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FAE88" w14:textId="77777777" w:rsidR="00331B97" w:rsidRPr="004E10BB" w:rsidRDefault="00331B97" w:rsidP="00876E4C">
      <w:pPr>
        <w:suppressAutoHyphens w:val="0"/>
        <w:autoSpaceDN/>
        <w:spacing w:before="100" w:beforeAutospacing="1" w:after="100" w:afterAutospacing="1" w:line="240" w:lineRule="auto"/>
        <w:jc w:val="both"/>
        <w:textAlignment w:val="auto"/>
        <w:rPr>
          <w:rFonts w:ascii="Times New Roman" w:eastAsia="Times New Roman" w:hAnsi="Times New Roman"/>
          <w:b/>
          <w:color w:val="auto"/>
          <w:lang w:eastAsia="en-GB"/>
        </w:rPr>
      </w:pPr>
      <w:bookmarkStart w:id="0" w:name="_GoBack"/>
    </w:p>
    <w:p w14:paraId="3CA78E51" w14:textId="77777777" w:rsidR="00331B97" w:rsidRPr="004E10BB" w:rsidRDefault="00331B97" w:rsidP="00876E4C">
      <w:pPr>
        <w:suppressAutoHyphens w:val="0"/>
        <w:autoSpaceDN/>
        <w:spacing w:before="100" w:beforeAutospacing="1" w:after="100" w:afterAutospacing="1" w:line="240" w:lineRule="auto"/>
        <w:jc w:val="both"/>
        <w:textAlignment w:val="auto"/>
        <w:rPr>
          <w:rFonts w:ascii="Times New Roman" w:eastAsia="Times New Roman" w:hAnsi="Times New Roman"/>
          <w:b/>
          <w:color w:val="auto"/>
          <w:lang w:eastAsia="en-GB"/>
        </w:rPr>
      </w:pPr>
      <w:r w:rsidRPr="004E10BB">
        <w:rPr>
          <w:rFonts w:ascii="Times New Roman" w:eastAsia="Times New Roman" w:hAnsi="Times New Roman"/>
          <w:b/>
          <w:color w:val="auto"/>
          <w:lang w:eastAsia="en-GB"/>
        </w:rPr>
        <w:t xml:space="preserve">Darba līgumos obligāti iekļaujamā informācija. </w:t>
      </w:r>
    </w:p>
    <w:p w14:paraId="030B9D62" w14:textId="37EA2A28" w:rsidR="000C05D8" w:rsidRPr="004E10BB" w:rsidRDefault="000C05D8" w:rsidP="00876E4C">
      <w:pPr>
        <w:pStyle w:val="tv213"/>
        <w:spacing w:before="0" w:beforeAutospacing="0" w:after="0" w:afterAutospacing="0"/>
        <w:ind w:firstLine="360"/>
        <w:jc w:val="both"/>
      </w:pPr>
      <w:r w:rsidRPr="004E10BB">
        <w:t>Atbilstoši Darba likuma 40.</w:t>
      </w:r>
      <w:r w:rsidR="00876E4C" w:rsidRPr="004E10BB">
        <w:t> </w:t>
      </w:r>
      <w:r w:rsidRPr="004E10BB">
        <w:t>panta otrajai daļai darba līgumā norāda:</w:t>
      </w:r>
    </w:p>
    <w:p w14:paraId="6FA177EA" w14:textId="670C9F79" w:rsidR="000C05D8" w:rsidRPr="004E10BB" w:rsidRDefault="000C05D8">
      <w:pPr>
        <w:pStyle w:val="tv213"/>
        <w:numPr>
          <w:ilvl w:val="0"/>
          <w:numId w:val="2"/>
        </w:numPr>
        <w:spacing w:before="0" w:beforeAutospacing="0" w:after="0" w:afterAutospacing="0"/>
        <w:ind w:left="851" w:hanging="425"/>
        <w:jc w:val="both"/>
      </w:pPr>
      <w:r w:rsidRPr="004E10BB">
        <w:t xml:space="preserve">darbinieka vārdu, uzvārdu, personas kodu (ārzemniekam, kuram nav personas koda, </w:t>
      </w:r>
      <w:r w:rsidR="00876E4C" w:rsidRPr="004E10BB">
        <w:t>-</w:t>
      </w:r>
      <w:r w:rsidRPr="004E10BB">
        <w:t xml:space="preserve"> dzimšanas datumu), dzīvesvietu, darba devēja vārdu, uzvārdu (nosaukumu), personas kodu (ārzemniekam, kuram nav personas koda, </w:t>
      </w:r>
      <w:r w:rsidR="00876E4C" w:rsidRPr="004E10BB">
        <w:t>-</w:t>
      </w:r>
      <w:r w:rsidRPr="004E10BB">
        <w:t xml:space="preserve"> dzimšanas datumu) vai reģistrācijas numuru un adresi;</w:t>
      </w:r>
    </w:p>
    <w:p w14:paraId="20823882" w14:textId="34BA178E" w:rsidR="000C05D8" w:rsidRPr="004E10BB" w:rsidRDefault="000C05D8">
      <w:pPr>
        <w:pStyle w:val="tv213"/>
        <w:numPr>
          <w:ilvl w:val="0"/>
          <w:numId w:val="2"/>
        </w:numPr>
        <w:spacing w:before="0" w:beforeAutospacing="0" w:after="0" w:afterAutospacing="0"/>
        <w:ind w:left="851" w:hanging="425"/>
        <w:jc w:val="both"/>
      </w:pPr>
      <w:r w:rsidRPr="004E10BB">
        <w:t>darba tiesisko attiecību sākuma datumu;</w:t>
      </w:r>
    </w:p>
    <w:p w14:paraId="3EBE9E61" w14:textId="41DC9DF8" w:rsidR="000C05D8" w:rsidRPr="004E10BB" w:rsidRDefault="000C05D8">
      <w:pPr>
        <w:pStyle w:val="tv213"/>
        <w:numPr>
          <w:ilvl w:val="0"/>
          <w:numId w:val="2"/>
        </w:numPr>
        <w:spacing w:before="0" w:beforeAutospacing="0" w:after="0" w:afterAutospacing="0"/>
        <w:ind w:left="851" w:hanging="425"/>
        <w:jc w:val="both"/>
      </w:pPr>
      <w:r w:rsidRPr="004E10BB">
        <w:t>darba tiesisko attiecību paredzamo ilgumu (ja darba līgums noslēgts uz noteiktu laiku);</w:t>
      </w:r>
    </w:p>
    <w:p w14:paraId="31CED032" w14:textId="19A2CB89" w:rsidR="000C05D8" w:rsidRPr="004E10BB" w:rsidRDefault="000C05D8">
      <w:pPr>
        <w:pStyle w:val="tv213"/>
        <w:numPr>
          <w:ilvl w:val="0"/>
          <w:numId w:val="2"/>
        </w:numPr>
        <w:spacing w:before="0" w:beforeAutospacing="0" w:after="0" w:afterAutospacing="0"/>
        <w:ind w:left="851" w:hanging="425"/>
        <w:jc w:val="both"/>
      </w:pPr>
      <w:r w:rsidRPr="004E10BB">
        <w:t>darba vietu (ja darba pienākumu veikšana nav paredzēta kādā noteiktā darba vietā, to, ka darbinieku var nodarbināt dažādās vietās);</w:t>
      </w:r>
    </w:p>
    <w:p w14:paraId="6615E9A6" w14:textId="5F871052" w:rsidR="000C05D8" w:rsidRPr="004E10BB" w:rsidRDefault="000C05D8">
      <w:pPr>
        <w:pStyle w:val="tv213"/>
        <w:numPr>
          <w:ilvl w:val="0"/>
          <w:numId w:val="2"/>
        </w:numPr>
        <w:spacing w:before="0" w:beforeAutospacing="0" w:after="0" w:afterAutospacing="0"/>
        <w:ind w:left="851" w:hanging="425"/>
        <w:jc w:val="both"/>
      </w:pPr>
      <w:r w:rsidRPr="004E10BB">
        <w:t>darbinieka arodu, amatu, specialitāti (turpmāk - profesija) atbilstoši Profesiju klasifikatoram un vispārīgu nolīgtā darba raksturojumu;</w:t>
      </w:r>
    </w:p>
    <w:p w14:paraId="71B17D30" w14:textId="194744DF" w:rsidR="000C05D8" w:rsidRPr="004E10BB" w:rsidRDefault="000C05D8">
      <w:pPr>
        <w:pStyle w:val="tv213"/>
        <w:numPr>
          <w:ilvl w:val="0"/>
          <w:numId w:val="2"/>
        </w:numPr>
        <w:spacing w:before="0" w:beforeAutospacing="0" w:after="0" w:afterAutospacing="0"/>
        <w:ind w:left="851" w:hanging="425"/>
        <w:jc w:val="both"/>
      </w:pPr>
      <w:r w:rsidRPr="004E10BB">
        <w:t>darba samaksas apmēru un izmaksas laiku;</w:t>
      </w:r>
    </w:p>
    <w:p w14:paraId="411C8C41" w14:textId="302952B4" w:rsidR="000C05D8" w:rsidRPr="004E10BB" w:rsidRDefault="000C05D8">
      <w:pPr>
        <w:pStyle w:val="tv213"/>
        <w:numPr>
          <w:ilvl w:val="0"/>
          <w:numId w:val="2"/>
        </w:numPr>
        <w:spacing w:before="0" w:beforeAutospacing="0" w:after="0" w:afterAutospacing="0"/>
        <w:ind w:left="851" w:hanging="425"/>
        <w:jc w:val="both"/>
      </w:pPr>
      <w:r w:rsidRPr="004E10BB">
        <w:t>nolīgto dienas vai nedēļas darba laiku;</w:t>
      </w:r>
    </w:p>
    <w:p w14:paraId="7F3D7027" w14:textId="1AD5898A" w:rsidR="000C05D8" w:rsidRPr="004E10BB" w:rsidRDefault="000C05D8">
      <w:pPr>
        <w:pStyle w:val="tv213"/>
        <w:numPr>
          <w:ilvl w:val="0"/>
          <w:numId w:val="2"/>
        </w:numPr>
        <w:spacing w:before="0" w:beforeAutospacing="0" w:after="0" w:afterAutospacing="0"/>
        <w:ind w:left="851" w:hanging="425"/>
        <w:jc w:val="both"/>
      </w:pPr>
      <w:r w:rsidRPr="004E10BB">
        <w:t>ikgadējā apmaksātā atvaļinājuma ilgumu;</w:t>
      </w:r>
    </w:p>
    <w:p w14:paraId="73048080" w14:textId="57F590A6" w:rsidR="000C05D8" w:rsidRPr="004E10BB" w:rsidRDefault="000C05D8">
      <w:pPr>
        <w:pStyle w:val="tv213"/>
        <w:numPr>
          <w:ilvl w:val="0"/>
          <w:numId w:val="2"/>
        </w:numPr>
        <w:spacing w:before="0" w:beforeAutospacing="0" w:after="0" w:afterAutospacing="0"/>
        <w:ind w:left="851" w:hanging="425"/>
        <w:jc w:val="both"/>
      </w:pPr>
      <w:r w:rsidRPr="004E10BB">
        <w:t>darba līguma uzteikuma termiņu;</w:t>
      </w:r>
    </w:p>
    <w:p w14:paraId="0EC2A3EA" w14:textId="2AEB44F2" w:rsidR="000C05D8" w:rsidRPr="004E10BB" w:rsidRDefault="000C05D8">
      <w:pPr>
        <w:pStyle w:val="tv213"/>
        <w:numPr>
          <w:ilvl w:val="0"/>
          <w:numId w:val="2"/>
        </w:numPr>
        <w:spacing w:before="0" w:beforeAutospacing="0" w:after="0" w:afterAutospacing="0"/>
        <w:ind w:left="851" w:hanging="425"/>
        <w:jc w:val="both"/>
      </w:pPr>
      <w:r w:rsidRPr="004E10BB">
        <w:t xml:space="preserve">uz darba koplīgumu, darba kārtības noteikumiem, kas piemērojami darba tiesiskajām attiecībām. </w:t>
      </w:r>
    </w:p>
    <w:p w14:paraId="5C1713C2" w14:textId="2AA3B579" w:rsidR="000C05D8" w:rsidRPr="004E10BB" w:rsidRDefault="000C05D8">
      <w:pPr>
        <w:pStyle w:val="tv213"/>
        <w:spacing w:before="0" w:beforeAutospacing="0" w:after="0" w:afterAutospacing="0"/>
        <w:ind w:firstLine="357"/>
        <w:jc w:val="both"/>
      </w:pPr>
      <w:r w:rsidRPr="004E10BB">
        <w:t>Atbilstoši Darba likuma 40.</w:t>
      </w:r>
      <w:r w:rsidR="00876E4C" w:rsidRPr="004E10BB">
        <w:t> </w:t>
      </w:r>
      <w:r w:rsidRPr="004E10BB">
        <w:t>panta trešajai daļai 40. panta otrās daļas 6., 7., 8. un 9.</w:t>
      </w:r>
      <w:r w:rsidR="00876E4C" w:rsidRPr="004E10BB">
        <w:t> </w:t>
      </w:r>
      <w:r w:rsidRPr="004E10BB">
        <w:t>punktā minētās ziņas var aizstāt ar norādi uz attiecīgiem noteikumiem, kas ietverti normatīvajos aktos, darba koplīgumā, vai norādi uz darba kārtības noteikumiem.</w:t>
      </w:r>
    </w:p>
    <w:p w14:paraId="7C5DEBD0" w14:textId="77777777" w:rsidR="000C05D8" w:rsidRPr="004E10BB" w:rsidRDefault="000C05D8">
      <w:pPr>
        <w:suppressAutoHyphens w:val="0"/>
        <w:autoSpaceDN/>
        <w:spacing w:before="60" w:after="0" w:line="240" w:lineRule="auto"/>
        <w:jc w:val="both"/>
        <w:textAlignment w:val="auto"/>
        <w:rPr>
          <w:rFonts w:ascii="Times New Roman" w:eastAsia="Times New Roman" w:hAnsi="Times New Roman"/>
          <w:color w:val="auto"/>
          <w:lang w:eastAsia="en-GB"/>
        </w:rPr>
      </w:pPr>
    </w:p>
    <w:p w14:paraId="3A2C91CF" w14:textId="77777777" w:rsidR="00331B97" w:rsidRPr="004E10BB" w:rsidRDefault="00331B97">
      <w:pPr>
        <w:suppressAutoHyphens w:val="0"/>
        <w:autoSpaceDN/>
        <w:spacing w:before="60" w:after="0" w:line="240" w:lineRule="auto"/>
        <w:ind w:firstLine="357"/>
        <w:jc w:val="both"/>
        <w:textAlignment w:val="auto"/>
        <w:rPr>
          <w:rFonts w:ascii="Times New Roman" w:eastAsia="Times New Roman" w:hAnsi="Times New Roman"/>
          <w:b/>
          <w:color w:val="auto"/>
          <w:lang w:eastAsia="en-GB"/>
        </w:rPr>
      </w:pPr>
      <w:r w:rsidRPr="004E10BB">
        <w:rPr>
          <w:rFonts w:ascii="Times New Roman" w:eastAsia="Times New Roman" w:hAnsi="Times New Roman"/>
          <w:b/>
          <w:color w:val="auto"/>
          <w:lang w:eastAsia="en-GB"/>
        </w:rPr>
        <w:t xml:space="preserve">Ar ko darba līgums atšķiras no uzņēmuma līguma? Mums ir bijuši situācijas, ka līgums ir nosaukts par darba līgumu, bet faktiski tam ir uzņēmuma līguma pazīmes. </w:t>
      </w:r>
    </w:p>
    <w:p w14:paraId="5AE286CB" w14:textId="77777777" w:rsidR="000C05D8" w:rsidRPr="004E10BB" w:rsidRDefault="000C05D8">
      <w:pPr>
        <w:suppressAutoHyphens w:val="0"/>
        <w:autoSpaceDN/>
        <w:spacing w:before="60" w:after="0" w:line="240" w:lineRule="auto"/>
        <w:ind w:firstLine="357"/>
        <w:jc w:val="both"/>
        <w:textAlignment w:val="auto"/>
        <w:rPr>
          <w:rFonts w:ascii="Times New Roman" w:eastAsia="Times New Roman" w:hAnsi="Times New Roman"/>
          <w:b/>
          <w:color w:val="auto"/>
          <w:lang w:eastAsia="en-GB"/>
        </w:rPr>
      </w:pPr>
    </w:p>
    <w:p w14:paraId="3F59F65C" w14:textId="77777777" w:rsidR="003B70A7" w:rsidRPr="004E10BB" w:rsidRDefault="003B70A7" w:rsidP="00876E4C">
      <w:pPr>
        <w:autoSpaceDE w:val="0"/>
        <w:adjustRightInd w:val="0"/>
        <w:spacing w:after="0" w:line="240" w:lineRule="auto"/>
        <w:ind w:firstLine="709"/>
        <w:jc w:val="both"/>
        <w:rPr>
          <w:rFonts w:ascii="Times New Roman" w:hAnsi="Times New Roman"/>
          <w:color w:val="auto"/>
        </w:rPr>
      </w:pPr>
      <w:r w:rsidRPr="004E10BB">
        <w:rPr>
          <w:rFonts w:ascii="Times New Roman" w:hAnsi="Times New Roman"/>
          <w:color w:val="auto"/>
        </w:rPr>
        <w:t xml:space="preserve">Darba likuma 28. panta otrajā daļā noteikts, ka ar darba līgumu darbinieks uzņemas veikt noteiktu darbu, pakļaujoties noteiktai darba kārtībai un darba devēja rīkojumiem, bet darba devējs – maksāt nolīgto darba samaksu un nodrošināt taisnīgus, drošus un veselībai nekaitīgus darba apstākļus. </w:t>
      </w:r>
    </w:p>
    <w:p w14:paraId="794CEE60" w14:textId="77777777" w:rsidR="008651A7" w:rsidRPr="004E10BB" w:rsidRDefault="003B70A7" w:rsidP="00876E4C">
      <w:pPr>
        <w:pStyle w:val="NormalWeb"/>
        <w:spacing w:before="0" w:beforeAutospacing="0" w:after="0" w:afterAutospacing="0"/>
        <w:ind w:firstLine="709"/>
        <w:jc w:val="both"/>
      </w:pPr>
      <w:r w:rsidRPr="004E10BB">
        <w:t xml:space="preserve">Saskaņā ar Civillikuma 2212. pantu ar uzņēmuma līgumu viena puse uzņemas izpildīt otrai par zināmu atlīdzību ar saviem darba rīkiem un ierīcēm kādu pasūtījumu, izgatavot kādu lietu vai izvest galā kādu pasākumu. Kā noteikts Civillikuma 2179. pantā, ja saistības mērķis ir nevis darbs vispār, bet kāds noteikts darba rezultāts, tad līgums par to nav uzskatāms par darba līgumu, bet par uzņēmuma līgumu. </w:t>
      </w:r>
    </w:p>
    <w:tbl>
      <w:tblPr>
        <w:tblW w:w="963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52"/>
        <w:gridCol w:w="3158"/>
        <w:gridCol w:w="5221"/>
      </w:tblGrid>
      <w:tr w:rsidR="004E10BB" w:rsidRPr="004E10BB" w14:paraId="0BCD1E32" w14:textId="77777777" w:rsidTr="00ED3EA2">
        <w:trPr>
          <w:tblCellSpacing w:w="15" w:type="dxa"/>
        </w:trPr>
        <w:tc>
          <w:tcPr>
            <w:tcW w:w="1207" w:type="dxa"/>
            <w:tcBorders>
              <w:top w:val="outset" w:sz="6" w:space="0" w:color="auto"/>
              <w:left w:val="outset" w:sz="6" w:space="0" w:color="auto"/>
              <w:bottom w:val="outset" w:sz="6" w:space="0" w:color="auto"/>
              <w:right w:val="outset" w:sz="6" w:space="0" w:color="auto"/>
            </w:tcBorders>
            <w:hideMark/>
          </w:tcPr>
          <w:p w14:paraId="1761D99B" w14:textId="77777777" w:rsidR="008651A7" w:rsidRPr="004E10BB" w:rsidRDefault="008651A7">
            <w:pPr>
              <w:suppressAutoHyphens w:val="0"/>
              <w:autoSpaceDN/>
              <w:spacing w:after="0"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b/>
                <w:bCs/>
                <w:color w:val="auto"/>
                <w:lang w:eastAsia="en-GB"/>
              </w:rPr>
              <w:t> </w:t>
            </w:r>
          </w:p>
        </w:tc>
        <w:tc>
          <w:tcPr>
            <w:tcW w:w="0" w:type="auto"/>
            <w:tcBorders>
              <w:top w:val="outset" w:sz="6" w:space="0" w:color="auto"/>
              <w:left w:val="outset" w:sz="6" w:space="0" w:color="auto"/>
              <w:bottom w:val="outset" w:sz="6" w:space="0" w:color="auto"/>
              <w:right w:val="outset" w:sz="6" w:space="0" w:color="auto"/>
            </w:tcBorders>
            <w:hideMark/>
          </w:tcPr>
          <w:p w14:paraId="1FE5C52F" w14:textId="77777777" w:rsidR="008651A7" w:rsidRPr="004E10BB" w:rsidRDefault="008651A7">
            <w:pPr>
              <w:suppressAutoHyphens w:val="0"/>
              <w:autoSpaceDN/>
              <w:spacing w:after="0"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b/>
                <w:bCs/>
                <w:color w:val="auto"/>
                <w:lang w:eastAsia="en-GB"/>
              </w:rPr>
              <w:t>Darba līgums</w:t>
            </w:r>
          </w:p>
        </w:tc>
        <w:tc>
          <w:tcPr>
            <w:tcW w:w="5176" w:type="dxa"/>
            <w:tcBorders>
              <w:top w:val="outset" w:sz="6" w:space="0" w:color="auto"/>
              <w:left w:val="outset" w:sz="6" w:space="0" w:color="auto"/>
              <w:bottom w:val="outset" w:sz="6" w:space="0" w:color="auto"/>
              <w:right w:val="outset" w:sz="6" w:space="0" w:color="auto"/>
            </w:tcBorders>
            <w:hideMark/>
          </w:tcPr>
          <w:p w14:paraId="4CCA668D" w14:textId="77777777" w:rsidR="008651A7" w:rsidRPr="004E10BB" w:rsidRDefault="008651A7">
            <w:pPr>
              <w:suppressAutoHyphens w:val="0"/>
              <w:autoSpaceDN/>
              <w:spacing w:after="0"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b/>
                <w:bCs/>
                <w:color w:val="auto"/>
                <w:lang w:eastAsia="en-GB"/>
              </w:rPr>
              <w:t xml:space="preserve">Uzņēmuma līgums </w:t>
            </w:r>
          </w:p>
        </w:tc>
      </w:tr>
      <w:tr w:rsidR="004E10BB" w:rsidRPr="004E10BB" w14:paraId="388B62D1" w14:textId="77777777" w:rsidTr="00ED3EA2">
        <w:trPr>
          <w:tblCellSpacing w:w="15" w:type="dxa"/>
        </w:trPr>
        <w:tc>
          <w:tcPr>
            <w:tcW w:w="1207" w:type="dxa"/>
            <w:tcBorders>
              <w:top w:val="outset" w:sz="6" w:space="0" w:color="auto"/>
              <w:left w:val="outset" w:sz="6" w:space="0" w:color="auto"/>
              <w:bottom w:val="outset" w:sz="6" w:space="0" w:color="auto"/>
              <w:right w:val="outset" w:sz="6" w:space="0" w:color="auto"/>
            </w:tcBorders>
            <w:hideMark/>
          </w:tcPr>
          <w:p w14:paraId="570C1803" w14:textId="77777777" w:rsidR="008651A7" w:rsidRPr="004E10BB" w:rsidRDefault="008651A7" w:rsidP="00876E4C">
            <w:pPr>
              <w:suppressAutoHyphens w:val="0"/>
              <w:autoSpaceDN/>
              <w:spacing w:after="0"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b/>
                <w:bCs/>
                <w:color w:val="auto"/>
                <w:lang w:eastAsia="en-GB"/>
              </w:rPr>
              <w:t>Tiesiskais regulējums</w:t>
            </w:r>
          </w:p>
        </w:tc>
        <w:tc>
          <w:tcPr>
            <w:tcW w:w="0" w:type="auto"/>
            <w:tcBorders>
              <w:top w:val="outset" w:sz="6" w:space="0" w:color="auto"/>
              <w:left w:val="outset" w:sz="6" w:space="0" w:color="auto"/>
              <w:bottom w:val="outset" w:sz="6" w:space="0" w:color="auto"/>
              <w:right w:val="outset" w:sz="6" w:space="0" w:color="auto"/>
            </w:tcBorders>
            <w:hideMark/>
          </w:tcPr>
          <w:p w14:paraId="06021F9B" w14:textId="77777777" w:rsidR="008651A7" w:rsidRPr="004E10BB" w:rsidRDefault="008651A7">
            <w:pPr>
              <w:suppressAutoHyphens w:val="0"/>
              <w:autoSpaceDN/>
              <w:spacing w:after="0"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color w:val="auto"/>
                <w:lang w:eastAsia="en-GB"/>
              </w:rPr>
              <w:t>Darba likums</w:t>
            </w:r>
          </w:p>
        </w:tc>
        <w:tc>
          <w:tcPr>
            <w:tcW w:w="5176" w:type="dxa"/>
            <w:tcBorders>
              <w:top w:val="outset" w:sz="6" w:space="0" w:color="auto"/>
              <w:left w:val="outset" w:sz="6" w:space="0" w:color="auto"/>
              <w:bottom w:val="outset" w:sz="6" w:space="0" w:color="auto"/>
              <w:right w:val="outset" w:sz="6" w:space="0" w:color="auto"/>
            </w:tcBorders>
            <w:hideMark/>
          </w:tcPr>
          <w:p w14:paraId="1A834218" w14:textId="77777777" w:rsidR="008651A7" w:rsidRPr="004E10BB" w:rsidRDefault="008651A7">
            <w:pPr>
              <w:suppressAutoHyphens w:val="0"/>
              <w:autoSpaceDN/>
              <w:spacing w:after="0"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color w:val="auto"/>
                <w:lang w:eastAsia="en-GB"/>
              </w:rPr>
              <w:t>Civillikums</w:t>
            </w:r>
          </w:p>
        </w:tc>
      </w:tr>
      <w:tr w:rsidR="004E10BB" w:rsidRPr="004E10BB" w14:paraId="46881AA0" w14:textId="77777777" w:rsidTr="00ED3EA2">
        <w:trPr>
          <w:tblCellSpacing w:w="15" w:type="dxa"/>
        </w:trPr>
        <w:tc>
          <w:tcPr>
            <w:tcW w:w="1207" w:type="dxa"/>
            <w:tcBorders>
              <w:top w:val="outset" w:sz="6" w:space="0" w:color="auto"/>
              <w:left w:val="outset" w:sz="6" w:space="0" w:color="auto"/>
              <w:bottom w:val="outset" w:sz="6" w:space="0" w:color="auto"/>
              <w:right w:val="outset" w:sz="6" w:space="0" w:color="auto"/>
            </w:tcBorders>
            <w:hideMark/>
          </w:tcPr>
          <w:p w14:paraId="565ACC6F" w14:textId="77777777" w:rsidR="008651A7" w:rsidRPr="004E10BB" w:rsidRDefault="008651A7" w:rsidP="00876E4C">
            <w:pPr>
              <w:suppressAutoHyphens w:val="0"/>
              <w:autoSpaceDN/>
              <w:spacing w:after="0"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b/>
                <w:bCs/>
                <w:color w:val="auto"/>
                <w:lang w:eastAsia="en-GB"/>
              </w:rPr>
              <w:t>Līgum-slēdzēji</w:t>
            </w:r>
          </w:p>
        </w:tc>
        <w:tc>
          <w:tcPr>
            <w:tcW w:w="0" w:type="auto"/>
            <w:tcBorders>
              <w:top w:val="outset" w:sz="6" w:space="0" w:color="auto"/>
              <w:left w:val="outset" w:sz="6" w:space="0" w:color="auto"/>
              <w:bottom w:val="outset" w:sz="6" w:space="0" w:color="auto"/>
              <w:right w:val="outset" w:sz="6" w:space="0" w:color="auto"/>
            </w:tcBorders>
            <w:hideMark/>
          </w:tcPr>
          <w:p w14:paraId="7461965D" w14:textId="77777777" w:rsidR="008651A7" w:rsidRPr="004E10BB" w:rsidRDefault="008651A7">
            <w:pPr>
              <w:suppressAutoHyphens w:val="0"/>
              <w:autoSpaceDN/>
              <w:spacing w:after="0"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color w:val="auto"/>
                <w:lang w:eastAsia="en-GB"/>
              </w:rPr>
              <w:t>Darba devējs un darbinieks (tikai fiziska persona)</w:t>
            </w:r>
          </w:p>
        </w:tc>
        <w:tc>
          <w:tcPr>
            <w:tcW w:w="5176" w:type="dxa"/>
            <w:tcBorders>
              <w:top w:val="outset" w:sz="6" w:space="0" w:color="auto"/>
              <w:left w:val="outset" w:sz="6" w:space="0" w:color="auto"/>
              <w:bottom w:val="outset" w:sz="6" w:space="0" w:color="auto"/>
              <w:right w:val="outset" w:sz="6" w:space="0" w:color="auto"/>
            </w:tcBorders>
            <w:hideMark/>
          </w:tcPr>
          <w:p w14:paraId="5ED25808" w14:textId="77777777" w:rsidR="008651A7" w:rsidRPr="004E10BB" w:rsidRDefault="008651A7">
            <w:pPr>
              <w:suppressAutoHyphens w:val="0"/>
              <w:autoSpaceDN/>
              <w:spacing w:after="0"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color w:val="auto"/>
                <w:lang w:eastAsia="en-GB"/>
              </w:rPr>
              <w:t>Pasūtītājs un uzņēmējs (izpildītājs-fiziskas un juridiskas personas, līgumsabiedrības)</w:t>
            </w:r>
          </w:p>
        </w:tc>
      </w:tr>
      <w:tr w:rsidR="004E10BB" w:rsidRPr="004E10BB" w14:paraId="5E218F3F" w14:textId="77777777" w:rsidTr="00ED3EA2">
        <w:trPr>
          <w:tblCellSpacing w:w="15" w:type="dxa"/>
        </w:trPr>
        <w:tc>
          <w:tcPr>
            <w:tcW w:w="1207" w:type="dxa"/>
            <w:tcBorders>
              <w:top w:val="outset" w:sz="6" w:space="0" w:color="auto"/>
              <w:left w:val="outset" w:sz="6" w:space="0" w:color="auto"/>
              <w:bottom w:val="outset" w:sz="6" w:space="0" w:color="auto"/>
              <w:right w:val="outset" w:sz="6" w:space="0" w:color="auto"/>
            </w:tcBorders>
            <w:hideMark/>
          </w:tcPr>
          <w:p w14:paraId="6E723F4B" w14:textId="77777777" w:rsidR="008651A7" w:rsidRPr="004E10BB" w:rsidRDefault="008651A7" w:rsidP="00876E4C">
            <w:pPr>
              <w:suppressAutoHyphens w:val="0"/>
              <w:autoSpaceDN/>
              <w:spacing w:after="0"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b/>
                <w:bCs/>
                <w:color w:val="auto"/>
                <w:lang w:eastAsia="en-GB"/>
              </w:rPr>
              <w:t>Pakļautība</w:t>
            </w:r>
          </w:p>
        </w:tc>
        <w:tc>
          <w:tcPr>
            <w:tcW w:w="0" w:type="auto"/>
            <w:tcBorders>
              <w:top w:val="outset" w:sz="6" w:space="0" w:color="auto"/>
              <w:left w:val="outset" w:sz="6" w:space="0" w:color="auto"/>
              <w:bottom w:val="outset" w:sz="6" w:space="0" w:color="auto"/>
              <w:right w:val="outset" w:sz="6" w:space="0" w:color="auto"/>
            </w:tcBorders>
            <w:hideMark/>
          </w:tcPr>
          <w:p w14:paraId="2FF311EA" w14:textId="77777777" w:rsidR="008651A7" w:rsidRPr="004E10BB" w:rsidRDefault="008651A7">
            <w:pPr>
              <w:suppressAutoHyphens w:val="0"/>
              <w:autoSpaceDN/>
              <w:spacing w:after="0"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color w:val="auto"/>
                <w:lang w:eastAsia="en-GB"/>
              </w:rPr>
              <w:t xml:space="preserve">Darbinieks pakļaujas darba devēja iekšējās kārtības </w:t>
            </w:r>
            <w:r w:rsidRPr="004E10BB">
              <w:rPr>
                <w:rFonts w:ascii="Times New Roman" w:eastAsia="Times New Roman" w:hAnsi="Times New Roman"/>
                <w:color w:val="auto"/>
                <w:lang w:eastAsia="en-GB"/>
              </w:rPr>
              <w:br/>
              <w:t>noteikumiem un rīkojumiem</w:t>
            </w:r>
          </w:p>
        </w:tc>
        <w:tc>
          <w:tcPr>
            <w:tcW w:w="5176" w:type="dxa"/>
            <w:tcBorders>
              <w:top w:val="outset" w:sz="6" w:space="0" w:color="auto"/>
              <w:left w:val="outset" w:sz="6" w:space="0" w:color="auto"/>
              <w:bottom w:val="outset" w:sz="6" w:space="0" w:color="auto"/>
              <w:right w:val="outset" w:sz="6" w:space="0" w:color="auto"/>
            </w:tcBorders>
            <w:hideMark/>
          </w:tcPr>
          <w:p w14:paraId="1B03069E" w14:textId="77777777" w:rsidR="008651A7" w:rsidRPr="004E10BB" w:rsidRDefault="008651A7">
            <w:pPr>
              <w:suppressAutoHyphens w:val="0"/>
              <w:autoSpaceDN/>
              <w:spacing w:after="0"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color w:val="auto"/>
                <w:lang w:eastAsia="en-GB"/>
              </w:rPr>
              <w:t>Uzņēmējs savu darbu veic ar saviem materiāliem un darba rīkiem. Pasūtītājam nav saistoši pasūtītāja izdotie rīkojumi</w:t>
            </w:r>
          </w:p>
        </w:tc>
      </w:tr>
      <w:tr w:rsidR="004E10BB" w:rsidRPr="004E10BB" w14:paraId="675A486A" w14:textId="77777777" w:rsidTr="00ED3EA2">
        <w:trPr>
          <w:tblCellSpacing w:w="15" w:type="dxa"/>
        </w:trPr>
        <w:tc>
          <w:tcPr>
            <w:tcW w:w="1207" w:type="dxa"/>
            <w:tcBorders>
              <w:top w:val="outset" w:sz="6" w:space="0" w:color="auto"/>
              <w:left w:val="outset" w:sz="6" w:space="0" w:color="auto"/>
              <w:bottom w:val="outset" w:sz="6" w:space="0" w:color="auto"/>
              <w:right w:val="outset" w:sz="6" w:space="0" w:color="auto"/>
            </w:tcBorders>
            <w:hideMark/>
          </w:tcPr>
          <w:p w14:paraId="48815866" w14:textId="77777777" w:rsidR="008651A7" w:rsidRPr="004E10BB" w:rsidRDefault="008651A7" w:rsidP="00876E4C">
            <w:pPr>
              <w:suppressAutoHyphens w:val="0"/>
              <w:autoSpaceDN/>
              <w:spacing w:after="0"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b/>
                <w:bCs/>
                <w:color w:val="auto"/>
                <w:lang w:eastAsia="en-GB"/>
              </w:rPr>
              <w:t>Darbu izpildes vieta</w:t>
            </w:r>
          </w:p>
        </w:tc>
        <w:tc>
          <w:tcPr>
            <w:tcW w:w="0" w:type="auto"/>
            <w:tcBorders>
              <w:top w:val="outset" w:sz="6" w:space="0" w:color="auto"/>
              <w:left w:val="outset" w:sz="6" w:space="0" w:color="auto"/>
              <w:bottom w:val="outset" w:sz="6" w:space="0" w:color="auto"/>
              <w:right w:val="outset" w:sz="6" w:space="0" w:color="auto"/>
            </w:tcBorders>
            <w:hideMark/>
          </w:tcPr>
          <w:p w14:paraId="25292C34" w14:textId="77777777" w:rsidR="008651A7" w:rsidRPr="004E10BB" w:rsidRDefault="008651A7">
            <w:pPr>
              <w:suppressAutoHyphens w:val="0"/>
              <w:autoSpaceDN/>
              <w:spacing w:after="0"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color w:val="auto"/>
                <w:lang w:eastAsia="en-GB"/>
              </w:rPr>
              <w:t>Darbinieks darbu veic darbavietā, ar darba devēja darba rīkiem un materiāliem</w:t>
            </w:r>
          </w:p>
        </w:tc>
        <w:tc>
          <w:tcPr>
            <w:tcW w:w="5176" w:type="dxa"/>
            <w:tcBorders>
              <w:top w:val="outset" w:sz="6" w:space="0" w:color="auto"/>
              <w:left w:val="outset" w:sz="6" w:space="0" w:color="auto"/>
              <w:bottom w:val="outset" w:sz="6" w:space="0" w:color="auto"/>
              <w:right w:val="outset" w:sz="6" w:space="0" w:color="auto"/>
            </w:tcBorders>
            <w:hideMark/>
          </w:tcPr>
          <w:p w14:paraId="379196FD" w14:textId="6D71B6F7" w:rsidR="008651A7" w:rsidRPr="004E10BB" w:rsidRDefault="008651A7">
            <w:pPr>
              <w:suppressAutoHyphens w:val="0"/>
              <w:autoSpaceDN/>
              <w:spacing w:after="0"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color w:val="auto"/>
                <w:lang w:eastAsia="en-GB"/>
              </w:rPr>
              <w:t>Uzņēmējs veic darbu ar saviem darba rīkiem un materiāliem. Pasūtītājam uzņēmējam nav jānodrošina darba vieta</w:t>
            </w:r>
          </w:p>
        </w:tc>
      </w:tr>
      <w:tr w:rsidR="004E10BB" w:rsidRPr="004E10BB" w14:paraId="37631C4A" w14:textId="77777777" w:rsidTr="00ED3EA2">
        <w:trPr>
          <w:tblCellSpacing w:w="15" w:type="dxa"/>
        </w:trPr>
        <w:tc>
          <w:tcPr>
            <w:tcW w:w="1207" w:type="dxa"/>
            <w:tcBorders>
              <w:top w:val="outset" w:sz="6" w:space="0" w:color="auto"/>
              <w:left w:val="outset" w:sz="6" w:space="0" w:color="auto"/>
              <w:bottom w:val="outset" w:sz="6" w:space="0" w:color="auto"/>
              <w:right w:val="outset" w:sz="6" w:space="0" w:color="auto"/>
            </w:tcBorders>
            <w:hideMark/>
          </w:tcPr>
          <w:p w14:paraId="0D9908EA" w14:textId="77777777" w:rsidR="008651A7" w:rsidRPr="004E10BB" w:rsidRDefault="008651A7" w:rsidP="00876E4C">
            <w:pPr>
              <w:suppressAutoHyphens w:val="0"/>
              <w:autoSpaceDN/>
              <w:spacing w:after="0"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b/>
                <w:bCs/>
                <w:color w:val="auto"/>
                <w:lang w:eastAsia="en-GB"/>
              </w:rPr>
              <w:lastRenderedPageBreak/>
              <w:t>Samaksa</w:t>
            </w:r>
          </w:p>
        </w:tc>
        <w:tc>
          <w:tcPr>
            <w:tcW w:w="0" w:type="auto"/>
            <w:tcBorders>
              <w:top w:val="outset" w:sz="6" w:space="0" w:color="auto"/>
              <w:left w:val="outset" w:sz="6" w:space="0" w:color="auto"/>
              <w:bottom w:val="outset" w:sz="6" w:space="0" w:color="auto"/>
              <w:right w:val="outset" w:sz="6" w:space="0" w:color="auto"/>
            </w:tcBorders>
            <w:hideMark/>
          </w:tcPr>
          <w:p w14:paraId="42F7BCE5" w14:textId="77777777" w:rsidR="008651A7" w:rsidRPr="004E10BB" w:rsidRDefault="008651A7">
            <w:pPr>
              <w:suppressAutoHyphens w:val="0"/>
              <w:autoSpaceDN/>
              <w:spacing w:after="0"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color w:val="auto"/>
                <w:lang w:eastAsia="en-GB"/>
              </w:rPr>
              <w:t>Darbiniekam alga tiek maksāta katru mēnesi</w:t>
            </w:r>
          </w:p>
        </w:tc>
        <w:tc>
          <w:tcPr>
            <w:tcW w:w="5176" w:type="dxa"/>
            <w:tcBorders>
              <w:top w:val="outset" w:sz="6" w:space="0" w:color="auto"/>
              <w:left w:val="outset" w:sz="6" w:space="0" w:color="auto"/>
              <w:bottom w:val="outset" w:sz="6" w:space="0" w:color="auto"/>
              <w:right w:val="outset" w:sz="6" w:space="0" w:color="auto"/>
            </w:tcBorders>
            <w:hideMark/>
          </w:tcPr>
          <w:p w14:paraId="35166666" w14:textId="77777777" w:rsidR="008651A7" w:rsidRPr="004E10BB" w:rsidRDefault="008651A7">
            <w:pPr>
              <w:suppressAutoHyphens w:val="0"/>
              <w:autoSpaceDN/>
              <w:spacing w:after="0"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color w:val="auto"/>
                <w:lang w:eastAsia="en-GB"/>
              </w:rPr>
              <w:t xml:space="preserve">Uzņēmējam samaksa par darbu tiek veikta pēc darba pabeigšanas, par ko tiek sastādīts pieņemšanas – nodošanas akts </w:t>
            </w:r>
          </w:p>
        </w:tc>
      </w:tr>
      <w:tr w:rsidR="004E10BB" w:rsidRPr="004E10BB" w14:paraId="2959C1ED" w14:textId="77777777" w:rsidTr="00ED3EA2">
        <w:trPr>
          <w:tblCellSpacing w:w="15" w:type="dxa"/>
        </w:trPr>
        <w:tc>
          <w:tcPr>
            <w:tcW w:w="1207" w:type="dxa"/>
            <w:tcBorders>
              <w:top w:val="outset" w:sz="6" w:space="0" w:color="auto"/>
              <w:left w:val="outset" w:sz="6" w:space="0" w:color="auto"/>
              <w:bottom w:val="outset" w:sz="6" w:space="0" w:color="auto"/>
              <w:right w:val="outset" w:sz="6" w:space="0" w:color="auto"/>
            </w:tcBorders>
            <w:hideMark/>
          </w:tcPr>
          <w:p w14:paraId="7041166D" w14:textId="77777777" w:rsidR="008651A7" w:rsidRPr="004E10BB" w:rsidRDefault="008651A7" w:rsidP="00876E4C">
            <w:pPr>
              <w:suppressAutoHyphens w:val="0"/>
              <w:autoSpaceDN/>
              <w:spacing w:after="0"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b/>
                <w:bCs/>
                <w:color w:val="auto"/>
                <w:lang w:eastAsia="en-GB"/>
              </w:rPr>
              <w:t>Darba laiks</w:t>
            </w:r>
          </w:p>
        </w:tc>
        <w:tc>
          <w:tcPr>
            <w:tcW w:w="0" w:type="auto"/>
            <w:tcBorders>
              <w:top w:val="outset" w:sz="6" w:space="0" w:color="auto"/>
              <w:left w:val="outset" w:sz="6" w:space="0" w:color="auto"/>
              <w:bottom w:val="outset" w:sz="6" w:space="0" w:color="auto"/>
              <w:right w:val="outset" w:sz="6" w:space="0" w:color="auto"/>
            </w:tcBorders>
            <w:hideMark/>
          </w:tcPr>
          <w:p w14:paraId="0C0641BF" w14:textId="77777777" w:rsidR="008651A7" w:rsidRPr="004E10BB" w:rsidRDefault="008651A7">
            <w:pPr>
              <w:suppressAutoHyphens w:val="0"/>
              <w:autoSpaceDN/>
              <w:spacing w:after="0"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color w:val="auto"/>
                <w:lang w:eastAsia="en-GB"/>
              </w:rPr>
              <w:t>Darbiniekam tiek uzskaitītas nostrādātās darba stundas</w:t>
            </w:r>
          </w:p>
        </w:tc>
        <w:tc>
          <w:tcPr>
            <w:tcW w:w="5176" w:type="dxa"/>
            <w:tcBorders>
              <w:top w:val="outset" w:sz="6" w:space="0" w:color="auto"/>
              <w:left w:val="outset" w:sz="6" w:space="0" w:color="auto"/>
              <w:bottom w:val="outset" w:sz="6" w:space="0" w:color="auto"/>
              <w:right w:val="outset" w:sz="6" w:space="0" w:color="auto"/>
            </w:tcBorders>
            <w:hideMark/>
          </w:tcPr>
          <w:p w14:paraId="6714F076" w14:textId="77777777" w:rsidR="008651A7" w:rsidRPr="004E10BB" w:rsidRDefault="008651A7">
            <w:pPr>
              <w:suppressAutoHyphens w:val="0"/>
              <w:autoSpaceDN/>
              <w:spacing w:after="0"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color w:val="auto"/>
                <w:lang w:eastAsia="en-GB"/>
              </w:rPr>
              <w:t>Uzņēmējam darba izpildes rādītājs ir izpildītais darbs, darba laiks netiek uzskaitīts</w:t>
            </w:r>
          </w:p>
        </w:tc>
      </w:tr>
      <w:tr w:rsidR="004E10BB" w:rsidRPr="004E10BB" w14:paraId="144C67DB" w14:textId="77777777" w:rsidTr="00ED3EA2">
        <w:trPr>
          <w:tblCellSpacing w:w="15" w:type="dxa"/>
        </w:trPr>
        <w:tc>
          <w:tcPr>
            <w:tcW w:w="1207" w:type="dxa"/>
            <w:tcBorders>
              <w:top w:val="outset" w:sz="6" w:space="0" w:color="auto"/>
              <w:left w:val="outset" w:sz="6" w:space="0" w:color="auto"/>
              <w:bottom w:val="outset" w:sz="6" w:space="0" w:color="auto"/>
              <w:right w:val="outset" w:sz="6" w:space="0" w:color="auto"/>
            </w:tcBorders>
            <w:hideMark/>
          </w:tcPr>
          <w:p w14:paraId="73715984" w14:textId="77777777" w:rsidR="008651A7" w:rsidRPr="004E10BB" w:rsidRDefault="008651A7" w:rsidP="00876E4C">
            <w:pPr>
              <w:suppressAutoHyphens w:val="0"/>
              <w:autoSpaceDN/>
              <w:spacing w:after="0"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b/>
                <w:bCs/>
                <w:color w:val="auto"/>
                <w:lang w:eastAsia="en-GB"/>
              </w:rPr>
              <w:t>Garantijas</w:t>
            </w:r>
          </w:p>
        </w:tc>
        <w:tc>
          <w:tcPr>
            <w:tcW w:w="0" w:type="auto"/>
            <w:tcBorders>
              <w:top w:val="outset" w:sz="6" w:space="0" w:color="auto"/>
              <w:left w:val="outset" w:sz="6" w:space="0" w:color="auto"/>
              <w:bottom w:val="outset" w:sz="6" w:space="0" w:color="auto"/>
              <w:right w:val="outset" w:sz="6" w:space="0" w:color="auto"/>
            </w:tcBorders>
            <w:hideMark/>
          </w:tcPr>
          <w:p w14:paraId="5E84148A" w14:textId="77777777" w:rsidR="008651A7" w:rsidRPr="004E10BB" w:rsidRDefault="008651A7">
            <w:pPr>
              <w:suppressAutoHyphens w:val="0"/>
              <w:autoSpaceDN/>
              <w:spacing w:after="0"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color w:val="auto"/>
                <w:lang w:eastAsia="en-GB"/>
              </w:rPr>
              <w:t>Darbiniekam pienākas ikgadējais apmaksātais atvaļinājums, slimības nauda, atlaišanas pabalsts un citi pabalsti</w:t>
            </w:r>
          </w:p>
        </w:tc>
        <w:tc>
          <w:tcPr>
            <w:tcW w:w="5176" w:type="dxa"/>
            <w:tcBorders>
              <w:top w:val="outset" w:sz="6" w:space="0" w:color="auto"/>
              <w:left w:val="outset" w:sz="6" w:space="0" w:color="auto"/>
              <w:bottom w:val="outset" w:sz="6" w:space="0" w:color="auto"/>
              <w:right w:val="outset" w:sz="6" w:space="0" w:color="auto"/>
            </w:tcBorders>
            <w:hideMark/>
          </w:tcPr>
          <w:p w14:paraId="0C14C814" w14:textId="77777777" w:rsidR="008651A7" w:rsidRPr="004E10BB" w:rsidRDefault="008651A7">
            <w:pPr>
              <w:suppressAutoHyphens w:val="0"/>
              <w:autoSpaceDN/>
              <w:spacing w:after="0"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color w:val="auto"/>
                <w:lang w:eastAsia="en-GB"/>
              </w:rPr>
              <w:t>Uzņēmuma līgums šādas garantijas neparedz</w:t>
            </w:r>
          </w:p>
        </w:tc>
      </w:tr>
      <w:tr w:rsidR="004E10BB" w:rsidRPr="004E10BB" w14:paraId="79E00F76" w14:textId="77777777" w:rsidTr="00ED3EA2">
        <w:trPr>
          <w:tblCellSpacing w:w="15" w:type="dxa"/>
        </w:trPr>
        <w:tc>
          <w:tcPr>
            <w:tcW w:w="1207" w:type="dxa"/>
            <w:tcBorders>
              <w:top w:val="outset" w:sz="6" w:space="0" w:color="auto"/>
              <w:left w:val="outset" w:sz="6" w:space="0" w:color="auto"/>
              <w:bottom w:val="outset" w:sz="6" w:space="0" w:color="auto"/>
              <w:right w:val="outset" w:sz="6" w:space="0" w:color="auto"/>
            </w:tcBorders>
            <w:hideMark/>
          </w:tcPr>
          <w:p w14:paraId="52390610" w14:textId="77777777" w:rsidR="008651A7" w:rsidRPr="004E10BB" w:rsidRDefault="008651A7" w:rsidP="00876E4C">
            <w:pPr>
              <w:suppressAutoHyphens w:val="0"/>
              <w:autoSpaceDN/>
              <w:spacing w:after="0"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b/>
                <w:bCs/>
                <w:color w:val="auto"/>
                <w:lang w:eastAsia="en-GB"/>
              </w:rPr>
              <w:t>Termiņš</w:t>
            </w:r>
          </w:p>
        </w:tc>
        <w:tc>
          <w:tcPr>
            <w:tcW w:w="0" w:type="auto"/>
            <w:tcBorders>
              <w:top w:val="outset" w:sz="6" w:space="0" w:color="auto"/>
              <w:left w:val="outset" w:sz="6" w:space="0" w:color="auto"/>
              <w:bottom w:val="outset" w:sz="6" w:space="0" w:color="auto"/>
              <w:right w:val="outset" w:sz="6" w:space="0" w:color="auto"/>
            </w:tcBorders>
            <w:hideMark/>
          </w:tcPr>
          <w:p w14:paraId="70AA74EB" w14:textId="262729CB" w:rsidR="008651A7" w:rsidRPr="004E10BB" w:rsidRDefault="008651A7">
            <w:pPr>
              <w:suppressAutoHyphens w:val="0"/>
              <w:autoSpaceDN/>
              <w:spacing w:after="0"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color w:val="auto"/>
                <w:lang w:eastAsia="en-GB"/>
              </w:rPr>
              <w:t>Darba līgums tiek noslēgts uz nenoteiktu laiku</w:t>
            </w:r>
            <w:r w:rsidR="00ED3EA2" w:rsidRPr="004E10BB">
              <w:rPr>
                <w:rFonts w:ascii="Times New Roman" w:eastAsia="Times New Roman" w:hAnsi="Times New Roman"/>
                <w:color w:val="auto"/>
                <w:lang w:eastAsia="en-GB"/>
              </w:rPr>
              <w:t>. Tikai Darba likuma 44.</w:t>
            </w:r>
            <w:r w:rsidR="00876E4C" w:rsidRPr="004E10BB">
              <w:rPr>
                <w:rFonts w:ascii="Times New Roman" w:eastAsia="Times New Roman" w:hAnsi="Times New Roman"/>
                <w:color w:val="auto"/>
                <w:lang w:eastAsia="en-GB"/>
              </w:rPr>
              <w:t> </w:t>
            </w:r>
            <w:r w:rsidR="00ED3EA2" w:rsidRPr="004E10BB">
              <w:rPr>
                <w:rFonts w:ascii="Times New Roman" w:eastAsia="Times New Roman" w:hAnsi="Times New Roman"/>
                <w:color w:val="auto"/>
                <w:lang w:eastAsia="en-GB"/>
              </w:rPr>
              <w:t>pantā noteiktajos gadījumos pieļaujams darba līgumu noslēgt uz noteiktu laiku.</w:t>
            </w:r>
          </w:p>
        </w:tc>
        <w:tc>
          <w:tcPr>
            <w:tcW w:w="5176" w:type="dxa"/>
            <w:tcBorders>
              <w:top w:val="outset" w:sz="6" w:space="0" w:color="auto"/>
              <w:left w:val="outset" w:sz="6" w:space="0" w:color="auto"/>
              <w:bottom w:val="outset" w:sz="6" w:space="0" w:color="auto"/>
              <w:right w:val="outset" w:sz="6" w:space="0" w:color="auto"/>
            </w:tcBorders>
            <w:hideMark/>
          </w:tcPr>
          <w:p w14:paraId="565444CB" w14:textId="6A4EC370" w:rsidR="008651A7" w:rsidRPr="004E10BB" w:rsidRDefault="008651A7">
            <w:pPr>
              <w:suppressAutoHyphens w:val="0"/>
              <w:autoSpaceDN/>
              <w:spacing w:after="0"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color w:val="auto"/>
                <w:lang w:eastAsia="en-GB"/>
              </w:rPr>
              <w:t>Uzņēmuma līgums tiek noslēgts uz noteiktu - darba izpildes laiku līdz noteiktā rezultāta sasniegšanai</w:t>
            </w:r>
          </w:p>
        </w:tc>
      </w:tr>
      <w:tr w:rsidR="004E10BB" w:rsidRPr="004E10BB" w14:paraId="02311DF6" w14:textId="77777777" w:rsidTr="00ED3EA2">
        <w:trPr>
          <w:tblCellSpacing w:w="15" w:type="dxa"/>
        </w:trPr>
        <w:tc>
          <w:tcPr>
            <w:tcW w:w="1207" w:type="dxa"/>
            <w:tcBorders>
              <w:top w:val="outset" w:sz="6" w:space="0" w:color="auto"/>
              <w:left w:val="outset" w:sz="6" w:space="0" w:color="auto"/>
              <w:bottom w:val="outset" w:sz="6" w:space="0" w:color="auto"/>
              <w:right w:val="outset" w:sz="6" w:space="0" w:color="auto"/>
            </w:tcBorders>
            <w:hideMark/>
          </w:tcPr>
          <w:p w14:paraId="23BE1B67" w14:textId="77777777" w:rsidR="008651A7" w:rsidRPr="004E10BB" w:rsidRDefault="008651A7" w:rsidP="00876E4C">
            <w:pPr>
              <w:suppressAutoHyphens w:val="0"/>
              <w:autoSpaceDN/>
              <w:spacing w:after="0"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b/>
                <w:bCs/>
                <w:color w:val="auto"/>
                <w:lang w:eastAsia="en-GB"/>
              </w:rPr>
              <w:t>Nodokļi</w:t>
            </w:r>
          </w:p>
        </w:tc>
        <w:tc>
          <w:tcPr>
            <w:tcW w:w="0" w:type="auto"/>
            <w:tcBorders>
              <w:top w:val="outset" w:sz="6" w:space="0" w:color="auto"/>
              <w:left w:val="outset" w:sz="6" w:space="0" w:color="auto"/>
              <w:bottom w:val="outset" w:sz="6" w:space="0" w:color="auto"/>
              <w:right w:val="outset" w:sz="6" w:space="0" w:color="auto"/>
            </w:tcBorders>
            <w:hideMark/>
          </w:tcPr>
          <w:p w14:paraId="4F2E09DF" w14:textId="77777777" w:rsidR="008651A7" w:rsidRPr="004E10BB" w:rsidRDefault="008651A7">
            <w:pPr>
              <w:suppressAutoHyphens w:val="0"/>
              <w:autoSpaceDN/>
              <w:spacing w:after="0"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color w:val="auto"/>
                <w:lang w:eastAsia="en-GB"/>
              </w:rPr>
              <w:t>Nodokļus ietur darba devējs darba algas izmaksas vietā</w:t>
            </w:r>
          </w:p>
        </w:tc>
        <w:tc>
          <w:tcPr>
            <w:tcW w:w="5176" w:type="dxa"/>
            <w:tcBorders>
              <w:top w:val="outset" w:sz="6" w:space="0" w:color="auto"/>
              <w:left w:val="outset" w:sz="6" w:space="0" w:color="auto"/>
              <w:bottom w:val="outset" w:sz="6" w:space="0" w:color="auto"/>
              <w:right w:val="outset" w:sz="6" w:space="0" w:color="auto"/>
            </w:tcBorders>
            <w:hideMark/>
          </w:tcPr>
          <w:p w14:paraId="343D867B" w14:textId="77777777" w:rsidR="008651A7" w:rsidRPr="004E10BB" w:rsidRDefault="008651A7">
            <w:pPr>
              <w:suppressAutoHyphens w:val="0"/>
              <w:autoSpaceDN/>
              <w:spacing w:after="0"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color w:val="auto"/>
                <w:lang w:eastAsia="en-GB"/>
              </w:rPr>
              <w:t xml:space="preserve">Uzņēmējs var reģistrēties par saimnieciskās darbības veicēju un nodokļus nomaksāt pats. </w:t>
            </w:r>
          </w:p>
          <w:p w14:paraId="375CE7B0" w14:textId="77777777" w:rsidR="008651A7" w:rsidRPr="004E10BB" w:rsidRDefault="008651A7">
            <w:pPr>
              <w:suppressAutoHyphens w:val="0"/>
              <w:autoSpaceDN/>
              <w:spacing w:before="100" w:beforeAutospacing="1" w:after="100" w:afterAutospacing="1"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color w:val="auto"/>
                <w:lang w:eastAsia="en-GB"/>
              </w:rPr>
              <w:t>Ja uzņēmējs nav reģistrējies kā saimnieciskās darbības veicējs, tad nodokļus ietur pasūtītājs ienākumu izmaksas vietā</w:t>
            </w:r>
          </w:p>
        </w:tc>
      </w:tr>
    </w:tbl>
    <w:p w14:paraId="315723BC" w14:textId="77777777" w:rsidR="003B70A7" w:rsidRPr="004E10BB" w:rsidRDefault="003B70A7" w:rsidP="00876E4C">
      <w:pPr>
        <w:autoSpaceDE w:val="0"/>
        <w:adjustRightInd w:val="0"/>
        <w:spacing w:after="0" w:line="240" w:lineRule="auto"/>
        <w:ind w:firstLine="709"/>
        <w:jc w:val="both"/>
        <w:rPr>
          <w:rFonts w:ascii="Times New Roman" w:hAnsi="Times New Roman"/>
          <w:color w:val="auto"/>
          <w:lang w:eastAsia="en-GB"/>
        </w:rPr>
      </w:pPr>
    </w:p>
    <w:p w14:paraId="7702B412" w14:textId="77777777" w:rsidR="00331B97" w:rsidRPr="004E10BB" w:rsidRDefault="00331B97" w:rsidP="00876E4C">
      <w:pPr>
        <w:suppressAutoHyphens w:val="0"/>
        <w:autoSpaceDN/>
        <w:spacing w:before="60" w:after="0" w:line="240" w:lineRule="auto"/>
        <w:jc w:val="both"/>
        <w:textAlignment w:val="auto"/>
        <w:rPr>
          <w:rFonts w:ascii="Times New Roman" w:eastAsia="Times New Roman" w:hAnsi="Times New Roman"/>
          <w:b/>
          <w:color w:val="auto"/>
          <w:lang w:eastAsia="en-GB"/>
        </w:rPr>
      </w:pPr>
      <w:r w:rsidRPr="004E10BB">
        <w:rPr>
          <w:rFonts w:ascii="Times New Roman" w:eastAsia="Times New Roman" w:hAnsi="Times New Roman"/>
          <w:b/>
          <w:color w:val="auto"/>
          <w:lang w:eastAsia="en-GB"/>
        </w:rPr>
        <w:t xml:space="preserve">Par terminētajiem darba līgumiem – uz cik ilgu laiku to var slēgt; pēc cik ilga laika pēc terminētā līguma beigām var slēgt jaunu terminēto līgumu. </w:t>
      </w:r>
    </w:p>
    <w:p w14:paraId="3DC3000A" w14:textId="77777777" w:rsidR="000C05D8" w:rsidRPr="004E10BB" w:rsidRDefault="000C05D8" w:rsidP="00876E4C">
      <w:pPr>
        <w:spacing w:after="0" w:line="240" w:lineRule="auto"/>
        <w:ind w:firstLine="720"/>
        <w:jc w:val="both"/>
        <w:rPr>
          <w:rFonts w:ascii="Times New Roman" w:hAnsi="Times New Roman"/>
          <w:color w:val="auto"/>
        </w:rPr>
      </w:pPr>
    </w:p>
    <w:p w14:paraId="7CE54FE1" w14:textId="77777777" w:rsidR="000C05D8" w:rsidRPr="004E10BB" w:rsidRDefault="000C05D8" w:rsidP="00876E4C">
      <w:pPr>
        <w:spacing w:after="0" w:line="240" w:lineRule="auto"/>
        <w:ind w:firstLine="709"/>
        <w:jc w:val="both"/>
        <w:rPr>
          <w:rFonts w:ascii="Times New Roman" w:hAnsi="Times New Roman"/>
          <w:color w:val="auto"/>
        </w:rPr>
      </w:pPr>
      <w:r w:rsidRPr="004E10BB">
        <w:rPr>
          <w:rFonts w:ascii="Times New Roman" w:hAnsi="Times New Roman"/>
          <w:color w:val="auto"/>
        </w:rPr>
        <w:t xml:space="preserve">Saskaņā ar Darba likumu vispārējā gadījumā darba līgums slēdzams uz nenoteiktu laiku, izņemot Darba likuma 44. pantā noteiktos gadījumus. Darba likuma 44. panta ceturtajā daļā noteikts, ka uz noteiktu laiku noslēgtā darba līgumā norāda darba līguma beigu termiņu vai arī apstākļus, kas liecina par attiecīgā darba pabeigšanu. </w:t>
      </w:r>
    </w:p>
    <w:p w14:paraId="04365930" w14:textId="77777777" w:rsidR="000C05D8" w:rsidRPr="004E10BB" w:rsidRDefault="000C05D8" w:rsidP="00876E4C">
      <w:pPr>
        <w:spacing w:after="0" w:line="240" w:lineRule="auto"/>
        <w:ind w:firstLine="720"/>
        <w:jc w:val="both"/>
        <w:rPr>
          <w:rFonts w:ascii="Times New Roman" w:hAnsi="Times New Roman"/>
          <w:color w:val="auto"/>
        </w:rPr>
      </w:pPr>
      <w:r w:rsidRPr="004E10BB">
        <w:rPr>
          <w:rFonts w:ascii="Times New Roman" w:hAnsi="Times New Roman"/>
          <w:color w:val="auto"/>
        </w:rPr>
        <w:t xml:space="preserve">Darba likuma 45. panta pirmajā daļā noteikts, ka uz noteiktu laiku noslēgta darba līguma termiņš nevar būt ilgāks par pieciem gadiem (ieskaitot termiņa pagarinājumus), ja citā likumā nav noteikts cits darba līguma termiņš. </w:t>
      </w:r>
    </w:p>
    <w:p w14:paraId="34083006" w14:textId="77777777" w:rsidR="000C05D8" w:rsidRPr="004E10BB" w:rsidRDefault="000C05D8" w:rsidP="00876E4C">
      <w:pPr>
        <w:spacing w:after="0" w:line="240" w:lineRule="auto"/>
        <w:ind w:firstLine="720"/>
        <w:jc w:val="both"/>
        <w:rPr>
          <w:rFonts w:ascii="Times New Roman" w:hAnsi="Times New Roman"/>
          <w:color w:val="auto"/>
        </w:rPr>
      </w:pPr>
      <w:r w:rsidRPr="004E10BB">
        <w:rPr>
          <w:rFonts w:ascii="Times New Roman" w:hAnsi="Times New Roman"/>
          <w:color w:val="auto"/>
        </w:rPr>
        <w:t xml:space="preserve">Par darba līguma termiņa pagarināšanu uzskatāma arī jauna darba līguma noslēgšana ar to pašu darba devēju, ja laikposmā no iepriekšējā darba līguma noslēgšanas dienas līdz jaunā darba līguma noslēgšanas dienai tiesiskās attiecības nav bijušas pārtrauktas ilgāk par 60 dienām pēc kārtas. </w:t>
      </w:r>
    </w:p>
    <w:p w14:paraId="392728C0" w14:textId="77777777" w:rsidR="000C05D8" w:rsidRPr="004E10BB" w:rsidRDefault="000C05D8" w:rsidP="00876E4C">
      <w:pPr>
        <w:suppressAutoHyphens w:val="0"/>
        <w:autoSpaceDN/>
        <w:spacing w:before="60" w:after="0" w:line="240" w:lineRule="auto"/>
        <w:ind w:firstLine="357"/>
        <w:jc w:val="both"/>
        <w:textAlignment w:val="auto"/>
        <w:rPr>
          <w:rFonts w:ascii="Times New Roman" w:eastAsia="Times New Roman" w:hAnsi="Times New Roman"/>
          <w:color w:val="auto"/>
          <w:lang w:eastAsia="en-GB"/>
        </w:rPr>
      </w:pPr>
    </w:p>
    <w:p w14:paraId="2E532E09" w14:textId="5A9148E2" w:rsidR="00331B97" w:rsidRPr="004E10BB" w:rsidRDefault="00331B97" w:rsidP="00876E4C">
      <w:pPr>
        <w:suppressAutoHyphens w:val="0"/>
        <w:autoSpaceDN/>
        <w:spacing w:before="60" w:after="0" w:line="240" w:lineRule="auto"/>
        <w:jc w:val="both"/>
        <w:textAlignment w:val="auto"/>
        <w:rPr>
          <w:rFonts w:ascii="Times New Roman" w:eastAsia="Times New Roman" w:hAnsi="Times New Roman"/>
          <w:b/>
          <w:color w:val="auto"/>
          <w:lang w:eastAsia="en-GB"/>
        </w:rPr>
      </w:pPr>
      <w:r w:rsidRPr="004E10BB">
        <w:rPr>
          <w:rFonts w:ascii="Times New Roman" w:eastAsia="Times New Roman" w:hAnsi="Times New Roman"/>
          <w:b/>
          <w:color w:val="auto"/>
          <w:lang w:eastAsia="en-GB"/>
        </w:rPr>
        <w:t>Vairākos projektos, kuru īstenošana uzsākta 2016., 2017.</w:t>
      </w:r>
      <w:r w:rsidR="00876E4C" w:rsidRPr="004E10BB">
        <w:rPr>
          <w:rFonts w:ascii="Times New Roman" w:eastAsia="Times New Roman" w:hAnsi="Times New Roman"/>
          <w:b/>
          <w:color w:val="auto"/>
          <w:lang w:eastAsia="en-GB"/>
        </w:rPr>
        <w:t> </w:t>
      </w:r>
      <w:r w:rsidRPr="004E10BB">
        <w:rPr>
          <w:rFonts w:ascii="Times New Roman" w:eastAsia="Times New Roman" w:hAnsi="Times New Roman"/>
          <w:b/>
          <w:color w:val="auto"/>
          <w:lang w:eastAsia="en-GB"/>
        </w:rPr>
        <w:t>gadā, daļai darbinieku darba līgums noslēgts uz noteiktu laiku. Saskaņā ar Darba likuma 45.</w:t>
      </w:r>
      <w:r w:rsidR="00876E4C" w:rsidRPr="004E10BB">
        <w:rPr>
          <w:rFonts w:ascii="Times New Roman" w:eastAsia="Times New Roman" w:hAnsi="Times New Roman"/>
          <w:b/>
          <w:color w:val="auto"/>
          <w:lang w:eastAsia="en-GB"/>
        </w:rPr>
        <w:t> </w:t>
      </w:r>
      <w:r w:rsidRPr="004E10BB">
        <w:rPr>
          <w:rFonts w:ascii="Times New Roman" w:eastAsia="Times New Roman" w:hAnsi="Times New Roman"/>
          <w:b/>
          <w:color w:val="auto"/>
          <w:lang w:eastAsia="en-GB"/>
        </w:rPr>
        <w:t>panta pirmās daļas nosacījumiem maksimālais termiņš ir 5 gadi, taču projektu īstenošana tiek pagarināta līdz pat 2023.</w:t>
      </w:r>
      <w:r w:rsidR="00876E4C" w:rsidRPr="004E10BB">
        <w:rPr>
          <w:rFonts w:ascii="Times New Roman" w:eastAsia="Times New Roman" w:hAnsi="Times New Roman"/>
          <w:b/>
          <w:color w:val="auto"/>
          <w:lang w:eastAsia="en-GB"/>
        </w:rPr>
        <w:t> </w:t>
      </w:r>
      <w:r w:rsidRPr="004E10BB">
        <w:rPr>
          <w:rFonts w:ascii="Times New Roman" w:eastAsia="Times New Roman" w:hAnsi="Times New Roman"/>
          <w:b/>
          <w:color w:val="auto"/>
          <w:lang w:eastAsia="en-GB"/>
        </w:rPr>
        <w:t>gadam, līdz ar to pārsniedzot noteikto 5 gadu termiņu, taču darbiniekam, piemēram, projekta vadītājam, darba attiecības nepieciešams nodrošināt līdz pat projekta beigām. Finansējuma saņēmēji ir jautājuši, ko šādā situācijā darīt, jo viņu iestādē nevar palielināt to darbinieku skaitu, kuri ir darba attiecībās uz nenoteiktu laiku (kas iestātos atbilstoši 45.</w:t>
      </w:r>
      <w:r w:rsidR="00876E4C" w:rsidRPr="004E10BB">
        <w:rPr>
          <w:rFonts w:ascii="Times New Roman" w:eastAsia="Times New Roman" w:hAnsi="Times New Roman"/>
          <w:b/>
          <w:color w:val="auto"/>
          <w:lang w:eastAsia="en-GB"/>
        </w:rPr>
        <w:t> </w:t>
      </w:r>
      <w:r w:rsidRPr="004E10BB">
        <w:rPr>
          <w:rFonts w:ascii="Times New Roman" w:eastAsia="Times New Roman" w:hAnsi="Times New Roman"/>
          <w:b/>
          <w:color w:val="auto"/>
          <w:lang w:eastAsia="en-GB"/>
        </w:rPr>
        <w:t xml:space="preserve">panta ceturtajai daļai). </w:t>
      </w:r>
    </w:p>
    <w:p w14:paraId="4819D268" w14:textId="77777777" w:rsidR="00E8037E" w:rsidRPr="004E10BB" w:rsidRDefault="00E8037E" w:rsidP="00876E4C">
      <w:pPr>
        <w:suppressAutoHyphens w:val="0"/>
        <w:autoSpaceDN/>
        <w:spacing w:before="60" w:after="0" w:line="240" w:lineRule="auto"/>
        <w:ind w:firstLine="357"/>
        <w:jc w:val="both"/>
        <w:textAlignment w:val="auto"/>
        <w:rPr>
          <w:rFonts w:ascii="Times New Roman" w:eastAsia="Times New Roman" w:hAnsi="Times New Roman"/>
          <w:b/>
          <w:color w:val="auto"/>
          <w:lang w:eastAsia="en-GB"/>
        </w:rPr>
      </w:pPr>
    </w:p>
    <w:p w14:paraId="21A9B008" w14:textId="1FD25BCF" w:rsidR="002114C1" w:rsidRPr="004E10BB" w:rsidRDefault="00D209A0">
      <w:pPr>
        <w:spacing w:after="0" w:line="240" w:lineRule="auto"/>
        <w:ind w:firstLine="720"/>
        <w:jc w:val="both"/>
        <w:rPr>
          <w:rFonts w:ascii="Times New Roman" w:hAnsi="Times New Roman"/>
          <w:color w:val="auto"/>
        </w:rPr>
      </w:pPr>
      <w:r w:rsidRPr="004E10BB">
        <w:rPr>
          <w:rFonts w:ascii="Times New Roman" w:hAnsi="Times New Roman"/>
          <w:color w:val="auto"/>
        </w:rPr>
        <w:t>Darba likuma 45. panta pirmajā daļā noteikts, ka uz noteiktu laiku noslēgta darba līguma termiņš nevar būt ilgāks par pieciem gadiem (ieskaitot termiņa pagarinājumus), ja citā likumā nav noteikts cits darba līguma termiņš. Pārsniedzot maksimālo pieļaujamo 5 gadu termiņu darba līgums, kas iepriekš bija noslēgts uz noteiktu laiku</w:t>
      </w:r>
      <w:r w:rsidR="00876E4C" w:rsidRPr="004E10BB">
        <w:rPr>
          <w:rFonts w:ascii="Times New Roman" w:hAnsi="Times New Roman"/>
          <w:color w:val="auto"/>
        </w:rPr>
        <w:t>,</w:t>
      </w:r>
      <w:r w:rsidRPr="004E10BB">
        <w:rPr>
          <w:rFonts w:ascii="Times New Roman" w:hAnsi="Times New Roman"/>
          <w:color w:val="auto"/>
        </w:rPr>
        <w:t xml:space="preserve"> p</w:t>
      </w:r>
      <w:r w:rsidR="0095672B" w:rsidRPr="004E10BB">
        <w:rPr>
          <w:rFonts w:ascii="Times New Roman" w:hAnsi="Times New Roman"/>
          <w:color w:val="auto"/>
        </w:rPr>
        <w:t>ā</w:t>
      </w:r>
      <w:r w:rsidRPr="004E10BB">
        <w:rPr>
          <w:rFonts w:ascii="Times New Roman" w:hAnsi="Times New Roman"/>
          <w:color w:val="auto"/>
        </w:rPr>
        <w:t>rtop pa</w:t>
      </w:r>
      <w:r w:rsidR="0095672B" w:rsidRPr="004E10BB">
        <w:rPr>
          <w:rFonts w:ascii="Times New Roman" w:hAnsi="Times New Roman"/>
          <w:color w:val="auto"/>
        </w:rPr>
        <w:t xml:space="preserve">r </w:t>
      </w:r>
      <w:r w:rsidRPr="004E10BB">
        <w:rPr>
          <w:rFonts w:ascii="Times New Roman" w:hAnsi="Times New Roman"/>
          <w:color w:val="auto"/>
        </w:rPr>
        <w:t>līgumu</w:t>
      </w:r>
      <w:r w:rsidR="0095672B" w:rsidRPr="004E10BB">
        <w:rPr>
          <w:rFonts w:ascii="Times New Roman" w:hAnsi="Times New Roman"/>
          <w:color w:val="auto"/>
        </w:rPr>
        <w:t xml:space="preserve"> uz nenoteiktu laiku</w:t>
      </w:r>
      <w:r w:rsidRPr="004E10BB">
        <w:rPr>
          <w:rFonts w:ascii="Times New Roman" w:hAnsi="Times New Roman"/>
          <w:color w:val="auto"/>
        </w:rPr>
        <w:t>.</w:t>
      </w:r>
      <w:r w:rsidR="00B80E65" w:rsidRPr="004E10BB">
        <w:rPr>
          <w:rFonts w:ascii="Times New Roman" w:hAnsi="Times New Roman"/>
          <w:color w:val="auto"/>
        </w:rPr>
        <w:t xml:space="preserve"> </w:t>
      </w:r>
    </w:p>
    <w:p w14:paraId="05D2EAFE" w14:textId="6418C786" w:rsidR="00676AAB" w:rsidRPr="004E10BB" w:rsidRDefault="0095672B">
      <w:pPr>
        <w:spacing w:after="0" w:line="240" w:lineRule="auto"/>
        <w:ind w:firstLine="720"/>
        <w:jc w:val="both"/>
        <w:rPr>
          <w:rFonts w:ascii="Times New Roman" w:hAnsi="Times New Roman"/>
          <w:color w:val="auto"/>
        </w:rPr>
      </w:pPr>
      <w:r w:rsidRPr="004E10BB">
        <w:rPr>
          <w:rFonts w:ascii="Times New Roman" w:hAnsi="Times New Roman"/>
          <w:color w:val="auto"/>
        </w:rPr>
        <w:lastRenderedPageBreak/>
        <w:t>Ja</w:t>
      </w:r>
      <w:r w:rsidR="0004314C" w:rsidRPr="004E10BB">
        <w:rPr>
          <w:rFonts w:ascii="Times New Roman" w:hAnsi="Times New Roman"/>
          <w:color w:val="auto"/>
        </w:rPr>
        <w:t>,</w:t>
      </w:r>
      <w:r w:rsidRPr="004E10BB">
        <w:rPr>
          <w:rFonts w:ascii="Times New Roman" w:hAnsi="Times New Roman"/>
          <w:color w:val="auto"/>
        </w:rPr>
        <w:t xml:space="preserve"> beidzoties projekta darbības laikam</w:t>
      </w:r>
      <w:r w:rsidR="0004314C" w:rsidRPr="004E10BB">
        <w:rPr>
          <w:rFonts w:ascii="Times New Roman" w:hAnsi="Times New Roman"/>
          <w:color w:val="auto"/>
        </w:rPr>
        <w:t>,</w:t>
      </w:r>
      <w:r w:rsidRPr="004E10BB">
        <w:rPr>
          <w:rFonts w:ascii="Times New Roman" w:hAnsi="Times New Roman"/>
          <w:color w:val="auto"/>
        </w:rPr>
        <w:t xml:space="preserve"> darba devējam nav iespējams darbinieku nodarbin</w:t>
      </w:r>
      <w:r w:rsidR="0004314C" w:rsidRPr="004E10BB">
        <w:rPr>
          <w:rFonts w:ascii="Times New Roman" w:hAnsi="Times New Roman"/>
          <w:color w:val="auto"/>
        </w:rPr>
        <w:t>ā</w:t>
      </w:r>
      <w:r w:rsidRPr="004E10BB">
        <w:rPr>
          <w:rFonts w:ascii="Times New Roman" w:hAnsi="Times New Roman"/>
          <w:color w:val="auto"/>
        </w:rPr>
        <w:t>t arī turpmāk, tad</w:t>
      </w:r>
      <w:r w:rsidR="0004314C" w:rsidRPr="004E10BB">
        <w:rPr>
          <w:rFonts w:ascii="Times New Roman" w:hAnsi="Times New Roman"/>
          <w:color w:val="auto"/>
        </w:rPr>
        <w:t xml:space="preserve">, </w:t>
      </w:r>
      <w:r w:rsidRPr="004E10BB">
        <w:rPr>
          <w:rFonts w:ascii="Times New Roman" w:hAnsi="Times New Roman"/>
          <w:color w:val="auto"/>
        </w:rPr>
        <w:t>lai p</w:t>
      </w:r>
      <w:r w:rsidR="0004314C" w:rsidRPr="004E10BB">
        <w:rPr>
          <w:rFonts w:ascii="Times New Roman" w:hAnsi="Times New Roman"/>
          <w:color w:val="auto"/>
        </w:rPr>
        <w:t>ā</w:t>
      </w:r>
      <w:r w:rsidRPr="004E10BB">
        <w:rPr>
          <w:rFonts w:ascii="Times New Roman" w:hAnsi="Times New Roman"/>
          <w:color w:val="auto"/>
        </w:rPr>
        <w:t>rtrauktu darba tiesisk</w:t>
      </w:r>
      <w:r w:rsidR="0004314C" w:rsidRPr="004E10BB">
        <w:rPr>
          <w:rFonts w:ascii="Times New Roman" w:hAnsi="Times New Roman"/>
          <w:color w:val="auto"/>
        </w:rPr>
        <w:t>ā</w:t>
      </w:r>
      <w:r w:rsidRPr="004E10BB">
        <w:rPr>
          <w:rFonts w:ascii="Times New Roman" w:hAnsi="Times New Roman"/>
          <w:color w:val="auto"/>
        </w:rPr>
        <w:t>s attiecības</w:t>
      </w:r>
      <w:r w:rsidR="00876E4C" w:rsidRPr="004E10BB">
        <w:rPr>
          <w:rFonts w:ascii="Times New Roman" w:hAnsi="Times New Roman"/>
          <w:color w:val="auto"/>
        </w:rPr>
        <w:t>,</w:t>
      </w:r>
      <w:r w:rsidRPr="004E10BB">
        <w:rPr>
          <w:rFonts w:ascii="Times New Roman" w:hAnsi="Times New Roman"/>
          <w:color w:val="auto"/>
        </w:rPr>
        <w:t xml:space="preserve"> darba devējam j</w:t>
      </w:r>
      <w:r w:rsidR="0004314C" w:rsidRPr="004E10BB">
        <w:rPr>
          <w:rFonts w:ascii="Times New Roman" w:hAnsi="Times New Roman"/>
          <w:color w:val="auto"/>
        </w:rPr>
        <w:t>ā</w:t>
      </w:r>
      <w:r w:rsidRPr="004E10BB">
        <w:rPr>
          <w:rFonts w:ascii="Times New Roman" w:hAnsi="Times New Roman"/>
          <w:color w:val="auto"/>
        </w:rPr>
        <w:t>ievēro Darba likum</w:t>
      </w:r>
      <w:r w:rsidR="0004314C" w:rsidRPr="004E10BB">
        <w:rPr>
          <w:rFonts w:ascii="Times New Roman" w:hAnsi="Times New Roman"/>
          <w:color w:val="auto"/>
        </w:rPr>
        <w:t>ā</w:t>
      </w:r>
      <w:r w:rsidRPr="004E10BB">
        <w:rPr>
          <w:rFonts w:ascii="Times New Roman" w:hAnsi="Times New Roman"/>
          <w:color w:val="auto"/>
        </w:rPr>
        <w:t xml:space="preserve"> noteikt</w:t>
      </w:r>
      <w:r w:rsidR="0004314C" w:rsidRPr="004E10BB">
        <w:rPr>
          <w:rFonts w:ascii="Times New Roman" w:hAnsi="Times New Roman"/>
          <w:color w:val="auto"/>
        </w:rPr>
        <w:t>ā</w:t>
      </w:r>
      <w:r w:rsidRPr="004E10BB">
        <w:rPr>
          <w:rFonts w:ascii="Times New Roman" w:hAnsi="Times New Roman"/>
          <w:color w:val="auto"/>
        </w:rPr>
        <w:t xml:space="preserve"> darba tiesisko attiecību p</w:t>
      </w:r>
      <w:r w:rsidR="0004314C" w:rsidRPr="004E10BB">
        <w:rPr>
          <w:rFonts w:ascii="Times New Roman" w:hAnsi="Times New Roman"/>
          <w:color w:val="auto"/>
        </w:rPr>
        <w:t>ā</w:t>
      </w:r>
      <w:r w:rsidRPr="004E10BB">
        <w:rPr>
          <w:rFonts w:ascii="Times New Roman" w:hAnsi="Times New Roman"/>
          <w:color w:val="auto"/>
        </w:rPr>
        <w:t>rtraukšanas k</w:t>
      </w:r>
      <w:r w:rsidR="0004314C" w:rsidRPr="004E10BB">
        <w:rPr>
          <w:rFonts w:ascii="Times New Roman" w:hAnsi="Times New Roman"/>
          <w:color w:val="auto"/>
        </w:rPr>
        <w:t>ā</w:t>
      </w:r>
      <w:r w:rsidRPr="004E10BB">
        <w:rPr>
          <w:rFonts w:ascii="Times New Roman" w:hAnsi="Times New Roman"/>
          <w:color w:val="auto"/>
        </w:rPr>
        <w:t>rtība un termi</w:t>
      </w:r>
      <w:r w:rsidR="0004314C" w:rsidRPr="004E10BB">
        <w:rPr>
          <w:rFonts w:ascii="Times New Roman" w:hAnsi="Times New Roman"/>
          <w:color w:val="auto"/>
        </w:rPr>
        <w:t>ņ</w:t>
      </w:r>
      <w:r w:rsidRPr="004E10BB">
        <w:rPr>
          <w:rFonts w:ascii="Times New Roman" w:hAnsi="Times New Roman"/>
          <w:color w:val="auto"/>
        </w:rPr>
        <w:t>i.</w:t>
      </w:r>
    </w:p>
    <w:p w14:paraId="39F8CC92" w14:textId="0301FFD3" w:rsidR="007A73EF" w:rsidRPr="004E10BB" w:rsidRDefault="00AC0236" w:rsidP="00AC0236">
      <w:pPr>
        <w:spacing w:after="0" w:line="240" w:lineRule="auto"/>
        <w:ind w:firstLine="720"/>
        <w:jc w:val="both"/>
        <w:rPr>
          <w:rFonts w:ascii="Times New Roman" w:hAnsi="Times New Roman"/>
          <w:color w:val="auto"/>
          <w:lang w:eastAsia="lv-LV"/>
        </w:rPr>
      </w:pPr>
      <w:r w:rsidRPr="004E10BB">
        <w:rPr>
          <w:rFonts w:ascii="Times New Roman" w:hAnsi="Times New Roman"/>
          <w:color w:val="auto"/>
          <w:lang w:eastAsia="lv-LV"/>
        </w:rPr>
        <w:t>Darba devējam ir tiesības rakstveidā uzteikt darba līgumu, vienīgi pamatojoties uz apstākļiem, kas saistīti ar darbinieka uzvedību, viņa spējām vai ar saimniecisku, organizatorisku, tehnoloģisku vai līdzīga rakstura pasākumu veikšanu uzņēmumā Darba likuma 101. panta pirmajā daļā noteiktajos gadījumos.</w:t>
      </w:r>
      <w:r w:rsidRPr="004E10BB">
        <w:rPr>
          <w:rFonts w:ascii="Times New Roman" w:eastAsiaTheme="minorHAnsi" w:hAnsi="Times New Roman"/>
          <w:color w:val="auto"/>
          <w:lang w:eastAsia="lv-LV"/>
        </w:rPr>
        <w:t xml:space="preserve"> </w:t>
      </w:r>
      <w:r w:rsidR="007A73EF" w:rsidRPr="004E10BB">
        <w:rPr>
          <w:rFonts w:ascii="Times New Roman" w:eastAsiaTheme="minorHAnsi" w:hAnsi="Times New Roman"/>
          <w:color w:val="auto"/>
          <w:lang w:eastAsia="lv-LV"/>
        </w:rPr>
        <w:t xml:space="preserve">Visticamāk, noslēdzoties </w:t>
      </w:r>
      <w:r w:rsidR="007A73EF" w:rsidRPr="004E10BB">
        <w:rPr>
          <w:rFonts w:ascii="Times New Roman" w:hAnsi="Times New Roman"/>
          <w:color w:val="auto"/>
          <w:lang w:eastAsia="en-GB"/>
        </w:rPr>
        <w:t xml:space="preserve">ESF </w:t>
      </w:r>
      <w:r w:rsidRPr="004E10BB">
        <w:rPr>
          <w:rFonts w:ascii="Times New Roman" w:hAnsi="Times New Roman"/>
          <w:color w:val="auto"/>
          <w:lang w:eastAsia="lv-LV"/>
        </w:rPr>
        <w:t xml:space="preserve">projektam, darba </w:t>
      </w:r>
      <w:r w:rsidR="007A73EF" w:rsidRPr="004E10BB">
        <w:rPr>
          <w:rFonts w:ascii="Times New Roman" w:hAnsi="Times New Roman"/>
          <w:color w:val="auto"/>
          <w:lang w:eastAsia="lv-LV"/>
        </w:rPr>
        <w:t>dev</w:t>
      </w:r>
      <w:r w:rsidRPr="004E10BB">
        <w:rPr>
          <w:rFonts w:ascii="Times New Roman" w:hAnsi="Times New Roman"/>
          <w:color w:val="auto"/>
          <w:lang w:eastAsia="lv-LV"/>
        </w:rPr>
        <w:t>ēj</w:t>
      </w:r>
      <w:r w:rsidR="007A73EF" w:rsidRPr="004E10BB">
        <w:rPr>
          <w:rFonts w:ascii="Times New Roman" w:hAnsi="Times New Roman"/>
          <w:color w:val="auto"/>
          <w:lang w:eastAsia="lv-LV"/>
        </w:rPr>
        <w:t>am uz</w:t>
      </w:r>
      <w:r w:rsidRPr="004E10BB">
        <w:rPr>
          <w:rFonts w:ascii="Times New Roman" w:hAnsi="Times New Roman"/>
          <w:color w:val="auto"/>
          <w:lang w:eastAsia="lv-LV"/>
        </w:rPr>
        <w:t>ņ</w:t>
      </w:r>
      <w:r w:rsidR="00444343" w:rsidRPr="004E10BB">
        <w:rPr>
          <w:rFonts w:ascii="Times New Roman" w:hAnsi="Times New Roman"/>
          <w:color w:val="auto"/>
          <w:lang w:eastAsia="lv-LV"/>
        </w:rPr>
        <w:t>ē</w:t>
      </w:r>
      <w:r w:rsidR="007A73EF" w:rsidRPr="004E10BB">
        <w:rPr>
          <w:rFonts w:ascii="Times New Roman" w:hAnsi="Times New Roman"/>
          <w:color w:val="auto"/>
          <w:lang w:eastAsia="lv-LV"/>
        </w:rPr>
        <w:t xml:space="preserve">mumā veikto saimniecisko un organizatoriska rakstura pasākumu ietavaros būs nepieciešams veikt darbinieku skaita samazināšanu, </w:t>
      </w:r>
      <w:r w:rsidR="00444343" w:rsidRPr="004E10BB">
        <w:rPr>
          <w:rFonts w:ascii="Times New Roman" w:hAnsi="Times New Roman"/>
          <w:color w:val="auto"/>
          <w:lang w:eastAsia="lv-LV"/>
        </w:rPr>
        <w:t xml:space="preserve">uzsakot </w:t>
      </w:r>
      <w:r w:rsidR="007A73EF" w:rsidRPr="004E10BB">
        <w:rPr>
          <w:rFonts w:ascii="Times New Roman" w:hAnsi="Times New Roman"/>
          <w:color w:val="auto"/>
          <w:lang w:eastAsia="lv-LV"/>
        </w:rPr>
        <w:t>darbiniek</w:t>
      </w:r>
      <w:r w:rsidR="00444343" w:rsidRPr="004E10BB">
        <w:rPr>
          <w:rFonts w:ascii="Times New Roman" w:hAnsi="Times New Roman"/>
          <w:color w:val="auto"/>
          <w:lang w:eastAsia="lv-LV"/>
        </w:rPr>
        <w:t>ie</w:t>
      </w:r>
      <w:r w:rsidR="007A73EF" w:rsidRPr="004E10BB">
        <w:rPr>
          <w:rFonts w:ascii="Times New Roman" w:hAnsi="Times New Roman"/>
          <w:color w:val="auto"/>
          <w:lang w:eastAsia="lv-LV"/>
        </w:rPr>
        <w:t>m darba līgumu, pamatojoties uz Darba likuma 101. panta pirmās daļas 9. punktu – darbinieku skaita samazināšana.</w:t>
      </w:r>
      <w:r w:rsidR="007A73EF" w:rsidRPr="004E10BB">
        <w:rPr>
          <w:rFonts w:ascii="Times New Roman" w:eastAsiaTheme="minorHAnsi" w:hAnsi="Times New Roman"/>
          <w:color w:val="auto"/>
          <w:lang w:eastAsia="lv-LV"/>
        </w:rPr>
        <w:t xml:space="preserve"> </w:t>
      </w:r>
    </w:p>
    <w:p w14:paraId="078DBBB6" w14:textId="0B01398E" w:rsidR="002114C1" w:rsidRPr="004E10BB" w:rsidRDefault="00B80E65" w:rsidP="00CE5F06">
      <w:pPr>
        <w:spacing w:after="0" w:line="240" w:lineRule="auto"/>
        <w:ind w:firstLine="720"/>
        <w:jc w:val="both"/>
        <w:rPr>
          <w:rFonts w:ascii="Times New Roman" w:hAnsi="Times New Roman"/>
          <w:color w:val="auto"/>
          <w:lang w:eastAsia="lv-LV"/>
        </w:rPr>
      </w:pPr>
      <w:r w:rsidRPr="004E10BB">
        <w:rPr>
          <w:rFonts w:ascii="Times New Roman" w:eastAsiaTheme="minorHAnsi" w:hAnsi="Times New Roman"/>
          <w:color w:val="auto"/>
          <w:lang w:eastAsia="lv-LV"/>
        </w:rPr>
        <w:t xml:space="preserve">Līdz ar to, ja darba devējam radušies iepriekš minētie apstākļi, darba tiesiskās attiecības ar darbinieku </w:t>
      </w:r>
      <w:r w:rsidR="00876E4C" w:rsidRPr="004E10BB">
        <w:rPr>
          <w:rFonts w:ascii="Times New Roman" w:eastAsiaTheme="minorHAnsi" w:hAnsi="Times New Roman"/>
          <w:color w:val="auto"/>
          <w:lang w:eastAsia="lv-LV"/>
        </w:rPr>
        <w:t>uzsakāmas</w:t>
      </w:r>
      <w:r w:rsidRPr="004E10BB">
        <w:rPr>
          <w:rFonts w:ascii="Times New Roman" w:eastAsiaTheme="minorHAnsi" w:hAnsi="Times New Roman"/>
          <w:color w:val="auto"/>
          <w:lang w:eastAsia="lv-LV"/>
        </w:rPr>
        <w:t>, ievērojot Darba likuma noteikto uzteikšanas kārtību un termiņus (Darba likuma 103. pants). Tāpat Darba devējam ir jāizvērtē, vai atbilstoši Darba likuma 108., 109. un 110. pantam nav kādi ierobežojumi, aizliegumi vai papildu noteikumi darba tiesisko attiecību uzteikšanai.</w:t>
      </w:r>
      <w:r w:rsidRPr="004E10BB">
        <w:rPr>
          <w:rFonts w:ascii="Times New Roman" w:hAnsi="Times New Roman"/>
          <w:color w:val="auto"/>
          <w:lang w:eastAsia="lv-LV"/>
        </w:rPr>
        <w:t xml:space="preserve"> </w:t>
      </w:r>
      <w:r w:rsidR="002114C1" w:rsidRPr="004E10BB">
        <w:rPr>
          <w:rFonts w:ascii="Times New Roman" w:hAnsi="Times New Roman"/>
          <w:color w:val="auto"/>
          <w:lang w:eastAsia="lv-LV"/>
        </w:rPr>
        <w:t xml:space="preserve">Ja darba tiesiskās attiecības ar darbinieku tiek pārtrauktas, pamatojoties uz Darba likuma 101. panta pirmās daļas 6., 7., 8., 9., 10. vai 11. punktu., tad darbiniekam atbilstoši Darba likuma 112. panta pirmajai daļai ir izmaksājams atlaišanas pabalsts. </w:t>
      </w:r>
    </w:p>
    <w:p w14:paraId="6366F9C0" w14:textId="77777777" w:rsidR="00B80E65" w:rsidRPr="004E10BB" w:rsidRDefault="00B80E65" w:rsidP="00876E4C">
      <w:pPr>
        <w:spacing w:after="0" w:line="240" w:lineRule="auto"/>
        <w:ind w:firstLine="720"/>
        <w:jc w:val="both"/>
        <w:rPr>
          <w:rFonts w:ascii="Times New Roman" w:hAnsi="Times New Roman"/>
          <w:color w:val="auto"/>
          <w:lang w:eastAsia="lv-LV"/>
        </w:rPr>
      </w:pPr>
    </w:p>
    <w:p w14:paraId="00882347" w14:textId="4FA6A993" w:rsidR="00E87F3F" w:rsidRPr="004E10BB" w:rsidRDefault="00331B97" w:rsidP="00876E4C">
      <w:pPr>
        <w:suppressAutoHyphens w:val="0"/>
        <w:autoSpaceDN/>
        <w:spacing w:before="60" w:after="0" w:line="240" w:lineRule="auto"/>
        <w:jc w:val="both"/>
        <w:textAlignment w:val="auto"/>
        <w:rPr>
          <w:rFonts w:ascii="Times New Roman" w:eastAsia="Times New Roman" w:hAnsi="Times New Roman"/>
          <w:b/>
          <w:color w:val="auto"/>
          <w:lang w:eastAsia="en-GB"/>
        </w:rPr>
      </w:pPr>
      <w:r w:rsidRPr="004E10BB">
        <w:rPr>
          <w:rFonts w:ascii="Times New Roman" w:eastAsia="Times New Roman" w:hAnsi="Times New Roman"/>
          <w:b/>
          <w:color w:val="auto"/>
          <w:lang w:eastAsia="en-GB"/>
        </w:rPr>
        <w:t>Finansējuma saņēmējiem nav izpratnes par darba laika veidiem – normāls, nepilns, daļlaiks, summēts un to atspoguļošanu darba līgumos, kā arī, kas skaitās papildus darbs.</w:t>
      </w:r>
    </w:p>
    <w:p w14:paraId="01BE1D2F" w14:textId="77777777" w:rsidR="008E2A58" w:rsidRPr="004E10BB" w:rsidRDefault="008E2A58">
      <w:pPr>
        <w:suppressAutoHyphens w:val="0"/>
        <w:autoSpaceDN/>
        <w:spacing w:before="60" w:after="0" w:line="240" w:lineRule="auto"/>
        <w:jc w:val="both"/>
        <w:textAlignment w:val="auto"/>
        <w:rPr>
          <w:rFonts w:ascii="Times New Roman" w:eastAsia="Times New Roman" w:hAnsi="Times New Roman"/>
          <w:b/>
          <w:color w:val="auto"/>
          <w:lang w:eastAsia="en-GB"/>
        </w:rPr>
      </w:pPr>
    </w:p>
    <w:p w14:paraId="75724500" w14:textId="47C43F33" w:rsidR="002A465E" w:rsidRPr="004E10BB" w:rsidRDefault="002A465E">
      <w:pPr>
        <w:suppressAutoHyphens w:val="0"/>
        <w:autoSpaceDN/>
        <w:spacing w:after="0" w:line="240" w:lineRule="auto"/>
        <w:ind w:firstLine="720"/>
        <w:jc w:val="both"/>
        <w:textAlignment w:val="auto"/>
        <w:rPr>
          <w:rFonts w:ascii="Times New Roman" w:eastAsia="Times New Roman" w:hAnsi="Times New Roman"/>
          <w:color w:val="auto"/>
          <w:lang w:eastAsia="en-GB"/>
        </w:rPr>
      </w:pPr>
      <w:r w:rsidRPr="004E10BB">
        <w:rPr>
          <w:rFonts w:ascii="Times New Roman" w:eastAsia="Times New Roman" w:hAnsi="Times New Roman"/>
          <w:bCs/>
          <w:color w:val="auto"/>
          <w:lang w:eastAsia="en-GB"/>
        </w:rPr>
        <w:t>Atbilstoši Darba likuma 131.</w:t>
      </w:r>
      <w:r w:rsidR="002E2135" w:rsidRPr="004E10BB">
        <w:rPr>
          <w:rFonts w:ascii="Times New Roman" w:eastAsia="Times New Roman" w:hAnsi="Times New Roman"/>
          <w:bCs/>
          <w:color w:val="auto"/>
          <w:lang w:eastAsia="en-GB"/>
        </w:rPr>
        <w:t> </w:t>
      </w:r>
      <w:r w:rsidRPr="004E10BB">
        <w:rPr>
          <w:rFonts w:ascii="Times New Roman" w:eastAsia="Times New Roman" w:hAnsi="Times New Roman"/>
          <w:bCs/>
          <w:color w:val="auto"/>
          <w:lang w:eastAsia="en-GB"/>
        </w:rPr>
        <w:t xml:space="preserve">panta pirmajai daļai </w:t>
      </w:r>
      <w:r w:rsidRPr="004E10BB">
        <w:rPr>
          <w:rFonts w:ascii="Times New Roman" w:eastAsia="Times New Roman" w:hAnsi="Times New Roman"/>
          <w:color w:val="auto"/>
          <w:lang w:eastAsia="en-GB"/>
        </w:rPr>
        <w:t xml:space="preserve">normālais dienas darba laiks nedrīkst pārsniegt astoņas stundas, bet normālais nedēļas darba laiks </w:t>
      </w:r>
      <w:r w:rsidR="002E2135" w:rsidRPr="004E10BB">
        <w:rPr>
          <w:rFonts w:ascii="Times New Roman" w:eastAsia="Times New Roman" w:hAnsi="Times New Roman"/>
          <w:color w:val="auto"/>
          <w:lang w:eastAsia="en-GB"/>
        </w:rPr>
        <w:t>-</w:t>
      </w:r>
      <w:r w:rsidRPr="004E10BB">
        <w:rPr>
          <w:rFonts w:ascii="Times New Roman" w:eastAsia="Times New Roman" w:hAnsi="Times New Roman"/>
          <w:color w:val="auto"/>
          <w:lang w:eastAsia="en-GB"/>
        </w:rPr>
        <w:t xml:space="preserve"> 40 stundas. </w:t>
      </w:r>
    </w:p>
    <w:p w14:paraId="3BCE0DCB" w14:textId="373297D5" w:rsidR="005D5107" w:rsidRPr="004E10BB" w:rsidRDefault="005D5107" w:rsidP="002E2135">
      <w:pPr>
        <w:tabs>
          <w:tab w:val="left" w:pos="4962"/>
        </w:tabs>
        <w:autoSpaceDE w:val="0"/>
        <w:adjustRightInd w:val="0"/>
        <w:spacing w:after="0" w:line="240" w:lineRule="auto"/>
        <w:ind w:firstLine="720"/>
        <w:jc w:val="both"/>
        <w:rPr>
          <w:rFonts w:ascii="Times New Roman" w:hAnsi="Times New Roman"/>
          <w:color w:val="auto"/>
        </w:rPr>
      </w:pPr>
      <w:r w:rsidRPr="004E10BB">
        <w:rPr>
          <w:rFonts w:ascii="Times New Roman" w:eastAsiaTheme="minorHAnsi" w:hAnsi="Times New Roman"/>
          <w:color w:val="auto"/>
        </w:rPr>
        <w:t>Saskaņā ar Darba likuma 134.</w:t>
      </w:r>
      <w:r w:rsidR="002E2135" w:rsidRPr="004E10BB">
        <w:rPr>
          <w:rFonts w:ascii="Times New Roman" w:eastAsiaTheme="minorHAnsi" w:hAnsi="Times New Roman"/>
          <w:color w:val="auto"/>
        </w:rPr>
        <w:t> </w:t>
      </w:r>
      <w:r w:rsidRPr="004E10BB">
        <w:rPr>
          <w:rFonts w:ascii="Times New Roman" w:eastAsiaTheme="minorHAnsi" w:hAnsi="Times New Roman"/>
          <w:color w:val="auto"/>
        </w:rPr>
        <w:t>panta pirmo daļu d</w:t>
      </w:r>
      <w:r w:rsidRPr="004E10BB">
        <w:rPr>
          <w:rFonts w:ascii="Times New Roman" w:hAnsi="Times New Roman"/>
          <w:color w:val="auto"/>
        </w:rPr>
        <w:t>arba līgumā darba devējs un darbinieks var vienoties par nepilna darba laika noteikšanu, kas ir īsāks par normālo dienas vai nedēļas darba laiku (8 stundas dienā, 40 stundas nedēļā). Darba likuma 134.</w:t>
      </w:r>
      <w:r w:rsidR="002E2135" w:rsidRPr="004E10BB">
        <w:rPr>
          <w:rFonts w:ascii="Times New Roman" w:hAnsi="Times New Roman"/>
          <w:color w:val="auto"/>
        </w:rPr>
        <w:t> </w:t>
      </w:r>
      <w:r w:rsidRPr="004E10BB">
        <w:rPr>
          <w:rFonts w:ascii="Times New Roman" w:hAnsi="Times New Roman"/>
          <w:color w:val="auto"/>
        </w:rPr>
        <w:t>panta septīt</w:t>
      </w:r>
      <w:r w:rsidR="002E2135" w:rsidRPr="004E10BB">
        <w:rPr>
          <w:rFonts w:ascii="Times New Roman" w:hAnsi="Times New Roman"/>
          <w:color w:val="auto"/>
        </w:rPr>
        <w:t>aj</w:t>
      </w:r>
      <w:r w:rsidRPr="004E10BB">
        <w:rPr>
          <w:rFonts w:ascii="Times New Roman" w:hAnsi="Times New Roman"/>
          <w:color w:val="auto"/>
        </w:rPr>
        <w:t>ā daļ</w:t>
      </w:r>
      <w:r w:rsidR="002E2135" w:rsidRPr="004E10BB">
        <w:rPr>
          <w:rFonts w:ascii="Times New Roman" w:hAnsi="Times New Roman"/>
          <w:color w:val="auto"/>
        </w:rPr>
        <w:t>ā</w:t>
      </w:r>
      <w:r w:rsidRPr="004E10BB">
        <w:rPr>
          <w:rFonts w:ascii="Times New Roman" w:hAnsi="Times New Roman"/>
          <w:color w:val="auto"/>
        </w:rPr>
        <w:t xml:space="preserve"> no</w:t>
      </w:r>
      <w:r w:rsidR="002E2135" w:rsidRPr="004E10BB">
        <w:rPr>
          <w:rFonts w:ascii="Times New Roman" w:hAnsi="Times New Roman"/>
          <w:color w:val="auto"/>
        </w:rPr>
        <w:t>teikts</w:t>
      </w:r>
      <w:r w:rsidRPr="004E10BB">
        <w:rPr>
          <w:rFonts w:ascii="Times New Roman" w:hAnsi="Times New Roman"/>
          <w:color w:val="auto"/>
        </w:rPr>
        <w:t>, ja darbiniekam noteikts nepilns darba laiks, viņa nodarbināšana virs šā darba laika ir pieļaujama, pamatojoties uz darba devēja un darbinieka rakstveida vienošanos.</w:t>
      </w:r>
    </w:p>
    <w:p w14:paraId="6AF3E88E" w14:textId="77777777" w:rsidR="00EB75A9" w:rsidRPr="004E10BB" w:rsidRDefault="00B17F05" w:rsidP="002E2135">
      <w:pPr>
        <w:autoSpaceDE w:val="0"/>
        <w:adjustRightInd w:val="0"/>
        <w:spacing w:after="0" w:line="240" w:lineRule="auto"/>
        <w:ind w:firstLine="720"/>
        <w:jc w:val="both"/>
        <w:rPr>
          <w:rFonts w:ascii="Times New Roman" w:hAnsi="Times New Roman"/>
          <w:color w:val="auto"/>
          <w:lang w:eastAsia="lv-LV"/>
        </w:rPr>
      </w:pPr>
      <w:r w:rsidRPr="004E10BB">
        <w:rPr>
          <w:rFonts w:ascii="Times New Roman" w:eastAsia="SimSun" w:hAnsi="Times New Roman"/>
          <w:color w:val="auto"/>
          <w:lang w:eastAsia="zh-CN"/>
        </w:rPr>
        <w:t xml:space="preserve">Saskaņā ar Darba likuma 140. panta pirmo daļu, </w:t>
      </w:r>
      <w:r w:rsidRPr="004E10BB">
        <w:rPr>
          <w:rFonts w:ascii="Times New Roman" w:hAnsi="Times New Roman"/>
          <w:color w:val="auto"/>
          <w:shd w:val="clear" w:color="auto" w:fill="FFFFFF"/>
        </w:rPr>
        <w:t>ja darba rakstura dēļ nav iespējams ievērot attiecīgajam darbiniekam noteikto normālo dienas vai nedēļas darba laika ilgumu, darba devējs pēc konsultēšanās ar darbinieku pārstāvjiem var noteikt summēto darba laiku, lai darba laiks pārskata periodā nepārsniegtu attiecīgajam darbiniekam noteikto normālo darba laiku. Ja darbiniekam ir noteikts summētais darba laiks, darba devējam ir pienākums par to rakstveidā informēt darbinieku, norādot pārskata perioda ilgumu, kā arī laikus iepazīstināt darbinieku ar darba grafiku.</w:t>
      </w:r>
      <w:r w:rsidR="00EB75A9" w:rsidRPr="004E10BB">
        <w:rPr>
          <w:rFonts w:ascii="Times New Roman" w:hAnsi="Times New Roman"/>
          <w:color w:val="auto"/>
          <w:lang w:eastAsia="lv-LV"/>
        </w:rPr>
        <w:t xml:space="preserve"> Līdz ar to summētā darba laika organizāciju var noteikt, ja darba rakstura dēļ ir nepieciešams pārsniegt Darba likuma 131. panta pirmajā daļā noteikto normālo dienas darba laiku 8 stundas vai nedēļas darba laiku 40 stundas, vienlaikus darba devējam ievērojot, ka darbinieka darba laiks pārskata periodā nedrīkst pārsniegt attiecīgajam darbiniekam noteikto normālo darba laiku.</w:t>
      </w:r>
    </w:p>
    <w:p w14:paraId="2A2D7830" w14:textId="77777777" w:rsidR="00EB75A9" w:rsidRPr="004E10BB" w:rsidRDefault="00EB75A9" w:rsidP="002E2135">
      <w:pPr>
        <w:spacing w:after="0" w:line="240" w:lineRule="auto"/>
        <w:ind w:firstLine="720"/>
        <w:jc w:val="both"/>
        <w:rPr>
          <w:rFonts w:ascii="Times New Roman" w:hAnsi="Times New Roman"/>
          <w:color w:val="auto"/>
        </w:rPr>
      </w:pPr>
      <w:r w:rsidRPr="004E10BB">
        <w:rPr>
          <w:rFonts w:ascii="Times New Roman" w:hAnsi="Times New Roman"/>
          <w:color w:val="auto"/>
        </w:rPr>
        <w:t xml:space="preserve">Darba likuma 140. panta pirmajā daļā noteikts, ja darbiniekam ir noteikts summētais darba laiks, tad darba devējam ir pienākums par to rakstveidā informēt darbinieku, norādot pārskata perioda ilgumu. Darbinieks un darba devējs darba līgumā var vienoties par pārskata perioda ilgumu, taču ne ilgāku par trim mēnešiem, bet darba koplīgumā – ne ilgāku par 12 mēnešiem. Ja darba koplīgumā vai darba līgumā nav noteikts garāks pārskata periods, summētā darba laika pārskata periods ir viens mēnesis. </w:t>
      </w:r>
    </w:p>
    <w:p w14:paraId="2D6892CB" w14:textId="77777777" w:rsidR="00B17F05" w:rsidRPr="004E10BB" w:rsidRDefault="00B17F05" w:rsidP="00876E4C">
      <w:pPr>
        <w:spacing w:after="0" w:line="240" w:lineRule="auto"/>
        <w:ind w:firstLine="720"/>
        <w:jc w:val="both"/>
        <w:rPr>
          <w:rFonts w:ascii="Times New Roman" w:hAnsi="Times New Roman"/>
          <w:color w:val="auto"/>
        </w:rPr>
      </w:pPr>
      <w:r w:rsidRPr="004E10BB">
        <w:rPr>
          <w:rFonts w:ascii="Times New Roman" w:hAnsi="Times New Roman"/>
          <w:color w:val="auto"/>
          <w:shd w:val="clear" w:color="auto" w:fill="FFFFFF"/>
        </w:rPr>
        <w:t xml:space="preserve">Summētais darba laiks pēc būtības nozīmē, ka darba devējs var darbinieku nodarbināt ar atšķirīgu dienas vai nedēļas darba laika ilgumu, ne ilgāk par 24 stundām pēc kārtas un nepārsniedzot 56 stundas nedēļā. </w:t>
      </w:r>
      <w:r w:rsidRPr="004E10BB">
        <w:rPr>
          <w:rFonts w:ascii="Times New Roman" w:hAnsi="Times New Roman"/>
          <w:color w:val="auto"/>
        </w:rPr>
        <w:t>Atpūtas laiku darbiniekam piešķir nekavējoties pēc darba veikšanas. Turklāt saskaņā ar Darba likuma 140. panta sesto daļu, ja ir noteikts summētais darba laiks, darba devējs nodrošina, ka pārskata periodā diennakts atpūtas laiks nav īsāks par vidēji 12 stundām diennaktī un nedēļas atpūtas laiks nav īsāks par vidēji 35 stundām nedēļā, ieskaitot diennakts atpūtas laiku.</w:t>
      </w:r>
    </w:p>
    <w:p w14:paraId="1FD448EB" w14:textId="77777777" w:rsidR="003D165A" w:rsidRPr="004E10BB" w:rsidRDefault="00B17F05" w:rsidP="00876E4C">
      <w:pPr>
        <w:suppressAutoHyphens w:val="0"/>
        <w:autoSpaceDN/>
        <w:spacing w:after="0" w:line="240" w:lineRule="auto"/>
        <w:ind w:firstLine="720"/>
        <w:jc w:val="both"/>
        <w:textAlignment w:val="auto"/>
        <w:rPr>
          <w:rFonts w:ascii="Times New Roman" w:hAnsi="Times New Roman"/>
          <w:color w:val="auto"/>
          <w:shd w:val="clear" w:color="auto" w:fill="FFFFFF"/>
        </w:rPr>
      </w:pPr>
      <w:r w:rsidRPr="004E10BB">
        <w:rPr>
          <w:rFonts w:ascii="Times New Roman" w:hAnsi="Times New Roman"/>
          <w:color w:val="auto"/>
          <w:shd w:val="clear" w:color="auto" w:fill="FFFFFF"/>
        </w:rPr>
        <w:lastRenderedPageBreak/>
        <w:t>Summētais darba laiks tiek organizēts saskaņā ar grafiku, kurā darba devējam būtu jāiekļauj informācija par darba laika sākumu un beigām, kopējo darba dienas ilgumu, pārtraukumu laiku un ilgumu, kā arī citu nepieciešamo informāciju.</w:t>
      </w:r>
    </w:p>
    <w:p w14:paraId="2DFE2AAD" w14:textId="4C8F8067" w:rsidR="003E224C" w:rsidRPr="004E10BB" w:rsidRDefault="00EC35D9" w:rsidP="00876E4C">
      <w:pPr>
        <w:spacing w:after="0" w:line="240" w:lineRule="auto"/>
        <w:ind w:firstLine="720"/>
        <w:jc w:val="both"/>
        <w:rPr>
          <w:rFonts w:ascii="Times New Roman" w:hAnsi="Times New Roman"/>
          <w:color w:val="auto"/>
        </w:rPr>
      </w:pPr>
      <w:r w:rsidRPr="004E10BB">
        <w:rPr>
          <w:rFonts w:ascii="Times New Roman" w:hAnsi="Times New Roman"/>
          <w:color w:val="auto"/>
          <w:lang w:eastAsia="lv-LV"/>
        </w:rPr>
        <w:t>Lai vērtētu</w:t>
      </w:r>
      <w:r w:rsidR="002E2135" w:rsidRPr="004E10BB">
        <w:rPr>
          <w:rFonts w:ascii="Times New Roman" w:hAnsi="Times New Roman"/>
          <w:color w:val="auto"/>
          <w:lang w:eastAsia="lv-LV"/>
        </w:rPr>
        <w:t>,</w:t>
      </w:r>
      <w:r w:rsidRPr="004E10BB">
        <w:rPr>
          <w:rFonts w:ascii="Times New Roman" w:hAnsi="Times New Roman"/>
          <w:color w:val="auto"/>
          <w:lang w:eastAsia="lv-LV"/>
        </w:rPr>
        <w:t xml:space="preserve"> vai ir iespējams piemērot summētā darba laika organizāciju nepilna darba laika gadījumā, ir jāzin faktiskie nodarbināšanas noteikumi. </w:t>
      </w:r>
      <w:bookmarkStart w:id="1" w:name="_Hlk35938737"/>
      <w:r w:rsidRPr="004E10BB">
        <w:rPr>
          <w:rFonts w:ascii="Times New Roman" w:hAnsi="Times New Roman"/>
          <w:color w:val="auto"/>
          <w:lang w:eastAsia="lv-LV"/>
        </w:rPr>
        <w:t>Ja darbinieks un darba devējs ir vienojušies par nepilnu darba laiku</w:t>
      </w:r>
      <w:bookmarkEnd w:id="1"/>
      <w:r w:rsidRPr="004E10BB">
        <w:rPr>
          <w:rFonts w:ascii="Times New Roman" w:hAnsi="Times New Roman"/>
          <w:color w:val="auto"/>
          <w:lang w:eastAsia="lv-LV"/>
        </w:rPr>
        <w:t>, un vienlaicīgi darba devējs nespēj nodrošināt normālā dienas vai nedēļas darba laika ilgumu (ir nepieciešams to pārsniegt), VDI ieskatā, būtu pieļaujams noteikt nepilnu darba laiku ar summētā darba laika organizāciju. Savukārt, ja darbinieks un darba devējs ir vienojušies par nepilnu darba laiku un darba devējs darbiniekam var nodrošināt normālo dienas un nedēļas darba laiku - nav pamata piemērot summētā darba laika organizāciju.</w:t>
      </w:r>
      <w:bookmarkStart w:id="2" w:name="_Hlk61960266"/>
      <w:r w:rsidRPr="004E10BB">
        <w:rPr>
          <w:rFonts w:ascii="Times New Roman" w:hAnsi="Times New Roman"/>
          <w:color w:val="auto"/>
        </w:rPr>
        <w:t xml:space="preserve"> </w:t>
      </w:r>
    </w:p>
    <w:p w14:paraId="0AB7F762" w14:textId="5BA7B5C8" w:rsidR="00240FAB" w:rsidRPr="004E10BB" w:rsidRDefault="00EC35D9" w:rsidP="002E2135">
      <w:pPr>
        <w:tabs>
          <w:tab w:val="left" w:pos="4962"/>
        </w:tabs>
        <w:autoSpaceDE w:val="0"/>
        <w:adjustRightInd w:val="0"/>
        <w:spacing w:after="0" w:line="240" w:lineRule="auto"/>
        <w:ind w:firstLine="720"/>
        <w:jc w:val="both"/>
        <w:rPr>
          <w:rFonts w:ascii="Times New Roman" w:hAnsi="Times New Roman"/>
          <w:color w:val="auto"/>
        </w:rPr>
      </w:pPr>
      <w:r w:rsidRPr="004E10BB">
        <w:rPr>
          <w:rFonts w:ascii="Times New Roman" w:hAnsi="Times New Roman"/>
          <w:color w:val="auto"/>
        </w:rPr>
        <w:t xml:space="preserve">Vēršam uzmanību, ka </w:t>
      </w:r>
      <w:r w:rsidR="00240FAB" w:rsidRPr="004E10BB">
        <w:rPr>
          <w:rFonts w:ascii="Times New Roman" w:hAnsi="Times New Roman"/>
          <w:color w:val="auto"/>
        </w:rPr>
        <w:t>atbilstoši Darba likuma 40.</w:t>
      </w:r>
      <w:r w:rsidR="002E2135" w:rsidRPr="004E10BB">
        <w:rPr>
          <w:rFonts w:ascii="Times New Roman" w:hAnsi="Times New Roman"/>
          <w:color w:val="auto"/>
        </w:rPr>
        <w:t> </w:t>
      </w:r>
      <w:r w:rsidR="00240FAB" w:rsidRPr="004E10BB">
        <w:rPr>
          <w:rFonts w:ascii="Times New Roman" w:hAnsi="Times New Roman"/>
          <w:color w:val="auto"/>
        </w:rPr>
        <w:t>panta otrās daļas 7.</w:t>
      </w:r>
      <w:r w:rsidR="002E2135" w:rsidRPr="004E10BB">
        <w:rPr>
          <w:rFonts w:ascii="Times New Roman" w:hAnsi="Times New Roman"/>
          <w:color w:val="auto"/>
        </w:rPr>
        <w:t> </w:t>
      </w:r>
      <w:r w:rsidR="00240FAB" w:rsidRPr="004E10BB">
        <w:rPr>
          <w:rFonts w:ascii="Times New Roman" w:hAnsi="Times New Roman"/>
          <w:color w:val="auto"/>
        </w:rPr>
        <w:t>punktam darba līgumā ir norādāms arī nolīgtais dienas vai nedēļas darba laiks. Tādejādi, neskatoties uz nolīgtā darba laika veidu (normālais vai nepilnais darba laiks, ar summētā darba laika organizāciju vai nē), darba līgumā ir norādāms konkrēts nolīgt</w:t>
      </w:r>
      <w:r w:rsidR="002E2135" w:rsidRPr="004E10BB">
        <w:rPr>
          <w:rFonts w:ascii="Times New Roman" w:hAnsi="Times New Roman"/>
          <w:color w:val="auto"/>
        </w:rPr>
        <w:t>ais</w:t>
      </w:r>
      <w:r w:rsidR="00240FAB" w:rsidRPr="004E10BB">
        <w:rPr>
          <w:rFonts w:ascii="Times New Roman" w:hAnsi="Times New Roman"/>
          <w:color w:val="auto"/>
        </w:rPr>
        <w:t xml:space="preserve"> dienas vai nedēļas darba laiks</w:t>
      </w:r>
      <w:r w:rsidR="002E2135" w:rsidRPr="004E10BB">
        <w:rPr>
          <w:rFonts w:ascii="Times New Roman" w:hAnsi="Times New Roman"/>
          <w:color w:val="auto"/>
        </w:rPr>
        <w:t xml:space="preserve"> (darba stundu daudzums)</w:t>
      </w:r>
      <w:r w:rsidR="00240FAB" w:rsidRPr="004E10BB">
        <w:rPr>
          <w:rFonts w:ascii="Times New Roman" w:hAnsi="Times New Roman"/>
          <w:color w:val="auto"/>
        </w:rPr>
        <w:t xml:space="preserve">. </w:t>
      </w:r>
    </w:p>
    <w:bookmarkEnd w:id="2"/>
    <w:p w14:paraId="4E9A177C" w14:textId="77777777" w:rsidR="00EC35D9" w:rsidRPr="004E10BB" w:rsidRDefault="00EC35D9" w:rsidP="00876E4C">
      <w:pPr>
        <w:suppressAutoHyphens w:val="0"/>
        <w:autoSpaceDN/>
        <w:spacing w:after="0" w:line="240" w:lineRule="auto"/>
        <w:ind w:firstLine="720"/>
        <w:jc w:val="both"/>
        <w:textAlignment w:val="auto"/>
        <w:rPr>
          <w:rFonts w:ascii="Times New Roman" w:hAnsi="Times New Roman"/>
          <w:color w:val="auto"/>
          <w:shd w:val="clear" w:color="auto" w:fill="FFFFFF"/>
        </w:rPr>
      </w:pPr>
    </w:p>
    <w:p w14:paraId="0883C252" w14:textId="1D6C587E" w:rsidR="008E2A58" w:rsidRPr="004E10BB" w:rsidRDefault="008E2A58" w:rsidP="002E2135">
      <w:pPr>
        <w:spacing w:line="240" w:lineRule="auto"/>
        <w:ind w:firstLine="720"/>
        <w:jc w:val="both"/>
        <w:rPr>
          <w:rFonts w:ascii="Times New Roman" w:hAnsi="Times New Roman"/>
          <w:color w:val="auto"/>
        </w:rPr>
      </w:pPr>
      <w:r w:rsidRPr="004E10BB">
        <w:rPr>
          <w:rFonts w:ascii="Times New Roman" w:hAnsi="Times New Roman"/>
          <w:color w:val="auto"/>
        </w:rPr>
        <w:t>Darba likuma 65.</w:t>
      </w:r>
      <w:r w:rsidR="002E2135" w:rsidRPr="004E10BB">
        <w:rPr>
          <w:rFonts w:ascii="Times New Roman" w:hAnsi="Times New Roman"/>
          <w:color w:val="auto"/>
        </w:rPr>
        <w:t> </w:t>
      </w:r>
      <w:r w:rsidRPr="004E10BB">
        <w:rPr>
          <w:rFonts w:ascii="Times New Roman" w:hAnsi="Times New Roman"/>
          <w:color w:val="auto"/>
        </w:rPr>
        <w:t>panta pirm</w:t>
      </w:r>
      <w:r w:rsidR="002E2135" w:rsidRPr="004E10BB">
        <w:rPr>
          <w:rFonts w:ascii="Times New Roman" w:hAnsi="Times New Roman"/>
          <w:color w:val="auto"/>
        </w:rPr>
        <w:t>aj</w:t>
      </w:r>
      <w:r w:rsidRPr="004E10BB">
        <w:rPr>
          <w:rFonts w:ascii="Times New Roman" w:hAnsi="Times New Roman"/>
          <w:color w:val="auto"/>
        </w:rPr>
        <w:t>ā un otr</w:t>
      </w:r>
      <w:r w:rsidR="002E2135" w:rsidRPr="004E10BB">
        <w:rPr>
          <w:rFonts w:ascii="Times New Roman" w:hAnsi="Times New Roman"/>
          <w:color w:val="auto"/>
        </w:rPr>
        <w:t>aj</w:t>
      </w:r>
      <w:r w:rsidRPr="004E10BB">
        <w:rPr>
          <w:rFonts w:ascii="Times New Roman" w:hAnsi="Times New Roman"/>
          <w:color w:val="auto"/>
        </w:rPr>
        <w:t>ā daļ</w:t>
      </w:r>
      <w:r w:rsidR="002E2135" w:rsidRPr="004E10BB">
        <w:rPr>
          <w:rFonts w:ascii="Times New Roman" w:hAnsi="Times New Roman"/>
          <w:color w:val="auto"/>
        </w:rPr>
        <w:t>ā</w:t>
      </w:r>
      <w:r w:rsidRPr="004E10BB">
        <w:rPr>
          <w:rFonts w:ascii="Times New Roman" w:hAnsi="Times New Roman"/>
          <w:color w:val="auto"/>
        </w:rPr>
        <w:t xml:space="preserve"> no</w:t>
      </w:r>
      <w:r w:rsidR="002E2135" w:rsidRPr="004E10BB">
        <w:rPr>
          <w:rFonts w:ascii="Times New Roman" w:hAnsi="Times New Roman"/>
          <w:color w:val="auto"/>
        </w:rPr>
        <w:t>teikts</w:t>
      </w:r>
      <w:r w:rsidRPr="004E10BB">
        <w:rPr>
          <w:rFonts w:ascii="Times New Roman" w:hAnsi="Times New Roman"/>
          <w:color w:val="auto"/>
        </w:rPr>
        <w:t xml:space="preserve">, ka darbiniekam, kas pie viena un tā paša darba devēja </w:t>
      </w:r>
      <w:r w:rsidRPr="004E10BB">
        <w:rPr>
          <w:rFonts w:ascii="Times New Roman" w:hAnsi="Times New Roman"/>
          <w:iCs/>
          <w:color w:val="auto"/>
        </w:rPr>
        <w:t>līdztekus nolīgtajam pamatdarbam veic papildu darbu</w:t>
      </w:r>
      <w:r w:rsidRPr="004E10BB">
        <w:rPr>
          <w:rFonts w:ascii="Times New Roman" w:hAnsi="Times New Roman"/>
          <w:color w:val="auto"/>
        </w:rPr>
        <w:t>, ir tiesības saņemt atbilstošu piemaksu par šāda darba veikšanu. Papildu darbs ir jāveic darbiniekam noteiktā darba laika ietvaros. Gadījumā, ja darbinieks, veicot papildu darbu, nostrādā vairāk nekā normālo darba laiku, virs normālā darba laika veiktais darbs ir virsstundu darbs.</w:t>
      </w:r>
    </w:p>
    <w:p w14:paraId="41C28833" w14:textId="77777777" w:rsidR="00331B97" w:rsidRPr="004E10BB" w:rsidRDefault="00331B97" w:rsidP="00876E4C">
      <w:pPr>
        <w:suppressAutoHyphens w:val="0"/>
        <w:autoSpaceDN/>
        <w:spacing w:before="60" w:after="0" w:line="240" w:lineRule="auto"/>
        <w:jc w:val="both"/>
        <w:textAlignment w:val="auto"/>
        <w:rPr>
          <w:rFonts w:ascii="Times New Roman" w:eastAsia="Times New Roman" w:hAnsi="Times New Roman"/>
          <w:b/>
          <w:color w:val="auto"/>
          <w:lang w:eastAsia="en-GB"/>
        </w:rPr>
      </w:pPr>
      <w:r w:rsidRPr="004E10BB">
        <w:rPr>
          <w:rFonts w:ascii="Times New Roman" w:eastAsia="Times New Roman" w:hAnsi="Times New Roman"/>
          <w:b/>
          <w:color w:val="auto"/>
          <w:lang w:eastAsia="en-GB"/>
        </w:rPr>
        <w:t xml:space="preserve">Nav izpratnes, kā noformēt divus amatus biedrībā/uzņēmumā, piem., par darba attiecībām vienā biedrībā/uzņēmumā ir noslēgti un vienlaicīgi ir spēkā divi darba līgumi - viens par pamatdarbu biedrībā/uzņēmumā, otrs - par darbu projektā, tad vēl pa vidu kādam no darba līgumiem slēgta vienošanās par darba laika/atalgojuma izmaiņām. </w:t>
      </w:r>
    </w:p>
    <w:p w14:paraId="5EEFE025" w14:textId="77777777" w:rsidR="00777B6A" w:rsidRPr="004E10BB" w:rsidRDefault="00777B6A" w:rsidP="00876E4C">
      <w:pPr>
        <w:suppressAutoHyphens w:val="0"/>
        <w:autoSpaceDN/>
        <w:spacing w:before="60" w:after="0" w:line="240" w:lineRule="auto"/>
        <w:jc w:val="both"/>
        <w:textAlignment w:val="auto"/>
        <w:rPr>
          <w:rFonts w:ascii="Times New Roman" w:eastAsia="Times New Roman" w:hAnsi="Times New Roman"/>
          <w:b/>
          <w:color w:val="auto"/>
          <w:lang w:eastAsia="en-GB"/>
        </w:rPr>
      </w:pPr>
    </w:p>
    <w:p w14:paraId="3376E08E" w14:textId="77777777" w:rsidR="006467DD" w:rsidRPr="004E10BB" w:rsidRDefault="006467DD">
      <w:pPr>
        <w:pStyle w:val="NormalWeb"/>
        <w:spacing w:before="0" w:beforeAutospacing="0" w:after="0" w:afterAutospacing="0"/>
        <w:ind w:firstLine="720"/>
        <w:jc w:val="both"/>
      </w:pPr>
      <w:r w:rsidRPr="004E10BB">
        <w:t>Darba likums neparedz darba tiesisko attiecību nodibināšanu ar vienu un to pašu darba devēju divas vai vairāk reizes, secīgi slēdzot vairākus darba līgumus jau nodibināto darba tiesisko attiecību ietveros.</w:t>
      </w:r>
    </w:p>
    <w:p w14:paraId="72917DC0" w14:textId="608B8E4C" w:rsidR="0071531F" w:rsidRPr="004E10BB" w:rsidRDefault="006467DD">
      <w:pPr>
        <w:pStyle w:val="NormalWeb"/>
        <w:spacing w:before="0" w:beforeAutospacing="0" w:after="0" w:afterAutospacing="0"/>
        <w:ind w:firstLine="720"/>
        <w:jc w:val="both"/>
      </w:pPr>
      <w:r w:rsidRPr="004E10BB">
        <w:t xml:space="preserve">Darba līgums ir slēdzams darba tiesisko attiecību nodibināšanas brīdī, bet, ja puses vienojas par papildu pienākumu veikšanu, par šo pienākumu veikšanu slēdzama rakstveida vienošanās pie noslēgtā darba līguma, un puses vienojas par piemaksu atbilstoši Darba likuma </w:t>
      </w:r>
      <w:hyperlink r:id="rId5" w:anchor="p65" w:tgtFrame="_blank" w:history="1">
        <w:r w:rsidRPr="004E10BB">
          <w:rPr>
            <w:rStyle w:val="Hyperlink"/>
            <w:color w:val="auto"/>
            <w:u w:val="none"/>
          </w:rPr>
          <w:t>65.</w:t>
        </w:r>
        <w:r w:rsidR="002E2135" w:rsidRPr="004E10BB">
          <w:rPr>
            <w:rStyle w:val="Hyperlink"/>
            <w:color w:val="auto"/>
            <w:u w:val="none"/>
          </w:rPr>
          <w:t> </w:t>
        </w:r>
        <w:r w:rsidRPr="004E10BB">
          <w:rPr>
            <w:rStyle w:val="Hyperlink"/>
            <w:color w:val="auto"/>
            <w:u w:val="none"/>
          </w:rPr>
          <w:t>pantam</w:t>
        </w:r>
      </w:hyperlink>
      <w:r w:rsidRPr="004E10BB">
        <w:t xml:space="preserve">. </w:t>
      </w:r>
      <w:r w:rsidR="0071531F" w:rsidRPr="004E10BB">
        <w:t xml:space="preserve">Līdz ar to </w:t>
      </w:r>
      <w:r w:rsidR="00126256" w:rsidRPr="004E10BB">
        <w:t xml:space="preserve">Jūsu minētaja situācijā </w:t>
      </w:r>
      <w:r w:rsidR="0071531F" w:rsidRPr="004E10BB">
        <w:t>nebija tiesiska pamata, vienojoties par papildu darbu</w:t>
      </w:r>
      <w:r w:rsidR="00126256" w:rsidRPr="004E10BB">
        <w:t xml:space="preserve">, </w:t>
      </w:r>
      <w:r w:rsidR="0071531F" w:rsidRPr="004E10BB">
        <w:t>slēgt otru darba līgumu. Tomēr, ja tas tika izdarīts, VDI ieskatā</w:t>
      </w:r>
      <w:r w:rsidR="009B1E43" w:rsidRPr="004E10BB">
        <w:t>,</w:t>
      </w:r>
      <w:r w:rsidR="0071531F" w:rsidRPr="004E10BB">
        <w:t xml:space="preserve"> </w:t>
      </w:r>
      <w:r w:rsidR="00126256" w:rsidRPr="004E10BB">
        <w:t xml:space="preserve">otrs darba līgums </w:t>
      </w:r>
      <w:r w:rsidR="0071531F" w:rsidRPr="004E10BB">
        <w:t>uzskatāms par sākotnējā darba līguma papildinājumu</w:t>
      </w:r>
      <w:r w:rsidR="00AA39E7" w:rsidRPr="004E10BB">
        <w:t>,</w:t>
      </w:r>
      <w:r w:rsidR="0071531F" w:rsidRPr="004E10BB">
        <w:t xml:space="preserve"> grozījumiem, un ir neatņemama sakotnējā darba līguma sastāvdaļa. </w:t>
      </w:r>
    </w:p>
    <w:p w14:paraId="52922A9B" w14:textId="64DEE01C" w:rsidR="006467DD" w:rsidRPr="004E10BB" w:rsidRDefault="006467DD">
      <w:pPr>
        <w:pStyle w:val="NormalWeb"/>
        <w:spacing w:before="0" w:beforeAutospacing="0" w:after="0" w:afterAutospacing="0"/>
        <w:ind w:firstLine="720"/>
        <w:jc w:val="both"/>
      </w:pPr>
      <w:r w:rsidRPr="004E10BB">
        <w:t xml:space="preserve">Tādējādi </w:t>
      </w:r>
      <w:r w:rsidR="0071531F" w:rsidRPr="004E10BB">
        <w:t>pareizi būtu</w:t>
      </w:r>
      <w:r w:rsidRPr="004E10BB">
        <w:t xml:space="preserve"> līgumslēdzēj</w:t>
      </w:r>
      <w:r w:rsidR="0071531F" w:rsidRPr="004E10BB">
        <w:t>a</w:t>
      </w:r>
      <w:r w:rsidRPr="004E10BB">
        <w:t xml:space="preserve"> pusēm vieno</w:t>
      </w:r>
      <w:r w:rsidR="0071531F" w:rsidRPr="004E10BB">
        <w:t>ties</w:t>
      </w:r>
      <w:r w:rsidRPr="004E10BB">
        <w:t xml:space="preserve"> gan par </w:t>
      </w:r>
      <w:r w:rsidR="0071531F" w:rsidRPr="004E10BB">
        <w:t>pamatdarbu</w:t>
      </w:r>
      <w:r w:rsidRPr="004E10BB">
        <w:t xml:space="preserve">, gan par </w:t>
      </w:r>
      <w:r w:rsidR="0071531F" w:rsidRPr="004E10BB">
        <w:t>papildu darba</w:t>
      </w:r>
      <w:r w:rsidRPr="004E10BB">
        <w:t xml:space="preserve"> pienākumu veikšanu vienā darba līgumā.</w:t>
      </w:r>
      <w:r w:rsidR="0071531F" w:rsidRPr="004E10BB">
        <w:t xml:space="preserve"> Ja nepieciešams grozīt sakotnēji noslēgto darba līgumu, piemēram, vienoties par papildu darbu, grozīt darba laika vai darba samaksas noteikumus, grozījumi darba līguma veicami</w:t>
      </w:r>
      <w:r w:rsidR="002E2135" w:rsidRPr="004E10BB">
        <w:t>,</w:t>
      </w:r>
      <w:r w:rsidR="0071531F" w:rsidRPr="004E10BB">
        <w:t xml:space="preserve"> ievērojot Darba likuma 97. vai 98.</w:t>
      </w:r>
      <w:r w:rsidR="002E2135" w:rsidRPr="004E10BB">
        <w:t> </w:t>
      </w:r>
      <w:r w:rsidR="0071531F" w:rsidRPr="004E10BB">
        <w:t>pant</w:t>
      </w:r>
      <w:r w:rsidR="002E2135" w:rsidRPr="004E10BB">
        <w:t>ā</w:t>
      </w:r>
      <w:r w:rsidR="0071531F" w:rsidRPr="004E10BB">
        <w:t xml:space="preserve"> noteikto kārtību.</w:t>
      </w:r>
    </w:p>
    <w:p w14:paraId="4C795FE3" w14:textId="77777777" w:rsidR="005C736E" w:rsidRPr="004E10BB" w:rsidRDefault="005C736E">
      <w:pPr>
        <w:suppressAutoHyphens w:val="0"/>
        <w:autoSpaceDN/>
        <w:spacing w:before="60" w:after="0" w:line="240" w:lineRule="auto"/>
        <w:jc w:val="both"/>
        <w:textAlignment w:val="auto"/>
        <w:rPr>
          <w:rFonts w:ascii="Times New Roman" w:eastAsia="Times New Roman" w:hAnsi="Times New Roman"/>
          <w:b/>
          <w:color w:val="auto"/>
          <w:lang w:eastAsia="en-GB"/>
        </w:rPr>
      </w:pPr>
    </w:p>
    <w:p w14:paraId="676070A9" w14:textId="77777777" w:rsidR="00331B97" w:rsidRPr="004E10BB" w:rsidRDefault="00331B97">
      <w:pPr>
        <w:suppressAutoHyphens w:val="0"/>
        <w:autoSpaceDN/>
        <w:spacing w:before="60" w:after="0" w:line="240" w:lineRule="auto"/>
        <w:jc w:val="both"/>
        <w:textAlignment w:val="auto"/>
        <w:rPr>
          <w:rFonts w:ascii="Times New Roman" w:eastAsia="Times New Roman" w:hAnsi="Times New Roman"/>
          <w:b/>
          <w:color w:val="auto"/>
          <w:lang w:eastAsia="en-GB"/>
        </w:rPr>
      </w:pPr>
      <w:r w:rsidRPr="004E10BB">
        <w:rPr>
          <w:rFonts w:ascii="Times New Roman" w:eastAsia="Times New Roman" w:hAnsi="Times New Roman"/>
          <w:b/>
          <w:color w:val="auto"/>
          <w:lang w:eastAsia="en-GB"/>
        </w:rPr>
        <w:t xml:space="preserve">Tiek slēgta vienošanās par darbu projektā pie darba līguma, kurš ir bijis terminēts un tā darbība jau ir beigusies. </w:t>
      </w:r>
    </w:p>
    <w:p w14:paraId="79CF047E" w14:textId="77777777" w:rsidR="00DB2CC5" w:rsidRPr="004E10BB" w:rsidRDefault="00DB2CC5" w:rsidP="002E2135">
      <w:pPr>
        <w:spacing w:line="240" w:lineRule="auto"/>
        <w:ind w:firstLine="720"/>
        <w:jc w:val="both"/>
        <w:rPr>
          <w:rFonts w:ascii="Times New Roman" w:hAnsi="Times New Roman"/>
          <w:color w:val="auto"/>
          <w:lang w:eastAsia="lv-LV"/>
        </w:rPr>
      </w:pPr>
    </w:p>
    <w:p w14:paraId="15EC54B4" w14:textId="55487E98" w:rsidR="00E71803" w:rsidRPr="004E10BB" w:rsidRDefault="00E71803" w:rsidP="002E2135">
      <w:pPr>
        <w:spacing w:line="240" w:lineRule="auto"/>
        <w:ind w:firstLine="720"/>
        <w:jc w:val="both"/>
        <w:rPr>
          <w:rFonts w:ascii="Times New Roman" w:hAnsi="Times New Roman"/>
          <w:color w:val="auto"/>
          <w:lang w:eastAsia="lv-LV"/>
        </w:rPr>
      </w:pPr>
      <w:r w:rsidRPr="004E10BB">
        <w:rPr>
          <w:rFonts w:ascii="Times New Roman" w:hAnsi="Times New Roman"/>
          <w:color w:val="auto"/>
          <w:lang w:eastAsia="lv-LV"/>
        </w:rPr>
        <w:t>Darba likuma 45. panta pirmās daļas otrajā teikumā noteikts, ka par darba līguma termiņa pagarināšanu uzskatāma arī jauna darba līguma noslēgšana ar to pašu darba devēju, ja laikposmā no iepriekšējā darba līguma noslēgšanas dienas līdz jaunā darba līguma noslēgšanas dienai tiesiskās attiecības nav bijušas pārtrauktas ilgāk par 60 dienām pēc kārtas. Ja darba devējam bija radusies nepieciešamība pagarināt līguma termiņu, darba līgumā bija jāveic grozījumi, ievērojot Darba likuma 97. vai 98. pantā noteikto kārtību. Ja starp darbinieku un darba devēju tika noslēgts jauns darba līgums, uzskatāms</w:t>
      </w:r>
      <w:r w:rsidR="002E2135" w:rsidRPr="004E10BB">
        <w:rPr>
          <w:rFonts w:ascii="Times New Roman" w:hAnsi="Times New Roman"/>
          <w:color w:val="auto"/>
          <w:lang w:eastAsia="lv-LV"/>
        </w:rPr>
        <w:t>,</w:t>
      </w:r>
      <w:r w:rsidRPr="004E10BB">
        <w:rPr>
          <w:rFonts w:ascii="Times New Roman" w:hAnsi="Times New Roman"/>
          <w:color w:val="auto"/>
          <w:lang w:eastAsia="lv-LV"/>
        </w:rPr>
        <w:t xml:space="preserve"> ka puses vienojušās par darba līguma termiņa pagarināšanu. Līdz ar to otrais darba līgums ir uzskatāms par sākotnējā darba līguma papildinājumu, grozījumiem.</w:t>
      </w:r>
    </w:p>
    <w:p w14:paraId="267A4BD8" w14:textId="77777777" w:rsidR="005C736E" w:rsidRPr="004E10BB" w:rsidRDefault="005C736E" w:rsidP="00876E4C">
      <w:pPr>
        <w:suppressAutoHyphens w:val="0"/>
        <w:autoSpaceDN/>
        <w:spacing w:before="60" w:after="0" w:line="240" w:lineRule="auto"/>
        <w:jc w:val="both"/>
        <w:textAlignment w:val="auto"/>
        <w:rPr>
          <w:rFonts w:ascii="Times New Roman" w:eastAsia="Times New Roman" w:hAnsi="Times New Roman"/>
          <w:b/>
          <w:color w:val="auto"/>
          <w:lang w:eastAsia="en-GB"/>
        </w:rPr>
      </w:pPr>
    </w:p>
    <w:p w14:paraId="3CBC57C3" w14:textId="290ACBD9" w:rsidR="00331B97" w:rsidRPr="004E10BB" w:rsidRDefault="00331B97" w:rsidP="00876E4C">
      <w:pPr>
        <w:suppressAutoHyphens w:val="0"/>
        <w:autoSpaceDN/>
        <w:spacing w:before="60" w:after="0" w:line="240" w:lineRule="auto"/>
        <w:jc w:val="both"/>
        <w:textAlignment w:val="auto"/>
        <w:rPr>
          <w:rFonts w:ascii="Times New Roman" w:eastAsia="Times New Roman" w:hAnsi="Times New Roman"/>
          <w:b/>
          <w:color w:val="auto"/>
          <w:lang w:eastAsia="en-GB"/>
        </w:rPr>
      </w:pPr>
      <w:r w:rsidRPr="004E10BB">
        <w:rPr>
          <w:rFonts w:ascii="Times New Roman" w:eastAsia="Times New Roman" w:hAnsi="Times New Roman"/>
          <w:b/>
          <w:color w:val="auto"/>
          <w:lang w:eastAsia="en-GB"/>
        </w:rPr>
        <w:t xml:space="preserve">Nosakot izmaiņas darba līgumā, tās tiek veiktas darba līguma pamata versijā, nevis slēdzot vienošanos pie darba līguma. </w:t>
      </w:r>
    </w:p>
    <w:p w14:paraId="1E3AFA62" w14:textId="38569AD1" w:rsidR="00CE5F06" w:rsidRPr="004E10BB" w:rsidRDefault="00F53887" w:rsidP="00876E4C">
      <w:pPr>
        <w:suppressAutoHyphens w:val="0"/>
        <w:autoSpaceDN/>
        <w:spacing w:before="60" w:after="0" w:line="240" w:lineRule="auto"/>
        <w:jc w:val="both"/>
        <w:textAlignment w:val="auto"/>
        <w:rPr>
          <w:rFonts w:ascii="Times New Roman" w:eastAsia="Times New Roman" w:hAnsi="Times New Roman"/>
          <w:color w:val="auto"/>
          <w:lang w:eastAsia="en-GB"/>
        </w:rPr>
      </w:pPr>
      <w:r w:rsidRPr="004E10BB">
        <w:rPr>
          <w:rFonts w:ascii="Times New Roman" w:eastAsia="Times New Roman" w:hAnsi="Times New Roman"/>
          <w:color w:val="auto"/>
          <w:lang w:eastAsia="en-GB"/>
        </w:rPr>
        <w:t>Darba likum</w:t>
      </w:r>
      <w:r w:rsidR="00444343" w:rsidRPr="004E10BB">
        <w:rPr>
          <w:rFonts w:ascii="Times New Roman" w:eastAsia="Times New Roman" w:hAnsi="Times New Roman"/>
          <w:color w:val="auto"/>
          <w:lang w:eastAsia="en-GB"/>
        </w:rPr>
        <w:t>ā nav noteikts, kā slēdzama vienošanās</w:t>
      </w:r>
      <w:r w:rsidR="00500132" w:rsidRPr="004E10BB">
        <w:rPr>
          <w:rFonts w:ascii="Times New Roman" w:eastAsia="Times New Roman" w:hAnsi="Times New Roman"/>
          <w:color w:val="auto"/>
          <w:lang w:eastAsia="en-GB"/>
        </w:rPr>
        <w:t xml:space="preserve"> </w:t>
      </w:r>
      <w:r w:rsidR="00444343" w:rsidRPr="004E10BB">
        <w:rPr>
          <w:rFonts w:ascii="Times New Roman" w:eastAsia="Times New Roman" w:hAnsi="Times New Roman"/>
          <w:color w:val="auto"/>
          <w:lang w:eastAsia="en-GB"/>
        </w:rPr>
        <w:t>par</w:t>
      </w:r>
      <w:r w:rsidR="00500132" w:rsidRPr="004E10BB">
        <w:rPr>
          <w:rFonts w:ascii="Times New Roman" w:eastAsia="Times New Roman" w:hAnsi="Times New Roman"/>
          <w:color w:val="auto"/>
          <w:lang w:eastAsia="en-GB"/>
        </w:rPr>
        <w:t xml:space="preserve"> darba līgum</w:t>
      </w:r>
      <w:r w:rsidR="00444343" w:rsidRPr="004E10BB">
        <w:rPr>
          <w:rFonts w:ascii="Times New Roman" w:eastAsia="Times New Roman" w:hAnsi="Times New Roman"/>
          <w:color w:val="auto"/>
          <w:lang w:eastAsia="en-GB"/>
        </w:rPr>
        <w:t>a grozīšanu</w:t>
      </w:r>
      <w:r w:rsidR="00500132" w:rsidRPr="004E10BB">
        <w:rPr>
          <w:rFonts w:ascii="Times New Roman" w:eastAsia="Times New Roman" w:hAnsi="Times New Roman"/>
          <w:color w:val="auto"/>
          <w:lang w:eastAsia="en-GB"/>
        </w:rPr>
        <w:t xml:space="preserve">. </w:t>
      </w:r>
      <w:r w:rsidR="00444343" w:rsidRPr="004E10BB">
        <w:rPr>
          <w:rFonts w:ascii="Times New Roman" w:eastAsia="Times New Roman" w:hAnsi="Times New Roman"/>
          <w:color w:val="auto"/>
          <w:lang w:eastAsia="en-GB"/>
        </w:rPr>
        <w:t xml:space="preserve">Valsts darba inspekcijas ieskatā ir pieļaujams </w:t>
      </w:r>
      <w:r w:rsidR="005B63E7" w:rsidRPr="004E10BB">
        <w:rPr>
          <w:rFonts w:ascii="Times New Roman" w:eastAsia="Times New Roman" w:hAnsi="Times New Roman"/>
          <w:color w:val="auto"/>
          <w:lang w:eastAsia="en-GB"/>
        </w:rPr>
        <w:t xml:space="preserve">veikt grozījumus </w:t>
      </w:r>
      <w:r w:rsidR="00500132" w:rsidRPr="004E10BB">
        <w:rPr>
          <w:rFonts w:ascii="Times New Roman" w:eastAsia="Times New Roman" w:hAnsi="Times New Roman"/>
          <w:color w:val="auto"/>
          <w:lang w:eastAsia="en-GB"/>
        </w:rPr>
        <w:t xml:space="preserve">darba līguma pamatversijā, </w:t>
      </w:r>
      <w:r w:rsidR="00444343" w:rsidRPr="004E10BB">
        <w:rPr>
          <w:rFonts w:ascii="Times New Roman" w:eastAsia="Times New Roman" w:hAnsi="Times New Roman"/>
          <w:color w:val="auto"/>
          <w:lang w:eastAsia="en-GB"/>
        </w:rPr>
        <w:t>ja grozījumu izdarīšana</w:t>
      </w:r>
      <w:r w:rsidR="00500132" w:rsidRPr="004E10BB">
        <w:rPr>
          <w:rFonts w:ascii="Times New Roman" w:eastAsia="Times New Roman" w:hAnsi="Times New Roman"/>
          <w:color w:val="auto"/>
          <w:lang w:eastAsia="en-GB"/>
        </w:rPr>
        <w:t xml:space="preserve"> </w:t>
      </w:r>
      <w:r w:rsidR="00444343" w:rsidRPr="004E10BB">
        <w:rPr>
          <w:rFonts w:ascii="Times New Roman" w:eastAsia="Times New Roman" w:hAnsi="Times New Roman"/>
          <w:color w:val="auto"/>
          <w:lang w:eastAsia="en-GB"/>
        </w:rPr>
        <w:t>ir</w:t>
      </w:r>
      <w:r w:rsidR="00500132" w:rsidRPr="004E10BB">
        <w:rPr>
          <w:rFonts w:ascii="Times New Roman" w:eastAsia="Times New Roman" w:hAnsi="Times New Roman"/>
          <w:color w:val="auto"/>
          <w:lang w:eastAsia="en-GB"/>
        </w:rPr>
        <w:t xml:space="preserve"> izsekojam</w:t>
      </w:r>
      <w:r w:rsidR="00444343" w:rsidRPr="004E10BB">
        <w:rPr>
          <w:rFonts w:ascii="Times New Roman" w:eastAsia="Times New Roman" w:hAnsi="Times New Roman"/>
          <w:color w:val="auto"/>
          <w:lang w:eastAsia="en-GB"/>
        </w:rPr>
        <w:t>a.</w:t>
      </w:r>
    </w:p>
    <w:p w14:paraId="52EE026B" w14:textId="77777777" w:rsidR="00CE5F06" w:rsidRPr="004E10BB" w:rsidRDefault="00CE5F06" w:rsidP="00876E4C">
      <w:pPr>
        <w:suppressAutoHyphens w:val="0"/>
        <w:autoSpaceDN/>
        <w:spacing w:before="60" w:after="0" w:line="240" w:lineRule="auto"/>
        <w:jc w:val="both"/>
        <w:textAlignment w:val="auto"/>
        <w:rPr>
          <w:rFonts w:ascii="Times New Roman" w:eastAsia="Times New Roman" w:hAnsi="Times New Roman"/>
          <w:b/>
          <w:color w:val="auto"/>
          <w:lang w:val="lv-LV" w:eastAsia="en-GB"/>
        </w:rPr>
      </w:pPr>
    </w:p>
    <w:p w14:paraId="207FB9D2" w14:textId="77777777" w:rsidR="00331B97" w:rsidRPr="004E10BB" w:rsidRDefault="00331B97" w:rsidP="00876E4C">
      <w:pPr>
        <w:suppressAutoHyphens w:val="0"/>
        <w:autoSpaceDN/>
        <w:spacing w:before="60" w:after="0" w:line="240" w:lineRule="auto"/>
        <w:jc w:val="both"/>
        <w:textAlignment w:val="auto"/>
        <w:rPr>
          <w:rFonts w:ascii="Times New Roman" w:eastAsia="Times New Roman" w:hAnsi="Times New Roman"/>
          <w:b/>
          <w:color w:val="auto"/>
          <w:lang w:val="lv-LV" w:eastAsia="en-GB"/>
        </w:rPr>
      </w:pPr>
      <w:r w:rsidRPr="004E10BB">
        <w:rPr>
          <w:rFonts w:ascii="Times New Roman" w:eastAsia="Times New Roman" w:hAnsi="Times New Roman"/>
          <w:b/>
          <w:color w:val="auto"/>
          <w:lang w:val="lv-LV" w:eastAsia="en-GB"/>
        </w:rPr>
        <w:t xml:space="preserve">Darba līgumā, nosakot darba laiku, tiek noteikta gan slodze, gan stundas, kuras jānostrādā nedēļā, piemēram, noteikts nepilns darba laiks - 0.5 slodzes mēnesī, 20 stundas nedēļā, kā rezultātā rodas problēmas, ja viena nedēļa attiecas uz 2 mēnešiem. </w:t>
      </w:r>
    </w:p>
    <w:p w14:paraId="5F0868EE" w14:textId="77777777" w:rsidR="003D07FC" w:rsidRPr="004E10BB" w:rsidRDefault="003D07FC" w:rsidP="002E2135">
      <w:pPr>
        <w:suppressAutoHyphens w:val="0"/>
        <w:autoSpaceDN/>
        <w:spacing w:before="60" w:after="0" w:line="240" w:lineRule="auto"/>
        <w:jc w:val="both"/>
        <w:textAlignment w:val="auto"/>
        <w:rPr>
          <w:rFonts w:ascii="Times New Roman" w:eastAsia="Times New Roman" w:hAnsi="Times New Roman"/>
          <w:b/>
          <w:color w:val="auto"/>
          <w:lang w:val="lv-LV" w:eastAsia="en-GB"/>
        </w:rPr>
      </w:pPr>
    </w:p>
    <w:p w14:paraId="60AE62C7" w14:textId="588A0E4B" w:rsidR="003D07FC" w:rsidRPr="004E10BB" w:rsidRDefault="00E71803">
      <w:pPr>
        <w:suppressAutoHyphens w:val="0"/>
        <w:autoSpaceDN/>
        <w:spacing w:before="60" w:after="0" w:line="240" w:lineRule="auto"/>
        <w:ind w:firstLine="720"/>
        <w:jc w:val="both"/>
        <w:textAlignment w:val="auto"/>
        <w:rPr>
          <w:rFonts w:ascii="Times New Roman" w:hAnsi="Times New Roman"/>
          <w:color w:val="auto"/>
          <w:lang w:val="lv-LV"/>
        </w:rPr>
      </w:pPr>
      <w:r w:rsidRPr="004E10BB">
        <w:rPr>
          <w:rFonts w:ascii="Times New Roman" w:hAnsi="Times New Roman"/>
          <w:color w:val="auto"/>
          <w:lang w:val="lv-LV"/>
        </w:rPr>
        <w:t>Ja darba devējam ir radusies nepieciešamība mainīt darba līguma noteikumus, tai skaitā samazināt nolīgto darba samaksu, darba devējam ir jāizsaka darbiniekam piedāvājums grozīt darba līgumu, ievērojot Darba likuma 97. vai 98. pantā noteikto kārtību. Saskaņā ar Darba likuma 97. pantu darbinieks un darba devējs var grozīt darba līgumu, savstarpēji vienojoties. Ja darbinieks piekrīt un paraksta vienošanos par darba līguma grozījumiem, tai ir juridisks spēks</w:t>
      </w:r>
      <w:r w:rsidR="002E2135" w:rsidRPr="004E10BB">
        <w:rPr>
          <w:rFonts w:ascii="Times New Roman" w:hAnsi="Times New Roman"/>
          <w:color w:val="auto"/>
          <w:lang w:val="lv-LV"/>
        </w:rPr>
        <w:t>,</w:t>
      </w:r>
      <w:r w:rsidRPr="004E10BB">
        <w:rPr>
          <w:rFonts w:ascii="Times New Roman" w:hAnsi="Times New Roman"/>
          <w:color w:val="auto"/>
          <w:lang w:val="lv-LV"/>
        </w:rPr>
        <w:t xml:space="preserve"> un tā ir uzskatāma par sākotnējā darba līguma sastāvdaļu.</w:t>
      </w:r>
    </w:p>
    <w:p w14:paraId="1D1050D9" w14:textId="592D60B0" w:rsidR="003E46D8" w:rsidRPr="004E10BB" w:rsidRDefault="007E7A5B" w:rsidP="002E2135">
      <w:pPr>
        <w:spacing w:line="240" w:lineRule="auto"/>
        <w:ind w:firstLine="720"/>
        <w:jc w:val="both"/>
        <w:rPr>
          <w:rFonts w:ascii="Times New Roman" w:hAnsi="Times New Roman"/>
          <w:color w:val="auto"/>
          <w:lang w:val="lv-LV" w:eastAsia="lv-LV"/>
        </w:rPr>
      </w:pPr>
      <w:r w:rsidRPr="004E10BB">
        <w:rPr>
          <w:rFonts w:ascii="Times New Roman" w:hAnsi="Times New Roman"/>
          <w:color w:val="auto"/>
          <w:lang w:val="lv-LV" w:eastAsia="lv-LV"/>
        </w:rPr>
        <w:t>Saskaņā ar Darba likuma 40. panta otrās daļas 7.</w:t>
      </w:r>
      <w:r w:rsidR="002E2135" w:rsidRPr="004E10BB">
        <w:rPr>
          <w:rFonts w:ascii="Times New Roman" w:hAnsi="Times New Roman"/>
          <w:color w:val="auto"/>
          <w:lang w:val="lv-LV" w:eastAsia="lv-LV"/>
        </w:rPr>
        <w:t> </w:t>
      </w:r>
      <w:r w:rsidRPr="004E10BB">
        <w:rPr>
          <w:rFonts w:ascii="Times New Roman" w:hAnsi="Times New Roman"/>
          <w:color w:val="auto"/>
          <w:lang w:val="lv-LV" w:eastAsia="lv-LV"/>
        </w:rPr>
        <w:t>punktu darba līgumā ir jānorāda nolīgtais dienas vai nedēļas darba laiks. Darba likum</w:t>
      </w:r>
      <w:r w:rsidR="00836ADD" w:rsidRPr="004E10BB">
        <w:rPr>
          <w:rFonts w:ascii="Times New Roman" w:hAnsi="Times New Roman"/>
          <w:color w:val="auto"/>
          <w:lang w:val="lv-LV" w:eastAsia="lv-LV"/>
        </w:rPr>
        <w:t>ā</w:t>
      </w:r>
      <w:r w:rsidRPr="004E10BB">
        <w:rPr>
          <w:rFonts w:ascii="Times New Roman" w:hAnsi="Times New Roman"/>
          <w:color w:val="auto"/>
          <w:lang w:val="lv-LV" w:eastAsia="lv-LV"/>
        </w:rPr>
        <w:t xml:space="preserve"> netiek lietots jēdziens “slodze”. N</w:t>
      </w:r>
      <w:r w:rsidRPr="004E10BB">
        <w:rPr>
          <w:rFonts w:ascii="Times New Roman" w:hAnsi="Times New Roman"/>
          <w:color w:val="auto"/>
          <w:lang w:val="lv-LV"/>
        </w:rPr>
        <w:t>olīgtais dienas vai nedēļas darba laiks darba līgumā norādāms kā konkrēts dienas vai nedēļas darba laiks stundās.</w:t>
      </w:r>
      <w:r w:rsidR="003E46D8" w:rsidRPr="004E10BB">
        <w:rPr>
          <w:rFonts w:ascii="Times New Roman" w:hAnsi="Times New Roman"/>
          <w:color w:val="auto"/>
          <w:lang w:val="lv-LV"/>
        </w:rPr>
        <w:t xml:space="preserve"> Ja attiecīgajā mēnesī iekrīt puse no nedēļas, tad proporcionāli </w:t>
      </w:r>
      <w:r w:rsidR="00DB2CC5" w:rsidRPr="004E10BB">
        <w:rPr>
          <w:rFonts w:ascii="Times New Roman" w:hAnsi="Times New Roman"/>
          <w:color w:val="auto"/>
          <w:lang w:val="lv-LV"/>
        </w:rPr>
        <w:t xml:space="preserve">darba līgumā nolīgtajam dienas vai nedēļas darba laikam, </w:t>
      </w:r>
      <w:r w:rsidR="003E46D8" w:rsidRPr="004E10BB">
        <w:rPr>
          <w:rFonts w:ascii="Times New Roman" w:hAnsi="Times New Roman"/>
          <w:color w:val="auto"/>
          <w:lang w:val="lv-LV"/>
        </w:rPr>
        <w:t xml:space="preserve">nosakāms stundu daudzums, kas darbiniekam šajā nedēļas posmā jānostrādā.  </w:t>
      </w:r>
    </w:p>
    <w:p w14:paraId="15FA6588" w14:textId="77777777" w:rsidR="00331B97" w:rsidRPr="004E10BB" w:rsidRDefault="00331B97" w:rsidP="00876E4C">
      <w:pPr>
        <w:suppressAutoHyphens w:val="0"/>
        <w:autoSpaceDN/>
        <w:spacing w:before="60" w:after="0" w:line="240" w:lineRule="auto"/>
        <w:jc w:val="both"/>
        <w:textAlignment w:val="auto"/>
        <w:rPr>
          <w:rFonts w:ascii="Times New Roman" w:eastAsia="Times New Roman" w:hAnsi="Times New Roman"/>
          <w:b/>
          <w:color w:val="auto"/>
          <w:lang w:val="lv-LV" w:eastAsia="en-GB"/>
        </w:rPr>
      </w:pPr>
      <w:r w:rsidRPr="004E10BB">
        <w:rPr>
          <w:rFonts w:ascii="Times New Roman" w:eastAsia="Times New Roman" w:hAnsi="Times New Roman"/>
          <w:b/>
          <w:color w:val="auto"/>
          <w:lang w:val="lv-LV" w:eastAsia="en-GB"/>
        </w:rPr>
        <w:t xml:space="preserve">Darbiniekam, kurš strādā ESF finansēta projekta ietvaros, līgumā definētie uz projektu attiecinātie darba pienākumi iekļauj arī ar konkrētā projekta īstenošanu nesaistītus pienākumus. </w:t>
      </w:r>
    </w:p>
    <w:p w14:paraId="4215DDEF" w14:textId="77777777" w:rsidR="006E1747" w:rsidRPr="004E10BB" w:rsidRDefault="006E1747" w:rsidP="00876E4C">
      <w:pPr>
        <w:suppressAutoHyphens w:val="0"/>
        <w:autoSpaceDN/>
        <w:spacing w:before="60" w:after="0" w:line="240" w:lineRule="auto"/>
        <w:jc w:val="both"/>
        <w:textAlignment w:val="auto"/>
        <w:rPr>
          <w:rFonts w:ascii="Times New Roman" w:eastAsia="Times New Roman" w:hAnsi="Times New Roman"/>
          <w:b/>
          <w:color w:val="auto"/>
          <w:lang w:val="lv-LV" w:eastAsia="en-GB"/>
        </w:rPr>
      </w:pPr>
    </w:p>
    <w:p w14:paraId="5BEFF742" w14:textId="77777777" w:rsidR="006E1747" w:rsidRPr="004E10BB" w:rsidRDefault="006E1747" w:rsidP="002E2135">
      <w:pPr>
        <w:autoSpaceDE w:val="0"/>
        <w:adjustRightInd w:val="0"/>
        <w:spacing w:after="0" w:line="240" w:lineRule="auto"/>
        <w:ind w:firstLine="720"/>
        <w:jc w:val="both"/>
        <w:rPr>
          <w:rFonts w:ascii="Times New Roman" w:hAnsi="Times New Roman"/>
          <w:color w:val="auto"/>
          <w:lang w:val="lv-LV"/>
        </w:rPr>
      </w:pPr>
      <w:r w:rsidRPr="004E10BB">
        <w:rPr>
          <w:rFonts w:ascii="Times New Roman" w:hAnsi="Times New Roman"/>
          <w:color w:val="auto"/>
          <w:lang w:val="lv-LV"/>
        </w:rPr>
        <w:t xml:space="preserve">Darba likuma 56. panta pirmajā daļā noteikts, ka darba devējs ar saviem rīkojumiem darba līguma ietvaros var precizēt darbinieka darba pienākumus. Atbilstoši minētajam, darba devējs ar rīkojumu var tikai precizēt un konkretizēt tos darbinieka pienākumus, kas paredzēti un noteikti darba līgumā vai amata aprakstā darbinieka saistības (nolīgtā pamatdarba) izpildījumam. </w:t>
      </w:r>
    </w:p>
    <w:p w14:paraId="252F3ACB" w14:textId="1FFB36D1" w:rsidR="0041278E" w:rsidRPr="004E10BB" w:rsidRDefault="00444343" w:rsidP="00E3599A">
      <w:pPr>
        <w:spacing w:after="0" w:line="240" w:lineRule="auto"/>
        <w:ind w:firstLine="720"/>
        <w:jc w:val="both"/>
        <w:rPr>
          <w:rFonts w:ascii="Times New Roman" w:hAnsi="Times New Roman"/>
          <w:color w:val="auto"/>
          <w:lang w:val="lv-LV" w:eastAsia="en-GB"/>
        </w:rPr>
      </w:pPr>
      <w:r w:rsidRPr="004E10BB">
        <w:rPr>
          <w:rFonts w:ascii="Times New Roman" w:hAnsi="Times New Roman"/>
          <w:color w:val="auto"/>
          <w:lang w:val="lv-LV" w:eastAsia="en-GB"/>
        </w:rPr>
        <w:t>Ņemot vērā, ka n</w:t>
      </w:r>
      <w:r w:rsidR="00C2625A" w:rsidRPr="004E10BB">
        <w:rPr>
          <w:rFonts w:ascii="Times New Roman" w:hAnsi="Times New Roman"/>
          <w:color w:val="auto"/>
          <w:lang w:val="lv-LV" w:eastAsia="en-GB"/>
        </w:rPr>
        <w:t>av pieļaujams, ka no ESF projekta līdzekļiem tiek veiktas uz ESF projektu neattiecināmas izmaksas</w:t>
      </w:r>
      <w:r w:rsidRPr="004E10BB">
        <w:rPr>
          <w:rFonts w:ascii="Times New Roman" w:hAnsi="Times New Roman"/>
          <w:color w:val="auto"/>
          <w:lang w:val="lv-LV" w:eastAsia="en-GB"/>
        </w:rPr>
        <w:t xml:space="preserve">, </w:t>
      </w:r>
      <w:r w:rsidR="004C05CD" w:rsidRPr="004E10BB">
        <w:rPr>
          <w:rFonts w:ascii="Times New Roman" w:hAnsi="Times New Roman"/>
          <w:color w:val="auto"/>
          <w:lang w:val="lv-LV" w:eastAsia="en-GB"/>
        </w:rPr>
        <w:t xml:space="preserve">ja darbiniekam ir jāveic darbs, kas nav saistīts ar </w:t>
      </w:r>
      <w:r w:rsidRPr="004E10BB">
        <w:rPr>
          <w:rFonts w:ascii="Times New Roman" w:hAnsi="Times New Roman"/>
          <w:color w:val="auto"/>
          <w:lang w:val="lv-LV" w:eastAsia="en-GB"/>
        </w:rPr>
        <w:t>konkrētā projekta īstenošanu</w:t>
      </w:r>
      <w:r w:rsidR="004C05CD" w:rsidRPr="004E10BB">
        <w:rPr>
          <w:rFonts w:ascii="Times New Roman" w:hAnsi="Times New Roman"/>
          <w:color w:val="auto"/>
          <w:lang w:val="lv-LV" w:eastAsia="en-GB"/>
        </w:rPr>
        <w:t>, tad darba līgumā būtu jā</w:t>
      </w:r>
      <w:r w:rsidRPr="004E10BB">
        <w:rPr>
          <w:rFonts w:ascii="Times New Roman" w:hAnsi="Times New Roman"/>
          <w:color w:val="auto"/>
          <w:lang w:val="lv-LV" w:eastAsia="en-GB"/>
        </w:rPr>
        <w:t>no</w:t>
      </w:r>
      <w:r w:rsidR="004C05CD" w:rsidRPr="004E10BB">
        <w:rPr>
          <w:rFonts w:ascii="Times New Roman" w:hAnsi="Times New Roman"/>
          <w:color w:val="auto"/>
          <w:lang w:val="lv-LV" w:eastAsia="en-GB"/>
        </w:rPr>
        <w:t>rāda daļslodzes - cik veic darbu ESF projekt</w:t>
      </w:r>
      <w:r w:rsidRPr="004E10BB">
        <w:rPr>
          <w:rFonts w:ascii="Times New Roman" w:hAnsi="Times New Roman"/>
          <w:color w:val="auto"/>
          <w:lang w:val="lv-LV" w:eastAsia="en-GB"/>
        </w:rPr>
        <w:t>ā, cik</w:t>
      </w:r>
      <w:r w:rsidR="004C05CD" w:rsidRPr="004E10BB">
        <w:rPr>
          <w:rFonts w:ascii="Times New Roman" w:hAnsi="Times New Roman"/>
          <w:color w:val="auto"/>
          <w:lang w:val="lv-LV" w:eastAsia="en-GB"/>
        </w:rPr>
        <w:t xml:space="preserve"> pamatdarbīb</w:t>
      </w:r>
      <w:r w:rsidRPr="004E10BB">
        <w:rPr>
          <w:rFonts w:ascii="Times New Roman" w:hAnsi="Times New Roman"/>
          <w:color w:val="auto"/>
          <w:lang w:val="lv-LV" w:eastAsia="en-GB"/>
        </w:rPr>
        <w:t>ā</w:t>
      </w:r>
      <w:r w:rsidR="004C05CD" w:rsidRPr="004E10BB">
        <w:rPr>
          <w:rFonts w:ascii="Times New Roman" w:hAnsi="Times New Roman"/>
          <w:color w:val="auto"/>
          <w:lang w:val="lv-LV" w:eastAsia="en-GB"/>
        </w:rPr>
        <w:t>. T</w:t>
      </w:r>
      <w:r w:rsidRPr="004E10BB">
        <w:rPr>
          <w:rFonts w:ascii="Times New Roman" w:hAnsi="Times New Roman"/>
          <w:color w:val="auto"/>
          <w:lang w:val="lv-LV" w:eastAsia="en-GB"/>
        </w:rPr>
        <w:t>ā</w:t>
      </w:r>
      <w:r w:rsidR="004C05CD" w:rsidRPr="004E10BB">
        <w:rPr>
          <w:rFonts w:ascii="Times New Roman" w:hAnsi="Times New Roman"/>
          <w:color w:val="auto"/>
          <w:lang w:val="lv-LV" w:eastAsia="en-GB"/>
        </w:rPr>
        <w:t>pat arī atsevišķi jāuzskaita darba laiks</w:t>
      </w:r>
      <w:r w:rsidRPr="004E10BB">
        <w:rPr>
          <w:rFonts w:ascii="Times New Roman" w:hAnsi="Times New Roman"/>
          <w:color w:val="auto"/>
          <w:lang w:val="lv-LV" w:eastAsia="en-GB"/>
        </w:rPr>
        <w:t xml:space="preserve"> – cik nostrādāts ESF projektā, cik -</w:t>
      </w:r>
      <w:r w:rsidR="004C05CD" w:rsidRPr="004E10BB">
        <w:rPr>
          <w:rFonts w:ascii="Times New Roman" w:hAnsi="Times New Roman"/>
          <w:color w:val="auto"/>
          <w:lang w:val="lv-LV" w:eastAsia="en-GB"/>
        </w:rPr>
        <w:t xml:space="preserve"> veicot citus darbus. </w:t>
      </w:r>
      <w:r w:rsidR="006A4EF7" w:rsidRPr="004E10BB">
        <w:rPr>
          <w:rFonts w:ascii="Times New Roman" w:hAnsi="Times New Roman"/>
          <w:color w:val="auto"/>
          <w:lang w:val="lv-LV" w:eastAsia="en-GB"/>
        </w:rPr>
        <w:t>Līdz ar to, ja darba līgum</w:t>
      </w:r>
      <w:r w:rsidRPr="004E10BB">
        <w:rPr>
          <w:rFonts w:ascii="Times New Roman" w:hAnsi="Times New Roman"/>
          <w:color w:val="auto"/>
          <w:lang w:val="lv-LV" w:eastAsia="en-GB"/>
        </w:rPr>
        <w:t>ā</w:t>
      </w:r>
      <w:r w:rsidR="006A4EF7" w:rsidRPr="004E10BB">
        <w:rPr>
          <w:rFonts w:ascii="Times New Roman" w:hAnsi="Times New Roman"/>
          <w:color w:val="auto"/>
          <w:lang w:val="lv-LV" w:eastAsia="en-GB"/>
        </w:rPr>
        <w:t xml:space="preserve"> nav nošķirtas daļslodzes, būtu </w:t>
      </w:r>
      <w:r w:rsidR="00AF7B70" w:rsidRPr="004E10BB">
        <w:rPr>
          <w:rFonts w:ascii="Times New Roman" w:hAnsi="Times New Roman"/>
          <w:color w:val="auto"/>
          <w:lang w:val="lv-LV" w:eastAsia="en-GB"/>
        </w:rPr>
        <w:t>groz</w:t>
      </w:r>
      <w:r w:rsidRPr="004E10BB">
        <w:rPr>
          <w:rFonts w:ascii="Times New Roman" w:hAnsi="Times New Roman"/>
          <w:color w:val="auto"/>
          <w:lang w:val="lv-LV" w:eastAsia="en-GB"/>
        </w:rPr>
        <w:t>āms</w:t>
      </w:r>
      <w:r w:rsidR="00AF7B70" w:rsidRPr="004E10BB">
        <w:rPr>
          <w:rFonts w:ascii="Times New Roman" w:hAnsi="Times New Roman"/>
          <w:color w:val="auto"/>
          <w:lang w:val="lv-LV" w:eastAsia="en-GB"/>
        </w:rPr>
        <w:t xml:space="preserve"> darba līgum</w:t>
      </w:r>
      <w:r w:rsidRPr="004E10BB">
        <w:rPr>
          <w:rFonts w:ascii="Times New Roman" w:hAnsi="Times New Roman"/>
          <w:color w:val="auto"/>
          <w:lang w:val="lv-LV" w:eastAsia="en-GB"/>
        </w:rPr>
        <w:t>s</w:t>
      </w:r>
      <w:r w:rsidR="00AF7B70" w:rsidRPr="004E10BB">
        <w:rPr>
          <w:rFonts w:ascii="Times New Roman" w:hAnsi="Times New Roman"/>
          <w:color w:val="auto"/>
          <w:lang w:val="lv-LV" w:eastAsia="en-GB"/>
        </w:rPr>
        <w:t>.</w:t>
      </w:r>
    </w:p>
    <w:p w14:paraId="77293A19" w14:textId="77777777" w:rsidR="006E1747" w:rsidRPr="004E10BB" w:rsidRDefault="006E1747">
      <w:pPr>
        <w:suppressAutoHyphens w:val="0"/>
        <w:autoSpaceDN/>
        <w:spacing w:before="60" w:after="0" w:line="240" w:lineRule="auto"/>
        <w:jc w:val="both"/>
        <w:textAlignment w:val="auto"/>
        <w:rPr>
          <w:rFonts w:ascii="Times New Roman" w:eastAsia="Times New Roman" w:hAnsi="Times New Roman"/>
          <w:b/>
          <w:color w:val="auto"/>
          <w:lang w:val="lv-LV" w:eastAsia="en-GB"/>
        </w:rPr>
      </w:pPr>
    </w:p>
    <w:p w14:paraId="03A6D7A8" w14:textId="77777777" w:rsidR="00331B97" w:rsidRPr="004E10BB" w:rsidRDefault="00331B97">
      <w:pPr>
        <w:suppressAutoHyphens w:val="0"/>
        <w:autoSpaceDN/>
        <w:spacing w:before="60" w:after="0" w:line="240" w:lineRule="auto"/>
        <w:jc w:val="both"/>
        <w:textAlignment w:val="auto"/>
        <w:rPr>
          <w:rFonts w:ascii="Times New Roman" w:eastAsia="Times New Roman" w:hAnsi="Times New Roman"/>
          <w:b/>
          <w:color w:val="auto"/>
          <w:lang w:val="lv-LV" w:eastAsia="en-GB"/>
        </w:rPr>
      </w:pPr>
      <w:r w:rsidRPr="004E10BB">
        <w:rPr>
          <w:rFonts w:ascii="Times New Roman" w:eastAsia="Times New Roman" w:hAnsi="Times New Roman"/>
          <w:b/>
          <w:color w:val="auto"/>
          <w:lang w:val="lv-LV" w:eastAsia="en-GB"/>
        </w:rPr>
        <w:t xml:space="preserve">Ja par darbinieku, ar kuru ir noslēgts darba līgums, darba devējs izdod rīkojumu par kādu darba līguma nosacījumu maiņu, piemēram, algas paaugstināšanu vai darba nosacījumu maiņu, vai, lai darba līguma nosacījumu maiņa stātos spēkā, obligāti noformējami darba līguma grozījumi vai vienošanās pie darba līguma, vai arī pietiek tikai ar rīkojumu un grozījumus vispār var nenoformēt? </w:t>
      </w:r>
    </w:p>
    <w:p w14:paraId="32AC0433" w14:textId="031B0FB0" w:rsidR="005C736E" w:rsidRPr="004E10BB" w:rsidRDefault="005C736E">
      <w:pPr>
        <w:suppressAutoHyphens w:val="0"/>
        <w:autoSpaceDN/>
        <w:spacing w:before="60" w:after="0" w:line="240" w:lineRule="auto"/>
        <w:jc w:val="both"/>
        <w:textAlignment w:val="auto"/>
        <w:rPr>
          <w:rFonts w:ascii="Times New Roman" w:eastAsia="Times New Roman" w:hAnsi="Times New Roman"/>
          <w:b/>
          <w:color w:val="auto"/>
          <w:lang w:val="lv-LV" w:eastAsia="en-GB"/>
        </w:rPr>
      </w:pPr>
    </w:p>
    <w:p w14:paraId="109E34F4" w14:textId="77777777" w:rsidR="00F010D5" w:rsidRPr="004E10BB" w:rsidRDefault="00376BE2" w:rsidP="008A4E1C">
      <w:pPr>
        <w:suppressAutoHyphens w:val="0"/>
        <w:autoSpaceDN/>
        <w:spacing w:after="0" w:line="240" w:lineRule="auto"/>
        <w:ind w:firstLine="720"/>
        <w:jc w:val="both"/>
        <w:textAlignment w:val="auto"/>
        <w:rPr>
          <w:rFonts w:ascii="Times New Roman" w:eastAsia="Times New Roman" w:hAnsi="Times New Roman"/>
          <w:color w:val="auto"/>
          <w:lang w:val="lv-LV" w:eastAsia="en-GB"/>
        </w:rPr>
      </w:pPr>
      <w:r w:rsidRPr="004E10BB">
        <w:rPr>
          <w:rFonts w:ascii="Times New Roman" w:eastAsia="Times New Roman" w:hAnsi="Times New Roman"/>
          <w:color w:val="auto"/>
          <w:lang w:val="lv-LV" w:eastAsia="en-GB"/>
        </w:rPr>
        <w:t xml:space="preserve">Atbilde par darba līguma grozījumu veikšanas kārtību sniegta iepriekš. </w:t>
      </w:r>
    </w:p>
    <w:p w14:paraId="0C29ECE6" w14:textId="2B3903A1" w:rsidR="00123FD4" w:rsidRPr="004E10BB" w:rsidRDefault="00F010D5" w:rsidP="008A4E1C">
      <w:pPr>
        <w:suppressAutoHyphens w:val="0"/>
        <w:autoSpaceDN/>
        <w:spacing w:after="0" w:line="240" w:lineRule="auto"/>
        <w:ind w:firstLine="720"/>
        <w:jc w:val="both"/>
        <w:textAlignment w:val="auto"/>
        <w:rPr>
          <w:rFonts w:ascii="Times New Roman" w:hAnsi="Times New Roman"/>
          <w:color w:val="auto"/>
          <w:lang w:val="lv-LV"/>
        </w:rPr>
      </w:pPr>
      <w:r w:rsidRPr="004E10BB">
        <w:rPr>
          <w:rFonts w:ascii="Times New Roman" w:eastAsia="Times New Roman" w:hAnsi="Times New Roman"/>
          <w:color w:val="auto"/>
          <w:lang w:val="lv-LV" w:eastAsia="en-GB"/>
        </w:rPr>
        <w:t>Ja ar rīkojumu</w:t>
      </w:r>
      <w:r w:rsidR="003E21B5" w:rsidRPr="004E10BB">
        <w:rPr>
          <w:rFonts w:ascii="Times New Roman" w:eastAsia="Times New Roman" w:hAnsi="Times New Roman"/>
          <w:color w:val="auto"/>
          <w:lang w:val="lv-LV" w:eastAsia="en-GB"/>
        </w:rPr>
        <w:t xml:space="preserve"> grozītie</w:t>
      </w:r>
      <w:r w:rsidRPr="004E10BB">
        <w:rPr>
          <w:rFonts w:ascii="Times New Roman" w:eastAsia="Times New Roman" w:hAnsi="Times New Roman"/>
          <w:color w:val="auto"/>
          <w:lang w:val="lv-LV" w:eastAsia="en-GB"/>
        </w:rPr>
        <w:t xml:space="preserve"> darba līguma noteikumi</w:t>
      </w:r>
      <w:r w:rsidR="003E21B5" w:rsidRPr="004E10BB">
        <w:rPr>
          <w:rFonts w:ascii="Times New Roman" w:eastAsia="Times New Roman" w:hAnsi="Times New Roman"/>
          <w:color w:val="auto"/>
          <w:lang w:val="lv-LV" w:eastAsia="en-GB"/>
        </w:rPr>
        <w:t xml:space="preserve"> uzskatāmi par darbinieka tiesisko stāvokli uzlabojošiem</w:t>
      </w:r>
      <w:r w:rsidRPr="004E10BB">
        <w:rPr>
          <w:rFonts w:ascii="Times New Roman" w:eastAsia="Times New Roman" w:hAnsi="Times New Roman"/>
          <w:color w:val="auto"/>
          <w:lang w:val="lv-LV" w:eastAsia="en-GB"/>
        </w:rPr>
        <w:t>, piemēram, paaugstināta darba samaksa</w:t>
      </w:r>
      <w:r w:rsidR="00AC0236" w:rsidRPr="004E10BB">
        <w:rPr>
          <w:rFonts w:ascii="Times New Roman" w:eastAsia="Times New Roman" w:hAnsi="Times New Roman"/>
          <w:color w:val="auto"/>
          <w:lang w:val="lv-LV" w:eastAsia="en-GB"/>
        </w:rPr>
        <w:t>,</w:t>
      </w:r>
      <w:r w:rsidRPr="004E10BB">
        <w:rPr>
          <w:rFonts w:ascii="Times New Roman" w:eastAsia="Times New Roman" w:hAnsi="Times New Roman"/>
          <w:color w:val="auto"/>
          <w:lang w:val="lv-LV" w:eastAsia="en-GB"/>
        </w:rPr>
        <w:t xml:space="preserve"> un</w:t>
      </w:r>
      <w:r w:rsidR="00376BE2" w:rsidRPr="004E10BB">
        <w:rPr>
          <w:rFonts w:ascii="Times New Roman" w:eastAsia="Times New Roman" w:hAnsi="Times New Roman"/>
          <w:color w:val="auto"/>
          <w:lang w:val="lv-LV" w:eastAsia="en-GB"/>
        </w:rPr>
        <w:t xml:space="preserve"> darbinieks </w:t>
      </w:r>
      <w:r w:rsidRPr="004E10BB">
        <w:rPr>
          <w:rFonts w:ascii="Times New Roman" w:eastAsia="Times New Roman" w:hAnsi="Times New Roman"/>
          <w:color w:val="auto"/>
          <w:lang w:val="lv-LV" w:eastAsia="en-GB"/>
        </w:rPr>
        <w:t xml:space="preserve">ar </w:t>
      </w:r>
      <w:r w:rsidR="003E21B5" w:rsidRPr="004E10BB">
        <w:rPr>
          <w:rFonts w:ascii="Times New Roman" w:eastAsia="Times New Roman" w:hAnsi="Times New Roman"/>
          <w:color w:val="auto"/>
          <w:lang w:val="lv-LV" w:eastAsia="en-GB"/>
        </w:rPr>
        <w:t xml:space="preserve">rīkojumu </w:t>
      </w:r>
      <w:r w:rsidRPr="004E10BB">
        <w:rPr>
          <w:rFonts w:ascii="Times New Roman" w:eastAsia="Times New Roman" w:hAnsi="Times New Roman"/>
          <w:color w:val="auto"/>
          <w:lang w:val="lv-LV" w:eastAsia="en-GB"/>
        </w:rPr>
        <w:t xml:space="preserve">ir </w:t>
      </w:r>
      <w:r w:rsidR="00376BE2" w:rsidRPr="004E10BB">
        <w:rPr>
          <w:rFonts w:ascii="Times New Roman" w:eastAsia="Times New Roman" w:hAnsi="Times New Roman"/>
          <w:color w:val="auto"/>
          <w:lang w:val="lv-LV" w:eastAsia="en-GB"/>
        </w:rPr>
        <w:t>iepazinies</w:t>
      </w:r>
      <w:r w:rsidR="00AC0236" w:rsidRPr="004E10BB">
        <w:rPr>
          <w:rFonts w:ascii="Times New Roman" w:eastAsia="Times New Roman" w:hAnsi="Times New Roman"/>
          <w:color w:val="auto"/>
          <w:lang w:val="lv-LV" w:eastAsia="en-GB"/>
        </w:rPr>
        <w:t>,</w:t>
      </w:r>
      <w:r w:rsidR="00444343" w:rsidRPr="004E10BB">
        <w:rPr>
          <w:rFonts w:ascii="Times New Roman" w:eastAsia="Times New Roman" w:hAnsi="Times New Roman"/>
          <w:color w:val="auto"/>
          <w:lang w:val="lv-LV" w:eastAsia="en-GB"/>
        </w:rPr>
        <w:t xml:space="preserve"> </w:t>
      </w:r>
      <w:r w:rsidR="00376BE2" w:rsidRPr="004E10BB">
        <w:rPr>
          <w:rFonts w:ascii="Times New Roman" w:eastAsia="Times New Roman" w:hAnsi="Times New Roman"/>
          <w:color w:val="auto"/>
          <w:lang w:val="lv-LV" w:eastAsia="en-GB"/>
        </w:rPr>
        <w:t xml:space="preserve">nav </w:t>
      </w:r>
      <w:r w:rsidRPr="004E10BB">
        <w:rPr>
          <w:rFonts w:ascii="Times New Roman" w:eastAsia="Times New Roman" w:hAnsi="Times New Roman"/>
          <w:color w:val="auto"/>
          <w:lang w:val="lv-LV" w:eastAsia="en-GB"/>
        </w:rPr>
        <w:t>izteicis iebildumus</w:t>
      </w:r>
      <w:r w:rsidR="00AC0236" w:rsidRPr="004E10BB">
        <w:rPr>
          <w:rFonts w:ascii="Times New Roman" w:eastAsia="Times New Roman" w:hAnsi="Times New Roman"/>
          <w:color w:val="auto"/>
          <w:lang w:val="lv-LV" w:eastAsia="en-GB"/>
        </w:rPr>
        <w:t>,</w:t>
      </w:r>
      <w:r w:rsidRPr="004E10BB">
        <w:rPr>
          <w:rFonts w:ascii="Times New Roman" w:eastAsia="Times New Roman" w:hAnsi="Times New Roman"/>
          <w:color w:val="auto"/>
          <w:lang w:val="lv-LV" w:eastAsia="en-GB"/>
        </w:rPr>
        <w:t xml:space="preserve"> </w:t>
      </w:r>
      <w:r w:rsidR="00376BE2" w:rsidRPr="004E10BB">
        <w:rPr>
          <w:rFonts w:ascii="Times New Roman" w:eastAsia="Times New Roman" w:hAnsi="Times New Roman"/>
          <w:color w:val="auto"/>
          <w:lang w:val="lv-LV" w:eastAsia="en-GB"/>
        </w:rPr>
        <w:t xml:space="preserve">uzskatāms, ka darbinieks ir piekritis un vienojies par </w:t>
      </w:r>
      <w:r w:rsidRPr="004E10BB">
        <w:rPr>
          <w:rFonts w:ascii="Times New Roman" w:eastAsia="Times New Roman" w:hAnsi="Times New Roman"/>
          <w:color w:val="auto"/>
          <w:lang w:val="lv-LV" w:eastAsia="en-GB"/>
        </w:rPr>
        <w:t>darba līguma noteikumu grozījumiem, kas izteikti rīkojumā.</w:t>
      </w:r>
      <w:r w:rsidR="002A48E3" w:rsidRPr="004E10BB">
        <w:rPr>
          <w:rFonts w:ascii="Times New Roman" w:eastAsia="Times New Roman" w:hAnsi="Times New Roman"/>
          <w:color w:val="auto"/>
          <w:lang w:val="lv-LV" w:eastAsia="en-GB"/>
        </w:rPr>
        <w:t xml:space="preserve"> Tomēr</w:t>
      </w:r>
      <w:r w:rsidRPr="004E10BB">
        <w:rPr>
          <w:rFonts w:ascii="Times New Roman" w:eastAsia="Times New Roman" w:hAnsi="Times New Roman"/>
          <w:color w:val="auto"/>
          <w:lang w:val="lv-LV" w:eastAsia="en-GB"/>
        </w:rPr>
        <w:t>, ja</w:t>
      </w:r>
      <w:r w:rsidR="002A48E3" w:rsidRPr="004E10BB">
        <w:rPr>
          <w:rFonts w:ascii="Times New Roman" w:eastAsia="Times New Roman" w:hAnsi="Times New Roman"/>
          <w:color w:val="auto"/>
          <w:lang w:val="lv-LV" w:eastAsia="en-GB"/>
        </w:rPr>
        <w:t xml:space="preserve"> darba līguma grozījumi nav labvēlīgi darbiniek</w:t>
      </w:r>
      <w:r w:rsidRPr="004E10BB">
        <w:rPr>
          <w:rFonts w:ascii="Times New Roman" w:eastAsia="Times New Roman" w:hAnsi="Times New Roman"/>
          <w:color w:val="auto"/>
          <w:lang w:val="lv-LV" w:eastAsia="en-GB"/>
        </w:rPr>
        <w:t>a</w:t>
      </w:r>
      <w:r w:rsidR="002A48E3" w:rsidRPr="004E10BB">
        <w:rPr>
          <w:rFonts w:ascii="Times New Roman" w:eastAsia="Times New Roman" w:hAnsi="Times New Roman"/>
          <w:color w:val="auto"/>
          <w:lang w:val="lv-LV" w:eastAsia="en-GB"/>
        </w:rPr>
        <w:t xml:space="preserve">m, piemēram, samazinās darba alga, </w:t>
      </w:r>
      <w:r w:rsidR="003E21B5" w:rsidRPr="004E10BB">
        <w:rPr>
          <w:rFonts w:ascii="Times New Roman" w:eastAsia="Times New Roman" w:hAnsi="Times New Roman"/>
          <w:color w:val="auto"/>
          <w:lang w:val="lv-LV" w:eastAsia="en-GB"/>
        </w:rPr>
        <w:t xml:space="preserve">mainās </w:t>
      </w:r>
      <w:r w:rsidR="002A48E3" w:rsidRPr="004E10BB">
        <w:rPr>
          <w:rFonts w:ascii="Times New Roman" w:eastAsia="Times New Roman" w:hAnsi="Times New Roman"/>
          <w:color w:val="auto"/>
          <w:lang w:val="lv-LV" w:eastAsia="en-GB"/>
        </w:rPr>
        <w:t>darba laiks</w:t>
      </w:r>
      <w:r w:rsidR="003E21B5" w:rsidRPr="004E10BB">
        <w:rPr>
          <w:rFonts w:ascii="Times New Roman" w:eastAsia="Times New Roman" w:hAnsi="Times New Roman"/>
          <w:color w:val="auto"/>
          <w:lang w:val="lv-LV" w:eastAsia="en-GB"/>
        </w:rPr>
        <w:t xml:space="preserve"> vai</w:t>
      </w:r>
      <w:r w:rsidR="00F22EB8" w:rsidRPr="004E10BB">
        <w:rPr>
          <w:rFonts w:ascii="Times New Roman" w:eastAsia="Times New Roman" w:hAnsi="Times New Roman"/>
          <w:color w:val="auto"/>
          <w:lang w:val="lv-LV" w:eastAsia="en-GB"/>
        </w:rPr>
        <w:t xml:space="preserve"> veicamie pienākumi, </w:t>
      </w:r>
      <w:r w:rsidR="002A48E3" w:rsidRPr="004E10BB">
        <w:rPr>
          <w:rFonts w:ascii="Times New Roman" w:eastAsia="Times New Roman" w:hAnsi="Times New Roman"/>
          <w:color w:val="auto"/>
          <w:lang w:val="lv-LV" w:eastAsia="en-GB"/>
        </w:rPr>
        <w:t xml:space="preserve">ieteicams </w:t>
      </w:r>
      <w:r w:rsidR="00F22EB8" w:rsidRPr="004E10BB">
        <w:rPr>
          <w:rFonts w:ascii="Times New Roman" w:eastAsia="Times New Roman" w:hAnsi="Times New Roman"/>
          <w:color w:val="auto"/>
          <w:lang w:val="lv-LV" w:eastAsia="en-GB"/>
        </w:rPr>
        <w:t xml:space="preserve">grozījumu </w:t>
      </w:r>
      <w:r w:rsidRPr="004E10BB">
        <w:rPr>
          <w:rFonts w:ascii="Times New Roman" w:eastAsia="Times New Roman" w:hAnsi="Times New Roman"/>
          <w:color w:val="auto"/>
          <w:lang w:val="lv-LV" w:eastAsia="en-GB"/>
        </w:rPr>
        <w:t xml:space="preserve">veikt, </w:t>
      </w:r>
      <w:r w:rsidR="00123FD4" w:rsidRPr="004E10BB">
        <w:rPr>
          <w:rFonts w:ascii="Times New Roman" w:hAnsi="Times New Roman"/>
          <w:color w:val="auto"/>
          <w:lang w:val="lv-LV"/>
        </w:rPr>
        <w:t xml:space="preserve">ievērojot Darba likuma 97. vai 98. pantā noteikto kārtību. </w:t>
      </w:r>
    </w:p>
    <w:p w14:paraId="3F71FB43" w14:textId="77777777" w:rsidR="005C736E" w:rsidRPr="004E10BB" w:rsidRDefault="005C736E" w:rsidP="00876E4C">
      <w:pPr>
        <w:suppressAutoHyphens w:val="0"/>
        <w:autoSpaceDN/>
        <w:spacing w:before="60" w:after="0" w:line="240" w:lineRule="auto"/>
        <w:jc w:val="both"/>
        <w:textAlignment w:val="auto"/>
        <w:rPr>
          <w:rFonts w:ascii="Times New Roman" w:eastAsia="Times New Roman" w:hAnsi="Times New Roman"/>
          <w:color w:val="auto"/>
          <w:lang w:val="lv-LV" w:eastAsia="en-GB"/>
        </w:rPr>
      </w:pPr>
    </w:p>
    <w:p w14:paraId="12C10CAA" w14:textId="77777777" w:rsidR="00331B97" w:rsidRPr="004E10BB" w:rsidRDefault="00331B97" w:rsidP="00876E4C">
      <w:pPr>
        <w:suppressAutoHyphens w:val="0"/>
        <w:autoSpaceDN/>
        <w:spacing w:before="60" w:after="0" w:line="240" w:lineRule="auto"/>
        <w:jc w:val="both"/>
        <w:textAlignment w:val="auto"/>
        <w:rPr>
          <w:rFonts w:ascii="Times New Roman" w:eastAsia="Times New Roman" w:hAnsi="Times New Roman"/>
          <w:b/>
          <w:color w:val="auto"/>
          <w:lang w:eastAsia="en-GB"/>
        </w:rPr>
      </w:pPr>
      <w:r w:rsidRPr="004E10BB">
        <w:rPr>
          <w:rFonts w:ascii="Times New Roman" w:eastAsia="Times New Roman" w:hAnsi="Times New Roman"/>
          <w:b/>
          <w:color w:val="auto"/>
          <w:lang w:val="lv-LV" w:eastAsia="en-GB"/>
        </w:rPr>
        <w:t xml:space="preserve">Ja darba līgumā ir atrunāti vairāki darba uzdevumi, piemēram, pamatdarbs 70% un papildus darbs – projekta vadība 30%, kā iespējams izvērtēt, kura darba uzdevuma ietvaros virsstundas ir veiktas? </w:t>
      </w:r>
      <w:r w:rsidRPr="004E10BB">
        <w:rPr>
          <w:rFonts w:ascii="Times New Roman" w:eastAsia="Times New Roman" w:hAnsi="Times New Roman"/>
          <w:b/>
          <w:color w:val="auto"/>
          <w:lang w:eastAsia="en-GB"/>
        </w:rPr>
        <w:t xml:space="preserve">Tas ir svarīgi, ja ir nosacījums, ka projekta ietvaros virsstundu darbs nav attiecināms. Piemērs – darba laika uzskaites tabelē redzams, ka pamatdarba uzdevumu veikšanā darbinieks nostrādājis 168 stundas (tajā mēnesī pilna slodze) plus vēl 51 stundu projektā (kas ir 30% no 168). Tā kā projekts ir papilddarbs, vai uzskatāms, ka projekta darbs tika veikts virsstundu laikā? </w:t>
      </w:r>
    </w:p>
    <w:p w14:paraId="204404B1" w14:textId="77777777" w:rsidR="0026674B" w:rsidRPr="004E10BB" w:rsidRDefault="0026674B" w:rsidP="00E3599A">
      <w:pPr>
        <w:spacing w:line="240" w:lineRule="auto"/>
        <w:jc w:val="both"/>
        <w:rPr>
          <w:rFonts w:ascii="Times New Roman" w:hAnsi="Times New Roman"/>
          <w:color w:val="auto"/>
          <w:lang w:val="lv-LV"/>
        </w:rPr>
      </w:pPr>
    </w:p>
    <w:p w14:paraId="696C6ECA" w14:textId="5D6CBDD8" w:rsidR="000369CB" w:rsidRPr="004E10BB" w:rsidRDefault="00F22EB8" w:rsidP="000369CB">
      <w:pPr>
        <w:spacing w:after="0" w:line="240" w:lineRule="auto"/>
        <w:ind w:firstLine="567"/>
        <w:jc w:val="both"/>
        <w:rPr>
          <w:rFonts w:ascii="Times New Roman" w:hAnsi="Times New Roman"/>
          <w:color w:val="auto"/>
          <w:lang w:val="lv-LV"/>
        </w:rPr>
      </w:pPr>
      <w:r w:rsidRPr="004E10BB">
        <w:rPr>
          <w:rFonts w:ascii="Times New Roman" w:hAnsi="Times New Roman"/>
          <w:color w:val="auto"/>
          <w:lang w:val="lv-LV"/>
        </w:rPr>
        <w:t xml:space="preserve">Saskaņā ar Darba likuma 136. panta otro daļu </w:t>
      </w:r>
      <w:r w:rsidR="000369CB" w:rsidRPr="004E10BB">
        <w:rPr>
          <w:rFonts w:ascii="Times New Roman" w:hAnsi="Times New Roman"/>
          <w:color w:val="auto"/>
          <w:lang w:val="lv-LV"/>
        </w:rPr>
        <w:t>virsstundu darbs ir pieļaujams, ja darbinieks un darba devējs par to vienojušies rakstveidā. Tikai atsevišķos gadījumos atbilstoši Darba likuma 136. panta trešajai daļai darba devējam ir tiesības nodarbināt darbinieku virsstundu darbā bez viņa rakstveida piekrišanas. Šie izņēmuma gadījumi ir:</w:t>
      </w:r>
    </w:p>
    <w:p w14:paraId="4B627FCD" w14:textId="1D45E9A9" w:rsidR="000369CB" w:rsidRPr="004E10BB" w:rsidRDefault="000369CB" w:rsidP="000369CB">
      <w:pPr>
        <w:pStyle w:val="ListParagraph"/>
        <w:numPr>
          <w:ilvl w:val="0"/>
          <w:numId w:val="4"/>
        </w:numPr>
        <w:spacing w:after="0" w:line="240" w:lineRule="auto"/>
        <w:jc w:val="both"/>
        <w:rPr>
          <w:rFonts w:ascii="Times New Roman" w:hAnsi="Times New Roman"/>
          <w:color w:val="auto"/>
          <w:lang w:val="lv-LV"/>
        </w:rPr>
      </w:pPr>
      <w:r w:rsidRPr="004E10BB">
        <w:rPr>
          <w:rFonts w:ascii="Times New Roman" w:hAnsi="Times New Roman"/>
          <w:color w:val="auto"/>
          <w:lang w:val="lv-LV"/>
        </w:rPr>
        <w:t>ja to prasa sabiedrības visneatliekamākās vajadzības;</w:t>
      </w:r>
    </w:p>
    <w:p w14:paraId="1A89518C" w14:textId="7592B36E" w:rsidR="000369CB" w:rsidRPr="004E10BB" w:rsidRDefault="000369CB" w:rsidP="000369CB">
      <w:pPr>
        <w:pStyle w:val="ListParagraph"/>
        <w:numPr>
          <w:ilvl w:val="0"/>
          <w:numId w:val="4"/>
        </w:numPr>
        <w:spacing w:after="0" w:line="240" w:lineRule="auto"/>
        <w:jc w:val="both"/>
        <w:rPr>
          <w:rFonts w:ascii="Times New Roman" w:hAnsi="Times New Roman"/>
          <w:color w:val="auto"/>
          <w:lang w:val="lv-LV"/>
        </w:rPr>
      </w:pPr>
      <w:r w:rsidRPr="004E10BB">
        <w:rPr>
          <w:rFonts w:ascii="Times New Roman" w:hAnsi="Times New Roman"/>
          <w:color w:val="auto"/>
          <w:lang w:val="lv-LV"/>
        </w:rPr>
        <w:t>lai novērstu nepārvaramas varas, nejauša notikuma vai citu ārkārtēju apstākļu izraisītas sekas, kas nelabvēlīgi ietekmē vai var ietekmēt parasto darba gaitu uzņēmumā;</w:t>
      </w:r>
    </w:p>
    <w:p w14:paraId="5AA83257" w14:textId="77777777" w:rsidR="000369CB" w:rsidRPr="004E10BB" w:rsidRDefault="000369CB" w:rsidP="000369CB">
      <w:pPr>
        <w:pStyle w:val="ListParagraph"/>
        <w:numPr>
          <w:ilvl w:val="0"/>
          <w:numId w:val="4"/>
        </w:numPr>
        <w:spacing w:after="0" w:line="240" w:lineRule="auto"/>
        <w:jc w:val="both"/>
        <w:rPr>
          <w:rFonts w:ascii="Times New Roman" w:hAnsi="Times New Roman"/>
          <w:color w:val="auto"/>
          <w:lang w:val="lv-LV"/>
        </w:rPr>
      </w:pPr>
      <w:r w:rsidRPr="004E10BB">
        <w:rPr>
          <w:rFonts w:ascii="Times New Roman" w:hAnsi="Times New Roman"/>
          <w:color w:val="auto"/>
          <w:lang w:val="lv-LV"/>
        </w:rPr>
        <w:t>steidzama, iepriekš neparedzēta darba pabeigšanai noteiktā laikā.</w:t>
      </w:r>
    </w:p>
    <w:p w14:paraId="60629398" w14:textId="5E203F4B" w:rsidR="003E21B5" w:rsidRPr="004E10BB" w:rsidRDefault="000369CB" w:rsidP="003E21B5">
      <w:pPr>
        <w:spacing w:after="0" w:line="240" w:lineRule="auto"/>
        <w:ind w:firstLine="567"/>
        <w:jc w:val="both"/>
        <w:rPr>
          <w:rFonts w:ascii="Times New Roman" w:hAnsi="Times New Roman"/>
          <w:color w:val="auto"/>
          <w:lang w:val="lv-LV"/>
        </w:rPr>
      </w:pPr>
      <w:r w:rsidRPr="004E10BB">
        <w:rPr>
          <w:rFonts w:ascii="Times New Roman" w:hAnsi="Times New Roman"/>
          <w:color w:val="auto"/>
          <w:lang w:val="lv-LV"/>
        </w:rPr>
        <w:t xml:space="preserve">Kā atzīts tiesu praksē, tikai gadījumā, ja darba devējs un darbinieks ir vienojušies par virsstundu darba veikšanu, </w:t>
      </w:r>
      <w:r w:rsidR="0026674B" w:rsidRPr="004E10BB">
        <w:rPr>
          <w:rFonts w:ascii="Times New Roman" w:hAnsi="Times New Roman"/>
          <w:color w:val="auto"/>
          <w:lang w:val="lv-LV"/>
        </w:rPr>
        <w:t>darba devējam rodas pienākums maksāt par nostrādātajām virsstundām</w:t>
      </w:r>
      <w:r w:rsidR="007A73EF" w:rsidRPr="004E10BB">
        <w:rPr>
          <w:rFonts w:ascii="Times New Roman" w:hAnsi="Times New Roman"/>
          <w:color w:val="auto"/>
          <w:lang w:val="lv-LV"/>
        </w:rPr>
        <w:t>.</w:t>
      </w:r>
      <w:r w:rsidR="0026674B" w:rsidRPr="004E10BB">
        <w:rPr>
          <w:rFonts w:ascii="Times New Roman" w:hAnsi="Times New Roman"/>
          <w:color w:val="auto"/>
          <w:lang w:val="lv-LV"/>
        </w:rPr>
        <w:t xml:space="preserve"> </w:t>
      </w:r>
      <w:r w:rsidR="007A73EF" w:rsidRPr="004E10BB">
        <w:rPr>
          <w:rFonts w:ascii="Times New Roman" w:hAnsi="Times New Roman"/>
          <w:color w:val="auto"/>
          <w:lang w:val="lv-LV"/>
        </w:rPr>
        <w:t xml:space="preserve">No vienošanās būtu jābūt izsecināmam vai virsstundas ir radušās, veicot pamatdarbu vai papildu darbu. </w:t>
      </w:r>
      <w:r w:rsidR="005B63E7" w:rsidRPr="004E10BB">
        <w:rPr>
          <w:rFonts w:ascii="Times New Roman" w:hAnsi="Times New Roman"/>
          <w:color w:val="auto"/>
          <w:lang w:val="lv-LV"/>
        </w:rPr>
        <w:t>Līdz ar to gad</w:t>
      </w:r>
      <w:r w:rsidR="007E598C" w:rsidRPr="004E10BB">
        <w:rPr>
          <w:rFonts w:ascii="Times New Roman" w:hAnsi="Times New Roman"/>
          <w:color w:val="auto"/>
          <w:lang w:val="lv-LV"/>
        </w:rPr>
        <w:t>ī</w:t>
      </w:r>
      <w:r w:rsidR="005B63E7" w:rsidRPr="004E10BB">
        <w:rPr>
          <w:rFonts w:ascii="Times New Roman" w:hAnsi="Times New Roman"/>
          <w:color w:val="auto"/>
          <w:lang w:val="lv-LV"/>
        </w:rPr>
        <w:t>jumā, ja nav iespējams veikt pamatdarbu vai papildu darbu nolīgtā darba laika ietvaros</w:t>
      </w:r>
      <w:r w:rsidR="003E21B5" w:rsidRPr="004E10BB">
        <w:rPr>
          <w:rFonts w:ascii="Times New Roman" w:hAnsi="Times New Roman"/>
          <w:color w:val="auto"/>
          <w:lang w:val="lv-LV"/>
        </w:rPr>
        <w:t>,</w:t>
      </w:r>
      <w:r w:rsidR="005B63E7" w:rsidRPr="004E10BB">
        <w:rPr>
          <w:rFonts w:ascii="Times New Roman" w:hAnsi="Times New Roman"/>
          <w:color w:val="auto"/>
          <w:lang w:val="lv-LV"/>
        </w:rPr>
        <w:t xml:space="preserve"> un ir j</w:t>
      </w:r>
      <w:r w:rsidR="003E21B5" w:rsidRPr="004E10BB">
        <w:rPr>
          <w:rFonts w:ascii="Times New Roman" w:hAnsi="Times New Roman"/>
          <w:color w:val="auto"/>
          <w:lang w:val="lv-LV"/>
        </w:rPr>
        <w:t>ā</w:t>
      </w:r>
      <w:r w:rsidR="005B63E7" w:rsidRPr="004E10BB">
        <w:rPr>
          <w:rFonts w:ascii="Times New Roman" w:hAnsi="Times New Roman"/>
          <w:color w:val="auto"/>
          <w:lang w:val="lv-LV"/>
        </w:rPr>
        <w:t>veic virsstundu darbs, par to ir atseviš</w:t>
      </w:r>
      <w:r w:rsidR="003E21B5" w:rsidRPr="004E10BB">
        <w:rPr>
          <w:rFonts w:ascii="Times New Roman" w:hAnsi="Times New Roman"/>
          <w:color w:val="auto"/>
          <w:lang w:val="lv-LV"/>
        </w:rPr>
        <w:t>ķ</w:t>
      </w:r>
      <w:r w:rsidR="005B63E7" w:rsidRPr="004E10BB">
        <w:rPr>
          <w:rFonts w:ascii="Times New Roman" w:hAnsi="Times New Roman"/>
          <w:color w:val="auto"/>
          <w:lang w:val="lv-LV"/>
        </w:rPr>
        <w:t>i j</w:t>
      </w:r>
      <w:r w:rsidR="007E598C" w:rsidRPr="004E10BB">
        <w:rPr>
          <w:rFonts w:ascii="Times New Roman" w:hAnsi="Times New Roman"/>
          <w:color w:val="auto"/>
          <w:lang w:val="lv-LV"/>
        </w:rPr>
        <w:t>ā</w:t>
      </w:r>
      <w:r w:rsidR="005B63E7" w:rsidRPr="004E10BB">
        <w:rPr>
          <w:rFonts w:ascii="Times New Roman" w:hAnsi="Times New Roman"/>
          <w:color w:val="auto"/>
          <w:lang w:val="lv-LV"/>
        </w:rPr>
        <w:t>vienojas, t</w:t>
      </w:r>
      <w:r w:rsidR="003E21B5" w:rsidRPr="004E10BB">
        <w:rPr>
          <w:rFonts w:ascii="Times New Roman" w:hAnsi="Times New Roman"/>
          <w:color w:val="auto"/>
          <w:lang w:val="lv-LV"/>
        </w:rPr>
        <w:t>ā</w:t>
      </w:r>
      <w:r w:rsidR="005B63E7" w:rsidRPr="004E10BB">
        <w:rPr>
          <w:rFonts w:ascii="Times New Roman" w:hAnsi="Times New Roman"/>
          <w:color w:val="auto"/>
          <w:lang w:val="lv-LV"/>
        </w:rPr>
        <w:t>dējādi nodrošinot iespēju izsekot un nodalīt, kura darba izpildes laik</w:t>
      </w:r>
      <w:r w:rsidR="007E598C" w:rsidRPr="004E10BB">
        <w:rPr>
          <w:rFonts w:ascii="Times New Roman" w:hAnsi="Times New Roman"/>
          <w:color w:val="auto"/>
          <w:lang w:val="lv-LV"/>
        </w:rPr>
        <w:t>ā</w:t>
      </w:r>
      <w:r w:rsidR="005B63E7" w:rsidRPr="004E10BB">
        <w:rPr>
          <w:rFonts w:ascii="Times New Roman" w:hAnsi="Times New Roman"/>
          <w:color w:val="auto"/>
          <w:lang w:val="lv-LV"/>
        </w:rPr>
        <w:t xml:space="preserve"> ir radies virsstundu darbs. </w:t>
      </w:r>
    </w:p>
    <w:p w14:paraId="408F4FAB" w14:textId="08D3EF45" w:rsidR="003E21B5" w:rsidRPr="004E10BB" w:rsidRDefault="003E21B5" w:rsidP="003E21B5">
      <w:pPr>
        <w:spacing w:after="0" w:line="240" w:lineRule="auto"/>
        <w:ind w:firstLine="567"/>
        <w:jc w:val="both"/>
        <w:rPr>
          <w:rFonts w:ascii="Times New Roman" w:hAnsi="Times New Roman"/>
          <w:color w:val="auto"/>
          <w:lang w:val="lv-LV"/>
        </w:rPr>
      </w:pPr>
      <w:r w:rsidRPr="004E10BB">
        <w:rPr>
          <w:rFonts w:ascii="Times New Roman" w:hAnsi="Times New Roman"/>
          <w:color w:val="auto"/>
          <w:lang w:val="lv-LV"/>
        </w:rPr>
        <w:t xml:space="preserve">Paskaidrojam, ka saskaņā ar </w:t>
      </w:r>
      <w:r w:rsidRPr="004E10BB">
        <w:rPr>
          <w:rFonts w:ascii="Times New Roman" w:hAnsi="Times New Roman"/>
          <w:color w:val="auto"/>
          <w:lang w:val="lv-LV"/>
        </w:rPr>
        <w:t xml:space="preserve">Darba likuma 52. pantu un 62. panta pirmo daļu darbiniekam ir pienākums veikt darbu noteiktā darba laika ietvaros, </w:t>
      </w:r>
      <w:r w:rsidR="002B5195" w:rsidRPr="004E10BB">
        <w:rPr>
          <w:rFonts w:ascii="Times New Roman" w:hAnsi="Times New Roman"/>
          <w:color w:val="auto"/>
          <w:lang w:val="lv-LV"/>
        </w:rPr>
        <w:t>un</w:t>
      </w:r>
      <w:r w:rsidRPr="004E10BB">
        <w:rPr>
          <w:rFonts w:ascii="Times New Roman" w:hAnsi="Times New Roman"/>
          <w:color w:val="auto"/>
          <w:lang w:val="lv-LV"/>
        </w:rPr>
        <w:t xml:space="preserve"> </w:t>
      </w:r>
      <w:r w:rsidR="002B5195" w:rsidRPr="004E10BB">
        <w:rPr>
          <w:rFonts w:ascii="Times New Roman" w:hAnsi="Times New Roman"/>
          <w:color w:val="auto"/>
          <w:lang w:val="lv-LV"/>
        </w:rPr>
        <w:t>p</w:t>
      </w:r>
      <w:r w:rsidRPr="004E10BB">
        <w:rPr>
          <w:rFonts w:ascii="Times New Roman" w:hAnsi="Times New Roman"/>
          <w:color w:val="auto"/>
          <w:lang w:val="lv-LV"/>
        </w:rPr>
        <w:t>apildu darbs ir veicams līdztekus nolīgtajam</w:t>
      </w:r>
      <w:r w:rsidR="002B5195" w:rsidRPr="004E10BB">
        <w:rPr>
          <w:rFonts w:ascii="Times New Roman" w:hAnsi="Times New Roman"/>
          <w:color w:val="auto"/>
          <w:lang w:val="lv-LV"/>
        </w:rPr>
        <w:t xml:space="preserve"> pamatdarbam</w:t>
      </w:r>
      <w:r w:rsidRPr="004E10BB">
        <w:rPr>
          <w:rFonts w:ascii="Times New Roman" w:hAnsi="Times New Roman"/>
          <w:color w:val="auto"/>
          <w:lang w:val="lv-LV"/>
        </w:rPr>
        <w:t xml:space="preserve">. </w:t>
      </w:r>
      <w:r w:rsidR="002B5195" w:rsidRPr="004E10BB">
        <w:rPr>
          <w:rFonts w:ascii="Times New Roman" w:hAnsi="Times New Roman"/>
          <w:color w:val="auto"/>
          <w:lang w:val="lv-LV"/>
        </w:rPr>
        <w:t>Interpretējot minēto regulējumu, secināms, ka tas vien, ka kādi pienākumi ir darbinieka papildu darbs, nenozīmē, ka tie veikti virsstundu darba laikā.</w:t>
      </w:r>
    </w:p>
    <w:bookmarkEnd w:id="0"/>
    <w:p w14:paraId="392323F6" w14:textId="54F0277D" w:rsidR="000369CB" w:rsidRPr="005B63E7" w:rsidRDefault="000369CB" w:rsidP="005B63E7">
      <w:pPr>
        <w:spacing w:after="0" w:line="240" w:lineRule="auto"/>
        <w:ind w:firstLine="567"/>
        <w:jc w:val="both"/>
        <w:rPr>
          <w:rFonts w:ascii="Times New Roman" w:hAnsi="Times New Roman"/>
          <w:color w:val="FF0000"/>
          <w:lang w:val="lv-LV"/>
        </w:rPr>
      </w:pPr>
    </w:p>
    <w:p w14:paraId="62E949DB" w14:textId="77777777" w:rsidR="00331B97" w:rsidRPr="00C2625A" w:rsidRDefault="00331B97" w:rsidP="00876E4C">
      <w:pPr>
        <w:suppressAutoHyphens w:val="0"/>
        <w:autoSpaceDN/>
        <w:spacing w:before="100" w:beforeAutospacing="1" w:after="100" w:afterAutospacing="1" w:line="240" w:lineRule="auto"/>
        <w:jc w:val="both"/>
        <w:textAlignment w:val="auto"/>
        <w:rPr>
          <w:rFonts w:ascii="Times New Roman" w:eastAsia="Times New Roman" w:hAnsi="Times New Roman"/>
          <w:color w:val="auto"/>
          <w:lang w:val="lv-LV" w:eastAsia="en-GB"/>
        </w:rPr>
      </w:pPr>
    </w:p>
    <w:p w14:paraId="2AC34827" w14:textId="77777777" w:rsidR="00331B97" w:rsidRPr="00C2625A" w:rsidRDefault="00331B97" w:rsidP="00876E4C">
      <w:pPr>
        <w:suppressAutoHyphens w:val="0"/>
        <w:autoSpaceDN/>
        <w:spacing w:before="100" w:beforeAutospacing="1" w:after="100" w:afterAutospacing="1" w:line="240" w:lineRule="auto"/>
        <w:jc w:val="both"/>
        <w:textAlignment w:val="auto"/>
        <w:rPr>
          <w:rFonts w:ascii="Times New Roman" w:eastAsia="Times New Roman" w:hAnsi="Times New Roman"/>
          <w:color w:val="auto"/>
          <w:lang w:val="lv-LV" w:eastAsia="en-GB"/>
        </w:rPr>
      </w:pPr>
      <w:r w:rsidRPr="00C2625A">
        <w:rPr>
          <w:rFonts w:ascii="Times New Roman" w:eastAsia="Times New Roman" w:hAnsi="Times New Roman"/>
          <w:color w:val="auto"/>
          <w:lang w:val="lv-LV" w:eastAsia="en-GB"/>
        </w:rPr>
        <w:t> </w:t>
      </w:r>
    </w:p>
    <w:p w14:paraId="20B3C1BC" w14:textId="77777777" w:rsidR="00E979E7" w:rsidRPr="00C2625A" w:rsidRDefault="00E979E7" w:rsidP="00E3599A">
      <w:pPr>
        <w:spacing w:line="240" w:lineRule="auto"/>
        <w:jc w:val="both"/>
        <w:rPr>
          <w:rFonts w:ascii="Times New Roman" w:hAnsi="Times New Roman"/>
          <w:lang w:val="lv-LV"/>
        </w:rPr>
      </w:pPr>
    </w:p>
    <w:sectPr w:rsidR="00E979E7" w:rsidRPr="00C2625A" w:rsidSect="00F266B0">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473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B3C45C8"/>
    <w:multiLevelType w:val="multilevel"/>
    <w:tmpl w:val="7CFE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1D24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66715EA"/>
    <w:multiLevelType w:val="hybridMultilevel"/>
    <w:tmpl w:val="FF5407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B97"/>
    <w:rsid w:val="000369CB"/>
    <w:rsid w:val="0004314C"/>
    <w:rsid w:val="000C05D8"/>
    <w:rsid w:val="00123FD4"/>
    <w:rsid w:val="00126256"/>
    <w:rsid w:val="002114C1"/>
    <w:rsid w:val="002368BF"/>
    <w:rsid w:val="00240FAB"/>
    <w:rsid w:val="0026674B"/>
    <w:rsid w:val="0027339F"/>
    <w:rsid w:val="00291DA8"/>
    <w:rsid w:val="002A465E"/>
    <w:rsid w:val="002A48E3"/>
    <w:rsid w:val="002B5195"/>
    <w:rsid w:val="002E2135"/>
    <w:rsid w:val="00331B97"/>
    <w:rsid w:val="003348E5"/>
    <w:rsid w:val="00376BE2"/>
    <w:rsid w:val="003B70A7"/>
    <w:rsid w:val="003D07FC"/>
    <w:rsid w:val="003D165A"/>
    <w:rsid w:val="003E21B5"/>
    <w:rsid w:val="003E224C"/>
    <w:rsid w:val="003E46D8"/>
    <w:rsid w:val="0041278E"/>
    <w:rsid w:val="00444343"/>
    <w:rsid w:val="004C05CD"/>
    <w:rsid w:val="004E10BB"/>
    <w:rsid w:val="00500132"/>
    <w:rsid w:val="005B63E7"/>
    <w:rsid w:val="005C736E"/>
    <w:rsid w:val="005D5107"/>
    <w:rsid w:val="005E6D7B"/>
    <w:rsid w:val="006266DB"/>
    <w:rsid w:val="006467DD"/>
    <w:rsid w:val="00676AAB"/>
    <w:rsid w:val="006A4EF7"/>
    <w:rsid w:val="006B130E"/>
    <w:rsid w:val="006E1747"/>
    <w:rsid w:val="0071531F"/>
    <w:rsid w:val="00777B6A"/>
    <w:rsid w:val="007A73EF"/>
    <w:rsid w:val="007B201D"/>
    <w:rsid w:val="007C1A16"/>
    <w:rsid w:val="007E598C"/>
    <w:rsid w:val="007E7A5B"/>
    <w:rsid w:val="00836ADD"/>
    <w:rsid w:val="008651A7"/>
    <w:rsid w:val="00876E4C"/>
    <w:rsid w:val="008A4E1C"/>
    <w:rsid w:val="008E2A58"/>
    <w:rsid w:val="0095672B"/>
    <w:rsid w:val="009735F2"/>
    <w:rsid w:val="009B1E43"/>
    <w:rsid w:val="009F1D9C"/>
    <w:rsid w:val="00A967F7"/>
    <w:rsid w:val="00AA39E7"/>
    <w:rsid w:val="00AC0236"/>
    <w:rsid w:val="00AF4996"/>
    <w:rsid w:val="00AF7B70"/>
    <w:rsid w:val="00B17F05"/>
    <w:rsid w:val="00B21210"/>
    <w:rsid w:val="00B80E65"/>
    <w:rsid w:val="00BC7149"/>
    <w:rsid w:val="00BF143A"/>
    <w:rsid w:val="00C2625A"/>
    <w:rsid w:val="00C31F98"/>
    <w:rsid w:val="00CE5F06"/>
    <w:rsid w:val="00D0436F"/>
    <w:rsid w:val="00D209A0"/>
    <w:rsid w:val="00D629E1"/>
    <w:rsid w:val="00DB2CC5"/>
    <w:rsid w:val="00E3599A"/>
    <w:rsid w:val="00E71803"/>
    <w:rsid w:val="00E71C77"/>
    <w:rsid w:val="00E8037E"/>
    <w:rsid w:val="00E87F3F"/>
    <w:rsid w:val="00E979E7"/>
    <w:rsid w:val="00EB75A9"/>
    <w:rsid w:val="00EC35D9"/>
    <w:rsid w:val="00ED3EA2"/>
    <w:rsid w:val="00F010D5"/>
    <w:rsid w:val="00F22EB8"/>
    <w:rsid w:val="00F266B0"/>
    <w:rsid w:val="00F53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E2DDE"/>
  <w15:chartTrackingRefBased/>
  <w15:docId w15:val="{117BA682-C7DE-40AF-ABD6-5714C176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Calibri" w:hAnsi="Calibri Light" w:cs="Times New Roman"/>
        <w:color w:val="000000"/>
        <w:sz w:val="24"/>
        <w:szCs w:val="24"/>
        <w:lang w:val="en-GB"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66DB"/>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0C05D8"/>
    <w:pPr>
      <w:suppressAutoHyphens w:val="0"/>
      <w:autoSpaceDN/>
      <w:spacing w:before="100" w:beforeAutospacing="1" w:after="100" w:afterAutospacing="1" w:line="240" w:lineRule="auto"/>
      <w:textAlignment w:val="auto"/>
    </w:pPr>
    <w:rPr>
      <w:rFonts w:ascii="Times New Roman" w:eastAsia="Times New Roman" w:hAnsi="Times New Roman"/>
      <w:color w:val="auto"/>
      <w:lang w:eastAsia="en-GB"/>
    </w:rPr>
  </w:style>
  <w:style w:type="paragraph" w:styleId="NormalWeb">
    <w:name w:val="Normal (Web)"/>
    <w:basedOn w:val="Normal"/>
    <w:uiPriority w:val="99"/>
    <w:semiHidden/>
    <w:unhideWhenUsed/>
    <w:rsid w:val="006467DD"/>
    <w:pPr>
      <w:suppressAutoHyphens w:val="0"/>
      <w:autoSpaceDN/>
      <w:spacing w:before="100" w:beforeAutospacing="1" w:after="100" w:afterAutospacing="1" w:line="240" w:lineRule="auto"/>
      <w:textAlignment w:val="auto"/>
    </w:pPr>
    <w:rPr>
      <w:rFonts w:ascii="Times New Roman" w:eastAsia="Times New Roman" w:hAnsi="Times New Roman"/>
      <w:color w:val="auto"/>
      <w:lang w:eastAsia="en-GB"/>
    </w:rPr>
  </w:style>
  <w:style w:type="character" w:styleId="Hyperlink">
    <w:name w:val="Hyperlink"/>
    <w:basedOn w:val="DefaultParagraphFont"/>
    <w:uiPriority w:val="99"/>
    <w:semiHidden/>
    <w:unhideWhenUsed/>
    <w:rsid w:val="006467DD"/>
    <w:rPr>
      <w:color w:val="0000FF"/>
      <w:u w:val="single"/>
    </w:rPr>
  </w:style>
  <w:style w:type="character" w:styleId="CommentReference">
    <w:name w:val="annotation reference"/>
    <w:basedOn w:val="DefaultParagraphFont"/>
    <w:uiPriority w:val="99"/>
    <w:semiHidden/>
    <w:unhideWhenUsed/>
    <w:rsid w:val="00876E4C"/>
    <w:rPr>
      <w:sz w:val="16"/>
      <w:szCs w:val="16"/>
    </w:rPr>
  </w:style>
  <w:style w:type="paragraph" w:styleId="CommentText">
    <w:name w:val="annotation text"/>
    <w:basedOn w:val="Normal"/>
    <w:link w:val="CommentTextChar"/>
    <w:uiPriority w:val="99"/>
    <w:semiHidden/>
    <w:unhideWhenUsed/>
    <w:rsid w:val="00876E4C"/>
    <w:pPr>
      <w:spacing w:line="240" w:lineRule="auto"/>
    </w:pPr>
    <w:rPr>
      <w:sz w:val="20"/>
      <w:szCs w:val="20"/>
    </w:rPr>
  </w:style>
  <w:style w:type="character" w:customStyle="1" w:styleId="CommentTextChar">
    <w:name w:val="Comment Text Char"/>
    <w:basedOn w:val="DefaultParagraphFont"/>
    <w:link w:val="CommentText"/>
    <w:uiPriority w:val="99"/>
    <w:semiHidden/>
    <w:rsid w:val="00876E4C"/>
    <w:rPr>
      <w:sz w:val="20"/>
      <w:szCs w:val="20"/>
    </w:rPr>
  </w:style>
  <w:style w:type="paragraph" w:styleId="CommentSubject">
    <w:name w:val="annotation subject"/>
    <w:basedOn w:val="CommentText"/>
    <w:next w:val="CommentText"/>
    <w:link w:val="CommentSubjectChar"/>
    <w:uiPriority w:val="99"/>
    <w:semiHidden/>
    <w:unhideWhenUsed/>
    <w:rsid w:val="00876E4C"/>
    <w:rPr>
      <w:b/>
      <w:bCs/>
    </w:rPr>
  </w:style>
  <w:style w:type="character" w:customStyle="1" w:styleId="CommentSubjectChar">
    <w:name w:val="Comment Subject Char"/>
    <w:basedOn w:val="CommentTextChar"/>
    <w:link w:val="CommentSubject"/>
    <w:uiPriority w:val="99"/>
    <w:semiHidden/>
    <w:rsid w:val="00876E4C"/>
    <w:rPr>
      <w:b/>
      <w:bCs/>
      <w:sz w:val="20"/>
      <w:szCs w:val="20"/>
    </w:rPr>
  </w:style>
  <w:style w:type="paragraph" w:styleId="BalloonText">
    <w:name w:val="Balloon Text"/>
    <w:basedOn w:val="Normal"/>
    <w:link w:val="BalloonTextChar"/>
    <w:uiPriority w:val="99"/>
    <w:semiHidden/>
    <w:unhideWhenUsed/>
    <w:rsid w:val="00CE5F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F06"/>
    <w:rPr>
      <w:rFonts w:ascii="Segoe UI" w:hAnsi="Segoe UI" w:cs="Segoe UI"/>
      <w:sz w:val="18"/>
      <w:szCs w:val="18"/>
    </w:rPr>
  </w:style>
  <w:style w:type="paragraph" w:styleId="ListParagraph">
    <w:name w:val="List Paragraph"/>
    <w:basedOn w:val="Normal"/>
    <w:uiPriority w:val="34"/>
    <w:rsid w:val="000369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995942">
      <w:bodyDiv w:val="1"/>
      <w:marLeft w:val="0"/>
      <w:marRight w:val="0"/>
      <w:marTop w:val="0"/>
      <w:marBottom w:val="0"/>
      <w:divBdr>
        <w:top w:val="none" w:sz="0" w:space="0" w:color="auto"/>
        <w:left w:val="none" w:sz="0" w:space="0" w:color="auto"/>
        <w:bottom w:val="none" w:sz="0" w:space="0" w:color="auto"/>
        <w:right w:val="none" w:sz="0" w:space="0" w:color="auto"/>
      </w:divBdr>
      <w:divsChild>
        <w:div w:id="862792487">
          <w:marLeft w:val="0"/>
          <w:marRight w:val="0"/>
          <w:marTop w:val="0"/>
          <w:marBottom w:val="0"/>
          <w:divBdr>
            <w:top w:val="none" w:sz="0" w:space="0" w:color="auto"/>
            <w:left w:val="none" w:sz="0" w:space="0" w:color="auto"/>
            <w:bottom w:val="none" w:sz="0" w:space="0" w:color="auto"/>
            <w:right w:val="none" w:sz="0" w:space="0" w:color="auto"/>
          </w:divBdr>
        </w:div>
      </w:divsChild>
    </w:div>
    <w:div w:id="465708808">
      <w:bodyDiv w:val="1"/>
      <w:marLeft w:val="0"/>
      <w:marRight w:val="0"/>
      <w:marTop w:val="0"/>
      <w:marBottom w:val="0"/>
      <w:divBdr>
        <w:top w:val="none" w:sz="0" w:space="0" w:color="auto"/>
        <w:left w:val="none" w:sz="0" w:space="0" w:color="auto"/>
        <w:bottom w:val="none" w:sz="0" w:space="0" w:color="auto"/>
        <w:right w:val="none" w:sz="0" w:space="0" w:color="auto"/>
      </w:divBdr>
    </w:div>
    <w:div w:id="1867790079">
      <w:bodyDiv w:val="1"/>
      <w:marLeft w:val="0"/>
      <w:marRight w:val="0"/>
      <w:marTop w:val="0"/>
      <w:marBottom w:val="0"/>
      <w:divBdr>
        <w:top w:val="none" w:sz="0" w:space="0" w:color="auto"/>
        <w:left w:val="none" w:sz="0" w:space="0" w:color="auto"/>
        <w:bottom w:val="none" w:sz="0" w:space="0" w:color="auto"/>
        <w:right w:val="none" w:sz="0" w:space="0" w:color="auto"/>
      </w:divBdr>
      <w:divsChild>
        <w:div w:id="1628508832">
          <w:marLeft w:val="0"/>
          <w:marRight w:val="0"/>
          <w:marTop w:val="0"/>
          <w:marBottom w:val="0"/>
          <w:divBdr>
            <w:top w:val="none" w:sz="0" w:space="0" w:color="auto"/>
            <w:left w:val="none" w:sz="0" w:space="0" w:color="auto"/>
            <w:bottom w:val="none" w:sz="0" w:space="0" w:color="auto"/>
            <w:right w:val="none" w:sz="0" w:space="0" w:color="auto"/>
          </w:divBdr>
        </w:div>
        <w:div w:id="442920030">
          <w:marLeft w:val="0"/>
          <w:marRight w:val="0"/>
          <w:marTop w:val="0"/>
          <w:marBottom w:val="0"/>
          <w:divBdr>
            <w:top w:val="none" w:sz="0" w:space="0" w:color="auto"/>
            <w:left w:val="none" w:sz="0" w:space="0" w:color="auto"/>
            <w:bottom w:val="none" w:sz="0" w:space="0" w:color="auto"/>
            <w:right w:val="none" w:sz="0" w:space="0" w:color="auto"/>
          </w:divBdr>
        </w:div>
        <w:div w:id="169492196">
          <w:marLeft w:val="0"/>
          <w:marRight w:val="0"/>
          <w:marTop w:val="0"/>
          <w:marBottom w:val="0"/>
          <w:divBdr>
            <w:top w:val="none" w:sz="0" w:space="0" w:color="auto"/>
            <w:left w:val="none" w:sz="0" w:space="0" w:color="auto"/>
            <w:bottom w:val="none" w:sz="0" w:space="0" w:color="auto"/>
            <w:right w:val="none" w:sz="0" w:space="0" w:color="auto"/>
          </w:divBdr>
        </w:div>
        <w:div w:id="1077559538">
          <w:marLeft w:val="0"/>
          <w:marRight w:val="0"/>
          <w:marTop w:val="0"/>
          <w:marBottom w:val="0"/>
          <w:divBdr>
            <w:top w:val="none" w:sz="0" w:space="0" w:color="auto"/>
            <w:left w:val="none" w:sz="0" w:space="0" w:color="auto"/>
            <w:bottom w:val="none" w:sz="0" w:space="0" w:color="auto"/>
            <w:right w:val="none" w:sz="0" w:space="0" w:color="auto"/>
          </w:divBdr>
        </w:div>
        <w:div w:id="522868755">
          <w:marLeft w:val="0"/>
          <w:marRight w:val="0"/>
          <w:marTop w:val="0"/>
          <w:marBottom w:val="0"/>
          <w:divBdr>
            <w:top w:val="none" w:sz="0" w:space="0" w:color="auto"/>
            <w:left w:val="none" w:sz="0" w:space="0" w:color="auto"/>
            <w:bottom w:val="none" w:sz="0" w:space="0" w:color="auto"/>
            <w:right w:val="none" w:sz="0" w:space="0" w:color="auto"/>
          </w:divBdr>
        </w:div>
        <w:div w:id="663119745">
          <w:marLeft w:val="0"/>
          <w:marRight w:val="0"/>
          <w:marTop w:val="0"/>
          <w:marBottom w:val="0"/>
          <w:divBdr>
            <w:top w:val="none" w:sz="0" w:space="0" w:color="auto"/>
            <w:left w:val="none" w:sz="0" w:space="0" w:color="auto"/>
            <w:bottom w:val="none" w:sz="0" w:space="0" w:color="auto"/>
            <w:right w:val="none" w:sz="0" w:space="0" w:color="auto"/>
          </w:divBdr>
          <w:divsChild>
            <w:div w:id="2110003813">
              <w:marLeft w:val="0"/>
              <w:marRight w:val="0"/>
              <w:marTop w:val="0"/>
              <w:marBottom w:val="0"/>
              <w:divBdr>
                <w:top w:val="none" w:sz="0" w:space="0" w:color="auto"/>
                <w:left w:val="single" w:sz="12" w:space="4" w:color="000000"/>
                <w:bottom w:val="none" w:sz="0" w:space="0" w:color="auto"/>
                <w:right w:val="none" w:sz="0" w:space="0" w:color="auto"/>
              </w:divBdr>
              <w:divsChild>
                <w:div w:id="791286054">
                  <w:marLeft w:val="0"/>
                  <w:marRight w:val="0"/>
                  <w:marTop w:val="0"/>
                  <w:marBottom w:val="0"/>
                  <w:divBdr>
                    <w:top w:val="none" w:sz="0" w:space="0" w:color="auto"/>
                    <w:left w:val="none" w:sz="0" w:space="0" w:color="auto"/>
                    <w:bottom w:val="none" w:sz="0" w:space="0" w:color="auto"/>
                    <w:right w:val="none" w:sz="0" w:space="0" w:color="auto"/>
                  </w:divBdr>
                  <w:divsChild>
                    <w:div w:id="1960720403">
                      <w:marLeft w:val="0"/>
                      <w:marRight w:val="0"/>
                      <w:marTop w:val="0"/>
                      <w:marBottom w:val="0"/>
                      <w:divBdr>
                        <w:top w:val="none" w:sz="0" w:space="0" w:color="auto"/>
                        <w:left w:val="none" w:sz="0" w:space="0" w:color="auto"/>
                        <w:bottom w:val="none" w:sz="0" w:space="0" w:color="auto"/>
                        <w:right w:val="none" w:sz="0" w:space="0" w:color="auto"/>
                      </w:divBdr>
                      <w:divsChild>
                        <w:div w:id="1270311996">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2017800541">
      <w:bodyDiv w:val="1"/>
      <w:marLeft w:val="0"/>
      <w:marRight w:val="0"/>
      <w:marTop w:val="0"/>
      <w:marBottom w:val="0"/>
      <w:divBdr>
        <w:top w:val="none" w:sz="0" w:space="0" w:color="auto"/>
        <w:left w:val="none" w:sz="0" w:space="0" w:color="auto"/>
        <w:bottom w:val="none" w:sz="0" w:space="0" w:color="auto"/>
        <w:right w:val="none" w:sz="0" w:space="0" w:color="auto"/>
      </w:divBdr>
    </w:div>
    <w:div w:id="201826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ikumi.lv/doc.php?id=260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6</Pages>
  <Words>2985</Words>
  <Characters>17015</Characters>
  <Application>Microsoft Office Word</Application>
  <DocSecurity>0</DocSecurity>
  <Lines>141</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Armands Stivriņš</dc:creator>
  <cp:keywords/>
  <dc:description/>
  <cp:lastModifiedBy>Armands Stivriņš</cp:lastModifiedBy>
  <cp:revision>59</cp:revision>
  <dcterms:created xsi:type="dcterms:W3CDTF">2021-04-01T07:28:00Z</dcterms:created>
  <dcterms:modified xsi:type="dcterms:W3CDTF">2021-04-12T14:22:00Z</dcterms:modified>
</cp:coreProperties>
</file>