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195" w:type="dxa"/>
        <w:tblInd w:w="8364" w:type="dxa"/>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2260"/>
        <w:gridCol w:w="3750"/>
        <w:gridCol w:w="185"/>
      </w:tblGrid>
      <w:tr w:rsidR="005450EC" w:rsidRPr="004B5CC0" w14:paraId="6DFA6CA0" w14:textId="77777777" w:rsidTr="00844EA2">
        <w:trPr>
          <w:gridAfter w:val="1"/>
          <w:wAfter w:w="185" w:type="dxa"/>
        </w:trPr>
        <w:tc>
          <w:tcPr>
            <w:tcW w:w="6010" w:type="dxa"/>
            <w:gridSpan w:val="2"/>
            <w:tcBorders>
              <w:top w:val="nil"/>
              <w:left w:val="nil"/>
              <w:bottom w:val="single" w:sz="4" w:space="0" w:color="999999"/>
              <w:right w:val="nil"/>
            </w:tcBorders>
            <w:shd w:val="clear" w:color="auto" w:fill="auto"/>
          </w:tcPr>
          <w:p w14:paraId="5AB1B1AF" w14:textId="77777777" w:rsidR="005450EC" w:rsidRPr="004B5CC0" w:rsidRDefault="005450EC" w:rsidP="007143A3">
            <w:pPr>
              <w:pStyle w:val="Footer"/>
              <w:jc w:val="right"/>
              <w:rPr>
                <w:rFonts w:ascii="Times New Roman" w:hAnsi="Times New Roman" w:cs="Times New Roman"/>
                <w:color w:val="FFFFFF"/>
                <w:sz w:val="18"/>
                <w:szCs w:val="18"/>
              </w:rPr>
            </w:pPr>
            <w:bookmarkStart w:id="0" w:name="_Hlk99539565"/>
            <w:bookmarkStart w:id="1" w:name="_Hlk98253770"/>
          </w:p>
        </w:tc>
      </w:tr>
      <w:tr w:rsidR="005450EC" w:rsidRPr="004B5CC0" w14:paraId="205BDE98" w14:textId="77777777" w:rsidTr="00844EA2">
        <w:tc>
          <w:tcPr>
            <w:tcW w:w="2260" w:type="dxa"/>
            <w:tcBorders>
              <w:bottom w:val="single" w:sz="4" w:space="0" w:color="999999"/>
            </w:tcBorders>
            <w:shd w:val="clear" w:color="auto" w:fill="E0E0E0"/>
          </w:tcPr>
          <w:p w14:paraId="3B261F1A" w14:textId="77777777" w:rsidR="005450EC" w:rsidRPr="004B5CC0" w:rsidRDefault="005450EC" w:rsidP="007143A3">
            <w:pPr>
              <w:pStyle w:val="Footer"/>
              <w:ind w:right="176" w:firstLine="34"/>
              <w:jc w:val="right"/>
              <w:rPr>
                <w:rFonts w:ascii="Times New Roman" w:hAnsi="Times New Roman" w:cs="Times New Roman"/>
                <w:b/>
              </w:rPr>
            </w:pPr>
            <w:r w:rsidRPr="004B5CC0">
              <w:rPr>
                <w:rFonts w:ascii="Times New Roman" w:hAnsi="Times New Roman" w:cs="Times New Roman"/>
                <w:b/>
              </w:rPr>
              <w:t>Pielikums</w:t>
            </w:r>
          </w:p>
        </w:tc>
        <w:tc>
          <w:tcPr>
            <w:tcW w:w="3935" w:type="dxa"/>
            <w:gridSpan w:val="2"/>
            <w:tcBorders>
              <w:bottom w:val="single" w:sz="4" w:space="0" w:color="999999"/>
            </w:tcBorders>
            <w:shd w:val="clear" w:color="auto" w:fill="000000"/>
          </w:tcPr>
          <w:p w14:paraId="4083EE5B" w14:textId="42580E49" w:rsidR="005450EC" w:rsidRPr="004B5CC0" w:rsidRDefault="005450EC" w:rsidP="007143A3">
            <w:pPr>
              <w:pStyle w:val="Footer"/>
              <w:jc w:val="right"/>
              <w:rPr>
                <w:rFonts w:ascii="Times New Roman" w:hAnsi="Times New Roman" w:cs="Times New Roman"/>
                <w:b/>
                <w:color w:val="808080"/>
              </w:rPr>
            </w:pPr>
            <w:r w:rsidRPr="004B5CC0">
              <w:rPr>
                <w:rFonts w:ascii="Times New Roman" w:hAnsi="Times New Roman" w:cs="Times New Roman"/>
                <w:b/>
                <w:color w:val="FFFFFF"/>
                <w:sz w:val="28"/>
                <w:szCs w:val="28"/>
              </w:rPr>
              <w:t>AF.7.1.-</w:t>
            </w:r>
            <w:r w:rsidRPr="004B5CC0">
              <w:rPr>
                <w:rFonts w:ascii="Times New Roman" w:hAnsi="Times New Roman" w:cs="Times New Roman"/>
                <w:b/>
                <w:sz w:val="28"/>
                <w:szCs w:val="28"/>
              </w:rPr>
              <w:t>PL</w:t>
            </w:r>
            <w:r w:rsidRPr="004B5CC0">
              <w:rPr>
                <w:rFonts w:ascii="Times New Roman" w:hAnsi="Times New Roman" w:cs="Times New Roman"/>
                <w:b/>
                <w:color w:val="FFFFFF"/>
                <w:sz w:val="28"/>
                <w:szCs w:val="28"/>
              </w:rPr>
              <w:t>-</w:t>
            </w:r>
            <w:r w:rsidR="003105D2" w:rsidRPr="003105D2">
              <w:rPr>
                <w:rFonts w:ascii="Times New Roman" w:hAnsi="Times New Roman" w:cs="Times New Roman"/>
                <w:b/>
                <w:color w:val="FFFFFF"/>
                <w:sz w:val="28"/>
                <w:szCs w:val="28"/>
              </w:rPr>
              <w:t>04</w:t>
            </w:r>
          </w:p>
        </w:tc>
      </w:tr>
      <w:tr w:rsidR="005450EC" w:rsidRPr="004B5CC0" w14:paraId="4B85C34B" w14:textId="77777777" w:rsidTr="00844EA2">
        <w:trPr>
          <w:trHeight w:val="705"/>
        </w:trPr>
        <w:tc>
          <w:tcPr>
            <w:tcW w:w="2260" w:type="dxa"/>
            <w:tcBorders>
              <w:top w:val="single" w:sz="4" w:space="0" w:color="999999"/>
              <w:bottom w:val="single" w:sz="4" w:space="0" w:color="999999"/>
              <w:right w:val="single" w:sz="4" w:space="0" w:color="999999"/>
            </w:tcBorders>
            <w:vAlign w:val="center"/>
          </w:tcPr>
          <w:p w14:paraId="7F773645" w14:textId="3886B203" w:rsidR="005450EC" w:rsidRPr="00844EA2" w:rsidRDefault="005450EC" w:rsidP="007143A3">
            <w:pPr>
              <w:pStyle w:val="Footer"/>
              <w:jc w:val="right"/>
              <w:rPr>
                <w:rFonts w:ascii="Times New Roman" w:eastAsia="Times New Roman" w:hAnsi="Times New Roman" w:cs="Times New Roman"/>
                <w:b/>
                <w:snapToGrid w:val="0"/>
                <w:color w:val="808080"/>
              </w:rPr>
            </w:pPr>
            <w:r w:rsidRPr="00844EA2">
              <w:rPr>
                <w:rFonts w:ascii="Times New Roman" w:eastAsia="Times New Roman" w:hAnsi="Times New Roman" w:cs="Times New Roman"/>
                <w:b/>
                <w:i/>
                <w:iCs/>
                <w:snapToGrid w:val="0"/>
                <w:color w:val="808080"/>
              </w:rPr>
              <w:t>Datums:</w:t>
            </w:r>
            <w:r w:rsidR="00C943C1">
              <w:rPr>
                <w:rFonts w:ascii="Times New Roman" w:eastAsia="Times New Roman" w:hAnsi="Times New Roman" w:cs="Times New Roman"/>
                <w:b/>
                <w:i/>
                <w:iCs/>
                <w:snapToGrid w:val="0"/>
                <w:color w:val="808080"/>
              </w:rPr>
              <w:t xml:space="preserve"> </w:t>
            </w:r>
            <w:r w:rsidR="00C943C1">
              <w:rPr>
                <w:rFonts w:ascii="Times New Roman" w:eastAsia="Times New Roman" w:hAnsi="Times New Roman" w:cs="Times New Roman"/>
                <w:b/>
                <w:i/>
                <w:iCs/>
                <w:snapToGrid w:val="0"/>
                <w:color w:val="808080"/>
              </w:rPr>
              <w:t>31.01.2024.</w:t>
            </w:r>
            <w:r w:rsidR="00844EA2">
              <w:rPr>
                <w:rFonts w:ascii="Times New Roman" w:eastAsia="Times New Roman" w:hAnsi="Times New Roman" w:cs="Times New Roman"/>
                <w:b/>
                <w:i/>
                <w:iCs/>
                <w:snapToGrid w:val="0"/>
                <w:color w:val="808080"/>
              </w:rPr>
              <w:t xml:space="preserve"> </w:t>
            </w:r>
          </w:p>
        </w:tc>
        <w:tc>
          <w:tcPr>
            <w:tcW w:w="3935" w:type="dxa"/>
            <w:gridSpan w:val="2"/>
            <w:tcBorders>
              <w:top w:val="single" w:sz="4" w:space="0" w:color="999999"/>
              <w:left w:val="single" w:sz="4" w:space="0" w:color="999999"/>
              <w:bottom w:val="single" w:sz="4" w:space="0" w:color="999999"/>
            </w:tcBorders>
            <w:vAlign w:val="center"/>
          </w:tcPr>
          <w:p w14:paraId="1B69F918" w14:textId="77777777" w:rsidR="005450EC" w:rsidRPr="004B5CC0" w:rsidRDefault="005450EC" w:rsidP="007143A3">
            <w:pPr>
              <w:jc w:val="right"/>
              <w:rPr>
                <w:rFonts w:ascii="Times New Roman" w:hAnsi="Times New Roman" w:cs="Times New Roman"/>
                <w:b/>
                <w:color w:val="808080"/>
                <w:sz w:val="16"/>
                <w:szCs w:val="16"/>
              </w:rPr>
            </w:pPr>
            <w:r w:rsidRPr="004B5CC0">
              <w:rPr>
                <w:rFonts w:ascii="Times New Roman" w:hAnsi="Times New Roman" w:cs="Times New Roman"/>
                <w:b/>
                <w:color w:val="808080"/>
                <w:sz w:val="16"/>
                <w:szCs w:val="16"/>
              </w:rPr>
              <w:t>Lpp</w:t>
            </w:r>
            <w:r w:rsidRPr="004B5CC0">
              <w:rPr>
                <w:rFonts w:ascii="Times New Roman" w:hAnsi="Times New Roman" w:cs="Times New Roman"/>
                <w:b/>
                <w:color w:val="999999"/>
                <w:sz w:val="16"/>
                <w:szCs w:val="16"/>
              </w:rPr>
              <w:t xml:space="preserve">. </w:t>
            </w:r>
            <w:r w:rsidRPr="004B5CC0">
              <w:rPr>
                <w:rStyle w:val="PageNumber"/>
                <w:rFonts w:ascii="Times New Roman" w:hAnsi="Times New Roman" w:cs="Times New Roman"/>
                <w:b/>
                <w:color w:val="808080"/>
                <w:sz w:val="16"/>
                <w:szCs w:val="16"/>
              </w:rPr>
              <w:fldChar w:fldCharType="begin"/>
            </w:r>
            <w:r w:rsidRPr="004B5CC0">
              <w:rPr>
                <w:rStyle w:val="PageNumber"/>
                <w:rFonts w:ascii="Times New Roman" w:hAnsi="Times New Roman" w:cs="Times New Roman"/>
                <w:b/>
                <w:color w:val="808080"/>
                <w:sz w:val="16"/>
                <w:szCs w:val="16"/>
              </w:rPr>
              <w:instrText xml:space="preserve"> PAGE </w:instrText>
            </w:r>
            <w:r w:rsidRPr="004B5CC0">
              <w:rPr>
                <w:rStyle w:val="PageNumber"/>
                <w:rFonts w:ascii="Times New Roman" w:hAnsi="Times New Roman" w:cs="Times New Roman"/>
                <w:b/>
                <w:color w:val="808080"/>
                <w:sz w:val="16"/>
                <w:szCs w:val="16"/>
              </w:rPr>
              <w:fldChar w:fldCharType="separate"/>
            </w:r>
            <w:r w:rsidRPr="004B5CC0">
              <w:rPr>
                <w:rStyle w:val="PageNumber"/>
                <w:rFonts w:ascii="Times New Roman" w:hAnsi="Times New Roman" w:cs="Times New Roman"/>
                <w:b/>
                <w:noProof/>
                <w:color w:val="808080"/>
                <w:sz w:val="16"/>
                <w:szCs w:val="16"/>
              </w:rPr>
              <w:t>1</w:t>
            </w:r>
            <w:r w:rsidRPr="004B5CC0">
              <w:rPr>
                <w:rStyle w:val="PageNumber"/>
                <w:rFonts w:ascii="Times New Roman" w:hAnsi="Times New Roman" w:cs="Times New Roman"/>
                <w:b/>
                <w:color w:val="808080"/>
                <w:sz w:val="16"/>
                <w:szCs w:val="16"/>
              </w:rPr>
              <w:fldChar w:fldCharType="end"/>
            </w:r>
            <w:r w:rsidRPr="004B5CC0">
              <w:rPr>
                <w:rStyle w:val="PageNumber"/>
                <w:rFonts w:ascii="Times New Roman" w:hAnsi="Times New Roman" w:cs="Times New Roman"/>
                <w:b/>
                <w:color w:val="808080"/>
                <w:sz w:val="16"/>
                <w:szCs w:val="16"/>
              </w:rPr>
              <w:t>/</w:t>
            </w:r>
            <w:r w:rsidRPr="004B5CC0">
              <w:rPr>
                <w:rStyle w:val="PageNumber"/>
                <w:rFonts w:ascii="Times New Roman" w:hAnsi="Times New Roman" w:cs="Times New Roman"/>
                <w:b/>
                <w:color w:val="808080"/>
                <w:sz w:val="16"/>
                <w:szCs w:val="16"/>
              </w:rPr>
              <w:fldChar w:fldCharType="begin"/>
            </w:r>
            <w:r w:rsidRPr="004B5CC0">
              <w:rPr>
                <w:rStyle w:val="PageNumber"/>
                <w:rFonts w:ascii="Times New Roman" w:hAnsi="Times New Roman" w:cs="Times New Roman"/>
                <w:b/>
                <w:color w:val="808080"/>
                <w:sz w:val="16"/>
                <w:szCs w:val="16"/>
              </w:rPr>
              <w:instrText xml:space="preserve"> NUMPAGES </w:instrText>
            </w:r>
            <w:r w:rsidRPr="004B5CC0">
              <w:rPr>
                <w:rStyle w:val="PageNumber"/>
                <w:rFonts w:ascii="Times New Roman" w:hAnsi="Times New Roman" w:cs="Times New Roman"/>
                <w:b/>
                <w:color w:val="808080"/>
                <w:sz w:val="16"/>
                <w:szCs w:val="16"/>
              </w:rPr>
              <w:fldChar w:fldCharType="separate"/>
            </w:r>
            <w:r w:rsidRPr="004B5CC0">
              <w:rPr>
                <w:rStyle w:val="PageNumber"/>
                <w:rFonts w:ascii="Times New Roman" w:hAnsi="Times New Roman" w:cs="Times New Roman"/>
                <w:b/>
                <w:noProof/>
                <w:color w:val="808080"/>
                <w:sz w:val="16"/>
                <w:szCs w:val="16"/>
              </w:rPr>
              <w:t>4</w:t>
            </w:r>
            <w:r w:rsidRPr="004B5CC0">
              <w:rPr>
                <w:rStyle w:val="PageNumber"/>
                <w:rFonts w:ascii="Times New Roman" w:hAnsi="Times New Roman" w:cs="Times New Roman"/>
                <w:b/>
                <w:color w:val="808080"/>
                <w:sz w:val="16"/>
                <w:szCs w:val="16"/>
              </w:rPr>
              <w:fldChar w:fldCharType="end"/>
            </w:r>
          </w:p>
        </w:tc>
      </w:tr>
    </w:tbl>
    <w:tbl>
      <w:tblPr>
        <w:tblpPr w:leftFromText="180" w:rightFromText="180" w:vertAnchor="page" w:horzAnchor="margin" w:tblpXSpec="right" w:tblpY="2626"/>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873"/>
      </w:tblGrid>
      <w:tr w:rsidR="005450EC" w:rsidRPr="004B5CC0" w14:paraId="2F2055D4" w14:textId="77777777" w:rsidTr="00C943C1">
        <w:tc>
          <w:tcPr>
            <w:tcW w:w="2972" w:type="dxa"/>
            <w:shd w:val="clear" w:color="auto" w:fill="E0E0E0"/>
          </w:tcPr>
          <w:p w14:paraId="1ECD6E40" w14:textId="77777777" w:rsidR="005450EC" w:rsidRPr="004B5CC0" w:rsidRDefault="005450EC" w:rsidP="005450EC">
            <w:pPr>
              <w:jc w:val="center"/>
              <w:rPr>
                <w:rFonts w:ascii="Times New Roman" w:hAnsi="Times New Roman" w:cs="Times New Roman"/>
                <w:b/>
                <w:sz w:val="28"/>
                <w:szCs w:val="28"/>
              </w:rPr>
            </w:pPr>
            <w:bookmarkStart w:id="2" w:name="_Hlk99539574"/>
            <w:bookmarkEnd w:id="0"/>
            <w:r w:rsidRPr="004B5CC0">
              <w:rPr>
                <w:rFonts w:ascii="Times New Roman" w:hAnsi="Times New Roman" w:cs="Times New Roman"/>
                <w:b/>
              </w:rPr>
              <w:t>CFLA</w:t>
            </w:r>
          </w:p>
        </w:tc>
        <w:tc>
          <w:tcPr>
            <w:tcW w:w="7873" w:type="dxa"/>
            <w:shd w:val="clear" w:color="auto" w:fill="E0E0E0"/>
          </w:tcPr>
          <w:p w14:paraId="4A0B509C" w14:textId="77777777" w:rsidR="005450EC" w:rsidRPr="004B5CC0" w:rsidRDefault="005450EC" w:rsidP="005450EC">
            <w:pPr>
              <w:pStyle w:val="Footer"/>
              <w:ind w:right="176"/>
              <w:jc w:val="right"/>
              <w:rPr>
                <w:rFonts w:ascii="Times New Roman" w:hAnsi="Times New Roman" w:cs="Times New Roman"/>
                <w:b/>
              </w:rPr>
            </w:pPr>
            <w:r w:rsidRPr="004B5CC0">
              <w:rPr>
                <w:rFonts w:ascii="Times New Roman" w:hAnsi="Times New Roman" w:cs="Times New Roman"/>
                <w:b/>
                <w:sz w:val="28"/>
                <w:szCs w:val="28"/>
              </w:rPr>
              <w:t>Pārbaudes lapa</w:t>
            </w:r>
          </w:p>
        </w:tc>
      </w:tr>
      <w:tr w:rsidR="005450EC" w:rsidRPr="004B5CC0" w14:paraId="7C0156C6" w14:textId="77777777" w:rsidTr="00C943C1">
        <w:tc>
          <w:tcPr>
            <w:tcW w:w="2972" w:type="dxa"/>
          </w:tcPr>
          <w:p w14:paraId="068961BD" w14:textId="77777777" w:rsidR="005450EC" w:rsidRPr="004B5CC0" w:rsidRDefault="005450EC" w:rsidP="005450EC">
            <w:pPr>
              <w:pStyle w:val="Footer"/>
              <w:ind w:right="175"/>
              <w:jc w:val="center"/>
              <w:rPr>
                <w:rFonts w:ascii="Times New Roman" w:hAnsi="Times New Roman" w:cs="Times New Roman"/>
                <w:b/>
                <w:color w:val="808080"/>
                <w:sz w:val="28"/>
                <w:szCs w:val="28"/>
              </w:rPr>
            </w:pPr>
            <w:r w:rsidRPr="004B5CC0">
              <w:rPr>
                <w:rFonts w:ascii="Times New Roman" w:hAnsi="Times New Roman" w:cs="Times New Roman"/>
                <w:b/>
                <w:color w:val="808080"/>
                <w:sz w:val="16"/>
                <w:szCs w:val="16"/>
              </w:rPr>
              <w:t>CENTRĀLĀ FINANŠU UN LĪGUMU AĢENTŪRA</w:t>
            </w:r>
          </w:p>
        </w:tc>
        <w:tc>
          <w:tcPr>
            <w:tcW w:w="7873" w:type="dxa"/>
            <w:vAlign w:val="center"/>
          </w:tcPr>
          <w:p w14:paraId="5F773A38" w14:textId="47AC0267" w:rsidR="005450EC" w:rsidRPr="005450EC" w:rsidRDefault="00150B40" w:rsidP="005450EC">
            <w:pPr>
              <w:jc w:val="right"/>
              <w:rPr>
                <w:rFonts w:ascii="Times New Roman" w:eastAsia="Times New Roman" w:hAnsi="Times New Roman" w:cs="Times New Roman"/>
                <w:b/>
                <w:snapToGrid w:val="0"/>
                <w:color w:val="808080"/>
                <w:sz w:val="24"/>
                <w:szCs w:val="24"/>
              </w:rPr>
            </w:pPr>
            <w:r>
              <w:rPr>
                <w:rFonts w:ascii="Times New Roman" w:eastAsia="Times New Roman" w:hAnsi="Times New Roman" w:cs="Times New Roman"/>
                <w:b/>
                <w:snapToGrid w:val="0"/>
                <w:color w:val="808080"/>
                <w:sz w:val="24"/>
                <w:szCs w:val="24"/>
              </w:rPr>
              <w:t>P</w:t>
            </w:r>
            <w:r w:rsidR="005450EC" w:rsidRPr="005450EC">
              <w:rPr>
                <w:rFonts w:ascii="Times New Roman" w:eastAsia="Times New Roman" w:hAnsi="Times New Roman" w:cs="Times New Roman"/>
                <w:b/>
                <w:snapToGrid w:val="0"/>
                <w:color w:val="808080"/>
                <w:sz w:val="24"/>
                <w:szCs w:val="24"/>
              </w:rPr>
              <w:t>ārbaudes lapa par iepirkumu, kas ir veikts atbilstoši Publisko iepirkumu likumam, Sabiedrisko pakalpojumu sniedzēju iepirkumu likumam vai Iepirkumu vadlīnijām sabiedrisko pakalpojumu sniedzējiem</w:t>
            </w:r>
            <w:r>
              <w:rPr>
                <w:rFonts w:ascii="Times New Roman" w:eastAsia="Times New Roman" w:hAnsi="Times New Roman" w:cs="Times New Roman"/>
                <w:b/>
                <w:snapToGrid w:val="0"/>
                <w:color w:val="808080"/>
                <w:sz w:val="24"/>
                <w:szCs w:val="24"/>
              </w:rPr>
              <w:t>_</w:t>
            </w:r>
            <w:r w:rsidRPr="005450EC">
              <w:rPr>
                <w:rFonts w:ascii="Times New Roman" w:eastAsia="Times New Roman" w:hAnsi="Times New Roman" w:cs="Times New Roman"/>
                <w:b/>
                <w:snapToGrid w:val="0"/>
                <w:color w:val="808080"/>
                <w:sz w:val="24"/>
                <w:szCs w:val="24"/>
              </w:rPr>
              <w:t xml:space="preserve"> Finansējuma saņēmēj</w:t>
            </w:r>
            <w:r>
              <w:rPr>
                <w:rFonts w:ascii="Times New Roman" w:eastAsia="Times New Roman" w:hAnsi="Times New Roman" w:cs="Times New Roman"/>
                <w:b/>
                <w:snapToGrid w:val="0"/>
                <w:color w:val="808080"/>
                <w:sz w:val="24"/>
                <w:szCs w:val="24"/>
              </w:rPr>
              <w:t>s</w:t>
            </w:r>
            <w:r w:rsidRPr="005450EC">
              <w:rPr>
                <w:rFonts w:ascii="Times New Roman" w:eastAsia="Times New Roman" w:hAnsi="Times New Roman" w:cs="Times New Roman"/>
                <w:b/>
                <w:snapToGrid w:val="0"/>
                <w:color w:val="808080"/>
                <w:sz w:val="24"/>
                <w:szCs w:val="24"/>
              </w:rPr>
              <w:t xml:space="preserve"> aizpild</w:t>
            </w:r>
            <w:r>
              <w:rPr>
                <w:rFonts w:ascii="Times New Roman" w:eastAsia="Times New Roman" w:hAnsi="Times New Roman" w:cs="Times New Roman"/>
                <w:b/>
                <w:snapToGrid w:val="0"/>
                <w:color w:val="808080"/>
                <w:sz w:val="24"/>
                <w:szCs w:val="24"/>
              </w:rPr>
              <w:t>a</w:t>
            </w:r>
            <w:r w:rsidRPr="005450EC">
              <w:rPr>
                <w:rFonts w:ascii="Times New Roman" w:eastAsia="Times New Roman" w:hAnsi="Times New Roman" w:cs="Times New Roman"/>
                <w:b/>
                <w:snapToGrid w:val="0"/>
                <w:color w:val="808080"/>
                <w:sz w:val="24"/>
                <w:szCs w:val="24"/>
              </w:rPr>
              <w:t xml:space="preserve"> </w:t>
            </w:r>
            <w:r w:rsidR="005450EC" w:rsidRPr="005450EC">
              <w:rPr>
                <w:rFonts w:ascii="Times New Roman" w:eastAsia="Times New Roman" w:hAnsi="Times New Roman" w:cs="Times New Roman"/>
                <w:b/>
                <w:snapToGrid w:val="0"/>
                <w:color w:val="808080"/>
                <w:sz w:val="24"/>
                <w:szCs w:val="24"/>
              </w:rPr>
              <w:t xml:space="preserve"> </w:t>
            </w:r>
          </w:p>
        </w:tc>
      </w:tr>
      <w:tr w:rsidR="00C06163" w:rsidRPr="004B5CC0" w14:paraId="32883C2B" w14:textId="77777777" w:rsidTr="00C943C1">
        <w:tc>
          <w:tcPr>
            <w:tcW w:w="10845" w:type="dxa"/>
            <w:gridSpan w:val="2"/>
          </w:tcPr>
          <w:p w14:paraId="4B4ED6E8" w14:textId="77777777" w:rsidR="00C06163" w:rsidRPr="000A169E" w:rsidRDefault="00C06163" w:rsidP="00C06163">
            <w:pPr>
              <w:jc w:val="right"/>
              <w:rPr>
                <w:rFonts w:ascii="Times New Roman" w:eastAsia="Times New Roman" w:hAnsi="Times New Roman" w:cs="Times New Roman"/>
                <w:bCs/>
                <w:snapToGrid w:val="0"/>
                <w:color w:val="808080"/>
              </w:rPr>
            </w:pPr>
            <w:r w:rsidRPr="000A169E">
              <w:rPr>
                <w:rFonts w:ascii="Times New Roman" w:eastAsia="Times New Roman" w:hAnsi="Times New Roman" w:cs="Times New Roman"/>
                <w:bCs/>
                <w:snapToGrid w:val="0"/>
                <w:color w:val="808080"/>
              </w:rPr>
              <w:t xml:space="preserve">Pārbaudes lapa izstrādāta saskaņā ar </w:t>
            </w:r>
          </w:p>
          <w:p w14:paraId="3412064B" w14:textId="2A975634" w:rsidR="00C06163" w:rsidRDefault="00C06163" w:rsidP="005450EC">
            <w:pPr>
              <w:jc w:val="right"/>
              <w:rPr>
                <w:rFonts w:ascii="Times New Roman" w:eastAsia="Times New Roman" w:hAnsi="Times New Roman" w:cs="Times New Roman"/>
                <w:b/>
                <w:snapToGrid w:val="0"/>
                <w:color w:val="808080"/>
                <w:sz w:val="24"/>
                <w:szCs w:val="24"/>
              </w:rPr>
            </w:pPr>
            <w:r w:rsidRPr="000A169E">
              <w:rPr>
                <w:rFonts w:ascii="Times New Roman" w:eastAsia="Times New Roman" w:hAnsi="Times New Roman" w:cs="Times New Roman"/>
                <w:bCs/>
                <w:snapToGrid w:val="0"/>
                <w:color w:val="808080"/>
              </w:rPr>
              <w:t>"Kārtība, kādā Centrālā finanšu un līgumu aģentūra nodrošina interešu konflikta, krāpšanas un korupcijas riska pārbaudes Atveseļošanas fonda projektu iepirkumos</w:t>
            </w:r>
          </w:p>
        </w:tc>
      </w:tr>
      <w:bookmarkEnd w:id="2"/>
    </w:tbl>
    <w:p w14:paraId="6AAB19C8" w14:textId="77777777" w:rsidR="005450EC" w:rsidRDefault="005450EC" w:rsidP="001242A5">
      <w:pPr>
        <w:jc w:val="center"/>
        <w:rPr>
          <w:rFonts w:ascii="Times New Roman" w:hAnsi="Times New Roman" w:cs="Times New Roman"/>
          <w:b/>
          <w:bCs/>
        </w:rPr>
      </w:pPr>
    </w:p>
    <w:p w14:paraId="11013E25" w14:textId="77777777" w:rsidR="005450EC" w:rsidRDefault="005450EC" w:rsidP="001242A5">
      <w:pPr>
        <w:jc w:val="center"/>
        <w:rPr>
          <w:rFonts w:ascii="Times New Roman" w:hAnsi="Times New Roman" w:cs="Times New Roman"/>
          <w:b/>
          <w:bCs/>
        </w:rPr>
      </w:pPr>
    </w:p>
    <w:p w14:paraId="2C03A5B6" w14:textId="77777777" w:rsidR="005450EC" w:rsidRDefault="005450EC" w:rsidP="001242A5">
      <w:pPr>
        <w:jc w:val="center"/>
        <w:rPr>
          <w:rFonts w:ascii="Times New Roman" w:hAnsi="Times New Roman" w:cs="Times New Roman"/>
          <w:b/>
          <w:bCs/>
        </w:rPr>
      </w:pPr>
    </w:p>
    <w:p w14:paraId="43608E7A" w14:textId="77777777" w:rsidR="005450EC" w:rsidRDefault="005450EC" w:rsidP="001242A5">
      <w:pPr>
        <w:jc w:val="center"/>
        <w:rPr>
          <w:rFonts w:ascii="Times New Roman" w:hAnsi="Times New Roman" w:cs="Times New Roman"/>
          <w:b/>
          <w:bCs/>
        </w:rPr>
      </w:pPr>
    </w:p>
    <w:bookmarkEnd w:id="1"/>
    <w:p w14:paraId="687AFCB4" w14:textId="77777777" w:rsidR="005450EC" w:rsidRDefault="005450EC" w:rsidP="00B3398B">
      <w:pPr>
        <w:spacing w:after="0" w:line="240" w:lineRule="auto"/>
        <w:rPr>
          <w:rFonts w:ascii="Times New Roman" w:eastAsia="Times New Roman" w:hAnsi="Times New Roman" w:cs="Times New Roman"/>
          <w:lang w:eastAsia="lv-LV"/>
        </w:rPr>
      </w:pPr>
    </w:p>
    <w:p w14:paraId="3E9CFC84" w14:textId="77777777" w:rsidR="005450EC" w:rsidRDefault="005450EC" w:rsidP="00B3398B">
      <w:pPr>
        <w:spacing w:after="0" w:line="240" w:lineRule="auto"/>
        <w:rPr>
          <w:rFonts w:ascii="Times New Roman" w:eastAsia="Times New Roman" w:hAnsi="Times New Roman" w:cs="Times New Roman"/>
          <w:lang w:eastAsia="lv-LV"/>
        </w:rPr>
      </w:pPr>
    </w:p>
    <w:p w14:paraId="5E1A7A5E" w14:textId="77777777" w:rsidR="005450EC" w:rsidRDefault="005450EC" w:rsidP="00B3398B">
      <w:pPr>
        <w:spacing w:after="0" w:line="240" w:lineRule="auto"/>
        <w:rPr>
          <w:rFonts w:ascii="Times New Roman" w:eastAsia="Times New Roman" w:hAnsi="Times New Roman" w:cs="Times New Roman"/>
          <w:lang w:eastAsia="lv-LV"/>
        </w:rPr>
      </w:pPr>
    </w:p>
    <w:p w14:paraId="3B799E41" w14:textId="77777777" w:rsidR="00C06163" w:rsidRDefault="00C06163" w:rsidP="00B3398B">
      <w:pPr>
        <w:spacing w:after="0" w:line="240" w:lineRule="auto"/>
        <w:rPr>
          <w:rFonts w:ascii="Times New Roman" w:eastAsia="Times New Roman" w:hAnsi="Times New Roman" w:cs="Times New Roman"/>
          <w:lang w:eastAsia="lv-LV"/>
        </w:rPr>
      </w:pPr>
    </w:p>
    <w:p w14:paraId="39A66084" w14:textId="77777777" w:rsidR="00C06163" w:rsidRDefault="00C06163" w:rsidP="00B3398B">
      <w:pPr>
        <w:spacing w:after="0" w:line="240" w:lineRule="auto"/>
        <w:rPr>
          <w:rFonts w:ascii="Times New Roman" w:eastAsia="Times New Roman" w:hAnsi="Times New Roman" w:cs="Times New Roman"/>
          <w:lang w:eastAsia="lv-LV"/>
        </w:rPr>
      </w:pPr>
    </w:p>
    <w:p w14:paraId="57DC3321" w14:textId="77777777" w:rsidR="00C06163" w:rsidRDefault="00C06163" w:rsidP="00B3398B">
      <w:pPr>
        <w:spacing w:after="0" w:line="240" w:lineRule="auto"/>
        <w:rPr>
          <w:rFonts w:ascii="Times New Roman" w:eastAsia="Times New Roman" w:hAnsi="Times New Roman" w:cs="Times New Roman"/>
          <w:lang w:eastAsia="lv-LV"/>
        </w:rPr>
      </w:pPr>
    </w:p>
    <w:p w14:paraId="398286C5" w14:textId="77777777" w:rsidR="00C06163" w:rsidRDefault="00C06163" w:rsidP="00B3398B">
      <w:pPr>
        <w:spacing w:after="0" w:line="240" w:lineRule="auto"/>
        <w:rPr>
          <w:rFonts w:ascii="Times New Roman" w:eastAsia="Times New Roman" w:hAnsi="Times New Roman" w:cs="Times New Roman"/>
          <w:lang w:eastAsia="lv-LV"/>
        </w:rPr>
      </w:pPr>
    </w:p>
    <w:p w14:paraId="6A2276F2" w14:textId="1F346E92" w:rsidR="00B3398B" w:rsidRPr="000F4086" w:rsidRDefault="001A3A02" w:rsidP="00B3398B">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Lietotie s</w:t>
      </w:r>
      <w:r w:rsidR="00B3398B" w:rsidRPr="000F4086">
        <w:rPr>
          <w:rFonts w:ascii="Times New Roman" w:eastAsia="Times New Roman" w:hAnsi="Times New Roman" w:cs="Times New Roman"/>
          <w:lang w:eastAsia="lv-LV"/>
        </w:rPr>
        <w:t>aī</w:t>
      </w:r>
      <w:r w:rsidR="00025FC7" w:rsidRPr="000F4086">
        <w:rPr>
          <w:rFonts w:ascii="Times New Roman" w:eastAsia="Times New Roman" w:hAnsi="Times New Roman" w:cs="Times New Roman"/>
          <w:lang w:eastAsia="lv-LV"/>
        </w:rPr>
        <w:t>sinājumi</w:t>
      </w:r>
      <w:r w:rsidR="00B3398B" w:rsidRPr="000F4086">
        <w:rPr>
          <w:rFonts w:ascii="Times New Roman" w:eastAsia="Times New Roman" w:hAnsi="Times New Roman" w:cs="Times New Roman"/>
          <w:lang w:eastAsia="lv-LV"/>
        </w:rPr>
        <w:t>:</w:t>
      </w:r>
    </w:p>
    <w:p w14:paraId="4F796999" w14:textId="77777777" w:rsidR="00B3398B" w:rsidRPr="000F4086" w:rsidRDefault="00B3398B" w:rsidP="00B3398B">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IUB – Iepirkumu uzraudzības birojs</w:t>
      </w:r>
    </w:p>
    <w:p w14:paraId="301C897B" w14:textId="77777777" w:rsidR="00C204C5" w:rsidRPr="000F4086" w:rsidRDefault="00C204C5" w:rsidP="00B3398B">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PIL – Publisko iepirkumu likums</w:t>
      </w:r>
    </w:p>
    <w:p w14:paraId="174ED3C1" w14:textId="1BE50D8B" w:rsidR="00C204C5" w:rsidRPr="000F4086" w:rsidRDefault="00C204C5" w:rsidP="00B3398B">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SPSIL – Sabiedrisko pakalpojumu sniedzēju iepirkumu likums</w:t>
      </w:r>
    </w:p>
    <w:p w14:paraId="3D454DC9" w14:textId="1B73AABC" w:rsidR="007A2401" w:rsidRDefault="007A2401" w:rsidP="00B3398B">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EIS – Elektronisko iepirkumu sistēma</w:t>
      </w:r>
    </w:p>
    <w:p w14:paraId="4DD6C81A" w14:textId="5B0E03CF" w:rsidR="00D961AA" w:rsidRDefault="00D961AA" w:rsidP="00B3398B">
      <w:pPr>
        <w:spacing w:after="0" w:line="240" w:lineRule="auto"/>
        <w:rPr>
          <w:rFonts w:ascii="Times New Roman" w:eastAsia="Times New Roman" w:hAnsi="Times New Roman" w:cs="Times New Roman"/>
          <w:lang w:eastAsia="lv-LV"/>
        </w:rPr>
      </w:pPr>
    </w:p>
    <w:tbl>
      <w:tblPr>
        <w:tblpPr w:leftFromText="180" w:rightFromText="180" w:vertAnchor="text" w:horzAnchor="margin" w:tblpY="154"/>
        <w:tblW w:w="1388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ook w:val="01E0" w:firstRow="1" w:lastRow="1" w:firstColumn="1" w:lastColumn="1" w:noHBand="0" w:noVBand="0"/>
      </w:tblPr>
      <w:tblGrid>
        <w:gridCol w:w="3823"/>
        <w:gridCol w:w="3827"/>
        <w:gridCol w:w="3544"/>
        <w:gridCol w:w="2693"/>
      </w:tblGrid>
      <w:tr w:rsidR="005450EC" w:rsidRPr="00D961AA" w14:paraId="5ED65725" w14:textId="77777777" w:rsidTr="00831C90">
        <w:tc>
          <w:tcPr>
            <w:tcW w:w="3823" w:type="dxa"/>
            <w:shd w:val="clear" w:color="auto" w:fill="F2F2F2" w:themeFill="background1" w:themeFillShade="F2"/>
          </w:tcPr>
          <w:p w14:paraId="4D4A1BD6" w14:textId="3B5C40A4" w:rsidR="005450EC" w:rsidRPr="00D961AA" w:rsidRDefault="005450EC" w:rsidP="005450EC">
            <w:pPr>
              <w:spacing w:before="120" w:after="0"/>
              <w:rPr>
                <w:rFonts w:ascii="Times New Roman" w:hAnsi="Times New Roman" w:cs="Times New Roman"/>
                <w:bCs/>
              </w:rPr>
            </w:pPr>
            <w:r>
              <w:rPr>
                <w:rFonts w:ascii="Times New Roman" w:hAnsi="Times New Roman" w:cs="Times New Roman"/>
                <w:bCs/>
              </w:rPr>
              <w:t>Atveseļošanas fonda projekta</w:t>
            </w:r>
            <w:r w:rsidRPr="00D961AA">
              <w:rPr>
                <w:rFonts w:ascii="Times New Roman" w:hAnsi="Times New Roman" w:cs="Times New Roman"/>
                <w:bCs/>
              </w:rPr>
              <w:t xml:space="preserve"> numurs</w:t>
            </w:r>
          </w:p>
        </w:tc>
        <w:tc>
          <w:tcPr>
            <w:tcW w:w="3827" w:type="dxa"/>
            <w:vAlign w:val="center"/>
          </w:tcPr>
          <w:p w14:paraId="2F1ACBD1" w14:textId="339F0401"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c>
          <w:tcPr>
            <w:tcW w:w="3544" w:type="dxa"/>
            <w:shd w:val="clear" w:color="auto" w:fill="F2F2F2" w:themeFill="background1" w:themeFillShade="F2"/>
          </w:tcPr>
          <w:p w14:paraId="3209DA0F" w14:textId="3CF6DFDA" w:rsidR="005450EC" w:rsidRPr="00D961AA" w:rsidRDefault="005450EC" w:rsidP="005450EC">
            <w:pPr>
              <w:spacing w:before="120" w:after="0"/>
              <w:rPr>
                <w:rFonts w:ascii="Times New Roman" w:hAnsi="Times New Roman" w:cs="Times New Roman"/>
                <w:bCs/>
              </w:rPr>
            </w:pPr>
            <w:r w:rsidRPr="00D961AA">
              <w:rPr>
                <w:rFonts w:ascii="Times New Roman" w:hAnsi="Times New Roman" w:cs="Times New Roman"/>
                <w:bCs/>
              </w:rPr>
              <w:t>Iepirkuma nosaukums:</w:t>
            </w:r>
          </w:p>
        </w:tc>
        <w:tc>
          <w:tcPr>
            <w:tcW w:w="2693" w:type="dxa"/>
            <w:vAlign w:val="center"/>
          </w:tcPr>
          <w:p w14:paraId="3EFF2FB7" w14:textId="03C38F09"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r>
      <w:tr w:rsidR="005450EC" w:rsidRPr="00D961AA" w14:paraId="678B49A1" w14:textId="77777777" w:rsidTr="00831C90">
        <w:tc>
          <w:tcPr>
            <w:tcW w:w="3823" w:type="dxa"/>
            <w:shd w:val="clear" w:color="auto" w:fill="F2F2F2" w:themeFill="background1" w:themeFillShade="F2"/>
          </w:tcPr>
          <w:p w14:paraId="5FDA1436" w14:textId="77777777" w:rsidR="005450EC" w:rsidRPr="00D961AA" w:rsidRDefault="005450EC" w:rsidP="005450EC">
            <w:pPr>
              <w:spacing w:before="120" w:after="0"/>
              <w:rPr>
                <w:rFonts w:ascii="Times New Roman" w:hAnsi="Times New Roman" w:cs="Times New Roman"/>
                <w:bCs/>
              </w:rPr>
            </w:pPr>
            <w:r w:rsidRPr="00D961AA">
              <w:rPr>
                <w:rFonts w:ascii="Times New Roman" w:hAnsi="Times New Roman" w:cs="Times New Roman"/>
                <w:bCs/>
              </w:rPr>
              <w:t xml:space="preserve">Finansējuma saņēmējs: </w:t>
            </w:r>
          </w:p>
        </w:tc>
        <w:tc>
          <w:tcPr>
            <w:tcW w:w="3827" w:type="dxa"/>
            <w:vAlign w:val="center"/>
          </w:tcPr>
          <w:p w14:paraId="4C46396D" w14:textId="76695F4B"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c>
          <w:tcPr>
            <w:tcW w:w="3544" w:type="dxa"/>
            <w:shd w:val="clear" w:color="auto" w:fill="F2F2F2" w:themeFill="background1" w:themeFillShade="F2"/>
          </w:tcPr>
          <w:p w14:paraId="3D15F452" w14:textId="77777777" w:rsidR="005450EC" w:rsidRPr="00D961AA" w:rsidRDefault="005450EC" w:rsidP="005450EC">
            <w:pPr>
              <w:spacing w:before="120" w:after="0"/>
              <w:rPr>
                <w:rFonts w:ascii="Times New Roman" w:hAnsi="Times New Roman" w:cs="Times New Roman"/>
                <w:bCs/>
              </w:rPr>
            </w:pPr>
            <w:r w:rsidRPr="00D961AA">
              <w:rPr>
                <w:rFonts w:ascii="Times New Roman" w:hAnsi="Times New Roman" w:cs="Times New Roman"/>
                <w:bCs/>
              </w:rPr>
              <w:t>Iepirkuma identifikācijas numurs:</w:t>
            </w:r>
          </w:p>
        </w:tc>
        <w:tc>
          <w:tcPr>
            <w:tcW w:w="2693" w:type="dxa"/>
            <w:vAlign w:val="center"/>
          </w:tcPr>
          <w:p w14:paraId="0E4AD2F2" w14:textId="005307B1"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r>
      <w:tr w:rsidR="005450EC" w:rsidRPr="00D961AA" w14:paraId="6F35AE4A" w14:textId="77777777" w:rsidTr="00831C90">
        <w:tc>
          <w:tcPr>
            <w:tcW w:w="3823" w:type="dxa"/>
            <w:shd w:val="clear" w:color="auto" w:fill="F2F2F2" w:themeFill="background1" w:themeFillShade="F2"/>
          </w:tcPr>
          <w:p w14:paraId="65949CC6" w14:textId="4005F511" w:rsidR="005450EC" w:rsidRPr="00D961AA" w:rsidRDefault="005450EC" w:rsidP="005450EC">
            <w:pPr>
              <w:spacing w:before="120" w:after="0"/>
              <w:rPr>
                <w:rFonts w:ascii="Times New Roman" w:hAnsi="Times New Roman" w:cs="Times New Roman"/>
                <w:bCs/>
              </w:rPr>
            </w:pPr>
            <w:r w:rsidRPr="00FA5C50">
              <w:rPr>
                <w:rFonts w:ascii="Times New Roman" w:hAnsi="Times New Roman" w:cs="Times New Roman"/>
                <w:bCs/>
              </w:rPr>
              <w:t>Iepirkuma procedūras veids:</w:t>
            </w:r>
          </w:p>
        </w:tc>
        <w:tc>
          <w:tcPr>
            <w:tcW w:w="3827" w:type="dxa"/>
            <w:vAlign w:val="center"/>
          </w:tcPr>
          <w:p w14:paraId="114F385E" w14:textId="4379C4A5"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c>
          <w:tcPr>
            <w:tcW w:w="3544" w:type="dxa"/>
            <w:shd w:val="clear" w:color="auto" w:fill="F2F2F2" w:themeFill="background1" w:themeFillShade="F2"/>
          </w:tcPr>
          <w:p w14:paraId="273218DC" w14:textId="77777777" w:rsidR="005450EC" w:rsidRPr="00D961AA" w:rsidRDefault="005450EC" w:rsidP="005450EC">
            <w:pPr>
              <w:spacing w:before="120" w:after="0"/>
              <w:rPr>
                <w:rFonts w:ascii="Times New Roman" w:hAnsi="Times New Roman" w:cs="Times New Roman"/>
                <w:bCs/>
              </w:rPr>
            </w:pPr>
            <w:r w:rsidRPr="00D961AA">
              <w:rPr>
                <w:rFonts w:ascii="Times New Roman" w:hAnsi="Times New Roman" w:cs="Times New Roman"/>
                <w:bCs/>
              </w:rPr>
              <w:t>Procedūras izsludināšanas datums:</w:t>
            </w:r>
          </w:p>
        </w:tc>
        <w:tc>
          <w:tcPr>
            <w:tcW w:w="2693" w:type="dxa"/>
            <w:vAlign w:val="center"/>
          </w:tcPr>
          <w:p w14:paraId="47F077EE" w14:textId="0C5AC65A"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r>
      <w:tr w:rsidR="005450EC" w:rsidRPr="00D961AA" w14:paraId="1CD601A0" w14:textId="77777777" w:rsidTr="00831C90">
        <w:tc>
          <w:tcPr>
            <w:tcW w:w="3823" w:type="dxa"/>
            <w:shd w:val="clear" w:color="auto" w:fill="F2F2F2" w:themeFill="background1" w:themeFillShade="F2"/>
          </w:tcPr>
          <w:p w14:paraId="796C3C00" w14:textId="24258512" w:rsidR="005450EC" w:rsidRPr="00D961AA" w:rsidRDefault="005450EC" w:rsidP="005450EC">
            <w:pPr>
              <w:spacing w:before="120" w:after="0"/>
              <w:rPr>
                <w:rFonts w:ascii="Times New Roman" w:hAnsi="Times New Roman" w:cs="Times New Roman"/>
                <w:bCs/>
              </w:rPr>
            </w:pPr>
            <w:r w:rsidRPr="00B24C01">
              <w:rPr>
                <w:rFonts w:ascii="Times New Roman" w:hAnsi="Times New Roman" w:cs="Times New Roman"/>
                <w:bCs/>
              </w:rPr>
              <w:t>Saite, kur ir pieejami iepirkuma dokumenti elektroniski (ja attiecināms)</w:t>
            </w:r>
          </w:p>
        </w:tc>
        <w:tc>
          <w:tcPr>
            <w:tcW w:w="3827"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846B43A" w14:textId="3179C648"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c>
          <w:tcPr>
            <w:tcW w:w="354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B7CE205" w14:textId="77777777" w:rsidR="005450EC" w:rsidRPr="00D961AA" w:rsidRDefault="005450EC" w:rsidP="005450EC">
            <w:pPr>
              <w:spacing w:before="120" w:after="0"/>
              <w:rPr>
                <w:rFonts w:ascii="Times New Roman" w:hAnsi="Times New Roman" w:cs="Times New Roman"/>
                <w:bCs/>
              </w:rPr>
            </w:pPr>
            <w:r w:rsidRPr="00D961AA">
              <w:rPr>
                <w:rFonts w:ascii="Times New Roman" w:hAnsi="Times New Roman" w:cs="Times New Roman"/>
                <w:bCs/>
              </w:rPr>
              <w:t>Noslēgtā iepirkumu līguma datums un numurs:</w:t>
            </w:r>
          </w:p>
        </w:tc>
        <w:tc>
          <w:tcPr>
            <w:tcW w:w="2693" w:type="dxa"/>
            <w:vAlign w:val="center"/>
          </w:tcPr>
          <w:p w14:paraId="60F7C88F" w14:textId="11783541" w:rsidR="005450EC" w:rsidRPr="00D961AA" w:rsidRDefault="005450EC" w:rsidP="005450EC">
            <w:pPr>
              <w:rPr>
                <w:rFonts w:ascii="Times New Roman" w:hAnsi="Times New Roman" w:cs="Times New Roman"/>
                <w:bCs/>
              </w:rPr>
            </w:pPr>
            <w:r w:rsidRPr="00083477">
              <w:rPr>
                <w:sz w:val="18"/>
                <w:szCs w:val="18"/>
              </w:rPr>
              <w:fldChar w:fldCharType="begin">
                <w:ffData>
                  <w:name w:val="Text6"/>
                  <w:enabled/>
                  <w:calcOnExit w:val="0"/>
                  <w:textInput/>
                </w:ffData>
              </w:fldChar>
            </w:r>
            <w:r w:rsidRPr="00083477">
              <w:rPr>
                <w:sz w:val="18"/>
                <w:szCs w:val="18"/>
              </w:rPr>
              <w:instrText xml:space="preserve"> FORMTEXT </w:instrText>
            </w:r>
            <w:r w:rsidRPr="00083477">
              <w:rPr>
                <w:sz w:val="18"/>
                <w:szCs w:val="18"/>
              </w:rPr>
            </w:r>
            <w:r w:rsidRPr="00083477">
              <w:rPr>
                <w:sz w:val="18"/>
                <w:szCs w:val="18"/>
              </w:rPr>
              <w:fldChar w:fldCharType="separate"/>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t> </w:t>
            </w:r>
            <w:r w:rsidRPr="00083477">
              <w:rPr>
                <w:sz w:val="18"/>
                <w:szCs w:val="18"/>
              </w:rPr>
              <w:fldChar w:fldCharType="end"/>
            </w:r>
          </w:p>
        </w:tc>
      </w:tr>
    </w:tbl>
    <w:p w14:paraId="41074453" w14:textId="4E0E95DC" w:rsidR="00D961AA" w:rsidRDefault="00D961AA" w:rsidP="00B3398B">
      <w:pPr>
        <w:spacing w:after="0" w:line="240" w:lineRule="auto"/>
        <w:rPr>
          <w:rFonts w:ascii="Times New Roman" w:eastAsia="Times New Roman" w:hAnsi="Times New Roman" w:cs="Times New Roman"/>
          <w:lang w:eastAsia="lv-LV"/>
        </w:rPr>
      </w:pPr>
    </w:p>
    <w:p w14:paraId="066552F8" w14:textId="782CA35F" w:rsidR="00025FC7" w:rsidRPr="000F4086" w:rsidRDefault="00025FC7" w:rsidP="00B3398B">
      <w:pPr>
        <w:spacing w:after="0" w:line="240" w:lineRule="auto"/>
        <w:rPr>
          <w:rFonts w:ascii="Times New Roman" w:eastAsia="Times New Roman" w:hAnsi="Times New Roman" w:cs="Times New Roman"/>
          <w:lang w:eastAsia="lv-LV"/>
        </w:rPr>
      </w:pPr>
    </w:p>
    <w:p w14:paraId="13E85093" w14:textId="77777777" w:rsidR="00025FC7" w:rsidRPr="000F4086" w:rsidRDefault="00025FC7" w:rsidP="00B3398B">
      <w:pPr>
        <w:spacing w:after="0" w:line="240" w:lineRule="auto"/>
        <w:rPr>
          <w:rFonts w:ascii="Times New Roman" w:eastAsia="Times New Roman" w:hAnsi="Times New Roman" w:cs="Times New Roman"/>
          <w:lang w:eastAsia="lv-LV"/>
        </w:rPr>
      </w:pPr>
    </w:p>
    <w:p w14:paraId="672A6659" w14:textId="5498C73D" w:rsidR="00B3398B" w:rsidRDefault="00B3398B" w:rsidP="00B3398B">
      <w:pPr>
        <w:spacing w:after="0" w:line="240" w:lineRule="auto"/>
        <w:rPr>
          <w:rFonts w:ascii="Times New Roman" w:eastAsia="Times New Roman" w:hAnsi="Times New Roman" w:cs="Times New Roman"/>
          <w:lang w:eastAsia="lv-LV"/>
        </w:rPr>
      </w:pPr>
    </w:p>
    <w:p w14:paraId="0420596A" w14:textId="6812DA59" w:rsidR="008C60FA" w:rsidRDefault="008C60FA" w:rsidP="00B3398B">
      <w:pPr>
        <w:spacing w:after="0" w:line="240" w:lineRule="auto"/>
        <w:rPr>
          <w:rFonts w:ascii="Times New Roman" w:eastAsia="Times New Roman" w:hAnsi="Times New Roman" w:cs="Times New Roman"/>
          <w:lang w:eastAsia="lv-LV"/>
        </w:rPr>
      </w:pPr>
    </w:p>
    <w:p w14:paraId="364F73EE" w14:textId="211F4502" w:rsidR="008C60FA" w:rsidRDefault="008C60FA" w:rsidP="00B3398B">
      <w:pPr>
        <w:spacing w:after="0" w:line="240" w:lineRule="auto"/>
        <w:rPr>
          <w:rFonts w:ascii="Times New Roman" w:eastAsia="Times New Roman" w:hAnsi="Times New Roman" w:cs="Times New Roman"/>
          <w:lang w:eastAsia="lv-LV"/>
        </w:rPr>
      </w:pPr>
    </w:p>
    <w:p w14:paraId="47A72582" w14:textId="7256C683" w:rsidR="008C60FA" w:rsidRDefault="008C60FA" w:rsidP="00B3398B">
      <w:pPr>
        <w:spacing w:after="0" w:line="240" w:lineRule="auto"/>
        <w:rPr>
          <w:rFonts w:ascii="Times New Roman" w:eastAsia="Times New Roman" w:hAnsi="Times New Roman" w:cs="Times New Roman"/>
          <w:lang w:eastAsia="lv-LV"/>
        </w:rPr>
      </w:pPr>
    </w:p>
    <w:p w14:paraId="060A8B13" w14:textId="5D861890" w:rsidR="008C60FA" w:rsidRDefault="008C60FA" w:rsidP="00B3398B">
      <w:pPr>
        <w:spacing w:after="0" w:line="240" w:lineRule="auto"/>
        <w:rPr>
          <w:rFonts w:ascii="Times New Roman" w:eastAsia="Times New Roman" w:hAnsi="Times New Roman" w:cs="Times New Roman"/>
          <w:lang w:eastAsia="lv-LV"/>
        </w:rPr>
      </w:pPr>
    </w:p>
    <w:p w14:paraId="7C694325" w14:textId="6D41E5CA" w:rsidR="008C60FA" w:rsidRDefault="008C60FA" w:rsidP="00B3398B">
      <w:pPr>
        <w:spacing w:after="0" w:line="240" w:lineRule="auto"/>
        <w:rPr>
          <w:rFonts w:ascii="Times New Roman" w:eastAsia="Times New Roman" w:hAnsi="Times New Roman" w:cs="Times New Roman"/>
          <w:lang w:eastAsia="lv-LV"/>
        </w:rPr>
      </w:pPr>
    </w:p>
    <w:p w14:paraId="14196042" w14:textId="2C8E90C8" w:rsidR="008C60FA" w:rsidRDefault="008C60FA" w:rsidP="00B3398B">
      <w:pPr>
        <w:spacing w:after="0" w:line="240" w:lineRule="auto"/>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562"/>
        <w:gridCol w:w="8499"/>
      </w:tblGrid>
      <w:tr w:rsidR="008C60FA" w:rsidRPr="000F4086" w14:paraId="2505D499" w14:textId="77777777" w:rsidTr="00BA2F97">
        <w:tc>
          <w:tcPr>
            <w:tcW w:w="562" w:type="dxa"/>
            <w:shd w:val="clear" w:color="auto" w:fill="F7CAAC" w:themeFill="accent2" w:themeFillTint="66"/>
          </w:tcPr>
          <w:p w14:paraId="4825BE9D" w14:textId="77777777" w:rsidR="008C60FA" w:rsidRPr="000F4086" w:rsidRDefault="008C60FA" w:rsidP="00BA2F97">
            <w:pPr>
              <w:rPr>
                <w:rFonts w:ascii="Times New Roman" w:eastAsia="Times New Roman" w:hAnsi="Times New Roman" w:cs="Times New Roman"/>
                <w:lang w:eastAsia="lv-LV"/>
              </w:rPr>
            </w:pPr>
          </w:p>
        </w:tc>
        <w:tc>
          <w:tcPr>
            <w:tcW w:w="8499" w:type="dxa"/>
          </w:tcPr>
          <w:p w14:paraId="6B0E775B" w14:textId="77777777" w:rsidR="008C60FA" w:rsidRPr="000F4086" w:rsidRDefault="008C60FA" w:rsidP="00BA2F97">
            <w:pPr>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 xml:space="preserve">Aizpilda tikai gadījumā, ja IUB nav veicis dokumentācijas </w:t>
            </w:r>
            <w:proofErr w:type="spellStart"/>
            <w:r w:rsidRPr="39893063">
              <w:rPr>
                <w:rFonts w:ascii="Times New Roman" w:eastAsia="Times New Roman" w:hAnsi="Times New Roman" w:cs="Times New Roman"/>
                <w:lang w:eastAsia="lv-LV"/>
              </w:rPr>
              <w:t>pirmspārbaudi</w:t>
            </w:r>
            <w:proofErr w:type="spellEnd"/>
          </w:p>
        </w:tc>
      </w:tr>
      <w:tr w:rsidR="008C60FA" w:rsidRPr="000F4086" w14:paraId="2D4054AF" w14:textId="77777777" w:rsidTr="00BA2F97">
        <w:tc>
          <w:tcPr>
            <w:tcW w:w="562" w:type="dxa"/>
            <w:shd w:val="clear" w:color="auto" w:fill="C5E0B3" w:themeFill="accent6" w:themeFillTint="66"/>
          </w:tcPr>
          <w:p w14:paraId="6BB9B2D8" w14:textId="77777777" w:rsidR="008C60FA" w:rsidRPr="000F4086" w:rsidRDefault="008C60FA" w:rsidP="00BA2F97">
            <w:pPr>
              <w:rPr>
                <w:rFonts w:ascii="Times New Roman" w:eastAsia="Times New Roman" w:hAnsi="Times New Roman" w:cs="Times New Roman"/>
                <w:lang w:eastAsia="lv-LV"/>
              </w:rPr>
            </w:pPr>
          </w:p>
        </w:tc>
        <w:tc>
          <w:tcPr>
            <w:tcW w:w="8499" w:type="dxa"/>
          </w:tcPr>
          <w:p w14:paraId="4E0EEA53" w14:textId="77777777" w:rsidR="008C60FA" w:rsidRPr="000F4086" w:rsidRDefault="008C60FA" w:rsidP="00BA2F97">
            <w:pPr>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 xml:space="preserve">Aizpilda tikai gadījumā, ja IUB nav veicis norises </w:t>
            </w:r>
            <w:proofErr w:type="spellStart"/>
            <w:r w:rsidRPr="39893063">
              <w:rPr>
                <w:rFonts w:ascii="Times New Roman" w:eastAsia="Times New Roman" w:hAnsi="Times New Roman" w:cs="Times New Roman"/>
                <w:lang w:eastAsia="lv-LV"/>
              </w:rPr>
              <w:t>pirmspārbaudi</w:t>
            </w:r>
            <w:proofErr w:type="spellEnd"/>
          </w:p>
        </w:tc>
      </w:tr>
    </w:tbl>
    <w:p w14:paraId="0A17F52B" w14:textId="54253874" w:rsidR="008C60FA" w:rsidRDefault="008C60FA" w:rsidP="00B3398B">
      <w:pPr>
        <w:spacing w:after="0" w:line="240" w:lineRule="auto"/>
        <w:rPr>
          <w:rFonts w:ascii="Times New Roman" w:eastAsia="Times New Roman" w:hAnsi="Times New Roman" w:cs="Times New Roman"/>
          <w:lang w:eastAsia="lv-LV"/>
        </w:rPr>
      </w:pPr>
    </w:p>
    <w:p w14:paraId="32F39F12" w14:textId="77777777" w:rsidR="008C60FA" w:rsidRPr="000F4086" w:rsidRDefault="008C60FA" w:rsidP="00B3398B">
      <w:pPr>
        <w:spacing w:after="0" w:line="240" w:lineRule="auto"/>
        <w:rPr>
          <w:rFonts w:ascii="Times New Roman" w:eastAsia="Times New Roman" w:hAnsi="Times New Roman" w:cs="Times New Roman"/>
          <w:lang w:eastAsia="lv-LV"/>
        </w:rPr>
      </w:pPr>
    </w:p>
    <w:tbl>
      <w:tblPr>
        <w:tblW w:w="14175" w:type="dxa"/>
        <w:tblInd w:w="-5" w:type="dxa"/>
        <w:tblLayout w:type="fixed"/>
        <w:tblLook w:val="04A0" w:firstRow="1" w:lastRow="0" w:firstColumn="1" w:lastColumn="0" w:noHBand="0" w:noVBand="1"/>
      </w:tblPr>
      <w:tblGrid>
        <w:gridCol w:w="694"/>
        <w:gridCol w:w="5402"/>
        <w:gridCol w:w="850"/>
        <w:gridCol w:w="7229"/>
      </w:tblGrid>
      <w:tr w:rsidR="00F57BF4" w:rsidRPr="000F4086" w14:paraId="08019EAA" w14:textId="77777777" w:rsidTr="16AF44B9">
        <w:trPr>
          <w:trHeight w:val="373"/>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5B51A" w14:textId="77777777" w:rsidR="00F57BF4" w:rsidRPr="000F4086" w:rsidRDefault="00F57BF4" w:rsidP="007B50B5">
            <w:pPr>
              <w:spacing w:after="0" w:line="240" w:lineRule="auto"/>
              <w:jc w:val="center"/>
              <w:rPr>
                <w:rFonts w:ascii="Times New Roman" w:eastAsia="Times New Roman" w:hAnsi="Times New Roman" w:cs="Times New Roman"/>
                <w:b/>
                <w:lang w:eastAsia="lv-LV"/>
              </w:rPr>
            </w:pPr>
          </w:p>
        </w:tc>
        <w:tc>
          <w:tcPr>
            <w:tcW w:w="5402" w:type="dxa"/>
            <w:tcBorders>
              <w:top w:val="single" w:sz="4" w:space="0" w:color="auto"/>
              <w:left w:val="nil"/>
              <w:bottom w:val="single" w:sz="4" w:space="0" w:color="auto"/>
              <w:right w:val="single" w:sz="4" w:space="0" w:color="auto"/>
            </w:tcBorders>
            <w:shd w:val="clear" w:color="auto" w:fill="auto"/>
            <w:vAlign w:val="center"/>
          </w:tcPr>
          <w:p w14:paraId="76C1ACA4" w14:textId="77777777" w:rsidR="00F57BF4" w:rsidRPr="000F4086" w:rsidRDefault="00F57BF4" w:rsidP="000D7235">
            <w:pPr>
              <w:spacing w:after="0" w:line="240" w:lineRule="auto"/>
              <w:rPr>
                <w:rFonts w:ascii="Times New Roman" w:eastAsia="Times New Roman" w:hAnsi="Times New Roman" w:cs="Times New Roman"/>
                <w:b/>
                <w:lang w:eastAsia="lv-LV"/>
              </w:rPr>
            </w:pPr>
          </w:p>
        </w:tc>
        <w:tc>
          <w:tcPr>
            <w:tcW w:w="8079" w:type="dxa"/>
            <w:gridSpan w:val="2"/>
            <w:tcBorders>
              <w:top w:val="single" w:sz="4" w:space="0" w:color="auto"/>
              <w:left w:val="nil"/>
              <w:bottom w:val="single" w:sz="4" w:space="0" w:color="auto"/>
              <w:right w:val="single" w:sz="4" w:space="0" w:color="auto"/>
            </w:tcBorders>
          </w:tcPr>
          <w:p w14:paraId="15C6EA69" w14:textId="5CF87396" w:rsidR="00F57BF4" w:rsidRPr="008C60FA" w:rsidRDefault="00D7415C" w:rsidP="00926B31">
            <w:pPr>
              <w:spacing w:after="0" w:line="240" w:lineRule="auto"/>
              <w:rPr>
                <w:rFonts w:ascii="Times New Roman" w:eastAsia="Times New Roman" w:hAnsi="Times New Roman" w:cs="Times New Roman"/>
                <w:b/>
                <w:bCs/>
                <w:i/>
                <w:iCs/>
                <w:lang w:eastAsia="lv-LV"/>
              </w:rPr>
            </w:pPr>
            <w:r w:rsidRPr="008C60FA">
              <w:rPr>
                <w:rFonts w:ascii="Times New Roman" w:eastAsia="Times New Roman" w:hAnsi="Times New Roman" w:cs="Times New Roman"/>
                <w:b/>
                <w:bCs/>
                <w:i/>
                <w:iCs/>
                <w:lang w:eastAsia="lv-LV"/>
              </w:rPr>
              <w:t>Aizpilda finansējuma saņēmējs</w:t>
            </w:r>
          </w:p>
        </w:tc>
      </w:tr>
      <w:tr w:rsidR="00F57BF4" w:rsidRPr="000F4086" w14:paraId="71794942" w14:textId="4C77F397" w:rsidTr="16AF44B9">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814DC" w14:textId="77777777" w:rsidR="00F57BF4" w:rsidRPr="000F4086" w:rsidRDefault="00F57BF4" w:rsidP="007B50B5">
            <w:pPr>
              <w:spacing w:after="0" w:line="240" w:lineRule="auto"/>
              <w:jc w:val="center"/>
              <w:rPr>
                <w:rFonts w:ascii="Times New Roman" w:eastAsia="Times New Roman" w:hAnsi="Times New Roman" w:cs="Times New Roman"/>
                <w:b/>
                <w:lang w:eastAsia="lv-LV"/>
              </w:rPr>
            </w:pPr>
            <w:bookmarkStart w:id="3" w:name="_Hlk57792548"/>
            <w:proofErr w:type="spellStart"/>
            <w:r w:rsidRPr="000F4086">
              <w:rPr>
                <w:rFonts w:ascii="Times New Roman" w:eastAsia="Times New Roman" w:hAnsi="Times New Roman" w:cs="Times New Roman"/>
                <w:b/>
                <w:lang w:eastAsia="lv-LV"/>
              </w:rPr>
              <w:t>Nr.p.k</w:t>
            </w:r>
            <w:proofErr w:type="spellEnd"/>
            <w:r w:rsidRPr="000F4086">
              <w:rPr>
                <w:rFonts w:ascii="Times New Roman" w:eastAsia="Times New Roman" w:hAnsi="Times New Roman" w:cs="Times New Roman"/>
                <w:b/>
                <w:lang w:eastAsia="lv-LV"/>
              </w:rPr>
              <w:t>.</w:t>
            </w:r>
          </w:p>
        </w:tc>
        <w:tc>
          <w:tcPr>
            <w:tcW w:w="5402" w:type="dxa"/>
            <w:tcBorders>
              <w:top w:val="single" w:sz="4" w:space="0" w:color="auto"/>
              <w:left w:val="nil"/>
              <w:bottom w:val="single" w:sz="4" w:space="0" w:color="auto"/>
              <w:right w:val="single" w:sz="4" w:space="0" w:color="auto"/>
            </w:tcBorders>
            <w:shd w:val="clear" w:color="auto" w:fill="auto"/>
            <w:vAlign w:val="center"/>
          </w:tcPr>
          <w:p w14:paraId="444CE1CA" w14:textId="77777777" w:rsidR="00F57BF4" w:rsidRPr="000F4086" w:rsidRDefault="00F57BF4" w:rsidP="000D7235">
            <w:pPr>
              <w:spacing w:after="0" w:line="240" w:lineRule="auto"/>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Pārbaudāmais jautājums</w:t>
            </w:r>
          </w:p>
        </w:tc>
        <w:tc>
          <w:tcPr>
            <w:tcW w:w="850" w:type="dxa"/>
            <w:tcBorders>
              <w:top w:val="single" w:sz="4" w:space="0" w:color="auto"/>
              <w:left w:val="nil"/>
              <w:bottom w:val="single" w:sz="4" w:space="0" w:color="auto"/>
              <w:right w:val="single" w:sz="4" w:space="0" w:color="auto"/>
            </w:tcBorders>
          </w:tcPr>
          <w:p w14:paraId="3403896A" w14:textId="2F4E6AE6" w:rsidR="00F57BF4" w:rsidRPr="000F4086" w:rsidRDefault="00F57BF4" w:rsidP="6011D14E">
            <w:pPr>
              <w:spacing w:after="0" w:line="240" w:lineRule="auto"/>
              <w:rPr>
                <w:rFonts w:ascii="Times New Roman" w:eastAsia="Times New Roman" w:hAnsi="Times New Roman" w:cs="Times New Roman"/>
                <w:b/>
                <w:bCs/>
                <w:lang w:eastAsia="lv-LV"/>
              </w:rPr>
            </w:pPr>
            <w:r w:rsidRPr="000F4086">
              <w:rPr>
                <w:rFonts w:ascii="Times New Roman" w:eastAsia="Times New Roman" w:hAnsi="Times New Roman" w:cs="Times New Roman"/>
                <w:b/>
                <w:bCs/>
                <w:lang w:eastAsia="lv-LV"/>
              </w:rPr>
              <w:t>Jā</w:t>
            </w:r>
            <w:r w:rsidRPr="000F4086">
              <w:rPr>
                <w:rStyle w:val="FootnoteReference"/>
                <w:rFonts w:ascii="Times New Roman" w:eastAsia="Times New Roman" w:hAnsi="Times New Roman" w:cs="Times New Roman"/>
                <w:b/>
                <w:bCs/>
                <w:lang w:eastAsia="lv-LV"/>
              </w:rPr>
              <w:footnoteReference w:id="2"/>
            </w:r>
            <w:r w:rsidRPr="000F4086">
              <w:rPr>
                <w:rFonts w:ascii="Times New Roman" w:eastAsia="Times New Roman" w:hAnsi="Times New Roman" w:cs="Times New Roman"/>
                <w:b/>
                <w:bCs/>
                <w:lang w:eastAsia="lv-LV"/>
              </w:rPr>
              <w:t>/Nē/NA</w:t>
            </w:r>
          </w:p>
        </w:tc>
        <w:tc>
          <w:tcPr>
            <w:tcW w:w="7229" w:type="dxa"/>
            <w:tcBorders>
              <w:top w:val="single" w:sz="4" w:space="0" w:color="auto"/>
              <w:left w:val="nil"/>
              <w:bottom w:val="single" w:sz="4" w:space="0" w:color="auto"/>
              <w:right w:val="single" w:sz="4" w:space="0" w:color="auto"/>
            </w:tcBorders>
          </w:tcPr>
          <w:p w14:paraId="6A56BCE7" w14:textId="57580684" w:rsidR="00F57BF4" w:rsidRDefault="00F57BF4" w:rsidP="6011D14E">
            <w:pPr>
              <w:spacing w:after="0" w:line="240" w:lineRule="auto"/>
              <w:rPr>
                <w:rFonts w:ascii="Times New Roman" w:eastAsia="Times New Roman" w:hAnsi="Times New Roman" w:cs="Times New Roman"/>
                <w:b/>
                <w:bCs/>
                <w:lang w:eastAsia="lv-LV"/>
              </w:rPr>
            </w:pPr>
            <w:r w:rsidRPr="39893063">
              <w:rPr>
                <w:rFonts w:ascii="Times New Roman" w:eastAsia="Times New Roman" w:hAnsi="Times New Roman" w:cs="Times New Roman"/>
                <w:b/>
                <w:bCs/>
                <w:lang w:eastAsia="lv-LV"/>
              </w:rPr>
              <w:t>Pievienojamais skaidrojums/dokumenti</w:t>
            </w:r>
            <w:r>
              <w:rPr>
                <w:rFonts w:ascii="Times New Roman" w:eastAsia="Times New Roman" w:hAnsi="Times New Roman" w:cs="Times New Roman"/>
                <w:b/>
                <w:bCs/>
                <w:lang w:eastAsia="lv-LV"/>
              </w:rPr>
              <w:t xml:space="preserve"> </w:t>
            </w:r>
            <w:r w:rsidRPr="00884D9F">
              <w:rPr>
                <w:rFonts w:ascii="Times New Roman" w:eastAsia="Times New Roman" w:hAnsi="Times New Roman" w:cs="Times New Roman"/>
                <w:b/>
                <w:bCs/>
                <w:lang w:eastAsia="lv-LV"/>
              </w:rPr>
              <w:t xml:space="preserve">vai atsauce, ka </w:t>
            </w:r>
            <w:r>
              <w:rPr>
                <w:rFonts w:ascii="Times New Roman" w:eastAsia="Times New Roman" w:hAnsi="Times New Roman" w:cs="Times New Roman"/>
                <w:b/>
                <w:bCs/>
                <w:lang w:eastAsia="lv-LV"/>
              </w:rPr>
              <w:t xml:space="preserve">konkrētais </w:t>
            </w:r>
            <w:r w:rsidRPr="00884D9F">
              <w:rPr>
                <w:rFonts w:ascii="Times New Roman" w:eastAsia="Times New Roman" w:hAnsi="Times New Roman" w:cs="Times New Roman"/>
                <w:b/>
                <w:bCs/>
                <w:lang w:eastAsia="lv-LV"/>
              </w:rPr>
              <w:t>dokuments ir pieejams EIS</w:t>
            </w:r>
          </w:p>
          <w:p w14:paraId="1E1F516A" w14:textId="1281F136" w:rsidR="00F57BF4" w:rsidRPr="00926B31" w:rsidRDefault="00F57BF4" w:rsidP="6011D14E">
            <w:pPr>
              <w:spacing w:after="0" w:line="240" w:lineRule="auto"/>
              <w:rPr>
                <w:rFonts w:ascii="Times New Roman" w:eastAsia="Times New Roman" w:hAnsi="Times New Roman" w:cs="Times New Roman"/>
                <w:lang w:eastAsia="lv-LV"/>
              </w:rPr>
            </w:pPr>
          </w:p>
        </w:tc>
      </w:tr>
      <w:tr w:rsidR="00F57BF4" w:rsidRPr="000F4086" w14:paraId="13FEBFF9" w14:textId="22A1657B" w:rsidTr="16AF44B9">
        <w:trPr>
          <w:trHeight w:val="642"/>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5CD9364" w14:textId="77777777" w:rsidR="00F57BF4" w:rsidRPr="006C33A4" w:rsidRDefault="00F57BF4" w:rsidP="6011D14E">
            <w:pPr>
              <w:spacing w:after="0" w:line="240" w:lineRule="auto"/>
              <w:rPr>
                <w:rFonts w:ascii="Times New Roman" w:eastAsia="Times New Roman" w:hAnsi="Times New Roman" w:cs="Times New Roman"/>
                <w:b/>
                <w:bCs/>
                <w:color w:val="2F5496" w:themeColor="accent1" w:themeShade="BF"/>
                <w:lang w:eastAsia="lv-LV"/>
              </w:rPr>
            </w:pPr>
            <w:r w:rsidRPr="006C33A4">
              <w:rPr>
                <w:rFonts w:ascii="Times New Roman" w:eastAsia="Times New Roman" w:hAnsi="Times New Roman" w:cs="Times New Roman"/>
                <w:b/>
                <w:bCs/>
                <w:lang w:eastAsia="lv-LV"/>
              </w:rPr>
              <w:t>Dokumentācija</w:t>
            </w:r>
          </w:p>
        </w:tc>
      </w:tr>
      <w:bookmarkEnd w:id="3"/>
      <w:tr w:rsidR="0091793C" w:rsidRPr="000F4086" w14:paraId="11A896F6" w14:textId="4C830658"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175E3939" w14:textId="603D8DCD"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w:t>
            </w:r>
          </w:p>
        </w:tc>
        <w:tc>
          <w:tcPr>
            <w:tcW w:w="5402" w:type="dxa"/>
            <w:tcBorders>
              <w:top w:val="single" w:sz="4" w:space="0" w:color="auto"/>
              <w:left w:val="nil"/>
              <w:bottom w:val="single" w:sz="4" w:space="0" w:color="auto"/>
              <w:right w:val="single" w:sz="4" w:space="0" w:color="auto"/>
            </w:tcBorders>
            <w:shd w:val="clear" w:color="auto" w:fill="auto"/>
            <w:vAlign w:val="center"/>
          </w:tcPr>
          <w:p w14:paraId="4F2D1B4A" w14:textId="77777777" w:rsidR="001E60D3" w:rsidRPr="00377A51" w:rsidRDefault="001E60D3" w:rsidP="001E60D3">
            <w:pPr>
              <w:rPr>
                <w:lang w:eastAsia="lv-LV"/>
              </w:rPr>
            </w:pPr>
            <w:r w:rsidRPr="008E68DE">
              <w:rPr>
                <w:rStyle w:val="normaltextrun"/>
              </w:rPr>
              <w:t xml:space="preserve">Iepirkuma komisija ir izveidota katram iepirkumam atsevišķi vai uz noteiktu laikposmu atbilstoši un vismaz triju locekļu </w:t>
            </w:r>
            <w:proofErr w:type="spellStart"/>
            <w:r w:rsidRPr="008E68DE">
              <w:rPr>
                <w:rStyle w:val="normaltextrun"/>
              </w:rPr>
              <w:t>sastāvā,</w:t>
            </w:r>
            <w:r w:rsidRPr="00377A51">
              <w:rPr>
                <w:lang w:eastAsia="lv-LV"/>
              </w:rPr>
              <w:t>Ja</w:t>
            </w:r>
            <w:proofErr w:type="spellEnd"/>
            <w:r w:rsidRPr="00377A51">
              <w:rPr>
                <w:lang w:eastAsia="lv-LV"/>
              </w:rPr>
              <w:t xml:space="preserve"> iepirkuma paredzamā līgumcena ir lielāka par 1 000 000 </w:t>
            </w:r>
            <w:proofErr w:type="spellStart"/>
            <w:r w:rsidRPr="00377A51">
              <w:rPr>
                <w:lang w:eastAsia="lv-LV"/>
              </w:rPr>
              <w:t>euro</w:t>
            </w:r>
            <w:proofErr w:type="spellEnd"/>
            <w:r w:rsidRPr="00377A51">
              <w:rPr>
                <w:lang w:eastAsia="lv-LV"/>
              </w:rPr>
              <w:t>, pasūtītājs izveido iepirkuma komisiju vismaz piecu locekļu sastāvā</w:t>
            </w:r>
            <w:r>
              <w:t xml:space="preserve">, atbilstoši </w:t>
            </w:r>
            <w:hyperlink r:id="rId11" w:anchor="p24" w:history="1">
              <w:r w:rsidRPr="00377A51">
                <w:rPr>
                  <w:rStyle w:val="Hyperlink"/>
                  <w:lang w:eastAsia="lv-LV"/>
                </w:rPr>
                <w:t>PIL 24.p (3)daļ</w:t>
              </w:r>
              <w:r w:rsidRPr="001F5E43">
                <w:rPr>
                  <w:rStyle w:val="Hyperlink"/>
                </w:rPr>
                <w:t>ā noteiktajam</w:t>
              </w:r>
            </w:hyperlink>
          </w:p>
          <w:p w14:paraId="2E2993E3" w14:textId="0A797776" w:rsidR="0091793C" w:rsidRPr="000F4086" w:rsidRDefault="0091793C" w:rsidP="0091793C">
            <w:pPr>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619845455"/>
              <w:placeholder>
                <w:docPart w:val="E17CD6927B9048A6B9B8683C7905C198"/>
              </w:placeholder>
              <w:showingPlcHdr/>
              <w:comboBox>
                <w:listItem w:displayText="Jā" w:value="Jā"/>
                <w:listItem w:displayText="Nē" w:value="Nē"/>
                <w:listItem w:displayText="N/A" w:value="N/A"/>
              </w:comboBox>
            </w:sdtPr>
            <w:sdtEndPr/>
            <w:sdtContent>
              <w:p w14:paraId="3576F5A1"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5DAB6C7B" w14:textId="6B4BCDCD"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6932B6E7" w14:textId="64E6B824"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 xml:space="preserve">Rīkojums par iepirkuma komisijas izveidi </w:t>
            </w:r>
          </w:p>
        </w:tc>
      </w:tr>
      <w:tr w:rsidR="0091793C" w:rsidRPr="000F4086" w14:paraId="5DF6161A" w14:textId="19F429FC"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339C05ED" w14:textId="4E25D19F"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w:t>
            </w:r>
          </w:p>
        </w:tc>
        <w:tc>
          <w:tcPr>
            <w:tcW w:w="5402" w:type="dxa"/>
            <w:tcBorders>
              <w:top w:val="single" w:sz="4" w:space="0" w:color="auto"/>
              <w:left w:val="nil"/>
              <w:bottom w:val="single" w:sz="4" w:space="0" w:color="auto"/>
              <w:right w:val="single" w:sz="4" w:space="0" w:color="auto"/>
            </w:tcBorders>
            <w:shd w:val="clear" w:color="auto" w:fill="auto"/>
            <w:vAlign w:val="center"/>
          </w:tcPr>
          <w:p w14:paraId="039C34C9" w14:textId="37C67D8B" w:rsidR="0091793C" w:rsidRPr="000F4086" w:rsidRDefault="001E60D3"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Iepirkuma komisijas locekļi, dokumentu sagatavotājs</w:t>
            </w:r>
            <w:r>
              <w:t xml:space="preserve">, </w:t>
            </w:r>
            <w:r w:rsidRPr="008E68DE">
              <w:rPr>
                <w:rStyle w:val="normaltextrun"/>
              </w:rPr>
              <w:t>iepirkuma komisijas sekretārs</w:t>
            </w:r>
            <w:r w:rsidRPr="000F4086">
              <w:rPr>
                <w:rFonts w:ascii="Times New Roman" w:eastAsia="Times New Roman" w:hAnsi="Times New Roman" w:cs="Times New Roman"/>
                <w:lang w:eastAsia="lv-LV"/>
              </w:rPr>
              <w:t xml:space="preserve"> un eksperts (ja attiecināms) pirms iepirkuma dokumentācijas izstrādes ir parakstījuši apliecinājumu par </w:t>
            </w:r>
            <w:proofErr w:type="spellStart"/>
            <w:r w:rsidRPr="000F4086">
              <w:rPr>
                <w:rFonts w:ascii="Times New Roman" w:eastAsia="Times New Roman" w:hAnsi="Times New Roman" w:cs="Times New Roman"/>
                <w:lang w:eastAsia="lv-LV"/>
              </w:rPr>
              <w:t>neieinteresētību</w:t>
            </w:r>
            <w:proofErr w:type="spellEnd"/>
            <w:r>
              <w:t xml:space="preserve"> </w:t>
            </w:r>
            <w:r w:rsidRPr="008E68DE">
              <w:t>un ka viņi neizpaudīs iepirkuma ietvaros iegūto informāciju, kas saskaņā ar normatīvajiem aktiem ir neizpaužama</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82761481"/>
              <w:placeholder>
                <w:docPart w:val="693B80BD5E5E42A6BB1B80309F640968"/>
              </w:placeholder>
              <w:showingPlcHdr/>
              <w:comboBox>
                <w:listItem w:displayText="Jā" w:value="Jā"/>
                <w:listItem w:displayText="Nē" w:value="Nē"/>
                <w:listItem w:displayText="N/A" w:value="N/A"/>
              </w:comboBox>
            </w:sdtPr>
            <w:sdtEndPr/>
            <w:sdtContent>
              <w:p w14:paraId="687D00D1"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1AA1B4C6" w14:textId="271D884E"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48A0DAC8" w14:textId="289893B2"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 xml:space="preserve">Apliecinājumu kopijas un / vai </w:t>
            </w:r>
            <w:proofErr w:type="spellStart"/>
            <w:r w:rsidRPr="000F4086">
              <w:rPr>
                <w:rFonts w:ascii="Times New Roman" w:eastAsia="Times New Roman" w:hAnsi="Times New Roman" w:cs="Times New Roman"/>
                <w:lang w:eastAsia="lv-LV"/>
              </w:rPr>
              <w:t>ekrānšāviņi</w:t>
            </w:r>
            <w:proofErr w:type="spellEnd"/>
            <w:r w:rsidRPr="000F4086">
              <w:rPr>
                <w:rFonts w:ascii="Times New Roman" w:eastAsia="Times New Roman" w:hAnsi="Times New Roman" w:cs="Times New Roman"/>
                <w:lang w:eastAsia="lv-LV"/>
              </w:rPr>
              <w:t xml:space="preserve"> no EIS</w:t>
            </w:r>
          </w:p>
        </w:tc>
      </w:tr>
      <w:tr w:rsidR="0091793C" w:rsidRPr="000F4086" w14:paraId="7F525670" w14:textId="36872703"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633C2C1D" w14:textId="2B3F42CD"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3.</w:t>
            </w:r>
          </w:p>
        </w:tc>
        <w:tc>
          <w:tcPr>
            <w:tcW w:w="5402" w:type="dxa"/>
            <w:tcBorders>
              <w:top w:val="single" w:sz="4" w:space="0" w:color="auto"/>
              <w:left w:val="nil"/>
              <w:bottom w:val="single" w:sz="4" w:space="0" w:color="auto"/>
              <w:right w:val="single" w:sz="4" w:space="0" w:color="auto"/>
            </w:tcBorders>
            <w:shd w:val="clear" w:color="auto" w:fill="auto"/>
            <w:vAlign w:val="center"/>
          </w:tcPr>
          <w:p w14:paraId="3A47993B" w14:textId="6AFAB563"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Iepirkuma procedūras veids izvēlēts atbilstoši iepirkuma priekšmetam un paredzamajai līgumcenai</w:t>
            </w:r>
            <w:r w:rsidRPr="000F4086">
              <w:rPr>
                <w:rStyle w:val="FootnoteReference"/>
                <w:rFonts w:ascii="Times New Roman" w:eastAsia="Times New Roman" w:hAnsi="Times New Roman" w:cs="Times New Roman"/>
                <w:lang w:eastAsia="lv-LV"/>
              </w:rPr>
              <w:footnoteReference w:id="3"/>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732899307"/>
              <w:placeholder>
                <w:docPart w:val="8A0FA496BB134956AA3E082D896926D1"/>
              </w:placeholder>
              <w:showingPlcHdr/>
              <w:comboBox>
                <w:listItem w:displayText="Jā" w:value="Jā"/>
                <w:listItem w:displayText="Nē" w:value="Nē"/>
                <w:listItem w:displayText="N/A" w:value="N/A"/>
              </w:comboBox>
            </w:sdtPr>
            <w:sdtEndPr/>
            <w:sdtContent>
              <w:p w14:paraId="5F756EA5"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6A05A809" w14:textId="7D6AF4D7"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5ED010A4" w14:textId="1764B657" w:rsidR="0091793C" w:rsidRPr="000F4086" w:rsidRDefault="0091793C" w:rsidP="0091793C">
            <w:pPr>
              <w:spacing w:after="0" w:line="240" w:lineRule="auto"/>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Norādīt paredzamo līgumcenu  un izvēlēto iepirkuma procedūras veidu</w:t>
            </w:r>
          </w:p>
        </w:tc>
      </w:tr>
      <w:tr w:rsidR="0091793C" w:rsidRPr="000F4086" w14:paraId="01953049" w14:textId="196694F0"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04A09B80" w14:textId="34F26B6B"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4.</w:t>
            </w:r>
          </w:p>
        </w:tc>
        <w:tc>
          <w:tcPr>
            <w:tcW w:w="5402" w:type="dxa"/>
            <w:tcBorders>
              <w:top w:val="single" w:sz="4" w:space="0" w:color="auto"/>
              <w:left w:val="nil"/>
              <w:bottom w:val="single" w:sz="4" w:space="0" w:color="auto"/>
              <w:right w:val="single" w:sz="4" w:space="0" w:color="auto"/>
            </w:tcBorders>
            <w:shd w:val="clear" w:color="auto" w:fill="auto"/>
            <w:vAlign w:val="center"/>
          </w:tcPr>
          <w:p w14:paraId="419FE99D" w14:textId="77777777" w:rsidR="0091793C" w:rsidRDefault="0091793C" w:rsidP="0091793C">
            <w:pPr>
              <w:spacing w:after="0" w:line="240" w:lineRule="auto"/>
              <w:rPr>
                <w:rFonts w:ascii="Times New Roman" w:eastAsia="Times New Roman" w:hAnsi="Times New Roman" w:cs="Times New Roman"/>
                <w:lang w:eastAsia="lv-LV"/>
              </w:rPr>
            </w:pPr>
            <w:r w:rsidRPr="000F4086">
              <w:rPr>
                <w:rFonts w:ascii="Times New Roman" w:hAnsi="Times New Roman" w:cs="Times New Roman"/>
              </w:rPr>
              <w:t>Pasūtītāja</w:t>
            </w:r>
            <w:r w:rsidRPr="000F4086">
              <w:rPr>
                <w:rFonts w:ascii="Times New Roman" w:eastAsia="Times New Roman" w:hAnsi="Times New Roman" w:cs="Times New Roman"/>
                <w:lang w:eastAsia="lv-LV"/>
              </w:rPr>
              <w:t xml:space="preserve"> plānotie līdzīgie iepirkumi nav sadalīti, lai izvairītos no atbilstošas iepirkuma procedūras veikšanas</w:t>
            </w:r>
            <w:r w:rsidRPr="000F4086">
              <w:rPr>
                <w:rStyle w:val="FootnoteReference"/>
                <w:rFonts w:ascii="Times New Roman" w:eastAsia="Times New Roman" w:hAnsi="Times New Roman" w:cs="Times New Roman"/>
                <w:lang w:eastAsia="lv-LV"/>
              </w:rPr>
              <w:footnoteReference w:id="4"/>
            </w:r>
          </w:p>
          <w:p w14:paraId="4B940466" w14:textId="77777777" w:rsidR="0091793C" w:rsidRDefault="0091793C" w:rsidP="0091793C">
            <w:pPr>
              <w:spacing w:after="0" w:line="240" w:lineRule="auto"/>
              <w:rPr>
                <w:rFonts w:ascii="Times New Roman" w:eastAsia="Times New Roman" w:hAnsi="Times New Roman" w:cs="Times New Roman"/>
                <w:lang w:eastAsia="lv-LV"/>
              </w:rPr>
            </w:pPr>
          </w:p>
          <w:p w14:paraId="207A30E7" w14:textId="39ABD894" w:rsidR="0091793C" w:rsidRPr="00B24C01" w:rsidRDefault="0091793C" w:rsidP="0091793C">
            <w:pPr>
              <w:spacing w:after="0" w:line="240" w:lineRule="auto"/>
              <w:rPr>
                <w:rFonts w:ascii="Times New Roman" w:eastAsia="Times New Roman" w:hAnsi="Times New Roman" w:cs="Times New Roman"/>
                <w:i/>
                <w:iCs/>
                <w:lang w:eastAsia="lv-LV"/>
              </w:rPr>
            </w:pPr>
            <w:r w:rsidRPr="00B24C01">
              <w:rPr>
                <w:rFonts w:ascii="Times New Roman" w:eastAsia="Times New Roman" w:hAnsi="Times New Roman" w:cs="Times New Roman"/>
                <w:i/>
                <w:iCs/>
                <w:lang w:eastAsia="lv-LV"/>
              </w:rPr>
              <w:lastRenderedPageBreak/>
              <w:t>Pasūtītājam jāplāno iepirkumi, ņemot vērā visas viņa vajadzības, nedalot tās pa finansējuma avotiem (budžets, dažādu projekta līdzekļi) vai struktūrvienībām</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386683954"/>
              <w:placeholder>
                <w:docPart w:val="5C291E4F2C614056BF2C44DAB938AB63"/>
              </w:placeholder>
              <w:showingPlcHdr/>
              <w:comboBox>
                <w:listItem w:displayText="Jā" w:value="Jā"/>
                <w:listItem w:displayText="Nē" w:value="Nē"/>
                <w:listItem w:displayText="N/A" w:value="N/A"/>
              </w:comboBox>
            </w:sdtPr>
            <w:sdtEndPr/>
            <w:sdtContent>
              <w:p w14:paraId="5BB0CF9C"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0AB2D8A0" w14:textId="0B3FDABD"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6401CE55" w14:textId="77777777" w:rsidR="0091793C"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Ja iepirkums nav izsludināts ES Oficiālajā Vēstnesī (</w:t>
            </w:r>
            <w:proofErr w:type="spellStart"/>
            <w:r w:rsidRPr="000F4086">
              <w:rPr>
                <w:rFonts w:ascii="Times New Roman" w:eastAsia="Times New Roman" w:hAnsi="Times New Roman" w:cs="Times New Roman"/>
                <w:lang w:eastAsia="lv-LV"/>
              </w:rPr>
              <w:t>virssliekšņa</w:t>
            </w:r>
            <w:proofErr w:type="spellEnd"/>
            <w:r w:rsidRPr="000F4086">
              <w:rPr>
                <w:rFonts w:ascii="Times New Roman" w:eastAsia="Times New Roman" w:hAnsi="Times New Roman" w:cs="Times New Roman"/>
                <w:lang w:eastAsia="lv-LV"/>
              </w:rPr>
              <w:t xml:space="preserve"> iepirkums), sniegt pamatojumu izvēlētās iepirkuma procedūras veidam un tam, kādēļ pasūtītājs uzskata, ka nav pieļāvis iepirkumu sadalījumu (piemēram, pasūtītājs </w:t>
            </w:r>
            <w:r w:rsidRPr="000F4086">
              <w:rPr>
                <w:rFonts w:ascii="Times New Roman" w:eastAsia="Times New Roman" w:hAnsi="Times New Roman" w:cs="Times New Roman"/>
                <w:lang w:eastAsia="lv-LV"/>
              </w:rPr>
              <w:lastRenderedPageBreak/>
              <w:t>nav plānojis veikt citus iepirkumus ar līdzīgu iepirkuma priekšmetu vai arī līdzīgo iepirkumu cenas, skaitot visas pasūtītāja vajadzības, nepārsniedz izvēlētās procedūras slieksni, un tml.)</w:t>
            </w:r>
          </w:p>
          <w:p w14:paraId="5989C311" w14:textId="77777777" w:rsidR="0091793C" w:rsidRDefault="0091793C" w:rsidP="0091793C">
            <w:pPr>
              <w:spacing w:after="0" w:line="240" w:lineRule="auto"/>
              <w:rPr>
                <w:rFonts w:ascii="Times New Roman" w:eastAsia="Times New Roman" w:hAnsi="Times New Roman" w:cs="Times New Roman"/>
                <w:lang w:eastAsia="lv-LV"/>
              </w:rPr>
            </w:pPr>
          </w:p>
          <w:p w14:paraId="0A2D2947" w14:textId="24E753E2" w:rsidR="0091793C" w:rsidRPr="000F4086" w:rsidRDefault="0091793C" w:rsidP="0091793C">
            <w:pPr>
              <w:spacing w:after="0" w:line="240" w:lineRule="auto"/>
              <w:rPr>
                <w:rFonts w:ascii="Times New Roman" w:eastAsia="Times New Roman" w:hAnsi="Times New Roman" w:cs="Times New Roman"/>
                <w:lang w:eastAsia="lv-LV"/>
              </w:rPr>
            </w:pPr>
          </w:p>
        </w:tc>
      </w:tr>
      <w:tr w:rsidR="0091793C" w:rsidRPr="000F4086" w14:paraId="1DA923BB" w14:textId="4ECFB691"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3DF6D3BA" w14:textId="3C0549C4"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lastRenderedPageBreak/>
              <w:t>5.</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hideMark/>
          </w:tcPr>
          <w:p w14:paraId="0641FD5F" w14:textId="33990640" w:rsidR="0091793C" w:rsidRPr="000F4086" w:rsidRDefault="0091793C" w:rsidP="0091793C">
            <w:pPr>
              <w:spacing w:after="0" w:line="240" w:lineRule="auto"/>
              <w:rPr>
                <w:rFonts w:ascii="Times New Roman" w:hAnsi="Times New Roman" w:cs="Times New Roman"/>
              </w:rPr>
            </w:pPr>
            <w:r w:rsidRPr="000F4086">
              <w:rPr>
                <w:rFonts w:ascii="Times New Roman" w:hAnsi="Times New Roman" w:cs="Times New Roman"/>
              </w:rPr>
              <w:t>Iepirkuma priekšmeta apraksts/ tehniskās specifikācijas ir sagatavotas, neiekļaujot atsauci uz konkrētiem zīmoliem, patentiem, tehnoloģijām vai standartiem*, kā arī iepirkuma priekšmeta apraksts/ tehniskās specifikācijas paredz parametru amplitūdas vai minimālos vai maksimālos parametrus</w:t>
            </w:r>
          </w:p>
          <w:p w14:paraId="168AF02F" w14:textId="22331AA9" w:rsidR="0091793C" w:rsidRPr="000F4086" w:rsidRDefault="0091793C" w:rsidP="0091793C">
            <w:pPr>
              <w:spacing w:after="0" w:line="240" w:lineRule="auto"/>
              <w:rPr>
                <w:rFonts w:ascii="Times New Roman" w:hAnsi="Times New Roman" w:cs="Times New Roman"/>
                <w:i/>
                <w:iCs/>
              </w:rPr>
            </w:pPr>
            <w:r w:rsidRPr="000F4086">
              <w:rPr>
                <w:rFonts w:ascii="Times New Roman" w:hAnsi="Times New Roman" w:cs="Times New Roman"/>
                <w:i/>
                <w:iCs/>
              </w:rPr>
              <w:t>*izņēmuma gadījumā atsauces var lietot ar piebildi “vai ekvivalents”</w:t>
            </w:r>
          </w:p>
          <w:p w14:paraId="3461D779" w14:textId="77777777" w:rsidR="0091793C" w:rsidRPr="000F4086" w:rsidRDefault="0091793C" w:rsidP="0091793C">
            <w:pPr>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1723786009"/>
              <w:placeholder>
                <w:docPart w:val="476FCAA6CE114E94A6CC9E75BF4D5266"/>
              </w:placeholder>
              <w:showingPlcHdr/>
              <w:comboBox>
                <w:listItem w:displayText="Jā" w:value="Jā"/>
                <w:listItem w:displayText="Nē" w:value="Nē"/>
                <w:listItem w:displayText="N/A" w:value="N/A"/>
              </w:comboBox>
            </w:sdtPr>
            <w:sdtEndPr/>
            <w:sdtContent>
              <w:p w14:paraId="57A0A764"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3CF2D8B6" w14:textId="2BB7373D"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51CA605F" w14:textId="77777777" w:rsidR="0091793C" w:rsidRDefault="0091793C" w:rsidP="0091793C">
            <w:pPr>
              <w:spacing w:after="0" w:line="240" w:lineRule="auto"/>
              <w:rPr>
                <w:rFonts w:ascii="Times New Roman" w:hAnsi="Times New Roman" w:cs="Times New Roman"/>
              </w:rPr>
            </w:pPr>
            <w:r w:rsidRPr="659D29DA">
              <w:rPr>
                <w:rFonts w:ascii="Times New Roman" w:eastAsia="Times New Roman" w:hAnsi="Times New Roman" w:cs="Times New Roman"/>
                <w:lang w:eastAsia="lv-LV"/>
              </w:rPr>
              <w:t xml:space="preserve">Sniegt pamatojumu visām iepirkuma priekšmeta aprakstā/ tehniskajās specifikācijās iekļautajām atsaucēm </w:t>
            </w:r>
            <w:r w:rsidRPr="659D29DA">
              <w:rPr>
                <w:rFonts w:ascii="Times New Roman" w:hAnsi="Times New Roman" w:cs="Times New Roman"/>
              </w:rPr>
              <w:t>uz konkrētiem zīmoliem, patentiem, tehnoloģijām vai standartiem</w:t>
            </w:r>
            <w:r w:rsidRPr="659D29DA">
              <w:rPr>
                <w:rFonts w:ascii="Times New Roman" w:eastAsia="Times New Roman" w:hAnsi="Times New Roman" w:cs="Times New Roman"/>
                <w:lang w:eastAsia="lv-LV"/>
              </w:rPr>
              <w:t xml:space="preserve"> / parametriem, ja pie konkrētās atsauces nav piebildes "vai ekvivalents" (ja vien nav iepirkuma dokumentācija neparedz vispārīgu atsauci uz iespēju piedāvāt ekvivalentus) vai attiecībā uz parametriem - par tiem, kuriem nav noteiktas amplitūdas vai </w:t>
            </w:r>
            <w:r w:rsidRPr="659D29DA">
              <w:rPr>
                <w:rFonts w:ascii="Times New Roman" w:hAnsi="Times New Roman" w:cs="Times New Roman"/>
              </w:rPr>
              <w:t>minimālie vai maksimālie parametri (ja skaidrojums attiecināms uz visiem parametriem, var sniegt vienu skaidrojumu)</w:t>
            </w:r>
          </w:p>
          <w:p w14:paraId="6623ED5C" w14:textId="345591E2" w:rsidR="0091793C" w:rsidRPr="000F4086" w:rsidRDefault="0091793C" w:rsidP="0091793C">
            <w:pPr>
              <w:spacing w:after="0" w:line="240" w:lineRule="auto"/>
              <w:rPr>
                <w:rFonts w:ascii="Times New Roman" w:eastAsia="Times New Roman" w:hAnsi="Times New Roman" w:cs="Times New Roman"/>
                <w:lang w:eastAsia="lv-LV"/>
              </w:rPr>
            </w:pPr>
          </w:p>
        </w:tc>
      </w:tr>
      <w:tr w:rsidR="0091793C" w:rsidRPr="000F4086" w14:paraId="43EEF26B" w14:textId="1CE885F5"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14C76B9A" w14:textId="490DCB53"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6.</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tcPr>
          <w:p w14:paraId="45E54563" w14:textId="72529242" w:rsidR="0091793C" w:rsidRPr="000F4086" w:rsidRDefault="0091793C" w:rsidP="0091793C">
            <w:pPr>
              <w:spacing w:after="0" w:line="240" w:lineRule="auto"/>
              <w:rPr>
                <w:rFonts w:ascii="Times New Roman" w:hAnsi="Times New Roman" w:cs="Times New Roman"/>
              </w:rPr>
            </w:pPr>
            <w:r w:rsidRPr="000F4086">
              <w:rPr>
                <w:rFonts w:ascii="Times New Roman" w:hAnsi="Times New Roman" w:cs="Times New Roman"/>
              </w:rPr>
              <w:t>Visas iepirkuma priekšmeta apraksta/ tehniskās specifikācijas prasības ir tieši saistītas ar iepirkuma priekšmetu un ir objektīvi nepieciešamas līguma izpildei</w:t>
            </w:r>
          </w:p>
          <w:p w14:paraId="4177AED0" w14:textId="77777777" w:rsidR="0091793C" w:rsidRPr="000F4086" w:rsidRDefault="0091793C" w:rsidP="0091793C">
            <w:pPr>
              <w:spacing w:after="0" w:line="240" w:lineRule="auto"/>
              <w:rPr>
                <w:rFonts w:ascii="Times New Roman" w:hAnsi="Times New Roman" w:cs="Times New Roman"/>
              </w:rPr>
            </w:pP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813755383"/>
              <w:placeholder>
                <w:docPart w:val="5641889BDABC4296AB483F334DDE2297"/>
              </w:placeholder>
              <w:showingPlcHdr/>
              <w:comboBox>
                <w:listItem w:displayText="Jā" w:value="Jā"/>
                <w:listItem w:displayText="Nē" w:value="Nē"/>
                <w:listItem w:displayText="N/A" w:value="N/A"/>
              </w:comboBox>
            </w:sdtPr>
            <w:sdtEndPr/>
            <w:sdtContent>
              <w:p w14:paraId="06AD31B9"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277A406C" w14:textId="2874F437"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1806476E" w14:textId="7D6BB2EF" w:rsidR="0091793C" w:rsidRPr="009221B7" w:rsidRDefault="0091793C" w:rsidP="0091793C">
            <w:pPr>
              <w:spacing w:after="0" w:line="240" w:lineRule="auto"/>
              <w:rPr>
                <w:rFonts w:ascii="Times New Roman" w:hAnsi="Times New Roman" w:cs="Times New Roman"/>
              </w:rPr>
            </w:pPr>
            <w:r>
              <w:rPr>
                <w:rFonts w:ascii="Times New Roman" w:hAnsi="Times New Roman" w:cs="Times New Roman"/>
              </w:rPr>
              <w:t>J</w:t>
            </w:r>
            <w:r w:rsidRPr="007E2EB4">
              <w:rPr>
                <w:rFonts w:ascii="Times New Roman" w:hAnsi="Times New Roman" w:cs="Times New Roman"/>
              </w:rPr>
              <w:t>ānorād</w:t>
            </w:r>
            <w:r>
              <w:rPr>
                <w:rFonts w:ascii="Times New Roman" w:hAnsi="Times New Roman" w:cs="Times New Roman"/>
              </w:rPr>
              <w:t>a</w:t>
            </w:r>
            <w:r w:rsidRPr="007E2EB4">
              <w:rPr>
                <w:rFonts w:ascii="Times New Roman" w:hAnsi="Times New Roman" w:cs="Times New Roman"/>
              </w:rPr>
              <w:t xml:space="preserve"> </w:t>
            </w:r>
            <w:r>
              <w:rPr>
                <w:rFonts w:ascii="Times New Roman" w:hAnsi="Times New Roman" w:cs="Times New Roman"/>
              </w:rPr>
              <w:t>prasību</w:t>
            </w:r>
            <w:r w:rsidRPr="007E2EB4">
              <w:rPr>
                <w:rFonts w:ascii="Times New Roman" w:hAnsi="Times New Roman" w:cs="Times New Roman"/>
              </w:rPr>
              <w:t xml:space="preserve"> sasai</w:t>
            </w:r>
            <w:r>
              <w:rPr>
                <w:rFonts w:ascii="Times New Roman" w:hAnsi="Times New Roman" w:cs="Times New Roman"/>
              </w:rPr>
              <w:t>s</w:t>
            </w:r>
            <w:r w:rsidRPr="007E2EB4">
              <w:rPr>
                <w:rFonts w:ascii="Times New Roman" w:hAnsi="Times New Roman" w:cs="Times New Roman"/>
              </w:rPr>
              <w:t>te starp nolikuma konkrētā punktā norādīto apjomu un tehnisko spe</w:t>
            </w:r>
            <w:r>
              <w:rPr>
                <w:rFonts w:ascii="Times New Roman" w:hAnsi="Times New Roman" w:cs="Times New Roman"/>
              </w:rPr>
              <w:t>c</w:t>
            </w:r>
            <w:r w:rsidRPr="007E2EB4">
              <w:rPr>
                <w:rFonts w:ascii="Times New Roman" w:hAnsi="Times New Roman" w:cs="Times New Roman"/>
              </w:rPr>
              <w:t>i</w:t>
            </w:r>
            <w:r>
              <w:rPr>
                <w:rFonts w:ascii="Times New Roman" w:hAnsi="Times New Roman" w:cs="Times New Roman"/>
              </w:rPr>
              <w:t>f</w:t>
            </w:r>
            <w:r w:rsidRPr="007E2EB4">
              <w:rPr>
                <w:rFonts w:ascii="Times New Roman" w:hAnsi="Times New Roman" w:cs="Times New Roman"/>
              </w:rPr>
              <w:t>ikāciju</w:t>
            </w:r>
            <w:r>
              <w:rPr>
                <w:rFonts w:ascii="Times New Roman" w:hAnsi="Times New Roman" w:cs="Times New Roman"/>
              </w:rPr>
              <w:t xml:space="preserve"> (uzskaitot konkrētus punktus, nepārrakstot to saturu)</w:t>
            </w:r>
            <w:r w:rsidRPr="007E2EB4">
              <w:rPr>
                <w:rFonts w:ascii="Times New Roman" w:hAnsi="Times New Roman" w:cs="Times New Roman"/>
              </w:rPr>
              <w:t>.</w:t>
            </w:r>
          </w:p>
        </w:tc>
      </w:tr>
      <w:tr w:rsidR="0091793C" w:rsidRPr="000F4086" w14:paraId="03411D8E" w14:textId="691D3487"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44371C2D" w14:textId="35365B13"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7.</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tcPr>
          <w:p w14:paraId="08146766" w14:textId="1B09212D" w:rsidR="0091793C" w:rsidRDefault="0091793C" w:rsidP="0091793C">
            <w:pPr>
              <w:spacing w:after="0" w:line="240" w:lineRule="auto"/>
              <w:rPr>
                <w:rStyle w:val="normaltextrun"/>
                <w:rFonts w:ascii="Times New Roman" w:hAnsi="Times New Roman" w:cs="Times New Roman"/>
                <w:color w:val="000000"/>
                <w:shd w:val="clear" w:color="auto" w:fill="FFFFFF"/>
              </w:rPr>
            </w:pPr>
            <w:r w:rsidRPr="000F4086">
              <w:rPr>
                <w:rStyle w:val="normaltextrun"/>
                <w:rFonts w:ascii="Times New Roman" w:hAnsi="Times New Roman" w:cs="Times New Roman"/>
                <w:color w:val="000000"/>
                <w:shd w:val="clear" w:color="auto" w:fill="FFFFFF"/>
              </w:rPr>
              <w:t>Iepirkuma procedūras dokumentācijā noteiktās kvalifikācijas prasības ir saistītas un samērīgas ar iepirkuma priekšmetu</w:t>
            </w:r>
            <w:r w:rsidRPr="000F4086">
              <w:rPr>
                <w:rStyle w:val="FootnoteReference"/>
                <w:rFonts w:ascii="Times New Roman" w:eastAsia="Times New Roman" w:hAnsi="Times New Roman" w:cs="Times New Roman"/>
                <w:color w:val="000000" w:themeColor="text1"/>
                <w:lang w:eastAsia="lv-LV"/>
              </w:rPr>
              <w:footnoteReference w:id="5"/>
            </w:r>
            <w:r w:rsidRPr="000F4086">
              <w:rPr>
                <w:rStyle w:val="normaltextrun"/>
                <w:rFonts w:ascii="Times New Roman" w:hAnsi="Times New Roman" w:cs="Times New Roman"/>
                <w:color w:val="000000"/>
                <w:shd w:val="clear" w:color="auto" w:fill="FFFFFF"/>
              </w:rPr>
              <w:t xml:space="preserve"> </w:t>
            </w:r>
          </w:p>
          <w:p w14:paraId="484A8A66" w14:textId="77777777" w:rsidR="0091793C" w:rsidRPr="000F4086" w:rsidRDefault="0091793C" w:rsidP="0091793C">
            <w:pPr>
              <w:spacing w:after="0" w:line="240" w:lineRule="auto"/>
              <w:rPr>
                <w:rStyle w:val="normaltextrun"/>
                <w:rFonts w:ascii="Times New Roman" w:hAnsi="Times New Roman" w:cs="Times New Roman"/>
                <w:color w:val="000000"/>
                <w:shd w:val="clear" w:color="auto" w:fill="FFFFFF"/>
              </w:rPr>
            </w:pPr>
          </w:p>
          <w:p w14:paraId="1140BD26" w14:textId="48E7FC88" w:rsidR="0091793C" w:rsidRPr="000F4086" w:rsidRDefault="0091793C" w:rsidP="0091793C">
            <w:pPr>
              <w:spacing w:after="0" w:line="240" w:lineRule="auto"/>
              <w:rPr>
                <w:rFonts w:ascii="Times New Roman" w:eastAsia="Times New Roman" w:hAnsi="Times New Roman" w:cs="Times New Roman"/>
                <w:i/>
                <w:iCs/>
                <w:color w:val="000000" w:themeColor="text1"/>
                <w:lang w:eastAsia="lv-LV"/>
              </w:rPr>
            </w:pPr>
            <w:r>
              <w:rPr>
                <w:rFonts w:ascii="Times New Roman" w:eastAsia="Times New Roman" w:hAnsi="Times New Roman" w:cs="Times New Roman"/>
                <w:i/>
                <w:iCs/>
                <w:color w:val="000000" w:themeColor="text1"/>
                <w:lang w:eastAsia="lv-LV"/>
              </w:rPr>
              <w:t>N</w:t>
            </w:r>
            <w:r w:rsidRPr="659D29DA">
              <w:rPr>
                <w:rFonts w:ascii="Times New Roman" w:eastAsia="Times New Roman" w:hAnsi="Times New Roman" w:cs="Times New Roman"/>
                <w:i/>
                <w:iCs/>
                <w:color w:val="000000" w:themeColor="text1"/>
                <w:lang w:eastAsia="lv-LV"/>
              </w:rPr>
              <w:t xml:space="preserve">av prasīta pieredze vairāk kā trīs līdzvērtīgu līgumu izpildē, ir skaidrots, kas ir uzskatāma par līdzvērtīgu pieredzi, kvalifikācijas prasībās iekļautie līdzvērtīguma kritēriji nepārsniedz konkrētā iepirkuma priekšmeta apjomus, nav prasīta specifiska/detalizēta pieredze katrā līgumā, neļaujot to pierādīt pa vairākiem līgumiem, netiek prasīta pieredze specifiskā objektā (piemēram, skolas būvniecībā) vai pie specifiskiem (piemēram, valsts iestādes vai pašvaldības) pasūtītājiem, ja iepirkums sadalīts daļās, kvalifikācijas prasības noteiktas samērīgi </w:t>
            </w:r>
            <w:r w:rsidRPr="659D29DA">
              <w:rPr>
                <w:rFonts w:ascii="Times New Roman" w:eastAsia="Times New Roman" w:hAnsi="Times New Roman" w:cs="Times New Roman"/>
                <w:i/>
                <w:iCs/>
                <w:color w:val="000000" w:themeColor="text1"/>
                <w:lang w:eastAsia="lv-LV"/>
              </w:rPr>
              <w:lastRenderedPageBreak/>
              <w:t>pret katru atsevišķo daļu, kvalifikācijas prasībās nav atsauces</w:t>
            </w:r>
            <w:r>
              <w:rPr>
                <w:rFonts w:ascii="Times New Roman" w:eastAsia="Times New Roman" w:hAnsi="Times New Roman" w:cs="Times New Roman"/>
                <w:i/>
                <w:iCs/>
                <w:color w:val="000000" w:themeColor="text1"/>
                <w:lang w:eastAsia="lv-LV"/>
              </w:rPr>
              <w:t xml:space="preserve"> tikai</w:t>
            </w:r>
            <w:r w:rsidRPr="659D29DA">
              <w:rPr>
                <w:rFonts w:ascii="Times New Roman" w:eastAsia="Times New Roman" w:hAnsi="Times New Roman" w:cs="Times New Roman"/>
                <w:i/>
                <w:iCs/>
                <w:color w:val="000000" w:themeColor="text1"/>
                <w:lang w:eastAsia="lv-LV"/>
              </w:rPr>
              <w:t xml:space="preserve"> uz Latvijas normatīvajiem aktiem</w:t>
            </w:r>
            <w:r w:rsidRPr="659D29DA">
              <w:rPr>
                <w:rStyle w:val="FootnoteReference"/>
                <w:rFonts w:ascii="Times New Roman" w:eastAsia="Times New Roman" w:hAnsi="Times New Roman" w:cs="Times New Roman"/>
                <w:i/>
                <w:iCs/>
                <w:color w:val="000000" w:themeColor="text1"/>
                <w:lang w:eastAsia="lv-LV"/>
              </w:rPr>
              <w:footnoteReference w:id="6"/>
            </w: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824707512"/>
              <w:placeholder>
                <w:docPart w:val="534637ABEF824E54B47C383E737BC494"/>
              </w:placeholder>
              <w:showingPlcHdr/>
              <w:comboBox>
                <w:listItem w:displayText="Jā" w:value="Jā"/>
                <w:listItem w:displayText="Nē" w:value="Nē"/>
                <w:listItem w:displayText="N/A" w:value="N/A"/>
              </w:comboBox>
            </w:sdtPr>
            <w:sdtEndPr/>
            <w:sdtContent>
              <w:p w14:paraId="13F79F85"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7BA50343" w14:textId="29C99FCC"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44F744DD" w14:textId="77777777" w:rsidR="0091793C" w:rsidRDefault="0091793C" w:rsidP="0091793C">
            <w:pPr>
              <w:spacing w:after="0" w:line="240" w:lineRule="auto"/>
              <w:rPr>
                <w:rFonts w:ascii="Times New Roman" w:hAnsi="Times New Roman" w:cs="Times New Roman"/>
              </w:rPr>
            </w:pPr>
            <w:r>
              <w:rPr>
                <w:rFonts w:ascii="Times New Roman" w:hAnsi="Times New Roman" w:cs="Times New Roman"/>
              </w:rPr>
              <w:t xml:space="preserve">Uzskaitīt nolikuma punktus, kuros ir </w:t>
            </w:r>
            <w:r w:rsidRPr="39893063">
              <w:rPr>
                <w:rFonts w:ascii="Times New Roman" w:hAnsi="Times New Roman" w:cs="Times New Roman"/>
              </w:rPr>
              <w:t>noteiktās kvalifikācijas prasības pretendentam un speciālistiem</w:t>
            </w:r>
            <w:r>
              <w:rPr>
                <w:rFonts w:ascii="Times New Roman" w:hAnsi="Times New Roman" w:cs="Times New Roman"/>
              </w:rPr>
              <w:t>. Ja</w:t>
            </w:r>
            <w:r w:rsidRPr="39893063">
              <w:rPr>
                <w:rFonts w:ascii="Times New Roman" w:hAnsi="Times New Roman" w:cs="Times New Roman"/>
              </w:rPr>
              <w:t xml:space="preserve"> kvalifikācijas prasības definētas, prasot pieredzi noteikta apjoma (vai cenas vai citi līguma priekšmetu raksturojošie apjomi) līgumu izpildē</w:t>
            </w:r>
            <w:r>
              <w:rPr>
                <w:rFonts w:ascii="Times New Roman" w:hAnsi="Times New Roman" w:cs="Times New Roman"/>
              </w:rPr>
              <w:t>, u</w:t>
            </w:r>
            <w:r w:rsidRPr="00A85F3B">
              <w:rPr>
                <w:rFonts w:ascii="Times New Roman" w:hAnsi="Times New Roman" w:cs="Times New Roman"/>
              </w:rPr>
              <w:t>zskaitīt nolikuma punktus</w:t>
            </w:r>
            <w:r>
              <w:rPr>
                <w:rFonts w:ascii="Times New Roman" w:hAnsi="Times New Roman" w:cs="Times New Roman"/>
              </w:rPr>
              <w:t xml:space="preserve">, kuros ir norādīti </w:t>
            </w:r>
            <w:r w:rsidRPr="39893063">
              <w:rPr>
                <w:rFonts w:ascii="Times New Roman" w:hAnsi="Times New Roman" w:cs="Times New Roman"/>
              </w:rPr>
              <w:t>iepirkumā paredzēt</w:t>
            </w:r>
            <w:r>
              <w:rPr>
                <w:rFonts w:ascii="Times New Roman" w:hAnsi="Times New Roman" w:cs="Times New Roman"/>
              </w:rPr>
              <w:t>ie</w:t>
            </w:r>
            <w:r w:rsidRPr="39893063">
              <w:rPr>
                <w:rFonts w:ascii="Times New Roman" w:hAnsi="Times New Roman" w:cs="Times New Roman"/>
              </w:rPr>
              <w:t xml:space="preserve"> darbu apjom</w:t>
            </w:r>
            <w:r>
              <w:rPr>
                <w:rFonts w:ascii="Times New Roman" w:hAnsi="Times New Roman" w:cs="Times New Roman"/>
              </w:rPr>
              <w:t>i ar atsauci uz konkrēto vietu tehniskajā specifikācijā</w:t>
            </w:r>
          </w:p>
          <w:p w14:paraId="3E5A28DF" w14:textId="77777777" w:rsidR="0091793C" w:rsidRDefault="0091793C" w:rsidP="0091793C">
            <w:pPr>
              <w:spacing w:after="0" w:line="240" w:lineRule="auto"/>
              <w:rPr>
                <w:rFonts w:ascii="Times New Roman" w:hAnsi="Times New Roman" w:cs="Times New Roman"/>
              </w:rPr>
            </w:pPr>
          </w:p>
          <w:p w14:paraId="047B24D8" w14:textId="1C7CC1E6" w:rsidR="0091793C" w:rsidRPr="000F4086" w:rsidRDefault="0091793C" w:rsidP="0091793C">
            <w:pPr>
              <w:spacing w:after="0" w:line="240" w:lineRule="auto"/>
              <w:rPr>
                <w:rFonts w:ascii="Times New Roman" w:hAnsi="Times New Roman" w:cs="Times New Roman"/>
              </w:rPr>
            </w:pPr>
          </w:p>
        </w:tc>
      </w:tr>
      <w:tr w:rsidR="0091793C" w:rsidRPr="000F4086" w14:paraId="6E002C6F" w14:textId="442074E4"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37B8B855" w14:textId="100BDFE2"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8.</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tcPr>
          <w:p w14:paraId="207566A6" w14:textId="1E264041" w:rsidR="0091793C" w:rsidRDefault="0091793C" w:rsidP="0091793C">
            <w:pPr>
              <w:spacing w:after="0" w:line="240" w:lineRule="auto"/>
              <w:rPr>
                <w:rStyle w:val="normaltextrun"/>
                <w:rFonts w:ascii="Times New Roman" w:hAnsi="Times New Roman" w:cs="Times New Roman"/>
                <w:color w:val="000000"/>
                <w:shd w:val="clear" w:color="auto" w:fill="FFFFFF"/>
              </w:rPr>
            </w:pPr>
            <w:r w:rsidRPr="000F4086">
              <w:rPr>
                <w:rStyle w:val="normaltextrun"/>
                <w:rFonts w:ascii="Times New Roman" w:hAnsi="Times New Roman" w:cs="Times New Roman"/>
                <w:color w:val="000000"/>
                <w:shd w:val="clear" w:color="auto" w:fill="FFFFFF"/>
              </w:rPr>
              <w:t>Prasītais gada minimālais finanšu apgrozījums ir noteikts ne lielāks kā divas paredzamās līgumcenas</w:t>
            </w:r>
            <w:r w:rsidRPr="000F4086">
              <w:rPr>
                <w:rStyle w:val="FootnoteReference"/>
                <w:rFonts w:ascii="Times New Roman" w:eastAsia="Times New Roman" w:hAnsi="Times New Roman" w:cs="Times New Roman"/>
                <w:i/>
                <w:color w:val="000000" w:themeColor="text1"/>
                <w:lang w:eastAsia="lv-LV"/>
              </w:rPr>
              <w:footnoteReference w:id="7"/>
            </w:r>
          </w:p>
          <w:p w14:paraId="6545DEBA" w14:textId="5453309F" w:rsidR="001E60D3" w:rsidRDefault="001E60D3" w:rsidP="0091793C">
            <w:pPr>
              <w:spacing w:after="0" w:line="240" w:lineRule="auto"/>
            </w:pPr>
            <w:r w:rsidRPr="008E68DE">
              <w:rPr>
                <w:rStyle w:val="normaltextrun"/>
              </w:rPr>
              <w:t>Ja iepirkums ir dalīts daļās, vai prasītais finanšu apgrozījums ir noteikts pret katras iepirkuma daļas paredzamo līgumcenu (nevis kopējo iepirkuma paredzamo līgumcenu)</w:t>
            </w:r>
            <w:r w:rsidRPr="008E68DE">
              <w:t> </w:t>
            </w:r>
          </w:p>
          <w:p w14:paraId="30E544D1" w14:textId="77777777" w:rsidR="001E60D3" w:rsidRPr="000F4086" w:rsidRDefault="001E60D3" w:rsidP="0091793C">
            <w:pPr>
              <w:spacing w:after="0" w:line="240" w:lineRule="auto"/>
              <w:rPr>
                <w:rFonts w:ascii="Times New Roman" w:eastAsia="Times New Roman" w:hAnsi="Times New Roman" w:cs="Times New Roman"/>
                <w:i/>
                <w:color w:val="000000" w:themeColor="text1"/>
                <w:lang w:eastAsia="lv-LV"/>
              </w:rPr>
            </w:pPr>
          </w:p>
          <w:p w14:paraId="44845FA8" w14:textId="77777777" w:rsidR="0091793C" w:rsidRPr="000F4086" w:rsidRDefault="0091793C" w:rsidP="0091793C">
            <w:pPr>
              <w:spacing w:after="0" w:line="240" w:lineRule="auto"/>
              <w:rPr>
                <w:rStyle w:val="normaltextrun"/>
                <w:rFonts w:ascii="Times New Roman" w:hAnsi="Times New Roman" w:cs="Times New Roman"/>
                <w:color w:val="000000"/>
                <w:shd w:val="clear" w:color="auto" w:fill="FFFFFF"/>
              </w:rPr>
            </w:pP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1952696013"/>
              <w:placeholder>
                <w:docPart w:val="E32FE60354204EAEBCECE3085E0ADC87"/>
              </w:placeholder>
              <w:showingPlcHdr/>
              <w:comboBox>
                <w:listItem w:displayText="Jā" w:value="Jā"/>
                <w:listItem w:displayText="Nē" w:value="Nē"/>
                <w:listItem w:displayText="N/A" w:value="N/A"/>
              </w:comboBox>
            </w:sdtPr>
            <w:sdtEndPr/>
            <w:sdtContent>
              <w:p w14:paraId="5536DBF9"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25569483" w14:textId="37042954"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0843EBF7" w14:textId="77777777" w:rsidR="0091793C" w:rsidRDefault="0091793C" w:rsidP="0091793C">
            <w:pPr>
              <w:spacing w:after="0" w:line="240" w:lineRule="auto"/>
              <w:rPr>
                <w:rFonts w:ascii="Times New Roman" w:hAnsi="Times New Roman" w:cs="Times New Roman"/>
              </w:rPr>
            </w:pPr>
            <w:r w:rsidRPr="00E578F7">
              <w:rPr>
                <w:rFonts w:ascii="Times New Roman" w:hAnsi="Times New Roman" w:cs="Times New Roman"/>
              </w:rPr>
              <w:t>Uzskaitīt nolikuma punktus</w:t>
            </w:r>
            <w:r>
              <w:rPr>
                <w:rFonts w:ascii="Times New Roman" w:hAnsi="Times New Roman" w:cs="Times New Roman"/>
              </w:rPr>
              <w:t>, kuros ir</w:t>
            </w:r>
            <w:r w:rsidRPr="39893063">
              <w:rPr>
                <w:rFonts w:ascii="Times New Roman" w:hAnsi="Times New Roman" w:cs="Times New Roman"/>
              </w:rPr>
              <w:t xml:space="preserve"> noteikt</w:t>
            </w:r>
            <w:r>
              <w:rPr>
                <w:rFonts w:ascii="Times New Roman" w:hAnsi="Times New Roman" w:cs="Times New Roman"/>
              </w:rPr>
              <w:t>a</w:t>
            </w:r>
            <w:r w:rsidRPr="39893063">
              <w:rPr>
                <w:rFonts w:ascii="Times New Roman" w:hAnsi="Times New Roman" w:cs="Times New Roman"/>
              </w:rPr>
              <w:t>s prasības pretendenta finansiālajam un saimnieciskajam stāvoklim</w:t>
            </w:r>
          </w:p>
          <w:p w14:paraId="527FF3AD" w14:textId="77777777" w:rsidR="0091793C" w:rsidRDefault="0091793C" w:rsidP="0091793C">
            <w:pPr>
              <w:spacing w:after="0" w:line="240" w:lineRule="auto"/>
              <w:rPr>
                <w:rFonts w:ascii="Times New Roman" w:hAnsi="Times New Roman" w:cs="Times New Roman"/>
              </w:rPr>
            </w:pPr>
          </w:p>
          <w:p w14:paraId="058C2F53" w14:textId="30C00B58" w:rsidR="0091793C" w:rsidRPr="000F4086" w:rsidRDefault="0091793C" w:rsidP="0091793C">
            <w:pPr>
              <w:spacing w:after="0" w:line="240" w:lineRule="auto"/>
              <w:rPr>
                <w:rFonts w:ascii="Times New Roman" w:hAnsi="Times New Roman" w:cs="Times New Roman"/>
              </w:rPr>
            </w:pPr>
            <w:r>
              <w:rPr>
                <w:rFonts w:ascii="Times New Roman" w:hAnsi="Times New Roman" w:cs="Times New Roman"/>
              </w:rPr>
              <w:t xml:space="preserve"> </w:t>
            </w:r>
          </w:p>
        </w:tc>
      </w:tr>
      <w:tr w:rsidR="0091793C" w:rsidRPr="000F4086" w14:paraId="540BA9A2" w14:textId="76B2659D" w:rsidTr="005450EC">
        <w:trPr>
          <w:trHeight w:val="642"/>
        </w:trPr>
        <w:tc>
          <w:tcPr>
            <w:tcW w:w="694" w:type="dxa"/>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55F802D9" w14:textId="22F8E9E6"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9.</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tcPr>
          <w:p w14:paraId="6A09B5D8" w14:textId="2A632226" w:rsidR="0091793C" w:rsidRPr="000F4086" w:rsidRDefault="0091793C" w:rsidP="0091793C">
            <w:pPr>
              <w:spacing w:after="0" w:line="240" w:lineRule="auto"/>
              <w:rPr>
                <w:rStyle w:val="normaltextrun"/>
                <w:rFonts w:ascii="Times New Roman" w:hAnsi="Times New Roman" w:cs="Times New Roman"/>
                <w:color w:val="000000"/>
                <w:shd w:val="clear" w:color="auto" w:fill="FFFFFF"/>
              </w:rPr>
            </w:pPr>
            <w:r w:rsidRPr="000F4086">
              <w:rPr>
                <w:rStyle w:val="normaltextrun"/>
                <w:rFonts w:ascii="Times New Roman" w:hAnsi="Times New Roman" w:cs="Times New Roman"/>
                <w:color w:val="000000"/>
                <w:shd w:val="clear" w:color="auto" w:fill="FFFFFF"/>
              </w:rPr>
              <w:t>Pasūtītājs ir noteicis, kā ārvalstu pretendenti var pierādīt atbilstību noteiktajām kvalifikācijas prasībām</w:t>
            </w:r>
          </w:p>
          <w:p w14:paraId="11241FED" w14:textId="77777777" w:rsidR="0091793C" w:rsidRDefault="0091793C" w:rsidP="0091793C">
            <w:pPr>
              <w:spacing w:after="0" w:line="240" w:lineRule="auto"/>
              <w:rPr>
                <w:rStyle w:val="normaltextrun"/>
                <w:color w:val="000000"/>
                <w:shd w:val="clear" w:color="auto" w:fill="FFFFFF"/>
              </w:rPr>
            </w:pPr>
          </w:p>
          <w:p w14:paraId="2692257C" w14:textId="5CD15CAD" w:rsidR="0091793C" w:rsidRPr="000F4086" w:rsidRDefault="0091793C" w:rsidP="0091793C">
            <w:pPr>
              <w:spacing w:after="0" w:line="240" w:lineRule="auto"/>
              <w:rPr>
                <w:rStyle w:val="normaltextrun"/>
                <w:rFonts w:ascii="Times New Roman" w:eastAsia="Times New Roman" w:hAnsi="Times New Roman" w:cs="Times New Roman"/>
                <w:i/>
                <w:iCs/>
                <w:color w:val="000000" w:themeColor="text1"/>
                <w:lang w:eastAsia="lv-LV"/>
              </w:rPr>
            </w:pPr>
            <w:r w:rsidRPr="39893063">
              <w:rPr>
                <w:rFonts w:ascii="Times New Roman" w:hAnsi="Times New Roman" w:cs="Times New Roman"/>
                <w:i/>
                <w:iCs/>
                <w:color w:val="000000" w:themeColor="text1"/>
              </w:rPr>
              <w:t xml:space="preserve">Ārvalstu speciālistiem netiek pieprasīta izglītības atzīšana uz piedāvājuma iesniegšanas brīdi, </w:t>
            </w:r>
            <w:r>
              <w:rPr>
                <w:rFonts w:ascii="Times New Roman" w:hAnsi="Times New Roman" w:cs="Times New Roman"/>
                <w:i/>
                <w:iCs/>
                <w:color w:val="000000" w:themeColor="text1"/>
              </w:rPr>
              <w:t>n</w:t>
            </w:r>
            <w:r w:rsidRPr="39893063">
              <w:rPr>
                <w:rFonts w:ascii="Times New Roman" w:hAnsi="Times New Roman" w:cs="Times New Roman"/>
                <w:i/>
                <w:iCs/>
                <w:color w:val="000000" w:themeColor="text1"/>
              </w:rPr>
              <w:t>etiek prasīts iesniegt tieši LR</w:t>
            </w:r>
            <w:r>
              <w:rPr>
                <w:rFonts w:ascii="Times New Roman" w:hAnsi="Times New Roman" w:cs="Times New Roman"/>
                <w:i/>
                <w:iCs/>
                <w:color w:val="000000" w:themeColor="text1"/>
              </w:rPr>
              <w:t xml:space="preserve"> </w:t>
            </w:r>
            <w:r w:rsidRPr="39893063">
              <w:rPr>
                <w:rFonts w:ascii="Times New Roman" w:hAnsi="Times New Roman" w:cs="Times New Roman"/>
                <w:i/>
                <w:iCs/>
                <w:color w:val="000000" w:themeColor="text1"/>
              </w:rPr>
              <w:t>izsniegtu sertifikātu/apliecību uz piedāvājuma iesniegšanas brīdi</w:t>
            </w: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1081419279"/>
              <w:placeholder>
                <w:docPart w:val="F9C442DB50D641EAB2BAC18DAE0399D9"/>
              </w:placeholder>
              <w:showingPlcHdr/>
              <w:comboBox>
                <w:listItem w:displayText="Jā" w:value="Jā"/>
                <w:listItem w:displayText="Nē" w:value="Nē"/>
                <w:listItem w:displayText="N/A" w:value="N/A"/>
              </w:comboBox>
            </w:sdtPr>
            <w:sdtEndPr/>
            <w:sdtContent>
              <w:p w14:paraId="2BAAA43D"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4FB4DA0A" w14:textId="35B25BA6"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24119E55" w14:textId="39DD0B91" w:rsidR="0091793C" w:rsidRPr="000F4086" w:rsidRDefault="0091793C" w:rsidP="0091793C">
            <w:pPr>
              <w:spacing w:after="0" w:line="240" w:lineRule="auto"/>
              <w:rPr>
                <w:rStyle w:val="normaltextrun"/>
                <w:rFonts w:ascii="Times New Roman" w:hAnsi="Times New Roman" w:cs="Times New Roman"/>
                <w:color w:val="000000"/>
                <w:shd w:val="clear" w:color="auto" w:fill="FFFFFF"/>
              </w:rPr>
            </w:pPr>
            <w:r>
              <w:rPr>
                <w:rFonts w:ascii="Times New Roman" w:hAnsi="Times New Roman" w:cs="Times New Roman"/>
              </w:rPr>
              <w:t>Uzskaitīt konkrētus nolikuma punktus, kuros noradīts</w:t>
            </w:r>
            <w:r w:rsidRPr="000F4086">
              <w:rPr>
                <w:rFonts w:ascii="Times New Roman" w:hAnsi="Times New Roman" w:cs="Times New Roman"/>
              </w:rPr>
              <w:t xml:space="preserve">, kā iepirkuma dokumentācijā noteikts, </w:t>
            </w:r>
            <w:r w:rsidRPr="000F4086">
              <w:rPr>
                <w:rStyle w:val="normaltextrun"/>
                <w:rFonts w:ascii="Times New Roman" w:hAnsi="Times New Roman" w:cs="Times New Roman"/>
                <w:color w:val="000000"/>
                <w:shd w:val="clear" w:color="auto" w:fill="FFFFFF"/>
              </w:rPr>
              <w:t>kā ārvalstu pretendenti var pierādīt atbilstību paredzētajām kvalifikācijas prasībām</w:t>
            </w:r>
          </w:p>
          <w:p w14:paraId="681DA339" w14:textId="52F3DEE5" w:rsidR="0091793C" w:rsidRPr="000F4086" w:rsidRDefault="0091793C" w:rsidP="0091793C">
            <w:pPr>
              <w:spacing w:after="0" w:line="240" w:lineRule="auto"/>
              <w:rPr>
                <w:rFonts w:ascii="Times New Roman" w:hAnsi="Times New Roman" w:cs="Times New Roman"/>
              </w:rPr>
            </w:pPr>
            <w:r w:rsidRPr="000F4086">
              <w:rPr>
                <w:rFonts w:ascii="Times New Roman" w:hAnsi="Times New Roman" w:cs="Times New Roman"/>
              </w:rPr>
              <w:t xml:space="preserve"> </w:t>
            </w:r>
          </w:p>
        </w:tc>
      </w:tr>
      <w:tr w:rsidR="0091793C" w:rsidRPr="000F4086" w14:paraId="71AF09E1" w14:textId="265A7EA6" w:rsidTr="005450EC">
        <w:trPr>
          <w:trHeight w:val="642"/>
        </w:trPr>
        <w:tc>
          <w:tcPr>
            <w:tcW w:w="694" w:type="dxa"/>
            <w:tcBorders>
              <w:top w:val="nil"/>
              <w:left w:val="single" w:sz="4" w:space="0" w:color="auto"/>
              <w:bottom w:val="single" w:sz="4" w:space="0" w:color="auto"/>
              <w:right w:val="single" w:sz="4" w:space="0" w:color="auto"/>
            </w:tcBorders>
            <w:shd w:val="clear" w:color="auto" w:fill="auto"/>
            <w:noWrap/>
            <w:vAlign w:val="center"/>
          </w:tcPr>
          <w:p w14:paraId="24003B94" w14:textId="0D10789E"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10.</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tcPr>
          <w:p w14:paraId="0843905B" w14:textId="51DEAD0A" w:rsidR="0091793C" w:rsidRDefault="0091793C" w:rsidP="0091793C">
            <w:pPr>
              <w:spacing w:after="0" w:line="240" w:lineRule="auto"/>
              <w:jc w:val="both"/>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 xml:space="preserve">Ja veikti </w:t>
            </w:r>
            <w:r w:rsidRPr="000F4086">
              <w:rPr>
                <w:rFonts w:ascii="Times New Roman" w:eastAsia="Times New Roman" w:hAnsi="Times New Roman" w:cs="Times New Roman"/>
                <w:bCs/>
                <w:lang w:eastAsia="lv-LV"/>
              </w:rPr>
              <w:t>iepirkuma dokumentācijas grozījumi,</w:t>
            </w:r>
            <w:r w:rsidRPr="000F4086">
              <w:rPr>
                <w:rFonts w:ascii="Times New Roman" w:eastAsia="Times New Roman" w:hAnsi="Times New Roman" w:cs="Times New Roman"/>
                <w:lang w:eastAsia="lv-LV"/>
              </w:rPr>
              <w:t xml:space="preserve"> tie būtiski nemaina iepriekš izvirzītās prasības vai iepirkuma priekšmetu (t.i., grozījumi nemaina ieinteresēto piegādātāju loku tādējādi, ka iepirkumā varētu piedalīties piegādātāji pavisam no citas tirgus jomas/nozares), un ir publicēts attiecīgs paziņojums par tiem, kā arī pagarināts piedāvājumu iesniegšanas termiņš (ja nepieciešams)</w:t>
            </w:r>
            <w:r w:rsidRPr="000F4086">
              <w:rPr>
                <w:rStyle w:val="FootnoteReference"/>
                <w:rFonts w:ascii="Times New Roman" w:eastAsia="Times New Roman" w:hAnsi="Times New Roman" w:cs="Times New Roman"/>
                <w:lang w:eastAsia="lv-LV"/>
              </w:rPr>
              <w:footnoteReference w:id="8"/>
            </w:r>
            <w:r w:rsidRPr="000F4086">
              <w:rPr>
                <w:rFonts w:ascii="Times New Roman" w:eastAsia="Times New Roman" w:hAnsi="Times New Roman" w:cs="Times New Roman"/>
                <w:lang w:eastAsia="lv-LV"/>
              </w:rPr>
              <w:t xml:space="preserve"> </w:t>
            </w:r>
          </w:p>
          <w:p w14:paraId="66A13A6A" w14:textId="77777777" w:rsidR="0091793C" w:rsidRPr="000F4086" w:rsidRDefault="0091793C" w:rsidP="0091793C">
            <w:pPr>
              <w:spacing w:after="0" w:line="240" w:lineRule="auto"/>
              <w:jc w:val="both"/>
              <w:rPr>
                <w:rFonts w:ascii="Times New Roman" w:eastAsia="Times New Roman" w:hAnsi="Times New Roman" w:cs="Times New Roman"/>
                <w:lang w:eastAsia="lv-LV"/>
              </w:rPr>
            </w:pPr>
          </w:p>
          <w:p w14:paraId="37FA72A2" w14:textId="5920DEF6" w:rsidR="0091793C" w:rsidRPr="00926B31" w:rsidRDefault="0091793C" w:rsidP="0091793C">
            <w:pPr>
              <w:spacing w:after="0" w:line="240" w:lineRule="auto"/>
              <w:rPr>
                <w:rStyle w:val="normaltextrun"/>
                <w:rFonts w:ascii="Times New Roman" w:hAnsi="Times New Roman" w:cs="Times New Roman"/>
                <w:i/>
                <w:iCs/>
                <w:color w:val="000000"/>
                <w:shd w:val="clear" w:color="auto" w:fill="FFFFFF"/>
              </w:rPr>
            </w:pPr>
            <w:r>
              <w:rPr>
                <w:rStyle w:val="normaltextrun"/>
                <w:rFonts w:ascii="Times New Roman" w:hAnsi="Times New Roman" w:cs="Times New Roman"/>
                <w:i/>
                <w:iCs/>
                <w:color w:val="000000"/>
                <w:shd w:val="clear" w:color="auto" w:fill="FFFFFF"/>
              </w:rPr>
              <w:t xml:space="preserve">Ja ir veikta IUB </w:t>
            </w:r>
            <w:r w:rsidRPr="00EF4425">
              <w:rPr>
                <w:rStyle w:val="normaltextrun"/>
                <w:rFonts w:ascii="Times New Roman" w:hAnsi="Times New Roman" w:cs="Times New Roman"/>
                <w:i/>
                <w:iCs/>
                <w:color w:val="000000"/>
                <w:shd w:val="clear" w:color="auto" w:fill="FFFFFF"/>
              </w:rPr>
              <w:t xml:space="preserve">dokumentācijas </w:t>
            </w:r>
            <w:proofErr w:type="spellStart"/>
            <w:r w:rsidRPr="00EF4425">
              <w:rPr>
                <w:rStyle w:val="normaltextrun"/>
                <w:rFonts w:ascii="Times New Roman" w:hAnsi="Times New Roman" w:cs="Times New Roman"/>
                <w:i/>
                <w:iCs/>
                <w:color w:val="000000"/>
                <w:shd w:val="clear" w:color="auto" w:fill="FFFFFF"/>
              </w:rPr>
              <w:t>pirmspārbaude</w:t>
            </w:r>
            <w:proofErr w:type="spellEnd"/>
            <w:r>
              <w:rPr>
                <w:rStyle w:val="normaltextrun"/>
                <w:rFonts w:ascii="Times New Roman" w:hAnsi="Times New Roman" w:cs="Times New Roman"/>
                <w:i/>
                <w:iCs/>
                <w:color w:val="000000"/>
                <w:shd w:val="clear" w:color="auto" w:fill="FFFFFF"/>
              </w:rPr>
              <w:t>,</w:t>
            </w:r>
            <w:r w:rsidRPr="00EF4425">
              <w:rPr>
                <w:rStyle w:val="normaltextrun"/>
                <w:rFonts w:ascii="Times New Roman" w:hAnsi="Times New Roman" w:cs="Times New Roman"/>
                <w:i/>
                <w:iCs/>
                <w:color w:val="000000"/>
                <w:shd w:val="clear" w:color="auto" w:fill="FFFFFF"/>
              </w:rPr>
              <w:t xml:space="preserve"> </w:t>
            </w:r>
            <w:r>
              <w:rPr>
                <w:rStyle w:val="normaltextrun"/>
                <w:rFonts w:ascii="Times New Roman" w:hAnsi="Times New Roman" w:cs="Times New Roman"/>
                <w:i/>
                <w:iCs/>
                <w:color w:val="000000"/>
                <w:shd w:val="clear" w:color="auto" w:fill="FFFFFF"/>
              </w:rPr>
              <w:t>u</w:t>
            </w:r>
            <w:r w:rsidRPr="00926B31">
              <w:rPr>
                <w:rStyle w:val="normaltextrun"/>
                <w:rFonts w:ascii="Times New Roman" w:hAnsi="Times New Roman" w:cs="Times New Roman"/>
                <w:i/>
                <w:iCs/>
                <w:color w:val="000000"/>
                <w:shd w:val="clear" w:color="auto" w:fill="FFFFFF"/>
              </w:rPr>
              <w:t xml:space="preserve">z šo jautājumu ir jāsniedz atbilde gadījumā, ja uz IUB </w:t>
            </w:r>
            <w:proofErr w:type="spellStart"/>
            <w:r>
              <w:rPr>
                <w:rStyle w:val="normaltextrun"/>
                <w:rFonts w:ascii="Times New Roman" w:hAnsi="Times New Roman" w:cs="Times New Roman"/>
                <w:i/>
                <w:iCs/>
                <w:color w:val="000000"/>
                <w:shd w:val="clear" w:color="auto" w:fill="FFFFFF"/>
              </w:rPr>
              <w:t>pirmspārbaudes</w:t>
            </w:r>
            <w:proofErr w:type="spellEnd"/>
            <w:r>
              <w:rPr>
                <w:rStyle w:val="normaltextrun"/>
                <w:rFonts w:ascii="Times New Roman" w:hAnsi="Times New Roman" w:cs="Times New Roman"/>
                <w:i/>
                <w:iCs/>
                <w:color w:val="000000"/>
                <w:shd w:val="clear" w:color="auto" w:fill="FFFFFF"/>
              </w:rPr>
              <w:t xml:space="preserve"> </w:t>
            </w:r>
            <w:r w:rsidRPr="00926B31">
              <w:rPr>
                <w:rStyle w:val="normaltextrun"/>
                <w:rFonts w:ascii="Times New Roman" w:hAnsi="Times New Roman" w:cs="Times New Roman"/>
                <w:i/>
                <w:iCs/>
                <w:color w:val="000000"/>
                <w:shd w:val="clear" w:color="auto" w:fill="FFFFFF"/>
              </w:rPr>
              <w:t>brīdi grozījumi vēl nebija</w:t>
            </w:r>
            <w:r>
              <w:rPr>
                <w:rStyle w:val="normaltextrun"/>
                <w:rFonts w:ascii="Times New Roman" w:hAnsi="Times New Roman" w:cs="Times New Roman"/>
                <w:i/>
                <w:iCs/>
                <w:color w:val="000000"/>
                <w:shd w:val="clear" w:color="auto" w:fill="FFFFFF"/>
              </w:rPr>
              <w:t xml:space="preserve"> veikti</w:t>
            </w:r>
            <w:r w:rsidRPr="00926B31">
              <w:rPr>
                <w:rStyle w:val="normaltextrun"/>
                <w:rFonts w:ascii="Times New Roman" w:hAnsi="Times New Roman" w:cs="Times New Roman"/>
                <w:i/>
                <w:iCs/>
                <w:color w:val="000000"/>
                <w:shd w:val="clear" w:color="auto" w:fill="FFFFFF"/>
              </w:rPr>
              <w:t xml:space="preserve"> </w:t>
            </w: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1260339100"/>
              <w:placeholder>
                <w:docPart w:val="9380B960C764468EAAC20910DDEB1961"/>
              </w:placeholder>
              <w:showingPlcHdr/>
              <w:comboBox>
                <w:listItem w:displayText="Jā" w:value="Jā"/>
                <w:listItem w:displayText="Nē" w:value="Nē"/>
                <w:listItem w:displayText="N/A" w:value="N/A"/>
              </w:comboBox>
            </w:sdtPr>
            <w:sdtEndPr/>
            <w:sdtContent>
              <w:p w14:paraId="33189EBF"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1E0C90D6" w14:textId="5C2464EB"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631D2F5E" w14:textId="05B85E0D" w:rsidR="0091793C" w:rsidRPr="000F4086" w:rsidRDefault="0091793C" w:rsidP="0091793C">
            <w:pPr>
              <w:spacing w:after="0" w:line="240" w:lineRule="auto"/>
              <w:rPr>
                <w:rFonts w:ascii="Times New Roman" w:hAnsi="Times New Roman" w:cs="Times New Roman"/>
              </w:rPr>
            </w:pPr>
            <w:r w:rsidRPr="39893063">
              <w:rPr>
                <w:rFonts w:ascii="Times New Roman" w:hAnsi="Times New Roman" w:cs="Times New Roman"/>
              </w:rPr>
              <w:t>Norādīt veiktos grozījumus un saiti uz attiecīgo paziņojumu (ja attiecināms)</w:t>
            </w:r>
          </w:p>
        </w:tc>
      </w:tr>
      <w:tr w:rsidR="0091793C" w:rsidRPr="000F4086" w14:paraId="67B84001" w14:textId="7C8D5E9B"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25658" w14:textId="5358F672"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lastRenderedPageBreak/>
              <w:t>11.</w:t>
            </w:r>
          </w:p>
        </w:tc>
        <w:tc>
          <w:tcPr>
            <w:tcW w:w="5402" w:type="dxa"/>
            <w:tcBorders>
              <w:top w:val="single" w:sz="4" w:space="0" w:color="auto"/>
              <w:left w:val="nil"/>
              <w:bottom w:val="single" w:sz="4" w:space="0" w:color="auto"/>
              <w:right w:val="single" w:sz="4" w:space="0" w:color="000000" w:themeColor="text1"/>
            </w:tcBorders>
            <w:shd w:val="clear" w:color="auto" w:fill="auto"/>
            <w:vAlign w:val="center"/>
          </w:tcPr>
          <w:p w14:paraId="0F0D91C5" w14:textId="712C6A9A" w:rsidR="0091793C" w:rsidRDefault="0091793C" w:rsidP="0091793C">
            <w:pPr>
              <w:spacing w:after="0" w:line="240" w:lineRule="auto"/>
              <w:jc w:val="both"/>
              <w:rPr>
                <w:rFonts w:ascii="Times New Roman" w:hAnsi="Times New Roman" w:cs="Times New Roman"/>
              </w:rPr>
            </w:pPr>
            <w:r w:rsidRPr="000F4086">
              <w:rPr>
                <w:rFonts w:ascii="Times New Roman" w:hAnsi="Times New Roman" w:cs="Times New Roman"/>
              </w:rPr>
              <w:t>Ja no tirgus dalībniekiem tika saņemti jautājumi/ sūdzības par kvalifikācijas prasībām vai tehniskajām specifikācijām (piemēram, lūgumi samazināt prasības), pasūtītājs tos ir izvērtējis un veicis attiecīgus grozījumus (ja attiecināms)</w:t>
            </w:r>
          </w:p>
          <w:p w14:paraId="500282E4" w14:textId="77777777" w:rsidR="0091793C" w:rsidRDefault="0091793C" w:rsidP="0091793C">
            <w:pPr>
              <w:spacing w:after="0" w:line="240" w:lineRule="auto"/>
              <w:jc w:val="both"/>
              <w:rPr>
                <w:rFonts w:ascii="Times New Roman" w:hAnsi="Times New Roman" w:cs="Times New Roman"/>
              </w:rPr>
            </w:pPr>
          </w:p>
          <w:p w14:paraId="0377675B" w14:textId="31C6B5B2" w:rsidR="0091793C" w:rsidRPr="00926B31" w:rsidRDefault="0091793C" w:rsidP="0091793C">
            <w:pPr>
              <w:spacing w:after="0" w:line="240" w:lineRule="auto"/>
              <w:jc w:val="both"/>
              <w:rPr>
                <w:rFonts w:ascii="Times New Roman" w:eastAsia="Times New Roman" w:hAnsi="Times New Roman" w:cs="Times New Roman"/>
                <w:i/>
                <w:iCs/>
                <w:lang w:eastAsia="lv-LV"/>
              </w:rPr>
            </w:pPr>
            <w:r w:rsidRPr="00884D9F">
              <w:rPr>
                <w:rFonts w:ascii="Times New Roman" w:eastAsia="Times New Roman" w:hAnsi="Times New Roman" w:cs="Times New Roman"/>
                <w:i/>
                <w:iCs/>
                <w:lang w:eastAsia="lv-LV"/>
              </w:rPr>
              <w:t xml:space="preserve">Ja ir veikta IUB dokumentācijas </w:t>
            </w:r>
            <w:proofErr w:type="spellStart"/>
            <w:r w:rsidRPr="00884D9F">
              <w:rPr>
                <w:rFonts w:ascii="Times New Roman" w:eastAsia="Times New Roman" w:hAnsi="Times New Roman" w:cs="Times New Roman"/>
                <w:i/>
                <w:iCs/>
                <w:lang w:eastAsia="lv-LV"/>
              </w:rPr>
              <w:t>pirmspārbaude</w:t>
            </w:r>
            <w:proofErr w:type="spellEnd"/>
            <w:r>
              <w:rPr>
                <w:rFonts w:ascii="Times New Roman" w:eastAsia="Times New Roman" w:hAnsi="Times New Roman" w:cs="Times New Roman"/>
                <w:i/>
                <w:iCs/>
                <w:lang w:eastAsia="lv-LV"/>
              </w:rPr>
              <w:t>, u</w:t>
            </w:r>
            <w:r w:rsidRPr="00926B31">
              <w:rPr>
                <w:rFonts w:ascii="Times New Roman" w:eastAsia="Times New Roman" w:hAnsi="Times New Roman" w:cs="Times New Roman"/>
                <w:i/>
                <w:iCs/>
                <w:lang w:eastAsia="lv-LV"/>
              </w:rPr>
              <w:t xml:space="preserve">z šo jautājumu ir jāsniedz atbilde gadījumā, ja uz IUB dokumentācijas </w:t>
            </w:r>
            <w:proofErr w:type="spellStart"/>
            <w:r w:rsidRPr="00926B31">
              <w:rPr>
                <w:rFonts w:ascii="Times New Roman" w:eastAsia="Times New Roman" w:hAnsi="Times New Roman" w:cs="Times New Roman"/>
                <w:i/>
                <w:iCs/>
                <w:lang w:eastAsia="lv-LV"/>
              </w:rPr>
              <w:t>pirmspārbaudes</w:t>
            </w:r>
            <w:proofErr w:type="spellEnd"/>
            <w:r w:rsidRPr="00926B31">
              <w:rPr>
                <w:rFonts w:ascii="Times New Roman" w:eastAsia="Times New Roman" w:hAnsi="Times New Roman" w:cs="Times New Roman"/>
                <w:i/>
                <w:iCs/>
                <w:lang w:eastAsia="lv-LV"/>
              </w:rPr>
              <w:t xml:space="preserve"> brīdi no pretendentiem nebija saņemti jautājumi (vai vēl nebija sniegtas atbildes)</w:t>
            </w:r>
          </w:p>
        </w:tc>
        <w:tc>
          <w:tcPr>
            <w:tcW w:w="850" w:type="dxa"/>
            <w:tcBorders>
              <w:top w:val="single" w:sz="4" w:space="0" w:color="auto"/>
              <w:left w:val="nil"/>
              <w:bottom w:val="single" w:sz="4" w:space="0" w:color="auto"/>
              <w:right w:val="single" w:sz="4" w:space="0" w:color="000000" w:themeColor="text1"/>
            </w:tcBorders>
            <w:vAlign w:val="center"/>
          </w:tcPr>
          <w:sdt>
            <w:sdtPr>
              <w:alias w:val="Izvēlies atbildi"/>
              <w:tag w:val="Izvēlies atbildi"/>
              <w:id w:val="-2108034252"/>
              <w:placeholder>
                <w:docPart w:val="A7FC8BA3C80141EB8B250C0F5E21DC11"/>
              </w:placeholder>
              <w:showingPlcHdr/>
              <w:comboBox>
                <w:listItem w:displayText="Jā" w:value="Jā"/>
                <w:listItem w:displayText="Nē" w:value="Nē"/>
                <w:listItem w:displayText="N/A" w:value="N/A"/>
              </w:comboBox>
            </w:sdtPr>
            <w:sdtEndPr/>
            <w:sdtContent>
              <w:p w14:paraId="3921D888"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16C4CB6D" w14:textId="7B4060B6"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000000" w:themeColor="text1"/>
            </w:tcBorders>
          </w:tcPr>
          <w:p w14:paraId="16BCE560" w14:textId="2EB01070" w:rsidR="0091793C" w:rsidRPr="000F4086" w:rsidRDefault="0091793C" w:rsidP="0091793C">
            <w:pPr>
              <w:spacing w:after="0" w:line="240" w:lineRule="auto"/>
              <w:rPr>
                <w:rFonts w:ascii="Times New Roman" w:hAnsi="Times New Roman" w:cs="Times New Roman"/>
              </w:rPr>
            </w:pPr>
            <w:r w:rsidRPr="39893063">
              <w:rPr>
                <w:rFonts w:ascii="Times New Roman" w:hAnsi="Times New Roman" w:cs="Times New Roman"/>
              </w:rPr>
              <w:t>Pievienot uzdotos jautājumus un sniegtās atbildes, norādīt saiti uz iesniegto sūdzību (ja attiecināms)</w:t>
            </w:r>
          </w:p>
        </w:tc>
      </w:tr>
      <w:tr w:rsidR="00F57BF4" w:rsidRPr="000F4086" w14:paraId="190E0585" w14:textId="22365FC1" w:rsidTr="16AF44B9">
        <w:trPr>
          <w:trHeight w:val="642"/>
        </w:trPr>
        <w:tc>
          <w:tcPr>
            <w:tcW w:w="14175" w:type="dxa"/>
            <w:gridSpan w:val="4"/>
            <w:tcBorders>
              <w:top w:val="nil"/>
              <w:left w:val="single" w:sz="4" w:space="0" w:color="auto"/>
              <w:bottom w:val="single" w:sz="4" w:space="0" w:color="auto"/>
              <w:right w:val="single" w:sz="4" w:space="0" w:color="000000" w:themeColor="text1"/>
            </w:tcBorders>
            <w:shd w:val="clear" w:color="auto" w:fill="auto"/>
            <w:noWrap/>
            <w:vAlign w:val="center"/>
          </w:tcPr>
          <w:p w14:paraId="191D6DE7" w14:textId="71CFFE39" w:rsidR="00F57BF4" w:rsidRPr="00C76D6D" w:rsidRDefault="00F57BF4" w:rsidP="00933CAD">
            <w:pPr>
              <w:spacing w:after="0" w:line="240" w:lineRule="auto"/>
              <w:rPr>
                <w:rFonts w:ascii="Times New Roman" w:hAnsi="Times New Roman" w:cs="Times New Roman"/>
                <w:b/>
                <w:bCs/>
                <w:sz w:val="24"/>
                <w:szCs w:val="24"/>
              </w:rPr>
            </w:pPr>
            <w:r w:rsidRPr="00C76D6D">
              <w:rPr>
                <w:rFonts w:ascii="Times New Roman" w:hAnsi="Times New Roman" w:cs="Times New Roman"/>
                <w:b/>
                <w:bCs/>
                <w:sz w:val="24"/>
                <w:szCs w:val="24"/>
              </w:rPr>
              <w:t>Norise</w:t>
            </w:r>
          </w:p>
        </w:tc>
      </w:tr>
      <w:tr w:rsidR="0091793C" w:rsidRPr="000F4086" w14:paraId="31784270" w14:textId="0B75CC96" w:rsidTr="005450EC">
        <w:trPr>
          <w:trHeight w:val="642"/>
        </w:trPr>
        <w:tc>
          <w:tcPr>
            <w:tcW w:w="694"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F57406D" w14:textId="1248C15C"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12.</w:t>
            </w:r>
          </w:p>
        </w:tc>
        <w:tc>
          <w:tcPr>
            <w:tcW w:w="5402" w:type="dxa"/>
            <w:tcBorders>
              <w:top w:val="single" w:sz="4" w:space="0" w:color="auto"/>
              <w:left w:val="nil"/>
              <w:bottom w:val="single" w:sz="4" w:space="0" w:color="auto"/>
              <w:right w:val="single" w:sz="4" w:space="0" w:color="auto"/>
            </w:tcBorders>
            <w:shd w:val="clear" w:color="auto" w:fill="auto"/>
            <w:vAlign w:val="center"/>
            <w:hideMark/>
          </w:tcPr>
          <w:p w14:paraId="0CF3FCAD" w14:textId="6F7EF5E3" w:rsidR="0091793C" w:rsidRPr="000F4086" w:rsidRDefault="0091793C" w:rsidP="0091793C">
            <w:pPr>
              <w:spacing w:after="0" w:line="240" w:lineRule="auto"/>
              <w:rPr>
                <w:rFonts w:ascii="Times New Roman" w:hAnsi="Times New Roman" w:cs="Times New Roman"/>
              </w:rPr>
            </w:pPr>
            <w:r w:rsidRPr="000F4086">
              <w:rPr>
                <w:rFonts w:ascii="Times New Roman" w:hAnsi="Times New Roman" w:cs="Times New Roman"/>
              </w:rPr>
              <w:t>Lēmuma pieņemšanā iepirkumu komisija ievērojusi kvorumu (sēdē piedalījās 2/3 locekļu, bet ne mazāk kā 3, dalībnieku skaits apaļots uz augšu)</w:t>
            </w:r>
          </w:p>
          <w:p w14:paraId="358F1682" w14:textId="77777777" w:rsidR="0091793C" w:rsidRPr="000F4086" w:rsidRDefault="0091793C" w:rsidP="0091793C">
            <w:pPr>
              <w:spacing w:after="0" w:line="240" w:lineRule="auto"/>
              <w:rPr>
                <w:rFonts w:ascii="Times New Roman" w:hAnsi="Times New Roman" w:cs="Times New Roman"/>
              </w:rPr>
            </w:pPr>
          </w:p>
          <w:p w14:paraId="5BDA5638" w14:textId="4B7D45BA" w:rsidR="0091793C" w:rsidRPr="000F4086" w:rsidRDefault="0091793C" w:rsidP="0091793C">
            <w:pPr>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90709089"/>
              <w:placeholder>
                <w:docPart w:val="F6F03DEF7B4A4C19948A052F8DAA18C8"/>
              </w:placeholder>
              <w:showingPlcHdr/>
              <w:comboBox>
                <w:listItem w:displayText="Jā" w:value="Jā"/>
                <w:listItem w:displayText="Nē" w:value="Nē"/>
                <w:listItem w:displayText="N/A" w:value="N/A"/>
              </w:comboBox>
            </w:sdtPr>
            <w:sdtEndPr/>
            <w:sdtContent>
              <w:p w14:paraId="00D8134A"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6D98A12B" w14:textId="20BC0671"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77B33381" w14:textId="2DC1A78B" w:rsidR="0091793C" w:rsidRPr="000F4086" w:rsidRDefault="0091793C" w:rsidP="0091793C">
            <w:pPr>
              <w:spacing w:after="0" w:line="240" w:lineRule="auto"/>
              <w:rPr>
                <w:rFonts w:ascii="Times New Roman" w:eastAsia="Times New Roman" w:hAnsi="Times New Roman" w:cs="Times New Roman"/>
                <w:lang w:eastAsia="lv-LV"/>
              </w:rPr>
            </w:pPr>
            <w:r w:rsidRPr="659D29DA">
              <w:rPr>
                <w:rFonts w:ascii="Times New Roman" w:eastAsia="Times New Roman" w:hAnsi="Times New Roman" w:cs="Times New Roman"/>
                <w:lang w:eastAsia="lv-LV"/>
              </w:rPr>
              <w:t>Pievienot visus iepirkuma komisijas sēžu protokolus un iepirkuma ziņojumu</w:t>
            </w:r>
          </w:p>
        </w:tc>
      </w:tr>
      <w:tr w:rsidR="0091793C" w:rsidRPr="000F4086" w14:paraId="028293A7" w14:textId="5D5E42A2"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7E836FA" w14:textId="7695D2E6"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13.</w:t>
            </w:r>
          </w:p>
        </w:tc>
        <w:tc>
          <w:tcPr>
            <w:tcW w:w="5402" w:type="dxa"/>
            <w:tcBorders>
              <w:top w:val="single" w:sz="4" w:space="0" w:color="auto"/>
              <w:left w:val="nil"/>
              <w:bottom w:val="single" w:sz="4" w:space="0" w:color="auto"/>
              <w:right w:val="single" w:sz="4" w:space="0" w:color="auto"/>
            </w:tcBorders>
            <w:shd w:val="clear" w:color="auto" w:fill="auto"/>
            <w:vAlign w:val="center"/>
          </w:tcPr>
          <w:p w14:paraId="09E86B21" w14:textId="3235E47E" w:rsidR="0091793C" w:rsidRDefault="0091793C" w:rsidP="0091793C">
            <w:pPr>
              <w:spacing w:after="0" w:line="240" w:lineRule="auto"/>
              <w:rPr>
                <w:rFonts w:ascii="Times New Roman" w:eastAsia="Times New Roman" w:hAnsi="Times New Roman" w:cs="Times New Roman"/>
                <w:lang w:eastAsia="lv-LV"/>
              </w:rPr>
            </w:pPr>
            <w:r w:rsidRPr="000F4086">
              <w:rPr>
                <w:rFonts w:ascii="Times New Roman" w:eastAsiaTheme="minorEastAsia" w:hAnsi="Times New Roman" w:cs="Times New Roman"/>
              </w:rPr>
              <w:t xml:space="preserve">Pēc piedāvājumu atvēršanas </w:t>
            </w:r>
            <w:r w:rsidRPr="000F4086">
              <w:rPr>
                <w:rFonts w:ascii="Times New Roman" w:eastAsia="Times New Roman" w:hAnsi="Times New Roman" w:cs="Times New Roman"/>
                <w:lang w:eastAsia="lv-LV"/>
              </w:rPr>
              <w:t>iepirkuma komisijas locekļi, dokumentu sagatavotājs</w:t>
            </w:r>
            <w:r w:rsidRPr="000F4086">
              <w:rPr>
                <w:rFonts w:ascii="Times New Roman" w:eastAsiaTheme="minorEastAsia" w:hAnsi="Times New Roman" w:cs="Times New Roman"/>
              </w:rPr>
              <w:t xml:space="preserve"> (pasūtītāja amatpersona vai darbinieks)</w:t>
            </w:r>
            <w:r w:rsidRPr="000F4086">
              <w:rPr>
                <w:rFonts w:ascii="Times New Roman" w:eastAsia="Times New Roman" w:hAnsi="Times New Roman" w:cs="Times New Roman"/>
                <w:lang w:eastAsia="lv-LV"/>
              </w:rPr>
              <w:t xml:space="preserve"> un eksperts (ja attiecināms) ir parakstījuši apliecinājumu, ka viņi nav saistīti ar pretendentiem un nav ieinteresēti kāda pretendenta izvēlē </w:t>
            </w:r>
          </w:p>
          <w:p w14:paraId="4A224263" w14:textId="77777777" w:rsidR="001E60D3" w:rsidRPr="000F4086" w:rsidRDefault="001E60D3" w:rsidP="001E60D3">
            <w:pPr>
              <w:spacing w:after="0" w:line="240" w:lineRule="auto"/>
              <w:rPr>
                <w:rFonts w:ascii="Times New Roman" w:eastAsiaTheme="minorEastAsia" w:hAnsi="Times New Roman" w:cs="Times New Roman"/>
              </w:rPr>
            </w:pPr>
            <w:r w:rsidRPr="000F4086">
              <w:rPr>
                <w:rFonts w:ascii="Times New Roman" w:eastAsiaTheme="minorEastAsia" w:hAnsi="Times New Roman" w:cs="Times New Roman"/>
              </w:rPr>
              <w:t xml:space="preserve">Pēc piedāvājumu atvēršanas </w:t>
            </w:r>
            <w:r w:rsidRPr="000F4086">
              <w:rPr>
                <w:rFonts w:ascii="Times New Roman" w:eastAsia="Times New Roman" w:hAnsi="Times New Roman" w:cs="Times New Roman"/>
                <w:lang w:eastAsia="lv-LV"/>
              </w:rPr>
              <w:t>iepirkuma komisijas locekļi, dokumentu sagatavotājs</w:t>
            </w:r>
            <w:r w:rsidRPr="000F4086">
              <w:rPr>
                <w:rFonts w:ascii="Times New Roman" w:eastAsiaTheme="minorEastAsia" w:hAnsi="Times New Roman" w:cs="Times New Roman"/>
              </w:rPr>
              <w:t xml:space="preserve"> (pasūtītāja amatpersona vai darbinieks)</w:t>
            </w:r>
            <w:r>
              <w:t xml:space="preserve">, </w:t>
            </w:r>
            <w:r w:rsidRPr="000F4086">
              <w:rPr>
                <w:rFonts w:ascii="Times New Roman" w:eastAsia="Times New Roman" w:hAnsi="Times New Roman" w:cs="Times New Roman"/>
                <w:lang w:eastAsia="lv-LV"/>
              </w:rPr>
              <w:t xml:space="preserve"> eksperts (ja attiecināms) </w:t>
            </w:r>
            <w:r>
              <w:t xml:space="preserve">un </w:t>
            </w:r>
            <w:r w:rsidRPr="008E68DE">
              <w:rPr>
                <w:rStyle w:val="normaltextrun"/>
              </w:rPr>
              <w:t>iepirkuma komisijas sekretārs</w:t>
            </w:r>
            <w:r w:rsidRPr="008E68DE">
              <w:t xml:space="preserve"> </w:t>
            </w:r>
            <w:r w:rsidRPr="000F4086">
              <w:rPr>
                <w:rFonts w:ascii="Times New Roman" w:eastAsia="Times New Roman" w:hAnsi="Times New Roman" w:cs="Times New Roman"/>
                <w:lang w:eastAsia="lv-LV"/>
              </w:rPr>
              <w:t xml:space="preserve">ir parakstījuši apliecinājumu, ka viņi nav saistīti ar pretendentiem un nav ieinteresēti kāda pretendenta izvēlē </w:t>
            </w:r>
          </w:p>
          <w:p w14:paraId="448A8495" w14:textId="77777777" w:rsidR="001E60D3" w:rsidRPr="000F4086" w:rsidRDefault="001E60D3" w:rsidP="0091793C">
            <w:pPr>
              <w:spacing w:after="0" w:line="240" w:lineRule="auto"/>
              <w:rPr>
                <w:rFonts w:ascii="Times New Roman" w:eastAsiaTheme="minorEastAsia" w:hAnsi="Times New Roman" w:cs="Times New Roman"/>
              </w:rPr>
            </w:pPr>
          </w:p>
          <w:p w14:paraId="7291C1D9" w14:textId="6D06AB31" w:rsidR="0091793C" w:rsidRPr="000F4086" w:rsidRDefault="0091793C" w:rsidP="0091793C">
            <w:pPr>
              <w:spacing w:after="0" w:line="240" w:lineRule="auto"/>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268780262"/>
              <w:placeholder>
                <w:docPart w:val="69F82923129449E886421519B0543678"/>
              </w:placeholder>
              <w:showingPlcHdr/>
              <w:comboBox>
                <w:listItem w:displayText="Jā" w:value="Jā"/>
                <w:listItem w:displayText="Nē" w:value="Nē"/>
                <w:listItem w:displayText="N/A" w:value="N/A"/>
              </w:comboBox>
            </w:sdtPr>
            <w:sdtEndPr/>
            <w:sdtContent>
              <w:p w14:paraId="778E22EA"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5CC6A867" w14:textId="684FD612"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4C3759F3" w14:textId="537FFB2C"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 xml:space="preserve">Pievienot apliecinājuma kopijas un /vai </w:t>
            </w:r>
            <w:proofErr w:type="spellStart"/>
            <w:r w:rsidRPr="000F4086">
              <w:rPr>
                <w:rFonts w:ascii="Times New Roman" w:eastAsia="Times New Roman" w:hAnsi="Times New Roman" w:cs="Times New Roman"/>
                <w:lang w:eastAsia="lv-LV"/>
              </w:rPr>
              <w:t>ekrānšāviņus</w:t>
            </w:r>
            <w:proofErr w:type="spellEnd"/>
            <w:r w:rsidRPr="000F4086">
              <w:rPr>
                <w:rFonts w:ascii="Times New Roman" w:eastAsia="Times New Roman" w:hAnsi="Times New Roman" w:cs="Times New Roman"/>
                <w:lang w:eastAsia="lv-LV"/>
              </w:rPr>
              <w:t xml:space="preserve"> no EIS</w:t>
            </w:r>
          </w:p>
        </w:tc>
      </w:tr>
      <w:tr w:rsidR="0091793C" w:rsidRPr="000F4086" w14:paraId="0FF585FD" w14:textId="1DE36CB1"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FE63C9A" w14:textId="6CC0E104"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14.</w:t>
            </w:r>
          </w:p>
        </w:tc>
        <w:tc>
          <w:tcPr>
            <w:tcW w:w="5402" w:type="dxa"/>
            <w:tcBorders>
              <w:top w:val="single" w:sz="4" w:space="0" w:color="auto"/>
              <w:left w:val="nil"/>
              <w:bottom w:val="single" w:sz="4" w:space="0" w:color="auto"/>
              <w:right w:val="single" w:sz="4" w:space="0" w:color="auto"/>
            </w:tcBorders>
            <w:shd w:val="clear" w:color="auto" w:fill="auto"/>
            <w:vAlign w:val="center"/>
          </w:tcPr>
          <w:p w14:paraId="2B1C9750" w14:textId="25A64F57" w:rsidR="0091793C" w:rsidRDefault="0091793C" w:rsidP="0091793C">
            <w:pPr>
              <w:spacing w:after="0" w:line="240" w:lineRule="auto"/>
              <w:rPr>
                <w:rFonts w:ascii="Times New Roman" w:eastAsiaTheme="minorEastAsia" w:hAnsi="Times New Roman" w:cs="Times New Roman"/>
              </w:rPr>
            </w:pPr>
            <w:r w:rsidRPr="77F0DB9B">
              <w:rPr>
                <w:rFonts w:ascii="Times New Roman" w:eastAsiaTheme="minorEastAsia" w:hAnsi="Times New Roman" w:cs="Times New Roman"/>
              </w:rPr>
              <w:t>Nav konstatējams, ka iepirkuma dokumentācijas sagatavotājs, iepirkuma komisijas locekļi un eksperti pārstāv pretendenta intereses vai ir saistīti ar to</w:t>
            </w:r>
            <w:r>
              <w:rPr>
                <w:rStyle w:val="FootnoteReference"/>
                <w:rFonts w:ascii="Times New Roman" w:eastAsiaTheme="minorEastAsia" w:hAnsi="Times New Roman" w:cs="Times New Roman"/>
              </w:rPr>
              <w:footnoteReference w:id="9"/>
            </w:r>
            <w:r>
              <w:rPr>
                <w:rFonts w:ascii="Times New Roman" w:eastAsiaTheme="minorEastAsia" w:hAnsi="Times New Roman" w:cs="Times New Roman"/>
              </w:rPr>
              <w:t>.</w:t>
            </w:r>
          </w:p>
          <w:p w14:paraId="783E7FF7" w14:textId="77777777" w:rsidR="0091793C" w:rsidRDefault="0091793C" w:rsidP="0091793C">
            <w:pPr>
              <w:spacing w:after="0" w:line="240" w:lineRule="auto"/>
              <w:rPr>
                <w:rFonts w:ascii="Times New Roman" w:eastAsiaTheme="minorEastAsia" w:hAnsi="Times New Roman" w:cs="Times New Roman"/>
              </w:rPr>
            </w:pPr>
          </w:p>
          <w:p w14:paraId="01015AE3" w14:textId="2E14AC07" w:rsidR="0091793C" w:rsidRPr="00926B31" w:rsidRDefault="0091793C" w:rsidP="0091793C">
            <w:pPr>
              <w:spacing w:after="0" w:line="240" w:lineRule="auto"/>
              <w:rPr>
                <w:rFonts w:ascii="Times New Roman" w:eastAsiaTheme="minorEastAsia" w:hAnsi="Times New Roman" w:cs="Times New Roman"/>
                <w:i/>
                <w:iCs/>
              </w:rPr>
            </w:pPr>
            <w:r w:rsidRPr="00333DC5">
              <w:rPr>
                <w:rFonts w:ascii="Times New Roman" w:eastAsiaTheme="minorEastAsia" w:hAnsi="Times New Roman" w:cs="Times New Roman"/>
                <w:i/>
                <w:iCs/>
              </w:rPr>
              <w:lastRenderedPageBreak/>
              <w:t>Pārstāvība vērtējama, ņemot vērā apstākļus, kas kompromitē personas objektivitāti un neatkarību iepirkumā, piemēram, radniecības vai draudzības saites vai cita finansiāla, ekonomiska vai personiska ieinteresētība, kas var traucēt objektīva lēmuma pieņemšanu</w:t>
            </w:r>
            <w:r>
              <w:rPr>
                <w:rFonts w:ascii="Times New Roman" w:eastAsiaTheme="minorEastAsia" w:hAnsi="Times New Roman" w:cs="Times New Roman"/>
                <w:i/>
                <w:iCs/>
              </w:rPr>
              <w:t>.</w:t>
            </w:r>
          </w:p>
          <w:p w14:paraId="3EAFD7D5" w14:textId="3294C8F2" w:rsidR="0091793C" w:rsidRPr="000F4086" w:rsidRDefault="0091793C" w:rsidP="0091793C">
            <w:pPr>
              <w:spacing w:after="0" w:line="240" w:lineRule="auto"/>
              <w:rPr>
                <w:rFonts w:ascii="Times New Roman" w:eastAsiaTheme="minorEastAsia" w:hAnsi="Times New Roman" w:cs="Times New Roman"/>
              </w:rPr>
            </w:pP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948460597"/>
              <w:placeholder>
                <w:docPart w:val="7B1C14E82E314CD3A377600E648D1CD9"/>
              </w:placeholder>
              <w:showingPlcHdr/>
              <w:comboBox>
                <w:listItem w:displayText="Jā" w:value="Jā"/>
                <w:listItem w:displayText="Nē" w:value="Nē"/>
                <w:listItem w:displayText="N/A" w:value="N/A"/>
              </w:comboBox>
            </w:sdtPr>
            <w:sdtEndPr/>
            <w:sdtContent>
              <w:p w14:paraId="5266C352"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7AF7D1D4" w14:textId="59D45325"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1039AED9" w14:textId="28DDAEF6"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 xml:space="preserve">Norādīt, kā pasūtītājs pārliecinājās, ka </w:t>
            </w:r>
            <w:r w:rsidRPr="000F4086">
              <w:rPr>
                <w:rFonts w:ascii="Times New Roman" w:eastAsiaTheme="minorEastAsia" w:hAnsi="Times New Roman" w:cs="Times New Roman"/>
              </w:rPr>
              <w:t>iepirkuma dokumentācijas sagatavotājs, iepirkuma komisijas locekļi un eksperti nav saistīti ar uzvarējušo pretendentu un nepārstāv tā intereses</w:t>
            </w:r>
          </w:p>
        </w:tc>
      </w:tr>
      <w:tr w:rsidR="0091793C" w:rsidRPr="000F4086" w14:paraId="1078F693" w14:textId="3E9374CD"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401AF3D" w14:textId="1BADC48A"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15.</w:t>
            </w:r>
          </w:p>
        </w:tc>
        <w:tc>
          <w:tcPr>
            <w:tcW w:w="5402" w:type="dxa"/>
            <w:tcBorders>
              <w:top w:val="single" w:sz="4" w:space="0" w:color="auto"/>
              <w:left w:val="nil"/>
              <w:bottom w:val="single" w:sz="4" w:space="0" w:color="auto"/>
              <w:right w:val="single" w:sz="4" w:space="0" w:color="auto"/>
            </w:tcBorders>
            <w:shd w:val="clear" w:color="auto" w:fill="auto"/>
            <w:vAlign w:val="center"/>
          </w:tcPr>
          <w:p w14:paraId="1FAC6FBC" w14:textId="690DA1A8" w:rsidR="0091793C" w:rsidRPr="000F4086" w:rsidRDefault="0091793C" w:rsidP="0091793C">
            <w:pPr>
              <w:spacing w:after="0" w:line="240" w:lineRule="auto"/>
              <w:rPr>
                <w:rFonts w:ascii="Times New Roman" w:eastAsiaTheme="minorEastAsia" w:hAnsi="Times New Roman" w:cs="Times New Roman"/>
              </w:rPr>
            </w:pPr>
            <w:r w:rsidRPr="000F4086">
              <w:rPr>
                <w:rFonts w:ascii="Times New Roman" w:eastAsiaTheme="minorEastAsia" w:hAnsi="Times New Roman" w:cs="Times New Roman"/>
              </w:rPr>
              <w:t>Ja ir konstatēts interešu konflikts, pasūtītājs ir veicis pasākumus to novēršanai, piemēram, izslēdzis interešu konfliktā esošo pretendentu, vai gadījumā, ja iepirkuma komisijas loceklis vai eksperts nav piedalījušies iepirkuma dokumentu izstrādē, minētās personas ir atstatījušas sevi no turpmākās dalības iepirkumā</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1381282"/>
              <w:placeholder>
                <w:docPart w:val="B3E532B948D94DD6B6A5955AEB3C48F0"/>
              </w:placeholder>
              <w:showingPlcHdr/>
              <w:comboBox>
                <w:listItem w:displayText="Jā" w:value="Jā"/>
                <w:listItem w:displayText="Nē" w:value="Nē"/>
                <w:listItem w:displayText="N/A" w:value="N/A"/>
              </w:comboBox>
            </w:sdtPr>
            <w:sdtEndPr/>
            <w:sdtContent>
              <w:p w14:paraId="0666EA07"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35473818" w14:textId="5F90BC2C"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083FBE6C" w14:textId="6C45F727"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Norādīt pasūtītāja veiktos pasākumus interešu konflikta novēršanai (ja attiecināms)</w:t>
            </w:r>
          </w:p>
        </w:tc>
      </w:tr>
      <w:tr w:rsidR="0091793C" w:rsidRPr="000F4086" w14:paraId="783BEEF4" w14:textId="797C29D4"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156AAE0" w14:textId="2F56CA9B"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16.</w:t>
            </w:r>
          </w:p>
        </w:tc>
        <w:tc>
          <w:tcPr>
            <w:tcW w:w="5402" w:type="dxa"/>
            <w:tcBorders>
              <w:top w:val="single" w:sz="4" w:space="0" w:color="auto"/>
              <w:left w:val="nil"/>
              <w:bottom w:val="single" w:sz="4" w:space="0" w:color="auto"/>
              <w:right w:val="single" w:sz="4" w:space="0" w:color="auto"/>
            </w:tcBorders>
            <w:shd w:val="clear" w:color="auto" w:fill="auto"/>
            <w:vAlign w:val="center"/>
          </w:tcPr>
          <w:p w14:paraId="043E2293" w14:textId="4DDEB2D2" w:rsidR="0091793C" w:rsidRPr="000F4086" w:rsidRDefault="00066556" w:rsidP="0091793C">
            <w:pPr>
              <w:spacing w:after="0" w:line="240" w:lineRule="auto"/>
              <w:rPr>
                <w:rFonts w:ascii="Times New Roman" w:eastAsia="Times New Roman" w:hAnsi="Times New Roman" w:cs="Times New Roman"/>
                <w:lang w:eastAsia="lv-LV"/>
              </w:rPr>
            </w:pPr>
            <w:proofErr w:type="spellStart"/>
            <w:r>
              <w:rPr>
                <w:rStyle w:val="cf01"/>
              </w:rPr>
              <w:t>zslēgšanas</w:t>
            </w:r>
            <w:proofErr w:type="spellEnd"/>
            <w:r>
              <w:rPr>
                <w:rStyle w:val="cf01"/>
              </w:rPr>
              <w:t xml:space="preserve"> nosacījumu pārbaude veikta gan pretendentam (tai skaitā Sankciju likumā noteikto, ja attiecināms), gan apakšuzņēmējiem, kuriem nodoti vismaz 10 000no darbiem, ja attiecināms gan arī personām, uz kuru iespējām pretendents balstās savas kvalifikācijas apliecināšanai</w:t>
            </w:r>
          </w:p>
          <w:p w14:paraId="50F25E66" w14:textId="28966FEA" w:rsidR="0091793C" w:rsidRPr="000F4086" w:rsidRDefault="0091793C" w:rsidP="0091793C">
            <w:pPr>
              <w:spacing w:after="0" w:line="240" w:lineRule="auto"/>
              <w:rPr>
                <w:rFonts w:ascii="Times New Roman" w:eastAsia="Times New Roman" w:hAnsi="Times New Roman" w:cs="Times New Roman"/>
                <w:i/>
                <w:iCs/>
                <w:lang w:eastAsia="lv-LV"/>
              </w:rPr>
            </w:pPr>
            <w:r>
              <w:rPr>
                <w:rFonts w:ascii="Times New Roman" w:eastAsia="Times New Roman" w:hAnsi="Times New Roman" w:cs="Times New Roman"/>
                <w:lang w:eastAsia="lv-LV"/>
              </w:rPr>
              <w:t>P</w:t>
            </w:r>
            <w:r w:rsidRPr="000F4086">
              <w:rPr>
                <w:rFonts w:ascii="Times New Roman" w:eastAsia="Times New Roman" w:hAnsi="Times New Roman" w:cs="Times New Roman"/>
                <w:i/>
                <w:iCs/>
                <w:lang w:eastAsia="lv-LV"/>
              </w:rPr>
              <w:t>asūtītājam jānoskaidro, kādas tiesiskās attiecības pretendentam būs ar tā piesaistītajiem speciālistiem, ja tie tiks piesaistīti ar apakšuzņēmēja vai cita komersanta starpniecību, arī tie ir atzīstami par personām, uz kuras iespējām pretendents balstās, minētais jākontrolē arī līguma izpildes posmā</w:t>
            </w:r>
            <w:r>
              <w:rPr>
                <w:rFonts w:ascii="Times New Roman" w:eastAsia="Times New Roman" w:hAnsi="Times New Roman" w:cs="Times New Roman"/>
                <w:i/>
                <w:iCs/>
                <w:lang w:eastAsia="lv-LV"/>
              </w:rPr>
              <w:t>.</w:t>
            </w:r>
          </w:p>
          <w:p w14:paraId="74E5F6F7" w14:textId="4F0DE576" w:rsidR="0091793C" w:rsidRPr="000F4086" w:rsidRDefault="0091793C" w:rsidP="0091793C">
            <w:pPr>
              <w:spacing w:after="0" w:line="240" w:lineRule="auto"/>
              <w:rPr>
                <w:rFonts w:ascii="Times New Roman" w:hAnsi="Times New Roman" w:cs="Times New Roman"/>
                <w:highlight w:val="lightGray"/>
              </w:rPr>
            </w:pPr>
            <w:r w:rsidRPr="39893063">
              <w:rPr>
                <w:rFonts w:ascii="Times New Roman" w:eastAsia="Times New Roman" w:hAnsi="Times New Roman" w:cs="Times New Roman"/>
                <w:i/>
                <w:iCs/>
                <w:lang w:eastAsia="lv-LV"/>
              </w:rPr>
              <w:t>Nodokļu parādu neesamības pārbaude veikta gan uz piedāvājuma iesniegšanas pēdējo dienu, gan uz lēmuma pieņemšanas dienu</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2101133165"/>
              <w:placeholder>
                <w:docPart w:val="0E969DC71AC64675AC551BFD45D8B303"/>
              </w:placeholder>
              <w:showingPlcHdr/>
              <w:comboBox>
                <w:listItem w:displayText="Jā" w:value="Jā"/>
                <w:listItem w:displayText="Nē" w:value="Nē"/>
                <w:listItem w:displayText="N/A" w:value="N/A"/>
              </w:comboBox>
            </w:sdtPr>
            <w:sdtEndPr/>
            <w:sdtContent>
              <w:p w14:paraId="0A51B921"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35404649" w14:textId="4E8FD6A0"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7DD53AC1" w14:textId="6787124E" w:rsidR="0091793C" w:rsidRPr="000F4086" w:rsidRDefault="0091793C" w:rsidP="0091793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w:t>
            </w:r>
            <w:r w:rsidRPr="39893063">
              <w:rPr>
                <w:rFonts w:ascii="Times New Roman" w:eastAsia="Times New Roman" w:hAnsi="Times New Roman" w:cs="Times New Roman"/>
                <w:lang w:eastAsia="lv-LV"/>
              </w:rPr>
              <w:t>ievienot EIS izziņas</w:t>
            </w:r>
            <w:r w:rsidRPr="39893063">
              <w:rPr>
                <w:rFonts w:ascii="Times New Roman" w:hAnsi="Times New Roman" w:cs="Times New Roman"/>
              </w:rPr>
              <w:t xml:space="preserve"> u.c. pierādījumus, kas apliecina izslēgšanas nosacījumu pārbaudi</w:t>
            </w:r>
            <w:r>
              <w:rPr>
                <w:rFonts w:ascii="Times New Roman" w:hAnsi="Times New Roman" w:cs="Times New Roman"/>
              </w:rPr>
              <w:t xml:space="preserve"> (ja nav pievienots pie 12. jautājuma)</w:t>
            </w:r>
          </w:p>
        </w:tc>
      </w:tr>
      <w:tr w:rsidR="0091793C" w:rsidRPr="000F4086" w14:paraId="7C5D3F05" w14:textId="4440CD8A" w:rsidTr="005450EC">
        <w:trPr>
          <w:trHeight w:val="445"/>
        </w:trPr>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3AA0FF2" w14:textId="474C9764"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17.</w:t>
            </w:r>
          </w:p>
        </w:tc>
        <w:tc>
          <w:tcPr>
            <w:tcW w:w="5402" w:type="dxa"/>
            <w:tcBorders>
              <w:top w:val="single" w:sz="4" w:space="0" w:color="auto"/>
              <w:left w:val="nil"/>
              <w:bottom w:val="single" w:sz="4" w:space="0" w:color="auto"/>
              <w:right w:val="single" w:sz="4" w:space="0" w:color="auto"/>
            </w:tcBorders>
            <w:shd w:val="clear" w:color="auto" w:fill="auto"/>
            <w:vAlign w:val="center"/>
          </w:tcPr>
          <w:p w14:paraId="5E32AC40" w14:textId="0A62EE5A" w:rsidR="0091793C" w:rsidRPr="000F4086" w:rsidRDefault="001E60D3" w:rsidP="0091793C">
            <w:pPr>
              <w:spacing w:after="0" w:line="240" w:lineRule="auto"/>
              <w:rPr>
                <w:rFonts w:ascii="Times New Roman" w:eastAsia="Times New Roman" w:hAnsi="Times New Roman" w:cs="Times New Roman"/>
                <w:color w:val="000000" w:themeColor="text1"/>
                <w:lang w:eastAsia="lv-LV"/>
              </w:rPr>
            </w:pPr>
            <w:r>
              <w:t>J</w:t>
            </w:r>
            <w:r w:rsidRPr="00124D93">
              <w:t xml:space="preserve">a atklātā konkursā, slēgtā konkursā vai konkursa procedūrā ar sarunām pieteikumu vai piedāvājumu ir iesniedzis tikai viens kandidāts vai pretendents, pasūtītājs pieņem lēmumu pārtraukt iepirkuma procedūru, izņemot </w:t>
            </w:r>
            <w:hyperlink r:id="rId12" w:anchor="p41" w:history="1">
              <w:r w:rsidRPr="00124D93">
                <w:rPr>
                  <w:rStyle w:val="Hyperlink"/>
                </w:rPr>
                <w:t>PIL 41 panta (12) daļā</w:t>
              </w:r>
            </w:hyperlink>
            <w:r w:rsidRPr="00124D93">
              <w:t xml:space="preserve"> minētos gadījumus</w:t>
            </w:r>
            <w:r>
              <w:t>.</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239008649"/>
              <w:placeholder>
                <w:docPart w:val="C446A1C2B1034C04B2E64EF677623B08"/>
              </w:placeholder>
              <w:showingPlcHdr/>
              <w:comboBox>
                <w:listItem w:displayText="Jā" w:value="Jā"/>
                <w:listItem w:displayText="Nē" w:value="Nē"/>
                <w:listItem w:displayText="N/A" w:value="N/A"/>
              </w:comboBox>
            </w:sdtPr>
            <w:sdtEndPr/>
            <w:sdtContent>
              <w:p w14:paraId="5E5CE654"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5906FE79" w14:textId="2331FEDA"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0AFAF8F1" w14:textId="2D4A0272" w:rsidR="0091793C" w:rsidRPr="000F4086" w:rsidRDefault="0091793C" w:rsidP="0091793C">
            <w:pPr>
              <w:spacing w:after="0" w:line="240" w:lineRule="auto"/>
              <w:rPr>
                <w:rFonts w:ascii="Times New Roman" w:eastAsia="Times New Roman" w:hAnsi="Times New Roman" w:cs="Times New Roman"/>
                <w:lang w:eastAsia="lv-LV"/>
              </w:rPr>
            </w:pPr>
            <w:r>
              <w:rPr>
                <w:rFonts w:ascii="Times New Roman" w:hAnsi="Times New Roman" w:cs="Times New Roman"/>
                <w:i/>
                <w:iCs/>
              </w:rPr>
              <w:t>A</w:t>
            </w:r>
            <w:r w:rsidRPr="000F4086">
              <w:rPr>
                <w:rFonts w:ascii="Times New Roman" w:hAnsi="Times New Roman" w:cs="Times New Roman"/>
                <w:i/>
                <w:iCs/>
              </w:rPr>
              <w:t>tsauce uz IUB atzinumu par iepirkuma dokumentācijas pārbaudi nav uzskatāma par iepirkuma komisijas pamatojumu</w:t>
            </w:r>
          </w:p>
        </w:tc>
      </w:tr>
      <w:tr w:rsidR="0091793C" w:rsidRPr="000F4086" w14:paraId="7B665F5B" w14:textId="534AAF1E" w:rsidTr="005450EC">
        <w:trPr>
          <w:trHeight w:val="642"/>
        </w:trPr>
        <w:tc>
          <w:tcPr>
            <w:tcW w:w="694"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594FA18E" w14:textId="4352AA29"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18.</w:t>
            </w:r>
          </w:p>
        </w:tc>
        <w:tc>
          <w:tcPr>
            <w:tcW w:w="5402" w:type="dxa"/>
            <w:tcBorders>
              <w:top w:val="single" w:sz="4" w:space="0" w:color="auto"/>
              <w:left w:val="nil"/>
              <w:bottom w:val="single" w:sz="4" w:space="0" w:color="auto"/>
              <w:right w:val="single" w:sz="4" w:space="0" w:color="auto"/>
            </w:tcBorders>
            <w:shd w:val="clear" w:color="auto" w:fill="auto"/>
            <w:vAlign w:val="center"/>
          </w:tcPr>
          <w:p w14:paraId="76230D04" w14:textId="47DD51E6" w:rsidR="0091793C"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Pasūtītājs ir ievērojis vienlīdzīgu attieksmi pret visiem pretendentiem</w:t>
            </w:r>
          </w:p>
          <w:p w14:paraId="109BC105" w14:textId="77777777" w:rsidR="0091793C" w:rsidRPr="000F4086" w:rsidRDefault="0091793C" w:rsidP="0091793C">
            <w:pPr>
              <w:spacing w:after="0" w:line="240" w:lineRule="auto"/>
              <w:rPr>
                <w:rFonts w:ascii="Times New Roman" w:eastAsia="Times New Roman" w:hAnsi="Times New Roman" w:cs="Times New Roman"/>
                <w:lang w:eastAsia="lv-LV"/>
              </w:rPr>
            </w:pPr>
          </w:p>
          <w:p w14:paraId="5EF599DA" w14:textId="09466F25" w:rsidR="0091793C" w:rsidRPr="000F4086" w:rsidRDefault="0091793C" w:rsidP="0091793C">
            <w:pPr>
              <w:spacing w:after="0" w:line="240" w:lineRule="auto"/>
              <w:rPr>
                <w:rFonts w:ascii="Times New Roman" w:eastAsia="Times New Roman" w:hAnsi="Times New Roman" w:cs="Times New Roman"/>
                <w:lang w:eastAsia="lv-LV"/>
              </w:rPr>
            </w:pPr>
            <w:r w:rsidRPr="005C2BF0">
              <w:rPr>
                <w:rFonts w:ascii="Times New Roman" w:eastAsia="Times New Roman" w:hAnsi="Times New Roman" w:cs="Times New Roman"/>
                <w:i/>
                <w:iCs/>
                <w:lang w:eastAsia="lv-LV"/>
              </w:rPr>
              <w:lastRenderedPageBreak/>
              <w:t>N</w:t>
            </w:r>
            <w:r w:rsidRPr="000F4086">
              <w:rPr>
                <w:rFonts w:ascii="Times New Roman" w:eastAsia="Times New Roman" w:hAnsi="Times New Roman" w:cs="Times New Roman"/>
                <w:i/>
                <w:iCs/>
                <w:lang w:eastAsia="lv-LV"/>
              </w:rPr>
              <w:t>eskaidrību gadījumā pasūtītājs pretendentam ir lūdzis skaidrojumus, lētāko piedāvājumu iesniegušais pretendents nav noraidīts formālu iemeslu dēļ, piemēram, neiesniegta dokumenta tulkojuma dēļ un tml.</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029649264"/>
              <w:placeholder>
                <w:docPart w:val="D1E4D3FA64624DA89BF6B915656B9284"/>
              </w:placeholder>
              <w:showingPlcHdr/>
              <w:comboBox>
                <w:listItem w:displayText="Jā" w:value="Jā"/>
                <w:listItem w:displayText="Nē" w:value="Nē"/>
                <w:listItem w:displayText="N/A" w:value="N/A"/>
              </w:comboBox>
            </w:sdtPr>
            <w:sdtEndPr/>
            <w:sdtContent>
              <w:p w14:paraId="135B0AC8"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0F1C3529" w14:textId="500AA738"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48302E20" w14:textId="7B758881"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Pievienot saraksti ar pretendentiem, ja attiecināms</w:t>
            </w:r>
          </w:p>
        </w:tc>
      </w:tr>
      <w:tr w:rsidR="0091793C" w:rsidRPr="000F4086" w14:paraId="7028EF15" w14:textId="1E7ED646" w:rsidTr="005450EC">
        <w:trPr>
          <w:trHeight w:val="642"/>
        </w:trPr>
        <w:tc>
          <w:tcPr>
            <w:tcW w:w="694"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1FD9679D" w14:textId="77E94899"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19.</w:t>
            </w:r>
          </w:p>
        </w:tc>
        <w:tc>
          <w:tcPr>
            <w:tcW w:w="5402" w:type="dxa"/>
            <w:tcBorders>
              <w:top w:val="single" w:sz="4" w:space="0" w:color="auto"/>
              <w:left w:val="nil"/>
              <w:bottom w:val="single" w:sz="4" w:space="0" w:color="auto"/>
              <w:right w:val="single" w:sz="4" w:space="0" w:color="auto"/>
            </w:tcBorders>
            <w:shd w:val="clear" w:color="auto" w:fill="auto"/>
            <w:vAlign w:val="center"/>
          </w:tcPr>
          <w:p w14:paraId="49E104D6" w14:textId="2185A947" w:rsidR="0091793C" w:rsidRPr="000F4086" w:rsidRDefault="0091793C" w:rsidP="0091793C">
            <w:pPr>
              <w:spacing w:after="0" w:line="240" w:lineRule="auto"/>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 xml:space="preserve">Uzvarējušā pretendenta kvalifikācija ir atbilstoša </w:t>
            </w:r>
            <w:r>
              <w:rPr>
                <w:rFonts w:ascii="Times New Roman" w:eastAsia="Times New Roman" w:hAnsi="Times New Roman" w:cs="Times New Roman"/>
                <w:lang w:eastAsia="lv-LV"/>
              </w:rPr>
              <w:t xml:space="preserve">publisko iepirkumu regulējošo </w:t>
            </w:r>
            <w:r w:rsidRPr="39893063">
              <w:rPr>
                <w:rFonts w:ascii="Times New Roman" w:eastAsia="Times New Roman" w:hAnsi="Times New Roman" w:cs="Times New Roman"/>
                <w:lang w:eastAsia="lv-LV"/>
              </w:rPr>
              <w:t>normatīvo aktu</w:t>
            </w:r>
            <w:r>
              <w:rPr>
                <w:rFonts w:ascii="Times New Roman" w:eastAsia="Times New Roman" w:hAnsi="Times New Roman" w:cs="Times New Roman"/>
                <w:lang w:eastAsia="lv-LV"/>
              </w:rPr>
              <w:t xml:space="preserve"> vai vadlīniju</w:t>
            </w:r>
            <w:r>
              <w:rPr>
                <w:rStyle w:val="FootnoteReference"/>
                <w:rFonts w:ascii="Times New Roman" w:eastAsia="Times New Roman" w:hAnsi="Times New Roman" w:cs="Times New Roman"/>
                <w:lang w:eastAsia="lv-LV"/>
              </w:rPr>
              <w:footnoteReference w:id="10"/>
            </w:r>
            <w:r w:rsidRPr="39893063">
              <w:rPr>
                <w:rFonts w:ascii="Times New Roman" w:eastAsia="Times New Roman" w:hAnsi="Times New Roman" w:cs="Times New Roman"/>
                <w:lang w:eastAsia="lv-LV"/>
              </w:rPr>
              <w:t xml:space="preserve"> un iepirkuma dokumentācijā noteiktajām prasībām</w:t>
            </w:r>
          </w:p>
          <w:p w14:paraId="7268B744" w14:textId="77777777" w:rsidR="0091793C" w:rsidRPr="000F4086" w:rsidRDefault="0091793C" w:rsidP="0091793C">
            <w:pPr>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507241033"/>
              <w:placeholder>
                <w:docPart w:val="D9E10D77468E4F56805A42869D7538CA"/>
              </w:placeholder>
              <w:showingPlcHdr/>
              <w:comboBox>
                <w:listItem w:displayText="Jā" w:value="Jā"/>
                <w:listItem w:displayText="Nē" w:value="Nē"/>
                <w:listItem w:displayText="N/A" w:value="N/A"/>
              </w:comboBox>
            </w:sdtPr>
            <w:sdtEndPr/>
            <w:sdtContent>
              <w:p w14:paraId="695FB9BC"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364BA59D" w14:textId="43BDE7C2"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72F9B62F" w14:textId="77777777" w:rsidR="0091793C"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Norādīt uzvarējušā pretendenta pieredzes aprakstā norādītos līgumus, kas apliecina atbilstību iepirkuma dokumentācijā noteiktajām kvalifikācijas prasībām, un sniegt informāciju, kā pasūtītājs pārliecinājās par pretendenta kvalifikācijas atbilstību</w:t>
            </w:r>
          </w:p>
          <w:p w14:paraId="0F1D3FE5" w14:textId="0D43895F" w:rsidR="0091793C" w:rsidRPr="000F4086" w:rsidRDefault="0091793C" w:rsidP="0091793C">
            <w:pPr>
              <w:spacing w:after="0" w:line="240" w:lineRule="auto"/>
              <w:rPr>
                <w:rFonts w:ascii="Times New Roman" w:eastAsia="Times New Roman" w:hAnsi="Times New Roman" w:cs="Times New Roman"/>
                <w:lang w:eastAsia="lv-LV"/>
              </w:rPr>
            </w:pPr>
          </w:p>
        </w:tc>
      </w:tr>
      <w:tr w:rsidR="0091793C" w:rsidRPr="000F4086" w14:paraId="342A1378" w14:textId="241F02A5" w:rsidTr="005450EC">
        <w:trPr>
          <w:trHeight w:val="642"/>
        </w:trPr>
        <w:tc>
          <w:tcPr>
            <w:tcW w:w="694"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065F453D" w14:textId="626A4C5A"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20.</w:t>
            </w:r>
          </w:p>
        </w:tc>
        <w:tc>
          <w:tcPr>
            <w:tcW w:w="5402" w:type="dxa"/>
            <w:tcBorders>
              <w:top w:val="single" w:sz="4" w:space="0" w:color="auto"/>
              <w:left w:val="nil"/>
              <w:bottom w:val="single" w:sz="4" w:space="0" w:color="auto"/>
              <w:right w:val="single" w:sz="4" w:space="0" w:color="auto"/>
            </w:tcBorders>
            <w:shd w:val="clear" w:color="auto" w:fill="auto"/>
            <w:vAlign w:val="center"/>
          </w:tcPr>
          <w:p w14:paraId="37E283D2" w14:textId="0A45C786"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Uzvarējušā pretendenta saimnieciskais un finansiālais stāvoklis ir atbilstošs iepirkuma dokumentācijā noteiktajām prasībām</w:t>
            </w:r>
          </w:p>
          <w:p w14:paraId="0FEFD89B" w14:textId="77777777" w:rsidR="0091793C" w:rsidRPr="000F4086" w:rsidRDefault="0091793C" w:rsidP="0091793C">
            <w:pPr>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172221575"/>
              <w:placeholder>
                <w:docPart w:val="39A5261321464B3D91FA4C6808DA6AB9"/>
              </w:placeholder>
              <w:showingPlcHdr/>
              <w:comboBox>
                <w:listItem w:displayText="Jā" w:value="Jā"/>
                <w:listItem w:displayText="Nē" w:value="Nē"/>
                <w:listItem w:displayText="N/A" w:value="N/A"/>
              </w:comboBox>
            </w:sdtPr>
            <w:sdtEndPr/>
            <w:sdtContent>
              <w:p w14:paraId="6ED65E3A"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7F55628F" w14:textId="6770E433"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09B30742" w14:textId="20DDD784"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Norādīt uzvarējušā pretendenta piedāvājumā iekļauto informāciju par pretendenta saimniecisko un finansiālo stāvokli</w:t>
            </w:r>
          </w:p>
        </w:tc>
      </w:tr>
      <w:tr w:rsidR="0091793C" w:rsidRPr="000F4086" w14:paraId="2A6AFF44" w14:textId="462BCBBC" w:rsidTr="005450EC">
        <w:trPr>
          <w:trHeight w:val="1778"/>
        </w:trPr>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75205BC" w14:textId="522D4ABD"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21.</w:t>
            </w:r>
          </w:p>
        </w:tc>
        <w:tc>
          <w:tcPr>
            <w:tcW w:w="5402" w:type="dxa"/>
            <w:tcBorders>
              <w:top w:val="single" w:sz="4" w:space="0" w:color="auto"/>
              <w:left w:val="nil"/>
              <w:bottom w:val="single" w:sz="4" w:space="0" w:color="auto"/>
              <w:right w:val="single" w:sz="4" w:space="0" w:color="auto"/>
            </w:tcBorders>
            <w:shd w:val="clear" w:color="auto" w:fill="auto"/>
            <w:vAlign w:val="center"/>
          </w:tcPr>
          <w:p w14:paraId="330BF17F" w14:textId="68FEEB91" w:rsidR="0091793C"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Uzvarējušā pretendenta tehniskais piedāvājums ir atbilstošs iepirkuma dokumentācijā noteiktajām prasībām</w:t>
            </w:r>
          </w:p>
          <w:p w14:paraId="16A00919" w14:textId="77777777" w:rsidR="0091793C" w:rsidRPr="000F4086" w:rsidRDefault="0091793C" w:rsidP="0091793C">
            <w:pPr>
              <w:spacing w:after="0" w:line="240" w:lineRule="auto"/>
              <w:rPr>
                <w:rFonts w:ascii="Times New Roman" w:eastAsia="Times New Roman" w:hAnsi="Times New Roman" w:cs="Times New Roman"/>
                <w:lang w:eastAsia="lv-LV"/>
              </w:rPr>
            </w:pPr>
          </w:p>
          <w:p w14:paraId="50B2F1BC" w14:textId="7F3EF48B" w:rsidR="0091793C" w:rsidRPr="000F4086" w:rsidRDefault="0091793C" w:rsidP="0091793C">
            <w:pPr>
              <w:spacing w:after="0" w:line="240" w:lineRule="auto"/>
              <w:rPr>
                <w:rFonts w:ascii="Times New Roman" w:eastAsia="Times New Roman" w:hAnsi="Times New Roman" w:cs="Times New Roman"/>
                <w:lang w:eastAsia="lv-LV"/>
              </w:rPr>
            </w:pPr>
            <w:r w:rsidRPr="005C2BF0">
              <w:rPr>
                <w:rFonts w:ascii="Times New Roman" w:eastAsia="Times New Roman" w:hAnsi="Times New Roman" w:cs="Times New Roman"/>
                <w:i/>
                <w:iCs/>
                <w:lang w:eastAsia="lv-LV"/>
              </w:rPr>
              <w:t>Ir</w:t>
            </w:r>
            <w:r w:rsidRPr="000F4086">
              <w:rPr>
                <w:rFonts w:ascii="Times New Roman" w:eastAsia="Times New Roman" w:hAnsi="Times New Roman" w:cs="Times New Roman"/>
                <w:i/>
                <w:iCs/>
                <w:lang w:eastAsia="lv-LV"/>
              </w:rPr>
              <w:t xml:space="preserve"> iesniegti visi pieprasītie dokumenti (piemēram, līguma izpildes grafiks) un apliecinājumi, nav pieļauti pretendenta iesniegtā tehniskā piedāvājuma grozījumi vai papildinājumi</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773385686"/>
              <w:placeholder>
                <w:docPart w:val="36A18B141E524061B95407F9938C19D3"/>
              </w:placeholder>
              <w:showingPlcHdr/>
              <w:comboBox>
                <w:listItem w:displayText="Jā" w:value="Jā"/>
                <w:listItem w:displayText="Nē" w:value="Nē"/>
                <w:listItem w:displayText="N/A" w:value="N/A"/>
              </w:comboBox>
            </w:sdtPr>
            <w:sdtEndPr/>
            <w:sdtContent>
              <w:p w14:paraId="5ED7981F"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7BF09D79" w14:textId="26ADAD81"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58D6258A" w14:textId="5B5B4EB0"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Norādīt konstatētos trūkumus, ja attiecināms, pievienot saraksti ar pretendentiem, ja attiecināms</w:t>
            </w:r>
          </w:p>
        </w:tc>
      </w:tr>
      <w:tr w:rsidR="0091793C" w:rsidRPr="000F4086" w14:paraId="57F65378" w14:textId="70E54F7B" w:rsidTr="005450EC">
        <w:trPr>
          <w:trHeight w:val="642"/>
        </w:trPr>
        <w:tc>
          <w:tcPr>
            <w:tcW w:w="694"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0566E6F7" w14:textId="4382D701"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22.</w:t>
            </w:r>
          </w:p>
        </w:tc>
        <w:tc>
          <w:tcPr>
            <w:tcW w:w="5402" w:type="dxa"/>
            <w:tcBorders>
              <w:top w:val="single" w:sz="4" w:space="0" w:color="auto"/>
              <w:left w:val="nil"/>
              <w:bottom w:val="single" w:sz="4" w:space="0" w:color="auto"/>
              <w:right w:val="single" w:sz="4" w:space="0" w:color="auto"/>
            </w:tcBorders>
            <w:shd w:val="clear" w:color="auto" w:fill="auto"/>
            <w:vAlign w:val="center"/>
          </w:tcPr>
          <w:p w14:paraId="57B73C71" w14:textId="46A01348" w:rsidR="0091793C" w:rsidRPr="000F4086" w:rsidRDefault="0091793C" w:rsidP="0091793C">
            <w:pPr>
              <w:spacing w:after="0" w:line="240" w:lineRule="auto"/>
              <w:rPr>
                <w:rFonts w:ascii="Times New Roman" w:eastAsia="Times New Roman" w:hAnsi="Times New Roman" w:cs="Times New Roman"/>
                <w:color w:val="FF0000"/>
                <w:lang w:eastAsia="lv-LV"/>
              </w:rPr>
            </w:pPr>
            <w:r w:rsidRPr="000F4086">
              <w:rPr>
                <w:rFonts w:ascii="Times New Roman" w:eastAsia="Times New Roman" w:hAnsi="Times New Roman" w:cs="Times New Roman"/>
                <w:lang w:eastAsia="lv-LV"/>
              </w:rPr>
              <w:t>Pasūtītājs ir atzinis par uzvarētāju to pretendentu, kas iesniedzis saimnieciski izdevīgāko piedāvājumu atbilstoši iepirkuma dokumentācijā noteiktajiem piedāvājumu izvērtēšanas kritērijiem</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794571368"/>
              <w:placeholder>
                <w:docPart w:val="D5941C2EC9C148F9954394C5280286C8"/>
              </w:placeholder>
              <w:showingPlcHdr/>
              <w:comboBox>
                <w:listItem w:displayText="Jā" w:value="Jā"/>
                <w:listItem w:displayText="Nē" w:value="Nē"/>
                <w:listItem w:displayText="N/A" w:value="N/A"/>
              </w:comboBox>
            </w:sdtPr>
            <w:sdtEndPr/>
            <w:sdtContent>
              <w:p w14:paraId="093E0EC1"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2B968E8E" w14:textId="6FE5F950"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49E7AD76" w14:textId="61ADCC2B" w:rsidR="0091793C" w:rsidRPr="000F4086" w:rsidRDefault="0091793C" w:rsidP="0091793C">
            <w:pPr>
              <w:spacing w:after="0" w:line="240" w:lineRule="auto"/>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Norādīt visu pretendentu piedāvātās cenas un piedāvājumu citos kritērijos, kā arī iegūto punktu skaitu (ja tiek vērtēti arī kvalitātes kritēriji)</w:t>
            </w:r>
          </w:p>
        </w:tc>
      </w:tr>
      <w:tr w:rsidR="0091793C" w:rsidRPr="000F4086" w14:paraId="33CF043A" w14:textId="7E8E472E" w:rsidTr="005450EC">
        <w:trPr>
          <w:trHeight w:val="642"/>
        </w:trPr>
        <w:tc>
          <w:tcPr>
            <w:tcW w:w="694" w:type="dxa"/>
            <w:tcBorders>
              <w:top w:val="nil"/>
              <w:left w:val="single" w:sz="4" w:space="0" w:color="auto"/>
              <w:bottom w:val="single" w:sz="4" w:space="0" w:color="auto"/>
              <w:right w:val="single" w:sz="4" w:space="0" w:color="auto"/>
            </w:tcBorders>
            <w:shd w:val="clear" w:color="auto" w:fill="auto"/>
            <w:noWrap/>
            <w:vAlign w:val="center"/>
          </w:tcPr>
          <w:p w14:paraId="049BA878" w14:textId="60D604F7"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23.</w:t>
            </w:r>
          </w:p>
        </w:tc>
        <w:tc>
          <w:tcPr>
            <w:tcW w:w="5402" w:type="dxa"/>
            <w:tcBorders>
              <w:top w:val="single" w:sz="4" w:space="0" w:color="auto"/>
              <w:left w:val="nil"/>
              <w:bottom w:val="single" w:sz="4" w:space="0" w:color="auto"/>
              <w:right w:val="single" w:sz="4" w:space="0" w:color="auto"/>
            </w:tcBorders>
            <w:shd w:val="clear" w:color="auto" w:fill="auto"/>
            <w:vAlign w:val="center"/>
          </w:tcPr>
          <w:p w14:paraId="7E828F63" w14:textId="01AF7DA3" w:rsidR="0091793C" w:rsidRDefault="0091793C" w:rsidP="0091793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I</w:t>
            </w:r>
            <w:r w:rsidRPr="000F4086">
              <w:rPr>
                <w:rFonts w:ascii="Times New Roman" w:eastAsia="Times New Roman" w:hAnsi="Times New Roman" w:cs="Times New Roman"/>
                <w:lang w:eastAsia="lv-LV"/>
              </w:rPr>
              <w:t>epirkumā nav konstatējamas aizliegtas vienošanās pazīmes</w:t>
            </w:r>
          </w:p>
          <w:p w14:paraId="447387E4" w14:textId="77777777" w:rsidR="0091793C" w:rsidRPr="000F4086" w:rsidRDefault="0091793C" w:rsidP="0091793C">
            <w:pPr>
              <w:spacing w:after="0" w:line="240" w:lineRule="auto"/>
              <w:rPr>
                <w:rFonts w:ascii="Times New Roman" w:eastAsia="Times New Roman" w:hAnsi="Times New Roman" w:cs="Times New Roman"/>
                <w:lang w:eastAsia="lv-LV"/>
              </w:rPr>
            </w:pPr>
          </w:p>
          <w:p w14:paraId="5DC84E21" w14:textId="51D80C47" w:rsidR="0091793C" w:rsidRDefault="0091793C" w:rsidP="0091793C">
            <w:pPr>
              <w:spacing w:after="0" w:line="240" w:lineRule="auto"/>
              <w:rPr>
                <w:rFonts w:ascii="Times New Roman" w:hAnsi="Times New Roman" w:cs="Times New Roman"/>
                <w:i/>
                <w:iCs/>
              </w:rPr>
            </w:pPr>
            <w:r w:rsidRPr="00E07D13">
              <w:rPr>
                <w:rFonts w:ascii="Times New Roman" w:eastAsia="Times New Roman" w:hAnsi="Times New Roman" w:cs="Times New Roman"/>
                <w:i/>
                <w:iCs/>
                <w:lang w:eastAsia="lv-LV"/>
              </w:rPr>
              <w:t>Piemēram,</w:t>
            </w:r>
            <w:r w:rsidRPr="00E07D13">
              <w:rPr>
                <w:rFonts w:ascii="Times New Roman" w:hAnsi="Times New Roman" w:cs="Times New Roman"/>
                <w:i/>
                <w:iCs/>
              </w:rPr>
              <w:t xml:space="preserve"> piedāvājumu</w:t>
            </w:r>
            <w:r w:rsidRPr="39893063">
              <w:rPr>
                <w:rFonts w:ascii="Times New Roman" w:hAnsi="Times New Roman" w:cs="Times New Roman"/>
                <w:i/>
                <w:iCs/>
              </w:rPr>
              <w:t xml:space="preserve"> dokumentos nav norādītas vienas kontaktpersonas/ vienādas adreses/ dokumentu “</w:t>
            </w:r>
            <w:proofErr w:type="spellStart"/>
            <w:r w:rsidRPr="39893063">
              <w:rPr>
                <w:rFonts w:ascii="Times New Roman" w:hAnsi="Times New Roman" w:cs="Times New Roman"/>
                <w:i/>
                <w:iCs/>
              </w:rPr>
              <w:t>Properties</w:t>
            </w:r>
            <w:proofErr w:type="spellEnd"/>
            <w:r w:rsidRPr="39893063">
              <w:rPr>
                <w:rFonts w:ascii="Times New Roman" w:hAnsi="Times New Roman" w:cs="Times New Roman"/>
                <w:i/>
                <w:iCs/>
              </w:rPr>
              <w:t xml:space="preserve">”  nav viens dokumentu sagatavotājs (vai rediģētājs, ja veidni sagatavojis pasūtītājs),  saimnieciski izdevīgāko piedāvājumu iesniegušais pretendents neatsauca savu piedāvājumu, pretendenta noraidīšanas pamats nebija acīmredzami neatbilstošs piedāvājums </w:t>
            </w:r>
            <w:r w:rsidRPr="39893063">
              <w:rPr>
                <w:rFonts w:ascii="Times New Roman" w:hAnsi="Times New Roman" w:cs="Times New Roman"/>
                <w:i/>
                <w:iCs/>
              </w:rPr>
              <w:lastRenderedPageBreak/>
              <w:t>(piemēram, pretendenta kvalifikācija bez šaubām neatbilda prasībām, pretendents neatbildēja uz pasūtītāja uzdotajiem jautājumiem, pretendents neiesniedza prasītos dokumentus, pretendenta tehniskajā piedāvājumā bija būtiski trūkumi (neaizpildītas ailes, nepievienoti dokumenti), kas nav raksturīgi pieredzējušam tirgus dalībniekam)</w:t>
            </w:r>
          </w:p>
          <w:p w14:paraId="19F44365" w14:textId="77777777" w:rsidR="0091793C" w:rsidRDefault="0091793C" w:rsidP="0091793C">
            <w:pPr>
              <w:spacing w:after="0" w:line="240" w:lineRule="auto"/>
              <w:rPr>
                <w:rFonts w:ascii="Times New Roman" w:hAnsi="Times New Roman" w:cs="Times New Roman"/>
                <w:i/>
                <w:iCs/>
              </w:rPr>
            </w:pPr>
          </w:p>
          <w:p w14:paraId="629AB904" w14:textId="1F312015" w:rsidR="0091793C" w:rsidRPr="000F4086" w:rsidRDefault="0091793C" w:rsidP="0091793C">
            <w:pPr>
              <w:spacing w:after="0" w:line="240" w:lineRule="auto"/>
              <w:rPr>
                <w:rFonts w:ascii="Times New Roman" w:eastAsia="Times New Roman" w:hAnsi="Times New Roman" w:cs="Times New Roman"/>
                <w:lang w:eastAsia="lv-LV"/>
              </w:rPr>
            </w:pPr>
            <w:r w:rsidRPr="000E7097">
              <w:rPr>
                <w:rFonts w:ascii="Times New Roman" w:eastAsia="Times New Roman" w:hAnsi="Times New Roman" w:cs="Times New Roman"/>
                <w:i/>
                <w:iCs/>
                <w:lang w:eastAsia="lv-LV"/>
              </w:rPr>
              <w:t>Konkurences padomes publicētie informatīvie materiāli, kā atpazīt aizliegtu vienošanos starp iepirkumu dalībniekiem</w:t>
            </w:r>
            <w:r>
              <w:rPr>
                <w:rFonts w:ascii="Times New Roman" w:eastAsia="Times New Roman" w:hAnsi="Times New Roman" w:cs="Times New Roman"/>
                <w:i/>
                <w:iCs/>
                <w:lang w:eastAsia="lv-LV"/>
              </w:rPr>
              <w:t>,</w:t>
            </w:r>
            <w:r w:rsidRPr="000E7097">
              <w:rPr>
                <w:rFonts w:ascii="Times New Roman" w:eastAsia="Times New Roman" w:hAnsi="Times New Roman" w:cs="Times New Roman"/>
                <w:i/>
                <w:iCs/>
                <w:lang w:eastAsia="lv-LV"/>
              </w:rPr>
              <w:t xml:space="preserve"> pieejami šeit </w:t>
            </w:r>
            <w:hyperlink r:id="rId13" w:history="1">
              <w:r w:rsidRPr="000E7097">
                <w:rPr>
                  <w:rFonts w:ascii="Times New Roman" w:eastAsia="Times New Roman" w:hAnsi="Times New Roman" w:cs="Times New Roman"/>
                  <w:i/>
                  <w:iCs/>
                  <w:color w:val="0563C1" w:themeColor="hyperlink"/>
                  <w:u w:val="single"/>
                  <w:lang w:eastAsia="lv-LV"/>
                </w:rPr>
                <w:t>https://www.kp.gov.lv/lv/iepirkumu-rikotajiem?utm_source=https%3A%2F%2Fwww.google.com%2F</w:t>
              </w:r>
            </w:hyperlink>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38341631"/>
              <w:placeholder>
                <w:docPart w:val="12810D7F879C48168F18F9581E846956"/>
              </w:placeholder>
              <w:showingPlcHdr/>
              <w:comboBox>
                <w:listItem w:displayText="Jā" w:value="Jā"/>
                <w:listItem w:displayText="Nē" w:value="Nē"/>
                <w:listItem w:displayText="N/A" w:value="N/A"/>
              </w:comboBox>
            </w:sdtPr>
            <w:sdtEndPr/>
            <w:sdtContent>
              <w:p w14:paraId="246863CA"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64B8BBD9" w14:textId="649A6EE4"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1E0B552B" w14:textId="449F65D7" w:rsidR="0091793C" w:rsidRPr="000F4086" w:rsidRDefault="0091793C" w:rsidP="0091793C">
            <w:pPr>
              <w:spacing w:after="0" w:line="240" w:lineRule="auto"/>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 xml:space="preserve">Norādīt veikto </w:t>
            </w:r>
            <w:proofErr w:type="spellStart"/>
            <w:r w:rsidRPr="39893063">
              <w:rPr>
                <w:rFonts w:ascii="Times New Roman" w:eastAsia="Times New Roman" w:hAnsi="Times New Roman" w:cs="Times New Roman"/>
                <w:lang w:eastAsia="lv-LV"/>
              </w:rPr>
              <w:t>izvērtējumu</w:t>
            </w:r>
            <w:proofErr w:type="spellEnd"/>
            <w:r>
              <w:rPr>
                <w:rFonts w:ascii="Times New Roman" w:eastAsia="Times New Roman" w:hAnsi="Times New Roman" w:cs="Times New Roman"/>
                <w:lang w:eastAsia="lv-LV"/>
              </w:rPr>
              <w:t xml:space="preserve"> un secinājumus </w:t>
            </w:r>
          </w:p>
        </w:tc>
      </w:tr>
      <w:tr w:rsidR="0091793C" w:rsidRPr="000F4086" w14:paraId="7ECBE6CD" w14:textId="444EADC1"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FA060" w14:textId="7B9657F7"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24.</w:t>
            </w:r>
          </w:p>
        </w:tc>
        <w:tc>
          <w:tcPr>
            <w:tcW w:w="5402" w:type="dxa"/>
            <w:tcBorders>
              <w:top w:val="single" w:sz="4" w:space="0" w:color="auto"/>
              <w:left w:val="nil"/>
              <w:bottom w:val="single" w:sz="4" w:space="0" w:color="auto"/>
              <w:right w:val="single" w:sz="4" w:space="0" w:color="auto"/>
            </w:tcBorders>
            <w:shd w:val="clear" w:color="auto" w:fill="auto"/>
            <w:vAlign w:val="center"/>
          </w:tcPr>
          <w:p w14:paraId="2EE85825" w14:textId="51866A7D"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Noslēgtais līgums atbilst iepirkuma dokumentācijai pievienotajam līgumprojektam</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350499043"/>
              <w:placeholder>
                <w:docPart w:val="EC4F2201810C4ABBB1541CA589C734AA"/>
              </w:placeholder>
              <w:showingPlcHdr/>
              <w:comboBox>
                <w:listItem w:displayText="Jā" w:value="Jā"/>
                <w:listItem w:displayText="Nē" w:value="Nē"/>
                <w:listItem w:displayText="N/A" w:value="N/A"/>
              </w:comboBox>
            </w:sdtPr>
            <w:sdtEndPr/>
            <w:sdtContent>
              <w:p w14:paraId="727FF5BE"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228A520B" w14:textId="14ACC4E9"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54AC0EEB" w14:textId="3AA87F79" w:rsidR="0091793C" w:rsidRDefault="0091793C" w:rsidP="0091793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Pievienot noslēgto līgumu un n</w:t>
            </w:r>
            <w:r w:rsidRPr="39893063">
              <w:rPr>
                <w:rFonts w:ascii="Times New Roman" w:eastAsia="Times New Roman" w:hAnsi="Times New Roman" w:cs="Times New Roman"/>
                <w:lang w:eastAsia="lv-LV"/>
              </w:rPr>
              <w:t xml:space="preserve">orādīt pamatojumu, ja noslēgtajā līgumā </w:t>
            </w:r>
            <w:r>
              <w:rPr>
                <w:rFonts w:ascii="Times New Roman" w:eastAsia="Times New Roman" w:hAnsi="Times New Roman" w:cs="Times New Roman"/>
                <w:lang w:eastAsia="lv-LV"/>
              </w:rPr>
              <w:t xml:space="preserve">ir </w:t>
            </w:r>
            <w:r w:rsidRPr="39893063">
              <w:rPr>
                <w:rFonts w:ascii="Times New Roman" w:eastAsia="Times New Roman" w:hAnsi="Times New Roman" w:cs="Times New Roman"/>
                <w:lang w:eastAsia="lv-LV"/>
              </w:rPr>
              <w:t>veikti kādi precizējumi</w:t>
            </w:r>
          </w:p>
          <w:p w14:paraId="6D2F277C" w14:textId="77777777" w:rsidR="0091793C" w:rsidRDefault="0091793C" w:rsidP="0091793C">
            <w:pPr>
              <w:spacing w:after="0" w:line="240" w:lineRule="auto"/>
              <w:rPr>
                <w:rFonts w:ascii="Times New Roman" w:eastAsia="Times New Roman" w:hAnsi="Times New Roman" w:cs="Times New Roman"/>
                <w:lang w:eastAsia="lv-LV"/>
              </w:rPr>
            </w:pPr>
          </w:p>
          <w:p w14:paraId="2F7A383A" w14:textId="70CF1D83" w:rsidR="0091793C" w:rsidRPr="000F4086" w:rsidRDefault="0091793C" w:rsidP="0091793C">
            <w:pPr>
              <w:spacing w:after="0" w:line="240" w:lineRule="auto"/>
              <w:rPr>
                <w:rFonts w:ascii="Times New Roman" w:eastAsia="Times New Roman" w:hAnsi="Times New Roman" w:cs="Times New Roman"/>
                <w:lang w:eastAsia="lv-LV"/>
              </w:rPr>
            </w:pPr>
          </w:p>
        </w:tc>
      </w:tr>
      <w:tr w:rsidR="0091793C" w:rsidRPr="000F4086" w14:paraId="3A25075B" w14:textId="78655970" w:rsidTr="005450EC">
        <w:trPr>
          <w:trHeight w:val="642"/>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6F77A" w14:textId="6D719B66" w:rsidR="0091793C" w:rsidRPr="000F4086" w:rsidRDefault="0091793C" w:rsidP="0091793C">
            <w:pPr>
              <w:spacing w:after="0" w:line="240" w:lineRule="auto"/>
              <w:jc w:val="center"/>
              <w:rPr>
                <w:rFonts w:ascii="Times New Roman" w:eastAsia="Times New Roman" w:hAnsi="Times New Roman" w:cs="Times New Roman"/>
                <w:b/>
                <w:lang w:eastAsia="lv-LV"/>
              </w:rPr>
            </w:pPr>
            <w:r w:rsidRPr="000F4086">
              <w:rPr>
                <w:rFonts w:ascii="Times New Roman" w:eastAsia="Times New Roman" w:hAnsi="Times New Roman" w:cs="Times New Roman"/>
                <w:b/>
                <w:lang w:eastAsia="lv-LV"/>
              </w:rPr>
              <w:t>25.</w:t>
            </w:r>
          </w:p>
        </w:tc>
        <w:tc>
          <w:tcPr>
            <w:tcW w:w="5402" w:type="dxa"/>
            <w:tcBorders>
              <w:top w:val="single" w:sz="4" w:space="0" w:color="auto"/>
              <w:left w:val="nil"/>
              <w:bottom w:val="single" w:sz="4" w:space="0" w:color="auto"/>
              <w:right w:val="single" w:sz="4" w:space="0" w:color="auto"/>
            </w:tcBorders>
            <w:shd w:val="clear" w:color="auto" w:fill="auto"/>
            <w:vAlign w:val="center"/>
          </w:tcPr>
          <w:p w14:paraId="1CCEA8FB" w14:textId="39842F56" w:rsidR="0091793C" w:rsidRDefault="0091793C" w:rsidP="0091793C">
            <w:pPr>
              <w:spacing w:after="0" w:line="240" w:lineRule="auto"/>
              <w:rPr>
                <w:rFonts w:ascii="Times New Roman" w:eastAsia="Times New Roman" w:hAnsi="Times New Roman" w:cs="Times New Roman"/>
                <w:lang w:eastAsia="lv-LV"/>
              </w:rPr>
            </w:pPr>
            <w:r w:rsidRPr="39893063">
              <w:rPr>
                <w:rFonts w:ascii="Times New Roman" w:eastAsia="Times New Roman" w:hAnsi="Times New Roman" w:cs="Times New Roman"/>
                <w:lang w:eastAsia="lv-LV"/>
              </w:rPr>
              <w:t>Pasūtītāja akceptētie grozījumi līgumā nav uzskatāmi par tādiem, kas liecinātu par īpašu labvēlību pret uzvarējušo pretendentu (piemēram, bez pietiekami objektīva pamatojuma ir piešķirts līguma izpildes termiņa pagarinājums, ir slēgtas vairākkārtējas vienošanās par papildu darbiem, kas rada šaubas par nekorekti noteiktu līguma apjomu un tml.)</w:t>
            </w:r>
          </w:p>
          <w:p w14:paraId="1F18B7BB" w14:textId="77777777" w:rsidR="0091793C" w:rsidRDefault="0091793C" w:rsidP="0091793C">
            <w:pPr>
              <w:spacing w:after="0" w:line="240" w:lineRule="auto"/>
              <w:rPr>
                <w:rFonts w:ascii="Times New Roman" w:eastAsia="Times New Roman" w:hAnsi="Times New Roman" w:cs="Times New Roman"/>
                <w:lang w:eastAsia="lv-LV"/>
              </w:rPr>
            </w:pPr>
          </w:p>
          <w:p w14:paraId="7A20D810" w14:textId="3F9486BB" w:rsidR="0091793C" w:rsidRPr="00926B31" w:rsidRDefault="0091793C" w:rsidP="0091793C">
            <w:pPr>
              <w:spacing w:after="0" w:line="240" w:lineRule="auto"/>
              <w:rPr>
                <w:rFonts w:ascii="Times New Roman" w:eastAsia="Times New Roman" w:hAnsi="Times New Roman" w:cs="Times New Roman"/>
                <w:i/>
                <w:iCs/>
                <w:lang w:eastAsia="lv-LV"/>
              </w:rPr>
            </w:pPr>
            <w:r w:rsidRPr="00926B31">
              <w:rPr>
                <w:rFonts w:ascii="Times New Roman" w:eastAsia="Times New Roman" w:hAnsi="Times New Roman" w:cs="Times New Roman"/>
                <w:i/>
                <w:iCs/>
                <w:lang w:eastAsia="lv-LV"/>
              </w:rPr>
              <w:t>Jāsniedz informācija par grozījumiem līgumā, kas ir veikti periodā</w:t>
            </w:r>
            <w:r>
              <w:rPr>
                <w:rFonts w:ascii="Times New Roman" w:eastAsia="Times New Roman" w:hAnsi="Times New Roman" w:cs="Times New Roman"/>
                <w:i/>
                <w:iCs/>
                <w:lang w:eastAsia="lv-LV"/>
              </w:rPr>
              <w:t>, par kuru iesniegts</w:t>
            </w:r>
            <w:r w:rsidRPr="00926B31">
              <w:rPr>
                <w:rFonts w:ascii="Times New Roman" w:eastAsia="Times New Roman" w:hAnsi="Times New Roman" w:cs="Times New Roman"/>
                <w:i/>
                <w:iCs/>
                <w:lang w:eastAsia="lv-LV"/>
              </w:rPr>
              <w:t xml:space="preserve"> progresa pārskat</w:t>
            </w:r>
            <w:r>
              <w:rPr>
                <w:rFonts w:ascii="Times New Roman" w:eastAsia="Times New Roman" w:hAnsi="Times New Roman" w:cs="Times New Roman"/>
                <w:i/>
                <w:iCs/>
                <w:lang w:eastAsia="lv-LV"/>
              </w:rPr>
              <w:t>s, kuram ir pievienota šī pārbaude lapa.</w:t>
            </w:r>
          </w:p>
        </w:tc>
        <w:tc>
          <w:tcPr>
            <w:tcW w:w="850" w:type="dxa"/>
            <w:tcBorders>
              <w:top w:val="single" w:sz="4" w:space="0" w:color="auto"/>
              <w:left w:val="nil"/>
              <w:bottom w:val="single" w:sz="4" w:space="0" w:color="auto"/>
              <w:right w:val="single" w:sz="4" w:space="0" w:color="auto"/>
            </w:tcBorders>
            <w:vAlign w:val="center"/>
          </w:tcPr>
          <w:sdt>
            <w:sdtPr>
              <w:alias w:val="Izvēlies atbildi"/>
              <w:tag w:val="Izvēlies atbildi"/>
              <w:id w:val="-1037897428"/>
              <w:placeholder>
                <w:docPart w:val="3A30DF99B209487490B709D3CD325EB4"/>
              </w:placeholder>
              <w:showingPlcHdr/>
              <w:comboBox>
                <w:listItem w:displayText="Jā" w:value="Jā"/>
                <w:listItem w:displayText="Nē" w:value="Nē"/>
                <w:listItem w:displayText="N/A" w:value="N/A"/>
              </w:comboBox>
            </w:sdtPr>
            <w:sdtEndPr/>
            <w:sdtContent>
              <w:p w14:paraId="4B0C25DC" w14:textId="77777777" w:rsidR="0091793C" w:rsidRDefault="0091793C" w:rsidP="0091793C">
                <w:pPr>
                  <w:widowControl w:val="0"/>
                  <w:spacing w:before="100" w:after="100" w:line="240" w:lineRule="auto"/>
                </w:pPr>
                <w:r>
                  <w:rPr>
                    <w:color w:val="7F7F7F" w:themeColor="text1" w:themeTint="80"/>
                    <w:highlight w:val="lightGray"/>
                  </w:rPr>
                  <w:t xml:space="preserve">   </w:t>
                </w:r>
              </w:p>
            </w:sdtContent>
          </w:sdt>
          <w:p w14:paraId="590DC85C" w14:textId="430AE90C" w:rsidR="0091793C" w:rsidRPr="000F4086" w:rsidRDefault="0091793C" w:rsidP="0091793C">
            <w:pPr>
              <w:spacing w:after="0" w:line="240" w:lineRule="auto"/>
              <w:rPr>
                <w:rFonts w:ascii="Times New Roman" w:eastAsia="Times New Roman" w:hAnsi="Times New Roman" w:cs="Times New Roman"/>
                <w:lang w:eastAsia="lv-LV"/>
              </w:rPr>
            </w:pPr>
          </w:p>
        </w:tc>
        <w:tc>
          <w:tcPr>
            <w:tcW w:w="7229" w:type="dxa"/>
            <w:tcBorders>
              <w:top w:val="single" w:sz="4" w:space="0" w:color="auto"/>
              <w:left w:val="nil"/>
              <w:bottom w:val="single" w:sz="4" w:space="0" w:color="auto"/>
              <w:right w:val="single" w:sz="4" w:space="0" w:color="auto"/>
            </w:tcBorders>
          </w:tcPr>
          <w:p w14:paraId="00CC56A7" w14:textId="3310ED9B" w:rsidR="0091793C" w:rsidRPr="000F4086" w:rsidRDefault="0091793C" w:rsidP="0091793C">
            <w:pPr>
              <w:spacing w:after="0" w:line="240" w:lineRule="auto"/>
              <w:rPr>
                <w:rFonts w:ascii="Times New Roman" w:eastAsia="Times New Roman" w:hAnsi="Times New Roman" w:cs="Times New Roman"/>
                <w:lang w:eastAsia="lv-LV"/>
              </w:rPr>
            </w:pPr>
            <w:r w:rsidRPr="000F4086">
              <w:rPr>
                <w:rFonts w:ascii="Times New Roman" w:eastAsia="Times New Roman" w:hAnsi="Times New Roman" w:cs="Times New Roman"/>
                <w:lang w:eastAsia="lv-LV"/>
              </w:rPr>
              <w:t>Iesniegt visas vienošanās par grozījumiem līgumā</w:t>
            </w:r>
            <w:r>
              <w:rPr>
                <w:rFonts w:ascii="Times New Roman" w:eastAsia="Times New Roman" w:hAnsi="Times New Roman" w:cs="Times New Roman"/>
                <w:lang w:eastAsia="lv-LV"/>
              </w:rPr>
              <w:t xml:space="preserve"> </w:t>
            </w:r>
            <w:r w:rsidRPr="000F4086">
              <w:rPr>
                <w:rFonts w:ascii="Times New Roman" w:eastAsia="Times New Roman" w:hAnsi="Times New Roman" w:cs="Times New Roman"/>
                <w:lang w:eastAsia="lv-LV"/>
              </w:rPr>
              <w:t>, kā arī to pamatojumu</w:t>
            </w:r>
          </w:p>
        </w:tc>
      </w:tr>
    </w:tbl>
    <w:p w14:paraId="31F4A0E3" w14:textId="46D5E7E3" w:rsidR="00576CCD" w:rsidRPr="000F4086" w:rsidRDefault="3B63B08D" w:rsidP="35A4BB12">
      <w:pPr>
        <w:rPr>
          <w:rFonts w:ascii="Times New Roman" w:hAnsi="Times New Roman" w:cs="Times New Roman"/>
        </w:rPr>
      </w:pPr>
      <w:r w:rsidRPr="000F4086">
        <w:rPr>
          <w:rFonts w:ascii="Times New Roman" w:hAnsi="Times New Roman" w:cs="Times New Roman"/>
        </w:rPr>
        <w:t xml:space="preserve"> </w:t>
      </w:r>
    </w:p>
    <w:p w14:paraId="0322080A" w14:textId="7CEF1272" w:rsidR="004C52DF" w:rsidRPr="000F4086" w:rsidRDefault="004C52DF" w:rsidP="35A4BB12">
      <w:pPr>
        <w:rPr>
          <w:rFonts w:ascii="Times New Roman" w:hAnsi="Times New Roman" w:cs="Times New Roman"/>
          <w:color w:val="FF0000"/>
        </w:rPr>
      </w:pPr>
    </w:p>
    <w:sectPr w:rsidR="004C52DF" w:rsidRPr="000F4086" w:rsidSect="008D4AAA">
      <w:headerReference w:type="default" r:id="rId14"/>
      <w:footerReference w:type="default" r:id="rId1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D319" w14:textId="77777777" w:rsidR="00441F22" w:rsidRDefault="00441F22" w:rsidP="00635778">
      <w:pPr>
        <w:spacing w:after="0" w:line="240" w:lineRule="auto"/>
      </w:pPr>
      <w:r>
        <w:separator/>
      </w:r>
    </w:p>
  </w:endnote>
  <w:endnote w:type="continuationSeparator" w:id="0">
    <w:p w14:paraId="47889B33" w14:textId="77777777" w:rsidR="00441F22" w:rsidRDefault="00441F22" w:rsidP="00635778">
      <w:pPr>
        <w:spacing w:after="0" w:line="240" w:lineRule="auto"/>
      </w:pPr>
      <w:r>
        <w:continuationSeparator/>
      </w:r>
    </w:p>
  </w:endnote>
  <w:endnote w:type="continuationNotice" w:id="1">
    <w:p w14:paraId="27A08D6C" w14:textId="77777777" w:rsidR="00441F22" w:rsidRDefault="00441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11D14E" w14:paraId="539F1313" w14:textId="77777777" w:rsidTr="6011D14E">
      <w:tc>
        <w:tcPr>
          <w:tcW w:w="3020" w:type="dxa"/>
        </w:tcPr>
        <w:p w14:paraId="67E24C0F" w14:textId="72E09B46" w:rsidR="6011D14E" w:rsidRDefault="6011D14E" w:rsidP="6011D14E">
          <w:pPr>
            <w:pStyle w:val="Header"/>
            <w:ind w:left="-115"/>
          </w:pPr>
        </w:p>
      </w:tc>
      <w:tc>
        <w:tcPr>
          <w:tcW w:w="3020" w:type="dxa"/>
        </w:tcPr>
        <w:p w14:paraId="53170A8A" w14:textId="6733379B" w:rsidR="6011D14E" w:rsidRDefault="6011D14E" w:rsidP="6011D14E">
          <w:pPr>
            <w:pStyle w:val="Header"/>
            <w:jc w:val="center"/>
          </w:pPr>
        </w:p>
      </w:tc>
      <w:tc>
        <w:tcPr>
          <w:tcW w:w="3020" w:type="dxa"/>
        </w:tcPr>
        <w:p w14:paraId="095A2D9C" w14:textId="42098CF5" w:rsidR="6011D14E" w:rsidRDefault="6011D14E" w:rsidP="6011D14E">
          <w:pPr>
            <w:pStyle w:val="Header"/>
            <w:ind w:right="-115"/>
            <w:jc w:val="right"/>
          </w:pPr>
        </w:p>
      </w:tc>
    </w:tr>
  </w:tbl>
  <w:p w14:paraId="61AFB3DB" w14:textId="008F5C66" w:rsidR="6011D14E" w:rsidRDefault="6011D14E" w:rsidP="6011D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D9BB" w14:textId="77777777" w:rsidR="00441F22" w:rsidRDefault="00441F22" w:rsidP="00635778">
      <w:pPr>
        <w:spacing w:after="0" w:line="240" w:lineRule="auto"/>
      </w:pPr>
      <w:r>
        <w:separator/>
      </w:r>
    </w:p>
  </w:footnote>
  <w:footnote w:type="continuationSeparator" w:id="0">
    <w:p w14:paraId="52ADDC42" w14:textId="77777777" w:rsidR="00441F22" w:rsidRDefault="00441F22" w:rsidP="00635778">
      <w:pPr>
        <w:spacing w:after="0" w:line="240" w:lineRule="auto"/>
      </w:pPr>
      <w:r>
        <w:continuationSeparator/>
      </w:r>
    </w:p>
  </w:footnote>
  <w:footnote w:type="continuationNotice" w:id="1">
    <w:p w14:paraId="3E19B533" w14:textId="77777777" w:rsidR="00441F22" w:rsidRDefault="00441F22">
      <w:pPr>
        <w:spacing w:after="0" w:line="240" w:lineRule="auto"/>
      </w:pPr>
    </w:p>
  </w:footnote>
  <w:footnote w:id="2">
    <w:p w14:paraId="6E67BC03" w14:textId="7D2CFE4D" w:rsidR="00F57BF4" w:rsidRPr="00E80F05" w:rsidRDefault="00F57BF4">
      <w:pPr>
        <w:pStyle w:val="FootnoteText"/>
        <w:rPr>
          <w:rFonts w:ascii="Times New Roman" w:hAnsi="Times New Roman" w:cs="Times New Roman"/>
          <w:sz w:val="22"/>
          <w:szCs w:val="22"/>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Ja jautājums noformulēts, izmantojot noliegumu (vai kaut kas nav pieļauts), atbildi sniedzot jānorāda “Jā” (nav pieļauts)</w:t>
      </w:r>
      <w:r>
        <w:rPr>
          <w:rFonts w:ascii="Times New Roman" w:hAnsi="Times New Roman" w:cs="Times New Roman"/>
          <w:sz w:val="22"/>
          <w:szCs w:val="22"/>
        </w:rPr>
        <w:t>.</w:t>
      </w:r>
      <w:r w:rsidRPr="00E80F05">
        <w:rPr>
          <w:rFonts w:ascii="Times New Roman" w:hAnsi="Times New Roman" w:cs="Times New Roman"/>
          <w:sz w:val="22"/>
          <w:szCs w:val="22"/>
        </w:rPr>
        <w:t xml:space="preserve"> </w:t>
      </w:r>
    </w:p>
  </w:footnote>
  <w:footnote w:id="3">
    <w:p w14:paraId="2F0D9824" w14:textId="0ACB7394" w:rsidR="0091793C" w:rsidRPr="00E80F05" w:rsidRDefault="0091793C" w:rsidP="005450EC">
      <w:pPr>
        <w:pStyle w:val="FootnoteText"/>
        <w:rPr>
          <w:rFonts w:ascii="Times New Roman" w:hAnsi="Times New Roman" w:cs="Times New Roman"/>
          <w:color w:val="0000FF"/>
          <w:sz w:val="16"/>
          <w:szCs w:val="16"/>
          <w:u w:val="single"/>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Skat</w:t>
      </w:r>
      <w:r>
        <w:rPr>
          <w:rFonts w:ascii="Times New Roman" w:hAnsi="Times New Roman" w:cs="Times New Roman"/>
          <w:sz w:val="22"/>
          <w:szCs w:val="22"/>
        </w:rPr>
        <w:t>īt IUB v</w:t>
      </w:r>
      <w:r w:rsidRPr="00181F29">
        <w:rPr>
          <w:rFonts w:ascii="Times New Roman" w:hAnsi="Times New Roman" w:cs="Times New Roman"/>
          <w:sz w:val="22"/>
          <w:szCs w:val="22"/>
        </w:rPr>
        <w:t>adlīnij</w:t>
      </w:r>
      <w:r>
        <w:rPr>
          <w:rFonts w:ascii="Times New Roman" w:hAnsi="Times New Roman" w:cs="Times New Roman"/>
          <w:sz w:val="22"/>
          <w:szCs w:val="22"/>
        </w:rPr>
        <w:t>u</w:t>
      </w:r>
      <w:r w:rsidRPr="00181F29">
        <w:rPr>
          <w:rFonts w:ascii="Times New Roman" w:hAnsi="Times New Roman" w:cs="Times New Roman"/>
          <w:sz w:val="22"/>
          <w:szCs w:val="22"/>
        </w:rPr>
        <w:t xml:space="preserve"> atklāta konkursa nolikuma sagatavošanai</w:t>
      </w:r>
      <w:r w:rsidRPr="00E80F05">
        <w:rPr>
          <w:rFonts w:ascii="Times New Roman" w:hAnsi="Times New Roman" w:cs="Times New Roman"/>
          <w:sz w:val="22"/>
          <w:szCs w:val="22"/>
        </w:rPr>
        <w:t xml:space="preserve"> 2.1.2.apakšpunktu “CPV kods” </w:t>
      </w:r>
      <w:hyperlink r:id="rId1" w:history="1">
        <w:r w:rsidRPr="00E80F05">
          <w:rPr>
            <w:rStyle w:val="Hyperlink"/>
            <w:rFonts w:ascii="Times New Roman" w:hAnsi="Times New Roman" w:cs="Times New Roman"/>
            <w:sz w:val="22"/>
            <w:szCs w:val="22"/>
          </w:rPr>
          <w:t>https://www.iub.gov.lv/sites/iub/files/content/Skaidrojumi%20(no%2018.05)/vadlinijas_ak_soli_pa_solim_20190708.pdf</w:t>
        </w:r>
      </w:hyperlink>
    </w:p>
  </w:footnote>
  <w:footnote w:id="4">
    <w:p w14:paraId="1C626316" w14:textId="5B0AE74C" w:rsidR="0091793C" w:rsidRPr="00E80F05" w:rsidRDefault="0091793C" w:rsidP="005450EC">
      <w:pPr>
        <w:pStyle w:val="FootnoteText"/>
        <w:rPr>
          <w:rFonts w:ascii="Times New Roman" w:hAnsi="Times New Roman" w:cs="Times New Roman"/>
          <w:sz w:val="22"/>
          <w:szCs w:val="22"/>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Vairāk informācijas </w:t>
      </w:r>
      <w:r>
        <w:rPr>
          <w:rFonts w:ascii="Times New Roman" w:hAnsi="Times New Roman" w:cs="Times New Roman"/>
          <w:sz w:val="22"/>
          <w:szCs w:val="22"/>
        </w:rPr>
        <w:t>IUB skaidrojumā “</w:t>
      </w:r>
      <w:r w:rsidRPr="00EA65A2">
        <w:rPr>
          <w:rFonts w:ascii="Times New Roman" w:hAnsi="Times New Roman" w:cs="Times New Roman"/>
          <w:sz w:val="22"/>
          <w:szCs w:val="22"/>
        </w:rPr>
        <w:t>Paredzamās līgumcenas noteikšanas pamatprincipi, lai izvēlētos atbilstošu iepirkuma procedūru</w:t>
      </w:r>
      <w:r>
        <w:rPr>
          <w:rFonts w:ascii="Times New Roman" w:hAnsi="Times New Roman" w:cs="Times New Roman"/>
          <w:sz w:val="22"/>
          <w:szCs w:val="22"/>
        </w:rPr>
        <w:t>”</w:t>
      </w:r>
      <w:r w:rsidRPr="00E80F05">
        <w:rPr>
          <w:rFonts w:ascii="Times New Roman" w:hAnsi="Times New Roman" w:cs="Times New Roman"/>
          <w:sz w:val="22"/>
          <w:szCs w:val="22"/>
        </w:rPr>
        <w:t xml:space="preserve">: </w:t>
      </w:r>
      <w:hyperlink r:id="rId2" w:history="1">
        <w:r w:rsidRPr="00E80F05">
          <w:rPr>
            <w:rStyle w:val="Hyperlink"/>
            <w:rFonts w:ascii="Times New Roman" w:hAnsi="Times New Roman" w:cs="Times New Roman"/>
            <w:sz w:val="22"/>
            <w:szCs w:val="22"/>
          </w:rPr>
          <w:t>https://www.iub.gov.lv/lv/skaidrojums-paredzamas-ligumcenas-noteiksanas-pamatprincipi</w:t>
        </w:r>
      </w:hyperlink>
      <w:r w:rsidRPr="00E80F05">
        <w:rPr>
          <w:rFonts w:ascii="Times New Roman" w:hAnsi="Times New Roman" w:cs="Times New Roman"/>
          <w:sz w:val="22"/>
          <w:szCs w:val="22"/>
        </w:rPr>
        <w:t xml:space="preserve"> un </w:t>
      </w:r>
      <w:hyperlink r:id="rId3" w:history="1">
        <w:r w:rsidRPr="00E80F05">
          <w:rPr>
            <w:rStyle w:val="Hyperlink"/>
            <w:rFonts w:ascii="Times New Roman" w:hAnsi="Times New Roman" w:cs="Times New Roman"/>
            <w:sz w:val="22"/>
            <w:szCs w:val="22"/>
          </w:rPr>
          <w:t>https://www.youtube.com/watch?v=rIbTFnYA7Es&amp;fbclid=IwAR2wnQb0BQmWnR3aHB_8A-Bhgi3B6jSh5TG86aNTSeOoBzPd-__ni25TlPw</w:t>
        </w:r>
      </w:hyperlink>
    </w:p>
  </w:footnote>
  <w:footnote w:id="5">
    <w:p w14:paraId="2529E776" w14:textId="229D0AF8" w:rsidR="0091793C" w:rsidRPr="00E80F05" w:rsidRDefault="0091793C" w:rsidP="005450EC">
      <w:pPr>
        <w:pStyle w:val="FootnoteText"/>
        <w:rPr>
          <w:rFonts w:ascii="Times New Roman" w:hAnsi="Times New Roman" w:cs="Times New Roman"/>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Skat</w:t>
      </w:r>
      <w:r>
        <w:rPr>
          <w:rFonts w:ascii="Times New Roman" w:hAnsi="Times New Roman" w:cs="Times New Roman"/>
          <w:sz w:val="22"/>
          <w:szCs w:val="22"/>
        </w:rPr>
        <w:t xml:space="preserve">īt </w:t>
      </w:r>
      <w:r w:rsidRPr="00C868FD">
        <w:rPr>
          <w:rFonts w:ascii="Times New Roman" w:hAnsi="Times New Roman" w:cs="Times New Roman"/>
          <w:sz w:val="22"/>
          <w:szCs w:val="22"/>
        </w:rPr>
        <w:t>IUB vadlīniju atklāta konkursa nolikuma sagatavošanai</w:t>
      </w:r>
      <w:r w:rsidRPr="00E80F05">
        <w:rPr>
          <w:rFonts w:ascii="Times New Roman" w:hAnsi="Times New Roman" w:cs="Times New Roman"/>
          <w:sz w:val="22"/>
          <w:szCs w:val="22"/>
        </w:rPr>
        <w:t xml:space="preserve"> 4.2.apakšpunktu “Prasības pretendentiem” </w:t>
      </w:r>
      <w:hyperlink r:id="rId4" w:history="1">
        <w:r w:rsidRPr="00E80F05">
          <w:rPr>
            <w:rStyle w:val="Hyperlink"/>
            <w:rFonts w:ascii="Times New Roman" w:hAnsi="Times New Roman" w:cs="Times New Roman"/>
            <w:sz w:val="22"/>
            <w:szCs w:val="22"/>
          </w:rPr>
          <w:t>https://www.iub.gov.lv/sites/iub/files/content/Skaidrojumi%20(no%2018.05)/vadlinijas_ak_soli_pa_solim_20190708.pdf</w:t>
        </w:r>
      </w:hyperlink>
    </w:p>
  </w:footnote>
  <w:footnote w:id="6">
    <w:p w14:paraId="46B6A263" w14:textId="01CDAA02" w:rsidR="0091793C" w:rsidRPr="00E80F05" w:rsidRDefault="0091793C" w:rsidP="005450EC">
      <w:pPr>
        <w:pStyle w:val="FootnoteText"/>
        <w:rPr>
          <w:rFonts w:ascii="Times New Roman" w:hAnsi="Times New Roman" w:cs="Times New Roman"/>
          <w:sz w:val="22"/>
          <w:szCs w:val="22"/>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Prakses piemērus skatīt te: </w:t>
      </w:r>
      <w:hyperlink r:id="rId5" w:history="1">
        <w:r w:rsidRPr="00E80F05">
          <w:rPr>
            <w:rStyle w:val="Hyperlink"/>
            <w:rFonts w:ascii="Times New Roman" w:hAnsi="Times New Roman" w:cs="Times New Roman"/>
            <w:sz w:val="22"/>
            <w:szCs w:val="22"/>
          </w:rPr>
          <w:t>https://www.iub.gov.lv/lv/nozaru-ministriju-vadlinijas</w:t>
        </w:r>
      </w:hyperlink>
      <w:r w:rsidRPr="00E80F05">
        <w:rPr>
          <w:rFonts w:ascii="Times New Roman" w:hAnsi="Times New Roman" w:cs="Times New Roman"/>
          <w:sz w:val="22"/>
          <w:szCs w:val="22"/>
        </w:rPr>
        <w:t xml:space="preserve"> </w:t>
      </w:r>
    </w:p>
  </w:footnote>
  <w:footnote w:id="7">
    <w:p w14:paraId="52EFA0CE" w14:textId="2A7CCB73" w:rsidR="0091793C" w:rsidRPr="00E80F05" w:rsidRDefault="0091793C" w:rsidP="005450EC">
      <w:pPr>
        <w:pStyle w:val="FootnoteText"/>
        <w:rPr>
          <w:rFonts w:ascii="Times New Roman" w:hAnsi="Times New Roman" w:cs="Times New Roman"/>
          <w:sz w:val="22"/>
          <w:szCs w:val="22"/>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Skat</w:t>
      </w:r>
      <w:r>
        <w:rPr>
          <w:rFonts w:ascii="Times New Roman" w:hAnsi="Times New Roman" w:cs="Times New Roman"/>
          <w:sz w:val="22"/>
          <w:szCs w:val="22"/>
        </w:rPr>
        <w:t xml:space="preserve">īt </w:t>
      </w:r>
      <w:r w:rsidRPr="003D7654">
        <w:rPr>
          <w:rFonts w:ascii="Times New Roman" w:hAnsi="Times New Roman" w:cs="Times New Roman"/>
          <w:sz w:val="22"/>
          <w:szCs w:val="22"/>
        </w:rPr>
        <w:t>IUB vadlīniju atklāta konkursa nolikuma sagatavošanai</w:t>
      </w:r>
      <w:r w:rsidRPr="00E80F05">
        <w:rPr>
          <w:rFonts w:ascii="Times New Roman" w:hAnsi="Times New Roman" w:cs="Times New Roman"/>
          <w:sz w:val="22"/>
          <w:szCs w:val="22"/>
        </w:rPr>
        <w:t xml:space="preserve"> 4.2.2.apakšpunktu “Saimnieciskais un finansiālais stāvoklis” </w:t>
      </w:r>
      <w:hyperlink r:id="rId6" w:history="1">
        <w:r w:rsidRPr="00E80F05">
          <w:rPr>
            <w:rStyle w:val="Hyperlink"/>
            <w:rFonts w:ascii="Times New Roman" w:hAnsi="Times New Roman" w:cs="Times New Roman"/>
            <w:sz w:val="22"/>
            <w:szCs w:val="22"/>
          </w:rPr>
          <w:t>https://www.iub.gov.lv/sites/iub/files/content/Skaidrojumi%20(no%2018.05)/vadlinijas_ak_soli_pa_solim_20190708.pdf</w:t>
        </w:r>
      </w:hyperlink>
    </w:p>
  </w:footnote>
  <w:footnote w:id="8">
    <w:p w14:paraId="19BB6A21" w14:textId="4EA3D2D6" w:rsidR="0091793C" w:rsidRPr="00E80F05" w:rsidRDefault="0091793C" w:rsidP="005450EC">
      <w:pPr>
        <w:pStyle w:val="FootnoteText"/>
        <w:rPr>
          <w:rFonts w:ascii="Times New Roman" w:hAnsi="Times New Roman" w:cs="Times New Roman"/>
        </w:rPr>
      </w:pPr>
      <w:r w:rsidRPr="00E80F05">
        <w:rPr>
          <w:rStyle w:val="FootnoteReference"/>
          <w:rFonts w:ascii="Times New Roman" w:hAnsi="Times New Roman" w:cs="Times New Roman"/>
          <w:sz w:val="22"/>
          <w:szCs w:val="22"/>
        </w:rPr>
        <w:footnoteRef/>
      </w:r>
      <w:r w:rsidRPr="00E80F05">
        <w:rPr>
          <w:rFonts w:ascii="Times New Roman" w:hAnsi="Times New Roman" w:cs="Times New Roman"/>
          <w:sz w:val="22"/>
          <w:szCs w:val="22"/>
        </w:rPr>
        <w:t xml:space="preserve"> Skat</w:t>
      </w:r>
      <w:r>
        <w:rPr>
          <w:rFonts w:ascii="Times New Roman" w:hAnsi="Times New Roman" w:cs="Times New Roman"/>
          <w:sz w:val="22"/>
          <w:szCs w:val="22"/>
        </w:rPr>
        <w:t xml:space="preserve">īt IUB skaidrojumu </w:t>
      </w:r>
      <w:r w:rsidRPr="003D7654">
        <w:rPr>
          <w:rFonts w:ascii="Times New Roman" w:hAnsi="Times New Roman" w:cs="Times New Roman"/>
          <w:sz w:val="22"/>
          <w:szCs w:val="22"/>
        </w:rPr>
        <w:t>Skaidrojums "Iepirkuma līguma un vispārīgās vienošanās grozīšana"</w:t>
      </w:r>
      <w:r>
        <w:rPr>
          <w:rFonts w:ascii="Times New Roman" w:hAnsi="Times New Roman" w:cs="Times New Roman"/>
          <w:sz w:val="22"/>
          <w:szCs w:val="22"/>
        </w:rPr>
        <w:t xml:space="preserve"> </w:t>
      </w:r>
      <w:r w:rsidRPr="00E80F05">
        <w:rPr>
          <w:rFonts w:ascii="Times New Roman" w:hAnsi="Times New Roman" w:cs="Times New Roman"/>
          <w:sz w:val="22"/>
          <w:szCs w:val="22"/>
        </w:rPr>
        <w:t xml:space="preserve"> </w:t>
      </w:r>
      <w:hyperlink r:id="rId7" w:history="1">
        <w:r w:rsidRPr="00E80F05">
          <w:rPr>
            <w:rStyle w:val="Hyperlink"/>
            <w:rFonts w:ascii="Times New Roman" w:hAnsi="Times New Roman" w:cs="Times New Roman"/>
            <w:sz w:val="22"/>
            <w:szCs w:val="22"/>
          </w:rPr>
          <w:t>https://www.iub.gov.lv/lv/skaidrojums-iepirkuma-liguma-un-visparigas-vienosanas-grozisana</w:t>
        </w:r>
      </w:hyperlink>
    </w:p>
  </w:footnote>
  <w:footnote w:id="9">
    <w:p w14:paraId="17BA2FD2" w14:textId="4D140733" w:rsidR="0091793C" w:rsidRPr="005C2BF0" w:rsidRDefault="0091793C" w:rsidP="005450EC">
      <w:pPr>
        <w:pStyle w:val="FootnoteText"/>
        <w:rPr>
          <w:rFonts w:ascii="Times New Roman" w:hAnsi="Times New Roman" w:cs="Times New Roman"/>
          <w:sz w:val="22"/>
          <w:szCs w:val="22"/>
        </w:rPr>
      </w:pPr>
      <w:r w:rsidRPr="00926B31">
        <w:rPr>
          <w:rStyle w:val="FootnoteReference"/>
          <w:rFonts w:ascii="Times New Roman" w:hAnsi="Times New Roman" w:cs="Times New Roman"/>
          <w:sz w:val="22"/>
          <w:szCs w:val="22"/>
        </w:rPr>
        <w:footnoteRef/>
      </w:r>
      <w:r w:rsidRPr="00926B31">
        <w:rPr>
          <w:rFonts w:ascii="Times New Roman" w:hAnsi="Times New Roman" w:cs="Times New Roman"/>
          <w:sz w:val="22"/>
          <w:szCs w:val="22"/>
        </w:rPr>
        <w:t xml:space="preserve"> </w:t>
      </w:r>
      <w:r>
        <w:rPr>
          <w:rFonts w:ascii="Times New Roman" w:hAnsi="Times New Roman" w:cs="Times New Roman"/>
          <w:sz w:val="22"/>
          <w:szCs w:val="22"/>
        </w:rPr>
        <w:t>Skatīt IUB s</w:t>
      </w:r>
      <w:r w:rsidRPr="0085701F">
        <w:rPr>
          <w:rFonts w:ascii="Times New Roman" w:hAnsi="Times New Roman" w:cs="Times New Roman"/>
          <w:sz w:val="22"/>
          <w:szCs w:val="22"/>
        </w:rPr>
        <w:t>kaidrojum</w:t>
      </w:r>
      <w:r>
        <w:rPr>
          <w:rFonts w:ascii="Times New Roman" w:hAnsi="Times New Roman" w:cs="Times New Roman"/>
          <w:sz w:val="22"/>
          <w:szCs w:val="22"/>
        </w:rPr>
        <w:t>u</w:t>
      </w:r>
      <w:r w:rsidRPr="0085701F">
        <w:rPr>
          <w:rFonts w:ascii="Times New Roman" w:hAnsi="Times New Roman" w:cs="Times New Roman"/>
          <w:sz w:val="22"/>
          <w:szCs w:val="22"/>
        </w:rPr>
        <w:t xml:space="preserve"> "Interešu konflikta aktuālie jautājumi publiskajos iepirkumos"</w:t>
      </w:r>
      <w:r w:rsidRPr="00926B31">
        <w:rPr>
          <w:rFonts w:ascii="Times New Roman" w:hAnsi="Times New Roman" w:cs="Times New Roman"/>
          <w:sz w:val="22"/>
          <w:szCs w:val="22"/>
        </w:rPr>
        <w:t xml:space="preserve">. </w:t>
      </w:r>
      <w:hyperlink r:id="rId8" w:history="1">
        <w:r w:rsidRPr="00926B31">
          <w:rPr>
            <w:rStyle w:val="Hyperlink"/>
            <w:rFonts w:ascii="Times New Roman" w:hAnsi="Times New Roman" w:cs="Times New Roman"/>
            <w:sz w:val="22"/>
            <w:szCs w:val="22"/>
          </w:rPr>
          <w:t>https://www.iub.gov.lv/lv/skaidrojums-interesu-konflikta-aktualie-jautajumi-publiskajos-iepirkumos</w:t>
        </w:r>
      </w:hyperlink>
      <w:r w:rsidRPr="007C747A">
        <w:rPr>
          <w:rStyle w:val="Hyperlink"/>
          <w:rFonts w:ascii="Times New Roman" w:hAnsi="Times New Roman" w:cs="Times New Roman"/>
          <w:color w:val="auto"/>
          <w:sz w:val="22"/>
          <w:szCs w:val="22"/>
          <w:u w:val="none"/>
        </w:rPr>
        <w:t>, aicinām izmantot skaidrojumā sniegtus ieteikumus interešu konflikta pārbaudēm.</w:t>
      </w:r>
      <w:r w:rsidRPr="007C747A">
        <w:rPr>
          <w:rStyle w:val="Hyperlink"/>
          <w:rFonts w:ascii="Times New Roman" w:hAnsi="Times New Roman" w:cs="Times New Roman"/>
          <w:color w:val="auto"/>
          <w:sz w:val="22"/>
          <w:szCs w:val="22"/>
        </w:rPr>
        <w:t xml:space="preserve">  </w:t>
      </w:r>
    </w:p>
  </w:footnote>
  <w:footnote w:id="10">
    <w:p w14:paraId="1FBBDEF6" w14:textId="0B7B4238" w:rsidR="0091793C" w:rsidRPr="00926B31" w:rsidRDefault="0091793C" w:rsidP="005450EC">
      <w:pPr>
        <w:pStyle w:val="FootnoteText"/>
        <w:rPr>
          <w:rFonts w:ascii="Times New Roman" w:hAnsi="Times New Roman" w:cs="Times New Roman"/>
          <w:sz w:val="22"/>
          <w:szCs w:val="22"/>
        </w:rPr>
      </w:pPr>
      <w:r w:rsidRPr="00926B31">
        <w:rPr>
          <w:rStyle w:val="FootnoteReference"/>
          <w:rFonts w:ascii="Times New Roman" w:hAnsi="Times New Roman" w:cs="Times New Roman"/>
          <w:sz w:val="22"/>
          <w:szCs w:val="22"/>
        </w:rPr>
        <w:footnoteRef/>
      </w:r>
      <w:r w:rsidRPr="00926B31">
        <w:rPr>
          <w:rFonts w:ascii="Times New Roman" w:hAnsi="Times New Roman" w:cs="Times New Roman"/>
          <w:sz w:val="22"/>
          <w:szCs w:val="22"/>
        </w:rPr>
        <w:t xml:space="preserve"> </w:t>
      </w:r>
      <w:r w:rsidRPr="00926B31">
        <w:rPr>
          <w:rFonts w:ascii="Times New Roman" w:hAnsi="Times New Roman" w:cs="Times New Roman"/>
          <w:sz w:val="22"/>
          <w:szCs w:val="22"/>
        </w:rPr>
        <w:t>Iepirkumu vadlīnijas sabiedrisko pakalpojumu sniedzējiem</w:t>
      </w:r>
      <w:r>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20A7" w14:textId="77777777" w:rsidR="008F554C" w:rsidRDefault="008F554C">
    <w:pPr>
      <w:pStyle w:val="Header"/>
    </w:pPr>
  </w:p>
  <w:p w14:paraId="1D7B270A" w14:textId="77777777" w:rsidR="008F554C" w:rsidRDefault="008F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726"/>
    <w:multiLevelType w:val="hybridMultilevel"/>
    <w:tmpl w:val="7EB2E040"/>
    <w:lvl w:ilvl="0" w:tplc="98A8D41E">
      <w:start w:val="1"/>
      <w:numFmt w:val="bullet"/>
      <w:lvlText w:val=""/>
      <w:lvlJc w:val="left"/>
      <w:pPr>
        <w:ind w:left="720" w:hanging="360"/>
      </w:pPr>
      <w:rPr>
        <w:rFonts w:ascii="Symbol" w:hAnsi="Symbol" w:hint="default"/>
      </w:rPr>
    </w:lvl>
    <w:lvl w:ilvl="1" w:tplc="12024296">
      <w:start w:val="1"/>
      <w:numFmt w:val="bullet"/>
      <w:lvlText w:val="o"/>
      <w:lvlJc w:val="left"/>
      <w:pPr>
        <w:ind w:left="1440" w:hanging="360"/>
      </w:pPr>
      <w:rPr>
        <w:rFonts w:ascii="Courier New" w:hAnsi="Courier New" w:hint="default"/>
      </w:rPr>
    </w:lvl>
    <w:lvl w:ilvl="2" w:tplc="BED68DCC">
      <w:start w:val="1"/>
      <w:numFmt w:val="bullet"/>
      <w:lvlText w:val=""/>
      <w:lvlJc w:val="left"/>
      <w:pPr>
        <w:ind w:left="2160" w:hanging="360"/>
      </w:pPr>
      <w:rPr>
        <w:rFonts w:ascii="Wingdings" w:hAnsi="Wingdings" w:hint="default"/>
      </w:rPr>
    </w:lvl>
    <w:lvl w:ilvl="3" w:tplc="4D900846">
      <w:start w:val="1"/>
      <w:numFmt w:val="bullet"/>
      <w:lvlText w:val=""/>
      <w:lvlJc w:val="left"/>
      <w:pPr>
        <w:ind w:left="2880" w:hanging="360"/>
      </w:pPr>
      <w:rPr>
        <w:rFonts w:ascii="Symbol" w:hAnsi="Symbol" w:hint="default"/>
      </w:rPr>
    </w:lvl>
    <w:lvl w:ilvl="4" w:tplc="C4B03E34">
      <w:start w:val="1"/>
      <w:numFmt w:val="bullet"/>
      <w:lvlText w:val="o"/>
      <w:lvlJc w:val="left"/>
      <w:pPr>
        <w:ind w:left="3600" w:hanging="360"/>
      </w:pPr>
      <w:rPr>
        <w:rFonts w:ascii="Courier New" w:hAnsi="Courier New" w:hint="default"/>
      </w:rPr>
    </w:lvl>
    <w:lvl w:ilvl="5" w:tplc="C6C4C4CE">
      <w:start w:val="1"/>
      <w:numFmt w:val="bullet"/>
      <w:lvlText w:val=""/>
      <w:lvlJc w:val="left"/>
      <w:pPr>
        <w:ind w:left="4320" w:hanging="360"/>
      </w:pPr>
      <w:rPr>
        <w:rFonts w:ascii="Wingdings" w:hAnsi="Wingdings" w:hint="default"/>
      </w:rPr>
    </w:lvl>
    <w:lvl w:ilvl="6" w:tplc="92EE5A12">
      <w:start w:val="1"/>
      <w:numFmt w:val="bullet"/>
      <w:lvlText w:val=""/>
      <w:lvlJc w:val="left"/>
      <w:pPr>
        <w:ind w:left="5040" w:hanging="360"/>
      </w:pPr>
      <w:rPr>
        <w:rFonts w:ascii="Symbol" w:hAnsi="Symbol" w:hint="default"/>
      </w:rPr>
    </w:lvl>
    <w:lvl w:ilvl="7" w:tplc="ED50C896">
      <w:start w:val="1"/>
      <w:numFmt w:val="bullet"/>
      <w:lvlText w:val="o"/>
      <w:lvlJc w:val="left"/>
      <w:pPr>
        <w:ind w:left="5760" w:hanging="360"/>
      </w:pPr>
      <w:rPr>
        <w:rFonts w:ascii="Courier New" w:hAnsi="Courier New" w:hint="default"/>
      </w:rPr>
    </w:lvl>
    <w:lvl w:ilvl="8" w:tplc="A1F60468">
      <w:start w:val="1"/>
      <w:numFmt w:val="bullet"/>
      <w:lvlText w:val=""/>
      <w:lvlJc w:val="left"/>
      <w:pPr>
        <w:ind w:left="6480" w:hanging="360"/>
      </w:pPr>
      <w:rPr>
        <w:rFonts w:ascii="Wingdings" w:hAnsi="Wingdings" w:hint="default"/>
      </w:rPr>
    </w:lvl>
  </w:abstractNum>
  <w:abstractNum w:abstractNumId="1" w15:restartNumberingAfterBreak="0">
    <w:nsid w:val="02C31451"/>
    <w:multiLevelType w:val="hybridMultilevel"/>
    <w:tmpl w:val="3D74E4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7E081D"/>
    <w:multiLevelType w:val="hybridMultilevel"/>
    <w:tmpl w:val="05B2F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E51CD1"/>
    <w:multiLevelType w:val="hybridMultilevel"/>
    <w:tmpl w:val="6826D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6335978"/>
    <w:multiLevelType w:val="hybridMultilevel"/>
    <w:tmpl w:val="20CA5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5E0287"/>
    <w:multiLevelType w:val="hybridMultilevel"/>
    <w:tmpl w:val="39FCE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045004"/>
    <w:multiLevelType w:val="hybridMultilevel"/>
    <w:tmpl w:val="0204B1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CA731F"/>
    <w:multiLevelType w:val="hybridMultilevel"/>
    <w:tmpl w:val="27AEB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1E0C8C"/>
    <w:multiLevelType w:val="hybridMultilevel"/>
    <w:tmpl w:val="EF5E6D5C"/>
    <w:lvl w:ilvl="0" w:tplc="BBC86FC0">
      <w:start w:val="1"/>
      <w:numFmt w:val="bullet"/>
      <w:lvlText w:val=""/>
      <w:lvlJc w:val="left"/>
      <w:pPr>
        <w:tabs>
          <w:tab w:val="num" w:pos="720"/>
        </w:tabs>
        <w:ind w:left="720" w:hanging="360"/>
      </w:pPr>
      <w:rPr>
        <w:rFonts w:ascii="Wingdings" w:hAnsi="Wingdings" w:hint="default"/>
      </w:rPr>
    </w:lvl>
    <w:lvl w:ilvl="1" w:tplc="7CFEA8FC" w:tentative="1">
      <w:start w:val="1"/>
      <w:numFmt w:val="bullet"/>
      <w:lvlText w:val=""/>
      <w:lvlJc w:val="left"/>
      <w:pPr>
        <w:tabs>
          <w:tab w:val="num" w:pos="1440"/>
        </w:tabs>
        <w:ind w:left="1440" w:hanging="360"/>
      </w:pPr>
      <w:rPr>
        <w:rFonts w:ascii="Wingdings" w:hAnsi="Wingdings" w:hint="default"/>
      </w:rPr>
    </w:lvl>
    <w:lvl w:ilvl="2" w:tplc="4976C8F6" w:tentative="1">
      <w:start w:val="1"/>
      <w:numFmt w:val="bullet"/>
      <w:lvlText w:val=""/>
      <w:lvlJc w:val="left"/>
      <w:pPr>
        <w:tabs>
          <w:tab w:val="num" w:pos="2160"/>
        </w:tabs>
        <w:ind w:left="2160" w:hanging="360"/>
      </w:pPr>
      <w:rPr>
        <w:rFonts w:ascii="Wingdings" w:hAnsi="Wingdings" w:hint="default"/>
      </w:rPr>
    </w:lvl>
    <w:lvl w:ilvl="3" w:tplc="FEBE4950" w:tentative="1">
      <w:start w:val="1"/>
      <w:numFmt w:val="bullet"/>
      <w:lvlText w:val=""/>
      <w:lvlJc w:val="left"/>
      <w:pPr>
        <w:tabs>
          <w:tab w:val="num" w:pos="2880"/>
        </w:tabs>
        <w:ind w:left="2880" w:hanging="360"/>
      </w:pPr>
      <w:rPr>
        <w:rFonts w:ascii="Wingdings" w:hAnsi="Wingdings" w:hint="default"/>
      </w:rPr>
    </w:lvl>
    <w:lvl w:ilvl="4" w:tplc="EBD020A2" w:tentative="1">
      <w:start w:val="1"/>
      <w:numFmt w:val="bullet"/>
      <w:lvlText w:val=""/>
      <w:lvlJc w:val="left"/>
      <w:pPr>
        <w:tabs>
          <w:tab w:val="num" w:pos="3600"/>
        </w:tabs>
        <w:ind w:left="3600" w:hanging="360"/>
      </w:pPr>
      <w:rPr>
        <w:rFonts w:ascii="Wingdings" w:hAnsi="Wingdings" w:hint="default"/>
      </w:rPr>
    </w:lvl>
    <w:lvl w:ilvl="5" w:tplc="61EAAF1E" w:tentative="1">
      <w:start w:val="1"/>
      <w:numFmt w:val="bullet"/>
      <w:lvlText w:val=""/>
      <w:lvlJc w:val="left"/>
      <w:pPr>
        <w:tabs>
          <w:tab w:val="num" w:pos="4320"/>
        </w:tabs>
        <w:ind w:left="4320" w:hanging="360"/>
      </w:pPr>
      <w:rPr>
        <w:rFonts w:ascii="Wingdings" w:hAnsi="Wingdings" w:hint="default"/>
      </w:rPr>
    </w:lvl>
    <w:lvl w:ilvl="6" w:tplc="8432E40E" w:tentative="1">
      <w:start w:val="1"/>
      <w:numFmt w:val="bullet"/>
      <w:lvlText w:val=""/>
      <w:lvlJc w:val="left"/>
      <w:pPr>
        <w:tabs>
          <w:tab w:val="num" w:pos="5040"/>
        </w:tabs>
        <w:ind w:left="5040" w:hanging="360"/>
      </w:pPr>
      <w:rPr>
        <w:rFonts w:ascii="Wingdings" w:hAnsi="Wingdings" w:hint="default"/>
      </w:rPr>
    </w:lvl>
    <w:lvl w:ilvl="7" w:tplc="A76ECDE4" w:tentative="1">
      <w:start w:val="1"/>
      <w:numFmt w:val="bullet"/>
      <w:lvlText w:val=""/>
      <w:lvlJc w:val="left"/>
      <w:pPr>
        <w:tabs>
          <w:tab w:val="num" w:pos="5760"/>
        </w:tabs>
        <w:ind w:left="5760" w:hanging="360"/>
      </w:pPr>
      <w:rPr>
        <w:rFonts w:ascii="Wingdings" w:hAnsi="Wingdings" w:hint="default"/>
      </w:rPr>
    </w:lvl>
    <w:lvl w:ilvl="8" w:tplc="32540D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72D16"/>
    <w:multiLevelType w:val="hybridMultilevel"/>
    <w:tmpl w:val="A12A3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7B3BA6"/>
    <w:multiLevelType w:val="hybridMultilevel"/>
    <w:tmpl w:val="0D364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F760E8"/>
    <w:multiLevelType w:val="hybridMultilevel"/>
    <w:tmpl w:val="E8A824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3C5FCF"/>
    <w:multiLevelType w:val="hybridMultilevel"/>
    <w:tmpl w:val="88548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CE619F"/>
    <w:multiLevelType w:val="hybridMultilevel"/>
    <w:tmpl w:val="8654E17C"/>
    <w:lvl w:ilvl="0" w:tplc="F9A27EA8">
      <w:start w:val="8"/>
      <w:numFmt w:val="bullet"/>
      <w:lvlText w:val=""/>
      <w:lvlJc w:val="left"/>
      <w:pPr>
        <w:ind w:left="720" w:hanging="360"/>
      </w:pPr>
      <w:rPr>
        <w:rFonts w:ascii="Symbol" w:eastAsia="Times New Roman" w:hAnsi="Symbol" w:cs="Calibri" w:hint="default"/>
        <w:i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434E07"/>
    <w:multiLevelType w:val="hybridMultilevel"/>
    <w:tmpl w:val="52223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133FF4"/>
    <w:multiLevelType w:val="hybridMultilevel"/>
    <w:tmpl w:val="4A38C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EB0016"/>
    <w:multiLevelType w:val="hybridMultilevel"/>
    <w:tmpl w:val="ED00B34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BC16F7A"/>
    <w:multiLevelType w:val="hybridMultilevel"/>
    <w:tmpl w:val="BDF285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F67251"/>
    <w:multiLevelType w:val="hybridMultilevel"/>
    <w:tmpl w:val="B256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980F44"/>
    <w:multiLevelType w:val="hybridMultilevel"/>
    <w:tmpl w:val="8AB23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2971D3"/>
    <w:multiLevelType w:val="hybridMultilevel"/>
    <w:tmpl w:val="06763E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F140403"/>
    <w:multiLevelType w:val="hybridMultilevel"/>
    <w:tmpl w:val="22626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50154841">
    <w:abstractNumId w:val="0"/>
  </w:num>
  <w:num w:numId="2" w16cid:durableId="74667260">
    <w:abstractNumId w:val="11"/>
  </w:num>
  <w:num w:numId="3" w16cid:durableId="1447042603">
    <w:abstractNumId w:val="9"/>
  </w:num>
  <w:num w:numId="4" w16cid:durableId="1896769681">
    <w:abstractNumId w:val="10"/>
  </w:num>
  <w:num w:numId="5" w16cid:durableId="2057580425">
    <w:abstractNumId w:val="6"/>
  </w:num>
  <w:num w:numId="6" w16cid:durableId="130445384">
    <w:abstractNumId w:val="8"/>
  </w:num>
  <w:num w:numId="7" w16cid:durableId="1317999405">
    <w:abstractNumId w:val="4"/>
  </w:num>
  <w:num w:numId="8" w16cid:durableId="1515606103">
    <w:abstractNumId w:val="15"/>
  </w:num>
  <w:num w:numId="9" w16cid:durableId="1646886819">
    <w:abstractNumId w:val="7"/>
  </w:num>
  <w:num w:numId="10" w16cid:durableId="602568849">
    <w:abstractNumId w:val="12"/>
  </w:num>
  <w:num w:numId="11" w16cid:durableId="1177189729">
    <w:abstractNumId w:val="17"/>
  </w:num>
  <w:num w:numId="12" w16cid:durableId="1550456681">
    <w:abstractNumId w:val="5"/>
  </w:num>
  <w:num w:numId="13" w16cid:durableId="2037415610">
    <w:abstractNumId w:val="20"/>
  </w:num>
  <w:num w:numId="14" w16cid:durableId="1842767692">
    <w:abstractNumId w:val="21"/>
  </w:num>
  <w:num w:numId="15" w16cid:durableId="1923028381">
    <w:abstractNumId w:val="14"/>
  </w:num>
  <w:num w:numId="16" w16cid:durableId="1481844357">
    <w:abstractNumId w:val="18"/>
  </w:num>
  <w:num w:numId="17" w16cid:durableId="1169171114">
    <w:abstractNumId w:val="2"/>
  </w:num>
  <w:num w:numId="18" w16cid:durableId="1373114370">
    <w:abstractNumId w:val="1"/>
  </w:num>
  <w:num w:numId="19" w16cid:durableId="682709732">
    <w:abstractNumId w:val="19"/>
  </w:num>
  <w:num w:numId="20" w16cid:durableId="2114322889">
    <w:abstractNumId w:val="16"/>
  </w:num>
  <w:num w:numId="21" w16cid:durableId="1012756671">
    <w:abstractNumId w:val="3"/>
  </w:num>
  <w:num w:numId="22" w16cid:durableId="1287662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D"/>
    <w:rsid w:val="00006F29"/>
    <w:rsid w:val="000120BC"/>
    <w:rsid w:val="00013233"/>
    <w:rsid w:val="00014B99"/>
    <w:rsid w:val="00014FE9"/>
    <w:rsid w:val="00017AF2"/>
    <w:rsid w:val="00025E06"/>
    <w:rsid w:val="00025FC7"/>
    <w:rsid w:val="00027255"/>
    <w:rsid w:val="00032481"/>
    <w:rsid w:val="00034217"/>
    <w:rsid w:val="00037889"/>
    <w:rsid w:val="00037EF6"/>
    <w:rsid w:val="00044E98"/>
    <w:rsid w:val="00045EAA"/>
    <w:rsid w:val="00065CEB"/>
    <w:rsid w:val="00066556"/>
    <w:rsid w:val="00074E75"/>
    <w:rsid w:val="00074F8C"/>
    <w:rsid w:val="000805C3"/>
    <w:rsid w:val="0008295C"/>
    <w:rsid w:val="00086770"/>
    <w:rsid w:val="00090132"/>
    <w:rsid w:val="00090AB2"/>
    <w:rsid w:val="000922AF"/>
    <w:rsid w:val="0009542C"/>
    <w:rsid w:val="00097289"/>
    <w:rsid w:val="00097981"/>
    <w:rsid w:val="000A7998"/>
    <w:rsid w:val="000B726B"/>
    <w:rsid w:val="000C309E"/>
    <w:rsid w:val="000D0137"/>
    <w:rsid w:val="000D04D6"/>
    <w:rsid w:val="000D7235"/>
    <w:rsid w:val="000D74E1"/>
    <w:rsid w:val="000E7097"/>
    <w:rsid w:val="000F4086"/>
    <w:rsid w:val="00111A99"/>
    <w:rsid w:val="00121B0F"/>
    <w:rsid w:val="001242A5"/>
    <w:rsid w:val="0012510C"/>
    <w:rsid w:val="0012599A"/>
    <w:rsid w:val="0013022B"/>
    <w:rsid w:val="00144BBE"/>
    <w:rsid w:val="001452AE"/>
    <w:rsid w:val="00150B40"/>
    <w:rsid w:val="00151CEF"/>
    <w:rsid w:val="00155817"/>
    <w:rsid w:val="00161163"/>
    <w:rsid w:val="00161847"/>
    <w:rsid w:val="00162549"/>
    <w:rsid w:val="00171180"/>
    <w:rsid w:val="00181F29"/>
    <w:rsid w:val="00190061"/>
    <w:rsid w:val="0019294D"/>
    <w:rsid w:val="00194C1B"/>
    <w:rsid w:val="0019788F"/>
    <w:rsid w:val="00197AC3"/>
    <w:rsid w:val="001A0AA5"/>
    <w:rsid w:val="001A1967"/>
    <w:rsid w:val="001A38E2"/>
    <w:rsid w:val="001A3A02"/>
    <w:rsid w:val="001B1BBB"/>
    <w:rsid w:val="001C3970"/>
    <w:rsid w:val="001C4DA7"/>
    <w:rsid w:val="001C5B1A"/>
    <w:rsid w:val="001D3A7A"/>
    <w:rsid w:val="001D55AE"/>
    <w:rsid w:val="001E60D3"/>
    <w:rsid w:val="001F2F38"/>
    <w:rsid w:val="001F4A6D"/>
    <w:rsid w:val="00202AF3"/>
    <w:rsid w:val="0020433B"/>
    <w:rsid w:val="00204795"/>
    <w:rsid w:val="00220BFA"/>
    <w:rsid w:val="00231D93"/>
    <w:rsid w:val="00232FE9"/>
    <w:rsid w:val="002424A6"/>
    <w:rsid w:val="002443EC"/>
    <w:rsid w:val="00254FC8"/>
    <w:rsid w:val="002612D6"/>
    <w:rsid w:val="00261F30"/>
    <w:rsid w:val="00266B5D"/>
    <w:rsid w:val="00272ABF"/>
    <w:rsid w:val="00273CB0"/>
    <w:rsid w:val="00276FBD"/>
    <w:rsid w:val="00286190"/>
    <w:rsid w:val="00296A59"/>
    <w:rsid w:val="002A4265"/>
    <w:rsid w:val="002A65B8"/>
    <w:rsid w:val="002B6CE4"/>
    <w:rsid w:val="002B7860"/>
    <w:rsid w:val="002D00C5"/>
    <w:rsid w:val="002D012B"/>
    <w:rsid w:val="002D19F7"/>
    <w:rsid w:val="002D2DE7"/>
    <w:rsid w:val="002E3FD4"/>
    <w:rsid w:val="00303D0D"/>
    <w:rsid w:val="003105D2"/>
    <w:rsid w:val="0031118E"/>
    <w:rsid w:val="0031525D"/>
    <w:rsid w:val="00333DC5"/>
    <w:rsid w:val="00340D82"/>
    <w:rsid w:val="0034178A"/>
    <w:rsid w:val="003421FA"/>
    <w:rsid w:val="00343415"/>
    <w:rsid w:val="0035211E"/>
    <w:rsid w:val="00353916"/>
    <w:rsid w:val="00356238"/>
    <w:rsid w:val="00357C27"/>
    <w:rsid w:val="003608BA"/>
    <w:rsid w:val="00360B81"/>
    <w:rsid w:val="003618F8"/>
    <w:rsid w:val="00371E15"/>
    <w:rsid w:val="00373C20"/>
    <w:rsid w:val="00377A1F"/>
    <w:rsid w:val="00380F8D"/>
    <w:rsid w:val="00387E26"/>
    <w:rsid w:val="00394BDD"/>
    <w:rsid w:val="00396C9A"/>
    <w:rsid w:val="003A0825"/>
    <w:rsid w:val="003A25B4"/>
    <w:rsid w:val="003B47C9"/>
    <w:rsid w:val="003B7504"/>
    <w:rsid w:val="003B7DE0"/>
    <w:rsid w:val="003D0B26"/>
    <w:rsid w:val="003D36A6"/>
    <w:rsid w:val="003D446C"/>
    <w:rsid w:val="003D7654"/>
    <w:rsid w:val="003D7FEA"/>
    <w:rsid w:val="003F34D3"/>
    <w:rsid w:val="00401043"/>
    <w:rsid w:val="0040561A"/>
    <w:rsid w:val="00406FE0"/>
    <w:rsid w:val="00407922"/>
    <w:rsid w:val="00410C32"/>
    <w:rsid w:val="00411539"/>
    <w:rsid w:val="00416A78"/>
    <w:rsid w:val="00421CCE"/>
    <w:rsid w:val="004270F3"/>
    <w:rsid w:val="0043132E"/>
    <w:rsid w:val="00433B76"/>
    <w:rsid w:val="00433EC0"/>
    <w:rsid w:val="00435A69"/>
    <w:rsid w:val="00440092"/>
    <w:rsid w:val="004406DC"/>
    <w:rsid w:val="00441D32"/>
    <w:rsid w:val="00441F22"/>
    <w:rsid w:val="0044389E"/>
    <w:rsid w:val="00451057"/>
    <w:rsid w:val="00453790"/>
    <w:rsid w:val="00455973"/>
    <w:rsid w:val="004563D0"/>
    <w:rsid w:val="00456DD5"/>
    <w:rsid w:val="004641DD"/>
    <w:rsid w:val="00467F90"/>
    <w:rsid w:val="004710D9"/>
    <w:rsid w:val="00476CCE"/>
    <w:rsid w:val="0048280B"/>
    <w:rsid w:val="0048505A"/>
    <w:rsid w:val="004862EC"/>
    <w:rsid w:val="00487A01"/>
    <w:rsid w:val="004939E8"/>
    <w:rsid w:val="00493C8E"/>
    <w:rsid w:val="004A1C9C"/>
    <w:rsid w:val="004A1D7E"/>
    <w:rsid w:val="004A3C3A"/>
    <w:rsid w:val="004B09C6"/>
    <w:rsid w:val="004B5133"/>
    <w:rsid w:val="004C14FD"/>
    <w:rsid w:val="004C52DF"/>
    <w:rsid w:val="004E39B2"/>
    <w:rsid w:val="004E558E"/>
    <w:rsid w:val="004E57D8"/>
    <w:rsid w:val="004F4122"/>
    <w:rsid w:val="004F4846"/>
    <w:rsid w:val="004F545F"/>
    <w:rsid w:val="0050331B"/>
    <w:rsid w:val="00511CA4"/>
    <w:rsid w:val="00516455"/>
    <w:rsid w:val="00517245"/>
    <w:rsid w:val="00517EFA"/>
    <w:rsid w:val="005243CD"/>
    <w:rsid w:val="00540B8F"/>
    <w:rsid w:val="00540D70"/>
    <w:rsid w:val="00541BBB"/>
    <w:rsid w:val="00543033"/>
    <w:rsid w:val="005450EC"/>
    <w:rsid w:val="00545817"/>
    <w:rsid w:val="005507A9"/>
    <w:rsid w:val="005514EB"/>
    <w:rsid w:val="005526BA"/>
    <w:rsid w:val="00553FD4"/>
    <w:rsid w:val="0055607D"/>
    <w:rsid w:val="00566818"/>
    <w:rsid w:val="00571542"/>
    <w:rsid w:val="0057644E"/>
    <w:rsid w:val="00576CCD"/>
    <w:rsid w:val="005813B8"/>
    <w:rsid w:val="005833B0"/>
    <w:rsid w:val="00583FFA"/>
    <w:rsid w:val="00586539"/>
    <w:rsid w:val="00596083"/>
    <w:rsid w:val="005B2533"/>
    <w:rsid w:val="005C203F"/>
    <w:rsid w:val="005C2BF0"/>
    <w:rsid w:val="005C3A48"/>
    <w:rsid w:val="005D5B1C"/>
    <w:rsid w:val="005D5C62"/>
    <w:rsid w:val="005D666B"/>
    <w:rsid w:val="005E64F5"/>
    <w:rsid w:val="005F1009"/>
    <w:rsid w:val="005F3041"/>
    <w:rsid w:val="005F7276"/>
    <w:rsid w:val="005F77B1"/>
    <w:rsid w:val="00602BFF"/>
    <w:rsid w:val="006059AE"/>
    <w:rsid w:val="00610394"/>
    <w:rsid w:val="00610A33"/>
    <w:rsid w:val="0061215B"/>
    <w:rsid w:val="0061461E"/>
    <w:rsid w:val="00616D87"/>
    <w:rsid w:val="0062649F"/>
    <w:rsid w:val="00635778"/>
    <w:rsid w:val="00637235"/>
    <w:rsid w:val="00653A9E"/>
    <w:rsid w:val="006543E6"/>
    <w:rsid w:val="00655229"/>
    <w:rsid w:val="0066239D"/>
    <w:rsid w:val="0067251F"/>
    <w:rsid w:val="00674231"/>
    <w:rsid w:val="00676DC7"/>
    <w:rsid w:val="006807CA"/>
    <w:rsid w:val="00680941"/>
    <w:rsid w:val="00684332"/>
    <w:rsid w:val="00690419"/>
    <w:rsid w:val="00694070"/>
    <w:rsid w:val="006A5D1E"/>
    <w:rsid w:val="006B0556"/>
    <w:rsid w:val="006B150D"/>
    <w:rsid w:val="006B1D91"/>
    <w:rsid w:val="006B3899"/>
    <w:rsid w:val="006C33A4"/>
    <w:rsid w:val="006C66C5"/>
    <w:rsid w:val="006C7CE1"/>
    <w:rsid w:val="006D5817"/>
    <w:rsid w:val="006E4B43"/>
    <w:rsid w:val="006E529E"/>
    <w:rsid w:val="006F09B1"/>
    <w:rsid w:val="006F3067"/>
    <w:rsid w:val="007056CF"/>
    <w:rsid w:val="00711363"/>
    <w:rsid w:val="007166B2"/>
    <w:rsid w:val="00724125"/>
    <w:rsid w:val="00724F10"/>
    <w:rsid w:val="00741B04"/>
    <w:rsid w:val="00750B19"/>
    <w:rsid w:val="007517FD"/>
    <w:rsid w:val="00765369"/>
    <w:rsid w:val="00766906"/>
    <w:rsid w:val="00766CCD"/>
    <w:rsid w:val="007706DF"/>
    <w:rsid w:val="007852FB"/>
    <w:rsid w:val="00786CF6"/>
    <w:rsid w:val="00793ED8"/>
    <w:rsid w:val="0079579B"/>
    <w:rsid w:val="007A113D"/>
    <w:rsid w:val="007A220E"/>
    <w:rsid w:val="007A2369"/>
    <w:rsid w:val="007A2401"/>
    <w:rsid w:val="007A2A8B"/>
    <w:rsid w:val="007A320F"/>
    <w:rsid w:val="007A454D"/>
    <w:rsid w:val="007B2A61"/>
    <w:rsid w:val="007B50B5"/>
    <w:rsid w:val="007C2EA5"/>
    <w:rsid w:val="007C5BC5"/>
    <w:rsid w:val="007C747A"/>
    <w:rsid w:val="007D0496"/>
    <w:rsid w:val="007D1B29"/>
    <w:rsid w:val="007D41DE"/>
    <w:rsid w:val="007E2EB4"/>
    <w:rsid w:val="007E3004"/>
    <w:rsid w:val="007F113C"/>
    <w:rsid w:val="007F1DC9"/>
    <w:rsid w:val="0080299B"/>
    <w:rsid w:val="00805452"/>
    <w:rsid w:val="00822CC9"/>
    <w:rsid w:val="008245AB"/>
    <w:rsid w:val="00837970"/>
    <w:rsid w:val="008408F5"/>
    <w:rsid w:val="00841EF5"/>
    <w:rsid w:val="00844EA2"/>
    <w:rsid w:val="00847751"/>
    <w:rsid w:val="00852A95"/>
    <w:rsid w:val="008539F3"/>
    <w:rsid w:val="00854C19"/>
    <w:rsid w:val="00856B21"/>
    <w:rsid w:val="0085701F"/>
    <w:rsid w:val="008627BB"/>
    <w:rsid w:val="0087101E"/>
    <w:rsid w:val="00875922"/>
    <w:rsid w:val="00877CCB"/>
    <w:rsid w:val="00883D33"/>
    <w:rsid w:val="00884D9F"/>
    <w:rsid w:val="00887D5A"/>
    <w:rsid w:val="00891350"/>
    <w:rsid w:val="00895EB8"/>
    <w:rsid w:val="008A4190"/>
    <w:rsid w:val="008A7704"/>
    <w:rsid w:val="008B0528"/>
    <w:rsid w:val="008B13E9"/>
    <w:rsid w:val="008B3477"/>
    <w:rsid w:val="008B5919"/>
    <w:rsid w:val="008B7E8D"/>
    <w:rsid w:val="008C2F27"/>
    <w:rsid w:val="008C60FA"/>
    <w:rsid w:val="008D212F"/>
    <w:rsid w:val="008D449F"/>
    <w:rsid w:val="008D4AAA"/>
    <w:rsid w:val="008E2379"/>
    <w:rsid w:val="008F382C"/>
    <w:rsid w:val="008F554C"/>
    <w:rsid w:val="008F6020"/>
    <w:rsid w:val="00903462"/>
    <w:rsid w:val="009054C1"/>
    <w:rsid w:val="00907802"/>
    <w:rsid w:val="009133FD"/>
    <w:rsid w:val="0091793C"/>
    <w:rsid w:val="009203A5"/>
    <w:rsid w:val="009215C7"/>
    <w:rsid w:val="009221B7"/>
    <w:rsid w:val="00922F89"/>
    <w:rsid w:val="00926B31"/>
    <w:rsid w:val="00933CAD"/>
    <w:rsid w:val="00937721"/>
    <w:rsid w:val="00940117"/>
    <w:rsid w:val="00942FEE"/>
    <w:rsid w:val="0094347A"/>
    <w:rsid w:val="009458E2"/>
    <w:rsid w:val="00960F57"/>
    <w:rsid w:val="009662DA"/>
    <w:rsid w:val="00973AB8"/>
    <w:rsid w:val="00984AE5"/>
    <w:rsid w:val="0099705A"/>
    <w:rsid w:val="00997917"/>
    <w:rsid w:val="009B102A"/>
    <w:rsid w:val="009B44A1"/>
    <w:rsid w:val="009B4B50"/>
    <w:rsid w:val="009C447B"/>
    <w:rsid w:val="009C65EB"/>
    <w:rsid w:val="009E450E"/>
    <w:rsid w:val="009E477F"/>
    <w:rsid w:val="009F0954"/>
    <w:rsid w:val="009F5E50"/>
    <w:rsid w:val="00A03F3A"/>
    <w:rsid w:val="00A1203F"/>
    <w:rsid w:val="00A15048"/>
    <w:rsid w:val="00A1606D"/>
    <w:rsid w:val="00A178F0"/>
    <w:rsid w:val="00A208F4"/>
    <w:rsid w:val="00A215AA"/>
    <w:rsid w:val="00A228AF"/>
    <w:rsid w:val="00A305D7"/>
    <w:rsid w:val="00A33114"/>
    <w:rsid w:val="00A396A1"/>
    <w:rsid w:val="00A44062"/>
    <w:rsid w:val="00A44071"/>
    <w:rsid w:val="00A529BF"/>
    <w:rsid w:val="00A560D4"/>
    <w:rsid w:val="00A62741"/>
    <w:rsid w:val="00A6502A"/>
    <w:rsid w:val="00A6737A"/>
    <w:rsid w:val="00A701AA"/>
    <w:rsid w:val="00A71424"/>
    <w:rsid w:val="00A751AB"/>
    <w:rsid w:val="00A83CDB"/>
    <w:rsid w:val="00A845F8"/>
    <w:rsid w:val="00A856F0"/>
    <w:rsid w:val="00A85F3B"/>
    <w:rsid w:val="00A87AB3"/>
    <w:rsid w:val="00A9497D"/>
    <w:rsid w:val="00AA7C00"/>
    <w:rsid w:val="00AC4689"/>
    <w:rsid w:val="00AC468B"/>
    <w:rsid w:val="00AD1F87"/>
    <w:rsid w:val="00AD2EE9"/>
    <w:rsid w:val="00AE5AE4"/>
    <w:rsid w:val="00AF2B2F"/>
    <w:rsid w:val="00AF4BBF"/>
    <w:rsid w:val="00AF58CF"/>
    <w:rsid w:val="00B063B0"/>
    <w:rsid w:val="00B063B7"/>
    <w:rsid w:val="00B14D97"/>
    <w:rsid w:val="00B24C01"/>
    <w:rsid w:val="00B306BE"/>
    <w:rsid w:val="00B3261C"/>
    <w:rsid w:val="00B3398B"/>
    <w:rsid w:val="00B443B8"/>
    <w:rsid w:val="00B46C9A"/>
    <w:rsid w:val="00B557C8"/>
    <w:rsid w:val="00B5596D"/>
    <w:rsid w:val="00B6691B"/>
    <w:rsid w:val="00B912C5"/>
    <w:rsid w:val="00B955B3"/>
    <w:rsid w:val="00B971F8"/>
    <w:rsid w:val="00B976AA"/>
    <w:rsid w:val="00BB377E"/>
    <w:rsid w:val="00BB5547"/>
    <w:rsid w:val="00BB7881"/>
    <w:rsid w:val="00BC7DFB"/>
    <w:rsid w:val="00BD3D64"/>
    <w:rsid w:val="00BD73AA"/>
    <w:rsid w:val="00BF332A"/>
    <w:rsid w:val="00BF3476"/>
    <w:rsid w:val="00C04FB6"/>
    <w:rsid w:val="00C06163"/>
    <w:rsid w:val="00C1496B"/>
    <w:rsid w:val="00C14DFA"/>
    <w:rsid w:val="00C201F3"/>
    <w:rsid w:val="00C204C5"/>
    <w:rsid w:val="00C25BF5"/>
    <w:rsid w:val="00C34328"/>
    <w:rsid w:val="00C34A46"/>
    <w:rsid w:val="00C41569"/>
    <w:rsid w:val="00C42E42"/>
    <w:rsid w:val="00C430FE"/>
    <w:rsid w:val="00C43624"/>
    <w:rsid w:val="00C45B06"/>
    <w:rsid w:val="00C512F7"/>
    <w:rsid w:val="00C515D6"/>
    <w:rsid w:val="00C51752"/>
    <w:rsid w:val="00C6651A"/>
    <w:rsid w:val="00C714FA"/>
    <w:rsid w:val="00C76D6D"/>
    <w:rsid w:val="00C815DC"/>
    <w:rsid w:val="00C81793"/>
    <w:rsid w:val="00C82B92"/>
    <w:rsid w:val="00C868FD"/>
    <w:rsid w:val="00C9012A"/>
    <w:rsid w:val="00C937C8"/>
    <w:rsid w:val="00C943C1"/>
    <w:rsid w:val="00C977E6"/>
    <w:rsid w:val="00CA750C"/>
    <w:rsid w:val="00CB4FF7"/>
    <w:rsid w:val="00CC2253"/>
    <w:rsid w:val="00CC3FCE"/>
    <w:rsid w:val="00CD2E58"/>
    <w:rsid w:val="00CE46C2"/>
    <w:rsid w:val="00CE5F6D"/>
    <w:rsid w:val="00CE6AC0"/>
    <w:rsid w:val="00CF07BE"/>
    <w:rsid w:val="00CF6391"/>
    <w:rsid w:val="00CF7685"/>
    <w:rsid w:val="00D04EC5"/>
    <w:rsid w:val="00D050A7"/>
    <w:rsid w:val="00D16072"/>
    <w:rsid w:val="00D218E0"/>
    <w:rsid w:val="00D36A14"/>
    <w:rsid w:val="00D37D84"/>
    <w:rsid w:val="00D422D8"/>
    <w:rsid w:val="00D55637"/>
    <w:rsid w:val="00D55B29"/>
    <w:rsid w:val="00D62AB7"/>
    <w:rsid w:val="00D64502"/>
    <w:rsid w:val="00D7415C"/>
    <w:rsid w:val="00D7627A"/>
    <w:rsid w:val="00D76C4E"/>
    <w:rsid w:val="00D961AA"/>
    <w:rsid w:val="00DA387B"/>
    <w:rsid w:val="00DA524A"/>
    <w:rsid w:val="00DA79AB"/>
    <w:rsid w:val="00DA7C53"/>
    <w:rsid w:val="00DC0112"/>
    <w:rsid w:val="00DD65B5"/>
    <w:rsid w:val="00DE14C5"/>
    <w:rsid w:val="00DE78DE"/>
    <w:rsid w:val="00DF02CE"/>
    <w:rsid w:val="00DF2339"/>
    <w:rsid w:val="00DF36D5"/>
    <w:rsid w:val="00DF5935"/>
    <w:rsid w:val="00DF7F46"/>
    <w:rsid w:val="00E01261"/>
    <w:rsid w:val="00E037B4"/>
    <w:rsid w:val="00E07D13"/>
    <w:rsid w:val="00E11DBD"/>
    <w:rsid w:val="00E12635"/>
    <w:rsid w:val="00E15D71"/>
    <w:rsid w:val="00E17E41"/>
    <w:rsid w:val="00E3052B"/>
    <w:rsid w:val="00E42B9E"/>
    <w:rsid w:val="00E578F7"/>
    <w:rsid w:val="00E62571"/>
    <w:rsid w:val="00E638D9"/>
    <w:rsid w:val="00E65612"/>
    <w:rsid w:val="00E73D06"/>
    <w:rsid w:val="00E74959"/>
    <w:rsid w:val="00E80F05"/>
    <w:rsid w:val="00E8363D"/>
    <w:rsid w:val="00E9096F"/>
    <w:rsid w:val="00E9491E"/>
    <w:rsid w:val="00E94AD6"/>
    <w:rsid w:val="00E9604D"/>
    <w:rsid w:val="00EA2EAA"/>
    <w:rsid w:val="00EA4979"/>
    <w:rsid w:val="00EA65A2"/>
    <w:rsid w:val="00EA68FE"/>
    <w:rsid w:val="00EB3B4E"/>
    <w:rsid w:val="00EC2FFE"/>
    <w:rsid w:val="00EC4937"/>
    <w:rsid w:val="00ED56EC"/>
    <w:rsid w:val="00ED6BC6"/>
    <w:rsid w:val="00EE5883"/>
    <w:rsid w:val="00EE74FF"/>
    <w:rsid w:val="00EE7B28"/>
    <w:rsid w:val="00EF0931"/>
    <w:rsid w:val="00EF3684"/>
    <w:rsid w:val="00EF4E4C"/>
    <w:rsid w:val="00EF6EEB"/>
    <w:rsid w:val="00EF7432"/>
    <w:rsid w:val="00F01B74"/>
    <w:rsid w:val="00F10FA2"/>
    <w:rsid w:val="00F1195E"/>
    <w:rsid w:val="00F157CE"/>
    <w:rsid w:val="00F169A9"/>
    <w:rsid w:val="00F52E80"/>
    <w:rsid w:val="00F5461B"/>
    <w:rsid w:val="00F57BF4"/>
    <w:rsid w:val="00F606B8"/>
    <w:rsid w:val="00F64EC4"/>
    <w:rsid w:val="00F70A96"/>
    <w:rsid w:val="00F74E9B"/>
    <w:rsid w:val="00F75142"/>
    <w:rsid w:val="00F82E2F"/>
    <w:rsid w:val="00F86383"/>
    <w:rsid w:val="00F87AB4"/>
    <w:rsid w:val="00F925E9"/>
    <w:rsid w:val="00F96AB3"/>
    <w:rsid w:val="00FA0810"/>
    <w:rsid w:val="00FA5C50"/>
    <w:rsid w:val="00FB0817"/>
    <w:rsid w:val="00FB4047"/>
    <w:rsid w:val="00FB6E95"/>
    <w:rsid w:val="00FB7DAE"/>
    <w:rsid w:val="00FC305E"/>
    <w:rsid w:val="00FC415D"/>
    <w:rsid w:val="00FC69B9"/>
    <w:rsid w:val="00FC6B6A"/>
    <w:rsid w:val="00FD1610"/>
    <w:rsid w:val="00FD415C"/>
    <w:rsid w:val="00FE2292"/>
    <w:rsid w:val="00FE30C8"/>
    <w:rsid w:val="00FF1FCD"/>
    <w:rsid w:val="00FF40CE"/>
    <w:rsid w:val="019C3B68"/>
    <w:rsid w:val="01AF7FDB"/>
    <w:rsid w:val="02D2F35B"/>
    <w:rsid w:val="03A31A95"/>
    <w:rsid w:val="04D9C202"/>
    <w:rsid w:val="05089461"/>
    <w:rsid w:val="05AD4D44"/>
    <w:rsid w:val="06077B70"/>
    <w:rsid w:val="065B4CE1"/>
    <w:rsid w:val="066F85F7"/>
    <w:rsid w:val="06788855"/>
    <w:rsid w:val="069D2F29"/>
    <w:rsid w:val="075ACED2"/>
    <w:rsid w:val="076259EF"/>
    <w:rsid w:val="076D6CA3"/>
    <w:rsid w:val="0844F4BD"/>
    <w:rsid w:val="08915E12"/>
    <w:rsid w:val="08AD873F"/>
    <w:rsid w:val="097553C0"/>
    <w:rsid w:val="0A2C4F43"/>
    <w:rsid w:val="0A926F94"/>
    <w:rsid w:val="0AC78C38"/>
    <w:rsid w:val="0B8B5653"/>
    <w:rsid w:val="0B9F9FE8"/>
    <w:rsid w:val="0C65B47B"/>
    <w:rsid w:val="0D68D8E5"/>
    <w:rsid w:val="0DF1EB8B"/>
    <w:rsid w:val="0E13A368"/>
    <w:rsid w:val="0E6D2880"/>
    <w:rsid w:val="0EA0586A"/>
    <w:rsid w:val="0ECF40F1"/>
    <w:rsid w:val="0F8D891B"/>
    <w:rsid w:val="0F97F789"/>
    <w:rsid w:val="100FD105"/>
    <w:rsid w:val="1014EC6C"/>
    <w:rsid w:val="111F075A"/>
    <w:rsid w:val="112441F0"/>
    <w:rsid w:val="1130D371"/>
    <w:rsid w:val="1275431C"/>
    <w:rsid w:val="1281E840"/>
    <w:rsid w:val="13E27EBF"/>
    <w:rsid w:val="14439263"/>
    <w:rsid w:val="147C7700"/>
    <w:rsid w:val="159147EE"/>
    <w:rsid w:val="16127B1E"/>
    <w:rsid w:val="165132C2"/>
    <w:rsid w:val="16AF44B9"/>
    <w:rsid w:val="17249F8F"/>
    <w:rsid w:val="17799348"/>
    <w:rsid w:val="18B4C816"/>
    <w:rsid w:val="1946047D"/>
    <w:rsid w:val="19DF394A"/>
    <w:rsid w:val="1A128AC6"/>
    <w:rsid w:val="1AAD3492"/>
    <w:rsid w:val="1B0D9D51"/>
    <w:rsid w:val="1B34B0AB"/>
    <w:rsid w:val="1B5635CD"/>
    <w:rsid w:val="1C04C36D"/>
    <w:rsid w:val="1C051E61"/>
    <w:rsid w:val="1C5C8F5E"/>
    <w:rsid w:val="1C8ADF37"/>
    <w:rsid w:val="1D1EEC1D"/>
    <w:rsid w:val="1D798A6F"/>
    <w:rsid w:val="1D87A734"/>
    <w:rsid w:val="1DC1ECE0"/>
    <w:rsid w:val="1ECEF503"/>
    <w:rsid w:val="207F42D3"/>
    <w:rsid w:val="20E2B860"/>
    <w:rsid w:val="2192B2F8"/>
    <w:rsid w:val="21C4A809"/>
    <w:rsid w:val="2213ED3D"/>
    <w:rsid w:val="22A54956"/>
    <w:rsid w:val="232E8359"/>
    <w:rsid w:val="23B48CF9"/>
    <w:rsid w:val="244119B7"/>
    <w:rsid w:val="24F7C4B1"/>
    <w:rsid w:val="2538EBA4"/>
    <w:rsid w:val="2569CC3F"/>
    <w:rsid w:val="2590C164"/>
    <w:rsid w:val="25DED1F3"/>
    <w:rsid w:val="265FC0F9"/>
    <w:rsid w:val="2697D6DD"/>
    <w:rsid w:val="27BA95BE"/>
    <w:rsid w:val="282F506D"/>
    <w:rsid w:val="28582642"/>
    <w:rsid w:val="285EB362"/>
    <w:rsid w:val="28C1BEB6"/>
    <w:rsid w:val="28F22F1B"/>
    <w:rsid w:val="2980DCEF"/>
    <w:rsid w:val="29D57F4C"/>
    <w:rsid w:val="29EADE63"/>
    <w:rsid w:val="2B16DC62"/>
    <w:rsid w:val="2B8BA31A"/>
    <w:rsid w:val="2C11EEE0"/>
    <w:rsid w:val="2C1FC31E"/>
    <w:rsid w:val="2CC3322A"/>
    <w:rsid w:val="2D3FF1D0"/>
    <w:rsid w:val="2D57D979"/>
    <w:rsid w:val="2DFF5065"/>
    <w:rsid w:val="2E7C58CD"/>
    <w:rsid w:val="2ED9EC88"/>
    <w:rsid w:val="2FA76D0C"/>
    <w:rsid w:val="30AA1BC4"/>
    <w:rsid w:val="30CA4F31"/>
    <w:rsid w:val="30F10598"/>
    <w:rsid w:val="31BBBB0E"/>
    <w:rsid w:val="31C50BEF"/>
    <w:rsid w:val="33F33A91"/>
    <w:rsid w:val="343E1524"/>
    <w:rsid w:val="34CEE4E6"/>
    <w:rsid w:val="350CFA37"/>
    <w:rsid w:val="35633B0E"/>
    <w:rsid w:val="359E091E"/>
    <w:rsid w:val="35A4BB12"/>
    <w:rsid w:val="3780CE74"/>
    <w:rsid w:val="37E3562D"/>
    <w:rsid w:val="38334402"/>
    <w:rsid w:val="38B9D60B"/>
    <w:rsid w:val="38F17C99"/>
    <w:rsid w:val="38FA7A2A"/>
    <w:rsid w:val="39893063"/>
    <w:rsid w:val="3AAF9825"/>
    <w:rsid w:val="3ACF125F"/>
    <w:rsid w:val="3B63B08D"/>
    <w:rsid w:val="3BC20B09"/>
    <w:rsid w:val="3CC184A4"/>
    <w:rsid w:val="3D0EE18D"/>
    <w:rsid w:val="3D396A3B"/>
    <w:rsid w:val="3D76D248"/>
    <w:rsid w:val="3DBE3260"/>
    <w:rsid w:val="3F6CA7EE"/>
    <w:rsid w:val="4059C852"/>
    <w:rsid w:val="407467FD"/>
    <w:rsid w:val="40819EB1"/>
    <w:rsid w:val="40F06061"/>
    <w:rsid w:val="40F9FFE3"/>
    <w:rsid w:val="414186FB"/>
    <w:rsid w:val="41D0722D"/>
    <w:rsid w:val="420D7C35"/>
    <w:rsid w:val="425C71DE"/>
    <w:rsid w:val="429A17D7"/>
    <w:rsid w:val="42FC14B2"/>
    <w:rsid w:val="43F89BCB"/>
    <w:rsid w:val="44A8B0D8"/>
    <w:rsid w:val="44EFEAD6"/>
    <w:rsid w:val="44FE6731"/>
    <w:rsid w:val="453B923D"/>
    <w:rsid w:val="4638F39D"/>
    <w:rsid w:val="47B49FD8"/>
    <w:rsid w:val="47F1C85B"/>
    <w:rsid w:val="48EBDCD1"/>
    <w:rsid w:val="49ACAFE1"/>
    <w:rsid w:val="4A150A9B"/>
    <w:rsid w:val="4ABDD3C4"/>
    <w:rsid w:val="4BE97BB5"/>
    <w:rsid w:val="4C40F482"/>
    <w:rsid w:val="4C59A425"/>
    <w:rsid w:val="4E026202"/>
    <w:rsid w:val="4E0A9D0E"/>
    <w:rsid w:val="4EEB20AD"/>
    <w:rsid w:val="4EF30DE4"/>
    <w:rsid w:val="4EF91750"/>
    <w:rsid w:val="4F3145E9"/>
    <w:rsid w:val="4F569365"/>
    <w:rsid w:val="4F9144E7"/>
    <w:rsid w:val="510B53A2"/>
    <w:rsid w:val="512F31F9"/>
    <w:rsid w:val="51930E35"/>
    <w:rsid w:val="51CD6801"/>
    <w:rsid w:val="52B6B66A"/>
    <w:rsid w:val="5301197F"/>
    <w:rsid w:val="55C7E37E"/>
    <w:rsid w:val="56A00A91"/>
    <w:rsid w:val="56B21A33"/>
    <w:rsid w:val="574DD101"/>
    <w:rsid w:val="57D81557"/>
    <w:rsid w:val="580B55BB"/>
    <w:rsid w:val="596473CE"/>
    <w:rsid w:val="5979C046"/>
    <w:rsid w:val="59A5A6C2"/>
    <w:rsid w:val="59EA2120"/>
    <w:rsid w:val="5A120608"/>
    <w:rsid w:val="5A5C70D6"/>
    <w:rsid w:val="5A744B6C"/>
    <w:rsid w:val="5B18EE7D"/>
    <w:rsid w:val="5B668037"/>
    <w:rsid w:val="5B9E855E"/>
    <w:rsid w:val="5BF3F47B"/>
    <w:rsid w:val="5C2029A5"/>
    <w:rsid w:val="5D258059"/>
    <w:rsid w:val="5DEF489B"/>
    <w:rsid w:val="5E1E7C65"/>
    <w:rsid w:val="5E77AB8C"/>
    <w:rsid w:val="5EB2431B"/>
    <w:rsid w:val="5F54CA60"/>
    <w:rsid w:val="60032617"/>
    <w:rsid w:val="6011D14E"/>
    <w:rsid w:val="602ECC9F"/>
    <w:rsid w:val="603916DD"/>
    <w:rsid w:val="608A3F43"/>
    <w:rsid w:val="60C17085"/>
    <w:rsid w:val="61A9E1FA"/>
    <w:rsid w:val="61B78581"/>
    <w:rsid w:val="61D8A9E8"/>
    <w:rsid w:val="6351B742"/>
    <w:rsid w:val="6371E56A"/>
    <w:rsid w:val="63747A49"/>
    <w:rsid w:val="63BF9BAD"/>
    <w:rsid w:val="643E3ECB"/>
    <w:rsid w:val="6456C4FC"/>
    <w:rsid w:val="659D29DA"/>
    <w:rsid w:val="66487BA2"/>
    <w:rsid w:val="6673D3E3"/>
    <w:rsid w:val="66CDDB36"/>
    <w:rsid w:val="67697E60"/>
    <w:rsid w:val="6795AFB6"/>
    <w:rsid w:val="67A43A54"/>
    <w:rsid w:val="68C4022B"/>
    <w:rsid w:val="69F0975C"/>
    <w:rsid w:val="6A1D5164"/>
    <w:rsid w:val="6A52E1AA"/>
    <w:rsid w:val="6AFCBD2D"/>
    <w:rsid w:val="6B1F4C49"/>
    <w:rsid w:val="6BAB8D91"/>
    <w:rsid w:val="6D732980"/>
    <w:rsid w:val="6DA8947C"/>
    <w:rsid w:val="6DD82ED9"/>
    <w:rsid w:val="6DF28E8A"/>
    <w:rsid w:val="6E19CA90"/>
    <w:rsid w:val="6E4E50EF"/>
    <w:rsid w:val="6E538E08"/>
    <w:rsid w:val="6E807C51"/>
    <w:rsid w:val="6EC696E3"/>
    <w:rsid w:val="7155D00C"/>
    <w:rsid w:val="718055DB"/>
    <w:rsid w:val="721ACF15"/>
    <w:rsid w:val="722DD0C7"/>
    <w:rsid w:val="726C2B48"/>
    <w:rsid w:val="72CF1037"/>
    <w:rsid w:val="72EF8DA7"/>
    <w:rsid w:val="72F8A536"/>
    <w:rsid w:val="73B36AA5"/>
    <w:rsid w:val="73F3DFCD"/>
    <w:rsid w:val="7431D3F1"/>
    <w:rsid w:val="744BAACB"/>
    <w:rsid w:val="750056E2"/>
    <w:rsid w:val="767F0E6A"/>
    <w:rsid w:val="76A76954"/>
    <w:rsid w:val="77753D18"/>
    <w:rsid w:val="77A920BF"/>
    <w:rsid w:val="77E2032B"/>
    <w:rsid w:val="77F0DB9B"/>
    <w:rsid w:val="789621DF"/>
    <w:rsid w:val="78AB2982"/>
    <w:rsid w:val="797D30F6"/>
    <w:rsid w:val="79AEC946"/>
    <w:rsid w:val="79BF0775"/>
    <w:rsid w:val="7A2C243B"/>
    <w:rsid w:val="7A4C5C32"/>
    <w:rsid w:val="7BC5E914"/>
    <w:rsid w:val="7C831F90"/>
    <w:rsid w:val="7CEE8F56"/>
    <w:rsid w:val="7D2BA2AC"/>
    <w:rsid w:val="7DA87B86"/>
    <w:rsid w:val="7E8642CF"/>
    <w:rsid w:val="7EE87A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D1B6"/>
  <w15:chartTrackingRefBased/>
  <w15:docId w15:val="{40B5D575-66EC-430A-BB0A-FB7D88CC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C27"/>
    <w:pPr>
      <w:ind w:left="720"/>
      <w:contextualSpacing/>
    </w:pPr>
  </w:style>
  <w:style w:type="paragraph" w:styleId="FootnoteText">
    <w:name w:val="footnote text"/>
    <w:basedOn w:val="Normal"/>
    <w:link w:val="FootnoteTextChar"/>
    <w:uiPriority w:val="99"/>
    <w:semiHidden/>
    <w:unhideWhenUsed/>
    <w:rsid w:val="00635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778"/>
    <w:rPr>
      <w:sz w:val="20"/>
      <w:szCs w:val="20"/>
    </w:rPr>
  </w:style>
  <w:style w:type="character" w:styleId="FootnoteReference">
    <w:name w:val="footnote reference"/>
    <w:basedOn w:val="DefaultParagraphFont"/>
    <w:uiPriority w:val="99"/>
    <w:semiHidden/>
    <w:unhideWhenUsed/>
    <w:rsid w:val="00635778"/>
    <w:rPr>
      <w:vertAlign w:val="superscript"/>
    </w:rPr>
  </w:style>
  <w:style w:type="character" w:styleId="Hyperlink">
    <w:name w:val="Hyperlink"/>
    <w:basedOn w:val="DefaultParagraphFont"/>
    <w:uiPriority w:val="99"/>
    <w:unhideWhenUsed/>
    <w:rsid w:val="006F3067"/>
    <w:rPr>
      <w:color w:val="0000FF"/>
      <w:u w:val="single"/>
    </w:rPr>
  </w:style>
  <w:style w:type="character" w:styleId="UnresolvedMention">
    <w:name w:val="Unresolved Mention"/>
    <w:basedOn w:val="DefaultParagraphFont"/>
    <w:uiPriority w:val="99"/>
    <w:semiHidden/>
    <w:unhideWhenUsed/>
    <w:rsid w:val="006F3067"/>
    <w:rPr>
      <w:color w:val="605E5C"/>
      <w:shd w:val="clear" w:color="auto" w:fill="E1DFDD"/>
    </w:rPr>
  </w:style>
  <w:style w:type="paragraph" w:styleId="Header">
    <w:name w:val="header"/>
    <w:basedOn w:val="Normal"/>
    <w:link w:val="HeaderChar"/>
    <w:uiPriority w:val="99"/>
    <w:unhideWhenUsed/>
    <w:rsid w:val="000A79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7998"/>
  </w:style>
  <w:style w:type="paragraph" w:styleId="Footer">
    <w:name w:val="footer"/>
    <w:basedOn w:val="Normal"/>
    <w:link w:val="FooterChar"/>
    <w:unhideWhenUsed/>
    <w:rsid w:val="000A7998"/>
    <w:pPr>
      <w:tabs>
        <w:tab w:val="center" w:pos="4153"/>
        <w:tab w:val="right" w:pos="8306"/>
      </w:tabs>
      <w:spacing w:after="0" w:line="240" w:lineRule="auto"/>
    </w:pPr>
  </w:style>
  <w:style w:type="character" w:customStyle="1" w:styleId="FooterChar">
    <w:name w:val="Footer Char"/>
    <w:basedOn w:val="DefaultParagraphFont"/>
    <w:link w:val="Footer"/>
    <w:rsid w:val="000A7998"/>
  </w:style>
  <w:style w:type="character" w:styleId="CommentReference">
    <w:name w:val="annotation reference"/>
    <w:basedOn w:val="DefaultParagraphFont"/>
    <w:uiPriority w:val="99"/>
    <w:semiHidden/>
    <w:unhideWhenUsed/>
    <w:rsid w:val="00FC305E"/>
    <w:rPr>
      <w:sz w:val="16"/>
      <w:szCs w:val="16"/>
    </w:rPr>
  </w:style>
  <w:style w:type="paragraph" w:styleId="CommentText">
    <w:name w:val="annotation text"/>
    <w:basedOn w:val="Normal"/>
    <w:link w:val="CommentTextChar"/>
    <w:uiPriority w:val="99"/>
    <w:unhideWhenUsed/>
    <w:rsid w:val="00FC305E"/>
    <w:pPr>
      <w:spacing w:line="240" w:lineRule="auto"/>
    </w:pPr>
    <w:rPr>
      <w:sz w:val="20"/>
      <w:szCs w:val="20"/>
    </w:rPr>
  </w:style>
  <w:style w:type="character" w:customStyle="1" w:styleId="CommentTextChar">
    <w:name w:val="Comment Text Char"/>
    <w:basedOn w:val="DefaultParagraphFont"/>
    <w:link w:val="CommentText"/>
    <w:uiPriority w:val="99"/>
    <w:rsid w:val="00FC305E"/>
    <w:rPr>
      <w:sz w:val="20"/>
      <w:szCs w:val="20"/>
    </w:rPr>
  </w:style>
  <w:style w:type="paragraph" w:styleId="CommentSubject">
    <w:name w:val="annotation subject"/>
    <w:basedOn w:val="CommentText"/>
    <w:next w:val="CommentText"/>
    <w:link w:val="CommentSubjectChar"/>
    <w:uiPriority w:val="99"/>
    <w:semiHidden/>
    <w:unhideWhenUsed/>
    <w:rsid w:val="00FC305E"/>
    <w:rPr>
      <w:b/>
      <w:bCs/>
    </w:rPr>
  </w:style>
  <w:style w:type="character" w:customStyle="1" w:styleId="CommentSubjectChar">
    <w:name w:val="Comment Subject Char"/>
    <w:basedOn w:val="CommentTextChar"/>
    <w:link w:val="CommentSubject"/>
    <w:uiPriority w:val="99"/>
    <w:semiHidden/>
    <w:rsid w:val="00FC305E"/>
    <w:rPr>
      <w:b/>
      <w:bCs/>
      <w:sz w:val="20"/>
      <w:szCs w:val="20"/>
    </w:rPr>
  </w:style>
  <w:style w:type="paragraph" w:styleId="BalloonText">
    <w:name w:val="Balloon Text"/>
    <w:basedOn w:val="Normal"/>
    <w:link w:val="BalloonTextChar"/>
    <w:uiPriority w:val="99"/>
    <w:semiHidden/>
    <w:unhideWhenUsed/>
    <w:rsid w:val="00FC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5E"/>
    <w:rPr>
      <w:rFonts w:ascii="Segoe UI" w:hAnsi="Segoe UI" w:cs="Segoe UI"/>
      <w:sz w:val="18"/>
      <w:szCs w:val="18"/>
    </w:rPr>
  </w:style>
  <w:style w:type="character" w:styleId="FollowedHyperlink">
    <w:name w:val="FollowedHyperlink"/>
    <w:basedOn w:val="DefaultParagraphFont"/>
    <w:uiPriority w:val="99"/>
    <w:semiHidden/>
    <w:unhideWhenUsed/>
    <w:rsid w:val="00541BBB"/>
    <w:rPr>
      <w:color w:val="954F72" w:themeColor="followedHyperlink"/>
      <w:u w:val="single"/>
    </w:rPr>
  </w:style>
  <w:style w:type="paragraph" w:styleId="Revision">
    <w:name w:val="Revision"/>
    <w:hidden/>
    <w:uiPriority w:val="99"/>
    <w:semiHidden/>
    <w:rsid w:val="00D16072"/>
    <w:pPr>
      <w:spacing w:after="0" w:line="240" w:lineRule="auto"/>
    </w:pPr>
  </w:style>
  <w:style w:type="table" w:styleId="TableGrid">
    <w:name w:val="Table Grid"/>
    <w:basedOn w:val="TableNormal"/>
    <w:uiPriority w:val="39"/>
    <w:rsid w:val="0002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6020"/>
  </w:style>
  <w:style w:type="character" w:styleId="Mention">
    <w:name w:val="Mention"/>
    <w:basedOn w:val="DefaultParagraphFont"/>
    <w:uiPriority w:val="99"/>
    <w:unhideWhenUsed/>
    <w:rsid w:val="00F70A96"/>
    <w:rPr>
      <w:color w:val="2B579A"/>
      <w:shd w:val="clear" w:color="auto" w:fill="E6E6E6"/>
    </w:rPr>
  </w:style>
  <w:style w:type="character" w:styleId="PageNumber">
    <w:name w:val="page number"/>
    <w:basedOn w:val="DefaultParagraphFont"/>
    <w:rsid w:val="005450EC"/>
  </w:style>
  <w:style w:type="character" w:customStyle="1" w:styleId="cf01">
    <w:name w:val="cf01"/>
    <w:basedOn w:val="DefaultParagraphFont"/>
    <w:rsid w:val="000665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0692">
      <w:bodyDiv w:val="1"/>
      <w:marLeft w:val="0"/>
      <w:marRight w:val="0"/>
      <w:marTop w:val="0"/>
      <w:marBottom w:val="0"/>
      <w:divBdr>
        <w:top w:val="none" w:sz="0" w:space="0" w:color="auto"/>
        <w:left w:val="none" w:sz="0" w:space="0" w:color="auto"/>
        <w:bottom w:val="none" w:sz="0" w:space="0" w:color="auto"/>
        <w:right w:val="none" w:sz="0" w:space="0" w:color="auto"/>
      </w:divBdr>
      <w:divsChild>
        <w:div w:id="846016682">
          <w:marLeft w:val="0"/>
          <w:marRight w:val="0"/>
          <w:marTop w:val="0"/>
          <w:marBottom w:val="567"/>
          <w:divBdr>
            <w:top w:val="none" w:sz="0" w:space="0" w:color="auto"/>
            <w:left w:val="none" w:sz="0" w:space="0" w:color="auto"/>
            <w:bottom w:val="none" w:sz="0" w:space="0" w:color="auto"/>
            <w:right w:val="none" w:sz="0" w:space="0" w:color="auto"/>
          </w:divBdr>
        </w:div>
        <w:div w:id="1518543415">
          <w:marLeft w:val="0"/>
          <w:marRight w:val="0"/>
          <w:marTop w:val="480"/>
          <w:marBottom w:val="240"/>
          <w:divBdr>
            <w:top w:val="none" w:sz="0" w:space="0" w:color="auto"/>
            <w:left w:val="none" w:sz="0" w:space="0" w:color="auto"/>
            <w:bottom w:val="none" w:sz="0" w:space="0" w:color="auto"/>
            <w:right w:val="none" w:sz="0" w:space="0" w:color="auto"/>
          </w:divBdr>
        </w:div>
      </w:divsChild>
    </w:div>
    <w:div w:id="386301381">
      <w:bodyDiv w:val="1"/>
      <w:marLeft w:val="0"/>
      <w:marRight w:val="0"/>
      <w:marTop w:val="0"/>
      <w:marBottom w:val="0"/>
      <w:divBdr>
        <w:top w:val="none" w:sz="0" w:space="0" w:color="auto"/>
        <w:left w:val="none" w:sz="0" w:space="0" w:color="auto"/>
        <w:bottom w:val="none" w:sz="0" w:space="0" w:color="auto"/>
        <w:right w:val="none" w:sz="0" w:space="0" w:color="auto"/>
      </w:divBdr>
    </w:div>
    <w:div w:id="1452867647">
      <w:bodyDiv w:val="1"/>
      <w:marLeft w:val="0"/>
      <w:marRight w:val="0"/>
      <w:marTop w:val="0"/>
      <w:marBottom w:val="0"/>
      <w:divBdr>
        <w:top w:val="none" w:sz="0" w:space="0" w:color="auto"/>
        <w:left w:val="none" w:sz="0" w:space="0" w:color="auto"/>
        <w:bottom w:val="none" w:sz="0" w:space="0" w:color="auto"/>
        <w:right w:val="none" w:sz="0" w:space="0" w:color="auto"/>
      </w:divBdr>
    </w:div>
    <w:div w:id="1475097877">
      <w:bodyDiv w:val="1"/>
      <w:marLeft w:val="0"/>
      <w:marRight w:val="0"/>
      <w:marTop w:val="0"/>
      <w:marBottom w:val="0"/>
      <w:divBdr>
        <w:top w:val="none" w:sz="0" w:space="0" w:color="auto"/>
        <w:left w:val="none" w:sz="0" w:space="0" w:color="auto"/>
        <w:bottom w:val="none" w:sz="0" w:space="0" w:color="auto"/>
        <w:right w:val="none" w:sz="0" w:space="0" w:color="auto"/>
      </w:divBdr>
      <w:divsChild>
        <w:div w:id="1841698229">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p.gov.lv/lv/iepirkumu-rikotajiem?utm_source=https%3A%2F%2Fwww.google.com%2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877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77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ub.gov.lv/lv/skaidrojums-interesu-konflikta-aktualie-jautajumi-publiskajos-iepirkumos" TargetMode="External"/><Relationship Id="rId3" Type="http://schemas.openxmlformats.org/officeDocument/2006/relationships/hyperlink" Target="https://www.youtube.com/watch?v=rIbTFnYA7Es&amp;fbclid=IwAR2wnQb0BQmWnR3aHB_8A-Bhgi3B6jSh5TG86aNTSeOoBzPd-__ni25TlPw" TargetMode="External"/><Relationship Id="rId7" Type="http://schemas.openxmlformats.org/officeDocument/2006/relationships/hyperlink" Target="https://www.iub.gov.lv/lv/skaidrojums-iepirkuma-liguma-un-visparigas-vienosanas-grozisana" TargetMode="External"/><Relationship Id="rId2" Type="http://schemas.openxmlformats.org/officeDocument/2006/relationships/hyperlink" Target="https://www.iub.gov.lv/lv/skaidrojums-paredzamas-ligumcenas-noteiksanas-pamatprincipi" TargetMode="External"/><Relationship Id="rId1" Type="http://schemas.openxmlformats.org/officeDocument/2006/relationships/hyperlink" Target="https://www.iub.gov.lv/sites/iub/files/content/Skaidrojumi%20(no%2018.05)/vadlinijas_ak_soli_pa_solim_20190708.pdf" TargetMode="External"/><Relationship Id="rId6" Type="http://schemas.openxmlformats.org/officeDocument/2006/relationships/hyperlink" Target="https://www.iub.gov.lv/sites/iub/files/content/Skaidrojumi%20(no%2018.05)/vadlinijas_ak_soli_pa_solim_20190708.pdf" TargetMode="External"/><Relationship Id="rId5" Type="http://schemas.openxmlformats.org/officeDocument/2006/relationships/hyperlink" Target="https://www.iub.gov.lv/lv/nozaru-ministriju-vadlinijas" TargetMode="External"/><Relationship Id="rId4" Type="http://schemas.openxmlformats.org/officeDocument/2006/relationships/hyperlink" Target="https://www.iub.gov.lv/sites/iub/files/content/Skaidrojumi%20(no%2018.05)/vadlinijas_ak_soli_pa_solim_2019070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CD6927B9048A6B9B8683C7905C198"/>
        <w:category>
          <w:name w:val="General"/>
          <w:gallery w:val="placeholder"/>
        </w:category>
        <w:types>
          <w:type w:val="bbPlcHdr"/>
        </w:types>
        <w:behaviors>
          <w:behavior w:val="content"/>
        </w:behaviors>
        <w:guid w:val="{A0B670E3-9589-4720-B135-2982724CCFC0}"/>
      </w:docPartPr>
      <w:docPartBody>
        <w:p w:rsidR="006F3A6A" w:rsidRDefault="00F53BB8" w:rsidP="00F53BB8">
          <w:pPr>
            <w:pStyle w:val="E17CD6927B9048A6B9B8683C7905C198"/>
          </w:pPr>
          <w:r>
            <w:rPr>
              <w:color w:val="7F7F7F" w:themeColor="text1" w:themeTint="80"/>
              <w:highlight w:val="lightGray"/>
            </w:rPr>
            <w:t xml:space="preserve">   </w:t>
          </w:r>
        </w:p>
      </w:docPartBody>
    </w:docPart>
    <w:docPart>
      <w:docPartPr>
        <w:name w:val="693B80BD5E5E42A6BB1B80309F640968"/>
        <w:category>
          <w:name w:val="General"/>
          <w:gallery w:val="placeholder"/>
        </w:category>
        <w:types>
          <w:type w:val="bbPlcHdr"/>
        </w:types>
        <w:behaviors>
          <w:behavior w:val="content"/>
        </w:behaviors>
        <w:guid w:val="{92A8CD8E-2E7F-414A-AE3B-CD75C03F6088}"/>
      </w:docPartPr>
      <w:docPartBody>
        <w:p w:rsidR="006F3A6A" w:rsidRDefault="00F53BB8" w:rsidP="00F53BB8">
          <w:pPr>
            <w:pStyle w:val="693B80BD5E5E42A6BB1B80309F640968"/>
          </w:pPr>
          <w:r>
            <w:rPr>
              <w:color w:val="7F7F7F" w:themeColor="text1" w:themeTint="80"/>
              <w:highlight w:val="lightGray"/>
            </w:rPr>
            <w:t xml:space="preserve">   </w:t>
          </w:r>
        </w:p>
      </w:docPartBody>
    </w:docPart>
    <w:docPart>
      <w:docPartPr>
        <w:name w:val="8A0FA496BB134956AA3E082D896926D1"/>
        <w:category>
          <w:name w:val="General"/>
          <w:gallery w:val="placeholder"/>
        </w:category>
        <w:types>
          <w:type w:val="bbPlcHdr"/>
        </w:types>
        <w:behaviors>
          <w:behavior w:val="content"/>
        </w:behaviors>
        <w:guid w:val="{0FADB790-BAB3-43ED-90B8-9FBDE6219D7D}"/>
      </w:docPartPr>
      <w:docPartBody>
        <w:p w:rsidR="006F3A6A" w:rsidRDefault="00F53BB8" w:rsidP="00F53BB8">
          <w:pPr>
            <w:pStyle w:val="8A0FA496BB134956AA3E082D896926D1"/>
          </w:pPr>
          <w:r>
            <w:rPr>
              <w:color w:val="7F7F7F" w:themeColor="text1" w:themeTint="80"/>
              <w:highlight w:val="lightGray"/>
            </w:rPr>
            <w:t xml:space="preserve">   </w:t>
          </w:r>
        </w:p>
      </w:docPartBody>
    </w:docPart>
    <w:docPart>
      <w:docPartPr>
        <w:name w:val="5C291E4F2C614056BF2C44DAB938AB63"/>
        <w:category>
          <w:name w:val="General"/>
          <w:gallery w:val="placeholder"/>
        </w:category>
        <w:types>
          <w:type w:val="bbPlcHdr"/>
        </w:types>
        <w:behaviors>
          <w:behavior w:val="content"/>
        </w:behaviors>
        <w:guid w:val="{7171DC05-C890-4248-9CB6-58D8DFB484F0}"/>
      </w:docPartPr>
      <w:docPartBody>
        <w:p w:rsidR="006F3A6A" w:rsidRDefault="00F53BB8" w:rsidP="00F53BB8">
          <w:pPr>
            <w:pStyle w:val="5C291E4F2C614056BF2C44DAB938AB63"/>
          </w:pPr>
          <w:r>
            <w:rPr>
              <w:color w:val="7F7F7F" w:themeColor="text1" w:themeTint="80"/>
              <w:highlight w:val="lightGray"/>
            </w:rPr>
            <w:t xml:space="preserve">   </w:t>
          </w:r>
        </w:p>
      </w:docPartBody>
    </w:docPart>
    <w:docPart>
      <w:docPartPr>
        <w:name w:val="476FCAA6CE114E94A6CC9E75BF4D5266"/>
        <w:category>
          <w:name w:val="General"/>
          <w:gallery w:val="placeholder"/>
        </w:category>
        <w:types>
          <w:type w:val="bbPlcHdr"/>
        </w:types>
        <w:behaviors>
          <w:behavior w:val="content"/>
        </w:behaviors>
        <w:guid w:val="{6EFC93E9-893B-45F0-B314-30F249ED0C04}"/>
      </w:docPartPr>
      <w:docPartBody>
        <w:p w:rsidR="006F3A6A" w:rsidRDefault="00F53BB8" w:rsidP="00F53BB8">
          <w:pPr>
            <w:pStyle w:val="476FCAA6CE114E94A6CC9E75BF4D5266"/>
          </w:pPr>
          <w:r>
            <w:rPr>
              <w:color w:val="7F7F7F" w:themeColor="text1" w:themeTint="80"/>
              <w:highlight w:val="lightGray"/>
            </w:rPr>
            <w:t xml:space="preserve">   </w:t>
          </w:r>
        </w:p>
      </w:docPartBody>
    </w:docPart>
    <w:docPart>
      <w:docPartPr>
        <w:name w:val="5641889BDABC4296AB483F334DDE2297"/>
        <w:category>
          <w:name w:val="General"/>
          <w:gallery w:val="placeholder"/>
        </w:category>
        <w:types>
          <w:type w:val="bbPlcHdr"/>
        </w:types>
        <w:behaviors>
          <w:behavior w:val="content"/>
        </w:behaviors>
        <w:guid w:val="{6292308F-C21A-4044-9604-D32397A3CF37}"/>
      </w:docPartPr>
      <w:docPartBody>
        <w:p w:rsidR="006F3A6A" w:rsidRDefault="00F53BB8" w:rsidP="00F53BB8">
          <w:pPr>
            <w:pStyle w:val="5641889BDABC4296AB483F334DDE2297"/>
          </w:pPr>
          <w:r>
            <w:rPr>
              <w:color w:val="7F7F7F" w:themeColor="text1" w:themeTint="80"/>
              <w:highlight w:val="lightGray"/>
            </w:rPr>
            <w:t xml:space="preserve">   </w:t>
          </w:r>
        </w:p>
      </w:docPartBody>
    </w:docPart>
    <w:docPart>
      <w:docPartPr>
        <w:name w:val="534637ABEF824E54B47C383E737BC494"/>
        <w:category>
          <w:name w:val="General"/>
          <w:gallery w:val="placeholder"/>
        </w:category>
        <w:types>
          <w:type w:val="bbPlcHdr"/>
        </w:types>
        <w:behaviors>
          <w:behavior w:val="content"/>
        </w:behaviors>
        <w:guid w:val="{ED6E5C43-1AD1-41CC-A710-49EC8412D5A2}"/>
      </w:docPartPr>
      <w:docPartBody>
        <w:p w:rsidR="006F3A6A" w:rsidRDefault="00F53BB8" w:rsidP="00F53BB8">
          <w:pPr>
            <w:pStyle w:val="534637ABEF824E54B47C383E737BC494"/>
          </w:pPr>
          <w:r>
            <w:rPr>
              <w:color w:val="7F7F7F" w:themeColor="text1" w:themeTint="80"/>
              <w:highlight w:val="lightGray"/>
            </w:rPr>
            <w:t xml:space="preserve">   </w:t>
          </w:r>
        </w:p>
      </w:docPartBody>
    </w:docPart>
    <w:docPart>
      <w:docPartPr>
        <w:name w:val="E32FE60354204EAEBCECE3085E0ADC87"/>
        <w:category>
          <w:name w:val="General"/>
          <w:gallery w:val="placeholder"/>
        </w:category>
        <w:types>
          <w:type w:val="bbPlcHdr"/>
        </w:types>
        <w:behaviors>
          <w:behavior w:val="content"/>
        </w:behaviors>
        <w:guid w:val="{0C9A2957-4EC4-42F4-BD16-E4AD43F55B81}"/>
      </w:docPartPr>
      <w:docPartBody>
        <w:p w:rsidR="006F3A6A" w:rsidRDefault="00F53BB8" w:rsidP="00F53BB8">
          <w:pPr>
            <w:pStyle w:val="E32FE60354204EAEBCECE3085E0ADC87"/>
          </w:pPr>
          <w:r>
            <w:rPr>
              <w:color w:val="7F7F7F" w:themeColor="text1" w:themeTint="80"/>
              <w:highlight w:val="lightGray"/>
            </w:rPr>
            <w:t xml:space="preserve">   </w:t>
          </w:r>
        </w:p>
      </w:docPartBody>
    </w:docPart>
    <w:docPart>
      <w:docPartPr>
        <w:name w:val="F9C442DB50D641EAB2BAC18DAE0399D9"/>
        <w:category>
          <w:name w:val="General"/>
          <w:gallery w:val="placeholder"/>
        </w:category>
        <w:types>
          <w:type w:val="bbPlcHdr"/>
        </w:types>
        <w:behaviors>
          <w:behavior w:val="content"/>
        </w:behaviors>
        <w:guid w:val="{4D61C3C3-74BA-4000-B4DB-C72681F13756}"/>
      </w:docPartPr>
      <w:docPartBody>
        <w:p w:rsidR="006F3A6A" w:rsidRDefault="00F53BB8" w:rsidP="00F53BB8">
          <w:pPr>
            <w:pStyle w:val="F9C442DB50D641EAB2BAC18DAE0399D9"/>
          </w:pPr>
          <w:r>
            <w:rPr>
              <w:color w:val="7F7F7F" w:themeColor="text1" w:themeTint="80"/>
              <w:highlight w:val="lightGray"/>
            </w:rPr>
            <w:t xml:space="preserve">   </w:t>
          </w:r>
        </w:p>
      </w:docPartBody>
    </w:docPart>
    <w:docPart>
      <w:docPartPr>
        <w:name w:val="9380B960C764468EAAC20910DDEB1961"/>
        <w:category>
          <w:name w:val="General"/>
          <w:gallery w:val="placeholder"/>
        </w:category>
        <w:types>
          <w:type w:val="bbPlcHdr"/>
        </w:types>
        <w:behaviors>
          <w:behavior w:val="content"/>
        </w:behaviors>
        <w:guid w:val="{9313E802-7D81-4595-869C-0F92275ACB66}"/>
      </w:docPartPr>
      <w:docPartBody>
        <w:p w:rsidR="006F3A6A" w:rsidRDefault="00F53BB8" w:rsidP="00F53BB8">
          <w:pPr>
            <w:pStyle w:val="9380B960C764468EAAC20910DDEB1961"/>
          </w:pPr>
          <w:r>
            <w:rPr>
              <w:color w:val="7F7F7F" w:themeColor="text1" w:themeTint="80"/>
              <w:highlight w:val="lightGray"/>
            </w:rPr>
            <w:t xml:space="preserve">   </w:t>
          </w:r>
        </w:p>
      </w:docPartBody>
    </w:docPart>
    <w:docPart>
      <w:docPartPr>
        <w:name w:val="A7FC8BA3C80141EB8B250C0F5E21DC11"/>
        <w:category>
          <w:name w:val="General"/>
          <w:gallery w:val="placeholder"/>
        </w:category>
        <w:types>
          <w:type w:val="bbPlcHdr"/>
        </w:types>
        <w:behaviors>
          <w:behavior w:val="content"/>
        </w:behaviors>
        <w:guid w:val="{5F1A364A-FC8A-4413-A49B-6FF42C4A5301}"/>
      </w:docPartPr>
      <w:docPartBody>
        <w:p w:rsidR="006F3A6A" w:rsidRDefault="00F53BB8" w:rsidP="00F53BB8">
          <w:pPr>
            <w:pStyle w:val="A7FC8BA3C80141EB8B250C0F5E21DC11"/>
          </w:pPr>
          <w:r>
            <w:rPr>
              <w:color w:val="7F7F7F" w:themeColor="text1" w:themeTint="80"/>
              <w:highlight w:val="lightGray"/>
            </w:rPr>
            <w:t xml:space="preserve">   </w:t>
          </w:r>
        </w:p>
      </w:docPartBody>
    </w:docPart>
    <w:docPart>
      <w:docPartPr>
        <w:name w:val="F6F03DEF7B4A4C19948A052F8DAA18C8"/>
        <w:category>
          <w:name w:val="General"/>
          <w:gallery w:val="placeholder"/>
        </w:category>
        <w:types>
          <w:type w:val="bbPlcHdr"/>
        </w:types>
        <w:behaviors>
          <w:behavior w:val="content"/>
        </w:behaviors>
        <w:guid w:val="{438AABD1-E5F6-4E0D-AF11-B456AE7C44A5}"/>
      </w:docPartPr>
      <w:docPartBody>
        <w:p w:rsidR="006F3A6A" w:rsidRDefault="00F53BB8" w:rsidP="00F53BB8">
          <w:pPr>
            <w:pStyle w:val="F6F03DEF7B4A4C19948A052F8DAA18C8"/>
          </w:pPr>
          <w:r>
            <w:rPr>
              <w:color w:val="7F7F7F" w:themeColor="text1" w:themeTint="80"/>
              <w:highlight w:val="lightGray"/>
            </w:rPr>
            <w:t xml:space="preserve">   </w:t>
          </w:r>
        </w:p>
      </w:docPartBody>
    </w:docPart>
    <w:docPart>
      <w:docPartPr>
        <w:name w:val="69F82923129449E886421519B0543678"/>
        <w:category>
          <w:name w:val="General"/>
          <w:gallery w:val="placeholder"/>
        </w:category>
        <w:types>
          <w:type w:val="bbPlcHdr"/>
        </w:types>
        <w:behaviors>
          <w:behavior w:val="content"/>
        </w:behaviors>
        <w:guid w:val="{54F44FD2-4F3D-4B96-AFEC-85DD120AEE4E}"/>
      </w:docPartPr>
      <w:docPartBody>
        <w:p w:rsidR="006F3A6A" w:rsidRDefault="00F53BB8" w:rsidP="00F53BB8">
          <w:pPr>
            <w:pStyle w:val="69F82923129449E886421519B0543678"/>
          </w:pPr>
          <w:r>
            <w:rPr>
              <w:color w:val="7F7F7F" w:themeColor="text1" w:themeTint="80"/>
              <w:highlight w:val="lightGray"/>
            </w:rPr>
            <w:t xml:space="preserve">   </w:t>
          </w:r>
        </w:p>
      </w:docPartBody>
    </w:docPart>
    <w:docPart>
      <w:docPartPr>
        <w:name w:val="7B1C14E82E314CD3A377600E648D1CD9"/>
        <w:category>
          <w:name w:val="General"/>
          <w:gallery w:val="placeholder"/>
        </w:category>
        <w:types>
          <w:type w:val="bbPlcHdr"/>
        </w:types>
        <w:behaviors>
          <w:behavior w:val="content"/>
        </w:behaviors>
        <w:guid w:val="{36108ED7-AA05-437F-BF61-15B2E24042D8}"/>
      </w:docPartPr>
      <w:docPartBody>
        <w:p w:rsidR="006F3A6A" w:rsidRDefault="00F53BB8" w:rsidP="00F53BB8">
          <w:pPr>
            <w:pStyle w:val="7B1C14E82E314CD3A377600E648D1CD9"/>
          </w:pPr>
          <w:r>
            <w:rPr>
              <w:color w:val="7F7F7F" w:themeColor="text1" w:themeTint="80"/>
              <w:highlight w:val="lightGray"/>
            </w:rPr>
            <w:t xml:space="preserve">   </w:t>
          </w:r>
        </w:p>
      </w:docPartBody>
    </w:docPart>
    <w:docPart>
      <w:docPartPr>
        <w:name w:val="B3E532B948D94DD6B6A5955AEB3C48F0"/>
        <w:category>
          <w:name w:val="General"/>
          <w:gallery w:val="placeholder"/>
        </w:category>
        <w:types>
          <w:type w:val="bbPlcHdr"/>
        </w:types>
        <w:behaviors>
          <w:behavior w:val="content"/>
        </w:behaviors>
        <w:guid w:val="{7C5B0EBB-5647-4EBA-A73F-F4C44223B91B}"/>
      </w:docPartPr>
      <w:docPartBody>
        <w:p w:rsidR="006F3A6A" w:rsidRDefault="00F53BB8" w:rsidP="00F53BB8">
          <w:pPr>
            <w:pStyle w:val="B3E532B948D94DD6B6A5955AEB3C48F0"/>
          </w:pPr>
          <w:r>
            <w:rPr>
              <w:color w:val="7F7F7F" w:themeColor="text1" w:themeTint="80"/>
              <w:highlight w:val="lightGray"/>
            </w:rPr>
            <w:t xml:space="preserve">   </w:t>
          </w:r>
        </w:p>
      </w:docPartBody>
    </w:docPart>
    <w:docPart>
      <w:docPartPr>
        <w:name w:val="0E969DC71AC64675AC551BFD45D8B303"/>
        <w:category>
          <w:name w:val="General"/>
          <w:gallery w:val="placeholder"/>
        </w:category>
        <w:types>
          <w:type w:val="bbPlcHdr"/>
        </w:types>
        <w:behaviors>
          <w:behavior w:val="content"/>
        </w:behaviors>
        <w:guid w:val="{6BE08E55-CEE1-4496-9674-F38505F3305F}"/>
      </w:docPartPr>
      <w:docPartBody>
        <w:p w:rsidR="006F3A6A" w:rsidRDefault="00F53BB8" w:rsidP="00F53BB8">
          <w:pPr>
            <w:pStyle w:val="0E969DC71AC64675AC551BFD45D8B303"/>
          </w:pPr>
          <w:r>
            <w:rPr>
              <w:color w:val="7F7F7F" w:themeColor="text1" w:themeTint="80"/>
              <w:highlight w:val="lightGray"/>
            </w:rPr>
            <w:t xml:space="preserve">   </w:t>
          </w:r>
        </w:p>
      </w:docPartBody>
    </w:docPart>
    <w:docPart>
      <w:docPartPr>
        <w:name w:val="C446A1C2B1034C04B2E64EF677623B08"/>
        <w:category>
          <w:name w:val="General"/>
          <w:gallery w:val="placeholder"/>
        </w:category>
        <w:types>
          <w:type w:val="bbPlcHdr"/>
        </w:types>
        <w:behaviors>
          <w:behavior w:val="content"/>
        </w:behaviors>
        <w:guid w:val="{9D4364FB-DFDB-46DB-8A7E-C7572214B2A4}"/>
      </w:docPartPr>
      <w:docPartBody>
        <w:p w:rsidR="006F3A6A" w:rsidRDefault="00F53BB8" w:rsidP="00F53BB8">
          <w:pPr>
            <w:pStyle w:val="C446A1C2B1034C04B2E64EF677623B08"/>
          </w:pPr>
          <w:r>
            <w:rPr>
              <w:color w:val="7F7F7F" w:themeColor="text1" w:themeTint="80"/>
              <w:highlight w:val="lightGray"/>
            </w:rPr>
            <w:t xml:space="preserve">   </w:t>
          </w:r>
        </w:p>
      </w:docPartBody>
    </w:docPart>
    <w:docPart>
      <w:docPartPr>
        <w:name w:val="D1E4D3FA64624DA89BF6B915656B9284"/>
        <w:category>
          <w:name w:val="General"/>
          <w:gallery w:val="placeholder"/>
        </w:category>
        <w:types>
          <w:type w:val="bbPlcHdr"/>
        </w:types>
        <w:behaviors>
          <w:behavior w:val="content"/>
        </w:behaviors>
        <w:guid w:val="{703C372C-B55A-4FC7-92A3-3860153CECE4}"/>
      </w:docPartPr>
      <w:docPartBody>
        <w:p w:rsidR="006F3A6A" w:rsidRDefault="00F53BB8" w:rsidP="00F53BB8">
          <w:pPr>
            <w:pStyle w:val="D1E4D3FA64624DA89BF6B915656B9284"/>
          </w:pPr>
          <w:r>
            <w:rPr>
              <w:color w:val="7F7F7F" w:themeColor="text1" w:themeTint="80"/>
              <w:highlight w:val="lightGray"/>
            </w:rPr>
            <w:t xml:space="preserve">   </w:t>
          </w:r>
        </w:p>
      </w:docPartBody>
    </w:docPart>
    <w:docPart>
      <w:docPartPr>
        <w:name w:val="D9E10D77468E4F56805A42869D7538CA"/>
        <w:category>
          <w:name w:val="General"/>
          <w:gallery w:val="placeholder"/>
        </w:category>
        <w:types>
          <w:type w:val="bbPlcHdr"/>
        </w:types>
        <w:behaviors>
          <w:behavior w:val="content"/>
        </w:behaviors>
        <w:guid w:val="{799877F9-E126-429C-A8BC-8DA5998138BC}"/>
      </w:docPartPr>
      <w:docPartBody>
        <w:p w:rsidR="006F3A6A" w:rsidRDefault="00F53BB8" w:rsidP="00F53BB8">
          <w:pPr>
            <w:pStyle w:val="D9E10D77468E4F56805A42869D7538CA"/>
          </w:pPr>
          <w:r>
            <w:rPr>
              <w:color w:val="7F7F7F" w:themeColor="text1" w:themeTint="80"/>
              <w:highlight w:val="lightGray"/>
            </w:rPr>
            <w:t xml:space="preserve">   </w:t>
          </w:r>
        </w:p>
      </w:docPartBody>
    </w:docPart>
    <w:docPart>
      <w:docPartPr>
        <w:name w:val="39A5261321464B3D91FA4C6808DA6AB9"/>
        <w:category>
          <w:name w:val="General"/>
          <w:gallery w:val="placeholder"/>
        </w:category>
        <w:types>
          <w:type w:val="bbPlcHdr"/>
        </w:types>
        <w:behaviors>
          <w:behavior w:val="content"/>
        </w:behaviors>
        <w:guid w:val="{44B72984-6D2A-49F8-9465-DD6D2365080F}"/>
      </w:docPartPr>
      <w:docPartBody>
        <w:p w:rsidR="006F3A6A" w:rsidRDefault="00F53BB8" w:rsidP="00F53BB8">
          <w:pPr>
            <w:pStyle w:val="39A5261321464B3D91FA4C6808DA6AB9"/>
          </w:pPr>
          <w:r>
            <w:rPr>
              <w:color w:val="7F7F7F" w:themeColor="text1" w:themeTint="80"/>
              <w:highlight w:val="lightGray"/>
            </w:rPr>
            <w:t xml:space="preserve">   </w:t>
          </w:r>
        </w:p>
      </w:docPartBody>
    </w:docPart>
    <w:docPart>
      <w:docPartPr>
        <w:name w:val="36A18B141E524061B95407F9938C19D3"/>
        <w:category>
          <w:name w:val="General"/>
          <w:gallery w:val="placeholder"/>
        </w:category>
        <w:types>
          <w:type w:val="bbPlcHdr"/>
        </w:types>
        <w:behaviors>
          <w:behavior w:val="content"/>
        </w:behaviors>
        <w:guid w:val="{77AC7809-67A3-4101-B543-F773079D21C1}"/>
      </w:docPartPr>
      <w:docPartBody>
        <w:p w:rsidR="006F3A6A" w:rsidRDefault="00F53BB8" w:rsidP="00F53BB8">
          <w:pPr>
            <w:pStyle w:val="36A18B141E524061B95407F9938C19D3"/>
          </w:pPr>
          <w:r>
            <w:rPr>
              <w:color w:val="7F7F7F" w:themeColor="text1" w:themeTint="80"/>
              <w:highlight w:val="lightGray"/>
            </w:rPr>
            <w:t xml:space="preserve">   </w:t>
          </w:r>
        </w:p>
      </w:docPartBody>
    </w:docPart>
    <w:docPart>
      <w:docPartPr>
        <w:name w:val="D5941C2EC9C148F9954394C5280286C8"/>
        <w:category>
          <w:name w:val="General"/>
          <w:gallery w:val="placeholder"/>
        </w:category>
        <w:types>
          <w:type w:val="bbPlcHdr"/>
        </w:types>
        <w:behaviors>
          <w:behavior w:val="content"/>
        </w:behaviors>
        <w:guid w:val="{7E611343-912B-46AF-A069-00E1F4A8BFC2}"/>
      </w:docPartPr>
      <w:docPartBody>
        <w:p w:rsidR="006F3A6A" w:rsidRDefault="00F53BB8" w:rsidP="00F53BB8">
          <w:pPr>
            <w:pStyle w:val="D5941C2EC9C148F9954394C5280286C8"/>
          </w:pPr>
          <w:r>
            <w:rPr>
              <w:color w:val="7F7F7F" w:themeColor="text1" w:themeTint="80"/>
              <w:highlight w:val="lightGray"/>
            </w:rPr>
            <w:t xml:space="preserve">   </w:t>
          </w:r>
        </w:p>
      </w:docPartBody>
    </w:docPart>
    <w:docPart>
      <w:docPartPr>
        <w:name w:val="12810D7F879C48168F18F9581E846956"/>
        <w:category>
          <w:name w:val="General"/>
          <w:gallery w:val="placeholder"/>
        </w:category>
        <w:types>
          <w:type w:val="bbPlcHdr"/>
        </w:types>
        <w:behaviors>
          <w:behavior w:val="content"/>
        </w:behaviors>
        <w:guid w:val="{05CE3899-D1EA-40CC-B7AE-B2EB0978EFE3}"/>
      </w:docPartPr>
      <w:docPartBody>
        <w:p w:rsidR="006F3A6A" w:rsidRDefault="00F53BB8" w:rsidP="00F53BB8">
          <w:pPr>
            <w:pStyle w:val="12810D7F879C48168F18F9581E846956"/>
          </w:pPr>
          <w:r>
            <w:rPr>
              <w:color w:val="7F7F7F" w:themeColor="text1" w:themeTint="80"/>
              <w:highlight w:val="lightGray"/>
            </w:rPr>
            <w:t xml:space="preserve">   </w:t>
          </w:r>
        </w:p>
      </w:docPartBody>
    </w:docPart>
    <w:docPart>
      <w:docPartPr>
        <w:name w:val="EC4F2201810C4ABBB1541CA589C734AA"/>
        <w:category>
          <w:name w:val="General"/>
          <w:gallery w:val="placeholder"/>
        </w:category>
        <w:types>
          <w:type w:val="bbPlcHdr"/>
        </w:types>
        <w:behaviors>
          <w:behavior w:val="content"/>
        </w:behaviors>
        <w:guid w:val="{3B8CF7CA-D5EE-432A-9454-11AC6B6E1255}"/>
      </w:docPartPr>
      <w:docPartBody>
        <w:p w:rsidR="006F3A6A" w:rsidRDefault="00F53BB8" w:rsidP="00F53BB8">
          <w:pPr>
            <w:pStyle w:val="EC4F2201810C4ABBB1541CA589C734AA"/>
          </w:pPr>
          <w:r>
            <w:rPr>
              <w:color w:val="7F7F7F" w:themeColor="text1" w:themeTint="80"/>
              <w:highlight w:val="lightGray"/>
            </w:rPr>
            <w:t xml:space="preserve">   </w:t>
          </w:r>
        </w:p>
      </w:docPartBody>
    </w:docPart>
    <w:docPart>
      <w:docPartPr>
        <w:name w:val="3A30DF99B209487490B709D3CD325EB4"/>
        <w:category>
          <w:name w:val="General"/>
          <w:gallery w:val="placeholder"/>
        </w:category>
        <w:types>
          <w:type w:val="bbPlcHdr"/>
        </w:types>
        <w:behaviors>
          <w:behavior w:val="content"/>
        </w:behaviors>
        <w:guid w:val="{0F574D3A-C1CE-4CD6-BD95-26B3A5FD2C92}"/>
      </w:docPartPr>
      <w:docPartBody>
        <w:p w:rsidR="006F3A6A" w:rsidRDefault="00F53BB8" w:rsidP="00F53BB8">
          <w:pPr>
            <w:pStyle w:val="3A30DF99B209487490B709D3CD325EB4"/>
          </w:pPr>
          <w:r>
            <w:rPr>
              <w:color w:val="7F7F7F" w:themeColor="text1" w:themeTint="8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B8"/>
    <w:rsid w:val="00302B37"/>
    <w:rsid w:val="006F3A6A"/>
    <w:rsid w:val="00F53B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7CD6927B9048A6B9B8683C7905C198">
    <w:name w:val="E17CD6927B9048A6B9B8683C7905C198"/>
    <w:rsid w:val="00F53BB8"/>
  </w:style>
  <w:style w:type="paragraph" w:customStyle="1" w:styleId="693B80BD5E5E42A6BB1B80309F640968">
    <w:name w:val="693B80BD5E5E42A6BB1B80309F640968"/>
    <w:rsid w:val="00F53BB8"/>
  </w:style>
  <w:style w:type="paragraph" w:customStyle="1" w:styleId="8A0FA496BB134956AA3E082D896926D1">
    <w:name w:val="8A0FA496BB134956AA3E082D896926D1"/>
    <w:rsid w:val="00F53BB8"/>
  </w:style>
  <w:style w:type="paragraph" w:customStyle="1" w:styleId="5C291E4F2C614056BF2C44DAB938AB63">
    <w:name w:val="5C291E4F2C614056BF2C44DAB938AB63"/>
    <w:rsid w:val="00F53BB8"/>
  </w:style>
  <w:style w:type="paragraph" w:customStyle="1" w:styleId="476FCAA6CE114E94A6CC9E75BF4D5266">
    <w:name w:val="476FCAA6CE114E94A6CC9E75BF4D5266"/>
    <w:rsid w:val="00F53BB8"/>
  </w:style>
  <w:style w:type="paragraph" w:customStyle="1" w:styleId="5641889BDABC4296AB483F334DDE2297">
    <w:name w:val="5641889BDABC4296AB483F334DDE2297"/>
    <w:rsid w:val="00F53BB8"/>
  </w:style>
  <w:style w:type="paragraph" w:customStyle="1" w:styleId="534637ABEF824E54B47C383E737BC494">
    <w:name w:val="534637ABEF824E54B47C383E737BC494"/>
    <w:rsid w:val="00F53BB8"/>
  </w:style>
  <w:style w:type="paragraph" w:customStyle="1" w:styleId="E32FE60354204EAEBCECE3085E0ADC87">
    <w:name w:val="E32FE60354204EAEBCECE3085E0ADC87"/>
    <w:rsid w:val="00F53BB8"/>
  </w:style>
  <w:style w:type="paragraph" w:customStyle="1" w:styleId="F9C442DB50D641EAB2BAC18DAE0399D9">
    <w:name w:val="F9C442DB50D641EAB2BAC18DAE0399D9"/>
    <w:rsid w:val="00F53BB8"/>
  </w:style>
  <w:style w:type="paragraph" w:customStyle="1" w:styleId="9380B960C764468EAAC20910DDEB1961">
    <w:name w:val="9380B960C764468EAAC20910DDEB1961"/>
    <w:rsid w:val="00F53BB8"/>
  </w:style>
  <w:style w:type="paragraph" w:customStyle="1" w:styleId="A7FC8BA3C80141EB8B250C0F5E21DC11">
    <w:name w:val="A7FC8BA3C80141EB8B250C0F5E21DC11"/>
    <w:rsid w:val="00F53BB8"/>
  </w:style>
  <w:style w:type="paragraph" w:customStyle="1" w:styleId="F6F03DEF7B4A4C19948A052F8DAA18C8">
    <w:name w:val="F6F03DEF7B4A4C19948A052F8DAA18C8"/>
    <w:rsid w:val="00F53BB8"/>
  </w:style>
  <w:style w:type="paragraph" w:customStyle="1" w:styleId="69F82923129449E886421519B0543678">
    <w:name w:val="69F82923129449E886421519B0543678"/>
    <w:rsid w:val="00F53BB8"/>
  </w:style>
  <w:style w:type="paragraph" w:customStyle="1" w:styleId="7B1C14E82E314CD3A377600E648D1CD9">
    <w:name w:val="7B1C14E82E314CD3A377600E648D1CD9"/>
    <w:rsid w:val="00F53BB8"/>
  </w:style>
  <w:style w:type="paragraph" w:customStyle="1" w:styleId="B3E532B948D94DD6B6A5955AEB3C48F0">
    <w:name w:val="B3E532B948D94DD6B6A5955AEB3C48F0"/>
    <w:rsid w:val="00F53BB8"/>
  </w:style>
  <w:style w:type="paragraph" w:customStyle="1" w:styleId="0E969DC71AC64675AC551BFD45D8B303">
    <w:name w:val="0E969DC71AC64675AC551BFD45D8B303"/>
    <w:rsid w:val="00F53BB8"/>
  </w:style>
  <w:style w:type="paragraph" w:customStyle="1" w:styleId="C446A1C2B1034C04B2E64EF677623B08">
    <w:name w:val="C446A1C2B1034C04B2E64EF677623B08"/>
    <w:rsid w:val="00F53BB8"/>
  </w:style>
  <w:style w:type="paragraph" w:customStyle="1" w:styleId="D1E4D3FA64624DA89BF6B915656B9284">
    <w:name w:val="D1E4D3FA64624DA89BF6B915656B9284"/>
    <w:rsid w:val="00F53BB8"/>
  </w:style>
  <w:style w:type="paragraph" w:customStyle="1" w:styleId="D9E10D77468E4F56805A42869D7538CA">
    <w:name w:val="D9E10D77468E4F56805A42869D7538CA"/>
    <w:rsid w:val="00F53BB8"/>
  </w:style>
  <w:style w:type="paragraph" w:customStyle="1" w:styleId="39A5261321464B3D91FA4C6808DA6AB9">
    <w:name w:val="39A5261321464B3D91FA4C6808DA6AB9"/>
    <w:rsid w:val="00F53BB8"/>
  </w:style>
  <w:style w:type="paragraph" w:customStyle="1" w:styleId="36A18B141E524061B95407F9938C19D3">
    <w:name w:val="36A18B141E524061B95407F9938C19D3"/>
    <w:rsid w:val="00F53BB8"/>
  </w:style>
  <w:style w:type="paragraph" w:customStyle="1" w:styleId="D5941C2EC9C148F9954394C5280286C8">
    <w:name w:val="D5941C2EC9C148F9954394C5280286C8"/>
    <w:rsid w:val="00F53BB8"/>
  </w:style>
  <w:style w:type="paragraph" w:customStyle="1" w:styleId="12810D7F879C48168F18F9581E846956">
    <w:name w:val="12810D7F879C48168F18F9581E846956"/>
    <w:rsid w:val="00F53BB8"/>
  </w:style>
  <w:style w:type="paragraph" w:customStyle="1" w:styleId="EC4F2201810C4ABBB1541CA589C734AA">
    <w:name w:val="EC4F2201810C4ABBB1541CA589C734AA"/>
    <w:rsid w:val="00F53BB8"/>
  </w:style>
  <w:style w:type="paragraph" w:customStyle="1" w:styleId="3A30DF99B209487490B709D3CD325EB4">
    <w:name w:val="3A30DF99B209487490B709D3CD325EB4"/>
    <w:rsid w:val="00F5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451A2418FC644A9535DA56BA36D173" ma:contentTypeVersion="2" ma:contentTypeDescription="Create a new document." ma:contentTypeScope="" ma:versionID="db71aed676d2a31411e6c4b706c682b5">
  <xsd:schema xmlns:xsd="http://www.w3.org/2001/XMLSchema" xmlns:xs="http://www.w3.org/2001/XMLSchema" xmlns:p="http://schemas.microsoft.com/office/2006/metadata/properties" xmlns:ns2="04f45425-0e6b-410c-bf1f-3dfbc42ae9ea" targetNamespace="http://schemas.microsoft.com/office/2006/metadata/properties" ma:root="true" ma:fieldsID="f35d1486d1a53cca466191eda1e26f8f" ns2:_="">
    <xsd:import namespace="04f45425-0e6b-410c-bf1f-3dfbc42ae9e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5425-0e6b-410c-bf1f-3dfbc42ae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CF5DA-7723-4942-BA72-178853697227}">
  <ds:schemaRefs>
    <ds:schemaRef ds:uri="http://schemas.openxmlformats.org/officeDocument/2006/bibliography"/>
  </ds:schemaRefs>
</ds:datastoreItem>
</file>

<file path=customXml/itemProps2.xml><?xml version="1.0" encoding="utf-8"?>
<ds:datastoreItem xmlns:ds="http://schemas.openxmlformats.org/officeDocument/2006/customXml" ds:itemID="{BAB11976-118E-45F8-8C6B-B512EA14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45425-0e6b-410c-bf1f-3dfbc42ae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0A501-D37A-47C5-B8E1-8711E47C7790}">
  <ds:schemaRefs>
    <ds:schemaRef ds:uri="http://schemas.microsoft.com/sharepoint/v3/contenttype/forms"/>
  </ds:schemaRefs>
</ds:datastoreItem>
</file>

<file path=customXml/itemProps4.xml><?xml version="1.0" encoding="utf-8"?>
<ds:datastoreItem xmlns:ds="http://schemas.openxmlformats.org/officeDocument/2006/customXml" ds:itemID="{083C78A5-9CB3-4E85-95E7-90CF2A7FEB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9254</Words>
  <Characters>5276</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14501</CharactersWithSpaces>
  <SharedDoc>false</SharedDoc>
  <HLinks>
    <vt:vector size="60" baseType="variant">
      <vt:variant>
        <vt:i4>3276876</vt:i4>
      </vt:variant>
      <vt:variant>
        <vt:i4>0</vt:i4>
      </vt:variant>
      <vt:variant>
        <vt:i4>0</vt:i4>
      </vt:variant>
      <vt:variant>
        <vt:i4>5</vt:i4>
      </vt:variant>
      <vt:variant>
        <vt:lpwstr>https://www.kp.gov.lv/lv/iepirkumu-rikotajiem?utm_source=https%3A%2F%2Fwww.google.com%2F</vt:lpwstr>
      </vt:variant>
      <vt:variant>
        <vt:lpwstr/>
      </vt:variant>
      <vt:variant>
        <vt:i4>7995509</vt:i4>
      </vt:variant>
      <vt:variant>
        <vt:i4>21</vt:i4>
      </vt:variant>
      <vt:variant>
        <vt:i4>0</vt:i4>
      </vt:variant>
      <vt:variant>
        <vt:i4>5</vt:i4>
      </vt:variant>
      <vt:variant>
        <vt:lpwstr>https://www.iub.gov.lv/lv/skaidrojums-interesu-konflikta-aktualie-jautajumi-publiskajos-iepirkumos</vt:lpwstr>
      </vt:variant>
      <vt:variant>
        <vt:lpwstr/>
      </vt:variant>
      <vt:variant>
        <vt:i4>262146</vt:i4>
      </vt:variant>
      <vt:variant>
        <vt:i4>18</vt:i4>
      </vt:variant>
      <vt:variant>
        <vt:i4>0</vt:i4>
      </vt:variant>
      <vt:variant>
        <vt:i4>5</vt:i4>
      </vt:variant>
      <vt:variant>
        <vt:lpwstr>https://www.iub.gov.lv/lv/skaidrojums-iepirkuma-liguma-un-visparigas-vienosanas-grozisana</vt:lpwstr>
      </vt:variant>
      <vt:variant>
        <vt:lpwstr/>
      </vt:variant>
      <vt:variant>
        <vt:i4>6094972</vt:i4>
      </vt:variant>
      <vt:variant>
        <vt:i4>15</vt:i4>
      </vt:variant>
      <vt:variant>
        <vt:i4>0</vt:i4>
      </vt:variant>
      <vt:variant>
        <vt:i4>5</vt:i4>
      </vt:variant>
      <vt:variant>
        <vt:lpwstr>https://www.iub.gov.lv/sites/iub/files/content/Skaidrojumi (no 18.05)/vadlinijas_ak_soli_pa_solim_20190708.pdf</vt:lpwstr>
      </vt:variant>
      <vt:variant>
        <vt:lpwstr/>
      </vt:variant>
      <vt:variant>
        <vt:i4>2293823</vt:i4>
      </vt:variant>
      <vt:variant>
        <vt:i4>12</vt:i4>
      </vt:variant>
      <vt:variant>
        <vt:i4>0</vt:i4>
      </vt:variant>
      <vt:variant>
        <vt:i4>5</vt:i4>
      </vt:variant>
      <vt:variant>
        <vt:lpwstr>https://www.iub.gov.lv/lv/nozaru-ministriju-vadlinijas</vt:lpwstr>
      </vt:variant>
      <vt:variant>
        <vt:lpwstr/>
      </vt:variant>
      <vt:variant>
        <vt:i4>6094972</vt:i4>
      </vt:variant>
      <vt:variant>
        <vt:i4>9</vt:i4>
      </vt:variant>
      <vt:variant>
        <vt:i4>0</vt:i4>
      </vt:variant>
      <vt:variant>
        <vt:i4>5</vt:i4>
      </vt:variant>
      <vt:variant>
        <vt:lpwstr>https://www.iub.gov.lv/sites/iub/files/content/Skaidrojumi (no 18.05)/vadlinijas_ak_soli_pa_solim_20190708.pdf</vt:lpwstr>
      </vt:variant>
      <vt:variant>
        <vt:lpwstr/>
      </vt:variant>
      <vt:variant>
        <vt:i4>1310767</vt:i4>
      </vt:variant>
      <vt:variant>
        <vt:i4>6</vt:i4>
      </vt:variant>
      <vt:variant>
        <vt:i4>0</vt:i4>
      </vt:variant>
      <vt:variant>
        <vt:i4>5</vt:i4>
      </vt:variant>
      <vt:variant>
        <vt:lpwstr>https://www.youtube.com/watch?v=rIbTFnYA7Es&amp;fbclid=IwAR2wnQb0BQmWnR3aHB_8A-Bhgi3B6jSh5TG86aNTSeOoBzPd-__ni25TlPw</vt:lpwstr>
      </vt:variant>
      <vt:variant>
        <vt:lpwstr/>
      </vt:variant>
      <vt:variant>
        <vt:i4>5505112</vt:i4>
      </vt:variant>
      <vt:variant>
        <vt:i4>3</vt:i4>
      </vt:variant>
      <vt:variant>
        <vt:i4>0</vt:i4>
      </vt:variant>
      <vt:variant>
        <vt:i4>5</vt:i4>
      </vt:variant>
      <vt:variant>
        <vt:lpwstr>https://www.iub.gov.lv/lv/skaidrojums-paredzamas-ligumcenas-noteiksanas-pamatprincipi</vt:lpwstr>
      </vt:variant>
      <vt:variant>
        <vt:lpwstr/>
      </vt:variant>
      <vt:variant>
        <vt:i4>6094972</vt:i4>
      </vt:variant>
      <vt:variant>
        <vt:i4>0</vt:i4>
      </vt:variant>
      <vt:variant>
        <vt:i4>0</vt:i4>
      </vt:variant>
      <vt:variant>
        <vt:i4>5</vt:i4>
      </vt:variant>
      <vt:variant>
        <vt:lpwstr>https://www.iub.gov.lv/sites/iub/files/content/Skaidrojumi (no 18.05)/vadlinijas_ak_soli_pa_solim_20190708.pdf</vt:lpwstr>
      </vt:variant>
      <vt:variant>
        <vt:lpwstr/>
      </vt:variant>
      <vt:variant>
        <vt:i4>7995509</vt:i4>
      </vt:variant>
      <vt:variant>
        <vt:i4>0</vt:i4>
      </vt:variant>
      <vt:variant>
        <vt:i4>0</vt:i4>
      </vt:variant>
      <vt:variant>
        <vt:i4>5</vt:i4>
      </vt:variant>
      <vt:variant>
        <vt:lpwstr>https://www.iub.gov.lv/lv/skaidrojums-interesu-konflikta-aktualie-jautajumi-publiskajos-iepirkumos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Pulkstene</dc:creator>
  <cp:keywords/>
  <dc:description/>
  <cp:lastModifiedBy>Tatjana Pašāne</cp:lastModifiedBy>
  <cp:revision>19</cp:revision>
  <dcterms:created xsi:type="dcterms:W3CDTF">2022-03-29T19:58:00Z</dcterms:created>
  <dcterms:modified xsi:type="dcterms:W3CDTF">2024-01-31T11:44:00Z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0x010100EE451A2418FC644A9535DA56BA36D173</vt:lpwstr>
  </property>
</Properties>
</file>