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C49CA2" w14:textId="77777777" w:rsidR="009B416A" w:rsidRDefault="009B416A" w:rsidP="002C23B5">
      <w:pPr>
        <w:spacing w:after="0" w:line="240" w:lineRule="auto"/>
        <w:jc w:val="center"/>
        <w:rPr>
          <w:rFonts w:ascii="Times New Roman" w:eastAsia="Times New Roman" w:hAnsi="Times New Roman" w:cs="Times New Roman"/>
          <w:b/>
          <w:sz w:val="24"/>
          <w:szCs w:val="24"/>
        </w:rPr>
      </w:pPr>
    </w:p>
    <w:p w14:paraId="07B9ECEA" w14:textId="77777777" w:rsidR="009B416A" w:rsidRDefault="002C23B5" w:rsidP="002C23B5">
      <w:pPr>
        <w:spacing w:after="0" w:line="240" w:lineRule="auto"/>
        <w:jc w:val="center"/>
        <w:rPr>
          <w:rFonts w:ascii="Times New Roman" w:eastAsia="Times New Roman" w:hAnsi="Times New Roman" w:cs="Times New Roman"/>
          <w:b/>
          <w:sz w:val="24"/>
          <w:szCs w:val="24"/>
        </w:rPr>
      </w:pPr>
      <w:r w:rsidRPr="003768A9">
        <w:rPr>
          <w:rFonts w:ascii="Times New Roman" w:eastAsia="Times New Roman" w:hAnsi="Times New Roman" w:cs="Times New Roman"/>
          <w:b/>
          <w:sz w:val="24"/>
          <w:szCs w:val="24"/>
        </w:rPr>
        <w:t xml:space="preserve">            </w:t>
      </w:r>
    </w:p>
    <w:p w14:paraId="02C27C71" w14:textId="77777777" w:rsidR="009B416A" w:rsidRDefault="009B416A" w:rsidP="002C23B5">
      <w:pPr>
        <w:spacing w:after="0" w:line="240" w:lineRule="auto"/>
        <w:jc w:val="center"/>
        <w:rPr>
          <w:rFonts w:ascii="Times New Roman" w:eastAsia="Times New Roman" w:hAnsi="Times New Roman" w:cs="Times New Roman"/>
          <w:b/>
          <w:sz w:val="24"/>
          <w:szCs w:val="24"/>
        </w:rPr>
      </w:pPr>
    </w:p>
    <w:p w14:paraId="7A2CADB3" w14:textId="1F234EFC" w:rsidR="002C23B5" w:rsidRPr="00694074" w:rsidRDefault="002C23B5" w:rsidP="002C23B5">
      <w:pPr>
        <w:spacing w:after="0" w:line="240" w:lineRule="auto"/>
        <w:jc w:val="center"/>
        <w:rPr>
          <w:rFonts w:ascii="Times New Roman" w:eastAsia="Times New Roman" w:hAnsi="Times New Roman" w:cs="Times New Roman"/>
          <w:b/>
          <w:sz w:val="24"/>
          <w:szCs w:val="24"/>
        </w:rPr>
      </w:pPr>
      <w:r w:rsidRPr="00694074">
        <w:rPr>
          <w:rFonts w:ascii="Times New Roman" w:eastAsia="Times New Roman" w:hAnsi="Times New Roman" w:cs="Times New Roman"/>
          <w:b/>
          <w:sz w:val="24"/>
          <w:szCs w:val="24"/>
        </w:rPr>
        <w:t>Attiecinām</w:t>
      </w:r>
      <w:r w:rsidR="005E2127">
        <w:rPr>
          <w:rFonts w:ascii="Times New Roman" w:eastAsia="Times New Roman" w:hAnsi="Times New Roman" w:cs="Times New Roman"/>
          <w:b/>
          <w:sz w:val="24"/>
          <w:szCs w:val="24"/>
        </w:rPr>
        <w:t xml:space="preserve">o </w:t>
      </w:r>
      <w:r w:rsidR="0022718A" w:rsidRPr="00694074">
        <w:rPr>
          <w:rFonts w:ascii="Times New Roman" w:eastAsia="Times New Roman" w:hAnsi="Times New Roman" w:cs="Times New Roman"/>
          <w:b/>
          <w:sz w:val="24"/>
          <w:szCs w:val="24"/>
        </w:rPr>
        <w:t xml:space="preserve">izmaksu </w:t>
      </w:r>
      <w:r w:rsidRPr="00694074">
        <w:rPr>
          <w:rFonts w:ascii="Times New Roman" w:eastAsia="Times New Roman" w:hAnsi="Times New Roman" w:cs="Times New Roman"/>
          <w:b/>
          <w:sz w:val="24"/>
          <w:szCs w:val="24"/>
        </w:rPr>
        <w:t xml:space="preserve">pamatojošie dokumenti </w:t>
      </w:r>
      <w:r w:rsidR="00004FE6" w:rsidRPr="00694074">
        <w:rPr>
          <w:rFonts w:ascii="Times New Roman" w:eastAsia="Times New Roman" w:hAnsi="Times New Roman" w:cs="Times New Roman"/>
          <w:b/>
          <w:sz w:val="24"/>
          <w:szCs w:val="24"/>
          <w:u w:val="single"/>
        </w:rPr>
        <w:t>(kopijas)</w:t>
      </w:r>
    </w:p>
    <w:p w14:paraId="29E671B8" w14:textId="31B6386F" w:rsidR="00C70705" w:rsidRPr="00694074" w:rsidRDefault="00C70705" w:rsidP="00C70705">
      <w:pPr>
        <w:spacing w:after="0" w:line="240" w:lineRule="auto"/>
        <w:jc w:val="center"/>
        <w:rPr>
          <w:rFonts w:ascii="Times New Roman" w:eastAsia="Times New Roman" w:hAnsi="Times New Roman" w:cs="Times New Roman"/>
          <w:b/>
          <w:sz w:val="24"/>
          <w:szCs w:val="24"/>
        </w:rPr>
      </w:pPr>
      <w:r w:rsidRPr="00694074">
        <w:rPr>
          <w:rFonts w:ascii="Times New Roman" w:eastAsia="Times New Roman" w:hAnsi="Times New Roman" w:cs="Times New Roman"/>
          <w:b/>
          <w:sz w:val="24"/>
          <w:szCs w:val="24"/>
        </w:rPr>
        <w:t>d</w:t>
      </w:r>
      <w:r w:rsidR="00FA4F2C" w:rsidRPr="00694074">
        <w:rPr>
          <w:rFonts w:ascii="Times New Roman" w:eastAsia="Times New Roman" w:hAnsi="Times New Roman" w:cs="Times New Roman"/>
          <w:b/>
          <w:sz w:val="24"/>
          <w:szCs w:val="24"/>
        </w:rPr>
        <w:t xml:space="preserve">arbības programmas "Izaugsme un nodarbinātība" </w:t>
      </w:r>
    </w:p>
    <w:p w14:paraId="65CCCC73" w14:textId="77777777" w:rsidR="008C6792" w:rsidRDefault="008C6792" w:rsidP="00C70705">
      <w:pPr>
        <w:spacing w:after="0" w:line="240" w:lineRule="auto"/>
        <w:jc w:val="center"/>
        <w:rPr>
          <w:rFonts w:ascii="Times New Roman" w:eastAsia="Times New Roman" w:hAnsi="Times New Roman" w:cs="Times New Roman"/>
          <w:b/>
          <w:sz w:val="24"/>
          <w:szCs w:val="24"/>
        </w:rPr>
      </w:pPr>
      <w:r w:rsidRPr="008C6792">
        <w:rPr>
          <w:rFonts w:ascii="Times New Roman" w:eastAsia="Times New Roman" w:hAnsi="Times New Roman" w:cs="Times New Roman"/>
          <w:b/>
          <w:sz w:val="24"/>
          <w:szCs w:val="24"/>
        </w:rPr>
        <w:t xml:space="preserve">4.3.1. specifiskā atbalsta mērķa "Veicināt energoefektivitāti un vietējo AER izmantošanu centralizētajā siltumapgādē" </w:t>
      </w:r>
    </w:p>
    <w:p w14:paraId="0AEED74A" w14:textId="7CCC4F5C" w:rsidR="002C23B5" w:rsidRPr="00694074" w:rsidRDefault="008C6792" w:rsidP="00C70705">
      <w:pPr>
        <w:spacing w:after="0" w:line="240" w:lineRule="auto"/>
        <w:jc w:val="center"/>
        <w:rPr>
          <w:rFonts w:ascii="Times New Roman" w:eastAsia="Times New Roman" w:hAnsi="Times New Roman" w:cs="Times New Roman"/>
          <w:b/>
          <w:sz w:val="24"/>
          <w:szCs w:val="24"/>
        </w:rPr>
      </w:pPr>
      <w:r w:rsidRPr="008C6792">
        <w:rPr>
          <w:rFonts w:ascii="Times New Roman" w:eastAsia="Times New Roman" w:hAnsi="Times New Roman" w:cs="Times New Roman"/>
          <w:b/>
          <w:sz w:val="24"/>
          <w:szCs w:val="24"/>
        </w:rPr>
        <w:t>pirmās projektu iesniegumu atlases kārta</w:t>
      </w:r>
      <w:r w:rsidR="00BC3317" w:rsidRPr="00BC3317">
        <w:rPr>
          <w:rFonts w:ascii="Times New Roman" w:eastAsia="Times New Roman" w:hAnsi="Times New Roman" w:cs="Times New Roman"/>
          <w:b/>
          <w:sz w:val="24"/>
          <w:szCs w:val="24"/>
        </w:rPr>
        <w:t xml:space="preserve"> </w:t>
      </w:r>
    </w:p>
    <w:p w14:paraId="726D722A" w14:textId="000DD09F" w:rsidR="00132AFC" w:rsidRPr="00694074" w:rsidRDefault="00132AFC" w:rsidP="00C70705">
      <w:pPr>
        <w:spacing w:after="0" w:line="240" w:lineRule="auto"/>
        <w:jc w:val="center"/>
        <w:rPr>
          <w:rFonts w:ascii="Times New Roman" w:eastAsia="Times New Roman" w:hAnsi="Times New Roman" w:cs="Times New Roman"/>
          <w:b/>
          <w:i/>
          <w:sz w:val="24"/>
          <w:szCs w:val="24"/>
        </w:rPr>
      </w:pPr>
      <w:r w:rsidRPr="00694074">
        <w:rPr>
          <w:rFonts w:ascii="Times New Roman" w:eastAsia="Times New Roman" w:hAnsi="Times New Roman" w:cs="Times New Roman"/>
          <w:b/>
          <w:i/>
          <w:sz w:val="24"/>
          <w:szCs w:val="24"/>
        </w:rPr>
        <w:t>(saraksts var tikt precizēts)</w:t>
      </w:r>
    </w:p>
    <w:p w14:paraId="2E91E0D9" w14:textId="77777777" w:rsidR="00C70705" w:rsidRPr="00694074" w:rsidRDefault="00C70705" w:rsidP="00C70705">
      <w:pPr>
        <w:spacing w:after="0" w:line="240" w:lineRule="auto"/>
        <w:jc w:val="center"/>
        <w:rPr>
          <w:rFonts w:ascii="Times New Roman" w:eastAsia="Times New Roman" w:hAnsi="Times New Roman" w:cs="Times New Roman"/>
          <w:sz w:val="24"/>
          <w:szCs w:val="24"/>
          <w:u w:val="single"/>
          <w:lang w:eastAsia="lv-LV"/>
        </w:rPr>
      </w:pPr>
    </w:p>
    <w:p w14:paraId="681B0260" w14:textId="4E418425" w:rsidR="00C32FAB" w:rsidRPr="00694074" w:rsidRDefault="004D1747" w:rsidP="002C23B5">
      <w:pPr>
        <w:spacing w:after="0" w:line="240" w:lineRule="auto"/>
        <w:jc w:val="both"/>
        <w:rPr>
          <w:rFonts w:ascii="Times New Roman" w:eastAsia="Times New Roman" w:hAnsi="Times New Roman" w:cs="Times New Roman"/>
          <w:i/>
          <w:color w:val="00B050"/>
          <w:sz w:val="24"/>
          <w:szCs w:val="24"/>
          <w:u w:val="single"/>
          <w:lang w:eastAsia="lv-LV"/>
        </w:rPr>
      </w:pPr>
      <w:r w:rsidRPr="00694074">
        <w:rPr>
          <w:rFonts w:ascii="Times New Roman" w:eastAsia="Times New Roman" w:hAnsi="Times New Roman" w:cs="Times New Roman"/>
          <w:i/>
          <w:color w:val="00B050"/>
          <w:sz w:val="24"/>
          <w:szCs w:val="24"/>
          <w:u w:val="single"/>
          <w:lang w:eastAsia="lv-LV"/>
        </w:rPr>
        <w:t>Normatīvie akti, vadlīnijas, metodikas, skaidrojumi un l</w:t>
      </w:r>
      <w:r w:rsidR="00C32FAB" w:rsidRPr="00694074">
        <w:rPr>
          <w:rFonts w:ascii="Times New Roman" w:eastAsia="Times New Roman" w:hAnsi="Times New Roman" w:cs="Times New Roman"/>
          <w:i/>
          <w:color w:val="00B050"/>
          <w:sz w:val="24"/>
          <w:szCs w:val="24"/>
          <w:u w:val="single"/>
          <w:lang w:eastAsia="lv-LV"/>
        </w:rPr>
        <w:t>ietotie saīsinājumi (saīsinājumu aprakstā ir iekļautas hipersaites uz tīmekļa vietnēm):</w:t>
      </w:r>
    </w:p>
    <w:p w14:paraId="201843AD" w14:textId="77777777" w:rsidR="00C32FAB" w:rsidRPr="00694074" w:rsidRDefault="00C32FAB" w:rsidP="00C32FAB">
      <w:pPr>
        <w:spacing w:after="0" w:line="240" w:lineRule="auto"/>
        <w:jc w:val="both"/>
        <w:rPr>
          <w:rFonts w:ascii="Times New Roman" w:eastAsia="Times New Roman" w:hAnsi="Times New Roman" w:cs="Times New Roman"/>
          <w:sz w:val="24"/>
          <w:szCs w:val="24"/>
          <w:lang w:eastAsia="lv-LV"/>
        </w:rPr>
      </w:pPr>
    </w:p>
    <w:p w14:paraId="5DE90EC4" w14:textId="7F488C7F" w:rsidR="00C32FAB" w:rsidRDefault="00C32FAB" w:rsidP="00C32FAB">
      <w:pPr>
        <w:spacing w:after="0" w:line="240" w:lineRule="auto"/>
        <w:jc w:val="both"/>
        <w:rPr>
          <w:rFonts w:ascii="Times New Roman" w:eastAsia="Times New Roman" w:hAnsi="Times New Roman" w:cs="Times New Roman"/>
          <w:sz w:val="24"/>
          <w:szCs w:val="24"/>
          <w:lang w:eastAsia="lv-LV"/>
        </w:rPr>
      </w:pPr>
      <w:r w:rsidRPr="00694074">
        <w:rPr>
          <w:rFonts w:ascii="Times New Roman" w:eastAsia="Times New Roman" w:hAnsi="Times New Roman" w:cs="Times New Roman"/>
          <w:b/>
          <w:bCs/>
          <w:sz w:val="24"/>
          <w:szCs w:val="24"/>
          <w:lang w:eastAsia="lv-LV"/>
        </w:rPr>
        <w:t xml:space="preserve">Regula Nr.1303/2013 </w:t>
      </w:r>
      <w:r w:rsidRPr="00694074">
        <w:rPr>
          <w:rFonts w:ascii="Times New Roman" w:eastAsia="Times New Roman" w:hAnsi="Times New Roman" w:cs="Times New Roman"/>
          <w:sz w:val="24"/>
          <w:szCs w:val="24"/>
          <w:lang w:eastAsia="lv-LV"/>
        </w:rPr>
        <w:t>- EIROPAS PARLAMENTA UN PADOMES 2013.gada 17.decembra REGULA (ES) Nr.</w:t>
      </w:r>
      <w:hyperlink r:id="rId8" w:history="1">
        <w:r w:rsidRPr="00694074">
          <w:rPr>
            <w:rStyle w:val="Hyperlink"/>
            <w:rFonts w:ascii="Times New Roman" w:eastAsia="Times New Roman" w:hAnsi="Times New Roman" w:cs="Times New Roman"/>
            <w:sz w:val="24"/>
            <w:szCs w:val="24"/>
            <w:lang w:eastAsia="lv-LV"/>
          </w:rPr>
          <w:t>1303/2013</w:t>
        </w:r>
      </w:hyperlink>
      <w:r w:rsidRPr="00694074">
        <w:rPr>
          <w:rFonts w:ascii="Times New Roman" w:eastAsia="Times New Roman" w:hAnsi="Times New Roman" w:cs="Times New Roman"/>
          <w:sz w:val="24"/>
          <w:szCs w:val="24"/>
          <w:lang w:eastAsia="lv-LV"/>
        </w:rPr>
        <w:t>,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Nr.1083/2006</w:t>
      </w:r>
      <w:r w:rsidR="001442FF" w:rsidRPr="00694074">
        <w:rPr>
          <w:rFonts w:ascii="Times New Roman" w:eastAsia="Times New Roman" w:hAnsi="Times New Roman" w:cs="Times New Roman"/>
          <w:sz w:val="24"/>
          <w:szCs w:val="24"/>
          <w:lang w:eastAsia="lv-LV"/>
        </w:rPr>
        <w:t>;</w:t>
      </w:r>
      <w:r w:rsidRPr="00694074">
        <w:rPr>
          <w:rFonts w:ascii="Times New Roman" w:eastAsia="Times New Roman" w:hAnsi="Times New Roman" w:cs="Times New Roman"/>
          <w:sz w:val="24"/>
          <w:szCs w:val="24"/>
          <w:lang w:eastAsia="lv-LV"/>
        </w:rPr>
        <w:t xml:space="preserve"> </w:t>
      </w:r>
    </w:p>
    <w:p w14:paraId="7C1BFE56" w14:textId="41B6F2CB" w:rsidR="00823373" w:rsidRDefault="00823373" w:rsidP="00823373">
      <w:pPr>
        <w:spacing w:after="0" w:line="240" w:lineRule="auto"/>
        <w:jc w:val="both"/>
        <w:rPr>
          <w:rFonts w:ascii="Times New Roman" w:eastAsia="Times New Roman" w:hAnsi="Times New Roman" w:cs="Times New Roman"/>
          <w:sz w:val="24"/>
          <w:szCs w:val="24"/>
          <w:lang w:eastAsia="lv-LV"/>
        </w:rPr>
      </w:pPr>
      <w:r w:rsidRPr="00823373">
        <w:rPr>
          <w:rFonts w:ascii="Times New Roman" w:eastAsia="Times New Roman" w:hAnsi="Times New Roman" w:cs="Times New Roman"/>
          <w:b/>
          <w:sz w:val="24"/>
          <w:szCs w:val="24"/>
          <w:lang w:eastAsia="lv-LV"/>
        </w:rPr>
        <w:t>Regula Nr.</w:t>
      </w:r>
      <w:r>
        <w:rPr>
          <w:rFonts w:ascii="Times New Roman" w:eastAsia="Times New Roman" w:hAnsi="Times New Roman" w:cs="Times New Roman"/>
          <w:b/>
          <w:sz w:val="24"/>
          <w:szCs w:val="24"/>
          <w:lang w:eastAsia="lv-LV"/>
        </w:rPr>
        <w:t>651</w:t>
      </w:r>
      <w:r w:rsidRPr="00823373">
        <w:rPr>
          <w:rFonts w:ascii="Times New Roman" w:eastAsia="Times New Roman" w:hAnsi="Times New Roman" w:cs="Times New Roman"/>
          <w:b/>
          <w:sz w:val="24"/>
          <w:szCs w:val="24"/>
          <w:lang w:eastAsia="lv-LV"/>
        </w:rPr>
        <w:t>/201</w:t>
      </w:r>
      <w:r>
        <w:rPr>
          <w:rFonts w:ascii="Times New Roman" w:eastAsia="Times New Roman" w:hAnsi="Times New Roman" w:cs="Times New Roman"/>
          <w:b/>
          <w:sz w:val="24"/>
          <w:szCs w:val="24"/>
          <w:lang w:eastAsia="lv-LV"/>
        </w:rPr>
        <w:t>4</w:t>
      </w:r>
      <w:r w:rsidRPr="00823373">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 </w:t>
      </w:r>
      <w:r w:rsidRPr="00823373">
        <w:rPr>
          <w:rFonts w:ascii="Times New Roman" w:eastAsia="Times New Roman" w:hAnsi="Times New Roman" w:cs="Times New Roman"/>
          <w:sz w:val="24"/>
          <w:szCs w:val="24"/>
          <w:lang w:eastAsia="lv-LV"/>
        </w:rPr>
        <w:t>KOMISIJAS REGULA (ES) Nr.</w:t>
      </w:r>
      <w:hyperlink r:id="rId9" w:history="1">
        <w:r w:rsidRPr="00823373">
          <w:rPr>
            <w:rStyle w:val="Hyperlink"/>
            <w:rFonts w:ascii="Times New Roman" w:eastAsia="Times New Roman" w:hAnsi="Times New Roman" w:cs="Times New Roman"/>
            <w:sz w:val="24"/>
            <w:szCs w:val="24"/>
            <w:lang w:eastAsia="lv-LV"/>
          </w:rPr>
          <w:t>651/2014</w:t>
        </w:r>
      </w:hyperlink>
      <w:r>
        <w:rPr>
          <w:rFonts w:ascii="Times New Roman" w:eastAsia="Times New Roman" w:hAnsi="Times New Roman" w:cs="Times New Roman"/>
          <w:sz w:val="24"/>
          <w:szCs w:val="24"/>
          <w:lang w:eastAsia="lv-LV"/>
        </w:rPr>
        <w:t xml:space="preserve"> </w:t>
      </w:r>
      <w:r w:rsidRPr="00823373">
        <w:rPr>
          <w:rFonts w:ascii="Times New Roman" w:eastAsia="Times New Roman" w:hAnsi="Times New Roman" w:cs="Times New Roman"/>
          <w:sz w:val="24"/>
          <w:szCs w:val="24"/>
          <w:lang w:eastAsia="lv-LV"/>
        </w:rPr>
        <w:t>(2014.gada 17.jūnijs),</w:t>
      </w:r>
      <w:r>
        <w:rPr>
          <w:rFonts w:ascii="Times New Roman" w:eastAsia="Times New Roman" w:hAnsi="Times New Roman" w:cs="Times New Roman"/>
          <w:sz w:val="24"/>
          <w:szCs w:val="24"/>
          <w:lang w:eastAsia="lv-LV"/>
        </w:rPr>
        <w:t xml:space="preserve"> </w:t>
      </w:r>
      <w:r w:rsidRPr="00823373">
        <w:rPr>
          <w:rFonts w:ascii="Times New Roman" w:eastAsia="Times New Roman" w:hAnsi="Times New Roman" w:cs="Times New Roman"/>
          <w:sz w:val="24"/>
          <w:szCs w:val="24"/>
          <w:lang w:eastAsia="lv-LV"/>
        </w:rPr>
        <w:t>ar ko noteiktas atbalsta kategorijas atzīst par saderīgām ar iekšējo tirgu, piemērojot Līguma 107. un 108.pantu</w:t>
      </w:r>
      <w:r>
        <w:rPr>
          <w:rFonts w:ascii="Times New Roman" w:eastAsia="Times New Roman" w:hAnsi="Times New Roman" w:cs="Times New Roman"/>
          <w:sz w:val="24"/>
          <w:szCs w:val="24"/>
          <w:lang w:eastAsia="lv-LV"/>
        </w:rPr>
        <w:t xml:space="preserve"> </w:t>
      </w:r>
      <w:r w:rsidRPr="00823373">
        <w:rPr>
          <w:rFonts w:ascii="Times New Roman" w:eastAsia="Times New Roman" w:hAnsi="Times New Roman" w:cs="Times New Roman"/>
          <w:sz w:val="24"/>
          <w:szCs w:val="24"/>
          <w:lang w:eastAsia="lv-LV"/>
        </w:rPr>
        <w:t>(Dokuments attiecas uz EEZ)</w:t>
      </w:r>
      <w:r>
        <w:rPr>
          <w:rFonts w:ascii="Times New Roman" w:eastAsia="Times New Roman" w:hAnsi="Times New Roman" w:cs="Times New Roman"/>
          <w:sz w:val="24"/>
          <w:szCs w:val="24"/>
          <w:lang w:eastAsia="lv-LV"/>
        </w:rPr>
        <w:t>;</w:t>
      </w:r>
    </w:p>
    <w:p w14:paraId="27E98719" w14:textId="3B6D2555" w:rsidR="00444B54" w:rsidRDefault="00444B54" w:rsidP="00823373">
      <w:pPr>
        <w:spacing w:after="0" w:line="240" w:lineRule="auto"/>
        <w:jc w:val="both"/>
        <w:rPr>
          <w:rFonts w:ascii="Times New Roman" w:eastAsia="Times New Roman" w:hAnsi="Times New Roman" w:cs="Times New Roman"/>
          <w:sz w:val="24"/>
          <w:szCs w:val="24"/>
          <w:lang w:eastAsia="lv-LV"/>
        </w:rPr>
      </w:pPr>
      <w:r w:rsidRPr="00444B54">
        <w:rPr>
          <w:rFonts w:ascii="Times New Roman" w:eastAsia="Times New Roman" w:hAnsi="Times New Roman" w:cs="Times New Roman"/>
          <w:b/>
          <w:sz w:val="24"/>
          <w:szCs w:val="24"/>
          <w:lang w:eastAsia="lv-LV"/>
        </w:rPr>
        <w:t>Regula Nr.</w:t>
      </w:r>
      <w:r>
        <w:rPr>
          <w:rFonts w:ascii="Times New Roman" w:eastAsia="Times New Roman" w:hAnsi="Times New Roman" w:cs="Times New Roman"/>
          <w:b/>
          <w:sz w:val="24"/>
          <w:szCs w:val="24"/>
          <w:lang w:eastAsia="lv-LV"/>
        </w:rPr>
        <w:t>1407</w:t>
      </w:r>
      <w:r w:rsidRPr="00444B54">
        <w:rPr>
          <w:rFonts w:ascii="Times New Roman" w:eastAsia="Times New Roman" w:hAnsi="Times New Roman" w:cs="Times New Roman"/>
          <w:b/>
          <w:sz w:val="24"/>
          <w:szCs w:val="24"/>
          <w:lang w:eastAsia="lv-LV"/>
        </w:rPr>
        <w:t>/201</w:t>
      </w:r>
      <w:r>
        <w:rPr>
          <w:rFonts w:ascii="Times New Roman" w:eastAsia="Times New Roman" w:hAnsi="Times New Roman" w:cs="Times New Roman"/>
          <w:b/>
          <w:sz w:val="24"/>
          <w:szCs w:val="24"/>
          <w:lang w:eastAsia="lv-LV"/>
        </w:rPr>
        <w:t>3</w:t>
      </w:r>
      <w:r w:rsidRPr="00444B54">
        <w:rPr>
          <w:rFonts w:ascii="Times New Roman" w:eastAsia="Times New Roman" w:hAnsi="Times New Roman" w:cs="Times New Roman"/>
          <w:sz w:val="24"/>
          <w:szCs w:val="24"/>
          <w:lang w:eastAsia="lv-LV"/>
        </w:rPr>
        <w:t xml:space="preserve"> -</w:t>
      </w:r>
      <w:r w:rsidR="00D0106C" w:rsidRPr="00D0106C">
        <w:t xml:space="preserve"> </w:t>
      </w:r>
      <w:r w:rsidR="00D0106C" w:rsidRPr="00D0106C">
        <w:rPr>
          <w:rFonts w:ascii="Times New Roman" w:eastAsia="Times New Roman" w:hAnsi="Times New Roman" w:cs="Times New Roman"/>
          <w:sz w:val="24"/>
          <w:szCs w:val="24"/>
          <w:lang w:eastAsia="lv-LV"/>
        </w:rPr>
        <w:t>Komisijas Regula (ES) Nr.</w:t>
      </w:r>
      <w:hyperlink r:id="rId10" w:history="1">
        <w:r w:rsidR="00D0106C" w:rsidRPr="00D0106C">
          <w:rPr>
            <w:rStyle w:val="Hyperlink"/>
            <w:rFonts w:ascii="Times New Roman" w:eastAsia="Times New Roman" w:hAnsi="Times New Roman" w:cs="Times New Roman"/>
            <w:sz w:val="24"/>
            <w:szCs w:val="24"/>
            <w:lang w:eastAsia="lv-LV"/>
          </w:rPr>
          <w:t>1407/2013</w:t>
        </w:r>
      </w:hyperlink>
      <w:r w:rsidR="00D0106C" w:rsidRPr="00D0106C">
        <w:rPr>
          <w:rFonts w:ascii="Times New Roman" w:eastAsia="Times New Roman" w:hAnsi="Times New Roman" w:cs="Times New Roman"/>
          <w:sz w:val="24"/>
          <w:szCs w:val="24"/>
          <w:lang w:eastAsia="lv-LV"/>
        </w:rPr>
        <w:t xml:space="preserve"> (2013.gada 18.decembris) par Līguma par Eiropas Savienības darbību 107. un 108.panta piemērošanu </w:t>
      </w:r>
      <w:r w:rsidR="00D0106C" w:rsidRPr="004248F7">
        <w:rPr>
          <w:rFonts w:ascii="Times New Roman" w:eastAsia="Times New Roman" w:hAnsi="Times New Roman" w:cs="Times New Roman"/>
          <w:b/>
          <w:sz w:val="24"/>
          <w:szCs w:val="24"/>
          <w:lang w:eastAsia="lv-LV"/>
        </w:rPr>
        <w:t>de minimis</w:t>
      </w:r>
      <w:r w:rsidR="00D0106C" w:rsidRPr="00D0106C">
        <w:rPr>
          <w:rFonts w:ascii="Times New Roman" w:eastAsia="Times New Roman" w:hAnsi="Times New Roman" w:cs="Times New Roman"/>
          <w:sz w:val="24"/>
          <w:szCs w:val="24"/>
          <w:lang w:eastAsia="lv-LV"/>
        </w:rPr>
        <w:t xml:space="preserve"> atbalstam Dokuments attiecas uz EEZ</w:t>
      </w:r>
      <w:r w:rsidR="00D0106C">
        <w:rPr>
          <w:rFonts w:ascii="Times New Roman" w:eastAsia="Times New Roman" w:hAnsi="Times New Roman" w:cs="Times New Roman"/>
          <w:sz w:val="24"/>
          <w:szCs w:val="24"/>
          <w:lang w:eastAsia="lv-LV"/>
        </w:rPr>
        <w:t>;</w:t>
      </w:r>
    </w:p>
    <w:p w14:paraId="0B3913FE" w14:textId="3AC6E802" w:rsidR="00262370" w:rsidRDefault="00262370" w:rsidP="00C32FAB">
      <w:pPr>
        <w:spacing w:after="0" w:line="240" w:lineRule="auto"/>
        <w:jc w:val="both"/>
        <w:rPr>
          <w:rFonts w:ascii="Times New Roman" w:eastAsia="Times New Roman" w:hAnsi="Times New Roman" w:cs="Times New Roman"/>
          <w:sz w:val="24"/>
          <w:szCs w:val="24"/>
          <w:lang w:eastAsia="lv-LV"/>
        </w:rPr>
      </w:pPr>
      <w:r w:rsidRPr="00262370">
        <w:rPr>
          <w:rFonts w:ascii="Times New Roman" w:eastAsia="Times New Roman" w:hAnsi="Times New Roman" w:cs="Times New Roman"/>
          <w:b/>
          <w:sz w:val="24"/>
          <w:szCs w:val="24"/>
          <w:lang w:eastAsia="lv-LV"/>
        </w:rPr>
        <w:t>MK noteikumi Nr.1</w:t>
      </w:r>
      <w:r>
        <w:rPr>
          <w:rFonts w:ascii="Times New Roman" w:eastAsia="Times New Roman" w:hAnsi="Times New Roman" w:cs="Times New Roman"/>
          <w:b/>
          <w:sz w:val="24"/>
          <w:szCs w:val="24"/>
          <w:lang w:eastAsia="lv-LV"/>
        </w:rPr>
        <w:t>0</w:t>
      </w:r>
      <w:r w:rsidRPr="00262370">
        <w:rPr>
          <w:rFonts w:ascii="Times New Roman" w:eastAsia="Times New Roman" w:hAnsi="Times New Roman" w:cs="Times New Roman"/>
          <w:b/>
          <w:sz w:val="24"/>
          <w:szCs w:val="24"/>
          <w:lang w:eastAsia="lv-LV"/>
        </w:rPr>
        <w:t>7</w:t>
      </w:r>
      <w:r w:rsidRPr="00262370">
        <w:rPr>
          <w:rFonts w:ascii="Times New Roman" w:eastAsia="Times New Roman" w:hAnsi="Times New Roman" w:cs="Times New Roman"/>
          <w:sz w:val="24"/>
          <w:szCs w:val="24"/>
          <w:lang w:eastAsia="lv-LV"/>
        </w:rPr>
        <w:t xml:space="preserve"> - </w:t>
      </w:r>
      <w:hyperlink r:id="rId11" w:history="1">
        <w:r w:rsidRPr="00262370">
          <w:rPr>
            <w:rStyle w:val="Hyperlink"/>
            <w:rFonts w:ascii="Times New Roman" w:eastAsia="Times New Roman" w:hAnsi="Times New Roman" w:cs="Times New Roman"/>
            <w:sz w:val="24"/>
            <w:szCs w:val="24"/>
            <w:lang w:eastAsia="lv-LV"/>
          </w:rPr>
          <w:t>Ministru kabineta 2017.gada 28.februāra noteikumi Nr.107  “Iepirkuma procedūru un metu konkursu norises kārtība”</w:t>
        </w:r>
      </w:hyperlink>
      <w:r w:rsidRPr="00262370">
        <w:rPr>
          <w:rFonts w:ascii="Times New Roman" w:eastAsia="Times New Roman" w:hAnsi="Times New Roman" w:cs="Times New Roman"/>
          <w:sz w:val="24"/>
          <w:szCs w:val="24"/>
          <w:lang w:eastAsia="lv-LV"/>
        </w:rPr>
        <w:t>;</w:t>
      </w:r>
    </w:p>
    <w:p w14:paraId="73F6B4DE" w14:textId="188B6036" w:rsidR="00BB5E03" w:rsidRPr="00BB5E03" w:rsidRDefault="00BB5E03" w:rsidP="00BB5E03">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b/>
          <w:bCs/>
          <w:sz w:val="24"/>
          <w:szCs w:val="24"/>
          <w:lang w:eastAsia="lv-LV"/>
        </w:rPr>
        <w:t>S</w:t>
      </w:r>
      <w:r w:rsidRPr="00BB5E03">
        <w:rPr>
          <w:rFonts w:ascii="Times New Roman" w:eastAsia="Times New Roman" w:hAnsi="Times New Roman" w:cs="Times New Roman"/>
          <w:b/>
          <w:bCs/>
          <w:sz w:val="24"/>
          <w:szCs w:val="24"/>
          <w:lang w:eastAsia="lv-LV"/>
        </w:rPr>
        <w:t>P</w:t>
      </w:r>
      <w:r>
        <w:rPr>
          <w:rFonts w:ascii="Times New Roman" w:eastAsia="Times New Roman" w:hAnsi="Times New Roman" w:cs="Times New Roman"/>
          <w:b/>
          <w:bCs/>
          <w:sz w:val="24"/>
          <w:szCs w:val="24"/>
          <w:lang w:eastAsia="lv-LV"/>
        </w:rPr>
        <w:t>S</w:t>
      </w:r>
      <w:r w:rsidRPr="00BB5E03">
        <w:rPr>
          <w:rFonts w:ascii="Times New Roman" w:eastAsia="Times New Roman" w:hAnsi="Times New Roman" w:cs="Times New Roman"/>
          <w:b/>
          <w:bCs/>
          <w:sz w:val="24"/>
          <w:szCs w:val="24"/>
          <w:lang w:eastAsia="lv-LV"/>
        </w:rPr>
        <w:t xml:space="preserve">IL </w:t>
      </w:r>
      <w:r w:rsidRPr="00BB5E03">
        <w:rPr>
          <w:rFonts w:ascii="Times New Roman" w:eastAsia="Times New Roman" w:hAnsi="Times New Roman" w:cs="Times New Roman"/>
          <w:sz w:val="24"/>
          <w:szCs w:val="24"/>
          <w:u w:val="single"/>
          <w:lang w:eastAsia="lv-LV"/>
        </w:rPr>
        <w:t>(zaudējis spēku 01.0</w:t>
      </w:r>
      <w:r>
        <w:rPr>
          <w:rFonts w:ascii="Times New Roman" w:eastAsia="Times New Roman" w:hAnsi="Times New Roman" w:cs="Times New Roman"/>
          <w:sz w:val="24"/>
          <w:szCs w:val="24"/>
          <w:u w:val="single"/>
          <w:lang w:eastAsia="lv-LV"/>
        </w:rPr>
        <w:t>4</w:t>
      </w:r>
      <w:r w:rsidRPr="00BB5E03">
        <w:rPr>
          <w:rFonts w:ascii="Times New Roman" w:eastAsia="Times New Roman" w:hAnsi="Times New Roman" w:cs="Times New Roman"/>
          <w:sz w:val="24"/>
          <w:szCs w:val="24"/>
          <w:u w:val="single"/>
          <w:lang w:eastAsia="lv-LV"/>
        </w:rPr>
        <w:t>.2017)</w:t>
      </w:r>
      <w:r w:rsidRPr="00BB5E03">
        <w:rPr>
          <w:rFonts w:ascii="Times New Roman" w:eastAsia="Times New Roman" w:hAnsi="Times New Roman" w:cs="Times New Roman"/>
          <w:sz w:val="24"/>
          <w:szCs w:val="24"/>
          <w:lang w:eastAsia="lv-LV"/>
        </w:rPr>
        <w:t xml:space="preserve"> - </w:t>
      </w:r>
      <w:r>
        <w:rPr>
          <w:rFonts w:ascii="Times New Roman" w:eastAsia="Times New Roman" w:hAnsi="Times New Roman" w:cs="Times New Roman"/>
          <w:sz w:val="24"/>
          <w:szCs w:val="24"/>
          <w:lang w:eastAsia="lv-LV"/>
        </w:rPr>
        <w:t>25.08.2010. “</w:t>
      </w:r>
      <w:hyperlink r:id="rId12" w:history="1">
        <w:r w:rsidRPr="00BB5E03">
          <w:rPr>
            <w:rStyle w:val="Hyperlink"/>
            <w:rFonts w:ascii="Times New Roman" w:eastAsia="Times New Roman" w:hAnsi="Times New Roman" w:cs="Times New Roman"/>
            <w:sz w:val="24"/>
            <w:szCs w:val="24"/>
            <w:lang w:eastAsia="lv-LV"/>
          </w:rPr>
          <w:t>Sabiedrisko pakalpojumu sniedzēju iepirkumu likums</w:t>
        </w:r>
      </w:hyperlink>
      <w:r>
        <w:rPr>
          <w:rFonts w:ascii="Times New Roman" w:eastAsia="Times New Roman" w:hAnsi="Times New Roman" w:cs="Times New Roman"/>
          <w:sz w:val="24"/>
          <w:szCs w:val="24"/>
          <w:lang w:eastAsia="lv-LV"/>
        </w:rPr>
        <w:t>”</w:t>
      </w:r>
      <w:r w:rsidRPr="00BB5E03">
        <w:rPr>
          <w:rFonts w:ascii="Times New Roman" w:eastAsia="Times New Roman" w:hAnsi="Times New Roman" w:cs="Times New Roman"/>
          <w:sz w:val="24"/>
          <w:szCs w:val="24"/>
          <w:lang w:eastAsia="lv-LV"/>
        </w:rPr>
        <w:t>;</w:t>
      </w:r>
    </w:p>
    <w:p w14:paraId="5A8595F8" w14:textId="5B5E08D8" w:rsidR="00BB5E03" w:rsidRDefault="00BB5E03" w:rsidP="00BB5E03">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b/>
          <w:bCs/>
          <w:sz w:val="24"/>
          <w:szCs w:val="24"/>
          <w:lang w:eastAsia="lv-LV"/>
        </w:rPr>
        <w:t>S</w:t>
      </w:r>
      <w:r w:rsidRPr="00BB5E03">
        <w:rPr>
          <w:rFonts w:ascii="Times New Roman" w:eastAsia="Times New Roman" w:hAnsi="Times New Roman" w:cs="Times New Roman"/>
          <w:b/>
          <w:bCs/>
          <w:sz w:val="24"/>
          <w:szCs w:val="24"/>
          <w:lang w:eastAsia="lv-LV"/>
        </w:rPr>
        <w:t>P</w:t>
      </w:r>
      <w:r>
        <w:rPr>
          <w:rFonts w:ascii="Times New Roman" w:eastAsia="Times New Roman" w:hAnsi="Times New Roman" w:cs="Times New Roman"/>
          <w:b/>
          <w:bCs/>
          <w:sz w:val="24"/>
          <w:szCs w:val="24"/>
          <w:lang w:eastAsia="lv-LV"/>
        </w:rPr>
        <w:t>S</w:t>
      </w:r>
      <w:r w:rsidRPr="00BB5E03">
        <w:rPr>
          <w:rFonts w:ascii="Times New Roman" w:eastAsia="Times New Roman" w:hAnsi="Times New Roman" w:cs="Times New Roman"/>
          <w:b/>
          <w:bCs/>
          <w:sz w:val="24"/>
          <w:szCs w:val="24"/>
          <w:lang w:eastAsia="lv-LV"/>
        </w:rPr>
        <w:t xml:space="preserve">IL </w:t>
      </w:r>
      <w:r w:rsidRPr="00BB5E03">
        <w:rPr>
          <w:rFonts w:ascii="Times New Roman" w:eastAsia="Times New Roman" w:hAnsi="Times New Roman" w:cs="Times New Roman"/>
          <w:sz w:val="24"/>
          <w:szCs w:val="24"/>
          <w:u w:val="single"/>
          <w:lang w:eastAsia="lv-LV"/>
        </w:rPr>
        <w:t>(spēkā no 01.0</w:t>
      </w:r>
      <w:r>
        <w:rPr>
          <w:rFonts w:ascii="Times New Roman" w:eastAsia="Times New Roman" w:hAnsi="Times New Roman" w:cs="Times New Roman"/>
          <w:sz w:val="24"/>
          <w:szCs w:val="24"/>
          <w:u w:val="single"/>
          <w:lang w:eastAsia="lv-LV"/>
        </w:rPr>
        <w:t>4</w:t>
      </w:r>
      <w:r w:rsidRPr="00BB5E03">
        <w:rPr>
          <w:rFonts w:ascii="Times New Roman" w:eastAsia="Times New Roman" w:hAnsi="Times New Roman" w:cs="Times New Roman"/>
          <w:sz w:val="24"/>
          <w:szCs w:val="24"/>
          <w:u w:val="single"/>
          <w:lang w:eastAsia="lv-LV"/>
        </w:rPr>
        <w:t>.2017)</w:t>
      </w:r>
      <w:r w:rsidRPr="00BB5E03">
        <w:rPr>
          <w:rFonts w:ascii="Times New Roman" w:eastAsia="Times New Roman" w:hAnsi="Times New Roman" w:cs="Times New Roman"/>
          <w:sz w:val="24"/>
          <w:szCs w:val="24"/>
          <w:lang w:eastAsia="lv-LV"/>
        </w:rPr>
        <w:t xml:space="preserve"> - 02.02.2017. “</w:t>
      </w:r>
      <w:hyperlink r:id="rId13" w:history="1">
        <w:r w:rsidRPr="00BB5E03">
          <w:rPr>
            <w:rStyle w:val="Hyperlink"/>
            <w:rFonts w:ascii="Times New Roman" w:eastAsia="Times New Roman" w:hAnsi="Times New Roman" w:cs="Times New Roman"/>
            <w:sz w:val="24"/>
            <w:szCs w:val="24"/>
            <w:lang w:eastAsia="lv-LV"/>
          </w:rPr>
          <w:t>Sabiedrisko pakalpojumu sniedzēju iepirkumu likums</w:t>
        </w:r>
      </w:hyperlink>
      <w:r w:rsidRPr="00BB5E03">
        <w:rPr>
          <w:rFonts w:ascii="Times New Roman" w:eastAsia="Times New Roman" w:hAnsi="Times New Roman" w:cs="Times New Roman"/>
          <w:sz w:val="24"/>
          <w:szCs w:val="24"/>
          <w:lang w:eastAsia="lv-LV"/>
        </w:rPr>
        <w:t>”;</w:t>
      </w:r>
    </w:p>
    <w:p w14:paraId="578A9AE2" w14:textId="13D6916F" w:rsidR="0047026D" w:rsidRDefault="0047026D" w:rsidP="00BB5E03">
      <w:pPr>
        <w:spacing w:after="0" w:line="240" w:lineRule="auto"/>
        <w:jc w:val="both"/>
        <w:rPr>
          <w:rFonts w:ascii="Times New Roman" w:eastAsia="Times New Roman" w:hAnsi="Times New Roman" w:cs="Times New Roman"/>
          <w:sz w:val="24"/>
          <w:szCs w:val="24"/>
          <w:lang w:eastAsia="lv-LV"/>
        </w:rPr>
      </w:pPr>
      <w:r w:rsidRPr="0047026D">
        <w:rPr>
          <w:rFonts w:ascii="Times New Roman" w:eastAsia="Times New Roman" w:hAnsi="Times New Roman" w:cs="Times New Roman"/>
          <w:b/>
          <w:sz w:val="24"/>
          <w:szCs w:val="24"/>
          <w:lang w:eastAsia="lv-LV"/>
        </w:rPr>
        <w:t>SPSIL vadlīnijas</w:t>
      </w:r>
      <w:r w:rsidR="000A3E3F">
        <w:rPr>
          <w:rFonts w:ascii="Times New Roman" w:eastAsia="Times New Roman" w:hAnsi="Times New Roman" w:cs="Times New Roman"/>
          <w:b/>
          <w:sz w:val="24"/>
          <w:szCs w:val="24"/>
          <w:lang w:eastAsia="lv-LV"/>
        </w:rPr>
        <w:t xml:space="preserve"> (vecās)</w:t>
      </w:r>
      <w:r w:rsidRPr="0047026D">
        <w:rPr>
          <w:rFonts w:ascii="Times New Roman" w:eastAsia="Times New Roman" w:hAnsi="Times New Roman" w:cs="Times New Roman"/>
          <w:sz w:val="24"/>
          <w:szCs w:val="24"/>
          <w:lang w:eastAsia="lv-LV"/>
        </w:rPr>
        <w:t xml:space="preserve"> - 19.03.2014. “</w:t>
      </w:r>
      <w:hyperlink r:id="rId14" w:history="1">
        <w:r w:rsidRPr="0047026D">
          <w:rPr>
            <w:rStyle w:val="Hyperlink"/>
            <w:rFonts w:ascii="Times New Roman" w:eastAsia="Times New Roman" w:hAnsi="Times New Roman" w:cs="Times New Roman"/>
            <w:sz w:val="24"/>
            <w:szCs w:val="24"/>
            <w:lang w:eastAsia="lv-LV"/>
          </w:rPr>
          <w:t>Iepirkumu vadlīnijas sabiedrisko pakalpojumu sniedzējiem</w:t>
        </w:r>
      </w:hyperlink>
      <w:r w:rsidRPr="0047026D">
        <w:rPr>
          <w:rFonts w:ascii="Times New Roman" w:eastAsia="Times New Roman" w:hAnsi="Times New Roman" w:cs="Times New Roman"/>
          <w:sz w:val="24"/>
          <w:szCs w:val="24"/>
          <w:lang w:eastAsia="lv-LV"/>
        </w:rPr>
        <w:t>”;</w:t>
      </w:r>
    </w:p>
    <w:p w14:paraId="3DEC2062" w14:textId="0BD3DC55" w:rsidR="0047026D" w:rsidRDefault="0047026D" w:rsidP="0047026D">
      <w:pPr>
        <w:spacing w:after="0" w:line="240" w:lineRule="auto"/>
        <w:jc w:val="both"/>
        <w:rPr>
          <w:rFonts w:ascii="Times New Roman" w:eastAsia="Times New Roman" w:hAnsi="Times New Roman" w:cs="Times New Roman"/>
          <w:sz w:val="24"/>
          <w:szCs w:val="24"/>
          <w:lang w:eastAsia="lv-LV"/>
        </w:rPr>
      </w:pPr>
      <w:r w:rsidRPr="0047026D">
        <w:rPr>
          <w:rFonts w:ascii="Times New Roman" w:eastAsia="Times New Roman" w:hAnsi="Times New Roman" w:cs="Times New Roman"/>
          <w:b/>
          <w:sz w:val="24"/>
          <w:szCs w:val="24"/>
          <w:lang w:eastAsia="lv-LV"/>
        </w:rPr>
        <w:t>SPSIL vadlīnijas</w:t>
      </w:r>
      <w:r>
        <w:rPr>
          <w:rFonts w:ascii="Times New Roman" w:eastAsia="Times New Roman" w:hAnsi="Times New Roman" w:cs="Times New Roman"/>
          <w:sz w:val="24"/>
          <w:szCs w:val="24"/>
          <w:lang w:eastAsia="lv-LV"/>
        </w:rPr>
        <w:t xml:space="preserve"> </w:t>
      </w:r>
      <w:r w:rsidR="000A3E3F" w:rsidRPr="000A3E3F">
        <w:rPr>
          <w:rFonts w:ascii="Times New Roman" w:eastAsia="Times New Roman" w:hAnsi="Times New Roman" w:cs="Times New Roman"/>
          <w:b/>
          <w:sz w:val="24"/>
          <w:szCs w:val="24"/>
          <w:lang w:eastAsia="lv-LV"/>
        </w:rPr>
        <w:t>(jaunās)</w:t>
      </w:r>
      <w:r w:rsidR="000A3E3F">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 </w:t>
      </w:r>
      <w:r w:rsidRPr="0047026D">
        <w:rPr>
          <w:rFonts w:ascii="Times New Roman" w:eastAsia="Times New Roman" w:hAnsi="Times New Roman" w:cs="Times New Roman"/>
          <w:sz w:val="24"/>
          <w:szCs w:val="24"/>
          <w:lang w:eastAsia="lv-LV"/>
        </w:rPr>
        <w:t>08.05.2017.</w:t>
      </w:r>
      <w:r>
        <w:rPr>
          <w:rFonts w:ascii="Times New Roman" w:eastAsia="Times New Roman" w:hAnsi="Times New Roman" w:cs="Times New Roman"/>
          <w:sz w:val="24"/>
          <w:szCs w:val="24"/>
          <w:lang w:eastAsia="lv-LV"/>
        </w:rPr>
        <w:t xml:space="preserve"> “</w:t>
      </w:r>
      <w:hyperlink r:id="rId15" w:history="1">
        <w:r w:rsidRPr="0047026D">
          <w:rPr>
            <w:rStyle w:val="Hyperlink"/>
            <w:rFonts w:ascii="Times New Roman" w:eastAsia="Times New Roman" w:hAnsi="Times New Roman" w:cs="Times New Roman"/>
            <w:sz w:val="24"/>
            <w:szCs w:val="24"/>
            <w:lang w:eastAsia="lv-LV"/>
          </w:rPr>
          <w:t>Iepirkumu vadlīnijas sabiedrisko pakalpojumu sniedzējiem</w:t>
        </w:r>
      </w:hyperlink>
      <w:r>
        <w:rPr>
          <w:rFonts w:ascii="Times New Roman" w:eastAsia="Times New Roman" w:hAnsi="Times New Roman" w:cs="Times New Roman"/>
          <w:sz w:val="24"/>
          <w:szCs w:val="24"/>
          <w:lang w:eastAsia="lv-LV"/>
        </w:rPr>
        <w:t>”;</w:t>
      </w:r>
    </w:p>
    <w:p w14:paraId="64FEC829" w14:textId="77777777" w:rsidR="003102FD" w:rsidRPr="00BB5E03" w:rsidRDefault="003102FD" w:rsidP="003102FD">
      <w:pPr>
        <w:spacing w:after="0" w:line="240" w:lineRule="auto"/>
        <w:jc w:val="both"/>
        <w:rPr>
          <w:rFonts w:ascii="Times New Roman" w:eastAsia="Times New Roman" w:hAnsi="Times New Roman" w:cs="Times New Roman"/>
          <w:sz w:val="24"/>
          <w:szCs w:val="24"/>
          <w:lang w:eastAsia="lv-LV"/>
        </w:rPr>
      </w:pPr>
      <w:r w:rsidRPr="0087430E">
        <w:rPr>
          <w:rFonts w:ascii="Times New Roman" w:eastAsia="Times New Roman" w:hAnsi="Times New Roman" w:cs="Times New Roman"/>
          <w:b/>
          <w:sz w:val="24"/>
          <w:szCs w:val="24"/>
          <w:lang w:eastAsia="lv-LV"/>
        </w:rPr>
        <w:t>MK noteikumi Nr.187</w:t>
      </w:r>
      <w:r w:rsidRPr="0087430E">
        <w:rPr>
          <w:rFonts w:ascii="Times New Roman" w:eastAsia="Times New Roman" w:hAnsi="Times New Roman" w:cs="Times New Roman"/>
          <w:sz w:val="24"/>
          <w:szCs w:val="24"/>
          <w:lang w:eastAsia="lv-LV"/>
        </w:rPr>
        <w:t xml:space="preserve"> - </w:t>
      </w:r>
      <w:hyperlink r:id="rId16" w:history="1">
        <w:r w:rsidRPr="0087430E">
          <w:rPr>
            <w:rStyle w:val="Hyperlink"/>
            <w:rFonts w:ascii="Times New Roman" w:eastAsia="Times New Roman" w:hAnsi="Times New Roman" w:cs="Times New Roman"/>
            <w:sz w:val="24"/>
            <w:szCs w:val="24"/>
            <w:lang w:eastAsia="lv-LV"/>
          </w:rPr>
          <w:t>Ministru kabineta 2017.gada 28.marta noteikumi Nr.187  “Sabiedrisko pakalpojumu sniedzēju iepirkuma procedūru un metu konkursu norises kārtība”</w:t>
        </w:r>
      </w:hyperlink>
      <w:r>
        <w:rPr>
          <w:rFonts w:ascii="Times New Roman" w:eastAsia="Times New Roman" w:hAnsi="Times New Roman" w:cs="Times New Roman"/>
          <w:sz w:val="24"/>
          <w:szCs w:val="24"/>
          <w:lang w:eastAsia="lv-LV"/>
        </w:rPr>
        <w:t>;</w:t>
      </w:r>
    </w:p>
    <w:p w14:paraId="362BB0E6" w14:textId="77777777" w:rsidR="003102FD" w:rsidRPr="003102FD" w:rsidRDefault="003102FD" w:rsidP="003102FD">
      <w:pPr>
        <w:spacing w:after="0" w:line="240" w:lineRule="auto"/>
        <w:jc w:val="both"/>
        <w:rPr>
          <w:rFonts w:ascii="Times New Roman" w:eastAsia="Times New Roman" w:hAnsi="Times New Roman" w:cs="Times New Roman"/>
          <w:sz w:val="24"/>
          <w:szCs w:val="24"/>
          <w:lang w:eastAsia="lv-LV"/>
        </w:rPr>
      </w:pPr>
      <w:r w:rsidRPr="003102FD">
        <w:rPr>
          <w:rFonts w:ascii="Times New Roman" w:eastAsia="Times New Roman" w:hAnsi="Times New Roman" w:cs="Times New Roman"/>
          <w:b/>
          <w:bCs/>
          <w:sz w:val="24"/>
          <w:szCs w:val="24"/>
          <w:lang w:eastAsia="lv-LV"/>
        </w:rPr>
        <w:t xml:space="preserve">MK noteikumi Nr.299 </w:t>
      </w:r>
      <w:r w:rsidRPr="003102FD">
        <w:rPr>
          <w:rFonts w:ascii="Times New Roman" w:eastAsia="Times New Roman" w:hAnsi="Times New Roman" w:cs="Times New Roman"/>
          <w:sz w:val="24"/>
          <w:szCs w:val="24"/>
          <w:u w:val="single"/>
          <w:lang w:eastAsia="lv-LV"/>
        </w:rPr>
        <w:t>(zaudējis spēku 01.03.2017)</w:t>
      </w:r>
      <w:r w:rsidRPr="003102FD">
        <w:rPr>
          <w:rFonts w:ascii="Times New Roman" w:eastAsia="Times New Roman" w:hAnsi="Times New Roman" w:cs="Times New Roman"/>
          <w:sz w:val="24"/>
          <w:szCs w:val="24"/>
          <w:lang w:eastAsia="lv-LV"/>
        </w:rPr>
        <w:t xml:space="preserve"> - </w:t>
      </w:r>
      <w:hyperlink r:id="rId17" w:history="1">
        <w:r w:rsidRPr="003102FD">
          <w:rPr>
            <w:rStyle w:val="Hyperlink"/>
            <w:rFonts w:ascii="Times New Roman" w:eastAsia="Times New Roman" w:hAnsi="Times New Roman" w:cs="Times New Roman"/>
            <w:sz w:val="24"/>
            <w:szCs w:val="24"/>
            <w:lang w:eastAsia="lv-LV"/>
          </w:rPr>
          <w:t>Ministru kabineta 2013.gada 4.jūnija noteikumi Nr.299  “Noteikumi par iepirkuma procedūru un tās piemērošanas kārtību pasūtītāja finansētiem projektiem”</w:t>
        </w:r>
      </w:hyperlink>
      <w:r w:rsidRPr="003102FD">
        <w:rPr>
          <w:rFonts w:ascii="Times New Roman" w:eastAsia="Times New Roman" w:hAnsi="Times New Roman" w:cs="Times New Roman"/>
          <w:sz w:val="24"/>
          <w:szCs w:val="24"/>
          <w:lang w:eastAsia="lv-LV"/>
        </w:rPr>
        <w:t>;</w:t>
      </w:r>
    </w:p>
    <w:p w14:paraId="452E29A4" w14:textId="77777777" w:rsidR="003102FD" w:rsidRDefault="003102FD" w:rsidP="003102FD">
      <w:pPr>
        <w:spacing w:after="0" w:line="240" w:lineRule="auto"/>
        <w:jc w:val="both"/>
        <w:rPr>
          <w:rFonts w:ascii="Times New Roman" w:eastAsia="Times New Roman" w:hAnsi="Times New Roman" w:cs="Times New Roman"/>
          <w:sz w:val="24"/>
          <w:szCs w:val="24"/>
          <w:lang w:eastAsia="lv-LV"/>
        </w:rPr>
      </w:pPr>
      <w:r w:rsidRPr="003102FD">
        <w:rPr>
          <w:rFonts w:ascii="Times New Roman" w:eastAsia="Times New Roman" w:hAnsi="Times New Roman" w:cs="Times New Roman"/>
          <w:b/>
          <w:bCs/>
          <w:sz w:val="24"/>
          <w:szCs w:val="24"/>
          <w:lang w:eastAsia="lv-LV"/>
        </w:rPr>
        <w:t xml:space="preserve">MK noteikumi Nr.104 </w:t>
      </w:r>
      <w:r w:rsidRPr="003102FD">
        <w:rPr>
          <w:rFonts w:ascii="Times New Roman" w:eastAsia="Times New Roman" w:hAnsi="Times New Roman" w:cs="Times New Roman"/>
          <w:sz w:val="24"/>
          <w:szCs w:val="24"/>
          <w:u w:val="single"/>
          <w:lang w:eastAsia="lv-LV"/>
        </w:rPr>
        <w:t>(spēkā no 01.03.2017)</w:t>
      </w:r>
      <w:r w:rsidRPr="003102FD">
        <w:rPr>
          <w:rFonts w:ascii="Times New Roman" w:eastAsia="Times New Roman" w:hAnsi="Times New Roman" w:cs="Times New Roman"/>
          <w:sz w:val="24"/>
          <w:szCs w:val="24"/>
          <w:lang w:eastAsia="lv-LV"/>
        </w:rPr>
        <w:t xml:space="preserve"> - </w:t>
      </w:r>
      <w:hyperlink r:id="rId18" w:history="1">
        <w:r w:rsidRPr="003102FD">
          <w:rPr>
            <w:rStyle w:val="Hyperlink"/>
            <w:rFonts w:ascii="Times New Roman" w:eastAsia="Times New Roman" w:hAnsi="Times New Roman" w:cs="Times New Roman"/>
            <w:sz w:val="24"/>
            <w:szCs w:val="24"/>
            <w:lang w:eastAsia="lv-LV"/>
          </w:rPr>
          <w:t>Ministru kabineta 2017.gada 28.februāra noteikumi Nr.104  “Noteikumi par iepirkuma procedūru un tās piemērošanas kārtību pasūtītāja finansētiem projektiem”</w:t>
        </w:r>
      </w:hyperlink>
      <w:r w:rsidRPr="003102FD">
        <w:rPr>
          <w:rFonts w:ascii="Times New Roman" w:eastAsia="Times New Roman" w:hAnsi="Times New Roman" w:cs="Times New Roman"/>
          <w:sz w:val="24"/>
          <w:szCs w:val="24"/>
          <w:lang w:eastAsia="lv-LV"/>
        </w:rPr>
        <w:t>;</w:t>
      </w:r>
    </w:p>
    <w:p w14:paraId="23B67EBD" w14:textId="77777777" w:rsidR="00710A9A" w:rsidRPr="00710A9A" w:rsidRDefault="00710A9A" w:rsidP="00710A9A">
      <w:pPr>
        <w:spacing w:after="0" w:line="240" w:lineRule="auto"/>
        <w:jc w:val="both"/>
        <w:rPr>
          <w:rFonts w:ascii="Times New Roman" w:eastAsia="Times New Roman" w:hAnsi="Times New Roman" w:cs="Times New Roman"/>
          <w:sz w:val="24"/>
          <w:szCs w:val="24"/>
          <w:lang w:eastAsia="lv-LV"/>
        </w:rPr>
      </w:pPr>
      <w:r w:rsidRPr="00710A9A">
        <w:rPr>
          <w:rFonts w:ascii="Times New Roman" w:eastAsia="Times New Roman" w:hAnsi="Times New Roman" w:cs="Times New Roman"/>
          <w:b/>
          <w:bCs/>
          <w:sz w:val="24"/>
          <w:szCs w:val="24"/>
          <w:lang w:eastAsia="lv-LV"/>
        </w:rPr>
        <w:t xml:space="preserve">PIL </w:t>
      </w:r>
      <w:r w:rsidRPr="00710A9A">
        <w:rPr>
          <w:rFonts w:ascii="Times New Roman" w:eastAsia="Times New Roman" w:hAnsi="Times New Roman" w:cs="Times New Roman"/>
          <w:sz w:val="24"/>
          <w:szCs w:val="24"/>
          <w:u w:val="single"/>
          <w:lang w:eastAsia="lv-LV"/>
        </w:rPr>
        <w:t>(zaudējis spēku 01.03.2017)</w:t>
      </w:r>
      <w:r w:rsidRPr="00710A9A">
        <w:rPr>
          <w:rFonts w:ascii="Times New Roman" w:eastAsia="Times New Roman" w:hAnsi="Times New Roman" w:cs="Times New Roman"/>
          <w:sz w:val="24"/>
          <w:szCs w:val="24"/>
          <w:lang w:eastAsia="lv-LV"/>
        </w:rPr>
        <w:t xml:space="preserve"> - 06.04.2006.  “</w:t>
      </w:r>
      <w:hyperlink r:id="rId19" w:history="1">
        <w:r w:rsidRPr="00710A9A">
          <w:rPr>
            <w:rStyle w:val="Hyperlink"/>
            <w:rFonts w:ascii="Times New Roman" w:eastAsia="Times New Roman" w:hAnsi="Times New Roman" w:cs="Times New Roman"/>
            <w:sz w:val="24"/>
            <w:szCs w:val="24"/>
            <w:lang w:eastAsia="lv-LV"/>
          </w:rPr>
          <w:t>Publisko iepirkumu likums</w:t>
        </w:r>
      </w:hyperlink>
      <w:r w:rsidRPr="00710A9A">
        <w:rPr>
          <w:rFonts w:ascii="Times New Roman" w:eastAsia="Times New Roman" w:hAnsi="Times New Roman" w:cs="Times New Roman"/>
          <w:sz w:val="24"/>
          <w:szCs w:val="24"/>
          <w:u w:val="single"/>
          <w:lang w:eastAsia="lv-LV"/>
        </w:rPr>
        <w:t>”</w:t>
      </w:r>
      <w:r w:rsidRPr="00710A9A">
        <w:rPr>
          <w:rFonts w:ascii="Times New Roman" w:eastAsia="Times New Roman" w:hAnsi="Times New Roman" w:cs="Times New Roman"/>
          <w:sz w:val="24"/>
          <w:szCs w:val="24"/>
          <w:lang w:eastAsia="lv-LV"/>
        </w:rPr>
        <w:t>;</w:t>
      </w:r>
    </w:p>
    <w:p w14:paraId="2B28D654" w14:textId="77777777" w:rsidR="00710A9A" w:rsidRPr="00710A9A" w:rsidRDefault="00710A9A" w:rsidP="00710A9A">
      <w:pPr>
        <w:spacing w:after="0" w:line="240" w:lineRule="auto"/>
        <w:jc w:val="both"/>
        <w:rPr>
          <w:rFonts w:ascii="Times New Roman" w:eastAsia="Times New Roman" w:hAnsi="Times New Roman" w:cs="Times New Roman"/>
          <w:sz w:val="24"/>
          <w:szCs w:val="24"/>
          <w:lang w:eastAsia="lv-LV"/>
        </w:rPr>
      </w:pPr>
      <w:r w:rsidRPr="00710A9A">
        <w:rPr>
          <w:rFonts w:ascii="Times New Roman" w:eastAsia="Times New Roman" w:hAnsi="Times New Roman" w:cs="Times New Roman"/>
          <w:b/>
          <w:bCs/>
          <w:sz w:val="24"/>
          <w:szCs w:val="24"/>
          <w:lang w:eastAsia="lv-LV"/>
        </w:rPr>
        <w:t xml:space="preserve">PIL </w:t>
      </w:r>
      <w:r w:rsidRPr="00710A9A">
        <w:rPr>
          <w:rFonts w:ascii="Times New Roman" w:eastAsia="Times New Roman" w:hAnsi="Times New Roman" w:cs="Times New Roman"/>
          <w:sz w:val="24"/>
          <w:szCs w:val="24"/>
          <w:u w:val="single"/>
          <w:lang w:eastAsia="lv-LV"/>
        </w:rPr>
        <w:t>(spēkā no 01.03.2017)</w:t>
      </w:r>
      <w:r w:rsidRPr="00710A9A">
        <w:rPr>
          <w:rFonts w:ascii="Times New Roman" w:eastAsia="Times New Roman" w:hAnsi="Times New Roman" w:cs="Times New Roman"/>
          <w:sz w:val="24"/>
          <w:szCs w:val="24"/>
          <w:lang w:eastAsia="lv-LV"/>
        </w:rPr>
        <w:t xml:space="preserve"> - 15.12.2016.  “</w:t>
      </w:r>
      <w:hyperlink r:id="rId20" w:history="1">
        <w:r w:rsidRPr="00710A9A">
          <w:rPr>
            <w:rStyle w:val="Hyperlink"/>
            <w:rFonts w:ascii="Times New Roman" w:eastAsia="Times New Roman" w:hAnsi="Times New Roman" w:cs="Times New Roman"/>
            <w:sz w:val="24"/>
            <w:szCs w:val="24"/>
            <w:lang w:eastAsia="lv-LV"/>
          </w:rPr>
          <w:t>Publisko iepirkumu likums</w:t>
        </w:r>
      </w:hyperlink>
      <w:r w:rsidRPr="00710A9A">
        <w:rPr>
          <w:rFonts w:ascii="Times New Roman" w:eastAsia="Times New Roman" w:hAnsi="Times New Roman" w:cs="Times New Roman"/>
          <w:sz w:val="24"/>
          <w:szCs w:val="24"/>
          <w:u w:val="single"/>
          <w:lang w:eastAsia="lv-LV"/>
        </w:rPr>
        <w:t>”</w:t>
      </w:r>
      <w:r w:rsidRPr="00710A9A">
        <w:rPr>
          <w:rFonts w:ascii="Times New Roman" w:eastAsia="Times New Roman" w:hAnsi="Times New Roman" w:cs="Times New Roman"/>
          <w:sz w:val="24"/>
          <w:szCs w:val="24"/>
          <w:lang w:eastAsia="lv-LV"/>
        </w:rPr>
        <w:t>;</w:t>
      </w:r>
    </w:p>
    <w:p w14:paraId="36022B31" w14:textId="5AAC0F70" w:rsidR="00C32FAB" w:rsidRPr="00694074" w:rsidRDefault="00C32FAB" w:rsidP="00C32FAB">
      <w:pPr>
        <w:spacing w:after="0" w:line="240" w:lineRule="auto"/>
        <w:jc w:val="both"/>
        <w:rPr>
          <w:rFonts w:ascii="Times New Roman" w:eastAsia="Times New Roman" w:hAnsi="Times New Roman" w:cs="Times New Roman"/>
          <w:sz w:val="24"/>
          <w:szCs w:val="24"/>
          <w:lang w:eastAsia="lv-LV"/>
        </w:rPr>
      </w:pPr>
      <w:r w:rsidRPr="00694074">
        <w:rPr>
          <w:rFonts w:ascii="Times New Roman" w:eastAsia="Times New Roman" w:hAnsi="Times New Roman" w:cs="Times New Roman"/>
          <w:b/>
          <w:bCs/>
          <w:sz w:val="24"/>
          <w:szCs w:val="24"/>
          <w:lang w:eastAsia="lv-LV"/>
        </w:rPr>
        <w:t>MK noteikumi Nr.</w:t>
      </w:r>
      <w:r w:rsidR="003102FD">
        <w:rPr>
          <w:rFonts w:ascii="Times New Roman" w:eastAsia="Times New Roman" w:hAnsi="Times New Roman" w:cs="Times New Roman"/>
          <w:b/>
          <w:bCs/>
          <w:sz w:val="24"/>
          <w:szCs w:val="24"/>
          <w:lang w:eastAsia="lv-LV"/>
        </w:rPr>
        <w:t>135</w:t>
      </w:r>
      <w:r w:rsidRPr="00694074">
        <w:rPr>
          <w:rFonts w:ascii="Times New Roman" w:eastAsia="Times New Roman" w:hAnsi="Times New Roman" w:cs="Times New Roman"/>
          <w:b/>
          <w:bCs/>
          <w:sz w:val="24"/>
          <w:szCs w:val="24"/>
          <w:lang w:eastAsia="lv-LV"/>
        </w:rPr>
        <w:t xml:space="preserve"> </w:t>
      </w:r>
      <w:r w:rsidRPr="00694074">
        <w:rPr>
          <w:rFonts w:ascii="Times New Roman" w:eastAsia="Times New Roman" w:hAnsi="Times New Roman" w:cs="Times New Roman"/>
          <w:sz w:val="24"/>
          <w:szCs w:val="24"/>
          <w:lang w:eastAsia="lv-LV"/>
        </w:rPr>
        <w:t xml:space="preserve">- </w:t>
      </w:r>
      <w:hyperlink r:id="rId21" w:history="1">
        <w:r w:rsidRPr="003102FD">
          <w:rPr>
            <w:rStyle w:val="Hyperlink"/>
            <w:rFonts w:ascii="Times New Roman" w:eastAsia="Times New Roman" w:hAnsi="Times New Roman" w:cs="Times New Roman"/>
            <w:sz w:val="24"/>
            <w:szCs w:val="24"/>
            <w:lang w:eastAsia="lv-LV"/>
          </w:rPr>
          <w:t>Ministru kabineta 201</w:t>
        </w:r>
        <w:r w:rsidR="003102FD" w:rsidRPr="003102FD">
          <w:rPr>
            <w:rStyle w:val="Hyperlink"/>
            <w:rFonts w:ascii="Times New Roman" w:eastAsia="Times New Roman" w:hAnsi="Times New Roman" w:cs="Times New Roman"/>
            <w:sz w:val="24"/>
            <w:szCs w:val="24"/>
            <w:lang w:eastAsia="lv-LV"/>
          </w:rPr>
          <w:t>7</w:t>
        </w:r>
        <w:r w:rsidRPr="003102FD">
          <w:rPr>
            <w:rStyle w:val="Hyperlink"/>
            <w:rFonts w:ascii="Times New Roman" w:eastAsia="Times New Roman" w:hAnsi="Times New Roman" w:cs="Times New Roman"/>
            <w:sz w:val="24"/>
            <w:szCs w:val="24"/>
            <w:lang w:eastAsia="lv-LV"/>
          </w:rPr>
          <w:t xml:space="preserve">.gada </w:t>
        </w:r>
        <w:r w:rsidR="003102FD" w:rsidRPr="003102FD">
          <w:rPr>
            <w:rStyle w:val="Hyperlink"/>
            <w:rFonts w:ascii="Times New Roman" w:eastAsia="Times New Roman" w:hAnsi="Times New Roman" w:cs="Times New Roman"/>
            <w:sz w:val="24"/>
            <w:szCs w:val="24"/>
            <w:lang w:eastAsia="lv-LV"/>
          </w:rPr>
          <w:t>7</w:t>
        </w:r>
        <w:r w:rsidR="003E516E" w:rsidRPr="003102FD">
          <w:rPr>
            <w:rStyle w:val="Hyperlink"/>
            <w:rFonts w:ascii="Times New Roman" w:eastAsia="Times New Roman" w:hAnsi="Times New Roman" w:cs="Times New Roman"/>
            <w:sz w:val="24"/>
            <w:szCs w:val="24"/>
            <w:lang w:eastAsia="lv-LV"/>
          </w:rPr>
          <w:t>.marta</w:t>
        </w:r>
        <w:r w:rsidRPr="003102FD">
          <w:rPr>
            <w:rStyle w:val="Hyperlink"/>
            <w:rFonts w:ascii="Times New Roman" w:eastAsia="Times New Roman" w:hAnsi="Times New Roman" w:cs="Times New Roman"/>
            <w:sz w:val="24"/>
            <w:szCs w:val="24"/>
            <w:lang w:eastAsia="lv-LV"/>
          </w:rPr>
          <w:t xml:space="preserve"> noteikumi Nr.</w:t>
        </w:r>
        <w:r w:rsidR="003E516E" w:rsidRPr="003102FD">
          <w:rPr>
            <w:rStyle w:val="Hyperlink"/>
            <w:rFonts w:ascii="Times New Roman" w:eastAsia="Times New Roman" w:hAnsi="Times New Roman" w:cs="Times New Roman"/>
            <w:sz w:val="24"/>
            <w:szCs w:val="24"/>
            <w:lang w:eastAsia="lv-LV"/>
          </w:rPr>
          <w:t>1</w:t>
        </w:r>
        <w:r w:rsidR="003102FD" w:rsidRPr="003102FD">
          <w:rPr>
            <w:rStyle w:val="Hyperlink"/>
            <w:rFonts w:ascii="Times New Roman" w:eastAsia="Times New Roman" w:hAnsi="Times New Roman" w:cs="Times New Roman"/>
            <w:sz w:val="24"/>
            <w:szCs w:val="24"/>
            <w:lang w:eastAsia="lv-LV"/>
          </w:rPr>
          <w:t>35</w:t>
        </w:r>
        <w:r w:rsidRPr="003102FD">
          <w:rPr>
            <w:rStyle w:val="Hyperlink"/>
            <w:rFonts w:ascii="Times New Roman" w:eastAsia="Times New Roman" w:hAnsi="Times New Roman" w:cs="Times New Roman"/>
            <w:sz w:val="24"/>
            <w:szCs w:val="24"/>
            <w:lang w:eastAsia="lv-LV"/>
          </w:rPr>
          <w:t xml:space="preserve"> “</w:t>
        </w:r>
        <w:r w:rsidR="003102FD" w:rsidRPr="003102FD">
          <w:rPr>
            <w:rStyle w:val="Hyperlink"/>
            <w:rFonts w:ascii="Times New Roman" w:eastAsia="Times New Roman" w:hAnsi="Times New Roman" w:cs="Times New Roman"/>
            <w:sz w:val="24"/>
            <w:szCs w:val="24"/>
            <w:lang w:eastAsia="lv-LV"/>
          </w:rPr>
          <w:t>Darbības programmas "Izaugsme un nodarbinātība" 4.3.1. specifiskā atbalsta mērķa "Veicināt energoefektivitāti un vietējo AER izmantošanu centralizētajā siltumapgādē" pirmās projektu iesniegumu atlases kārtas īstenošanas noteikumi</w:t>
        </w:r>
        <w:r w:rsidRPr="003102FD">
          <w:rPr>
            <w:rStyle w:val="Hyperlink"/>
            <w:rFonts w:ascii="Times New Roman" w:eastAsia="Times New Roman" w:hAnsi="Times New Roman" w:cs="Times New Roman"/>
            <w:sz w:val="24"/>
            <w:szCs w:val="24"/>
            <w:lang w:eastAsia="lv-LV"/>
          </w:rPr>
          <w:t>”</w:t>
        </w:r>
      </w:hyperlink>
      <w:r w:rsidR="00DB14B2" w:rsidRPr="00694074">
        <w:rPr>
          <w:rFonts w:ascii="Times New Roman" w:eastAsia="Times New Roman" w:hAnsi="Times New Roman" w:cs="Times New Roman"/>
          <w:sz w:val="24"/>
          <w:szCs w:val="24"/>
          <w:lang w:eastAsia="lv-LV"/>
        </w:rPr>
        <w:t>;</w:t>
      </w:r>
      <w:r w:rsidRPr="00694074">
        <w:rPr>
          <w:rFonts w:ascii="Times New Roman" w:eastAsia="Times New Roman" w:hAnsi="Times New Roman" w:cs="Times New Roman"/>
          <w:sz w:val="24"/>
          <w:szCs w:val="24"/>
          <w:lang w:eastAsia="lv-LV"/>
        </w:rPr>
        <w:t xml:space="preserve"> </w:t>
      </w:r>
    </w:p>
    <w:p w14:paraId="0C3FB8E4" w14:textId="10D5FCBF" w:rsidR="00C32FAB" w:rsidRPr="00694074" w:rsidRDefault="00C32FAB" w:rsidP="00C32FAB">
      <w:pPr>
        <w:spacing w:after="0" w:line="240" w:lineRule="auto"/>
        <w:jc w:val="both"/>
        <w:rPr>
          <w:rFonts w:ascii="Times New Roman" w:eastAsia="Times New Roman" w:hAnsi="Times New Roman" w:cs="Times New Roman"/>
          <w:sz w:val="24"/>
          <w:szCs w:val="24"/>
          <w:lang w:eastAsia="lv-LV"/>
        </w:rPr>
      </w:pPr>
      <w:r w:rsidRPr="00694074">
        <w:rPr>
          <w:rFonts w:ascii="Times New Roman" w:eastAsia="Times New Roman" w:hAnsi="Times New Roman" w:cs="Times New Roman"/>
          <w:b/>
          <w:bCs/>
          <w:sz w:val="24"/>
          <w:szCs w:val="24"/>
          <w:lang w:eastAsia="lv-LV"/>
        </w:rPr>
        <w:t xml:space="preserve">MK noteikumi Nr.77 </w:t>
      </w:r>
      <w:r w:rsidRPr="00694074">
        <w:rPr>
          <w:rFonts w:ascii="Times New Roman" w:eastAsia="Times New Roman" w:hAnsi="Times New Roman" w:cs="Times New Roman"/>
          <w:sz w:val="24"/>
          <w:szCs w:val="24"/>
          <w:lang w:eastAsia="lv-LV"/>
        </w:rPr>
        <w:t xml:space="preserve">- </w:t>
      </w:r>
      <w:hyperlink r:id="rId22" w:history="1">
        <w:r w:rsidRPr="00694074">
          <w:rPr>
            <w:rStyle w:val="Hyperlink"/>
            <w:rFonts w:ascii="Times New Roman" w:eastAsia="Times New Roman" w:hAnsi="Times New Roman" w:cs="Times New Roman"/>
            <w:sz w:val="24"/>
            <w:szCs w:val="24"/>
            <w:lang w:eastAsia="lv-LV"/>
          </w:rPr>
          <w:t>Ministru kabineta 2015.gada 10.februāra noteikumi Nr.77 “Eiropas Savienības struktūrfondu un Kohēzijas fonda projektu pārbaužu veikšanas kārtība 2014.–2020.gada plānošanas periodā”</w:t>
        </w:r>
      </w:hyperlink>
      <w:r w:rsidR="00BC3E64" w:rsidRPr="00694074">
        <w:rPr>
          <w:rFonts w:ascii="Times New Roman" w:eastAsia="Times New Roman" w:hAnsi="Times New Roman" w:cs="Times New Roman"/>
          <w:sz w:val="24"/>
          <w:szCs w:val="24"/>
          <w:lang w:eastAsia="lv-LV"/>
        </w:rPr>
        <w:t>;</w:t>
      </w:r>
      <w:r w:rsidRPr="00694074">
        <w:rPr>
          <w:rFonts w:ascii="Times New Roman" w:eastAsia="Times New Roman" w:hAnsi="Times New Roman" w:cs="Times New Roman"/>
          <w:sz w:val="24"/>
          <w:szCs w:val="24"/>
          <w:lang w:eastAsia="lv-LV"/>
        </w:rPr>
        <w:t xml:space="preserve"> </w:t>
      </w:r>
    </w:p>
    <w:p w14:paraId="03A4BE40" w14:textId="771983FE" w:rsidR="00C32FAB" w:rsidRPr="00694074" w:rsidRDefault="00C32FAB" w:rsidP="00C32FAB">
      <w:pPr>
        <w:spacing w:after="0" w:line="240" w:lineRule="auto"/>
        <w:jc w:val="both"/>
        <w:rPr>
          <w:rFonts w:ascii="Times New Roman" w:eastAsia="Times New Roman" w:hAnsi="Times New Roman" w:cs="Times New Roman"/>
          <w:sz w:val="24"/>
          <w:szCs w:val="24"/>
          <w:lang w:eastAsia="lv-LV"/>
        </w:rPr>
      </w:pPr>
      <w:r w:rsidRPr="00694074">
        <w:rPr>
          <w:rFonts w:ascii="Times New Roman" w:eastAsia="Times New Roman" w:hAnsi="Times New Roman" w:cs="Times New Roman"/>
          <w:b/>
          <w:bCs/>
          <w:sz w:val="24"/>
          <w:szCs w:val="24"/>
          <w:lang w:eastAsia="lv-LV"/>
        </w:rPr>
        <w:t xml:space="preserve">MK noteikumi Nr.130 </w:t>
      </w:r>
      <w:r w:rsidRPr="00694074">
        <w:rPr>
          <w:rFonts w:ascii="Times New Roman" w:eastAsia="Times New Roman" w:hAnsi="Times New Roman" w:cs="Times New Roman"/>
          <w:sz w:val="24"/>
          <w:szCs w:val="24"/>
          <w:lang w:eastAsia="lv-LV"/>
        </w:rPr>
        <w:t xml:space="preserve">- </w:t>
      </w:r>
      <w:hyperlink r:id="rId23" w:history="1">
        <w:r w:rsidRPr="00694074">
          <w:rPr>
            <w:rStyle w:val="Hyperlink"/>
            <w:rFonts w:ascii="Times New Roman" w:eastAsia="Times New Roman" w:hAnsi="Times New Roman" w:cs="Times New Roman"/>
            <w:sz w:val="24"/>
            <w:szCs w:val="24"/>
            <w:lang w:eastAsia="lv-LV"/>
          </w:rPr>
          <w:t>Ministru kabineta 2015.gada 17.marta noteikumi Nr.130 “Noteikumi par valsts budžeta līdzekļu plānošanu Eiropas Savienības struktūrfondu un Kohēzijas fonda projektu īstenošanai un maksājumu veikšanu 2014.–2020.gada plānošanas periodā”</w:t>
        </w:r>
      </w:hyperlink>
      <w:r w:rsidR="00BC3E64" w:rsidRPr="00694074">
        <w:rPr>
          <w:rFonts w:ascii="Times New Roman" w:eastAsia="Times New Roman" w:hAnsi="Times New Roman" w:cs="Times New Roman"/>
          <w:sz w:val="24"/>
          <w:szCs w:val="24"/>
          <w:lang w:eastAsia="lv-LV"/>
        </w:rPr>
        <w:t>;</w:t>
      </w:r>
      <w:r w:rsidRPr="00694074">
        <w:rPr>
          <w:rFonts w:ascii="Times New Roman" w:eastAsia="Times New Roman" w:hAnsi="Times New Roman" w:cs="Times New Roman"/>
          <w:sz w:val="24"/>
          <w:szCs w:val="24"/>
          <w:lang w:eastAsia="lv-LV"/>
        </w:rPr>
        <w:t xml:space="preserve"> </w:t>
      </w:r>
    </w:p>
    <w:p w14:paraId="6223524C" w14:textId="46376616" w:rsidR="00C32FAB" w:rsidRPr="00694074" w:rsidRDefault="00C32FAB" w:rsidP="00C32FAB">
      <w:pPr>
        <w:spacing w:after="0" w:line="240" w:lineRule="auto"/>
        <w:jc w:val="both"/>
        <w:rPr>
          <w:rFonts w:ascii="Times New Roman" w:eastAsia="Times New Roman" w:hAnsi="Times New Roman" w:cs="Times New Roman"/>
          <w:sz w:val="24"/>
          <w:szCs w:val="24"/>
          <w:lang w:eastAsia="lv-LV"/>
        </w:rPr>
      </w:pPr>
      <w:r w:rsidRPr="00694074">
        <w:rPr>
          <w:rFonts w:ascii="Times New Roman" w:eastAsia="Times New Roman" w:hAnsi="Times New Roman" w:cs="Times New Roman"/>
          <w:b/>
          <w:bCs/>
          <w:sz w:val="24"/>
          <w:szCs w:val="24"/>
          <w:lang w:eastAsia="lv-LV"/>
        </w:rPr>
        <w:t xml:space="preserve">MK noteikumi Nr.87 </w:t>
      </w:r>
      <w:r w:rsidRPr="00694074">
        <w:rPr>
          <w:rFonts w:ascii="Times New Roman" w:eastAsia="Times New Roman" w:hAnsi="Times New Roman" w:cs="Times New Roman"/>
          <w:sz w:val="24"/>
          <w:szCs w:val="24"/>
          <w:lang w:eastAsia="lv-LV"/>
        </w:rPr>
        <w:t xml:space="preserve">- </w:t>
      </w:r>
      <w:hyperlink r:id="rId24" w:history="1">
        <w:r w:rsidRPr="00694074">
          <w:rPr>
            <w:rStyle w:val="Hyperlink"/>
            <w:rFonts w:ascii="Times New Roman" w:eastAsia="Times New Roman" w:hAnsi="Times New Roman" w:cs="Times New Roman"/>
            <w:sz w:val="24"/>
            <w:szCs w:val="24"/>
            <w:lang w:eastAsia="lv-LV"/>
          </w:rPr>
          <w:t>Ministru kabineta 2015.gada 17.februāra noteikumi Nr.87 “Kārtība, kādā Eiropas Savienības struktūrfondu un Kohēzijas fonda ieviešanā 2014.–2020.gada plānošanas periodā nodrošināma komunikācijas un vizuālās identitātes prasību ievērošana”</w:t>
        </w:r>
      </w:hyperlink>
      <w:r w:rsidR="00BF7429" w:rsidRPr="00694074">
        <w:rPr>
          <w:rFonts w:ascii="Times New Roman" w:eastAsia="Times New Roman" w:hAnsi="Times New Roman" w:cs="Times New Roman"/>
          <w:sz w:val="24"/>
          <w:szCs w:val="24"/>
          <w:lang w:eastAsia="lv-LV"/>
        </w:rPr>
        <w:t>;</w:t>
      </w:r>
      <w:r w:rsidRPr="00694074">
        <w:rPr>
          <w:rFonts w:ascii="Times New Roman" w:eastAsia="Times New Roman" w:hAnsi="Times New Roman" w:cs="Times New Roman"/>
          <w:sz w:val="24"/>
          <w:szCs w:val="24"/>
          <w:lang w:eastAsia="lv-LV"/>
        </w:rPr>
        <w:t xml:space="preserve"> </w:t>
      </w:r>
    </w:p>
    <w:p w14:paraId="3BA4C9BC" w14:textId="55A1CBB6" w:rsidR="0022718A" w:rsidRPr="00694074" w:rsidRDefault="0022718A" w:rsidP="00C32FAB">
      <w:pPr>
        <w:spacing w:after="0" w:line="240" w:lineRule="auto"/>
        <w:jc w:val="both"/>
        <w:rPr>
          <w:rFonts w:ascii="Times New Roman" w:eastAsia="Times New Roman" w:hAnsi="Times New Roman" w:cs="Times New Roman"/>
          <w:sz w:val="24"/>
          <w:szCs w:val="24"/>
          <w:lang w:eastAsia="lv-LV"/>
        </w:rPr>
      </w:pPr>
      <w:r w:rsidRPr="00694074">
        <w:rPr>
          <w:rFonts w:ascii="Times New Roman" w:eastAsia="Times New Roman" w:hAnsi="Times New Roman" w:cs="Times New Roman"/>
          <w:b/>
          <w:bCs/>
          <w:sz w:val="24"/>
          <w:szCs w:val="24"/>
          <w:lang w:eastAsia="lv-LV"/>
        </w:rPr>
        <w:lastRenderedPageBreak/>
        <w:t xml:space="preserve">MK noteikumi Nr.517 </w:t>
      </w:r>
      <w:r w:rsidRPr="00694074">
        <w:rPr>
          <w:rFonts w:ascii="Times New Roman" w:eastAsia="Times New Roman" w:hAnsi="Times New Roman" w:cs="Times New Roman"/>
          <w:sz w:val="24"/>
          <w:szCs w:val="24"/>
          <w:lang w:eastAsia="lv-LV"/>
        </w:rPr>
        <w:t xml:space="preserve">– </w:t>
      </w:r>
      <w:hyperlink r:id="rId25" w:history="1">
        <w:r w:rsidRPr="00694074">
          <w:rPr>
            <w:rStyle w:val="Hyperlink"/>
            <w:rFonts w:ascii="Times New Roman" w:eastAsia="Times New Roman" w:hAnsi="Times New Roman" w:cs="Times New Roman"/>
            <w:sz w:val="24"/>
            <w:szCs w:val="24"/>
            <w:lang w:eastAsia="lv-LV"/>
          </w:rPr>
          <w:t>Ministru kabineta 2015.gada 8.septembra noteikumi Nr.517 “Kārtība, kādā ziņo par konstatētajām neatbilstībām un atgūst neatbilstoši veiktos izdevumus Eiropas Savienības struktūrfondu un Kohēzijas fonda ieviešanā 2014.–2020. gada plānošanas periodā”</w:t>
        </w:r>
      </w:hyperlink>
      <w:r w:rsidRPr="00694074">
        <w:rPr>
          <w:rFonts w:ascii="Times New Roman" w:eastAsia="Times New Roman" w:hAnsi="Times New Roman" w:cs="Times New Roman"/>
          <w:sz w:val="24"/>
          <w:szCs w:val="24"/>
          <w:lang w:eastAsia="lv-LV"/>
        </w:rPr>
        <w:t>;</w:t>
      </w:r>
    </w:p>
    <w:p w14:paraId="00191E88" w14:textId="543602FD" w:rsidR="00C32FAB" w:rsidRPr="00694074" w:rsidRDefault="00C32FAB" w:rsidP="00C32FAB">
      <w:pPr>
        <w:spacing w:after="0" w:line="240" w:lineRule="auto"/>
        <w:jc w:val="both"/>
        <w:rPr>
          <w:rFonts w:ascii="Times New Roman" w:eastAsia="Times New Roman" w:hAnsi="Times New Roman" w:cs="Times New Roman"/>
          <w:sz w:val="24"/>
          <w:szCs w:val="24"/>
          <w:lang w:eastAsia="lv-LV"/>
        </w:rPr>
      </w:pPr>
      <w:r w:rsidRPr="00694074">
        <w:rPr>
          <w:rFonts w:ascii="Times New Roman" w:eastAsia="Times New Roman" w:hAnsi="Times New Roman" w:cs="Times New Roman"/>
          <w:b/>
          <w:bCs/>
          <w:sz w:val="24"/>
          <w:szCs w:val="24"/>
          <w:lang w:eastAsia="lv-LV"/>
        </w:rPr>
        <w:t xml:space="preserve">Publicitātes vadlīnijas </w:t>
      </w:r>
      <w:r w:rsidRPr="00694074">
        <w:rPr>
          <w:rFonts w:ascii="Times New Roman" w:eastAsia="Times New Roman" w:hAnsi="Times New Roman" w:cs="Times New Roman"/>
          <w:sz w:val="24"/>
          <w:szCs w:val="24"/>
          <w:lang w:eastAsia="lv-LV"/>
        </w:rPr>
        <w:t xml:space="preserve">- Vadošās iestādes izstrādātās vadlīnijas “Eiropas Savienības fondu 2014.-2020. gada plānošanas perioda publicitātes vadlīnijas Eiropas Savienības fondu finansējuma saņēmējiem”, elektroniski pieejamas </w:t>
      </w:r>
      <w:hyperlink r:id="rId26" w:history="1">
        <w:r w:rsidR="00BF7429" w:rsidRPr="00694074">
          <w:rPr>
            <w:rStyle w:val="Hyperlink"/>
            <w:rFonts w:ascii="Times New Roman" w:eastAsia="Times New Roman" w:hAnsi="Times New Roman" w:cs="Times New Roman"/>
            <w:sz w:val="24"/>
            <w:szCs w:val="24"/>
            <w:lang w:eastAsia="lv-LV"/>
          </w:rPr>
          <w:t>http://www.esfondi.lv/vadlinijas--skaidrojumi</w:t>
        </w:r>
      </w:hyperlink>
      <w:r w:rsidR="00BF7429" w:rsidRPr="00694074">
        <w:rPr>
          <w:rFonts w:ascii="Times New Roman" w:eastAsia="Times New Roman" w:hAnsi="Times New Roman" w:cs="Times New Roman"/>
          <w:sz w:val="24"/>
          <w:szCs w:val="24"/>
          <w:lang w:eastAsia="lv-LV"/>
        </w:rPr>
        <w:t xml:space="preserve">; </w:t>
      </w:r>
    </w:p>
    <w:p w14:paraId="7E46D660" w14:textId="77777777" w:rsidR="00BF7429" w:rsidRPr="00694074" w:rsidRDefault="00C32FAB" w:rsidP="00C32FAB">
      <w:pPr>
        <w:spacing w:after="0" w:line="240" w:lineRule="auto"/>
        <w:jc w:val="both"/>
        <w:rPr>
          <w:rFonts w:ascii="Times New Roman" w:eastAsia="Times New Roman" w:hAnsi="Times New Roman" w:cs="Times New Roman"/>
          <w:sz w:val="24"/>
          <w:szCs w:val="24"/>
          <w:lang w:eastAsia="lv-LV"/>
        </w:rPr>
      </w:pPr>
      <w:r w:rsidRPr="00694074">
        <w:rPr>
          <w:rFonts w:ascii="Times New Roman" w:eastAsia="Times New Roman" w:hAnsi="Times New Roman" w:cs="Times New Roman"/>
          <w:b/>
          <w:bCs/>
          <w:sz w:val="24"/>
          <w:szCs w:val="24"/>
          <w:lang w:eastAsia="lv-LV"/>
        </w:rPr>
        <w:t xml:space="preserve">Pārbaužu vadlīnijas </w:t>
      </w:r>
      <w:r w:rsidRPr="00694074">
        <w:rPr>
          <w:rFonts w:ascii="Times New Roman" w:eastAsia="Times New Roman" w:hAnsi="Times New Roman" w:cs="Times New Roman"/>
          <w:sz w:val="24"/>
          <w:szCs w:val="24"/>
          <w:lang w:eastAsia="lv-LV"/>
        </w:rPr>
        <w:t xml:space="preserve">- Vadošās iestādes izstrādātās vadlīnijas “Vadlīnijas par Eiropas Savienības struktūrfondu un Kohēzijas fonda līdzfinansētā projekta pārbaudēm 2014.-2020.gada plānošanas periodā”, elektroniski pieejamas </w:t>
      </w:r>
      <w:hyperlink r:id="rId27" w:history="1">
        <w:r w:rsidR="00BF7429" w:rsidRPr="00694074">
          <w:rPr>
            <w:rStyle w:val="Hyperlink"/>
            <w:rFonts w:ascii="Times New Roman" w:eastAsia="Times New Roman" w:hAnsi="Times New Roman" w:cs="Times New Roman"/>
            <w:sz w:val="24"/>
            <w:szCs w:val="24"/>
            <w:lang w:eastAsia="lv-LV"/>
          </w:rPr>
          <w:t>http://www.esfondi.lv/vadlinijas--skaidrojumi</w:t>
        </w:r>
      </w:hyperlink>
      <w:r w:rsidR="00BF7429" w:rsidRPr="00694074">
        <w:rPr>
          <w:rFonts w:ascii="Times New Roman" w:eastAsia="Times New Roman" w:hAnsi="Times New Roman" w:cs="Times New Roman"/>
          <w:sz w:val="24"/>
          <w:szCs w:val="24"/>
          <w:lang w:eastAsia="lv-LV"/>
        </w:rPr>
        <w:t>;</w:t>
      </w:r>
    </w:p>
    <w:p w14:paraId="70BD409D" w14:textId="182F4530" w:rsidR="00C32FAB" w:rsidRPr="00694074" w:rsidRDefault="00BF7429" w:rsidP="00C32FAB">
      <w:pPr>
        <w:spacing w:after="0" w:line="240" w:lineRule="auto"/>
        <w:jc w:val="both"/>
        <w:rPr>
          <w:rFonts w:ascii="Times New Roman" w:eastAsia="Times New Roman" w:hAnsi="Times New Roman" w:cs="Times New Roman"/>
          <w:sz w:val="24"/>
          <w:szCs w:val="24"/>
          <w:lang w:eastAsia="lv-LV"/>
        </w:rPr>
      </w:pPr>
      <w:r w:rsidRPr="00694074">
        <w:rPr>
          <w:rFonts w:ascii="Times New Roman" w:eastAsia="Times New Roman" w:hAnsi="Times New Roman" w:cs="Times New Roman"/>
          <w:b/>
          <w:sz w:val="24"/>
          <w:szCs w:val="24"/>
          <w:lang w:eastAsia="lv-LV"/>
        </w:rPr>
        <w:t xml:space="preserve">Attiecināmo un neattiecināmo izmaksu noteikšanas vadlīnijas </w:t>
      </w:r>
      <w:r w:rsidRPr="00694074">
        <w:rPr>
          <w:rFonts w:ascii="Times New Roman" w:eastAsia="Times New Roman" w:hAnsi="Times New Roman" w:cs="Times New Roman"/>
          <w:sz w:val="24"/>
          <w:szCs w:val="24"/>
          <w:lang w:eastAsia="lv-LV"/>
        </w:rPr>
        <w:t xml:space="preserve">- Vadošās iestādes izstrādātās vadlīnijas “Vadlīnijas attiecināmo un neattiecināmo izmaksu noteikšanai </w:t>
      </w:r>
      <w:r w:rsidR="00854315" w:rsidRPr="00694074">
        <w:rPr>
          <w:rFonts w:ascii="Times New Roman" w:eastAsia="Times New Roman" w:hAnsi="Times New Roman" w:cs="Times New Roman"/>
          <w:sz w:val="24"/>
          <w:szCs w:val="24"/>
          <w:lang w:eastAsia="lv-LV"/>
        </w:rPr>
        <w:t>2014.-2020</w:t>
      </w:r>
      <w:r w:rsidRPr="00694074">
        <w:rPr>
          <w:rFonts w:ascii="Times New Roman" w:eastAsia="Times New Roman" w:hAnsi="Times New Roman" w:cs="Times New Roman"/>
          <w:sz w:val="24"/>
          <w:szCs w:val="24"/>
          <w:lang w:eastAsia="lv-LV"/>
        </w:rPr>
        <w:t xml:space="preserve">.gada plānošanas periodā”, elektroniski pieejamas </w:t>
      </w:r>
      <w:hyperlink r:id="rId28" w:history="1">
        <w:r w:rsidRPr="00694074">
          <w:rPr>
            <w:rStyle w:val="Hyperlink"/>
            <w:rFonts w:ascii="Times New Roman" w:eastAsia="Times New Roman" w:hAnsi="Times New Roman" w:cs="Times New Roman"/>
            <w:sz w:val="24"/>
            <w:szCs w:val="24"/>
            <w:lang w:eastAsia="lv-LV"/>
          </w:rPr>
          <w:t>http://www.esfondi.lv/vadlinijas--skaidrojumi</w:t>
        </w:r>
      </w:hyperlink>
      <w:r w:rsidRPr="00694074">
        <w:rPr>
          <w:rFonts w:ascii="Times New Roman" w:eastAsia="Times New Roman" w:hAnsi="Times New Roman" w:cs="Times New Roman"/>
          <w:sz w:val="24"/>
          <w:szCs w:val="24"/>
          <w:lang w:eastAsia="lv-LV"/>
        </w:rPr>
        <w:t>;</w:t>
      </w:r>
    </w:p>
    <w:p w14:paraId="59F502E3" w14:textId="4BD737EC" w:rsidR="00AB5E15" w:rsidRPr="00694074" w:rsidRDefault="00AB5E15" w:rsidP="00AB5E15">
      <w:pPr>
        <w:spacing w:after="0" w:line="240" w:lineRule="auto"/>
        <w:jc w:val="both"/>
        <w:rPr>
          <w:rFonts w:ascii="Times New Roman" w:eastAsia="Times New Roman" w:hAnsi="Times New Roman" w:cs="Times New Roman"/>
          <w:sz w:val="24"/>
          <w:szCs w:val="24"/>
          <w:lang w:eastAsia="lv-LV"/>
        </w:rPr>
      </w:pPr>
      <w:r w:rsidRPr="00694074">
        <w:rPr>
          <w:rFonts w:ascii="Times New Roman" w:eastAsia="Times New Roman" w:hAnsi="Times New Roman" w:cs="Times New Roman"/>
          <w:b/>
          <w:sz w:val="24"/>
          <w:szCs w:val="24"/>
          <w:lang w:eastAsia="lv-LV"/>
        </w:rPr>
        <w:t xml:space="preserve">Finanšu korekciju piemērošanas vadlīnijas </w:t>
      </w:r>
      <w:r w:rsidRPr="00694074">
        <w:rPr>
          <w:rFonts w:ascii="Times New Roman" w:eastAsia="Times New Roman" w:hAnsi="Times New Roman" w:cs="Times New Roman"/>
          <w:sz w:val="24"/>
          <w:szCs w:val="24"/>
          <w:lang w:eastAsia="lv-LV"/>
        </w:rPr>
        <w:t xml:space="preserve">- Vadošās iestādes izstrādātās vadlīnijas “Vadlīnijas par finanšu korekciju piemērošanu, ziņošanu par Eiropas Savienības fondu ieviešanā konstatētajām neatbilstībām, neatbilstoši veikto izdevumu atgūšanu 2014.–2020.gada plānošanas periodā”, elektroniski pieejamas </w:t>
      </w:r>
      <w:hyperlink r:id="rId29" w:history="1">
        <w:r w:rsidRPr="00694074">
          <w:rPr>
            <w:rStyle w:val="Hyperlink"/>
            <w:rFonts w:ascii="Times New Roman" w:eastAsia="Times New Roman" w:hAnsi="Times New Roman" w:cs="Times New Roman"/>
            <w:sz w:val="24"/>
            <w:szCs w:val="24"/>
            <w:lang w:eastAsia="lv-LV"/>
          </w:rPr>
          <w:t>http://www.esfondi.lv/vadlinijas--skaidrojumi</w:t>
        </w:r>
      </w:hyperlink>
      <w:r w:rsidRPr="00694074">
        <w:rPr>
          <w:rFonts w:ascii="Times New Roman" w:eastAsia="Times New Roman" w:hAnsi="Times New Roman" w:cs="Times New Roman"/>
          <w:sz w:val="24"/>
          <w:szCs w:val="24"/>
          <w:lang w:eastAsia="lv-LV"/>
        </w:rPr>
        <w:t>;</w:t>
      </w:r>
    </w:p>
    <w:p w14:paraId="6EAFC962" w14:textId="2AB2074C" w:rsidR="00E841B6" w:rsidRPr="00694074" w:rsidRDefault="00E841B6" w:rsidP="00103FAA">
      <w:pPr>
        <w:spacing w:after="0" w:line="240" w:lineRule="auto"/>
        <w:jc w:val="both"/>
        <w:rPr>
          <w:rFonts w:ascii="Times New Roman" w:eastAsia="Times New Roman" w:hAnsi="Times New Roman" w:cs="Times New Roman"/>
          <w:bCs/>
          <w:sz w:val="24"/>
          <w:szCs w:val="24"/>
          <w:lang w:eastAsia="lv-LV"/>
        </w:rPr>
      </w:pPr>
      <w:r w:rsidRPr="00694074">
        <w:rPr>
          <w:rFonts w:ascii="Times New Roman" w:eastAsia="Times New Roman" w:hAnsi="Times New Roman" w:cs="Times New Roman"/>
          <w:b/>
          <w:bCs/>
          <w:sz w:val="24"/>
          <w:szCs w:val="24"/>
          <w:lang w:eastAsia="lv-LV"/>
        </w:rPr>
        <w:t>IUB metodika</w:t>
      </w:r>
      <w:r w:rsidRPr="00694074">
        <w:rPr>
          <w:rFonts w:ascii="Times New Roman" w:eastAsia="Times New Roman" w:hAnsi="Times New Roman" w:cs="Times New Roman"/>
          <w:bCs/>
          <w:sz w:val="24"/>
          <w:szCs w:val="24"/>
          <w:lang w:eastAsia="lv-LV"/>
        </w:rPr>
        <w:t xml:space="preserve"> - Iepirkumu uzraudzības biroja “Metodika par iepirkumu </w:t>
      </w:r>
      <w:proofErr w:type="spellStart"/>
      <w:r w:rsidRPr="00694074">
        <w:rPr>
          <w:rFonts w:ascii="Times New Roman" w:eastAsia="Times New Roman" w:hAnsi="Times New Roman" w:cs="Times New Roman"/>
          <w:bCs/>
          <w:sz w:val="24"/>
          <w:szCs w:val="24"/>
          <w:lang w:eastAsia="lv-LV"/>
        </w:rPr>
        <w:t>pirmspārbaužu</w:t>
      </w:r>
      <w:proofErr w:type="spellEnd"/>
      <w:r w:rsidRPr="00694074">
        <w:rPr>
          <w:rFonts w:ascii="Times New Roman" w:eastAsia="Times New Roman" w:hAnsi="Times New Roman" w:cs="Times New Roman"/>
          <w:bCs/>
          <w:sz w:val="24"/>
          <w:szCs w:val="24"/>
          <w:lang w:eastAsia="lv-LV"/>
        </w:rPr>
        <w:t xml:space="preserve"> veikšanu sadarbības iestādei Eiropas Savienības struktūrfondu un Kohēzijas fonda 2014.–2020. gada plānošanas periodā”, elektroniski pieejama </w:t>
      </w:r>
      <w:hyperlink r:id="rId30" w:history="1">
        <w:r w:rsidRPr="00694074">
          <w:rPr>
            <w:rStyle w:val="Hyperlink"/>
            <w:rFonts w:ascii="Times New Roman" w:eastAsia="Times New Roman" w:hAnsi="Times New Roman" w:cs="Times New Roman"/>
            <w:bCs/>
            <w:sz w:val="24"/>
            <w:szCs w:val="24"/>
            <w:lang w:eastAsia="lv-LV"/>
          </w:rPr>
          <w:t>http://www.esfondi.lv/vadlinijas--skaidrojumi</w:t>
        </w:r>
      </w:hyperlink>
      <w:r w:rsidRPr="00694074">
        <w:rPr>
          <w:rFonts w:ascii="Times New Roman" w:eastAsia="Times New Roman" w:hAnsi="Times New Roman" w:cs="Times New Roman"/>
          <w:bCs/>
          <w:sz w:val="24"/>
          <w:szCs w:val="24"/>
          <w:lang w:eastAsia="lv-LV"/>
        </w:rPr>
        <w:t>;</w:t>
      </w:r>
    </w:p>
    <w:p w14:paraId="0DE4C8EC" w14:textId="47B22492" w:rsidR="00635DBB" w:rsidRPr="00694074" w:rsidRDefault="00635DBB" w:rsidP="00103FAA">
      <w:pPr>
        <w:spacing w:after="0" w:line="240" w:lineRule="auto"/>
        <w:jc w:val="both"/>
        <w:rPr>
          <w:rFonts w:ascii="Times New Roman" w:eastAsia="Times New Roman" w:hAnsi="Times New Roman" w:cs="Times New Roman"/>
          <w:bCs/>
          <w:sz w:val="24"/>
          <w:szCs w:val="24"/>
          <w:lang w:eastAsia="lv-LV"/>
        </w:rPr>
      </w:pPr>
      <w:r w:rsidRPr="00694074">
        <w:rPr>
          <w:rFonts w:ascii="Times New Roman" w:eastAsia="Times New Roman" w:hAnsi="Times New Roman" w:cs="Times New Roman"/>
          <w:b/>
          <w:bCs/>
          <w:sz w:val="24"/>
          <w:szCs w:val="24"/>
          <w:lang w:eastAsia="lv-LV"/>
        </w:rPr>
        <w:t>IUB skaidrojums</w:t>
      </w:r>
      <w:r w:rsidRPr="00694074">
        <w:rPr>
          <w:rFonts w:ascii="Times New Roman" w:eastAsia="Times New Roman" w:hAnsi="Times New Roman" w:cs="Times New Roman"/>
          <w:bCs/>
          <w:sz w:val="24"/>
          <w:szCs w:val="24"/>
          <w:lang w:eastAsia="lv-LV"/>
        </w:rPr>
        <w:t xml:space="preserve"> - </w:t>
      </w:r>
      <w:hyperlink r:id="rId31" w:history="1">
        <w:r w:rsidRPr="00694074">
          <w:rPr>
            <w:rStyle w:val="Hyperlink"/>
            <w:rFonts w:ascii="Times New Roman" w:eastAsia="Times New Roman" w:hAnsi="Times New Roman" w:cs="Times New Roman"/>
            <w:bCs/>
            <w:sz w:val="24"/>
            <w:szCs w:val="24"/>
            <w:lang w:eastAsia="lv-LV"/>
          </w:rPr>
          <w:t xml:space="preserve">Iepirkumu uzraudzības biroja 08.04.2013. “Skaidrojums par </w:t>
        </w:r>
        <w:proofErr w:type="spellStart"/>
        <w:r w:rsidRPr="00694074">
          <w:rPr>
            <w:rStyle w:val="Hyperlink"/>
            <w:rFonts w:ascii="Times New Roman" w:eastAsia="Times New Roman" w:hAnsi="Times New Roman" w:cs="Times New Roman"/>
            <w:bCs/>
            <w:sz w:val="24"/>
            <w:szCs w:val="24"/>
            <w:lang w:eastAsia="lv-LV"/>
          </w:rPr>
          <w:t>priekšizpētes</w:t>
        </w:r>
        <w:proofErr w:type="spellEnd"/>
        <w:r w:rsidRPr="00694074">
          <w:rPr>
            <w:rStyle w:val="Hyperlink"/>
            <w:rFonts w:ascii="Times New Roman" w:eastAsia="Times New Roman" w:hAnsi="Times New Roman" w:cs="Times New Roman"/>
            <w:bCs/>
            <w:sz w:val="24"/>
            <w:szCs w:val="24"/>
            <w:lang w:eastAsia="lv-LV"/>
          </w:rPr>
          <w:t xml:space="preserve"> veikšanu paredzamās līgumcenas noteikšanai”</w:t>
        </w:r>
      </w:hyperlink>
      <w:r w:rsidRPr="00694074">
        <w:rPr>
          <w:rFonts w:ascii="Times New Roman" w:eastAsia="Times New Roman" w:hAnsi="Times New Roman" w:cs="Times New Roman"/>
          <w:bCs/>
          <w:sz w:val="24"/>
          <w:szCs w:val="24"/>
          <w:lang w:eastAsia="lv-LV"/>
        </w:rPr>
        <w:t>;</w:t>
      </w:r>
    </w:p>
    <w:p w14:paraId="02946BA9" w14:textId="0ACEB0ED" w:rsidR="00103FAA" w:rsidRPr="00694074" w:rsidRDefault="00103FAA" w:rsidP="00103FAA">
      <w:pPr>
        <w:spacing w:after="0" w:line="240" w:lineRule="auto"/>
        <w:jc w:val="both"/>
        <w:rPr>
          <w:rFonts w:ascii="Times New Roman" w:eastAsia="Times New Roman" w:hAnsi="Times New Roman" w:cs="Times New Roman"/>
          <w:sz w:val="24"/>
          <w:szCs w:val="24"/>
          <w:lang w:eastAsia="lv-LV"/>
        </w:rPr>
      </w:pPr>
      <w:r w:rsidRPr="00694074">
        <w:rPr>
          <w:rFonts w:ascii="Times New Roman" w:eastAsia="Times New Roman" w:hAnsi="Times New Roman" w:cs="Times New Roman"/>
          <w:b/>
          <w:bCs/>
          <w:sz w:val="24"/>
          <w:szCs w:val="24"/>
          <w:lang w:eastAsia="lv-LV"/>
        </w:rPr>
        <w:t xml:space="preserve">CFLA </w:t>
      </w:r>
      <w:r w:rsidRPr="00694074">
        <w:rPr>
          <w:rFonts w:ascii="Times New Roman" w:eastAsia="Times New Roman" w:hAnsi="Times New Roman" w:cs="Times New Roman"/>
          <w:sz w:val="24"/>
          <w:szCs w:val="24"/>
          <w:lang w:eastAsia="lv-LV"/>
        </w:rPr>
        <w:t>– Centrālā finanšu un līgumu aģentūra</w:t>
      </w:r>
      <w:r w:rsidR="00F458EC" w:rsidRPr="00694074">
        <w:rPr>
          <w:rFonts w:ascii="Times New Roman" w:eastAsia="Times New Roman" w:hAnsi="Times New Roman" w:cs="Times New Roman"/>
          <w:sz w:val="24"/>
          <w:szCs w:val="24"/>
          <w:lang w:eastAsia="lv-LV"/>
        </w:rPr>
        <w:t>;</w:t>
      </w:r>
    </w:p>
    <w:p w14:paraId="12F2E07A" w14:textId="288522F9" w:rsidR="00103FAA" w:rsidRPr="00694074" w:rsidRDefault="00103FAA" w:rsidP="00103FAA">
      <w:pPr>
        <w:spacing w:after="0" w:line="240" w:lineRule="auto"/>
        <w:jc w:val="both"/>
        <w:rPr>
          <w:rFonts w:ascii="Times New Roman" w:eastAsia="Times New Roman" w:hAnsi="Times New Roman" w:cs="Times New Roman"/>
          <w:sz w:val="24"/>
          <w:szCs w:val="24"/>
          <w:lang w:eastAsia="lv-LV"/>
        </w:rPr>
      </w:pPr>
      <w:r w:rsidRPr="00694074">
        <w:rPr>
          <w:rFonts w:ascii="Times New Roman" w:eastAsia="Times New Roman" w:hAnsi="Times New Roman" w:cs="Times New Roman"/>
          <w:b/>
          <w:bCs/>
          <w:sz w:val="24"/>
          <w:szCs w:val="24"/>
          <w:lang w:eastAsia="lv-LV"/>
        </w:rPr>
        <w:t xml:space="preserve">Finansējuma saņēmējs </w:t>
      </w:r>
      <w:r w:rsidRPr="00694074">
        <w:rPr>
          <w:rFonts w:ascii="Times New Roman" w:eastAsia="Times New Roman" w:hAnsi="Times New Roman" w:cs="Times New Roman"/>
          <w:sz w:val="24"/>
          <w:szCs w:val="24"/>
          <w:lang w:eastAsia="lv-LV"/>
        </w:rPr>
        <w:t>– komersants</w:t>
      </w:r>
      <w:r w:rsidR="00F458EC" w:rsidRPr="00694074">
        <w:rPr>
          <w:rFonts w:ascii="Times New Roman" w:eastAsia="Times New Roman" w:hAnsi="Times New Roman" w:cs="Times New Roman"/>
          <w:sz w:val="24"/>
          <w:szCs w:val="24"/>
          <w:lang w:eastAsia="lv-LV"/>
        </w:rPr>
        <w:t xml:space="preserve"> vai institūcijas</w:t>
      </w:r>
      <w:r w:rsidRPr="00694074">
        <w:rPr>
          <w:rFonts w:ascii="Times New Roman" w:eastAsia="Times New Roman" w:hAnsi="Times New Roman" w:cs="Times New Roman"/>
          <w:sz w:val="24"/>
          <w:szCs w:val="24"/>
          <w:lang w:eastAsia="lv-LV"/>
        </w:rPr>
        <w:t>, ar kuru CFLA ir noslēgusi līgumu/vienošanos par Eiropas Savienības projekta īstenošanu</w:t>
      </w:r>
      <w:r w:rsidR="00F458EC" w:rsidRPr="00694074">
        <w:rPr>
          <w:rFonts w:ascii="Times New Roman" w:eastAsia="Times New Roman" w:hAnsi="Times New Roman" w:cs="Times New Roman"/>
          <w:sz w:val="24"/>
          <w:szCs w:val="24"/>
          <w:lang w:eastAsia="lv-LV"/>
        </w:rPr>
        <w:t>;</w:t>
      </w:r>
    </w:p>
    <w:p w14:paraId="62D3FAD6" w14:textId="66F2CBFF" w:rsidR="00103FAA" w:rsidRPr="00694074" w:rsidRDefault="00103FAA" w:rsidP="00103FAA">
      <w:pPr>
        <w:spacing w:after="0" w:line="240" w:lineRule="auto"/>
        <w:jc w:val="both"/>
        <w:rPr>
          <w:rFonts w:ascii="Times New Roman" w:eastAsia="Times New Roman" w:hAnsi="Times New Roman" w:cs="Times New Roman"/>
          <w:sz w:val="24"/>
          <w:szCs w:val="24"/>
          <w:lang w:eastAsia="lv-LV"/>
        </w:rPr>
      </w:pPr>
      <w:r w:rsidRPr="00694074">
        <w:rPr>
          <w:rFonts w:ascii="Times New Roman" w:eastAsia="Times New Roman" w:hAnsi="Times New Roman" w:cs="Times New Roman"/>
          <w:b/>
          <w:bCs/>
          <w:sz w:val="24"/>
          <w:szCs w:val="24"/>
          <w:lang w:eastAsia="lv-LV"/>
        </w:rPr>
        <w:t xml:space="preserve">KPVIS </w:t>
      </w:r>
      <w:r w:rsidRPr="00694074">
        <w:rPr>
          <w:rFonts w:ascii="Times New Roman" w:eastAsia="Times New Roman" w:hAnsi="Times New Roman" w:cs="Times New Roman"/>
          <w:sz w:val="24"/>
          <w:szCs w:val="24"/>
          <w:lang w:eastAsia="lv-LV"/>
        </w:rPr>
        <w:t>– sistēma “Kohēzijas politikas fondu vadības informācijas sistēma 2014.-2020.gadam”</w:t>
      </w:r>
      <w:r w:rsidR="00F458EC" w:rsidRPr="00694074">
        <w:rPr>
          <w:rFonts w:ascii="Times New Roman" w:eastAsia="Times New Roman" w:hAnsi="Times New Roman" w:cs="Times New Roman"/>
          <w:sz w:val="24"/>
          <w:szCs w:val="24"/>
          <w:lang w:eastAsia="lv-LV"/>
        </w:rPr>
        <w:t>;</w:t>
      </w:r>
      <w:r w:rsidRPr="00694074">
        <w:rPr>
          <w:rFonts w:ascii="Times New Roman" w:eastAsia="Times New Roman" w:hAnsi="Times New Roman" w:cs="Times New Roman"/>
          <w:sz w:val="24"/>
          <w:szCs w:val="24"/>
          <w:lang w:eastAsia="lv-LV"/>
        </w:rPr>
        <w:t xml:space="preserve"> </w:t>
      </w:r>
    </w:p>
    <w:p w14:paraId="47B31C9F" w14:textId="47C1C254" w:rsidR="00103FAA" w:rsidRPr="00694074" w:rsidRDefault="00103FAA" w:rsidP="00103FAA">
      <w:pPr>
        <w:spacing w:after="0" w:line="240" w:lineRule="auto"/>
        <w:jc w:val="both"/>
        <w:rPr>
          <w:rFonts w:ascii="Times New Roman" w:eastAsia="Times New Roman" w:hAnsi="Times New Roman" w:cs="Times New Roman"/>
          <w:sz w:val="24"/>
          <w:szCs w:val="24"/>
          <w:lang w:eastAsia="lv-LV"/>
        </w:rPr>
      </w:pPr>
      <w:r w:rsidRPr="00694074">
        <w:rPr>
          <w:rFonts w:ascii="Times New Roman" w:eastAsia="Times New Roman" w:hAnsi="Times New Roman" w:cs="Times New Roman"/>
          <w:b/>
          <w:bCs/>
          <w:sz w:val="24"/>
          <w:szCs w:val="24"/>
          <w:lang w:eastAsia="lv-LV"/>
        </w:rPr>
        <w:t xml:space="preserve">Nulles maksājuma pieprasījums </w:t>
      </w:r>
      <w:r w:rsidRPr="00694074">
        <w:rPr>
          <w:rFonts w:ascii="Times New Roman" w:eastAsia="Times New Roman" w:hAnsi="Times New Roman" w:cs="Times New Roman"/>
          <w:sz w:val="24"/>
          <w:szCs w:val="24"/>
          <w:lang w:eastAsia="lv-LV"/>
        </w:rPr>
        <w:t>- maksājuma pieprasījums par pārskata periodu, kurā nav iekļauta informācija par pārskata periodā veiktiem izdevumiem (tātad starpposma pieprasījuma summa ir EUR 0,00), bet ir iekļauta informācija par projekta īstenošanas progresu pārskata periodā, problēmām un riskiem, publicitātes prasību ievērošanu, izsludinātajiem iepirkumiem un noslēgtajiem līgumiem, sasniegtajiem rādītājiem (maksājuma pieprasījuma A un B sadaļa)</w:t>
      </w:r>
      <w:r w:rsidR="00F458EC" w:rsidRPr="00694074">
        <w:rPr>
          <w:rFonts w:ascii="Times New Roman" w:eastAsia="Times New Roman" w:hAnsi="Times New Roman" w:cs="Times New Roman"/>
          <w:sz w:val="24"/>
          <w:szCs w:val="24"/>
          <w:lang w:eastAsia="lv-LV"/>
        </w:rPr>
        <w:t xml:space="preserve">; </w:t>
      </w:r>
    </w:p>
    <w:p w14:paraId="6F371103" w14:textId="761BBE97" w:rsidR="00C32FAB" w:rsidRPr="00694074" w:rsidRDefault="00AB36B0" w:rsidP="00103FAA">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b/>
          <w:bCs/>
          <w:sz w:val="24"/>
          <w:szCs w:val="24"/>
          <w:lang w:eastAsia="lv-LV"/>
        </w:rPr>
        <w:t>K</w:t>
      </w:r>
      <w:r w:rsidR="00103FAA" w:rsidRPr="00694074">
        <w:rPr>
          <w:rFonts w:ascii="Times New Roman" w:eastAsia="Times New Roman" w:hAnsi="Times New Roman" w:cs="Times New Roman"/>
          <w:b/>
          <w:bCs/>
          <w:sz w:val="24"/>
          <w:szCs w:val="24"/>
          <w:lang w:eastAsia="lv-LV"/>
        </w:rPr>
        <w:t xml:space="preserve">F – </w:t>
      </w:r>
      <w:r>
        <w:rPr>
          <w:rFonts w:ascii="Times New Roman" w:eastAsia="Times New Roman" w:hAnsi="Times New Roman" w:cs="Times New Roman"/>
          <w:sz w:val="24"/>
          <w:szCs w:val="24"/>
          <w:lang w:eastAsia="lv-LV"/>
        </w:rPr>
        <w:t>Kohēzijas</w:t>
      </w:r>
      <w:r w:rsidR="00103FAA" w:rsidRPr="00694074">
        <w:rPr>
          <w:rFonts w:ascii="Times New Roman" w:eastAsia="Times New Roman" w:hAnsi="Times New Roman" w:cs="Times New Roman"/>
          <w:sz w:val="24"/>
          <w:szCs w:val="24"/>
          <w:lang w:eastAsia="lv-LV"/>
        </w:rPr>
        <w:t xml:space="preserve"> fonds</w:t>
      </w:r>
      <w:r w:rsidR="00F458EC" w:rsidRPr="00694074">
        <w:rPr>
          <w:rFonts w:ascii="Times New Roman" w:eastAsia="Times New Roman" w:hAnsi="Times New Roman" w:cs="Times New Roman"/>
          <w:sz w:val="24"/>
          <w:szCs w:val="24"/>
          <w:lang w:eastAsia="lv-LV"/>
        </w:rPr>
        <w:t>.</w:t>
      </w:r>
    </w:p>
    <w:p w14:paraId="246680B6" w14:textId="77777777" w:rsidR="00103FAA" w:rsidRPr="00694074" w:rsidRDefault="00103FAA" w:rsidP="002C23B5">
      <w:pPr>
        <w:spacing w:after="0" w:line="240" w:lineRule="auto"/>
        <w:jc w:val="both"/>
        <w:rPr>
          <w:rFonts w:ascii="Times New Roman" w:eastAsia="Times New Roman" w:hAnsi="Times New Roman" w:cs="Times New Roman"/>
          <w:sz w:val="24"/>
          <w:szCs w:val="24"/>
          <w:u w:val="single"/>
          <w:lang w:eastAsia="lv-LV"/>
        </w:rPr>
      </w:pPr>
    </w:p>
    <w:p w14:paraId="07C5FA44" w14:textId="22D69E9C" w:rsidR="002C23B5" w:rsidRPr="00694074" w:rsidRDefault="002C23B5" w:rsidP="002C23B5">
      <w:pPr>
        <w:spacing w:after="0" w:line="240" w:lineRule="auto"/>
        <w:jc w:val="both"/>
        <w:rPr>
          <w:rFonts w:ascii="Times New Roman" w:eastAsia="Times New Roman" w:hAnsi="Times New Roman" w:cs="Times New Roman"/>
          <w:color w:val="00B050"/>
          <w:sz w:val="24"/>
          <w:szCs w:val="24"/>
          <w:u w:val="single"/>
          <w:lang w:eastAsia="lv-LV"/>
        </w:rPr>
      </w:pPr>
      <w:r w:rsidRPr="00694074">
        <w:rPr>
          <w:rFonts w:ascii="Times New Roman" w:eastAsia="Times New Roman" w:hAnsi="Times New Roman" w:cs="Times New Roman"/>
          <w:color w:val="00B050"/>
          <w:sz w:val="24"/>
          <w:szCs w:val="24"/>
          <w:u w:val="single"/>
          <w:lang w:eastAsia="lv-LV"/>
        </w:rPr>
        <w:t>Vispār</w:t>
      </w:r>
      <w:r w:rsidR="00494F96" w:rsidRPr="00694074">
        <w:rPr>
          <w:rFonts w:ascii="Times New Roman" w:eastAsia="Times New Roman" w:hAnsi="Times New Roman" w:cs="Times New Roman"/>
          <w:color w:val="00B050"/>
          <w:sz w:val="24"/>
          <w:szCs w:val="24"/>
          <w:u w:val="single"/>
          <w:lang w:eastAsia="lv-LV"/>
        </w:rPr>
        <w:t>īg</w:t>
      </w:r>
      <w:r w:rsidRPr="00694074">
        <w:rPr>
          <w:rFonts w:ascii="Times New Roman" w:eastAsia="Times New Roman" w:hAnsi="Times New Roman" w:cs="Times New Roman"/>
          <w:color w:val="00B050"/>
          <w:sz w:val="24"/>
          <w:szCs w:val="24"/>
          <w:u w:val="single"/>
          <w:lang w:eastAsia="lv-LV"/>
        </w:rPr>
        <w:t>ie norādījumi:</w:t>
      </w:r>
    </w:p>
    <w:p w14:paraId="511EC803" w14:textId="71F27C42" w:rsidR="00807ABA" w:rsidRPr="000243D3" w:rsidRDefault="002C23B5" w:rsidP="00862266">
      <w:pPr>
        <w:pStyle w:val="ListParagraph"/>
        <w:numPr>
          <w:ilvl w:val="0"/>
          <w:numId w:val="1"/>
        </w:numPr>
        <w:spacing w:before="120" w:after="120" w:line="240" w:lineRule="auto"/>
        <w:jc w:val="both"/>
        <w:rPr>
          <w:rFonts w:ascii="Times New Roman" w:eastAsia="Times New Roman" w:hAnsi="Times New Roman" w:cs="Times New Roman"/>
          <w:sz w:val="24"/>
          <w:szCs w:val="24"/>
        </w:rPr>
      </w:pPr>
      <w:r w:rsidRPr="000243D3">
        <w:rPr>
          <w:rFonts w:ascii="Times New Roman" w:eastAsia="Times New Roman" w:hAnsi="Times New Roman" w:cs="Times New Roman"/>
          <w:sz w:val="24"/>
          <w:szCs w:val="24"/>
          <w:lang w:eastAsia="lv-LV"/>
        </w:rPr>
        <w:t>Par visiem pārskata perioda maksājumiem, kas iekļauti maksājuma pieprasījumā, jāiesniedz</w:t>
      </w:r>
      <w:r w:rsidR="00C11B44" w:rsidRPr="000243D3">
        <w:rPr>
          <w:rFonts w:ascii="Times New Roman" w:eastAsia="Times New Roman" w:hAnsi="Times New Roman" w:cs="Times New Roman"/>
          <w:sz w:val="24"/>
          <w:szCs w:val="24"/>
          <w:lang w:eastAsia="lv-LV"/>
        </w:rPr>
        <w:t xml:space="preserve"> </w:t>
      </w:r>
      <w:r w:rsidR="00494F96" w:rsidRPr="000243D3">
        <w:rPr>
          <w:rFonts w:ascii="Times New Roman" w:eastAsia="Times New Roman" w:hAnsi="Times New Roman" w:cs="Times New Roman"/>
          <w:sz w:val="24"/>
          <w:szCs w:val="24"/>
        </w:rPr>
        <w:t>apstiprināta</w:t>
      </w:r>
      <w:r w:rsidR="00250209" w:rsidRPr="000243D3">
        <w:rPr>
          <w:rFonts w:ascii="Times New Roman" w:eastAsia="Times New Roman" w:hAnsi="Times New Roman" w:cs="Times New Roman"/>
          <w:sz w:val="24"/>
          <w:szCs w:val="24"/>
        </w:rPr>
        <w:t>s</w:t>
      </w:r>
      <w:r w:rsidR="00494F96" w:rsidRPr="000243D3">
        <w:rPr>
          <w:rFonts w:ascii="Times New Roman" w:eastAsia="Times New Roman" w:hAnsi="Times New Roman" w:cs="Times New Roman"/>
          <w:sz w:val="24"/>
          <w:szCs w:val="24"/>
        </w:rPr>
        <w:t xml:space="preserve"> </w:t>
      </w:r>
      <w:r w:rsidRPr="000243D3">
        <w:rPr>
          <w:rFonts w:ascii="Times New Roman" w:eastAsia="Times New Roman" w:hAnsi="Times New Roman" w:cs="Times New Roman"/>
          <w:sz w:val="24"/>
          <w:szCs w:val="24"/>
        </w:rPr>
        <w:t>bankas konta</w:t>
      </w:r>
      <w:r w:rsidR="00C11B44" w:rsidRPr="000243D3">
        <w:rPr>
          <w:rFonts w:ascii="Times New Roman" w:eastAsia="Times New Roman" w:hAnsi="Times New Roman" w:cs="Times New Roman"/>
          <w:sz w:val="24"/>
          <w:szCs w:val="24"/>
        </w:rPr>
        <w:t xml:space="preserve"> izraksta</w:t>
      </w:r>
      <w:r w:rsidR="00494F96" w:rsidRPr="000243D3">
        <w:rPr>
          <w:rFonts w:ascii="Times New Roman" w:eastAsia="Times New Roman" w:hAnsi="Times New Roman" w:cs="Times New Roman"/>
          <w:sz w:val="24"/>
          <w:szCs w:val="24"/>
        </w:rPr>
        <w:t xml:space="preserve"> kopijas</w:t>
      </w:r>
      <w:r w:rsidR="00C11B44" w:rsidRPr="000243D3">
        <w:rPr>
          <w:rFonts w:ascii="Times New Roman" w:eastAsia="Times New Roman" w:hAnsi="Times New Roman" w:cs="Times New Roman"/>
          <w:sz w:val="24"/>
          <w:szCs w:val="24"/>
        </w:rPr>
        <w:t xml:space="preserve"> vai Valsts kases </w:t>
      </w:r>
      <w:r w:rsidR="00F011B5" w:rsidRPr="000243D3">
        <w:rPr>
          <w:rFonts w:ascii="Times New Roman" w:eastAsia="Times New Roman" w:hAnsi="Times New Roman" w:cs="Times New Roman"/>
          <w:sz w:val="24"/>
          <w:szCs w:val="24"/>
        </w:rPr>
        <w:t>apstiprināta</w:t>
      </w:r>
      <w:r w:rsidR="00250209" w:rsidRPr="000243D3">
        <w:rPr>
          <w:rFonts w:ascii="Times New Roman" w:eastAsia="Times New Roman" w:hAnsi="Times New Roman" w:cs="Times New Roman"/>
          <w:sz w:val="24"/>
          <w:szCs w:val="24"/>
        </w:rPr>
        <w:t>s</w:t>
      </w:r>
      <w:r w:rsidR="00F011B5" w:rsidRPr="000243D3">
        <w:rPr>
          <w:rFonts w:ascii="Times New Roman" w:eastAsia="Times New Roman" w:hAnsi="Times New Roman" w:cs="Times New Roman"/>
          <w:sz w:val="24"/>
          <w:szCs w:val="24"/>
        </w:rPr>
        <w:t xml:space="preserve"> </w:t>
      </w:r>
      <w:r w:rsidR="00C11B44" w:rsidRPr="000243D3">
        <w:rPr>
          <w:rFonts w:ascii="Times New Roman" w:eastAsia="Times New Roman" w:hAnsi="Times New Roman" w:cs="Times New Roman"/>
          <w:sz w:val="24"/>
          <w:szCs w:val="24"/>
        </w:rPr>
        <w:t>konta</w:t>
      </w:r>
      <w:r w:rsidRPr="000243D3">
        <w:rPr>
          <w:rFonts w:ascii="Times New Roman" w:eastAsia="Times New Roman" w:hAnsi="Times New Roman" w:cs="Times New Roman"/>
          <w:sz w:val="24"/>
          <w:szCs w:val="24"/>
        </w:rPr>
        <w:t xml:space="preserve"> izraksta kopijas, kas apliecina projekta ietvaros veiktos maksājumus.</w:t>
      </w:r>
    </w:p>
    <w:p w14:paraId="670BC671" w14:textId="1DBA9905" w:rsidR="000E56CB" w:rsidRPr="000243D3" w:rsidRDefault="004B5B8D" w:rsidP="004B5B8D">
      <w:pPr>
        <w:numPr>
          <w:ilvl w:val="0"/>
          <w:numId w:val="1"/>
        </w:numPr>
        <w:spacing w:before="120" w:after="120" w:line="240" w:lineRule="auto"/>
        <w:jc w:val="both"/>
        <w:rPr>
          <w:rFonts w:ascii="Times New Roman" w:eastAsia="Times New Roman" w:hAnsi="Times New Roman" w:cs="Times New Roman"/>
          <w:sz w:val="24"/>
          <w:szCs w:val="24"/>
        </w:rPr>
      </w:pPr>
      <w:r w:rsidRPr="000243D3">
        <w:rPr>
          <w:rFonts w:ascii="Times New Roman" w:eastAsia="Times New Roman" w:hAnsi="Times New Roman" w:cs="Times New Roman"/>
          <w:sz w:val="24"/>
          <w:szCs w:val="24"/>
        </w:rPr>
        <w:t>Kopā ar maksājumu pieprasījumu j</w:t>
      </w:r>
      <w:r w:rsidR="000E56CB" w:rsidRPr="000243D3">
        <w:rPr>
          <w:rFonts w:ascii="Times New Roman" w:eastAsia="Times New Roman" w:hAnsi="Times New Roman" w:cs="Times New Roman"/>
          <w:sz w:val="24"/>
          <w:szCs w:val="24"/>
        </w:rPr>
        <w:t xml:space="preserve">āiesniedz attiecināmo izmaksu pamatojošo dokumentu </w:t>
      </w:r>
      <w:r w:rsidR="000E56CB" w:rsidRPr="000243D3">
        <w:rPr>
          <w:rFonts w:ascii="Times New Roman" w:eastAsia="Times New Roman" w:hAnsi="Times New Roman" w:cs="Times New Roman"/>
          <w:sz w:val="24"/>
          <w:szCs w:val="24"/>
          <w:u w:val="single"/>
        </w:rPr>
        <w:t>kopijas</w:t>
      </w:r>
      <w:r w:rsidR="000E56CB" w:rsidRPr="000243D3">
        <w:rPr>
          <w:rFonts w:ascii="Times New Roman" w:eastAsia="Times New Roman" w:hAnsi="Times New Roman" w:cs="Times New Roman"/>
          <w:sz w:val="24"/>
          <w:szCs w:val="24"/>
        </w:rPr>
        <w:t>, nevis oriģināli.</w:t>
      </w:r>
      <w:r w:rsidRPr="000243D3">
        <w:rPr>
          <w:rFonts w:ascii="Times New Roman" w:hAnsi="Times New Roman" w:cs="Times New Roman"/>
          <w:sz w:val="24"/>
          <w:szCs w:val="24"/>
        </w:rPr>
        <w:t xml:space="preserve"> </w:t>
      </w:r>
      <w:r w:rsidRPr="000243D3">
        <w:rPr>
          <w:rFonts w:ascii="Times New Roman" w:eastAsia="Times New Roman" w:hAnsi="Times New Roman" w:cs="Times New Roman"/>
          <w:sz w:val="24"/>
          <w:szCs w:val="24"/>
        </w:rPr>
        <w:t xml:space="preserve">Dokumentu oriģinālus un būvdarbu </w:t>
      </w:r>
      <w:proofErr w:type="spellStart"/>
      <w:r w:rsidRPr="000243D3">
        <w:rPr>
          <w:rFonts w:ascii="Times New Roman" w:eastAsia="Times New Roman" w:hAnsi="Times New Roman" w:cs="Times New Roman"/>
          <w:sz w:val="24"/>
          <w:szCs w:val="24"/>
        </w:rPr>
        <w:t>izpilddokumentāciju</w:t>
      </w:r>
      <w:proofErr w:type="spellEnd"/>
      <w:r w:rsidRPr="000243D3">
        <w:rPr>
          <w:rFonts w:ascii="Times New Roman" w:eastAsia="Times New Roman" w:hAnsi="Times New Roman" w:cs="Times New Roman"/>
          <w:sz w:val="24"/>
          <w:szCs w:val="24"/>
        </w:rPr>
        <w:t xml:space="preserve"> (būvdarbu un autoruzraudzības žurnālus, segto darbu pieņemšanas aktus, būvizstrādājumu ekspluatācijas īpašību deklarācijas u.c.) CFLA pārbauda, veicot pārbaudes projektu īstenošanas vietās.</w:t>
      </w:r>
    </w:p>
    <w:p w14:paraId="6695CBF2" w14:textId="24CE29D4" w:rsidR="00862266" w:rsidRPr="000243D3" w:rsidRDefault="00862266" w:rsidP="00862266">
      <w:pPr>
        <w:numPr>
          <w:ilvl w:val="0"/>
          <w:numId w:val="1"/>
        </w:numPr>
        <w:spacing w:before="120" w:after="120" w:line="240" w:lineRule="auto"/>
        <w:jc w:val="both"/>
        <w:rPr>
          <w:rFonts w:ascii="Times New Roman" w:eastAsia="Times New Roman" w:hAnsi="Times New Roman" w:cs="Times New Roman"/>
          <w:sz w:val="24"/>
          <w:szCs w:val="24"/>
        </w:rPr>
      </w:pPr>
      <w:r w:rsidRPr="000243D3">
        <w:rPr>
          <w:rFonts w:ascii="Times New Roman" w:eastAsia="Times New Roman" w:hAnsi="Times New Roman" w:cs="Times New Roman"/>
          <w:sz w:val="24"/>
          <w:szCs w:val="24"/>
        </w:rPr>
        <w:t xml:space="preserve">Visos ar projektu īstenošanu saistītajos dokumentos, t.sk. maksājuma uzdevumos, rēķinos, rīkojumos, līgumos jānorāda </w:t>
      </w:r>
      <w:r w:rsidR="00115B9B" w:rsidRPr="000243D3">
        <w:rPr>
          <w:rFonts w:ascii="Times New Roman" w:eastAsia="Times New Roman" w:hAnsi="Times New Roman" w:cs="Times New Roman"/>
          <w:sz w:val="24"/>
          <w:szCs w:val="24"/>
        </w:rPr>
        <w:t>projekta identifikācijas numurs.</w:t>
      </w:r>
    </w:p>
    <w:p w14:paraId="35B3BFF2" w14:textId="48371A0B" w:rsidR="00F37942" w:rsidRPr="000243D3" w:rsidRDefault="00862266" w:rsidP="00F37942">
      <w:pPr>
        <w:numPr>
          <w:ilvl w:val="0"/>
          <w:numId w:val="1"/>
        </w:numPr>
        <w:spacing w:before="120" w:after="120" w:line="240" w:lineRule="auto"/>
        <w:jc w:val="both"/>
        <w:rPr>
          <w:rFonts w:ascii="Times New Roman" w:eastAsia="Times New Roman" w:hAnsi="Times New Roman" w:cs="Times New Roman"/>
          <w:sz w:val="24"/>
          <w:szCs w:val="24"/>
        </w:rPr>
      </w:pPr>
      <w:r w:rsidRPr="000243D3">
        <w:rPr>
          <w:rFonts w:ascii="Times New Roman" w:eastAsia="Times New Roman" w:hAnsi="Times New Roman" w:cs="Times New Roman"/>
          <w:sz w:val="24"/>
          <w:szCs w:val="24"/>
        </w:rPr>
        <w:t>Finansējuma saņēmējs projekta īstenošanai nepieciešamo būvdarbu un pakalpojumu iegādi veic atbilstoši normatīvo aktu prasībām iepirkum</w:t>
      </w:r>
      <w:r w:rsidR="00ED5E8C" w:rsidRPr="000243D3">
        <w:rPr>
          <w:rFonts w:ascii="Times New Roman" w:eastAsia="Times New Roman" w:hAnsi="Times New Roman" w:cs="Times New Roman"/>
          <w:sz w:val="24"/>
          <w:szCs w:val="24"/>
        </w:rPr>
        <w:t xml:space="preserve">u </w:t>
      </w:r>
      <w:r w:rsidRPr="000243D3">
        <w:rPr>
          <w:rFonts w:ascii="Times New Roman" w:eastAsia="Times New Roman" w:hAnsi="Times New Roman" w:cs="Times New Roman"/>
          <w:sz w:val="24"/>
          <w:szCs w:val="24"/>
        </w:rPr>
        <w:t>jomā:</w:t>
      </w:r>
    </w:p>
    <w:p w14:paraId="527A6BCB" w14:textId="3D364C0F" w:rsidR="00F37942" w:rsidRPr="000243D3" w:rsidRDefault="00F37942" w:rsidP="00F37942">
      <w:pPr>
        <w:spacing w:before="120" w:after="120" w:line="240" w:lineRule="auto"/>
        <w:ind w:left="720"/>
        <w:jc w:val="both"/>
        <w:rPr>
          <w:rFonts w:ascii="Times New Roman" w:eastAsia="Times New Roman" w:hAnsi="Times New Roman" w:cs="Times New Roman"/>
          <w:sz w:val="24"/>
          <w:szCs w:val="24"/>
        </w:rPr>
      </w:pPr>
      <w:r w:rsidRPr="000243D3">
        <w:rPr>
          <w:rFonts w:ascii="Times New Roman" w:eastAsia="Times New Roman" w:hAnsi="Times New Roman" w:cs="Times New Roman"/>
          <w:sz w:val="24"/>
          <w:szCs w:val="24"/>
        </w:rPr>
        <w:lastRenderedPageBreak/>
        <w:t xml:space="preserve">4.1. </w:t>
      </w:r>
      <w:r w:rsidRPr="000243D3">
        <w:rPr>
          <w:rFonts w:ascii="Times New Roman" w:eastAsia="Times New Roman" w:hAnsi="Times New Roman" w:cs="Times New Roman"/>
          <w:sz w:val="24"/>
          <w:szCs w:val="24"/>
          <w:u w:val="single"/>
        </w:rPr>
        <w:t xml:space="preserve">Gadījumos, kad </w:t>
      </w:r>
      <w:r w:rsidR="00ED5E8C" w:rsidRPr="000243D3">
        <w:rPr>
          <w:rFonts w:ascii="Times New Roman" w:eastAsia="Times New Roman" w:hAnsi="Times New Roman" w:cs="Times New Roman"/>
          <w:sz w:val="24"/>
          <w:szCs w:val="24"/>
        </w:rPr>
        <w:t xml:space="preserve">iepirkums </w:t>
      </w:r>
      <w:r w:rsidRPr="000243D3">
        <w:rPr>
          <w:rFonts w:ascii="Times New Roman" w:eastAsia="Times New Roman" w:hAnsi="Times New Roman" w:cs="Times New Roman"/>
          <w:sz w:val="24"/>
          <w:szCs w:val="24"/>
        </w:rPr>
        <w:t>ir veikt</w:t>
      </w:r>
      <w:r w:rsidR="00ED5E8C" w:rsidRPr="000243D3">
        <w:rPr>
          <w:rFonts w:ascii="Times New Roman" w:eastAsia="Times New Roman" w:hAnsi="Times New Roman" w:cs="Times New Roman"/>
          <w:sz w:val="24"/>
          <w:szCs w:val="24"/>
        </w:rPr>
        <w:t>s</w:t>
      </w:r>
      <w:r w:rsidRPr="000243D3">
        <w:rPr>
          <w:rFonts w:ascii="Times New Roman" w:eastAsia="Times New Roman" w:hAnsi="Times New Roman" w:cs="Times New Roman"/>
          <w:sz w:val="24"/>
          <w:szCs w:val="24"/>
        </w:rPr>
        <w:t xml:space="preserve">, un </w:t>
      </w:r>
      <w:r w:rsidRPr="000243D3">
        <w:rPr>
          <w:rFonts w:ascii="Times New Roman" w:eastAsia="Times New Roman" w:hAnsi="Times New Roman" w:cs="Times New Roman"/>
          <w:sz w:val="24"/>
          <w:szCs w:val="24"/>
          <w:u w:val="single"/>
        </w:rPr>
        <w:t>CFLA nav veikusi</w:t>
      </w:r>
      <w:r w:rsidRPr="000243D3">
        <w:rPr>
          <w:rFonts w:ascii="Times New Roman" w:eastAsia="Times New Roman" w:hAnsi="Times New Roman" w:cs="Times New Roman"/>
          <w:sz w:val="24"/>
          <w:szCs w:val="24"/>
        </w:rPr>
        <w:t xml:space="preserve"> iepirkuma dokumentācijas un</w:t>
      </w:r>
      <w:r w:rsidR="00ED5E8C" w:rsidRPr="000243D3">
        <w:rPr>
          <w:rFonts w:ascii="Times New Roman" w:eastAsia="Times New Roman" w:hAnsi="Times New Roman" w:cs="Times New Roman"/>
          <w:sz w:val="24"/>
          <w:szCs w:val="24"/>
        </w:rPr>
        <w:t>/vai</w:t>
      </w:r>
      <w:r w:rsidRPr="000243D3">
        <w:rPr>
          <w:rFonts w:ascii="Times New Roman" w:eastAsia="Times New Roman" w:hAnsi="Times New Roman" w:cs="Times New Roman"/>
          <w:sz w:val="24"/>
          <w:szCs w:val="24"/>
        </w:rPr>
        <w:t xml:space="preserve"> </w:t>
      </w:r>
      <w:r w:rsidR="00ED5E8C" w:rsidRPr="000243D3">
        <w:rPr>
          <w:rFonts w:ascii="Times New Roman" w:eastAsia="Times New Roman" w:hAnsi="Times New Roman" w:cs="Times New Roman"/>
          <w:sz w:val="24"/>
          <w:szCs w:val="24"/>
        </w:rPr>
        <w:t xml:space="preserve">iepirkuma </w:t>
      </w:r>
      <w:r w:rsidRPr="000243D3">
        <w:rPr>
          <w:rFonts w:ascii="Times New Roman" w:eastAsia="Times New Roman" w:hAnsi="Times New Roman" w:cs="Times New Roman"/>
          <w:sz w:val="24"/>
          <w:szCs w:val="24"/>
        </w:rPr>
        <w:t xml:space="preserve">norises </w:t>
      </w:r>
      <w:proofErr w:type="spellStart"/>
      <w:r w:rsidR="009F67C4" w:rsidRPr="00710A9A">
        <w:rPr>
          <w:rFonts w:ascii="Times New Roman" w:eastAsia="Times New Roman" w:hAnsi="Times New Roman" w:cs="Times New Roman"/>
          <w:sz w:val="24"/>
          <w:szCs w:val="24"/>
          <w:u w:val="single"/>
        </w:rPr>
        <w:t>pirms</w:t>
      </w:r>
      <w:r w:rsidRPr="009F67C4">
        <w:rPr>
          <w:rFonts w:ascii="Times New Roman" w:eastAsia="Times New Roman" w:hAnsi="Times New Roman" w:cs="Times New Roman"/>
          <w:sz w:val="24"/>
          <w:szCs w:val="24"/>
          <w:u w:val="single"/>
        </w:rPr>
        <w:t>p</w:t>
      </w:r>
      <w:r w:rsidRPr="000243D3">
        <w:rPr>
          <w:rFonts w:ascii="Times New Roman" w:eastAsia="Times New Roman" w:hAnsi="Times New Roman" w:cs="Times New Roman"/>
          <w:sz w:val="24"/>
          <w:szCs w:val="24"/>
          <w:u w:val="single"/>
        </w:rPr>
        <w:t>ārbaudi</w:t>
      </w:r>
      <w:proofErr w:type="spellEnd"/>
      <w:r w:rsidRPr="000243D3">
        <w:rPr>
          <w:rFonts w:ascii="Times New Roman" w:eastAsia="Times New Roman" w:hAnsi="Times New Roman" w:cs="Times New Roman"/>
          <w:sz w:val="24"/>
          <w:szCs w:val="24"/>
          <w:u w:val="single"/>
        </w:rPr>
        <w:t xml:space="preserve"> pirms iepirkuma līguma noslēgšanas</w:t>
      </w:r>
      <w:r w:rsidRPr="000243D3">
        <w:rPr>
          <w:rFonts w:ascii="Times New Roman" w:eastAsia="Times New Roman" w:hAnsi="Times New Roman" w:cs="Times New Roman"/>
          <w:sz w:val="24"/>
          <w:szCs w:val="24"/>
        </w:rPr>
        <w:t>, finansējuma saņēmējam ir jāiesniedz:</w:t>
      </w:r>
    </w:p>
    <w:p w14:paraId="23DBB44D" w14:textId="582C0166" w:rsidR="00590BE7" w:rsidRPr="000243D3" w:rsidRDefault="00590BE7" w:rsidP="00590BE7">
      <w:pPr>
        <w:spacing w:before="120" w:after="120" w:line="240" w:lineRule="auto"/>
        <w:ind w:left="720"/>
        <w:jc w:val="both"/>
        <w:rPr>
          <w:rFonts w:ascii="Times New Roman" w:eastAsia="Times New Roman" w:hAnsi="Times New Roman" w:cs="Times New Roman"/>
          <w:sz w:val="24"/>
          <w:szCs w:val="24"/>
        </w:rPr>
      </w:pPr>
      <w:r w:rsidRPr="000243D3">
        <w:rPr>
          <w:rFonts w:ascii="Times New Roman" w:eastAsia="Times New Roman" w:hAnsi="Times New Roman" w:cs="Times New Roman"/>
          <w:sz w:val="24"/>
          <w:szCs w:val="24"/>
        </w:rPr>
        <w:t>4.1.1. pirms iepirkuma procedūras izsludināšanas veiktās tirgus izpētes dokumentācija;</w:t>
      </w:r>
    </w:p>
    <w:p w14:paraId="3EA0B71A" w14:textId="6503A709" w:rsidR="00590BE7" w:rsidRPr="00694074" w:rsidRDefault="00590BE7" w:rsidP="00590BE7">
      <w:pPr>
        <w:spacing w:before="120" w:after="120" w:line="240" w:lineRule="auto"/>
        <w:ind w:left="720"/>
        <w:jc w:val="both"/>
        <w:rPr>
          <w:rFonts w:ascii="Times New Roman" w:eastAsia="Times New Roman" w:hAnsi="Times New Roman" w:cs="Times New Roman"/>
          <w:sz w:val="24"/>
          <w:szCs w:val="24"/>
        </w:rPr>
      </w:pPr>
      <w:r w:rsidRPr="000243D3">
        <w:rPr>
          <w:rFonts w:ascii="Times New Roman" w:eastAsia="Times New Roman" w:hAnsi="Times New Roman" w:cs="Times New Roman"/>
          <w:sz w:val="24"/>
          <w:szCs w:val="24"/>
        </w:rPr>
        <w:t>4.1.2. dokuments</w:t>
      </w:r>
      <w:r w:rsidR="00ED5E8C">
        <w:rPr>
          <w:rFonts w:ascii="Times New Roman" w:eastAsia="Times New Roman" w:hAnsi="Times New Roman" w:cs="Times New Roman"/>
          <w:sz w:val="24"/>
          <w:szCs w:val="24"/>
        </w:rPr>
        <w:t xml:space="preserve"> (rīkojums, lēmums vai protokols)</w:t>
      </w:r>
      <w:r w:rsidRPr="00694074">
        <w:rPr>
          <w:rFonts w:ascii="Times New Roman" w:eastAsia="Times New Roman" w:hAnsi="Times New Roman" w:cs="Times New Roman"/>
          <w:sz w:val="24"/>
          <w:szCs w:val="24"/>
        </w:rPr>
        <w:t xml:space="preserve"> par iepirkuma komisijas izveidošanu, tai skaitā komisijas locekļu un ekspertu (ja tādi tika piesaistīti) apliecinājum</w:t>
      </w:r>
      <w:r w:rsidR="00115B9B">
        <w:rPr>
          <w:rFonts w:ascii="Times New Roman" w:eastAsia="Times New Roman" w:hAnsi="Times New Roman" w:cs="Times New Roman"/>
          <w:sz w:val="24"/>
          <w:szCs w:val="24"/>
        </w:rPr>
        <w:t>i</w:t>
      </w:r>
      <w:r w:rsidRPr="00694074">
        <w:rPr>
          <w:rFonts w:ascii="Times New Roman" w:eastAsia="Times New Roman" w:hAnsi="Times New Roman" w:cs="Times New Roman"/>
          <w:sz w:val="24"/>
          <w:szCs w:val="24"/>
        </w:rPr>
        <w:t>, ka nav tādu apstākļu, kuru dēļ varētu uzskatīt, ka viņi ir ieinteresēti konkrēta kandidāta vai pretendenta izvēlē vai darbībā vai</w:t>
      </w:r>
      <w:r w:rsidR="00ED5E8C">
        <w:rPr>
          <w:rFonts w:ascii="Times New Roman" w:eastAsia="Times New Roman" w:hAnsi="Times New Roman" w:cs="Times New Roman"/>
          <w:sz w:val="24"/>
          <w:szCs w:val="24"/>
        </w:rPr>
        <w:t>,</w:t>
      </w:r>
      <w:r w:rsidRPr="00694074">
        <w:rPr>
          <w:rFonts w:ascii="Times New Roman" w:eastAsia="Times New Roman" w:hAnsi="Times New Roman" w:cs="Times New Roman"/>
          <w:sz w:val="24"/>
          <w:szCs w:val="24"/>
        </w:rPr>
        <w:t xml:space="preserve"> ka viņi ir saistīti ar tiem;</w:t>
      </w:r>
    </w:p>
    <w:p w14:paraId="369D4513" w14:textId="194978B9" w:rsidR="00590BE7" w:rsidRPr="00694074" w:rsidRDefault="00590BE7" w:rsidP="00590BE7">
      <w:pPr>
        <w:spacing w:before="120" w:after="120" w:line="240" w:lineRule="auto"/>
        <w:ind w:left="720"/>
        <w:jc w:val="both"/>
        <w:rPr>
          <w:rFonts w:ascii="Times New Roman" w:eastAsia="Times New Roman" w:hAnsi="Times New Roman" w:cs="Times New Roman"/>
          <w:sz w:val="24"/>
          <w:szCs w:val="24"/>
        </w:rPr>
      </w:pPr>
      <w:r w:rsidRPr="00694074">
        <w:rPr>
          <w:rFonts w:ascii="Times New Roman" w:eastAsia="Times New Roman" w:hAnsi="Times New Roman" w:cs="Times New Roman"/>
          <w:sz w:val="24"/>
          <w:szCs w:val="24"/>
        </w:rPr>
        <w:t>4.1.3. iepirkuma dokumentāciju ar pielikumiem;</w:t>
      </w:r>
    </w:p>
    <w:p w14:paraId="4A6FC191" w14:textId="71E0EAA6" w:rsidR="00590BE7" w:rsidRPr="00694074" w:rsidRDefault="00590BE7" w:rsidP="00590BE7">
      <w:pPr>
        <w:spacing w:before="120" w:after="120" w:line="240" w:lineRule="auto"/>
        <w:ind w:left="720"/>
        <w:jc w:val="both"/>
        <w:rPr>
          <w:rFonts w:ascii="Times New Roman" w:eastAsia="Times New Roman" w:hAnsi="Times New Roman" w:cs="Times New Roman"/>
          <w:sz w:val="24"/>
          <w:szCs w:val="24"/>
        </w:rPr>
      </w:pPr>
      <w:r w:rsidRPr="00694074">
        <w:rPr>
          <w:rFonts w:ascii="Times New Roman" w:eastAsia="Times New Roman" w:hAnsi="Times New Roman" w:cs="Times New Roman"/>
          <w:sz w:val="24"/>
          <w:szCs w:val="24"/>
        </w:rPr>
        <w:t>4.1.4. informāciju par iepirkuma dokumentācijā veiktajiem grozījumiem (ja tādi tika veikti) un informāciju par ieinteresēto piegādātāju uzdotajiem jautājumiem (ja tādi tika uzdoti) un sniegtajām atbildēm;</w:t>
      </w:r>
    </w:p>
    <w:p w14:paraId="3C61C572" w14:textId="2E8EBA37" w:rsidR="00590BE7" w:rsidRPr="00694074" w:rsidRDefault="00590BE7" w:rsidP="00590BE7">
      <w:pPr>
        <w:spacing w:before="120" w:after="120" w:line="240" w:lineRule="auto"/>
        <w:ind w:left="720"/>
        <w:jc w:val="both"/>
        <w:rPr>
          <w:rFonts w:ascii="Times New Roman" w:eastAsia="Times New Roman" w:hAnsi="Times New Roman" w:cs="Times New Roman"/>
          <w:sz w:val="24"/>
          <w:szCs w:val="24"/>
        </w:rPr>
      </w:pPr>
      <w:r w:rsidRPr="00694074">
        <w:rPr>
          <w:rFonts w:ascii="Times New Roman" w:eastAsia="Times New Roman" w:hAnsi="Times New Roman" w:cs="Times New Roman"/>
          <w:sz w:val="24"/>
          <w:szCs w:val="24"/>
        </w:rPr>
        <w:t>4.1.5. visi saņemtie pretendentu piedāvājumi;</w:t>
      </w:r>
      <w:r w:rsidR="00115B9B" w:rsidRPr="00115B9B">
        <w:rPr>
          <w:color w:val="1F497D"/>
        </w:rPr>
        <w:t xml:space="preserve"> </w:t>
      </w:r>
    </w:p>
    <w:p w14:paraId="0DE0843A" w14:textId="65397314" w:rsidR="00590BE7" w:rsidRPr="00694074" w:rsidRDefault="00590BE7" w:rsidP="00590BE7">
      <w:pPr>
        <w:spacing w:before="120" w:after="120" w:line="240" w:lineRule="auto"/>
        <w:ind w:left="720"/>
        <w:jc w:val="both"/>
        <w:rPr>
          <w:rFonts w:ascii="Times New Roman" w:eastAsia="Times New Roman" w:hAnsi="Times New Roman" w:cs="Times New Roman"/>
          <w:sz w:val="24"/>
          <w:szCs w:val="24"/>
        </w:rPr>
      </w:pPr>
      <w:r w:rsidRPr="00694074">
        <w:rPr>
          <w:rFonts w:ascii="Times New Roman" w:eastAsia="Times New Roman" w:hAnsi="Times New Roman" w:cs="Times New Roman"/>
          <w:sz w:val="24"/>
          <w:szCs w:val="24"/>
        </w:rPr>
        <w:t>4.1.6. iepirkuma komisijas rīkoto sēžu protokoli ar pielikumiem;</w:t>
      </w:r>
    </w:p>
    <w:p w14:paraId="793D686D" w14:textId="348A9DD5" w:rsidR="00590BE7" w:rsidRPr="00694074" w:rsidRDefault="00590BE7" w:rsidP="00590BE7">
      <w:pPr>
        <w:spacing w:before="120" w:after="120" w:line="240" w:lineRule="auto"/>
        <w:ind w:left="720"/>
        <w:jc w:val="both"/>
        <w:rPr>
          <w:rFonts w:ascii="Times New Roman" w:eastAsia="Times New Roman" w:hAnsi="Times New Roman" w:cs="Times New Roman"/>
          <w:sz w:val="24"/>
          <w:szCs w:val="24"/>
        </w:rPr>
      </w:pPr>
      <w:r w:rsidRPr="00694074">
        <w:rPr>
          <w:rFonts w:ascii="Times New Roman" w:eastAsia="Times New Roman" w:hAnsi="Times New Roman" w:cs="Times New Roman"/>
          <w:sz w:val="24"/>
          <w:szCs w:val="24"/>
        </w:rPr>
        <w:t>4.1.7. sarakst</w:t>
      </w:r>
      <w:r w:rsidR="003742F6">
        <w:rPr>
          <w:rFonts w:ascii="Times New Roman" w:eastAsia="Times New Roman" w:hAnsi="Times New Roman" w:cs="Times New Roman"/>
          <w:sz w:val="24"/>
          <w:szCs w:val="24"/>
        </w:rPr>
        <w:t>e</w:t>
      </w:r>
      <w:r w:rsidRPr="00694074">
        <w:rPr>
          <w:rFonts w:ascii="Times New Roman" w:eastAsia="Times New Roman" w:hAnsi="Times New Roman" w:cs="Times New Roman"/>
          <w:sz w:val="24"/>
          <w:szCs w:val="24"/>
        </w:rPr>
        <w:t xml:space="preserve"> ar pretendentiem;</w:t>
      </w:r>
    </w:p>
    <w:p w14:paraId="5B70B12C" w14:textId="44D5C3A7" w:rsidR="003742F6" w:rsidRDefault="00590BE7" w:rsidP="00590BE7">
      <w:pPr>
        <w:spacing w:before="120" w:after="120" w:line="240" w:lineRule="auto"/>
        <w:ind w:left="720"/>
        <w:jc w:val="both"/>
        <w:rPr>
          <w:rFonts w:ascii="Times New Roman" w:eastAsia="Times New Roman" w:hAnsi="Times New Roman" w:cs="Times New Roman"/>
          <w:sz w:val="24"/>
          <w:szCs w:val="24"/>
        </w:rPr>
      </w:pPr>
      <w:r w:rsidRPr="00694074">
        <w:rPr>
          <w:rFonts w:ascii="Times New Roman" w:eastAsia="Times New Roman" w:hAnsi="Times New Roman" w:cs="Times New Roman"/>
          <w:sz w:val="24"/>
          <w:szCs w:val="24"/>
        </w:rPr>
        <w:t xml:space="preserve">4.1.8. rezultātu paziņojumi </w:t>
      </w:r>
      <w:r w:rsidR="003742F6">
        <w:rPr>
          <w:rFonts w:ascii="Times New Roman" w:eastAsia="Times New Roman" w:hAnsi="Times New Roman" w:cs="Times New Roman"/>
          <w:sz w:val="24"/>
          <w:szCs w:val="24"/>
        </w:rPr>
        <w:t>pretendentiem</w:t>
      </w:r>
      <w:r w:rsidRPr="00694074">
        <w:rPr>
          <w:rFonts w:ascii="Times New Roman" w:eastAsia="Times New Roman" w:hAnsi="Times New Roman" w:cs="Times New Roman"/>
          <w:sz w:val="24"/>
          <w:szCs w:val="24"/>
        </w:rPr>
        <w:t>, kas iesnieguši piedāvājumus</w:t>
      </w:r>
      <w:r w:rsidR="003742F6">
        <w:rPr>
          <w:rFonts w:ascii="Times New Roman" w:eastAsia="Times New Roman" w:hAnsi="Times New Roman" w:cs="Times New Roman"/>
          <w:sz w:val="24"/>
          <w:szCs w:val="24"/>
        </w:rPr>
        <w:t>;</w:t>
      </w:r>
    </w:p>
    <w:p w14:paraId="298928B2" w14:textId="7E95D61A" w:rsidR="00590BE7" w:rsidRPr="00694074" w:rsidRDefault="003742F6" w:rsidP="00590BE7">
      <w:pPr>
        <w:spacing w:before="120" w:after="12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4.1.9. noslēgtais līgums ar iepirkuma uzvarētāju.</w:t>
      </w:r>
    </w:p>
    <w:p w14:paraId="73C60ABD" w14:textId="04BC1927" w:rsidR="00305682" w:rsidRPr="00694074" w:rsidRDefault="00305682" w:rsidP="0098595D">
      <w:pPr>
        <w:numPr>
          <w:ilvl w:val="0"/>
          <w:numId w:val="1"/>
        </w:numPr>
        <w:spacing w:before="120" w:after="120" w:line="240" w:lineRule="auto"/>
        <w:jc w:val="both"/>
        <w:rPr>
          <w:rFonts w:ascii="Times New Roman" w:eastAsia="Times New Roman" w:hAnsi="Times New Roman" w:cs="Times New Roman"/>
          <w:sz w:val="24"/>
          <w:szCs w:val="24"/>
        </w:rPr>
      </w:pPr>
      <w:r w:rsidRPr="00694074">
        <w:rPr>
          <w:rFonts w:ascii="Times New Roman" w:eastAsia="Times New Roman" w:hAnsi="Times New Roman" w:cs="Times New Roman"/>
          <w:sz w:val="24"/>
          <w:szCs w:val="24"/>
        </w:rPr>
        <w:t>Finansējuma saņēmējs nodrošina publicitātes pasākumu īstenošanu saskaņā ar:</w:t>
      </w:r>
    </w:p>
    <w:p w14:paraId="3AE69563" w14:textId="291FB859" w:rsidR="00806ACC" w:rsidRPr="00694074" w:rsidRDefault="00806ACC" w:rsidP="0098595D">
      <w:pPr>
        <w:spacing w:before="120" w:after="120" w:line="240" w:lineRule="auto"/>
        <w:ind w:left="720"/>
        <w:jc w:val="both"/>
        <w:rPr>
          <w:rFonts w:ascii="Times New Roman" w:eastAsia="Times New Roman" w:hAnsi="Times New Roman" w:cs="Times New Roman"/>
          <w:sz w:val="24"/>
          <w:szCs w:val="24"/>
        </w:rPr>
      </w:pPr>
      <w:r w:rsidRPr="00694074">
        <w:rPr>
          <w:rFonts w:ascii="Times New Roman" w:eastAsia="Times New Roman" w:hAnsi="Times New Roman" w:cs="Times New Roman"/>
          <w:sz w:val="24"/>
          <w:szCs w:val="24"/>
        </w:rPr>
        <w:t>5.1. projekta iesniegumā paredzētajām darbībām;</w:t>
      </w:r>
    </w:p>
    <w:p w14:paraId="0F96DE50" w14:textId="50C470B2" w:rsidR="00305682" w:rsidRPr="00694074" w:rsidRDefault="00305682" w:rsidP="0098595D">
      <w:pPr>
        <w:spacing w:before="120" w:after="120" w:line="240" w:lineRule="auto"/>
        <w:ind w:left="720"/>
        <w:jc w:val="both"/>
        <w:rPr>
          <w:rFonts w:ascii="Times New Roman" w:eastAsia="Times New Roman" w:hAnsi="Times New Roman" w:cs="Times New Roman"/>
          <w:sz w:val="24"/>
          <w:szCs w:val="24"/>
        </w:rPr>
      </w:pPr>
      <w:r w:rsidRPr="00694074">
        <w:rPr>
          <w:rFonts w:ascii="Times New Roman" w:eastAsia="Times New Roman" w:hAnsi="Times New Roman" w:cs="Times New Roman"/>
          <w:sz w:val="24"/>
          <w:szCs w:val="24"/>
        </w:rPr>
        <w:t>5.</w:t>
      </w:r>
      <w:r w:rsidR="00806ACC" w:rsidRPr="00694074">
        <w:rPr>
          <w:rFonts w:ascii="Times New Roman" w:eastAsia="Times New Roman" w:hAnsi="Times New Roman" w:cs="Times New Roman"/>
          <w:sz w:val="24"/>
          <w:szCs w:val="24"/>
        </w:rPr>
        <w:t>2</w:t>
      </w:r>
      <w:r w:rsidRPr="00694074">
        <w:rPr>
          <w:rFonts w:ascii="Times New Roman" w:eastAsia="Times New Roman" w:hAnsi="Times New Roman" w:cs="Times New Roman"/>
          <w:sz w:val="24"/>
          <w:szCs w:val="24"/>
        </w:rPr>
        <w:t>. Regulas Nr.1303/2013 XII pielikuma 2.2. sadaļu;</w:t>
      </w:r>
    </w:p>
    <w:p w14:paraId="29DB5B09" w14:textId="55F893CB" w:rsidR="00305682" w:rsidRPr="00694074" w:rsidRDefault="00305682" w:rsidP="0098595D">
      <w:pPr>
        <w:spacing w:before="120" w:after="120" w:line="240" w:lineRule="auto"/>
        <w:ind w:left="720"/>
        <w:jc w:val="both"/>
        <w:rPr>
          <w:rFonts w:ascii="Times New Roman" w:eastAsia="Times New Roman" w:hAnsi="Times New Roman" w:cs="Times New Roman"/>
          <w:sz w:val="24"/>
          <w:szCs w:val="24"/>
        </w:rPr>
      </w:pPr>
      <w:r w:rsidRPr="00694074">
        <w:rPr>
          <w:rFonts w:ascii="Times New Roman" w:eastAsia="Times New Roman" w:hAnsi="Times New Roman" w:cs="Times New Roman"/>
          <w:sz w:val="24"/>
          <w:szCs w:val="24"/>
        </w:rPr>
        <w:t>5.</w:t>
      </w:r>
      <w:r w:rsidR="00806ACC" w:rsidRPr="00694074">
        <w:rPr>
          <w:rFonts w:ascii="Times New Roman" w:eastAsia="Times New Roman" w:hAnsi="Times New Roman" w:cs="Times New Roman"/>
          <w:sz w:val="24"/>
          <w:szCs w:val="24"/>
        </w:rPr>
        <w:t>3</w:t>
      </w:r>
      <w:r w:rsidRPr="00694074">
        <w:rPr>
          <w:rFonts w:ascii="Times New Roman" w:eastAsia="Times New Roman" w:hAnsi="Times New Roman" w:cs="Times New Roman"/>
          <w:sz w:val="24"/>
          <w:szCs w:val="24"/>
        </w:rPr>
        <w:t>. MK noteikumiem Nr.87;</w:t>
      </w:r>
    </w:p>
    <w:p w14:paraId="5F40360B" w14:textId="1B9D1C32" w:rsidR="00305682" w:rsidRPr="00694074" w:rsidRDefault="00305682" w:rsidP="0098595D">
      <w:pPr>
        <w:spacing w:before="120" w:after="120" w:line="240" w:lineRule="auto"/>
        <w:ind w:left="720"/>
        <w:jc w:val="both"/>
        <w:rPr>
          <w:rFonts w:ascii="Times New Roman" w:eastAsia="Times New Roman" w:hAnsi="Times New Roman" w:cs="Times New Roman"/>
          <w:sz w:val="24"/>
          <w:szCs w:val="24"/>
        </w:rPr>
      </w:pPr>
      <w:r w:rsidRPr="00694074">
        <w:rPr>
          <w:rFonts w:ascii="Times New Roman" w:eastAsia="Times New Roman" w:hAnsi="Times New Roman" w:cs="Times New Roman"/>
          <w:sz w:val="24"/>
          <w:szCs w:val="24"/>
        </w:rPr>
        <w:t>5.</w:t>
      </w:r>
      <w:r w:rsidR="00806ACC" w:rsidRPr="00694074">
        <w:rPr>
          <w:rFonts w:ascii="Times New Roman" w:eastAsia="Times New Roman" w:hAnsi="Times New Roman" w:cs="Times New Roman"/>
          <w:sz w:val="24"/>
          <w:szCs w:val="24"/>
        </w:rPr>
        <w:t>4</w:t>
      </w:r>
      <w:r w:rsidRPr="00694074">
        <w:rPr>
          <w:rFonts w:ascii="Times New Roman" w:eastAsia="Times New Roman" w:hAnsi="Times New Roman" w:cs="Times New Roman"/>
          <w:sz w:val="24"/>
          <w:szCs w:val="24"/>
        </w:rPr>
        <w:t>. Publicitātes vadlīnijām.</w:t>
      </w:r>
    </w:p>
    <w:p w14:paraId="2019989F" w14:textId="1ECCE6B7" w:rsidR="00806ACC" w:rsidRPr="00694074" w:rsidRDefault="00806ACC" w:rsidP="004357CB">
      <w:pPr>
        <w:spacing w:before="120" w:after="120" w:line="240" w:lineRule="auto"/>
        <w:ind w:left="720"/>
        <w:jc w:val="both"/>
        <w:rPr>
          <w:rFonts w:ascii="Times New Roman" w:eastAsia="Times New Roman" w:hAnsi="Times New Roman" w:cs="Times New Roman"/>
          <w:sz w:val="24"/>
          <w:szCs w:val="24"/>
        </w:rPr>
      </w:pPr>
      <w:r w:rsidRPr="00694074">
        <w:rPr>
          <w:rFonts w:ascii="Times New Roman" w:eastAsia="Times New Roman" w:hAnsi="Times New Roman" w:cs="Times New Roman"/>
          <w:sz w:val="24"/>
          <w:szCs w:val="24"/>
        </w:rPr>
        <w:t xml:space="preserve">Finansējuma saņēmējs nodrošina vizuālo identitāti un veikto publicitātes pasākumu liecību uzkrāšanu. Kopā ar maksājumu pieprasījumu jāiesniedz attiecīgajā pārskata periodā veikto publicitātes pasākumu apliecinošā dokumentācija, tai skaitā foto fiksācija. </w:t>
      </w:r>
    </w:p>
    <w:p w14:paraId="6F6B6C72" w14:textId="4905A261" w:rsidR="002E73EC" w:rsidRDefault="002E73EC" w:rsidP="002E73EC">
      <w:pPr>
        <w:numPr>
          <w:ilvl w:val="0"/>
          <w:numId w:val="1"/>
        </w:numPr>
        <w:spacing w:before="120" w:after="120" w:line="240" w:lineRule="auto"/>
        <w:jc w:val="both"/>
        <w:rPr>
          <w:rFonts w:ascii="Times New Roman" w:eastAsia="Times New Roman" w:hAnsi="Times New Roman" w:cs="Times New Roman"/>
          <w:sz w:val="24"/>
          <w:szCs w:val="24"/>
        </w:rPr>
      </w:pPr>
      <w:r w:rsidRPr="002E73EC">
        <w:rPr>
          <w:rFonts w:ascii="Times New Roman" w:eastAsia="Times New Roman" w:hAnsi="Times New Roman" w:cs="Times New Roman"/>
          <w:sz w:val="24"/>
          <w:szCs w:val="24"/>
        </w:rPr>
        <w:t>Ja finansējuma piesaistīšanai priekš projekta īstenošanas aizdevējs prasa ķīlu, tad projektā radīto vērtību var ieķīlāt, iepriekš saņemot CFLA atļauju. Ieķīlāšanas nepieciešamībai ir jābūt izvērtētai un pamatotai. Projektā radītā vērtība nevar kalpot par nodrošinājumu citām saistībām ārpus projekta. Attiecībā uz esošām komercķīlām, ar kuru tiek ieķīlāta gan tagadējā, gan nākotnes ķīlas devēja manta, ir jāveic ķīlu pārjaunošana, izslēdzot no ķīlas sastāva projekta mantu.</w:t>
      </w:r>
    </w:p>
    <w:p w14:paraId="73A22ACB" w14:textId="7414D949" w:rsidR="00305682" w:rsidRPr="00694074" w:rsidRDefault="00305682" w:rsidP="004357CB">
      <w:pPr>
        <w:numPr>
          <w:ilvl w:val="0"/>
          <w:numId w:val="1"/>
        </w:numPr>
        <w:spacing w:before="120" w:after="120" w:line="240" w:lineRule="auto"/>
        <w:jc w:val="both"/>
        <w:rPr>
          <w:rFonts w:ascii="Times New Roman" w:eastAsia="Times New Roman" w:hAnsi="Times New Roman" w:cs="Times New Roman"/>
          <w:sz w:val="24"/>
          <w:szCs w:val="24"/>
        </w:rPr>
      </w:pPr>
      <w:r w:rsidRPr="00694074">
        <w:rPr>
          <w:rFonts w:ascii="Times New Roman" w:eastAsia="Times New Roman" w:hAnsi="Times New Roman" w:cs="Times New Roman"/>
          <w:sz w:val="24"/>
          <w:szCs w:val="24"/>
        </w:rPr>
        <w:t>Finansējuma saņēmējam ir tiesības maksājuma pieprasījuma ietvaros iesniegt arī citu informāciju, ko tas uzskata par nepieciešamu.</w:t>
      </w:r>
    </w:p>
    <w:p w14:paraId="00128F88" w14:textId="0C75FDBB" w:rsidR="00862266" w:rsidRPr="00694074" w:rsidRDefault="00862266" w:rsidP="004357CB">
      <w:pPr>
        <w:pStyle w:val="ListParagraph"/>
        <w:numPr>
          <w:ilvl w:val="0"/>
          <w:numId w:val="1"/>
        </w:numPr>
        <w:spacing w:before="120" w:after="120" w:line="240" w:lineRule="auto"/>
        <w:ind w:left="714" w:hanging="357"/>
        <w:jc w:val="both"/>
        <w:rPr>
          <w:rFonts w:ascii="Times New Roman" w:eastAsia="Times New Roman" w:hAnsi="Times New Roman" w:cs="Times New Roman"/>
          <w:sz w:val="24"/>
          <w:szCs w:val="24"/>
        </w:rPr>
      </w:pPr>
      <w:r w:rsidRPr="00694074">
        <w:rPr>
          <w:rFonts w:ascii="Times New Roman" w:eastAsia="Times New Roman" w:hAnsi="Times New Roman" w:cs="Times New Roman"/>
          <w:sz w:val="24"/>
          <w:szCs w:val="24"/>
        </w:rPr>
        <w:lastRenderedPageBreak/>
        <w:t>Ja  Finansējuma saņēmējs projekta ietvaros veic ar PVN nodokli apliekamus darījumus, finansējuma saņēmējs iesniedz pārskatu par PVN summām</w:t>
      </w:r>
      <w:r w:rsidR="002A1374">
        <w:rPr>
          <w:rFonts w:ascii="Times New Roman" w:eastAsia="Times New Roman" w:hAnsi="Times New Roman" w:cs="Times New Roman"/>
          <w:sz w:val="24"/>
          <w:szCs w:val="24"/>
        </w:rPr>
        <w:t xml:space="preserve"> </w:t>
      </w:r>
      <w:r w:rsidR="002A1374" w:rsidRPr="00250209">
        <w:rPr>
          <w:rFonts w:ascii="Times New Roman" w:eastAsia="Times New Roman" w:hAnsi="Times New Roman" w:cs="Times New Roman"/>
          <w:sz w:val="24"/>
          <w:szCs w:val="24"/>
        </w:rPr>
        <w:t>(atbilstoši MK 10.02.2015. noteikumu Nr.77 3.pielikumam)</w:t>
      </w:r>
      <w:r w:rsidRPr="00250209">
        <w:rPr>
          <w:rFonts w:ascii="Times New Roman" w:eastAsia="Times New Roman" w:hAnsi="Times New Roman" w:cs="Times New Roman"/>
          <w:sz w:val="24"/>
          <w:szCs w:val="24"/>
        </w:rPr>
        <w:t>,</w:t>
      </w:r>
      <w:r w:rsidRPr="00694074">
        <w:rPr>
          <w:rFonts w:ascii="Times New Roman" w:eastAsia="Times New Roman" w:hAnsi="Times New Roman" w:cs="Times New Roman"/>
          <w:sz w:val="24"/>
          <w:szCs w:val="24"/>
        </w:rPr>
        <w:t xml:space="preserve"> kuras tas pārskata periodā paredz iekļaut projekta attiecināmajās izmaksās.</w:t>
      </w:r>
    </w:p>
    <w:p w14:paraId="0F6E08D1" w14:textId="584C0A17" w:rsidR="00862266" w:rsidRPr="00694074" w:rsidRDefault="00862266" w:rsidP="004357CB">
      <w:pPr>
        <w:pStyle w:val="ListParagraph"/>
        <w:numPr>
          <w:ilvl w:val="0"/>
          <w:numId w:val="1"/>
        </w:numPr>
        <w:spacing w:before="120" w:after="120" w:line="240" w:lineRule="auto"/>
        <w:ind w:left="714" w:hanging="357"/>
        <w:jc w:val="both"/>
        <w:rPr>
          <w:rFonts w:ascii="Times New Roman" w:eastAsia="Times New Roman" w:hAnsi="Times New Roman" w:cs="Times New Roman"/>
          <w:sz w:val="24"/>
          <w:szCs w:val="24"/>
        </w:rPr>
      </w:pPr>
      <w:r w:rsidRPr="00694074">
        <w:rPr>
          <w:rFonts w:ascii="Times New Roman" w:eastAsia="Times New Roman" w:hAnsi="Times New Roman" w:cs="Times New Roman"/>
          <w:sz w:val="24"/>
          <w:szCs w:val="24"/>
        </w:rPr>
        <w:t xml:space="preserve">Ja finansējuma saņēmējs projekta ietvaros neveic ar PVN nodokli apliekamas darbības vai veic darījumus, uz kuriem nav attiecināms Pievienotās vērtības nodokļa likums (atbilstoši MK 10.02.2015. noteikumu Nr.77  56.2.apakšpunktam), pārskats par PVN summām </w:t>
      </w:r>
      <w:r w:rsidRPr="00694074">
        <w:rPr>
          <w:rFonts w:ascii="Times New Roman" w:eastAsia="Times New Roman" w:hAnsi="Times New Roman" w:cs="Times New Roman"/>
          <w:b/>
          <w:sz w:val="24"/>
          <w:szCs w:val="24"/>
        </w:rPr>
        <w:t>nav jāiesniedz</w:t>
      </w:r>
      <w:r w:rsidRPr="00694074">
        <w:rPr>
          <w:rFonts w:ascii="Times New Roman" w:eastAsia="Times New Roman" w:hAnsi="Times New Roman" w:cs="Times New Roman"/>
          <w:sz w:val="24"/>
          <w:szCs w:val="24"/>
        </w:rPr>
        <w:t>, bet jāiesniedz apliecinājums, ka projekta ietvaros netiek veiktas ar PVN nodokli apliekamas darbības vai tiek veikti darījumi, uz kuriem nav attiecināms Piev</w:t>
      </w:r>
      <w:r w:rsidR="00D43DC8" w:rsidRPr="00694074">
        <w:rPr>
          <w:rFonts w:ascii="Times New Roman" w:eastAsia="Times New Roman" w:hAnsi="Times New Roman" w:cs="Times New Roman"/>
          <w:sz w:val="24"/>
          <w:szCs w:val="24"/>
        </w:rPr>
        <w:t>ienotās vērtības nodokļa likums.</w:t>
      </w:r>
    </w:p>
    <w:p w14:paraId="3A0C3E70" w14:textId="77777777" w:rsidR="00D43DC8" w:rsidRPr="00694074" w:rsidRDefault="00D43DC8" w:rsidP="004357CB">
      <w:pPr>
        <w:numPr>
          <w:ilvl w:val="0"/>
          <w:numId w:val="1"/>
        </w:numPr>
        <w:spacing w:before="120" w:after="120" w:line="240" w:lineRule="auto"/>
        <w:ind w:left="714" w:hanging="357"/>
        <w:jc w:val="both"/>
        <w:rPr>
          <w:rFonts w:ascii="Times New Roman" w:eastAsia="Times New Roman" w:hAnsi="Times New Roman" w:cs="Times New Roman"/>
          <w:sz w:val="24"/>
          <w:szCs w:val="24"/>
        </w:rPr>
      </w:pPr>
      <w:r w:rsidRPr="00694074">
        <w:rPr>
          <w:rFonts w:ascii="Times New Roman" w:eastAsia="Times New Roman" w:hAnsi="Times New Roman" w:cs="Times New Roman"/>
          <w:sz w:val="24"/>
          <w:szCs w:val="24"/>
        </w:rPr>
        <w:t xml:space="preserve">Ja finansējuma saņēmējs ir KPVIS lietotājs, tad tas var pievienot visus iepriekš minētos dokumentus elektroniski KPVIS, tikai ir jāievēro, ka sistēma ļauj pievienot informāciju pa blokiem (maksimālais </w:t>
      </w:r>
      <w:proofErr w:type="spellStart"/>
      <w:r w:rsidRPr="00694074">
        <w:rPr>
          <w:rFonts w:ascii="Times New Roman" w:eastAsia="Times New Roman" w:hAnsi="Times New Roman" w:cs="Times New Roman"/>
          <w:sz w:val="24"/>
          <w:szCs w:val="24"/>
        </w:rPr>
        <w:t>zip</w:t>
      </w:r>
      <w:proofErr w:type="spellEnd"/>
      <w:r w:rsidRPr="00694074">
        <w:rPr>
          <w:rFonts w:ascii="Times New Roman" w:eastAsia="Times New Roman" w:hAnsi="Times New Roman" w:cs="Times New Roman"/>
          <w:sz w:val="24"/>
          <w:szCs w:val="24"/>
        </w:rPr>
        <w:t xml:space="preserve"> faila izmērs ir 100MB).</w:t>
      </w:r>
    </w:p>
    <w:p w14:paraId="02C41B7E" w14:textId="77777777" w:rsidR="00D43DC8" w:rsidRPr="00694074" w:rsidRDefault="00D43DC8" w:rsidP="004357CB">
      <w:pPr>
        <w:numPr>
          <w:ilvl w:val="0"/>
          <w:numId w:val="1"/>
        </w:numPr>
        <w:spacing w:before="120" w:after="120" w:line="240" w:lineRule="auto"/>
        <w:ind w:left="714" w:hanging="357"/>
        <w:jc w:val="both"/>
        <w:rPr>
          <w:rFonts w:ascii="Times New Roman" w:eastAsia="Times New Roman" w:hAnsi="Times New Roman" w:cs="Times New Roman"/>
          <w:sz w:val="24"/>
          <w:szCs w:val="24"/>
        </w:rPr>
      </w:pPr>
      <w:r w:rsidRPr="00694074">
        <w:rPr>
          <w:rFonts w:ascii="Times New Roman" w:eastAsia="Times New Roman" w:hAnsi="Times New Roman" w:cs="Times New Roman"/>
          <w:sz w:val="24"/>
          <w:szCs w:val="24"/>
        </w:rPr>
        <w:t>Detalizēts attiecināmo izdevumu pamatojošo dokumentu uzskaitījums un dokumentu noformēšanas paraugi ir pieejami Pārbaužu vadlīnijās.</w:t>
      </w:r>
    </w:p>
    <w:p w14:paraId="6FB170EB" w14:textId="1A14DD32" w:rsidR="002C23B5" w:rsidRPr="003768A9" w:rsidRDefault="002C23B5" w:rsidP="004357CB">
      <w:pPr>
        <w:suppressAutoHyphens/>
        <w:spacing w:before="120" w:after="120" w:line="240" w:lineRule="auto"/>
        <w:ind w:left="720"/>
        <w:contextualSpacing/>
        <w:rPr>
          <w:rFonts w:ascii="Times New Roman" w:eastAsia="Times New Roman" w:hAnsi="Times New Roman" w:cs="Times New Roman"/>
          <w:sz w:val="24"/>
          <w:szCs w:val="24"/>
          <w:lang w:eastAsia="lv-LV"/>
        </w:rPr>
      </w:pPr>
    </w:p>
    <w:tbl>
      <w:tblPr>
        <w:tblW w:w="15334" w:type="dxa"/>
        <w:tblInd w:w="-1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3143"/>
        <w:gridCol w:w="12191"/>
      </w:tblGrid>
      <w:tr w:rsidR="002C23B5" w:rsidRPr="003768A9" w14:paraId="0EA75FD7" w14:textId="77777777" w:rsidTr="00DA1FD1">
        <w:trPr>
          <w:trHeight w:val="330"/>
          <w:tblHeader/>
        </w:trPr>
        <w:tc>
          <w:tcPr>
            <w:tcW w:w="3143" w:type="dxa"/>
            <w:shd w:val="clear" w:color="auto" w:fill="D9D9D9"/>
            <w:vAlign w:val="center"/>
          </w:tcPr>
          <w:p w14:paraId="0545D080" w14:textId="77777777" w:rsidR="002C23B5" w:rsidRPr="003768A9" w:rsidRDefault="002C23B5" w:rsidP="002C23B5">
            <w:pPr>
              <w:autoSpaceDE w:val="0"/>
              <w:autoSpaceDN w:val="0"/>
              <w:adjustRightInd w:val="0"/>
              <w:spacing w:after="0" w:line="240" w:lineRule="auto"/>
              <w:jc w:val="center"/>
              <w:rPr>
                <w:rFonts w:ascii="Times New Roman" w:eastAsia="Times New Roman" w:hAnsi="Times New Roman" w:cs="Times New Roman"/>
                <w:sz w:val="24"/>
                <w:szCs w:val="24"/>
              </w:rPr>
            </w:pPr>
            <w:r w:rsidRPr="003768A9">
              <w:rPr>
                <w:rFonts w:ascii="Times New Roman" w:eastAsia="Times New Roman" w:hAnsi="Times New Roman" w:cs="Times New Roman"/>
                <w:b/>
                <w:sz w:val="24"/>
                <w:szCs w:val="24"/>
              </w:rPr>
              <w:t>Izmaksu pozīcijas nosaukums</w:t>
            </w:r>
          </w:p>
        </w:tc>
        <w:tc>
          <w:tcPr>
            <w:tcW w:w="12191" w:type="dxa"/>
            <w:shd w:val="clear" w:color="auto" w:fill="D9D9D9"/>
            <w:vAlign w:val="center"/>
          </w:tcPr>
          <w:p w14:paraId="625C6BFB" w14:textId="161393FF" w:rsidR="002C23B5" w:rsidRPr="003768A9" w:rsidRDefault="000C57AA" w:rsidP="00894185">
            <w:pPr>
              <w:autoSpaceDE w:val="0"/>
              <w:autoSpaceDN w:val="0"/>
              <w:adjustRightInd w:val="0"/>
              <w:spacing w:after="0" w:line="240" w:lineRule="auto"/>
              <w:jc w:val="center"/>
              <w:rPr>
                <w:rFonts w:ascii="Times New Roman" w:eastAsia="Times New Roman" w:hAnsi="Times New Roman" w:cs="Times New Roman"/>
                <w:b/>
                <w:sz w:val="24"/>
                <w:szCs w:val="24"/>
              </w:rPr>
            </w:pPr>
            <w:r w:rsidRPr="000C57AA">
              <w:rPr>
                <w:rFonts w:ascii="Times New Roman" w:eastAsia="Times New Roman" w:hAnsi="Times New Roman" w:cs="Times New Roman"/>
                <w:b/>
                <w:sz w:val="24"/>
                <w:szCs w:val="24"/>
              </w:rPr>
              <w:t xml:space="preserve">Izdevumus pamatojošie dokumenti, kas ir jāiesniedz CFLA </w:t>
            </w:r>
            <w:r w:rsidRPr="000C57AA">
              <w:rPr>
                <w:rFonts w:ascii="Times New Roman" w:eastAsia="Times New Roman" w:hAnsi="Times New Roman" w:cs="Times New Roman"/>
                <w:b/>
                <w:sz w:val="24"/>
                <w:szCs w:val="24"/>
                <w:u w:val="single"/>
              </w:rPr>
              <w:t>(kopijas)</w:t>
            </w:r>
          </w:p>
        </w:tc>
      </w:tr>
      <w:tr w:rsidR="00531107" w:rsidRPr="003768A9" w14:paraId="5BF808E1" w14:textId="77777777" w:rsidTr="00DA1FD1">
        <w:trPr>
          <w:trHeight w:val="2149"/>
        </w:trPr>
        <w:tc>
          <w:tcPr>
            <w:tcW w:w="3143" w:type="dxa"/>
            <w:vAlign w:val="center"/>
          </w:tcPr>
          <w:p w14:paraId="461484E9" w14:textId="341B1FD6" w:rsidR="00531107" w:rsidRPr="00FE033E" w:rsidRDefault="00BB3975" w:rsidP="00B33B1E">
            <w:pPr>
              <w:spacing w:before="240" w:after="0" w:line="240" w:lineRule="auto"/>
              <w:jc w:val="center"/>
              <w:rPr>
                <w:rFonts w:ascii="Times New Roman" w:eastAsia="Times New Roman" w:hAnsi="Times New Roman" w:cs="Times New Roman"/>
                <w:sz w:val="24"/>
                <w:szCs w:val="24"/>
                <w:lang w:eastAsia="lv-LV"/>
              </w:rPr>
            </w:pPr>
            <w:r w:rsidRPr="00FE033E">
              <w:rPr>
                <w:rFonts w:ascii="Times New Roman" w:eastAsia="Times New Roman" w:hAnsi="Times New Roman" w:cs="Times New Roman"/>
                <w:sz w:val="24"/>
                <w:szCs w:val="24"/>
                <w:lang w:eastAsia="lv-LV"/>
              </w:rPr>
              <w:t>Projekta vadības</w:t>
            </w:r>
            <w:r w:rsidR="000B6979" w:rsidRPr="00FE033E">
              <w:rPr>
                <w:rFonts w:ascii="Times New Roman" w:eastAsia="Times New Roman" w:hAnsi="Times New Roman" w:cs="Times New Roman"/>
                <w:sz w:val="24"/>
                <w:szCs w:val="24"/>
                <w:lang w:eastAsia="lv-LV"/>
              </w:rPr>
              <w:t xml:space="preserve"> personāla atlīdzības izmaksas </w:t>
            </w:r>
          </w:p>
        </w:tc>
        <w:tc>
          <w:tcPr>
            <w:tcW w:w="12191" w:type="dxa"/>
          </w:tcPr>
          <w:p w14:paraId="79B5FE58" w14:textId="77777777" w:rsidR="00F3357B" w:rsidRDefault="00F3357B" w:rsidP="008771D7">
            <w:pPr>
              <w:spacing w:after="0" w:line="240" w:lineRule="auto"/>
              <w:ind w:left="720"/>
              <w:jc w:val="both"/>
              <w:rPr>
                <w:rFonts w:ascii="Times New Roman" w:hAnsi="Times New Roman" w:cs="Times New Roman"/>
                <w:b/>
                <w:sz w:val="24"/>
                <w:szCs w:val="24"/>
                <w:u w:val="single"/>
              </w:rPr>
            </w:pPr>
          </w:p>
          <w:p w14:paraId="1C3BB544" w14:textId="77777777" w:rsidR="00BB3975" w:rsidRPr="003768A9" w:rsidRDefault="00BB3975" w:rsidP="00BB3975">
            <w:pPr>
              <w:numPr>
                <w:ilvl w:val="0"/>
                <w:numId w:val="8"/>
              </w:numPr>
              <w:spacing w:after="0" w:line="240" w:lineRule="auto"/>
              <w:jc w:val="both"/>
              <w:rPr>
                <w:rFonts w:ascii="Times New Roman" w:hAnsi="Times New Roman" w:cs="Times New Roman"/>
                <w:b/>
                <w:sz w:val="24"/>
                <w:szCs w:val="24"/>
                <w:u w:val="single"/>
              </w:rPr>
            </w:pPr>
            <w:r w:rsidRPr="003768A9">
              <w:rPr>
                <w:rFonts w:ascii="Times New Roman" w:hAnsi="Times New Roman" w:cs="Times New Roman"/>
                <w:b/>
                <w:sz w:val="24"/>
                <w:szCs w:val="24"/>
                <w:u w:val="single"/>
              </w:rPr>
              <w:t>Darbs projektā ir pamatdarbs uz pilnu darba laiku vai nepilnu laiku:</w:t>
            </w:r>
          </w:p>
          <w:p w14:paraId="39A5A448" w14:textId="51D200E0" w:rsidR="00BB3975" w:rsidRPr="003768A9" w:rsidRDefault="00BB3975" w:rsidP="00BB3975">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rPr>
              <w:t>darba līgums</w:t>
            </w:r>
            <w:r w:rsidR="00250209">
              <w:rPr>
                <w:rFonts w:ascii="Times New Roman" w:hAnsi="Times New Roman" w:cs="Times New Roman"/>
                <w:sz w:val="24"/>
                <w:szCs w:val="24"/>
              </w:rPr>
              <w:t xml:space="preserve"> starp darba devēju un darbinieku</w:t>
            </w:r>
            <w:r w:rsidRPr="003768A9">
              <w:rPr>
                <w:rFonts w:ascii="Times New Roman" w:hAnsi="Times New Roman" w:cs="Times New Roman"/>
                <w:sz w:val="24"/>
                <w:szCs w:val="24"/>
              </w:rPr>
              <w:t xml:space="preserve"> vai rīkojums par darbinieka iecelšanu amatā;</w:t>
            </w:r>
          </w:p>
          <w:p w14:paraId="229C28F0" w14:textId="77777777" w:rsidR="00BB3975" w:rsidRDefault="00BB3975" w:rsidP="00BB3975">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rPr>
              <w:t>amata apraksts, ja darba pienākumi nav aprakstīti darba līgumā;</w:t>
            </w:r>
          </w:p>
          <w:p w14:paraId="5BDB3D4D" w14:textId="548205C2" w:rsidR="00BB3975" w:rsidRDefault="00BB3975" w:rsidP="00BB3975">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rPr>
              <w:t>darba laika uzskaites tabele par katru nostrādāto mēnesi</w:t>
            </w:r>
            <w:r w:rsidR="00115B9B">
              <w:rPr>
                <w:rFonts w:ascii="Times New Roman" w:hAnsi="Times New Roman" w:cs="Times New Roman"/>
                <w:sz w:val="24"/>
                <w:szCs w:val="24"/>
              </w:rPr>
              <w:t>;</w:t>
            </w:r>
          </w:p>
          <w:p w14:paraId="04CBA312" w14:textId="77777777" w:rsidR="00E77B2B" w:rsidRPr="003768A9" w:rsidRDefault="00E77B2B" w:rsidP="00E77B2B">
            <w:pPr>
              <w:numPr>
                <w:ilvl w:val="0"/>
                <w:numId w:val="3"/>
              </w:numPr>
              <w:spacing w:after="0" w:line="240" w:lineRule="auto"/>
              <w:jc w:val="both"/>
              <w:rPr>
                <w:rFonts w:ascii="Times New Roman" w:hAnsi="Times New Roman" w:cs="Times New Roman"/>
                <w:sz w:val="24"/>
                <w:szCs w:val="24"/>
              </w:rPr>
            </w:pPr>
            <w:r w:rsidRPr="00E77B2B">
              <w:rPr>
                <w:rFonts w:ascii="Times New Roman" w:hAnsi="Times New Roman" w:cs="Times New Roman"/>
                <w:sz w:val="24"/>
                <w:szCs w:val="24"/>
              </w:rPr>
              <w:t xml:space="preserve">darbinieka kopējās noslodzes lapa par katru nostrādāto mēnesi </w:t>
            </w:r>
            <w:r w:rsidRPr="008771D7">
              <w:rPr>
                <w:rFonts w:ascii="Times New Roman" w:hAnsi="Times New Roman" w:cs="Times New Roman"/>
                <w:i/>
                <w:sz w:val="24"/>
                <w:szCs w:val="24"/>
              </w:rPr>
              <w:t xml:space="preserve">(ja darbinieks strādā nepilnu vai </w:t>
            </w:r>
            <w:proofErr w:type="spellStart"/>
            <w:r w:rsidRPr="008771D7">
              <w:rPr>
                <w:rFonts w:ascii="Times New Roman" w:hAnsi="Times New Roman" w:cs="Times New Roman"/>
                <w:i/>
                <w:sz w:val="24"/>
                <w:szCs w:val="24"/>
              </w:rPr>
              <w:t>daļlaika</w:t>
            </w:r>
            <w:proofErr w:type="spellEnd"/>
            <w:r w:rsidRPr="008771D7">
              <w:rPr>
                <w:rFonts w:ascii="Times New Roman" w:hAnsi="Times New Roman" w:cs="Times New Roman"/>
                <w:i/>
                <w:sz w:val="24"/>
                <w:szCs w:val="24"/>
              </w:rPr>
              <w:t xml:space="preserve"> slodzi)</w:t>
            </w:r>
            <w:r w:rsidRPr="00E77B2B">
              <w:rPr>
                <w:rFonts w:ascii="Times New Roman" w:hAnsi="Times New Roman" w:cs="Times New Roman"/>
                <w:sz w:val="24"/>
                <w:szCs w:val="24"/>
              </w:rPr>
              <w:t>;</w:t>
            </w:r>
          </w:p>
          <w:p w14:paraId="133B92D4" w14:textId="77777777" w:rsidR="00BB3975" w:rsidRPr="003768A9" w:rsidRDefault="00BB3975" w:rsidP="00BB3975">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rPr>
              <w:t xml:space="preserve">darba </w:t>
            </w:r>
            <w:r w:rsidR="00B33B1E">
              <w:rPr>
                <w:rFonts w:ascii="Times New Roman" w:hAnsi="Times New Roman" w:cs="Times New Roman"/>
                <w:sz w:val="24"/>
                <w:szCs w:val="24"/>
              </w:rPr>
              <w:t xml:space="preserve">algas </w:t>
            </w:r>
            <w:r w:rsidRPr="003768A9">
              <w:rPr>
                <w:rFonts w:ascii="Times New Roman" w:hAnsi="Times New Roman" w:cs="Times New Roman"/>
                <w:sz w:val="24"/>
                <w:szCs w:val="24"/>
              </w:rPr>
              <w:t>aprēķina saraksts ar pārskatāmu nodokļu aprēķinu un neto darba algu;</w:t>
            </w:r>
          </w:p>
          <w:p w14:paraId="6F7C85B6" w14:textId="69A7E268" w:rsidR="00BB3975" w:rsidRDefault="00BB3975" w:rsidP="00FF3E41">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rPr>
              <w:t>bankas konta</w:t>
            </w:r>
            <w:r w:rsidR="00FF3E41">
              <w:t xml:space="preserve"> </w:t>
            </w:r>
            <w:r w:rsidR="00FF3E41" w:rsidRPr="00FF3E41">
              <w:rPr>
                <w:rFonts w:ascii="Times New Roman" w:hAnsi="Times New Roman" w:cs="Times New Roman"/>
                <w:sz w:val="24"/>
                <w:szCs w:val="24"/>
              </w:rPr>
              <w:t>vai Valsts kases konta</w:t>
            </w:r>
            <w:r w:rsidRPr="003768A9">
              <w:rPr>
                <w:rFonts w:ascii="Times New Roman" w:hAnsi="Times New Roman" w:cs="Times New Roman"/>
                <w:sz w:val="24"/>
                <w:szCs w:val="24"/>
              </w:rPr>
              <w:t xml:space="preserve"> izraksts </w:t>
            </w:r>
            <w:r w:rsidRPr="003768A9">
              <w:rPr>
                <w:rFonts w:ascii="Times New Roman" w:hAnsi="Times New Roman" w:cs="Times New Roman"/>
                <w:i/>
                <w:sz w:val="24"/>
                <w:szCs w:val="24"/>
              </w:rPr>
              <w:t>(darba algas izmaksa, VSAOI</w:t>
            </w:r>
            <w:r w:rsidR="00573338" w:rsidRPr="003768A9">
              <w:rPr>
                <w:rFonts w:ascii="Times New Roman" w:hAnsi="Times New Roman" w:cs="Times New Roman"/>
                <w:i/>
                <w:sz w:val="24"/>
                <w:szCs w:val="24"/>
              </w:rPr>
              <w:t xml:space="preserve">, </w:t>
            </w:r>
            <w:r w:rsidR="00573338" w:rsidRPr="00542E04">
              <w:rPr>
                <w:rFonts w:ascii="Times New Roman" w:hAnsi="Times New Roman" w:cs="Times New Roman"/>
                <w:i/>
                <w:sz w:val="24"/>
                <w:szCs w:val="24"/>
              </w:rPr>
              <w:t>IIN</w:t>
            </w:r>
            <w:r w:rsidR="00B33B1E" w:rsidRPr="00B33B1E">
              <w:rPr>
                <w:rFonts w:ascii="Times New Roman" w:hAnsi="Times New Roman" w:cs="Times New Roman"/>
                <w:i/>
                <w:sz w:val="24"/>
                <w:szCs w:val="24"/>
              </w:rPr>
              <w:t>, uzņēmuma riska nodevas maksājums) par projekta īstenošanas periodu.</w:t>
            </w:r>
          </w:p>
          <w:p w14:paraId="50031D8C" w14:textId="77777777" w:rsidR="002D739B" w:rsidRPr="003768A9" w:rsidRDefault="002D739B" w:rsidP="008771D7">
            <w:pPr>
              <w:spacing w:after="0" w:line="240" w:lineRule="auto"/>
              <w:ind w:left="720"/>
              <w:jc w:val="both"/>
              <w:rPr>
                <w:rFonts w:ascii="Times New Roman" w:hAnsi="Times New Roman" w:cs="Times New Roman"/>
                <w:sz w:val="24"/>
                <w:szCs w:val="24"/>
              </w:rPr>
            </w:pPr>
          </w:p>
          <w:p w14:paraId="172287E3" w14:textId="77777777" w:rsidR="00BB3975" w:rsidRPr="003768A9" w:rsidRDefault="00BB3975" w:rsidP="00BB3975">
            <w:pPr>
              <w:numPr>
                <w:ilvl w:val="0"/>
                <w:numId w:val="8"/>
              </w:numPr>
              <w:spacing w:after="0" w:line="240" w:lineRule="auto"/>
              <w:jc w:val="both"/>
              <w:rPr>
                <w:rFonts w:ascii="Times New Roman" w:hAnsi="Times New Roman" w:cs="Times New Roman"/>
                <w:b/>
                <w:sz w:val="24"/>
                <w:szCs w:val="24"/>
                <w:u w:val="single"/>
              </w:rPr>
            </w:pPr>
            <w:r w:rsidRPr="003768A9">
              <w:rPr>
                <w:rFonts w:ascii="Times New Roman" w:hAnsi="Times New Roman" w:cs="Times New Roman"/>
                <w:b/>
                <w:sz w:val="24"/>
                <w:szCs w:val="24"/>
                <w:u w:val="single"/>
              </w:rPr>
              <w:t xml:space="preserve">Darbs projektā uz </w:t>
            </w:r>
            <w:proofErr w:type="spellStart"/>
            <w:r w:rsidRPr="003768A9">
              <w:rPr>
                <w:rFonts w:ascii="Times New Roman" w:hAnsi="Times New Roman" w:cs="Times New Roman"/>
                <w:b/>
                <w:sz w:val="24"/>
                <w:szCs w:val="24"/>
                <w:u w:val="single"/>
              </w:rPr>
              <w:t>daļlaika</w:t>
            </w:r>
            <w:proofErr w:type="spellEnd"/>
            <w:r w:rsidRPr="003768A9">
              <w:rPr>
                <w:rFonts w:ascii="Times New Roman" w:hAnsi="Times New Roman" w:cs="Times New Roman"/>
                <w:b/>
                <w:sz w:val="24"/>
                <w:szCs w:val="24"/>
                <w:u w:val="single"/>
              </w:rPr>
              <w:t xml:space="preserve"> noslodzi:</w:t>
            </w:r>
          </w:p>
          <w:p w14:paraId="22C3D12E" w14:textId="6A46092F" w:rsidR="00BB3975" w:rsidRPr="003768A9" w:rsidRDefault="00BB3975" w:rsidP="00BB3975">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rPr>
              <w:t>darbinieka un darba devēja parakstīts darba līgums, nosakot slodzi pamatdarbā un ES fondu projektā, vai rīkojums par darbinieka darba dienas stundu sadalījumu</w:t>
            </w:r>
            <w:r w:rsidR="00C86815">
              <w:rPr>
                <w:rFonts w:ascii="Times New Roman" w:hAnsi="Times New Roman" w:cs="Times New Roman"/>
                <w:sz w:val="24"/>
                <w:szCs w:val="24"/>
              </w:rPr>
              <w:t xml:space="preserve"> (slodzes sadalījumu)</w:t>
            </w:r>
            <w:r w:rsidRPr="003768A9">
              <w:rPr>
                <w:rFonts w:ascii="Times New Roman" w:hAnsi="Times New Roman" w:cs="Times New Roman"/>
                <w:sz w:val="24"/>
                <w:szCs w:val="24"/>
              </w:rPr>
              <w:t>;</w:t>
            </w:r>
          </w:p>
          <w:p w14:paraId="4D3C90A6" w14:textId="77777777" w:rsidR="00BB3975" w:rsidRDefault="00BB3975" w:rsidP="00BB3975">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rPr>
              <w:t>amata apraksts, ja darba pienākumi nav aprakstīti darba līgumā;</w:t>
            </w:r>
          </w:p>
          <w:p w14:paraId="244F15A2" w14:textId="77777777" w:rsidR="002438BF" w:rsidRPr="00250209" w:rsidRDefault="002438BF" w:rsidP="002438BF">
            <w:pPr>
              <w:numPr>
                <w:ilvl w:val="0"/>
                <w:numId w:val="3"/>
              </w:numPr>
              <w:spacing w:after="0" w:line="240" w:lineRule="auto"/>
              <w:jc w:val="both"/>
              <w:rPr>
                <w:rFonts w:ascii="Times New Roman" w:hAnsi="Times New Roman" w:cs="Times New Roman"/>
                <w:sz w:val="24"/>
                <w:szCs w:val="24"/>
              </w:rPr>
            </w:pPr>
            <w:r w:rsidRPr="00250209">
              <w:rPr>
                <w:rFonts w:ascii="Times New Roman" w:hAnsi="Times New Roman" w:cs="Times New Roman"/>
                <w:sz w:val="24"/>
                <w:szCs w:val="24"/>
              </w:rPr>
              <w:t>rīkojums/vienošanās kopija, kurā tiek norādīta slodze projektā, kā arī rīkojums/vienošanās par atalgojumu pamatdarbā;</w:t>
            </w:r>
          </w:p>
          <w:p w14:paraId="27862053" w14:textId="77777777" w:rsidR="00BB3975" w:rsidRDefault="00BB3975" w:rsidP="00BB3975">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rPr>
              <w:t xml:space="preserve">darba laika uzskaites tabeles par katru nostrādāto mēnesi </w:t>
            </w:r>
            <w:r w:rsidRPr="003768A9">
              <w:rPr>
                <w:rFonts w:ascii="Times New Roman" w:hAnsi="Times New Roman" w:cs="Times New Roman"/>
                <w:i/>
                <w:sz w:val="24"/>
                <w:szCs w:val="24"/>
              </w:rPr>
              <w:t>(darba laika uzskaite ES fondu projektā un pamatdarbā)</w:t>
            </w:r>
            <w:r w:rsidRPr="003768A9">
              <w:rPr>
                <w:rFonts w:ascii="Times New Roman" w:hAnsi="Times New Roman" w:cs="Times New Roman"/>
                <w:sz w:val="24"/>
                <w:szCs w:val="24"/>
              </w:rPr>
              <w:t>;</w:t>
            </w:r>
          </w:p>
          <w:p w14:paraId="5F92D8D5" w14:textId="77777777" w:rsidR="00E77B2B" w:rsidRPr="003768A9" w:rsidRDefault="00E77B2B" w:rsidP="00E77B2B">
            <w:pPr>
              <w:numPr>
                <w:ilvl w:val="0"/>
                <w:numId w:val="3"/>
              </w:numPr>
              <w:spacing w:after="0" w:line="240" w:lineRule="auto"/>
              <w:jc w:val="both"/>
              <w:rPr>
                <w:rFonts w:ascii="Times New Roman" w:hAnsi="Times New Roman" w:cs="Times New Roman"/>
                <w:sz w:val="24"/>
                <w:szCs w:val="24"/>
              </w:rPr>
            </w:pPr>
            <w:r w:rsidRPr="00E77B2B">
              <w:rPr>
                <w:rFonts w:ascii="Times New Roman" w:hAnsi="Times New Roman" w:cs="Times New Roman"/>
                <w:sz w:val="24"/>
                <w:szCs w:val="24"/>
              </w:rPr>
              <w:t xml:space="preserve">darbinieka kopējās noslodzes lapa par katru nostrādāto mēnesi </w:t>
            </w:r>
            <w:r w:rsidRPr="008771D7">
              <w:rPr>
                <w:rFonts w:ascii="Times New Roman" w:hAnsi="Times New Roman" w:cs="Times New Roman"/>
                <w:i/>
                <w:sz w:val="24"/>
                <w:szCs w:val="24"/>
              </w:rPr>
              <w:t xml:space="preserve">(ja darbinieks strādā nepilnu vai </w:t>
            </w:r>
            <w:proofErr w:type="spellStart"/>
            <w:r w:rsidRPr="008771D7">
              <w:rPr>
                <w:rFonts w:ascii="Times New Roman" w:hAnsi="Times New Roman" w:cs="Times New Roman"/>
                <w:i/>
                <w:sz w:val="24"/>
                <w:szCs w:val="24"/>
              </w:rPr>
              <w:t>daļlaika</w:t>
            </w:r>
            <w:proofErr w:type="spellEnd"/>
            <w:r w:rsidRPr="008771D7">
              <w:rPr>
                <w:rFonts w:ascii="Times New Roman" w:hAnsi="Times New Roman" w:cs="Times New Roman"/>
                <w:i/>
                <w:sz w:val="24"/>
                <w:szCs w:val="24"/>
              </w:rPr>
              <w:t xml:space="preserve"> slodzi)</w:t>
            </w:r>
            <w:r w:rsidRPr="00E77B2B">
              <w:rPr>
                <w:rFonts w:ascii="Times New Roman" w:hAnsi="Times New Roman" w:cs="Times New Roman"/>
                <w:sz w:val="24"/>
                <w:szCs w:val="24"/>
              </w:rPr>
              <w:t>;</w:t>
            </w:r>
          </w:p>
          <w:p w14:paraId="1F954490" w14:textId="77777777" w:rsidR="00BB3975" w:rsidRPr="003768A9" w:rsidRDefault="00BB3975" w:rsidP="00BB3975">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rPr>
              <w:t xml:space="preserve">darba </w:t>
            </w:r>
            <w:r w:rsidR="00B33B1E">
              <w:rPr>
                <w:rFonts w:ascii="Times New Roman" w:hAnsi="Times New Roman" w:cs="Times New Roman"/>
                <w:sz w:val="24"/>
                <w:szCs w:val="24"/>
              </w:rPr>
              <w:t xml:space="preserve">algas </w:t>
            </w:r>
            <w:r w:rsidRPr="003768A9">
              <w:rPr>
                <w:rFonts w:ascii="Times New Roman" w:hAnsi="Times New Roman" w:cs="Times New Roman"/>
                <w:sz w:val="24"/>
                <w:szCs w:val="24"/>
              </w:rPr>
              <w:t>aprēķina saraksts par pārskatāmu nodokļu aprēķinu un neto darba algu;</w:t>
            </w:r>
          </w:p>
          <w:p w14:paraId="3C741258" w14:textId="2D6B1561" w:rsidR="00BB3975" w:rsidRPr="008771D7" w:rsidRDefault="00BB3975" w:rsidP="00FF3E41">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rPr>
              <w:lastRenderedPageBreak/>
              <w:t>bankas konta</w:t>
            </w:r>
            <w:r w:rsidR="00FF3E41">
              <w:t xml:space="preserve"> </w:t>
            </w:r>
            <w:r w:rsidR="00FF3E41" w:rsidRPr="00FF3E41">
              <w:rPr>
                <w:rFonts w:ascii="Times New Roman" w:hAnsi="Times New Roman" w:cs="Times New Roman"/>
                <w:sz w:val="24"/>
                <w:szCs w:val="24"/>
              </w:rPr>
              <w:t>vai Valsts kases konta</w:t>
            </w:r>
            <w:r w:rsidRPr="003768A9">
              <w:rPr>
                <w:rFonts w:ascii="Times New Roman" w:hAnsi="Times New Roman" w:cs="Times New Roman"/>
                <w:sz w:val="24"/>
                <w:szCs w:val="24"/>
              </w:rPr>
              <w:t xml:space="preserve"> izraksts </w:t>
            </w:r>
            <w:r w:rsidRPr="003768A9">
              <w:rPr>
                <w:rFonts w:ascii="Times New Roman" w:hAnsi="Times New Roman" w:cs="Times New Roman"/>
                <w:i/>
                <w:sz w:val="24"/>
                <w:szCs w:val="24"/>
              </w:rPr>
              <w:t>(darba algas izmaksa, VSAOI</w:t>
            </w:r>
            <w:r w:rsidR="00573338" w:rsidRPr="003768A9">
              <w:rPr>
                <w:rFonts w:ascii="Times New Roman" w:hAnsi="Times New Roman" w:cs="Times New Roman"/>
                <w:i/>
                <w:sz w:val="24"/>
                <w:szCs w:val="24"/>
              </w:rPr>
              <w:t xml:space="preserve">, </w:t>
            </w:r>
            <w:r w:rsidR="00573338" w:rsidRPr="00542E04">
              <w:rPr>
                <w:rFonts w:ascii="Times New Roman" w:hAnsi="Times New Roman" w:cs="Times New Roman"/>
                <w:i/>
                <w:sz w:val="24"/>
                <w:szCs w:val="24"/>
              </w:rPr>
              <w:t>IIN</w:t>
            </w:r>
            <w:r w:rsidR="00B33B1E" w:rsidRPr="00B33B1E">
              <w:rPr>
                <w:rFonts w:ascii="Times New Roman" w:hAnsi="Times New Roman" w:cs="Times New Roman"/>
                <w:i/>
                <w:sz w:val="24"/>
                <w:szCs w:val="24"/>
              </w:rPr>
              <w:t>, uzņēmuma riska nodevas maksājums) par projekta īstenošanas periodu.</w:t>
            </w:r>
          </w:p>
          <w:p w14:paraId="229153F6" w14:textId="77777777" w:rsidR="002D739B" w:rsidRPr="003768A9" w:rsidRDefault="002D739B" w:rsidP="00562612">
            <w:pPr>
              <w:spacing w:after="0" w:line="240" w:lineRule="auto"/>
              <w:ind w:left="720"/>
              <w:jc w:val="both"/>
              <w:rPr>
                <w:rFonts w:ascii="Times New Roman" w:hAnsi="Times New Roman" w:cs="Times New Roman"/>
                <w:sz w:val="24"/>
                <w:szCs w:val="24"/>
              </w:rPr>
            </w:pPr>
          </w:p>
          <w:p w14:paraId="4BF07F21" w14:textId="77777777" w:rsidR="00BB3975" w:rsidRPr="003768A9" w:rsidRDefault="00BB3975" w:rsidP="00BB3975">
            <w:pPr>
              <w:numPr>
                <w:ilvl w:val="0"/>
                <w:numId w:val="8"/>
              </w:numPr>
              <w:spacing w:after="0" w:line="240" w:lineRule="auto"/>
              <w:jc w:val="both"/>
              <w:rPr>
                <w:rFonts w:ascii="Times New Roman" w:hAnsi="Times New Roman" w:cs="Times New Roman"/>
                <w:b/>
                <w:sz w:val="24"/>
                <w:szCs w:val="24"/>
                <w:u w:val="single"/>
              </w:rPr>
            </w:pPr>
            <w:r w:rsidRPr="003768A9">
              <w:rPr>
                <w:rFonts w:ascii="Times New Roman" w:hAnsi="Times New Roman" w:cs="Times New Roman"/>
                <w:b/>
                <w:sz w:val="24"/>
                <w:szCs w:val="24"/>
                <w:u w:val="single"/>
              </w:rPr>
              <w:t>Noslēgts pakalpojuma vai uzņēmuma līgums par darbu projektā:</w:t>
            </w:r>
          </w:p>
          <w:p w14:paraId="6449E190" w14:textId="65CAF623" w:rsidR="00BB3975" w:rsidRPr="003768A9" w:rsidRDefault="00BB3975" w:rsidP="00BB3975">
            <w:pPr>
              <w:numPr>
                <w:ilvl w:val="0"/>
                <w:numId w:val="3"/>
              </w:numPr>
              <w:spacing w:after="0" w:line="240" w:lineRule="auto"/>
              <w:jc w:val="both"/>
              <w:rPr>
                <w:rFonts w:ascii="Times New Roman" w:hAnsi="Times New Roman" w:cs="Times New Roman"/>
                <w:i/>
                <w:sz w:val="24"/>
                <w:szCs w:val="24"/>
              </w:rPr>
            </w:pPr>
            <w:r w:rsidRPr="003768A9">
              <w:rPr>
                <w:rFonts w:ascii="Times New Roman" w:hAnsi="Times New Roman" w:cs="Times New Roman"/>
                <w:sz w:val="24"/>
                <w:szCs w:val="24"/>
              </w:rPr>
              <w:t>iepirkuma procedūras vai tirgus izpētes dokumenti</w:t>
            </w:r>
            <w:r w:rsidRPr="003768A9">
              <w:rPr>
                <w:rFonts w:ascii="Times New Roman" w:hAnsi="Times New Roman" w:cs="Times New Roman"/>
                <w:i/>
                <w:sz w:val="24"/>
                <w:szCs w:val="24"/>
              </w:rPr>
              <w:t>;</w:t>
            </w:r>
          </w:p>
          <w:p w14:paraId="015F4395" w14:textId="77777777" w:rsidR="00BB3975" w:rsidRPr="003768A9" w:rsidRDefault="00BB3975" w:rsidP="007072C8">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lang w:eastAsia="lv-LV"/>
              </w:rPr>
              <w:t>pakalpojuma vai uzņēmuma līgums</w:t>
            </w:r>
            <w:r w:rsidR="007072C8">
              <w:t xml:space="preserve"> </w:t>
            </w:r>
            <w:r w:rsidR="007072C8" w:rsidRPr="007072C8">
              <w:rPr>
                <w:rFonts w:ascii="Times New Roman" w:hAnsi="Times New Roman" w:cs="Times New Roman"/>
                <w:sz w:val="24"/>
                <w:szCs w:val="24"/>
                <w:lang w:eastAsia="lv-LV"/>
              </w:rPr>
              <w:t>ar detalizētu tāmi</w:t>
            </w:r>
            <w:r w:rsidRPr="003768A9">
              <w:rPr>
                <w:rFonts w:ascii="Times New Roman" w:hAnsi="Times New Roman" w:cs="Times New Roman"/>
                <w:sz w:val="24"/>
                <w:szCs w:val="24"/>
                <w:lang w:eastAsia="lv-LV"/>
              </w:rPr>
              <w:t xml:space="preserve">; </w:t>
            </w:r>
          </w:p>
          <w:p w14:paraId="3EB05EAE" w14:textId="3A7714F4" w:rsidR="00BB3975" w:rsidRPr="003768A9" w:rsidRDefault="004C7154" w:rsidP="003770FE">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lv-LV"/>
              </w:rPr>
              <w:t>atlīdzības un nodokļu aprēķins</w:t>
            </w:r>
            <w:r w:rsidR="00BB3975" w:rsidRPr="003768A9">
              <w:rPr>
                <w:rFonts w:ascii="Times New Roman" w:hAnsi="Times New Roman" w:cs="Times New Roman"/>
                <w:i/>
                <w:sz w:val="24"/>
                <w:szCs w:val="24"/>
                <w:lang w:eastAsia="lv-LV"/>
              </w:rPr>
              <w:t>;</w:t>
            </w:r>
          </w:p>
          <w:p w14:paraId="0F2D11DB" w14:textId="079F6014" w:rsidR="00BB3975" w:rsidRPr="003768A9" w:rsidRDefault="003770FE" w:rsidP="00BB3975">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lv-LV"/>
              </w:rPr>
              <w:t xml:space="preserve">izdevumus pamatojošie </w:t>
            </w:r>
            <w:r w:rsidR="00BB3975" w:rsidRPr="003768A9">
              <w:rPr>
                <w:rFonts w:ascii="Times New Roman" w:hAnsi="Times New Roman" w:cs="Times New Roman"/>
                <w:sz w:val="24"/>
                <w:szCs w:val="24"/>
                <w:lang w:eastAsia="lv-LV"/>
              </w:rPr>
              <w:t xml:space="preserve"> </w:t>
            </w:r>
            <w:r w:rsidRPr="003768A9">
              <w:rPr>
                <w:rFonts w:ascii="Times New Roman" w:hAnsi="Times New Roman" w:cs="Times New Roman"/>
                <w:sz w:val="24"/>
                <w:szCs w:val="24"/>
                <w:lang w:eastAsia="lv-LV"/>
              </w:rPr>
              <w:t>dokument</w:t>
            </w:r>
            <w:r>
              <w:rPr>
                <w:rFonts w:ascii="Times New Roman" w:hAnsi="Times New Roman" w:cs="Times New Roman"/>
                <w:sz w:val="24"/>
                <w:szCs w:val="24"/>
                <w:lang w:eastAsia="lv-LV"/>
              </w:rPr>
              <w:t>i</w:t>
            </w:r>
            <w:r w:rsidRPr="003768A9">
              <w:rPr>
                <w:rFonts w:ascii="Times New Roman" w:hAnsi="Times New Roman" w:cs="Times New Roman"/>
                <w:sz w:val="24"/>
                <w:szCs w:val="24"/>
                <w:lang w:eastAsia="lv-LV"/>
              </w:rPr>
              <w:t xml:space="preserve"> </w:t>
            </w:r>
            <w:r w:rsidR="00BB3975" w:rsidRPr="003768A9">
              <w:rPr>
                <w:rFonts w:ascii="Times New Roman" w:hAnsi="Times New Roman" w:cs="Times New Roman"/>
                <w:i/>
                <w:sz w:val="24"/>
                <w:szCs w:val="24"/>
                <w:lang w:eastAsia="lv-LV"/>
              </w:rPr>
              <w:t>(</w:t>
            </w:r>
            <w:r w:rsidR="00741061" w:rsidRPr="003768A9">
              <w:rPr>
                <w:rFonts w:ascii="Times New Roman" w:hAnsi="Times New Roman" w:cs="Times New Roman"/>
                <w:i/>
                <w:sz w:val="24"/>
                <w:szCs w:val="24"/>
                <w:lang w:eastAsia="lv-LV"/>
              </w:rPr>
              <w:t>rēķin</w:t>
            </w:r>
            <w:r w:rsidR="00741061">
              <w:rPr>
                <w:rFonts w:ascii="Times New Roman" w:hAnsi="Times New Roman" w:cs="Times New Roman"/>
                <w:i/>
                <w:sz w:val="24"/>
                <w:szCs w:val="24"/>
                <w:lang w:eastAsia="lv-LV"/>
              </w:rPr>
              <w:t xml:space="preserve">i, </w:t>
            </w:r>
            <w:r w:rsidR="00BB3975" w:rsidRPr="003768A9">
              <w:rPr>
                <w:rFonts w:ascii="Times New Roman" w:hAnsi="Times New Roman" w:cs="Times New Roman"/>
                <w:i/>
                <w:sz w:val="24"/>
                <w:szCs w:val="24"/>
                <w:lang w:eastAsia="lv-LV"/>
              </w:rPr>
              <w:t>pieņemšanas – nodošanas akts);</w:t>
            </w:r>
          </w:p>
          <w:p w14:paraId="4F12B8ED" w14:textId="77777777" w:rsidR="00BB3975" w:rsidRPr="003768A9" w:rsidRDefault="00BB3975" w:rsidP="00BB3975">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lang w:eastAsia="lv-LV"/>
              </w:rPr>
              <w:t xml:space="preserve">citi līguma nosacījumos minētie dokumenti </w:t>
            </w:r>
            <w:r w:rsidRPr="003768A9">
              <w:rPr>
                <w:rFonts w:ascii="Times New Roman" w:hAnsi="Times New Roman" w:cs="Times New Roman"/>
                <w:i/>
                <w:sz w:val="24"/>
                <w:szCs w:val="24"/>
                <w:lang w:eastAsia="lv-LV"/>
              </w:rPr>
              <w:t>(atskaites, pārskati u.tml.)</w:t>
            </w:r>
            <w:r w:rsidRPr="003768A9">
              <w:rPr>
                <w:rFonts w:ascii="Times New Roman" w:hAnsi="Times New Roman" w:cs="Times New Roman"/>
                <w:sz w:val="24"/>
                <w:szCs w:val="24"/>
                <w:lang w:eastAsia="lv-LV"/>
              </w:rPr>
              <w:t>;</w:t>
            </w:r>
          </w:p>
          <w:p w14:paraId="71426408" w14:textId="56776F68" w:rsidR="00BB3975" w:rsidRPr="00562612" w:rsidRDefault="00BB3975" w:rsidP="00FF3E41">
            <w:pPr>
              <w:numPr>
                <w:ilvl w:val="0"/>
                <w:numId w:val="3"/>
              </w:numPr>
              <w:spacing w:after="0" w:line="240" w:lineRule="auto"/>
              <w:jc w:val="both"/>
              <w:rPr>
                <w:rFonts w:ascii="Times New Roman" w:hAnsi="Times New Roman" w:cs="Times New Roman"/>
                <w:color w:val="FF0000"/>
                <w:sz w:val="24"/>
                <w:szCs w:val="24"/>
              </w:rPr>
            </w:pPr>
            <w:r w:rsidRPr="003768A9">
              <w:rPr>
                <w:rFonts w:ascii="Times New Roman" w:hAnsi="Times New Roman" w:cs="Times New Roman"/>
                <w:sz w:val="24"/>
                <w:szCs w:val="24"/>
                <w:lang w:eastAsia="lv-LV"/>
              </w:rPr>
              <w:t>bankas konta</w:t>
            </w:r>
            <w:r w:rsidR="00FF3E41">
              <w:t xml:space="preserve"> </w:t>
            </w:r>
            <w:r w:rsidR="00FF3E41" w:rsidRPr="00FF3E41">
              <w:rPr>
                <w:rFonts w:ascii="Times New Roman" w:hAnsi="Times New Roman" w:cs="Times New Roman"/>
                <w:sz w:val="24"/>
                <w:szCs w:val="24"/>
                <w:lang w:eastAsia="lv-LV"/>
              </w:rPr>
              <w:t>vai Valsts kases konta</w:t>
            </w:r>
            <w:r w:rsidRPr="003768A9">
              <w:rPr>
                <w:rFonts w:ascii="Times New Roman" w:hAnsi="Times New Roman" w:cs="Times New Roman"/>
                <w:sz w:val="24"/>
                <w:szCs w:val="24"/>
                <w:lang w:eastAsia="lv-LV"/>
              </w:rPr>
              <w:t xml:space="preserve"> izraksts</w:t>
            </w:r>
            <w:r w:rsidR="00406872">
              <w:t xml:space="preserve"> </w:t>
            </w:r>
            <w:r w:rsidR="00406872" w:rsidRPr="00406872">
              <w:rPr>
                <w:rFonts w:ascii="Times New Roman" w:hAnsi="Times New Roman" w:cs="Times New Roman"/>
                <w:sz w:val="24"/>
                <w:szCs w:val="24"/>
                <w:lang w:eastAsia="lv-LV"/>
              </w:rPr>
              <w:t>par projekta īstenošanas periodu.</w:t>
            </w:r>
          </w:p>
          <w:p w14:paraId="31F668A3" w14:textId="77777777" w:rsidR="00385B0C" w:rsidRDefault="00385B0C" w:rsidP="00385B0C">
            <w:pPr>
              <w:spacing w:after="0" w:line="240" w:lineRule="auto"/>
              <w:ind w:left="720"/>
              <w:jc w:val="both"/>
              <w:rPr>
                <w:rFonts w:ascii="Times New Roman" w:hAnsi="Times New Roman" w:cs="Times New Roman"/>
                <w:color w:val="FF0000"/>
                <w:sz w:val="24"/>
                <w:szCs w:val="24"/>
              </w:rPr>
            </w:pPr>
          </w:p>
          <w:p w14:paraId="1C220F38" w14:textId="77777777" w:rsidR="00385B0C" w:rsidRPr="00BA4A54" w:rsidRDefault="00385B0C" w:rsidP="00385B0C">
            <w:pPr>
              <w:spacing w:after="0" w:line="240" w:lineRule="auto"/>
              <w:jc w:val="both"/>
              <w:rPr>
                <w:rFonts w:ascii="Times New Roman" w:hAnsi="Times New Roman" w:cs="Times New Roman"/>
                <w:b/>
                <w:sz w:val="24"/>
                <w:szCs w:val="24"/>
              </w:rPr>
            </w:pPr>
            <w:r w:rsidRPr="00BA4A54">
              <w:rPr>
                <w:rFonts w:ascii="Times New Roman" w:hAnsi="Times New Roman" w:cs="Times New Roman"/>
                <w:b/>
                <w:sz w:val="24"/>
                <w:szCs w:val="24"/>
              </w:rPr>
              <w:t xml:space="preserve">Atvaļinājuma naudas izdevumu pamatojošie dokumenti: </w:t>
            </w:r>
          </w:p>
          <w:p w14:paraId="61AE96F5" w14:textId="538F99C8" w:rsidR="00385B0C" w:rsidRPr="00BA4A54" w:rsidRDefault="00385B0C" w:rsidP="00385B0C">
            <w:pPr>
              <w:spacing w:after="0" w:line="240" w:lineRule="auto"/>
              <w:ind w:firstLine="743"/>
              <w:jc w:val="both"/>
              <w:rPr>
                <w:rFonts w:ascii="Times New Roman" w:hAnsi="Times New Roman" w:cs="Times New Roman"/>
                <w:sz w:val="24"/>
                <w:szCs w:val="24"/>
              </w:rPr>
            </w:pPr>
            <w:r w:rsidRPr="00BA4A54">
              <w:rPr>
                <w:rFonts w:ascii="Times New Roman" w:hAnsi="Times New Roman" w:cs="Times New Roman"/>
                <w:sz w:val="24"/>
                <w:szCs w:val="24"/>
              </w:rPr>
              <w:t>- rīkojums par atvaļinājumu. Rīkojumā norāda</w:t>
            </w:r>
            <w:r w:rsidR="002438BF" w:rsidRPr="00BA4A54">
              <w:rPr>
                <w:rFonts w:ascii="Times New Roman" w:hAnsi="Times New Roman" w:cs="Times New Roman"/>
                <w:sz w:val="24"/>
                <w:szCs w:val="24"/>
              </w:rPr>
              <w:t xml:space="preserve"> atsauci uz projekt</w:t>
            </w:r>
            <w:r w:rsidR="00BA4A54" w:rsidRPr="00BA4A54">
              <w:rPr>
                <w:rFonts w:ascii="Times New Roman" w:hAnsi="Times New Roman" w:cs="Times New Roman"/>
                <w:sz w:val="24"/>
                <w:szCs w:val="24"/>
              </w:rPr>
              <w:t>a</w:t>
            </w:r>
            <w:r w:rsidR="002438BF" w:rsidRPr="00BA4A54">
              <w:rPr>
                <w:rFonts w:ascii="Times New Roman" w:hAnsi="Times New Roman" w:cs="Times New Roman"/>
                <w:sz w:val="24"/>
                <w:szCs w:val="24"/>
              </w:rPr>
              <w:t xml:space="preserve"> numur</w:t>
            </w:r>
            <w:r w:rsidR="00BA4A54">
              <w:rPr>
                <w:rFonts w:ascii="Times New Roman" w:hAnsi="Times New Roman" w:cs="Times New Roman"/>
                <w:sz w:val="24"/>
                <w:szCs w:val="24"/>
              </w:rPr>
              <w:t>u</w:t>
            </w:r>
            <w:r w:rsidR="002438BF" w:rsidRPr="00BA4A54">
              <w:rPr>
                <w:rFonts w:ascii="Times New Roman" w:hAnsi="Times New Roman" w:cs="Times New Roman"/>
                <w:sz w:val="24"/>
                <w:szCs w:val="24"/>
              </w:rPr>
              <w:t>,</w:t>
            </w:r>
            <w:r w:rsidR="00BA4A54">
              <w:rPr>
                <w:rFonts w:ascii="Times New Roman" w:hAnsi="Times New Roman" w:cs="Times New Roman"/>
                <w:sz w:val="24"/>
                <w:szCs w:val="24"/>
              </w:rPr>
              <w:t xml:space="preserve"> </w:t>
            </w:r>
            <w:r w:rsidRPr="00BA4A54">
              <w:rPr>
                <w:rFonts w:ascii="Times New Roman" w:hAnsi="Times New Roman" w:cs="Times New Roman"/>
                <w:sz w:val="24"/>
                <w:szCs w:val="24"/>
              </w:rPr>
              <w:t xml:space="preserve">atvaļinājuma ilgumu (no…līdz…) un nostrādāto laika periodu, par kuru tiek piešķirts atvaļinājums (rīkojumā norādītajam atvaļinājuma periodam jāsakrīt ar darba laika uzskaites tabelē norādīto informāciju). Ja finansējuma saņēmēja atvaļinājumu piešķiršanas process ir elektronisks, nepieciešams iesniegt izdruku no sistēmas, kas apliecina atvaļinājuma </w:t>
            </w:r>
            <w:r w:rsidR="00135139">
              <w:rPr>
                <w:rFonts w:ascii="Times New Roman" w:hAnsi="Times New Roman" w:cs="Times New Roman"/>
                <w:sz w:val="24"/>
                <w:szCs w:val="24"/>
              </w:rPr>
              <w:t xml:space="preserve">piešķiršanu un </w:t>
            </w:r>
            <w:r w:rsidRPr="00BA4A54">
              <w:rPr>
                <w:rFonts w:ascii="Times New Roman" w:hAnsi="Times New Roman" w:cs="Times New Roman"/>
                <w:sz w:val="24"/>
                <w:szCs w:val="24"/>
              </w:rPr>
              <w:t>apstiprināšanu;</w:t>
            </w:r>
          </w:p>
          <w:p w14:paraId="01E21704" w14:textId="26D3FDE3" w:rsidR="00385B0C" w:rsidRPr="00BA4A54" w:rsidRDefault="00385B0C" w:rsidP="00385B0C">
            <w:pPr>
              <w:spacing w:after="0" w:line="240" w:lineRule="auto"/>
              <w:ind w:firstLine="743"/>
              <w:jc w:val="both"/>
              <w:rPr>
                <w:rFonts w:ascii="Times New Roman" w:hAnsi="Times New Roman" w:cs="Times New Roman"/>
                <w:sz w:val="24"/>
                <w:szCs w:val="24"/>
              </w:rPr>
            </w:pPr>
            <w:r w:rsidRPr="00BA4A54">
              <w:rPr>
                <w:rFonts w:ascii="Times New Roman" w:hAnsi="Times New Roman" w:cs="Times New Roman"/>
                <w:sz w:val="24"/>
                <w:szCs w:val="24"/>
              </w:rPr>
              <w:t>- atvaļinājuma naudas aprēķins un vidējās izpeļņas aprēķins.</w:t>
            </w:r>
          </w:p>
          <w:p w14:paraId="3E82FF0C" w14:textId="77777777" w:rsidR="001E6775" w:rsidRPr="00BA4A54" w:rsidRDefault="001E6775" w:rsidP="00385B0C">
            <w:pPr>
              <w:spacing w:after="0" w:line="240" w:lineRule="auto"/>
              <w:jc w:val="both"/>
              <w:rPr>
                <w:rFonts w:ascii="Times New Roman" w:hAnsi="Times New Roman" w:cs="Times New Roman"/>
                <w:b/>
                <w:sz w:val="24"/>
                <w:szCs w:val="24"/>
              </w:rPr>
            </w:pPr>
          </w:p>
          <w:p w14:paraId="5999980B" w14:textId="77777777" w:rsidR="00385B0C" w:rsidRPr="00BA4A54" w:rsidRDefault="00385B0C" w:rsidP="00385B0C">
            <w:pPr>
              <w:spacing w:after="0" w:line="240" w:lineRule="auto"/>
              <w:jc w:val="both"/>
              <w:rPr>
                <w:rFonts w:ascii="Times New Roman" w:hAnsi="Times New Roman" w:cs="Times New Roman"/>
                <w:b/>
                <w:sz w:val="24"/>
                <w:szCs w:val="24"/>
              </w:rPr>
            </w:pPr>
            <w:r w:rsidRPr="00BA4A54">
              <w:rPr>
                <w:rFonts w:ascii="Times New Roman" w:hAnsi="Times New Roman" w:cs="Times New Roman"/>
                <w:b/>
                <w:sz w:val="24"/>
                <w:szCs w:val="24"/>
              </w:rPr>
              <w:t>Slimības naudu pamatojošie dokumenti:</w:t>
            </w:r>
          </w:p>
          <w:p w14:paraId="489DB969" w14:textId="77777777" w:rsidR="00385B0C" w:rsidRPr="00BA4A54" w:rsidRDefault="00385B0C" w:rsidP="00385B0C">
            <w:pPr>
              <w:spacing w:after="0" w:line="240" w:lineRule="auto"/>
              <w:ind w:firstLine="743"/>
              <w:jc w:val="both"/>
              <w:rPr>
                <w:rFonts w:ascii="Times New Roman" w:hAnsi="Times New Roman" w:cs="Times New Roman"/>
                <w:sz w:val="24"/>
                <w:szCs w:val="24"/>
              </w:rPr>
            </w:pPr>
            <w:r w:rsidRPr="00BA4A54">
              <w:rPr>
                <w:rFonts w:ascii="Times New Roman" w:hAnsi="Times New Roman" w:cs="Times New Roman"/>
                <w:sz w:val="24"/>
                <w:szCs w:val="24"/>
              </w:rPr>
              <w:t>- darbinieka darba nespējas lapa, slimības naudas aprēķins un vidējās izpeļņas aprēķins, t.sk. norādīts arī slimības periods (slimības periodam jāsakrīt ar darba nespējas lapā un darba laika uzskaites tabelē/veidlapā norādīto informāciju).</w:t>
            </w:r>
          </w:p>
          <w:p w14:paraId="1C4D490C" w14:textId="3A0B8F84" w:rsidR="008771D7" w:rsidRPr="00DA1FD1" w:rsidRDefault="008771D7" w:rsidP="00385B0C">
            <w:pPr>
              <w:spacing w:after="0" w:line="240" w:lineRule="auto"/>
              <w:ind w:firstLine="743"/>
              <w:jc w:val="both"/>
              <w:rPr>
                <w:rFonts w:ascii="Times New Roman" w:hAnsi="Times New Roman" w:cs="Times New Roman"/>
                <w:color w:val="FF0000"/>
                <w:sz w:val="24"/>
                <w:szCs w:val="24"/>
              </w:rPr>
            </w:pPr>
          </w:p>
        </w:tc>
      </w:tr>
      <w:tr w:rsidR="003E01D0" w:rsidRPr="003768A9" w14:paraId="6EA493B5" w14:textId="77777777" w:rsidTr="008771D7">
        <w:trPr>
          <w:trHeight w:val="423"/>
        </w:trPr>
        <w:tc>
          <w:tcPr>
            <w:tcW w:w="3143" w:type="dxa"/>
            <w:vAlign w:val="center"/>
          </w:tcPr>
          <w:p w14:paraId="33A6ACFF" w14:textId="0F2FF6A7" w:rsidR="003E01D0" w:rsidRPr="00FE033E" w:rsidRDefault="003E01D0" w:rsidP="003E01D0">
            <w:pPr>
              <w:spacing w:after="0" w:line="240" w:lineRule="auto"/>
              <w:jc w:val="center"/>
              <w:rPr>
                <w:rFonts w:ascii="Times New Roman" w:eastAsia="Times New Roman" w:hAnsi="Times New Roman" w:cs="Times New Roman"/>
                <w:sz w:val="24"/>
                <w:szCs w:val="24"/>
                <w:lang w:eastAsia="lv-LV"/>
              </w:rPr>
            </w:pPr>
            <w:r w:rsidRPr="00FE033E">
              <w:rPr>
                <w:rFonts w:ascii="Times New Roman" w:eastAsia="Times New Roman" w:hAnsi="Times New Roman" w:cs="Times New Roman"/>
                <w:sz w:val="24"/>
                <w:szCs w:val="24"/>
                <w:lang w:eastAsia="lv-LV"/>
              </w:rPr>
              <w:lastRenderedPageBreak/>
              <w:t xml:space="preserve">Aprīkojuma un iekārtu </w:t>
            </w:r>
            <w:r w:rsidR="00EB078D" w:rsidRPr="00FE033E">
              <w:rPr>
                <w:rFonts w:ascii="Times New Roman" w:eastAsia="Times New Roman" w:hAnsi="Times New Roman" w:cs="Times New Roman"/>
                <w:sz w:val="24"/>
                <w:szCs w:val="24"/>
                <w:lang w:eastAsia="lv-LV"/>
              </w:rPr>
              <w:t xml:space="preserve">iegādes un uzstādīšanas </w:t>
            </w:r>
            <w:r w:rsidRPr="00FE033E">
              <w:rPr>
                <w:rFonts w:ascii="Times New Roman" w:eastAsia="Times New Roman" w:hAnsi="Times New Roman" w:cs="Times New Roman"/>
                <w:sz w:val="24"/>
                <w:szCs w:val="24"/>
                <w:lang w:eastAsia="lv-LV"/>
              </w:rPr>
              <w:t>izmaksas</w:t>
            </w:r>
          </w:p>
          <w:p w14:paraId="1C476EBB" w14:textId="08359764" w:rsidR="003E01D0" w:rsidRPr="003768A9" w:rsidRDefault="003E01D0" w:rsidP="00531FF5">
            <w:pPr>
              <w:spacing w:after="0" w:line="240" w:lineRule="auto"/>
              <w:jc w:val="center"/>
              <w:rPr>
                <w:rFonts w:ascii="Times New Roman" w:eastAsia="Times New Roman" w:hAnsi="Times New Roman" w:cs="Times New Roman"/>
                <w:b/>
                <w:sz w:val="24"/>
                <w:szCs w:val="24"/>
                <w:lang w:eastAsia="lv-LV"/>
              </w:rPr>
            </w:pPr>
          </w:p>
        </w:tc>
        <w:tc>
          <w:tcPr>
            <w:tcW w:w="12191" w:type="dxa"/>
          </w:tcPr>
          <w:p w14:paraId="7B6FC955" w14:textId="77777777" w:rsidR="003E01D0" w:rsidRDefault="003E01D0" w:rsidP="002C23B5">
            <w:pPr>
              <w:spacing w:after="0" w:line="240" w:lineRule="auto"/>
              <w:jc w:val="both"/>
              <w:rPr>
                <w:rFonts w:ascii="Times New Roman" w:eastAsia="Times New Roman" w:hAnsi="Times New Roman" w:cs="Times New Roman"/>
                <w:sz w:val="24"/>
                <w:szCs w:val="24"/>
              </w:rPr>
            </w:pPr>
          </w:p>
          <w:p w14:paraId="0A8BB413" w14:textId="470B6C71" w:rsidR="008A0FBE" w:rsidRPr="003768A9" w:rsidRDefault="008A0FBE" w:rsidP="008A0FBE">
            <w:pPr>
              <w:numPr>
                <w:ilvl w:val="0"/>
                <w:numId w:val="9"/>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Iepirkuma dokumentācija</w:t>
            </w:r>
            <w:r w:rsidR="003742F6">
              <w:rPr>
                <w:rFonts w:ascii="Times New Roman" w:eastAsia="Times New Roman" w:hAnsi="Times New Roman" w:cs="Times New Roman"/>
                <w:sz w:val="24"/>
                <w:szCs w:val="24"/>
              </w:rPr>
              <w:t xml:space="preserve"> vai tirgus izpētes dokumentācija</w:t>
            </w:r>
            <w:r w:rsidR="001953FA">
              <w:rPr>
                <w:rFonts w:ascii="Times New Roman" w:eastAsia="Times New Roman" w:hAnsi="Times New Roman" w:cs="Times New Roman"/>
                <w:sz w:val="24"/>
                <w:szCs w:val="24"/>
              </w:rPr>
              <w:t>. Izdrukas no EIS (Elektronisko iepirkumu sistēma) (ja attiecināms);</w:t>
            </w:r>
          </w:p>
          <w:p w14:paraId="2C87E97C" w14:textId="6B1CAC5B" w:rsidR="00B57F7E" w:rsidRDefault="00135139" w:rsidP="00270380">
            <w:pPr>
              <w:pStyle w:val="ListParagraph"/>
              <w:numPr>
                <w:ilvl w:val="0"/>
                <w:numId w:val="9"/>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 </w:t>
            </w:r>
            <w:r w:rsidR="001953FA">
              <w:rPr>
                <w:rFonts w:ascii="Times New Roman" w:eastAsia="Times New Roman" w:hAnsi="Times New Roman" w:cs="Times New Roman"/>
                <w:sz w:val="24"/>
                <w:szCs w:val="24"/>
              </w:rPr>
              <w:t>piegādātāju noslēgtais līgums, kuram pievienota detalizēta tāme</w:t>
            </w:r>
            <w:r w:rsidR="00E71FB0">
              <w:rPr>
                <w:rFonts w:ascii="Times New Roman" w:eastAsia="Times New Roman" w:hAnsi="Times New Roman" w:cs="Times New Roman"/>
                <w:sz w:val="24"/>
                <w:szCs w:val="24"/>
              </w:rPr>
              <w:t xml:space="preserve"> vai tehniskā specifikācija</w:t>
            </w:r>
            <w:r w:rsidR="00270380">
              <w:rPr>
                <w:rFonts w:ascii="Times New Roman" w:eastAsia="Times New Roman" w:hAnsi="Times New Roman" w:cs="Times New Roman"/>
                <w:sz w:val="24"/>
                <w:szCs w:val="24"/>
              </w:rPr>
              <w:t xml:space="preserve">, </w:t>
            </w:r>
            <w:r w:rsidR="00270380" w:rsidRPr="00270380">
              <w:rPr>
                <w:rFonts w:ascii="Times New Roman" w:eastAsia="Times New Roman" w:hAnsi="Times New Roman" w:cs="Times New Roman"/>
                <w:sz w:val="24"/>
                <w:szCs w:val="24"/>
              </w:rPr>
              <w:t>pielikumi un grozījumi</w:t>
            </w:r>
            <w:r w:rsidR="001953FA">
              <w:rPr>
                <w:rFonts w:ascii="Times New Roman" w:eastAsia="Times New Roman" w:hAnsi="Times New Roman" w:cs="Times New Roman"/>
                <w:sz w:val="24"/>
                <w:szCs w:val="24"/>
              </w:rPr>
              <w:t>;</w:t>
            </w:r>
          </w:p>
          <w:p w14:paraId="701C3B73" w14:textId="5EB29E9F" w:rsidR="00EB078D" w:rsidRDefault="00135139" w:rsidP="00EB078D">
            <w:pPr>
              <w:pStyle w:val="ListParagraph"/>
              <w:numPr>
                <w:ilvl w:val="0"/>
                <w:numId w:val="9"/>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EB078D">
              <w:rPr>
                <w:rFonts w:ascii="Times New Roman" w:eastAsia="Times New Roman" w:hAnsi="Times New Roman" w:cs="Times New Roman"/>
                <w:sz w:val="24"/>
                <w:szCs w:val="24"/>
              </w:rPr>
              <w:t xml:space="preserve">zdevumus </w:t>
            </w:r>
            <w:r w:rsidR="00EB078D" w:rsidRPr="00EB078D">
              <w:rPr>
                <w:rFonts w:ascii="Times New Roman" w:eastAsia="Times New Roman" w:hAnsi="Times New Roman" w:cs="Times New Roman"/>
                <w:sz w:val="24"/>
                <w:szCs w:val="24"/>
              </w:rPr>
              <w:t>pamatojošie dokumenti (rēķin</w:t>
            </w:r>
            <w:r w:rsidR="004B786F">
              <w:rPr>
                <w:rFonts w:ascii="Times New Roman" w:eastAsia="Times New Roman" w:hAnsi="Times New Roman" w:cs="Times New Roman"/>
                <w:sz w:val="24"/>
                <w:szCs w:val="24"/>
              </w:rPr>
              <w:t>i</w:t>
            </w:r>
            <w:r w:rsidR="00EB078D" w:rsidRPr="00EB078D">
              <w:rPr>
                <w:rFonts w:ascii="Times New Roman" w:eastAsia="Times New Roman" w:hAnsi="Times New Roman" w:cs="Times New Roman"/>
                <w:sz w:val="24"/>
                <w:szCs w:val="24"/>
              </w:rPr>
              <w:t>, pavadzīme</w:t>
            </w:r>
            <w:r w:rsidR="004B786F">
              <w:rPr>
                <w:rFonts w:ascii="Times New Roman" w:eastAsia="Times New Roman" w:hAnsi="Times New Roman" w:cs="Times New Roman"/>
                <w:sz w:val="24"/>
                <w:szCs w:val="24"/>
              </w:rPr>
              <w:t>s</w:t>
            </w:r>
            <w:r w:rsidR="00EB078D" w:rsidRPr="00EB078D">
              <w:rPr>
                <w:rFonts w:ascii="Times New Roman" w:eastAsia="Times New Roman" w:hAnsi="Times New Roman" w:cs="Times New Roman"/>
                <w:sz w:val="24"/>
                <w:szCs w:val="24"/>
              </w:rPr>
              <w:t xml:space="preserve">, pieņemšanas – nodošanas akts, </w:t>
            </w:r>
            <w:r w:rsidR="00EB078D">
              <w:rPr>
                <w:rFonts w:ascii="Times New Roman" w:eastAsia="Times New Roman" w:hAnsi="Times New Roman" w:cs="Times New Roman"/>
                <w:sz w:val="24"/>
                <w:szCs w:val="24"/>
              </w:rPr>
              <w:t>u.tml.)</w:t>
            </w:r>
            <w:r w:rsidR="00FE7E4E">
              <w:rPr>
                <w:rFonts w:ascii="Times New Roman" w:eastAsia="Times New Roman" w:hAnsi="Times New Roman" w:cs="Times New Roman"/>
                <w:sz w:val="24"/>
                <w:szCs w:val="24"/>
              </w:rPr>
              <w:t>;</w:t>
            </w:r>
          </w:p>
          <w:p w14:paraId="751516CE" w14:textId="057C1D45" w:rsidR="001953FA" w:rsidRDefault="00135139" w:rsidP="00E23399">
            <w:pPr>
              <w:pStyle w:val="ListParagraph"/>
              <w:numPr>
                <w:ilvl w:val="0"/>
                <w:numId w:val="9"/>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Pr="00E23399">
              <w:rPr>
                <w:rFonts w:ascii="Times New Roman" w:eastAsia="Times New Roman" w:hAnsi="Times New Roman" w:cs="Times New Roman"/>
                <w:sz w:val="24"/>
                <w:szCs w:val="24"/>
              </w:rPr>
              <w:t xml:space="preserve">ankas </w:t>
            </w:r>
            <w:r w:rsidR="00E23399" w:rsidRPr="00E23399">
              <w:rPr>
                <w:rFonts w:ascii="Times New Roman" w:eastAsia="Times New Roman" w:hAnsi="Times New Roman" w:cs="Times New Roman"/>
                <w:sz w:val="24"/>
                <w:szCs w:val="24"/>
              </w:rPr>
              <w:t>konta vai Valsts kases konta izraksts par projekta īstenošanas periodu</w:t>
            </w:r>
            <w:r w:rsidR="00FE7E4E">
              <w:rPr>
                <w:rFonts w:ascii="Times New Roman" w:eastAsia="Times New Roman" w:hAnsi="Times New Roman" w:cs="Times New Roman"/>
                <w:sz w:val="24"/>
                <w:szCs w:val="24"/>
              </w:rPr>
              <w:t>;</w:t>
            </w:r>
          </w:p>
          <w:p w14:paraId="73C6A518" w14:textId="057B9BF0" w:rsidR="008827FC" w:rsidRDefault="00135139" w:rsidP="00081E0F">
            <w:pPr>
              <w:pStyle w:val="ListParagraph"/>
              <w:numPr>
                <w:ilvl w:val="0"/>
                <w:numId w:val="9"/>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081E0F">
              <w:rPr>
                <w:rFonts w:ascii="Times New Roman" w:eastAsia="Times New Roman" w:hAnsi="Times New Roman" w:cs="Times New Roman"/>
                <w:sz w:val="24"/>
                <w:szCs w:val="24"/>
              </w:rPr>
              <w:t xml:space="preserve">ušu </w:t>
            </w:r>
            <w:r w:rsidR="001857C1" w:rsidRPr="00081E0F">
              <w:rPr>
                <w:rFonts w:ascii="Times New Roman" w:eastAsia="Times New Roman" w:hAnsi="Times New Roman" w:cs="Times New Roman"/>
                <w:sz w:val="24"/>
                <w:szCs w:val="24"/>
              </w:rPr>
              <w:t xml:space="preserve">parakstīts </w:t>
            </w:r>
            <w:r w:rsidR="00081E0F" w:rsidRPr="002D3876">
              <w:rPr>
                <w:rFonts w:ascii="Times New Roman" w:eastAsia="Times New Roman" w:hAnsi="Times New Roman" w:cs="Times New Roman"/>
                <w:sz w:val="24"/>
                <w:szCs w:val="24"/>
              </w:rPr>
              <w:t xml:space="preserve">gala </w:t>
            </w:r>
            <w:r w:rsidR="00A61406" w:rsidRPr="002D3876">
              <w:rPr>
                <w:rFonts w:ascii="Times New Roman" w:eastAsia="Times New Roman" w:hAnsi="Times New Roman" w:cs="Times New Roman"/>
                <w:sz w:val="24"/>
                <w:szCs w:val="24"/>
              </w:rPr>
              <w:t>pieņemšanas</w:t>
            </w:r>
            <w:r w:rsidR="00081E0F" w:rsidRPr="002D3876">
              <w:rPr>
                <w:rFonts w:ascii="Times New Roman" w:eastAsia="Times New Roman" w:hAnsi="Times New Roman" w:cs="Times New Roman"/>
                <w:sz w:val="24"/>
                <w:szCs w:val="24"/>
              </w:rPr>
              <w:t xml:space="preserve"> </w:t>
            </w:r>
            <w:r w:rsidR="00A61406" w:rsidRPr="002D3876">
              <w:rPr>
                <w:rFonts w:ascii="Times New Roman" w:eastAsia="Times New Roman" w:hAnsi="Times New Roman" w:cs="Times New Roman"/>
                <w:sz w:val="24"/>
                <w:szCs w:val="24"/>
              </w:rPr>
              <w:t>-</w:t>
            </w:r>
            <w:r w:rsidR="00081E0F" w:rsidRPr="008827FC">
              <w:rPr>
                <w:rFonts w:ascii="Times New Roman" w:eastAsia="Times New Roman" w:hAnsi="Times New Roman" w:cs="Times New Roman"/>
                <w:sz w:val="24"/>
                <w:szCs w:val="24"/>
              </w:rPr>
              <w:t xml:space="preserve"> </w:t>
            </w:r>
            <w:r w:rsidR="00A61406" w:rsidRPr="008827FC">
              <w:rPr>
                <w:rFonts w:ascii="Times New Roman" w:eastAsia="Times New Roman" w:hAnsi="Times New Roman" w:cs="Times New Roman"/>
                <w:sz w:val="24"/>
                <w:szCs w:val="24"/>
              </w:rPr>
              <w:t>nodošanas akts (atbilstoši noslēgtā līguma nosacījumiem)</w:t>
            </w:r>
            <w:r w:rsidR="008827FC">
              <w:rPr>
                <w:rFonts w:ascii="Times New Roman" w:eastAsia="Times New Roman" w:hAnsi="Times New Roman" w:cs="Times New Roman"/>
                <w:sz w:val="24"/>
                <w:szCs w:val="24"/>
              </w:rPr>
              <w:t>;</w:t>
            </w:r>
            <w:r w:rsidR="001857C1" w:rsidRPr="008827FC">
              <w:rPr>
                <w:rFonts w:ascii="Times New Roman" w:eastAsia="Times New Roman" w:hAnsi="Times New Roman" w:cs="Times New Roman"/>
                <w:sz w:val="24"/>
                <w:szCs w:val="24"/>
              </w:rPr>
              <w:t xml:space="preserve"> </w:t>
            </w:r>
          </w:p>
          <w:p w14:paraId="6526E2EA" w14:textId="6A4C57C3" w:rsidR="00A61406" w:rsidRPr="008827FC" w:rsidRDefault="00135139" w:rsidP="00081E0F">
            <w:pPr>
              <w:pStyle w:val="ListParagraph"/>
              <w:numPr>
                <w:ilvl w:val="0"/>
                <w:numId w:val="9"/>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8827FC">
              <w:rPr>
                <w:rFonts w:ascii="Times New Roman" w:eastAsia="Times New Roman" w:hAnsi="Times New Roman" w:cs="Times New Roman"/>
                <w:sz w:val="24"/>
                <w:szCs w:val="24"/>
              </w:rPr>
              <w:t>kts</w:t>
            </w:r>
            <w:r w:rsidR="008827FC">
              <w:rPr>
                <w:rFonts w:ascii="Times New Roman" w:eastAsia="Times New Roman" w:hAnsi="Times New Roman" w:cs="Times New Roman"/>
                <w:sz w:val="24"/>
                <w:szCs w:val="24"/>
              </w:rPr>
              <w:t>/ rīkojums</w:t>
            </w:r>
            <w:r w:rsidR="008827FC" w:rsidRPr="008827FC">
              <w:rPr>
                <w:rFonts w:ascii="Times New Roman" w:eastAsia="Times New Roman" w:hAnsi="Times New Roman" w:cs="Times New Roman"/>
                <w:sz w:val="24"/>
                <w:szCs w:val="24"/>
              </w:rPr>
              <w:t xml:space="preserve"> </w:t>
            </w:r>
            <w:r w:rsidR="001857C1" w:rsidRPr="008827FC">
              <w:rPr>
                <w:rFonts w:ascii="Times New Roman" w:eastAsia="Times New Roman" w:hAnsi="Times New Roman" w:cs="Times New Roman"/>
                <w:sz w:val="24"/>
                <w:szCs w:val="24"/>
              </w:rPr>
              <w:t>par iekārtas nodošanu ekspluatācijā;</w:t>
            </w:r>
          </w:p>
          <w:p w14:paraId="1FDC0ED1" w14:textId="77D5C960" w:rsidR="00DA1FD1" w:rsidRDefault="00135139" w:rsidP="00DA1FD1">
            <w:pPr>
              <w:pStyle w:val="ListParagraph"/>
              <w:numPr>
                <w:ilvl w:val="0"/>
                <w:numId w:val="9"/>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Dokumenti</w:t>
            </w:r>
            <w:r w:rsidR="001857C1">
              <w:rPr>
                <w:rFonts w:ascii="Times New Roman" w:eastAsia="Times New Roman" w:hAnsi="Times New Roman" w:cs="Times New Roman"/>
                <w:sz w:val="24"/>
                <w:szCs w:val="24"/>
              </w:rPr>
              <w:t>, kas apliecina ilgtermiņa ieguldījuma/pamatlīdzekļ</w:t>
            </w:r>
            <w:r w:rsidR="00DA1FD1">
              <w:rPr>
                <w:rFonts w:ascii="Times New Roman" w:eastAsia="Times New Roman" w:hAnsi="Times New Roman" w:cs="Times New Roman"/>
                <w:sz w:val="24"/>
                <w:szCs w:val="24"/>
              </w:rPr>
              <w:t xml:space="preserve">u izveidi un veikto novērtējumu </w:t>
            </w:r>
            <w:r w:rsidR="002D3876">
              <w:rPr>
                <w:rFonts w:ascii="Times New Roman" w:eastAsia="Times New Roman" w:hAnsi="Times New Roman" w:cs="Times New Roman"/>
                <w:sz w:val="24"/>
                <w:szCs w:val="24"/>
              </w:rPr>
              <w:t xml:space="preserve">- </w:t>
            </w:r>
            <w:r w:rsidR="008827FC">
              <w:rPr>
                <w:rFonts w:ascii="Times New Roman" w:eastAsia="Times New Roman" w:hAnsi="Times New Roman" w:cs="Times New Roman"/>
                <w:sz w:val="24"/>
                <w:szCs w:val="24"/>
              </w:rPr>
              <w:t xml:space="preserve">pamatlīdzekļu </w:t>
            </w:r>
            <w:r w:rsidR="00581C6C">
              <w:rPr>
                <w:rFonts w:ascii="Times New Roman" w:eastAsia="Times New Roman" w:hAnsi="Times New Roman" w:cs="Times New Roman"/>
                <w:sz w:val="24"/>
                <w:szCs w:val="24"/>
              </w:rPr>
              <w:t>uzskaites kartiņa</w:t>
            </w:r>
            <w:r>
              <w:rPr>
                <w:rFonts w:ascii="Times New Roman" w:eastAsia="Times New Roman" w:hAnsi="Times New Roman" w:cs="Times New Roman"/>
                <w:sz w:val="24"/>
                <w:szCs w:val="24"/>
              </w:rPr>
              <w:t>s</w:t>
            </w:r>
            <w:r w:rsidR="00581C6C">
              <w:rPr>
                <w:rFonts w:ascii="Times New Roman" w:eastAsia="Times New Roman" w:hAnsi="Times New Roman" w:cs="Times New Roman"/>
                <w:sz w:val="24"/>
                <w:szCs w:val="24"/>
              </w:rPr>
              <w:t>;</w:t>
            </w:r>
          </w:p>
          <w:p w14:paraId="5FDD2951" w14:textId="7ED248C8" w:rsidR="008827FC" w:rsidRDefault="00AA4278" w:rsidP="00DA1FD1">
            <w:pPr>
              <w:pStyle w:val="ListParagraph"/>
              <w:numPr>
                <w:ilvl w:val="0"/>
                <w:numId w:val="9"/>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Pieņemšanas komisijas</w:t>
            </w:r>
            <w:r w:rsidR="008827FC">
              <w:rPr>
                <w:rFonts w:ascii="Times New Roman" w:eastAsia="Times New Roman" w:hAnsi="Times New Roman" w:cs="Times New Roman"/>
                <w:sz w:val="24"/>
                <w:szCs w:val="24"/>
              </w:rPr>
              <w:t xml:space="preserve"> akts par būves pieņemšanu ekspluatācijā (ja attiecināms);</w:t>
            </w:r>
          </w:p>
          <w:p w14:paraId="3B12917C" w14:textId="6DD45622" w:rsidR="00D1205D" w:rsidRDefault="00D1205D" w:rsidP="00D1205D">
            <w:pPr>
              <w:pStyle w:val="ListParagraph"/>
              <w:numPr>
                <w:ilvl w:val="0"/>
                <w:numId w:val="9"/>
              </w:numPr>
              <w:spacing w:after="0" w:line="240" w:lineRule="auto"/>
              <w:jc w:val="both"/>
              <w:rPr>
                <w:rFonts w:ascii="Times New Roman" w:eastAsia="Times New Roman" w:hAnsi="Times New Roman" w:cs="Times New Roman"/>
                <w:sz w:val="24"/>
                <w:szCs w:val="24"/>
              </w:rPr>
            </w:pPr>
            <w:r w:rsidRPr="00D1205D">
              <w:rPr>
                <w:rFonts w:ascii="Times New Roman" w:eastAsia="Times New Roman" w:hAnsi="Times New Roman" w:cs="Times New Roman"/>
                <w:sz w:val="24"/>
                <w:szCs w:val="24"/>
              </w:rPr>
              <w:t>Apdrošināšanas polise, rēķini un prēmijas apmaksu apliecinoši dokumenti (polisē, vai tās pielikumā ir jābūt iegādāto pamatlīdzekļu atšifrējumam).</w:t>
            </w:r>
          </w:p>
          <w:p w14:paraId="05A9E4FF" w14:textId="77777777" w:rsidR="00B57F7E" w:rsidRDefault="00B57F7E" w:rsidP="00D1205D">
            <w:pPr>
              <w:pStyle w:val="ListParagraph"/>
              <w:spacing w:after="0" w:line="240" w:lineRule="auto"/>
              <w:jc w:val="both"/>
              <w:rPr>
                <w:rFonts w:ascii="Times New Roman" w:eastAsia="Times New Roman" w:hAnsi="Times New Roman" w:cs="Times New Roman"/>
                <w:sz w:val="24"/>
                <w:szCs w:val="24"/>
              </w:rPr>
            </w:pPr>
          </w:p>
          <w:p w14:paraId="3DBB4FD2" w14:textId="029522D8" w:rsidR="00A822C7" w:rsidRDefault="00A822C7" w:rsidP="00A822C7">
            <w:pPr>
              <w:pStyle w:val="ListParagraph"/>
              <w:spacing w:after="0" w:line="240" w:lineRule="auto"/>
              <w:ind w:left="34"/>
              <w:jc w:val="both"/>
              <w:rPr>
                <w:rFonts w:ascii="Times New Roman" w:eastAsia="Times New Roman" w:hAnsi="Times New Roman" w:cs="Times New Roman"/>
                <w:i/>
                <w:sz w:val="24"/>
                <w:szCs w:val="24"/>
              </w:rPr>
            </w:pPr>
            <w:r w:rsidRPr="00A822C7">
              <w:rPr>
                <w:rFonts w:ascii="Times New Roman" w:eastAsia="Times New Roman" w:hAnsi="Times New Roman" w:cs="Times New Roman"/>
                <w:i/>
                <w:sz w:val="24"/>
                <w:szCs w:val="24"/>
              </w:rPr>
              <w:t>Pirms piegādātās iekārtas</w:t>
            </w:r>
            <w:r w:rsidR="002B55CD">
              <w:rPr>
                <w:rFonts w:ascii="Times New Roman" w:eastAsia="Times New Roman" w:hAnsi="Times New Roman" w:cs="Times New Roman"/>
                <w:i/>
                <w:sz w:val="24"/>
                <w:szCs w:val="24"/>
              </w:rPr>
              <w:t>/aprīkojuma</w:t>
            </w:r>
            <w:r w:rsidRPr="00A822C7">
              <w:rPr>
                <w:rFonts w:ascii="Times New Roman" w:eastAsia="Times New Roman" w:hAnsi="Times New Roman" w:cs="Times New Roman"/>
                <w:i/>
                <w:sz w:val="24"/>
                <w:szCs w:val="24"/>
              </w:rPr>
              <w:t xml:space="preserve"> pieņemšanas finansējuma saņēmējs pārliecinās par iekārtas atbilstību līguma nosacījumiem (tehniskajām specifikācijām).</w:t>
            </w:r>
          </w:p>
          <w:p w14:paraId="5831194D" w14:textId="7A05578E" w:rsidR="00A822C7" w:rsidRPr="00A822C7" w:rsidRDefault="00A822C7" w:rsidP="00A822C7">
            <w:pPr>
              <w:pStyle w:val="ListParagraph"/>
              <w:spacing w:after="0" w:line="240" w:lineRule="auto"/>
              <w:ind w:left="34"/>
              <w:jc w:val="both"/>
              <w:rPr>
                <w:rFonts w:ascii="Times New Roman" w:eastAsia="Times New Roman" w:hAnsi="Times New Roman" w:cs="Times New Roman"/>
                <w:i/>
                <w:sz w:val="24"/>
                <w:szCs w:val="24"/>
              </w:rPr>
            </w:pPr>
          </w:p>
        </w:tc>
      </w:tr>
      <w:tr w:rsidR="002C23B5" w:rsidRPr="003768A9" w14:paraId="450969D4" w14:textId="77777777" w:rsidTr="00DC4BA7">
        <w:trPr>
          <w:trHeight w:val="2149"/>
        </w:trPr>
        <w:tc>
          <w:tcPr>
            <w:tcW w:w="3143" w:type="dxa"/>
            <w:vAlign w:val="center"/>
          </w:tcPr>
          <w:p w14:paraId="7B6CB9FC" w14:textId="757F93BD" w:rsidR="00581C6C" w:rsidRDefault="00B57F7E" w:rsidP="009C0DC0">
            <w:pPr>
              <w:spacing w:after="0" w:line="240" w:lineRule="auto"/>
              <w:contextualSpacing/>
              <w:jc w:val="center"/>
            </w:pPr>
            <w:r>
              <w:br w:type="page"/>
            </w:r>
            <w:r w:rsidR="00BA698B">
              <w:t>S</w:t>
            </w:r>
            <w:r w:rsidR="00BA698B" w:rsidRPr="00BA698B">
              <w:rPr>
                <w:rFonts w:ascii="Times New Roman" w:eastAsia="Times New Roman" w:hAnsi="Times New Roman" w:cs="Times New Roman"/>
                <w:sz w:val="24"/>
                <w:szCs w:val="24"/>
                <w:lang w:eastAsia="lv-LV"/>
              </w:rPr>
              <w:t>ākotnējā ietekmes uz vidi izvērtējuma un tā izstrādes izmaksas, projekta iesnieguma pamatojošās dokumentācijas sagatavošanas izmaksas</w:t>
            </w:r>
            <w:r w:rsidR="00BA698B">
              <w:rPr>
                <w:rFonts w:ascii="Times New Roman" w:eastAsia="Times New Roman" w:hAnsi="Times New Roman" w:cs="Times New Roman"/>
                <w:sz w:val="24"/>
                <w:szCs w:val="24"/>
                <w:lang w:eastAsia="lv-LV"/>
              </w:rPr>
              <w:t>,</w:t>
            </w:r>
          </w:p>
          <w:p w14:paraId="63E94A30" w14:textId="3A53AEB3" w:rsidR="00DC4BA7" w:rsidRPr="00255834" w:rsidRDefault="00DC4BA7" w:rsidP="009C0DC0">
            <w:pPr>
              <w:spacing w:after="0" w:line="240" w:lineRule="auto"/>
              <w:contextualSpacing/>
              <w:jc w:val="center"/>
              <w:rPr>
                <w:rFonts w:ascii="Times New Roman" w:eastAsia="Times New Roman" w:hAnsi="Times New Roman" w:cs="Times New Roman"/>
                <w:sz w:val="24"/>
                <w:szCs w:val="24"/>
                <w:lang w:eastAsia="lv-LV"/>
              </w:rPr>
            </w:pPr>
            <w:r w:rsidRPr="00255834">
              <w:rPr>
                <w:rFonts w:ascii="Times New Roman" w:eastAsia="Times New Roman" w:hAnsi="Times New Roman" w:cs="Times New Roman"/>
                <w:sz w:val="24"/>
                <w:szCs w:val="24"/>
                <w:lang w:eastAsia="lv-LV"/>
              </w:rPr>
              <w:t xml:space="preserve">būvprojekta, </w:t>
            </w:r>
          </w:p>
          <w:p w14:paraId="4F21EAB7" w14:textId="77777777" w:rsidR="00DC4BA7" w:rsidRPr="00255834" w:rsidRDefault="00DC4BA7" w:rsidP="009C0DC0">
            <w:pPr>
              <w:spacing w:after="0" w:line="240" w:lineRule="auto"/>
              <w:contextualSpacing/>
              <w:jc w:val="center"/>
              <w:rPr>
                <w:rFonts w:ascii="Times New Roman" w:eastAsia="Times New Roman" w:hAnsi="Times New Roman" w:cs="Times New Roman"/>
                <w:sz w:val="24"/>
                <w:szCs w:val="24"/>
                <w:lang w:eastAsia="lv-LV"/>
              </w:rPr>
            </w:pPr>
            <w:r w:rsidRPr="00255834">
              <w:rPr>
                <w:rFonts w:ascii="Times New Roman" w:eastAsia="Times New Roman" w:hAnsi="Times New Roman" w:cs="Times New Roman"/>
                <w:sz w:val="24"/>
                <w:szCs w:val="24"/>
                <w:lang w:eastAsia="lv-LV"/>
              </w:rPr>
              <w:t xml:space="preserve">būvdarbu ieceres dokumentācijas, </w:t>
            </w:r>
          </w:p>
          <w:p w14:paraId="3AC386CF" w14:textId="12B65A2D" w:rsidR="009C0DC0" w:rsidRPr="00FE033E" w:rsidRDefault="00DC4BA7" w:rsidP="009C0DC0">
            <w:pPr>
              <w:spacing w:after="0" w:line="240" w:lineRule="auto"/>
              <w:contextualSpacing/>
              <w:jc w:val="center"/>
              <w:rPr>
                <w:rFonts w:ascii="Times New Roman" w:eastAsia="Times New Roman" w:hAnsi="Times New Roman" w:cs="Times New Roman"/>
                <w:sz w:val="24"/>
                <w:szCs w:val="24"/>
                <w:lang w:eastAsia="lv-LV"/>
              </w:rPr>
            </w:pPr>
            <w:r w:rsidRPr="00255834">
              <w:rPr>
                <w:rFonts w:ascii="Times New Roman" w:eastAsia="Times New Roman" w:hAnsi="Times New Roman" w:cs="Times New Roman"/>
                <w:sz w:val="24"/>
                <w:szCs w:val="24"/>
                <w:lang w:eastAsia="lv-LV"/>
              </w:rPr>
              <w:t>būvprojekta minimālā sastāvā, apliecinājuma k</w:t>
            </w:r>
            <w:r w:rsidR="00581C6C">
              <w:rPr>
                <w:rFonts w:ascii="Times New Roman" w:eastAsia="Times New Roman" w:hAnsi="Times New Roman" w:cs="Times New Roman"/>
                <w:sz w:val="24"/>
                <w:szCs w:val="24"/>
                <w:lang w:eastAsia="lv-LV"/>
              </w:rPr>
              <w:t xml:space="preserve">artes </w:t>
            </w:r>
            <w:r w:rsidRPr="00255834">
              <w:rPr>
                <w:rFonts w:ascii="Times New Roman" w:eastAsia="Times New Roman" w:hAnsi="Times New Roman" w:cs="Times New Roman"/>
                <w:sz w:val="24"/>
                <w:szCs w:val="24"/>
                <w:lang w:eastAsia="lv-LV"/>
              </w:rPr>
              <w:t xml:space="preserve">izmaksas </w:t>
            </w:r>
          </w:p>
          <w:p w14:paraId="713D7053" w14:textId="77777777" w:rsidR="002977F1" w:rsidRPr="003768A9" w:rsidRDefault="002977F1" w:rsidP="004C2CA3">
            <w:pPr>
              <w:spacing w:after="0" w:line="240" w:lineRule="auto"/>
              <w:contextualSpacing/>
              <w:jc w:val="center"/>
              <w:rPr>
                <w:rFonts w:ascii="Times New Roman" w:eastAsia="Times New Roman" w:hAnsi="Times New Roman" w:cs="Times New Roman"/>
                <w:b/>
                <w:sz w:val="24"/>
                <w:szCs w:val="24"/>
                <w:lang w:eastAsia="lv-LV"/>
              </w:rPr>
            </w:pPr>
          </w:p>
        </w:tc>
        <w:tc>
          <w:tcPr>
            <w:tcW w:w="12191" w:type="dxa"/>
          </w:tcPr>
          <w:p w14:paraId="0FC851BE" w14:textId="77777777" w:rsidR="00255834" w:rsidRDefault="00255834" w:rsidP="00255834">
            <w:pPr>
              <w:spacing w:after="0" w:line="240" w:lineRule="auto"/>
              <w:ind w:left="720"/>
              <w:jc w:val="both"/>
              <w:rPr>
                <w:rFonts w:ascii="Times New Roman" w:eastAsia="Times New Roman" w:hAnsi="Times New Roman" w:cs="Times New Roman"/>
                <w:sz w:val="24"/>
                <w:szCs w:val="24"/>
              </w:rPr>
            </w:pPr>
          </w:p>
          <w:p w14:paraId="5D0B0FDE" w14:textId="590F34D4" w:rsidR="002C23B5" w:rsidRPr="003768A9" w:rsidRDefault="002C23B5" w:rsidP="00C07462">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Iep</w:t>
            </w:r>
            <w:r w:rsidR="00F30D06">
              <w:rPr>
                <w:rFonts w:ascii="Times New Roman" w:eastAsia="Times New Roman" w:hAnsi="Times New Roman" w:cs="Times New Roman"/>
                <w:sz w:val="24"/>
                <w:szCs w:val="24"/>
              </w:rPr>
              <w:t>irkuma dokumentācija</w:t>
            </w:r>
            <w:r w:rsidR="009C2EC9">
              <w:rPr>
                <w:rFonts w:ascii="Times New Roman" w:eastAsia="Times New Roman" w:hAnsi="Times New Roman" w:cs="Times New Roman"/>
                <w:sz w:val="24"/>
                <w:szCs w:val="24"/>
              </w:rPr>
              <w:t>;</w:t>
            </w:r>
          </w:p>
          <w:p w14:paraId="0C6CB143" w14:textId="789A931C" w:rsidR="002C23B5" w:rsidRPr="003768A9" w:rsidRDefault="002C23B5" w:rsidP="00743520">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Pakalpojuma līgums</w:t>
            </w:r>
            <w:r w:rsidR="00743520">
              <w:rPr>
                <w:rFonts w:ascii="Times New Roman" w:eastAsia="Times New Roman" w:hAnsi="Times New Roman" w:cs="Times New Roman"/>
                <w:sz w:val="24"/>
                <w:szCs w:val="24"/>
              </w:rPr>
              <w:t>,</w:t>
            </w:r>
            <w:r w:rsidRPr="003768A9">
              <w:rPr>
                <w:rFonts w:ascii="Times New Roman" w:eastAsia="Times New Roman" w:hAnsi="Times New Roman" w:cs="Times New Roman"/>
                <w:sz w:val="24"/>
                <w:szCs w:val="24"/>
              </w:rPr>
              <w:t xml:space="preserve"> </w:t>
            </w:r>
            <w:r w:rsidR="00743520" w:rsidRPr="00743520">
              <w:rPr>
                <w:rFonts w:ascii="Times New Roman" w:eastAsia="Times New Roman" w:hAnsi="Times New Roman" w:cs="Times New Roman"/>
                <w:sz w:val="24"/>
                <w:szCs w:val="24"/>
              </w:rPr>
              <w:t>k</w:t>
            </w:r>
            <w:r w:rsidR="00743520">
              <w:rPr>
                <w:rFonts w:ascii="Times New Roman" w:eastAsia="Times New Roman" w:hAnsi="Times New Roman" w:cs="Times New Roman"/>
                <w:sz w:val="24"/>
                <w:szCs w:val="24"/>
              </w:rPr>
              <w:t>uram pievienota detalizēta tāme,</w:t>
            </w:r>
            <w:r w:rsidRPr="003768A9">
              <w:rPr>
                <w:rFonts w:ascii="Times New Roman" w:eastAsia="Times New Roman" w:hAnsi="Times New Roman" w:cs="Times New Roman"/>
                <w:sz w:val="24"/>
                <w:szCs w:val="24"/>
              </w:rPr>
              <w:t xml:space="preserve"> pielikumi</w:t>
            </w:r>
            <w:r w:rsidR="00270380">
              <w:rPr>
                <w:rFonts w:ascii="Times New Roman" w:eastAsia="Times New Roman" w:hAnsi="Times New Roman" w:cs="Times New Roman"/>
                <w:sz w:val="24"/>
                <w:szCs w:val="24"/>
              </w:rPr>
              <w:t xml:space="preserve"> </w:t>
            </w:r>
            <w:r w:rsidR="00743520">
              <w:rPr>
                <w:rFonts w:ascii="Times New Roman" w:eastAsia="Times New Roman" w:hAnsi="Times New Roman" w:cs="Times New Roman"/>
                <w:sz w:val="24"/>
                <w:szCs w:val="24"/>
              </w:rPr>
              <w:t>un</w:t>
            </w:r>
            <w:r w:rsidRPr="003768A9">
              <w:rPr>
                <w:rFonts w:ascii="Times New Roman" w:eastAsia="Times New Roman" w:hAnsi="Times New Roman" w:cs="Times New Roman"/>
                <w:sz w:val="24"/>
                <w:szCs w:val="24"/>
              </w:rPr>
              <w:t xml:space="preserve"> grozījumi</w:t>
            </w:r>
            <w:r w:rsidR="00C07462">
              <w:rPr>
                <w:rFonts w:ascii="Times New Roman" w:eastAsia="Times New Roman" w:hAnsi="Times New Roman" w:cs="Times New Roman"/>
                <w:sz w:val="24"/>
                <w:szCs w:val="24"/>
              </w:rPr>
              <w:t>;</w:t>
            </w:r>
          </w:p>
          <w:p w14:paraId="40D90340" w14:textId="680D34C1"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Līguma izpildes, avansa garantija vai cita veida garantija, ja tā saistīta ar līguma maksāšanas nosacījumiem</w:t>
            </w:r>
            <w:r w:rsidR="00C07462">
              <w:rPr>
                <w:rFonts w:ascii="Times New Roman" w:eastAsia="Times New Roman" w:hAnsi="Times New Roman" w:cs="Times New Roman"/>
                <w:sz w:val="24"/>
                <w:szCs w:val="24"/>
              </w:rPr>
              <w:t>;</w:t>
            </w:r>
          </w:p>
          <w:p w14:paraId="605E72A8" w14:textId="2666C67A" w:rsidR="002C23B5" w:rsidRPr="003768A9" w:rsidRDefault="002C23B5" w:rsidP="001F7277">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Būvatļauja ar nosacījumiem būvprojekta izstrādei</w:t>
            </w:r>
            <w:r w:rsidR="001F7277">
              <w:rPr>
                <w:rFonts w:ascii="Times New Roman" w:eastAsia="Times New Roman" w:hAnsi="Times New Roman" w:cs="Times New Roman"/>
                <w:sz w:val="24"/>
                <w:szCs w:val="24"/>
              </w:rPr>
              <w:t xml:space="preserve"> </w:t>
            </w:r>
            <w:r w:rsidR="001F7277" w:rsidRPr="001F7277">
              <w:rPr>
                <w:rFonts w:ascii="Times New Roman" w:eastAsia="Times New Roman" w:hAnsi="Times New Roman" w:cs="Times New Roman"/>
                <w:sz w:val="24"/>
                <w:szCs w:val="24"/>
              </w:rPr>
              <w:t>(ja attiecināms)</w:t>
            </w:r>
            <w:r w:rsidR="001F7277">
              <w:rPr>
                <w:rFonts w:ascii="Times New Roman" w:eastAsia="Times New Roman" w:hAnsi="Times New Roman" w:cs="Times New Roman"/>
                <w:sz w:val="24"/>
                <w:szCs w:val="24"/>
              </w:rPr>
              <w:t>;</w:t>
            </w:r>
          </w:p>
          <w:p w14:paraId="22619104" w14:textId="0BED0AFE" w:rsidR="002C23B5" w:rsidRPr="003768A9" w:rsidRDefault="00135139" w:rsidP="001F7277">
            <w:pPr>
              <w:numPr>
                <w:ilvl w:val="0"/>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1F7277">
              <w:rPr>
                <w:rFonts w:ascii="Times New Roman" w:eastAsia="Times New Roman" w:hAnsi="Times New Roman" w:cs="Times New Roman"/>
                <w:sz w:val="24"/>
                <w:szCs w:val="24"/>
              </w:rPr>
              <w:t xml:space="preserve">zdevumus </w:t>
            </w:r>
            <w:r w:rsidR="001F7277" w:rsidRPr="001F7277">
              <w:rPr>
                <w:rFonts w:ascii="Times New Roman" w:eastAsia="Times New Roman" w:hAnsi="Times New Roman" w:cs="Times New Roman"/>
                <w:sz w:val="24"/>
                <w:szCs w:val="24"/>
              </w:rPr>
              <w:t>pamatojošie dokumenti (rēķin</w:t>
            </w:r>
            <w:r w:rsidR="004B786F">
              <w:rPr>
                <w:rFonts w:ascii="Times New Roman" w:eastAsia="Times New Roman" w:hAnsi="Times New Roman" w:cs="Times New Roman"/>
                <w:sz w:val="24"/>
                <w:szCs w:val="24"/>
              </w:rPr>
              <w:t>i</w:t>
            </w:r>
            <w:r w:rsidR="001F7277" w:rsidRPr="001F7277">
              <w:rPr>
                <w:rFonts w:ascii="Times New Roman" w:eastAsia="Times New Roman" w:hAnsi="Times New Roman" w:cs="Times New Roman"/>
                <w:sz w:val="24"/>
                <w:szCs w:val="24"/>
              </w:rPr>
              <w:t>, pieņemšanas – nodošanas akts, u.tml.);</w:t>
            </w:r>
          </w:p>
          <w:p w14:paraId="14051535" w14:textId="4DFA7D84"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Bankas konta vai Valsts kases konta izraksts, kas apliecina līguma ietvaros veiktos maksājumus</w:t>
            </w:r>
            <w:r w:rsidR="001F7277">
              <w:rPr>
                <w:rFonts w:ascii="Times New Roman" w:eastAsia="Times New Roman" w:hAnsi="Times New Roman" w:cs="Times New Roman"/>
                <w:sz w:val="24"/>
                <w:szCs w:val="24"/>
              </w:rPr>
              <w:t>;</w:t>
            </w:r>
          </w:p>
          <w:p w14:paraId="220B420F" w14:textId="59897E8D"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 xml:space="preserve">Civiltiesiskās apdrošināšanas polises gadījumā, ja līgumā ietvertie nosacījumi pārsniedz MK 19.08.2014.noteikumu Nr.502 “Noteikumi par </w:t>
            </w:r>
            <w:proofErr w:type="spellStart"/>
            <w:r w:rsidRPr="003768A9">
              <w:rPr>
                <w:rFonts w:ascii="Times New Roman" w:eastAsia="Times New Roman" w:hAnsi="Times New Roman" w:cs="Times New Roman"/>
                <w:sz w:val="24"/>
                <w:szCs w:val="24"/>
              </w:rPr>
              <w:t>būvspeciālistu</w:t>
            </w:r>
            <w:proofErr w:type="spellEnd"/>
            <w:r w:rsidRPr="003768A9">
              <w:rPr>
                <w:rFonts w:ascii="Times New Roman" w:eastAsia="Times New Roman" w:hAnsi="Times New Roman" w:cs="Times New Roman"/>
                <w:sz w:val="24"/>
                <w:szCs w:val="24"/>
              </w:rPr>
              <w:t xml:space="preserve"> un būvdarbu veicēju civiltiesiskās atbildības obligāto apdrošināšanu” noteiktās prasības</w:t>
            </w:r>
            <w:r w:rsidR="001F7277">
              <w:rPr>
                <w:rFonts w:ascii="Times New Roman" w:eastAsia="Times New Roman" w:hAnsi="Times New Roman" w:cs="Times New Roman"/>
                <w:sz w:val="24"/>
                <w:szCs w:val="24"/>
              </w:rPr>
              <w:t xml:space="preserve"> </w:t>
            </w:r>
            <w:r w:rsidR="001F7277" w:rsidRPr="001F7277">
              <w:rPr>
                <w:rFonts w:ascii="Times New Roman" w:eastAsia="Times New Roman" w:hAnsi="Times New Roman" w:cs="Times New Roman"/>
                <w:sz w:val="24"/>
                <w:szCs w:val="24"/>
              </w:rPr>
              <w:t>(ja attiecināms)</w:t>
            </w:r>
            <w:r w:rsidR="001F7277">
              <w:rPr>
                <w:rFonts w:ascii="Times New Roman" w:eastAsia="Times New Roman" w:hAnsi="Times New Roman" w:cs="Times New Roman"/>
                <w:sz w:val="24"/>
                <w:szCs w:val="24"/>
              </w:rPr>
              <w:t>;</w:t>
            </w:r>
          </w:p>
          <w:p w14:paraId="24F20EF2" w14:textId="2F576801"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Ja līguma izpildes laikā tiek veikta iepirkuma dokumentācijā norādīto speciālistu maiņa, piesaistīto speciālistu pieredzi un kvalifikāciju apliecinoša dokumentācija (atbilstoši iepirkuma nolikumā izvirzītajām kvalifikācijas prasībām)</w:t>
            </w:r>
            <w:r w:rsidR="002669B6">
              <w:rPr>
                <w:rFonts w:ascii="Times New Roman" w:eastAsia="Times New Roman" w:hAnsi="Times New Roman" w:cs="Times New Roman"/>
                <w:sz w:val="24"/>
                <w:szCs w:val="24"/>
              </w:rPr>
              <w:t>;</w:t>
            </w:r>
          </w:p>
          <w:p w14:paraId="7534170D" w14:textId="75037BC1"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Ja līguma izpildes laikā tiek veikta iepirkuma dokumentācijā norādīto apakšuzņēmēju, kuru veicamā darbu daļa ir lielāka par 20% no līguma summas vai personas, uz kuras iespējām pretendents ir balstījies, lai izpildītu kvalifikācijas prasības, maiņa, piesaistīto/nomainīto apakšuzņēmēju/personas, uz kuras iespējām pretendents ir balstījies, lai izpildītu kvalifikācijas prasības, pieredzi un kvalifikāciju apliecinoša dokumentācija (atbilstoši iepirkuma nolikumā izvirzītajām kvalifikācijas prasībām)</w:t>
            </w:r>
            <w:r w:rsidR="00F57AA2">
              <w:rPr>
                <w:rFonts w:ascii="Times New Roman" w:eastAsia="Times New Roman" w:hAnsi="Times New Roman" w:cs="Times New Roman"/>
                <w:sz w:val="24"/>
                <w:szCs w:val="24"/>
              </w:rPr>
              <w:t>;</w:t>
            </w:r>
          </w:p>
          <w:p w14:paraId="6A655651" w14:textId="6237A145" w:rsidR="002C23B5" w:rsidRPr="00884267" w:rsidRDefault="00DE3D10" w:rsidP="00B3352C">
            <w:pPr>
              <w:numPr>
                <w:ilvl w:val="0"/>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Līguma ietvaros i</w:t>
            </w:r>
            <w:r w:rsidR="00FF1A08">
              <w:rPr>
                <w:rFonts w:ascii="Times New Roman" w:eastAsia="Times New Roman" w:hAnsi="Times New Roman" w:cs="Times New Roman"/>
                <w:sz w:val="24"/>
                <w:szCs w:val="24"/>
              </w:rPr>
              <w:t>zstrādātie</w:t>
            </w:r>
            <w:r w:rsidR="00B3352C">
              <w:rPr>
                <w:rFonts w:ascii="Times New Roman" w:eastAsia="Times New Roman" w:hAnsi="Times New Roman" w:cs="Times New Roman"/>
                <w:sz w:val="24"/>
                <w:szCs w:val="24"/>
              </w:rPr>
              <w:t xml:space="preserve"> dokumenti</w:t>
            </w:r>
            <w:r w:rsidR="00FF1A08">
              <w:rPr>
                <w:rFonts w:ascii="Times New Roman" w:eastAsia="Times New Roman" w:hAnsi="Times New Roman" w:cs="Times New Roman"/>
                <w:sz w:val="24"/>
                <w:szCs w:val="24"/>
              </w:rPr>
              <w:t xml:space="preserve"> </w:t>
            </w:r>
            <w:r w:rsidR="00066213">
              <w:rPr>
                <w:rFonts w:ascii="Times New Roman" w:eastAsia="Times New Roman" w:hAnsi="Times New Roman" w:cs="Times New Roman"/>
                <w:sz w:val="24"/>
                <w:szCs w:val="24"/>
              </w:rPr>
              <w:t xml:space="preserve">(nodevumi) </w:t>
            </w:r>
            <w:r w:rsidR="00FF1A08">
              <w:rPr>
                <w:rFonts w:ascii="Times New Roman" w:eastAsia="Times New Roman" w:hAnsi="Times New Roman" w:cs="Times New Roman"/>
                <w:sz w:val="24"/>
                <w:szCs w:val="24"/>
              </w:rPr>
              <w:t>ar pielikumiem</w:t>
            </w:r>
            <w:r w:rsidR="00B3352C">
              <w:rPr>
                <w:rFonts w:ascii="Times New Roman" w:eastAsia="Times New Roman" w:hAnsi="Times New Roman" w:cs="Times New Roman"/>
                <w:sz w:val="24"/>
                <w:szCs w:val="24"/>
              </w:rPr>
              <w:t xml:space="preserve"> </w:t>
            </w:r>
            <w:r w:rsidR="00B3352C" w:rsidRPr="00B3352C">
              <w:rPr>
                <w:rFonts w:ascii="Times New Roman" w:eastAsia="Times New Roman" w:hAnsi="Times New Roman" w:cs="Times New Roman"/>
                <w:i/>
                <w:sz w:val="24"/>
                <w:szCs w:val="24"/>
              </w:rPr>
              <w:t>(ja attiecināms)</w:t>
            </w:r>
            <w:r w:rsidR="00B3352C">
              <w:rPr>
                <w:rFonts w:ascii="Times New Roman" w:eastAsia="Times New Roman" w:hAnsi="Times New Roman" w:cs="Times New Roman"/>
                <w:sz w:val="24"/>
                <w:szCs w:val="24"/>
              </w:rPr>
              <w:t>: a</w:t>
            </w:r>
            <w:r w:rsidR="002C23B5" w:rsidRPr="002669B6">
              <w:rPr>
                <w:rFonts w:ascii="Times New Roman" w:eastAsia="Times New Roman" w:hAnsi="Times New Roman" w:cs="Times New Roman"/>
                <w:sz w:val="24"/>
                <w:szCs w:val="24"/>
              </w:rPr>
              <w:t>kceptēts būvprojekts</w:t>
            </w:r>
            <w:r w:rsidR="002669B6">
              <w:rPr>
                <w:rFonts w:ascii="Times New Roman" w:eastAsia="Times New Roman" w:hAnsi="Times New Roman" w:cs="Times New Roman"/>
                <w:sz w:val="24"/>
                <w:szCs w:val="24"/>
              </w:rPr>
              <w:t>,</w:t>
            </w:r>
            <w:r w:rsidR="00884267">
              <w:rPr>
                <w:rFonts w:ascii="Times New Roman" w:eastAsia="Times New Roman" w:hAnsi="Times New Roman" w:cs="Times New Roman"/>
                <w:sz w:val="24"/>
                <w:szCs w:val="24"/>
              </w:rPr>
              <w:t xml:space="preserve"> </w:t>
            </w:r>
            <w:r w:rsidR="002669B6" w:rsidRPr="00884267">
              <w:rPr>
                <w:rFonts w:ascii="Times New Roman" w:eastAsia="Times New Roman" w:hAnsi="Times New Roman" w:cs="Times New Roman"/>
                <w:sz w:val="24"/>
                <w:szCs w:val="24"/>
              </w:rPr>
              <w:t>būvdarbu ieceres dokumentācija, būvprojekt</w:t>
            </w:r>
            <w:r w:rsidR="002669B6">
              <w:rPr>
                <w:rFonts w:ascii="Times New Roman" w:eastAsia="Times New Roman" w:hAnsi="Times New Roman" w:cs="Times New Roman"/>
                <w:sz w:val="24"/>
                <w:szCs w:val="24"/>
              </w:rPr>
              <w:t>s</w:t>
            </w:r>
            <w:r w:rsidR="002669B6" w:rsidRPr="002669B6">
              <w:rPr>
                <w:rFonts w:ascii="Times New Roman" w:eastAsia="Times New Roman" w:hAnsi="Times New Roman" w:cs="Times New Roman"/>
                <w:sz w:val="24"/>
                <w:szCs w:val="24"/>
              </w:rPr>
              <w:t xml:space="preserve"> minimālā sastāvā, apliecinājuma karte </w:t>
            </w:r>
            <w:r w:rsidR="00177EB3">
              <w:rPr>
                <w:rFonts w:ascii="Times New Roman" w:eastAsia="Times New Roman" w:hAnsi="Times New Roman" w:cs="Times New Roman"/>
                <w:sz w:val="24"/>
                <w:szCs w:val="24"/>
              </w:rPr>
              <w:t>u.c.</w:t>
            </w:r>
            <w:r w:rsidR="002669B6" w:rsidRPr="002669B6">
              <w:rPr>
                <w:rFonts w:ascii="Times New Roman" w:eastAsia="Times New Roman" w:hAnsi="Times New Roman" w:cs="Times New Roman"/>
                <w:sz w:val="24"/>
                <w:szCs w:val="24"/>
              </w:rPr>
              <w:t xml:space="preserve"> </w:t>
            </w:r>
            <w:r w:rsidR="002C23B5" w:rsidRPr="00884267">
              <w:rPr>
                <w:rFonts w:ascii="Times New Roman" w:eastAsia="Times New Roman" w:hAnsi="Times New Roman" w:cs="Times New Roman"/>
                <w:sz w:val="24"/>
                <w:szCs w:val="24"/>
              </w:rPr>
              <w:t>(</w:t>
            </w:r>
            <w:r w:rsidR="005C51C8">
              <w:rPr>
                <w:rFonts w:ascii="Times New Roman" w:eastAsia="Times New Roman" w:hAnsi="Times New Roman" w:cs="Times New Roman"/>
                <w:i/>
                <w:sz w:val="24"/>
                <w:szCs w:val="24"/>
              </w:rPr>
              <w:t>ja attiecināms,</w:t>
            </w:r>
            <w:r w:rsidR="005C51C8" w:rsidRPr="005C51C8">
              <w:rPr>
                <w:rFonts w:ascii="Times New Roman" w:eastAsia="Times New Roman" w:hAnsi="Times New Roman" w:cs="Times New Roman"/>
                <w:i/>
                <w:sz w:val="24"/>
                <w:szCs w:val="24"/>
              </w:rPr>
              <w:t xml:space="preserve"> </w:t>
            </w:r>
            <w:r w:rsidR="00A52807" w:rsidRPr="005C51C8">
              <w:rPr>
                <w:rFonts w:ascii="Times New Roman" w:eastAsia="Times New Roman" w:hAnsi="Times New Roman" w:cs="Times New Roman"/>
                <w:i/>
                <w:sz w:val="24"/>
                <w:szCs w:val="24"/>
              </w:rPr>
              <w:t xml:space="preserve">iesniedz </w:t>
            </w:r>
            <w:r w:rsidR="002C23B5" w:rsidRPr="00884267">
              <w:rPr>
                <w:rFonts w:ascii="Times New Roman" w:eastAsia="Times New Roman" w:hAnsi="Times New Roman" w:cs="Times New Roman"/>
                <w:i/>
                <w:sz w:val="24"/>
                <w:szCs w:val="24"/>
              </w:rPr>
              <w:t xml:space="preserve">gadījumā, ja nav iesniegts </w:t>
            </w:r>
            <w:r w:rsidR="002E3C2A">
              <w:rPr>
                <w:rFonts w:ascii="Times New Roman" w:eastAsia="Times New Roman" w:hAnsi="Times New Roman" w:cs="Times New Roman"/>
                <w:i/>
                <w:sz w:val="24"/>
                <w:szCs w:val="24"/>
              </w:rPr>
              <w:t>jau iepriekš</w:t>
            </w:r>
            <w:r w:rsidR="002C23B5" w:rsidRPr="00884267">
              <w:rPr>
                <w:rFonts w:ascii="Times New Roman" w:eastAsia="Times New Roman" w:hAnsi="Times New Roman" w:cs="Times New Roman"/>
                <w:sz w:val="24"/>
                <w:szCs w:val="24"/>
              </w:rPr>
              <w:t>)</w:t>
            </w:r>
            <w:r w:rsidR="00884267">
              <w:rPr>
                <w:rFonts w:ascii="Times New Roman" w:eastAsia="Times New Roman" w:hAnsi="Times New Roman" w:cs="Times New Roman"/>
                <w:sz w:val="24"/>
                <w:szCs w:val="24"/>
              </w:rPr>
              <w:t>;</w:t>
            </w:r>
          </w:p>
          <w:p w14:paraId="3AF95412" w14:textId="357E44EB" w:rsidR="002C23B5" w:rsidRDefault="002C23B5" w:rsidP="00B57F7E">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 xml:space="preserve">Veikto darbu </w:t>
            </w:r>
            <w:r w:rsidR="00884267">
              <w:rPr>
                <w:rFonts w:ascii="Times New Roman" w:eastAsia="Times New Roman" w:hAnsi="Times New Roman" w:cs="Times New Roman"/>
                <w:sz w:val="24"/>
                <w:szCs w:val="24"/>
              </w:rPr>
              <w:t xml:space="preserve">gala </w:t>
            </w:r>
            <w:r w:rsidRPr="003768A9">
              <w:rPr>
                <w:rFonts w:ascii="Times New Roman" w:eastAsia="Times New Roman" w:hAnsi="Times New Roman" w:cs="Times New Roman"/>
                <w:sz w:val="24"/>
                <w:szCs w:val="24"/>
              </w:rPr>
              <w:t>pieņemšanas</w:t>
            </w:r>
            <w:r w:rsidR="00884267">
              <w:rPr>
                <w:rFonts w:ascii="Times New Roman" w:eastAsia="Times New Roman" w:hAnsi="Times New Roman" w:cs="Times New Roman"/>
                <w:sz w:val="24"/>
                <w:szCs w:val="24"/>
              </w:rPr>
              <w:t xml:space="preserve"> </w:t>
            </w:r>
            <w:r w:rsidRPr="003768A9">
              <w:rPr>
                <w:rFonts w:ascii="Times New Roman" w:eastAsia="Times New Roman" w:hAnsi="Times New Roman" w:cs="Times New Roman"/>
                <w:sz w:val="24"/>
                <w:szCs w:val="24"/>
              </w:rPr>
              <w:t>-</w:t>
            </w:r>
            <w:r w:rsidR="00884267">
              <w:rPr>
                <w:rFonts w:ascii="Times New Roman" w:eastAsia="Times New Roman" w:hAnsi="Times New Roman" w:cs="Times New Roman"/>
                <w:sz w:val="24"/>
                <w:szCs w:val="24"/>
              </w:rPr>
              <w:t xml:space="preserve"> </w:t>
            </w:r>
            <w:r w:rsidRPr="003768A9">
              <w:rPr>
                <w:rFonts w:ascii="Times New Roman" w:eastAsia="Times New Roman" w:hAnsi="Times New Roman" w:cs="Times New Roman"/>
                <w:sz w:val="24"/>
                <w:szCs w:val="24"/>
              </w:rPr>
              <w:t>nodošanas akts (atbilstoši noslēgtā līguma nosacījumiem)</w:t>
            </w:r>
            <w:r w:rsidR="00B3352C">
              <w:rPr>
                <w:rFonts w:ascii="Times New Roman" w:eastAsia="Times New Roman" w:hAnsi="Times New Roman" w:cs="Times New Roman"/>
                <w:sz w:val="24"/>
                <w:szCs w:val="24"/>
              </w:rPr>
              <w:t>.</w:t>
            </w:r>
          </w:p>
          <w:p w14:paraId="2D8AE895" w14:textId="77388FF6" w:rsidR="00255834" w:rsidRPr="00B57F7E" w:rsidRDefault="00255834" w:rsidP="00255834">
            <w:pPr>
              <w:spacing w:after="0" w:line="240" w:lineRule="auto"/>
              <w:ind w:left="720"/>
              <w:jc w:val="both"/>
              <w:rPr>
                <w:rFonts w:ascii="Times New Roman" w:eastAsia="Times New Roman" w:hAnsi="Times New Roman" w:cs="Times New Roman"/>
                <w:sz w:val="24"/>
                <w:szCs w:val="24"/>
              </w:rPr>
            </w:pPr>
          </w:p>
        </w:tc>
      </w:tr>
      <w:tr w:rsidR="002C23B5" w:rsidRPr="003768A9" w14:paraId="1CB8BBA9" w14:textId="77777777" w:rsidTr="00A6392E">
        <w:trPr>
          <w:trHeight w:val="1387"/>
        </w:trPr>
        <w:tc>
          <w:tcPr>
            <w:tcW w:w="3143" w:type="dxa"/>
            <w:vAlign w:val="center"/>
          </w:tcPr>
          <w:p w14:paraId="152DD1B8" w14:textId="77777777" w:rsidR="009C0DC0" w:rsidRPr="00FE033E" w:rsidRDefault="008A0FBE" w:rsidP="009C0DC0">
            <w:pPr>
              <w:spacing w:after="0" w:line="240" w:lineRule="auto"/>
              <w:contextualSpacing/>
              <w:jc w:val="center"/>
              <w:rPr>
                <w:rFonts w:ascii="Times New Roman" w:eastAsia="Times New Roman" w:hAnsi="Times New Roman" w:cs="Times New Roman"/>
                <w:sz w:val="24"/>
                <w:szCs w:val="24"/>
                <w:lang w:eastAsia="lv-LV"/>
              </w:rPr>
            </w:pPr>
            <w:r>
              <w:lastRenderedPageBreak/>
              <w:br w:type="page"/>
            </w:r>
            <w:r w:rsidR="002C23B5" w:rsidRPr="00FE033E">
              <w:rPr>
                <w:rFonts w:ascii="Times New Roman" w:eastAsia="Times New Roman" w:hAnsi="Times New Roman" w:cs="Times New Roman"/>
                <w:sz w:val="24"/>
                <w:szCs w:val="24"/>
                <w:lang w:eastAsia="lv-LV"/>
              </w:rPr>
              <w:t>Autoruzraudzības izmaksas</w:t>
            </w:r>
          </w:p>
          <w:p w14:paraId="19D3424F" w14:textId="0F96FAC1" w:rsidR="002C23B5" w:rsidRPr="003768A9" w:rsidRDefault="002C23B5" w:rsidP="009C0DC0">
            <w:pPr>
              <w:spacing w:after="0" w:line="240" w:lineRule="auto"/>
              <w:contextualSpacing/>
              <w:jc w:val="center"/>
              <w:rPr>
                <w:rFonts w:ascii="Times New Roman" w:eastAsia="Times New Roman" w:hAnsi="Times New Roman" w:cs="Times New Roman"/>
                <w:b/>
                <w:sz w:val="24"/>
                <w:szCs w:val="24"/>
                <w:lang w:eastAsia="lv-LV"/>
              </w:rPr>
            </w:pPr>
          </w:p>
        </w:tc>
        <w:tc>
          <w:tcPr>
            <w:tcW w:w="12191" w:type="dxa"/>
          </w:tcPr>
          <w:p w14:paraId="58A38898" w14:textId="77777777" w:rsidR="002C23B5" w:rsidRPr="003768A9" w:rsidRDefault="002C23B5" w:rsidP="00B57F7E">
            <w:pPr>
              <w:spacing w:after="0" w:line="240" w:lineRule="auto"/>
              <w:jc w:val="both"/>
              <w:rPr>
                <w:rFonts w:ascii="Times New Roman" w:eastAsia="Times New Roman" w:hAnsi="Times New Roman" w:cs="Times New Roman"/>
                <w:sz w:val="24"/>
                <w:szCs w:val="24"/>
              </w:rPr>
            </w:pPr>
          </w:p>
          <w:p w14:paraId="14BC1C64" w14:textId="1FCB6A79" w:rsidR="002C23B5" w:rsidRPr="003768A9" w:rsidRDefault="002C23B5" w:rsidP="005E686E">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 xml:space="preserve">Iepirkuma dokumentācija – </w:t>
            </w:r>
            <w:r w:rsidRPr="003768A9">
              <w:rPr>
                <w:rFonts w:ascii="Times New Roman" w:eastAsia="Times New Roman" w:hAnsi="Times New Roman" w:cs="Times New Roman"/>
                <w:b/>
                <w:sz w:val="24"/>
                <w:szCs w:val="24"/>
              </w:rPr>
              <w:t>gadījumā, ja iepirkums veikts atsev</w:t>
            </w:r>
            <w:r w:rsidR="00270380">
              <w:rPr>
                <w:rFonts w:ascii="Times New Roman" w:eastAsia="Times New Roman" w:hAnsi="Times New Roman" w:cs="Times New Roman"/>
                <w:b/>
                <w:sz w:val="24"/>
                <w:szCs w:val="24"/>
              </w:rPr>
              <w:t>išķi no projektēšanas iepirkuma</w:t>
            </w:r>
            <w:r w:rsidR="005E686E" w:rsidRPr="005E686E">
              <w:rPr>
                <w:rFonts w:ascii="Times New Roman" w:eastAsia="Times New Roman" w:hAnsi="Times New Roman" w:cs="Times New Roman"/>
                <w:sz w:val="24"/>
                <w:szCs w:val="24"/>
              </w:rPr>
              <w:t>;</w:t>
            </w:r>
          </w:p>
          <w:p w14:paraId="0F99F4C2" w14:textId="6B7DB9C1" w:rsidR="002C23B5" w:rsidRPr="003768A9" w:rsidRDefault="002C23B5" w:rsidP="009D2BE7">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Pakalpojuma līgums</w:t>
            </w:r>
            <w:r w:rsidR="009D2BE7">
              <w:rPr>
                <w:rFonts w:ascii="Times New Roman" w:eastAsia="Times New Roman" w:hAnsi="Times New Roman" w:cs="Times New Roman"/>
                <w:sz w:val="24"/>
                <w:szCs w:val="24"/>
              </w:rPr>
              <w:t>,</w:t>
            </w:r>
            <w:r w:rsidRPr="003768A9">
              <w:rPr>
                <w:rFonts w:ascii="Times New Roman" w:eastAsia="Times New Roman" w:hAnsi="Times New Roman" w:cs="Times New Roman"/>
                <w:sz w:val="24"/>
                <w:szCs w:val="24"/>
              </w:rPr>
              <w:t xml:space="preserve"> </w:t>
            </w:r>
            <w:r w:rsidR="009D2BE7" w:rsidRPr="009D2BE7">
              <w:rPr>
                <w:rFonts w:ascii="Times New Roman" w:eastAsia="Times New Roman" w:hAnsi="Times New Roman" w:cs="Times New Roman"/>
                <w:sz w:val="24"/>
                <w:szCs w:val="24"/>
              </w:rPr>
              <w:t xml:space="preserve">kuram </w:t>
            </w:r>
            <w:r w:rsidR="00D80E91">
              <w:rPr>
                <w:rFonts w:ascii="Times New Roman" w:eastAsia="Times New Roman" w:hAnsi="Times New Roman" w:cs="Times New Roman"/>
                <w:sz w:val="24"/>
                <w:szCs w:val="24"/>
              </w:rPr>
              <w:t xml:space="preserve">var būt </w:t>
            </w:r>
            <w:r w:rsidR="009D2BE7" w:rsidRPr="009D2BE7">
              <w:rPr>
                <w:rFonts w:ascii="Times New Roman" w:eastAsia="Times New Roman" w:hAnsi="Times New Roman" w:cs="Times New Roman"/>
                <w:sz w:val="24"/>
                <w:szCs w:val="24"/>
              </w:rPr>
              <w:t>pievienota detalizēta tāme, pielikumi</w:t>
            </w:r>
            <w:r w:rsidR="009D2BE7">
              <w:rPr>
                <w:rFonts w:ascii="Times New Roman" w:eastAsia="Times New Roman" w:hAnsi="Times New Roman" w:cs="Times New Roman"/>
                <w:sz w:val="24"/>
                <w:szCs w:val="24"/>
              </w:rPr>
              <w:t xml:space="preserve"> </w:t>
            </w:r>
            <w:r w:rsidR="009D2BE7" w:rsidRPr="009D2BE7">
              <w:rPr>
                <w:rFonts w:ascii="Times New Roman" w:eastAsia="Times New Roman" w:hAnsi="Times New Roman" w:cs="Times New Roman"/>
                <w:sz w:val="24"/>
                <w:szCs w:val="24"/>
              </w:rPr>
              <w:t>un grozījumi</w:t>
            </w:r>
            <w:r w:rsidR="009D2BE7">
              <w:rPr>
                <w:rFonts w:ascii="Times New Roman" w:eastAsia="Times New Roman" w:hAnsi="Times New Roman" w:cs="Times New Roman"/>
                <w:sz w:val="24"/>
                <w:szCs w:val="24"/>
              </w:rPr>
              <w:t>;</w:t>
            </w:r>
          </w:p>
          <w:p w14:paraId="204F7472" w14:textId="761E7EB4"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Līguma izpildes, avansa garantija vai cita veida garantija, ja tā saistīta ar līguma maksāšanas nosacījumiem</w:t>
            </w:r>
            <w:r w:rsidR="009D2BE7">
              <w:rPr>
                <w:rFonts w:ascii="Times New Roman" w:eastAsia="Times New Roman" w:hAnsi="Times New Roman" w:cs="Times New Roman"/>
                <w:sz w:val="24"/>
                <w:szCs w:val="24"/>
              </w:rPr>
              <w:t>;</w:t>
            </w:r>
          </w:p>
          <w:p w14:paraId="2332F535" w14:textId="48482DF9" w:rsidR="002C23B5" w:rsidRPr="003768A9" w:rsidRDefault="00135139" w:rsidP="009D2BE7">
            <w:pPr>
              <w:numPr>
                <w:ilvl w:val="0"/>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9D2BE7">
              <w:rPr>
                <w:rFonts w:ascii="Times New Roman" w:eastAsia="Times New Roman" w:hAnsi="Times New Roman" w:cs="Times New Roman"/>
                <w:sz w:val="24"/>
                <w:szCs w:val="24"/>
              </w:rPr>
              <w:t xml:space="preserve">zdevumus </w:t>
            </w:r>
            <w:r w:rsidR="009D2BE7" w:rsidRPr="009D2BE7">
              <w:rPr>
                <w:rFonts w:ascii="Times New Roman" w:eastAsia="Times New Roman" w:hAnsi="Times New Roman" w:cs="Times New Roman"/>
                <w:sz w:val="24"/>
                <w:szCs w:val="24"/>
              </w:rPr>
              <w:t>pamatojošie dokumenti (rēķin</w:t>
            </w:r>
            <w:r w:rsidR="004B786F">
              <w:rPr>
                <w:rFonts w:ascii="Times New Roman" w:eastAsia="Times New Roman" w:hAnsi="Times New Roman" w:cs="Times New Roman"/>
                <w:sz w:val="24"/>
                <w:szCs w:val="24"/>
              </w:rPr>
              <w:t>i</w:t>
            </w:r>
            <w:r w:rsidR="009D2BE7" w:rsidRPr="009D2BE7">
              <w:rPr>
                <w:rFonts w:ascii="Times New Roman" w:eastAsia="Times New Roman" w:hAnsi="Times New Roman" w:cs="Times New Roman"/>
                <w:sz w:val="24"/>
                <w:szCs w:val="24"/>
              </w:rPr>
              <w:t>, pieņemšanas – nodošanas akts, u.tml.);</w:t>
            </w:r>
          </w:p>
          <w:p w14:paraId="74F5CA24" w14:textId="310887EF" w:rsidR="002C23B5"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Bankas konta vai Valsts kases konta izraksts, kas apliecina līguma ietvaros veiktos maksājumus</w:t>
            </w:r>
            <w:r w:rsidR="009D2BE7">
              <w:rPr>
                <w:rFonts w:ascii="Times New Roman" w:eastAsia="Times New Roman" w:hAnsi="Times New Roman" w:cs="Times New Roman"/>
                <w:sz w:val="24"/>
                <w:szCs w:val="24"/>
              </w:rPr>
              <w:t>;</w:t>
            </w:r>
          </w:p>
          <w:p w14:paraId="52A21716" w14:textId="05C14039" w:rsidR="000F6233" w:rsidRPr="000F6233" w:rsidRDefault="00135139" w:rsidP="000F6233">
            <w:pPr>
              <w:pStyle w:val="ListParagraph"/>
              <w:numPr>
                <w:ilvl w:val="0"/>
                <w:numId w:val="3"/>
              </w:numPr>
              <w:spacing w:after="0" w:line="240" w:lineRule="auto"/>
              <w:ind w:left="714" w:hanging="357"/>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0F6233">
              <w:rPr>
                <w:rFonts w:ascii="Times New Roman" w:eastAsia="Times New Roman" w:hAnsi="Times New Roman" w:cs="Times New Roman"/>
                <w:sz w:val="24"/>
                <w:szCs w:val="24"/>
              </w:rPr>
              <w:t xml:space="preserve">tlīdzības </w:t>
            </w:r>
            <w:r w:rsidR="000F6233" w:rsidRPr="000F6233">
              <w:rPr>
                <w:rFonts w:ascii="Times New Roman" w:eastAsia="Times New Roman" w:hAnsi="Times New Roman" w:cs="Times New Roman"/>
                <w:sz w:val="24"/>
                <w:szCs w:val="24"/>
              </w:rPr>
              <w:t>un nodokļu aprēķins (-i), kuru ir aplie</w:t>
            </w:r>
            <w:r w:rsidR="000F6233">
              <w:rPr>
                <w:rFonts w:ascii="Times New Roman" w:eastAsia="Times New Roman" w:hAnsi="Times New Roman" w:cs="Times New Roman"/>
                <w:sz w:val="24"/>
                <w:szCs w:val="24"/>
              </w:rPr>
              <w:t xml:space="preserve">cinājusi </w:t>
            </w:r>
            <w:proofErr w:type="spellStart"/>
            <w:r w:rsidR="000F6233">
              <w:rPr>
                <w:rFonts w:ascii="Times New Roman" w:eastAsia="Times New Roman" w:hAnsi="Times New Roman" w:cs="Times New Roman"/>
                <w:sz w:val="24"/>
                <w:szCs w:val="24"/>
              </w:rPr>
              <w:t>paraksttiesīgā</w:t>
            </w:r>
            <w:proofErr w:type="spellEnd"/>
            <w:r w:rsidR="000F6233">
              <w:rPr>
                <w:rFonts w:ascii="Times New Roman" w:eastAsia="Times New Roman" w:hAnsi="Times New Roman" w:cs="Times New Roman"/>
                <w:sz w:val="24"/>
                <w:szCs w:val="24"/>
              </w:rPr>
              <w:t xml:space="preserve"> persona</w:t>
            </w:r>
            <w:r w:rsidR="000F6233" w:rsidRPr="000F6233">
              <w:rPr>
                <w:rFonts w:ascii="Times New Roman" w:eastAsia="Times New Roman" w:hAnsi="Times New Roman" w:cs="Times New Roman"/>
                <w:sz w:val="24"/>
                <w:szCs w:val="24"/>
              </w:rPr>
              <w:t xml:space="preserve"> </w:t>
            </w:r>
            <w:r w:rsidR="000F6233" w:rsidRPr="000F6233">
              <w:rPr>
                <w:rFonts w:ascii="Times New Roman" w:eastAsia="Times New Roman" w:hAnsi="Times New Roman" w:cs="Times New Roman"/>
                <w:i/>
                <w:sz w:val="24"/>
                <w:szCs w:val="24"/>
              </w:rPr>
              <w:t>(ja attiecināms)</w:t>
            </w:r>
            <w:r w:rsidR="000F6233" w:rsidRPr="000F6233">
              <w:rPr>
                <w:rFonts w:ascii="Times New Roman" w:eastAsia="Times New Roman" w:hAnsi="Times New Roman" w:cs="Times New Roman"/>
                <w:sz w:val="24"/>
                <w:szCs w:val="24"/>
              </w:rPr>
              <w:t>;</w:t>
            </w:r>
          </w:p>
          <w:p w14:paraId="4F362184" w14:textId="3CA91652" w:rsidR="000F6233" w:rsidRPr="003768A9" w:rsidRDefault="00135139" w:rsidP="000F6233">
            <w:pPr>
              <w:numPr>
                <w:ilvl w:val="0"/>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sidRPr="000F6233">
              <w:rPr>
                <w:rFonts w:ascii="Times New Roman" w:eastAsia="Times New Roman" w:hAnsi="Times New Roman" w:cs="Times New Roman"/>
                <w:sz w:val="24"/>
                <w:szCs w:val="24"/>
              </w:rPr>
              <w:t xml:space="preserve">odokļu </w:t>
            </w:r>
            <w:r w:rsidR="000F6233" w:rsidRPr="000F6233">
              <w:rPr>
                <w:rFonts w:ascii="Times New Roman" w:eastAsia="Times New Roman" w:hAnsi="Times New Roman" w:cs="Times New Roman"/>
                <w:sz w:val="24"/>
                <w:szCs w:val="24"/>
              </w:rPr>
              <w:t>maksātāja (</w:t>
            </w:r>
            <w:proofErr w:type="spellStart"/>
            <w:r w:rsidR="000F6233" w:rsidRPr="000F6233">
              <w:rPr>
                <w:rFonts w:ascii="Times New Roman" w:eastAsia="Times New Roman" w:hAnsi="Times New Roman" w:cs="Times New Roman"/>
                <w:sz w:val="24"/>
                <w:szCs w:val="24"/>
              </w:rPr>
              <w:t>pašnodarbinātas</w:t>
            </w:r>
            <w:proofErr w:type="spellEnd"/>
            <w:r w:rsidR="000F6233" w:rsidRPr="000F6233">
              <w:rPr>
                <w:rFonts w:ascii="Times New Roman" w:eastAsia="Times New Roman" w:hAnsi="Times New Roman" w:cs="Times New Roman"/>
                <w:sz w:val="24"/>
                <w:szCs w:val="24"/>
              </w:rPr>
              <w:t xml:space="preserve"> personas) reģistrācijas apliecība, ja par personu netiek veiktas valsts sociālās apdrošināšanas obligātās iemaksas un iedzīvot</w:t>
            </w:r>
            <w:r w:rsidR="000F6233">
              <w:rPr>
                <w:rFonts w:ascii="Times New Roman" w:eastAsia="Times New Roman" w:hAnsi="Times New Roman" w:cs="Times New Roman"/>
                <w:sz w:val="24"/>
                <w:szCs w:val="24"/>
              </w:rPr>
              <w:t xml:space="preserve">āju ienākuma nodokļa maksājumi </w:t>
            </w:r>
            <w:r w:rsidR="000F6233" w:rsidRPr="000F6233">
              <w:rPr>
                <w:rFonts w:ascii="Times New Roman" w:eastAsia="Times New Roman" w:hAnsi="Times New Roman" w:cs="Times New Roman"/>
                <w:i/>
                <w:sz w:val="24"/>
                <w:szCs w:val="24"/>
              </w:rPr>
              <w:t>(ja attiecināms)</w:t>
            </w:r>
            <w:r w:rsidR="000F6233" w:rsidRPr="000F6233">
              <w:rPr>
                <w:rFonts w:ascii="Times New Roman" w:eastAsia="Times New Roman" w:hAnsi="Times New Roman" w:cs="Times New Roman"/>
                <w:sz w:val="24"/>
                <w:szCs w:val="24"/>
              </w:rPr>
              <w:t>;</w:t>
            </w:r>
          </w:p>
          <w:p w14:paraId="1458C9C2" w14:textId="2F53AB53"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 xml:space="preserve">Civiltiesiskās apdrošināšanas polises gadījumā, ja līgumā ietvertie nosacījumi pārsniedz MK 19.08.2014.noteikumu Nr.502 “Noteikumi par </w:t>
            </w:r>
            <w:proofErr w:type="spellStart"/>
            <w:r w:rsidRPr="003768A9">
              <w:rPr>
                <w:rFonts w:ascii="Times New Roman" w:eastAsia="Times New Roman" w:hAnsi="Times New Roman" w:cs="Times New Roman"/>
                <w:sz w:val="24"/>
                <w:szCs w:val="24"/>
              </w:rPr>
              <w:t>būvspeciālistu</w:t>
            </w:r>
            <w:proofErr w:type="spellEnd"/>
            <w:r w:rsidRPr="003768A9">
              <w:rPr>
                <w:rFonts w:ascii="Times New Roman" w:eastAsia="Times New Roman" w:hAnsi="Times New Roman" w:cs="Times New Roman"/>
                <w:sz w:val="24"/>
                <w:szCs w:val="24"/>
              </w:rPr>
              <w:t xml:space="preserve"> un būvdarbu veicēju civiltiesiskās atbildības obligāto apdrošināšanu” noteiktās prasības</w:t>
            </w:r>
            <w:r w:rsidR="009D2BE7">
              <w:rPr>
                <w:rFonts w:ascii="Times New Roman" w:eastAsia="Times New Roman" w:hAnsi="Times New Roman" w:cs="Times New Roman"/>
                <w:sz w:val="24"/>
                <w:szCs w:val="24"/>
              </w:rPr>
              <w:t>;</w:t>
            </w:r>
          </w:p>
          <w:p w14:paraId="2D40C290" w14:textId="02BF5837"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Ja līguma izpildes laikā tiek veikta iepirkuma dokumentācijā norādīto speciālistu maiņa, piesaistīto speciālistu pieredzi un kvalifikāciju apliecinoša dokumentācija (atbilstoši iepirkuma nolikumā izvirzītajām kvalifikācijas prasībām)</w:t>
            </w:r>
            <w:r w:rsidR="00652945">
              <w:rPr>
                <w:rFonts w:ascii="Times New Roman" w:eastAsia="Times New Roman" w:hAnsi="Times New Roman" w:cs="Times New Roman"/>
                <w:sz w:val="24"/>
                <w:szCs w:val="24"/>
              </w:rPr>
              <w:t>;</w:t>
            </w:r>
          </w:p>
          <w:p w14:paraId="2874D2CC" w14:textId="37E05E47" w:rsidR="002C23B5"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Ikmēneša veikto darbu pieņemšanas-nodošanas akti, ja to paredz noslēgtā līguma nosacījumi</w:t>
            </w:r>
            <w:r w:rsidR="009D2BE7">
              <w:rPr>
                <w:rFonts w:ascii="Times New Roman" w:eastAsia="Times New Roman" w:hAnsi="Times New Roman" w:cs="Times New Roman"/>
                <w:sz w:val="24"/>
                <w:szCs w:val="24"/>
              </w:rPr>
              <w:t>;</w:t>
            </w:r>
          </w:p>
          <w:p w14:paraId="594EEB90" w14:textId="290BB32D" w:rsidR="009D2BE7" w:rsidRPr="003768A9" w:rsidRDefault="00135139" w:rsidP="002C23B5">
            <w:pPr>
              <w:numPr>
                <w:ilvl w:val="0"/>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 </w:t>
            </w:r>
            <w:r w:rsidR="00D53171">
              <w:rPr>
                <w:rFonts w:ascii="Times New Roman" w:eastAsia="Times New Roman" w:hAnsi="Times New Roman" w:cs="Times New Roman"/>
                <w:sz w:val="24"/>
                <w:szCs w:val="24"/>
              </w:rPr>
              <w:t xml:space="preserve">ir </w:t>
            </w:r>
            <w:r w:rsidR="009D2BE7">
              <w:rPr>
                <w:rFonts w:ascii="Times New Roman" w:eastAsia="Times New Roman" w:hAnsi="Times New Roman" w:cs="Times New Roman"/>
                <w:sz w:val="24"/>
                <w:szCs w:val="24"/>
              </w:rPr>
              <w:t>veiktas izmaiņas būvprojektā</w:t>
            </w:r>
            <w:r w:rsidR="00D53171">
              <w:rPr>
                <w:rFonts w:ascii="Times New Roman" w:eastAsia="Times New Roman" w:hAnsi="Times New Roman" w:cs="Times New Roman"/>
                <w:sz w:val="24"/>
                <w:szCs w:val="24"/>
              </w:rPr>
              <w:t>, iesniedz izmainīto projektu/rasējumus u.tml.;</w:t>
            </w:r>
          </w:p>
          <w:p w14:paraId="0A1B0AE9" w14:textId="77777777" w:rsidR="002C23B5" w:rsidRDefault="002C23B5" w:rsidP="00DA1FD1">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Veikto darbu</w:t>
            </w:r>
            <w:r w:rsidR="009D2BE7">
              <w:rPr>
                <w:rFonts w:ascii="Times New Roman" w:eastAsia="Times New Roman" w:hAnsi="Times New Roman" w:cs="Times New Roman"/>
                <w:sz w:val="24"/>
                <w:szCs w:val="24"/>
              </w:rPr>
              <w:t xml:space="preserve"> gala</w:t>
            </w:r>
            <w:r w:rsidRPr="003768A9">
              <w:rPr>
                <w:rFonts w:ascii="Times New Roman" w:eastAsia="Times New Roman" w:hAnsi="Times New Roman" w:cs="Times New Roman"/>
                <w:sz w:val="24"/>
                <w:szCs w:val="24"/>
              </w:rPr>
              <w:t xml:space="preserve"> pieņemšanas-nodošanas akts (atbilstoši noslēgtā līguma nosacījumiem)</w:t>
            </w:r>
            <w:r w:rsidR="009D2BE7">
              <w:rPr>
                <w:rFonts w:ascii="Times New Roman" w:eastAsia="Times New Roman" w:hAnsi="Times New Roman" w:cs="Times New Roman"/>
                <w:sz w:val="24"/>
                <w:szCs w:val="24"/>
              </w:rPr>
              <w:t>.</w:t>
            </w:r>
            <w:r w:rsidRPr="003768A9">
              <w:rPr>
                <w:rFonts w:ascii="Times New Roman" w:eastAsia="Times New Roman" w:hAnsi="Times New Roman" w:cs="Times New Roman"/>
                <w:sz w:val="24"/>
                <w:szCs w:val="24"/>
              </w:rPr>
              <w:t xml:space="preserve"> </w:t>
            </w:r>
          </w:p>
          <w:p w14:paraId="24C7B6B3" w14:textId="14B75BF1" w:rsidR="00255834" w:rsidRPr="00DA1FD1" w:rsidRDefault="00255834" w:rsidP="00255834">
            <w:pPr>
              <w:spacing w:after="0" w:line="240" w:lineRule="auto"/>
              <w:ind w:left="720"/>
              <w:jc w:val="both"/>
              <w:rPr>
                <w:rFonts w:ascii="Times New Roman" w:eastAsia="Times New Roman" w:hAnsi="Times New Roman" w:cs="Times New Roman"/>
                <w:sz w:val="24"/>
                <w:szCs w:val="24"/>
              </w:rPr>
            </w:pPr>
          </w:p>
        </w:tc>
      </w:tr>
      <w:tr w:rsidR="00531FF5" w:rsidRPr="003768A9" w14:paraId="3A9F9893" w14:textId="77777777" w:rsidTr="00F57AA2">
        <w:trPr>
          <w:trHeight w:val="423"/>
        </w:trPr>
        <w:tc>
          <w:tcPr>
            <w:tcW w:w="3143" w:type="dxa"/>
            <w:vAlign w:val="center"/>
          </w:tcPr>
          <w:p w14:paraId="65325C0A" w14:textId="77777777" w:rsidR="00CB530A" w:rsidRDefault="00531FF5" w:rsidP="00531FF5">
            <w:pPr>
              <w:spacing w:after="0" w:line="240" w:lineRule="auto"/>
              <w:contextualSpacing/>
              <w:jc w:val="center"/>
            </w:pPr>
            <w:r>
              <w:br w:type="page"/>
            </w:r>
          </w:p>
          <w:p w14:paraId="58409646" w14:textId="77777777" w:rsidR="00CB530A" w:rsidRDefault="00CB530A" w:rsidP="00531FF5">
            <w:pPr>
              <w:spacing w:after="0" w:line="240" w:lineRule="auto"/>
              <w:contextualSpacing/>
              <w:jc w:val="center"/>
            </w:pPr>
          </w:p>
          <w:p w14:paraId="40D1D7BE" w14:textId="77777777" w:rsidR="00CB530A" w:rsidRDefault="00CB530A" w:rsidP="00531FF5">
            <w:pPr>
              <w:spacing w:after="0" w:line="240" w:lineRule="auto"/>
              <w:contextualSpacing/>
              <w:jc w:val="center"/>
            </w:pPr>
          </w:p>
          <w:p w14:paraId="4D4E6578" w14:textId="77777777" w:rsidR="00CB530A" w:rsidRDefault="00CB530A" w:rsidP="00531FF5">
            <w:pPr>
              <w:spacing w:after="0" w:line="240" w:lineRule="auto"/>
              <w:contextualSpacing/>
              <w:jc w:val="center"/>
            </w:pPr>
          </w:p>
          <w:p w14:paraId="53979771" w14:textId="77777777" w:rsidR="00CB530A" w:rsidRDefault="00CB530A" w:rsidP="00531FF5">
            <w:pPr>
              <w:spacing w:after="0" w:line="240" w:lineRule="auto"/>
              <w:contextualSpacing/>
              <w:jc w:val="center"/>
            </w:pPr>
          </w:p>
          <w:p w14:paraId="7999A4A3" w14:textId="77777777" w:rsidR="00CB530A" w:rsidRDefault="00CB530A" w:rsidP="00531FF5">
            <w:pPr>
              <w:spacing w:after="0" w:line="240" w:lineRule="auto"/>
              <w:contextualSpacing/>
              <w:jc w:val="center"/>
            </w:pPr>
          </w:p>
          <w:p w14:paraId="164DF236" w14:textId="77777777" w:rsidR="00CB530A" w:rsidRDefault="00CB530A" w:rsidP="00531FF5">
            <w:pPr>
              <w:spacing w:after="0" w:line="240" w:lineRule="auto"/>
              <w:contextualSpacing/>
              <w:jc w:val="center"/>
            </w:pPr>
          </w:p>
          <w:p w14:paraId="7603F292" w14:textId="5801CDCA" w:rsidR="00531FF5" w:rsidRPr="00FE033E" w:rsidRDefault="00531FF5" w:rsidP="00531FF5">
            <w:pPr>
              <w:spacing w:after="0" w:line="240" w:lineRule="auto"/>
              <w:contextualSpacing/>
              <w:jc w:val="center"/>
              <w:rPr>
                <w:rFonts w:ascii="Times New Roman" w:eastAsia="Times New Roman" w:hAnsi="Times New Roman" w:cs="Times New Roman"/>
                <w:sz w:val="24"/>
                <w:szCs w:val="24"/>
                <w:lang w:eastAsia="lv-LV"/>
              </w:rPr>
            </w:pPr>
            <w:r w:rsidRPr="00FE033E">
              <w:rPr>
                <w:rFonts w:ascii="Times New Roman" w:eastAsia="Times New Roman" w:hAnsi="Times New Roman" w:cs="Times New Roman"/>
                <w:sz w:val="24"/>
                <w:szCs w:val="24"/>
                <w:lang w:eastAsia="lv-LV"/>
              </w:rPr>
              <w:t>Būvuzraudzības izmaksas</w:t>
            </w:r>
          </w:p>
          <w:p w14:paraId="107DC361" w14:textId="1F3B5DFA" w:rsidR="00531FF5" w:rsidRPr="003768A9" w:rsidRDefault="00531FF5" w:rsidP="00531FF5">
            <w:pPr>
              <w:spacing w:after="0" w:line="240" w:lineRule="auto"/>
              <w:contextualSpacing/>
              <w:jc w:val="center"/>
              <w:rPr>
                <w:rFonts w:ascii="Times New Roman" w:eastAsia="Times New Roman" w:hAnsi="Times New Roman" w:cs="Times New Roman"/>
                <w:b/>
                <w:sz w:val="24"/>
                <w:szCs w:val="24"/>
                <w:lang w:eastAsia="lv-LV"/>
              </w:rPr>
            </w:pPr>
          </w:p>
        </w:tc>
        <w:tc>
          <w:tcPr>
            <w:tcW w:w="12191" w:type="dxa"/>
          </w:tcPr>
          <w:p w14:paraId="4A7E545A" w14:textId="77777777" w:rsidR="00255834" w:rsidRDefault="00255834" w:rsidP="00255834">
            <w:pPr>
              <w:spacing w:after="0" w:line="240" w:lineRule="auto"/>
              <w:ind w:left="720"/>
              <w:jc w:val="both"/>
              <w:rPr>
                <w:rFonts w:ascii="Times New Roman" w:eastAsia="Times New Roman" w:hAnsi="Times New Roman" w:cs="Times New Roman"/>
                <w:sz w:val="24"/>
                <w:szCs w:val="24"/>
              </w:rPr>
            </w:pPr>
          </w:p>
          <w:p w14:paraId="43BD08ED" w14:textId="40E58F27" w:rsidR="00531FF5" w:rsidRPr="003768A9" w:rsidRDefault="00531FF5" w:rsidP="00860D2D">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Iepirkuma dokumentācija</w:t>
            </w:r>
            <w:r w:rsidR="00860D2D" w:rsidRPr="00860D2D">
              <w:rPr>
                <w:rFonts w:ascii="Times New Roman" w:eastAsia="Times New Roman" w:hAnsi="Times New Roman" w:cs="Times New Roman"/>
                <w:sz w:val="24"/>
                <w:szCs w:val="24"/>
              </w:rPr>
              <w:t>;</w:t>
            </w:r>
          </w:p>
          <w:p w14:paraId="460C37C6" w14:textId="701178E5" w:rsidR="00531FF5" w:rsidRPr="003768A9" w:rsidRDefault="00531FF5" w:rsidP="00860D2D">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Pakalpojuma līgums</w:t>
            </w:r>
            <w:r w:rsidR="00860D2D" w:rsidRPr="00860D2D">
              <w:rPr>
                <w:rFonts w:ascii="Times New Roman" w:eastAsia="Times New Roman" w:hAnsi="Times New Roman" w:cs="Times New Roman"/>
                <w:sz w:val="24"/>
                <w:szCs w:val="24"/>
              </w:rPr>
              <w:t xml:space="preserve">, kuram </w:t>
            </w:r>
            <w:r w:rsidR="00D80E91">
              <w:rPr>
                <w:rFonts w:ascii="Times New Roman" w:eastAsia="Times New Roman" w:hAnsi="Times New Roman" w:cs="Times New Roman"/>
                <w:sz w:val="24"/>
                <w:szCs w:val="24"/>
              </w:rPr>
              <w:t xml:space="preserve">var būt </w:t>
            </w:r>
            <w:r w:rsidR="00860D2D" w:rsidRPr="00860D2D">
              <w:rPr>
                <w:rFonts w:ascii="Times New Roman" w:eastAsia="Times New Roman" w:hAnsi="Times New Roman" w:cs="Times New Roman"/>
                <w:sz w:val="24"/>
                <w:szCs w:val="24"/>
              </w:rPr>
              <w:t>pievienota detalizēta tāme, pielikumi un grozījumi;</w:t>
            </w:r>
          </w:p>
          <w:p w14:paraId="5DC4924D" w14:textId="77777777" w:rsidR="00531FF5" w:rsidRPr="003768A9" w:rsidRDefault="00531FF5" w:rsidP="00531FF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Līguma izpildes, avansa garantija vai cita veida garantija, ja tā saistīta ar līguma maksāšanas nosacījumiem</w:t>
            </w:r>
          </w:p>
          <w:p w14:paraId="592D78FA" w14:textId="6073CBBE" w:rsidR="00531FF5" w:rsidRPr="003768A9" w:rsidRDefault="00860D2D" w:rsidP="00860D2D">
            <w:pPr>
              <w:numPr>
                <w:ilvl w:val="0"/>
                <w:numId w:val="3"/>
              </w:numPr>
              <w:spacing w:after="0" w:line="240" w:lineRule="auto"/>
              <w:jc w:val="both"/>
              <w:rPr>
                <w:rFonts w:ascii="Times New Roman" w:eastAsia="Times New Roman" w:hAnsi="Times New Roman" w:cs="Times New Roman"/>
                <w:sz w:val="24"/>
                <w:szCs w:val="24"/>
              </w:rPr>
            </w:pPr>
            <w:r w:rsidRPr="00860D2D">
              <w:rPr>
                <w:rFonts w:ascii="Times New Roman" w:eastAsia="Times New Roman" w:hAnsi="Times New Roman" w:cs="Times New Roman"/>
                <w:sz w:val="24"/>
                <w:szCs w:val="24"/>
              </w:rPr>
              <w:t>izdevumus pamatojošie dokumenti (rēķin</w:t>
            </w:r>
            <w:r w:rsidR="004B786F">
              <w:rPr>
                <w:rFonts w:ascii="Times New Roman" w:eastAsia="Times New Roman" w:hAnsi="Times New Roman" w:cs="Times New Roman"/>
                <w:sz w:val="24"/>
                <w:szCs w:val="24"/>
              </w:rPr>
              <w:t>i</w:t>
            </w:r>
            <w:r w:rsidRPr="00860D2D">
              <w:rPr>
                <w:rFonts w:ascii="Times New Roman" w:eastAsia="Times New Roman" w:hAnsi="Times New Roman" w:cs="Times New Roman"/>
                <w:sz w:val="24"/>
                <w:szCs w:val="24"/>
              </w:rPr>
              <w:t>, pieņemšanas – nodošanas akts, u.tml.);</w:t>
            </w:r>
          </w:p>
          <w:p w14:paraId="4086E2F7" w14:textId="62E292EE" w:rsidR="00531FF5" w:rsidRDefault="00531FF5" w:rsidP="00531FF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Bankas konta vai Valsts kases konta izraksts, kas apliecina līguma ietvaros veiktos maksājumus</w:t>
            </w:r>
            <w:r w:rsidR="00860D2D">
              <w:rPr>
                <w:rFonts w:ascii="Times New Roman" w:eastAsia="Times New Roman" w:hAnsi="Times New Roman" w:cs="Times New Roman"/>
                <w:sz w:val="24"/>
                <w:szCs w:val="24"/>
              </w:rPr>
              <w:t>;</w:t>
            </w:r>
          </w:p>
          <w:p w14:paraId="718616CD" w14:textId="03CC0E6B" w:rsidR="000F6233" w:rsidRPr="000F6233" w:rsidRDefault="00135139" w:rsidP="000F6233">
            <w:pPr>
              <w:pStyle w:val="ListParagraph"/>
              <w:numPr>
                <w:ilvl w:val="0"/>
                <w:numId w:val="3"/>
              </w:numPr>
              <w:spacing w:after="0" w:line="240" w:lineRule="auto"/>
              <w:ind w:left="714" w:hanging="357"/>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0F6233">
              <w:rPr>
                <w:rFonts w:ascii="Times New Roman" w:eastAsia="Times New Roman" w:hAnsi="Times New Roman" w:cs="Times New Roman"/>
                <w:sz w:val="24"/>
                <w:szCs w:val="24"/>
              </w:rPr>
              <w:t xml:space="preserve">tlīdzības </w:t>
            </w:r>
            <w:r w:rsidR="000F6233" w:rsidRPr="000F6233">
              <w:rPr>
                <w:rFonts w:ascii="Times New Roman" w:eastAsia="Times New Roman" w:hAnsi="Times New Roman" w:cs="Times New Roman"/>
                <w:sz w:val="24"/>
                <w:szCs w:val="24"/>
              </w:rPr>
              <w:t xml:space="preserve">un nodokļu aprēķins (-i), kuru ir apliecinājusi </w:t>
            </w:r>
            <w:proofErr w:type="spellStart"/>
            <w:r w:rsidR="000F6233" w:rsidRPr="000F6233">
              <w:rPr>
                <w:rFonts w:ascii="Times New Roman" w:eastAsia="Times New Roman" w:hAnsi="Times New Roman" w:cs="Times New Roman"/>
                <w:sz w:val="24"/>
                <w:szCs w:val="24"/>
              </w:rPr>
              <w:t>paraksttiesīgā</w:t>
            </w:r>
            <w:proofErr w:type="spellEnd"/>
            <w:r w:rsidR="000F6233" w:rsidRPr="000F6233">
              <w:rPr>
                <w:rFonts w:ascii="Times New Roman" w:eastAsia="Times New Roman" w:hAnsi="Times New Roman" w:cs="Times New Roman"/>
                <w:sz w:val="24"/>
                <w:szCs w:val="24"/>
              </w:rPr>
              <w:t xml:space="preserve"> persona </w:t>
            </w:r>
            <w:r w:rsidR="000F6233" w:rsidRPr="000F6233">
              <w:rPr>
                <w:rFonts w:ascii="Times New Roman" w:eastAsia="Times New Roman" w:hAnsi="Times New Roman" w:cs="Times New Roman"/>
                <w:i/>
                <w:sz w:val="24"/>
                <w:szCs w:val="24"/>
              </w:rPr>
              <w:t>(ja attiecināms)</w:t>
            </w:r>
            <w:r w:rsidR="000F6233" w:rsidRPr="000F6233">
              <w:rPr>
                <w:rFonts w:ascii="Times New Roman" w:eastAsia="Times New Roman" w:hAnsi="Times New Roman" w:cs="Times New Roman"/>
                <w:sz w:val="24"/>
                <w:szCs w:val="24"/>
              </w:rPr>
              <w:t>;</w:t>
            </w:r>
          </w:p>
          <w:p w14:paraId="2EA7C900" w14:textId="1A94969E" w:rsidR="000F6233" w:rsidRPr="003768A9" w:rsidRDefault="00135139" w:rsidP="000F6233">
            <w:pPr>
              <w:numPr>
                <w:ilvl w:val="0"/>
                <w:numId w:val="3"/>
              </w:numPr>
              <w:spacing w:after="0" w:line="240" w:lineRule="auto"/>
              <w:ind w:left="714"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sidRPr="000F6233">
              <w:rPr>
                <w:rFonts w:ascii="Times New Roman" w:eastAsia="Times New Roman" w:hAnsi="Times New Roman" w:cs="Times New Roman"/>
                <w:sz w:val="24"/>
                <w:szCs w:val="24"/>
              </w:rPr>
              <w:t xml:space="preserve">odokļu </w:t>
            </w:r>
            <w:r w:rsidR="000F6233" w:rsidRPr="000F6233">
              <w:rPr>
                <w:rFonts w:ascii="Times New Roman" w:eastAsia="Times New Roman" w:hAnsi="Times New Roman" w:cs="Times New Roman"/>
                <w:sz w:val="24"/>
                <w:szCs w:val="24"/>
              </w:rPr>
              <w:t>maksātāja (</w:t>
            </w:r>
            <w:proofErr w:type="spellStart"/>
            <w:r w:rsidR="000F6233" w:rsidRPr="000F6233">
              <w:rPr>
                <w:rFonts w:ascii="Times New Roman" w:eastAsia="Times New Roman" w:hAnsi="Times New Roman" w:cs="Times New Roman"/>
                <w:sz w:val="24"/>
                <w:szCs w:val="24"/>
              </w:rPr>
              <w:t>pašnodarbinātas</w:t>
            </w:r>
            <w:proofErr w:type="spellEnd"/>
            <w:r w:rsidR="000F6233" w:rsidRPr="000F6233">
              <w:rPr>
                <w:rFonts w:ascii="Times New Roman" w:eastAsia="Times New Roman" w:hAnsi="Times New Roman" w:cs="Times New Roman"/>
                <w:sz w:val="24"/>
                <w:szCs w:val="24"/>
              </w:rPr>
              <w:t xml:space="preserve"> personas) reģistrācijas apliecība, ja par personu netiek veiktas valsts sociālās apdrošināšanas obligātās iemaksas un iedzīvotāju ienākuma nodokļa maksājumi </w:t>
            </w:r>
            <w:r w:rsidR="000F6233" w:rsidRPr="000F6233">
              <w:rPr>
                <w:rFonts w:ascii="Times New Roman" w:eastAsia="Times New Roman" w:hAnsi="Times New Roman" w:cs="Times New Roman"/>
                <w:i/>
                <w:sz w:val="24"/>
                <w:szCs w:val="24"/>
              </w:rPr>
              <w:t>(ja attiecināms)</w:t>
            </w:r>
            <w:r w:rsidR="000F6233" w:rsidRPr="000F6233">
              <w:rPr>
                <w:rFonts w:ascii="Times New Roman" w:eastAsia="Times New Roman" w:hAnsi="Times New Roman" w:cs="Times New Roman"/>
                <w:sz w:val="24"/>
                <w:szCs w:val="24"/>
              </w:rPr>
              <w:t>;</w:t>
            </w:r>
          </w:p>
          <w:p w14:paraId="11BDF6E6" w14:textId="01A7DFDF" w:rsidR="00531FF5" w:rsidRPr="003768A9" w:rsidRDefault="00531FF5" w:rsidP="00531FF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 xml:space="preserve">Civiltiesiskās apdrošināšanas polises gadījumā, ja līgumā ietvertie nosacījumi pārsniedz MK 19.08.2014.noteikumu Nr.502 “Noteikumi par </w:t>
            </w:r>
            <w:proofErr w:type="spellStart"/>
            <w:r w:rsidRPr="003768A9">
              <w:rPr>
                <w:rFonts w:ascii="Times New Roman" w:eastAsia="Times New Roman" w:hAnsi="Times New Roman" w:cs="Times New Roman"/>
                <w:sz w:val="24"/>
                <w:szCs w:val="24"/>
              </w:rPr>
              <w:t>būvspeciālistu</w:t>
            </w:r>
            <w:proofErr w:type="spellEnd"/>
            <w:r w:rsidRPr="003768A9">
              <w:rPr>
                <w:rFonts w:ascii="Times New Roman" w:eastAsia="Times New Roman" w:hAnsi="Times New Roman" w:cs="Times New Roman"/>
                <w:sz w:val="24"/>
                <w:szCs w:val="24"/>
              </w:rPr>
              <w:t xml:space="preserve"> un būvdarbu veicēju civiltiesiskās atbildības obligāto apdrošināšanu” noteiktās prasības</w:t>
            </w:r>
            <w:r w:rsidR="00652945">
              <w:rPr>
                <w:rFonts w:ascii="Times New Roman" w:eastAsia="Times New Roman" w:hAnsi="Times New Roman" w:cs="Times New Roman"/>
                <w:sz w:val="24"/>
                <w:szCs w:val="24"/>
              </w:rPr>
              <w:t>;</w:t>
            </w:r>
          </w:p>
          <w:p w14:paraId="3FB58EE0" w14:textId="7423213F" w:rsidR="00531FF5" w:rsidRPr="003768A9" w:rsidRDefault="00531FF5" w:rsidP="00531FF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lastRenderedPageBreak/>
              <w:t>Ja līguma izpildes laikā tiek veikta iepirkuma dokumentācijā norādīto speciālistu maiņa, piesaistīto speciālistu pieredzi un kvalifikāciju apliecinoša dokumentācija (atbilstoši iepirkuma nolikumā izvirzītajām kvalifikācijas prasībām)</w:t>
            </w:r>
            <w:r w:rsidR="00652945">
              <w:rPr>
                <w:rFonts w:ascii="Times New Roman" w:eastAsia="Times New Roman" w:hAnsi="Times New Roman" w:cs="Times New Roman"/>
                <w:sz w:val="24"/>
                <w:szCs w:val="24"/>
              </w:rPr>
              <w:t>;</w:t>
            </w:r>
          </w:p>
          <w:p w14:paraId="3336FF7E" w14:textId="292BB2CB" w:rsidR="00531FF5" w:rsidRPr="003768A9" w:rsidRDefault="00531FF5" w:rsidP="00531FF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Ikmēneša veikto darbu pieņemšanas-nodošanas akti, ja to paredz noslēgtā līguma nosacījumi</w:t>
            </w:r>
            <w:r w:rsidR="00860D2D">
              <w:rPr>
                <w:rFonts w:ascii="Times New Roman" w:eastAsia="Times New Roman" w:hAnsi="Times New Roman" w:cs="Times New Roman"/>
                <w:sz w:val="24"/>
                <w:szCs w:val="24"/>
              </w:rPr>
              <w:t>;</w:t>
            </w:r>
          </w:p>
          <w:p w14:paraId="6B76D403" w14:textId="555C24E5" w:rsidR="00531FF5" w:rsidRDefault="00531FF5" w:rsidP="00531FF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 xml:space="preserve">Veikto darbu </w:t>
            </w:r>
            <w:r w:rsidR="00860D2D">
              <w:rPr>
                <w:rFonts w:ascii="Times New Roman" w:eastAsia="Times New Roman" w:hAnsi="Times New Roman" w:cs="Times New Roman"/>
                <w:sz w:val="24"/>
                <w:szCs w:val="24"/>
              </w:rPr>
              <w:t xml:space="preserve">gala </w:t>
            </w:r>
            <w:r w:rsidRPr="003768A9">
              <w:rPr>
                <w:rFonts w:ascii="Times New Roman" w:eastAsia="Times New Roman" w:hAnsi="Times New Roman" w:cs="Times New Roman"/>
                <w:sz w:val="24"/>
                <w:szCs w:val="24"/>
              </w:rPr>
              <w:t>pieņemšanas-nodošanas akts (atbilstoši noslēgtā līguma nosacījumiem)</w:t>
            </w:r>
            <w:r w:rsidR="00652945">
              <w:rPr>
                <w:rFonts w:ascii="Times New Roman" w:eastAsia="Times New Roman" w:hAnsi="Times New Roman" w:cs="Times New Roman"/>
                <w:sz w:val="24"/>
                <w:szCs w:val="24"/>
              </w:rPr>
              <w:t>.</w:t>
            </w:r>
          </w:p>
          <w:p w14:paraId="532F0AAC" w14:textId="77777777" w:rsidR="00255834" w:rsidRDefault="00255834" w:rsidP="00255834">
            <w:pPr>
              <w:spacing w:after="0" w:line="240" w:lineRule="auto"/>
              <w:ind w:left="720"/>
              <w:jc w:val="both"/>
              <w:rPr>
                <w:rFonts w:ascii="Times New Roman" w:eastAsia="Times New Roman" w:hAnsi="Times New Roman" w:cs="Times New Roman"/>
                <w:sz w:val="24"/>
                <w:szCs w:val="24"/>
              </w:rPr>
            </w:pPr>
            <w:bookmarkStart w:id="0" w:name="_GoBack"/>
            <w:bookmarkEnd w:id="0"/>
          </w:p>
          <w:p w14:paraId="5FF44FA0" w14:textId="20440FBC" w:rsidR="0082682A" w:rsidRPr="003768A9" w:rsidRDefault="0082682A" w:rsidP="00255834">
            <w:pPr>
              <w:spacing w:after="0" w:line="240" w:lineRule="auto"/>
              <w:ind w:left="720"/>
              <w:jc w:val="both"/>
              <w:rPr>
                <w:rFonts w:ascii="Times New Roman" w:eastAsia="Times New Roman" w:hAnsi="Times New Roman" w:cs="Times New Roman"/>
                <w:sz w:val="24"/>
                <w:szCs w:val="24"/>
              </w:rPr>
            </w:pPr>
          </w:p>
        </w:tc>
      </w:tr>
      <w:tr w:rsidR="002C23B5" w:rsidRPr="003768A9" w14:paraId="5122F6C8" w14:textId="77777777" w:rsidTr="00C70705">
        <w:trPr>
          <w:trHeight w:val="281"/>
        </w:trPr>
        <w:tc>
          <w:tcPr>
            <w:tcW w:w="3143" w:type="dxa"/>
            <w:vAlign w:val="center"/>
          </w:tcPr>
          <w:p w14:paraId="537237E6" w14:textId="77777777" w:rsidR="00665E6A" w:rsidRDefault="00665E6A" w:rsidP="009C0DC0">
            <w:pPr>
              <w:spacing w:after="0" w:line="240" w:lineRule="auto"/>
              <w:contextualSpacing/>
              <w:jc w:val="center"/>
              <w:rPr>
                <w:rFonts w:ascii="Times New Roman" w:eastAsia="Times New Roman" w:hAnsi="Times New Roman" w:cs="Times New Roman"/>
                <w:sz w:val="24"/>
                <w:szCs w:val="24"/>
                <w:lang w:eastAsia="lv-LV"/>
              </w:rPr>
            </w:pPr>
          </w:p>
          <w:p w14:paraId="63A6141D" w14:textId="77777777" w:rsidR="009C0DC0" w:rsidRPr="00FE033E" w:rsidRDefault="002C23B5" w:rsidP="009C0DC0">
            <w:pPr>
              <w:spacing w:after="0" w:line="240" w:lineRule="auto"/>
              <w:contextualSpacing/>
              <w:jc w:val="center"/>
              <w:rPr>
                <w:rFonts w:ascii="Times New Roman" w:eastAsia="Times New Roman" w:hAnsi="Times New Roman" w:cs="Times New Roman"/>
                <w:sz w:val="24"/>
                <w:szCs w:val="24"/>
                <w:lang w:eastAsia="lv-LV"/>
              </w:rPr>
            </w:pPr>
            <w:r w:rsidRPr="00FE033E">
              <w:rPr>
                <w:rFonts w:ascii="Times New Roman" w:eastAsia="Times New Roman" w:hAnsi="Times New Roman" w:cs="Times New Roman"/>
                <w:sz w:val="24"/>
                <w:szCs w:val="24"/>
                <w:lang w:eastAsia="lv-LV"/>
              </w:rPr>
              <w:t>Būvdarbu izmaksas</w:t>
            </w:r>
          </w:p>
          <w:p w14:paraId="755E7612" w14:textId="49CCD06B" w:rsidR="002C23B5" w:rsidRPr="003768A9" w:rsidRDefault="002C23B5" w:rsidP="009C0DC0">
            <w:pPr>
              <w:spacing w:after="0" w:line="240" w:lineRule="auto"/>
              <w:contextualSpacing/>
              <w:jc w:val="center"/>
              <w:rPr>
                <w:rFonts w:ascii="Times New Roman" w:eastAsia="Times New Roman" w:hAnsi="Times New Roman" w:cs="Times New Roman"/>
                <w:b/>
                <w:sz w:val="24"/>
                <w:szCs w:val="24"/>
                <w:lang w:eastAsia="lv-LV"/>
              </w:rPr>
            </w:pPr>
          </w:p>
        </w:tc>
        <w:tc>
          <w:tcPr>
            <w:tcW w:w="12191" w:type="dxa"/>
          </w:tcPr>
          <w:p w14:paraId="48B076B1" w14:textId="77777777" w:rsidR="00255834" w:rsidRDefault="00255834" w:rsidP="00255834">
            <w:pPr>
              <w:spacing w:after="0" w:line="240" w:lineRule="auto"/>
              <w:ind w:left="720"/>
              <w:jc w:val="both"/>
              <w:rPr>
                <w:rFonts w:ascii="Times New Roman" w:eastAsia="Times New Roman" w:hAnsi="Times New Roman" w:cs="Times New Roman"/>
                <w:sz w:val="24"/>
                <w:szCs w:val="24"/>
              </w:rPr>
            </w:pPr>
          </w:p>
          <w:p w14:paraId="43E49310" w14:textId="5162FDF8"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Iep</w:t>
            </w:r>
            <w:r w:rsidR="00270380">
              <w:rPr>
                <w:rFonts w:ascii="Times New Roman" w:eastAsia="Times New Roman" w:hAnsi="Times New Roman" w:cs="Times New Roman"/>
                <w:sz w:val="24"/>
                <w:szCs w:val="24"/>
              </w:rPr>
              <w:t>irkuma dokumentācija;</w:t>
            </w:r>
          </w:p>
          <w:p w14:paraId="32EAB6D6" w14:textId="51647ED9" w:rsidR="002C23B5" w:rsidRDefault="002C23B5" w:rsidP="00A6392E">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Būvdarbu līgums</w:t>
            </w:r>
            <w:r w:rsidR="00A6392E" w:rsidRPr="00A6392E">
              <w:rPr>
                <w:rFonts w:ascii="Times New Roman" w:eastAsia="Times New Roman" w:hAnsi="Times New Roman" w:cs="Times New Roman"/>
                <w:sz w:val="24"/>
                <w:szCs w:val="24"/>
              </w:rPr>
              <w:t>, kuram pievienota detalizēta tāme, pielikumi un grozījumi;</w:t>
            </w:r>
          </w:p>
          <w:p w14:paraId="3544CDF2" w14:textId="28469360" w:rsidR="002C244D" w:rsidRPr="002C244D" w:rsidRDefault="002C244D" w:rsidP="005E2E84">
            <w:pPr>
              <w:numPr>
                <w:ilvl w:val="0"/>
                <w:numId w:val="3"/>
              </w:num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Būvdarbu detalizētu t</w:t>
            </w:r>
            <w:r w:rsidR="004017A4">
              <w:rPr>
                <w:rFonts w:ascii="Times New Roman" w:eastAsia="Times New Roman" w:hAnsi="Times New Roman" w:cs="Times New Roman"/>
                <w:b/>
                <w:sz w:val="24"/>
                <w:szCs w:val="24"/>
              </w:rPr>
              <w:t>āmi un ikmēneša būvdarbu izpildes</w:t>
            </w:r>
            <w:r w:rsidRPr="002C244D">
              <w:rPr>
                <w:rFonts w:ascii="Times New Roman" w:eastAsia="Times New Roman" w:hAnsi="Times New Roman" w:cs="Times New Roman"/>
                <w:b/>
                <w:sz w:val="24"/>
                <w:szCs w:val="24"/>
              </w:rPr>
              <w:t xml:space="preserve"> aktus</w:t>
            </w:r>
            <w:r>
              <w:rPr>
                <w:rFonts w:ascii="Times New Roman" w:eastAsia="Times New Roman" w:hAnsi="Times New Roman" w:cs="Times New Roman"/>
                <w:b/>
                <w:sz w:val="24"/>
                <w:szCs w:val="24"/>
              </w:rPr>
              <w:t xml:space="preserve"> (forma 2, forma 3)</w:t>
            </w:r>
            <w:r w:rsidRPr="002C244D">
              <w:rPr>
                <w:rFonts w:ascii="Times New Roman" w:eastAsia="Times New Roman" w:hAnsi="Times New Roman" w:cs="Times New Roman"/>
                <w:b/>
                <w:sz w:val="24"/>
                <w:szCs w:val="24"/>
              </w:rPr>
              <w:t xml:space="preserve"> </w:t>
            </w:r>
            <w:proofErr w:type="spellStart"/>
            <w:r w:rsidR="004017A4">
              <w:rPr>
                <w:rFonts w:ascii="Times New Roman" w:eastAsia="Times New Roman" w:hAnsi="Times New Roman" w:cs="Times New Roman"/>
                <w:b/>
                <w:sz w:val="24"/>
                <w:szCs w:val="24"/>
              </w:rPr>
              <w:t>jāiesūta</w:t>
            </w:r>
            <w:proofErr w:type="spellEnd"/>
            <w:r w:rsidR="004017A4">
              <w:rPr>
                <w:rFonts w:ascii="Times New Roman" w:eastAsia="Times New Roman" w:hAnsi="Times New Roman" w:cs="Times New Roman"/>
                <w:b/>
                <w:sz w:val="24"/>
                <w:szCs w:val="24"/>
              </w:rPr>
              <w:t xml:space="preserve"> arī elektroniski Excel formā </w:t>
            </w:r>
            <w:r w:rsidRPr="002C244D">
              <w:rPr>
                <w:rFonts w:ascii="Times New Roman" w:eastAsia="Times New Roman" w:hAnsi="Times New Roman" w:cs="Times New Roman"/>
                <w:b/>
                <w:sz w:val="24"/>
                <w:szCs w:val="24"/>
              </w:rPr>
              <w:t xml:space="preserve">kopā ar </w:t>
            </w:r>
            <w:r>
              <w:rPr>
                <w:rFonts w:ascii="Times New Roman" w:eastAsia="Times New Roman" w:hAnsi="Times New Roman" w:cs="Times New Roman"/>
                <w:b/>
                <w:sz w:val="24"/>
                <w:szCs w:val="24"/>
              </w:rPr>
              <w:t xml:space="preserve">Starpposma/Noslēguma </w:t>
            </w:r>
            <w:r w:rsidR="00270380">
              <w:rPr>
                <w:rFonts w:ascii="Times New Roman" w:eastAsia="Times New Roman" w:hAnsi="Times New Roman" w:cs="Times New Roman"/>
                <w:b/>
                <w:sz w:val="24"/>
                <w:szCs w:val="24"/>
              </w:rPr>
              <w:t>maksājuma pieprasījumu</w:t>
            </w:r>
            <w:r w:rsidRPr="002C244D">
              <w:rPr>
                <w:rFonts w:ascii="Times New Roman" w:eastAsia="Times New Roman" w:hAnsi="Times New Roman" w:cs="Times New Roman"/>
                <w:b/>
                <w:sz w:val="24"/>
                <w:szCs w:val="24"/>
              </w:rPr>
              <w:t xml:space="preserve"> uz </w:t>
            </w:r>
            <w:r w:rsidR="004017A4" w:rsidRPr="004017A4">
              <w:rPr>
                <w:rFonts w:ascii="Times New Roman" w:eastAsia="Times New Roman" w:hAnsi="Times New Roman" w:cs="Times New Roman"/>
                <w:b/>
                <w:sz w:val="24"/>
                <w:szCs w:val="24"/>
              </w:rPr>
              <w:t xml:space="preserve">CFLA atbildīgā darbinieka e-pasta adresi vai </w:t>
            </w:r>
            <w:r w:rsidR="004017A4">
              <w:rPr>
                <w:rFonts w:ascii="Times New Roman" w:eastAsia="Times New Roman" w:hAnsi="Times New Roman" w:cs="Times New Roman"/>
                <w:b/>
                <w:sz w:val="24"/>
                <w:szCs w:val="24"/>
              </w:rPr>
              <w:t xml:space="preserve">iesniedz </w:t>
            </w:r>
            <w:r w:rsidR="005E2E84" w:rsidRPr="005E2E84">
              <w:rPr>
                <w:rFonts w:ascii="Times New Roman" w:eastAsia="Times New Roman" w:hAnsi="Times New Roman" w:cs="Times New Roman"/>
                <w:b/>
                <w:sz w:val="24"/>
                <w:szCs w:val="24"/>
              </w:rPr>
              <w:t>(KPVIS)</w:t>
            </w:r>
            <w:r w:rsidRPr="002C244D">
              <w:rPr>
                <w:rFonts w:ascii="Times New Roman" w:eastAsia="Times New Roman" w:hAnsi="Times New Roman" w:cs="Times New Roman"/>
                <w:b/>
                <w:sz w:val="24"/>
                <w:szCs w:val="24"/>
              </w:rPr>
              <w:t>;</w:t>
            </w:r>
          </w:p>
          <w:p w14:paraId="71750A67" w14:textId="61944D05" w:rsidR="002C23B5" w:rsidRPr="003768A9" w:rsidRDefault="002C23B5" w:rsidP="00A6392E">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Akceptēts būvprojekts</w:t>
            </w:r>
            <w:r w:rsidR="00A6392E">
              <w:rPr>
                <w:rFonts w:ascii="Times New Roman" w:eastAsia="Times New Roman" w:hAnsi="Times New Roman" w:cs="Times New Roman"/>
                <w:sz w:val="24"/>
                <w:szCs w:val="24"/>
              </w:rPr>
              <w:t xml:space="preserve">, </w:t>
            </w:r>
            <w:r w:rsidR="00A6392E" w:rsidRPr="00A6392E">
              <w:rPr>
                <w:rFonts w:ascii="Times New Roman" w:eastAsia="Times New Roman" w:hAnsi="Times New Roman" w:cs="Times New Roman"/>
                <w:sz w:val="24"/>
                <w:szCs w:val="24"/>
              </w:rPr>
              <w:t>ēkas fasādes apliecinājuma karte un apliecinājuma karte inženierbūvēm</w:t>
            </w:r>
            <w:r w:rsidRPr="003768A9">
              <w:rPr>
                <w:rFonts w:ascii="Times New Roman" w:eastAsia="Times New Roman" w:hAnsi="Times New Roman" w:cs="Times New Roman"/>
                <w:sz w:val="24"/>
                <w:szCs w:val="24"/>
              </w:rPr>
              <w:t xml:space="preserve"> (</w:t>
            </w:r>
            <w:r w:rsidR="00A6392E" w:rsidRPr="00A6392E">
              <w:rPr>
                <w:rFonts w:ascii="Times New Roman" w:eastAsia="Times New Roman" w:hAnsi="Times New Roman" w:cs="Times New Roman"/>
                <w:i/>
                <w:sz w:val="24"/>
                <w:szCs w:val="24"/>
              </w:rPr>
              <w:t xml:space="preserve">ja attiecināms, iesniedz </w:t>
            </w:r>
            <w:r w:rsidRPr="00A6392E">
              <w:rPr>
                <w:rFonts w:ascii="Times New Roman" w:eastAsia="Times New Roman" w:hAnsi="Times New Roman" w:cs="Times New Roman"/>
                <w:i/>
                <w:sz w:val="24"/>
                <w:szCs w:val="24"/>
              </w:rPr>
              <w:t>gadījumā,</w:t>
            </w:r>
            <w:r w:rsidRPr="003768A9">
              <w:rPr>
                <w:rFonts w:ascii="Times New Roman" w:eastAsia="Times New Roman" w:hAnsi="Times New Roman" w:cs="Times New Roman"/>
                <w:i/>
                <w:sz w:val="24"/>
                <w:szCs w:val="24"/>
              </w:rPr>
              <w:t xml:space="preserve"> ja nav iesniegts </w:t>
            </w:r>
            <w:r w:rsidR="00270380">
              <w:rPr>
                <w:rFonts w:ascii="Times New Roman" w:eastAsia="Times New Roman" w:hAnsi="Times New Roman" w:cs="Times New Roman"/>
                <w:i/>
                <w:sz w:val="24"/>
                <w:szCs w:val="24"/>
              </w:rPr>
              <w:t>CFLA jau iepriekš</w:t>
            </w:r>
            <w:r w:rsidRPr="003768A9">
              <w:rPr>
                <w:rFonts w:ascii="Times New Roman" w:eastAsia="Times New Roman" w:hAnsi="Times New Roman" w:cs="Times New Roman"/>
                <w:sz w:val="24"/>
                <w:szCs w:val="24"/>
              </w:rPr>
              <w:t>)</w:t>
            </w:r>
            <w:r w:rsidR="00A6392E">
              <w:rPr>
                <w:rFonts w:ascii="Times New Roman" w:eastAsia="Times New Roman" w:hAnsi="Times New Roman" w:cs="Times New Roman"/>
                <w:sz w:val="24"/>
                <w:szCs w:val="24"/>
              </w:rPr>
              <w:t>;</w:t>
            </w:r>
          </w:p>
          <w:p w14:paraId="321D0961" w14:textId="6E66B7E4"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Līguma izpildes, avansa garantija vai cita veida garantija, ja tā saistīta ar līguma maksāšanas nosacījumiem</w:t>
            </w:r>
            <w:r w:rsidR="00A6392E">
              <w:rPr>
                <w:rFonts w:ascii="Times New Roman" w:eastAsia="Times New Roman" w:hAnsi="Times New Roman" w:cs="Times New Roman"/>
                <w:sz w:val="24"/>
                <w:szCs w:val="24"/>
              </w:rPr>
              <w:t>;</w:t>
            </w:r>
          </w:p>
          <w:p w14:paraId="1EFDA0BD" w14:textId="7ACEA6B7" w:rsidR="002C23B5" w:rsidRPr="003768A9" w:rsidRDefault="002C23B5" w:rsidP="00A6392E">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Būvatļauja</w:t>
            </w:r>
            <w:r w:rsidR="00135139">
              <w:rPr>
                <w:rFonts w:ascii="Times New Roman" w:eastAsia="Times New Roman" w:hAnsi="Times New Roman" w:cs="Times New Roman"/>
                <w:sz w:val="24"/>
                <w:szCs w:val="24"/>
              </w:rPr>
              <w:t xml:space="preserve"> (un tās pielikumi)</w:t>
            </w:r>
            <w:r w:rsidRPr="003768A9">
              <w:rPr>
                <w:rFonts w:ascii="Times New Roman" w:eastAsia="Times New Roman" w:hAnsi="Times New Roman" w:cs="Times New Roman"/>
                <w:sz w:val="24"/>
                <w:szCs w:val="24"/>
              </w:rPr>
              <w:t xml:space="preserve"> ar būvvaldes atzīmi par visu tajā ietverto projektēšanas nosacījumu izpildi un būvdarbu uzsākšanas nosacījumu izpildi</w:t>
            </w:r>
            <w:r w:rsidR="00A6392E">
              <w:rPr>
                <w:rFonts w:ascii="Times New Roman" w:eastAsia="Times New Roman" w:hAnsi="Times New Roman" w:cs="Times New Roman"/>
                <w:sz w:val="24"/>
                <w:szCs w:val="24"/>
              </w:rPr>
              <w:t xml:space="preserve"> </w:t>
            </w:r>
            <w:r w:rsidR="00A6392E" w:rsidRPr="00A6392E">
              <w:rPr>
                <w:rFonts w:ascii="Times New Roman" w:eastAsia="Times New Roman" w:hAnsi="Times New Roman" w:cs="Times New Roman"/>
                <w:i/>
                <w:sz w:val="24"/>
                <w:szCs w:val="24"/>
              </w:rPr>
              <w:t>(ja attiecināms)</w:t>
            </w:r>
            <w:r w:rsidR="00A6392E">
              <w:rPr>
                <w:rFonts w:ascii="Times New Roman" w:eastAsia="Times New Roman" w:hAnsi="Times New Roman" w:cs="Times New Roman"/>
                <w:sz w:val="24"/>
                <w:szCs w:val="24"/>
              </w:rPr>
              <w:t>;</w:t>
            </w:r>
          </w:p>
          <w:p w14:paraId="15C5E71C" w14:textId="77777777" w:rsidR="00286DC3"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Ikmēneša būvdarbu izpildes akti</w:t>
            </w:r>
            <w:r w:rsidR="004E0A2D">
              <w:rPr>
                <w:rFonts w:ascii="Times New Roman" w:eastAsia="Times New Roman" w:hAnsi="Times New Roman" w:cs="Times New Roman"/>
                <w:sz w:val="24"/>
                <w:szCs w:val="24"/>
              </w:rPr>
              <w:t xml:space="preserve"> (forma 2, forma 3)</w:t>
            </w:r>
            <w:r w:rsidR="00286DC3">
              <w:rPr>
                <w:rFonts w:ascii="Times New Roman" w:eastAsia="Times New Roman" w:hAnsi="Times New Roman" w:cs="Times New Roman"/>
                <w:sz w:val="24"/>
                <w:szCs w:val="24"/>
              </w:rPr>
              <w:t>;</w:t>
            </w:r>
            <w:r w:rsidRPr="003768A9">
              <w:rPr>
                <w:rFonts w:ascii="Times New Roman" w:eastAsia="Times New Roman" w:hAnsi="Times New Roman" w:cs="Times New Roman"/>
                <w:sz w:val="24"/>
                <w:szCs w:val="24"/>
              </w:rPr>
              <w:t xml:space="preserve"> </w:t>
            </w:r>
          </w:p>
          <w:p w14:paraId="030C259E" w14:textId="74B0BBA9" w:rsidR="002C23B5" w:rsidRPr="003768A9" w:rsidRDefault="00286DC3" w:rsidP="008422B5">
            <w:pPr>
              <w:numPr>
                <w:ilvl w:val="0"/>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2C23B5" w:rsidRPr="003768A9">
              <w:rPr>
                <w:rFonts w:ascii="Times New Roman" w:eastAsia="Times New Roman" w:hAnsi="Times New Roman" w:cs="Times New Roman"/>
                <w:sz w:val="24"/>
                <w:szCs w:val="24"/>
              </w:rPr>
              <w:t>arb</w:t>
            </w:r>
            <w:r>
              <w:rPr>
                <w:rFonts w:ascii="Times New Roman" w:eastAsia="Times New Roman" w:hAnsi="Times New Roman" w:cs="Times New Roman"/>
                <w:sz w:val="24"/>
                <w:szCs w:val="24"/>
              </w:rPr>
              <w:t>a</w:t>
            </w:r>
            <w:r w:rsidR="002C23B5" w:rsidRPr="003768A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apjoma</w:t>
            </w:r>
            <w:r w:rsidR="002C23B5" w:rsidRPr="003768A9">
              <w:rPr>
                <w:rFonts w:ascii="Times New Roman" w:eastAsia="Times New Roman" w:hAnsi="Times New Roman" w:cs="Times New Roman"/>
                <w:sz w:val="24"/>
                <w:szCs w:val="24"/>
              </w:rPr>
              <w:t xml:space="preserve"> izmaiņu akti</w:t>
            </w:r>
            <w:r w:rsidR="004E0A2D">
              <w:rPr>
                <w:rFonts w:ascii="Times New Roman" w:eastAsia="Times New Roman" w:hAnsi="Times New Roman" w:cs="Times New Roman"/>
                <w:sz w:val="24"/>
                <w:szCs w:val="24"/>
              </w:rPr>
              <w:t xml:space="preserve"> (izslēgtie, ieslēgtie darbi)</w:t>
            </w:r>
            <w:r w:rsidR="002C23B5" w:rsidRPr="003768A9">
              <w:rPr>
                <w:rFonts w:ascii="Times New Roman" w:eastAsia="Times New Roman" w:hAnsi="Times New Roman" w:cs="Times New Roman"/>
                <w:sz w:val="24"/>
                <w:szCs w:val="24"/>
              </w:rPr>
              <w:t xml:space="preserve"> ar pamatojumu šo izmaiņu nepieciešamībai</w:t>
            </w:r>
            <w:r w:rsidR="008422B5">
              <w:rPr>
                <w:rFonts w:ascii="Times New Roman" w:eastAsia="Times New Roman" w:hAnsi="Times New Roman" w:cs="Times New Roman"/>
                <w:sz w:val="24"/>
                <w:szCs w:val="24"/>
              </w:rPr>
              <w:t xml:space="preserve"> </w:t>
            </w:r>
            <w:r w:rsidR="008422B5" w:rsidRPr="008422B5">
              <w:rPr>
                <w:rFonts w:ascii="Times New Roman" w:eastAsia="Times New Roman" w:hAnsi="Times New Roman" w:cs="Times New Roman"/>
                <w:i/>
                <w:sz w:val="24"/>
                <w:szCs w:val="24"/>
              </w:rPr>
              <w:t>(ja attiecināms)</w:t>
            </w:r>
            <w:r w:rsidR="004E0A2D">
              <w:rPr>
                <w:rFonts w:ascii="Times New Roman" w:eastAsia="Times New Roman" w:hAnsi="Times New Roman" w:cs="Times New Roman"/>
                <w:sz w:val="24"/>
                <w:szCs w:val="24"/>
              </w:rPr>
              <w:t>;</w:t>
            </w:r>
          </w:p>
          <w:p w14:paraId="040BBF4C" w14:textId="678B13CB" w:rsidR="002C23B5" w:rsidRPr="003768A9" w:rsidRDefault="00135139" w:rsidP="00AC6C14">
            <w:pPr>
              <w:numPr>
                <w:ilvl w:val="0"/>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4E0A2D">
              <w:rPr>
                <w:rFonts w:ascii="Times New Roman" w:eastAsia="Times New Roman" w:hAnsi="Times New Roman" w:cs="Times New Roman"/>
                <w:sz w:val="24"/>
                <w:szCs w:val="24"/>
              </w:rPr>
              <w:t xml:space="preserve">zdevumus </w:t>
            </w:r>
            <w:r w:rsidR="004E0A2D" w:rsidRPr="004E0A2D">
              <w:rPr>
                <w:rFonts w:ascii="Times New Roman" w:eastAsia="Times New Roman" w:hAnsi="Times New Roman" w:cs="Times New Roman"/>
                <w:sz w:val="24"/>
                <w:szCs w:val="24"/>
              </w:rPr>
              <w:t>pamatojošie dokumenti (rēķin</w:t>
            </w:r>
            <w:r w:rsidR="004E0A2D">
              <w:rPr>
                <w:rFonts w:ascii="Times New Roman" w:eastAsia="Times New Roman" w:hAnsi="Times New Roman" w:cs="Times New Roman"/>
                <w:sz w:val="24"/>
                <w:szCs w:val="24"/>
              </w:rPr>
              <w:t>i</w:t>
            </w:r>
            <w:r w:rsidR="004E0A2D" w:rsidRPr="004E0A2D">
              <w:rPr>
                <w:rFonts w:ascii="Times New Roman" w:eastAsia="Times New Roman" w:hAnsi="Times New Roman" w:cs="Times New Roman"/>
                <w:sz w:val="24"/>
                <w:szCs w:val="24"/>
              </w:rPr>
              <w:t xml:space="preserve">, pieņemšanas – nodošanas </w:t>
            </w:r>
            <w:r>
              <w:rPr>
                <w:rFonts w:ascii="Times New Roman" w:eastAsia="Times New Roman" w:hAnsi="Times New Roman" w:cs="Times New Roman"/>
                <w:sz w:val="24"/>
                <w:szCs w:val="24"/>
              </w:rPr>
              <w:t>akti</w:t>
            </w:r>
            <w:r w:rsidR="004E0A2D" w:rsidRPr="004E0A2D">
              <w:rPr>
                <w:rFonts w:ascii="Times New Roman" w:eastAsia="Times New Roman" w:hAnsi="Times New Roman" w:cs="Times New Roman"/>
                <w:sz w:val="24"/>
                <w:szCs w:val="24"/>
              </w:rPr>
              <w:t>, u.tml.);</w:t>
            </w:r>
          </w:p>
          <w:p w14:paraId="51B6701F" w14:textId="1A4DD94A" w:rsidR="002C23B5" w:rsidRPr="003768A9" w:rsidRDefault="002C23B5" w:rsidP="00AC6C14">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Bankas konta vai Valsts kases konta izraksts, kas apliecina līguma ietvaros veiktos maksājumus</w:t>
            </w:r>
            <w:r w:rsidR="004E0A2D">
              <w:rPr>
                <w:rFonts w:ascii="Times New Roman" w:eastAsia="Times New Roman" w:hAnsi="Times New Roman" w:cs="Times New Roman"/>
                <w:sz w:val="24"/>
                <w:szCs w:val="24"/>
              </w:rPr>
              <w:t>;</w:t>
            </w:r>
          </w:p>
          <w:p w14:paraId="5EF837DB" w14:textId="4D773294" w:rsidR="002C23B5" w:rsidRPr="003768A9" w:rsidRDefault="002C23B5" w:rsidP="00CE7AC9">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 xml:space="preserve">Civiltiesiskās apdrošināšanas polises gadījumā, ja līgumā ietvertie nosacījumi pārsniedz MK 19.08.2014.noteikumu Nr.502 “Noteikumi par </w:t>
            </w:r>
            <w:proofErr w:type="spellStart"/>
            <w:r w:rsidRPr="003768A9">
              <w:rPr>
                <w:rFonts w:ascii="Times New Roman" w:eastAsia="Times New Roman" w:hAnsi="Times New Roman" w:cs="Times New Roman"/>
                <w:sz w:val="24"/>
                <w:szCs w:val="24"/>
              </w:rPr>
              <w:t>būvspeciālistu</w:t>
            </w:r>
            <w:proofErr w:type="spellEnd"/>
            <w:r w:rsidRPr="003768A9">
              <w:rPr>
                <w:rFonts w:ascii="Times New Roman" w:eastAsia="Times New Roman" w:hAnsi="Times New Roman" w:cs="Times New Roman"/>
                <w:sz w:val="24"/>
                <w:szCs w:val="24"/>
              </w:rPr>
              <w:t xml:space="preserve"> un būvdarbu veicēju civiltiesiskās atbildības obligāto apdrošināšanu” noteiktās prasības</w:t>
            </w:r>
            <w:r w:rsidR="002C244D">
              <w:rPr>
                <w:rFonts w:ascii="Times New Roman" w:eastAsia="Times New Roman" w:hAnsi="Times New Roman" w:cs="Times New Roman"/>
                <w:sz w:val="24"/>
                <w:szCs w:val="24"/>
              </w:rPr>
              <w:t>;</w:t>
            </w:r>
          </w:p>
          <w:p w14:paraId="7383BEF9" w14:textId="70DC2637" w:rsidR="002C23B5" w:rsidRPr="003768A9" w:rsidRDefault="002C23B5" w:rsidP="008771D7">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Ja līguma izpildes laikā tiek veikta iepirkuma dokumentācijā norādīto speciālistu maiņa, piesaistīto speciālistu pieredzi un kvalifikāciju apliecinoša dokumentācija (atbilstoši iepirkuma nolikumā izvirzītajām kvalifikācijas prasībām)</w:t>
            </w:r>
            <w:r w:rsidR="002C244D">
              <w:rPr>
                <w:rFonts w:ascii="Times New Roman" w:eastAsia="Times New Roman" w:hAnsi="Times New Roman" w:cs="Times New Roman"/>
                <w:sz w:val="24"/>
                <w:szCs w:val="24"/>
              </w:rPr>
              <w:t>;</w:t>
            </w:r>
          </w:p>
          <w:p w14:paraId="20423E4F" w14:textId="3F85B50B" w:rsidR="002C23B5" w:rsidRPr="003768A9" w:rsidRDefault="002C23B5" w:rsidP="00255834">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Ja līguma izpildes laikā tiek veikta iepirkuma dokumentācijā norādīto apakšuzņēmēju, kuru veicamā darbu daļa ir lielāka par 20% no līguma summas vai personas, uz kuras iespējām pretendents ir balstījies, lai izpildītu kvalifikācijas prasības, maiņa, piesaistīto/nomainīto apakšuzņēmēju/personas, uz kuras iespējām pretendents ir balstījies, lai izpildītu kvalifikācijas prasības, pieredzi un kvalifikāciju apliecinoša dokumentācija (atbilstoši iepirkuma nolikumā izvirzītajām kvalifikācijas prasībām)</w:t>
            </w:r>
            <w:r w:rsidR="002C244D">
              <w:rPr>
                <w:rFonts w:ascii="Times New Roman" w:eastAsia="Times New Roman" w:hAnsi="Times New Roman" w:cs="Times New Roman"/>
                <w:sz w:val="24"/>
                <w:szCs w:val="24"/>
              </w:rPr>
              <w:t>;</w:t>
            </w:r>
          </w:p>
          <w:p w14:paraId="285D2D40" w14:textId="5C1867A4" w:rsidR="002C23B5" w:rsidRPr="003768A9" w:rsidRDefault="002C23B5" w:rsidP="00255834">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 xml:space="preserve">Veikto darbu </w:t>
            </w:r>
            <w:r w:rsidR="002C244D">
              <w:rPr>
                <w:rFonts w:ascii="Times New Roman" w:eastAsia="Times New Roman" w:hAnsi="Times New Roman" w:cs="Times New Roman"/>
                <w:sz w:val="24"/>
                <w:szCs w:val="24"/>
              </w:rPr>
              <w:t xml:space="preserve">gala </w:t>
            </w:r>
            <w:r w:rsidRPr="003768A9">
              <w:rPr>
                <w:rFonts w:ascii="Times New Roman" w:eastAsia="Times New Roman" w:hAnsi="Times New Roman" w:cs="Times New Roman"/>
                <w:sz w:val="24"/>
                <w:szCs w:val="24"/>
              </w:rPr>
              <w:t>pieņemšanas</w:t>
            </w:r>
            <w:r w:rsidR="002C244D">
              <w:rPr>
                <w:rFonts w:ascii="Times New Roman" w:eastAsia="Times New Roman" w:hAnsi="Times New Roman" w:cs="Times New Roman"/>
                <w:sz w:val="24"/>
                <w:szCs w:val="24"/>
              </w:rPr>
              <w:t xml:space="preserve"> </w:t>
            </w:r>
            <w:r w:rsidRPr="003768A9">
              <w:rPr>
                <w:rFonts w:ascii="Times New Roman" w:eastAsia="Times New Roman" w:hAnsi="Times New Roman" w:cs="Times New Roman"/>
                <w:sz w:val="24"/>
                <w:szCs w:val="24"/>
              </w:rPr>
              <w:t>-</w:t>
            </w:r>
            <w:r w:rsidR="002C244D">
              <w:rPr>
                <w:rFonts w:ascii="Times New Roman" w:eastAsia="Times New Roman" w:hAnsi="Times New Roman" w:cs="Times New Roman"/>
                <w:sz w:val="24"/>
                <w:szCs w:val="24"/>
              </w:rPr>
              <w:t xml:space="preserve"> </w:t>
            </w:r>
            <w:r w:rsidRPr="003768A9">
              <w:rPr>
                <w:rFonts w:ascii="Times New Roman" w:eastAsia="Times New Roman" w:hAnsi="Times New Roman" w:cs="Times New Roman"/>
                <w:sz w:val="24"/>
                <w:szCs w:val="24"/>
              </w:rPr>
              <w:t>nodošanas akts (atbilstoši noslēgtā līguma nosacījumiem)</w:t>
            </w:r>
            <w:r w:rsidR="002C244D">
              <w:rPr>
                <w:rFonts w:ascii="Times New Roman" w:eastAsia="Times New Roman" w:hAnsi="Times New Roman" w:cs="Times New Roman"/>
                <w:sz w:val="24"/>
                <w:szCs w:val="24"/>
              </w:rPr>
              <w:t>;</w:t>
            </w:r>
          </w:p>
          <w:p w14:paraId="0FEE02D0" w14:textId="4B8953FA" w:rsidR="002C23B5" w:rsidRDefault="00906B3B" w:rsidP="00AC6C14">
            <w:pPr>
              <w:numPr>
                <w:ilvl w:val="0"/>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Pieņemšanas komisijas</w:t>
            </w:r>
            <w:r w:rsidR="0025618F" w:rsidRPr="0025618F">
              <w:rPr>
                <w:rFonts w:ascii="Times New Roman" w:eastAsia="Times New Roman" w:hAnsi="Times New Roman" w:cs="Times New Roman"/>
                <w:sz w:val="24"/>
                <w:szCs w:val="24"/>
              </w:rPr>
              <w:t xml:space="preserve"> akts par būves pieņemšanu ekspluatācijā, ja būvdarbi veikti atbilstoši akceptētam būvpro</w:t>
            </w:r>
            <w:r w:rsidR="00AC6C14">
              <w:rPr>
                <w:rFonts w:ascii="Times New Roman" w:eastAsia="Times New Roman" w:hAnsi="Times New Roman" w:cs="Times New Roman"/>
                <w:sz w:val="24"/>
                <w:szCs w:val="24"/>
              </w:rPr>
              <w:t>jektam, vai apliecinājuma karte ar</w:t>
            </w:r>
            <w:r w:rsidR="00CE7AC9">
              <w:rPr>
                <w:rFonts w:ascii="Times New Roman" w:eastAsia="Times New Roman" w:hAnsi="Times New Roman" w:cs="Times New Roman"/>
                <w:sz w:val="24"/>
                <w:szCs w:val="24"/>
              </w:rPr>
              <w:t xml:space="preserve"> t.sk.</w:t>
            </w:r>
            <w:r w:rsidR="00AC6C14">
              <w:rPr>
                <w:rFonts w:ascii="Times New Roman" w:eastAsia="Times New Roman" w:hAnsi="Times New Roman" w:cs="Times New Roman"/>
                <w:sz w:val="24"/>
                <w:szCs w:val="24"/>
              </w:rPr>
              <w:t xml:space="preserve"> aizpildītu</w:t>
            </w:r>
            <w:r w:rsidR="0025618F" w:rsidRPr="0025618F">
              <w:rPr>
                <w:rFonts w:ascii="Times New Roman" w:eastAsia="Times New Roman" w:hAnsi="Times New Roman" w:cs="Times New Roman"/>
                <w:sz w:val="24"/>
                <w:szCs w:val="24"/>
              </w:rPr>
              <w:t xml:space="preserve"> „Būvdarbu pabeigšana</w:t>
            </w:r>
            <w:r w:rsidR="00AC6C14">
              <w:rPr>
                <w:rFonts w:ascii="Times New Roman" w:eastAsia="Times New Roman" w:hAnsi="Times New Roman" w:cs="Times New Roman"/>
                <w:sz w:val="24"/>
                <w:szCs w:val="24"/>
              </w:rPr>
              <w:t xml:space="preserve">” sadaļu un </w:t>
            </w:r>
            <w:r w:rsidR="00AC6C14" w:rsidRPr="00AC6C14">
              <w:rPr>
                <w:rFonts w:ascii="Times New Roman" w:eastAsia="Times New Roman" w:hAnsi="Times New Roman" w:cs="Times New Roman"/>
                <w:sz w:val="24"/>
                <w:szCs w:val="24"/>
              </w:rPr>
              <w:t>Būvvaldes atbildīgā</w:t>
            </w:r>
            <w:r w:rsidR="00AC6C14">
              <w:rPr>
                <w:rFonts w:ascii="Times New Roman" w:eastAsia="Times New Roman" w:hAnsi="Times New Roman" w:cs="Times New Roman"/>
                <w:sz w:val="24"/>
                <w:szCs w:val="24"/>
              </w:rPr>
              <w:t>s</w:t>
            </w:r>
            <w:r w:rsidR="00AC6C14" w:rsidRPr="00AC6C14">
              <w:rPr>
                <w:rFonts w:ascii="Times New Roman" w:eastAsia="Times New Roman" w:hAnsi="Times New Roman" w:cs="Times New Roman"/>
                <w:sz w:val="24"/>
                <w:szCs w:val="24"/>
              </w:rPr>
              <w:t xml:space="preserve"> amatpersona</w:t>
            </w:r>
            <w:r w:rsidR="00AC6C14">
              <w:rPr>
                <w:rFonts w:ascii="Times New Roman" w:eastAsia="Times New Roman" w:hAnsi="Times New Roman" w:cs="Times New Roman"/>
                <w:sz w:val="24"/>
                <w:szCs w:val="24"/>
              </w:rPr>
              <w:t>s</w:t>
            </w:r>
            <w:r w:rsidR="00AC6C14">
              <w:t xml:space="preserve"> </w:t>
            </w:r>
            <w:r w:rsidR="00AC6C14">
              <w:rPr>
                <w:rFonts w:ascii="Times New Roman" w:eastAsia="Times New Roman" w:hAnsi="Times New Roman" w:cs="Times New Roman"/>
                <w:sz w:val="24"/>
                <w:szCs w:val="24"/>
              </w:rPr>
              <w:t>a</w:t>
            </w:r>
            <w:r w:rsidR="00AC6C14" w:rsidRPr="00AC6C14">
              <w:rPr>
                <w:rFonts w:ascii="Times New Roman" w:eastAsia="Times New Roman" w:hAnsi="Times New Roman" w:cs="Times New Roman"/>
                <w:sz w:val="24"/>
                <w:szCs w:val="24"/>
              </w:rPr>
              <w:t>tzīm</w:t>
            </w:r>
            <w:r w:rsidR="00AC6C14">
              <w:rPr>
                <w:rFonts w:ascii="Times New Roman" w:eastAsia="Times New Roman" w:hAnsi="Times New Roman" w:cs="Times New Roman"/>
                <w:sz w:val="24"/>
                <w:szCs w:val="24"/>
              </w:rPr>
              <w:t>i</w:t>
            </w:r>
            <w:r w:rsidR="00AC6C14" w:rsidRPr="00AC6C14">
              <w:rPr>
                <w:rFonts w:ascii="Times New Roman" w:eastAsia="Times New Roman" w:hAnsi="Times New Roman" w:cs="Times New Roman"/>
                <w:sz w:val="24"/>
                <w:szCs w:val="24"/>
              </w:rPr>
              <w:t xml:space="preserve"> par būvdarbu pabeigšanu</w:t>
            </w:r>
            <w:r w:rsidR="004532E5">
              <w:rPr>
                <w:rFonts w:ascii="Times New Roman" w:eastAsia="Times New Roman" w:hAnsi="Times New Roman" w:cs="Times New Roman"/>
                <w:sz w:val="24"/>
                <w:szCs w:val="24"/>
              </w:rPr>
              <w:t>;</w:t>
            </w:r>
          </w:p>
          <w:p w14:paraId="199DADD8" w14:textId="1E3CC7AA" w:rsidR="00255834" w:rsidRPr="003768A9" w:rsidRDefault="00255834" w:rsidP="00255834">
            <w:pPr>
              <w:spacing w:after="0" w:line="240" w:lineRule="auto"/>
              <w:ind w:left="720"/>
              <w:jc w:val="both"/>
              <w:rPr>
                <w:rFonts w:ascii="Times New Roman" w:eastAsia="Times New Roman" w:hAnsi="Times New Roman" w:cs="Times New Roman"/>
                <w:sz w:val="24"/>
                <w:szCs w:val="24"/>
              </w:rPr>
            </w:pPr>
          </w:p>
        </w:tc>
      </w:tr>
      <w:tr w:rsidR="002C23B5" w:rsidRPr="003768A9" w14:paraId="7BA69D57" w14:textId="77777777" w:rsidTr="005B0412">
        <w:trPr>
          <w:trHeight w:val="1118"/>
        </w:trPr>
        <w:tc>
          <w:tcPr>
            <w:tcW w:w="3143" w:type="dxa"/>
            <w:vAlign w:val="center"/>
          </w:tcPr>
          <w:p w14:paraId="65B7099B" w14:textId="2BF63674" w:rsidR="002C23B5" w:rsidRPr="00FE033E" w:rsidRDefault="00781D1E" w:rsidP="004C2CA3">
            <w:pPr>
              <w:spacing w:before="240"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P</w:t>
            </w:r>
            <w:r w:rsidR="002C23B5" w:rsidRPr="00FE033E">
              <w:rPr>
                <w:rFonts w:ascii="Times New Roman" w:eastAsia="Times New Roman" w:hAnsi="Times New Roman" w:cs="Times New Roman"/>
                <w:sz w:val="24"/>
                <w:szCs w:val="24"/>
                <w:lang w:eastAsia="lv-LV"/>
              </w:rPr>
              <w:t xml:space="preserve">ublicitātes pasākumu izmaksas </w:t>
            </w:r>
          </w:p>
        </w:tc>
        <w:tc>
          <w:tcPr>
            <w:tcW w:w="12191" w:type="dxa"/>
          </w:tcPr>
          <w:p w14:paraId="39F8625D" w14:textId="77777777" w:rsidR="002C23B5" w:rsidRPr="003768A9" w:rsidRDefault="002C23B5" w:rsidP="002C23B5">
            <w:pPr>
              <w:spacing w:after="0" w:line="240" w:lineRule="auto"/>
              <w:ind w:left="720"/>
              <w:jc w:val="both"/>
              <w:rPr>
                <w:rFonts w:ascii="Times New Roman" w:eastAsia="Times New Roman" w:hAnsi="Times New Roman" w:cs="Times New Roman"/>
                <w:sz w:val="24"/>
                <w:szCs w:val="24"/>
              </w:rPr>
            </w:pPr>
          </w:p>
          <w:p w14:paraId="08E26893" w14:textId="74EA3D6F" w:rsidR="002C23B5" w:rsidRPr="003768A9" w:rsidRDefault="002C23B5" w:rsidP="007D632E">
            <w:pPr>
              <w:numPr>
                <w:ilvl w:val="0"/>
                <w:numId w:val="6"/>
              </w:numPr>
              <w:spacing w:before="100" w:beforeAutospacing="1" w:after="100" w:afterAutospacing="1" w:line="240" w:lineRule="auto"/>
              <w:ind w:left="782" w:hanging="357"/>
              <w:contextualSpacing/>
              <w:rPr>
                <w:rFonts w:ascii="Times New Roman" w:hAnsi="Times New Roman" w:cs="Times New Roman"/>
                <w:sz w:val="24"/>
                <w:szCs w:val="24"/>
              </w:rPr>
            </w:pPr>
            <w:r w:rsidRPr="003768A9">
              <w:rPr>
                <w:rFonts w:ascii="Times New Roman" w:hAnsi="Times New Roman" w:cs="Times New Roman"/>
                <w:sz w:val="24"/>
                <w:szCs w:val="24"/>
              </w:rPr>
              <w:t>Iepirkuma</w:t>
            </w:r>
            <w:r w:rsidRPr="003768A9">
              <w:rPr>
                <w:rFonts w:ascii="Times New Roman" w:eastAsia="Times New Roman" w:hAnsi="Times New Roman" w:cs="Times New Roman"/>
                <w:sz w:val="24"/>
                <w:szCs w:val="24"/>
              </w:rPr>
              <w:t xml:space="preserve"> vai tirgus izpētes</w:t>
            </w:r>
            <w:r w:rsidRPr="003768A9">
              <w:rPr>
                <w:rFonts w:ascii="Times New Roman" w:hAnsi="Times New Roman" w:cs="Times New Roman"/>
                <w:sz w:val="24"/>
                <w:szCs w:val="24"/>
              </w:rPr>
              <w:t xml:space="preserve"> dokumentācija </w:t>
            </w:r>
            <w:r w:rsidRPr="005F27AA">
              <w:rPr>
                <w:rFonts w:ascii="Times New Roman" w:hAnsi="Times New Roman" w:cs="Times New Roman"/>
                <w:i/>
                <w:sz w:val="24"/>
                <w:szCs w:val="24"/>
              </w:rPr>
              <w:t>(ja attiecināms)</w:t>
            </w:r>
            <w:r w:rsidR="005F27AA">
              <w:rPr>
                <w:rFonts w:ascii="Times New Roman" w:hAnsi="Times New Roman" w:cs="Times New Roman"/>
                <w:sz w:val="24"/>
                <w:szCs w:val="24"/>
              </w:rPr>
              <w:t>;</w:t>
            </w:r>
          </w:p>
          <w:p w14:paraId="70D27A42" w14:textId="69691DE5" w:rsidR="002C23B5" w:rsidRPr="003768A9" w:rsidRDefault="002C23B5" w:rsidP="007D632E">
            <w:pPr>
              <w:numPr>
                <w:ilvl w:val="0"/>
                <w:numId w:val="6"/>
              </w:numPr>
              <w:spacing w:before="100" w:beforeAutospacing="1" w:after="100" w:afterAutospacing="1" w:line="240" w:lineRule="auto"/>
              <w:ind w:left="782" w:hanging="357"/>
              <w:contextualSpacing/>
              <w:rPr>
                <w:rFonts w:ascii="Times New Roman" w:hAnsi="Times New Roman" w:cs="Times New Roman"/>
                <w:sz w:val="24"/>
                <w:szCs w:val="24"/>
              </w:rPr>
            </w:pPr>
            <w:r w:rsidRPr="003768A9">
              <w:rPr>
                <w:rFonts w:ascii="Times New Roman" w:hAnsi="Times New Roman" w:cs="Times New Roman"/>
                <w:sz w:val="24"/>
                <w:szCs w:val="24"/>
              </w:rPr>
              <w:t xml:space="preserve">Līgums ar detalizētu tāmi, ja </w:t>
            </w:r>
            <w:r w:rsidR="00DB4694">
              <w:rPr>
                <w:rFonts w:ascii="Times New Roman" w:hAnsi="Times New Roman" w:cs="Times New Roman"/>
                <w:sz w:val="24"/>
                <w:szCs w:val="24"/>
              </w:rPr>
              <w:t xml:space="preserve">projekta ietvaros </w:t>
            </w:r>
            <w:r w:rsidRPr="003768A9">
              <w:rPr>
                <w:rFonts w:ascii="Times New Roman" w:hAnsi="Times New Roman" w:cs="Times New Roman"/>
                <w:sz w:val="24"/>
                <w:szCs w:val="24"/>
              </w:rPr>
              <w:t>tiek slēgts atsevišķs līgums</w:t>
            </w:r>
            <w:r w:rsidR="005F27AA">
              <w:rPr>
                <w:rFonts w:ascii="Times New Roman" w:hAnsi="Times New Roman" w:cs="Times New Roman"/>
                <w:sz w:val="24"/>
                <w:szCs w:val="24"/>
              </w:rPr>
              <w:t>;</w:t>
            </w:r>
          </w:p>
          <w:p w14:paraId="55A93248" w14:textId="2A0E3DF0" w:rsidR="002C23B5" w:rsidRPr="003768A9" w:rsidRDefault="00135139" w:rsidP="005F27AA">
            <w:pPr>
              <w:numPr>
                <w:ilvl w:val="0"/>
                <w:numId w:val="6"/>
              </w:numPr>
              <w:spacing w:before="100" w:beforeAutospacing="1" w:after="100" w:afterAutospacing="1" w:line="240" w:lineRule="auto"/>
              <w:contextualSpacing/>
              <w:rPr>
                <w:rFonts w:ascii="Times New Roman" w:hAnsi="Times New Roman" w:cs="Times New Roman"/>
                <w:sz w:val="24"/>
                <w:szCs w:val="24"/>
              </w:rPr>
            </w:pPr>
            <w:r>
              <w:rPr>
                <w:rFonts w:ascii="Times New Roman" w:hAnsi="Times New Roman" w:cs="Times New Roman"/>
                <w:sz w:val="24"/>
                <w:szCs w:val="24"/>
              </w:rPr>
              <w:t>I</w:t>
            </w:r>
            <w:r w:rsidRPr="005F27AA">
              <w:rPr>
                <w:rFonts w:ascii="Times New Roman" w:hAnsi="Times New Roman" w:cs="Times New Roman"/>
                <w:sz w:val="24"/>
                <w:szCs w:val="24"/>
              </w:rPr>
              <w:t xml:space="preserve">zdevumus </w:t>
            </w:r>
            <w:r w:rsidR="005F27AA" w:rsidRPr="005F27AA">
              <w:rPr>
                <w:rFonts w:ascii="Times New Roman" w:hAnsi="Times New Roman" w:cs="Times New Roman"/>
                <w:sz w:val="24"/>
                <w:szCs w:val="24"/>
              </w:rPr>
              <w:t xml:space="preserve">pamatojošie dokumenti (rēķini, </w:t>
            </w:r>
            <w:r w:rsidR="000E2CBB">
              <w:rPr>
                <w:rFonts w:ascii="Times New Roman" w:hAnsi="Times New Roman" w:cs="Times New Roman"/>
                <w:sz w:val="24"/>
                <w:szCs w:val="24"/>
              </w:rPr>
              <w:t xml:space="preserve">pavadzīmes, </w:t>
            </w:r>
            <w:r w:rsidR="005F27AA" w:rsidRPr="005F27AA">
              <w:rPr>
                <w:rFonts w:ascii="Times New Roman" w:hAnsi="Times New Roman" w:cs="Times New Roman"/>
                <w:sz w:val="24"/>
                <w:szCs w:val="24"/>
              </w:rPr>
              <w:t>pieņemšanas – nodošanas akts, u.tml.);</w:t>
            </w:r>
          </w:p>
          <w:p w14:paraId="56FADB2E" w14:textId="6B19D272" w:rsidR="002C23B5" w:rsidRPr="003768A9" w:rsidRDefault="002C23B5" w:rsidP="007D632E">
            <w:pPr>
              <w:numPr>
                <w:ilvl w:val="0"/>
                <w:numId w:val="6"/>
              </w:numPr>
              <w:spacing w:before="100" w:beforeAutospacing="1" w:after="100" w:afterAutospacing="1" w:line="240" w:lineRule="auto"/>
              <w:contextualSpacing/>
              <w:rPr>
                <w:rFonts w:ascii="Times New Roman" w:hAnsi="Times New Roman" w:cs="Times New Roman"/>
                <w:sz w:val="24"/>
                <w:szCs w:val="24"/>
              </w:rPr>
            </w:pPr>
            <w:r w:rsidRPr="003768A9">
              <w:rPr>
                <w:rFonts w:ascii="Times New Roman" w:hAnsi="Times New Roman" w:cs="Times New Roman"/>
                <w:sz w:val="24"/>
                <w:szCs w:val="24"/>
              </w:rPr>
              <w:t>Bankas konta vai Valsts kases konta izraksts, kas apliecina līguma ietvaros veiktos maksājumus</w:t>
            </w:r>
            <w:r w:rsidR="005F27AA">
              <w:rPr>
                <w:rFonts w:ascii="Times New Roman" w:hAnsi="Times New Roman" w:cs="Times New Roman"/>
                <w:sz w:val="24"/>
                <w:szCs w:val="24"/>
              </w:rPr>
              <w:t>;</w:t>
            </w:r>
          </w:p>
          <w:p w14:paraId="1B958CC7" w14:textId="77777777" w:rsidR="001378EB" w:rsidRDefault="002C23B5" w:rsidP="007D632E">
            <w:pPr>
              <w:numPr>
                <w:ilvl w:val="0"/>
                <w:numId w:val="6"/>
              </w:numPr>
              <w:spacing w:before="100" w:beforeAutospacing="1" w:after="100" w:afterAutospacing="1" w:line="240" w:lineRule="auto"/>
              <w:contextualSpacing/>
              <w:rPr>
                <w:rFonts w:ascii="Times New Roman" w:hAnsi="Times New Roman" w:cs="Times New Roman"/>
                <w:sz w:val="24"/>
                <w:szCs w:val="24"/>
              </w:rPr>
            </w:pPr>
            <w:r w:rsidRPr="003768A9">
              <w:rPr>
                <w:rFonts w:ascii="Times New Roman" w:hAnsi="Times New Roman" w:cs="Times New Roman"/>
                <w:sz w:val="24"/>
                <w:szCs w:val="24"/>
              </w:rPr>
              <w:t xml:space="preserve">Veikto darbu </w:t>
            </w:r>
            <w:r w:rsidR="005F27AA">
              <w:rPr>
                <w:rFonts w:ascii="Times New Roman" w:hAnsi="Times New Roman" w:cs="Times New Roman"/>
                <w:sz w:val="24"/>
                <w:szCs w:val="24"/>
              </w:rPr>
              <w:t xml:space="preserve">gala </w:t>
            </w:r>
            <w:r w:rsidRPr="003768A9">
              <w:rPr>
                <w:rFonts w:ascii="Times New Roman" w:hAnsi="Times New Roman" w:cs="Times New Roman"/>
                <w:sz w:val="24"/>
                <w:szCs w:val="24"/>
              </w:rPr>
              <w:t>pieņemšanas</w:t>
            </w:r>
            <w:r w:rsidR="005F27AA">
              <w:rPr>
                <w:rFonts w:ascii="Times New Roman" w:hAnsi="Times New Roman" w:cs="Times New Roman"/>
                <w:sz w:val="24"/>
                <w:szCs w:val="24"/>
              </w:rPr>
              <w:t xml:space="preserve"> </w:t>
            </w:r>
            <w:r w:rsidRPr="003768A9">
              <w:rPr>
                <w:rFonts w:ascii="Times New Roman" w:hAnsi="Times New Roman" w:cs="Times New Roman"/>
                <w:sz w:val="24"/>
                <w:szCs w:val="24"/>
              </w:rPr>
              <w:t>-</w:t>
            </w:r>
            <w:r w:rsidR="005F27AA">
              <w:rPr>
                <w:rFonts w:ascii="Times New Roman" w:hAnsi="Times New Roman" w:cs="Times New Roman"/>
                <w:sz w:val="24"/>
                <w:szCs w:val="24"/>
              </w:rPr>
              <w:t xml:space="preserve"> </w:t>
            </w:r>
            <w:r w:rsidRPr="003768A9">
              <w:rPr>
                <w:rFonts w:ascii="Times New Roman" w:hAnsi="Times New Roman" w:cs="Times New Roman"/>
                <w:sz w:val="24"/>
                <w:szCs w:val="24"/>
              </w:rPr>
              <w:t>nodošanas akts (atbilstoši noslēgtā līguma nosacījumiem, ja tiek slēgts atsevišķs līgums)</w:t>
            </w:r>
            <w:r w:rsidR="001378EB">
              <w:rPr>
                <w:rFonts w:ascii="Times New Roman" w:hAnsi="Times New Roman" w:cs="Times New Roman"/>
                <w:sz w:val="24"/>
                <w:szCs w:val="24"/>
              </w:rPr>
              <w:t>;</w:t>
            </w:r>
          </w:p>
          <w:p w14:paraId="70B76A8B" w14:textId="77E1796A" w:rsidR="002C23B5" w:rsidRDefault="001378EB" w:rsidP="001378EB">
            <w:pPr>
              <w:numPr>
                <w:ilvl w:val="0"/>
                <w:numId w:val="6"/>
              </w:numPr>
              <w:spacing w:before="100" w:beforeAutospacing="1" w:after="100" w:afterAutospacing="1" w:line="240" w:lineRule="auto"/>
              <w:contextualSpacing/>
              <w:rPr>
                <w:rFonts w:ascii="Times New Roman" w:hAnsi="Times New Roman" w:cs="Times New Roman"/>
                <w:sz w:val="24"/>
                <w:szCs w:val="24"/>
              </w:rPr>
            </w:pPr>
            <w:r w:rsidRPr="001378EB">
              <w:rPr>
                <w:rFonts w:ascii="Times New Roman" w:hAnsi="Times New Roman" w:cs="Times New Roman"/>
                <w:sz w:val="24"/>
                <w:szCs w:val="24"/>
              </w:rPr>
              <w:t xml:space="preserve">pārskata periodā veikto publicitātes pasākumu </w:t>
            </w:r>
            <w:r w:rsidR="000E2CBB">
              <w:rPr>
                <w:rFonts w:ascii="Times New Roman" w:hAnsi="Times New Roman" w:cs="Times New Roman"/>
                <w:sz w:val="24"/>
                <w:szCs w:val="24"/>
              </w:rPr>
              <w:t>kopijas (izdrukas no mājas lapas, foto fiksācijas)</w:t>
            </w:r>
            <w:r>
              <w:rPr>
                <w:rFonts w:ascii="Times New Roman" w:hAnsi="Times New Roman" w:cs="Times New Roman"/>
                <w:sz w:val="24"/>
                <w:szCs w:val="24"/>
              </w:rPr>
              <w:t>.</w:t>
            </w:r>
          </w:p>
          <w:p w14:paraId="18AA4C89" w14:textId="77777777" w:rsidR="001378EB" w:rsidRPr="003768A9" w:rsidRDefault="001378EB" w:rsidP="001378EB">
            <w:pPr>
              <w:spacing w:before="100" w:beforeAutospacing="1" w:after="100" w:afterAutospacing="1" w:line="240" w:lineRule="auto"/>
              <w:ind w:left="786"/>
              <w:contextualSpacing/>
              <w:rPr>
                <w:rFonts w:ascii="Times New Roman" w:hAnsi="Times New Roman" w:cs="Times New Roman"/>
                <w:sz w:val="24"/>
                <w:szCs w:val="24"/>
              </w:rPr>
            </w:pPr>
          </w:p>
          <w:p w14:paraId="2650EF46" w14:textId="3A609D94" w:rsidR="00781D1E" w:rsidRDefault="004543B7" w:rsidP="004543B7">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P</w:t>
            </w:r>
            <w:r w:rsidR="00781D1E">
              <w:rPr>
                <w:rFonts w:ascii="Times New Roman" w:hAnsi="Times New Roman" w:cs="Times New Roman"/>
                <w:sz w:val="24"/>
                <w:szCs w:val="24"/>
              </w:rPr>
              <w:t xml:space="preserve">ublicitātes pasākumos </w:t>
            </w:r>
            <w:r>
              <w:rPr>
                <w:rFonts w:ascii="Times New Roman" w:hAnsi="Times New Roman" w:cs="Times New Roman"/>
                <w:sz w:val="24"/>
                <w:szCs w:val="24"/>
              </w:rPr>
              <w:t xml:space="preserve">obligāti </w:t>
            </w:r>
            <w:r w:rsidR="00781D1E">
              <w:rPr>
                <w:rFonts w:ascii="Times New Roman" w:hAnsi="Times New Roman" w:cs="Times New Roman"/>
                <w:sz w:val="24"/>
                <w:szCs w:val="24"/>
              </w:rPr>
              <w:t xml:space="preserve">nodrošināt </w:t>
            </w:r>
            <w:r w:rsidR="00781D1E" w:rsidRPr="00781D1E">
              <w:rPr>
                <w:rFonts w:ascii="Times New Roman" w:hAnsi="Times New Roman" w:cs="Times New Roman"/>
                <w:sz w:val="24"/>
                <w:szCs w:val="24"/>
              </w:rPr>
              <w:t>not</w:t>
            </w:r>
            <w:r w:rsidR="00781D1E">
              <w:rPr>
                <w:rFonts w:ascii="Times New Roman" w:hAnsi="Times New Roman" w:cs="Times New Roman"/>
                <w:sz w:val="24"/>
                <w:szCs w:val="24"/>
              </w:rPr>
              <w:t>eikto vizuālo elementu ansambli:</w:t>
            </w:r>
          </w:p>
          <w:p w14:paraId="31FB9C16" w14:textId="0FE6D04B" w:rsidR="00781D1E" w:rsidRDefault="00781D1E" w:rsidP="004543B7">
            <w:pPr>
              <w:pStyle w:val="ListParagraph"/>
              <w:numPr>
                <w:ilvl w:val="0"/>
                <w:numId w:val="14"/>
              </w:numPr>
              <w:spacing w:after="0" w:line="240" w:lineRule="auto"/>
              <w:jc w:val="both"/>
              <w:rPr>
                <w:rFonts w:ascii="Times New Roman" w:hAnsi="Times New Roman" w:cs="Times New Roman"/>
                <w:sz w:val="24"/>
                <w:szCs w:val="24"/>
              </w:rPr>
            </w:pPr>
            <w:r w:rsidRPr="00781D1E">
              <w:rPr>
                <w:rFonts w:ascii="Times New Roman" w:hAnsi="Times New Roman" w:cs="Times New Roman"/>
                <w:sz w:val="24"/>
                <w:szCs w:val="24"/>
              </w:rPr>
              <w:t xml:space="preserve">ES karoga emblēma kopā ar rakstisku atsauci “Eiropas Savienība” un </w:t>
            </w:r>
            <w:r>
              <w:rPr>
                <w:rFonts w:ascii="Times New Roman" w:hAnsi="Times New Roman" w:cs="Times New Roman"/>
                <w:sz w:val="24"/>
                <w:szCs w:val="24"/>
              </w:rPr>
              <w:t>“</w:t>
            </w:r>
            <w:r w:rsidR="006B22B3">
              <w:rPr>
                <w:rFonts w:ascii="Times New Roman" w:hAnsi="Times New Roman" w:cs="Times New Roman"/>
                <w:sz w:val="24"/>
                <w:szCs w:val="24"/>
              </w:rPr>
              <w:t xml:space="preserve">Kohēzijas </w:t>
            </w:r>
            <w:r w:rsidRPr="00781D1E">
              <w:rPr>
                <w:rFonts w:ascii="Times New Roman" w:hAnsi="Times New Roman" w:cs="Times New Roman"/>
                <w:sz w:val="24"/>
                <w:szCs w:val="24"/>
              </w:rPr>
              <w:t>fond</w:t>
            </w:r>
            <w:r>
              <w:rPr>
                <w:rFonts w:ascii="Times New Roman" w:hAnsi="Times New Roman" w:cs="Times New Roman"/>
                <w:sz w:val="24"/>
                <w:szCs w:val="24"/>
              </w:rPr>
              <w:t>s”;</w:t>
            </w:r>
          </w:p>
          <w:p w14:paraId="535945F6" w14:textId="4F2CC004" w:rsidR="00781D1E" w:rsidRDefault="00077A18" w:rsidP="004543B7">
            <w:pPr>
              <w:pStyle w:val="ListParagraph"/>
              <w:numPr>
                <w:ilvl w:val="0"/>
                <w:numId w:val="14"/>
              </w:numPr>
              <w:spacing w:after="0" w:line="240" w:lineRule="auto"/>
              <w:jc w:val="both"/>
              <w:rPr>
                <w:rFonts w:ascii="Times New Roman" w:hAnsi="Times New Roman" w:cs="Times New Roman"/>
                <w:sz w:val="24"/>
                <w:szCs w:val="24"/>
              </w:rPr>
            </w:pPr>
            <w:r w:rsidRPr="00077A18">
              <w:rPr>
                <w:rFonts w:ascii="Times New Roman" w:hAnsi="Times New Roman" w:cs="Times New Roman"/>
                <w:sz w:val="24"/>
                <w:szCs w:val="24"/>
              </w:rPr>
              <w:t>nacionālās identifikācijas zīme ar atsauci uz Nacionālo attīstības plānu 2014. – 2020. gadam formā “Nacionālais attīstības plāns 2020”</w:t>
            </w:r>
            <w:r>
              <w:rPr>
                <w:rFonts w:ascii="Times New Roman" w:hAnsi="Times New Roman" w:cs="Times New Roman"/>
                <w:sz w:val="24"/>
                <w:szCs w:val="24"/>
              </w:rPr>
              <w:t>;</w:t>
            </w:r>
          </w:p>
          <w:p w14:paraId="62FF3A1A" w14:textId="77777777" w:rsidR="004543B7" w:rsidRDefault="00077A18" w:rsidP="005B0412">
            <w:pPr>
              <w:pStyle w:val="ListParagraph"/>
              <w:numPr>
                <w:ilvl w:val="0"/>
                <w:numId w:val="14"/>
              </w:numPr>
              <w:spacing w:after="0" w:line="240" w:lineRule="auto"/>
              <w:jc w:val="both"/>
              <w:rPr>
                <w:rFonts w:ascii="Times New Roman" w:hAnsi="Times New Roman" w:cs="Times New Roman"/>
                <w:sz w:val="24"/>
                <w:szCs w:val="24"/>
              </w:rPr>
            </w:pPr>
            <w:r w:rsidRPr="00077A18">
              <w:rPr>
                <w:rFonts w:ascii="Times New Roman" w:hAnsi="Times New Roman" w:cs="Times New Roman"/>
                <w:sz w:val="24"/>
                <w:szCs w:val="24"/>
              </w:rPr>
              <w:t>sauk</w:t>
            </w:r>
            <w:r>
              <w:rPr>
                <w:rFonts w:ascii="Times New Roman" w:hAnsi="Times New Roman" w:cs="Times New Roman"/>
                <w:sz w:val="24"/>
                <w:szCs w:val="24"/>
              </w:rPr>
              <w:t>lis</w:t>
            </w:r>
            <w:r w:rsidRPr="00077A18">
              <w:rPr>
                <w:rFonts w:ascii="Times New Roman" w:hAnsi="Times New Roman" w:cs="Times New Roman"/>
                <w:sz w:val="24"/>
                <w:szCs w:val="24"/>
              </w:rPr>
              <w:t xml:space="preserve"> “Ieguldījums tavā nākotnē”</w:t>
            </w:r>
            <w:r>
              <w:rPr>
                <w:rFonts w:ascii="Times New Roman" w:hAnsi="Times New Roman" w:cs="Times New Roman"/>
                <w:sz w:val="24"/>
                <w:szCs w:val="24"/>
              </w:rPr>
              <w:t>.</w:t>
            </w:r>
          </w:p>
          <w:p w14:paraId="477F59D8" w14:textId="7B77FC19" w:rsidR="00DB5216" w:rsidRPr="005B0412" w:rsidRDefault="00DB5216" w:rsidP="00DB5216">
            <w:pPr>
              <w:pStyle w:val="ListParagraph"/>
              <w:spacing w:after="0" w:line="240" w:lineRule="auto"/>
              <w:jc w:val="both"/>
              <w:rPr>
                <w:rFonts w:ascii="Times New Roman" w:hAnsi="Times New Roman" w:cs="Times New Roman"/>
                <w:sz w:val="24"/>
                <w:szCs w:val="24"/>
              </w:rPr>
            </w:pPr>
          </w:p>
        </w:tc>
      </w:tr>
      <w:tr w:rsidR="002C23B5" w:rsidRPr="003768A9" w14:paraId="3D5BF2C6" w14:textId="77777777" w:rsidTr="00A6392E">
        <w:trPr>
          <w:trHeight w:val="971"/>
        </w:trPr>
        <w:tc>
          <w:tcPr>
            <w:tcW w:w="3143" w:type="dxa"/>
            <w:vAlign w:val="center"/>
          </w:tcPr>
          <w:p w14:paraId="534AA603" w14:textId="29FD9B6D" w:rsidR="002C23B5" w:rsidRPr="003768A9" w:rsidRDefault="002C23B5" w:rsidP="007D632E">
            <w:pPr>
              <w:spacing w:before="240" w:after="0" w:line="240" w:lineRule="auto"/>
              <w:jc w:val="center"/>
              <w:rPr>
                <w:rFonts w:ascii="Times New Roman" w:eastAsia="Times New Roman" w:hAnsi="Times New Roman" w:cs="Times New Roman"/>
                <w:sz w:val="24"/>
                <w:szCs w:val="24"/>
                <w:lang w:eastAsia="lv-LV"/>
              </w:rPr>
            </w:pPr>
            <w:r w:rsidRPr="003768A9">
              <w:rPr>
                <w:rFonts w:ascii="Times New Roman" w:eastAsia="Times New Roman" w:hAnsi="Times New Roman" w:cs="Times New Roman"/>
                <w:sz w:val="24"/>
                <w:szCs w:val="24"/>
                <w:lang w:eastAsia="lv-LV"/>
              </w:rPr>
              <w:t>Ja noslēgtajos iepirkumu līgumos ir paredzēts līgumsods un pasūtītājs ir piemērojis šo līgumsodu.</w:t>
            </w:r>
          </w:p>
          <w:p w14:paraId="71CFB36D" w14:textId="77777777" w:rsidR="002C23B5" w:rsidRPr="003768A9" w:rsidRDefault="002C23B5" w:rsidP="007D632E">
            <w:pPr>
              <w:spacing w:after="0" w:line="240" w:lineRule="auto"/>
              <w:jc w:val="center"/>
              <w:rPr>
                <w:rFonts w:ascii="Times New Roman" w:eastAsia="Times New Roman" w:hAnsi="Times New Roman" w:cs="Times New Roman"/>
                <w:sz w:val="24"/>
                <w:szCs w:val="24"/>
              </w:rPr>
            </w:pPr>
          </w:p>
          <w:p w14:paraId="482363D8" w14:textId="77777777" w:rsidR="002C23B5" w:rsidRPr="003768A9" w:rsidRDefault="002C23B5" w:rsidP="007D632E">
            <w:pPr>
              <w:spacing w:after="0" w:line="240" w:lineRule="auto"/>
              <w:jc w:val="center"/>
              <w:rPr>
                <w:rFonts w:ascii="Times New Roman" w:eastAsia="Times New Roman" w:hAnsi="Times New Roman" w:cs="Times New Roman"/>
                <w:sz w:val="24"/>
                <w:szCs w:val="24"/>
              </w:rPr>
            </w:pPr>
          </w:p>
          <w:p w14:paraId="10BA2A11" w14:textId="77777777" w:rsidR="007D632E" w:rsidRPr="003768A9" w:rsidRDefault="007D632E" w:rsidP="007D632E">
            <w:pPr>
              <w:spacing w:before="240" w:after="0" w:line="240" w:lineRule="auto"/>
              <w:rPr>
                <w:rFonts w:ascii="Times New Roman" w:eastAsia="Times New Roman" w:hAnsi="Times New Roman" w:cs="Times New Roman"/>
                <w:sz w:val="24"/>
                <w:szCs w:val="24"/>
                <w:lang w:eastAsia="lv-LV"/>
              </w:rPr>
            </w:pPr>
          </w:p>
        </w:tc>
        <w:tc>
          <w:tcPr>
            <w:tcW w:w="12191" w:type="dxa"/>
          </w:tcPr>
          <w:p w14:paraId="50EC846C" w14:textId="77777777" w:rsidR="002C23B5" w:rsidRPr="003768A9" w:rsidRDefault="002C23B5" w:rsidP="007D632E">
            <w:pPr>
              <w:spacing w:after="0" w:line="240" w:lineRule="auto"/>
              <w:ind w:left="720"/>
              <w:jc w:val="center"/>
              <w:rPr>
                <w:rFonts w:ascii="Times New Roman" w:eastAsia="Times New Roman" w:hAnsi="Times New Roman" w:cs="Times New Roman"/>
                <w:sz w:val="24"/>
                <w:szCs w:val="24"/>
              </w:rPr>
            </w:pPr>
          </w:p>
          <w:p w14:paraId="1CA1108F" w14:textId="5DCA0EA3" w:rsidR="002C23B5" w:rsidRPr="003768A9" w:rsidRDefault="002C23B5" w:rsidP="007D632E">
            <w:pPr>
              <w:numPr>
                <w:ilvl w:val="0"/>
                <w:numId w:val="5"/>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Lēmums par līgumsoda piemērošanu (ja attiecināms)</w:t>
            </w:r>
            <w:r w:rsidR="00027107">
              <w:rPr>
                <w:rFonts w:ascii="Times New Roman" w:eastAsia="Times New Roman" w:hAnsi="Times New Roman" w:cs="Times New Roman"/>
                <w:sz w:val="24"/>
                <w:szCs w:val="24"/>
              </w:rPr>
              <w:t>;</w:t>
            </w:r>
          </w:p>
          <w:p w14:paraId="6A04F1F2" w14:textId="2479554C" w:rsidR="002C23B5" w:rsidRPr="003768A9" w:rsidRDefault="002C23B5" w:rsidP="007D632E">
            <w:pPr>
              <w:numPr>
                <w:ilvl w:val="0"/>
                <w:numId w:val="5"/>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 xml:space="preserve">Līguma ietvaros veikto soda naudas maksājumu apliecinošie dokumenti  </w:t>
            </w:r>
            <w:r w:rsidRPr="003768A9">
              <w:rPr>
                <w:rFonts w:ascii="Times New Roman" w:eastAsia="Times New Roman" w:hAnsi="Times New Roman" w:cs="Times New Roman"/>
                <w:i/>
                <w:sz w:val="24"/>
                <w:szCs w:val="24"/>
              </w:rPr>
              <w:t xml:space="preserve">- </w:t>
            </w:r>
            <w:r w:rsidRPr="003768A9">
              <w:rPr>
                <w:rFonts w:ascii="Times New Roman" w:eastAsia="Times New Roman" w:hAnsi="Times New Roman" w:cs="Times New Roman"/>
                <w:sz w:val="24"/>
                <w:szCs w:val="24"/>
              </w:rPr>
              <w:t xml:space="preserve"> rēķini un maksājumu uzdevumi ar tajos norādīto vienošanās numuru</w:t>
            </w:r>
            <w:r w:rsidR="00027107">
              <w:rPr>
                <w:rFonts w:ascii="Times New Roman" w:eastAsia="Times New Roman" w:hAnsi="Times New Roman" w:cs="Times New Roman"/>
                <w:sz w:val="24"/>
                <w:szCs w:val="24"/>
              </w:rPr>
              <w:t>;</w:t>
            </w:r>
          </w:p>
          <w:p w14:paraId="5AC2D35D" w14:textId="2BA06EBD" w:rsidR="002C23B5" w:rsidRPr="003768A9" w:rsidRDefault="002C23B5" w:rsidP="007D632E">
            <w:pPr>
              <w:numPr>
                <w:ilvl w:val="0"/>
                <w:numId w:val="5"/>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Bankas konta vai Valsts kases konta izraksts, kas apliecina līguma ietvaros veiktos soda naudas maksājumus</w:t>
            </w:r>
            <w:r w:rsidR="00027107">
              <w:rPr>
                <w:rFonts w:ascii="Times New Roman" w:eastAsia="Times New Roman" w:hAnsi="Times New Roman" w:cs="Times New Roman"/>
                <w:sz w:val="24"/>
                <w:szCs w:val="24"/>
              </w:rPr>
              <w:t>;</w:t>
            </w:r>
          </w:p>
          <w:p w14:paraId="7F3379B0" w14:textId="77777777" w:rsidR="002C23B5" w:rsidRPr="003768A9" w:rsidRDefault="002C23B5" w:rsidP="007D632E">
            <w:pPr>
              <w:spacing w:after="0" w:line="240" w:lineRule="auto"/>
              <w:ind w:left="720"/>
              <w:jc w:val="both"/>
              <w:rPr>
                <w:rFonts w:ascii="Times New Roman" w:eastAsia="Times New Roman" w:hAnsi="Times New Roman" w:cs="Times New Roman"/>
                <w:sz w:val="24"/>
                <w:szCs w:val="24"/>
              </w:rPr>
            </w:pPr>
          </w:p>
          <w:p w14:paraId="74D04C25" w14:textId="77777777" w:rsidR="007D632E" w:rsidRPr="003768A9" w:rsidRDefault="007D632E" w:rsidP="007D632E">
            <w:p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 xml:space="preserve">Iesniegtajā maksājumu pieprasījumā </w:t>
            </w:r>
            <w:r w:rsidRPr="003768A9">
              <w:rPr>
                <w:rFonts w:ascii="Times New Roman" w:eastAsia="Times New Roman" w:hAnsi="Times New Roman" w:cs="Times New Roman"/>
                <w:sz w:val="24"/>
                <w:szCs w:val="24"/>
                <w:u w:val="single"/>
              </w:rPr>
              <w:t>ieteicams</w:t>
            </w:r>
            <w:r w:rsidRPr="003768A9">
              <w:rPr>
                <w:rFonts w:ascii="Times New Roman" w:eastAsia="Times New Roman" w:hAnsi="Times New Roman" w:cs="Times New Roman"/>
                <w:sz w:val="24"/>
                <w:szCs w:val="24"/>
              </w:rPr>
              <w:t xml:space="preserve"> norādīt samazinātu summu, kura koriģēta atskaitot soda naudas apmēru.</w:t>
            </w:r>
          </w:p>
          <w:p w14:paraId="76062757" w14:textId="77777777" w:rsidR="007D632E" w:rsidRDefault="007D632E" w:rsidP="007D632E">
            <w:pPr>
              <w:spacing w:after="0" w:line="240" w:lineRule="auto"/>
              <w:jc w:val="both"/>
              <w:rPr>
                <w:rFonts w:ascii="Times New Roman" w:eastAsia="Times New Roman" w:hAnsi="Times New Roman" w:cs="Times New Roman"/>
                <w:sz w:val="24"/>
                <w:szCs w:val="24"/>
              </w:rPr>
            </w:pPr>
          </w:p>
          <w:p w14:paraId="65203734" w14:textId="77777777" w:rsidR="007D632E" w:rsidRDefault="007D632E" w:rsidP="007D632E">
            <w:p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Ja maksājumu pieprasījums iesniegts par pilnu summu, nenorādot soda naudas apmēru, tad nākamo maksājumu pieprasījumu jāiesniedz mazākā apjomā, tas ir, samazinot to par sodas naudas apmēru.</w:t>
            </w:r>
          </w:p>
          <w:p w14:paraId="10F210E4" w14:textId="77777777" w:rsidR="00027107" w:rsidRDefault="00027107" w:rsidP="007D632E">
            <w:pPr>
              <w:spacing w:after="0" w:line="240" w:lineRule="auto"/>
              <w:jc w:val="both"/>
              <w:rPr>
                <w:rFonts w:ascii="Times New Roman" w:eastAsia="Times New Roman" w:hAnsi="Times New Roman" w:cs="Times New Roman"/>
                <w:sz w:val="24"/>
                <w:szCs w:val="24"/>
              </w:rPr>
            </w:pPr>
          </w:p>
          <w:p w14:paraId="57CC9110" w14:textId="22ECCFE3" w:rsidR="00027107" w:rsidRPr="003768A9" w:rsidRDefault="00027107" w:rsidP="007D632E">
            <w:pPr>
              <w:spacing w:after="0" w:line="240" w:lineRule="auto"/>
              <w:jc w:val="both"/>
              <w:rPr>
                <w:rFonts w:ascii="Times New Roman" w:eastAsia="Times New Roman" w:hAnsi="Times New Roman" w:cs="Times New Roman"/>
                <w:sz w:val="24"/>
                <w:szCs w:val="24"/>
              </w:rPr>
            </w:pPr>
            <w:r w:rsidRPr="00027107">
              <w:rPr>
                <w:rFonts w:ascii="Times New Roman" w:eastAsia="Times New Roman" w:hAnsi="Times New Roman" w:cs="Times New Roman"/>
                <w:sz w:val="24"/>
                <w:szCs w:val="24"/>
              </w:rPr>
              <w:t xml:space="preserve">Ja </w:t>
            </w:r>
            <w:r w:rsidR="00901405">
              <w:rPr>
                <w:rFonts w:ascii="Times New Roman" w:eastAsia="Times New Roman" w:hAnsi="Times New Roman" w:cs="Times New Roman"/>
                <w:sz w:val="24"/>
                <w:szCs w:val="24"/>
              </w:rPr>
              <w:t xml:space="preserve">atbilstoši </w:t>
            </w:r>
            <w:r w:rsidRPr="00027107">
              <w:rPr>
                <w:rFonts w:ascii="Times New Roman" w:eastAsia="Times New Roman" w:hAnsi="Times New Roman" w:cs="Times New Roman"/>
                <w:sz w:val="24"/>
                <w:szCs w:val="24"/>
              </w:rPr>
              <w:t>noslēgt</w:t>
            </w:r>
            <w:r w:rsidR="00901405">
              <w:rPr>
                <w:rFonts w:ascii="Times New Roman" w:eastAsia="Times New Roman" w:hAnsi="Times New Roman" w:cs="Times New Roman"/>
                <w:sz w:val="24"/>
                <w:szCs w:val="24"/>
              </w:rPr>
              <w:t>ā</w:t>
            </w:r>
            <w:r w:rsidRPr="00027107">
              <w:rPr>
                <w:rFonts w:ascii="Times New Roman" w:eastAsia="Times New Roman" w:hAnsi="Times New Roman" w:cs="Times New Roman"/>
                <w:sz w:val="24"/>
                <w:szCs w:val="24"/>
              </w:rPr>
              <w:t xml:space="preserve"> iepirkum</w:t>
            </w:r>
            <w:r>
              <w:rPr>
                <w:rFonts w:ascii="Times New Roman" w:eastAsia="Times New Roman" w:hAnsi="Times New Roman" w:cs="Times New Roman"/>
                <w:sz w:val="24"/>
                <w:szCs w:val="24"/>
              </w:rPr>
              <w:t>a</w:t>
            </w:r>
            <w:r w:rsidR="00901405">
              <w:rPr>
                <w:rFonts w:ascii="Times New Roman" w:eastAsia="Times New Roman" w:hAnsi="Times New Roman" w:cs="Times New Roman"/>
                <w:sz w:val="24"/>
                <w:szCs w:val="24"/>
              </w:rPr>
              <w:t xml:space="preserve"> </w:t>
            </w:r>
            <w:r w:rsidRPr="00027107">
              <w:rPr>
                <w:rFonts w:ascii="Times New Roman" w:eastAsia="Times New Roman" w:hAnsi="Times New Roman" w:cs="Times New Roman"/>
                <w:sz w:val="24"/>
                <w:szCs w:val="24"/>
              </w:rPr>
              <w:t>līgum</w:t>
            </w:r>
            <w:r>
              <w:rPr>
                <w:rFonts w:ascii="Times New Roman" w:eastAsia="Times New Roman" w:hAnsi="Times New Roman" w:cs="Times New Roman"/>
                <w:sz w:val="24"/>
                <w:szCs w:val="24"/>
              </w:rPr>
              <w:t xml:space="preserve">am </w:t>
            </w:r>
            <w:r w:rsidR="00901405">
              <w:rPr>
                <w:rFonts w:ascii="Times New Roman" w:eastAsia="Times New Roman" w:hAnsi="Times New Roman" w:cs="Times New Roman"/>
                <w:sz w:val="24"/>
                <w:szCs w:val="24"/>
              </w:rPr>
              <w:t>nosacījumiem</w:t>
            </w:r>
            <w:r w:rsidR="00901405" w:rsidRPr="0002710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bija jāpiemēro līgumsods un</w:t>
            </w:r>
            <w:r w:rsidRPr="00027107">
              <w:rPr>
                <w:rFonts w:ascii="Times New Roman" w:eastAsia="Times New Roman" w:hAnsi="Times New Roman" w:cs="Times New Roman"/>
                <w:sz w:val="24"/>
                <w:szCs w:val="24"/>
              </w:rPr>
              <w:t xml:space="preserve"> pasūtītājs līgumsodu </w:t>
            </w:r>
            <w:r>
              <w:rPr>
                <w:rFonts w:ascii="Times New Roman" w:eastAsia="Times New Roman" w:hAnsi="Times New Roman" w:cs="Times New Roman"/>
                <w:sz w:val="24"/>
                <w:szCs w:val="24"/>
              </w:rPr>
              <w:t xml:space="preserve">nav piemērojis, tad CFLA </w:t>
            </w:r>
            <w:r w:rsidRPr="00135139">
              <w:rPr>
                <w:rFonts w:ascii="Times New Roman" w:eastAsia="Times New Roman" w:hAnsi="Times New Roman" w:cs="Times New Roman"/>
                <w:sz w:val="24"/>
                <w:szCs w:val="24"/>
              </w:rPr>
              <w:t>iesniegtajā maksājumu pieprasījumā ieteicams norādīt samazinātu summu, kura koriģēta atskaitot soda naudas apmēru</w:t>
            </w:r>
            <w:r w:rsidR="005B0412" w:rsidRPr="00135139">
              <w:rPr>
                <w:rFonts w:ascii="Times New Roman" w:eastAsia="Times New Roman" w:hAnsi="Times New Roman" w:cs="Times New Roman"/>
                <w:sz w:val="24"/>
                <w:szCs w:val="24"/>
              </w:rPr>
              <w:t>.</w:t>
            </w:r>
          </w:p>
          <w:p w14:paraId="1FF2B6CF" w14:textId="77777777" w:rsidR="002C23B5" w:rsidRPr="003768A9" w:rsidRDefault="002C23B5" w:rsidP="007D632E">
            <w:pPr>
              <w:spacing w:after="0" w:line="240" w:lineRule="auto"/>
              <w:ind w:left="720"/>
              <w:jc w:val="center"/>
              <w:rPr>
                <w:rFonts w:ascii="Times New Roman" w:eastAsia="Times New Roman" w:hAnsi="Times New Roman" w:cs="Times New Roman"/>
                <w:sz w:val="24"/>
                <w:szCs w:val="24"/>
              </w:rPr>
            </w:pPr>
          </w:p>
        </w:tc>
      </w:tr>
    </w:tbl>
    <w:p w14:paraId="0B7D6C07" w14:textId="77777777" w:rsidR="000C11D8" w:rsidRPr="003768A9" w:rsidRDefault="000C11D8" w:rsidP="007D632E">
      <w:pPr>
        <w:rPr>
          <w:sz w:val="24"/>
          <w:szCs w:val="24"/>
        </w:rPr>
      </w:pPr>
    </w:p>
    <w:sectPr w:rsidR="000C11D8" w:rsidRPr="003768A9" w:rsidSect="00AC7DEF">
      <w:headerReference w:type="even" r:id="rId32"/>
      <w:headerReference w:type="default" r:id="rId33"/>
      <w:footerReference w:type="default" r:id="rId34"/>
      <w:pgSz w:w="16838" w:h="11906" w:orient="landscape" w:code="9"/>
      <w:pgMar w:top="142" w:right="1245" w:bottom="426"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0339B9" w14:textId="77777777" w:rsidR="00066213" w:rsidRDefault="00066213">
      <w:pPr>
        <w:spacing w:after="0" w:line="240" w:lineRule="auto"/>
      </w:pPr>
      <w:r>
        <w:separator/>
      </w:r>
    </w:p>
  </w:endnote>
  <w:endnote w:type="continuationSeparator" w:id="0">
    <w:p w14:paraId="264F10A3" w14:textId="77777777" w:rsidR="00066213" w:rsidRDefault="000662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5356145"/>
      <w:docPartObj>
        <w:docPartGallery w:val="Page Numbers (Bottom of Page)"/>
        <w:docPartUnique/>
      </w:docPartObj>
    </w:sdtPr>
    <w:sdtEndPr>
      <w:rPr>
        <w:noProof/>
      </w:rPr>
    </w:sdtEndPr>
    <w:sdtContent>
      <w:p w14:paraId="79B0CAA8" w14:textId="66C9E29D" w:rsidR="00066213" w:rsidRDefault="00066213">
        <w:pPr>
          <w:pStyle w:val="Footer"/>
          <w:jc w:val="right"/>
        </w:pPr>
        <w:r>
          <w:fldChar w:fldCharType="begin"/>
        </w:r>
        <w:r>
          <w:instrText xml:space="preserve"> PAGE   \* MERGEFORMAT </w:instrText>
        </w:r>
        <w:r>
          <w:fldChar w:fldCharType="separate"/>
        </w:r>
        <w:r w:rsidR="007934B6">
          <w:rPr>
            <w:noProof/>
          </w:rPr>
          <w:t>8</w:t>
        </w:r>
        <w:r>
          <w:rPr>
            <w:noProof/>
          </w:rPr>
          <w:fldChar w:fldCharType="end"/>
        </w:r>
      </w:p>
    </w:sdtContent>
  </w:sdt>
  <w:p w14:paraId="2F2CE40B" w14:textId="77777777" w:rsidR="00066213" w:rsidRDefault="000662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9E0CFC" w14:textId="77777777" w:rsidR="00066213" w:rsidRDefault="00066213">
      <w:pPr>
        <w:spacing w:after="0" w:line="240" w:lineRule="auto"/>
      </w:pPr>
      <w:r>
        <w:separator/>
      </w:r>
    </w:p>
  </w:footnote>
  <w:footnote w:type="continuationSeparator" w:id="0">
    <w:p w14:paraId="06D51549" w14:textId="77777777" w:rsidR="00066213" w:rsidRDefault="000662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C5335" w14:textId="77777777" w:rsidR="00066213" w:rsidRDefault="0006621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70F83C" w14:textId="77777777" w:rsidR="00066213" w:rsidRDefault="00066213">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BE66C6" w14:textId="77777777" w:rsidR="00066213" w:rsidRDefault="00066213">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26808"/>
    <w:multiLevelType w:val="hybridMultilevel"/>
    <w:tmpl w:val="B0869474"/>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61C16F3"/>
    <w:multiLevelType w:val="hybridMultilevel"/>
    <w:tmpl w:val="41BE929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 w15:restartNumberingAfterBreak="0">
    <w:nsid w:val="15867D85"/>
    <w:multiLevelType w:val="hybridMultilevel"/>
    <w:tmpl w:val="3D9E31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64B6CCF"/>
    <w:multiLevelType w:val="hybridMultilevel"/>
    <w:tmpl w:val="1BB075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A893DD3"/>
    <w:multiLevelType w:val="hybridMultilevel"/>
    <w:tmpl w:val="D65C2BAA"/>
    <w:lvl w:ilvl="0" w:tplc="04090005">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1630064"/>
    <w:multiLevelType w:val="hybridMultilevel"/>
    <w:tmpl w:val="6DC8F6C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9F72EA2"/>
    <w:multiLevelType w:val="multilevel"/>
    <w:tmpl w:val="753CDBD0"/>
    <w:lvl w:ilvl="0">
      <w:start w:val="12"/>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E5F212A"/>
    <w:multiLevelType w:val="hybridMultilevel"/>
    <w:tmpl w:val="FE1033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37D7924"/>
    <w:multiLevelType w:val="hybridMultilevel"/>
    <w:tmpl w:val="B4F81A7C"/>
    <w:lvl w:ilvl="0" w:tplc="04260001">
      <w:start w:val="1"/>
      <w:numFmt w:val="bullet"/>
      <w:lvlText w:val=""/>
      <w:lvlJc w:val="left"/>
      <w:pPr>
        <w:tabs>
          <w:tab w:val="num" w:pos="786"/>
        </w:tabs>
        <w:ind w:left="786" w:hanging="360"/>
      </w:pPr>
      <w:rPr>
        <w:rFonts w:ascii="Symbol" w:hAnsi="Symbol"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015BE8"/>
    <w:multiLevelType w:val="hybridMultilevel"/>
    <w:tmpl w:val="7EECAE74"/>
    <w:lvl w:ilvl="0" w:tplc="04260003">
      <w:start w:val="1"/>
      <w:numFmt w:val="bullet"/>
      <w:lvlText w:val="o"/>
      <w:lvlJc w:val="left"/>
      <w:pPr>
        <w:ind w:left="1440" w:hanging="360"/>
      </w:pPr>
      <w:rPr>
        <w:rFonts w:ascii="Courier New" w:hAnsi="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0" w15:restartNumberingAfterBreak="0">
    <w:nsid w:val="37A563CC"/>
    <w:multiLevelType w:val="hybridMultilevel"/>
    <w:tmpl w:val="70BC7F40"/>
    <w:lvl w:ilvl="0" w:tplc="B928B476">
      <w:start w:val="1"/>
      <w:numFmt w:val="decimal"/>
      <w:lvlText w:val="%1."/>
      <w:lvlJc w:val="left"/>
      <w:pPr>
        <w:tabs>
          <w:tab w:val="num" w:pos="720"/>
        </w:tabs>
        <w:ind w:left="720" w:hanging="360"/>
      </w:pPr>
      <w:rPr>
        <w:rFonts w:ascii="Times New Roman" w:eastAsia="Times New Roman" w:hAnsi="Times New Roman" w:cs="Times New Roman"/>
      </w:rPr>
    </w:lvl>
    <w:lvl w:ilvl="1" w:tplc="04260003">
      <w:start w:val="1"/>
      <w:numFmt w:val="bullet"/>
      <w:lvlText w:val="o"/>
      <w:lvlJc w:val="left"/>
      <w:pPr>
        <w:tabs>
          <w:tab w:val="num" w:pos="1440"/>
        </w:tabs>
        <w:ind w:left="1440" w:hanging="360"/>
      </w:pPr>
      <w:rPr>
        <w:rFonts w:ascii="Courier New" w:hAnsi="Courier New" w:cs="Courier New" w:hint="default"/>
      </w:rPr>
    </w:lvl>
    <w:lvl w:ilvl="2" w:tplc="E2325890">
      <w:numFmt w:val="bullet"/>
      <w:lvlText w:val="•"/>
      <w:lvlJc w:val="left"/>
      <w:pPr>
        <w:ind w:left="2520" w:hanging="720"/>
      </w:pPr>
      <w:rPr>
        <w:rFonts w:ascii="Times New Roman" w:eastAsia="Times New Roman" w:hAnsi="Times New Roman" w:cs="Times New Roman"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87861D7"/>
    <w:multiLevelType w:val="hybridMultilevel"/>
    <w:tmpl w:val="CDEEA392"/>
    <w:lvl w:ilvl="0" w:tplc="3250A654">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00BA4"/>
    <w:multiLevelType w:val="hybridMultilevel"/>
    <w:tmpl w:val="9B9C4E7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EF86409"/>
    <w:multiLevelType w:val="hybridMultilevel"/>
    <w:tmpl w:val="DD82745A"/>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4" w15:restartNumberingAfterBreak="0">
    <w:nsid w:val="7A5D196D"/>
    <w:multiLevelType w:val="hybridMultilevel"/>
    <w:tmpl w:val="31BA22E0"/>
    <w:lvl w:ilvl="0" w:tplc="363E64E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637CCC"/>
    <w:multiLevelType w:val="hybridMultilevel"/>
    <w:tmpl w:val="597084E0"/>
    <w:lvl w:ilvl="0" w:tplc="D7E26FEE">
      <w:start w:val="4"/>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4"/>
  </w:num>
  <w:num w:numId="4">
    <w:abstractNumId w:val="11"/>
  </w:num>
  <w:num w:numId="5">
    <w:abstractNumId w:val="2"/>
  </w:num>
  <w:num w:numId="6">
    <w:abstractNumId w:val="8"/>
  </w:num>
  <w:num w:numId="7">
    <w:abstractNumId w:val="0"/>
  </w:num>
  <w:num w:numId="8">
    <w:abstractNumId w:val="7"/>
  </w:num>
  <w:num w:numId="9">
    <w:abstractNumId w:val="5"/>
  </w:num>
  <w:num w:numId="10">
    <w:abstractNumId w:val="13"/>
  </w:num>
  <w:num w:numId="11">
    <w:abstractNumId w:val="3"/>
  </w:num>
  <w:num w:numId="12">
    <w:abstractNumId w:val="9"/>
  </w:num>
  <w:num w:numId="13">
    <w:abstractNumId w:val="12"/>
  </w:num>
  <w:num w:numId="14">
    <w:abstractNumId w:val="15"/>
  </w:num>
  <w:num w:numId="15">
    <w:abstractNumId w:val="1"/>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3B5"/>
    <w:rsid w:val="0000145F"/>
    <w:rsid w:val="000022A8"/>
    <w:rsid w:val="00003DFB"/>
    <w:rsid w:val="00004FE6"/>
    <w:rsid w:val="000165C4"/>
    <w:rsid w:val="00017D01"/>
    <w:rsid w:val="000243D3"/>
    <w:rsid w:val="00027107"/>
    <w:rsid w:val="00066213"/>
    <w:rsid w:val="00077A18"/>
    <w:rsid w:val="00081E0F"/>
    <w:rsid w:val="000A3E3F"/>
    <w:rsid w:val="000A4F5F"/>
    <w:rsid w:val="000A7E4D"/>
    <w:rsid w:val="000B6979"/>
    <w:rsid w:val="000C11D8"/>
    <w:rsid w:val="000C14C7"/>
    <w:rsid w:val="000C57AA"/>
    <w:rsid w:val="000E124D"/>
    <w:rsid w:val="000E2CBB"/>
    <w:rsid w:val="000E3B4C"/>
    <w:rsid w:val="000E56CB"/>
    <w:rsid w:val="000F29A8"/>
    <w:rsid w:val="000F6233"/>
    <w:rsid w:val="00103FAA"/>
    <w:rsid w:val="00115B9B"/>
    <w:rsid w:val="00123EE5"/>
    <w:rsid w:val="00124AB9"/>
    <w:rsid w:val="00126721"/>
    <w:rsid w:val="00132AFC"/>
    <w:rsid w:val="00135139"/>
    <w:rsid w:val="001378EB"/>
    <w:rsid w:val="00141863"/>
    <w:rsid w:val="001442FF"/>
    <w:rsid w:val="001717D0"/>
    <w:rsid w:val="00177EB3"/>
    <w:rsid w:val="001857C1"/>
    <w:rsid w:val="00194C05"/>
    <w:rsid w:val="001953FA"/>
    <w:rsid w:val="001A0AD4"/>
    <w:rsid w:val="001A6F53"/>
    <w:rsid w:val="001B2575"/>
    <w:rsid w:val="001C366E"/>
    <w:rsid w:val="001C4215"/>
    <w:rsid w:val="001D6033"/>
    <w:rsid w:val="001E0EF5"/>
    <w:rsid w:val="001E6775"/>
    <w:rsid w:val="001F7277"/>
    <w:rsid w:val="00223260"/>
    <w:rsid w:val="0022718A"/>
    <w:rsid w:val="00240CA5"/>
    <w:rsid w:val="002438BF"/>
    <w:rsid w:val="00250209"/>
    <w:rsid w:val="00255834"/>
    <w:rsid w:val="0025618F"/>
    <w:rsid w:val="002574F6"/>
    <w:rsid w:val="00262370"/>
    <w:rsid w:val="002669B6"/>
    <w:rsid w:val="002700BB"/>
    <w:rsid w:val="00270380"/>
    <w:rsid w:val="002745EF"/>
    <w:rsid w:val="00275DDF"/>
    <w:rsid w:val="00286DC3"/>
    <w:rsid w:val="00290C0C"/>
    <w:rsid w:val="002977F1"/>
    <w:rsid w:val="002A1374"/>
    <w:rsid w:val="002B55CD"/>
    <w:rsid w:val="002C23B5"/>
    <w:rsid w:val="002C244D"/>
    <w:rsid w:val="002D3876"/>
    <w:rsid w:val="002D739B"/>
    <w:rsid w:val="002D7961"/>
    <w:rsid w:val="002E3C2A"/>
    <w:rsid w:val="002E73EC"/>
    <w:rsid w:val="00305682"/>
    <w:rsid w:val="0030692E"/>
    <w:rsid w:val="003102FD"/>
    <w:rsid w:val="003140C7"/>
    <w:rsid w:val="003472ED"/>
    <w:rsid w:val="00361025"/>
    <w:rsid w:val="003742F6"/>
    <w:rsid w:val="003768A9"/>
    <w:rsid w:val="003770FE"/>
    <w:rsid w:val="00385B0C"/>
    <w:rsid w:val="003E01D0"/>
    <w:rsid w:val="003E4CD8"/>
    <w:rsid w:val="003E516E"/>
    <w:rsid w:val="004017A4"/>
    <w:rsid w:val="00406872"/>
    <w:rsid w:val="004248F7"/>
    <w:rsid w:val="00431966"/>
    <w:rsid w:val="004323CA"/>
    <w:rsid w:val="004357CB"/>
    <w:rsid w:val="00444B54"/>
    <w:rsid w:val="00452EC8"/>
    <w:rsid w:val="004532E5"/>
    <w:rsid w:val="004543B7"/>
    <w:rsid w:val="004608CA"/>
    <w:rsid w:val="004630CD"/>
    <w:rsid w:val="0047026D"/>
    <w:rsid w:val="00494F96"/>
    <w:rsid w:val="004A3C1F"/>
    <w:rsid w:val="004B5B8D"/>
    <w:rsid w:val="004B786F"/>
    <w:rsid w:val="004C2CA3"/>
    <w:rsid w:val="004C7154"/>
    <w:rsid w:val="004D138B"/>
    <w:rsid w:val="004D1747"/>
    <w:rsid w:val="004D6D82"/>
    <w:rsid w:val="004E0A2D"/>
    <w:rsid w:val="004F135F"/>
    <w:rsid w:val="004F5668"/>
    <w:rsid w:val="0051628E"/>
    <w:rsid w:val="00521EDE"/>
    <w:rsid w:val="00522213"/>
    <w:rsid w:val="00531107"/>
    <w:rsid w:val="00531FF5"/>
    <w:rsid w:val="00542E04"/>
    <w:rsid w:val="00562612"/>
    <w:rsid w:val="00562A7A"/>
    <w:rsid w:val="0056653D"/>
    <w:rsid w:val="005706C2"/>
    <w:rsid w:val="00573338"/>
    <w:rsid w:val="00581C6C"/>
    <w:rsid w:val="00587761"/>
    <w:rsid w:val="00590BE7"/>
    <w:rsid w:val="00596170"/>
    <w:rsid w:val="005A44F7"/>
    <w:rsid w:val="005B0412"/>
    <w:rsid w:val="005C2263"/>
    <w:rsid w:val="005C2F1C"/>
    <w:rsid w:val="005C51C8"/>
    <w:rsid w:val="005E2127"/>
    <w:rsid w:val="005E2E84"/>
    <w:rsid w:val="005E686E"/>
    <w:rsid w:val="005F27AA"/>
    <w:rsid w:val="005F6683"/>
    <w:rsid w:val="00606AD6"/>
    <w:rsid w:val="006160A6"/>
    <w:rsid w:val="006169EB"/>
    <w:rsid w:val="00635DBB"/>
    <w:rsid w:val="00641A2C"/>
    <w:rsid w:val="00652945"/>
    <w:rsid w:val="00655C52"/>
    <w:rsid w:val="00665E6A"/>
    <w:rsid w:val="00666BBF"/>
    <w:rsid w:val="006819A1"/>
    <w:rsid w:val="006853BB"/>
    <w:rsid w:val="00692A54"/>
    <w:rsid w:val="00694074"/>
    <w:rsid w:val="006B22B3"/>
    <w:rsid w:val="006B5F83"/>
    <w:rsid w:val="006B7D1E"/>
    <w:rsid w:val="006E5042"/>
    <w:rsid w:val="006E6254"/>
    <w:rsid w:val="007072C8"/>
    <w:rsid w:val="00710A9A"/>
    <w:rsid w:val="00726A9A"/>
    <w:rsid w:val="00741061"/>
    <w:rsid w:val="00743520"/>
    <w:rsid w:val="00772B8D"/>
    <w:rsid w:val="00776E36"/>
    <w:rsid w:val="00781D1E"/>
    <w:rsid w:val="007934B6"/>
    <w:rsid w:val="00797B80"/>
    <w:rsid w:val="007C106E"/>
    <w:rsid w:val="007C2B3D"/>
    <w:rsid w:val="007D632E"/>
    <w:rsid w:val="00806ACC"/>
    <w:rsid w:val="00807ABA"/>
    <w:rsid w:val="008108D4"/>
    <w:rsid w:val="00823373"/>
    <w:rsid w:val="0082682A"/>
    <w:rsid w:val="008370C4"/>
    <w:rsid w:val="008422B5"/>
    <w:rsid w:val="00854315"/>
    <w:rsid w:val="0085533A"/>
    <w:rsid w:val="00856AA8"/>
    <w:rsid w:val="00860D2D"/>
    <w:rsid w:val="00862266"/>
    <w:rsid w:val="00862D81"/>
    <w:rsid w:val="0087430E"/>
    <w:rsid w:val="008771D7"/>
    <w:rsid w:val="00881BFC"/>
    <w:rsid w:val="008827FC"/>
    <w:rsid w:val="00884267"/>
    <w:rsid w:val="00894185"/>
    <w:rsid w:val="008A0FBE"/>
    <w:rsid w:val="008A703A"/>
    <w:rsid w:val="008C6792"/>
    <w:rsid w:val="00901405"/>
    <w:rsid w:val="009023CC"/>
    <w:rsid w:val="00906B3B"/>
    <w:rsid w:val="00906E37"/>
    <w:rsid w:val="0098595D"/>
    <w:rsid w:val="00990DB5"/>
    <w:rsid w:val="00995B08"/>
    <w:rsid w:val="009B416A"/>
    <w:rsid w:val="009C0DC0"/>
    <w:rsid w:val="009C2EC9"/>
    <w:rsid w:val="009D2BE7"/>
    <w:rsid w:val="009E2C6F"/>
    <w:rsid w:val="009F67C4"/>
    <w:rsid w:val="009F75AE"/>
    <w:rsid w:val="00A042E1"/>
    <w:rsid w:val="00A242BB"/>
    <w:rsid w:val="00A3517D"/>
    <w:rsid w:val="00A43FBF"/>
    <w:rsid w:val="00A504EF"/>
    <w:rsid w:val="00A52807"/>
    <w:rsid w:val="00A54036"/>
    <w:rsid w:val="00A61406"/>
    <w:rsid w:val="00A6392E"/>
    <w:rsid w:val="00A822C7"/>
    <w:rsid w:val="00AA4278"/>
    <w:rsid w:val="00AB36B0"/>
    <w:rsid w:val="00AB5E15"/>
    <w:rsid w:val="00AC6C14"/>
    <w:rsid w:val="00AC7DEF"/>
    <w:rsid w:val="00AD6E5B"/>
    <w:rsid w:val="00AE65A9"/>
    <w:rsid w:val="00B02BC8"/>
    <w:rsid w:val="00B32598"/>
    <w:rsid w:val="00B3352C"/>
    <w:rsid w:val="00B33B1E"/>
    <w:rsid w:val="00B57F7E"/>
    <w:rsid w:val="00BA4A54"/>
    <w:rsid w:val="00BA698B"/>
    <w:rsid w:val="00BB3975"/>
    <w:rsid w:val="00BB5E03"/>
    <w:rsid w:val="00BC3317"/>
    <w:rsid w:val="00BC3E64"/>
    <w:rsid w:val="00BE7B3A"/>
    <w:rsid w:val="00BF7429"/>
    <w:rsid w:val="00BF7B6B"/>
    <w:rsid w:val="00C051D0"/>
    <w:rsid w:val="00C07462"/>
    <w:rsid w:val="00C11518"/>
    <w:rsid w:val="00C11B44"/>
    <w:rsid w:val="00C2269A"/>
    <w:rsid w:val="00C32FAB"/>
    <w:rsid w:val="00C43D3F"/>
    <w:rsid w:val="00C45549"/>
    <w:rsid w:val="00C45732"/>
    <w:rsid w:val="00C46A69"/>
    <w:rsid w:val="00C60FEC"/>
    <w:rsid w:val="00C62F38"/>
    <w:rsid w:val="00C70705"/>
    <w:rsid w:val="00C713B6"/>
    <w:rsid w:val="00C775B1"/>
    <w:rsid w:val="00C8490D"/>
    <w:rsid w:val="00C86815"/>
    <w:rsid w:val="00CB530A"/>
    <w:rsid w:val="00CE5BD0"/>
    <w:rsid w:val="00CE7AC9"/>
    <w:rsid w:val="00CF3A4B"/>
    <w:rsid w:val="00D0106C"/>
    <w:rsid w:val="00D05E41"/>
    <w:rsid w:val="00D06BF8"/>
    <w:rsid w:val="00D1205D"/>
    <w:rsid w:val="00D31585"/>
    <w:rsid w:val="00D43DC8"/>
    <w:rsid w:val="00D53171"/>
    <w:rsid w:val="00D750AD"/>
    <w:rsid w:val="00D80E91"/>
    <w:rsid w:val="00D94DC3"/>
    <w:rsid w:val="00DA1FD1"/>
    <w:rsid w:val="00DA2AFC"/>
    <w:rsid w:val="00DB14B2"/>
    <w:rsid w:val="00DB4694"/>
    <w:rsid w:val="00DB5216"/>
    <w:rsid w:val="00DC3B3D"/>
    <w:rsid w:val="00DC4BA7"/>
    <w:rsid w:val="00DE3D10"/>
    <w:rsid w:val="00E23399"/>
    <w:rsid w:val="00E44FC1"/>
    <w:rsid w:val="00E71FB0"/>
    <w:rsid w:val="00E76A0C"/>
    <w:rsid w:val="00E77B2B"/>
    <w:rsid w:val="00E841B6"/>
    <w:rsid w:val="00EB078D"/>
    <w:rsid w:val="00EB6C87"/>
    <w:rsid w:val="00ED5E8C"/>
    <w:rsid w:val="00EE3F1B"/>
    <w:rsid w:val="00F011B5"/>
    <w:rsid w:val="00F0662D"/>
    <w:rsid w:val="00F07BFE"/>
    <w:rsid w:val="00F30D06"/>
    <w:rsid w:val="00F3357B"/>
    <w:rsid w:val="00F37942"/>
    <w:rsid w:val="00F458EC"/>
    <w:rsid w:val="00F57AA2"/>
    <w:rsid w:val="00F60F7B"/>
    <w:rsid w:val="00F651B5"/>
    <w:rsid w:val="00F808A4"/>
    <w:rsid w:val="00FA4F2C"/>
    <w:rsid w:val="00FC63A5"/>
    <w:rsid w:val="00FD09B4"/>
    <w:rsid w:val="00FE033E"/>
    <w:rsid w:val="00FE7E4E"/>
    <w:rsid w:val="00FF1A08"/>
    <w:rsid w:val="00FF3E4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FAC70"/>
  <w15:chartTrackingRefBased/>
  <w15:docId w15:val="{908F51FF-9FBC-4A26-822D-647B02C7A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3D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23B5"/>
    <w:pPr>
      <w:tabs>
        <w:tab w:val="center" w:pos="4153"/>
        <w:tab w:val="right" w:pos="8306"/>
      </w:tabs>
      <w:spacing w:after="0" w:line="240" w:lineRule="auto"/>
    </w:pPr>
  </w:style>
  <w:style w:type="character" w:customStyle="1" w:styleId="HeaderChar">
    <w:name w:val="Header Char"/>
    <w:basedOn w:val="DefaultParagraphFont"/>
    <w:link w:val="Header"/>
    <w:uiPriority w:val="99"/>
    <w:rsid w:val="002C23B5"/>
  </w:style>
  <w:style w:type="character" w:styleId="PageNumber">
    <w:name w:val="page number"/>
    <w:basedOn w:val="DefaultParagraphFont"/>
    <w:rsid w:val="002C23B5"/>
  </w:style>
  <w:style w:type="paragraph" w:styleId="ListParagraph">
    <w:name w:val="List Paragraph"/>
    <w:basedOn w:val="Normal"/>
    <w:uiPriority w:val="34"/>
    <w:qFormat/>
    <w:rsid w:val="00531107"/>
    <w:pPr>
      <w:ind w:left="720"/>
      <w:contextualSpacing/>
    </w:pPr>
  </w:style>
  <w:style w:type="character" w:styleId="Hyperlink">
    <w:name w:val="Hyperlink"/>
    <w:basedOn w:val="DefaultParagraphFont"/>
    <w:uiPriority w:val="99"/>
    <w:unhideWhenUsed/>
    <w:rsid w:val="00531107"/>
    <w:rPr>
      <w:color w:val="0563C1" w:themeColor="hyperlink"/>
      <w:u w:val="single"/>
    </w:rPr>
  </w:style>
  <w:style w:type="paragraph" w:styleId="BalloonText">
    <w:name w:val="Balloon Text"/>
    <w:basedOn w:val="Normal"/>
    <w:link w:val="BalloonTextChar"/>
    <w:uiPriority w:val="99"/>
    <w:semiHidden/>
    <w:unhideWhenUsed/>
    <w:rsid w:val="00995B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5B08"/>
    <w:rPr>
      <w:rFonts w:ascii="Segoe UI" w:hAnsi="Segoe UI" w:cs="Segoe UI"/>
      <w:sz w:val="18"/>
      <w:szCs w:val="18"/>
    </w:rPr>
  </w:style>
  <w:style w:type="character" w:customStyle="1" w:styleId="apple-converted-space">
    <w:name w:val="apple-converted-space"/>
    <w:rsid w:val="00C60FEC"/>
  </w:style>
  <w:style w:type="character" w:styleId="CommentReference">
    <w:name w:val="annotation reference"/>
    <w:basedOn w:val="DefaultParagraphFont"/>
    <w:uiPriority w:val="99"/>
    <w:semiHidden/>
    <w:unhideWhenUsed/>
    <w:rsid w:val="003770FE"/>
    <w:rPr>
      <w:sz w:val="16"/>
      <w:szCs w:val="16"/>
    </w:rPr>
  </w:style>
  <w:style w:type="paragraph" w:styleId="CommentText">
    <w:name w:val="annotation text"/>
    <w:basedOn w:val="Normal"/>
    <w:link w:val="CommentTextChar"/>
    <w:uiPriority w:val="99"/>
    <w:semiHidden/>
    <w:unhideWhenUsed/>
    <w:rsid w:val="003770FE"/>
    <w:pPr>
      <w:spacing w:line="240" w:lineRule="auto"/>
    </w:pPr>
    <w:rPr>
      <w:sz w:val="20"/>
      <w:szCs w:val="20"/>
    </w:rPr>
  </w:style>
  <w:style w:type="character" w:customStyle="1" w:styleId="CommentTextChar">
    <w:name w:val="Comment Text Char"/>
    <w:basedOn w:val="DefaultParagraphFont"/>
    <w:link w:val="CommentText"/>
    <w:uiPriority w:val="99"/>
    <w:semiHidden/>
    <w:rsid w:val="003770FE"/>
    <w:rPr>
      <w:sz w:val="20"/>
      <w:szCs w:val="20"/>
    </w:rPr>
  </w:style>
  <w:style w:type="paragraph" w:styleId="CommentSubject">
    <w:name w:val="annotation subject"/>
    <w:basedOn w:val="CommentText"/>
    <w:next w:val="CommentText"/>
    <w:link w:val="CommentSubjectChar"/>
    <w:uiPriority w:val="99"/>
    <w:semiHidden/>
    <w:unhideWhenUsed/>
    <w:rsid w:val="003770FE"/>
    <w:rPr>
      <w:b/>
      <w:bCs/>
    </w:rPr>
  </w:style>
  <w:style w:type="character" w:customStyle="1" w:styleId="CommentSubjectChar">
    <w:name w:val="Comment Subject Char"/>
    <w:basedOn w:val="CommentTextChar"/>
    <w:link w:val="CommentSubject"/>
    <w:uiPriority w:val="99"/>
    <w:semiHidden/>
    <w:rsid w:val="003770FE"/>
    <w:rPr>
      <w:b/>
      <w:bCs/>
      <w:sz w:val="20"/>
      <w:szCs w:val="20"/>
    </w:rPr>
  </w:style>
  <w:style w:type="paragraph" w:styleId="Footer">
    <w:name w:val="footer"/>
    <w:basedOn w:val="Normal"/>
    <w:link w:val="FooterChar"/>
    <w:uiPriority w:val="99"/>
    <w:unhideWhenUsed/>
    <w:rsid w:val="0000145F"/>
    <w:pPr>
      <w:tabs>
        <w:tab w:val="center" w:pos="4153"/>
        <w:tab w:val="right" w:pos="8306"/>
      </w:tabs>
      <w:spacing w:after="0" w:line="240" w:lineRule="auto"/>
    </w:pPr>
  </w:style>
  <w:style w:type="character" w:customStyle="1" w:styleId="FooterChar">
    <w:name w:val="Footer Char"/>
    <w:basedOn w:val="DefaultParagraphFont"/>
    <w:link w:val="Footer"/>
    <w:uiPriority w:val="99"/>
    <w:rsid w:val="0000145F"/>
  </w:style>
  <w:style w:type="character" w:styleId="FollowedHyperlink">
    <w:name w:val="FollowedHyperlink"/>
    <w:basedOn w:val="DefaultParagraphFont"/>
    <w:uiPriority w:val="99"/>
    <w:semiHidden/>
    <w:unhideWhenUsed/>
    <w:rsid w:val="005F27A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V/TXT/?qid=1421583712511&amp;uri=CELEX:32013R1303" TargetMode="External"/><Relationship Id="rId13" Type="http://schemas.openxmlformats.org/officeDocument/2006/relationships/hyperlink" Target="https://m.likumi.lv/doc.php?id=288730" TargetMode="External"/><Relationship Id="rId18" Type="http://schemas.openxmlformats.org/officeDocument/2006/relationships/hyperlink" Target="https://m.likumi.lv/doc.php?id=289082" TargetMode="External"/><Relationship Id="rId26" Type="http://schemas.openxmlformats.org/officeDocument/2006/relationships/hyperlink" Target="http://www.esfondi.lv/vadlinijas--skaidrojumi" TargetMode="External"/><Relationship Id="rId3" Type="http://schemas.openxmlformats.org/officeDocument/2006/relationships/styles" Target="styles.xml"/><Relationship Id="rId21" Type="http://schemas.openxmlformats.org/officeDocument/2006/relationships/hyperlink" Target="https://likumi.lv/ta/id/289471?&amp;search=on"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m.likumi.lv/doc.php?id=216076" TargetMode="External"/><Relationship Id="rId17" Type="http://schemas.openxmlformats.org/officeDocument/2006/relationships/hyperlink" Target="https://m.likumi.lv/doc.php?id=257257" TargetMode="External"/><Relationship Id="rId25" Type="http://schemas.openxmlformats.org/officeDocument/2006/relationships/hyperlink" Target="http://m.likumi.lv/doc.php?id=276460"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likumi.lv/ta/id/289808-sabiedrisko-pakalpojumu-sniedzeju-iepirkuma-proceduru-un-metu-konkursu-norises-kartiba" TargetMode="External"/><Relationship Id="rId20" Type="http://schemas.openxmlformats.org/officeDocument/2006/relationships/hyperlink" Target="https://likumi.lv/doc.php?id=287760" TargetMode="External"/><Relationship Id="rId29" Type="http://schemas.openxmlformats.org/officeDocument/2006/relationships/hyperlink" Target="http://www.esfondi.lv/vadlinijas--skaidrojum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289086-iepirkuma-proceduru-un-metu-konkursu-norises-kartiba" TargetMode="External"/><Relationship Id="rId24" Type="http://schemas.openxmlformats.org/officeDocument/2006/relationships/hyperlink" Target="http://m.likumi.lv/doc.php?id=272575"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iub.gov.lv/sites/default/files/upload/Vadlinijas_SPS_20170508.pdf" TargetMode="External"/><Relationship Id="rId23" Type="http://schemas.openxmlformats.org/officeDocument/2006/relationships/hyperlink" Target="https://likumi.lv/ta/id/273118?&amp;search=on" TargetMode="External"/><Relationship Id="rId28" Type="http://schemas.openxmlformats.org/officeDocument/2006/relationships/hyperlink" Target="http://www.esfondi.lv/vadlinijas--skaidrojumi" TargetMode="External"/><Relationship Id="rId36" Type="http://schemas.openxmlformats.org/officeDocument/2006/relationships/theme" Target="theme/theme1.xml"/><Relationship Id="rId10" Type="http://schemas.openxmlformats.org/officeDocument/2006/relationships/hyperlink" Target="http://eur-lex.europa.eu/legal-content/LV/TXT/?uri=CELEX%3A32013R1407" TargetMode="External"/><Relationship Id="rId19" Type="http://schemas.openxmlformats.org/officeDocument/2006/relationships/hyperlink" Target="https://likumi.lv/ta/id/133536?&amp;search=on" TargetMode="External"/><Relationship Id="rId31" Type="http://schemas.openxmlformats.org/officeDocument/2006/relationships/hyperlink" Target="http://www.esfondi.lv/upload/00-vadlinijas/vadlinijas_2013/8.6.Skaidrojums_ligumcenas_prieksizpete_08042013.pdf" TargetMode="External"/><Relationship Id="rId4" Type="http://schemas.openxmlformats.org/officeDocument/2006/relationships/settings" Target="settings.xml"/><Relationship Id="rId9" Type="http://schemas.openxmlformats.org/officeDocument/2006/relationships/hyperlink" Target="http://eur-lex.europa.eu/legal-content/LV/TXT/?uri=CELEX%3A32014R0651" TargetMode="External"/><Relationship Id="rId14" Type="http://schemas.openxmlformats.org/officeDocument/2006/relationships/hyperlink" Target="https://www.iub.gov.lv/files/upload/vadlinijas_SPS_20140319_0.pdf" TargetMode="External"/><Relationship Id="rId22" Type="http://schemas.openxmlformats.org/officeDocument/2006/relationships/hyperlink" Target="https://likumi.lv/ta/id/272535-eiropas-savienibas-strukturfondu-un-kohezijas-fonda-projektu-parbauzu-veiksanas-kartiba-2014-2020-gada-planosanas-perioda" TargetMode="External"/><Relationship Id="rId27" Type="http://schemas.openxmlformats.org/officeDocument/2006/relationships/hyperlink" Target="http://www.esfondi.lv/vadlinijas--skaidrojumi" TargetMode="External"/><Relationship Id="rId30" Type="http://schemas.openxmlformats.org/officeDocument/2006/relationships/hyperlink" Target="http://www.esfondi.lv/vadlinijas--skaidrojumi"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6EBD88-E765-480D-88A4-6F0262F59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90ED74EB</Template>
  <TotalTime>56</TotalTime>
  <Pages>10</Pages>
  <Words>16362</Words>
  <Characters>9327</Characters>
  <Application>Microsoft Office Word</Application>
  <DocSecurity>0</DocSecurity>
  <Lines>77</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Liāna Teilāne</dc:creator>
  <cp:keywords/>
  <dc:description/>
  <cp:lastModifiedBy>Dainis Ozols</cp:lastModifiedBy>
  <cp:revision>40</cp:revision>
  <cp:lastPrinted>2017-10-13T06:37:00Z</cp:lastPrinted>
  <dcterms:created xsi:type="dcterms:W3CDTF">2017-12-01T11:31:00Z</dcterms:created>
  <dcterms:modified xsi:type="dcterms:W3CDTF">2018-01-17T11:44:00Z</dcterms:modified>
</cp:coreProperties>
</file>