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E0EB7" w:rsidRPr="006E0EB7">
        <w:rPr>
          <w:rFonts w:ascii="Times New Roman" w:hAnsi="Times New Roman" w:cs="Times New Roman"/>
          <w:b/>
          <w:bCs/>
          <w:sz w:val="24"/>
          <w:szCs w:val="24"/>
        </w:rPr>
        <w:t>Kondicionēšanas iekārtu apkopju un remontdarbu veikšana Centrālajai finanšu un līgumu aģentūrai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BF17F4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0EB7" w:rsidRPr="00BF17F4">
        <w:rPr>
          <w:rFonts w:ascii="Times New Roman" w:hAnsi="Times New Roman" w:cs="Times New Roman"/>
          <w:bCs/>
          <w:sz w:val="24"/>
          <w:szCs w:val="24"/>
        </w:rPr>
        <w:t>CFLA-2015-41-PAK</w:t>
      </w:r>
      <w:r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6E0EB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09.12.</w:t>
      </w:r>
      <w:r w:rsidR="00A50F87" w:rsidRPr="00A50F87">
        <w:rPr>
          <w:rFonts w:ascii="Times New Roman" w:hAnsi="Times New Roman" w:cs="Times New Roman"/>
        </w:rPr>
        <w:t>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proofErr w:type="gramEnd"/>
      <w:r w:rsidRPr="00A50F87">
        <w:rPr>
          <w:rFonts w:ascii="Times New Roman" w:hAnsi="Times New Roman" w:cs="Times New Roman"/>
          <w:b/>
          <w:bCs/>
        </w:rPr>
        <w:t>:</w:t>
      </w:r>
      <w:bookmarkStart w:id="0" w:name="_GoBack"/>
      <w:bookmarkEnd w:id="0"/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„Augstceltne”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E0EB7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6 315,00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</w:t>
            </w:r>
            <w:proofErr w:type="spellStart"/>
            <w:r w:rsidRPr="006E0EB7">
              <w:rPr>
                <w:rFonts w:ascii="Times New Roman" w:hAnsi="Times New Roman" w:cs="Times New Roman"/>
              </w:rPr>
              <w:t>Lafivents</w:t>
            </w:r>
            <w:proofErr w:type="spellEnd"/>
            <w:r w:rsidRPr="006E0EB7">
              <w:rPr>
                <w:rFonts w:ascii="Times New Roman" w:hAnsi="Times New Roman" w:cs="Times New Roman"/>
              </w:rPr>
              <w:t xml:space="preserve"> Serviss”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6E0EB7">
              <w:rPr>
                <w:rFonts w:ascii="Times New Roman" w:hAnsi="Times New Roman" w:cs="Times New Roman"/>
              </w:rPr>
              <w:t>2 111,07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„AMOS.L.V.”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6E0EB7">
              <w:rPr>
                <w:rFonts w:ascii="Times New Roman" w:hAnsi="Times New Roman" w:cs="Times New Roman"/>
              </w:rPr>
              <w:t>8 947,50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</w:t>
            </w:r>
            <w:proofErr w:type="spellStart"/>
            <w:r w:rsidRPr="006E0EB7">
              <w:rPr>
                <w:rFonts w:ascii="Times New Roman" w:hAnsi="Times New Roman" w:cs="Times New Roman"/>
              </w:rPr>
              <w:t>ZimaLeto</w:t>
            </w:r>
            <w:proofErr w:type="spellEnd"/>
            <w:r w:rsidRPr="006E0EB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6E0EB7">
              <w:rPr>
                <w:rFonts w:ascii="Times New Roman" w:hAnsi="Times New Roman" w:cs="Times New Roman"/>
              </w:rPr>
              <w:t>10 035,00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</w:t>
            </w:r>
            <w:proofErr w:type="spellStart"/>
            <w:r w:rsidRPr="006E0EB7">
              <w:rPr>
                <w:rFonts w:ascii="Times New Roman" w:hAnsi="Times New Roman" w:cs="Times New Roman"/>
              </w:rPr>
              <w:t>Vikomakss</w:t>
            </w:r>
            <w:proofErr w:type="spellEnd"/>
            <w:r w:rsidRPr="006E0EB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6E0EB7">
              <w:rPr>
                <w:rFonts w:ascii="Times New Roman" w:hAnsi="Times New Roman" w:cs="Times New Roman"/>
              </w:rPr>
              <w:t>4 452,00</w:t>
            </w:r>
          </w:p>
        </w:tc>
      </w:tr>
      <w:tr w:rsidR="006E0EB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A50F87" w:rsidRDefault="006E0EB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E0EB7">
              <w:rPr>
                <w:rFonts w:ascii="Times New Roman" w:hAnsi="Times New Roman" w:cs="Times New Roman"/>
              </w:rPr>
              <w:t>SIA „REMCE”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EB7" w:rsidRPr="00420E80" w:rsidRDefault="006E0EB7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6E0EB7">
              <w:rPr>
                <w:rFonts w:ascii="Times New Roman" w:hAnsi="Times New Roman" w:cs="Times New Roman"/>
              </w:rPr>
              <w:t>2 829,15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6177F" w:rsidRPr="00B6177F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2.Noraidītie pretendenti</w:t>
      </w:r>
      <w:proofErr w:type="gramEnd"/>
      <w:r w:rsidRPr="00A50F87">
        <w:rPr>
          <w:rFonts w:ascii="Times New Roman" w:hAnsi="Times New Roman" w:cs="Times New Roman"/>
          <w:b/>
          <w:bCs/>
        </w:rPr>
        <w:t xml:space="preserve"> un noraidīšanas iemesli: </w:t>
      </w:r>
      <w:r w:rsidR="00420E80">
        <w:rPr>
          <w:rFonts w:ascii="Times New Roman" w:hAnsi="Times New Roman" w:cs="Times New Roman"/>
        </w:rPr>
        <w:t>nav.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  <w:r w:rsidR="002A7623" w:rsidRPr="002A7623">
        <w:rPr>
          <w:rFonts w:ascii="Times New Roman" w:hAnsi="Times New Roman" w:cs="Times New Roman"/>
        </w:rPr>
        <w:t>SIA „</w:t>
      </w:r>
      <w:proofErr w:type="spellStart"/>
      <w:r w:rsidR="002A7623" w:rsidRPr="002A7623">
        <w:rPr>
          <w:rFonts w:ascii="Times New Roman" w:hAnsi="Times New Roman" w:cs="Times New Roman"/>
        </w:rPr>
        <w:t>Lafivents</w:t>
      </w:r>
      <w:proofErr w:type="spellEnd"/>
      <w:r w:rsidR="002A7623" w:rsidRPr="002A7623">
        <w:rPr>
          <w:rFonts w:ascii="Times New Roman" w:hAnsi="Times New Roman" w:cs="Times New Roman"/>
        </w:rPr>
        <w:t xml:space="preserve"> Serviss”, reģ. Nr. 40103494544</w:t>
      </w:r>
      <w:r w:rsidR="00B6177F" w:rsidRPr="00B6177F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r w:rsidRPr="00A50F87">
        <w:rPr>
          <w:rFonts w:ascii="Times New Roman" w:hAnsi="Times New Roman" w:cs="Times New Roman"/>
        </w:rPr>
        <w:t>.</w:t>
      </w:r>
    </w:p>
    <w:sectPr w:rsidR="00A50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207DC3"/>
    <w:rsid w:val="002A7623"/>
    <w:rsid w:val="003664A8"/>
    <w:rsid w:val="00420E80"/>
    <w:rsid w:val="0048044B"/>
    <w:rsid w:val="006E0EB7"/>
    <w:rsid w:val="00A50F87"/>
    <w:rsid w:val="00B6177F"/>
    <w:rsid w:val="00BF17F4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4</cp:revision>
  <dcterms:created xsi:type="dcterms:W3CDTF">2016-02-16T08:41:00Z</dcterms:created>
  <dcterms:modified xsi:type="dcterms:W3CDTF">2016-02-16T08:56:00Z</dcterms:modified>
</cp:coreProperties>
</file>