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2C96" w14:textId="77777777" w:rsidR="00476B42" w:rsidRDefault="00C86637" w:rsidP="003656E3">
      <w:pPr>
        <w:spacing w:after="0" w:line="276" w:lineRule="auto"/>
        <w:ind w:left="7920" w:firstLine="302"/>
        <w:rPr>
          <w:rFonts w:cs="Times New Roman"/>
          <w:sz w:val="24"/>
          <w:szCs w:val="24"/>
        </w:rPr>
      </w:pPr>
      <w:r w:rsidRPr="00476B42">
        <w:rPr>
          <w:rFonts w:cs="Times New Roman"/>
          <w:sz w:val="24"/>
          <w:szCs w:val="24"/>
        </w:rPr>
        <w:t>Apstiprināts</w:t>
      </w:r>
    </w:p>
    <w:p w14:paraId="385C3883" w14:textId="7B3813EC" w:rsidR="00476B42" w:rsidRPr="00476B42" w:rsidRDefault="00C86637" w:rsidP="00476B42">
      <w:pPr>
        <w:spacing w:after="0" w:line="276" w:lineRule="auto"/>
        <w:jc w:val="right"/>
        <w:rPr>
          <w:rFonts w:cs="Times New Roman"/>
          <w:sz w:val="24"/>
          <w:szCs w:val="24"/>
        </w:rPr>
      </w:pPr>
      <w:r w:rsidRPr="00476B42">
        <w:rPr>
          <w:rFonts w:cs="Times New Roman"/>
          <w:sz w:val="24"/>
          <w:szCs w:val="24"/>
        </w:rPr>
        <w:t>Ekonomikas ministrijā</w:t>
      </w:r>
    </w:p>
    <w:p w14:paraId="44F0CD5C" w14:textId="77777777" w:rsidR="00476B42" w:rsidRPr="00476B42" w:rsidRDefault="00C86637" w:rsidP="00476B42">
      <w:pPr>
        <w:spacing w:after="0" w:line="276" w:lineRule="auto"/>
        <w:jc w:val="right"/>
        <w:rPr>
          <w:rFonts w:cs="Times New Roman"/>
          <w:sz w:val="24"/>
          <w:szCs w:val="24"/>
        </w:rPr>
      </w:pPr>
      <w:r w:rsidRPr="00476B42">
        <w:rPr>
          <w:rFonts w:cs="Times New Roman"/>
          <w:sz w:val="24"/>
          <w:szCs w:val="24"/>
        </w:rPr>
        <w:t>Atbildīgās iestādes vadītājs</w:t>
      </w:r>
    </w:p>
    <w:p w14:paraId="22ED2EE1" w14:textId="77777777" w:rsidR="00476B42" w:rsidRDefault="00C86637" w:rsidP="00476B42">
      <w:pPr>
        <w:spacing w:after="0" w:line="276" w:lineRule="auto"/>
        <w:jc w:val="right"/>
        <w:rPr>
          <w:rFonts w:cs="Times New Roman"/>
          <w:sz w:val="24"/>
          <w:szCs w:val="24"/>
        </w:rPr>
      </w:pPr>
      <w:r w:rsidRPr="00476B42">
        <w:rPr>
          <w:rFonts w:cs="Times New Roman"/>
          <w:sz w:val="24"/>
          <w:szCs w:val="24"/>
        </w:rPr>
        <w:t>Edgars Šadris</w:t>
      </w:r>
    </w:p>
    <w:p w14:paraId="39BECD86" w14:textId="19BDD6FC" w:rsidR="00476B42" w:rsidRPr="00476B42" w:rsidRDefault="00C86637" w:rsidP="00476B42">
      <w:pPr>
        <w:spacing w:after="0" w:line="276" w:lineRule="auto"/>
        <w:jc w:val="right"/>
        <w:rPr>
          <w:rFonts w:cs="Times New Roman"/>
          <w:sz w:val="24"/>
          <w:szCs w:val="24"/>
        </w:rPr>
      </w:pPr>
      <w:r w:rsidRPr="00476B42">
        <w:rPr>
          <w:rFonts w:cs="Times New Roman"/>
          <w:sz w:val="24"/>
          <w:szCs w:val="24"/>
        </w:rPr>
        <w:t xml:space="preserve"> </w:t>
      </w:r>
      <w:r w:rsidRPr="00476B42">
        <w:rPr>
          <w:rFonts w:cs="Times New Roman"/>
          <w:noProof/>
          <w:sz w:val="24"/>
          <w:szCs w:val="24"/>
        </w:rPr>
        <w:t>16.09.2026</w:t>
      </w:r>
      <w:r w:rsidRPr="00476B42">
        <w:rPr>
          <w:rFonts w:cs="Times New Roman"/>
          <w:sz w:val="24"/>
          <w:szCs w:val="24"/>
        </w:rPr>
        <w:t xml:space="preserve"> Nr. </w:t>
      </w:r>
      <w:r w:rsidRPr="00476B42">
        <w:rPr>
          <w:rFonts w:cs="Times New Roman"/>
          <w:noProof/>
          <w:sz w:val="24"/>
          <w:szCs w:val="24"/>
        </w:rPr>
        <w:t>3.7-9.3/2026/13</w:t>
      </w:r>
      <w:r w:rsidRPr="00476B42">
        <w:rPr>
          <w:rFonts w:cs="Times New Roman"/>
          <w:sz w:val="24"/>
          <w:szCs w:val="24"/>
        </w:rPr>
        <w:t xml:space="preserve"> </w:t>
      </w:r>
    </w:p>
    <w:p w14:paraId="3596DDC9" w14:textId="77777777" w:rsidR="00476B42" w:rsidRDefault="00476B42" w:rsidP="002734DD">
      <w:pPr>
        <w:spacing w:after="0" w:line="276" w:lineRule="auto"/>
        <w:jc w:val="right"/>
        <w:rPr>
          <w:rFonts w:cs="Times New Roman"/>
          <w:sz w:val="24"/>
          <w:szCs w:val="24"/>
        </w:rPr>
      </w:pPr>
    </w:p>
    <w:p w14:paraId="5A772D07" w14:textId="77777777" w:rsidR="00476B42" w:rsidRPr="00A211D3" w:rsidRDefault="00476B42" w:rsidP="002734DD">
      <w:pPr>
        <w:spacing w:after="0" w:line="276" w:lineRule="auto"/>
        <w:jc w:val="right"/>
        <w:rPr>
          <w:rFonts w:cs="Times New Roman"/>
          <w:sz w:val="24"/>
          <w:szCs w:val="24"/>
        </w:rPr>
      </w:pPr>
    </w:p>
    <w:p w14:paraId="5424EBA2" w14:textId="57F4C97C" w:rsidR="009C2ADF" w:rsidRDefault="00C86637" w:rsidP="001313C1">
      <w:pPr>
        <w:jc w:val="center"/>
        <w:rPr>
          <w:rFonts w:cs="Times New Roman"/>
          <w:b/>
          <w:bCs/>
          <w:sz w:val="24"/>
          <w:szCs w:val="24"/>
        </w:rPr>
      </w:pPr>
      <w:r>
        <w:rPr>
          <w:b/>
          <w:bCs/>
          <w:sz w:val="24"/>
          <w:szCs w:val="24"/>
        </w:rPr>
        <w:t>M</w:t>
      </w:r>
      <w:r w:rsidRPr="001313C1">
        <w:rPr>
          <w:b/>
          <w:bCs/>
          <w:sz w:val="24"/>
          <w:szCs w:val="24"/>
        </w:rPr>
        <w:t>ETODIKA</w:t>
      </w:r>
      <w:r w:rsidRPr="00C03F13">
        <w:rPr>
          <w:rFonts w:cs="Times New Roman"/>
          <w:b/>
          <w:bCs/>
          <w:sz w:val="24"/>
          <w:szCs w:val="24"/>
        </w:rPr>
        <w:t xml:space="preserve"> </w:t>
      </w:r>
    </w:p>
    <w:p w14:paraId="70211797" w14:textId="584E6FD4" w:rsidR="001313C1" w:rsidRDefault="00C86637" w:rsidP="001313C1">
      <w:pPr>
        <w:jc w:val="center"/>
        <w:rPr>
          <w:b/>
          <w:bCs/>
          <w:sz w:val="24"/>
          <w:szCs w:val="24"/>
        </w:rPr>
      </w:pPr>
      <w:r w:rsidRPr="00C03F13">
        <w:rPr>
          <w:rFonts w:cs="Times New Roman"/>
          <w:b/>
          <w:bCs/>
          <w:sz w:val="24"/>
          <w:szCs w:val="24"/>
        </w:rPr>
        <w:t xml:space="preserve">Eiropas Savienības kohēzijas politikas programmas 2021.–2027. gadam 1.2.1. specifiskā atbalsta mērķa </w:t>
      </w:r>
      <w:r w:rsidR="008E212C">
        <w:rPr>
          <w:rFonts w:cs="Times New Roman"/>
          <w:b/>
          <w:bCs/>
          <w:sz w:val="24"/>
          <w:szCs w:val="24"/>
        </w:rPr>
        <w:t>“</w:t>
      </w:r>
      <w:r w:rsidRPr="00C03F13">
        <w:rPr>
          <w:rFonts w:cs="Times New Roman"/>
          <w:b/>
          <w:bCs/>
          <w:sz w:val="24"/>
          <w:szCs w:val="24"/>
        </w:rPr>
        <w:t>Pētniecības un inovāciju kapacitātes stiprināšana un progresīvu tehnoloģiju ieviešana uzņēmumiem”</w:t>
      </w:r>
      <w:r>
        <w:rPr>
          <w:rFonts w:cs="Times New Roman"/>
          <w:b/>
          <w:bCs/>
          <w:sz w:val="24"/>
          <w:szCs w:val="24"/>
        </w:rPr>
        <w:t xml:space="preserve"> </w:t>
      </w:r>
      <w:r w:rsidRPr="001313C1">
        <w:rPr>
          <w:b/>
          <w:bCs/>
          <w:sz w:val="24"/>
          <w:szCs w:val="24"/>
        </w:rPr>
        <w:t>Eiropas Savienības kohēzijas politikas programmas 2021.–2027. gadam 1.2.1.1. pasākuma "Atbalsts jaunu produktu attīstībai un internacionalizācijai" trešās kārtas gala rezultātu kvalitātes izvērtējuma</w:t>
      </w:r>
      <w:r>
        <w:rPr>
          <w:b/>
          <w:bCs/>
          <w:sz w:val="24"/>
          <w:szCs w:val="24"/>
        </w:rPr>
        <w:t xml:space="preserve"> sagatavošanai un aizpildīšanai</w:t>
      </w:r>
      <w:r w:rsidRPr="001313C1">
        <w:rPr>
          <w:b/>
          <w:bCs/>
          <w:sz w:val="24"/>
          <w:szCs w:val="24"/>
        </w:rPr>
        <w:t xml:space="preserve"> </w:t>
      </w:r>
    </w:p>
    <w:p w14:paraId="43C8AE5F" w14:textId="4B9FD0B3" w:rsidR="001313C1" w:rsidRDefault="00C86637" w:rsidP="001313C1">
      <w:pPr>
        <w:jc w:val="right"/>
        <w:rPr>
          <w:i/>
          <w:iCs/>
          <w:sz w:val="24"/>
          <w:szCs w:val="24"/>
        </w:rPr>
      </w:pPr>
      <w:r>
        <w:rPr>
          <w:i/>
          <w:iCs/>
          <w:sz w:val="24"/>
          <w:szCs w:val="24"/>
        </w:rPr>
        <w:t>Izdota saskaņā ar Ministru kabineta 2024. gada 22. oktobra noteikumu Nr.663 “</w:t>
      </w:r>
      <w:r w:rsidRPr="001313C1">
        <w:rPr>
          <w:i/>
          <w:iCs/>
          <w:sz w:val="24"/>
          <w:szCs w:val="24"/>
        </w:rPr>
        <w:t>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r>
        <w:rPr>
          <w:i/>
          <w:iCs/>
          <w:sz w:val="24"/>
          <w:szCs w:val="24"/>
        </w:rPr>
        <w:t>” 54. punktu</w:t>
      </w:r>
    </w:p>
    <w:p w14:paraId="3D2E9547" w14:textId="4D9FBF37" w:rsidR="003E10E6" w:rsidRPr="00251E44" w:rsidRDefault="00C86637" w:rsidP="00251E44">
      <w:pPr>
        <w:pStyle w:val="ListParagraph"/>
        <w:numPr>
          <w:ilvl w:val="0"/>
          <w:numId w:val="17"/>
        </w:numPr>
        <w:ind w:left="357" w:hanging="357"/>
        <w:contextualSpacing w:val="0"/>
        <w:jc w:val="center"/>
        <w:rPr>
          <w:rFonts w:cs="Times New Roman"/>
          <w:b/>
          <w:sz w:val="24"/>
          <w:szCs w:val="24"/>
        </w:rPr>
      </w:pPr>
      <w:r w:rsidRPr="00251E44">
        <w:rPr>
          <w:rFonts w:cs="Times New Roman"/>
          <w:b/>
          <w:sz w:val="24"/>
          <w:szCs w:val="24"/>
        </w:rPr>
        <w:t>Vispārīgie jautājumi</w:t>
      </w:r>
    </w:p>
    <w:p w14:paraId="40BF6A0A" w14:textId="51F9D77D" w:rsidR="00F13848" w:rsidRPr="00F14370" w:rsidRDefault="00C86637" w:rsidP="00251E44">
      <w:pPr>
        <w:pStyle w:val="ListParagraph"/>
        <w:numPr>
          <w:ilvl w:val="0"/>
          <w:numId w:val="20"/>
        </w:numPr>
        <w:spacing w:after="120"/>
        <w:ind w:left="714" w:hanging="357"/>
        <w:contextualSpacing w:val="0"/>
        <w:jc w:val="both"/>
        <w:rPr>
          <w:sz w:val="24"/>
          <w:szCs w:val="24"/>
        </w:rPr>
      </w:pPr>
      <w:r w:rsidRPr="00F13848">
        <w:rPr>
          <w:sz w:val="24"/>
          <w:szCs w:val="24"/>
        </w:rPr>
        <w:t xml:space="preserve">Saskaņā ar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w:t>
      </w:r>
      <w:r w:rsidR="00026C8C">
        <w:rPr>
          <w:sz w:val="24"/>
          <w:szCs w:val="24"/>
        </w:rPr>
        <w:t xml:space="preserve">(turpmāk – MK noteikumi) </w:t>
      </w:r>
      <w:r>
        <w:rPr>
          <w:sz w:val="24"/>
          <w:szCs w:val="24"/>
        </w:rPr>
        <w:t>47.8</w:t>
      </w:r>
      <w:r w:rsidRPr="00F13848">
        <w:rPr>
          <w:sz w:val="24"/>
          <w:szCs w:val="24"/>
        </w:rPr>
        <w:t xml:space="preserve">. </w:t>
      </w:r>
      <w:r>
        <w:rPr>
          <w:sz w:val="24"/>
          <w:szCs w:val="24"/>
        </w:rPr>
        <w:t>apakš</w:t>
      </w:r>
      <w:r w:rsidRPr="00F13848">
        <w:rPr>
          <w:sz w:val="24"/>
          <w:szCs w:val="24"/>
        </w:rPr>
        <w:t xml:space="preserve">punktu </w:t>
      </w:r>
      <w:r>
        <w:rPr>
          <w:sz w:val="24"/>
          <w:szCs w:val="24"/>
        </w:rPr>
        <w:t xml:space="preserve">projekta īstenošanas rezultātā </w:t>
      </w:r>
      <w:r w:rsidRPr="00CC5057">
        <w:rPr>
          <w:sz w:val="24"/>
          <w:szCs w:val="24"/>
        </w:rPr>
        <w:t>finansējuma</w:t>
      </w:r>
      <w:r w:rsidR="00EF26F7">
        <w:rPr>
          <w:sz w:val="24"/>
          <w:szCs w:val="24"/>
        </w:rPr>
        <w:t xml:space="preserve"> saņēmējs</w:t>
      </w:r>
      <w:r>
        <w:rPr>
          <w:sz w:val="24"/>
          <w:szCs w:val="24"/>
        </w:rPr>
        <w:t xml:space="preserve"> </w:t>
      </w:r>
      <w:r w:rsidRPr="00F13848">
        <w:rPr>
          <w:sz w:val="24"/>
          <w:szCs w:val="24"/>
        </w:rPr>
        <w:t xml:space="preserve">izveido </w:t>
      </w:r>
      <w:r w:rsidRPr="00F14370">
        <w:rPr>
          <w:sz w:val="24"/>
          <w:szCs w:val="24"/>
        </w:rPr>
        <w:t>prototipu vai projekta darbības tiek vērstas uz prototipa izstrādi.</w:t>
      </w:r>
    </w:p>
    <w:p w14:paraId="063994E1" w14:textId="40CAAEF7" w:rsidR="00B70181" w:rsidRPr="00F14370" w:rsidRDefault="00C86637" w:rsidP="00251E44">
      <w:pPr>
        <w:pStyle w:val="ListParagraph"/>
        <w:numPr>
          <w:ilvl w:val="0"/>
          <w:numId w:val="20"/>
        </w:numPr>
        <w:spacing w:after="120"/>
        <w:ind w:left="714" w:hanging="357"/>
        <w:contextualSpacing w:val="0"/>
        <w:jc w:val="both"/>
        <w:rPr>
          <w:sz w:val="24"/>
          <w:szCs w:val="24"/>
        </w:rPr>
      </w:pPr>
      <w:r w:rsidRPr="00F14370">
        <w:rPr>
          <w:sz w:val="24"/>
          <w:szCs w:val="24"/>
        </w:rPr>
        <w:t>Projekta gala rezultātu kvalitātes izvērtējuma</w:t>
      </w:r>
      <w:r w:rsidRPr="00F14370">
        <w:rPr>
          <w:b/>
          <w:sz w:val="24"/>
          <w:szCs w:val="24"/>
        </w:rPr>
        <w:t xml:space="preserve"> </w:t>
      </w:r>
      <w:r w:rsidR="00663845" w:rsidRPr="00F14370">
        <w:rPr>
          <w:sz w:val="24"/>
          <w:szCs w:val="24"/>
        </w:rPr>
        <w:t>(turpmāk – Izvērtējums)</w:t>
      </w:r>
      <w:r w:rsidR="00663845" w:rsidRPr="00F14370">
        <w:rPr>
          <w:b/>
          <w:bCs/>
          <w:sz w:val="24"/>
          <w:szCs w:val="24"/>
        </w:rPr>
        <w:t xml:space="preserve"> </w:t>
      </w:r>
      <w:r w:rsidRPr="00F14370">
        <w:rPr>
          <w:b/>
          <w:sz w:val="24"/>
          <w:szCs w:val="24"/>
        </w:rPr>
        <w:t>objekts</w:t>
      </w:r>
      <w:r w:rsidRPr="00F14370">
        <w:rPr>
          <w:sz w:val="24"/>
          <w:szCs w:val="24"/>
        </w:rPr>
        <w:t xml:space="preserve"> ir projekta ietvaros izstrādātais prototips</w:t>
      </w:r>
      <w:r w:rsidR="00026C8C" w:rsidRPr="00F14370">
        <w:rPr>
          <w:sz w:val="24"/>
          <w:szCs w:val="24"/>
        </w:rPr>
        <w:t>, kas atbilst jauna produkta vai tehnoloģijas definīcijai,</w:t>
      </w:r>
      <w:r w:rsidRPr="00F14370">
        <w:rPr>
          <w:sz w:val="24"/>
          <w:szCs w:val="24"/>
        </w:rPr>
        <w:t xml:space="preserve"> vai sasniegtais rezultāts, kas apliecina, ka projekta darbības ir vērstas uz </w:t>
      </w:r>
      <w:r w:rsidR="00293434" w:rsidRPr="00F14370">
        <w:rPr>
          <w:sz w:val="24"/>
          <w:szCs w:val="24"/>
        </w:rPr>
        <w:t>prototipa</w:t>
      </w:r>
      <w:r w:rsidRPr="00F14370">
        <w:rPr>
          <w:sz w:val="24"/>
          <w:szCs w:val="24"/>
        </w:rPr>
        <w:t xml:space="preserve"> izstrādi.</w:t>
      </w:r>
    </w:p>
    <w:p w14:paraId="31F4B356" w14:textId="0FE6818F" w:rsidR="00026C8C" w:rsidRDefault="00C86637" w:rsidP="00251E44">
      <w:pPr>
        <w:pStyle w:val="ListParagraph"/>
        <w:numPr>
          <w:ilvl w:val="0"/>
          <w:numId w:val="20"/>
        </w:numPr>
        <w:spacing w:after="120"/>
        <w:ind w:left="714" w:hanging="357"/>
        <w:contextualSpacing w:val="0"/>
        <w:jc w:val="both"/>
        <w:rPr>
          <w:sz w:val="24"/>
          <w:szCs w:val="24"/>
        </w:rPr>
      </w:pPr>
      <w:r>
        <w:rPr>
          <w:sz w:val="24"/>
          <w:szCs w:val="24"/>
        </w:rPr>
        <w:t>Saskaņā ar MK noteikumu 2.3. apakšpunktu, š</w:t>
      </w:r>
      <w:r w:rsidR="008F0342">
        <w:rPr>
          <w:sz w:val="24"/>
          <w:szCs w:val="24"/>
        </w:rPr>
        <w:t>ī</w:t>
      </w:r>
      <w:r>
        <w:rPr>
          <w:sz w:val="24"/>
          <w:szCs w:val="24"/>
        </w:rPr>
        <w:t>s metodikas izpratnē jaun</w:t>
      </w:r>
      <w:r w:rsidR="002A6662">
        <w:rPr>
          <w:sz w:val="24"/>
          <w:szCs w:val="24"/>
        </w:rPr>
        <w:t>s</w:t>
      </w:r>
      <w:r>
        <w:rPr>
          <w:sz w:val="24"/>
          <w:szCs w:val="24"/>
        </w:rPr>
        <w:t xml:space="preserve"> produkts vai tehnoloģija ir </w:t>
      </w:r>
      <w:r w:rsidRPr="00026C8C">
        <w:rPr>
          <w:sz w:val="24"/>
          <w:szCs w:val="24"/>
        </w:rPr>
        <w:t>jauns vai būtiski uzlabots produkts vai tehnoloģija gala saņēmēja līmenī.</w:t>
      </w:r>
    </w:p>
    <w:p w14:paraId="7BF85C56" w14:textId="15CA3978" w:rsidR="00026C8C" w:rsidRDefault="00C86637" w:rsidP="00251E44">
      <w:pPr>
        <w:pStyle w:val="ListParagraph"/>
        <w:numPr>
          <w:ilvl w:val="0"/>
          <w:numId w:val="20"/>
        </w:numPr>
        <w:spacing w:after="120"/>
        <w:ind w:left="714" w:hanging="357"/>
        <w:contextualSpacing w:val="0"/>
        <w:jc w:val="both"/>
        <w:rPr>
          <w:sz w:val="24"/>
          <w:szCs w:val="24"/>
        </w:rPr>
      </w:pPr>
      <w:r w:rsidRPr="00026C8C">
        <w:rPr>
          <w:sz w:val="24"/>
          <w:szCs w:val="24"/>
        </w:rPr>
        <w:t xml:space="preserve">Būtiski uzlabojumi </w:t>
      </w:r>
      <w:r w:rsidR="000B48BB">
        <w:rPr>
          <w:sz w:val="24"/>
          <w:szCs w:val="24"/>
        </w:rPr>
        <w:t xml:space="preserve">šīs metodikas izpratnē </w:t>
      </w:r>
      <w:r w:rsidRPr="00026C8C">
        <w:rPr>
          <w:sz w:val="24"/>
          <w:szCs w:val="24"/>
        </w:rPr>
        <w:t>ir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r>
        <w:rPr>
          <w:sz w:val="24"/>
          <w:szCs w:val="24"/>
        </w:rPr>
        <w:t>.</w:t>
      </w:r>
    </w:p>
    <w:p w14:paraId="4AA3025D" w14:textId="4BA28E8B" w:rsidR="00293434" w:rsidRDefault="00C86637" w:rsidP="00251E44">
      <w:pPr>
        <w:pStyle w:val="ListParagraph"/>
        <w:numPr>
          <w:ilvl w:val="0"/>
          <w:numId w:val="20"/>
        </w:numPr>
        <w:spacing w:after="0"/>
        <w:ind w:left="714" w:hanging="357"/>
        <w:contextualSpacing w:val="0"/>
        <w:jc w:val="both"/>
        <w:rPr>
          <w:sz w:val="24"/>
          <w:szCs w:val="24"/>
        </w:rPr>
      </w:pPr>
      <w:r>
        <w:rPr>
          <w:sz w:val="24"/>
          <w:szCs w:val="24"/>
        </w:rPr>
        <w:t>I</w:t>
      </w:r>
      <w:r w:rsidRPr="00293434">
        <w:rPr>
          <w:sz w:val="24"/>
          <w:szCs w:val="24"/>
        </w:rPr>
        <w:t>zvērtējuma</w:t>
      </w:r>
      <w:r w:rsidRPr="00293434">
        <w:rPr>
          <w:sz w:val="24"/>
          <w:szCs w:val="24"/>
        </w:rPr>
        <w:t xml:space="preserve"> veikšanai finansējuma saņēmējs projekta noslēgumā sagatavo noslēguma rezultātu pārskatu</w:t>
      </w:r>
      <w:r w:rsidR="001C0B1F">
        <w:rPr>
          <w:sz w:val="24"/>
          <w:szCs w:val="24"/>
        </w:rPr>
        <w:t xml:space="preserve"> (turpmāk – Pārskats)</w:t>
      </w:r>
      <w:r w:rsidR="00BA086E">
        <w:rPr>
          <w:sz w:val="24"/>
          <w:szCs w:val="24"/>
        </w:rPr>
        <w:t>, atbilstoši šīs metodikas 1. pielikumam</w:t>
      </w:r>
      <w:r w:rsidRPr="00293434">
        <w:rPr>
          <w:sz w:val="24"/>
          <w:szCs w:val="24"/>
        </w:rPr>
        <w:t xml:space="preserve">, kurā </w:t>
      </w:r>
      <w:r>
        <w:rPr>
          <w:sz w:val="24"/>
          <w:szCs w:val="24"/>
        </w:rPr>
        <w:t>iekļauj šādu informāciju:</w:t>
      </w:r>
    </w:p>
    <w:p w14:paraId="13A7C19C" w14:textId="0EEE9519" w:rsidR="00BA086E" w:rsidRPr="00BA086E" w:rsidRDefault="00C86637" w:rsidP="00251E44">
      <w:pPr>
        <w:pStyle w:val="ListParagraph"/>
        <w:numPr>
          <w:ilvl w:val="1"/>
          <w:numId w:val="20"/>
        </w:numPr>
        <w:spacing w:after="120"/>
        <w:ind w:hanging="83"/>
        <w:jc w:val="both"/>
        <w:rPr>
          <w:sz w:val="24"/>
          <w:szCs w:val="24"/>
        </w:rPr>
      </w:pPr>
      <w:r w:rsidRPr="00BA086E">
        <w:rPr>
          <w:sz w:val="24"/>
          <w:szCs w:val="24"/>
        </w:rPr>
        <w:t>projekta īstenošanas kopsavilkumu, kas sniedz priekšstatu par projekta ietvaros paveikto;</w:t>
      </w:r>
    </w:p>
    <w:p w14:paraId="53D67379" w14:textId="18019D6B" w:rsidR="00722F49" w:rsidRPr="00A2745D" w:rsidRDefault="00C86637" w:rsidP="00DA0C73">
      <w:pPr>
        <w:pStyle w:val="ListParagraph"/>
        <w:numPr>
          <w:ilvl w:val="1"/>
          <w:numId w:val="20"/>
        </w:numPr>
        <w:spacing w:after="120"/>
        <w:ind w:hanging="83"/>
        <w:jc w:val="both"/>
        <w:rPr>
          <w:sz w:val="24"/>
          <w:szCs w:val="24"/>
        </w:rPr>
      </w:pPr>
      <w:r w:rsidRPr="00BA086E">
        <w:rPr>
          <w:sz w:val="24"/>
          <w:szCs w:val="24"/>
        </w:rPr>
        <w:t>par izvirzītā projekta mērķa sasniegšanu</w:t>
      </w:r>
      <w:r w:rsidR="008B7ED3">
        <w:rPr>
          <w:sz w:val="24"/>
          <w:szCs w:val="24"/>
        </w:rPr>
        <w:t>,</w:t>
      </w:r>
      <w:r w:rsidRPr="00BA086E">
        <w:rPr>
          <w:sz w:val="24"/>
          <w:szCs w:val="24"/>
        </w:rPr>
        <w:t xml:space="preserve"> atbilstoši projekta iesniegumā noteiktajam mērķim</w:t>
      </w:r>
      <w:r w:rsidR="008E5E29">
        <w:rPr>
          <w:sz w:val="24"/>
          <w:szCs w:val="24"/>
        </w:rPr>
        <w:t xml:space="preserve"> un</w:t>
      </w:r>
      <w:r w:rsidR="008B7ED3">
        <w:rPr>
          <w:sz w:val="24"/>
          <w:szCs w:val="24"/>
        </w:rPr>
        <w:t xml:space="preserve"> </w:t>
      </w:r>
      <w:r w:rsidRPr="00A2745D">
        <w:rPr>
          <w:sz w:val="24"/>
          <w:szCs w:val="24"/>
        </w:rPr>
        <w:t xml:space="preserve">plānotajām aktivitātēm, tai skaitā par projekta ietvaros izstrādātā prototipa </w:t>
      </w:r>
      <w:r w:rsidRPr="00F14370">
        <w:rPr>
          <w:sz w:val="24"/>
          <w:szCs w:val="24"/>
        </w:rPr>
        <w:lastRenderedPageBreak/>
        <w:t>atbilstību jauna produkta vai tehnoloģijas definīcijai atbilstoši MK noteikumu 2.3. apakšpunktam vai projekta darbības ir vērstas uz prototipa izstrādi;</w:t>
      </w:r>
    </w:p>
    <w:p w14:paraId="14D0FE44" w14:textId="11ED37FC" w:rsidR="00BA086E" w:rsidRPr="00BA086E" w:rsidRDefault="00C86637" w:rsidP="00251E44">
      <w:pPr>
        <w:pStyle w:val="ListParagraph"/>
        <w:numPr>
          <w:ilvl w:val="1"/>
          <w:numId w:val="20"/>
        </w:numPr>
        <w:spacing w:after="120"/>
        <w:ind w:hanging="83"/>
        <w:jc w:val="both"/>
        <w:rPr>
          <w:sz w:val="24"/>
          <w:szCs w:val="24"/>
        </w:rPr>
      </w:pPr>
      <w:r w:rsidRPr="007F4BE7">
        <w:rPr>
          <w:sz w:val="24"/>
          <w:szCs w:val="24"/>
        </w:rPr>
        <w:t>skaidr</w:t>
      </w:r>
      <w:r w:rsidR="007A1BEE">
        <w:rPr>
          <w:sz w:val="24"/>
          <w:szCs w:val="24"/>
        </w:rPr>
        <w:t>u</w:t>
      </w:r>
      <w:r w:rsidRPr="007F4BE7">
        <w:rPr>
          <w:sz w:val="24"/>
          <w:szCs w:val="24"/>
        </w:rPr>
        <w:t xml:space="preserve"> un nepārprotam</w:t>
      </w:r>
      <w:r w:rsidR="007A1BEE">
        <w:rPr>
          <w:sz w:val="24"/>
          <w:szCs w:val="24"/>
        </w:rPr>
        <w:t>u</w:t>
      </w:r>
      <w:r>
        <w:rPr>
          <w:sz w:val="24"/>
          <w:szCs w:val="24"/>
        </w:rPr>
        <w:t xml:space="preserve"> informācij</w:t>
      </w:r>
      <w:r w:rsidR="007A1BEE">
        <w:rPr>
          <w:sz w:val="24"/>
          <w:szCs w:val="24"/>
        </w:rPr>
        <w:t>u</w:t>
      </w:r>
      <w:r>
        <w:rPr>
          <w:sz w:val="24"/>
          <w:szCs w:val="24"/>
        </w:rPr>
        <w:t xml:space="preserve"> par </w:t>
      </w:r>
      <w:r w:rsidR="007F4BE7" w:rsidRPr="007F4BE7">
        <w:rPr>
          <w:sz w:val="24"/>
          <w:szCs w:val="24"/>
        </w:rPr>
        <w:t>sasniegt</w:t>
      </w:r>
      <w:r>
        <w:rPr>
          <w:sz w:val="24"/>
          <w:szCs w:val="24"/>
        </w:rPr>
        <w:t>ajiem</w:t>
      </w:r>
      <w:r w:rsidR="007F4BE7" w:rsidRPr="007F4BE7">
        <w:rPr>
          <w:sz w:val="24"/>
          <w:szCs w:val="24"/>
        </w:rPr>
        <w:t xml:space="preserve"> pētniecības rezultāti</w:t>
      </w:r>
      <w:r w:rsidR="00C235A1">
        <w:rPr>
          <w:sz w:val="24"/>
          <w:szCs w:val="24"/>
        </w:rPr>
        <w:t xml:space="preserve">em, </w:t>
      </w:r>
      <w:r w:rsidR="00A2341E">
        <w:rPr>
          <w:sz w:val="24"/>
          <w:szCs w:val="24"/>
        </w:rPr>
        <w:t xml:space="preserve">atbilstoši projekta iesniegumā plānotajam, </w:t>
      </w:r>
      <w:r w:rsidR="00C235A1" w:rsidRPr="00CC5057">
        <w:rPr>
          <w:sz w:val="24"/>
          <w:szCs w:val="24"/>
        </w:rPr>
        <w:t xml:space="preserve">norādot </w:t>
      </w:r>
      <w:r w:rsidR="00051D77" w:rsidRPr="00CC5057">
        <w:rPr>
          <w:sz w:val="24"/>
          <w:szCs w:val="24"/>
        </w:rPr>
        <w:t xml:space="preserve">projekta darbību ietvaros </w:t>
      </w:r>
      <w:r w:rsidR="00A5389D" w:rsidRPr="00CC5057">
        <w:rPr>
          <w:sz w:val="24"/>
          <w:szCs w:val="24"/>
        </w:rPr>
        <w:t xml:space="preserve">sasniegto </w:t>
      </w:r>
      <w:r w:rsidR="00051D77" w:rsidRPr="00CC5057">
        <w:rPr>
          <w:sz w:val="24"/>
          <w:szCs w:val="24"/>
        </w:rPr>
        <w:t xml:space="preserve">rezultātu </w:t>
      </w:r>
      <w:r w:rsidR="00A5389D" w:rsidRPr="00CC5057">
        <w:rPr>
          <w:sz w:val="24"/>
          <w:szCs w:val="24"/>
        </w:rPr>
        <w:t>skaitu</w:t>
      </w:r>
      <w:r w:rsidR="00B64388" w:rsidRPr="00CC5057">
        <w:rPr>
          <w:sz w:val="24"/>
          <w:szCs w:val="24"/>
        </w:rPr>
        <w:t xml:space="preserve"> un</w:t>
      </w:r>
      <w:r w:rsidR="007F4BE7" w:rsidRPr="00CC5057">
        <w:rPr>
          <w:sz w:val="24"/>
          <w:szCs w:val="24"/>
        </w:rPr>
        <w:t xml:space="preserve"> </w:t>
      </w:r>
      <w:r w:rsidR="006F0EEF" w:rsidRPr="00CC5057">
        <w:rPr>
          <w:sz w:val="24"/>
          <w:szCs w:val="24"/>
        </w:rPr>
        <w:t>aprakstu</w:t>
      </w:r>
      <w:r w:rsidR="005F058E">
        <w:rPr>
          <w:sz w:val="24"/>
          <w:szCs w:val="24"/>
        </w:rPr>
        <w:t>, sniedz</w:t>
      </w:r>
      <w:r w:rsidR="005C25FF">
        <w:rPr>
          <w:sz w:val="24"/>
          <w:szCs w:val="24"/>
        </w:rPr>
        <w:t xml:space="preserve"> </w:t>
      </w:r>
      <w:r w:rsidR="00155D5E">
        <w:rPr>
          <w:sz w:val="24"/>
          <w:szCs w:val="24"/>
        </w:rPr>
        <w:t>pamatotu informāciju par prototipa atbilstību jauna vai būtiski uzlabota produkta definīcijai, apraksta īstenotos TRL</w:t>
      </w:r>
      <w:r w:rsidRPr="00BA086E">
        <w:rPr>
          <w:sz w:val="24"/>
          <w:szCs w:val="24"/>
        </w:rPr>
        <w:t>;</w:t>
      </w:r>
    </w:p>
    <w:p w14:paraId="5FAD1C3E" w14:textId="77AD5773" w:rsidR="000D602A" w:rsidRDefault="00C86637" w:rsidP="00251E44">
      <w:pPr>
        <w:pStyle w:val="ListParagraph"/>
        <w:numPr>
          <w:ilvl w:val="1"/>
          <w:numId w:val="20"/>
        </w:numPr>
        <w:spacing w:after="120"/>
        <w:ind w:hanging="83"/>
        <w:contextualSpacing w:val="0"/>
        <w:jc w:val="both"/>
        <w:rPr>
          <w:sz w:val="24"/>
          <w:szCs w:val="24"/>
        </w:rPr>
      </w:pPr>
      <w:r w:rsidRPr="00BA086E">
        <w:rPr>
          <w:sz w:val="24"/>
          <w:szCs w:val="24"/>
        </w:rPr>
        <w:t>foto fiksācijas</w:t>
      </w:r>
      <w:r w:rsidR="00277A5F">
        <w:rPr>
          <w:sz w:val="24"/>
          <w:szCs w:val="24"/>
        </w:rPr>
        <w:t xml:space="preserve"> </w:t>
      </w:r>
      <w:r w:rsidR="00277A5F" w:rsidRPr="00277A5F">
        <w:rPr>
          <w:sz w:val="24"/>
          <w:szCs w:val="24"/>
        </w:rPr>
        <w:t>vai citus vizuālus pierādījumus, kas apliecina paveikto</w:t>
      </w:r>
      <w:r>
        <w:rPr>
          <w:sz w:val="24"/>
          <w:szCs w:val="24"/>
        </w:rPr>
        <w:t>.</w:t>
      </w:r>
    </w:p>
    <w:p w14:paraId="06B68946" w14:textId="6C36088B" w:rsidR="00251E44" w:rsidRDefault="00C86637" w:rsidP="00251E44">
      <w:pPr>
        <w:pStyle w:val="ListParagraph"/>
        <w:numPr>
          <w:ilvl w:val="0"/>
          <w:numId w:val="20"/>
        </w:numPr>
        <w:spacing w:after="120"/>
        <w:ind w:left="714" w:hanging="357"/>
        <w:contextualSpacing w:val="0"/>
        <w:jc w:val="both"/>
        <w:rPr>
          <w:sz w:val="24"/>
          <w:szCs w:val="24"/>
        </w:rPr>
      </w:pPr>
      <w:r w:rsidRPr="00251E44">
        <w:rPr>
          <w:sz w:val="24"/>
          <w:szCs w:val="24"/>
        </w:rPr>
        <w:t xml:space="preserve">Lai saņemtu </w:t>
      </w:r>
      <w:r w:rsidR="00C6711E">
        <w:rPr>
          <w:sz w:val="24"/>
          <w:szCs w:val="24"/>
        </w:rPr>
        <w:t>I</w:t>
      </w:r>
      <w:r>
        <w:rPr>
          <w:sz w:val="24"/>
          <w:szCs w:val="24"/>
        </w:rPr>
        <w:t>zvērtējumu</w:t>
      </w:r>
      <w:r w:rsidRPr="00251E44">
        <w:rPr>
          <w:sz w:val="24"/>
          <w:szCs w:val="24"/>
        </w:rPr>
        <w:t xml:space="preserve">, </w:t>
      </w:r>
      <w:r>
        <w:rPr>
          <w:sz w:val="24"/>
          <w:szCs w:val="24"/>
        </w:rPr>
        <w:t xml:space="preserve">finansējuma saņēmējs kopā ar noslēguma maksājuma pieprasījumu </w:t>
      </w:r>
      <w:r w:rsidRPr="00251E44">
        <w:rPr>
          <w:sz w:val="24"/>
          <w:szCs w:val="24"/>
        </w:rPr>
        <w:t>Kohēzijas politikas fondu vadības informācijas sistēm</w:t>
      </w:r>
      <w:r>
        <w:rPr>
          <w:sz w:val="24"/>
          <w:szCs w:val="24"/>
        </w:rPr>
        <w:t>ā</w:t>
      </w:r>
      <w:r w:rsidRPr="00251E44">
        <w:rPr>
          <w:sz w:val="24"/>
          <w:szCs w:val="24"/>
        </w:rPr>
        <w:t xml:space="preserve"> </w:t>
      </w:r>
      <w:r w:rsidR="005E5EC3">
        <w:rPr>
          <w:sz w:val="24"/>
          <w:szCs w:val="24"/>
        </w:rPr>
        <w:t xml:space="preserve">(turpmāk – KPVIS) </w:t>
      </w:r>
      <w:r w:rsidRPr="00251E44">
        <w:rPr>
          <w:sz w:val="24"/>
          <w:szCs w:val="24"/>
        </w:rPr>
        <w:t xml:space="preserve">iesniedz elektroniski parakstītu </w:t>
      </w:r>
      <w:r w:rsidR="001C0B1F">
        <w:rPr>
          <w:sz w:val="24"/>
          <w:szCs w:val="24"/>
        </w:rPr>
        <w:t>Pārskatu</w:t>
      </w:r>
      <w:r w:rsidRPr="00251E44">
        <w:rPr>
          <w:sz w:val="24"/>
          <w:szCs w:val="24"/>
        </w:rPr>
        <w:t xml:space="preserve">, šīs metodikas </w:t>
      </w:r>
      <w:r>
        <w:rPr>
          <w:sz w:val="24"/>
          <w:szCs w:val="24"/>
        </w:rPr>
        <w:t>1</w:t>
      </w:r>
      <w:r w:rsidRPr="00251E44">
        <w:rPr>
          <w:sz w:val="24"/>
          <w:szCs w:val="24"/>
        </w:rPr>
        <w:t>. pielikums.</w:t>
      </w:r>
    </w:p>
    <w:p w14:paraId="0AB0CB17" w14:textId="446CA8B2" w:rsidR="00251E44" w:rsidRDefault="00C86637" w:rsidP="00251E44">
      <w:pPr>
        <w:pStyle w:val="ListParagraph"/>
        <w:numPr>
          <w:ilvl w:val="0"/>
          <w:numId w:val="20"/>
        </w:numPr>
        <w:spacing w:after="120"/>
        <w:ind w:left="714" w:hanging="357"/>
        <w:contextualSpacing w:val="0"/>
        <w:jc w:val="both"/>
        <w:rPr>
          <w:sz w:val="24"/>
          <w:szCs w:val="24"/>
        </w:rPr>
      </w:pPr>
      <w:r w:rsidRPr="00F14370">
        <w:rPr>
          <w:sz w:val="24"/>
          <w:szCs w:val="24"/>
        </w:rPr>
        <w:t>Šīs metodikas 1. un 2. pielikumu, kurās jānorāda informācija, aizpilda latviešu valodā un datorrakstā.</w:t>
      </w:r>
    </w:p>
    <w:p w14:paraId="67BF847D" w14:textId="7FDC49E5" w:rsidR="00251E44" w:rsidRPr="002039B1" w:rsidRDefault="00C86637" w:rsidP="00251E44">
      <w:pPr>
        <w:pStyle w:val="ListParagraph"/>
        <w:numPr>
          <w:ilvl w:val="0"/>
          <w:numId w:val="19"/>
        </w:numPr>
        <w:contextualSpacing w:val="0"/>
        <w:jc w:val="center"/>
        <w:rPr>
          <w:rFonts w:cs="Times New Roman"/>
          <w:b/>
          <w:sz w:val="24"/>
          <w:szCs w:val="24"/>
        </w:rPr>
      </w:pPr>
      <w:r>
        <w:rPr>
          <w:rFonts w:cs="Times New Roman"/>
          <w:b/>
          <w:sz w:val="24"/>
          <w:szCs w:val="24"/>
        </w:rPr>
        <w:t>Izvērtējuma sagatavošana</w:t>
      </w:r>
    </w:p>
    <w:p w14:paraId="0BF62CFD" w14:textId="31476726" w:rsidR="002E0742" w:rsidRDefault="00C86637" w:rsidP="00FD7C5A">
      <w:pPr>
        <w:pStyle w:val="ListParagraph"/>
        <w:numPr>
          <w:ilvl w:val="0"/>
          <w:numId w:val="20"/>
        </w:numPr>
        <w:spacing w:after="120"/>
        <w:ind w:left="709" w:hanging="425"/>
        <w:contextualSpacing w:val="0"/>
        <w:jc w:val="both"/>
        <w:rPr>
          <w:sz w:val="24"/>
          <w:szCs w:val="24"/>
        </w:rPr>
      </w:pPr>
      <w:r w:rsidRPr="002E0742">
        <w:rPr>
          <w:sz w:val="24"/>
          <w:szCs w:val="24"/>
        </w:rPr>
        <w:t xml:space="preserve">Centrālā finanšu un līgumu aģentūra </w:t>
      </w:r>
      <w:r w:rsidR="0011531A">
        <w:rPr>
          <w:sz w:val="24"/>
          <w:szCs w:val="24"/>
        </w:rPr>
        <w:t>(turpmāk – sadarbības iestāde)</w:t>
      </w:r>
      <w:r w:rsidR="00482DA7">
        <w:rPr>
          <w:sz w:val="24"/>
          <w:szCs w:val="24"/>
        </w:rPr>
        <w:t xml:space="preserve"> </w:t>
      </w:r>
      <w:r w:rsidR="000A006D">
        <w:rPr>
          <w:sz w:val="24"/>
          <w:szCs w:val="24"/>
        </w:rPr>
        <w:t>ne vēlāk kā</w:t>
      </w:r>
      <w:r w:rsidR="002236CF">
        <w:rPr>
          <w:sz w:val="24"/>
          <w:szCs w:val="24"/>
        </w:rPr>
        <w:t xml:space="preserve"> trīs</w:t>
      </w:r>
      <w:r w:rsidR="00332342">
        <w:rPr>
          <w:sz w:val="24"/>
          <w:szCs w:val="24"/>
        </w:rPr>
        <w:t xml:space="preserve"> </w:t>
      </w:r>
      <w:r w:rsidR="00482DA7">
        <w:rPr>
          <w:sz w:val="24"/>
          <w:szCs w:val="24"/>
        </w:rPr>
        <w:t>darbdien</w:t>
      </w:r>
      <w:r w:rsidR="000A006D">
        <w:rPr>
          <w:sz w:val="24"/>
          <w:szCs w:val="24"/>
        </w:rPr>
        <w:t>u</w:t>
      </w:r>
      <w:r w:rsidR="00482DA7">
        <w:rPr>
          <w:sz w:val="24"/>
          <w:szCs w:val="24"/>
        </w:rPr>
        <w:t xml:space="preserve"> laikā pēc </w:t>
      </w:r>
      <w:r w:rsidR="00301214">
        <w:rPr>
          <w:sz w:val="24"/>
          <w:szCs w:val="24"/>
        </w:rPr>
        <w:t>Pārskata iesniegšanas KPVIS</w:t>
      </w:r>
      <w:r w:rsidRPr="002E0742">
        <w:rPr>
          <w:sz w:val="24"/>
          <w:szCs w:val="24"/>
        </w:rPr>
        <w:t xml:space="preserve"> </w:t>
      </w:r>
      <w:r w:rsidR="00A2341E">
        <w:rPr>
          <w:sz w:val="24"/>
          <w:szCs w:val="24"/>
        </w:rPr>
        <w:t>nosūta</w:t>
      </w:r>
      <w:r w:rsidR="00A2341E" w:rsidRPr="002E0742">
        <w:rPr>
          <w:sz w:val="24"/>
          <w:szCs w:val="24"/>
        </w:rPr>
        <w:t xml:space="preserve"> </w:t>
      </w:r>
      <w:r w:rsidRPr="002E0742">
        <w:rPr>
          <w:sz w:val="24"/>
          <w:szCs w:val="24"/>
        </w:rPr>
        <w:t>atbildīg</w:t>
      </w:r>
      <w:r w:rsidR="00A2341E">
        <w:rPr>
          <w:sz w:val="24"/>
          <w:szCs w:val="24"/>
        </w:rPr>
        <w:t>ajai</w:t>
      </w:r>
      <w:r w:rsidRPr="002E0742">
        <w:rPr>
          <w:sz w:val="24"/>
          <w:szCs w:val="24"/>
        </w:rPr>
        <w:t xml:space="preserve"> iestād</w:t>
      </w:r>
      <w:r w:rsidR="00A2341E">
        <w:rPr>
          <w:sz w:val="24"/>
          <w:szCs w:val="24"/>
        </w:rPr>
        <w:t>ei</w:t>
      </w:r>
      <w:r w:rsidRPr="002E0742">
        <w:rPr>
          <w:sz w:val="24"/>
          <w:szCs w:val="24"/>
        </w:rPr>
        <w:t xml:space="preserve"> un Aizsardzības ministrij</w:t>
      </w:r>
      <w:r w:rsidR="00A2341E">
        <w:rPr>
          <w:sz w:val="24"/>
          <w:szCs w:val="24"/>
        </w:rPr>
        <w:t>ai</w:t>
      </w:r>
      <w:r w:rsidR="00C0492B">
        <w:rPr>
          <w:sz w:val="24"/>
          <w:szCs w:val="24"/>
        </w:rPr>
        <w:t xml:space="preserve"> </w:t>
      </w:r>
      <w:r w:rsidR="00790AE8">
        <w:rPr>
          <w:sz w:val="24"/>
          <w:szCs w:val="24"/>
        </w:rPr>
        <w:t xml:space="preserve">uz oficiālajām elektroniskā pasta adresēm </w:t>
      </w:r>
      <w:r w:rsidR="00541729">
        <w:rPr>
          <w:sz w:val="24"/>
          <w:szCs w:val="24"/>
        </w:rPr>
        <w:t>informāciju, ka finansējuma saņēmējs ir iesniedzis noslēguma maksājuma pieprasījumu KPVIS</w:t>
      </w:r>
      <w:r w:rsidR="00694E61">
        <w:rPr>
          <w:sz w:val="24"/>
          <w:szCs w:val="24"/>
        </w:rPr>
        <w:t xml:space="preserve"> un tam pievienojis </w:t>
      </w:r>
      <w:r w:rsidR="0030093E">
        <w:rPr>
          <w:sz w:val="24"/>
          <w:szCs w:val="24"/>
        </w:rPr>
        <w:t>Pārskatu</w:t>
      </w:r>
      <w:r w:rsidRPr="002E0742">
        <w:rPr>
          <w:sz w:val="24"/>
          <w:szCs w:val="24"/>
        </w:rPr>
        <w:t>.</w:t>
      </w:r>
    </w:p>
    <w:p w14:paraId="28683AB3" w14:textId="1885BB64" w:rsidR="005F1553" w:rsidRDefault="00C86637" w:rsidP="00FD7C5A">
      <w:pPr>
        <w:pStyle w:val="ListParagraph"/>
        <w:numPr>
          <w:ilvl w:val="0"/>
          <w:numId w:val="20"/>
        </w:numPr>
        <w:spacing w:after="120"/>
        <w:ind w:left="709" w:hanging="425"/>
        <w:contextualSpacing w:val="0"/>
        <w:jc w:val="both"/>
        <w:rPr>
          <w:sz w:val="24"/>
          <w:szCs w:val="24"/>
        </w:rPr>
      </w:pPr>
      <w:r>
        <w:rPr>
          <w:sz w:val="24"/>
          <w:szCs w:val="24"/>
        </w:rPr>
        <w:t>Sadarbības iestāde</w:t>
      </w:r>
      <w:r w:rsidR="00BD1DC8">
        <w:rPr>
          <w:sz w:val="24"/>
          <w:szCs w:val="24"/>
        </w:rPr>
        <w:t xml:space="preserve">, </w:t>
      </w:r>
      <w:r w:rsidR="00D6474E">
        <w:rPr>
          <w:sz w:val="24"/>
          <w:szCs w:val="24"/>
        </w:rPr>
        <w:t>atbildīgā</w:t>
      </w:r>
      <w:r w:rsidR="00BD1DC8" w:rsidRPr="002E0742">
        <w:rPr>
          <w:sz w:val="24"/>
          <w:szCs w:val="24"/>
        </w:rPr>
        <w:t xml:space="preserve"> iestāde</w:t>
      </w:r>
      <w:r w:rsidR="00BD1DC8">
        <w:rPr>
          <w:sz w:val="24"/>
          <w:szCs w:val="24"/>
        </w:rPr>
        <w:t xml:space="preserve"> un Aizsardzības ministrija </w:t>
      </w:r>
      <w:r w:rsidR="00EB0CE4">
        <w:rPr>
          <w:sz w:val="24"/>
          <w:szCs w:val="24"/>
        </w:rPr>
        <w:t>piecu</w:t>
      </w:r>
      <w:r w:rsidR="00430A91">
        <w:rPr>
          <w:sz w:val="24"/>
          <w:szCs w:val="24"/>
        </w:rPr>
        <w:t xml:space="preserve"> darbdienu laikā no šīs </w:t>
      </w:r>
      <w:r w:rsidR="00BD1DC8" w:rsidRPr="002E0742">
        <w:rPr>
          <w:sz w:val="24"/>
          <w:szCs w:val="24"/>
        </w:rPr>
        <w:t xml:space="preserve"> </w:t>
      </w:r>
      <w:r w:rsidR="005000B4">
        <w:rPr>
          <w:sz w:val="24"/>
          <w:szCs w:val="24"/>
        </w:rPr>
        <w:t>metodikas</w:t>
      </w:r>
      <w:r w:rsidR="00E55ED2">
        <w:rPr>
          <w:sz w:val="24"/>
          <w:szCs w:val="24"/>
        </w:rPr>
        <w:t xml:space="preserve"> spēkā stāšanās </w:t>
      </w:r>
      <w:r w:rsidR="00A543AD">
        <w:rPr>
          <w:sz w:val="24"/>
          <w:szCs w:val="24"/>
        </w:rPr>
        <w:t>n</w:t>
      </w:r>
      <w:r>
        <w:rPr>
          <w:sz w:val="24"/>
          <w:szCs w:val="24"/>
        </w:rPr>
        <w:t xml:space="preserve">osaka </w:t>
      </w:r>
      <w:r w:rsidR="004758C9">
        <w:rPr>
          <w:sz w:val="24"/>
          <w:szCs w:val="24"/>
        </w:rPr>
        <w:t xml:space="preserve">kontaktpersonu </w:t>
      </w:r>
      <w:r w:rsidR="00456626">
        <w:rPr>
          <w:sz w:val="24"/>
          <w:szCs w:val="24"/>
        </w:rPr>
        <w:t>šīs metodikas iz</w:t>
      </w:r>
      <w:r w:rsidR="00C903AB">
        <w:rPr>
          <w:sz w:val="24"/>
          <w:szCs w:val="24"/>
        </w:rPr>
        <w:t>pildē</w:t>
      </w:r>
      <w:r w:rsidR="00D6474E">
        <w:rPr>
          <w:sz w:val="24"/>
          <w:szCs w:val="24"/>
        </w:rPr>
        <w:t xml:space="preserve">. </w:t>
      </w:r>
      <w:r w:rsidR="00AB23F5" w:rsidRPr="00C447AA">
        <w:rPr>
          <w:sz w:val="24"/>
          <w:szCs w:val="24"/>
        </w:rPr>
        <w:t xml:space="preserve">Paziņojumus par kontaktpersonu izmaiņām </w:t>
      </w:r>
      <w:r w:rsidR="00DC5B42">
        <w:rPr>
          <w:sz w:val="24"/>
          <w:szCs w:val="24"/>
        </w:rPr>
        <w:t>p</w:t>
      </w:r>
      <w:r w:rsidR="00AB23F5" w:rsidRPr="00C447AA">
        <w:rPr>
          <w:sz w:val="24"/>
          <w:szCs w:val="24"/>
        </w:rPr>
        <w:t xml:space="preserve">uses nosūta </w:t>
      </w:r>
      <w:r w:rsidR="00514776">
        <w:rPr>
          <w:sz w:val="24"/>
          <w:szCs w:val="24"/>
        </w:rPr>
        <w:t>elektroniskās pasta</w:t>
      </w:r>
      <w:r w:rsidR="00AB23F5" w:rsidRPr="00C447AA">
        <w:rPr>
          <w:sz w:val="24"/>
          <w:szCs w:val="24"/>
        </w:rPr>
        <w:t xml:space="preserve"> paziņojuma veidā pārējo </w:t>
      </w:r>
      <w:r w:rsidR="00514776">
        <w:rPr>
          <w:sz w:val="24"/>
          <w:szCs w:val="24"/>
        </w:rPr>
        <w:t>p</w:t>
      </w:r>
      <w:r w:rsidR="00AB23F5" w:rsidRPr="00C447AA">
        <w:rPr>
          <w:sz w:val="24"/>
          <w:szCs w:val="24"/>
        </w:rPr>
        <w:t>ušu kontaktpersonām</w:t>
      </w:r>
      <w:r w:rsidR="00514776">
        <w:rPr>
          <w:sz w:val="24"/>
          <w:szCs w:val="24"/>
        </w:rPr>
        <w:t>.</w:t>
      </w:r>
    </w:p>
    <w:p w14:paraId="4297EFE8" w14:textId="7005FD4B" w:rsidR="007B5D82" w:rsidRDefault="00C86637" w:rsidP="009D16DD">
      <w:pPr>
        <w:pStyle w:val="ListParagraph"/>
        <w:numPr>
          <w:ilvl w:val="0"/>
          <w:numId w:val="20"/>
        </w:numPr>
        <w:spacing w:after="120"/>
        <w:ind w:left="709" w:hanging="425"/>
        <w:contextualSpacing w:val="0"/>
        <w:jc w:val="both"/>
        <w:rPr>
          <w:sz w:val="24"/>
          <w:szCs w:val="24"/>
        </w:rPr>
      </w:pPr>
      <w:r>
        <w:rPr>
          <w:sz w:val="24"/>
          <w:szCs w:val="24"/>
        </w:rPr>
        <w:t>Atbildīgā iestāde s</w:t>
      </w:r>
      <w:r w:rsidR="007704B3" w:rsidRPr="00A93783">
        <w:rPr>
          <w:sz w:val="24"/>
          <w:szCs w:val="24"/>
        </w:rPr>
        <w:t>adarbībā ar Aizsardzības ministriju</w:t>
      </w:r>
      <w:r w:rsidR="00117EFA" w:rsidRPr="00A93783">
        <w:rPr>
          <w:sz w:val="24"/>
          <w:szCs w:val="24"/>
        </w:rPr>
        <w:t xml:space="preserve"> </w:t>
      </w:r>
      <w:r w:rsidR="00C85673" w:rsidRPr="00A93783">
        <w:rPr>
          <w:sz w:val="24"/>
          <w:szCs w:val="24"/>
        </w:rPr>
        <w:t>organizē Izvērtējuma sagatavošanu</w:t>
      </w:r>
      <w:r w:rsidR="00CB0BE2">
        <w:rPr>
          <w:sz w:val="24"/>
          <w:szCs w:val="24"/>
        </w:rPr>
        <w:t>.</w:t>
      </w:r>
      <w:r w:rsidR="00815FF8" w:rsidRPr="00A93783">
        <w:rPr>
          <w:sz w:val="24"/>
          <w:szCs w:val="24"/>
        </w:rPr>
        <w:t xml:space="preserve"> </w:t>
      </w:r>
      <w:r w:rsidR="00CB0BE2">
        <w:rPr>
          <w:sz w:val="24"/>
          <w:szCs w:val="24"/>
        </w:rPr>
        <w:t xml:space="preserve">Atbildīgā iestāde </w:t>
      </w:r>
      <w:r w:rsidR="00080194">
        <w:rPr>
          <w:sz w:val="24"/>
          <w:szCs w:val="24"/>
        </w:rPr>
        <w:t xml:space="preserve">Izvērtējuma sagatavošanā ir atbildīga par civilās </w:t>
      </w:r>
      <w:r w:rsidR="00645E54">
        <w:rPr>
          <w:sz w:val="24"/>
          <w:szCs w:val="24"/>
        </w:rPr>
        <w:t>komponentes</w:t>
      </w:r>
      <w:r w:rsidR="00080194">
        <w:rPr>
          <w:sz w:val="24"/>
          <w:szCs w:val="24"/>
        </w:rPr>
        <w:t xml:space="preserve"> vērtēšanu, savukārt Aizsardzības ministrija par militārās </w:t>
      </w:r>
      <w:r w:rsidR="00645E54">
        <w:rPr>
          <w:sz w:val="24"/>
          <w:szCs w:val="24"/>
        </w:rPr>
        <w:t>komponentes</w:t>
      </w:r>
      <w:r w:rsidR="00080194">
        <w:rPr>
          <w:sz w:val="24"/>
          <w:szCs w:val="24"/>
        </w:rPr>
        <w:t xml:space="preserve"> vērtēšanu, </w:t>
      </w:r>
      <w:r w:rsidR="00691C29" w:rsidRPr="00A93783">
        <w:rPr>
          <w:sz w:val="24"/>
          <w:szCs w:val="24"/>
        </w:rPr>
        <w:t>nosakot atbildīgo darbinieku</w:t>
      </w:r>
      <w:r w:rsidR="00AA747C" w:rsidRPr="00A93783">
        <w:rPr>
          <w:sz w:val="24"/>
          <w:szCs w:val="24"/>
        </w:rPr>
        <w:t xml:space="preserve">. </w:t>
      </w:r>
    </w:p>
    <w:p w14:paraId="1EBE873D" w14:textId="77777777" w:rsidR="003634B5" w:rsidRDefault="00C86637" w:rsidP="003634B5">
      <w:pPr>
        <w:pStyle w:val="ListParagraph"/>
        <w:numPr>
          <w:ilvl w:val="0"/>
          <w:numId w:val="20"/>
        </w:numPr>
        <w:spacing w:after="120"/>
        <w:ind w:left="709" w:hanging="425"/>
        <w:contextualSpacing w:val="0"/>
        <w:jc w:val="both"/>
        <w:rPr>
          <w:sz w:val="24"/>
          <w:szCs w:val="24"/>
        </w:rPr>
      </w:pPr>
      <w:r>
        <w:rPr>
          <w:sz w:val="24"/>
          <w:szCs w:val="24"/>
        </w:rPr>
        <w:t>Atbildīgā iestāde un A</w:t>
      </w:r>
      <w:r w:rsidRPr="00A8668F">
        <w:rPr>
          <w:sz w:val="24"/>
          <w:szCs w:val="24"/>
        </w:rPr>
        <w:t xml:space="preserve">izsardzības ministrija, </w:t>
      </w:r>
      <w:r>
        <w:rPr>
          <w:sz w:val="24"/>
          <w:szCs w:val="24"/>
        </w:rPr>
        <w:t>sagatavojot</w:t>
      </w:r>
      <w:r w:rsidRPr="00A8668F">
        <w:rPr>
          <w:sz w:val="24"/>
          <w:szCs w:val="24"/>
        </w:rPr>
        <w:t xml:space="preserve"> </w:t>
      </w:r>
      <w:r>
        <w:rPr>
          <w:sz w:val="24"/>
          <w:szCs w:val="24"/>
        </w:rPr>
        <w:t>I</w:t>
      </w:r>
      <w:r w:rsidRPr="007704B3">
        <w:rPr>
          <w:sz w:val="24"/>
          <w:szCs w:val="24"/>
        </w:rPr>
        <w:t>zvērtējum</w:t>
      </w:r>
      <w:r>
        <w:rPr>
          <w:sz w:val="24"/>
          <w:szCs w:val="24"/>
        </w:rPr>
        <w:t>u</w:t>
      </w:r>
      <w:r w:rsidRPr="00A8668F">
        <w:rPr>
          <w:sz w:val="24"/>
          <w:szCs w:val="24"/>
        </w:rPr>
        <w:t>, nodrošin</w:t>
      </w:r>
      <w:r>
        <w:rPr>
          <w:sz w:val="24"/>
          <w:szCs w:val="24"/>
        </w:rPr>
        <w:t>a</w:t>
      </w:r>
      <w:r w:rsidRPr="00A8668F">
        <w:rPr>
          <w:sz w:val="24"/>
          <w:szCs w:val="24"/>
        </w:rPr>
        <w:t xml:space="preserve"> interešu konfliktu nees</w:t>
      </w:r>
      <w:r>
        <w:rPr>
          <w:sz w:val="24"/>
          <w:szCs w:val="24"/>
        </w:rPr>
        <w:t>amību.</w:t>
      </w:r>
    </w:p>
    <w:p w14:paraId="0472A82F" w14:textId="30D322EE" w:rsidR="007704B3" w:rsidRPr="00A93783" w:rsidRDefault="00C86637" w:rsidP="009D16DD">
      <w:pPr>
        <w:pStyle w:val="ListParagraph"/>
        <w:numPr>
          <w:ilvl w:val="0"/>
          <w:numId w:val="20"/>
        </w:numPr>
        <w:spacing w:after="120"/>
        <w:ind w:left="709" w:hanging="425"/>
        <w:contextualSpacing w:val="0"/>
        <w:jc w:val="both"/>
        <w:rPr>
          <w:sz w:val="24"/>
          <w:szCs w:val="24"/>
        </w:rPr>
      </w:pPr>
      <w:r w:rsidRPr="00A93783">
        <w:rPr>
          <w:sz w:val="24"/>
          <w:szCs w:val="24"/>
        </w:rPr>
        <w:t xml:space="preserve">Atbildīgais darbinieks </w:t>
      </w:r>
      <w:r w:rsidR="005C755E" w:rsidRPr="00A93783">
        <w:rPr>
          <w:sz w:val="24"/>
          <w:szCs w:val="24"/>
        </w:rPr>
        <w:t>Izvērtējuma sagatavošanu</w:t>
      </w:r>
      <w:r w:rsidRPr="00A93783">
        <w:rPr>
          <w:sz w:val="24"/>
          <w:szCs w:val="24"/>
        </w:rPr>
        <w:t xml:space="preserve"> īsteno </w:t>
      </w:r>
      <w:r w:rsidR="004B217F">
        <w:rPr>
          <w:sz w:val="24"/>
          <w:szCs w:val="24"/>
        </w:rPr>
        <w:t>Pārskatu</w:t>
      </w:r>
      <w:r w:rsidRPr="00A93783">
        <w:rPr>
          <w:sz w:val="24"/>
          <w:szCs w:val="24"/>
        </w:rPr>
        <w:t xml:space="preserve"> iesniegšanas secībā pēc datuma un laika, sākot ar agrāk iesniegto. Pārskata iesniegšanas datums un laiks tiek fiksēts KPVIS.</w:t>
      </w:r>
    </w:p>
    <w:p w14:paraId="3DAAB9E3" w14:textId="2EEFD89B" w:rsidR="007704B3" w:rsidRDefault="00C86637" w:rsidP="00EC26D9">
      <w:pPr>
        <w:pStyle w:val="ListParagraph"/>
        <w:numPr>
          <w:ilvl w:val="0"/>
          <w:numId w:val="20"/>
        </w:numPr>
        <w:spacing w:after="120"/>
        <w:ind w:left="714" w:hanging="357"/>
        <w:contextualSpacing w:val="0"/>
        <w:jc w:val="both"/>
        <w:rPr>
          <w:sz w:val="24"/>
          <w:szCs w:val="24"/>
        </w:rPr>
      </w:pPr>
      <w:r w:rsidRPr="00F14370">
        <w:rPr>
          <w:sz w:val="24"/>
          <w:szCs w:val="24"/>
        </w:rPr>
        <w:t xml:space="preserve">Sagatavojot </w:t>
      </w:r>
      <w:r w:rsidR="0022710A" w:rsidRPr="00F14370">
        <w:rPr>
          <w:sz w:val="24"/>
          <w:szCs w:val="24"/>
        </w:rPr>
        <w:t>I</w:t>
      </w:r>
      <w:r w:rsidRPr="00F14370">
        <w:rPr>
          <w:sz w:val="24"/>
          <w:szCs w:val="24"/>
        </w:rPr>
        <w:t>zvērtējumu, atbildīga</w:t>
      </w:r>
      <w:r w:rsidR="008B5C65" w:rsidRPr="00F14370">
        <w:rPr>
          <w:sz w:val="24"/>
          <w:szCs w:val="24"/>
        </w:rPr>
        <w:t>is darbinieks</w:t>
      </w:r>
      <w:r w:rsidR="00DD2C98">
        <w:rPr>
          <w:sz w:val="24"/>
          <w:szCs w:val="24"/>
        </w:rPr>
        <w:t xml:space="preserve">, atbilstoši KPVIS pieejamai informācijai, </w:t>
      </w:r>
      <w:r w:rsidRPr="00F14370">
        <w:rPr>
          <w:sz w:val="24"/>
          <w:szCs w:val="24"/>
        </w:rPr>
        <w:t xml:space="preserve">vērtē </w:t>
      </w:r>
      <w:r w:rsidR="00243DB7" w:rsidRPr="00F14370">
        <w:rPr>
          <w:sz w:val="24"/>
          <w:szCs w:val="24"/>
        </w:rPr>
        <w:t>f</w:t>
      </w:r>
      <w:r w:rsidR="00EF63EF" w:rsidRPr="00F14370">
        <w:rPr>
          <w:sz w:val="24"/>
          <w:szCs w:val="24"/>
        </w:rPr>
        <w:t xml:space="preserve">inansējuma saņēmēja </w:t>
      </w:r>
      <w:r w:rsidR="00781984">
        <w:rPr>
          <w:sz w:val="24"/>
          <w:szCs w:val="24"/>
        </w:rPr>
        <w:t>projekta iesniegum</w:t>
      </w:r>
      <w:r w:rsidR="00DD2C98">
        <w:rPr>
          <w:sz w:val="24"/>
          <w:szCs w:val="24"/>
        </w:rPr>
        <w:t xml:space="preserve">u un </w:t>
      </w:r>
      <w:r w:rsidR="005C29C2">
        <w:rPr>
          <w:sz w:val="24"/>
          <w:szCs w:val="24"/>
        </w:rPr>
        <w:t>Pārskatu</w:t>
      </w:r>
      <w:r w:rsidR="00243DB7" w:rsidRPr="00F14370">
        <w:rPr>
          <w:sz w:val="24"/>
          <w:szCs w:val="24"/>
        </w:rPr>
        <w:t>, kas sagatavots</w:t>
      </w:r>
      <w:r w:rsidR="00C20BD2" w:rsidRPr="00F14370">
        <w:rPr>
          <w:sz w:val="24"/>
          <w:szCs w:val="24"/>
        </w:rPr>
        <w:t xml:space="preserve"> </w:t>
      </w:r>
      <w:r w:rsidR="00243DB7" w:rsidRPr="00F14370">
        <w:rPr>
          <w:sz w:val="24"/>
          <w:szCs w:val="24"/>
        </w:rPr>
        <w:t>atbilstoši</w:t>
      </w:r>
      <w:r w:rsidR="00EF63EF" w:rsidRPr="00F14370">
        <w:rPr>
          <w:sz w:val="24"/>
          <w:szCs w:val="24"/>
        </w:rPr>
        <w:t xml:space="preserve"> </w:t>
      </w:r>
      <w:r w:rsidRPr="00F14370">
        <w:rPr>
          <w:sz w:val="24"/>
          <w:szCs w:val="24"/>
        </w:rPr>
        <w:t>šīs metodikas 1. pielikum</w:t>
      </w:r>
      <w:r w:rsidR="00C20BD2" w:rsidRPr="00F14370">
        <w:rPr>
          <w:sz w:val="24"/>
          <w:szCs w:val="24"/>
        </w:rPr>
        <w:t>am</w:t>
      </w:r>
      <w:r w:rsidRPr="00F14370">
        <w:rPr>
          <w:sz w:val="24"/>
          <w:szCs w:val="24"/>
        </w:rPr>
        <w:t>.</w:t>
      </w:r>
    </w:p>
    <w:p w14:paraId="4B8185EE" w14:textId="33206745" w:rsidR="00DC09A7" w:rsidRPr="00F14370" w:rsidRDefault="00C86637" w:rsidP="00EC26D9">
      <w:pPr>
        <w:pStyle w:val="ListParagraph"/>
        <w:numPr>
          <w:ilvl w:val="0"/>
          <w:numId w:val="20"/>
        </w:numPr>
        <w:spacing w:after="0"/>
        <w:ind w:left="714" w:hanging="357"/>
        <w:contextualSpacing w:val="0"/>
        <w:jc w:val="both"/>
        <w:rPr>
          <w:sz w:val="24"/>
          <w:szCs w:val="24"/>
        </w:rPr>
      </w:pPr>
      <w:r w:rsidRPr="00F14370">
        <w:rPr>
          <w:sz w:val="24"/>
          <w:szCs w:val="24"/>
        </w:rPr>
        <w:t xml:space="preserve">Veicot </w:t>
      </w:r>
      <w:r w:rsidR="008070C6" w:rsidRPr="00F14370">
        <w:rPr>
          <w:sz w:val="24"/>
          <w:szCs w:val="24"/>
        </w:rPr>
        <w:t>I</w:t>
      </w:r>
      <w:r w:rsidRPr="00F14370">
        <w:rPr>
          <w:sz w:val="24"/>
          <w:szCs w:val="24"/>
        </w:rPr>
        <w:t>zvērtējumu, atbildīg</w:t>
      </w:r>
      <w:r w:rsidR="008B5C65" w:rsidRPr="00F14370">
        <w:rPr>
          <w:sz w:val="24"/>
          <w:szCs w:val="24"/>
        </w:rPr>
        <w:t>ais darbinieks</w:t>
      </w:r>
      <w:r w:rsidRPr="00F14370">
        <w:rPr>
          <w:sz w:val="24"/>
          <w:szCs w:val="24"/>
        </w:rPr>
        <w:t>, aizpild</w:t>
      </w:r>
      <w:r w:rsidR="008B5C65" w:rsidRPr="00F14370">
        <w:rPr>
          <w:sz w:val="24"/>
          <w:szCs w:val="24"/>
        </w:rPr>
        <w:t>a</w:t>
      </w:r>
      <w:r w:rsidRPr="00F14370">
        <w:rPr>
          <w:sz w:val="24"/>
          <w:szCs w:val="24"/>
        </w:rPr>
        <w:t xml:space="preserve"> šīs metodikas 2. pielikumā pievienoto veidlapu, ņem vērā šādus </w:t>
      </w:r>
      <w:r w:rsidR="005678B3" w:rsidRPr="00F14370">
        <w:rPr>
          <w:sz w:val="24"/>
          <w:szCs w:val="24"/>
        </w:rPr>
        <w:t>apsvērumus</w:t>
      </w:r>
      <w:r w:rsidRPr="00F14370">
        <w:rPr>
          <w:sz w:val="24"/>
          <w:szCs w:val="24"/>
        </w:rPr>
        <w:t>:</w:t>
      </w:r>
    </w:p>
    <w:p w14:paraId="2C6CFB82" w14:textId="29FF04B0" w:rsidR="00DC09A7" w:rsidRPr="00DC09A7" w:rsidRDefault="00C86637" w:rsidP="00EC26D9">
      <w:pPr>
        <w:pStyle w:val="ListParagraph"/>
        <w:numPr>
          <w:ilvl w:val="1"/>
          <w:numId w:val="20"/>
        </w:numPr>
        <w:spacing w:after="0"/>
        <w:ind w:hanging="83"/>
        <w:contextualSpacing w:val="0"/>
        <w:jc w:val="both"/>
        <w:rPr>
          <w:sz w:val="24"/>
          <w:szCs w:val="24"/>
        </w:rPr>
      </w:pPr>
      <w:r w:rsidRPr="00BA307A">
        <w:rPr>
          <w:sz w:val="24"/>
          <w:szCs w:val="24"/>
        </w:rPr>
        <w:t xml:space="preserve">vai projekta </w:t>
      </w:r>
      <w:r w:rsidR="00C40934">
        <w:rPr>
          <w:sz w:val="24"/>
          <w:szCs w:val="24"/>
        </w:rPr>
        <w:t>iesniegumā plānotie</w:t>
      </w:r>
      <w:r w:rsidRPr="00BA307A">
        <w:rPr>
          <w:sz w:val="24"/>
          <w:szCs w:val="24"/>
        </w:rPr>
        <w:t xml:space="preserve"> rezultāti ir sasniegti</w:t>
      </w:r>
      <w:r w:rsidR="002D3F4C">
        <w:rPr>
          <w:sz w:val="24"/>
          <w:szCs w:val="24"/>
        </w:rPr>
        <w:t xml:space="preserve"> un tie</w:t>
      </w:r>
      <w:r w:rsidRPr="00BA307A">
        <w:rPr>
          <w:sz w:val="24"/>
          <w:szCs w:val="24"/>
        </w:rPr>
        <w:t xml:space="preserve"> ir skaidri un nepārprotami</w:t>
      </w:r>
      <w:r w:rsidRPr="00DC09A7">
        <w:rPr>
          <w:sz w:val="24"/>
          <w:szCs w:val="24"/>
        </w:rPr>
        <w:t>;</w:t>
      </w:r>
    </w:p>
    <w:p w14:paraId="4AAF471D" w14:textId="531F66F6" w:rsidR="00DC09A7" w:rsidRPr="00C46F62" w:rsidRDefault="00C86637" w:rsidP="000E6E65">
      <w:pPr>
        <w:pStyle w:val="ListParagraph"/>
        <w:numPr>
          <w:ilvl w:val="1"/>
          <w:numId w:val="20"/>
        </w:numPr>
        <w:spacing w:after="120"/>
        <w:ind w:left="794" w:hanging="85"/>
        <w:contextualSpacing w:val="0"/>
        <w:jc w:val="both"/>
        <w:rPr>
          <w:sz w:val="24"/>
          <w:szCs w:val="24"/>
        </w:rPr>
      </w:pPr>
      <w:r w:rsidRPr="00023A9F">
        <w:rPr>
          <w:sz w:val="24"/>
          <w:szCs w:val="24"/>
        </w:rPr>
        <w:t xml:space="preserve">pētniecības rezultāti atbilst projekta mērķim un plānotajām aktivitātēm, tai </w:t>
      </w:r>
      <w:r w:rsidRPr="00C46F62">
        <w:rPr>
          <w:sz w:val="24"/>
          <w:szCs w:val="24"/>
        </w:rPr>
        <w:t xml:space="preserve">skaitā iespējams gūt pārliecību, ka projekta ietvaros izstrādātais prototips atbilst jauna produkta vai tehnoloģijas definīcijai atbilstoši </w:t>
      </w:r>
      <w:r w:rsidR="00A72CB1" w:rsidRPr="00C46F62">
        <w:rPr>
          <w:sz w:val="24"/>
          <w:szCs w:val="24"/>
        </w:rPr>
        <w:t>MK</w:t>
      </w:r>
      <w:r w:rsidR="00C46F62">
        <w:rPr>
          <w:sz w:val="24"/>
          <w:szCs w:val="24"/>
        </w:rPr>
        <w:t xml:space="preserve"> </w:t>
      </w:r>
      <w:r w:rsidRPr="00C46F62">
        <w:rPr>
          <w:sz w:val="24"/>
          <w:szCs w:val="24"/>
        </w:rPr>
        <w:t>noteikumu 2.3. apakšpunktam vai projekta darbības ir vērstas uz prototipa izstrādi</w:t>
      </w:r>
      <w:r w:rsidR="00407772" w:rsidRPr="00C46F62">
        <w:rPr>
          <w:sz w:val="24"/>
          <w:szCs w:val="24"/>
        </w:rPr>
        <w:t>.</w:t>
      </w:r>
    </w:p>
    <w:p w14:paraId="63B2952E" w14:textId="40B354D5" w:rsidR="00DC09A7" w:rsidRPr="00DC09A7" w:rsidRDefault="00C86637" w:rsidP="00EC26D9">
      <w:pPr>
        <w:pStyle w:val="ListParagraph"/>
        <w:numPr>
          <w:ilvl w:val="0"/>
          <w:numId w:val="20"/>
        </w:numPr>
        <w:spacing w:after="120"/>
        <w:ind w:left="714" w:hanging="357"/>
        <w:contextualSpacing w:val="0"/>
        <w:jc w:val="both"/>
        <w:rPr>
          <w:sz w:val="24"/>
          <w:szCs w:val="24"/>
        </w:rPr>
      </w:pPr>
      <w:r>
        <w:rPr>
          <w:sz w:val="24"/>
          <w:szCs w:val="24"/>
        </w:rPr>
        <w:t>Izvērtējumu sa</w:t>
      </w:r>
      <w:r w:rsidR="00B029AA">
        <w:rPr>
          <w:sz w:val="24"/>
          <w:szCs w:val="24"/>
        </w:rPr>
        <w:t>gatavo</w:t>
      </w:r>
      <w:r w:rsidRPr="00DC09A7">
        <w:rPr>
          <w:sz w:val="24"/>
          <w:szCs w:val="24"/>
        </w:rPr>
        <w:t>, piešķirot vienu no šādiem vērtējumiem:</w:t>
      </w:r>
    </w:p>
    <w:p w14:paraId="2C3DD8ED" w14:textId="72E4023B" w:rsidR="00DC09A7" w:rsidRPr="004820EB" w:rsidRDefault="00C86637" w:rsidP="00EC26D9">
      <w:pPr>
        <w:pStyle w:val="ListParagraph"/>
        <w:numPr>
          <w:ilvl w:val="1"/>
          <w:numId w:val="20"/>
        </w:numPr>
        <w:spacing w:after="0"/>
        <w:ind w:hanging="83"/>
        <w:contextualSpacing w:val="0"/>
        <w:jc w:val="both"/>
        <w:rPr>
          <w:sz w:val="24"/>
          <w:szCs w:val="24"/>
        </w:rPr>
      </w:pPr>
      <w:r w:rsidRPr="00DC09A7">
        <w:rPr>
          <w:sz w:val="24"/>
          <w:szCs w:val="24"/>
        </w:rPr>
        <w:lastRenderedPageBreak/>
        <w:t xml:space="preserve">“Atbilst” – projekta gala rezultāts </w:t>
      </w:r>
      <w:r w:rsidR="00DA5A58">
        <w:rPr>
          <w:sz w:val="24"/>
          <w:szCs w:val="24"/>
        </w:rPr>
        <w:t xml:space="preserve">ir sasniegts, tas </w:t>
      </w:r>
      <w:r w:rsidRPr="00DC09A7">
        <w:rPr>
          <w:sz w:val="24"/>
          <w:szCs w:val="24"/>
        </w:rPr>
        <w:t xml:space="preserve">atbilst </w:t>
      </w:r>
      <w:r w:rsidR="000F3B5A">
        <w:rPr>
          <w:sz w:val="24"/>
          <w:szCs w:val="24"/>
        </w:rPr>
        <w:t>plānotajam</w:t>
      </w:r>
      <w:r w:rsidRPr="00DC09A7">
        <w:rPr>
          <w:sz w:val="24"/>
          <w:szCs w:val="24"/>
        </w:rPr>
        <w:t xml:space="preserve"> </w:t>
      </w:r>
      <w:r w:rsidR="00DA5A58">
        <w:rPr>
          <w:sz w:val="24"/>
          <w:szCs w:val="24"/>
        </w:rPr>
        <w:t xml:space="preserve">mērķim, </w:t>
      </w:r>
      <w:r w:rsidRPr="00DC09A7">
        <w:rPr>
          <w:sz w:val="24"/>
          <w:szCs w:val="24"/>
        </w:rPr>
        <w:t xml:space="preserve">un </w:t>
      </w:r>
      <w:r w:rsidR="000E35F7">
        <w:rPr>
          <w:sz w:val="24"/>
          <w:szCs w:val="24"/>
        </w:rPr>
        <w:t>var gūt pārliecību</w:t>
      </w:r>
      <w:r w:rsidRPr="00DC09A7">
        <w:rPr>
          <w:sz w:val="24"/>
          <w:szCs w:val="24"/>
        </w:rPr>
        <w:t>, ka projekta ietvaros ir izstrādāts prototips vai veikta būtiska virzība uz prototipa izstrādi;</w:t>
      </w:r>
    </w:p>
    <w:p w14:paraId="3629EEC6" w14:textId="6DDB0431" w:rsidR="00DC09A7" w:rsidRPr="004820EB" w:rsidRDefault="00C86637" w:rsidP="00EC26D9">
      <w:pPr>
        <w:pStyle w:val="ListParagraph"/>
        <w:numPr>
          <w:ilvl w:val="1"/>
          <w:numId w:val="20"/>
        </w:numPr>
        <w:spacing w:after="0"/>
        <w:ind w:hanging="83"/>
        <w:contextualSpacing w:val="0"/>
        <w:jc w:val="both"/>
        <w:rPr>
          <w:sz w:val="24"/>
          <w:szCs w:val="24"/>
        </w:rPr>
      </w:pPr>
      <w:r w:rsidRPr="004820EB">
        <w:rPr>
          <w:sz w:val="24"/>
          <w:szCs w:val="24"/>
        </w:rPr>
        <w:t xml:space="preserve">“Daļēji atbilst” – projekta rezultāts </w:t>
      </w:r>
      <w:r w:rsidR="00A027C0" w:rsidRPr="004820EB">
        <w:rPr>
          <w:sz w:val="24"/>
          <w:szCs w:val="24"/>
        </w:rPr>
        <w:t xml:space="preserve">ir sasniegts, tas </w:t>
      </w:r>
      <w:r w:rsidRPr="004820EB">
        <w:rPr>
          <w:sz w:val="24"/>
          <w:szCs w:val="24"/>
        </w:rPr>
        <w:t xml:space="preserve">atbilst </w:t>
      </w:r>
      <w:r w:rsidR="000F3B5A" w:rsidRPr="004820EB">
        <w:rPr>
          <w:sz w:val="24"/>
          <w:szCs w:val="24"/>
        </w:rPr>
        <w:t>plānotajam</w:t>
      </w:r>
      <w:r w:rsidR="00A027C0" w:rsidRPr="004820EB">
        <w:rPr>
          <w:sz w:val="24"/>
          <w:szCs w:val="24"/>
        </w:rPr>
        <w:t xml:space="preserve"> mērķim</w:t>
      </w:r>
      <w:r w:rsidRPr="004820EB">
        <w:rPr>
          <w:sz w:val="24"/>
          <w:szCs w:val="24"/>
        </w:rPr>
        <w:t xml:space="preserve">, tomēr konstatējamas </w:t>
      </w:r>
      <w:r w:rsidR="00542A23" w:rsidRPr="004820EB">
        <w:rPr>
          <w:sz w:val="24"/>
          <w:szCs w:val="24"/>
        </w:rPr>
        <w:t>tādas</w:t>
      </w:r>
      <w:r w:rsidRPr="004820EB">
        <w:rPr>
          <w:sz w:val="24"/>
          <w:szCs w:val="24"/>
        </w:rPr>
        <w:t xml:space="preserve"> nepilnības, kas neietekmē projekta mērķa sasniegšanu;</w:t>
      </w:r>
    </w:p>
    <w:p w14:paraId="57640195" w14:textId="58A758AC" w:rsidR="00DC09A7" w:rsidRPr="00DC09A7" w:rsidRDefault="00C86637" w:rsidP="00EC26D9">
      <w:pPr>
        <w:pStyle w:val="ListParagraph"/>
        <w:numPr>
          <w:ilvl w:val="1"/>
          <w:numId w:val="20"/>
        </w:numPr>
        <w:spacing w:after="120"/>
        <w:ind w:hanging="83"/>
        <w:contextualSpacing w:val="0"/>
        <w:jc w:val="both"/>
        <w:rPr>
          <w:sz w:val="24"/>
          <w:szCs w:val="24"/>
        </w:rPr>
      </w:pPr>
      <w:r w:rsidRPr="00DC09A7">
        <w:rPr>
          <w:sz w:val="24"/>
          <w:szCs w:val="24"/>
        </w:rPr>
        <w:t xml:space="preserve">“Neatbilst” – projekta rezultāts </w:t>
      </w:r>
      <w:r w:rsidR="00916AFA">
        <w:rPr>
          <w:sz w:val="24"/>
          <w:szCs w:val="24"/>
        </w:rPr>
        <w:t xml:space="preserve">nav sasniegts vai </w:t>
      </w:r>
      <w:r w:rsidRPr="00DC09A7">
        <w:rPr>
          <w:sz w:val="24"/>
          <w:szCs w:val="24"/>
        </w:rPr>
        <w:t xml:space="preserve">neatbilst </w:t>
      </w:r>
      <w:r w:rsidR="000F3B5A">
        <w:rPr>
          <w:sz w:val="24"/>
          <w:szCs w:val="24"/>
        </w:rPr>
        <w:t>plānotajam</w:t>
      </w:r>
      <w:r w:rsidR="00916AFA">
        <w:rPr>
          <w:sz w:val="24"/>
          <w:szCs w:val="24"/>
        </w:rPr>
        <w:t xml:space="preserve"> mērķim</w:t>
      </w:r>
      <w:r w:rsidR="00480882">
        <w:rPr>
          <w:sz w:val="24"/>
          <w:szCs w:val="24"/>
        </w:rPr>
        <w:t>.</w:t>
      </w:r>
      <w:r w:rsidRPr="00DC09A7">
        <w:rPr>
          <w:sz w:val="24"/>
          <w:szCs w:val="24"/>
        </w:rPr>
        <w:t xml:space="preserve"> </w:t>
      </w:r>
    </w:p>
    <w:p w14:paraId="1A2F9E0F" w14:textId="48381D4E" w:rsidR="00554A44" w:rsidRPr="00067A54" w:rsidRDefault="00C86637" w:rsidP="00EC26D9">
      <w:pPr>
        <w:pStyle w:val="ListParagraph"/>
        <w:numPr>
          <w:ilvl w:val="0"/>
          <w:numId w:val="20"/>
        </w:numPr>
        <w:spacing w:after="120"/>
        <w:ind w:left="714" w:hanging="357"/>
        <w:contextualSpacing w:val="0"/>
        <w:jc w:val="both"/>
        <w:rPr>
          <w:sz w:val="24"/>
          <w:szCs w:val="24"/>
        </w:rPr>
      </w:pPr>
      <w:r w:rsidRPr="00067A54">
        <w:rPr>
          <w:sz w:val="24"/>
          <w:szCs w:val="24"/>
        </w:rPr>
        <w:t xml:space="preserve">Ja </w:t>
      </w:r>
      <w:r w:rsidR="00BF6488">
        <w:rPr>
          <w:sz w:val="24"/>
          <w:szCs w:val="24"/>
        </w:rPr>
        <w:t>Izvērtējumā</w:t>
      </w:r>
      <w:r w:rsidRPr="00067A54">
        <w:rPr>
          <w:sz w:val="24"/>
          <w:szCs w:val="24"/>
        </w:rPr>
        <w:t xml:space="preserve"> tiek piešķirts vērtējums “Atbilst”</w:t>
      </w:r>
      <w:r w:rsidR="00067A54" w:rsidRPr="00067A54">
        <w:rPr>
          <w:sz w:val="24"/>
          <w:szCs w:val="24"/>
        </w:rPr>
        <w:t xml:space="preserve"> vai “Daļēji atbilst”</w:t>
      </w:r>
      <w:r w:rsidRPr="00067A54">
        <w:rPr>
          <w:sz w:val="24"/>
          <w:szCs w:val="24"/>
        </w:rPr>
        <w:t xml:space="preserve">, tiek secināts, ka projekta ietvaros plānotais rezultāts ir sasniegts. </w:t>
      </w:r>
    </w:p>
    <w:p w14:paraId="7EDD96A5" w14:textId="77777777" w:rsidR="00037D18" w:rsidRDefault="00C86637" w:rsidP="00037D18">
      <w:pPr>
        <w:pStyle w:val="ListParagraph"/>
        <w:numPr>
          <w:ilvl w:val="0"/>
          <w:numId w:val="20"/>
        </w:numPr>
        <w:spacing w:after="120"/>
        <w:ind w:left="714" w:hanging="357"/>
        <w:contextualSpacing w:val="0"/>
        <w:jc w:val="both"/>
        <w:rPr>
          <w:sz w:val="24"/>
          <w:szCs w:val="24"/>
        </w:rPr>
      </w:pPr>
      <w:r w:rsidRPr="00DC09A7">
        <w:rPr>
          <w:sz w:val="24"/>
          <w:szCs w:val="24"/>
        </w:rPr>
        <w:t xml:space="preserve">Ja </w:t>
      </w:r>
      <w:r w:rsidR="00BF6488">
        <w:rPr>
          <w:sz w:val="24"/>
          <w:szCs w:val="24"/>
        </w:rPr>
        <w:t>Izvērtējumā</w:t>
      </w:r>
      <w:r w:rsidRPr="00DC09A7">
        <w:rPr>
          <w:sz w:val="24"/>
          <w:szCs w:val="24"/>
        </w:rPr>
        <w:t xml:space="preserve"> tiek piešķirts vērtējums “Neatbilst”, tiek secināts, ka projekta ietvaros plānotais rezultāts nav sasniegts</w:t>
      </w:r>
      <w:r w:rsidR="001C798B">
        <w:rPr>
          <w:sz w:val="24"/>
          <w:szCs w:val="24"/>
        </w:rPr>
        <w:t xml:space="preserve"> vai </w:t>
      </w:r>
      <w:r w:rsidR="001C798B" w:rsidRPr="00DC09A7">
        <w:rPr>
          <w:sz w:val="24"/>
          <w:szCs w:val="24"/>
        </w:rPr>
        <w:t xml:space="preserve">neatbilst </w:t>
      </w:r>
      <w:r w:rsidR="001C798B">
        <w:rPr>
          <w:sz w:val="24"/>
          <w:szCs w:val="24"/>
        </w:rPr>
        <w:t>plānotajam mērķim</w:t>
      </w:r>
      <w:r w:rsidRPr="00DC09A7">
        <w:rPr>
          <w:sz w:val="24"/>
          <w:szCs w:val="24"/>
        </w:rPr>
        <w:t>.</w:t>
      </w:r>
      <w:r w:rsidR="000F3B5A">
        <w:rPr>
          <w:sz w:val="24"/>
          <w:szCs w:val="24"/>
        </w:rPr>
        <w:t xml:space="preserve"> </w:t>
      </w:r>
    </w:p>
    <w:p w14:paraId="4BE1415B" w14:textId="54B195D2" w:rsidR="00BA086E" w:rsidRDefault="00C86637" w:rsidP="00037D18">
      <w:pPr>
        <w:pStyle w:val="ListParagraph"/>
        <w:numPr>
          <w:ilvl w:val="0"/>
          <w:numId w:val="20"/>
        </w:numPr>
        <w:spacing w:after="120"/>
        <w:ind w:left="714" w:hanging="357"/>
        <w:contextualSpacing w:val="0"/>
        <w:jc w:val="both"/>
        <w:rPr>
          <w:sz w:val="24"/>
          <w:szCs w:val="24"/>
        </w:rPr>
      </w:pPr>
      <w:r w:rsidRPr="00037D18">
        <w:rPr>
          <w:sz w:val="24"/>
          <w:szCs w:val="24"/>
        </w:rPr>
        <w:t>Izvērtējuma ietvaros atbildīg</w:t>
      </w:r>
      <w:r w:rsidR="00117529" w:rsidRPr="00037D18">
        <w:rPr>
          <w:sz w:val="24"/>
          <w:szCs w:val="24"/>
        </w:rPr>
        <w:t>ais darbinieks</w:t>
      </w:r>
      <w:r w:rsidRPr="00037D18">
        <w:rPr>
          <w:sz w:val="24"/>
          <w:szCs w:val="24"/>
        </w:rPr>
        <w:t xml:space="preserve"> </w:t>
      </w:r>
      <w:r w:rsidR="005F3E90" w:rsidRPr="00037D18">
        <w:rPr>
          <w:sz w:val="24"/>
          <w:szCs w:val="24"/>
        </w:rPr>
        <w:t>pamato</w:t>
      </w:r>
      <w:r w:rsidR="00720BEF" w:rsidRPr="00037D18">
        <w:rPr>
          <w:sz w:val="24"/>
          <w:szCs w:val="24"/>
        </w:rPr>
        <w:t>,</w:t>
      </w:r>
      <w:r w:rsidR="005F3E90" w:rsidRPr="00037D18">
        <w:rPr>
          <w:sz w:val="24"/>
          <w:szCs w:val="24"/>
        </w:rPr>
        <w:t xml:space="preserve"> </w:t>
      </w:r>
      <w:r w:rsidR="00117529" w:rsidRPr="00037D18">
        <w:rPr>
          <w:sz w:val="24"/>
          <w:szCs w:val="24"/>
        </w:rPr>
        <w:t>aizpildot metodikas 2. pielikuma sadaļu “Piezīmes”</w:t>
      </w:r>
      <w:r w:rsidR="00720BEF" w:rsidRPr="00037D18">
        <w:rPr>
          <w:sz w:val="24"/>
          <w:szCs w:val="24"/>
        </w:rPr>
        <w:t>,</w:t>
      </w:r>
      <w:r w:rsidRPr="00037D18">
        <w:rPr>
          <w:sz w:val="24"/>
          <w:szCs w:val="24"/>
        </w:rPr>
        <w:t xml:space="preserve"> </w:t>
      </w:r>
      <w:r w:rsidR="00E84340" w:rsidRPr="00037D18">
        <w:rPr>
          <w:sz w:val="24"/>
          <w:szCs w:val="24"/>
        </w:rPr>
        <w:t xml:space="preserve">to </w:t>
      </w:r>
      <w:r w:rsidRPr="00037D18">
        <w:rPr>
          <w:sz w:val="24"/>
          <w:szCs w:val="24"/>
        </w:rPr>
        <w:t>cik lielā mērā projekta ietvaros plānotie rezultāti, tostarp prototipa izstrāde vai ar to saistītās darbības, ir sasniegti</w:t>
      </w:r>
      <w:r w:rsidR="00A9552F" w:rsidRPr="00037D18">
        <w:rPr>
          <w:sz w:val="24"/>
          <w:szCs w:val="24"/>
        </w:rPr>
        <w:t xml:space="preserve"> (skat</w:t>
      </w:r>
      <w:r w:rsidR="00570094">
        <w:rPr>
          <w:sz w:val="24"/>
          <w:szCs w:val="24"/>
        </w:rPr>
        <w:t>.</w:t>
      </w:r>
      <w:r w:rsidR="00A9552F" w:rsidRPr="00037D18">
        <w:rPr>
          <w:sz w:val="24"/>
          <w:szCs w:val="24"/>
        </w:rPr>
        <w:t xml:space="preserve"> Izvērtējuma sagatavošanas procedūru</w:t>
      </w:r>
      <w:r w:rsidR="00570094">
        <w:rPr>
          <w:sz w:val="24"/>
          <w:szCs w:val="24"/>
        </w:rPr>
        <w:t>)</w:t>
      </w:r>
      <w:r w:rsidRPr="00037D18">
        <w:rPr>
          <w:sz w:val="24"/>
          <w:szCs w:val="24"/>
        </w:rPr>
        <w:t>.</w:t>
      </w:r>
    </w:p>
    <w:p w14:paraId="00BDEC28" w14:textId="50D310A6" w:rsidR="00EC1490" w:rsidRDefault="00C86637" w:rsidP="00EC1490">
      <w:pPr>
        <w:pStyle w:val="ListParagraph"/>
        <w:numPr>
          <w:ilvl w:val="0"/>
          <w:numId w:val="20"/>
        </w:numPr>
        <w:spacing w:after="120"/>
        <w:ind w:left="714" w:hanging="357"/>
        <w:contextualSpacing w:val="0"/>
        <w:jc w:val="both"/>
        <w:rPr>
          <w:sz w:val="24"/>
          <w:szCs w:val="24"/>
        </w:rPr>
      </w:pPr>
      <w:r>
        <w:rPr>
          <w:sz w:val="24"/>
          <w:szCs w:val="24"/>
        </w:rPr>
        <w:t xml:space="preserve">Atbildīgais darbinieks </w:t>
      </w:r>
      <w:r w:rsidRPr="000651E3">
        <w:rPr>
          <w:sz w:val="24"/>
          <w:szCs w:val="24"/>
        </w:rPr>
        <w:t xml:space="preserve">Izvērtējumu sagatavo </w:t>
      </w:r>
      <w:r w:rsidR="00B372A6">
        <w:rPr>
          <w:sz w:val="24"/>
          <w:szCs w:val="24"/>
        </w:rPr>
        <w:t xml:space="preserve">mēneša </w:t>
      </w:r>
      <w:r w:rsidRPr="000651E3">
        <w:rPr>
          <w:sz w:val="24"/>
          <w:szCs w:val="24"/>
        </w:rPr>
        <w:t>laikā no dienas</w:t>
      </w:r>
      <w:r>
        <w:rPr>
          <w:sz w:val="24"/>
          <w:szCs w:val="24"/>
        </w:rPr>
        <w:t xml:space="preserve">, kad finansējuma saņēmējs KPVIS iesniedzis noslēguma maksājuma pieprasījumu ar pievienotu </w:t>
      </w:r>
      <w:r w:rsidR="00C83728">
        <w:rPr>
          <w:sz w:val="24"/>
          <w:szCs w:val="24"/>
        </w:rPr>
        <w:t>P</w:t>
      </w:r>
      <w:r w:rsidRPr="00251E44">
        <w:rPr>
          <w:sz w:val="24"/>
          <w:szCs w:val="24"/>
        </w:rPr>
        <w:t>ārskatu</w:t>
      </w:r>
      <w:r>
        <w:rPr>
          <w:sz w:val="24"/>
          <w:szCs w:val="24"/>
        </w:rPr>
        <w:t xml:space="preserve">. </w:t>
      </w:r>
      <w:r w:rsidRPr="00E614B1">
        <w:rPr>
          <w:sz w:val="24"/>
          <w:szCs w:val="24"/>
        </w:rPr>
        <w:t xml:space="preserve">Izvērtējuma sagatavošanas termiņu var pagarināt par to rakstiski vienojoties, bet ne ilgāk ka līdz </w:t>
      </w:r>
      <w:r w:rsidR="00B372A6">
        <w:rPr>
          <w:sz w:val="24"/>
          <w:szCs w:val="24"/>
        </w:rPr>
        <w:t>diviem mēnešiem</w:t>
      </w:r>
      <w:r w:rsidRPr="00E614B1">
        <w:rPr>
          <w:sz w:val="24"/>
          <w:szCs w:val="24"/>
        </w:rPr>
        <w:t>.</w:t>
      </w:r>
    </w:p>
    <w:p w14:paraId="11195E20" w14:textId="70096D29" w:rsidR="00EC1490" w:rsidRDefault="00C86637" w:rsidP="00EC1490">
      <w:pPr>
        <w:pStyle w:val="ListParagraph"/>
        <w:numPr>
          <w:ilvl w:val="0"/>
          <w:numId w:val="20"/>
        </w:numPr>
        <w:spacing w:after="120"/>
        <w:ind w:left="714" w:hanging="357"/>
        <w:contextualSpacing w:val="0"/>
        <w:jc w:val="both"/>
        <w:rPr>
          <w:sz w:val="24"/>
          <w:szCs w:val="24"/>
        </w:rPr>
      </w:pPr>
      <w:r>
        <w:rPr>
          <w:sz w:val="24"/>
          <w:szCs w:val="24"/>
        </w:rPr>
        <w:t xml:space="preserve">Ja tiek konstatēts, ka finansējuma saņēmēja </w:t>
      </w:r>
      <w:r w:rsidR="00C83728">
        <w:rPr>
          <w:sz w:val="24"/>
          <w:szCs w:val="24"/>
        </w:rPr>
        <w:t>Pārskatā</w:t>
      </w:r>
      <w:r>
        <w:rPr>
          <w:sz w:val="24"/>
          <w:szCs w:val="24"/>
        </w:rPr>
        <w:t xml:space="preserve"> sniegtā informācija ir nepilnīga vai nepieciešami papildu skaidrojumi, atbildīgais darbinieks par to informē sadarbības iestādi, kas lūdz finansējuma saņēmēju sniegt nepieciešamo informāciju.</w:t>
      </w:r>
    </w:p>
    <w:p w14:paraId="6D375D43" w14:textId="1E59046C" w:rsidR="002843CD" w:rsidRDefault="00C86637" w:rsidP="00EC1490">
      <w:pPr>
        <w:pStyle w:val="ListParagraph"/>
        <w:numPr>
          <w:ilvl w:val="0"/>
          <w:numId w:val="20"/>
        </w:numPr>
        <w:spacing w:after="120"/>
        <w:ind w:left="714" w:hanging="357"/>
        <w:contextualSpacing w:val="0"/>
        <w:jc w:val="both"/>
        <w:rPr>
          <w:sz w:val="24"/>
          <w:szCs w:val="24"/>
        </w:rPr>
      </w:pPr>
      <w:r>
        <w:rPr>
          <w:sz w:val="24"/>
          <w:szCs w:val="24"/>
        </w:rPr>
        <w:t xml:space="preserve">Lai </w:t>
      </w:r>
      <w:r w:rsidR="00854CF8">
        <w:rPr>
          <w:sz w:val="24"/>
          <w:szCs w:val="24"/>
        </w:rPr>
        <w:t>nodrošinātu Izvērtējuma sagatavošanu</w:t>
      </w:r>
      <w:r w:rsidR="00DE7A9B">
        <w:rPr>
          <w:sz w:val="24"/>
          <w:szCs w:val="24"/>
        </w:rPr>
        <w:t xml:space="preserve">, Aizsardzības ministrija un atbildīgā iestāde ņem vērā </w:t>
      </w:r>
      <w:r w:rsidR="00C01911">
        <w:rPr>
          <w:sz w:val="24"/>
          <w:szCs w:val="24"/>
        </w:rPr>
        <w:t xml:space="preserve">Pārskatu, </w:t>
      </w:r>
      <w:r w:rsidR="00854CF8">
        <w:rPr>
          <w:sz w:val="24"/>
          <w:szCs w:val="24"/>
        </w:rPr>
        <w:t>finansējuma saņēmēj</w:t>
      </w:r>
      <w:r w:rsidR="00AA495B">
        <w:rPr>
          <w:sz w:val="24"/>
          <w:szCs w:val="24"/>
        </w:rPr>
        <w:t>a</w:t>
      </w:r>
      <w:r w:rsidR="00854CF8">
        <w:rPr>
          <w:sz w:val="24"/>
          <w:szCs w:val="24"/>
        </w:rPr>
        <w:t xml:space="preserve"> </w:t>
      </w:r>
      <w:r w:rsidR="00AA495B">
        <w:rPr>
          <w:sz w:val="24"/>
          <w:szCs w:val="24"/>
        </w:rPr>
        <w:t xml:space="preserve">papildus </w:t>
      </w:r>
      <w:r w:rsidR="00854CF8">
        <w:rPr>
          <w:sz w:val="24"/>
          <w:szCs w:val="24"/>
        </w:rPr>
        <w:t>sniegto informāciju</w:t>
      </w:r>
      <w:r w:rsidR="005C1FC4">
        <w:rPr>
          <w:sz w:val="24"/>
          <w:szCs w:val="24"/>
        </w:rPr>
        <w:t xml:space="preserve">, </w:t>
      </w:r>
      <w:r w:rsidR="002E4BC0">
        <w:rPr>
          <w:sz w:val="24"/>
          <w:szCs w:val="24"/>
        </w:rPr>
        <w:t>t.sk.</w:t>
      </w:r>
      <w:r w:rsidR="005F25D6">
        <w:rPr>
          <w:sz w:val="24"/>
          <w:szCs w:val="24"/>
        </w:rPr>
        <w:t>, prez</w:t>
      </w:r>
      <w:r w:rsidR="00ED768A">
        <w:rPr>
          <w:sz w:val="24"/>
          <w:szCs w:val="24"/>
        </w:rPr>
        <w:t>entāciju</w:t>
      </w:r>
      <w:r>
        <w:rPr>
          <w:rStyle w:val="FootnoteReference"/>
          <w:sz w:val="24"/>
          <w:szCs w:val="24"/>
        </w:rPr>
        <w:footnoteReference w:id="1"/>
      </w:r>
      <w:r w:rsidR="00BF5AF2">
        <w:rPr>
          <w:sz w:val="24"/>
          <w:szCs w:val="24"/>
        </w:rPr>
        <w:t xml:space="preserve">, </w:t>
      </w:r>
      <w:r w:rsidR="00C0578F">
        <w:rPr>
          <w:sz w:val="24"/>
          <w:szCs w:val="24"/>
        </w:rPr>
        <w:t>kā arī var veikt pārbaudes projekta īstenošanas vietā.</w:t>
      </w:r>
    </w:p>
    <w:p w14:paraId="494B2217" w14:textId="4B015291" w:rsidR="0070214E" w:rsidRPr="000651E3" w:rsidRDefault="00C86637" w:rsidP="00EC26D9">
      <w:pPr>
        <w:pStyle w:val="ListParagraph"/>
        <w:numPr>
          <w:ilvl w:val="0"/>
          <w:numId w:val="20"/>
        </w:numPr>
        <w:spacing w:after="120"/>
        <w:ind w:left="714" w:hanging="357"/>
        <w:contextualSpacing w:val="0"/>
        <w:jc w:val="both"/>
        <w:rPr>
          <w:sz w:val="24"/>
          <w:szCs w:val="24"/>
        </w:rPr>
      </w:pPr>
      <w:r w:rsidRPr="000651E3">
        <w:rPr>
          <w:sz w:val="24"/>
          <w:szCs w:val="24"/>
        </w:rPr>
        <w:t>Atbildīg</w:t>
      </w:r>
      <w:r w:rsidR="00433ED6">
        <w:rPr>
          <w:sz w:val="24"/>
          <w:szCs w:val="24"/>
        </w:rPr>
        <w:t>ā iestāde</w:t>
      </w:r>
      <w:r w:rsidR="008E58EE">
        <w:rPr>
          <w:sz w:val="24"/>
          <w:szCs w:val="24"/>
        </w:rPr>
        <w:t xml:space="preserve"> atbilstoši šīs metodikas 10. punktam apkopo informāciju, to nosūt</w:t>
      </w:r>
      <w:r w:rsidR="00D53173">
        <w:rPr>
          <w:sz w:val="24"/>
          <w:szCs w:val="24"/>
        </w:rPr>
        <w:t xml:space="preserve">a </w:t>
      </w:r>
      <w:r w:rsidR="0069193D">
        <w:rPr>
          <w:sz w:val="24"/>
          <w:szCs w:val="24"/>
        </w:rPr>
        <w:t>saskaņošanai</w:t>
      </w:r>
      <w:r w:rsidR="00D53173">
        <w:rPr>
          <w:sz w:val="24"/>
          <w:szCs w:val="24"/>
        </w:rPr>
        <w:t xml:space="preserve"> Aizsardzības ministrijai un</w:t>
      </w:r>
      <w:r w:rsidR="00433ED6">
        <w:rPr>
          <w:sz w:val="24"/>
          <w:szCs w:val="24"/>
        </w:rPr>
        <w:t xml:space="preserve"> </w:t>
      </w:r>
      <w:r w:rsidR="00561ECC">
        <w:rPr>
          <w:sz w:val="24"/>
          <w:szCs w:val="24"/>
        </w:rPr>
        <w:t xml:space="preserve">nosūta </w:t>
      </w:r>
      <w:r w:rsidR="00E62FCE">
        <w:rPr>
          <w:sz w:val="24"/>
          <w:szCs w:val="24"/>
        </w:rPr>
        <w:t xml:space="preserve">konsolidēto </w:t>
      </w:r>
      <w:r w:rsidRPr="000651E3">
        <w:rPr>
          <w:sz w:val="24"/>
          <w:szCs w:val="24"/>
        </w:rPr>
        <w:t>Izvērtējumu sadarbības iestā</w:t>
      </w:r>
      <w:r w:rsidR="00193600" w:rsidRPr="000651E3">
        <w:rPr>
          <w:sz w:val="24"/>
          <w:szCs w:val="24"/>
        </w:rPr>
        <w:t>dei</w:t>
      </w:r>
      <w:r w:rsidR="00B91A82">
        <w:rPr>
          <w:sz w:val="24"/>
          <w:szCs w:val="24"/>
        </w:rPr>
        <w:t xml:space="preserve">, </w:t>
      </w:r>
      <w:r w:rsidR="008E7DA2">
        <w:rPr>
          <w:sz w:val="24"/>
          <w:szCs w:val="24"/>
        </w:rPr>
        <w:t>ko</w:t>
      </w:r>
      <w:r w:rsidR="00B91A82">
        <w:rPr>
          <w:sz w:val="24"/>
          <w:szCs w:val="24"/>
        </w:rPr>
        <w:t xml:space="preserve"> </w:t>
      </w:r>
      <w:r w:rsidR="008E7DA2">
        <w:rPr>
          <w:sz w:val="24"/>
          <w:szCs w:val="24"/>
        </w:rPr>
        <w:t xml:space="preserve">abpusēji </w:t>
      </w:r>
      <w:r w:rsidR="00B91A82">
        <w:rPr>
          <w:sz w:val="24"/>
          <w:szCs w:val="24"/>
        </w:rPr>
        <w:t>elektroniski parakstī</w:t>
      </w:r>
      <w:r w:rsidR="008E7DA2">
        <w:rPr>
          <w:sz w:val="24"/>
          <w:szCs w:val="24"/>
        </w:rPr>
        <w:t>juši</w:t>
      </w:r>
      <w:r w:rsidR="00B91A82">
        <w:rPr>
          <w:sz w:val="24"/>
          <w:szCs w:val="24"/>
        </w:rPr>
        <w:t xml:space="preserve"> </w:t>
      </w:r>
      <w:r w:rsidR="00C06A26">
        <w:rPr>
          <w:sz w:val="24"/>
          <w:szCs w:val="24"/>
        </w:rPr>
        <w:t>abu iestāžu atbildīg</w:t>
      </w:r>
      <w:r w:rsidR="00AA1666">
        <w:rPr>
          <w:sz w:val="24"/>
          <w:szCs w:val="24"/>
        </w:rPr>
        <w:t>ie</w:t>
      </w:r>
      <w:r w:rsidR="00C06A26">
        <w:rPr>
          <w:sz w:val="24"/>
          <w:szCs w:val="24"/>
        </w:rPr>
        <w:t xml:space="preserve"> darbi</w:t>
      </w:r>
      <w:r w:rsidR="00AA1666">
        <w:rPr>
          <w:sz w:val="24"/>
          <w:szCs w:val="24"/>
        </w:rPr>
        <w:t>nieki</w:t>
      </w:r>
      <w:r w:rsidR="00D27101" w:rsidRPr="000651E3">
        <w:rPr>
          <w:sz w:val="24"/>
          <w:szCs w:val="24"/>
        </w:rPr>
        <w:t xml:space="preserve">. </w:t>
      </w:r>
    </w:p>
    <w:p w14:paraId="4E028DB1" w14:textId="094089EB" w:rsidR="000D602A" w:rsidRPr="00900E93" w:rsidRDefault="00C86637" w:rsidP="00900E93">
      <w:pPr>
        <w:jc w:val="center"/>
        <w:rPr>
          <w:b/>
          <w:sz w:val="24"/>
          <w:szCs w:val="24"/>
        </w:rPr>
      </w:pPr>
      <w:r w:rsidRPr="00900E93">
        <w:rPr>
          <w:b/>
          <w:sz w:val="24"/>
          <w:szCs w:val="24"/>
        </w:rPr>
        <w:t xml:space="preserve">Izvērtējuma sagatavošanas </w:t>
      </w:r>
      <w:r w:rsidR="004B00BB" w:rsidRPr="00900E93">
        <w:rPr>
          <w:b/>
          <w:sz w:val="24"/>
          <w:szCs w:val="24"/>
        </w:rPr>
        <w:t>procedūra</w:t>
      </w:r>
    </w:p>
    <w:tbl>
      <w:tblPr>
        <w:tblStyle w:val="TableGrid"/>
        <w:tblW w:w="9776" w:type="dxa"/>
        <w:tblLayout w:type="fixed"/>
        <w:tblLook w:val="04A0" w:firstRow="1" w:lastRow="0" w:firstColumn="1" w:lastColumn="0" w:noHBand="0" w:noVBand="1"/>
      </w:tblPr>
      <w:tblGrid>
        <w:gridCol w:w="4815"/>
        <w:gridCol w:w="1417"/>
        <w:gridCol w:w="3544"/>
      </w:tblGrid>
      <w:tr w:rsidR="007247E6" w14:paraId="4035D505" w14:textId="77777777" w:rsidTr="000004CE">
        <w:tc>
          <w:tcPr>
            <w:tcW w:w="4815" w:type="dxa"/>
            <w:shd w:val="clear" w:color="auto" w:fill="D0CECE" w:themeFill="background2" w:themeFillShade="E6"/>
          </w:tcPr>
          <w:p w14:paraId="45F264DD" w14:textId="47F07F79" w:rsidR="00554A44" w:rsidRPr="00554A44" w:rsidRDefault="00C86637">
            <w:pPr>
              <w:jc w:val="center"/>
              <w:rPr>
                <w:rFonts w:cs="Times New Roman"/>
                <w:b/>
                <w:bCs/>
                <w:sz w:val="20"/>
                <w:szCs w:val="20"/>
              </w:rPr>
            </w:pPr>
            <w:r>
              <w:rPr>
                <w:rFonts w:cs="Times New Roman"/>
                <w:b/>
                <w:bCs/>
                <w:sz w:val="20"/>
                <w:szCs w:val="20"/>
              </w:rPr>
              <w:t xml:space="preserve">Metodika </w:t>
            </w:r>
          </w:p>
        </w:tc>
        <w:tc>
          <w:tcPr>
            <w:tcW w:w="1417" w:type="dxa"/>
            <w:shd w:val="clear" w:color="auto" w:fill="D0CECE" w:themeFill="background2" w:themeFillShade="E6"/>
          </w:tcPr>
          <w:p w14:paraId="7F144082" w14:textId="77777777" w:rsidR="00554A44" w:rsidRPr="00554A44" w:rsidRDefault="00C86637">
            <w:pPr>
              <w:jc w:val="center"/>
              <w:rPr>
                <w:rFonts w:cs="Times New Roman"/>
                <w:b/>
                <w:bCs/>
                <w:sz w:val="20"/>
                <w:szCs w:val="20"/>
              </w:rPr>
            </w:pPr>
            <w:r w:rsidRPr="00554A44">
              <w:rPr>
                <w:rFonts w:cs="Times New Roman"/>
                <w:b/>
                <w:bCs/>
                <w:sz w:val="20"/>
                <w:szCs w:val="20"/>
              </w:rPr>
              <w:t>Vērtējums</w:t>
            </w:r>
          </w:p>
        </w:tc>
        <w:tc>
          <w:tcPr>
            <w:tcW w:w="3544" w:type="dxa"/>
            <w:shd w:val="clear" w:color="auto" w:fill="D0CECE" w:themeFill="background2" w:themeFillShade="E6"/>
          </w:tcPr>
          <w:p w14:paraId="46FBAD58" w14:textId="77777777" w:rsidR="00554A44" w:rsidRPr="00554A44" w:rsidRDefault="00C86637">
            <w:pPr>
              <w:jc w:val="center"/>
              <w:rPr>
                <w:rFonts w:cs="Times New Roman"/>
                <w:b/>
                <w:bCs/>
                <w:sz w:val="20"/>
                <w:szCs w:val="20"/>
              </w:rPr>
            </w:pPr>
            <w:r w:rsidRPr="00554A44">
              <w:rPr>
                <w:rFonts w:cs="Times New Roman"/>
                <w:b/>
                <w:bCs/>
                <w:sz w:val="20"/>
                <w:szCs w:val="20"/>
              </w:rPr>
              <w:t>Informācijas avots</w:t>
            </w:r>
          </w:p>
        </w:tc>
      </w:tr>
      <w:tr w:rsidR="007247E6" w14:paraId="6A563241" w14:textId="77777777" w:rsidTr="000004CE">
        <w:tc>
          <w:tcPr>
            <w:tcW w:w="4815" w:type="dxa"/>
          </w:tcPr>
          <w:p w14:paraId="5B78CC00" w14:textId="56CC98CB" w:rsidR="00074696" w:rsidRPr="00074696" w:rsidRDefault="00C86637" w:rsidP="00074696">
            <w:pPr>
              <w:jc w:val="both"/>
              <w:rPr>
                <w:rFonts w:cs="Times New Roman"/>
                <w:sz w:val="20"/>
                <w:szCs w:val="20"/>
              </w:rPr>
            </w:pPr>
            <w:r w:rsidRPr="00074696">
              <w:rPr>
                <w:rFonts w:cs="Times New Roman"/>
                <w:sz w:val="20"/>
                <w:szCs w:val="20"/>
              </w:rPr>
              <w:t xml:space="preserve">Kritērija vērtēšanā tiek izmantota šīs metodikas </w:t>
            </w:r>
            <w:r w:rsidR="00026C8C">
              <w:rPr>
                <w:rFonts w:cs="Times New Roman"/>
                <w:sz w:val="20"/>
                <w:szCs w:val="20"/>
              </w:rPr>
              <w:t>5</w:t>
            </w:r>
            <w:r w:rsidRPr="00074696">
              <w:rPr>
                <w:rFonts w:cs="Times New Roman"/>
                <w:sz w:val="20"/>
                <w:szCs w:val="20"/>
              </w:rPr>
              <w:t>. punktā minētā informācija.</w:t>
            </w:r>
          </w:p>
          <w:p w14:paraId="4436F83D" w14:textId="77777777" w:rsidR="00074696" w:rsidRPr="00074696" w:rsidRDefault="00074696" w:rsidP="00074696">
            <w:pPr>
              <w:jc w:val="both"/>
              <w:rPr>
                <w:rFonts w:cs="Times New Roman"/>
                <w:sz w:val="20"/>
                <w:szCs w:val="20"/>
              </w:rPr>
            </w:pPr>
          </w:p>
          <w:p w14:paraId="2B183279" w14:textId="45B779CF" w:rsidR="00074696" w:rsidRDefault="00C86637" w:rsidP="00074696">
            <w:pPr>
              <w:jc w:val="both"/>
              <w:rPr>
                <w:rFonts w:cs="Times New Roman"/>
                <w:sz w:val="20"/>
                <w:szCs w:val="20"/>
              </w:rPr>
            </w:pPr>
            <w:r>
              <w:rPr>
                <w:rFonts w:cs="Times New Roman"/>
                <w:sz w:val="20"/>
                <w:szCs w:val="20"/>
              </w:rPr>
              <w:t>Atbildīgais darbinieks</w:t>
            </w:r>
            <w:r w:rsidR="00851183" w:rsidRPr="00074696">
              <w:rPr>
                <w:rFonts w:cs="Times New Roman"/>
                <w:sz w:val="20"/>
                <w:szCs w:val="20"/>
              </w:rPr>
              <w:t xml:space="preserve"> izvērtē</w:t>
            </w:r>
            <w:r w:rsidR="00851183">
              <w:rPr>
                <w:rFonts w:cs="Times New Roman"/>
                <w:sz w:val="20"/>
                <w:szCs w:val="20"/>
              </w:rPr>
              <w:t>:</w:t>
            </w:r>
          </w:p>
          <w:p w14:paraId="272EE480" w14:textId="7BA205B2" w:rsidR="00074696" w:rsidRDefault="00C86637">
            <w:pPr>
              <w:pStyle w:val="ListParagraph"/>
              <w:numPr>
                <w:ilvl w:val="0"/>
                <w:numId w:val="24"/>
              </w:numPr>
              <w:jc w:val="both"/>
              <w:rPr>
                <w:rFonts w:cs="Times New Roman"/>
                <w:sz w:val="20"/>
                <w:szCs w:val="20"/>
              </w:rPr>
            </w:pPr>
            <w:r w:rsidRPr="00074696">
              <w:rPr>
                <w:rFonts w:cs="Times New Roman"/>
                <w:sz w:val="20"/>
                <w:szCs w:val="20"/>
              </w:rPr>
              <w:t xml:space="preserve">vai </w:t>
            </w:r>
            <w:r>
              <w:rPr>
                <w:rFonts w:cs="Times New Roman"/>
                <w:sz w:val="20"/>
                <w:szCs w:val="20"/>
              </w:rPr>
              <w:t xml:space="preserve">finansējuma saņēmēja projekta iesniegumā </w:t>
            </w:r>
            <w:r w:rsidR="000776CF">
              <w:rPr>
                <w:rFonts w:cs="Times New Roman"/>
                <w:sz w:val="20"/>
                <w:szCs w:val="20"/>
              </w:rPr>
              <w:t xml:space="preserve">norādītais mērķis un </w:t>
            </w:r>
            <w:r>
              <w:rPr>
                <w:rFonts w:cs="Times New Roman"/>
                <w:sz w:val="20"/>
                <w:szCs w:val="20"/>
              </w:rPr>
              <w:t>plānotie</w:t>
            </w:r>
            <w:r w:rsidRPr="00074696">
              <w:rPr>
                <w:rFonts w:cs="Times New Roman"/>
                <w:sz w:val="20"/>
                <w:szCs w:val="20"/>
              </w:rPr>
              <w:t xml:space="preserve"> rezultāti ir sasniegti atbilstoši projekta </w:t>
            </w:r>
            <w:r w:rsidRPr="000651E3">
              <w:rPr>
                <w:rFonts w:cs="Times New Roman"/>
                <w:sz w:val="20"/>
                <w:szCs w:val="20"/>
              </w:rPr>
              <w:t>iesniegumā noteiktajam;</w:t>
            </w:r>
          </w:p>
          <w:p w14:paraId="390F074A" w14:textId="736112CA" w:rsidR="00074696" w:rsidRDefault="00C86637">
            <w:pPr>
              <w:pStyle w:val="ListParagraph"/>
              <w:numPr>
                <w:ilvl w:val="0"/>
                <w:numId w:val="24"/>
              </w:numPr>
              <w:jc w:val="both"/>
              <w:rPr>
                <w:rFonts w:cs="Times New Roman"/>
                <w:sz w:val="20"/>
                <w:szCs w:val="20"/>
              </w:rPr>
            </w:pPr>
            <w:r>
              <w:rPr>
                <w:rFonts w:cs="Times New Roman"/>
                <w:sz w:val="20"/>
                <w:szCs w:val="20"/>
              </w:rPr>
              <w:t xml:space="preserve">vai </w:t>
            </w:r>
            <w:r w:rsidRPr="00074696">
              <w:rPr>
                <w:rFonts w:cs="Times New Roman"/>
                <w:sz w:val="20"/>
                <w:szCs w:val="20"/>
              </w:rPr>
              <w:t xml:space="preserve">finansējuma saņēmēja noslēguma rezultātu pārskatā sniegtā informācija par projekta ietvaros </w:t>
            </w:r>
            <w:r w:rsidRPr="000651E3">
              <w:rPr>
                <w:rFonts w:cs="Times New Roman"/>
                <w:sz w:val="20"/>
                <w:szCs w:val="20"/>
              </w:rPr>
              <w:t>īstenotajām pētniecības darbībām</w:t>
            </w:r>
            <w:r w:rsidR="00026C8C" w:rsidRPr="000651E3">
              <w:rPr>
                <w:rFonts w:cs="Times New Roman"/>
                <w:sz w:val="20"/>
                <w:szCs w:val="20"/>
              </w:rPr>
              <w:t xml:space="preserve"> un</w:t>
            </w:r>
            <w:r w:rsidRPr="000651E3">
              <w:rPr>
                <w:rFonts w:cs="Times New Roman"/>
                <w:sz w:val="20"/>
                <w:szCs w:val="20"/>
              </w:rPr>
              <w:t xml:space="preserve"> </w:t>
            </w:r>
            <w:r w:rsidRPr="00074696">
              <w:rPr>
                <w:rFonts w:cs="Times New Roman"/>
                <w:sz w:val="20"/>
                <w:szCs w:val="20"/>
              </w:rPr>
              <w:t>sasniegtajiem rezultātiem ir skaidra</w:t>
            </w:r>
            <w:r w:rsidR="00026C8C">
              <w:rPr>
                <w:rFonts w:cs="Times New Roman"/>
                <w:sz w:val="20"/>
                <w:szCs w:val="20"/>
              </w:rPr>
              <w:t xml:space="preserve"> un nepārprotama</w:t>
            </w:r>
            <w:r w:rsidR="00C27341">
              <w:rPr>
                <w:rFonts w:cs="Times New Roman"/>
                <w:sz w:val="20"/>
                <w:szCs w:val="20"/>
              </w:rPr>
              <w:t xml:space="preserve">, tai skaitā, </w:t>
            </w:r>
            <w:r w:rsidR="00E947AC">
              <w:rPr>
                <w:rFonts w:cs="Times New Roman"/>
                <w:sz w:val="20"/>
                <w:szCs w:val="20"/>
              </w:rPr>
              <w:t>saistību ar</w:t>
            </w:r>
            <w:r w:rsidR="00C27341">
              <w:rPr>
                <w:rFonts w:cs="Times New Roman"/>
                <w:sz w:val="20"/>
                <w:szCs w:val="20"/>
              </w:rPr>
              <w:t xml:space="preserve"> </w:t>
            </w:r>
            <w:r w:rsidR="008D4856">
              <w:rPr>
                <w:rFonts w:cs="Times New Roman"/>
                <w:sz w:val="20"/>
                <w:szCs w:val="20"/>
              </w:rPr>
              <w:t>tehnoloģiju gatavības līmeņ</w:t>
            </w:r>
            <w:r w:rsidR="00DD1741">
              <w:rPr>
                <w:rFonts w:cs="Times New Roman"/>
                <w:sz w:val="20"/>
                <w:szCs w:val="20"/>
              </w:rPr>
              <w:t>iem</w:t>
            </w:r>
            <w:r w:rsidR="00026C8C">
              <w:rPr>
                <w:rFonts w:cs="Times New Roman"/>
                <w:sz w:val="20"/>
                <w:szCs w:val="20"/>
              </w:rPr>
              <w:t>;</w:t>
            </w:r>
          </w:p>
          <w:p w14:paraId="4D738042" w14:textId="0D523F4F" w:rsidR="00026C8C" w:rsidRPr="00074696" w:rsidRDefault="00C86637">
            <w:pPr>
              <w:pStyle w:val="ListParagraph"/>
              <w:numPr>
                <w:ilvl w:val="0"/>
                <w:numId w:val="24"/>
              </w:numPr>
              <w:jc w:val="both"/>
              <w:rPr>
                <w:rFonts w:cs="Times New Roman"/>
                <w:sz w:val="20"/>
                <w:szCs w:val="20"/>
              </w:rPr>
            </w:pPr>
            <w:r>
              <w:rPr>
                <w:rFonts w:cs="Times New Roman"/>
                <w:sz w:val="20"/>
                <w:szCs w:val="20"/>
              </w:rPr>
              <w:t xml:space="preserve">vai </w:t>
            </w:r>
            <w:r w:rsidRPr="00026C8C">
              <w:rPr>
                <w:rFonts w:cs="Times New Roman"/>
                <w:sz w:val="20"/>
                <w:szCs w:val="20"/>
              </w:rPr>
              <w:t xml:space="preserve">projekta ietvaros izstrādātais prototips atbilst jauna produkta vai tehnoloģijas definīcijai atbilstoši </w:t>
            </w:r>
            <w:r>
              <w:rPr>
                <w:rFonts w:cs="Times New Roman"/>
                <w:sz w:val="20"/>
                <w:szCs w:val="20"/>
              </w:rPr>
              <w:t xml:space="preserve">šīs </w:t>
            </w:r>
            <w:r w:rsidRPr="009B32DF">
              <w:rPr>
                <w:rFonts w:cs="Times New Roman"/>
                <w:sz w:val="20"/>
                <w:szCs w:val="20"/>
              </w:rPr>
              <w:t>metodikas 3.</w:t>
            </w:r>
            <w:r>
              <w:rPr>
                <w:rFonts w:cs="Times New Roman"/>
                <w:sz w:val="20"/>
                <w:szCs w:val="20"/>
              </w:rPr>
              <w:t xml:space="preserve"> </w:t>
            </w:r>
            <w:r w:rsidR="00E202CE">
              <w:rPr>
                <w:rFonts w:cs="Times New Roman"/>
                <w:sz w:val="20"/>
                <w:szCs w:val="20"/>
              </w:rPr>
              <w:t xml:space="preserve">un 4. </w:t>
            </w:r>
            <w:r>
              <w:rPr>
                <w:rFonts w:cs="Times New Roman"/>
                <w:sz w:val="20"/>
                <w:szCs w:val="20"/>
              </w:rPr>
              <w:t>punktam</w:t>
            </w:r>
            <w:r w:rsidRPr="00026C8C">
              <w:rPr>
                <w:rFonts w:cs="Times New Roman"/>
                <w:sz w:val="20"/>
                <w:szCs w:val="20"/>
              </w:rPr>
              <w:t xml:space="preserve"> vai projekta darbības ir vērstas uz prototipa izstrādi</w:t>
            </w:r>
            <w:r>
              <w:rPr>
                <w:rFonts w:cs="Times New Roman"/>
                <w:sz w:val="20"/>
                <w:szCs w:val="20"/>
              </w:rPr>
              <w:t>.</w:t>
            </w:r>
          </w:p>
          <w:p w14:paraId="10977009" w14:textId="77777777" w:rsidR="00074696" w:rsidRPr="00074696" w:rsidRDefault="00074696" w:rsidP="00074696">
            <w:pPr>
              <w:jc w:val="both"/>
              <w:rPr>
                <w:rFonts w:cs="Times New Roman"/>
                <w:sz w:val="20"/>
                <w:szCs w:val="20"/>
              </w:rPr>
            </w:pPr>
          </w:p>
          <w:p w14:paraId="0363E825" w14:textId="52C78CB2" w:rsidR="00554A44" w:rsidRPr="00554A44" w:rsidRDefault="00C86637">
            <w:pPr>
              <w:jc w:val="both"/>
              <w:rPr>
                <w:rFonts w:cs="Times New Roman"/>
                <w:sz w:val="20"/>
                <w:szCs w:val="20"/>
              </w:rPr>
            </w:pPr>
            <w:r>
              <w:rPr>
                <w:rFonts w:cs="Times New Roman"/>
                <w:sz w:val="20"/>
                <w:szCs w:val="20"/>
              </w:rPr>
              <w:t>Atbildīgais darbinieks</w:t>
            </w:r>
            <w:r w:rsidR="00074696" w:rsidRPr="00074696">
              <w:rPr>
                <w:rFonts w:cs="Times New Roman"/>
                <w:sz w:val="20"/>
                <w:szCs w:val="20"/>
              </w:rPr>
              <w:t xml:space="preserve"> </w:t>
            </w:r>
            <w:r>
              <w:rPr>
                <w:rFonts w:cs="Times New Roman"/>
                <w:sz w:val="20"/>
                <w:szCs w:val="20"/>
              </w:rPr>
              <w:t>sadaļā</w:t>
            </w:r>
            <w:r w:rsidR="00074696" w:rsidRPr="00074696">
              <w:rPr>
                <w:rFonts w:cs="Times New Roman"/>
                <w:sz w:val="20"/>
                <w:szCs w:val="20"/>
              </w:rPr>
              <w:t xml:space="preserve"> “Atbilst”, “Daļēji atbilst” vai “Neatbilst”</w:t>
            </w:r>
            <w:r w:rsidR="00534633">
              <w:rPr>
                <w:rFonts w:cs="Times New Roman"/>
                <w:sz w:val="20"/>
                <w:szCs w:val="20"/>
              </w:rPr>
              <w:t xml:space="preserve">, </w:t>
            </w:r>
            <w:r>
              <w:rPr>
                <w:rFonts w:cs="Times New Roman"/>
                <w:sz w:val="20"/>
                <w:szCs w:val="20"/>
              </w:rPr>
              <w:t>a</w:t>
            </w:r>
            <w:r w:rsidR="00534633">
              <w:rPr>
                <w:rFonts w:cs="Times New Roman"/>
                <w:sz w:val="20"/>
                <w:szCs w:val="20"/>
              </w:rPr>
              <w:t>r “X”</w:t>
            </w:r>
            <w:r>
              <w:rPr>
                <w:rFonts w:cs="Times New Roman"/>
                <w:sz w:val="20"/>
                <w:szCs w:val="20"/>
              </w:rPr>
              <w:t xml:space="preserve"> sniedz vērtējumu</w:t>
            </w:r>
            <w:r w:rsidR="00074696" w:rsidRPr="00074696">
              <w:rPr>
                <w:rFonts w:cs="Times New Roman"/>
                <w:sz w:val="20"/>
                <w:szCs w:val="20"/>
              </w:rPr>
              <w:t xml:space="preserve">, </w:t>
            </w:r>
            <w:r w:rsidR="00051D77">
              <w:rPr>
                <w:rFonts w:cs="Times New Roman"/>
                <w:sz w:val="20"/>
                <w:szCs w:val="20"/>
              </w:rPr>
              <w:t xml:space="preserve">sadaļā </w:t>
            </w:r>
            <w:r w:rsidR="00051D77">
              <w:rPr>
                <w:rFonts w:cs="Times New Roman"/>
                <w:sz w:val="20"/>
                <w:szCs w:val="20"/>
              </w:rPr>
              <w:lastRenderedPageBreak/>
              <w:t xml:space="preserve">“Piezīmes” </w:t>
            </w:r>
            <w:r w:rsidR="00074696" w:rsidRPr="00074696">
              <w:rPr>
                <w:rFonts w:cs="Times New Roman"/>
                <w:sz w:val="20"/>
                <w:szCs w:val="20"/>
              </w:rPr>
              <w:t>pamatojot, cik lielā mērā projekta ietvaros plānotie rezultāti ir sasniegti.</w:t>
            </w:r>
          </w:p>
        </w:tc>
        <w:tc>
          <w:tcPr>
            <w:tcW w:w="1417" w:type="dxa"/>
          </w:tcPr>
          <w:p w14:paraId="2ACD8186" w14:textId="558BF68E" w:rsidR="00554A44" w:rsidRPr="00554A44" w:rsidRDefault="00C86637">
            <w:pPr>
              <w:rPr>
                <w:rFonts w:cs="Times New Roman"/>
                <w:sz w:val="20"/>
                <w:szCs w:val="20"/>
              </w:rPr>
            </w:pPr>
            <w:r w:rsidRPr="00554A44">
              <w:rPr>
                <w:rFonts w:cs="Times New Roman"/>
                <w:sz w:val="20"/>
                <w:szCs w:val="20"/>
              </w:rPr>
              <w:lastRenderedPageBreak/>
              <w:t xml:space="preserve">Atbilst / </w:t>
            </w:r>
            <w:r w:rsidR="00074696">
              <w:rPr>
                <w:rFonts w:cs="Times New Roman"/>
                <w:sz w:val="20"/>
                <w:szCs w:val="20"/>
              </w:rPr>
              <w:t xml:space="preserve">Daļēji atbilst / </w:t>
            </w:r>
            <w:r w:rsidRPr="00554A44">
              <w:rPr>
                <w:rFonts w:cs="Times New Roman"/>
                <w:sz w:val="20"/>
                <w:szCs w:val="20"/>
              </w:rPr>
              <w:t>Neatbilst</w:t>
            </w:r>
          </w:p>
        </w:tc>
        <w:tc>
          <w:tcPr>
            <w:tcW w:w="3544" w:type="dxa"/>
          </w:tcPr>
          <w:p w14:paraId="28EEC05B" w14:textId="5C7F10B2" w:rsidR="00554A44" w:rsidRPr="00554A44" w:rsidRDefault="00C86637">
            <w:pPr>
              <w:rPr>
                <w:rFonts w:cs="Times New Roman"/>
                <w:sz w:val="20"/>
                <w:szCs w:val="20"/>
              </w:rPr>
            </w:pPr>
            <w:r>
              <w:rPr>
                <w:rFonts w:cs="Times New Roman"/>
                <w:sz w:val="20"/>
                <w:szCs w:val="20"/>
              </w:rPr>
              <w:t>Pārsk</w:t>
            </w:r>
            <w:r w:rsidR="00A90DB7">
              <w:rPr>
                <w:rFonts w:cs="Times New Roman"/>
                <w:sz w:val="20"/>
                <w:szCs w:val="20"/>
              </w:rPr>
              <w:t>a</w:t>
            </w:r>
            <w:r>
              <w:rPr>
                <w:rFonts w:cs="Times New Roman"/>
                <w:sz w:val="20"/>
                <w:szCs w:val="20"/>
              </w:rPr>
              <w:t>ts</w:t>
            </w:r>
            <w:r w:rsidR="00074696">
              <w:rPr>
                <w:rFonts w:cs="Times New Roman"/>
                <w:sz w:val="20"/>
                <w:szCs w:val="20"/>
              </w:rPr>
              <w:t>, Finansējuma saņēmēja projekta iesniegums</w:t>
            </w:r>
          </w:p>
        </w:tc>
      </w:tr>
    </w:tbl>
    <w:p w14:paraId="2302B1F1" w14:textId="77777777" w:rsidR="00BA086E" w:rsidRDefault="00BA086E" w:rsidP="00BA086E">
      <w:pPr>
        <w:spacing w:after="120"/>
        <w:jc w:val="both"/>
        <w:rPr>
          <w:sz w:val="24"/>
          <w:szCs w:val="24"/>
        </w:rPr>
      </w:pPr>
    </w:p>
    <w:p w14:paraId="793C11CC" w14:textId="77777777" w:rsidR="00BA307A" w:rsidRDefault="00BA307A" w:rsidP="00BA086E">
      <w:pPr>
        <w:spacing w:after="120"/>
        <w:jc w:val="both"/>
        <w:rPr>
          <w:sz w:val="24"/>
          <w:szCs w:val="24"/>
        </w:rPr>
      </w:pPr>
    </w:p>
    <w:p w14:paraId="1CAA8651" w14:textId="1CE93B78" w:rsidR="0035182D" w:rsidRDefault="0035182D">
      <w:pPr>
        <w:rPr>
          <w:sz w:val="24"/>
          <w:szCs w:val="24"/>
        </w:rPr>
      </w:pPr>
    </w:p>
    <w:sectPr w:rsidR="0035182D" w:rsidSect="003656E3">
      <w:headerReference w:type="even" r:id="rId8"/>
      <w:footerReference w:type="default" r:id="rId9"/>
      <w:footerReference w:type="first" r:id="rId10"/>
      <w:type w:val="continuous"/>
      <w:pgSz w:w="11906" w:h="16838" w:code="9"/>
      <w:pgMar w:top="1276" w:right="1134" w:bottom="1106"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9ED5" w14:textId="77777777" w:rsidR="00C86637" w:rsidRDefault="00C86637">
      <w:pPr>
        <w:spacing w:after="0" w:line="240" w:lineRule="auto"/>
      </w:pPr>
      <w:r>
        <w:separator/>
      </w:r>
    </w:p>
  </w:endnote>
  <w:endnote w:type="continuationSeparator" w:id="0">
    <w:p w14:paraId="45FF5FFE" w14:textId="77777777" w:rsidR="00C86637" w:rsidRDefault="00C86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Yu Gothic"/>
    <w:panose1 w:val="00000000000000000000"/>
    <w:charset w:val="80"/>
    <w:family w:val="roman"/>
    <w:notTrueType/>
    <w:pitch w:val="default"/>
  </w:font>
  <w:font w:name="NewsGoth Cn TL">
    <w:charset w:val="BA"/>
    <w:family w:val="swiss"/>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0F21" w14:textId="77777777" w:rsidR="009B3CB6" w:rsidRDefault="00C86637" w:rsidP="009B3C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14:paraId="559E53A9" w14:textId="522CD0F1" w:rsidR="009B3CB6" w:rsidRDefault="00C86637" w:rsidP="00D13410">
    <w:pPr>
      <w:pStyle w:val="Footer"/>
      <w:ind w:right="360"/>
      <w:jc w:val="center"/>
    </w:pPr>
    <w:r w:rsidRPr="00F057D2">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8035" w14:textId="77777777" w:rsidR="00D13410" w:rsidRDefault="00C86637" w:rsidP="00D134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46AA10FA" w14:textId="6C406FA0" w:rsidR="009B3CB6" w:rsidRPr="00574BBE" w:rsidRDefault="00C86637" w:rsidP="00D13410">
    <w:pPr>
      <w:pStyle w:val="Footer"/>
      <w:ind w:right="360"/>
      <w:jc w:val="center"/>
      <w:rPr>
        <w:sz w:val="20"/>
        <w:szCs w:val="20"/>
      </w:rPr>
    </w:pPr>
    <w:r w:rsidRPr="00574BBE">
      <w:rPr>
        <w:sz w:val="20"/>
        <w:szCs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735D" w14:textId="77777777" w:rsidR="00C86637" w:rsidRDefault="00C86637" w:rsidP="003C5410">
      <w:pPr>
        <w:spacing w:after="0" w:line="240" w:lineRule="auto"/>
      </w:pPr>
      <w:r>
        <w:separator/>
      </w:r>
    </w:p>
  </w:footnote>
  <w:footnote w:type="continuationSeparator" w:id="0">
    <w:p w14:paraId="5FE78EC0" w14:textId="77777777" w:rsidR="00C86637" w:rsidRDefault="00C86637" w:rsidP="003C5410">
      <w:pPr>
        <w:spacing w:after="0" w:line="240" w:lineRule="auto"/>
      </w:pPr>
      <w:r>
        <w:continuationSeparator/>
      </w:r>
    </w:p>
  </w:footnote>
  <w:footnote w:id="1">
    <w:p w14:paraId="2490D438" w14:textId="33C73292" w:rsidR="005B1B3A" w:rsidRDefault="00C86637">
      <w:pPr>
        <w:pStyle w:val="FootnoteText"/>
      </w:pPr>
      <w:r>
        <w:rPr>
          <w:rStyle w:val="FootnoteReference"/>
        </w:rPr>
        <w:footnoteRef/>
      </w:r>
      <w:r>
        <w:t xml:space="preserve"> </w:t>
      </w:r>
      <w:r w:rsidR="007357D6">
        <w:t>Pēc Aizsardzības ministrijas vai atbildīgās iestādes pieprasījuma</w:t>
      </w:r>
      <w:r w:rsidR="00ED768A">
        <w:t xml:space="preserve"> finansējuma saņēmējs</w:t>
      </w:r>
      <w:r w:rsidR="004D2841">
        <w:t xml:space="preserve"> prezentē Pārskatu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C05D" w14:textId="2BFA0186" w:rsidR="000D602A" w:rsidRDefault="00C86637" w:rsidP="000D602A">
    <w:pPr>
      <w:pStyle w:val="Header"/>
      <w:jc w:val="right"/>
    </w:pPr>
    <w:r>
      <w:t>1. 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670F"/>
    <w:multiLevelType w:val="hybridMultilevel"/>
    <w:tmpl w:val="EC087862"/>
    <w:lvl w:ilvl="0" w:tplc="706C7A20">
      <w:start w:val="1"/>
      <w:numFmt w:val="decimal"/>
      <w:lvlText w:val="%1."/>
      <w:lvlJc w:val="left"/>
      <w:pPr>
        <w:ind w:left="360" w:hanging="360"/>
      </w:pPr>
      <w:rPr>
        <w:rFonts w:hint="default"/>
      </w:rPr>
    </w:lvl>
    <w:lvl w:ilvl="1" w:tplc="8DB254C8" w:tentative="1">
      <w:start w:val="1"/>
      <w:numFmt w:val="lowerLetter"/>
      <w:lvlText w:val="%2."/>
      <w:lvlJc w:val="left"/>
      <w:pPr>
        <w:ind w:left="1080" w:hanging="360"/>
      </w:pPr>
    </w:lvl>
    <w:lvl w:ilvl="2" w:tplc="DE7A9C84" w:tentative="1">
      <w:start w:val="1"/>
      <w:numFmt w:val="lowerRoman"/>
      <w:lvlText w:val="%3."/>
      <w:lvlJc w:val="right"/>
      <w:pPr>
        <w:ind w:left="1800" w:hanging="180"/>
      </w:pPr>
    </w:lvl>
    <w:lvl w:ilvl="3" w:tplc="FFB20726" w:tentative="1">
      <w:start w:val="1"/>
      <w:numFmt w:val="decimal"/>
      <w:lvlText w:val="%4."/>
      <w:lvlJc w:val="left"/>
      <w:pPr>
        <w:ind w:left="2520" w:hanging="360"/>
      </w:pPr>
    </w:lvl>
    <w:lvl w:ilvl="4" w:tplc="B3788B5C" w:tentative="1">
      <w:start w:val="1"/>
      <w:numFmt w:val="lowerLetter"/>
      <w:lvlText w:val="%5."/>
      <w:lvlJc w:val="left"/>
      <w:pPr>
        <w:ind w:left="3240" w:hanging="360"/>
      </w:pPr>
    </w:lvl>
    <w:lvl w:ilvl="5" w:tplc="D50CD936" w:tentative="1">
      <w:start w:val="1"/>
      <w:numFmt w:val="lowerRoman"/>
      <w:lvlText w:val="%6."/>
      <w:lvlJc w:val="right"/>
      <w:pPr>
        <w:ind w:left="3960" w:hanging="180"/>
      </w:pPr>
    </w:lvl>
    <w:lvl w:ilvl="6" w:tplc="87A8E268" w:tentative="1">
      <w:start w:val="1"/>
      <w:numFmt w:val="decimal"/>
      <w:lvlText w:val="%7."/>
      <w:lvlJc w:val="left"/>
      <w:pPr>
        <w:ind w:left="4680" w:hanging="360"/>
      </w:pPr>
    </w:lvl>
    <w:lvl w:ilvl="7" w:tplc="638A1870" w:tentative="1">
      <w:start w:val="1"/>
      <w:numFmt w:val="lowerLetter"/>
      <w:lvlText w:val="%8."/>
      <w:lvlJc w:val="left"/>
      <w:pPr>
        <w:ind w:left="5400" w:hanging="360"/>
      </w:pPr>
    </w:lvl>
    <w:lvl w:ilvl="8" w:tplc="FFE45242" w:tentative="1">
      <w:start w:val="1"/>
      <w:numFmt w:val="lowerRoman"/>
      <w:lvlText w:val="%9."/>
      <w:lvlJc w:val="right"/>
      <w:pPr>
        <w:ind w:left="6120" w:hanging="180"/>
      </w:pPr>
    </w:lvl>
  </w:abstractNum>
  <w:abstractNum w:abstractNumId="1" w15:restartNumberingAfterBreak="0">
    <w:nsid w:val="08320E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E5215"/>
    <w:multiLevelType w:val="hybridMultilevel"/>
    <w:tmpl w:val="5F1C269C"/>
    <w:lvl w:ilvl="0" w:tplc="FCB409CE">
      <w:start w:val="1"/>
      <w:numFmt w:val="decimal"/>
      <w:lvlText w:val="%1."/>
      <w:lvlJc w:val="left"/>
      <w:pPr>
        <w:ind w:left="720" w:hanging="360"/>
      </w:pPr>
    </w:lvl>
    <w:lvl w:ilvl="1" w:tplc="A7724C44" w:tentative="1">
      <w:start w:val="1"/>
      <w:numFmt w:val="lowerLetter"/>
      <w:lvlText w:val="%2."/>
      <w:lvlJc w:val="left"/>
      <w:pPr>
        <w:ind w:left="1440" w:hanging="360"/>
      </w:pPr>
    </w:lvl>
    <w:lvl w:ilvl="2" w:tplc="2FA29FAA" w:tentative="1">
      <w:start w:val="1"/>
      <w:numFmt w:val="lowerRoman"/>
      <w:lvlText w:val="%3."/>
      <w:lvlJc w:val="right"/>
      <w:pPr>
        <w:ind w:left="2160" w:hanging="180"/>
      </w:pPr>
    </w:lvl>
    <w:lvl w:ilvl="3" w:tplc="AC42F3AA" w:tentative="1">
      <w:start w:val="1"/>
      <w:numFmt w:val="decimal"/>
      <w:lvlText w:val="%4."/>
      <w:lvlJc w:val="left"/>
      <w:pPr>
        <w:ind w:left="2880" w:hanging="360"/>
      </w:pPr>
    </w:lvl>
    <w:lvl w:ilvl="4" w:tplc="73224E8E" w:tentative="1">
      <w:start w:val="1"/>
      <w:numFmt w:val="lowerLetter"/>
      <w:lvlText w:val="%5."/>
      <w:lvlJc w:val="left"/>
      <w:pPr>
        <w:ind w:left="3600" w:hanging="360"/>
      </w:pPr>
    </w:lvl>
    <w:lvl w:ilvl="5" w:tplc="072C7826" w:tentative="1">
      <w:start w:val="1"/>
      <w:numFmt w:val="lowerRoman"/>
      <w:lvlText w:val="%6."/>
      <w:lvlJc w:val="right"/>
      <w:pPr>
        <w:ind w:left="4320" w:hanging="180"/>
      </w:pPr>
    </w:lvl>
    <w:lvl w:ilvl="6" w:tplc="A4B8BB18" w:tentative="1">
      <w:start w:val="1"/>
      <w:numFmt w:val="decimal"/>
      <w:lvlText w:val="%7."/>
      <w:lvlJc w:val="left"/>
      <w:pPr>
        <w:ind w:left="5040" w:hanging="360"/>
      </w:pPr>
    </w:lvl>
    <w:lvl w:ilvl="7" w:tplc="1C2E5B92" w:tentative="1">
      <w:start w:val="1"/>
      <w:numFmt w:val="lowerLetter"/>
      <w:lvlText w:val="%8."/>
      <w:lvlJc w:val="left"/>
      <w:pPr>
        <w:ind w:left="5760" w:hanging="360"/>
      </w:pPr>
    </w:lvl>
    <w:lvl w:ilvl="8" w:tplc="6EFAC9A4" w:tentative="1">
      <w:start w:val="1"/>
      <w:numFmt w:val="lowerRoman"/>
      <w:lvlText w:val="%9."/>
      <w:lvlJc w:val="right"/>
      <w:pPr>
        <w:ind w:left="6480" w:hanging="180"/>
      </w:pPr>
    </w:lvl>
  </w:abstractNum>
  <w:abstractNum w:abstractNumId="3" w15:restartNumberingAfterBreak="0">
    <w:nsid w:val="0DE37D98"/>
    <w:multiLevelType w:val="multilevel"/>
    <w:tmpl w:val="0426001F"/>
    <w:lvl w:ilvl="0">
      <w:start w:val="1"/>
      <w:numFmt w:val="decimal"/>
      <w:lvlText w:val="%1."/>
      <w:lvlJc w:val="left"/>
      <w:pPr>
        <w:ind w:left="291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FF6A31"/>
    <w:multiLevelType w:val="hybridMultilevel"/>
    <w:tmpl w:val="4DAC18B8"/>
    <w:lvl w:ilvl="0" w:tplc="71EC0C10">
      <w:start w:val="1"/>
      <w:numFmt w:val="bullet"/>
      <w:lvlText w:val="!"/>
      <w:lvlJc w:val="left"/>
      <w:pPr>
        <w:ind w:left="720" w:hanging="360"/>
      </w:pPr>
      <w:rPr>
        <w:rFonts w:ascii="Cooper Black" w:hAnsi="Cooper Black" w:hint="default"/>
        <w:color w:val="0000FF"/>
        <w:sz w:val="24"/>
        <w:szCs w:val="24"/>
      </w:rPr>
    </w:lvl>
    <w:lvl w:ilvl="1" w:tplc="47DAF1A2" w:tentative="1">
      <w:start w:val="1"/>
      <w:numFmt w:val="bullet"/>
      <w:lvlText w:val="o"/>
      <w:lvlJc w:val="left"/>
      <w:pPr>
        <w:ind w:left="1440" w:hanging="360"/>
      </w:pPr>
      <w:rPr>
        <w:rFonts w:ascii="Courier New" w:hAnsi="Courier New" w:cs="Courier New" w:hint="default"/>
      </w:rPr>
    </w:lvl>
    <w:lvl w:ilvl="2" w:tplc="63A29B3A" w:tentative="1">
      <w:start w:val="1"/>
      <w:numFmt w:val="bullet"/>
      <w:lvlText w:val=""/>
      <w:lvlJc w:val="left"/>
      <w:pPr>
        <w:ind w:left="2160" w:hanging="360"/>
      </w:pPr>
      <w:rPr>
        <w:rFonts w:ascii="Wingdings" w:hAnsi="Wingdings" w:hint="default"/>
      </w:rPr>
    </w:lvl>
    <w:lvl w:ilvl="3" w:tplc="9850E41C" w:tentative="1">
      <w:start w:val="1"/>
      <w:numFmt w:val="bullet"/>
      <w:lvlText w:val=""/>
      <w:lvlJc w:val="left"/>
      <w:pPr>
        <w:ind w:left="2880" w:hanging="360"/>
      </w:pPr>
      <w:rPr>
        <w:rFonts w:ascii="Symbol" w:hAnsi="Symbol" w:hint="default"/>
      </w:rPr>
    </w:lvl>
    <w:lvl w:ilvl="4" w:tplc="A1129C40" w:tentative="1">
      <w:start w:val="1"/>
      <w:numFmt w:val="bullet"/>
      <w:lvlText w:val="o"/>
      <w:lvlJc w:val="left"/>
      <w:pPr>
        <w:ind w:left="3600" w:hanging="360"/>
      </w:pPr>
      <w:rPr>
        <w:rFonts w:ascii="Courier New" w:hAnsi="Courier New" w:cs="Courier New" w:hint="default"/>
      </w:rPr>
    </w:lvl>
    <w:lvl w:ilvl="5" w:tplc="B074080C" w:tentative="1">
      <w:start w:val="1"/>
      <w:numFmt w:val="bullet"/>
      <w:lvlText w:val=""/>
      <w:lvlJc w:val="left"/>
      <w:pPr>
        <w:ind w:left="4320" w:hanging="360"/>
      </w:pPr>
      <w:rPr>
        <w:rFonts w:ascii="Wingdings" w:hAnsi="Wingdings" w:hint="default"/>
      </w:rPr>
    </w:lvl>
    <w:lvl w:ilvl="6" w:tplc="30E04876" w:tentative="1">
      <w:start w:val="1"/>
      <w:numFmt w:val="bullet"/>
      <w:lvlText w:val=""/>
      <w:lvlJc w:val="left"/>
      <w:pPr>
        <w:ind w:left="5040" w:hanging="360"/>
      </w:pPr>
      <w:rPr>
        <w:rFonts w:ascii="Symbol" w:hAnsi="Symbol" w:hint="default"/>
      </w:rPr>
    </w:lvl>
    <w:lvl w:ilvl="7" w:tplc="69CAD706" w:tentative="1">
      <w:start w:val="1"/>
      <w:numFmt w:val="bullet"/>
      <w:lvlText w:val="o"/>
      <w:lvlJc w:val="left"/>
      <w:pPr>
        <w:ind w:left="5760" w:hanging="360"/>
      </w:pPr>
      <w:rPr>
        <w:rFonts w:ascii="Courier New" w:hAnsi="Courier New" w:cs="Courier New" w:hint="default"/>
      </w:rPr>
    </w:lvl>
    <w:lvl w:ilvl="8" w:tplc="80F82F5A" w:tentative="1">
      <w:start w:val="1"/>
      <w:numFmt w:val="bullet"/>
      <w:lvlText w:val=""/>
      <w:lvlJc w:val="left"/>
      <w:pPr>
        <w:ind w:left="6480" w:hanging="360"/>
      </w:pPr>
      <w:rPr>
        <w:rFonts w:ascii="Wingdings" w:hAnsi="Wingdings" w:hint="default"/>
      </w:rPr>
    </w:lvl>
  </w:abstractNum>
  <w:abstractNum w:abstractNumId="5" w15:restartNumberingAfterBreak="0">
    <w:nsid w:val="13196601"/>
    <w:multiLevelType w:val="hybridMultilevel"/>
    <w:tmpl w:val="72A2363E"/>
    <w:lvl w:ilvl="0" w:tplc="404E3CEC">
      <w:start w:val="1"/>
      <w:numFmt w:val="bullet"/>
      <w:lvlText w:val=""/>
      <w:lvlJc w:val="left"/>
      <w:pPr>
        <w:ind w:left="720" w:hanging="360"/>
      </w:pPr>
      <w:rPr>
        <w:rFonts w:ascii="Symbol" w:eastAsiaTheme="minorHAnsi" w:hAnsi="Symbol" w:cs="Times New Roman" w:hint="default"/>
      </w:rPr>
    </w:lvl>
    <w:lvl w:ilvl="1" w:tplc="9934DBA0" w:tentative="1">
      <w:start w:val="1"/>
      <w:numFmt w:val="bullet"/>
      <w:lvlText w:val="o"/>
      <w:lvlJc w:val="left"/>
      <w:pPr>
        <w:ind w:left="1440" w:hanging="360"/>
      </w:pPr>
      <w:rPr>
        <w:rFonts w:ascii="Courier New" w:hAnsi="Courier New" w:cs="Courier New" w:hint="default"/>
      </w:rPr>
    </w:lvl>
    <w:lvl w:ilvl="2" w:tplc="40B4A1A8" w:tentative="1">
      <w:start w:val="1"/>
      <w:numFmt w:val="bullet"/>
      <w:lvlText w:val=""/>
      <w:lvlJc w:val="left"/>
      <w:pPr>
        <w:ind w:left="2160" w:hanging="360"/>
      </w:pPr>
      <w:rPr>
        <w:rFonts w:ascii="Wingdings" w:hAnsi="Wingdings" w:hint="default"/>
      </w:rPr>
    </w:lvl>
    <w:lvl w:ilvl="3" w:tplc="282A4C9A" w:tentative="1">
      <w:start w:val="1"/>
      <w:numFmt w:val="bullet"/>
      <w:lvlText w:val=""/>
      <w:lvlJc w:val="left"/>
      <w:pPr>
        <w:ind w:left="2880" w:hanging="360"/>
      </w:pPr>
      <w:rPr>
        <w:rFonts w:ascii="Symbol" w:hAnsi="Symbol" w:hint="default"/>
      </w:rPr>
    </w:lvl>
    <w:lvl w:ilvl="4" w:tplc="101E9A12" w:tentative="1">
      <w:start w:val="1"/>
      <w:numFmt w:val="bullet"/>
      <w:lvlText w:val="o"/>
      <w:lvlJc w:val="left"/>
      <w:pPr>
        <w:ind w:left="3600" w:hanging="360"/>
      </w:pPr>
      <w:rPr>
        <w:rFonts w:ascii="Courier New" w:hAnsi="Courier New" w:cs="Courier New" w:hint="default"/>
      </w:rPr>
    </w:lvl>
    <w:lvl w:ilvl="5" w:tplc="4FF02A4E" w:tentative="1">
      <w:start w:val="1"/>
      <w:numFmt w:val="bullet"/>
      <w:lvlText w:val=""/>
      <w:lvlJc w:val="left"/>
      <w:pPr>
        <w:ind w:left="4320" w:hanging="360"/>
      </w:pPr>
      <w:rPr>
        <w:rFonts w:ascii="Wingdings" w:hAnsi="Wingdings" w:hint="default"/>
      </w:rPr>
    </w:lvl>
    <w:lvl w:ilvl="6" w:tplc="4D32D044" w:tentative="1">
      <w:start w:val="1"/>
      <w:numFmt w:val="bullet"/>
      <w:lvlText w:val=""/>
      <w:lvlJc w:val="left"/>
      <w:pPr>
        <w:ind w:left="5040" w:hanging="360"/>
      </w:pPr>
      <w:rPr>
        <w:rFonts w:ascii="Symbol" w:hAnsi="Symbol" w:hint="default"/>
      </w:rPr>
    </w:lvl>
    <w:lvl w:ilvl="7" w:tplc="61A0CD2E" w:tentative="1">
      <w:start w:val="1"/>
      <w:numFmt w:val="bullet"/>
      <w:lvlText w:val="o"/>
      <w:lvlJc w:val="left"/>
      <w:pPr>
        <w:ind w:left="5760" w:hanging="360"/>
      </w:pPr>
      <w:rPr>
        <w:rFonts w:ascii="Courier New" w:hAnsi="Courier New" w:cs="Courier New" w:hint="default"/>
      </w:rPr>
    </w:lvl>
    <w:lvl w:ilvl="8" w:tplc="E4007450" w:tentative="1">
      <w:start w:val="1"/>
      <w:numFmt w:val="bullet"/>
      <w:lvlText w:val=""/>
      <w:lvlJc w:val="left"/>
      <w:pPr>
        <w:ind w:left="6480" w:hanging="360"/>
      </w:pPr>
      <w:rPr>
        <w:rFonts w:ascii="Wingdings" w:hAnsi="Wingdings" w:hint="default"/>
      </w:rPr>
    </w:lvl>
  </w:abstractNum>
  <w:abstractNum w:abstractNumId="6" w15:restartNumberingAfterBreak="0">
    <w:nsid w:val="13AB3D8D"/>
    <w:multiLevelType w:val="hybridMultilevel"/>
    <w:tmpl w:val="74C29C3E"/>
    <w:lvl w:ilvl="0" w:tplc="257A37F0">
      <w:start w:val="1"/>
      <w:numFmt w:val="bullet"/>
      <w:lvlText w:val=""/>
      <w:lvlJc w:val="left"/>
      <w:pPr>
        <w:ind w:left="720" w:hanging="360"/>
      </w:pPr>
      <w:rPr>
        <w:rFonts w:ascii="Wingdings" w:hAnsi="Wingdings" w:hint="default"/>
        <w:color w:val="0000FF"/>
        <w:sz w:val="24"/>
        <w:szCs w:val="24"/>
      </w:rPr>
    </w:lvl>
    <w:lvl w:ilvl="1" w:tplc="3D88091E" w:tentative="1">
      <w:start w:val="1"/>
      <w:numFmt w:val="bullet"/>
      <w:lvlText w:val="o"/>
      <w:lvlJc w:val="left"/>
      <w:pPr>
        <w:ind w:left="1440" w:hanging="360"/>
      </w:pPr>
      <w:rPr>
        <w:rFonts w:ascii="Courier New" w:hAnsi="Courier New" w:cs="Courier New" w:hint="default"/>
      </w:rPr>
    </w:lvl>
    <w:lvl w:ilvl="2" w:tplc="0374C264" w:tentative="1">
      <w:start w:val="1"/>
      <w:numFmt w:val="bullet"/>
      <w:lvlText w:val=""/>
      <w:lvlJc w:val="left"/>
      <w:pPr>
        <w:ind w:left="2160" w:hanging="360"/>
      </w:pPr>
      <w:rPr>
        <w:rFonts w:ascii="Wingdings" w:hAnsi="Wingdings" w:hint="default"/>
      </w:rPr>
    </w:lvl>
    <w:lvl w:ilvl="3" w:tplc="276231E0" w:tentative="1">
      <w:start w:val="1"/>
      <w:numFmt w:val="bullet"/>
      <w:lvlText w:val=""/>
      <w:lvlJc w:val="left"/>
      <w:pPr>
        <w:ind w:left="2880" w:hanging="360"/>
      </w:pPr>
      <w:rPr>
        <w:rFonts w:ascii="Symbol" w:hAnsi="Symbol" w:hint="default"/>
      </w:rPr>
    </w:lvl>
    <w:lvl w:ilvl="4" w:tplc="D7009750" w:tentative="1">
      <w:start w:val="1"/>
      <w:numFmt w:val="bullet"/>
      <w:lvlText w:val="o"/>
      <w:lvlJc w:val="left"/>
      <w:pPr>
        <w:ind w:left="3600" w:hanging="360"/>
      </w:pPr>
      <w:rPr>
        <w:rFonts w:ascii="Courier New" w:hAnsi="Courier New" w:cs="Courier New" w:hint="default"/>
      </w:rPr>
    </w:lvl>
    <w:lvl w:ilvl="5" w:tplc="4294AD9A" w:tentative="1">
      <w:start w:val="1"/>
      <w:numFmt w:val="bullet"/>
      <w:lvlText w:val=""/>
      <w:lvlJc w:val="left"/>
      <w:pPr>
        <w:ind w:left="4320" w:hanging="360"/>
      </w:pPr>
      <w:rPr>
        <w:rFonts w:ascii="Wingdings" w:hAnsi="Wingdings" w:hint="default"/>
      </w:rPr>
    </w:lvl>
    <w:lvl w:ilvl="6" w:tplc="78B40514" w:tentative="1">
      <w:start w:val="1"/>
      <w:numFmt w:val="bullet"/>
      <w:lvlText w:val=""/>
      <w:lvlJc w:val="left"/>
      <w:pPr>
        <w:ind w:left="5040" w:hanging="360"/>
      </w:pPr>
      <w:rPr>
        <w:rFonts w:ascii="Symbol" w:hAnsi="Symbol" w:hint="default"/>
      </w:rPr>
    </w:lvl>
    <w:lvl w:ilvl="7" w:tplc="13029E2C" w:tentative="1">
      <w:start w:val="1"/>
      <w:numFmt w:val="bullet"/>
      <w:lvlText w:val="o"/>
      <w:lvlJc w:val="left"/>
      <w:pPr>
        <w:ind w:left="5760" w:hanging="360"/>
      </w:pPr>
      <w:rPr>
        <w:rFonts w:ascii="Courier New" w:hAnsi="Courier New" w:cs="Courier New" w:hint="default"/>
      </w:rPr>
    </w:lvl>
    <w:lvl w:ilvl="8" w:tplc="95E2A520" w:tentative="1">
      <w:start w:val="1"/>
      <w:numFmt w:val="bullet"/>
      <w:lvlText w:val=""/>
      <w:lvlJc w:val="left"/>
      <w:pPr>
        <w:ind w:left="6480" w:hanging="360"/>
      </w:pPr>
      <w:rPr>
        <w:rFonts w:ascii="Wingdings" w:hAnsi="Wingdings" w:hint="default"/>
      </w:rPr>
    </w:lvl>
  </w:abstractNum>
  <w:abstractNum w:abstractNumId="7" w15:restartNumberingAfterBreak="0">
    <w:nsid w:val="14646EC4"/>
    <w:multiLevelType w:val="hybridMultilevel"/>
    <w:tmpl w:val="58CAA81C"/>
    <w:lvl w:ilvl="0" w:tplc="FEACC5B8">
      <w:start w:val="1"/>
      <w:numFmt w:val="decimal"/>
      <w:lvlText w:val="%1."/>
      <w:lvlJc w:val="left"/>
      <w:pPr>
        <w:ind w:left="720" w:hanging="360"/>
      </w:pPr>
      <w:rPr>
        <w:rFonts w:hint="default"/>
      </w:rPr>
    </w:lvl>
    <w:lvl w:ilvl="1" w:tplc="B6464122" w:tentative="1">
      <w:start w:val="1"/>
      <w:numFmt w:val="lowerLetter"/>
      <w:lvlText w:val="%2."/>
      <w:lvlJc w:val="left"/>
      <w:pPr>
        <w:ind w:left="1440" w:hanging="360"/>
      </w:pPr>
    </w:lvl>
    <w:lvl w:ilvl="2" w:tplc="14DA5C06" w:tentative="1">
      <w:start w:val="1"/>
      <w:numFmt w:val="lowerRoman"/>
      <w:lvlText w:val="%3."/>
      <w:lvlJc w:val="right"/>
      <w:pPr>
        <w:ind w:left="2160" w:hanging="180"/>
      </w:pPr>
    </w:lvl>
    <w:lvl w:ilvl="3" w:tplc="EE80417C" w:tentative="1">
      <w:start w:val="1"/>
      <w:numFmt w:val="decimal"/>
      <w:lvlText w:val="%4."/>
      <w:lvlJc w:val="left"/>
      <w:pPr>
        <w:ind w:left="2880" w:hanging="360"/>
      </w:pPr>
    </w:lvl>
    <w:lvl w:ilvl="4" w:tplc="BE80D6FE" w:tentative="1">
      <w:start w:val="1"/>
      <w:numFmt w:val="lowerLetter"/>
      <w:lvlText w:val="%5."/>
      <w:lvlJc w:val="left"/>
      <w:pPr>
        <w:ind w:left="3600" w:hanging="360"/>
      </w:pPr>
    </w:lvl>
    <w:lvl w:ilvl="5" w:tplc="6422F8BA" w:tentative="1">
      <w:start w:val="1"/>
      <w:numFmt w:val="lowerRoman"/>
      <w:lvlText w:val="%6."/>
      <w:lvlJc w:val="right"/>
      <w:pPr>
        <w:ind w:left="4320" w:hanging="180"/>
      </w:pPr>
    </w:lvl>
    <w:lvl w:ilvl="6" w:tplc="98E621D6" w:tentative="1">
      <w:start w:val="1"/>
      <w:numFmt w:val="decimal"/>
      <w:lvlText w:val="%7."/>
      <w:lvlJc w:val="left"/>
      <w:pPr>
        <w:ind w:left="5040" w:hanging="360"/>
      </w:pPr>
    </w:lvl>
    <w:lvl w:ilvl="7" w:tplc="5F90A728" w:tentative="1">
      <w:start w:val="1"/>
      <w:numFmt w:val="lowerLetter"/>
      <w:lvlText w:val="%8."/>
      <w:lvlJc w:val="left"/>
      <w:pPr>
        <w:ind w:left="5760" w:hanging="360"/>
      </w:pPr>
    </w:lvl>
    <w:lvl w:ilvl="8" w:tplc="1E28635E" w:tentative="1">
      <w:start w:val="1"/>
      <w:numFmt w:val="lowerRoman"/>
      <w:lvlText w:val="%9."/>
      <w:lvlJc w:val="right"/>
      <w:pPr>
        <w:ind w:left="6480" w:hanging="180"/>
      </w:pPr>
    </w:lvl>
  </w:abstractNum>
  <w:abstractNum w:abstractNumId="8" w15:restartNumberingAfterBreak="0">
    <w:nsid w:val="1A8A505B"/>
    <w:multiLevelType w:val="hybridMultilevel"/>
    <w:tmpl w:val="14DC8DC2"/>
    <w:lvl w:ilvl="0" w:tplc="BD8AF734">
      <w:start w:val="1"/>
      <w:numFmt w:val="bullet"/>
      <w:lvlText w:val="o"/>
      <w:lvlJc w:val="left"/>
      <w:pPr>
        <w:ind w:left="720" w:hanging="360"/>
      </w:pPr>
      <w:rPr>
        <w:rFonts w:ascii="Courier New" w:hAnsi="Courier New" w:cs="Courier New" w:hint="default"/>
        <w:color w:val="0000FF"/>
        <w:sz w:val="24"/>
        <w:szCs w:val="24"/>
      </w:rPr>
    </w:lvl>
    <w:lvl w:ilvl="1" w:tplc="26BC81CC">
      <w:start w:val="1"/>
      <w:numFmt w:val="bullet"/>
      <w:lvlText w:val="o"/>
      <w:lvlJc w:val="left"/>
      <w:pPr>
        <w:ind w:left="1440" w:hanging="360"/>
      </w:pPr>
      <w:rPr>
        <w:rFonts w:ascii="Courier New" w:hAnsi="Courier New" w:cs="Courier New" w:hint="default"/>
      </w:rPr>
    </w:lvl>
    <w:lvl w:ilvl="2" w:tplc="0F4AC638">
      <w:start w:val="1"/>
      <w:numFmt w:val="bullet"/>
      <w:lvlText w:val=""/>
      <w:lvlJc w:val="left"/>
      <w:pPr>
        <w:ind w:left="2160" w:hanging="360"/>
      </w:pPr>
      <w:rPr>
        <w:rFonts w:ascii="Wingdings" w:hAnsi="Wingdings" w:hint="default"/>
      </w:rPr>
    </w:lvl>
    <w:lvl w:ilvl="3" w:tplc="FE0EFE80">
      <w:start w:val="1"/>
      <w:numFmt w:val="bullet"/>
      <w:lvlText w:val=""/>
      <w:lvlJc w:val="left"/>
      <w:pPr>
        <w:ind w:left="2880" w:hanging="360"/>
      </w:pPr>
      <w:rPr>
        <w:rFonts w:ascii="Symbol" w:hAnsi="Symbol" w:hint="default"/>
      </w:rPr>
    </w:lvl>
    <w:lvl w:ilvl="4" w:tplc="1C8C672A">
      <w:start w:val="1"/>
      <w:numFmt w:val="bullet"/>
      <w:lvlText w:val="o"/>
      <w:lvlJc w:val="left"/>
      <w:pPr>
        <w:ind w:left="3600" w:hanging="360"/>
      </w:pPr>
      <w:rPr>
        <w:rFonts w:ascii="Courier New" w:hAnsi="Courier New" w:cs="Courier New" w:hint="default"/>
      </w:rPr>
    </w:lvl>
    <w:lvl w:ilvl="5" w:tplc="254658E6">
      <w:start w:val="1"/>
      <w:numFmt w:val="bullet"/>
      <w:lvlText w:val=""/>
      <w:lvlJc w:val="left"/>
      <w:pPr>
        <w:ind w:left="4320" w:hanging="360"/>
      </w:pPr>
      <w:rPr>
        <w:rFonts w:ascii="Wingdings" w:hAnsi="Wingdings" w:hint="default"/>
      </w:rPr>
    </w:lvl>
    <w:lvl w:ilvl="6" w:tplc="DA1E4D7E">
      <w:start w:val="1"/>
      <w:numFmt w:val="bullet"/>
      <w:lvlText w:val=""/>
      <w:lvlJc w:val="left"/>
      <w:pPr>
        <w:ind w:left="5040" w:hanging="360"/>
      </w:pPr>
      <w:rPr>
        <w:rFonts w:ascii="Symbol" w:hAnsi="Symbol" w:hint="default"/>
      </w:rPr>
    </w:lvl>
    <w:lvl w:ilvl="7" w:tplc="6712BA8E">
      <w:start w:val="1"/>
      <w:numFmt w:val="bullet"/>
      <w:lvlText w:val="o"/>
      <w:lvlJc w:val="left"/>
      <w:pPr>
        <w:ind w:left="5760" w:hanging="360"/>
      </w:pPr>
      <w:rPr>
        <w:rFonts w:ascii="Courier New" w:hAnsi="Courier New" w:cs="Courier New" w:hint="default"/>
      </w:rPr>
    </w:lvl>
    <w:lvl w:ilvl="8" w:tplc="54129F84">
      <w:start w:val="1"/>
      <w:numFmt w:val="bullet"/>
      <w:lvlText w:val=""/>
      <w:lvlJc w:val="left"/>
      <w:pPr>
        <w:ind w:left="6480" w:hanging="360"/>
      </w:pPr>
      <w:rPr>
        <w:rFonts w:ascii="Wingdings" w:hAnsi="Wingdings" w:hint="default"/>
      </w:rPr>
    </w:lvl>
  </w:abstractNum>
  <w:abstractNum w:abstractNumId="9" w15:restartNumberingAfterBreak="0">
    <w:nsid w:val="1DBD0398"/>
    <w:multiLevelType w:val="hybridMultilevel"/>
    <w:tmpl w:val="BDD07250"/>
    <w:lvl w:ilvl="0" w:tplc="306C02DC">
      <w:start w:val="1"/>
      <w:numFmt w:val="bullet"/>
      <w:lvlText w:val="!"/>
      <w:lvlJc w:val="left"/>
      <w:pPr>
        <w:ind w:left="360" w:hanging="360"/>
      </w:pPr>
      <w:rPr>
        <w:rFonts w:ascii="Cooper Black" w:hAnsi="Cooper Black" w:hint="default"/>
        <w:color w:val="0000FF"/>
        <w:sz w:val="24"/>
        <w:szCs w:val="24"/>
      </w:rPr>
    </w:lvl>
    <w:lvl w:ilvl="1" w:tplc="F072D58C">
      <w:start w:val="1"/>
      <w:numFmt w:val="bullet"/>
      <w:lvlText w:val="o"/>
      <w:lvlJc w:val="left"/>
      <w:pPr>
        <w:ind w:left="2699" w:hanging="360"/>
      </w:pPr>
      <w:rPr>
        <w:rFonts w:ascii="Courier New" w:hAnsi="Courier New" w:cs="Courier New" w:hint="default"/>
      </w:rPr>
    </w:lvl>
    <w:lvl w:ilvl="2" w:tplc="EF22734C">
      <w:start w:val="1"/>
      <w:numFmt w:val="bullet"/>
      <w:lvlText w:val=""/>
      <w:lvlJc w:val="left"/>
      <w:pPr>
        <w:ind w:left="3419" w:hanging="360"/>
      </w:pPr>
      <w:rPr>
        <w:rFonts w:ascii="Wingdings" w:hAnsi="Wingdings" w:hint="default"/>
      </w:rPr>
    </w:lvl>
    <w:lvl w:ilvl="3" w:tplc="C494EB74">
      <w:start w:val="1"/>
      <w:numFmt w:val="bullet"/>
      <w:lvlText w:val=""/>
      <w:lvlJc w:val="left"/>
      <w:pPr>
        <w:ind w:left="4139" w:hanging="360"/>
      </w:pPr>
      <w:rPr>
        <w:rFonts w:ascii="Symbol" w:hAnsi="Symbol" w:hint="default"/>
      </w:rPr>
    </w:lvl>
    <w:lvl w:ilvl="4" w:tplc="4A6EC930">
      <w:start w:val="1"/>
      <w:numFmt w:val="bullet"/>
      <w:lvlText w:val="o"/>
      <w:lvlJc w:val="left"/>
      <w:pPr>
        <w:ind w:left="4859" w:hanging="360"/>
      </w:pPr>
      <w:rPr>
        <w:rFonts w:ascii="Courier New" w:hAnsi="Courier New" w:cs="Courier New" w:hint="default"/>
      </w:rPr>
    </w:lvl>
    <w:lvl w:ilvl="5" w:tplc="E122692E">
      <w:start w:val="1"/>
      <w:numFmt w:val="bullet"/>
      <w:lvlText w:val=""/>
      <w:lvlJc w:val="left"/>
      <w:pPr>
        <w:ind w:left="5579" w:hanging="360"/>
      </w:pPr>
      <w:rPr>
        <w:rFonts w:ascii="Wingdings" w:hAnsi="Wingdings" w:hint="default"/>
      </w:rPr>
    </w:lvl>
    <w:lvl w:ilvl="6" w:tplc="A950F60E">
      <w:start w:val="1"/>
      <w:numFmt w:val="bullet"/>
      <w:lvlText w:val=""/>
      <w:lvlJc w:val="left"/>
      <w:pPr>
        <w:ind w:left="6299" w:hanging="360"/>
      </w:pPr>
      <w:rPr>
        <w:rFonts w:ascii="Symbol" w:hAnsi="Symbol" w:hint="default"/>
      </w:rPr>
    </w:lvl>
    <w:lvl w:ilvl="7" w:tplc="3FB46D06">
      <w:start w:val="1"/>
      <w:numFmt w:val="bullet"/>
      <w:lvlText w:val="o"/>
      <w:lvlJc w:val="left"/>
      <w:pPr>
        <w:ind w:left="7019" w:hanging="360"/>
      </w:pPr>
      <w:rPr>
        <w:rFonts w:ascii="Courier New" w:hAnsi="Courier New" w:cs="Courier New" w:hint="default"/>
      </w:rPr>
    </w:lvl>
    <w:lvl w:ilvl="8" w:tplc="15FA55E4">
      <w:start w:val="1"/>
      <w:numFmt w:val="bullet"/>
      <w:lvlText w:val=""/>
      <w:lvlJc w:val="left"/>
      <w:pPr>
        <w:ind w:left="7739" w:hanging="360"/>
      </w:pPr>
      <w:rPr>
        <w:rFonts w:ascii="Wingdings" w:hAnsi="Wingdings" w:hint="default"/>
      </w:rPr>
    </w:lvl>
  </w:abstractNum>
  <w:abstractNum w:abstractNumId="10" w15:restartNumberingAfterBreak="0">
    <w:nsid w:val="217F3E11"/>
    <w:multiLevelType w:val="multilevel"/>
    <w:tmpl w:val="2452A60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B242BA"/>
    <w:multiLevelType w:val="hybridMultilevel"/>
    <w:tmpl w:val="20EEC9EE"/>
    <w:lvl w:ilvl="0" w:tplc="07D28618">
      <w:start w:val="1"/>
      <w:numFmt w:val="decimal"/>
      <w:lvlText w:val="%1."/>
      <w:lvlJc w:val="left"/>
      <w:pPr>
        <w:ind w:left="720" w:hanging="360"/>
      </w:pPr>
      <w:rPr>
        <w:rFonts w:hint="default"/>
      </w:rPr>
    </w:lvl>
    <w:lvl w:ilvl="1" w:tplc="AF5A8B26" w:tentative="1">
      <w:start w:val="1"/>
      <w:numFmt w:val="lowerLetter"/>
      <w:lvlText w:val="%2."/>
      <w:lvlJc w:val="left"/>
      <w:pPr>
        <w:ind w:left="1440" w:hanging="360"/>
      </w:pPr>
    </w:lvl>
    <w:lvl w:ilvl="2" w:tplc="C2327336" w:tentative="1">
      <w:start w:val="1"/>
      <w:numFmt w:val="lowerRoman"/>
      <w:lvlText w:val="%3."/>
      <w:lvlJc w:val="right"/>
      <w:pPr>
        <w:ind w:left="2160" w:hanging="180"/>
      </w:pPr>
    </w:lvl>
    <w:lvl w:ilvl="3" w:tplc="828A69B2" w:tentative="1">
      <w:start w:val="1"/>
      <w:numFmt w:val="decimal"/>
      <w:lvlText w:val="%4."/>
      <w:lvlJc w:val="left"/>
      <w:pPr>
        <w:ind w:left="2880" w:hanging="360"/>
      </w:pPr>
    </w:lvl>
    <w:lvl w:ilvl="4" w:tplc="527E31E4" w:tentative="1">
      <w:start w:val="1"/>
      <w:numFmt w:val="lowerLetter"/>
      <w:lvlText w:val="%5."/>
      <w:lvlJc w:val="left"/>
      <w:pPr>
        <w:ind w:left="3600" w:hanging="360"/>
      </w:pPr>
    </w:lvl>
    <w:lvl w:ilvl="5" w:tplc="6ABC25AE" w:tentative="1">
      <w:start w:val="1"/>
      <w:numFmt w:val="lowerRoman"/>
      <w:lvlText w:val="%6."/>
      <w:lvlJc w:val="right"/>
      <w:pPr>
        <w:ind w:left="4320" w:hanging="180"/>
      </w:pPr>
    </w:lvl>
    <w:lvl w:ilvl="6" w:tplc="E82A22B2" w:tentative="1">
      <w:start w:val="1"/>
      <w:numFmt w:val="decimal"/>
      <w:lvlText w:val="%7."/>
      <w:lvlJc w:val="left"/>
      <w:pPr>
        <w:ind w:left="5040" w:hanging="360"/>
      </w:pPr>
    </w:lvl>
    <w:lvl w:ilvl="7" w:tplc="5882F4B4" w:tentative="1">
      <w:start w:val="1"/>
      <w:numFmt w:val="lowerLetter"/>
      <w:lvlText w:val="%8."/>
      <w:lvlJc w:val="left"/>
      <w:pPr>
        <w:ind w:left="5760" w:hanging="360"/>
      </w:pPr>
    </w:lvl>
    <w:lvl w:ilvl="8" w:tplc="2C50828C" w:tentative="1">
      <w:start w:val="1"/>
      <w:numFmt w:val="lowerRoman"/>
      <w:lvlText w:val="%9."/>
      <w:lvlJc w:val="right"/>
      <w:pPr>
        <w:ind w:left="6480" w:hanging="180"/>
      </w:pPr>
    </w:lvl>
  </w:abstractNum>
  <w:abstractNum w:abstractNumId="12" w15:restartNumberingAfterBreak="0">
    <w:nsid w:val="2AF64A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977572"/>
    <w:multiLevelType w:val="hybridMultilevel"/>
    <w:tmpl w:val="E63C2EDC"/>
    <w:lvl w:ilvl="0" w:tplc="4C4EDEE2">
      <w:start w:val="1"/>
      <w:numFmt w:val="decimal"/>
      <w:lvlText w:val="%1."/>
      <w:lvlJc w:val="left"/>
      <w:pPr>
        <w:ind w:left="360" w:hanging="360"/>
      </w:pPr>
      <w:rPr>
        <w:rFonts w:hint="default"/>
      </w:rPr>
    </w:lvl>
    <w:lvl w:ilvl="1" w:tplc="03A6678E" w:tentative="1">
      <w:start w:val="1"/>
      <w:numFmt w:val="lowerLetter"/>
      <w:lvlText w:val="%2."/>
      <w:lvlJc w:val="left"/>
      <w:pPr>
        <w:ind w:left="1080" w:hanging="360"/>
      </w:pPr>
    </w:lvl>
    <w:lvl w:ilvl="2" w:tplc="502047A4" w:tentative="1">
      <w:start w:val="1"/>
      <w:numFmt w:val="lowerRoman"/>
      <w:lvlText w:val="%3."/>
      <w:lvlJc w:val="right"/>
      <w:pPr>
        <w:ind w:left="1800" w:hanging="180"/>
      </w:pPr>
    </w:lvl>
    <w:lvl w:ilvl="3" w:tplc="DC8C7EF4" w:tentative="1">
      <w:start w:val="1"/>
      <w:numFmt w:val="decimal"/>
      <w:lvlText w:val="%4."/>
      <w:lvlJc w:val="left"/>
      <w:pPr>
        <w:ind w:left="2520" w:hanging="360"/>
      </w:pPr>
    </w:lvl>
    <w:lvl w:ilvl="4" w:tplc="FE161712" w:tentative="1">
      <w:start w:val="1"/>
      <w:numFmt w:val="lowerLetter"/>
      <w:lvlText w:val="%5."/>
      <w:lvlJc w:val="left"/>
      <w:pPr>
        <w:ind w:left="3240" w:hanging="360"/>
      </w:pPr>
    </w:lvl>
    <w:lvl w:ilvl="5" w:tplc="4B045A2E" w:tentative="1">
      <w:start w:val="1"/>
      <w:numFmt w:val="lowerRoman"/>
      <w:lvlText w:val="%6."/>
      <w:lvlJc w:val="right"/>
      <w:pPr>
        <w:ind w:left="3960" w:hanging="180"/>
      </w:pPr>
    </w:lvl>
    <w:lvl w:ilvl="6" w:tplc="1F0EA59A" w:tentative="1">
      <w:start w:val="1"/>
      <w:numFmt w:val="decimal"/>
      <w:lvlText w:val="%7."/>
      <w:lvlJc w:val="left"/>
      <w:pPr>
        <w:ind w:left="4680" w:hanging="360"/>
      </w:pPr>
    </w:lvl>
    <w:lvl w:ilvl="7" w:tplc="7E0C0C24" w:tentative="1">
      <w:start w:val="1"/>
      <w:numFmt w:val="lowerLetter"/>
      <w:lvlText w:val="%8."/>
      <w:lvlJc w:val="left"/>
      <w:pPr>
        <w:ind w:left="5400" w:hanging="360"/>
      </w:pPr>
    </w:lvl>
    <w:lvl w:ilvl="8" w:tplc="4068225E" w:tentative="1">
      <w:start w:val="1"/>
      <w:numFmt w:val="lowerRoman"/>
      <w:lvlText w:val="%9."/>
      <w:lvlJc w:val="right"/>
      <w:pPr>
        <w:ind w:left="6120" w:hanging="180"/>
      </w:pPr>
    </w:lvl>
  </w:abstractNum>
  <w:abstractNum w:abstractNumId="14" w15:restartNumberingAfterBreak="0">
    <w:nsid w:val="3A150710"/>
    <w:multiLevelType w:val="hybridMultilevel"/>
    <w:tmpl w:val="2F983EA2"/>
    <w:lvl w:ilvl="0" w:tplc="1CE4C490">
      <w:start w:val="1"/>
      <w:numFmt w:val="bullet"/>
      <w:lvlText w:val=""/>
      <w:lvlJc w:val="left"/>
      <w:pPr>
        <w:ind w:left="720" w:hanging="360"/>
      </w:pPr>
      <w:rPr>
        <w:rFonts w:ascii="Symbol" w:hAnsi="Symbol" w:hint="default"/>
        <w:color w:val="0000FF"/>
        <w:sz w:val="24"/>
        <w:szCs w:val="24"/>
      </w:rPr>
    </w:lvl>
    <w:lvl w:ilvl="1" w:tplc="7D8618B8">
      <w:start w:val="1"/>
      <w:numFmt w:val="bullet"/>
      <w:lvlText w:val="o"/>
      <w:lvlJc w:val="left"/>
      <w:pPr>
        <w:ind w:left="1440" w:hanging="360"/>
      </w:pPr>
      <w:rPr>
        <w:rFonts w:ascii="Courier New" w:hAnsi="Courier New" w:cs="Courier New" w:hint="default"/>
      </w:rPr>
    </w:lvl>
    <w:lvl w:ilvl="2" w:tplc="C5DC24E8">
      <w:start w:val="1"/>
      <w:numFmt w:val="bullet"/>
      <w:lvlText w:val=""/>
      <w:lvlJc w:val="left"/>
      <w:pPr>
        <w:ind w:left="2160" w:hanging="360"/>
      </w:pPr>
      <w:rPr>
        <w:rFonts w:ascii="Wingdings" w:hAnsi="Wingdings" w:hint="default"/>
      </w:rPr>
    </w:lvl>
    <w:lvl w:ilvl="3" w:tplc="39D2A134">
      <w:start w:val="1"/>
      <w:numFmt w:val="bullet"/>
      <w:lvlText w:val=""/>
      <w:lvlJc w:val="left"/>
      <w:pPr>
        <w:ind w:left="2880" w:hanging="360"/>
      </w:pPr>
      <w:rPr>
        <w:rFonts w:ascii="Symbol" w:hAnsi="Symbol" w:hint="default"/>
      </w:rPr>
    </w:lvl>
    <w:lvl w:ilvl="4" w:tplc="B2CCBD00">
      <w:start w:val="1"/>
      <w:numFmt w:val="bullet"/>
      <w:lvlText w:val="o"/>
      <w:lvlJc w:val="left"/>
      <w:pPr>
        <w:ind w:left="3600" w:hanging="360"/>
      </w:pPr>
      <w:rPr>
        <w:rFonts w:ascii="Courier New" w:hAnsi="Courier New" w:cs="Courier New" w:hint="default"/>
      </w:rPr>
    </w:lvl>
    <w:lvl w:ilvl="5" w:tplc="5FD4D57C">
      <w:start w:val="1"/>
      <w:numFmt w:val="bullet"/>
      <w:lvlText w:val=""/>
      <w:lvlJc w:val="left"/>
      <w:pPr>
        <w:ind w:left="4320" w:hanging="360"/>
      </w:pPr>
      <w:rPr>
        <w:rFonts w:ascii="Wingdings" w:hAnsi="Wingdings" w:hint="default"/>
      </w:rPr>
    </w:lvl>
    <w:lvl w:ilvl="6" w:tplc="72EC64A4">
      <w:start w:val="1"/>
      <w:numFmt w:val="bullet"/>
      <w:lvlText w:val=""/>
      <w:lvlJc w:val="left"/>
      <w:pPr>
        <w:ind w:left="5040" w:hanging="360"/>
      </w:pPr>
      <w:rPr>
        <w:rFonts w:ascii="Symbol" w:hAnsi="Symbol" w:hint="default"/>
      </w:rPr>
    </w:lvl>
    <w:lvl w:ilvl="7" w:tplc="57E0A054">
      <w:start w:val="1"/>
      <w:numFmt w:val="bullet"/>
      <w:lvlText w:val="o"/>
      <w:lvlJc w:val="left"/>
      <w:pPr>
        <w:ind w:left="5760" w:hanging="360"/>
      </w:pPr>
      <w:rPr>
        <w:rFonts w:ascii="Courier New" w:hAnsi="Courier New" w:cs="Courier New" w:hint="default"/>
      </w:rPr>
    </w:lvl>
    <w:lvl w:ilvl="8" w:tplc="4EFEB4EA">
      <w:start w:val="1"/>
      <w:numFmt w:val="bullet"/>
      <w:lvlText w:val=""/>
      <w:lvlJc w:val="left"/>
      <w:pPr>
        <w:ind w:left="6480" w:hanging="360"/>
      </w:pPr>
      <w:rPr>
        <w:rFonts w:ascii="Wingdings" w:hAnsi="Wingdings" w:hint="default"/>
      </w:rPr>
    </w:lvl>
  </w:abstractNum>
  <w:abstractNum w:abstractNumId="15" w15:restartNumberingAfterBreak="0">
    <w:nsid w:val="3CD92151"/>
    <w:multiLevelType w:val="hybridMultilevel"/>
    <w:tmpl w:val="BCF4746A"/>
    <w:lvl w:ilvl="0" w:tplc="5C545930">
      <w:start w:val="1"/>
      <w:numFmt w:val="bullet"/>
      <w:lvlText w:val=""/>
      <w:lvlJc w:val="left"/>
      <w:pPr>
        <w:ind w:left="720" w:hanging="360"/>
      </w:pPr>
      <w:rPr>
        <w:rFonts w:ascii="Symbol" w:hAnsi="Symbol" w:hint="default"/>
      </w:rPr>
    </w:lvl>
    <w:lvl w:ilvl="1" w:tplc="E30A8894" w:tentative="1">
      <w:start w:val="1"/>
      <w:numFmt w:val="bullet"/>
      <w:lvlText w:val="o"/>
      <w:lvlJc w:val="left"/>
      <w:pPr>
        <w:ind w:left="1440" w:hanging="360"/>
      </w:pPr>
      <w:rPr>
        <w:rFonts w:ascii="Courier New" w:hAnsi="Courier New" w:cs="Courier New" w:hint="default"/>
      </w:rPr>
    </w:lvl>
    <w:lvl w:ilvl="2" w:tplc="1FA0B0CE" w:tentative="1">
      <w:start w:val="1"/>
      <w:numFmt w:val="bullet"/>
      <w:lvlText w:val=""/>
      <w:lvlJc w:val="left"/>
      <w:pPr>
        <w:ind w:left="2160" w:hanging="360"/>
      </w:pPr>
      <w:rPr>
        <w:rFonts w:ascii="Wingdings" w:hAnsi="Wingdings" w:hint="default"/>
      </w:rPr>
    </w:lvl>
    <w:lvl w:ilvl="3" w:tplc="44C0D6C2" w:tentative="1">
      <w:start w:val="1"/>
      <w:numFmt w:val="bullet"/>
      <w:lvlText w:val=""/>
      <w:lvlJc w:val="left"/>
      <w:pPr>
        <w:ind w:left="2880" w:hanging="360"/>
      </w:pPr>
      <w:rPr>
        <w:rFonts w:ascii="Symbol" w:hAnsi="Symbol" w:hint="default"/>
      </w:rPr>
    </w:lvl>
    <w:lvl w:ilvl="4" w:tplc="7E1688BE" w:tentative="1">
      <w:start w:val="1"/>
      <w:numFmt w:val="bullet"/>
      <w:lvlText w:val="o"/>
      <w:lvlJc w:val="left"/>
      <w:pPr>
        <w:ind w:left="3600" w:hanging="360"/>
      </w:pPr>
      <w:rPr>
        <w:rFonts w:ascii="Courier New" w:hAnsi="Courier New" w:cs="Courier New" w:hint="default"/>
      </w:rPr>
    </w:lvl>
    <w:lvl w:ilvl="5" w:tplc="6C28C426" w:tentative="1">
      <w:start w:val="1"/>
      <w:numFmt w:val="bullet"/>
      <w:lvlText w:val=""/>
      <w:lvlJc w:val="left"/>
      <w:pPr>
        <w:ind w:left="4320" w:hanging="360"/>
      </w:pPr>
      <w:rPr>
        <w:rFonts w:ascii="Wingdings" w:hAnsi="Wingdings" w:hint="default"/>
      </w:rPr>
    </w:lvl>
    <w:lvl w:ilvl="6" w:tplc="98A6818E" w:tentative="1">
      <w:start w:val="1"/>
      <w:numFmt w:val="bullet"/>
      <w:lvlText w:val=""/>
      <w:lvlJc w:val="left"/>
      <w:pPr>
        <w:ind w:left="5040" w:hanging="360"/>
      </w:pPr>
      <w:rPr>
        <w:rFonts w:ascii="Symbol" w:hAnsi="Symbol" w:hint="default"/>
      </w:rPr>
    </w:lvl>
    <w:lvl w:ilvl="7" w:tplc="9D6CE2F4" w:tentative="1">
      <w:start w:val="1"/>
      <w:numFmt w:val="bullet"/>
      <w:lvlText w:val="o"/>
      <w:lvlJc w:val="left"/>
      <w:pPr>
        <w:ind w:left="5760" w:hanging="360"/>
      </w:pPr>
      <w:rPr>
        <w:rFonts w:ascii="Courier New" w:hAnsi="Courier New" w:cs="Courier New" w:hint="default"/>
      </w:rPr>
    </w:lvl>
    <w:lvl w:ilvl="8" w:tplc="6046E4FC" w:tentative="1">
      <w:start w:val="1"/>
      <w:numFmt w:val="bullet"/>
      <w:lvlText w:val=""/>
      <w:lvlJc w:val="left"/>
      <w:pPr>
        <w:ind w:left="6480" w:hanging="360"/>
      </w:pPr>
      <w:rPr>
        <w:rFonts w:ascii="Wingdings" w:hAnsi="Wingdings" w:hint="default"/>
      </w:rPr>
    </w:lvl>
  </w:abstractNum>
  <w:abstractNum w:abstractNumId="16" w15:restartNumberingAfterBreak="0">
    <w:nsid w:val="43AE36B7"/>
    <w:multiLevelType w:val="multilevel"/>
    <w:tmpl w:val="82C0A9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E1607A"/>
    <w:multiLevelType w:val="hybridMultilevel"/>
    <w:tmpl w:val="87B82452"/>
    <w:lvl w:ilvl="0" w:tplc="65167586">
      <w:start w:val="1"/>
      <w:numFmt w:val="decimal"/>
      <w:lvlText w:val="%1."/>
      <w:lvlJc w:val="left"/>
      <w:pPr>
        <w:ind w:left="720" w:hanging="360"/>
      </w:pPr>
      <w:rPr>
        <w:rFonts w:hint="default"/>
      </w:rPr>
    </w:lvl>
    <w:lvl w:ilvl="1" w:tplc="04DCD700" w:tentative="1">
      <w:start w:val="1"/>
      <w:numFmt w:val="lowerLetter"/>
      <w:lvlText w:val="%2."/>
      <w:lvlJc w:val="left"/>
      <w:pPr>
        <w:ind w:left="1440" w:hanging="360"/>
      </w:pPr>
    </w:lvl>
    <w:lvl w:ilvl="2" w:tplc="BE5C7348" w:tentative="1">
      <w:start w:val="1"/>
      <w:numFmt w:val="lowerRoman"/>
      <w:lvlText w:val="%3."/>
      <w:lvlJc w:val="right"/>
      <w:pPr>
        <w:ind w:left="2160" w:hanging="180"/>
      </w:pPr>
    </w:lvl>
    <w:lvl w:ilvl="3" w:tplc="18EA3A02" w:tentative="1">
      <w:start w:val="1"/>
      <w:numFmt w:val="decimal"/>
      <w:lvlText w:val="%4."/>
      <w:lvlJc w:val="left"/>
      <w:pPr>
        <w:ind w:left="2880" w:hanging="360"/>
      </w:pPr>
    </w:lvl>
    <w:lvl w:ilvl="4" w:tplc="AC98C9D4" w:tentative="1">
      <w:start w:val="1"/>
      <w:numFmt w:val="lowerLetter"/>
      <w:lvlText w:val="%5."/>
      <w:lvlJc w:val="left"/>
      <w:pPr>
        <w:ind w:left="3600" w:hanging="360"/>
      </w:pPr>
    </w:lvl>
    <w:lvl w:ilvl="5" w:tplc="5C1893F6" w:tentative="1">
      <w:start w:val="1"/>
      <w:numFmt w:val="lowerRoman"/>
      <w:lvlText w:val="%6."/>
      <w:lvlJc w:val="right"/>
      <w:pPr>
        <w:ind w:left="4320" w:hanging="180"/>
      </w:pPr>
    </w:lvl>
    <w:lvl w:ilvl="6" w:tplc="CE10B518" w:tentative="1">
      <w:start w:val="1"/>
      <w:numFmt w:val="decimal"/>
      <w:lvlText w:val="%7."/>
      <w:lvlJc w:val="left"/>
      <w:pPr>
        <w:ind w:left="5040" w:hanging="360"/>
      </w:pPr>
    </w:lvl>
    <w:lvl w:ilvl="7" w:tplc="F5984A3E" w:tentative="1">
      <w:start w:val="1"/>
      <w:numFmt w:val="lowerLetter"/>
      <w:lvlText w:val="%8."/>
      <w:lvlJc w:val="left"/>
      <w:pPr>
        <w:ind w:left="5760" w:hanging="360"/>
      </w:pPr>
    </w:lvl>
    <w:lvl w:ilvl="8" w:tplc="8822F394" w:tentative="1">
      <w:start w:val="1"/>
      <w:numFmt w:val="lowerRoman"/>
      <w:lvlText w:val="%9."/>
      <w:lvlJc w:val="right"/>
      <w:pPr>
        <w:ind w:left="6480" w:hanging="180"/>
      </w:pPr>
    </w:lvl>
  </w:abstractNum>
  <w:abstractNum w:abstractNumId="18" w15:restartNumberingAfterBreak="0">
    <w:nsid w:val="543D6D9C"/>
    <w:multiLevelType w:val="hybridMultilevel"/>
    <w:tmpl w:val="C066AB10"/>
    <w:lvl w:ilvl="0" w:tplc="F0743DDE">
      <w:start w:val="1"/>
      <w:numFmt w:val="bullet"/>
      <w:lvlText w:val=""/>
      <w:lvlJc w:val="left"/>
      <w:pPr>
        <w:ind w:left="720" w:hanging="360"/>
      </w:pPr>
      <w:rPr>
        <w:rFonts w:ascii="Wingdings" w:hAnsi="Wingdings" w:hint="default"/>
        <w:color w:val="0000FF"/>
        <w:sz w:val="22"/>
        <w:szCs w:val="22"/>
      </w:rPr>
    </w:lvl>
    <w:lvl w:ilvl="1" w:tplc="BD9C8856" w:tentative="1">
      <w:start w:val="1"/>
      <w:numFmt w:val="bullet"/>
      <w:lvlText w:val="o"/>
      <w:lvlJc w:val="left"/>
      <w:pPr>
        <w:ind w:left="1440" w:hanging="360"/>
      </w:pPr>
      <w:rPr>
        <w:rFonts w:ascii="Courier New" w:hAnsi="Courier New" w:cs="Courier New" w:hint="default"/>
      </w:rPr>
    </w:lvl>
    <w:lvl w:ilvl="2" w:tplc="C9241940" w:tentative="1">
      <w:start w:val="1"/>
      <w:numFmt w:val="bullet"/>
      <w:lvlText w:val=""/>
      <w:lvlJc w:val="left"/>
      <w:pPr>
        <w:ind w:left="2160" w:hanging="360"/>
      </w:pPr>
      <w:rPr>
        <w:rFonts w:ascii="Wingdings" w:hAnsi="Wingdings" w:hint="default"/>
      </w:rPr>
    </w:lvl>
    <w:lvl w:ilvl="3" w:tplc="1B4CB226" w:tentative="1">
      <w:start w:val="1"/>
      <w:numFmt w:val="bullet"/>
      <w:lvlText w:val=""/>
      <w:lvlJc w:val="left"/>
      <w:pPr>
        <w:ind w:left="2880" w:hanging="360"/>
      </w:pPr>
      <w:rPr>
        <w:rFonts w:ascii="Symbol" w:hAnsi="Symbol" w:hint="default"/>
      </w:rPr>
    </w:lvl>
    <w:lvl w:ilvl="4" w:tplc="12DCDCEA" w:tentative="1">
      <w:start w:val="1"/>
      <w:numFmt w:val="bullet"/>
      <w:lvlText w:val="o"/>
      <w:lvlJc w:val="left"/>
      <w:pPr>
        <w:ind w:left="3600" w:hanging="360"/>
      </w:pPr>
      <w:rPr>
        <w:rFonts w:ascii="Courier New" w:hAnsi="Courier New" w:cs="Courier New" w:hint="default"/>
      </w:rPr>
    </w:lvl>
    <w:lvl w:ilvl="5" w:tplc="B9AEE2DC" w:tentative="1">
      <w:start w:val="1"/>
      <w:numFmt w:val="bullet"/>
      <w:lvlText w:val=""/>
      <w:lvlJc w:val="left"/>
      <w:pPr>
        <w:ind w:left="4320" w:hanging="360"/>
      </w:pPr>
      <w:rPr>
        <w:rFonts w:ascii="Wingdings" w:hAnsi="Wingdings" w:hint="default"/>
      </w:rPr>
    </w:lvl>
    <w:lvl w:ilvl="6" w:tplc="9B069FE6" w:tentative="1">
      <w:start w:val="1"/>
      <w:numFmt w:val="bullet"/>
      <w:lvlText w:val=""/>
      <w:lvlJc w:val="left"/>
      <w:pPr>
        <w:ind w:left="5040" w:hanging="360"/>
      </w:pPr>
      <w:rPr>
        <w:rFonts w:ascii="Symbol" w:hAnsi="Symbol" w:hint="default"/>
      </w:rPr>
    </w:lvl>
    <w:lvl w:ilvl="7" w:tplc="E9E6B6EA" w:tentative="1">
      <w:start w:val="1"/>
      <w:numFmt w:val="bullet"/>
      <w:lvlText w:val="o"/>
      <w:lvlJc w:val="left"/>
      <w:pPr>
        <w:ind w:left="5760" w:hanging="360"/>
      </w:pPr>
      <w:rPr>
        <w:rFonts w:ascii="Courier New" w:hAnsi="Courier New" w:cs="Courier New" w:hint="default"/>
      </w:rPr>
    </w:lvl>
    <w:lvl w:ilvl="8" w:tplc="C5DAE484" w:tentative="1">
      <w:start w:val="1"/>
      <w:numFmt w:val="bullet"/>
      <w:lvlText w:val=""/>
      <w:lvlJc w:val="left"/>
      <w:pPr>
        <w:ind w:left="6480" w:hanging="360"/>
      </w:pPr>
      <w:rPr>
        <w:rFonts w:ascii="Wingdings" w:hAnsi="Wingdings" w:hint="default"/>
      </w:rPr>
    </w:lvl>
  </w:abstractNum>
  <w:abstractNum w:abstractNumId="19" w15:restartNumberingAfterBreak="0">
    <w:nsid w:val="55F720E9"/>
    <w:multiLevelType w:val="hybridMultilevel"/>
    <w:tmpl w:val="E44A8196"/>
    <w:lvl w:ilvl="0" w:tplc="7CCC464C">
      <w:start w:val="1"/>
      <w:numFmt w:val="bullet"/>
      <w:lvlText w:val=""/>
      <w:lvlJc w:val="left"/>
      <w:pPr>
        <w:ind w:left="720" w:hanging="360"/>
      </w:pPr>
      <w:rPr>
        <w:rFonts w:ascii="Wingdings" w:hAnsi="Wingdings" w:hint="default"/>
        <w:color w:val="0000FF"/>
        <w:sz w:val="22"/>
        <w:szCs w:val="22"/>
      </w:rPr>
    </w:lvl>
    <w:lvl w:ilvl="1" w:tplc="64AC8EE0" w:tentative="1">
      <w:start w:val="1"/>
      <w:numFmt w:val="bullet"/>
      <w:lvlText w:val="o"/>
      <w:lvlJc w:val="left"/>
      <w:pPr>
        <w:ind w:left="1440" w:hanging="360"/>
      </w:pPr>
      <w:rPr>
        <w:rFonts w:ascii="Courier New" w:hAnsi="Courier New" w:cs="Courier New" w:hint="default"/>
      </w:rPr>
    </w:lvl>
    <w:lvl w:ilvl="2" w:tplc="BAF00450" w:tentative="1">
      <w:start w:val="1"/>
      <w:numFmt w:val="bullet"/>
      <w:lvlText w:val=""/>
      <w:lvlJc w:val="left"/>
      <w:pPr>
        <w:ind w:left="2160" w:hanging="360"/>
      </w:pPr>
      <w:rPr>
        <w:rFonts w:ascii="Wingdings" w:hAnsi="Wingdings" w:hint="default"/>
      </w:rPr>
    </w:lvl>
    <w:lvl w:ilvl="3" w:tplc="C240ADC0" w:tentative="1">
      <w:start w:val="1"/>
      <w:numFmt w:val="bullet"/>
      <w:lvlText w:val=""/>
      <w:lvlJc w:val="left"/>
      <w:pPr>
        <w:ind w:left="2880" w:hanging="360"/>
      </w:pPr>
      <w:rPr>
        <w:rFonts w:ascii="Symbol" w:hAnsi="Symbol" w:hint="default"/>
      </w:rPr>
    </w:lvl>
    <w:lvl w:ilvl="4" w:tplc="40E87F86" w:tentative="1">
      <w:start w:val="1"/>
      <w:numFmt w:val="bullet"/>
      <w:lvlText w:val="o"/>
      <w:lvlJc w:val="left"/>
      <w:pPr>
        <w:ind w:left="3600" w:hanging="360"/>
      </w:pPr>
      <w:rPr>
        <w:rFonts w:ascii="Courier New" w:hAnsi="Courier New" w:cs="Courier New" w:hint="default"/>
      </w:rPr>
    </w:lvl>
    <w:lvl w:ilvl="5" w:tplc="D2C0B1DA" w:tentative="1">
      <w:start w:val="1"/>
      <w:numFmt w:val="bullet"/>
      <w:lvlText w:val=""/>
      <w:lvlJc w:val="left"/>
      <w:pPr>
        <w:ind w:left="4320" w:hanging="360"/>
      </w:pPr>
      <w:rPr>
        <w:rFonts w:ascii="Wingdings" w:hAnsi="Wingdings" w:hint="default"/>
      </w:rPr>
    </w:lvl>
    <w:lvl w:ilvl="6" w:tplc="AE64D76E" w:tentative="1">
      <w:start w:val="1"/>
      <w:numFmt w:val="bullet"/>
      <w:lvlText w:val=""/>
      <w:lvlJc w:val="left"/>
      <w:pPr>
        <w:ind w:left="5040" w:hanging="360"/>
      </w:pPr>
      <w:rPr>
        <w:rFonts w:ascii="Symbol" w:hAnsi="Symbol" w:hint="default"/>
      </w:rPr>
    </w:lvl>
    <w:lvl w:ilvl="7" w:tplc="4F3869B6" w:tentative="1">
      <w:start w:val="1"/>
      <w:numFmt w:val="bullet"/>
      <w:lvlText w:val="o"/>
      <w:lvlJc w:val="left"/>
      <w:pPr>
        <w:ind w:left="5760" w:hanging="360"/>
      </w:pPr>
      <w:rPr>
        <w:rFonts w:ascii="Courier New" w:hAnsi="Courier New" w:cs="Courier New" w:hint="default"/>
      </w:rPr>
    </w:lvl>
    <w:lvl w:ilvl="8" w:tplc="D2B86732" w:tentative="1">
      <w:start w:val="1"/>
      <w:numFmt w:val="bullet"/>
      <w:lvlText w:val=""/>
      <w:lvlJc w:val="left"/>
      <w:pPr>
        <w:ind w:left="6480" w:hanging="360"/>
      </w:pPr>
      <w:rPr>
        <w:rFonts w:ascii="Wingdings" w:hAnsi="Wingdings" w:hint="default"/>
      </w:rPr>
    </w:lvl>
  </w:abstractNum>
  <w:abstractNum w:abstractNumId="20" w15:restartNumberingAfterBreak="0">
    <w:nsid w:val="58D64D13"/>
    <w:multiLevelType w:val="hybridMultilevel"/>
    <w:tmpl w:val="11240DBA"/>
    <w:lvl w:ilvl="0" w:tplc="83F02AFA">
      <w:start w:val="1"/>
      <w:numFmt w:val="bullet"/>
      <w:lvlText w:val=""/>
      <w:lvlJc w:val="left"/>
      <w:pPr>
        <w:ind w:left="720" w:hanging="360"/>
      </w:pPr>
      <w:rPr>
        <w:rFonts w:ascii="Wingdings" w:hAnsi="Wingdings" w:hint="default"/>
      </w:rPr>
    </w:lvl>
    <w:lvl w:ilvl="1" w:tplc="2F8A3E54" w:tentative="1">
      <w:start w:val="1"/>
      <w:numFmt w:val="bullet"/>
      <w:lvlText w:val="o"/>
      <w:lvlJc w:val="left"/>
      <w:pPr>
        <w:ind w:left="1440" w:hanging="360"/>
      </w:pPr>
      <w:rPr>
        <w:rFonts w:ascii="Courier New" w:hAnsi="Courier New" w:cs="Courier New" w:hint="default"/>
      </w:rPr>
    </w:lvl>
    <w:lvl w:ilvl="2" w:tplc="AD3C5AEA" w:tentative="1">
      <w:start w:val="1"/>
      <w:numFmt w:val="bullet"/>
      <w:lvlText w:val=""/>
      <w:lvlJc w:val="left"/>
      <w:pPr>
        <w:ind w:left="2160" w:hanging="360"/>
      </w:pPr>
      <w:rPr>
        <w:rFonts w:ascii="Wingdings" w:hAnsi="Wingdings" w:hint="default"/>
      </w:rPr>
    </w:lvl>
    <w:lvl w:ilvl="3" w:tplc="2BFCB990" w:tentative="1">
      <w:start w:val="1"/>
      <w:numFmt w:val="bullet"/>
      <w:lvlText w:val=""/>
      <w:lvlJc w:val="left"/>
      <w:pPr>
        <w:ind w:left="2880" w:hanging="360"/>
      </w:pPr>
      <w:rPr>
        <w:rFonts w:ascii="Symbol" w:hAnsi="Symbol" w:hint="default"/>
      </w:rPr>
    </w:lvl>
    <w:lvl w:ilvl="4" w:tplc="778A5C04" w:tentative="1">
      <w:start w:val="1"/>
      <w:numFmt w:val="bullet"/>
      <w:lvlText w:val="o"/>
      <w:lvlJc w:val="left"/>
      <w:pPr>
        <w:ind w:left="3600" w:hanging="360"/>
      </w:pPr>
      <w:rPr>
        <w:rFonts w:ascii="Courier New" w:hAnsi="Courier New" w:cs="Courier New" w:hint="default"/>
      </w:rPr>
    </w:lvl>
    <w:lvl w:ilvl="5" w:tplc="5F582788" w:tentative="1">
      <w:start w:val="1"/>
      <w:numFmt w:val="bullet"/>
      <w:lvlText w:val=""/>
      <w:lvlJc w:val="left"/>
      <w:pPr>
        <w:ind w:left="4320" w:hanging="360"/>
      </w:pPr>
      <w:rPr>
        <w:rFonts w:ascii="Wingdings" w:hAnsi="Wingdings" w:hint="default"/>
      </w:rPr>
    </w:lvl>
    <w:lvl w:ilvl="6" w:tplc="D960F570" w:tentative="1">
      <w:start w:val="1"/>
      <w:numFmt w:val="bullet"/>
      <w:lvlText w:val=""/>
      <w:lvlJc w:val="left"/>
      <w:pPr>
        <w:ind w:left="5040" w:hanging="360"/>
      </w:pPr>
      <w:rPr>
        <w:rFonts w:ascii="Symbol" w:hAnsi="Symbol" w:hint="default"/>
      </w:rPr>
    </w:lvl>
    <w:lvl w:ilvl="7" w:tplc="5C049BE0" w:tentative="1">
      <w:start w:val="1"/>
      <w:numFmt w:val="bullet"/>
      <w:lvlText w:val="o"/>
      <w:lvlJc w:val="left"/>
      <w:pPr>
        <w:ind w:left="5760" w:hanging="360"/>
      </w:pPr>
      <w:rPr>
        <w:rFonts w:ascii="Courier New" w:hAnsi="Courier New" w:cs="Courier New" w:hint="default"/>
      </w:rPr>
    </w:lvl>
    <w:lvl w:ilvl="8" w:tplc="7BDC3FAC" w:tentative="1">
      <w:start w:val="1"/>
      <w:numFmt w:val="bullet"/>
      <w:lvlText w:val=""/>
      <w:lvlJc w:val="left"/>
      <w:pPr>
        <w:ind w:left="6480" w:hanging="360"/>
      </w:pPr>
      <w:rPr>
        <w:rFonts w:ascii="Wingdings" w:hAnsi="Wingdings" w:hint="default"/>
      </w:rPr>
    </w:lvl>
  </w:abstractNum>
  <w:abstractNum w:abstractNumId="21" w15:restartNumberingAfterBreak="0">
    <w:nsid w:val="5E6172F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1B2BAF"/>
    <w:multiLevelType w:val="hybridMultilevel"/>
    <w:tmpl w:val="70365532"/>
    <w:lvl w:ilvl="0" w:tplc="17349782">
      <w:start w:val="1"/>
      <w:numFmt w:val="bullet"/>
      <w:lvlText w:val="!"/>
      <w:lvlJc w:val="left"/>
      <w:pPr>
        <w:ind w:left="720" w:hanging="360"/>
      </w:pPr>
      <w:rPr>
        <w:rFonts w:ascii="Cooper Black" w:hAnsi="Cooper Black" w:hint="default"/>
        <w:color w:val="0000FF"/>
        <w:sz w:val="24"/>
        <w:szCs w:val="24"/>
      </w:rPr>
    </w:lvl>
    <w:lvl w:ilvl="1" w:tplc="D9C63C62">
      <w:start w:val="1"/>
      <w:numFmt w:val="bullet"/>
      <w:lvlText w:val="o"/>
      <w:lvlJc w:val="left"/>
      <w:pPr>
        <w:ind w:left="1440" w:hanging="360"/>
      </w:pPr>
      <w:rPr>
        <w:rFonts w:ascii="Courier New" w:hAnsi="Courier New" w:cs="Courier New" w:hint="default"/>
      </w:rPr>
    </w:lvl>
    <w:lvl w:ilvl="2" w:tplc="FA4E15B6" w:tentative="1">
      <w:start w:val="1"/>
      <w:numFmt w:val="bullet"/>
      <w:lvlText w:val=""/>
      <w:lvlJc w:val="left"/>
      <w:pPr>
        <w:ind w:left="2160" w:hanging="360"/>
      </w:pPr>
      <w:rPr>
        <w:rFonts w:ascii="Wingdings" w:hAnsi="Wingdings" w:hint="default"/>
      </w:rPr>
    </w:lvl>
    <w:lvl w:ilvl="3" w:tplc="4A7E11C2" w:tentative="1">
      <w:start w:val="1"/>
      <w:numFmt w:val="bullet"/>
      <w:lvlText w:val=""/>
      <w:lvlJc w:val="left"/>
      <w:pPr>
        <w:ind w:left="2880" w:hanging="360"/>
      </w:pPr>
      <w:rPr>
        <w:rFonts w:ascii="Symbol" w:hAnsi="Symbol" w:hint="default"/>
      </w:rPr>
    </w:lvl>
    <w:lvl w:ilvl="4" w:tplc="96C68FDA" w:tentative="1">
      <w:start w:val="1"/>
      <w:numFmt w:val="bullet"/>
      <w:lvlText w:val="o"/>
      <w:lvlJc w:val="left"/>
      <w:pPr>
        <w:ind w:left="3600" w:hanging="360"/>
      </w:pPr>
      <w:rPr>
        <w:rFonts w:ascii="Courier New" w:hAnsi="Courier New" w:cs="Courier New" w:hint="default"/>
      </w:rPr>
    </w:lvl>
    <w:lvl w:ilvl="5" w:tplc="238ADF58" w:tentative="1">
      <w:start w:val="1"/>
      <w:numFmt w:val="bullet"/>
      <w:lvlText w:val=""/>
      <w:lvlJc w:val="left"/>
      <w:pPr>
        <w:ind w:left="4320" w:hanging="360"/>
      </w:pPr>
      <w:rPr>
        <w:rFonts w:ascii="Wingdings" w:hAnsi="Wingdings" w:hint="default"/>
      </w:rPr>
    </w:lvl>
    <w:lvl w:ilvl="6" w:tplc="CD921662" w:tentative="1">
      <w:start w:val="1"/>
      <w:numFmt w:val="bullet"/>
      <w:lvlText w:val=""/>
      <w:lvlJc w:val="left"/>
      <w:pPr>
        <w:ind w:left="5040" w:hanging="360"/>
      </w:pPr>
      <w:rPr>
        <w:rFonts w:ascii="Symbol" w:hAnsi="Symbol" w:hint="default"/>
      </w:rPr>
    </w:lvl>
    <w:lvl w:ilvl="7" w:tplc="EE6682AA" w:tentative="1">
      <w:start w:val="1"/>
      <w:numFmt w:val="bullet"/>
      <w:lvlText w:val="o"/>
      <w:lvlJc w:val="left"/>
      <w:pPr>
        <w:ind w:left="5760" w:hanging="360"/>
      </w:pPr>
      <w:rPr>
        <w:rFonts w:ascii="Courier New" w:hAnsi="Courier New" w:cs="Courier New" w:hint="default"/>
      </w:rPr>
    </w:lvl>
    <w:lvl w:ilvl="8" w:tplc="568E18E2" w:tentative="1">
      <w:start w:val="1"/>
      <w:numFmt w:val="bullet"/>
      <w:lvlText w:val=""/>
      <w:lvlJc w:val="left"/>
      <w:pPr>
        <w:ind w:left="6480" w:hanging="360"/>
      </w:pPr>
      <w:rPr>
        <w:rFonts w:ascii="Wingdings" w:hAnsi="Wingdings" w:hint="default"/>
      </w:rPr>
    </w:lvl>
  </w:abstractNum>
  <w:abstractNum w:abstractNumId="23" w15:restartNumberingAfterBreak="0">
    <w:nsid w:val="605B4D97"/>
    <w:multiLevelType w:val="hybridMultilevel"/>
    <w:tmpl w:val="422E6500"/>
    <w:lvl w:ilvl="0" w:tplc="7414AE2C">
      <w:start w:val="1"/>
      <w:numFmt w:val="bullet"/>
      <w:lvlText w:val="o"/>
      <w:lvlJc w:val="left"/>
      <w:pPr>
        <w:ind w:left="1353" w:hanging="360"/>
      </w:pPr>
      <w:rPr>
        <w:rFonts w:ascii="Courier New" w:hAnsi="Courier New" w:cs="Courier New" w:hint="default"/>
      </w:rPr>
    </w:lvl>
    <w:lvl w:ilvl="1" w:tplc="6E52BC60" w:tentative="1">
      <w:start w:val="1"/>
      <w:numFmt w:val="bullet"/>
      <w:lvlText w:val="o"/>
      <w:lvlJc w:val="left"/>
      <w:pPr>
        <w:ind w:left="2073" w:hanging="360"/>
      </w:pPr>
      <w:rPr>
        <w:rFonts w:ascii="Courier New" w:hAnsi="Courier New" w:cs="Courier New" w:hint="default"/>
      </w:rPr>
    </w:lvl>
    <w:lvl w:ilvl="2" w:tplc="53AA3BFA" w:tentative="1">
      <w:start w:val="1"/>
      <w:numFmt w:val="bullet"/>
      <w:lvlText w:val=""/>
      <w:lvlJc w:val="left"/>
      <w:pPr>
        <w:ind w:left="2793" w:hanging="360"/>
      </w:pPr>
      <w:rPr>
        <w:rFonts w:ascii="Wingdings" w:hAnsi="Wingdings" w:hint="default"/>
      </w:rPr>
    </w:lvl>
    <w:lvl w:ilvl="3" w:tplc="5096F9CC" w:tentative="1">
      <w:start w:val="1"/>
      <w:numFmt w:val="bullet"/>
      <w:lvlText w:val=""/>
      <w:lvlJc w:val="left"/>
      <w:pPr>
        <w:ind w:left="3513" w:hanging="360"/>
      </w:pPr>
      <w:rPr>
        <w:rFonts w:ascii="Symbol" w:hAnsi="Symbol" w:hint="default"/>
      </w:rPr>
    </w:lvl>
    <w:lvl w:ilvl="4" w:tplc="A7F612C2" w:tentative="1">
      <w:start w:val="1"/>
      <w:numFmt w:val="bullet"/>
      <w:lvlText w:val="o"/>
      <w:lvlJc w:val="left"/>
      <w:pPr>
        <w:ind w:left="4233" w:hanging="360"/>
      </w:pPr>
      <w:rPr>
        <w:rFonts w:ascii="Courier New" w:hAnsi="Courier New" w:cs="Courier New" w:hint="default"/>
      </w:rPr>
    </w:lvl>
    <w:lvl w:ilvl="5" w:tplc="F6664064" w:tentative="1">
      <w:start w:val="1"/>
      <w:numFmt w:val="bullet"/>
      <w:lvlText w:val=""/>
      <w:lvlJc w:val="left"/>
      <w:pPr>
        <w:ind w:left="4953" w:hanging="360"/>
      </w:pPr>
      <w:rPr>
        <w:rFonts w:ascii="Wingdings" w:hAnsi="Wingdings" w:hint="default"/>
      </w:rPr>
    </w:lvl>
    <w:lvl w:ilvl="6" w:tplc="9DECECC8" w:tentative="1">
      <w:start w:val="1"/>
      <w:numFmt w:val="bullet"/>
      <w:lvlText w:val=""/>
      <w:lvlJc w:val="left"/>
      <w:pPr>
        <w:ind w:left="5673" w:hanging="360"/>
      </w:pPr>
      <w:rPr>
        <w:rFonts w:ascii="Symbol" w:hAnsi="Symbol" w:hint="default"/>
      </w:rPr>
    </w:lvl>
    <w:lvl w:ilvl="7" w:tplc="6D0E1DA2" w:tentative="1">
      <w:start w:val="1"/>
      <w:numFmt w:val="bullet"/>
      <w:lvlText w:val="o"/>
      <w:lvlJc w:val="left"/>
      <w:pPr>
        <w:ind w:left="6393" w:hanging="360"/>
      </w:pPr>
      <w:rPr>
        <w:rFonts w:ascii="Courier New" w:hAnsi="Courier New" w:cs="Courier New" w:hint="default"/>
      </w:rPr>
    </w:lvl>
    <w:lvl w:ilvl="8" w:tplc="2D268990" w:tentative="1">
      <w:start w:val="1"/>
      <w:numFmt w:val="bullet"/>
      <w:lvlText w:val=""/>
      <w:lvlJc w:val="left"/>
      <w:pPr>
        <w:ind w:left="7113" w:hanging="360"/>
      </w:pPr>
      <w:rPr>
        <w:rFonts w:ascii="Wingdings" w:hAnsi="Wingdings" w:hint="default"/>
      </w:rPr>
    </w:lvl>
  </w:abstractNum>
  <w:abstractNum w:abstractNumId="24" w15:restartNumberingAfterBreak="0">
    <w:nsid w:val="68280771"/>
    <w:multiLevelType w:val="hybridMultilevel"/>
    <w:tmpl w:val="0DFA9E76"/>
    <w:lvl w:ilvl="0" w:tplc="04BCEFB2">
      <w:start w:val="1"/>
      <w:numFmt w:val="decimal"/>
      <w:lvlText w:val="%1."/>
      <w:lvlJc w:val="left"/>
      <w:pPr>
        <w:ind w:left="720" w:hanging="360"/>
      </w:pPr>
      <w:rPr>
        <w:rFonts w:hint="default"/>
      </w:rPr>
    </w:lvl>
    <w:lvl w:ilvl="1" w:tplc="0FA6C828" w:tentative="1">
      <w:start w:val="1"/>
      <w:numFmt w:val="lowerLetter"/>
      <w:lvlText w:val="%2."/>
      <w:lvlJc w:val="left"/>
      <w:pPr>
        <w:ind w:left="1440" w:hanging="360"/>
      </w:pPr>
    </w:lvl>
    <w:lvl w:ilvl="2" w:tplc="43740A84" w:tentative="1">
      <w:start w:val="1"/>
      <w:numFmt w:val="lowerRoman"/>
      <w:lvlText w:val="%3."/>
      <w:lvlJc w:val="right"/>
      <w:pPr>
        <w:ind w:left="2160" w:hanging="180"/>
      </w:pPr>
    </w:lvl>
    <w:lvl w:ilvl="3" w:tplc="A3E29DD4" w:tentative="1">
      <w:start w:val="1"/>
      <w:numFmt w:val="decimal"/>
      <w:lvlText w:val="%4."/>
      <w:lvlJc w:val="left"/>
      <w:pPr>
        <w:ind w:left="2880" w:hanging="360"/>
      </w:pPr>
    </w:lvl>
    <w:lvl w:ilvl="4" w:tplc="3552178A" w:tentative="1">
      <w:start w:val="1"/>
      <w:numFmt w:val="lowerLetter"/>
      <w:lvlText w:val="%5."/>
      <w:lvlJc w:val="left"/>
      <w:pPr>
        <w:ind w:left="3600" w:hanging="360"/>
      </w:pPr>
    </w:lvl>
    <w:lvl w:ilvl="5" w:tplc="767A9E18" w:tentative="1">
      <w:start w:val="1"/>
      <w:numFmt w:val="lowerRoman"/>
      <w:lvlText w:val="%6."/>
      <w:lvlJc w:val="right"/>
      <w:pPr>
        <w:ind w:left="4320" w:hanging="180"/>
      </w:pPr>
    </w:lvl>
    <w:lvl w:ilvl="6" w:tplc="6E2C05C2" w:tentative="1">
      <w:start w:val="1"/>
      <w:numFmt w:val="decimal"/>
      <w:lvlText w:val="%7."/>
      <w:lvlJc w:val="left"/>
      <w:pPr>
        <w:ind w:left="5040" w:hanging="360"/>
      </w:pPr>
    </w:lvl>
    <w:lvl w:ilvl="7" w:tplc="3E500B3C" w:tentative="1">
      <w:start w:val="1"/>
      <w:numFmt w:val="lowerLetter"/>
      <w:lvlText w:val="%8."/>
      <w:lvlJc w:val="left"/>
      <w:pPr>
        <w:ind w:left="5760" w:hanging="360"/>
      </w:pPr>
    </w:lvl>
    <w:lvl w:ilvl="8" w:tplc="6D549062" w:tentative="1">
      <w:start w:val="1"/>
      <w:numFmt w:val="lowerRoman"/>
      <w:lvlText w:val="%9."/>
      <w:lvlJc w:val="right"/>
      <w:pPr>
        <w:ind w:left="6480" w:hanging="180"/>
      </w:pPr>
    </w:lvl>
  </w:abstractNum>
  <w:abstractNum w:abstractNumId="25" w15:restartNumberingAfterBreak="0">
    <w:nsid w:val="69177378"/>
    <w:multiLevelType w:val="multilevel"/>
    <w:tmpl w:val="07161EB8"/>
    <w:lvl w:ilvl="0">
      <w:start w:val="1"/>
      <w:numFmt w:val="decimal"/>
      <w:lvlText w:val="%1."/>
      <w:lvlJc w:val="left"/>
      <w:pPr>
        <w:ind w:left="360" w:hanging="360"/>
      </w:pPr>
      <w:rPr>
        <w:rFonts w:eastAsiaTheme="majorEastAsia" w:hint="default"/>
      </w:rPr>
    </w:lvl>
    <w:lvl w:ilvl="1">
      <w:start w:val="5"/>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26" w15:restartNumberingAfterBreak="0">
    <w:nsid w:val="6D797FAB"/>
    <w:multiLevelType w:val="hybridMultilevel"/>
    <w:tmpl w:val="C8980C5E"/>
    <w:lvl w:ilvl="0" w:tplc="A4ACD972">
      <w:start w:val="3"/>
      <w:numFmt w:val="bullet"/>
      <w:lvlText w:val=""/>
      <w:lvlJc w:val="left"/>
      <w:pPr>
        <w:ind w:left="1080" w:hanging="360"/>
      </w:pPr>
      <w:rPr>
        <w:rFonts w:ascii="Symbol" w:eastAsiaTheme="minorHAnsi" w:hAnsi="Symbol" w:cs="Times New Roman" w:hint="default"/>
      </w:rPr>
    </w:lvl>
    <w:lvl w:ilvl="1" w:tplc="A5508388" w:tentative="1">
      <w:start w:val="1"/>
      <w:numFmt w:val="bullet"/>
      <w:lvlText w:val="o"/>
      <w:lvlJc w:val="left"/>
      <w:pPr>
        <w:ind w:left="1800" w:hanging="360"/>
      </w:pPr>
      <w:rPr>
        <w:rFonts w:ascii="Courier New" w:hAnsi="Courier New" w:cs="Courier New" w:hint="default"/>
      </w:rPr>
    </w:lvl>
    <w:lvl w:ilvl="2" w:tplc="71901AE4" w:tentative="1">
      <w:start w:val="1"/>
      <w:numFmt w:val="bullet"/>
      <w:lvlText w:val=""/>
      <w:lvlJc w:val="left"/>
      <w:pPr>
        <w:ind w:left="2520" w:hanging="360"/>
      </w:pPr>
      <w:rPr>
        <w:rFonts w:ascii="Wingdings" w:hAnsi="Wingdings" w:hint="default"/>
      </w:rPr>
    </w:lvl>
    <w:lvl w:ilvl="3" w:tplc="F97212F8" w:tentative="1">
      <w:start w:val="1"/>
      <w:numFmt w:val="bullet"/>
      <w:lvlText w:val=""/>
      <w:lvlJc w:val="left"/>
      <w:pPr>
        <w:ind w:left="3240" w:hanging="360"/>
      </w:pPr>
      <w:rPr>
        <w:rFonts w:ascii="Symbol" w:hAnsi="Symbol" w:hint="default"/>
      </w:rPr>
    </w:lvl>
    <w:lvl w:ilvl="4" w:tplc="35148B62" w:tentative="1">
      <w:start w:val="1"/>
      <w:numFmt w:val="bullet"/>
      <w:lvlText w:val="o"/>
      <w:lvlJc w:val="left"/>
      <w:pPr>
        <w:ind w:left="3960" w:hanging="360"/>
      </w:pPr>
      <w:rPr>
        <w:rFonts w:ascii="Courier New" w:hAnsi="Courier New" w:cs="Courier New" w:hint="default"/>
      </w:rPr>
    </w:lvl>
    <w:lvl w:ilvl="5" w:tplc="D5D87CFC" w:tentative="1">
      <w:start w:val="1"/>
      <w:numFmt w:val="bullet"/>
      <w:lvlText w:val=""/>
      <w:lvlJc w:val="left"/>
      <w:pPr>
        <w:ind w:left="4680" w:hanging="360"/>
      </w:pPr>
      <w:rPr>
        <w:rFonts w:ascii="Wingdings" w:hAnsi="Wingdings" w:hint="default"/>
      </w:rPr>
    </w:lvl>
    <w:lvl w:ilvl="6" w:tplc="7512A75A" w:tentative="1">
      <w:start w:val="1"/>
      <w:numFmt w:val="bullet"/>
      <w:lvlText w:val=""/>
      <w:lvlJc w:val="left"/>
      <w:pPr>
        <w:ind w:left="5400" w:hanging="360"/>
      </w:pPr>
      <w:rPr>
        <w:rFonts w:ascii="Symbol" w:hAnsi="Symbol" w:hint="default"/>
      </w:rPr>
    </w:lvl>
    <w:lvl w:ilvl="7" w:tplc="D6F4EE3E" w:tentative="1">
      <w:start w:val="1"/>
      <w:numFmt w:val="bullet"/>
      <w:lvlText w:val="o"/>
      <w:lvlJc w:val="left"/>
      <w:pPr>
        <w:ind w:left="6120" w:hanging="360"/>
      </w:pPr>
      <w:rPr>
        <w:rFonts w:ascii="Courier New" w:hAnsi="Courier New" w:cs="Courier New" w:hint="default"/>
      </w:rPr>
    </w:lvl>
    <w:lvl w:ilvl="8" w:tplc="7D324CD0" w:tentative="1">
      <w:start w:val="1"/>
      <w:numFmt w:val="bullet"/>
      <w:lvlText w:val=""/>
      <w:lvlJc w:val="left"/>
      <w:pPr>
        <w:ind w:left="6840" w:hanging="360"/>
      </w:pPr>
      <w:rPr>
        <w:rFonts w:ascii="Wingdings" w:hAnsi="Wingdings" w:hint="default"/>
      </w:rPr>
    </w:lvl>
  </w:abstractNum>
  <w:abstractNum w:abstractNumId="27" w15:restartNumberingAfterBreak="0">
    <w:nsid w:val="6FFC57B9"/>
    <w:multiLevelType w:val="hybridMultilevel"/>
    <w:tmpl w:val="562435D6"/>
    <w:lvl w:ilvl="0" w:tplc="C1F69ECA">
      <w:start w:val="1"/>
      <w:numFmt w:val="bullet"/>
      <w:lvlText w:val=""/>
      <w:lvlJc w:val="left"/>
      <w:pPr>
        <w:ind w:left="720" w:hanging="360"/>
      </w:pPr>
      <w:rPr>
        <w:rFonts w:ascii="Symbol" w:hAnsi="Symbol" w:hint="default"/>
      </w:rPr>
    </w:lvl>
    <w:lvl w:ilvl="1" w:tplc="5C5810EA" w:tentative="1">
      <w:start w:val="1"/>
      <w:numFmt w:val="bullet"/>
      <w:lvlText w:val="o"/>
      <w:lvlJc w:val="left"/>
      <w:pPr>
        <w:ind w:left="1440" w:hanging="360"/>
      </w:pPr>
      <w:rPr>
        <w:rFonts w:ascii="Courier New" w:hAnsi="Courier New" w:cs="Courier New" w:hint="default"/>
      </w:rPr>
    </w:lvl>
    <w:lvl w:ilvl="2" w:tplc="42F8B7C6" w:tentative="1">
      <w:start w:val="1"/>
      <w:numFmt w:val="bullet"/>
      <w:lvlText w:val=""/>
      <w:lvlJc w:val="left"/>
      <w:pPr>
        <w:ind w:left="2160" w:hanging="360"/>
      </w:pPr>
      <w:rPr>
        <w:rFonts w:ascii="Wingdings" w:hAnsi="Wingdings" w:hint="default"/>
      </w:rPr>
    </w:lvl>
    <w:lvl w:ilvl="3" w:tplc="A1B07A54" w:tentative="1">
      <w:start w:val="1"/>
      <w:numFmt w:val="bullet"/>
      <w:lvlText w:val=""/>
      <w:lvlJc w:val="left"/>
      <w:pPr>
        <w:ind w:left="2880" w:hanging="360"/>
      </w:pPr>
      <w:rPr>
        <w:rFonts w:ascii="Symbol" w:hAnsi="Symbol" w:hint="default"/>
      </w:rPr>
    </w:lvl>
    <w:lvl w:ilvl="4" w:tplc="7456A11A" w:tentative="1">
      <w:start w:val="1"/>
      <w:numFmt w:val="bullet"/>
      <w:lvlText w:val="o"/>
      <w:lvlJc w:val="left"/>
      <w:pPr>
        <w:ind w:left="3600" w:hanging="360"/>
      </w:pPr>
      <w:rPr>
        <w:rFonts w:ascii="Courier New" w:hAnsi="Courier New" w:cs="Courier New" w:hint="default"/>
      </w:rPr>
    </w:lvl>
    <w:lvl w:ilvl="5" w:tplc="01E2AB6E" w:tentative="1">
      <w:start w:val="1"/>
      <w:numFmt w:val="bullet"/>
      <w:lvlText w:val=""/>
      <w:lvlJc w:val="left"/>
      <w:pPr>
        <w:ind w:left="4320" w:hanging="360"/>
      </w:pPr>
      <w:rPr>
        <w:rFonts w:ascii="Wingdings" w:hAnsi="Wingdings" w:hint="default"/>
      </w:rPr>
    </w:lvl>
    <w:lvl w:ilvl="6" w:tplc="2428675C" w:tentative="1">
      <w:start w:val="1"/>
      <w:numFmt w:val="bullet"/>
      <w:lvlText w:val=""/>
      <w:lvlJc w:val="left"/>
      <w:pPr>
        <w:ind w:left="5040" w:hanging="360"/>
      </w:pPr>
      <w:rPr>
        <w:rFonts w:ascii="Symbol" w:hAnsi="Symbol" w:hint="default"/>
      </w:rPr>
    </w:lvl>
    <w:lvl w:ilvl="7" w:tplc="899C9164" w:tentative="1">
      <w:start w:val="1"/>
      <w:numFmt w:val="bullet"/>
      <w:lvlText w:val="o"/>
      <w:lvlJc w:val="left"/>
      <w:pPr>
        <w:ind w:left="5760" w:hanging="360"/>
      </w:pPr>
      <w:rPr>
        <w:rFonts w:ascii="Courier New" w:hAnsi="Courier New" w:cs="Courier New" w:hint="default"/>
      </w:rPr>
    </w:lvl>
    <w:lvl w:ilvl="8" w:tplc="261C5458" w:tentative="1">
      <w:start w:val="1"/>
      <w:numFmt w:val="bullet"/>
      <w:lvlText w:val=""/>
      <w:lvlJc w:val="left"/>
      <w:pPr>
        <w:ind w:left="6480" w:hanging="360"/>
      </w:pPr>
      <w:rPr>
        <w:rFonts w:ascii="Wingdings" w:hAnsi="Wingdings" w:hint="default"/>
      </w:rPr>
    </w:lvl>
  </w:abstractNum>
  <w:abstractNum w:abstractNumId="28" w15:restartNumberingAfterBreak="0">
    <w:nsid w:val="7110550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103FD6"/>
    <w:multiLevelType w:val="hybridMultilevel"/>
    <w:tmpl w:val="CD90BE9A"/>
    <w:lvl w:ilvl="0" w:tplc="1646FEF4">
      <w:start w:val="1"/>
      <w:numFmt w:val="decimal"/>
      <w:lvlText w:val="%1."/>
      <w:lvlJc w:val="left"/>
      <w:pPr>
        <w:ind w:left="720" w:hanging="360"/>
      </w:pPr>
      <w:rPr>
        <w:rFonts w:hint="default"/>
      </w:rPr>
    </w:lvl>
    <w:lvl w:ilvl="1" w:tplc="8808FF18" w:tentative="1">
      <w:start w:val="1"/>
      <w:numFmt w:val="lowerLetter"/>
      <w:lvlText w:val="%2."/>
      <w:lvlJc w:val="left"/>
      <w:pPr>
        <w:ind w:left="1440" w:hanging="360"/>
      </w:pPr>
    </w:lvl>
    <w:lvl w:ilvl="2" w:tplc="C99A9B20" w:tentative="1">
      <w:start w:val="1"/>
      <w:numFmt w:val="lowerRoman"/>
      <w:lvlText w:val="%3."/>
      <w:lvlJc w:val="right"/>
      <w:pPr>
        <w:ind w:left="2160" w:hanging="180"/>
      </w:pPr>
    </w:lvl>
    <w:lvl w:ilvl="3" w:tplc="B0204FA8" w:tentative="1">
      <w:start w:val="1"/>
      <w:numFmt w:val="decimal"/>
      <w:lvlText w:val="%4."/>
      <w:lvlJc w:val="left"/>
      <w:pPr>
        <w:ind w:left="2880" w:hanging="360"/>
      </w:pPr>
    </w:lvl>
    <w:lvl w:ilvl="4" w:tplc="3C304F8C" w:tentative="1">
      <w:start w:val="1"/>
      <w:numFmt w:val="lowerLetter"/>
      <w:lvlText w:val="%5."/>
      <w:lvlJc w:val="left"/>
      <w:pPr>
        <w:ind w:left="3600" w:hanging="360"/>
      </w:pPr>
    </w:lvl>
    <w:lvl w:ilvl="5" w:tplc="0CF808B0" w:tentative="1">
      <w:start w:val="1"/>
      <w:numFmt w:val="lowerRoman"/>
      <w:lvlText w:val="%6."/>
      <w:lvlJc w:val="right"/>
      <w:pPr>
        <w:ind w:left="4320" w:hanging="180"/>
      </w:pPr>
    </w:lvl>
    <w:lvl w:ilvl="6" w:tplc="B8EEF74E" w:tentative="1">
      <w:start w:val="1"/>
      <w:numFmt w:val="decimal"/>
      <w:lvlText w:val="%7."/>
      <w:lvlJc w:val="left"/>
      <w:pPr>
        <w:ind w:left="5040" w:hanging="360"/>
      </w:pPr>
    </w:lvl>
    <w:lvl w:ilvl="7" w:tplc="EFF6768A" w:tentative="1">
      <w:start w:val="1"/>
      <w:numFmt w:val="lowerLetter"/>
      <w:lvlText w:val="%8."/>
      <w:lvlJc w:val="left"/>
      <w:pPr>
        <w:ind w:left="5760" w:hanging="360"/>
      </w:pPr>
    </w:lvl>
    <w:lvl w:ilvl="8" w:tplc="EA02028C" w:tentative="1">
      <w:start w:val="1"/>
      <w:numFmt w:val="lowerRoman"/>
      <w:lvlText w:val="%9."/>
      <w:lvlJc w:val="right"/>
      <w:pPr>
        <w:ind w:left="6480" w:hanging="180"/>
      </w:pPr>
    </w:lvl>
  </w:abstractNum>
  <w:num w:numId="1" w16cid:durableId="1979989936">
    <w:abstractNumId w:val="16"/>
  </w:num>
  <w:num w:numId="2" w16cid:durableId="1976443036">
    <w:abstractNumId w:val="18"/>
  </w:num>
  <w:num w:numId="3" w16cid:durableId="36396207">
    <w:abstractNumId w:val="19"/>
  </w:num>
  <w:num w:numId="4" w16cid:durableId="1542356326">
    <w:abstractNumId w:val="8"/>
  </w:num>
  <w:num w:numId="5" w16cid:durableId="1224415770">
    <w:abstractNumId w:val="8"/>
  </w:num>
  <w:num w:numId="6" w16cid:durableId="397214244">
    <w:abstractNumId w:val="14"/>
  </w:num>
  <w:num w:numId="7" w16cid:durableId="888951723">
    <w:abstractNumId w:val="15"/>
  </w:num>
  <w:num w:numId="8" w16cid:durableId="51970757">
    <w:abstractNumId w:val="25"/>
  </w:num>
  <w:num w:numId="9" w16cid:durableId="876743126">
    <w:abstractNumId w:val="2"/>
  </w:num>
  <w:num w:numId="10" w16cid:durableId="2029485909">
    <w:abstractNumId w:val="20"/>
  </w:num>
  <w:num w:numId="11" w16cid:durableId="1341279126">
    <w:abstractNumId w:val="5"/>
  </w:num>
  <w:num w:numId="12" w16cid:durableId="1577086779">
    <w:abstractNumId w:val="23"/>
  </w:num>
  <w:num w:numId="13" w16cid:durableId="702904479">
    <w:abstractNumId w:val="22"/>
  </w:num>
  <w:num w:numId="14" w16cid:durableId="449207473">
    <w:abstractNumId w:val="9"/>
  </w:num>
  <w:num w:numId="15" w16cid:durableId="1618829353">
    <w:abstractNumId w:val="6"/>
  </w:num>
  <w:num w:numId="16" w16cid:durableId="1604193442">
    <w:abstractNumId w:val="4"/>
  </w:num>
  <w:num w:numId="17" w16cid:durableId="1548252496">
    <w:abstractNumId w:val="21"/>
  </w:num>
  <w:num w:numId="18" w16cid:durableId="923877905">
    <w:abstractNumId w:val="11"/>
  </w:num>
  <w:num w:numId="19" w16cid:durableId="774057502">
    <w:abstractNumId w:val="10"/>
  </w:num>
  <w:num w:numId="20" w16cid:durableId="1213690380">
    <w:abstractNumId w:val="3"/>
  </w:num>
  <w:num w:numId="21" w16cid:durableId="1850364259">
    <w:abstractNumId w:val="28"/>
  </w:num>
  <w:num w:numId="22" w16cid:durableId="662970152">
    <w:abstractNumId w:val="12"/>
  </w:num>
  <w:num w:numId="23" w16cid:durableId="180902235">
    <w:abstractNumId w:val="27"/>
  </w:num>
  <w:num w:numId="24" w16cid:durableId="267081389">
    <w:abstractNumId w:val="0"/>
  </w:num>
  <w:num w:numId="25" w16cid:durableId="1346053733">
    <w:abstractNumId w:val="13"/>
  </w:num>
  <w:num w:numId="26" w16cid:durableId="1946957961">
    <w:abstractNumId w:val="29"/>
  </w:num>
  <w:num w:numId="27" w16cid:durableId="1715421930">
    <w:abstractNumId w:val="1"/>
  </w:num>
  <w:num w:numId="28" w16cid:durableId="323123280">
    <w:abstractNumId w:val="17"/>
  </w:num>
  <w:num w:numId="29" w16cid:durableId="337467647">
    <w:abstractNumId w:val="24"/>
  </w:num>
  <w:num w:numId="30" w16cid:durableId="1146777597">
    <w:abstractNumId w:val="26"/>
  </w:num>
  <w:num w:numId="31" w16cid:durableId="62616238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5C"/>
    <w:rsid w:val="000004CE"/>
    <w:rsid w:val="00006253"/>
    <w:rsid w:val="00006504"/>
    <w:rsid w:val="00006A5F"/>
    <w:rsid w:val="00006C2A"/>
    <w:rsid w:val="00007389"/>
    <w:rsid w:val="00007BEB"/>
    <w:rsid w:val="000122B2"/>
    <w:rsid w:val="00012D44"/>
    <w:rsid w:val="00012E50"/>
    <w:rsid w:val="000135D9"/>
    <w:rsid w:val="000150DC"/>
    <w:rsid w:val="00015813"/>
    <w:rsid w:val="00016336"/>
    <w:rsid w:val="0001638F"/>
    <w:rsid w:val="0001650D"/>
    <w:rsid w:val="0001653B"/>
    <w:rsid w:val="00017F52"/>
    <w:rsid w:val="000221A7"/>
    <w:rsid w:val="00022484"/>
    <w:rsid w:val="0002288C"/>
    <w:rsid w:val="00022BAE"/>
    <w:rsid w:val="0002337B"/>
    <w:rsid w:val="00023A9F"/>
    <w:rsid w:val="00024AF7"/>
    <w:rsid w:val="00024DEE"/>
    <w:rsid w:val="000251FF"/>
    <w:rsid w:val="00026051"/>
    <w:rsid w:val="00026C8C"/>
    <w:rsid w:val="00032763"/>
    <w:rsid w:val="0003283D"/>
    <w:rsid w:val="00032C33"/>
    <w:rsid w:val="00034E35"/>
    <w:rsid w:val="0003618A"/>
    <w:rsid w:val="00036EF3"/>
    <w:rsid w:val="00037406"/>
    <w:rsid w:val="000377C2"/>
    <w:rsid w:val="00037D18"/>
    <w:rsid w:val="000401D9"/>
    <w:rsid w:val="00040E27"/>
    <w:rsid w:val="0004306F"/>
    <w:rsid w:val="000437EA"/>
    <w:rsid w:val="00044010"/>
    <w:rsid w:val="00046538"/>
    <w:rsid w:val="0004653F"/>
    <w:rsid w:val="000468B4"/>
    <w:rsid w:val="00046C1E"/>
    <w:rsid w:val="00046E8C"/>
    <w:rsid w:val="00050B16"/>
    <w:rsid w:val="00050E3A"/>
    <w:rsid w:val="00051342"/>
    <w:rsid w:val="00051D77"/>
    <w:rsid w:val="000527FE"/>
    <w:rsid w:val="000542DD"/>
    <w:rsid w:val="000545A5"/>
    <w:rsid w:val="00054653"/>
    <w:rsid w:val="00055614"/>
    <w:rsid w:val="000567E5"/>
    <w:rsid w:val="00056C9C"/>
    <w:rsid w:val="00057312"/>
    <w:rsid w:val="0005739F"/>
    <w:rsid w:val="00057C60"/>
    <w:rsid w:val="0006142A"/>
    <w:rsid w:val="00061EF5"/>
    <w:rsid w:val="00062971"/>
    <w:rsid w:val="00063816"/>
    <w:rsid w:val="00063D8D"/>
    <w:rsid w:val="000651E3"/>
    <w:rsid w:val="00065307"/>
    <w:rsid w:val="00065734"/>
    <w:rsid w:val="000670B9"/>
    <w:rsid w:val="00067467"/>
    <w:rsid w:val="00067A54"/>
    <w:rsid w:val="000709BB"/>
    <w:rsid w:val="00070BC0"/>
    <w:rsid w:val="00071FFE"/>
    <w:rsid w:val="00072F53"/>
    <w:rsid w:val="00073B2E"/>
    <w:rsid w:val="00074696"/>
    <w:rsid w:val="000763F3"/>
    <w:rsid w:val="000768F8"/>
    <w:rsid w:val="000776CF"/>
    <w:rsid w:val="00077FC5"/>
    <w:rsid w:val="00080194"/>
    <w:rsid w:val="000806C9"/>
    <w:rsid w:val="00080704"/>
    <w:rsid w:val="00083731"/>
    <w:rsid w:val="000839A3"/>
    <w:rsid w:val="00084A0D"/>
    <w:rsid w:val="00084B2D"/>
    <w:rsid w:val="00085A64"/>
    <w:rsid w:val="00085F26"/>
    <w:rsid w:val="000861D9"/>
    <w:rsid w:val="0009238A"/>
    <w:rsid w:val="0009351B"/>
    <w:rsid w:val="000944BD"/>
    <w:rsid w:val="0009479F"/>
    <w:rsid w:val="000957E8"/>
    <w:rsid w:val="00096F18"/>
    <w:rsid w:val="00097F36"/>
    <w:rsid w:val="000A006D"/>
    <w:rsid w:val="000A03BD"/>
    <w:rsid w:val="000A07DB"/>
    <w:rsid w:val="000A4F5B"/>
    <w:rsid w:val="000A5F43"/>
    <w:rsid w:val="000A70A0"/>
    <w:rsid w:val="000A75DA"/>
    <w:rsid w:val="000B230E"/>
    <w:rsid w:val="000B38C2"/>
    <w:rsid w:val="000B44F2"/>
    <w:rsid w:val="000B48BB"/>
    <w:rsid w:val="000B4E88"/>
    <w:rsid w:val="000B5ED7"/>
    <w:rsid w:val="000B700D"/>
    <w:rsid w:val="000B75DA"/>
    <w:rsid w:val="000C1DFE"/>
    <w:rsid w:val="000C1EB8"/>
    <w:rsid w:val="000C2C2C"/>
    <w:rsid w:val="000C30F2"/>
    <w:rsid w:val="000C3C08"/>
    <w:rsid w:val="000C3F43"/>
    <w:rsid w:val="000C3F54"/>
    <w:rsid w:val="000C3F98"/>
    <w:rsid w:val="000C522F"/>
    <w:rsid w:val="000C7AB8"/>
    <w:rsid w:val="000D04BB"/>
    <w:rsid w:val="000D2A00"/>
    <w:rsid w:val="000D2DFB"/>
    <w:rsid w:val="000D4311"/>
    <w:rsid w:val="000D4B82"/>
    <w:rsid w:val="000D4C07"/>
    <w:rsid w:val="000D4C60"/>
    <w:rsid w:val="000D504C"/>
    <w:rsid w:val="000D5321"/>
    <w:rsid w:val="000D602A"/>
    <w:rsid w:val="000D7244"/>
    <w:rsid w:val="000D72EA"/>
    <w:rsid w:val="000E0E9A"/>
    <w:rsid w:val="000E1445"/>
    <w:rsid w:val="000E15D3"/>
    <w:rsid w:val="000E2079"/>
    <w:rsid w:val="000E23BA"/>
    <w:rsid w:val="000E2A22"/>
    <w:rsid w:val="000E35F7"/>
    <w:rsid w:val="000E3BEA"/>
    <w:rsid w:val="000E6E65"/>
    <w:rsid w:val="000E749A"/>
    <w:rsid w:val="000F131C"/>
    <w:rsid w:val="000F19DD"/>
    <w:rsid w:val="000F2CAB"/>
    <w:rsid w:val="000F3B5A"/>
    <w:rsid w:val="000F4ABD"/>
    <w:rsid w:val="000F547C"/>
    <w:rsid w:val="000F7743"/>
    <w:rsid w:val="000F78BC"/>
    <w:rsid w:val="000F7EFE"/>
    <w:rsid w:val="00100D95"/>
    <w:rsid w:val="00102338"/>
    <w:rsid w:val="00103420"/>
    <w:rsid w:val="00103F3F"/>
    <w:rsid w:val="00105EB6"/>
    <w:rsid w:val="00110013"/>
    <w:rsid w:val="0011110C"/>
    <w:rsid w:val="001111C7"/>
    <w:rsid w:val="00112070"/>
    <w:rsid w:val="00112672"/>
    <w:rsid w:val="001135F1"/>
    <w:rsid w:val="0011428E"/>
    <w:rsid w:val="0011531A"/>
    <w:rsid w:val="00115EAE"/>
    <w:rsid w:val="00117529"/>
    <w:rsid w:val="001176EB"/>
    <w:rsid w:val="00117EFA"/>
    <w:rsid w:val="0012061E"/>
    <w:rsid w:val="00121984"/>
    <w:rsid w:val="001225C3"/>
    <w:rsid w:val="00122D63"/>
    <w:rsid w:val="00124F9D"/>
    <w:rsid w:val="001254AB"/>
    <w:rsid w:val="0012587E"/>
    <w:rsid w:val="001263C7"/>
    <w:rsid w:val="00126B24"/>
    <w:rsid w:val="00127415"/>
    <w:rsid w:val="001303D5"/>
    <w:rsid w:val="00130B7E"/>
    <w:rsid w:val="00130F1A"/>
    <w:rsid w:val="001313C1"/>
    <w:rsid w:val="00132E3A"/>
    <w:rsid w:val="001338C3"/>
    <w:rsid w:val="00134235"/>
    <w:rsid w:val="00135322"/>
    <w:rsid w:val="001374C5"/>
    <w:rsid w:val="001375C3"/>
    <w:rsid w:val="0014064C"/>
    <w:rsid w:val="00141A1F"/>
    <w:rsid w:val="00141FCD"/>
    <w:rsid w:val="00142C0B"/>
    <w:rsid w:val="0014427C"/>
    <w:rsid w:val="00145F4D"/>
    <w:rsid w:val="00146033"/>
    <w:rsid w:val="0014699D"/>
    <w:rsid w:val="001478A2"/>
    <w:rsid w:val="00153464"/>
    <w:rsid w:val="0015540A"/>
    <w:rsid w:val="00155D5E"/>
    <w:rsid w:val="00155FCC"/>
    <w:rsid w:val="001565D5"/>
    <w:rsid w:val="00156A5F"/>
    <w:rsid w:val="00157506"/>
    <w:rsid w:val="001607C9"/>
    <w:rsid w:val="00161A32"/>
    <w:rsid w:val="00162878"/>
    <w:rsid w:val="001632F6"/>
    <w:rsid w:val="00165F55"/>
    <w:rsid w:val="00167189"/>
    <w:rsid w:val="0016742D"/>
    <w:rsid w:val="00167E7D"/>
    <w:rsid w:val="00170F82"/>
    <w:rsid w:val="00171C6A"/>
    <w:rsid w:val="00171D0A"/>
    <w:rsid w:val="0017322F"/>
    <w:rsid w:val="00174B85"/>
    <w:rsid w:val="001751AA"/>
    <w:rsid w:val="00177313"/>
    <w:rsid w:val="00180BEE"/>
    <w:rsid w:val="0018329C"/>
    <w:rsid w:val="001833DC"/>
    <w:rsid w:val="001845FC"/>
    <w:rsid w:val="001852AB"/>
    <w:rsid w:val="001859CD"/>
    <w:rsid w:val="00191A23"/>
    <w:rsid w:val="0019254A"/>
    <w:rsid w:val="00193297"/>
    <w:rsid w:val="00193600"/>
    <w:rsid w:val="00194C9B"/>
    <w:rsid w:val="00196245"/>
    <w:rsid w:val="001972B6"/>
    <w:rsid w:val="001A3099"/>
    <w:rsid w:val="001A6BC4"/>
    <w:rsid w:val="001A6DE5"/>
    <w:rsid w:val="001A778A"/>
    <w:rsid w:val="001B03D2"/>
    <w:rsid w:val="001B0625"/>
    <w:rsid w:val="001B0878"/>
    <w:rsid w:val="001B16E7"/>
    <w:rsid w:val="001B1B63"/>
    <w:rsid w:val="001B2588"/>
    <w:rsid w:val="001B2FF7"/>
    <w:rsid w:val="001B712D"/>
    <w:rsid w:val="001C0B1F"/>
    <w:rsid w:val="001C1606"/>
    <w:rsid w:val="001C2491"/>
    <w:rsid w:val="001C2680"/>
    <w:rsid w:val="001C2E45"/>
    <w:rsid w:val="001C44EE"/>
    <w:rsid w:val="001C494F"/>
    <w:rsid w:val="001C6DEA"/>
    <w:rsid w:val="001C798B"/>
    <w:rsid w:val="001D0534"/>
    <w:rsid w:val="001D097A"/>
    <w:rsid w:val="001D1A3E"/>
    <w:rsid w:val="001D2E16"/>
    <w:rsid w:val="001D2E26"/>
    <w:rsid w:val="001D3C44"/>
    <w:rsid w:val="001D455E"/>
    <w:rsid w:val="001D63FE"/>
    <w:rsid w:val="001D6A41"/>
    <w:rsid w:val="001D6AD3"/>
    <w:rsid w:val="001D77C6"/>
    <w:rsid w:val="001D7AA5"/>
    <w:rsid w:val="001E25CD"/>
    <w:rsid w:val="001E2A5D"/>
    <w:rsid w:val="001E4BDA"/>
    <w:rsid w:val="001E5179"/>
    <w:rsid w:val="001E64E2"/>
    <w:rsid w:val="001F241A"/>
    <w:rsid w:val="001F3C43"/>
    <w:rsid w:val="001F491F"/>
    <w:rsid w:val="001F5093"/>
    <w:rsid w:val="001F6983"/>
    <w:rsid w:val="001F6E5C"/>
    <w:rsid w:val="001F7DBD"/>
    <w:rsid w:val="00200A5E"/>
    <w:rsid w:val="00201063"/>
    <w:rsid w:val="002039B1"/>
    <w:rsid w:val="00203EAA"/>
    <w:rsid w:val="0020658B"/>
    <w:rsid w:val="00206B6B"/>
    <w:rsid w:val="00206BD0"/>
    <w:rsid w:val="00206F3A"/>
    <w:rsid w:val="002102C7"/>
    <w:rsid w:val="00210502"/>
    <w:rsid w:val="0021183C"/>
    <w:rsid w:val="00212149"/>
    <w:rsid w:val="002138EB"/>
    <w:rsid w:val="00214657"/>
    <w:rsid w:val="002147A8"/>
    <w:rsid w:val="00214BE7"/>
    <w:rsid w:val="0021616F"/>
    <w:rsid w:val="0021652F"/>
    <w:rsid w:val="00221F6B"/>
    <w:rsid w:val="0022237A"/>
    <w:rsid w:val="002236CF"/>
    <w:rsid w:val="00224412"/>
    <w:rsid w:val="00226160"/>
    <w:rsid w:val="00226185"/>
    <w:rsid w:val="00226C7B"/>
    <w:rsid w:val="0022710A"/>
    <w:rsid w:val="00227B6E"/>
    <w:rsid w:val="00230DDA"/>
    <w:rsid w:val="002325D8"/>
    <w:rsid w:val="00233647"/>
    <w:rsid w:val="00233D5C"/>
    <w:rsid w:val="00233FAC"/>
    <w:rsid w:val="002358DF"/>
    <w:rsid w:val="00237D29"/>
    <w:rsid w:val="002400DD"/>
    <w:rsid w:val="0024159F"/>
    <w:rsid w:val="00241F2E"/>
    <w:rsid w:val="0024226D"/>
    <w:rsid w:val="002431B9"/>
    <w:rsid w:val="00243DB7"/>
    <w:rsid w:val="0024411B"/>
    <w:rsid w:val="00244FC8"/>
    <w:rsid w:val="00250591"/>
    <w:rsid w:val="00251E44"/>
    <w:rsid w:val="00252025"/>
    <w:rsid w:val="00253F2B"/>
    <w:rsid w:val="00254B6B"/>
    <w:rsid w:val="0025634E"/>
    <w:rsid w:val="00256D26"/>
    <w:rsid w:val="002574FA"/>
    <w:rsid w:val="00261237"/>
    <w:rsid w:val="00261660"/>
    <w:rsid w:val="00262945"/>
    <w:rsid w:val="00262ADA"/>
    <w:rsid w:val="00263F65"/>
    <w:rsid w:val="00264207"/>
    <w:rsid w:val="002642D4"/>
    <w:rsid w:val="00264CD7"/>
    <w:rsid w:val="00264FF5"/>
    <w:rsid w:val="00266EB2"/>
    <w:rsid w:val="00267EBC"/>
    <w:rsid w:val="00267F4C"/>
    <w:rsid w:val="00272635"/>
    <w:rsid w:val="00272706"/>
    <w:rsid w:val="00273047"/>
    <w:rsid w:val="002734DD"/>
    <w:rsid w:val="00274513"/>
    <w:rsid w:val="00274835"/>
    <w:rsid w:val="00275676"/>
    <w:rsid w:val="00276EC6"/>
    <w:rsid w:val="00277A5F"/>
    <w:rsid w:val="00277D3C"/>
    <w:rsid w:val="00277EC6"/>
    <w:rsid w:val="002804CD"/>
    <w:rsid w:val="00280FC2"/>
    <w:rsid w:val="00282737"/>
    <w:rsid w:val="00282BB0"/>
    <w:rsid w:val="002843CD"/>
    <w:rsid w:val="00285F40"/>
    <w:rsid w:val="00292805"/>
    <w:rsid w:val="00293434"/>
    <w:rsid w:val="0029520C"/>
    <w:rsid w:val="00295A03"/>
    <w:rsid w:val="002A1064"/>
    <w:rsid w:val="002A11FB"/>
    <w:rsid w:val="002A3554"/>
    <w:rsid w:val="002A42A1"/>
    <w:rsid w:val="002A443F"/>
    <w:rsid w:val="002A46DA"/>
    <w:rsid w:val="002A6662"/>
    <w:rsid w:val="002B0968"/>
    <w:rsid w:val="002B0AD3"/>
    <w:rsid w:val="002B0F85"/>
    <w:rsid w:val="002B13AF"/>
    <w:rsid w:val="002B45EB"/>
    <w:rsid w:val="002B64E5"/>
    <w:rsid w:val="002B7691"/>
    <w:rsid w:val="002B7BE1"/>
    <w:rsid w:val="002C299E"/>
    <w:rsid w:val="002C2A66"/>
    <w:rsid w:val="002C5B8F"/>
    <w:rsid w:val="002C6963"/>
    <w:rsid w:val="002C7E04"/>
    <w:rsid w:val="002C7F0D"/>
    <w:rsid w:val="002D0563"/>
    <w:rsid w:val="002D1655"/>
    <w:rsid w:val="002D1FDA"/>
    <w:rsid w:val="002D3F4C"/>
    <w:rsid w:val="002D4798"/>
    <w:rsid w:val="002D47B2"/>
    <w:rsid w:val="002D498A"/>
    <w:rsid w:val="002D4A62"/>
    <w:rsid w:val="002D4D6A"/>
    <w:rsid w:val="002D62C5"/>
    <w:rsid w:val="002D6322"/>
    <w:rsid w:val="002D6EA4"/>
    <w:rsid w:val="002D7722"/>
    <w:rsid w:val="002E0730"/>
    <w:rsid w:val="002E0742"/>
    <w:rsid w:val="002E3900"/>
    <w:rsid w:val="002E4B52"/>
    <w:rsid w:val="002E4BC0"/>
    <w:rsid w:val="002E62FD"/>
    <w:rsid w:val="002E78D2"/>
    <w:rsid w:val="002F0140"/>
    <w:rsid w:val="002F1729"/>
    <w:rsid w:val="002F2F34"/>
    <w:rsid w:val="002F394A"/>
    <w:rsid w:val="002F6ACF"/>
    <w:rsid w:val="0030093E"/>
    <w:rsid w:val="00301214"/>
    <w:rsid w:val="003042DE"/>
    <w:rsid w:val="00304F48"/>
    <w:rsid w:val="003056E0"/>
    <w:rsid w:val="00305A58"/>
    <w:rsid w:val="00306CD6"/>
    <w:rsid w:val="00306E4D"/>
    <w:rsid w:val="00307C62"/>
    <w:rsid w:val="003128FF"/>
    <w:rsid w:val="00312F32"/>
    <w:rsid w:val="00313D23"/>
    <w:rsid w:val="00314226"/>
    <w:rsid w:val="00315630"/>
    <w:rsid w:val="00315CFC"/>
    <w:rsid w:val="00316150"/>
    <w:rsid w:val="00316214"/>
    <w:rsid w:val="003175CC"/>
    <w:rsid w:val="00320FEB"/>
    <w:rsid w:val="003211FA"/>
    <w:rsid w:val="00322669"/>
    <w:rsid w:val="00323004"/>
    <w:rsid w:val="00323ADE"/>
    <w:rsid w:val="00326135"/>
    <w:rsid w:val="0032622A"/>
    <w:rsid w:val="003270C6"/>
    <w:rsid w:val="0032781B"/>
    <w:rsid w:val="00330D4B"/>
    <w:rsid w:val="0033194C"/>
    <w:rsid w:val="00332342"/>
    <w:rsid w:val="003335A8"/>
    <w:rsid w:val="0033506E"/>
    <w:rsid w:val="0033563F"/>
    <w:rsid w:val="00335B28"/>
    <w:rsid w:val="003367D7"/>
    <w:rsid w:val="00337654"/>
    <w:rsid w:val="00337CB9"/>
    <w:rsid w:val="00337DA3"/>
    <w:rsid w:val="0034066A"/>
    <w:rsid w:val="00342102"/>
    <w:rsid w:val="003435AF"/>
    <w:rsid w:val="00343C98"/>
    <w:rsid w:val="00343CF1"/>
    <w:rsid w:val="00344072"/>
    <w:rsid w:val="00344078"/>
    <w:rsid w:val="00344CAC"/>
    <w:rsid w:val="00345926"/>
    <w:rsid w:val="003466F9"/>
    <w:rsid w:val="00346B0D"/>
    <w:rsid w:val="00347EAA"/>
    <w:rsid w:val="003517DC"/>
    <w:rsid w:val="0035182D"/>
    <w:rsid w:val="00354357"/>
    <w:rsid w:val="00355C6A"/>
    <w:rsid w:val="00356630"/>
    <w:rsid w:val="00356632"/>
    <w:rsid w:val="00362A04"/>
    <w:rsid w:val="0036337C"/>
    <w:rsid w:val="003634B5"/>
    <w:rsid w:val="00363A37"/>
    <w:rsid w:val="00363C47"/>
    <w:rsid w:val="00364424"/>
    <w:rsid w:val="003656E3"/>
    <w:rsid w:val="00365DB8"/>
    <w:rsid w:val="0036723E"/>
    <w:rsid w:val="00367384"/>
    <w:rsid w:val="00367E97"/>
    <w:rsid w:val="00370003"/>
    <w:rsid w:val="00370AC6"/>
    <w:rsid w:val="003712A6"/>
    <w:rsid w:val="0037156E"/>
    <w:rsid w:val="0037663E"/>
    <w:rsid w:val="0037702E"/>
    <w:rsid w:val="00377CDF"/>
    <w:rsid w:val="003813B1"/>
    <w:rsid w:val="00382866"/>
    <w:rsid w:val="003830FE"/>
    <w:rsid w:val="003839A2"/>
    <w:rsid w:val="00384D61"/>
    <w:rsid w:val="00384E6A"/>
    <w:rsid w:val="00385D1D"/>
    <w:rsid w:val="003903AB"/>
    <w:rsid w:val="00392C48"/>
    <w:rsid w:val="00393BAA"/>
    <w:rsid w:val="0039443E"/>
    <w:rsid w:val="003949FE"/>
    <w:rsid w:val="00395398"/>
    <w:rsid w:val="00395F59"/>
    <w:rsid w:val="0039606F"/>
    <w:rsid w:val="003969D0"/>
    <w:rsid w:val="003A0A08"/>
    <w:rsid w:val="003A1C8D"/>
    <w:rsid w:val="003A2C81"/>
    <w:rsid w:val="003A3B5F"/>
    <w:rsid w:val="003A3EF7"/>
    <w:rsid w:val="003A5531"/>
    <w:rsid w:val="003A5738"/>
    <w:rsid w:val="003A63A9"/>
    <w:rsid w:val="003A6DFF"/>
    <w:rsid w:val="003A7421"/>
    <w:rsid w:val="003B1C7C"/>
    <w:rsid w:val="003B1EF0"/>
    <w:rsid w:val="003B3A0B"/>
    <w:rsid w:val="003B3B65"/>
    <w:rsid w:val="003B3D5B"/>
    <w:rsid w:val="003B5B77"/>
    <w:rsid w:val="003B5C6D"/>
    <w:rsid w:val="003B6144"/>
    <w:rsid w:val="003B65AC"/>
    <w:rsid w:val="003B7523"/>
    <w:rsid w:val="003B79B5"/>
    <w:rsid w:val="003C1FBE"/>
    <w:rsid w:val="003C43EA"/>
    <w:rsid w:val="003C473C"/>
    <w:rsid w:val="003C5410"/>
    <w:rsid w:val="003C5630"/>
    <w:rsid w:val="003C6011"/>
    <w:rsid w:val="003C63C6"/>
    <w:rsid w:val="003D0215"/>
    <w:rsid w:val="003D0CA5"/>
    <w:rsid w:val="003D0D5A"/>
    <w:rsid w:val="003D3AA9"/>
    <w:rsid w:val="003D4157"/>
    <w:rsid w:val="003D4DAC"/>
    <w:rsid w:val="003D4FC1"/>
    <w:rsid w:val="003D5196"/>
    <w:rsid w:val="003D606E"/>
    <w:rsid w:val="003D7326"/>
    <w:rsid w:val="003D7DA9"/>
    <w:rsid w:val="003E10E6"/>
    <w:rsid w:val="003E2DAB"/>
    <w:rsid w:val="003E744C"/>
    <w:rsid w:val="003F0D23"/>
    <w:rsid w:val="003F16CE"/>
    <w:rsid w:val="003F2E49"/>
    <w:rsid w:val="003F32DE"/>
    <w:rsid w:val="003F4843"/>
    <w:rsid w:val="003F61B3"/>
    <w:rsid w:val="003F70A1"/>
    <w:rsid w:val="00400253"/>
    <w:rsid w:val="0040060E"/>
    <w:rsid w:val="0040160E"/>
    <w:rsid w:val="004037E1"/>
    <w:rsid w:val="00405240"/>
    <w:rsid w:val="00405F28"/>
    <w:rsid w:val="004073A7"/>
    <w:rsid w:val="00407772"/>
    <w:rsid w:val="00407AB5"/>
    <w:rsid w:val="00410169"/>
    <w:rsid w:val="0041021D"/>
    <w:rsid w:val="00410DD1"/>
    <w:rsid w:val="004130FC"/>
    <w:rsid w:val="004158C6"/>
    <w:rsid w:val="00416000"/>
    <w:rsid w:val="00416236"/>
    <w:rsid w:val="004166E1"/>
    <w:rsid w:val="00416DC0"/>
    <w:rsid w:val="00416EC7"/>
    <w:rsid w:val="0042113D"/>
    <w:rsid w:val="00421F09"/>
    <w:rsid w:val="0042341F"/>
    <w:rsid w:val="00423546"/>
    <w:rsid w:val="00423ECF"/>
    <w:rsid w:val="00424E0D"/>
    <w:rsid w:val="004257A9"/>
    <w:rsid w:val="00426284"/>
    <w:rsid w:val="00426B98"/>
    <w:rsid w:val="004270F2"/>
    <w:rsid w:val="00427C81"/>
    <w:rsid w:val="00430A91"/>
    <w:rsid w:val="00431687"/>
    <w:rsid w:val="004318C2"/>
    <w:rsid w:val="004320D8"/>
    <w:rsid w:val="00432FCE"/>
    <w:rsid w:val="00433DEC"/>
    <w:rsid w:val="00433ED6"/>
    <w:rsid w:val="0043552A"/>
    <w:rsid w:val="0043554F"/>
    <w:rsid w:val="00436B14"/>
    <w:rsid w:val="00437E33"/>
    <w:rsid w:val="00442574"/>
    <w:rsid w:val="00443275"/>
    <w:rsid w:val="004435CA"/>
    <w:rsid w:val="00444480"/>
    <w:rsid w:val="00444577"/>
    <w:rsid w:val="00445A6E"/>
    <w:rsid w:val="00445ACF"/>
    <w:rsid w:val="00445FE8"/>
    <w:rsid w:val="004460A2"/>
    <w:rsid w:val="0044624C"/>
    <w:rsid w:val="00446D27"/>
    <w:rsid w:val="00450B13"/>
    <w:rsid w:val="00451728"/>
    <w:rsid w:val="00455BC9"/>
    <w:rsid w:val="00456626"/>
    <w:rsid w:val="00461B9A"/>
    <w:rsid w:val="004632A9"/>
    <w:rsid w:val="00464360"/>
    <w:rsid w:val="00465398"/>
    <w:rsid w:val="004667D5"/>
    <w:rsid w:val="0047021F"/>
    <w:rsid w:val="004714C3"/>
    <w:rsid w:val="00471CEB"/>
    <w:rsid w:val="00473FE6"/>
    <w:rsid w:val="0047417E"/>
    <w:rsid w:val="004758C9"/>
    <w:rsid w:val="00476B42"/>
    <w:rsid w:val="00477141"/>
    <w:rsid w:val="0048050E"/>
    <w:rsid w:val="00480882"/>
    <w:rsid w:val="004810ED"/>
    <w:rsid w:val="004820EB"/>
    <w:rsid w:val="00482DA7"/>
    <w:rsid w:val="00483699"/>
    <w:rsid w:val="00484223"/>
    <w:rsid w:val="00485066"/>
    <w:rsid w:val="004936F3"/>
    <w:rsid w:val="004A033D"/>
    <w:rsid w:val="004A0493"/>
    <w:rsid w:val="004A0E88"/>
    <w:rsid w:val="004A1013"/>
    <w:rsid w:val="004A1F4C"/>
    <w:rsid w:val="004A4378"/>
    <w:rsid w:val="004A4D87"/>
    <w:rsid w:val="004A530E"/>
    <w:rsid w:val="004A5851"/>
    <w:rsid w:val="004A6EBA"/>
    <w:rsid w:val="004A748D"/>
    <w:rsid w:val="004A7B36"/>
    <w:rsid w:val="004A7F41"/>
    <w:rsid w:val="004B0058"/>
    <w:rsid w:val="004B00BB"/>
    <w:rsid w:val="004B12E9"/>
    <w:rsid w:val="004B217F"/>
    <w:rsid w:val="004B4E7D"/>
    <w:rsid w:val="004B5013"/>
    <w:rsid w:val="004B5286"/>
    <w:rsid w:val="004B665D"/>
    <w:rsid w:val="004B789A"/>
    <w:rsid w:val="004C031B"/>
    <w:rsid w:val="004C14EA"/>
    <w:rsid w:val="004C2E59"/>
    <w:rsid w:val="004C4262"/>
    <w:rsid w:val="004C6E63"/>
    <w:rsid w:val="004C77CF"/>
    <w:rsid w:val="004C7F82"/>
    <w:rsid w:val="004D2841"/>
    <w:rsid w:val="004D34B7"/>
    <w:rsid w:val="004D5D9A"/>
    <w:rsid w:val="004D652C"/>
    <w:rsid w:val="004D7019"/>
    <w:rsid w:val="004D777C"/>
    <w:rsid w:val="004E1D4B"/>
    <w:rsid w:val="004E1E35"/>
    <w:rsid w:val="004E1FD2"/>
    <w:rsid w:val="004E41EC"/>
    <w:rsid w:val="004E54BF"/>
    <w:rsid w:val="004E5768"/>
    <w:rsid w:val="004F15EC"/>
    <w:rsid w:val="004F18E9"/>
    <w:rsid w:val="004F3AEC"/>
    <w:rsid w:val="004F5331"/>
    <w:rsid w:val="004F58E5"/>
    <w:rsid w:val="004F68F4"/>
    <w:rsid w:val="004F7604"/>
    <w:rsid w:val="005000B4"/>
    <w:rsid w:val="00500418"/>
    <w:rsid w:val="00500491"/>
    <w:rsid w:val="005008DE"/>
    <w:rsid w:val="00503B48"/>
    <w:rsid w:val="005047B3"/>
    <w:rsid w:val="00505BDE"/>
    <w:rsid w:val="00507524"/>
    <w:rsid w:val="00507B7E"/>
    <w:rsid w:val="005101A3"/>
    <w:rsid w:val="00510A0E"/>
    <w:rsid w:val="00513228"/>
    <w:rsid w:val="0051333A"/>
    <w:rsid w:val="00513AF0"/>
    <w:rsid w:val="00514776"/>
    <w:rsid w:val="00516259"/>
    <w:rsid w:val="00516C97"/>
    <w:rsid w:val="005173EA"/>
    <w:rsid w:val="00520858"/>
    <w:rsid w:val="005211BE"/>
    <w:rsid w:val="005220A9"/>
    <w:rsid w:val="0052213F"/>
    <w:rsid w:val="00522DBD"/>
    <w:rsid w:val="00524CC4"/>
    <w:rsid w:val="005264E7"/>
    <w:rsid w:val="00531029"/>
    <w:rsid w:val="005318ED"/>
    <w:rsid w:val="00534633"/>
    <w:rsid w:val="00534D4C"/>
    <w:rsid w:val="00540170"/>
    <w:rsid w:val="005414AB"/>
    <w:rsid w:val="00541729"/>
    <w:rsid w:val="00542A23"/>
    <w:rsid w:val="00543172"/>
    <w:rsid w:val="00543854"/>
    <w:rsid w:val="0054412E"/>
    <w:rsid w:val="00544605"/>
    <w:rsid w:val="0054470E"/>
    <w:rsid w:val="00545702"/>
    <w:rsid w:val="00550000"/>
    <w:rsid w:val="00551645"/>
    <w:rsid w:val="00551A52"/>
    <w:rsid w:val="005539FD"/>
    <w:rsid w:val="00553FA4"/>
    <w:rsid w:val="00554A44"/>
    <w:rsid w:val="005556A3"/>
    <w:rsid w:val="005558CC"/>
    <w:rsid w:val="00556C2B"/>
    <w:rsid w:val="00557EC2"/>
    <w:rsid w:val="0056078A"/>
    <w:rsid w:val="005611C7"/>
    <w:rsid w:val="00561476"/>
    <w:rsid w:val="005615EB"/>
    <w:rsid w:val="00561798"/>
    <w:rsid w:val="005617B2"/>
    <w:rsid w:val="00561ECC"/>
    <w:rsid w:val="00562692"/>
    <w:rsid w:val="005628F3"/>
    <w:rsid w:val="005629FF"/>
    <w:rsid w:val="0056300E"/>
    <w:rsid w:val="005669BA"/>
    <w:rsid w:val="00566CD9"/>
    <w:rsid w:val="005678B3"/>
    <w:rsid w:val="00567A24"/>
    <w:rsid w:val="00567B72"/>
    <w:rsid w:val="00570094"/>
    <w:rsid w:val="00570E36"/>
    <w:rsid w:val="00571774"/>
    <w:rsid w:val="00571E83"/>
    <w:rsid w:val="005732DB"/>
    <w:rsid w:val="005745E6"/>
    <w:rsid w:val="00574BBE"/>
    <w:rsid w:val="00575DA0"/>
    <w:rsid w:val="005761EB"/>
    <w:rsid w:val="00576701"/>
    <w:rsid w:val="00576BF9"/>
    <w:rsid w:val="00576EA8"/>
    <w:rsid w:val="00577561"/>
    <w:rsid w:val="0058013B"/>
    <w:rsid w:val="00580F8C"/>
    <w:rsid w:val="0058117E"/>
    <w:rsid w:val="00581514"/>
    <w:rsid w:val="00581D90"/>
    <w:rsid w:val="00582312"/>
    <w:rsid w:val="005839E0"/>
    <w:rsid w:val="00585950"/>
    <w:rsid w:val="005869B6"/>
    <w:rsid w:val="00587186"/>
    <w:rsid w:val="0058739A"/>
    <w:rsid w:val="00587411"/>
    <w:rsid w:val="0059260E"/>
    <w:rsid w:val="0059293B"/>
    <w:rsid w:val="005930F6"/>
    <w:rsid w:val="00593511"/>
    <w:rsid w:val="005945BC"/>
    <w:rsid w:val="00594B41"/>
    <w:rsid w:val="005A1375"/>
    <w:rsid w:val="005A1906"/>
    <w:rsid w:val="005A24EA"/>
    <w:rsid w:val="005A2731"/>
    <w:rsid w:val="005A4A5A"/>
    <w:rsid w:val="005A5C3C"/>
    <w:rsid w:val="005B0C17"/>
    <w:rsid w:val="005B1B3A"/>
    <w:rsid w:val="005B2585"/>
    <w:rsid w:val="005B3017"/>
    <w:rsid w:val="005B38CB"/>
    <w:rsid w:val="005B60DC"/>
    <w:rsid w:val="005B6C2D"/>
    <w:rsid w:val="005B763F"/>
    <w:rsid w:val="005B79C6"/>
    <w:rsid w:val="005C08B8"/>
    <w:rsid w:val="005C097D"/>
    <w:rsid w:val="005C15F8"/>
    <w:rsid w:val="005C1F53"/>
    <w:rsid w:val="005C1FC4"/>
    <w:rsid w:val="005C2432"/>
    <w:rsid w:val="005C25FF"/>
    <w:rsid w:val="005C299A"/>
    <w:rsid w:val="005C29C2"/>
    <w:rsid w:val="005C2A9D"/>
    <w:rsid w:val="005C4EA5"/>
    <w:rsid w:val="005C7489"/>
    <w:rsid w:val="005C7497"/>
    <w:rsid w:val="005C755E"/>
    <w:rsid w:val="005D0344"/>
    <w:rsid w:val="005D12D0"/>
    <w:rsid w:val="005D14B1"/>
    <w:rsid w:val="005D25C7"/>
    <w:rsid w:val="005D48B7"/>
    <w:rsid w:val="005D4BD6"/>
    <w:rsid w:val="005D5CBD"/>
    <w:rsid w:val="005E1358"/>
    <w:rsid w:val="005E20A6"/>
    <w:rsid w:val="005E2719"/>
    <w:rsid w:val="005E298D"/>
    <w:rsid w:val="005E2BBA"/>
    <w:rsid w:val="005E309F"/>
    <w:rsid w:val="005E32C3"/>
    <w:rsid w:val="005E5683"/>
    <w:rsid w:val="005E5EC3"/>
    <w:rsid w:val="005E60CD"/>
    <w:rsid w:val="005E6215"/>
    <w:rsid w:val="005E661F"/>
    <w:rsid w:val="005E66CC"/>
    <w:rsid w:val="005E6799"/>
    <w:rsid w:val="005F01F3"/>
    <w:rsid w:val="005F058E"/>
    <w:rsid w:val="005F08E3"/>
    <w:rsid w:val="005F0D7B"/>
    <w:rsid w:val="005F0E6F"/>
    <w:rsid w:val="005F1553"/>
    <w:rsid w:val="005F18F8"/>
    <w:rsid w:val="005F24E1"/>
    <w:rsid w:val="005F25D6"/>
    <w:rsid w:val="005F31ED"/>
    <w:rsid w:val="005F3B23"/>
    <w:rsid w:val="005F3E90"/>
    <w:rsid w:val="005F7B1F"/>
    <w:rsid w:val="00600BB6"/>
    <w:rsid w:val="00600EEC"/>
    <w:rsid w:val="00602B81"/>
    <w:rsid w:val="006044E0"/>
    <w:rsid w:val="00604E20"/>
    <w:rsid w:val="00606654"/>
    <w:rsid w:val="00606749"/>
    <w:rsid w:val="006075EE"/>
    <w:rsid w:val="00607F05"/>
    <w:rsid w:val="006102D7"/>
    <w:rsid w:val="006105D6"/>
    <w:rsid w:val="00610607"/>
    <w:rsid w:val="006122CA"/>
    <w:rsid w:val="006124FE"/>
    <w:rsid w:val="0061272D"/>
    <w:rsid w:val="00612E15"/>
    <w:rsid w:val="00613251"/>
    <w:rsid w:val="00613381"/>
    <w:rsid w:val="00614131"/>
    <w:rsid w:val="00614569"/>
    <w:rsid w:val="00615A8D"/>
    <w:rsid w:val="00615ED5"/>
    <w:rsid w:val="006162ED"/>
    <w:rsid w:val="006175FC"/>
    <w:rsid w:val="006207CD"/>
    <w:rsid w:val="006217E0"/>
    <w:rsid w:val="00621B57"/>
    <w:rsid w:val="00622210"/>
    <w:rsid w:val="0062273F"/>
    <w:rsid w:val="00623718"/>
    <w:rsid w:val="00623752"/>
    <w:rsid w:val="00623B71"/>
    <w:rsid w:val="00626263"/>
    <w:rsid w:val="0062688F"/>
    <w:rsid w:val="00626A1D"/>
    <w:rsid w:val="0062762D"/>
    <w:rsid w:val="00627C1D"/>
    <w:rsid w:val="006305CB"/>
    <w:rsid w:val="00630E73"/>
    <w:rsid w:val="00631352"/>
    <w:rsid w:val="00632651"/>
    <w:rsid w:val="00633B6B"/>
    <w:rsid w:val="00636BBB"/>
    <w:rsid w:val="00636E24"/>
    <w:rsid w:val="00640E0E"/>
    <w:rsid w:val="00643F58"/>
    <w:rsid w:val="00644102"/>
    <w:rsid w:val="00645227"/>
    <w:rsid w:val="00645E54"/>
    <w:rsid w:val="006464AF"/>
    <w:rsid w:val="00650CEA"/>
    <w:rsid w:val="006547D1"/>
    <w:rsid w:val="0065723C"/>
    <w:rsid w:val="00657983"/>
    <w:rsid w:val="00660CE3"/>
    <w:rsid w:val="0066146F"/>
    <w:rsid w:val="006621FD"/>
    <w:rsid w:val="006628EA"/>
    <w:rsid w:val="00663845"/>
    <w:rsid w:val="00663F33"/>
    <w:rsid w:val="006652A0"/>
    <w:rsid w:val="00665330"/>
    <w:rsid w:val="006660F8"/>
    <w:rsid w:val="00666C84"/>
    <w:rsid w:val="006673F5"/>
    <w:rsid w:val="006702FD"/>
    <w:rsid w:val="00670E58"/>
    <w:rsid w:val="00671813"/>
    <w:rsid w:val="006769E4"/>
    <w:rsid w:val="0067789B"/>
    <w:rsid w:val="00677B6D"/>
    <w:rsid w:val="00680208"/>
    <w:rsid w:val="00680A9A"/>
    <w:rsid w:val="0068259C"/>
    <w:rsid w:val="0068285D"/>
    <w:rsid w:val="00684025"/>
    <w:rsid w:val="00684539"/>
    <w:rsid w:val="006858D2"/>
    <w:rsid w:val="00686512"/>
    <w:rsid w:val="0068760F"/>
    <w:rsid w:val="00687B27"/>
    <w:rsid w:val="00690195"/>
    <w:rsid w:val="0069063A"/>
    <w:rsid w:val="00690CBB"/>
    <w:rsid w:val="0069193D"/>
    <w:rsid w:val="00691C29"/>
    <w:rsid w:val="00692634"/>
    <w:rsid w:val="00692659"/>
    <w:rsid w:val="00693BFA"/>
    <w:rsid w:val="00693D8A"/>
    <w:rsid w:val="00694520"/>
    <w:rsid w:val="00694C3C"/>
    <w:rsid w:val="00694C5A"/>
    <w:rsid w:val="00694E61"/>
    <w:rsid w:val="00695E40"/>
    <w:rsid w:val="0069611A"/>
    <w:rsid w:val="00696671"/>
    <w:rsid w:val="006A31F7"/>
    <w:rsid w:val="006A3557"/>
    <w:rsid w:val="006A3BF9"/>
    <w:rsid w:val="006A4A0F"/>
    <w:rsid w:val="006A4B82"/>
    <w:rsid w:val="006A4CD1"/>
    <w:rsid w:val="006A5451"/>
    <w:rsid w:val="006A66B9"/>
    <w:rsid w:val="006B0F77"/>
    <w:rsid w:val="006B1D32"/>
    <w:rsid w:val="006B2AD7"/>
    <w:rsid w:val="006B2C99"/>
    <w:rsid w:val="006B34C2"/>
    <w:rsid w:val="006B3F0A"/>
    <w:rsid w:val="006B42AD"/>
    <w:rsid w:val="006B5B2B"/>
    <w:rsid w:val="006C00FC"/>
    <w:rsid w:val="006C11C7"/>
    <w:rsid w:val="006C1900"/>
    <w:rsid w:val="006C4861"/>
    <w:rsid w:val="006C54F5"/>
    <w:rsid w:val="006C61CA"/>
    <w:rsid w:val="006C6E61"/>
    <w:rsid w:val="006C721C"/>
    <w:rsid w:val="006D04A1"/>
    <w:rsid w:val="006D0CEB"/>
    <w:rsid w:val="006D74BA"/>
    <w:rsid w:val="006D7619"/>
    <w:rsid w:val="006D78DC"/>
    <w:rsid w:val="006E31AD"/>
    <w:rsid w:val="006E33C4"/>
    <w:rsid w:val="006E3BCE"/>
    <w:rsid w:val="006E5D2D"/>
    <w:rsid w:val="006E6B64"/>
    <w:rsid w:val="006E78C2"/>
    <w:rsid w:val="006F0EEF"/>
    <w:rsid w:val="006F1339"/>
    <w:rsid w:val="006F2D89"/>
    <w:rsid w:val="006F2FB1"/>
    <w:rsid w:val="006F3D59"/>
    <w:rsid w:val="006F411A"/>
    <w:rsid w:val="006F4455"/>
    <w:rsid w:val="006F6682"/>
    <w:rsid w:val="006F6ED9"/>
    <w:rsid w:val="00701A28"/>
    <w:rsid w:val="0070214E"/>
    <w:rsid w:val="0070297A"/>
    <w:rsid w:val="007035C8"/>
    <w:rsid w:val="00703CF9"/>
    <w:rsid w:val="00705267"/>
    <w:rsid w:val="00711390"/>
    <w:rsid w:val="00711B7F"/>
    <w:rsid w:val="00711CF8"/>
    <w:rsid w:val="0071506E"/>
    <w:rsid w:val="00715992"/>
    <w:rsid w:val="0071668A"/>
    <w:rsid w:val="00716777"/>
    <w:rsid w:val="007168A1"/>
    <w:rsid w:val="00716D92"/>
    <w:rsid w:val="00716DBF"/>
    <w:rsid w:val="00717028"/>
    <w:rsid w:val="007172BA"/>
    <w:rsid w:val="0072047B"/>
    <w:rsid w:val="00720BEF"/>
    <w:rsid w:val="00721749"/>
    <w:rsid w:val="007221A9"/>
    <w:rsid w:val="00722F49"/>
    <w:rsid w:val="007247E6"/>
    <w:rsid w:val="00724F0D"/>
    <w:rsid w:val="007268CD"/>
    <w:rsid w:val="00727807"/>
    <w:rsid w:val="007305A7"/>
    <w:rsid w:val="0073231A"/>
    <w:rsid w:val="00732325"/>
    <w:rsid w:val="007326C0"/>
    <w:rsid w:val="0073341D"/>
    <w:rsid w:val="00733F78"/>
    <w:rsid w:val="00734918"/>
    <w:rsid w:val="007357D6"/>
    <w:rsid w:val="00735FA6"/>
    <w:rsid w:val="00736BA9"/>
    <w:rsid w:val="007409A5"/>
    <w:rsid w:val="00740A91"/>
    <w:rsid w:val="007433C5"/>
    <w:rsid w:val="0074343D"/>
    <w:rsid w:val="00743607"/>
    <w:rsid w:val="0074465C"/>
    <w:rsid w:val="00744B4E"/>
    <w:rsid w:val="00744BAF"/>
    <w:rsid w:val="00744E26"/>
    <w:rsid w:val="0074514A"/>
    <w:rsid w:val="00746DBE"/>
    <w:rsid w:val="00746ED5"/>
    <w:rsid w:val="00746FA7"/>
    <w:rsid w:val="0075070D"/>
    <w:rsid w:val="007512C5"/>
    <w:rsid w:val="00751584"/>
    <w:rsid w:val="007517E8"/>
    <w:rsid w:val="0075405F"/>
    <w:rsid w:val="00754334"/>
    <w:rsid w:val="00756134"/>
    <w:rsid w:val="0075671B"/>
    <w:rsid w:val="00756DEA"/>
    <w:rsid w:val="00756E82"/>
    <w:rsid w:val="00760D3E"/>
    <w:rsid w:val="00761F9F"/>
    <w:rsid w:val="00762F8B"/>
    <w:rsid w:val="00763DEE"/>
    <w:rsid w:val="00763FBE"/>
    <w:rsid w:val="007647BA"/>
    <w:rsid w:val="0076505E"/>
    <w:rsid w:val="007704B3"/>
    <w:rsid w:val="00770531"/>
    <w:rsid w:val="00772200"/>
    <w:rsid w:val="00773258"/>
    <w:rsid w:val="00773D56"/>
    <w:rsid w:val="00774469"/>
    <w:rsid w:val="007763A9"/>
    <w:rsid w:val="00777016"/>
    <w:rsid w:val="00777783"/>
    <w:rsid w:val="00777D25"/>
    <w:rsid w:val="0078002E"/>
    <w:rsid w:val="007800B0"/>
    <w:rsid w:val="00780D2D"/>
    <w:rsid w:val="00781984"/>
    <w:rsid w:val="00781D30"/>
    <w:rsid w:val="00782107"/>
    <w:rsid w:val="007841E1"/>
    <w:rsid w:val="00790AE8"/>
    <w:rsid w:val="007915E3"/>
    <w:rsid w:val="00791DA9"/>
    <w:rsid w:val="0079201E"/>
    <w:rsid w:val="0079294B"/>
    <w:rsid w:val="00792B92"/>
    <w:rsid w:val="007934A3"/>
    <w:rsid w:val="00793B1F"/>
    <w:rsid w:val="007971D2"/>
    <w:rsid w:val="00797840"/>
    <w:rsid w:val="007A1BEE"/>
    <w:rsid w:val="007A2671"/>
    <w:rsid w:val="007A2AE4"/>
    <w:rsid w:val="007A4559"/>
    <w:rsid w:val="007A47C4"/>
    <w:rsid w:val="007A6126"/>
    <w:rsid w:val="007A6FF4"/>
    <w:rsid w:val="007A7CC9"/>
    <w:rsid w:val="007B1B64"/>
    <w:rsid w:val="007B2CAD"/>
    <w:rsid w:val="007B3D64"/>
    <w:rsid w:val="007B4723"/>
    <w:rsid w:val="007B5967"/>
    <w:rsid w:val="007B5D82"/>
    <w:rsid w:val="007B6CD0"/>
    <w:rsid w:val="007B7994"/>
    <w:rsid w:val="007C1ECC"/>
    <w:rsid w:val="007C20BB"/>
    <w:rsid w:val="007C3047"/>
    <w:rsid w:val="007C31C3"/>
    <w:rsid w:val="007C3312"/>
    <w:rsid w:val="007C68E5"/>
    <w:rsid w:val="007C6998"/>
    <w:rsid w:val="007D3105"/>
    <w:rsid w:val="007D345B"/>
    <w:rsid w:val="007D35F3"/>
    <w:rsid w:val="007D378B"/>
    <w:rsid w:val="007D4538"/>
    <w:rsid w:val="007D50BC"/>
    <w:rsid w:val="007D71FA"/>
    <w:rsid w:val="007E038E"/>
    <w:rsid w:val="007E06A3"/>
    <w:rsid w:val="007E086C"/>
    <w:rsid w:val="007E3555"/>
    <w:rsid w:val="007E35C3"/>
    <w:rsid w:val="007E3A96"/>
    <w:rsid w:val="007E6396"/>
    <w:rsid w:val="007E64C1"/>
    <w:rsid w:val="007F0624"/>
    <w:rsid w:val="007F0C4F"/>
    <w:rsid w:val="007F1199"/>
    <w:rsid w:val="007F2287"/>
    <w:rsid w:val="007F233E"/>
    <w:rsid w:val="007F28F1"/>
    <w:rsid w:val="007F46D9"/>
    <w:rsid w:val="007F4BE7"/>
    <w:rsid w:val="007F4F37"/>
    <w:rsid w:val="007F6955"/>
    <w:rsid w:val="007F75B5"/>
    <w:rsid w:val="008011EF"/>
    <w:rsid w:val="008013FD"/>
    <w:rsid w:val="00802C23"/>
    <w:rsid w:val="008033AE"/>
    <w:rsid w:val="00803723"/>
    <w:rsid w:val="00803D5B"/>
    <w:rsid w:val="00804757"/>
    <w:rsid w:val="00806AA5"/>
    <w:rsid w:val="008070C6"/>
    <w:rsid w:val="0080718D"/>
    <w:rsid w:val="008075D2"/>
    <w:rsid w:val="00807AF3"/>
    <w:rsid w:val="0081050B"/>
    <w:rsid w:val="008105FB"/>
    <w:rsid w:val="008129B8"/>
    <w:rsid w:val="00812E4E"/>
    <w:rsid w:val="008133C2"/>
    <w:rsid w:val="00813FA0"/>
    <w:rsid w:val="008144CF"/>
    <w:rsid w:val="008148B4"/>
    <w:rsid w:val="00815FF8"/>
    <w:rsid w:val="008173D9"/>
    <w:rsid w:val="00817518"/>
    <w:rsid w:val="00821E76"/>
    <w:rsid w:val="00822D2E"/>
    <w:rsid w:val="0082785B"/>
    <w:rsid w:val="00827868"/>
    <w:rsid w:val="00827902"/>
    <w:rsid w:val="00830194"/>
    <w:rsid w:val="008302E1"/>
    <w:rsid w:val="008311C2"/>
    <w:rsid w:val="00832264"/>
    <w:rsid w:val="00834931"/>
    <w:rsid w:val="00834B45"/>
    <w:rsid w:val="008362EF"/>
    <w:rsid w:val="00837CC5"/>
    <w:rsid w:val="00840628"/>
    <w:rsid w:val="0084072B"/>
    <w:rsid w:val="008417EF"/>
    <w:rsid w:val="00842046"/>
    <w:rsid w:val="0084463D"/>
    <w:rsid w:val="008454BC"/>
    <w:rsid w:val="00845CB7"/>
    <w:rsid w:val="00846DAC"/>
    <w:rsid w:val="0084764F"/>
    <w:rsid w:val="00847D40"/>
    <w:rsid w:val="0085031D"/>
    <w:rsid w:val="00851183"/>
    <w:rsid w:val="0085363D"/>
    <w:rsid w:val="00854CF8"/>
    <w:rsid w:val="00855815"/>
    <w:rsid w:val="008558CC"/>
    <w:rsid w:val="00856317"/>
    <w:rsid w:val="00856B46"/>
    <w:rsid w:val="00857249"/>
    <w:rsid w:val="00857630"/>
    <w:rsid w:val="008604E7"/>
    <w:rsid w:val="00860A48"/>
    <w:rsid w:val="00861B82"/>
    <w:rsid w:val="00862CA2"/>
    <w:rsid w:val="00862CEA"/>
    <w:rsid w:val="008633E9"/>
    <w:rsid w:val="00864453"/>
    <w:rsid w:val="00865D78"/>
    <w:rsid w:val="008678F9"/>
    <w:rsid w:val="008709FD"/>
    <w:rsid w:val="00870CA3"/>
    <w:rsid w:val="00873381"/>
    <w:rsid w:val="00873F1C"/>
    <w:rsid w:val="008745BC"/>
    <w:rsid w:val="00875317"/>
    <w:rsid w:val="00875376"/>
    <w:rsid w:val="00876FF5"/>
    <w:rsid w:val="008775E6"/>
    <w:rsid w:val="00877A86"/>
    <w:rsid w:val="008800B3"/>
    <w:rsid w:val="00880128"/>
    <w:rsid w:val="00880301"/>
    <w:rsid w:val="0088261F"/>
    <w:rsid w:val="00882DB3"/>
    <w:rsid w:val="00882FAE"/>
    <w:rsid w:val="008840E2"/>
    <w:rsid w:val="00884F76"/>
    <w:rsid w:val="00886D0C"/>
    <w:rsid w:val="00886E3F"/>
    <w:rsid w:val="008872AB"/>
    <w:rsid w:val="00887E72"/>
    <w:rsid w:val="00887FCF"/>
    <w:rsid w:val="00890857"/>
    <w:rsid w:val="00892E26"/>
    <w:rsid w:val="008950D7"/>
    <w:rsid w:val="00896100"/>
    <w:rsid w:val="00896E9F"/>
    <w:rsid w:val="008A2522"/>
    <w:rsid w:val="008A2C55"/>
    <w:rsid w:val="008A62B0"/>
    <w:rsid w:val="008A6AF0"/>
    <w:rsid w:val="008B01BE"/>
    <w:rsid w:val="008B0382"/>
    <w:rsid w:val="008B1C1C"/>
    <w:rsid w:val="008B289E"/>
    <w:rsid w:val="008B426F"/>
    <w:rsid w:val="008B4A16"/>
    <w:rsid w:val="008B4D22"/>
    <w:rsid w:val="008B4E85"/>
    <w:rsid w:val="008B5C65"/>
    <w:rsid w:val="008B72EA"/>
    <w:rsid w:val="008B7ED3"/>
    <w:rsid w:val="008C0E48"/>
    <w:rsid w:val="008C129B"/>
    <w:rsid w:val="008C201B"/>
    <w:rsid w:val="008C2535"/>
    <w:rsid w:val="008C2A6E"/>
    <w:rsid w:val="008C426D"/>
    <w:rsid w:val="008C5D96"/>
    <w:rsid w:val="008C605D"/>
    <w:rsid w:val="008C67F3"/>
    <w:rsid w:val="008C6F10"/>
    <w:rsid w:val="008C7330"/>
    <w:rsid w:val="008C79F6"/>
    <w:rsid w:val="008D1F99"/>
    <w:rsid w:val="008D332E"/>
    <w:rsid w:val="008D4532"/>
    <w:rsid w:val="008D4856"/>
    <w:rsid w:val="008D49E1"/>
    <w:rsid w:val="008D6534"/>
    <w:rsid w:val="008D69FA"/>
    <w:rsid w:val="008D745F"/>
    <w:rsid w:val="008D7D52"/>
    <w:rsid w:val="008D7D79"/>
    <w:rsid w:val="008E0215"/>
    <w:rsid w:val="008E0603"/>
    <w:rsid w:val="008E14D3"/>
    <w:rsid w:val="008E212C"/>
    <w:rsid w:val="008E30A6"/>
    <w:rsid w:val="008E391B"/>
    <w:rsid w:val="008E43E7"/>
    <w:rsid w:val="008E5424"/>
    <w:rsid w:val="008E56C1"/>
    <w:rsid w:val="008E58EE"/>
    <w:rsid w:val="008E5E29"/>
    <w:rsid w:val="008E60E5"/>
    <w:rsid w:val="008E7DA2"/>
    <w:rsid w:val="008F0342"/>
    <w:rsid w:val="008F31DF"/>
    <w:rsid w:val="008F4C29"/>
    <w:rsid w:val="008F55A4"/>
    <w:rsid w:val="008F6DD4"/>
    <w:rsid w:val="008F7837"/>
    <w:rsid w:val="008F79F5"/>
    <w:rsid w:val="00900E93"/>
    <w:rsid w:val="00901190"/>
    <w:rsid w:val="0090469A"/>
    <w:rsid w:val="00905F68"/>
    <w:rsid w:val="00906738"/>
    <w:rsid w:val="00906EC6"/>
    <w:rsid w:val="009074CC"/>
    <w:rsid w:val="00907929"/>
    <w:rsid w:val="00907D77"/>
    <w:rsid w:val="009123E0"/>
    <w:rsid w:val="00912A46"/>
    <w:rsid w:val="00913E55"/>
    <w:rsid w:val="00914065"/>
    <w:rsid w:val="00914617"/>
    <w:rsid w:val="00915185"/>
    <w:rsid w:val="00915DB0"/>
    <w:rsid w:val="009160FE"/>
    <w:rsid w:val="00916329"/>
    <w:rsid w:val="00916AFA"/>
    <w:rsid w:val="00916C22"/>
    <w:rsid w:val="00917D84"/>
    <w:rsid w:val="009217F9"/>
    <w:rsid w:val="00921B10"/>
    <w:rsid w:val="00922E2A"/>
    <w:rsid w:val="00923AB5"/>
    <w:rsid w:val="00924219"/>
    <w:rsid w:val="00925A50"/>
    <w:rsid w:val="00927C79"/>
    <w:rsid w:val="00927D82"/>
    <w:rsid w:val="00930361"/>
    <w:rsid w:val="00930929"/>
    <w:rsid w:val="00930E7A"/>
    <w:rsid w:val="00930FF2"/>
    <w:rsid w:val="0093330E"/>
    <w:rsid w:val="00933DAB"/>
    <w:rsid w:val="00934518"/>
    <w:rsid w:val="00934731"/>
    <w:rsid w:val="0094045A"/>
    <w:rsid w:val="00944974"/>
    <w:rsid w:val="00946D1A"/>
    <w:rsid w:val="00947173"/>
    <w:rsid w:val="00947B6A"/>
    <w:rsid w:val="009503CB"/>
    <w:rsid w:val="00950CA0"/>
    <w:rsid w:val="00950E86"/>
    <w:rsid w:val="00951258"/>
    <w:rsid w:val="0095222D"/>
    <w:rsid w:val="009522AF"/>
    <w:rsid w:val="00954C1C"/>
    <w:rsid w:val="00956302"/>
    <w:rsid w:val="00956617"/>
    <w:rsid w:val="009567DB"/>
    <w:rsid w:val="00956E62"/>
    <w:rsid w:val="0095743F"/>
    <w:rsid w:val="00957D2C"/>
    <w:rsid w:val="00960CEF"/>
    <w:rsid w:val="00961C36"/>
    <w:rsid w:val="009628AD"/>
    <w:rsid w:val="00963406"/>
    <w:rsid w:val="00963F59"/>
    <w:rsid w:val="009640E5"/>
    <w:rsid w:val="009659DC"/>
    <w:rsid w:val="00965DC3"/>
    <w:rsid w:val="00966AE7"/>
    <w:rsid w:val="00972E75"/>
    <w:rsid w:val="00974528"/>
    <w:rsid w:val="00974C2D"/>
    <w:rsid w:val="0097582F"/>
    <w:rsid w:val="0097689A"/>
    <w:rsid w:val="00977D8B"/>
    <w:rsid w:val="00980FEB"/>
    <w:rsid w:val="00981E32"/>
    <w:rsid w:val="00981F73"/>
    <w:rsid w:val="009821E1"/>
    <w:rsid w:val="00986A0A"/>
    <w:rsid w:val="00987F7D"/>
    <w:rsid w:val="00990330"/>
    <w:rsid w:val="00994796"/>
    <w:rsid w:val="009947E7"/>
    <w:rsid w:val="00995B4D"/>
    <w:rsid w:val="00995E8B"/>
    <w:rsid w:val="00996807"/>
    <w:rsid w:val="009968FD"/>
    <w:rsid w:val="00996EE1"/>
    <w:rsid w:val="00997293"/>
    <w:rsid w:val="00997D40"/>
    <w:rsid w:val="009A00DA"/>
    <w:rsid w:val="009A0228"/>
    <w:rsid w:val="009A0498"/>
    <w:rsid w:val="009A5241"/>
    <w:rsid w:val="009A664C"/>
    <w:rsid w:val="009A72D1"/>
    <w:rsid w:val="009A7743"/>
    <w:rsid w:val="009B0BC7"/>
    <w:rsid w:val="009B0E6C"/>
    <w:rsid w:val="009B170E"/>
    <w:rsid w:val="009B27F7"/>
    <w:rsid w:val="009B32DF"/>
    <w:rsid w:val="009B33FB"/>
    <w:rsid w:val="009B3CB6"/>
    <w:rsid w:val="009B592F"/>
    <w:rsid w:val="009B5F2C"/>
    <w:rsid w:val="009B6070"/>
    <w:rsid w:val="009B6DF9"/>
    <w:rsid w:val="009B7501"/>
    <w:rsid w:val="009B75F5"/>
    <w:rsid w:val="009C2ADF"/>
    <w:rsid w:val="009C478C"/>
    <w:rsid w:val="009C5BC4"/>
    <w:rsid w:val="009C5E30"/>
    <w:rsid w:val="009C758A"/>
    <w:rsid w:val="009D03EC"/>
    <w:rsid w:val="009D048B"/>
    <w:rsid w:val="009D16DD"/>
    <w:rsid w:val="009D1B1F"/>
    <w:rsid w:val="009D488F"/>
    <w:rsid w:val="009D4A01"/>
    <w:rsid w:val="009E09FE"/>
    <w:rsid w:val="009E2669"/>
    <w:rsid w:val="009E2798"/>
    <w:rsid w:val="009E3694"/>
    <w:rsid w:val="009E69EA"/>
    <w:rsid w:val="009E7EED"/>
    <w:rsid w:val="009F136E"/>
    <w:rsid w:val="009F4832"/>
    <w:rsid w:val="009F5878"/>
    <w:rsid w:val="009F7A10"/>
    <w:rsid w:val="00A00B94"/>
    <w:rsid w:val="00A00DBD"/>
    <w:rsid w:val="00A027C0"/>
    <w:rsid w:val="00A03D9E"/>
    <w:rsid w:val="00A05093"/>
    <w:rsid w:val="00A0533B"/>
    <w:rsid w:val="00A06D22"/>
    <w:rsid w:val="00A101F9"/>
    <w:rsid w:val="00A1113E"/>
    <w:rsid w:val="00A11181"/>
    <w:rsid w:val="00A129BF"/>
    <w:rsid w:val="00A138C1"/>
    <w:rsid w:val="00A14B51"/>
    <w:rsid w:val="00A15FFA"/>
    <w:rsid w:val="00A1694F"/>
    <w:rsid w:val="00A17EF8"/>
    <w:rsid w:val="00A20C25"/>
    <w:rsid w:val="00A211D3"/>
    <w:rsid w:val="00A213E5"/>
    <w:rsid w:val="00A22461"/>
    <w:rsid w:val="00A231AB"/>
    <w:rsid w:val="00A2341E"/>
    <w:rsid w:val="00A2416D"/>
    <w:rsid w:val="00A24A23"/>
    <w:rsid w:val="00A25AFD"/>
    <w:rsid w:val="00A25D83"/>
    <w:rsid w:val="00A2745D"/>
    <w:rsid w:val="00A27B10"/>
    <w:rsid w:val="00A30A94"/>
    <w:rsid w:val="00A31B8B"/>
    <w:rsid w:val="00A321A3"/>
    <w:rsid w:val="00A322FB"/>
    <w:rsid w:val="00A33775"/>
    <w:rsid w:val="00A35611"/>
    <w:rsid w:val="00A36143"/>
    <w:rsid w:val="00A3718F"/>
    <w:rsid w:val="00A37C3A"/>
    <w:rsid w:val="00A40E77"/>
    <w:rsid w:val="00A41C25"/>
    <w:rsid w:val="00A42C1F"/>
    <w:rsid w:val="00A43B68"/>
    <w:rsid w:val="00A44230"/>
    <w:rsid w:val="00A4472F"/>
    <w:rsid w:val="00A44A1F"/>
    <w:rsid w:val="00A455DB"/>
    <w:rsid w:val="00A45F02"/>
    <w:rsid w:val="00A5165F"/>
    <w:rsid w:val="00A5389D"/>
    <w:rsid w:val="00A543AD"/>
    <w:rsid w:val="00A5461B"/>
    <w:rsid w:val="00A56865"/>
    <w:rsid w:val="00A5706E"/>
    <w:rsid w:val="00A57330"/>
    <w:rsid w:val="00A60B25"/>
    <w:rsid w:val="00A61238"/>
    <w:rsid w:val="00A61A06"/>
    <w:rsid w:val="00A6208B"/>
    <w:rsid w:val="00A6411F"/>
    <w:rsid w:val="00A651C2"/>
    <w:rsid w:val="00A66818"/>
    <w:rsid w:val="00A71F1B"/>
    <w:rsid w:val="00A71FE5"/>
    <w:rsid w:val="00A72CB1"/>
    <w:rsid w:val="00A730EE"/>
    <w:rsid w:val="00A73901"/>
    <w:rsid w:val="00A73CE1"/>
    <w:rsid w:val="00A75462"/>
    <w:rsid w:val="00A76A6C"/>
    <w:rsid w:val="00A772C1"/>
    <w:rsid w:val="00A802B6"/>
    <w:rsid w:val="00A80833"/>
    <w:rsid w:val="00A81045"/>
    <w:rsid w:val="00A81415"/>
    <w:rsid w:val="00A84093"/>
    <w:rsid w:val="00A8668F"/>
    <w:rsid w:val="00A90295"/>
    <w:rsid w:val="00A90343"/>
    <w:rsid w:val="00A9087A"/>
    <w:rsid w:val="00A90A18"/>
    <w:rsid w:val="00A90DB7"/>
    <w:rsid w:val="00A9137B"/>
    <w:rsid w:val="00A93783"/>
    <w:rsid w:val="00A94BC3"/>
    <w:rsid w:val="00A9552F"/>
    <w:rsid w:val="00A95E5B"/>
    <w:rsid w:val="00A96EA7"/>
    <w:rsid w:val="00AA0A3E"/>
    <w:rsid w:val="00AA0C9E"/>
    <w:rsid w:val="00AA0EAB"/>
    <w:rsid w:val="00AA1105"/>
    <w:rsid w:val="00AA1666"/>
    <w:rsid w:val="00AA216F"/>
    <w:rsid w:val="00AA2264"/>
    <w:rsid w:val="00AA2F16"/>
    <w:rsid w:val="00AA3056"/>
    <w:rsid w:val="00AA3B23"/>
    <w:rsid w:val="00AA4118"/>
    <w:rsid w:val="00AA495B"/>
    <w:rsid w:val="00AA49BC"/>
    <w:rsid w:val="00AA4E4D"/>
    <w:rsid w:val="00AA747C"/>
    <w:rsid w:val="00AA78F0"/>
    <w:rsid w:val="00AB23F5"/>
    <w:rsid w:val="00AB247D"/>
    <w:rsid w:val="00AB2505"/>
    <w:rsid w:val="00AB2569"/>
    <w:rsid w:val="00AB375F"/>
    <w:rsid w:val="00AB66F0"/>
    <w:rsid w:val="00AB7812"/>
    <w:rsid w:val="00AC00F4"/>
    <w:rsid w:val="00AC0B3F"/>
    <w:rsid w:val="00AC10FE"/>
    <w:rsid w:val="00AC191D"/>
    <w:rsid w:val="00AC1E5E"/>
    <w:rsid w:val="00AC2527"/>
    <w:rsid w:val="00AC26C8"/>
    <w:rsid w:val="00AC2DEA"/>
    <w:rsid w:val="00AC4EE9"/>
    <w:rsid w:val="00AC4F8B"/>
    <w:rsid w:val="00AC5816"/>
    <w:rsid w:val="00AC5950"/>
    <w:rsid w:val="00AC655C"/>
    <w:rsid w:val="00AC7492"/>
    <w:rsid w:val="00AC74E2"/>
    <w:rsid w:val="00AD0348"/>
    <w:rsid w:val="00AD034A"/>
    <w:rsid w:val="00AD07E8"/>
    <w:rsid w:val="00AD0F5B"/>
    <w:rsid w:val="00AD4A18"/>
    <w:rsid w:val="00AD6B0D"/>
    <w:rsid w:val="00AD6CDB"/>
    <w:rsid w:val="00AE09CA"/>
    <w:rsid w:val="00AE12B0"/>
    <w:rsid w:val="00AE1869"/>
    <w:rsid w:val="00AE27D7"/>
    <w:rsid w:val="00AE3B3D"/>
    <w:rsid w:val="00AE3BE4"/>
    <w:rsid w:val="00AE4392"/>
    <w:rsid w:val="00AE49BB"/>
    <w:rsid w:val="00AE63A0"/>
    <w:rsid w:val="00AE63FB"/>
    <w:rsid w:val="00AE6C6A"/>
    <w:rsid w:val="00AE7317"/>
    <w:rsid w:val="00AE7F55"/>
    <w:rsid w:val="00AF14C6"/>
    <w:rsid w:val="00AF1BAB"/>
    <w:rsid w:val="00AF1C46"/>
    <w:rsid w:val="00AF2A8B"/>
    <w:rsid w:val="00AF3A45"/>
    <w:rsid w:val="00AF4490"/>
    <w:rsid w:val="00AF5006"/>
    <w:rsid w:val="00AF5CA2"/>
    <w:rsid w:val="00AF6EC3"/>
    <w:rsid w:val="00B01802"/>
    <w:rsid w:val="00B01ACE"/>
    <w:rsid w:val="00B029AA"/>
    <w:rsid w:val="00B02BC9"/>
    <w:rsid w:val="00B05711"/>
    <w:rsid w:val="00B069B5"/>
    <w:rsid w:val="00B10B77"/>
    <w:rsid w:val="00B10BF0"/>
    <w:rsid w:val="00B10EAE"/>
    <w:rsid w:val="00B12849"/>
    <w:rsid w:val="00B13346"/>
    <w:rsid w:val="00B13774"/>
    <w:rsid w:val="00B15085"/>
    <w:rsid w:val="00B161FA"/>
    <w:rsid w:val="00B17399"/>
    <w:rsid w:val="00B17D93"/>
    <w:rsid w:val="00B21452"/>
    <w:rsid w:val="00B2196E"/>
    <w:rsid w:val="00B22D58"/>
    <w:rsid w:val="00B22DE5"/>
    <w:rsid w:val="00B248D0"/>
    <w:rsid w:val="00B32163"/>
    <w:rsid w:val="00B33195"/>
    <w:rsid w:val="00B3385F"/>
    <w:rsid w:val="00B3420F"/>
    <w:rsid w:val="00B354E6"/>
    <w:rsid w:val="00B36292"/>
    <w:rsid w:val="00B36A62"/>
    <w:rsid w:val="00B36E54"/>
    <w:rsid w:val="00B372A6"/>
    <w:rsid w:val="00B37601"/>
    <w:rsid w:val="00B37B27"/>
    <w:rsid w:val="00B400C4"/>
    <w:rsid w:val="00B42CBC"/>
    <w:rsid w:val="00B44269"/>
    <w:rsid w:val="00B45060"/>
    <w:rsid w:val="00B453D0"/>
    <w:rsid w:val="00B453D1"/>
    <w:rsid w:val="00B46F94"/>
    <w:rsid w:val="00B510F7"/>
    <w:rsid w:val="00B528AC"/>
    <w:rsid w:val="00B52B1A"/>
    <w:rsid w:val="00B54812"/>
    <w:rsid w:val="00B5695F"/>
    <w:rsid w:val="00B57092"/>
    <w:rsid w:val="00B57309"/>
    <w:rsid w:val="00B5771B"/>
    <w:rsid w:val="00B606C5"/>
    <w:rsid w:val="00B6124B"/>
    <w:rsid w:val="00B6299E"/>
    <w:rsid w:val="00B64388"/>
    <w:rsid w:val="00B64FB1"/>
    <w:rsid w:val="00B652DD"/>
    <w:rsid w:val="00B70181"/>
    <w:rsid w:val="00B7145D"/>
    <w:rsid w:val="00B71744"/>
    <w:rsid w:val="00B72413"/>
    <w:rsid w:val="00B7275C"/>
    <w:rsid w:val="00B72C9F"/>
    <w:rsid w:val="00B73506"/>
    <w:rsid w:val="00B739F0"/>
    <w:rsid w:val="00B74A95"/>
    <w:rsid w:val="00B755D1"/>
    <w:rsid w:val="00B755E5"/>
    <w:rsid w:val="00B7690F"/>
    <w:rsid w:val="00B8025E"/>
    <w:rsid w:val="00B80644"/>
    <w:rsid w:val="00B81094"/>
    <w:rsid w:val="00B8120A"/>
    <w:rsid w:val="00B81E64"/>
    <w:rsid w:val="00B83275"/>
    <w:rsid w:val="00B84422"/>
    <w:rsid w:val="00B84840"/>
    <w:rsid w:val="00B85E68"/>
    <w:rsid w:val="00B87DE3"/>
    <w:rsid w:val="00B91A82"/>
    <w:rsid w:val="00B923FA"/>
    <w:rsid w:val="00B93E29"/>
    <w:rsid w:val="00B948D1"/>
    <w:rsid w:val="00B94BA6"/>
    <w:rsid w:val="00B97C61"/>
    <w:rsid w:val="00BA065A"/>
    <w:rsid w:val="00BA086E"/>
    <w:rsid w:val="00BA1209"/>
    <w:rsid w:val="00BA175C"/>
    <w:rsid w:val="00BA307A"/>
    <w:rsid w:val="00BA46DE"/>
    <w:rsid w:val="00BA5BF2"/>
    <w:rsid w:val="00BA713C"/>
    <w:rsid w:val="00BB08FF"/>
    <w:rsid w:val="00BB361F"/>
    <w:rsid w:val="00BB4EA4"/>
    <w:rsid w:val="00BB50BD"/>
    <w:rsid w:val="00BB5EB4"/>
    <w:rsid w:val="00BB6827"/>
    <w:rsid w:val="00BB70E9"/>
    <w:rsid w:val="00BB7C72"/>
    <w:rsid w:val="00BC14DF"/>
    <w:rsid w:val="00BC1B01"/>
    <w:rsid w:val="00BC262A"/>
    <w:rsid w:val="00BC4693"/>
    <w:rsid w:val="00BC4C5C"/>
    <w:rsid w:val="00BC5094"/>
    <w:rsid w:val="00BC51C0"/>
    <w:rsid w:val="00BC5D99"/>
    <w:rsid w:val="00BD101D"/>
    <w:rsid w:val="00BD1DC8"/>
    <w:rsid w:val="00BD2650"/>
    <w:rsid w:val="00BD2E50"/>
    <w:rsid w:val="00BD3D86"/>
    <w:rsid w:val="00BD3F5C"/>
    <w:rsid w:val="00BD49B0"/>
    <w:rsid w:val="00BD6FDF"/>
    <w:rsid w:val="00BD7429"/>
    <w:rsid w:val="00BE014E"/>
    <w:rsid w:val="00BE04C9"/>
    <w:rsid w:val="00BE12E2"/>
    <w:rsid w:val="00BE18B9"/>
    <w:rsid w:val="00BE2BBD"/>
    <w:rsid w:val="00BE2BE5"/>
    <w:rsid w:val="00BE43DA"/>
    <w:rsid w:val="00BE48F5"/>
    <w:rsid w:val="00BE5295"/>
    <w:rsid w:val="00BE5E53"/>
    <w:rsid w:val="00BE6BF3"/>
    <w:rsid w:val="00BE72DD"/>
    <w:rsid w:val="00BF0A96"/>
    <w:rsid w:val="00BF173C"/>
    <w:rsid w:val="00BF3079"/>
    <w:rsid w:val="00BF5AF2"/>
    <w:rsid w:val="00BF6488"/>
    <w:rsid w:val="00BF6BC0"/>
    <w:rsid w:val="00BF721C"/>
    <w:rsid w:val="00C00E30"/>
    <w:rsid w:val="00C01510"/>
    <w:rsid w:val="00C01911"/>
    <w:rsid w:val="00C0204E"/>
    <w:rsid w:val="00C0338E"/>
    <w:rsid w:val="00C03D58"/>
    <w:rsid w:val="00C03F13"/>
    <w:rsid w:val="00C0492B"/>
    <w:rsid w:val="00C04C43"/>
    <w:rsid w:val="00C052F9"/>
    <w:rsid w:val="00C0578F"/>
    <w:rsid w:val="00C06460"/>
    <w:rsid w:val="00C06A26"/>
    <w:rsid w:val="00C06E86"/>
    <w:rsid w:val="00C0741F"/>
    <w:rsid w:val="00C10123"/>
    <w:rsid w:val="00C114D6"/>
    <w:rsid w:val="00C12635"/>
    <w:rsid w:val="00C1452D"/>
    <w:rsid w:val="00C1456C"/>
    <w:rsid w:val="00C1570A"/>
    <w:rsid w:val="00C15E17"/>
    <w:rsid w:val="00C176EF"/>
    <w:rsid w:val="00C17DC6"/>
    <w:rsid w:val="00C20BD2"/>
    <w:rsid w:val="00C20C73"/>
    <w:rsid w:val="00C235A1"/>
    <w:rsid w:val="00C238B0"/>
    <w:rsid w:val="00C23D91"/>
    <w:rsid w:val="00C248C6"/>
    <w:rsid w:val="00C25F0D"/>
    <w:rsid w:val="00C266D3"/>
    <w:rsid w:val="00C27341"/>
    <w:rsid w:val="00C307BE"/>
    <w:rsid w:val="00C322DA"/>
    <w:rsid w:val="00C32DD5"/>
    <w:rsid w:val="00C349D9"/>
    <w:rsid w:val="00C35935"/>
    <w:rsid w:val="00C36679"/>
    <w:rsid w:val="00C367B3"/>
    <w:rsid w:val="00C37117"/>
    <w:rsid w:val="00C37F9A"/>
    <w:rsid w:val="00C40934"/>
    <w:rsid w:val="00C42CC2"/>
    <w:rsid w:val="00C4369E"/>
    <w:rsid w:val="00C447AA"/>
    <w:rsid w:val="00C44BA2"/>
    <w:rsid w:val="00C44FF8"/>
    <w:rsid w:val="00C46F62"/>
    <w:rsid w:val="00C4726A"/>
    <w:rsid w:val="00C50408"/>
    <w:rsid w:val="00C51425"/>
    <w:rsid w:val="00C51922"/>
    <w:rsid w:val="00C52F66"/>
    <w:rsid w:val="00C53622"/>
    <w:rsid w:val="00C53AE0"/>
    <w:rsid w:val="00C5473C"/>
    <w:rsid w:val="00C54BEA"/>
    <w:rsid w:val="00C56D07"/>
    <w:rsid w:val="00C56D7B"/>
    <w:rsid w:val="00C577E8"/>
    <w:rsid w:val="00C624EC"/>
    <w:rsid w:val="00C65BF9"/>
    <w:rsid w:val="00C6711E"/>
    <w:rsid w:val="00C67519"/>
    <w:rsid w:val="00C72ACD"/>
    <w:rsid w:val="00C72DBA"/>
    <w:rsid w:val="00C750D7"/>
    <w:rsid w:val="00C760F9"/>
    <w:rsid w:val="00C76321"/>
    <w:rsid w:val="00C76549"/>
    <w:rsid w:val="00C77FFA"/>
    <w:rsid w:val="00C80A33"/>
    <w:rsid w:val="00C815EA"/>
    <w:rsid w:val="00C816F6"/>
    <w:rsid w:val="00C8230A"/>
    <w:rsid w:val="00C8320F"/>
    <w:rsid w:val="00C83728"/>
    <w:rsid w:val="00C837B9"/>
    <w:rsid w:val="00C84D29"/>
    <w:rsid w:val="00C84F41"/>
    <w:rsid w:val="00C852ED"/>
    <w:rsid w:val="00C85504"/>
    <w:rsid w:val="00C85673"/>
    <w:rsid w:val="00C85A35"/>
    <w:rsid w:val="00C85B71"/>
    <w:rsid w:val="00C86637"/>
    <w:rsid w:val="00C86A8D"/>
    <w:rsid w:val="00C903AB"/>
    <w:rsid w:val="00C92B9E"/>
    <w:rsid w:val="00C92C74"/>
    <w:rsid w:val="00C9300E"/>
    <w:rsid w:val="00C94E1B"/>
    <w:rsid w:val="00C961D5"/>
    <w:rsid w:val="00CA0F18"/>
    <w:rsid w:val="00CA1439"/>
    <w:rsid w:val="00CA1A02"/>
    <w:rsid w:val="00CA1A6D"/>
    <w:rsid w:val="00CA1DB8"/>
    <w:rsid w:val="00CA29FB"/>
    <w:rsid w:val="00CA2BE0"/>
    <w:rsid w:val="00CA2F49"/>
    <w:rsid w:val="00CA2FED"/>
    <w:rsid w:val="00CA3A4D"/>
    <w:rsid w:val="00CA4D55"/>
    <w:rsid w:val="00CA5051"/>
    <w:rsid w:val="00CA626F"/>
    <w:rsid w:val="00CA661E"/>
    <w:rsid w:val="00CB0BE2"/>
    <w:rsid w:val="00CB131A"/>
    <w:rsid w:val="00CB1357"/>
    <w:rsid w:val="00CB2D3B"/>
    <w:rsid w:val="00CB364E"/>
    <w:rsid w:val="00CB43EB"/>
    <w:rsid w:val="00CB46B6"/>
    <w:rsid w:val="00CB69F8"/>
    <w:rsid w:val="00CB6DE3"/>
    <w:rsid w:val="00CB70B1"/>
    <w:rsid w:val="00CC0B50"/>
    <w:rsid w:val="00CC1874"/>
    <w:rsid w:val="00CC2EDA"/>
    <w:rsid w:val="00CC4233"/>
    <w:rsid w:val="00CC42DC"/>
    <w:rsid w:val="00CC5057"/>
    <w:rsid w:val="00CC5064"/>
    <w:rsid w:val="00CC5899"/>
    <w:rsid w:val="00CC7C14"/>
    <w:rsid w:val="00CC7CA5"/>
    <w:rsid w:val="00CD00C1"/>
    <w:rsid w:val="00CD031B"/>
    <w:rsid w:val="00CD057E"/>
    <w:rsid w:val="00CD2CDF"/>
    <w:rsid w:val="00CD2DDF"/>
    <w:rsid w:val="00CD47D3"/>
    <w:rsid w:val="00CD4D6B"/>
    <w:rsid w:val="00CD6AC6"/>
    <w:rsid w:val="00CE15A6"/>
    <w:rsid w:val="00CE2C1D"/>
    <w:rsid w:val="00CE2FB9"/>
    <w:rsid w:val="00CE34A9"/>
    <w:rsid w:val="00CE42CD"/>
    <w:rsid w:val="00CE4BEE"/>
    <w:rsid w:val="00CE617F"/>
    <w:rsid w:val="00CE67A7"/>
    <w:rsid w:val="00CE6907"/>
    <w:rsid w:val="00CE7F74"/>
    <w:rsid w:val="00CF0F29"/>
    <w:rsid w:val="00CF1BF3"/>
    <w:rsid w:val="00CF30CF"/>
    <w:rsid w:val="00CF3D5E"/>
    <w:rsid w:val="00CF5955"/>
    <w:rsid w:val="00CF5ADA"/>
    <w:rsid w:val="00CF5E76"/>
    <w:rsid w:val="00CF6810"/>
    <w:rsid w:val="00CF6AE4"/>
    <w:rsid w:val="00CF7D0C"/>
    <w:rsid w:val="00D00121"/>
    <w:rsid w:val="00D001F6"/>
    <w:rsid w:val="00D0063A"/>
    <w:rsid w:val="00D012C1"/>
    <w:rsid w:val="00D01974"/>
    <w:rsid w:val="00D020CF"/>
    <w:rsid w:val="00D02D89"/>
    <w:rsid w:val="00D04203"/>
    <w:rsid w:val="00D04990"/>
    <w:rsid w:val="00D07C78"/>
    <w:rsid w:val="00D104B9"/>
    <w:rsid w:val="00D13086"/>
    <w:rsid w:val="00D13410"/>
    <w:rsid w:val="00D149CE"/>
    <w:rsid w:val="00D153B1"/>
    <w:rsid w:val="00D17CC7"/>
    <w:rsid w:val="00D205B0"/>
    <w:rsid w:val="00D21B5D"/>
    <w:rsid w:val="00D227CA"/>
    <w:rsid w:val="00D22EA7"/>
    <w:rsid w:val="00D25516"/>
    <w:rsid w:val="00D27101"/>
    <w:rsid w:val="00D27581"/>
    <w:rsid w:val="00D30F61"/>
    <w:rsid w:val="00D3142C"/>
    <w:rsid w:val="00D31492"/>
    <w:rsid w:val="00D319E2"/>
    <w:rsid w:val="00D32306"/>
    <w:rsid w:val="00D326CC"/>
    <w:rsid w:val="00D3684F"/>
    <w:rsid w:val="00D3706D"/>
    <w:rsid w:val="00D37816"/>
    <w:rsid w:val="00D4007D"/>
    <w:rsid w:val="00D40EFF"/>
    <w:rsid w:val="00D4435D"/>
    <w:rsid w:val="00D44984"/>
    <w:rsid w:val="00D456D0"/>
    <w:rsid w:val="00D4694F"/>
    <w:rsid w:val="00D47C3C"/>
    <w:rsid w:val="00D50B5D"/>
    <w:rsid w:val="00D50D67"/>
    <w:rsid w:val="00D5190F"/>
    <w:rsid w:val="00D51D07"/>
    <w:rsid w:val="00D53173"/>
    <w:rsid w:val="00D53462"/>
    <w:rsid w:val="00D54B93"/>
    <w:rsid w:val="00D55EDC"/>
    <w:rsid w:val="00D56774"/>
    <w:rsid w:val="00D57529"/>
    <w:rsid w:val="00D57E82"/>
    <w:rsid w:val="00D57EEA"/>
    <w:rsid w:val="00D61F85"/>
    <w:rsid w:val="00D6226F"/>
    <w:rsid w:val="00D630A4"/>
    <w:rsid w:val="00D64727"/>
    <w:rsid w:val="00D6474E"/>
    <w:rsid w:val="00D649DE"/>
    <w:rsid w:val="00D66045"/>
    <w:rsid w:val="00D669A9"/>
    <w:rsid w:val="00D66DBD"/>
    <w:rsid w:val="00D66FE4"/>
    <w:rsid w:val="00D67BC4"/>
    <w:rsid w:val="00D710AA"/>
    <w:rsid w:val="00D71477"/>
    <w:rsid w:val="00D72351"/>
    <w:rsid w:val="00D749D0"/>
    <w:rsid w:val="00D750DF"/>
    <w:rsid w:val="00D77357"/>
    <w:rsid w:val="00D77BB7"/>
    <w:rsid w:val="00D77EE1"/>
    <w:rsid w:val="00D80B10"/>
    <w:rsid w:val="00D84D82"/>
    <w:rsid w:val="00D84F91"/>
    <w:rsid w:val="00D861FB"/>
    <w:rsid w:val="00D8768E"/>
    <w:rsid w:val="00D87E9A"/>
    <w:rsid w:val="00D9021A"/>
    <w:rsid w:val="00D92040"/>
    <w:rsid w:val="00D93488"/>
    <w:rsid w:val="00D95BB0"/>
    <w:rsid w:val="00D97C9C"/>
    <w:rsid w:val="00DA03A8"/>
    <w:rsid w:val="00DA0C73"/>
    <w:rsid w:val="00DA16C2"/>
    <w:rsid w:val="00DA2939"/>
    <w:rsid w:val="00DA5A58"/>
    <w:rsid w:val="00DA7910"/>
    <w:rsid w:val="00DB2345"/>
    <w:rsid w:val="00DB67F1"/>
    <w:rsid w:val="00DB746D"/>
    <w:rsid w:val="00DC01AC"/>
    <w:rsid w:val="00DC09A7"/>
    <w:rsid w:val="00DC2342"/>
    <w:rsid w:val="00DC2525"/>
    <w:rsid w:val="00DC2FC4"/>
    <w:rsid w:val="00DC3E3B"/>
    <w:rsid w:val="00DC5B42"/>
    <w:rsid w:val="00DC742C"/>
    <w:rsid w:val="00DD0A6D"/>
    <w:rsid w:val="00DD145C"/>
    <w:rsid w:val="00DD1741"/>
    <w:rsid w:val="00DD1E82"/>
    <w:rsid w:val="00DD242B"/>
    <w:rsid w:val="00DD2C98"/>
    <w:rsid w:val="00DD2D6D"/>
    <w:rsid w:val="00DD3C89"/>
    <w:rsid w:val="00DD41DA"/>
    <w:rsid w:val="00DD473C"/>
    <w:rsid w:val="00DD6E77"/>
    <w:rsid w:val="00DE1052"/>
    <w:rsid w:val="00DE13A0"/>
    <w:rsid w:val="00DE23ED"/>
    <w:rsid w:val="00DE6137"/>
    <w:rsid w:val="00DE6B37"/>
    <w:rsid w:val="00DE7A9B"/>
    <w:rsid w:val="00DF2EE8"/>
    <w:rsid w:val="00DF386A"/>
    <w:rsid w:val="00DF3942"/>
    <w:rsid w:val="00DF67F0"/>
    <w:rsid w:val="00DF6898"/>
    <w:rsid w:val="00DF6B00"/>
    <w:rsid w:val="00E00E36"/>
    <w:rsid w:val="00E011B0"/>
    <w:rsid w:val="00E03624"/>
    <w:rsid w:val="00E037CD"/>
    <w:rsid w:val="00E03DBD"/>
    <w:rsid w:val="00E03FA8"/>
    <w:rsid w:val="00E0428F"/>
    <w:rsid w:val="00E05231"/>
    <w:rsid w:val="00E053CF"/>
    <w:rsid w:val="00E12DB6"/>
    <w:rsid w:val="00E13070"/>
    <w:rsid w:val="00E13BE9"/>
    <w:rsid w:val="00E14DC4"/>
    <w:rsid w:val="00E1501E"/>
    <w:rsid w:val="00E164A2"/>
    <w:rsid w:val="00E1789D"/>
    <w:rsid w:val="00E202CE"/>
    <w:rsid w:val="00E204FF"/>
    <w:rsid w:val="00E20DD2"/>
    <w:rsid w:val="00E21455"/>
    <w:rsid w:val="00E24203"/>
    <w:rsid w:val="00E24424"/>
    <w:rsid w:val="00E24505"/>
    <w:rsid w:val="00E246DF"/>
    <w:rsid w:val="00E24953"/>
    <w:rsid w:val="00E24985"/>
    <w:rsid w:val="00E26AA3"/>
    <w:rsid w:val="00E277E0"/>
    <w:rsid w:val="00E30F51"/>
    <w:rsid w:val="00E31080"/>
    <w:rsid w:val="00E324EA"/>
    <w:rsid w:val="00E37C09"/>
    <w:rsid w:val="00E40955"/>
    <w:rsid w:val="00E40F21"/>
    <w:rsid w:val="00E40FCD"/>
    <w:rsid w:val="00E41C8E"/>
    <w:rsid w:val="00E4253E"/>
    <w:rsid w:val="00E431B3"/>
    <w:rsid w:val="00E44FB9"/>
    <w:rsid w:val="00E464BD"/>
    <w:rsid w:val="00E4735D"/>
    <w:rsid w:val="00E51EC8"/>
    <w:rsid w:val="00E53B2D"/>
    <w:rsid w:val="00E53B37"/>
    <w:rsid w:val="00E54166"/>
    <w:rsid w:val="00E54528"/>
    <w:rsid w:val="00E55ED2"/>
    <w:rsid w:val="00E5677D"/>
    <w:rsid w:val="00E600AB"/>
    <w:rsid w:val="00E605FB"/>
    <w:rsid w:val="00E60907"/>
    <w:rsid w:val="00E60B9F"/>
    <w:rsid w:val="00E614B1"/>
    <w:rsid w:val="00E61928"/>
    <w:rsid w:val="00E6255C"/>
    <w:rsid w:val="00E62FCE"/>
    <w:rsid w:val="00E63012"/>
    <w:rsid w:val="00E63E0C"/>
    <w:rsid w:val="00E64123"/>
    <w:rsid w:val="00E64F1D"/>
    <w:rsid w:val="00E6524B"/>
    <w:rsid w:val="00E6533F"/>
    <w:rsid w:val="00E65FA4"/>
    <w:rsid w:val="00E66E17"/>
    <w:rsid w:val="00E66EAA"/>
    <w:rsid w:val="00E67245"/>
    <w:rsid w:val="00E67269"/>
    <w:rsid w:val="00E674CC"/>
    <w:rsid w:val="00E7122B"/>
    <w:rsid w:val="00E717BB"/>
    <w:rsid w:val="00E72A31"/>
    <w:rsid w:val="00E7610C"/>
    <w:rsid w:val="00E76BC4"/>
    <w:rsid w:val="00E777FD"/>
    <w:rsid w:val="00E77990"/>
    <w:rsid w:val="00E77DA9"/>
    <w:rsid w:val="00E80123"/>
    <w:rsid w:val="00E8154E"/>
    <w:rsid w:val="00E81A4A"/>
    <w:rsid w:val="00E83F2B"/>
    <w:rsid w:val="00E84340"/>
    <w:rsid w:val="00E8700D"/>
    <w:rsid w:val="00E87485"/>
    <w:rsid w:val="00E90D14"/>
    <w:rsid w:val="00E947AC"/>
    <w:rsid w:val="00E97486"/>
    <w:rsid w:val="00EA0BA4"/>
    <w:rsid w:val="00EA0C8D"/>
    <w:rsid w:val="00EA0FBC"/>
    <w:rsid w:val="00EA132F"/>
    <w:rsid w:val="00EA142E"/>
    <w:rsid w:val="00EA2D44"/>
    <w:rsid w:val="00EA45A8"/>
    <w:rsid w:val="00EA59FC"/>
    <w:rsid w:val="00EA728E"/>
    <w:rsid w:val="00EB034E"/>
    <w:rsid w:val="00EB080A"/>
    <w:rsid w:val="00EB0CE4"/>
    <w:rsid w:val="00EB323D"/>
    <w:rsid w:val="00EB3E3D"/>
    <w:rsid w:val="00EB4340"/>
    <w:rsid w:val="00EB4C5C"/>
    <w:rsid w:val="00EB5776"/>
    <w:rsid w:val="00EB5B2D"/>
    <w:rsid w:val="00EC0B6D"/>
    <w:rsid w:val="00EC0FFC"/>
    <w:rsid w:val="00EC1490"/>
    <w:rsid w:val="00EC16B9"/>
    <w:rsid w:val="00EC2191"/>
    <w:rsid w:val="00EC26D9"/>
    <w:rsid w:val="00ED0ACD"/>
    <w:rsid w:val="00ED1CA5"/>
    <w:rsid w:val="00ED2156"/>
    <w:rsid w:val="00ED25E7"/>
    <w:rsid w:val="00ED2704"/>
    <w:rsid w:val="00ED2A6B"/>
    <w:rsid w:val="00ED2B78"/>
    <w:rsid w:val="00ED2BD2"/>
    <w:rsid w:val="00ED2FC4"/>
    <w:rsid w:val="00ED3281"/>
    <w:rsid w:val="00ED32E2"/>
    <w:rsid w:val="00ED3D5D"/>
    <w:rsid w:val="00ED4AC3"/>
    <w:rsid w:val="00ED570B"/>
    <w:rsid w:val="00ED6156"/>
    <w:rsid w:val="00ED768A"/>
    <w:rsid w:val="00ED7FA4"/>
    <w:rsid w:val="00EE032E"/>
    <w:rsid w:val="00EE11DC"/>
    <w:rsid w:val="00EE1D40"/>
    <w:rsid w:val="00EE30E8"/>
    <w:rsid w:val="00EE3630"/>
    <w:rsid w:val="00EE493C"/>
    <w:rsid w:val="00EE52FD"/>
    <w:rsid w:val="00EE5988"/>
    <w:rsid w:val="00EE6201"/>
    <w:rsid w:val="00EE66AB"/>
    <w:rsid w:val="00EE6804"/>
    <w:rsid w:val="00EE69BD"/>
    <w:rsid w:val="00EE70A8"/>
    <w:rsid w:val="00EE71C0"/>
    <w:rsid w:val="00EE7DBD"/>
    <w:rsid w:val="00EF02EC"/>
    <w:rsid w:val="00EF113A"/>
    <w:rsid w:val="00EF26F7"/>
    <w:rsid w:val="00EF4ACC"/>
    <w:rsid w:val="00EF63EF"/>
    <w:rsid w:val="00EF69E1"/>
    <w:rsid w:val="00EF7CE1"/>
    <w:rsid w:val="00F00781"/>
    <w:rsid w:val="00F008C4"/>
    <w:rsid w:val="00F01EF5"/>
    <w:rsid w:val="00F0275A"/>
    <w:rsid w:val="00F029D0"/>
    <w:rsid w:val="00F02DBB"/>
    <w:rsid w:val="00F041C4"/>
    <w:rsid w:val="00F0505B"/>
    <w:rsid w:val="00F057D2"/>
    <w:rsid w:val="00F072E5"/>
    <w:rsid w:val="00F1100F"/>
    <w:rsid w:val="00F11092"/>
    <w:rsid w:val="00F13848"/>
    <w:rsid w:val="00F14370"/>
    <w:rsid w:val="00F150D8"/>
    <w:rsid w:val="00F16048"/>
    <w:rsid w:val="00F16D25"/>
    <w:rsid w:val="00F172E8"/>
    <w:rsid w:val="00F17A5E"/>
    <w:rsid w:val="00F17B32"/>
    <w:rsid w:val="00F2050B"/>
    <w:rsid w:val="00F20A4D"/>
    <w:rsid w:val="00F20E10"/>
    <w:rsid w:val="00F21FA8"/>
    <w:rsid w:val="00F24C09"/>
    <w:rsid w:val="00F2514B"/>
    <w:rsid w:val="00F25404"/>
    <w:rsid w:val="00F25F6B"/>
    <w:rsid w:val="00F270F5"/>
    <w:rsid w:val="00F31E8D"/>
    <w:rsid w:val="00F32B37"/>
    <w:rsid w:val="00F32E73"/>
    <w:rsid w:val="00F340FB"/>
    <w:rsid w:val="00F346B0"/>
    <w:rsid w:val="00F34F6B"/>
    <w:rsid w:val="00F35B96"/>
    <w:rsid w:val="00F368FD"/>
    <w:rsid w:val="00F373D0"/>
    <w:rsid w:val="00F3750F"/>
    <w:rsid w:val="00F40C31"/>
    <w:rsid w:val="00F41718"/>
    <w:rsid w:val="00F42788"/>
    <w:rsid w:val="00F42825"/>
    <w:rsid w:val="00F435E3"/>
    <w:rsid w:val="00F44EA2"/>
    <w:rsid w:val="00F4671F"/>
    <w:rsid w:val="00F50940"/>
    <w:rsid w:val="00F51CC2"/>
    <w:rsid w:val="00F51D26"/>
    <w:rsid w:val="00F51DA3"/>
    <w:rsid w:val="00F51EF0"/>
    <w:rsid w:val="00F52D6F"/>
    <w:rsid w:val="00F5346F"/>
    <w:rsid w:val="00F55B5B"/>
    <w:rsid w:val="00F56A3F"/>
    <w:rsid w:val="00F57C98"/>
    <w:rsid w:val="00F60915"/>
    <w:rsid w:val="00F62FEF"/>
    <w:rsid w:val="00F635E3"/>
    <w:rsid w:val="00F63935"/>
    <w:rsid w:val="00F64908"/>
    <w:rsid w:val="00F6747B"/>
    <w:rsid w:val="00F705AA"/>
    <w:rsid w:val="00F70A0C"/>
    <w:rsid w:val="00F71646"/>
    <w:rsid w:val="00F72874"/>
    <w:rsid w:val="00F76452"/>
    <w:rsid w:val="00F76737"/>
    <w:rsid w:val="00F76BB8"/>
    <w:rsid w:val="00F77204"/>
    <w:rsid w:val="00F80173"/>
    <w:rsid w:val="00F84C6A"/>
    <w:rsid w:val="00F8650F"/>
    <w:rsid w:val="00F905D3"/>
    <w:rsid w:val="00F93CF2"/>
    <w:rsid w:val="00F93F45"/>
    <w:rsid w:val="00F9400C"/>
    <w:rsid w:val="00F957D1"/>
    <w:rsid w:val="00F963F1"/>
    <w:rsid w:val="00F97737"/>
    <w:rsid w:val="00F97AEF"/>
    <w:rsid w:val="00FA062F"/>
    <w:rsid w:val="00FA0AA3"/>
    <w:rsid w:val="00FA13D0"/>
    <w:rsid w:val="00FA21F3"/>
    <w:rsid w:val="00FA3958"/>
    <w:rsid w:val="00FA4EF5"/>
    <w:rsid w:val="00FA5D22"/>
    <w:rsid w:val="00FB0201"/>
    <w:rsid w:val="00FB1447"/>
    <w:rsid w:val="00FB16F5"/>
    <w:rsid w:val="00FB1E36"/>
    <w:rsid w:val="00FB1EF2"/>
    <w:rsid w:val="00FB52CB"/>
    <w:rsid w:val="00FB5590"/>
    <w:rsid w:val="00FB627E"/>
    <w:rsid w:val="00FB7B71"/>
    <w:rsid w:val="00FC065F"/>
    <w:rsid w:val="00FC07F1"/>
    <w:rsid w:val="00FC4407"/>
    <w:rsid w:val="00FC4490"/>
    <w:rsid w:val="00FC4A3B"/>
    <w:rsid w:val="00FC7002"/>
    <w:rsid w:val="00FC783C"/>
    <w:rsid w:val="00FC7DE4"/>
    <w:rsid w:val="00FD05BA"/>
    <w:rsid w:val="00FD1D30"/>
    <w:rsid w:val="00FD2C4D"/>
    <w:rsid w:val="00FD38B5"/>
    <w:rsid w:val="00FD3937"/>
    <w:rsid w:val="00FD3F2D"/>
    <w:rsid w:val="00FD61D6"/>
    <w:rsid w:val="00FD6441"/>
    <w:rsid w:val="00FD6651"/>
    <w:rsid w:val="00FD7C5A"/>
    <w:rsid w:val="00FE23F0"/>
    <w:rsid w:val="00FE2F20"/>
    <w:rsid w:val="00FE442F"/>
    <w:rsid w:val="00FE4DD1"/>
    <w:rsid w:val="00FE51F2"/>
    <w:rsid w:val="00FE6562"/>
    <w:rsid w:val="00FE78BF"/>
    <w:rsid w:val="00FE78E5"/>
    <w:rsid w:val="00FF0618"/>
    <w:rsid w:val="00FF0C3C"/>
    <w:rsid w:val="00FF0FAD"/>
    <w:rsid w:val="00FF1B3C"/>
    <w:rsid w:val="00FF21FB"/>
    <w:rsid w:val="00FF2D09"/>
    <w:rsid w:val="00FF425D"/>
    <w:rsid w:val="00FF42A6"/>
    <w:rsid w:val="00FF4739"/>
    <w:rsid w:val="00FF6E85"/>
    <w:rsid w:val="00FF7D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7C458746"/>
  <w15:docId w15:val="{197F3ED2-65EC-4A93-A195-8FE21981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02A"/>
    <w:rPr>
      <w:rFonts w:ascii="Times New Roman" w:hAnsi="Times New Roman"/>
    </w:rPr>
  </w:style>
  <w:style w:type="paragraph" w:styleId="Heading1">
    <w:name w:val="heading 1"/>
    <w:basedOn w:val="Normal"/>
    <w:next w:val="Normal"/>
    <w:link w:val="Heading1Char"/>
    <w:uiPriority w:val="9"/>
    <w:qFormat/>
    <w:rsid w:val="00D130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10B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10B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D021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Heading1"/>
    <w:autoRedefine/>
    <w:qFormat/>
    <w:rsid w:val="00D13086"/>
    <w:pPr>
      <w:framePr w:hSpace="180" w:wrap="around" w:vAnchor="text" w:hAnchor="margin" w:y="200"/>
      <w:spacing w:line="240" w:lineRule="auto"/>
    </w:pPr>
    <w:rPr>
      <w:rFonts w:ascii="Times New Roman" w:hAnsi="Times New Roman"/>
      <w:b/>
      <w:color w:val="auto"/>
      <w:sz w:val="22"/>
    </w:rPr>
  </w:style>
  <w:style w:type="character" w:customStyle="1" w:styleId="Heading1Char">
    <w:name w:val="Heading 1 Char"/>
    <w:basedOn w:val="DefaultParagraphFont"/>
    <w:link w:val="Heading1"/>
    <w:uiPriority w:val="9"/>
    <w:rsid w:val="00D130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C541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5410"/>
  </w:style>
  <w:style w:type="paragraph" w:styleId="Footer">
    <w:name w:val="footer"/>
    <w:basedOn w:val="Normal"/>
    <w:link w:val="FooterChar"/>
    <w:uiPriority w:val="99"/>
    <w:unhideWhenUsed/>
    <w:rsid w:val="003C5410"/>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5410"/>
  </w:style>
  <w:style w:type="table" w:styleId="TableGrid">
    <w:name w:val="Table Grid"/>
    <w:basedOn w:val="TableNormal"/>
    <w:uiPriority w:val="39"/>
    <w:rsid w:val="00C15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Colorful List - Accent 12,List Paragraph1,List1,Akapit z listą BS,Saraksta rindkopa1,Normal bullet 2,Bullet list,References,Colorful List - Accent 11,List Paragraph11"/>
    <w:basedOn w:val="Normal"/>
    <w:link w:val="ListParagraphChar"/>
    <w:uiPriority w:val="34"/>
    <w:qFormat/>
    <w:rsid w:val="00B5771B"/>
    <w:pPr>
      <w:ind w:left="720"/>
      <w:contextualSpacing/>
    </w:pPr>
  </w:style>
  <w:style w:type="paragraph" w:styleId="BalloonText">
    <w:name w:val="Balloon Text"/>
    <w:basedOn w:val="Normal"/>
    <w:link w:val="BalloonTextChar"/>
    <w:uiPriority w:val="99"/>
    <w:semiHidden/>
    <w:unhideWhenUsed/>
    <w:rsid w:val="00155F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FCC"/>
    <w:rPr>
      <w:rFonts w:ascii="Segoe UI" w:hAnsi="Segoe UI" w:cs="Segoe UI"/>
      <w:sz w:val="18"/>
      <w:szCs w:val="18"/>
    </w:rPr>
  </w:style>
  <w:style w:type="character" w:customStyle="1" w:styleId="ListParagraphChar">
    <w:name w:val="List Paragraph Char"/>
    <w:aliases w:val="H&amp;P List Paragraph Char,2 Char,Strip Char,Saraksta rindkopa Char,Colorful List - Accent 12 Char,List Paragraph1 Char,List1 Char,Akapit z listą BS Char,Saraksta rindkopa1 Char,Normal bullet 2 Char,Bullet list Char,References Char"/>
    <w:link w:val="ListParagraph"/>
    <w:uiPriority w:val="34"/>
    <w:qFormat/>
    <w:locked/>
    <w:rsid w:val="00032C33"/>
  </w:style>
  <w:style w:type="paragraph" w:styleId="FootnoteText">
    <w:name w:val="footnote text"/>
    <w:aliases w:val="Footnote,Fußnote"/>
    <w:basedOn w:val="Normal"/>
    <w:link w:val="FootnoteTextChar"/>
    <w:semiHidden/>
    <w:unhideWhenUsed/>
    <w:rsid w:val="00AC4EE9"/>
    <w:pPr>
      <w:spacing w:after="0" w:line="240" w:lineRule="auto"/>
    </w:pPr>
    <w:rPr>
      <w:sz w:val="20"/>
      <w:szCs w:val="20"/>
    </w:rPr>
  </w:style>
  <w:style w:type="character" w:customStyle="1" w:styleId="FootnoteTextChar">
    <w:name w:val="Footnote Text Char"/>
    <w:aliases w:val="Footnote Char,Fußnote Char"/>
    <w:basedOn w:val="DefaultParagraphFont"/>
    <w:link w:val="FootnoteText"/>
    <w:semiHidden/>
    <w:rsid w:val="00AC4EE9"/>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nhideWhenUsed/>
    <w:rsid w:val="00AC4EE9"/>
    <w:rPr>
      <w:vertAlign w:val="superscript"/>
    </w:rPr>
  </w:style>
  <w:style w:type="table" w:customStyle="1" w:styleId="TableGrid1">
    <w:name w:val="Table Grid1"/>
    <w:basedOn w:val="TableNormal"/>
    <w:next w:val="TableGrid"/>
    <w:uiPriority w:val="39"/>
    <w:rsid w:val="00AC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C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C1ECC"/>
    <w:rPr>
      <w:b/>
      <w:bCs/>
    </w:rPr>
  </w:style>
  <w:style w:type="character" w:customStyle="1" w:styleId="Heading2Char">
    <w:name w:val="Heading 2 Char"/>
    <w:basedOn w:val="DefaultParagraphFont"/>
    <w:link w:val="Heading2"/>
    <w:uiPriority w:val="9"/>
    <w:rsid w:val="00B10B7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10B77"/>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230DDA"/>
    <w:pPr>
      <w:outlineLvl w:val="9"/>
    </w:pPr>
    <w:rPr>
      <w:lang w:val="en-US"/>
    </w:rPr>
  </w:style>
  <w:style w:type="paragraph" w:styleId="TOC2">
    <w:name w:val="toc 2"/>
    <w:basedOn w:val="Normal"/>
    <w:next w:val="Normal"/>
    <w:autoRedefine/>
    <w:uiPriority w:val="39"/>
    <w:unhideWhenUsed/>
    <w:rsid w:val="00230DDA"/>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230DDA"/>
    <w:pPr>
      <w:spacing w:after="100"/>
    </w:pPr>
    <w:rPr>
      <w:rFonts w:eastAsiaTheme="minorEastAsia" w:cs="Times New Roman"/>
      <w:lang w:val="en-US"/>
    </w:rPr>
  </w:style>
  <w:style w:type="paragraph" w:styleId="TOC3">
    <w:name w:val="toc 3"/>
    <w:basedOn w:val="Normal"/>
    <w:next w:val="Normal"/>
    <w:autoRedefine/>
    <w:uiPriority w:val="39"/>
    <w:unhideWhenUsed/>
    <w:rsid w:val="00230DDA"/>
    <w:pPr>
      <w:spacing w:after="100"/>
      <w:ind w:left="440"/>
    </w:pPr>
    <w:rPr>
      <w:rFonts w:eastAsiaTheme="minorEastAsia" w:cs="Times New Roman"/>
      <w:lang w:val="en-US"/>
    </w:rPr>
  </w:style>
  <w:style w:type="character" w:styleId="Hyperlink">
    <w:name w:val="Hyperlink"/>
    <w:basedOn w:val="DefaultParagraphFont"/>
    <w:uiPriority w:val="99"/>
    <w:unhideWhenUsed/>
    <w:rsid w:val="00230DDA"/>
    <w:rPr>
      <w:color w:val="0563C1" w:themeColor="hyperlink"/>
      <w:u w:val="single"/>
    </w:rPr>
  </w:style>
  <w:style w:type="character" w:customStyle="1" w:styleId="Heading4Char">
    <w:name w:val="Heading 4 Char"/>
    <w:basedOn w:val="DefaultParagraphFont"/>
    <w:link w:val="Heading4"/>
    <w:uiPriority w:val="9"/>
    <w:rsid w:val="003D0215"/>
    <w:rPr>
      <w:rFonts w:asciiTheme="majorHAnsi" w:eastAsiaTheme="majorEastAsia" w:hAnsiTheme="majorHAnsi" w:cstheme="majorBidi"/>
      <w:i/>
      <w:iCs/>
      <w:color w:val="2E74B5" w:themeColor="accent1" w:themeShade="BF"/>
    </w:rPr>
  </w:style>
  <w:style w:type="paragraph" w:styleId="NoSpacing">
    <w:name w:val="No Spacing"/>
    <w:uiPriority w:val="1"/>
    <w:qFormat/>
    <w:rsid w:val="003E2DAB"/>
    <w:pPr>
      <w:spacing w:after="0" w:line="240" w:lineRule="auto"/>
    </w:pPr>
    <w:rPr>
      <w:rFonts w:ascii="Calibri" w:eastAsia="ヒラギノ角ゴ Pro W3" w:hAnsi="Calibri" w:cs="Times New Roman"/>
      <w:color w:val="000000"/>
      <w:szCs w:val="24"/>
    </w:rPr>
  </w:style>
  <w:style w:type="paragraph" w:customStyle="1" w:styleId="Default">
    <w:name w:val="Default"/>
    <w:rsid w:val="003E2DAB"/>
    <w:pPr>
      <w:autoSpaceDE w:val="0"/>
      <w:autoSpaceDN w:val="0"/>
      <w:adjustRightInd w:val="0"/>
      <w:spacing w:after="0" w:line="240" w:lineRule="auto"/>
    </w:pPr>
    <w:rPr>
      <w:rFonts w:ascii="NewsGoth Cn TL" w:eastAsia="Calibri" w:hAnsi="NewsGoth Cn TL" w:cs="NewsGoth Cn TL"/>
      <w:color w:val="000000"/>
      <w:sz w:val="24"/>
      <w:szCs w:val="24"/>
    </w:rPr>
  </w:style>
  <w:style w:type="table" w:customStyle="1" w:styleId="TableGrid3">
    <w:name w:val="Table Grid3"/>
    <w:basedOn w:val="TableNormal"/>
    <w:next w:val="TableGrid"/>
    <w:uiPriority w:val="39"/>
    <w:rsid w:val="00860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31B3"/>
    <w:rPr>
      <w:sz w:val="16"/>
      <w:szCs w:val="16"/>
    </w:rPr>
  </w:style>
  <w:style w:type="paragraph" w:styleId="CommentText">
    <w:name w:val="annotation text"/>
    <w:basedOn w:val="Normal"/>
    <w:link w:val="CommentTextChar"/>
    <w:uiPriority w:val="99"/>
    <w:unhideWhenUsed/>
    <w:rsid w:val="00E431B3"/>
    <w:pPr>
      <w:spacing w:line="240" w:lineRule="auto"/>
    </w:pPr>
    <w:rPr>
      <w:sz w:val="20"/>
      <w:szCs w:val="20"/>
    </w:rPr>
  </w:style>
  <w:style w:type="character" w:customStyle="1" w:styleId="CommentTextChar">
    <w:name w:val="Comment Text Char"/>
    <w:basedOn w:val="DefaultParagraphFont"/>
    <w:link w:val="CommentText"/>
    <w:uiPriority w:val="99"/>
    <w:rsid w:val="00E431B3"/>
    <w:rPr>
      <w:sz w:val="20"/>
      <w:szCs w:val="20"/>
    </w:rPr>
  </w:style>
  <w:style w:type="character" w:styleId="FollowedHyperlink">
    <w:name w:val="FollowedHyperlink"/>
    <w:basedOn w:val="DefaultParagraphFont"/>
    <w:uiPriority w:val="99"/>
    <w:semiHidden/>
    <w:unhideWhenUsed/>
    <w:rsid w:val="00A36143"/>
    <w:rPr>
      <w:color w:val="954F72" w:themeColor="followedHyperlink"/>
      <w:u w:val="single"/>
    </w:rPr>
  </w:style>
  <w:style w:type="paragraph" w:styleId="BodyText3">
    <w:name w:val="Body Text 3"/>
    <w:basedOn w:val="Normal"/>
    <w:link w:val="BodyText3Char"/>
    <w:semiHidden/>
    <w:unhideWhenUsed/>
    <w:rsid w:val="0047417E"/>
    <w:pPr>
      <w:spacing w:after="120" w:line="240" w:lineRule="auto"/>
    </w:pPr>
    <w:rPr>
      <w:rFonts w:eastAsia="Times New Roman" w:cs="Times New Roman"/>
      <w:sz w:val="16"/>
      <w:szCs w:val="16"/>
      <w:lang w:val="en-US"/>
    </w:rPr>
  </w:style>
  <w:style w:type="character" w:customStyle="1" w:styleId="BodyText3Char">
    <w:name w:val="Body Text 3 Char"/>
    <w:basedOn w:val="DefaultParagraphFont"/>
    <w:link w:val="BodyText3"/>
    <w:semiHidden/>
    <w:rsid w:val="0047417E"/>
    <w:rPr>
      <w:rFonts w:ascii="Times New Roman" w:eastAsia="Times New Roman" w:hAnsi="Times New Roman" w:cs="Times New Roman"/>
      <w:sz w:val="16"/>
      <w:szCs w:val="16"/>
      <w:lang w:val="en-US"/>
    </w:rPr>
  </w:style>
  <w:style w:type="character" w:customStyle="1" w:styleId="cspklasifikatorscode">
    <w:name w:val="csp_klasifikators_code"/>
    <w:basedOn w:val="DefaultParagraphFont"/>
    <w:rsid w:val="00CD2DDF"/>
  </w:style>
  <w:style w:type="character" w:customStyle="1" w:styleId="cspklasifikatorscodename">
    <w:name w:val="csp_klasifikators_code_name"/>
    <w:basedOn w:val="DefaultParagraphFont"/>
    <w:rsid w:val="00CD2DDF"/>
  </w:style>
  <w:style w:type="numbering" w:customStyle="1" w:styleId="NoList1">
    <w:name w:val="No List1"/>
    <w:next w:val="NoList"/>
    <w:uiPriority w:val="99"/>
    <w:semiHidden/>
    <w:unhideWhenUsed/>
    <w:rsid w:val="00954C1C"/>
  </w:style>
  <w:style w:type="paragraph" w:customStyle="1" w:styleId="font5">
    <w:name w:val="font5"/>
    <w:basedOn w:val="Normal"/>
    <w:rsid w:val="00954C1C"/>
    <w:pPr>
      <w:spacing w:before="100" w:beforeAutospacing="1" w:after="100" w:afterAutospacing="1" w:line="240" w:lineRule="auto"/>
    </w:pPr>
    <w:rPr>
      <w:rFonts w:eastAsia="Times New Roman" w:cs="Times New Roman"/>
      <w:color w:val="000000"/>
      <w:sz w:val="24"/>
      <w:szCs w:val="24"/>
      <w:lang w:eastAsia="lv-LV"/>
    </w:rPr>
  </w:style>
  <w:style w:type="paragraph" w:customStyle="1" w:styleId="font6">
    <w:name w:val="font6"/>
    <w:basedOn w:val="Normal"/>
    <w:rsid w:val="00954C1C"/>
    <w:pPr>
      <w:spacing w:before="100" w:beforeAutospacing="1" w:after="100" w:afterAutospacing="1" w:line="240" w:lineRule="auto"/>
    </w:pPr>
    <w:rPr>
      <w:rFonts w:eastAsia="Times New Roman" w:cs="Times New Roman"/>
      <w:b/>
      <w:bCs/>
      <w:sz w:val="20"/>
      <w:szCs w:val="20"/>
      <w:lang w:eastAsia="lv-LV"/>
    </w:rPr>
  </w:style>
  <w:style w:type="paragraph" w:customStyle="1" w:styleId="font7">
    <w:name w:val="font7"/>
    <w:basedOn w:val="Normal"/>
    <w:rsid w:val="00954C1C"/>
    <w:pPr>
      <w:spacing w:before="100" w:beforeAutospacing="1" w:after="100" w:afterAutospacing="1" w:line="240" w:lineRule="auto"/>
    </w:pPr>
    <w:rPr>
      <w:rFonts w:eastAsia="Times New Roman" w:cs="Times New Roman"/>
      <w:b/>
      <w:bCs/>
      <w:sz w:val="18"/>
      <w:szCs w:val="18"/>
      <w:lang w:eastAsia="lv-LV"/>
    </w:rPr>
  </w:style>
  <w:style w:type="paragraph" w:customStyle="1" w:styleId="font8">
    <w:name w:val="font8"/>
    <w:basedOn w:val="Normal"/>
    <w:rsid w:val="00954C1C"/>
    <w:pPr>
      <w:spacing w:before="100" w:beforeAutospacing="1" w:after="100" w:afterAutospacing="1" w:line="240" w:lineRule="auto"/>
    </w:pPr>
    <w:rPr>
      <w:rFonts w:eastAsia="Times New Roman" w:cs="Times New Roman"/>
      <w:sz w:val="18"/>
      <w:szCs w:val="18"/>
      <w:lang w:eastAsia="lv-LV"/>
    </w:rPr>
  </w:style>
  <w:style w:type="paragraph" w:customStyle="1" w:styleId="font9">
    <w:name w:val="font9"/>
    <w:basedOn w:val="Normal"/>
    <w:rsid w:val="00954C1C"/>
    <w:pPr>
      <w:spacing w:before="100" w:beforeAutospacing="1" w:after="100" w:afterAutospacing="1" w:line="240" w:lineRule="auto"/>
    </w:pPr>
    <w:rPr>
      <w:rFonts w:eastAsia="Times New Roman" w:cs="Times New Roman"/>
      <w:b/>
      <w:bCs/>
      <w:sz w:val="20"/>
      <w:szCs w:val="20"/>
      <w:lang w:eastAsia="lv-LV"/>
    </w:rPr>
  </w:style>
  <w:style w:type="paragraph" w:customStyle="1" w:styleId="xl66">
    <w:name w:val="xl66"/>
    <w:basedOn w:val="Normal"/>
    <w:rsid w:val="00954C1C"/>
    <w:pPr>
      <w:pBdr>
        <w:top w:val="single" w:sz="4" w:space="0" w:color="auto"/>
        <w:bottom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67">
    <w:name w:val="xl6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lang w:eastAsia="lv-LV"/>
    </w:rPr>
  </w:style>
  <w:style w:type="paragraph" w:customStyle="1" w:styleId="xl68">
    <w:name w:val="xl68"/>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69">
    <w:name w:val="xl69"/>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0">
    <w:name w:val="xl70"/>
    <w:basedOn w:val="Normal"/>
    <w:rsid w:val="00954C1C"/>
    <w:pPr>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1">
    <w:name w:val="xl71"/>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2">
    <w:name w:val="xl72"/>
    <w:basedOn w:val="Normal"/>
    <w:rsid w:val="00954C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3">
    <w:name w:val="xl73"/>
    <w:basedOn w:val="Normal"/>
    <w:rsid w:val="00954C1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lv-LV"/>
    </w:rPr>
  </w:style>
  <w:style w:type="paragraph" w:customStyle="1" w:styleId="xl74">
    <w:name w:val="xl74"/>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75">
    <w:name w:val="xl75"/>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b/>
      <w:bCs/>
      <w:sz w:val="18"/>
      <w:szCs w:val="18"/>
      <w:lang w:eastAsia="lv-LV"/>
    </w:rPr>
  </w:style>
  <w:style w:type="paragraph" w:customStyle="1" w:styleId="xl76">
    <w:name w:val="xl76"/>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77">
    <w:name w:val="xl7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78">
    <w:name w:val="xl78"/>
    <w:basedOn w:val="Normal"/>
    <w:rsid w:val="00954C1C"/>
    <w:pPr>
      <w:spacing w:before="100" w:beforeAutospacing="1" w:after="100" w:afterAutospacing="1" w:line="240" w:lineRule="auto"/>
      <w:textAlignment w:val="center"/>
    </w:pPr>
    <w:rPr>
      <w:rFonts w:ascii="Arial" w:eastAsia="Times New Roman" w:hAnsi="Arial" w:cs="Arial"/>
      <w:b/>
      <w:bCs/>
      <w:sz w:val="18"/>
      <w:szCs w:val="18"/>
      <w:lang w:eastAsia="lv-LV"/>
    </w:rPr>
  </w:style>
  <w:style w:type="paragraph" w:customStyle="1" w:styleId="xl79">
    <w:name w:val="xl7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lang w:eastAsia="lv-LV"/>
    </w:rPr>
  </w:style>
  <w:style w:type="paragraph" w:customStyle="1" w:styleId="xl80">
    <w:name w:val="xl80"/>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0"/>
      <w:szCs w:val="20"/>
      <w:lang w:eastAsia="lv-LV"/>
    </w:rPr>
  </w:style>
  <w:style w:type="paragraph" w:customStyle="1" w:styleId="xl81">
    <w:name w:val="xl81"/>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lang w:eastAsia="lv-LV"/>
    </w:rPr>
  </w:style>
  <w:style w:type="paragraph" w:customStyle="1" w:styleId="xl82">
    <w:name w:val="xl82"/>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83">
    <w:name w:val="xl83"/>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lang w:eastAsia="lv-LV"/>
    </w:rPr>
  </w:style>
  <w:style w:type="paragraph" w:customStyle="1" w:styleId="xl84">
    <w:name w:val="xl84"/>
    <w:basedOn w:val="Normal"/>
    <w:rsid w:val="00954C1C"/>
    <w:pPr>
      <w:pBdr>
        <w:top w:val="single" w:sz="4" w:space="0" w:color="auto"/>
        <w:bottom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85">
    <w:name w:val="xl85"/>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86">
    <w:name w:val="xl86"/>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87">
    <w:name w:val="xl87"/>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88">
    <w:name w:val="xl8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lang w:eastAsia="lv-LV"/>
    </w:rPr>
  </w:style>
  <w:style w:type="paragraph" w:customStyle="1" w:styleId="xl89">
    <w:name w:val="xl8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0"/>
      <w:szCs w:val="20"/>
      <w:lang w:eastAsia="lv-LV"/>
    </w:rPr>
  </w:style>
  <w:style w:type="paragraph" w:customStyle="1" w:styleId="xl90">
    <w:name w:val="xl90"/>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91">
    <w:name w:val="xl91"/>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lang w:eastAsia="lv-LV"/>
    </w:rPr>
  </w:style>
  <w:style w:type="paragraph" w:customStyle="1" w:styleId="xl92">
    <w:name w:val="xl92"/>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3">
    <w:name w:val="xl93"/>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94">
    <w:name w:val="xl94"/>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5">
    <w:name w:val="xl95"/>
    <w:basedOn w:val="Normal"/>
    <w:rsid w:val="00954C1C"/>
    <w:pPr>
      <w:spacing w:before="100" w:beforeAutospacing="1" w:after="100" w:afterAutospacing="1" w:line="240" w:lineRule="auto"/>
      <w:jc w:val="both"/>
    </w:pPr>
    <w:rPr>
      <w:rFonts w:eastAsia="Times New Roman" w:cs="Times New Roman"/>
      <w:b/>
      <w:bCs/>
      <w:sz w:val="24"/>
      <w:szCs w:val="24"/>
      <w:lang w:eastAsia="lv-LV"/>
    </w:rPr>
  </w:style>
  <w:style w:type="paragraph" w:customStyle="1" w:styleId="xl96">
    <w:name w:val="xl96"/>
    <w:basedOn w:val="Normal"/>
    <w:rsid w:val="00954C1C"/>
    <w:pPr>
      <w:shd w:val="clear" w:color="000000" w:fill="FFFFFF"/>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97">
    <w:name w:val="xl97"/>
    <w:basedOn w:val="Normal"/>
    <w:rsid w:val="00954C1C"/>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8">
    <w:name w:val="xl98"/>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9">
    <w:name w:val="xl99"/>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100">
    <w:name w:val="xl100"/>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1">
    <w:name w:val="xl101"/>
    <w:basedOn w:val="Normal"/>
    <w:rsid w:val="00954C1C"/>
    <w:pPr>
      <w:shd w:val="clear" w:color="000000" w:fill="FFFFFF"/>
      <w:spacing w:before="100" w:beforeAutospacing="1" w:after="100" w:afterAutospacing="1" w:line="240" w:lineRule="auto"/>
      <w:textAlignment w:val="center"/>
    </w:pPr>
    <w:rPr>
      <w:rFonts w:eastAsia="Times New Roman" w:cs="Times New Roman"/>
      <w:sz w:val="20"/>
      <w:szCs w:val="20"/>
      <w:lang w:eastAsia="lv-LV"/>
    </w:rPr>
  </w:style>
  <w:style w:type="paragraph" w:customStyle="1" w:styleId="xl102">
    <w:name w:val="xl102"/>
    <w:basedOn w:val="Normal"/>
    <w:rsid w:val="00954C1C"/>
    <w:pPr>
      <w:spacing w:before="100" w:beforeAutospacing="1" w:after="100" w:afterAutospacing="1" w:line="240" w:lineRule="auto"/>
      <w:jc w:val="both"/>
    </w:pPr>
    <w:rPr>
      <w:rFonts w:eastAsia="Times New Roman" w:cs="Times New Roman"/>
      <w:b/>
      <w:bCs/>
      <w:sz w:val="20"/>
      <w:szCs w:val="20"/>
      <w:lang w:eastAsia="lv-LV"/>
    </w:rPr>
  </w:style>
  <w:style w:type="paragraph" w:customStyle="1" w:styleId="xl103">
    <w:name w:val="xl103"/>
    <w:basedOn w:val="Normal"/>
    <w:rsid w:val="00954C1C"/>
    <w:pPr>
      <w:shd w:val="clear" w:color="000000" w:fill="FFFFFF"/>
      <w:spacing w:before="100" w:beforeAutospacing="1" w:after="100" w:afterAutospacing="1" w:line="240" w:lineRule="auto"/>
      <w:textAlignment w:val="center"/>
    </w:pPr>
    <w:rPr>
      <w:rFonts w:eastAsia="Times New Roman" w:cs="Times New Roman"/>
      <w:b/>
      <w:bCs/>
      <w:sz w:val="20"/>
      <w:szCs w:val="20"/>
      <w:u w:val="single"/>
      <w:lang w:eastAsia="lv-LV"/>
    </w:rPr>
  </w:style>
  <w:style w:type="paragraph" w:customStyle="1" w:styleId="xl104">
    <w:name w:val="xl104"/>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105">
    <w:name w:val="xl105"/>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color w:val="FF0000"/>
      <w:sz w:val="18"/>
      <w:szCs w:val="18"/>
      <w:lang w:eastAsia="lv-LV"/>
    </w:rPr>
  </w:style>
  <w:style w:type="paragraph" w:customStyle="1" w:styleId="xl106">
    <w:name w:val="xl106"/>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7">
    <w:name w:val="xl107"/>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8">
    <w:name w:val="xl108"/>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b/>
      <w:bCs/>
      <w:sz w:val="18"/>
      <w:szCs w:val="18"/>
      <w:u w:val="single"/>
      <w:lang w:eastAsia="lv-LV"/>
    </w:rPr>
  </w:style>
  <w:style w:type="paragraph" w:customStyle="1" w:styleId="xl109">
    <w:name w:val="xl109"/>
    <w:basedOn w:val="Normal"/>
    <w:rsid w:val="00954C1C"/>
    <w:pPr>
      <w:shd w:val="clear" w:color="000000" w:fill="FFFFFF"/>
      <w:spacing w:before="100" w:beforeAutospacing="1" w:after="100" w:afterAutospacing="1" w:line="240" w:lineRule="auto"/>
      <w:ind w:firstLineChars="300" w:firstLine="300"/>
    </w:pPr>
    <w:rPr>
      <w:rFonts w:eastAsia="Times New Roman" w:cs="Times New Roman"/>
      <w:b/>
      <w:bCs/>
      <w:color w:val="000000"/>
      <w:sz w:val="20"/>
      <w:szCs w:val="20"/>
      <w:lang w:eastAsia="lv-LV"/>
    </w:rPr>
  </w:style>
  <w:style w:type="paragraph" w:customStyle="1" w:styleId="xl110">
    <w:name w:val="xl110"/>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1">
    <w:name w:val="xl111"/>
    <w:basedOn w:val="Normal"/>
    <w:rsid w:val="00954C1C"/>
    <w:pPr>
      <w:shd w:val="clear" w:color="000000" w:fill="FFFFFF"/>
      <w:spacing w:before="100" w:beforeAutospacing="1" w:after="100" w:afterAutospacing="1" w:line="240" w:lineRule="auto"/>
      <w:textAlignment w:val="center"/>
    </w:pPr>
    <w:rPr>
      <w:rFonts w:eastAsia="Times New Roman" w:cs="Times New Roman"/>
      <w:sz w:val="20"/>
      <w:szCs w:val="20"/>
      <w:lang w:eastAsia="lv-LV"/>
    </w:rPr>
  </w:style>
  <w:style w:type="paragraph" w:customStyle="1" w:styleId="xl112">
    <w:name w:val="xl112"/>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13">
    <w:name w:val="xl113"/>
    <w:basedOn w:val="Normal"/>
    <w:rsid w:val="00954C1C"/>
    <w:pP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114">
    <w:name w:val="xl114"/>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5">
    <w:name w:val="xl115"/>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6">
    <w:name w:val="xl116"/>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7">
    <w:name w:val="xl11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18">
    <w:name w:val="xl11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19">
    <w:name w:val="xl11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0"/>
      <w:szCs w:val="20"/>
      <w:lang w:eastAsia="lv-LV"/>
    </w:rPr>
  </w:style>
  <w:style w:type="paragraph" w:customStyle="1" w:styleId="xl120">
    <w:name w:val="xl120"/>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0"/>
      <w:szCs w:val="20"/>
      <w:lang w:eastAsia="lv-LV"/>
    </w:rPr>
  </w:style>
  <w:style w:type="paragraph" w:customStyle="1" w:styleId="xl121">
    <w:name w:val="xl121"/>
    <w:basedOn w:val="Normal"/>
    <w:rsid w:val="00954C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2">
    <w:name w:val="xl122"/>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3">
    <w:name w:val="xl123"/>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4">
    <w:name w:val="xl124"/>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5">
    <w:name w:val="xl125"/>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26">
    <w:name w:val="xl126"/>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27">
    <w:name w:val="xl12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28">
    <w:name w:val="xl12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29">
    <w:name w:val="xl129"/>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30">
    <w:name w:val="xl130"/>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lang w:eastAsia="lv-LV"/>
    </w:rPr>
  </w:style>
  <w:style w:type="paragraph" w:customStyle="1" w:styleId="xl131">
    <w:name w:val="xl131"/>
    <w:basedOn w:val="Normal"/>
    <w:rsid w:val="00954C1C"/>
    <w:pPr>
      <w:pBdr>
        <w:bottom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lang w:eastAsia="lv-LV"/>
    </w:rPr>
  </w:style>
  <w:style w:type="paragraph" w:customStyle="1" w:styleId="xl132">
    <w:name w:val="xl132"/>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3">
    <w:name w:val="xl133"/>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4">
    <w:name w:val="xl134"/>
    <w:basedOn w:val="Normal"/>
    <w:rsid w:val="00954C1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35">
    <w:name w:val="xl135"/>
    <w:basedOn w:val="Normal"/>
    <w:rsid w:val="00954C1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136">
    <w:name w:val="xl136"/>
    <w:basedOn w:val="Normal"/>
    <w:rsid w:val="00954C1C"/>
    <w:pPr>
      <w:pBdr>
        <w:top w:val="single" w:sz="4" w:space="0" w:color="auto"/>
        <w:bottom w:val="single" w:sz="4" w:space="0" w:color="auto"/>
      </w:pBdr>
      <w:spacing w:before="100" w:beforeAutospacing="1" w:after="100" w:afterAutospacing="1" w:line="240" w:lineRule="auto"/>
    </w:pPr>
    <w:rPr>
      <w:rFonts w:eastAsia="Times New Roman" w:cs="Times New Roman"/>
      <w:sz w:val="24"/>
      <w:szCs w:val="24"/>
      <w:lang w:eastAsia="lv-LV"/>
    </w:rPr>
  </w:style>
  <w:style w:type="paragraph" w:customStyle="1" w:styleId="xl137">
    <w:name w:val="xl137"/>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8">
    <w:name w:val="xl138"/>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39">
    <w:name w:val="xl139"/>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0">
    <w:name w:val="xl140"/>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1">
    <w:name w:val="xl141"/>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2">
    <w:name w:val="xl142"/>
    <w:basedOn w:val="Normal"/>
    <w:rsid w:val="00954C1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43">
    <w:name w:val="xl143"/>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4">
    <w:name w:val="xl144"/>
    <w:basedOn w:val="Normal"/>
    <w:rsid w:val="00954C1C"/>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5">
    <w:name w:val="xl145"/>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6">
    <w:name w:val="xl146"/>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7">
    <w:name w:val="xl147"/>
    <w:basedOn w:val="Normal"/>
    <w:rsid w:val="00954C1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8">
    <w:name w:val="xl148"/>
    <w:basedOn w:val="Normal"/>
    <w:rsid w:val="00954C1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9">
    <w:name w:val="xl149"/>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styleId="EndnoteText">
    <w:name w:val="endnote text"/>
    <w:basedOn w:val="Normal"/>
    <w:link w:val="EndnoteTextChar"/>
    <w:uiPriority w:val="99"/>
    <w:semiHidden/>
    <w:unhideWhenUsed/>
    <w:rsid w:val="004D70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7019"/>
    <w:rPr>
      <w:sz w:val="20"/>
      <w:szCs w:val="20"/>
    </w:rPr>
  </w:style>
  <w:style w:type="character" w:styleId="EndnoteReference">
    <w:name w:val="endnote reference"/>
    <w:basedOn w:val="DefaultParagraphFont"/>
    <w:uiPriority w:val="99"/>
    <w:semiHidden/>
    <w:unhideWhenUsed/>
    <w:rsid w:val="004D7019"/>
    <w:rPr>
      <w:vertAlign w:val="superscript"/>
    </w:rPr>
  </w:style>
  <w:style w:type="paragraph" w:styleId="CommentSubject">
    <w:name w:val="annotation subject"/>
    <w:basedOn w:val="CommentText"/>
    <w:next w:val="CommentText"/>
    <w:link w:val="CommentSubjectChar"/>
    <w:uiPriority w:val="99"/>
    <w:semiHidden/>
    <w:unhideWhenUsed/>
    <w:rsid w:val="00D001F6"/>
    <w:rPr>
      <w:b/>
      <w:bCs/>
    </w:rPr>
  </w:style>
  <w:style w:type="character" w:customStyle="1" w:styleId="CommentSubjectChar">
    <w:name w:val="Comment Subject Char"/>
    <w:basedOn w:val="CommentTextChar"/>
    <w:link w:val="CommentSubject"/>
    <w:uiPriority w:val="99"/>
    <w:semiHidden/>
    <w:rsid w:val="00D001F6"/>
    <w:rPr>
      <w:b/>
      <w:bCs/>
      <w:sz w:val="20"/>
      <w:szCs w:val="20"/>
    </w:rPr>
  </w:style>
  <w:style w:type="character" w:customStyle="1" w:styleId="apple-converted-space">
    <w:name w:val="apple-converted-space"/>
    <w:basedOn w:val="DefaultParagraphFont"/>
    <w:rsid w:val="00F2514B"/>
  </w:style>
  <w:style w:type="paragraph" w:styleId="Revision">
    <w:name w:val="Revision"/>
    <w:hidden/>
    <w:uiPriority w:val="99"/>
    <w:semiHidden/>
    <w:rsid w:val="00F072E5"/>
    <w:pPr>
      <w:spacing w:after="0" w:line="240" w:lineRule="auto"/>
    </w:pPr>
  </w:style>
  <w:style w:type="paragraph" w:customStyle="1" w:styleId="naiskr">
    <w:name w:val="naiskr"/>
    <w:basedOn w:val="Normal"/>
    <w:rsid w:val="00D57529"/>
    <w:pPr>
      <w:spacing w:before="75" w:after="75" w:line="240" w:lineRule="auto"/>
    </w:pPr>
    <w:rPr>
      <w:rFonts w:eastAsia="Times New Roman" w:cs="Times New Roman"/>
      <w:sz w:val="24"/>
      <w:szCs w:val="24"/>
      <w:lang w:eastAsia="lv-LV"/>
    </w:rPr>
  </w:style>
  <w:style w:type="character" w:styleId="Emphasis">
    <w:name w:val="Emphasis"/>
    <w:basedOn w:val="DefaultParagraphFont"/>
    <w:uiPriority w:val="20"/>
    <w:qFormat/>
    <w:rsid w:val="00E6255C"/>
    <w:rPr>
      <w:i/>
      <w:iCs/>
    </w:rPr>
  </w:style>
  <w:style w:type="table" w:customStyle="1" w:styleId="TableGrid4">
    <w:name w:val="Table Grid4"/>
    <w:basedOn w:val="TableNormal"/>
    <w:next w:val="TableGrid"/>
    <w:rsid w:val="007F23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4843"/>
    <w:rPr>
      <w:color w:val="808080"/>
    </w:rPr>
  </w:style>
  <w:style w:type="character" w:customStyle="1" w:styleId="cf01">
    <w:name w:val="cf01"/>
    <w:basedOn w:val="DefaultParagraphFont"/>
    <w:rsid w:val="00554A44"/>
    <w:rPr>
      <w:rFonts w:ascii="Segoe UI" w:hAnsi="Segoe UI" w:cs="Segoe UI" w:hint="default"/>
      <w:sz w:val="18"/>
      <w:szCs w:val="18"/>
    </w:rPr>
  </w:style>
  <w:style w:type="character" w:customStyle="1" w:styleId="normaltextrun1">
    <w:name w:val="normaltextrun1"/>
    <w:rsid w:val="000D602A"/>
  </w:style>
  <w:style w:type="character" w:styleId="PageNumber">
    <w:name w:val="page number"/>
    <w:uiPriority w:val="99"/>
    <w:rsid w:val="009B3CB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229FC-F204-4E6A-90E8-EC49EF083F5F}">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5603</Words>
  <Characters>3194</Characters>
  <Application>Microsoft Office Word</Application>
  <DocSecurity>4</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Org</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Čāčus</dc:creator>
  <cp:lastModifiedBy>Elīna Baranovska</cp:lastModifiedBy>
  <cp:revision>2</cp:revision>
  <cp:lastPrinted>2019-03-05T19:51:00Z</cp:lastPrinted>
  <dcterms:created xsi:type="dcterms:W3CDTF">2026-10-13T07:17:00Z</dcterms:created>
  <dcterms:modified xsi:type="dcterms:W3CDTF">2026-10-13T07:17:00Z</dcterms:modified>
</cp:coreProperties>
</file>