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E162" w14:textId="05B9D5FB" w:rsidR="003B75FF" w:rsidRPr="00140018" w:rsidRDefault="3A58F46A" w:rsidP="3A8B9E08">
      <w:pPr>
        <w:tabs>
          <w:tab w:val="left" w:pos="1620"/>
          <w:tab w:val="left" w:pos="5580"/>
        </w:tabs>
        <w:spacing w:after="0" w:line="240" w:lineRule="auto"/>
        <w:jc w:val="right"/>
        <w:rPr>
          <w:rFonts w:ascii="Times New Roman" w:eastAsia="Times New Roman" w:hAnsi="Times New Roman" w:cs="Times New Roman"/>
          <w:snapToGrid w:val="0"/>
          <w:color w:val="000000"/>
          <w:kern w:val="0"/>
          <w:sz w:val="24"/>
          <w:szCs w:val="24"/>
          <w14:ligatures w14:val="none"/>
        </w:rPr>
      </w:pPr>
      <w:r w:rsidRPr="3A8B9E08">
        <w:rPr>
          <w:rFonts w:ascii="Times New Roman" w:eastAsia="Times New Roman" w:hAnsi="Times New Roman" w:cs="Times New Roman"/>
          <w:color w:val="000000"/>
          <w:kern w:val="0"/>
          <w:sz w:val="24"/>
          <w:szCs w:val="24"/>
          <w14:ligatures w14:val="none"/>
        </w:rPr>
        <w:t>10</w:t>
      </w:r>
      <w:r w:rsidR="003B75FF" w:rsidRPr="3A8B9E08">
        <w:rPr>
          <w:rFonts w:ascii="Times New Roman" w:eastAsia="Times New Roman" w:hAnsi="Times New Roman" w:cs="Times New Roman"/>
          <w:snapToGrid w:val="0"/>
          <w:color w:val="000000"/>
          <w:kern w:val="0"/>
          <w:sz w:val="24"/>
          <w:szCs w:val="24"/>
          <w14:ligatures w14:val="none"/>
        </w:rPr>
        <w:t>.</w:t>
      </w:r>
      <w:r w:rsidR="003B75FF" w:rsidRPr="3A8B9E08">
        <w:rPr>
          <w:rFonts w:ascii="Times New Roman" w:eastAsia="Times New Roman" w:hAnsi="Times New Roman" w:cs="Times New Roman"/>
          <w:color w:val="000000"/>
          <w:kern w:val="0"/>
          <w:sz w:val="24"/>
          <w:szCs w:val="24"/>
          <w14:ligatures w14:val="none"/>
        </w:rPr>
        <w:t xml:space="preserve"> </w:t>
      </w:r>
      <w:r w:rsidR="003B75FF" w:rsidRPr="3A8B9E08">
        <w:rPr>
          <w:rFonts w:ascii="Times New Roman" w:eastAsia="Times New Roman" w:hAnsi="Times New Roman" w:cs="Times New Roman"/>
          <w:snapToGrid w:val="0"/>
          <w:color w:val="000000"/>
          <w:kern w:val="0"/>
          <w:sz w:val="24"/>
          <w:szCs w:val="24"/>
          <w14:ligatures w14:val="none"/>
        </w:rPr>
        <w:t>pielikums</w:t>
      </w:r>
      <w:r w:rsidR="003B75FF" w:rsidRPr="00140018">
        <w:rPr>
          <w:rFonts w:ascii="Times New Roman" w:eastAsia="Times New Roman" w:hAnsi="Times New Roman" w:cs="Times New Roman"/>
          <w:snapToGrid w:val="0"/>
          <w:color w:val="000000"/>
          <w:kern w:val="0"/>
          <w:sz w:val="24"/>
          <w:szCs w:val="24"/>
          <w14:ligatures w14:val="none"/>
        </w:rPr>
        <w:t xml:space="preserve"> </w:t>
      </w:r>
    </w:p>
    <w:p w14:paraId="133B585F" w14:textId="7C7132FD" w:rsidR="003B75FF" w:rsidRPr="00140018" w:rsidRDefault="051D144D" w:rsidP="3A8B9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color w:val="000000" w:themeColor="text1"/>
          <w:sz w:val="24"/>
          <w:szCs w:val="24"/>
        </w:rPr>
      </w:pPr>
      <w:r w:rsidRPr="2749660A">
        <w:rPr>
          <w:rFonts w:ascii="Times New Roman" w:eastAsia="Times New Roman" w:hAnsi="Times New Roman" w:cs="Times New Roman"/>
          <w:color w:val="000000" w:themeColor="text1"/>
          <w:sz w:val="24"/>
          <w:szCs w:val="24"/>
        </w:rPr>
        <w:t>Nolikumam “Par granta projektu konkursa “Ukrainas sociālās infrastruktūras objektu atja</w:t>
      </w:r>
      <w:r w:rsidRPr="05B51D42">
        <w:rPr>
          <w:rFonts w:ascii="Times New Roman" w:eastAsia="Times New Roman" w:hAnsi="Times New Roman" w:cs="Times New Roman"/>
          <w:color w:val="000000" w:themeColor="text1"/>
          <w:sz w:val="24"/>
          <w:szCs w:val="24"/>
        </w:rPr>
        <w:t>unošana</w:t>
      </w:r>
      <w:r w:rsidR="357C3FE3" w:rsidRPr="05B51D42">
        <w:rPr>
          <w:rFonts w:ascii="Times New Roman" w:eastAsia="Times New Roman" w:hAnsi="Times New Roman" w:cs="Times New Roman"/>
          <w:color w:val="000000" w:themeColor="text1"/>
          <w:sz w:val="24"/>
          <w:szCs w:val="24"/>
        </w:rPr>
        <w:t xml:space="preserve"> un izbūve</w:t>
      </w:r>
      <w:r w:rsidRPr="05B51D42">
        <w:rPr>
          <w:rFonts w:ascii="Times New Roman" w:eastAsia="Times New Roman" w:hAnsi="Times New Roman" w:cs="Times New Roman"/>
          <w:color w:val="000000" w:themeColor="text1"/>
          <w:sz w:val="24"/>
          <w:szCs w:val="24"/>
        </w:rPr>
        <w:t xml:space="preserve"> </w:t>
      </w:r>
      <w:proofErr w:type="spellStart"/>
      <w:r w:rsidRPr="05B51D42">
        <w:rPr>
          <w:rFonts w:ascii="Times New Roman" w:eastAsia="Times New Roman" w:hAnsi="Times New Roman" w:cs="Times New Roman"/>
          <w:color w:val="000000" w:themeColor="text1"/>
          <w:sz w:val="24"/>
          <w:szCs w:val="24"/>
        </w:rPr>
        <w:t>Černihiva</w:t>
      </w:r>
      <w:r w:rsidRPr="2749660A">
        <w:rPr>
          <w:rFonts w:ascii="Times New Roman" w:eastAsia="Times New Roman" w:hAnsi="Times New Roman" w:cs="Times New Roman"/>
          <w:color w:val="000000" w:themeColor="text1"/>
          <w:sz w:val="24"/>
          <w:szCs w:val="24"/>
        </w:rPr>
        <w:t>s</w:t>
      </w:r>
      <w:proofErr w:type="spellEnd"/>
      <w:r w:rsidRPr="2749660A">
        <w:rPr>
          <w:rFonts w:ascii="Times New Roman" w:eastAsia="Times New Roman" w:hAnsi="Times New Roman" w:cs="Times New Roman"/>
          <w:color w:val="000000" w:themeColor="text1"/>
          <w:sz w:val="24"/>
          <w:szCs w:val="24"/>
        </w:rPr>
        <w:t xml:space="preserve"> apgabalā</w:t>
      </w:r>
      <w:r w:rsidR="00722E9A" w:rsidRPr="2749660A">
        <w:rPr>
          <w:rFonts w:ascii="Times New Roman" w:eastAsia="Times New Roman" w:hAnsi="Times New Roman" w:cs="Times New Roman"/>
          <w:color w:val="000000" w:themeColor="text1"/>
          <w:sz w:val="24"/>
          <w:szCs w:val="24"/>
        </w:rPr>
        <w:t>”</w:t>
      </w:r>
      <w:r w:rsidRPr="2749660A">
        <w:rPr>
          <w:rFonts w:ascii="Times New Roman" w:eastAsia="Times New Roman" w:hAnsi="Times New Roman" w:cs="Times New Roman"/>
          <w:color w:val="000000" w:themeColor="text1"/>
          <w:sz w:val="24"/>
          <w:szCs w:val="24"/>
        </w:rPr>
        <w:t>”</w:t>
      </w:r>
    </w:p>
    <w:p w14:paraId="1261FBF4" w14:textId="77777777" w:rsidR="003B75FF" w:rsidRDefault="003B75FF" w:rsidP="3C3416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kern w:val="0"/>
          <w:sz w:val="24"/>
          <w:szCs w:val="24"/>
          <w:highlight w:val="yellow"/>
          <w:lang w:val="en-GB"/>
          <w14:ligatures w14:val="none"/>
        </w:rPr>
      </w:pPr>
    </w:p>
    <w:p w14:paraId="59DB4E93" w14:textId="77777777" w:rsidR="003B75FF" w:rsidRPr="007939F4" w:rsidRDefault="003B75FF" w:rsidP="3C3416FD">
      <w:pPr>
        <w:spacing w:after="0" w:line="240" w:lineRule="auto"/>
        <w:jc w:val="right"/>
        <w:rPr>
          <w:rFonts w:ascii="Times New Roman" w:eastAsia="Times New Roman" w:hAnsi="Times New Roman" w:cs="Times New Roman"/>
          <w:color w:val="000000"/>
          <w:kern w:val="0"/>
          <w:sz w:val="24"/>
          <w:szCs w:val="24"/>
          <w:highlight w:val="yellow"/>
          <w14:ligatures w14:val="none"/>
        </w:rPr>
      </w:pPr>
    </w:p>
    <w:tbl>
      <w:tblPr>
        <w:tblStyle w:val="TableGrid1"/>
        <w:tblW w:w="1388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63"/>
        <w:gridCol w:w="6369"/>
        <w:gridCol w:w="1773"/>
        <w:gridCol w:w="4379"/>
      </w:tblGrid>
      <w:tr w:rsidR="007939F4" w:rsidRPr="007939F4" w14:paraId="0EDB6F7B" w14:textId="77777777" w:rsidTr="7752ED19">
        <w:trPr>
          <w:trHeight w:val="555"/>
        </w:trPr>
        <w:tc>
          <w:tcPr>
            <w:tcW w:w="13884" w:type="dxa"/>
            <w:gridSpan w:val="4"/>
            <w:shd w:val="clear" w:color="auto" w:fill="DBDBDB"/>
            <w:tcMar>
              <w:left w:w="105" w:type="dxa"/>
              <w:right w:w="105" w:type="dxa"/>
            </w:tcMar>
            <w:vAlign w:val="center"/>
          </w:tcPr>
          <w:p w14:paraId="3A23EA2C" w14:textId="77777777" w:rsidR="007939F4" w:rsidRPr="007939F4" w:rsidRDefault="007939F4" w:rsidP="3A8B9E08">
            <w:pPr>
              <w:jc w:val="center"/>
              <w:rPr>
                <w:rFonts w:ascii="Times New Roman" w:eastAsia="Times New Roman" w:hAnsi="Times New Roman" w:cs="Times New Roman"/>
                <w:b/>
                <w:bCs/>
                <w:sz w:val="24"/>
                <w:szCs w:val="24"/>
                <w:lang w:val="lv-LV"/>
              </w:rPr>
            </w:pPr>
            <w:proofErr w:type="spellStart"/>
            <w:r w:rsidRPr="2749660A">
              <w:rPr>
                <w:rFonts w:ascii="Times New Roman" w:eastAsia="Times New Roman" w:hAnsi="Times New Roman" w:cs="Times New Roman"/>
                <w:b/>
                <w:bCs/>
                <w:sz w:val="24"/>
                <w:szCs w:val="24"/>
              </w:rPr>
              <w:t>Projekta</w:t>
            </w:r>
            <w:proofErr w:type="spellEnd"/>
            <w:r w:rsidRPr="2749660A">
              <w:rPr>
                <w:rFonts w:ascii="Times New Roman" w:eastAsia="Times New Roman" w:hAnsi="Times New Roman" w:cs="Times New Roman"/>
                <w:b/>
                <w:bCs/>
                <w:sz w:val="24"/>
                <w:szCs w:val="24"/>
              </w:rPr>
              <w:t xml:space="preserve"> </w:t>
            </w:r>
            <w:proofErr w:type="spellStart"/>
            <w:r w:rsidRPr="2749660A">
              <w:rPr>
                <w:rFonts w:ascii="Times New Roman" w:eastAsia="Times New Roman" w:hAnsi="Times New Roman" w:cs="Times New Roman"/>
                <w:b/>
                <w:bCs/>
                <w:sz w:val="24"/>
                <w:szCs w:val="24"/>
              </w:rPr>
              <w:t>iesnieguma</w:t>
            </w:r>
            <w:proofErr w:type="spellEnd"/>
            <w:r w:rsidRPr="2749660A">
              <w:rPr>
                <w:rFonts w:ascii="Times New Roman" w:eastAsia="Times New Roman" w:hAnsi="Times New Roman" w:cs="Times New Roman"/>
                <w:b/>
                <w:bCs/>
                <w:sz w:val="24"/>
                <w:szCs w:val="24"/>
              </w:rPr>
              <w:t xml:space="preserve"> </w:t>
            </w:r>
            <w:proofErr w:type="spellStart"/>
            <w:r w:rsidRPr="2749660A">
              <w:rPr>
                <w:rFonts w:ascii="Times New Roman" w:eastAsia="Times New Roman" w:hAnsi="Times New Roman" w:cs="Times New Roman"/>
                <w:b/>
                <w:bCs/>
                <w:sz w:val="24"/>
                <w:szCs w:val="24"/>
              </w:rPr>
              <w:t>vērtēšanas</w:t>
            </w:r>
            <w:proofErr w:type="spellEnd"/>
            <w:r w:rsidRPr="2749660A">
              <w:rPr>
                <w:rFonts w:ascii="Times New Roman" w:eastAsia="Times New Roman" w:hAnsi="Times New Roman" w:cs="Times New Roman"/>
                <w:b/>
                <w:bCs/>
                <w:sz w:val="24"/>
                <w:szCs w:val="24"/>
              </w:rPr>
              <w:t xml:space="preserve"> </w:t>
            </w:r>
            <w:proofErr w:type="spellStart"/>
            <w:r w:rsidRPr="2749660A">
              <w:rPr>
                <w:rFonts w:ascii="Times New Roman" w:eastAsia="Times New Roman" w:hAnsi="Times New Roman" w:cs="Times New Roman"/>
                <w:b/>
                <w:bCs/>
                <w:sz w:val="24"/>
                <w:szCs w:val="24"/>
              </w:rPr>
              <w:t>veidlapa</w:t>
            </w:r>
            <w:proofErr w:type="spellEnd"/>
          </w:p>
        </w:tc>
      </w:tr>
      <w:tr w:rsidR="007939F4" w:rsidRPr="007939F4" w14:paraId="2E922AF6"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13507ED4"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Projekta numurs:</w:t>
            </w:r>
          </w:p>
        </w:tc>
        <w:tc>
          <w:tcPr>
            <w:tcW w:w="12521"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1E46E3" w14:textId="77777777" w:rsidR="007939F4" w:rsidRPr="007939F4" w:rsidRDefault="007939F4" w:rsidP="007939F4">
            <w:pPr>
              <w:jc w:val="center"/>
              <w:rPr>
                <w:rFonts w:ascii="Times New Roman" w:eastAsia="Times New Roman" w:hAnsi="Times New Roman" w:cs="Times New Roman"/>
                <w:b/>
                <w:bCs/>
                <w:sz w:val="24"/>
                <w:szCs w:val="24"/>
                <w:lang w:val="lv-LV"/>
              </w:rPr>
            </w:pPr>
          </w:p>
        </w:tc>
      </w:tr>
      <w:tr w:rsidR="007939F4" w:rsidRPr="007939F4" w14:paraId="5B483EE4"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3886F78F"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Projekta iesniedzējs:</w:t>
            </w:r>
          </w:p>
        </w:tc>
        <w:tc>
          <w:tcPr>
            <w:tcW w:w="12521"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D3FAC6" w14:textId="77777777" w:rsidR="007939F4" w:rsidRPr="007939F4" w:rsidRDefault="007939F4" w:rsidP="007939F4">
            <w:pPr>
              <w:jc w:val="center"/>
              <w:rPr>
                <w:rFonts w:ascii="Times New Roman" w:eastAsia="Times New Roman" w:hAnsi="Times New Roman" w:cs="Times New Roman"/>
                <w:b/>
                <w:bCs/>
                <w:sz w:val="24"/>
                <w:szCs w:val="24"/>
                <w:lang w:val="lv-LV"/>
              </w:rPr>
            </w:pPr>
          </w:p>
        </w:tc>
      </w:tr>
      <w:tr w:rsidR="007939F4" w:rsidRPr="007939F4" w14:paraId="6F8FD734"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7DA19D2C"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Projekta nosaukums:</w:t>
            </w:r>
          </w:p>
        </w:tc>
        <w:tc>
          <w:tcPr>
            <w:tcW w:w="12521"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1793DA" w14:textId="77777777" w:rsidR="007939F4" w:rsidRPr="007939F4" w:rsidRDefault="007939F4" w:rsidP="007939F4">
            <w:pPr>
              <w:jc w:val="center"/>
              <w:rPr>
                <w:rFonts w:ascii="Times New Roman" w:eastAsia="Times New Roman" w:hAnsi="Times New Roman" w:cs="Times New Roman"/>
                <w:b/>
                <w:bCs/>
                <w:sz w:val="24"/>
                <w:szCs w:val="24"/>
                <w:lang w:val="lv-LV"/>
              </w:rPr>
            </w:pPr>
          </w:p>
        </w:tc>
      </w:tr>
      <w:tr w:rsidR="007939F4" w:rsidRPr="008F3727" w14:paraId="47C4A056" w14:textId="77777777" w:rsidTr="00E73866">
        <w:trPr>
          <w:trHeight w:val="300"/>
        </w:trPr>
        <w:tc>
          <w:tcPr>
            <w:tcW w:w="7732" w:type="dxa"/>
            <w:gridSpan w:val="2"/>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7C3FCAE4" w14:textId="77777777" w:rsidR="007939F4" w:rsidRPr="007939F4" w:rsidRDefault="007939F4" w:rsidP="007939F4">
            <w:pPr>
              <w:jc w:val="center"/>
              <w:rPr>
                <w:rFonts w:ascii="Times New Roman" w:eastAsia="Times New Roman" w:hAnsi="Times New Roman" w:cs="Times New Roman"/>
                <w:sz w:val="24"/>
                <w:szCs w:val="24"/>
                <w:lang w:val="lv-LV"/>
              </w:rPr>
            </w:pPr>
          </w:p>
        </w:tc>
        <w:tc>
          <w:tcPr>
            <w:tcW w:w="1773"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36578756" w14:textId="77777777" w:rsidR="007939F4" w:rsidRPr="007939F4" w:rsidRDefault="007939F4" w:rsidP="007939F4">
            <w:pPr>
              <w:jc w:val="center"/>
              <w:rPr>
                <w:rFonts w:ascii="Times New Roman" w:eastAsia="Times New Roman" w:hAnsi="Times New Roman" w:cs="Times New Roman"/>
                <w:sz w:val="24"/>
                <w:szCs w:val="24"/>
                <w:lang w:val="lv-LV"/>
              </w:rPr>
            </w:pPr>
          </w:p>
        </w:tc>
        <w:tc>
          <w:tcPr>
            <w:tcW w:w="4379"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56EFC77B" w14:textId="77777777" w:rsidR="007939F4" w:rsidRPr="007939F4" w:rsidRDefault="007939F4" w:rsidP="007939F4">
            <w:pPr>
              <w:jc w:val="center"/>
              <w:rPr>
                <w:rFonts w:ascii="Times New Roman" w:eastAsia="Times New Roman" w:hAnsi="Times New Roman" w:cs="Times New Roman"/>
                <w:sz w:val="24"/>
                <w:szCs w:val="24"/>
                <w:lang w:val="lv-LV"/>
              </w:rPr>
            </w:pPr>
          </w:p>
        </w:tc>
      </w:tr>
      <w:tr w:rsidR="007939F4" w:rsidRPr="008F3727" w14:paraId="095CAAC0"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21A69544" w14:textId="77777777" w:rsidR="002E4BBD" w:rsidRDefault="002E4BBD" w:rsidP="007939F4">
            <w:pPr>
              <w:jc w:val="center"/>
              <w:rPr>
                <w:rFonts w:ascii="Times New Roman" w:eastAsia="Times New Roman" w:hAnsi="Times New Roman" w:cs="Times New Roman"/>
                <w:sz w:val="24"/>
                <w:szCs w:val="24"/>
                <w:lang w:val="lv-LV"/>
              </w:rPr>
            </w:pPr>
          </w:p>
          <w:p w14:paraId="5D47D73C" w14:textId="42F3E50A"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1.</w:t>
            </w:r>
          </w:p>
        </w:tc>
        <w:tc>
          <w:tcPr>
            <w:tcW w:w="6369"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vAlign w:val="center"/>
          </w:tcPr>
          <w:p w14:paraId="28190A64" w14:textId="6E87D2F4" w:rsidR="007939F4" w:rsidRPr="007939F4" w:rsidRDefault="000E4594" w:rsidP="007939F4">
            <w:pPr>
              <w:jc w:val="center"/>
              <w:rPr>
                <w:rFonts w:ascii="Times New Roman" w:eastAsia="Times New Roman" w:hAnsi="Times New Roman" w:cs="Times New Roman"/>
                <w:sz w:val="24"/>
                <w:szCs w:val="24"/>
                <w:lang w:val="lv-LV"/>
              </w:rPr>
            </w:pPr>
            <w:r w:rsidRPr="2749660A">
              <w:rPr>
                <w:rFonts w:ascii="Times New Roman" w:eastAsia="Times New Roman" w:hAnsi="Times New Roman" w:cs="Times New Roman"/>
                <w:b/>
                <w:bCs/>
                <w:sz w:val="24"/>
                <w:szCs w:val="24"/>
                <w:lang w:val="lv-LV"/>
              </w:rPr>
              <w:t>ATLASES PRASĪBAS</w:t>
            </w:r>
          </w:p>
        </w:tc>
        <w:tc>
          <w:tcPr>
            <w:tcW w:w="1773"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vAlign w:val="center"/>
          </w:tcPr>
          <w:p w14:paraId="63B05FE3" w14:textId="77777777" w:rsidR="007939F4" w:rsidRPr="007939F4" w:rsidRDefault="007939F4" w:rsidP="007939F4">
            <w:pPr>
              <w:jc w:val="center"/>
              <w:rPr>
                <w:rFonts w:ascii="Times New Roman" w:eastAsia="Times New Roman" w:hAnsi="Times New Roman" w:cs="Times New Roman"/>
                <w:b/>
                <w:bCs/>
                <w:sz w:val="24"/>
                <w:szCs w:val="24"/>
                <w:lang w:val="lv-LV"/>
              </w:rPr>
            </w:pPr>
            <w:r w:rsidRPr="007939F4">
              <w:rPr>
                <w:rFonts w:ascii="Times New Roman" w:eastAsia="Times New Roman" w:hAnsi="Times New Roman" w:cs="Times New Roman"/>
                <w:b/>
                <w:bCs/>
                <w:sz w:val="24"/>
                <w:szCs w:val="24"/>
                <w:lang w:val="lv-LV"/>
              </w:rPr>
              <w:t>Vērtējums</w:t>
            </w:r>
          </w:p>
          <w:p w14:paraId="005B8533"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b/>
                <w:bCs/>
                <w:sz w:val="24"/>
                <w:szCs w:val="24"/>
                <w:lang w:val="lv-LV"/>
              </w:rPr>
              <w:t>(Jā/Jā, ar nosacījumu/ Nē/ NA)</w:t>
            </w:r>
          </w:p>
        </w:tc>
        <w:tc>
          <w:tcPr>
            <w:tcW w:w="4379"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vAlign w:val="center"/>
          </w:tcPr>
          <w:p w14:paraId="5211A10F" w14:textId="77777777" w:rsidR="007939F4" w:rsidRPr="007939F4" w:rsidRDefault="007939F4" w:rsidP="007939F4">
            <w:pPr>
              <w:jc w:val="center"/>
              <w:rPr>
                <w:rFonts w:ascii="Times New Roman" w:eastAsia="Times New Roman" w:hAnsi="Times New Roman" w:cs="Times New Roman"/>
                <w:b/>
                <w:bCs/>
                <w:sz w:val="24"/>
                <w:szCs w:val="24"/>
                <w:lang w:val="lv-LV"/>
              </w:rPr>
            </w:pPr>
            <w:r w:rsidRPr="007939F4">
              <w:rPr>
                <w:rFonts w:ascii="Times New Roman" w:eastAsia="Times New Roman" w:hAnsi="Times New Roman" w:cs="Times New Roman"/>
                <w:b/>
                <w:bCs/>
                <w:sz w:val="24"/>
                <w:szCs w:val="24"/>
                <w:lang w:val="lv-LV"/>
              </w:rPr>
              <w:t>Vērtējuma pamatojums</w:t>
            </w:r>
          </w:p>
        </w:tc>
      </w:tr>
      <w:tr w:rsidR="00F00AEF" w:rsidRPr="007939F4" w14:paraId="3500286E"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430F31A3" w14:textId="77777777" w:rsidR="00F00AEF" w:rsidRPr="007939F4" w:rsidRDefault="00F00AEF" w:rsidP="00F00AEF">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1.1.</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669B5DFB" w14:textId="47E281A3" w:rsidR="00F00AEF" w:rsidRPr="007939F4" w:rsidRDefault="00F00AEF" w:rsidP="00F00AEF">
            <w:pPr>
              <w:jc w:val="both"/>
              <w:rPr>
                <w:rFonts w:ascii="Times New Roman" w:eastAsia="Times New Roman" w:hAnsi="Times New Roman" w:cs="Times New Roman"/>
                <w:sz w:val="24"/>
                <w:szCs w:val="24"/>
                <w:lang w:val="lv-LV"/>
              </w:rPr>
            </w:pPr>
            <w:r w:rsidRPr="378AB11A">
              <w:rPr>
                <w:rFonts w:ascii="Times New Roman" w:eastAsia="Times New Roman" w:hAnsi="Times New Roman" w:cs="Times New Roman"/>
                <w:sz w:val="24"/>
                <w:szCs w:val="24"/>
                <w:lang w:val="lv-LV"/>
              </w:rPr>
              <w:t>Projekta iesniegums iesniegts Nolikuma noteikt</w:t>
            </w:r>
            <w:r w:rsidR="11536004" w:rsidRPr="378AB11A">
              <w:rPr>
                <w:rFonts w:ascii="Times New Roman" w:eastAsia="Times New Roman" w:hAnsi="Times New Roman" w:cs="Times New Roman"/>
                <w:sz w:val="24"/>
                <w:szCs w:val="24"/>
                <w:lang w:val="lv-LV"/>
              </w:rPr>
              <w:t>ajā</w:t>
            </w:r>
            <w:r w:rsidRPr="378AB11A">
              <w:rPr>
                <w:rFonts w:ascii="Times New Roman" w:eastAsia="Times New Roman" w:hAnsi="Times New Roman" w:cs="Times New Roman"/>
                <w:sz w:val="24"/>
                <w:szCs w:val="24"/>
                <w:lang w:val="lv-LV"/>
              </w:rPr>
              <w:t xml:space="preserve"> termiņ</w:t>
            </w:r>
            <w:r w:rsidR="12F3AEA8" w:rsidRPr="378AB11A">
              <w:rPr>
                <w:rFonts w:ascii="Times New Roman" w:eastAsia="Times New Roman" w:hAnsi="Times New Roman" w:cs="Times New Roman"/>
                <w:sz w:val="24"/>
                <w:szCs w:val="24"/>
                <w:lang w:val="lv-LV"/>
              </w:rPr>
              <w:t>ā</w:t>
            </w:r>
            <w:r w:rsidRPr="378AB11A">
              <w:rPr>
                <w:rFonts w:ascii="Times New Roman" w:eastAsia="Times New Roman" w:hAnsi="Times New Roman" w:cs="Times New Roman"/>
                <w:sz w:val="24"/>
                <w:szCs w:val="24"/>
                <w:lang w:val="lv-LV"/>
              </w:rPr>
              <w:t>.</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71714A83" w14:textId="77777777" w:rsidR="00F00AEF" w:rsidRPr="007939F4" w:rsidRDefault="00F00AEF" w:rsidP="00F00AEF">
            <w:pPr>
              <w:rPr>
                <w:rFonts w:ascii="Times New Roman" w:eastAsia="Times New Roman" w:hAnsi="Times New Roman" w:cs="Times New Roman"/>
                <w:sz w:val="24"/>
                <w:szCs w:val="24"/>
                <w:lang w:val="lv-LV"/>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224465C0" w14:textId="77777777" w:rsidR="00F00AEF" w:rsidRPr="007939F4" w:rsidRDefault="00F00AEF" w:rsidP="00F00AEF">
            <w:pPr>
              <w:rPr>
                <w:rFonts w:ascii="Times New Roman" w:eastAsia="Times New Roman" w:hAnsi="Times New Roman" w:cs="Times New Roman"/>
                <w:sz w:val="24"/>
                <w:szCs w:val="24"/>
                <w:lang w:val="lv-LV"/>
              </w:rPr>
            </w:pPr>
          </w:p>
        </w:tc>
      </w:tr>
      <w:tr w:rsidR="00F00AEF" w:rsidRPr="007939F4" w14:paraId="7A16CAF4"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3DF036A8" w14:textId="2D198A47" w:rsidR="00F00AEF" w:rsidRPr="007939F4" w:rsidRDefault="00F00AEF" w:rsidP="00F00AEF">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1.</w:t>
            </w:r>
            <w:r>
              <w:rPr>
                <w:rFonts w:ascii="Times New Roman" w:eastAsia="Times New Roman" w:hAnsi="Times New Roman" w:cs="Times New Roman"/>
                <w:sz w:val="24"/>
                <w:szCs w:val="24"/>
                <w:lang w:val="lv-LV"/>
              </w:rPr>
              <w:t>2</w:t>
            </w:r>
            <w:r w:rsidRPr="007939F4">
              <w:rPr>
                <w:rFonts w:ascii="Times New Roman" w:eastAsia="Times New Roman" w:hAnsi="Times New Roman" w:cs="Times New Roman"/>
                <w:sz w:val="24"/>
                <w:szCs w:val="24"/>
                <w:lang w:val="lv-LV"/>
              </w:rPr>
              <w:t>.</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6D4295EA" w14:textId="77777777" w:rsidR="00F00AEF" w:rsidRPr="00DA30AD" w:rsidRDefault="00F00AEF" w:rsidP="00F00AEF">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Projektu iesniegums ir noformēts atbilstoši Nolikuma 3.1. punktā noteiktajām prasībām.</w:t>
            </w:r>
          </w:p>
          <w:p w14:paraId="61C22084" w14:textId="5E21F44D" w:rsidR="00F00AEF" w:rsidRPr="007939F4" w:rsidRDefault="00F00AEF" w:rsidP="00F00AEF">
            <w:pPr>
              <w:jc w:val="both"/>
              <w:rPr>
                <w:rFonts w:ascii="Calibri" w:eastAsia="Calibri" w:hAnsi="Calibri" w:cs="Arial"/>
                <w:lang w:val="lv-LV"/>
              </w:rPr>
            </w:pP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6F66574B" w14:textId="77777777" w:rsidR="00F00AEF" w:rsidRPr="007939F4" w:rsidRDefault="00F00AEF" w:rsidP="00F00AEF">
            <w:pPr>
              <w:rPr>
                <w:rFonts w:ascii="Times New Roman" w:eastAsia="Times New Roman" w:hAnsi="Times New Roman" w:cs="Times New Roman"/>
                <w:sz w:val="24"/>
                <w:szCs w:val="24"/>
                <w:lang w:val="lv-LV"/>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442FD54D" w14:textId="77777777" w:rsidR="00F00AEF" w:rsidRPr="007939F4" w:rsidRDefault="00F00AEF" w:rsidP="00F00AEF">
            <w:pPr>
              <w:rPr>
                <w:rFonts w:ascii="Times New Roman" w:eastAsia="Times New Roman" w:hAnsi="Times New Roman" w:cs="Times New Roman"/>
                <w:sz w:val="24"/>
                <w:szCs w:val="24"/>
                <w:lang w:val="lv-LV"/>
              </w:rPr>
            </w:pPr>
          </w:p>
        </w:tc>
      </w:tr>
      <w:tr w:rsidR="00F00AEF" w:rsidRPr="007939F4" w14:paraId="11F17B0D"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54B95CC4" w14:textId="44D9AEAF" w:rsidR="00F00AEF" w:rsidRPr="007939F4" w:rsidRDefault="00F00AEF" w:rsidP="00F00AEF">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t>1.</w:t>
            </w:r>
            <w:r>
              <w:rPr>
                <w:rFonts w:ascii="Times New Roman" w:eastAsia="Times New Roman" w:hAnsi="Times New Roman" w:cs="Times New Roman"/>
                <w:sz w:val="24"/>
                <w:szCs w:val="24"/>
                <w:lang w:val="lv-LV"/>
              </w:rPr>
              <w:t>3</w:t>
            </w:r>
            <w:r w:rsidRPr="007939F4">
              <w:rPr>
                <w:rFonts w:ascii="Times New Roman" w:eastAsia="Times New Roman" w:hAnsi="Times New Roman" w:cs="Times New Roman"/>
                <w:sz w:val="24"/>
                <w:szCs w:val="24"/>
                <w:lang w:val="lv-LV"/>
              </w:rPr>
              <w:t>.</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6628B620" w14:textId="63495583" w:rsidR="00F00AEF" w:rsidRPr="007939F4" w:rsidRDefault="00DE561F" w:rsidP="00F00AEF">
            <w:pPr>
              <w:jc w:val="both"/>
              <w:rPr>
                <w:rFonts w:ascii="Times New Roman" w:eastAsia="Times New Roman" w:hAnsi="Times New Roman" w:cs="Times New Roman"/>
                <w:sz w:val="24"/>
                <w:szCs w:val="24"/>
                <w:lang w:val="lv-LV"/>
              </w:rPr>
            </w:pPr>
            <w:r w:rsidRPr="00DE561F">
              <w:rPr>
                <w:rFonts w:ascii="Times New Roman" w:eastAsia="Times New Roman" w:hAnsi="Times New Roman" w:cs="Times New Roman"/>
                <w:sz w:val="24"/>
                <w:szCs w:val="24"/>
                <w:lang w:val="lv-LV"/>
              </w:rPr>
              <w:t xml:space="preserve">Ir iesniegti visi nepieciešamie projekta dokumenti: Projekta iesniegums (Nolikuma 2.pielikums), Projekta budžeta tāme (Nolikuma 3.pielikums) un pārējie Nolikuma 3.1.2. </w:t>
            </w:r>
            <w:r w:rsidRPr="2749660A">
              <w:rPr>
                <w:rFonts w:ascii="Times New Roman" w:eastAsia="Times New Roman" w:hAnsi="Times New Roman" w:cs="Times New Roman"/>
                <w:sz w:val="24"/>
                <w:szCs w:val="24"/>
                <w:lang w:val="lv-LV"/>
              </w:rPr>
              <w:t>punktā minētie dokumenti (ja ir attiecināmi uz projektu).</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42DFCB2F" w14:textId="77777777" w:rsidR="00F00AEF" w:rsidRPr="007939F4" w:rsidRDefault="00F00AEF" w:rsidP="00F00AEF">
            <w:pPr>
              <w:rPr>
                <w:rFonts w:ascii="Times New Roman" w:eastAsia="Times New Roman" w:hAnsi="Times New Roman" w:cs="Times New Roman"/>
                <w:sz w:val="24"/>
                <w:szCs w:val="24"/>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1E829096" w14:textId="77777777" w:rsidR="00F00AEF" w:rsidRPr="007939F4" w:rsidRDefault="00F00AEF" w:rsidP="00F00AEF">
            <w:pPr>
              <w:rPr>
                <w:rFonts w:ascii="Times New Roman" w:eastAsia="Times New Roman" w:hAnsi="Times New Roman" w:cs="Times New Roman"/>
                <w:sz w:val="24"/>
                <w:szCs w:val="24"/>
              </w:rPr>
            </w:pPr>
          </w:p>
        </w:tc>
      </w:tr>
      <w:tr w:rsidR="00F00AEF" w:rsidRPr="007939F4" w14:paraId="3DF85607"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780A49CE" w14:textId="5B0C6FA9" w:rsidR="00F00AEF" w:rsidRPr="007939F4" w:rsidRDefault="00F00AEF" w:rsidP="00F00AEF">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t>1.</w:t>
            </w:r>
            <w:r>
              <w:rPr>
                <w:rFonts w:ascii="Times New Roman" w:eastAsia="Times New Roman" w:hAnsi="Times New Roman" w:cs="Times New Roman"/>
                <w:sz w:val="24"/>
                <w:szCs w:val="24"/>
                <w:lang w:val="lv-LV"/>
              </w:rPr>
              <w:t>4</w:t>
            </w:r>
            <w:r w:rsidRPr="007939F4">
              <w:rPr>
                <w:rFonts w:ascii="Times New Roman" w:eastAsia="Times New Roman" w:hAnsi="Times New Roman" w:cs="Times New Roman"/>
                <w:sz w:val="24"/>
                <w:szCs w:val="24"/>
                <w:lang w:val="lv-LV"/>
              </w:rPr>
              <w:t>.</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3DBE6ADB" w14:textId="77402A87" w:rsidR="00F00AEF" w:rsidRPr="007939F4" w:rsidRDefault="00867954" w:rsidP="00F00AEF">
            <w:pPr>
              <w:jc w:val="both"/>
              <w:rPr>
                <w:rFonts w:ascii="Times New Roman" w:eastAsia="Times New Roman" w:hAnsi="Times New Roman" w:cs="Times New Roman"/>
                <w:sz w:val="24"/>
                <w:szCs w:val="24"/>
                <w:lang w:val="lv-LV"/>
              </w:rPr>
            </w:pPr>
            <w:r w:rsidRPr="00867954">
              <w:rPr>
                <w:rFonts w:ascii="Times New Roman" w:eastAsia="Times New Roman" w:hAnsi="Times New Roman" w:cs="Times New Roman"/>
                <w:sz w:val="24"/>
                <w:szCs w:val="24"/>
                <w:lang w:val="lv-LV"/>
              </w:rPr>
              <w:t>Projekta budžeta tāmē ir norādītas visas izmaksas, kas atbilst Projekta iesniegumā norādītajām aktivitātēm un ir nepieciešams projekta mērķa sasniegšanai. </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4D1639AF" w14:textId="77777777" w:rsidR="00F00AEF" w:rsidRPr="007939F4" w:rsidRDefault="00F00AEF" w:rsidP="00F00AEF">
            <w:pPr>
              <w:rPr>
                <w:rFonts w:ascii="Times New Roman" w:eastAsia="Times New Roman" w:hAnsi="Times New Roman" w:cs="Times New Roman"/>
                <w:sz w:val="24"/>
                <w:szCs w:val="24"/>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68AFDE84" w14:textId="77777777" w:rsidR="00F00AEF" w:rsidRPr="007939F4" w:rsidRDefault="00F00AEF" w:rsidP="00F00AEF">
            <w:pPr>
              <w:rPr>
                <w:rFonts w:ascii="Times New Roman" w:eastAsia="Times New Roman" w:hAnsi="Times New Roman" w:cs="Times New Roman"/>
                <w:sz w:val="24"/>
                <w:szCs w:val="24"/>
              </w:rPr>
            </w:pPr>
          </w:p>
        </w:tc>
      </w:tr>
      <w:tr w:rsidR="00F00AEF" w:rsidRPr="007939F4" w14:paraId="1775BD7C"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1215920E" w14:textId="6985D133" w:rsidR="00F00AEF" w:rsidRPr="007939F4" w:rsidRDefault="00F00AEF" w:rsidP="00F00AEF">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t>1.</w:t>
            </w:r>
            <w:r>
              <w:rPr>
                <w:rFonts w:ascii="Times New Roman" w:eastAsia="Times New Roman" w:hAnsi="Times New Roman" w:cs="Times New Roman"/>
                <w:sz w:val="24"/>
                <w:szCs w:val="24"/>
                <w:lang w:val="lv-LV"/>
              </w:rPr>
              <w:t>5</w:t>
            </w:r>
            <w:r w:rsidRPr="007939F4">
              <w:rPr>
                <w:rFonts w:ascii="Times New Roman" w:eastAsia="Times New Roman" w:hAnsi="Times New Roman" w:cs="Times New Roman"/>
                <w:sz w:val="24"/>
                <w:szCs w:val="24"/>
                <w:lang w:val="lv-LV"/>
              </w:rPr>
              <w:t>.</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51574F28" w14:textId="2DC8D62A" w:rsidR="00F00AEF" w:rsidRPr="00DA30AD" w:rsidDel="00DF00E5" w:rsidRDefault="00DF00E5" w:rsidP="00F00AEF">
            <w:pPr>
              <w:jc w:val="both"/>
              <w:rPr>
                <w:rFonts w:ascii="Times New Roman" w:eastAsia="Times New Roman" w:hAnsi="Times New Roman" w:cs="Times New Roman"/>
                <w:sz w:val="24"/>
                <w:szCs w:val="24"/>
                <w:lang w:val="lv-LV"/>
              </w:rPr>
            </w:pPr>
            <w:r w:rsidRPr="00DF00E5">
              <w:rPr>
                <w:rFonts w:ascii="Times New Roman" w:eastAsia="Times New Roman" w:hAnsi="Times New Roman" w:cs="Times New Roman"/>
                <w:sz w:val="24"/>
                <w:szCs w:val="24"/>
                <w:lang w:val="lv-LV"/>
              </w:rPr>
              <w:t>Projekta budžeta tāmē nav aritmētisko kļūdu. </w:t>
            </w:r>
          </w:p>
          <w:p w14:paraId="6090E8B1" w14:textId="77777777" w:rsidR="00F00AEF" w:rsidRPr="007939F4" w:rsidRDefault="00F00AEF" w:rsidP="00F00AEF">
            <w:pPr>
              <w:jc w:val="both"/>
              <w:rPr>
                <w:rFonts w:ascii="Calibri" w:eastAsia="Calibri" w:hAnsi="Calibri" w:cs="Arial"/>
              </w:rPr>
            </w:pP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323BC4B0" w14:textId="77777777" w:rsidR="00F00AEF" w:rsidRPr="007939F4" w:rsidRDefault="00F00AEF" w:rsidP="00F00AEF">
            <w:pPr>
              <w:rPr>
                <w:rFonts w:ascii="Times New Roman" w:eastAsia="Times New Roman" w:hAnsi="Times New Roman" w:cs="Times New Roman"/>
                <w:sz w:val="24"/>
                <w:szCs w:val="24"/>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39F56D7A" w14:textId="77777777" w:rsidR="00F00AEF" w:rsidRPr="007939F4" w:rsidRDefault="00F00AEF" w:rsidP="00F00AEF">
            <w:pPr>
              <w:rPr>
                <w:rFonts w:ascii="Times New Roman" w:eastAsia="Times New Roman" w:hAnsi="Times New Roman" w:cs="Times New Roman"/>
                <w:sz w:val="24"/>
                <w:szCs w:val="24"/>
              </w:rPr>
            </w:pPr>
          </w:p>
        </w:tc>
      </w:tr>
      <w:tr w:rsidR="007939F4" w:rsidRPr="008F3727" w14:paraId="631A57E5"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5774E6A1"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w:t>
            </w:r>
          </w:p>
        </w:tc>
        <w:tc>
          <w:tcPr>
            <w:tcW w:w="6369"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3AC08F39" w14:textId="16FAE46F" w:rsidR="007939F4" w:rsidRPr="007939F4" w:rsidRDefault="00801C66" w:rsidP="007939F4">
            <w:pPr>
              <w:jc w:val="center"/>
              <w:rPr>
                <w:rFonts w:ascii="Times New Roman" w:eastAsia="Times New Roman" w:hAnsi="Times New Roman" w:cs="Times New Roman"/>
                <w:sz w:val="24"/>
                <w:szCs w:val="24"/>
                <w:lang w:val="lv-LV"/>
              </w:rPr>
            </w:pPr>
            <w:r w:rsidRPr="6DEBBDEE">
              <w:rPr>
                <w:rFonts w:ascii="Times New Roman" w:eastAsia="Times New Roman" w:hAnsi="Times New Roman" w:cs="Times New Roman"/>
                <w:b/>
                <w:bCs/>
                <w:sz w:val="24"/>
                <w:szCs w:val="24"/>
                <w:lang w:val="lv-LV"/>
              </w:rPr>
              <w:t xml:space="preserve">IZSLĒGŠANAS </w:t>
            </w:r>
            <w:r w:rsidR="00DF00E5" w:rsidRPr="2749660A">
              <w:rPr>
                <w:rFonts w:ascii="Times New Roman" w:eastAsia="Times New Roman" w:hAnsi="Times New Roman" w:cs="Times New Roman"/>
                <w:b/>
                <w:bCs/>
                <w:sz w:val="24"/>
                <w:szCs w:val="24"/>
                <w:lang w:val="lv-LV"/>
              </w:rPr>
              <w:t>NOSACĪJUMI</w:t>
            </w:r>
          </w:p>
        </w:tc>
        <w:tc>
          <w:tcPr>
            <w:tcW w:w="1773"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62983801" w14:textId="77777777" w:rsidR="003F3C30" w:rsidRPr="007939F4" w:rsidRDefault="003F3C30" w:rsidP="003F3C30">
            <w:pPr>
              <w:jc w:val="center"/>
              <w:rPr>
                <w:rFonts w:ascii="Times New Roman" w:eastAsia="Times New Roman" w:hAnsi="Times New Roman" w:cs="Times New Roman"/>
                <w:b/>
                <w:bCs/>
                <w:sz w:val="24"/>
                <w:szCs w:val="24"/>
                <w:lang w:val="lv-LV"/>
              </w:rPr>
            </w:pPr>
            <w:r w:rsidRPr="007939F4">
              <w:rPr>
                <w:rFonts w:ascii="Times New Roman" w:eastAsia="Times New Roman" w:hAnsi="Times New Roman" w:cs="Times New Roman"/>
                <w:b/>
                <w:bCs/>
                <w:sz w:val="24"/>
                <w:szCs w:val="24"/>
                <w:lang w:val="lv-LV"/>
              </w:rPr>
              <w:t>Vērtējums</w:t>
            </w:r>
          </w:p>
          <w:p w14:paraId="0843444B" w14:textId="04A95702" w:rsidR="007939F4" w:rsidRPr="007939F4" w:rsidRDefault="003F3C30" w:rsidP="003F3C30">
            <w:pPr>
              <w:jc w:val="center"/>
              <w:rPr>
                <w:rFonts w:ascii="Times New Roman" w:eastAsia="Times New Roman" w:hAnsi="Times New Roman" w:cs="Times New Roman"/>
                <w:b/>
                <w:bCs/>
                <w:sz w:val="24"/>
                <w:szCs w:val="24"/>
                <w:lang w:val="lv-LV"/>
              </w:rPr>
            </w:pPr>
            <w:r w:rsidRPr="007939F4">
              <w:rPr>
                <w:rFonts w:ascii="Times New Roman" w:eastAsia="Times New Roman" w:hAnsi="Times New Roman" w:cs="Times New Roman"/>
                <w:b/>
                <w:bCs/>
                <w:sz w:val="24"/>
                <w:szCs w:val="24"/>
                <w:lang w:val="lv-LV"/>
              </w:rPr>
              <w:lastRenderedPageBreak/>
              <w:t>(Jā/Jā, ar nosacījumu/ Nē/ NA)</w:t>
            </w:r>
          </w:p>
        </w:tc>
        <w:tc>
          <w:tcPr>
            <w:tcW w:w="4379"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179FA8C5" w14:textId="7EE1615F" w:rsidR="007939F4" w:rsidRPr="007939F4" w:rsidRDefault="003F3C30" w:rsidP="007939F4">
            <w:pPr>
              <w:jc w:val="center"/>
              <w:rPr>
                <w:rFonts w:ascii="Times New Roman" w:eastAsia="Times New Roman" w:hAnsi="Times New Roman" w:cs="Times New Roman"/>
                <w:b/>
                <w:bCs/>
                <w:sz w:val="24"/>
                <w:szCs w:val="24"/>
                <w:lang w:val="lv-LV"/>
              </w:rPr>
            </w:pPr>
            <w:r w:rsidRPr="007939F4">
              <w:rPr>
                <w:rFonts w:ascii="Times New Roman" w:eastAsia="Times New Roman" w:hAnsi="Times New Roman" w:cs="Times New Roman"/>
                <w:b/>
                <w:bCs/>
                <w:sz w:val="24"/>
                <w:szCs w:val="24"/>
                <w:lang w:val="lv-LV"/>
              </w:rPr>
              <w:lastRenderedPageBreak/>
              <w:t>Vērtējuma pamatojums</w:t>
            </w:r>
          </w:p>
        </w:tc>
      </w:tr>
      <w:tr w:rsidR="00B12F35" w:rsidRPr="007939F4" w14:paraId="26BDF6A8"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04AACD3A" w14:textId="77777777" w:rsidR="00B12F35" w:rsidRPr="007939F4" w:rsidRDefault="00B12F35" w:rsidP="00B12F35">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2.1.</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6165F10B" w14:textId="77777777" w:rsidR="00814E64" w:rsidRPr="00814E64" w:rsidRDefault="00814E64" w:rsidP="00814E64">
            <w:pPr>
              <w:jc w:val="both"/>
              <w:rPr>
                <w:rFonts w:ascii="Times New Roman" w:eastAsia="Times New Roman" w:hAnsi="Times New Roman" w:cs="Times New Roman"/>
                <w:sz w:val="24"/>
                <w:szCs w:val="24"/>
                <w:lang w:val="lv-LV"/>
              </w:rPr>
            </w:pPr>
            <w:r w:rsidRPr="00814E64">
              <w:rPr>
                <w:rFonts w:ascii="Times New Roman" w:eastAsia="Times New Roman" w:hAnsi="Times New Roman" w:cs="Times New Roman"/>
                <w:sz w:val="24"/>
                <w:szCs w:val="24"/>
                <w:lang w:val="lv-LV"/>
              </w:rPr>
              <w:t xml:space="preserve">Projekta iesniedzējs atbilst Nolikuma 2.1. punkta prasībām: </w:t>
            </w:r>
          </w:p>
          <w:p w14:paraId="1EDD2CFB" w14:textId="77777777" w:rsidR="00814E64" w:rsidRPr="00814E64" w:rsidRDefault="00814E64" w:rsidP="00814E64">
            <w:pPr>
              <w:jc w:val="both"/>
              <w:rPr>
                <w:rFonts w:ascii="Times New Roman" w:eastAsia="Times New Roman" w:hAnsi="Times New Roman" w:cs="Times New Roman"/>
                <w:sz w:val="24"/>
                <w:szCs w:val="24"/>
                <w:lang w:val="lv-LV"/>
              </w:rPr>
            </w:pPr>
          </w:p>
          <w:p w14:paraId="278FE62A" w14:textId="7091E8AD" w:rsidR="00B12F35" w:rsidRPr="007939F4" w:rsidRDefault="00814E64" w:rsidP="00B12F35">
            <w:pPr>
              <w:jc w:val="both"/>
              <w:rPr>
                <w:rFonts w:ascii="Times New Roman" w:eastAsia="Times New Roman" w:hAnsi="Times New Roman" w:cs="Times New Roman"/>
                <w:sz w:val="24"/>
                <w:szCs w:val="24"/>
                <w:lang w:val="lv-LV"/>
              </w:rPr>
            </w:pPr>
            <w:r w:rsidRPr="00814E64">
              <w:rPr>
                <w:rFonts w:ascii="Times New Roman" w:eastAsia="Times New Roman" w:hAnsi="Times New Roman" w:cs="Times New Roman"/>
                <w:sz w:val="24"/>
                <w:szCs w:val="24"/>
                <w:lang w:val="lv-LV"/>
              </w:rPr>
              <w:t xml:space="preserve">Grantu var saņemt tiešās un pastarpinātās valsts pārvaldes iestādes, atvasinātas publiskas personas, citas valsts iestādes, kā arī biedrības, nodibinājumi, komersanti, arodbiedrības un citi subjekti. Grantu nevar saņemt politiskās partijas un to apvienības. Grantu konkursam saņēmējvalstī var pieteikties un </w:t>
            </w:r>
            <w:proofErr w:type="spellStart"/>
            <w:r w:rsidRPr="00814E64">
              <w:rPr>
                <w:rFonts w:ascii="Times New Roman" w:eastAsia="Times New Roman" w:hAnsi="Times New Roman" w:cs="Times New Roman"/>
                <w:sz w:val="24"/>
                <w:szCs w:val="24"/>
                <w:lang w:val="lv-LV"/>
              </w:rPr>
              <w:t>grantu</w:t>
            </w:r>
            <w:proofErr w:type="spellEnd"/>
            <w:r w:rsidRPr="00814E64">
              <w:rPr>
                <w:rFonts w:ascii="Times New Roman" w:eastAsia="Times New Roman" w:hAnsi="Times New Roman" w:cs="Times New Roman"/>
                <w:sz w:val="24"/>
                <w:szCs w:val="24"/>
                <w:lang w:val="lv-LV"/>
              </w:rPr>
              <w:t xml:space="preserve"> saņemt arī fiziskās personas, kuras ir attiecīgās saņēmējvalsts pilsoņi vai kurām ir pastāvīgās uzturēšanās atļauja </w:t>
            </w:r>
            <w:r w:rsidRPr="2749660A">
              <w:rPr>
                <w:rFonts w:ascii="Times New Roman" w:eastAsia="Times New Roman" w:hAnsi="Times New Roman" w:cs="Times New Roman"/>
                <w:sz w:val="24"/>
                <w:szCs w:val="24"/>
                <w:lang w:val="lv-LV"/>
              </w:rPr>
              <w:t>saņēmējvalstī</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567DA6A8" w14:textId="77777777" w:rsidR="00B12F35" w:rsidRPr="007939F4" w:rsidRDefault="00B12F35" w:rsidP="00B12F35">
            <w:pPr>
              <w:rPr>
                <w:rFonts w:ascii="Times New Roman" w:eastAsia="Times New Roman" w:hAnsi="Times New Roman" w:cs="Times New Roman"/>
                <w:sz w:val="24"/>
                <w:szCs w:val="24"/>
                <w:lang w:val="lv-LV"/>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2D6F6D39" w14:textId="77777777" w:rsidR="00B12F35" w:rsidRPr="007939F4" w:rsidRDefault="00B12F35" w:rsidP="00B12F35">
            <w:pPr>
              <w:rPr>
                <w:rFonts w:ascii="Times New Roman" w:eastAsia="Times New Roman" w:hAnsi="Times New Roman" w:cs="Times New Roman"/>
                <w:sz w:val="24"/>
                <w:szCs w:val="24"/>
                <w:lang w:val="lv-LV"/>
              </w:rPr>
            </w:pPr>
          </w:p>
        </w:tc>
      </w:tr>
      <w:tr w:rsidR="00B12F35" w:rsidRPr="007939F4" w14:paraId="1DDA7439"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60AC416D" w14:textId="77777777" w:rsidR="00B12F35" w:rsidRPr="007939F4" w:rsidRDefault="00B12F35" w:rsidP="00B12F35">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2.2.</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33D6CBBA" w14:textId="77777777" w:rsidR="005E191B" w:rsidRPr="005E191B" w:rsidRDefault="005E191B" w:rsidP="005E191B">
            <w:pPr>
              <w:jc w:val="both"/>
              <w:rPr>
                <w:rFonts w:ascii="Times New Roman" w:eastAsia="Times New Roman" w:hAnsi="Times New Roman" w:cs="Times New Roman"/>
                <w:sz w:val="24"/>
                <w:szCs w:val="24"/>
                <w:lang w:val="lv-LV"/>
              </w:rPr>
            </w:pPr>
            <w:r w:rsidRPr="005E191B">
              <w:rPr>
                <w:rFonts w:ascii="Times New Roman" w:eastAsia="Times New Roman" w:hAnsi="Times New Roman" w:cs="Times New Roman"/>
                <w:sz w:val="24"/>
                <w:szCs w:val="24"/>
                <w:lang w:val="lv-LV"/>
              </w:rPr>
              <w:t xml:space="preserve">Projekta iesniedzēja piesaistītais līdzfinansētājs, ja attiecināms, atbilst Nolikuma 2.2. punkta prasībām. </w:t>
            </w:r>
          </w:p>
          <w:p w14:paraId="525262E7" w14:textId="77777777" w:rsidR="005E191B" w:rsidRPr="005E191B" w:rsidRDefault="005E191B" w:rsidP="005E191B">
            <w:pPr>
              <w:jc w:val="both"/>
              <w:rPr>
                <w:rFonts w:ascii="Times New Roman" w:eastAsia="Times New Roman" w:hAnsi="Times New Roman" w:cs="Times New Roman"/>
                <w:sz w:val="24"/>
                <w:szCs w:val="24"/>
                <w:lang w:val="lv-LV"/>
              </w:rPr>
            </w:pPr>
          </w:p>
          <w:p w14:paraId="3DA92AEF" w14:textId="77777777" w:rsidR="005E191B" w:rsidRPr="005E191B" w:rsidRDefault="005E191B" w:rsidP="005E191B">
            <w:pPr>
              <w:jc w:val="both"/>
              <w:rPr>
                <w:rFonts w:ascii="Times New Roman" w:eastAsia="Times New Roman" w:hAnsi="Times New Roman" w:cs="Times New Roman"/>
                <w:sz w:val="24"/>
                <w:szCs w:val="24"/>
                <w:lang w:val="lv-LV"/>
              </w:rPr>
            </w:pPr>
            <w:r w:rsidRPr="005E191B">
              <w:rPr>
                <w:rFonts w:ascii="Times New Roman" w:eastAsia="Times New Roman" w:hAnsi="Times New Roman" w:cs="Times New Roman"/>
                <w:sz w:val="24"/>
                <w:szCs w:val="24"/>
                <w:lang w:val="lv-LV"/>
              </w:rPr>
              <w:t xml:space="preserve">Lai veicinātu projektu iesniedzēju atbildību par projekta rezultātiem, projekta iesniedzēji un sadarbības partneri gan Latvijā, gan saņēmējvalstīs tiek aicināti sniegt savu līdzfinansējumu vai piesaistīt trešo personu līdzfinansējumu projekta īstenošanai.  </w:t>
            </w:r>
          </w:p>
          <w:p w14:paraId="2F696885" w14:textId="26AF93CC" w:rsidR="005E191B" w:rsidRPr="005E191B" w:rsidRDefault="005E191B" w:rsidP="005E191B">
            <w:pPr>
              <w:jc w:val="both"/>
              <w:rPr>
                <w:rFonts w:ascii="Times New Roman" w:eastAsia="Times New Roman" w:hAnsi="Times New Roman" w:cs="Times New Roman"/>
                <w:sz w:val="24"/>
                <w:szCs w:val="24"/>
                <w:lang w:val="lv-LV"/>
              </w:rPr>
            </w:pPr>
          </w:p>
          <w:p w14:paraId="4B56EDDB" w14:textId="07D59619" w:rsidR="00B12F35" w:rsidRPr="007939F4" w:rsidRDefault="005E191B" w:rsidP="00B12F35">
            <w:pPr>
              <w:jc w:val="both"/>
              <w:rPr>
                <w:rFonts w:ascii="Times New Roman" w:eastAsia="Times New Roman" w:hAnsi="Times New Roman" w:cs="Times New Roman"/>
                <w:sz w:val="24"/>
                <w:szCs w:val="24"/>
                <w:lang w:val="lv-LV"/>
              </w:rPr>
            </w:pPr>
            <w:r w:rsidRPr="005E191B">
              <w:rPr>
                <w:rFonts w:ascii="Times New Roman" w:eastAsia="Times New Roman" w:hAnsi="Times New Roman" w:cs="Times New Roman"/>
                <w:sz w:val="24"/>
                <w:szCs w:val="24"/>
                <w:lang w:val="lv-LV"/>
              </w:rPr>
              <w:t>Līdzfinansētājs var būt tiešās un pastarpinātās valsts pārvaldes iestādes, atvasinātas publiskas personas, citas valsts iestādes, kā arī biedrības, nodibinājumi, komersanti, arodbiedrības un citi subjekti. Līdzfinansētājs nevar būt politiskās partijas un to apvienības. Līdzfinansētājs var būt saņēmējvalstī arī fiziskās personas, kuras ir attiecīgās saņēmējvalsts pilsoņi vai kurām ir pastāvīgās uzturēšanās atļauja saņēmējvalstī.</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60EFBCAE" w14:textId="77777777" w:rsidR="00B12F35" w:rsidRPr="007939F4" w:rsidRDefault="00B12F35" w:rsidP="00B12F35">
            <w:pPr>
              <w:rPr>
                <w:rFonts w:ascii="Times New Roman" w:eastAsia="Times New Roman" w:hAnsi="Times New Roman" w:cs="Times New Roman"/>
                <w:sz w:val="24"/>
                <w:szCs w:val="24"/>
                <w:lang w:val="lv-LV"/>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68263C0C" w14:textId="77777777" w:rsidR="00B12F35" w:rsidRPr="007939F4" w:rsidRDefault="00B12F35" w:rsidP="00B12F35">
            <w:pPr>
              <w:rPr>
                <w:rFonts w:ascii="Times New Roman" w:eastAsia="Times New Roman" w:hAnsi="Times New Roman" w:cs="Times New Roman"/>
                <w:sz w:val="24"/>
                <w:szCs w:val="24"/>
                <w:lang w:val="lv-LV"/>
              </w:rPr>
            </w:pPr>
          </w:p>
        </w:tc>
      </w:tr>
      <w:tr w:rsidR="00B12F35" w:rsidRPr="007939F4" w14:paraId="20E830D8"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60A97CB5" w14:textId="77777777" w:rsidR="00B12F35" w:rsidRPr="007939F4" w:rsidRDefault="00B12F35" w:rsidP="00B12F35">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2.3.</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65E30E18" w14:textId="77777777" w:rsidR="00605AFD" w:rsidRPr="00605AFD" w:rsidRDefault="00605AFD" w:rsidP="00605AFD">
            <w:pPr>
              <w:jc w:val="both"/>
              <w:rPr>
                <w:rFonts w:ascii="Times New Roman" w:eastAsia="Times New Roman" w:hAnsi="Times New Roman" w:cs="Times New Roman"/>
                <w:sz w:val="24"/>
                <w:szCs w:val="24"/>
                <w:lang w:val="lv-LV"/>
              </w:rPr>
            </w:pPr>
            <w:r w:rsidRPr="00605AFD">
              <w:rPr>
                <w:rFonts w:ascii="Times New Roman" w:eastAsia="Times New Roman" w:hAnsi="Times New Roman" w:cs="Times New Roman"/>
                <w:sz w:val="24"/>
                <w:szCs w:val="24"/>
                <w:lang w:val="lv-LV"/>
              </w:rPr>
              <w:t xml:space="preserve">Uz projekta iesniedzēju nav attiecināms jebkurš no šādiem gadījumiem: </w:t>
            </w:r>
          </w:p>
          <w:p w14:paraId="52A0AC4C" w14:textId="77777777" w:rsidR="00605AFD" w:rsidRPr="00605AFD" w:rsidRDefault="00605AFD" w:rsidP="00605AFD">
            <w:pPr>
              <w:jc w:val="both"/>
              <w:rPr>
                <w:rFonts w:ascii="Times New Roman" w:eastAsia="Times New Roman" w:hAnsi="Times New Roman" w:cs="Times New Roman"/>
                <w:sz w:val="24"/>
                <w:szCs w:val="24"/>
                <w:lang w:val="lv-LV"/>
              </w:rPr>
            </w:pPr>
          </w:p>
          <w:p w14:paraId="612208F7" w14:textId="2910E6BB" w:rsidR="00B12F35" w:rsidRPr="007939F4" w:rsidRDefault="00605AFD" w:rsidP="00B12F35">
            <w:pPr>
              <w:jc w:val="both"/>
              <w:rPr>
                <w:rFonts w:ascii="Times New Roman" w:eastAsia="Times New Roman" w:hAnsi="Times New Roman" w:cs="Times New Roman"/>
                <w:sz w:val="24"/>
                <w:szCs w:val="24"/>
                <w:lang w:val="lv-LV"/>
              </w:rPr>
            </w:pPr>
            <w:r w:rsidRPr="00605AFD">
              <w:rPr>
                <w:rFonts w:ascii="Times New Roman" w:eastAsia="Times New Roman" w:hAnsi="Times New Roman" w:cs="Times New Roman"/>
                <w:sz w:val="24"/>
                <w:szCs w:val="24"/>
                <w:lang w:val="lv-LV"/>
              </w:rPr>
              <w:lastRenderedPageBreak/>
              <w:t xml:space="preserve">ir pasludināts projekta iesniedzēja maksātnespējas process, ierosināta tiesiskās aizsardzības procesa lieta vai tiek īstenots tiesiskās aizsardzības process, apturēta vai pārtraukta projekta iesniedzēja saimnieciskā darbība vai projekta iesniedzējs tiek likvidēts. </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71BEC411" w14:textId="77777777" w:rsidR="00B12F35" w:rsidRPr="007939F4" w:rsidRDefault="00B12F35" w:rsidP="00B12F35">
            <w:pPr>
              <w:rPr>
                <w:rFonts w:ascii="Times New Roman" w:eastAsia="Times New Roman" w:hAnsi="Times New Roman" w:cs="Times New Roman"/>
                <w:sz w:val="24"/>
                <w:szCs w:val="24"/>
                <w:lang w:val="lv-LV"/>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3E74C64C" w14:textId="77777777" w:rsidR="00B12F35" w:rsidRPr="007939F4" w:rsidRDefault="00B12F35" w:rsidP="00B12F35">
            <w:pPr>
              <w:rPr>
                <w:rFonts w:ascii="Times New Roman" w:eastAsia="Times New Roman" w:hAnsi="Times New Roman" w:cs="Times New Roman"/>
                <w:sz w:val="24"/>
                <w:szCs w:val="24"/>
                <w:lang w:val="lv-LV"/>
              </w:rPr>
            </w:pPr>
          </w:p>
        </w:tc>
      </w:tr>
      <w:tr w:rsidR="00B12F35" w:rsidRPr="007939F4" w14:paraId="6C2173CE"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06A6A324" w14:textId="77777777" w:rsidR="00B12F35" w:rsidRPr="007939F4" w:rsidRDefault="00B12F35" w:rsidP="00B12F35">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2.4.</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501F18C8" w14:textId="77777777" w:rsidR="00945207" w:rsidRPr="00945207" w:rsidRDefault="00945207" w:rsidP="00945207">
            <w:pPr>
              <w:jc w:val="both"/>
              <w:rPr>
                <w:rFonts w:ascii="Times New Roman" w:eastAsia="Times New Roman" w:hAnsi="Times New Roman" w:cs="Times New Roman"/>
                <w:sz w:val="24"/>
                <w:szCs w:val="24"/>
                <w:lang w:val="lv-LV"/>
              </w:rPr>
            </w:pPr>
            <w:r w:rsidRPr="00945207">
              <w:rPr>
                <w:rFonts w:ascii="Times New Roman" w:eastAsia="Times New Roman" w:hAnsi="Times New Roman" w:cs="Times New Roman"/>
                <w:sz w:val="24"/>
                <w:szCs w:val="24"/>
                <w:lang w:val="lv-LV"/>
              </w:rPr>
              <w:t xml:space="preserve">Uz projekta iesniedzēju nav attiecināms jebkurš no šādiem gadījumiem: </w:t>
            </w:r>
          </w:p>
          <w:p w14:paraId="3D4ED6D5" w14:textId="77777777" w:rsidR="00945207" w:rsidRPr="00945207" w:rsidRDefault="00945207" w:rsidP="00945207">
            <w:pPr>
              <w:jc w:val="both"/>
              <w:rPr>
                <w:rFonts w:ascii="Times New Roman" w:eastAsia="Times New Roman" w:hAnsi="Times New Roman" w:cs="Times New Roman"/>
                <w:sz w:val="24"/>
                <w:szCs w:val="24"/>
                <w:lang w:val="lv-LV"/>
              </w:rPr>
            </w:pPr>
          </w:p>
          <w:p w14:paraId="41CD594B" w14:textId="4E63F9BE" w:rsidR="00B12F35" w:rsidRPr="007939F4" w:rsidRDefault="00945207" w:rsidP="00B12F35">
            <w:pPr>
              <w:jc w:val="both"/>
              <w:rPr>
                <w:rFonts w:ascii="Times New Roman" w:eastAsia="Times New Roman" w:hAnsi="Times New Roman" w:cs="Times New Roman"/>
                <w:sz w:val="24"/>
                <w:szCs w:val="24"/>
                <w:lang w:val="lv-LV"/>
              </w:rPr>
            </w:pPr>
            <w:r w:rsidRPr="00945207">
              <w:rPr>
                <w:rFonts w:ascii="Times New Roman" w:eastAsia="Times New Roman" w:hAnsi="Times New Roman" w:cs="Times New Roman"/>
                <w:sz w:val="24"/>
                <w:szCs w:val="24"/>
                <w:lang w:val="lv-LV"/>
              </w:rPr>
              <w:t xml:space="preserve">projekta iesniedzējam ir Valsts ieņēmumu dienesta administrēto nodokļu (nodevu) parāds, kas kopsummā pārsniedz 150,00 EUR. </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7DE77B71" w14:textId="77777777" w:rsidR="00B12F35" w:rsidRPr="007939F4" w:rsidRDefault="00B12F35" w:rsidP="00B12F35">
            <w:pPr>
              <w:rPr>
                <w:rFonts w:ascii="Times New Roman" w:eastAsia="Times New Roman" w:hAnsi="Times New Roman" w:cs="Times New Roman"/>
                <w:sz w:val="24"/>
                <w:szCs w:val="24"/>
                <w:lang w:val="lv-LV"/>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34779F27" w14:textId="77777777" w:rsidR="00B12F35" w:rsidRPr="007939F4" w:rsidRDefault="00B12F35" w:rsidP="00B12F35">
            <w:pPr>
              <w:rPr>
                <w:rFonts w:ascii="Times New Roman" w:eastAsia="Times New Roman" w:hAnsi="Times New Roman" w:cs="Times New Roman"/>
                <w:sz w:val="24"/>
                <w:szCs w:val="24"/>
                <w:lang w:val="lv-LV"/>
              </w:rPr>
            </w:pPr>
          </w:p>
        </w:tc>
      </w:tr>
      <w:tr w:rsidR="00B12F35" w:rsidRPr="007939F4" w14:paraId="13D331C3"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5A64A177" w14:textId="77777777" w:rsidR="00B12F35" w:rsidRPr="007939F4" w:rsidRDefault="00B12F35" w:rsidP="00B12F35">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2.5.</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19325A86" w14:textId="77777777" w:rsidR="00C47524" w:rsidRPr="00C47524" w:rsidRDefault="00C47524" w:rsidP="00C47524">
            <w:pPr>
              <w:jc w:val="both"/>
              <w:rPr>
                <w:rFonts w:ascii="Times New Roman" w:eastAsia="Times New Roman" w:hAnsi="Times New Roman" w:cs="Times New Roman"/>
                <w:sz w:val="24"/>
                <w:szCs w:val="24"/>
                <w:lang w:val="lv-LV"/>
              </w:rPr>
            </w:pPr>
            <w:r w:rsidRPr="00C47524">
              <w:rPr>
                <w:rFonts w:ascii="Times New Roman" w:eastAsia="Times New Roman" w:hAnsi="Times New Roman" w:cs="Times New Roman"/>
                <w:sz w:val="24"/>
                <w:szCs w:val="24"/>
                <w:lang w:val="lv-LV"/>
              </w:rPr>
              <w:t xml:space="preserve">Uz projekta iesniedzēju nav attiecināms jebkurš no šādiem gadījumiem: </w:t>
            </w:r>
          </w:p>
          <w:p w14:paraId="17E82955" w14:textId="0177EEDB" w:rsidR="00C47524" w:rsidRPr="00C47524" w:rsidRDefault="00C47524" w:rsidP="00C47524">
            <w:pPr>
              <w:jc w:val="both"/>
              <w:rPr>
                <w:rFonts w:ascii="Times New Roman" w:eastAsia="Times New Roman" w:hAnsi="Times New Roman" w:cs="Times New Roman"/>
                <w:sz w:val="24"/>
                <w:szCs w:val="24"/>
                <w:lang w:val="lv-LV"/>
              </w:rPr>
            </w:pPr>
          </w:p>
          <w:p w14:paraId="408653DB" w14:textId="77777777" w:rsidR="00C47524" w:rsidRPr="00C47524" w:rsidRDefault="00C47524" w:rsidP="00C47524">
            <w:pPr>
              <w:jc w:val="both"/>
              <w:rPr>
                <w:rFonts w:ascii="Times New Roman" w:eastAsia="Times New Roman" w:hAnsi="Times New Roman" w:cs="Times New Roman"/>
                <w:sz w:val="24"/>
                <w:szCs w:val="24"/>
                <w:lang w:val="lv-LV"/>
              </w:rPr>
            </w:pPr>
            <w:r w:rsidRPr="00C47524">
              <w:rPr>
                <w:rFonts w:ascii="Times New Roman" w:eastAsia="Times New Roman" w:hAnsi="Times New Roman" w:cs="Times New Roman"/>
                <w:sz w:val="24"/>
                <w:szCs w:val="24"/>
                <w:lang w:val="lv-LV"/>
              </w:rPr>
              <w:t xml:space="preserve">projekta iesniedzējs vai persona, kura ir projekta iesniedzēja valdes vai padomes loceklis vai prokūrists, vai persona, kura ir pilnvarota pārstāvēt projekta iesniedzēju ar filiāli saistītās darbībās, ar tādu prokurora priekšrakstu par sodu vai tiesas spriedumu, kas stājies spēkā un kļuvis neapstrīdams un nepārsūdzams, ir atzīta par vainīgu jebkurā no šādiem noziedzīgiem nodarījumiem: </w:t>
            </w:r>
          </w:p>
          <w:p w14:paraId="7C4BD850" w14:textId="77777777" w:rsidR="00C47524" w:rsidRPr="00C47524" w:rsidRDefault="00C47524" w:rsidP="00C47524">
            <w:pPr>
              <w:jc w:val="both"/>
              <w:rPr>
                <w:rFonts w:ascii="Times New Roman" w:eastAsia="Times New Roman" w:hAnsi="Times New Roman" w:cs="Times New Roman"/>
                <w:sz w:val="24"/>
                <w:szCs w:val="24"/>
                <w:lang w:val="lv-LV"/>
              </w:rPr>
            </w:pPr>
          </w:p>
          <w:p w14:paraId="61934757" w14:textId="2EA8BD45" w:rsidR="00B12F35" w:rsidRPr="007939F4" w:rsidRDefault="00C47524" w:rsidP="00B12F35">
            <w:pPr>
              <w:jc w:val="both"/>
              <w:rPr>
                <w:rFonts w:ascii="Times New Roman" w:eastAsia="Times New Roman" w:hAnsi="Times New Roman" w:cs="Times New Roman"/>
                <w:sz w:val="24"/>
                <w:szCs w:val="24"/>
                <w:lang w:val="lv-LV"/>
              </w:rPr>
            </w:pPr>
            <w:r w:rsidRPr="00C47524">
              <w:rPr>
                <w:rFonts w:ascii="Times New Roman" w:eastAsia="Times New Roman" w:hAnsi="Times New Roman" w:cs="Times New Roman"/>
                <w:sz w:val="24"/>
                <w:szCs w:val="24"/>
                <w:lang w:val="lv-LV"/>
              </w:rPr>
              <w:t xml:space="preserve">kukuļņemšana, kukuļdošana, kukuļa piesavināšanās, starpniecība kukuļošanā, neatļauta piedalīšanās mantiskos darījumos, neatļauta labuma pieņemšana, komerciāla uzpirkšana, prettiesiska labuma pieprasīšana, pieņemšana un došana vai tirgošanās ar ietekmi. </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6A24D122" w14:textId="77777777" w:rsidR="00B12F35" w:rsidRPr="007939F4" w:rsidRDefault="00B12F35" w:rsidP="00B12F35">
            <w:pPr>
              <w:rPr>
                <w:rFonts w:ascii="Times New Roman" w:eastAsia="Times New Roman" w:hAnsi="Times New Roman" w:cs="Times New Roman"/>
                <w:sz w:val="24"/>
                <w:szCs w:val="24"/>
                <w:lang w:val="lv-LV"/>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21780136" w14:textId="77777777" w:rsidR="00B12F35" w:rsidRPr="007939F4" w:rsidRDefault="00B12F35" w:rsidP="00B12F35">
            <w:pPr>
              <w:rPr>
                <w:rFonts w:ascii="Times New Roman" w:eastAsia="Times New Roman" w:hAnsi="Times New Roman" w:cs="Times New Roman"/>
                <w:sz w:val="24"/>
                <w:szCs w:val="24"/>
                <w:lang w:val="lv-LV"/>
              </w:rPr>
            </w:pPr>
          </w:p>
        </w:tc>
      </w:tr>
      <w:tr w:rsidR="00B12F35" w:rsidRPr="007939F4" w14:paraId="78106431"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3024D193" w14:textId="0FD4447F" w:rsidR="00B12F35" w:rsidRPr="007939F4" w:rsidRDefault="00B12F35" w:rsidP="00B12F35">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t>2.</w:t>
            </w:r>
            <w:r>
              <w:rPr>
                <w:rFonts w:ascii="Times New Roman" w:eastAsia="Times New Roman" w:hAnsi="Times New Roman" w:cs="Times New Roman"/>
                <w:sz w:val="24"/>
                <w:szCs w:val="24"/>
                <w:lang w:val="lv-LV"/>
              </w:rPr>
              <w:t>6</w:t>
            </w:r>
            <w:r w:rsidRPr="007939F4">
              <w:rPr>
                <w:rFonts w:ascii="Times New Roman" w:eastAsia="Times New Roman" w:hAnsi="Times New Roman" w:cs="Times New Roman"/>
                <w:sz w:val="24"/>
                <w:szCs w:val="24"/>
                <w:lang w:val="lv-LV"/>
              </w:rPr>
              <w:t>.</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76031722" w14:textId="77777777" w:rsidR="001A661C" w:rsidRPr="001A661C" w:rsidRDefault="001A661C" w:rsidP="001A661C">
            <w:pPr>
              <w:jc w:val="both"/>
              <w:rPr>
                <w:rFonts w:ascii="Times New Roman" w:eastAsia="Times New Roman" w:hAnsi="Times New Roman" w:cs="Times New Roman"/>
                <w:sz w:val="24"/>
                <w:szCs w:val="24"/>
                <w:lang w:val="lv-LV"/>
              </w:rPr>
            </w:pPr>
            <w:r w:rsidRPr="001A661C">
              <w:rPr>
                <w:rFonts w:ascii="Times New Roman" w:eastAsia="Times New Roman" w:hAnsi="Times New Roman" w:cs="Times New Roman"/>
                <w:sz w:val="24"/>
                <w:szCs w:val="24"/>
                <w:lang w:val="lv-LV"/>
              </w:rPr>
              <w:t xml:space="preserve">Uz projekta iesniedzēju nav attiecināms jebkurš no šādiem gadījumiem: </w:t>
            </w:r>
          </w:p>
          <w:p w14:paraId="0F88C2EE" w14:textId="2FB2348E" w:rsidR="00B12F35" w:rsidRPr="00B12F35" w:rsidRDefault="001A661C" w:rsidP="00B12F35">
            <w:pPr>
              <w:jc w:val="both"/>
              <w:rPr>
                <w:rFonts w:ascii="Times New Roman" w:eastAsia="Times New Roman" w:hAnsi="Times New Roman" w:cs="Times New Roman"/>
                <w:sz w:val="24"/>
                <w:szCs w:val="24"/>
                <w:lang w:val="lv-LV"/>
              </w:rPr>
            </w:pPr>
            <w:r w:rsidRPr="001A661C">
              <w:rPr>
                <w:rFonts w:ascii="Times New Roman" w:eastAsia="Times New Roman" w:hAnsi="Times New Roman" w:cs="Times New Roman"/>
                <w:sz w:val="24"/>
                <w:szCs w:val="24"/>
                <w:lang w:val="lv-LV"/>
              </w:rPr>
              <w:t xml:space="preserve">attiecībā uz projekta iesniedzēju vai līdzfinansētāju, tā valdes vai padomes locekli, patieso labuma guvēju, pārstāvēt tiesīgo personu vai prokūristu, vai personu, kura ir pilnvarota pārstāvēt pretendentu darbībās, kas saistītas ar filiāli, vai personālsabiedrības biedru, tā valdes vai padomes locekli, </w:t>
            </w:r>
            <w:r w:rsidRPr="001A661C">
              <w:rPr>
                <w:rFonts w:ascii="Times New Roman" w:eastAsia="Times New Roman" w:hAnsi="Times New Roman" w:cs="Times New Roman"/>
                <w:sz w:val="24"/>
                <w:szCs w:val="24"/>
                <w:lang w:val="lv-LV"/>
              </w:rPr>
              <w:lastRenderedPageBreak/>
              <w:t>patieso labuma guvēju, pārstāvēt tiesīgo personu vai prokūristu, ja pretendents ir personālsabiedrība, ir noteiktas starptautiskās vai nacionālās sankcijas vai būtiskas finanšu tirgus intereses ietekmējošas Eiropas Savienības dalībvalsts vai Ziemeļatlantijas līguma organizācijas dalībvalsts sankcijas. Ja attiecībā uz pretendentu vai kādu no minētajām personām noteiktās starptautiskās vai nacionālās sankcijas vai būtiskas finanšu tirgus intereses ietekmējošas Eiropas Savienības dalībvalsts vai Ziemeļatlantijas līguma organizācijas dalībvalsts sankcijas kavēs līguma izpildi, pretendents ir izslēdzams no dalības līguma slēgšanas tiesību piešķiršanas procedūrā.</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0CAAE5BA" w14:textId="77777777" w:rsidR="00B12F35" w:rsidRPr="00B12F35" w:rsidRDefault="00B12F35" w:rsidP="00B12F35">
            <w:pPr>
              <w:rPr>
                <w:rFonts w:ascii="Times New Roman" w:eastAsia="Times New Roman" w:hAnsi="Times New Roman" w:cs="Times New Roman"/>
                <w:sz w:val="24"/>
                <w:szCs w:val="24"/>
                <w:lang w:val="lv-LV"/>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133BCC11" w14:textId="77777777" w:rsidR="00B12F35" w:rsidRPr="00B12F35" w:rsidRDefault="00B12F35" w:rsidP="00B12F35">
            <w:pPr>
              <w:rPr>
                <w:rFonts w:ascii="Times New Roman" w:eastAsia="Times New Roman" w:hAnsi="Times New Roman" w:cs="Times New Roman"/>
                <w:sz w:val="24"/>
                <w:szCs w:val="24"/>
                <w:lang w:val="lv-LV"/>
              </w:rPr>
            </w:pPr>
          </w:p>
        </w:tc>
      </w:tr>
      <w:tr w:rsidR="00B12F35" w:rsidRPr="007939F4" w14:paraId="77E0FDAF"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27E09899" w14:textId="368D298B" w:rsidR="00B12F35" w:rsidRPr="007939F4" w:rsidRDefault="00B12F35" w:rsidP="00B12F35">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t>2.</w:t>
            </w:r>
            <w:r>
              <w:rPr>
                <w:rFonts w:ascii="Times New Roman" w:eastAsia="Times New Roman" w:hAnsi="Times New Roman" w:cs="Times New Roman"/>
                <w:sz w:val="24"/>
                <w:szCs w:val="24"/>
                <w:lang w:val="lv-LV"/>
              </w:rPr>
              <w:t>7</w:t>
            </w:r>
            <w:r w:rsidRPr="007939F4">
              <w:rPr>
                <w:rFonts w:ascii="Times New Roman" w:eastAsia="Times New Roman" w:hAnsi="Times New Roman" w:cs="Times New Roman"/>
                <w:sz w:val="24"/>
                <w:szCs w:val="24"/>
                <w:lang w:val="lv-LV"/>
              </w:rPr>
              <w:t>.</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636C8011" w14:textId="265B3B64" w:rsidR="00A9174C" w:rsidRPr="00A9174C" w:rsidRDefault="00A9174C" w:rsidP="00A9174C">
            <w:pPr>
              <w:jc w:val="both"/>
              <w:rPr>
                <w:rFonts w:ascii="Times New Roman" w:eastAsia="Times New Roman" w:hAnsi="Times New Roman" w:cs="Times New Roman"/>
                <w:sz w:val="24"/>
                <w:szCs w:val="24"/>
                <w:lang w:val="lv-LV"/>
              </w:rPr>
            </w:pPr>
            <w:r w:rsidRPr="00A9174C">
              <w:rPr>
                <w:rFonts w:ascii="Times New Roman" w:eastAsia="Times New Roman" w:hAnsi="Times New Roman" w:cs="Times New Roman"/>
                <w:sz w:val="24"/>
                <w:szCs w:val="24"/>
                <w:lang w:val="lv-LV"/>
              </w:rPr>
              <w:t xml:space="preserve">Uz projekta iesniedzēju nav attiecināms jebkurš no šādiem gadījumiem: </w:t>
            </w:r>
          </w:p>
          <w:p w14:paraId="5479E796" w14:textId="77777777" w:rsidR="00A9174C" w:rsidRPr="00A9174C" w:rsidRDefault="00A9174C" w:rsidP="00A9174C">
            <w:pPr>
              <w:jc w:val="both"/>
              <w:rPr>
                <w:rFonts w:ascii="Times New Roman" w:eastAsia="Times New Roman" w:hAnsi="Times New Roman" w:cs="Times New Roman"/>
                <w:sz w:val="24"/>
                <w:szCs w:val="24"/>
                <w:lang w:val="lv-LV"/>
              </w:rPr>
            </w:pPr>
          </w:p>
          <w:p w14:paraId="6E4AF587" w14:textId="1910B345" w:rsidR="00B12F35" w:rsidRPr="00B12F35" w:rsidRDefault="00A9174C" w:rsidP="00B12F35">
            <w:pPr>
              <w:jc w:val="both"/>
              <w:rPr>
                <w:rFonts w:ascii="Times New Roman" w:eastAsia="Times New Roman" w:hAnsi="Times New Roman" w:cs="Times New Roman"/>
                <w:sz w:val="24"/>
                <w:szCs w:val="24"/>
                <w:lang w:val="lv-LV"/>
              </w:rPr>
            </w:pPr>
            <w:r w:rsidRPr="00A9174C">
              <w:rPr>
                <w:rFonts w:ascii="Times New Roman" w:eastAsia="Times New Roman" w:hAnsi="Times New Roman" w:cs="Times New Roman"/>
                <w:sz w:val="24"/>
                <w:szCs w:val="24"/>
                <w:lang w:val="lv-LV"/>
              </w:rPr>
              <w:t>projekta iesniedzējam un/vai līdzfinansētājam pastāv saiknes ar jurisdikcijām, kas nodokļu nolūkos nesadarbojas, atbilstoši Eiropas Komisijas 2020. gada 14. jūlija ieteikumam (ES) 2020/1039 par valsts finansiālā atbalsta piešķiršanu uzņēmumiem Eiropas Savienībā atkarībā no tā, vai nepastāv saiknes ar jurisdikcijām, kas nesadarbojas.</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4CBA34FA" w14:textId="77777777" w:rsidR="00B12F35" w:rsidRPr="00B12F35" w:rsidRDefault="00B12F35" w:rsidP="00B12F35">
            <w:pPr>
              <w:rPr>
                <w:rFonts w:ascii="Times New Roman" w:eastAsia="Times New Roman" w:hAnsi="Times New Roman" w:cs="Times New Roman"/>
                <w:sz w:val="24"/>
                <w:szCs w:val="24"/>
                <w:lang w:val="lv-LV"/>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1E8F3B41" w14:textId="77777777" w:rsidR="00B12F35" w:rsidRPr="00B12F35" w:rsidRDefault="00B12F35" w:rsidP="00B12F35">
            <w:pPr>
              <w:rPr>
                <w:rFonts w:ascii="Times New Roman" w:eastAsia="Times New Roman" w:hAnsi="Times New Roman" w:cs="Times New Roman"/>
                <w:sz w:val="24"/>
                <w:szCs w:val="24"/>
                <w:lang w:val="lv-LV"/>
              </w:rPr>
            </w:pPr>
          </w:p>
        </w:tc>
      </w:tr>
      <w:tr w:rsidR="00B12F35" w:rsidRPr="007939F4" w14:paraId="5CD3DA8B"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0D7110F2" w14:textId="2215634E" w:rsidR="00B12F35" w:rsidRPr="007939F4" w:rsidRDefault="00B12F35" w:rsidP="00B12F35">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t>2.</w:t>
            </w:r>
            <w:r>
              <w:rPr>
                <w:rFonts w:ascii="Times New Roman" w:eastAsia="Times New Roman" w:hAnsi="Times New Roman" w:cs="Times New Roman"/>
                <w:sz w:val="24"/>
                <w:szCs w:val="24"/>
                <w:lang w:val="lv-LV"/>
              </w:rPr>
              <w:t>8</w:t>
            </w:r>
            <w:r w:rsidRPr="007939F4">
              <w:rPr>
                <w:rFonts w:ascii="Times New Roman" w:eastAsia="Times New Roman" w:hAnsi="Times New Roman" w:cs="Times New Roman"/>
                <w:sz w:val="24"/>
                <w:szCs w:val="24"/>
                <w:lang w:val="lv-LV"/>
              </w:rPr>
              <w:t>.</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11843FD3" w14:textId="77777777" w:rsidR="00D67284" w:rsidRPr="00D67284" w:rsidRDefault="00D67284" w:rsidP="00D67284">
            <w:pPr>
              <w:jc w:val="both"/>
              <w:rPr>
                <w:rFonts w:ascii="Times New Roman" w:eastAsia="Times New Roman" w:hAnsi="Times New Roman" w:cs="Times New Roman"/>
                <w:sz w:val="24"/>
                <w:szCs w:val="24"/>
                <w:lang w:val="lv-LV"/>
              </w:rPr>
            </w:pPr>
            <w:r w:rsidRPr="00D67284">
              <w:rPr>
                <w:rFonts w:ascii="Times New Roman" w:eastAsia="Times New Roman" w:hAnsi="Times New Roman" w:cs="Times New Roman"/>
                <w:sz w:val="24"/>
                <w:szCs w:val="24"/>
                <w:lang w:val="lv-LV"/>
              </w:rPr>
              <w:t xml:space="preserve">Uz projekta iesniedzēju nav attiecināms jebkurš no šādiem gadījumiem: </w:t>
            </w:r>
          </w:p>
          <w:p w14:paraId="199134AE" w14:textId="77777777" w:rsidR="00D67284" w:rsidRPr="00D67284" w:rsidRDefault="00D67284" w:rsidP="00D67284">
            <w:pPr>
              <w:jc w:val="both"/>
              <w:rPr>
                <w:rFonts w:ascii="Times New Roman" w:eastAsia="Times New Roman" w:hAnsi="Times New Roman" w:cs="Times New Roman"/>
                <w:sz w:val="24"/>
                <w:szCs w:val="24"/>
                <w:lang w:val="lv-LV"/>
              </w:rPr>
            </w:pPr>
          </w:p>
          <w:p w14:paraId="45A3DCD2" w14:textId="4F94EA65" w:rsidR="00B12F35" w:rsidRPr="00B12F35" w:rsidRDefault="00D67284" w:rsidP="00B12F35">
            <w:pPr>
              <w:jc w:val="both"/>
              <w:rPr>
                <w:rFonts w:ascii="Times New Roman" w:eastAsia="Times New Roman" w:hAnsi="Times New Roman" w:cs="Times New Roman"/>
                <w:sz w:val="24"/>
                <w:szCs w:val="24"/>
                <w:lang w:val="lv-LV"/>
              </w:rPr>
            </w:pPr>
            <w:r w:rsidRPr="00D67284">
              <w:rPr>
                <w:rFonts w:ascii="Times New Roman" w:eastAsia="Times New Roman" w:hAnsi="Times New Roman" w:cs="Times New Roman"/>
                <w:sz w:val="24"/>
                <w:szCs w:val="24"/>
                <w:lang w:val="lv-LV"/>
              </w:rPr>
              <w:t xml:space="preserve"> Aģentūra ar projekta iesniedzēju iepriekš ir izbeigusi līgumu granta saņēmēja pienākumu nepildīšanas dēļ.</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3A5B3403" w14:textId="77777777" w:rsidR="00B12F35" w:rsidRPr="00B12F35" w:rsidRDefault="00B12F35" w:rsidP="00B12F35">
            <w:pPr>
              <w:rPr>
                <w:rFonts w:ascii="Times New Roman" w:eastAsia="Times New Roman" w:hAnsi="Times New Roman" w:cs="Times New Roman"/>
                <w:sz w:val="24"/>
                <w:szCs w:val="24"/>
                <w:lang w:val="lv-LV"/>
              </w:rPr>
            </w:pP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57E73B1E" w14:textId="77777777" w:rsidR="00B12F35" w:rsidRPr="00B12F35" w:rsidRDefault="00B12F35" w:rsidP="00B12F35">
            <w:pPr>
              <w:rPr>
                <w:rFonts w:ascii="Times New Roman" w:eastAsia="Times New Roman" w:hAnsi="Times New Roman" w:cs="Times New Roman"/>
                <w:sz w:val="24"/>
                <w:szCs w:val="24"/>
                <w:lang w:val="lv-LV"/>
              </w:rPr>
            </w:pPr>
          </w:p>
        </w:tc>
      </w:tr>
      <w:tr w:rsidR="007939F4" w:rsidRPr="008F3727" w14:paraId="1D216A28"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2828C1B6"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3.</w:t>
            </w:r>
          </w:p>
        </w:tc>
        <w:tc>
          <w:tcPr>
            <w:tcW w:w="6369"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3E9C1B9D"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b/>
                <w:bCs/>
                <w:sz w:val="24"/>
                <w:szCs w:val="24"/>
                <w:lang w:val="lv-LV"/>
              </w:rPr>
              <w:t>SATURISKIE KRITĒRIJI</w:t>
            </w:r>
          </w:p>
        </w:tc>
        <w:tc>
          <w:tcPr>
            <w:tcW w:w="1773"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05DC2E3B" w14:textId="7E43DAA2" w:rsidR="007939F4" w:rsidRPr="007939F4" w:rsidRDefault="003F3C30" w:rsidP="007939F4">
            <w:pPr>
              <w:jc w:val="center"/>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Punkti</w:t>
            </w:r>
          </w:p>
        </w:tc>
        <w:tc>
          <w:tcPr>
            <w:tcW w:w="4379" w:type="dxa"/>
            <w:tcBorders>
              <w:top w:val="single" w:sz="6" w:space="0" w:color="auto"/>
              <w:left w:val="single" w:sz="6" w:space="0" w:color="auto"/>
              <w:bottom w:val="single" w:sz="6" w:space="0" w:color="auto"/>
              <w:right w:val="single" w:sz="6" w:space="0" w:color="auto"/>
            </w:tcBorders>
            <w:shd w:val="clear" w:color="auto" w:fill="DBDBDB"/>
            <w:tcMar>
              <w:left w:w="105" w:type="dxa"/>
              <w:right w:w="105" w:type="dxa"/>
            </w:tcMar>
          </w:tcPr>
          <w:p w14:paraId="6AE638E4" w14:textId="4CD4FC1F" w:rsidR="007939F4" w:rsidRPr="007939F4" w:rsidRDefault="003F3C30" w:rsidP="007939F4">
            <w:pPr>
              <w:jc w:val="center"/>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Piešķirto punktu skaits/pamatojums</w:t>
            </w:r>
          </w:p>
        </w:tc>
      </w:tr>
      <w:tr w:rsidR="003F3C30" w:rsidRPr="007939F4" w14:paraId="2B0E35D8"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25F24697" w14:textId="77777777" w:rsidR="003F3C30" w:rsidRPr="007939F4" w:rsidRDefault="003F3C30" w:rsidP="003F3C30">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3.1.</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72A63D23" w14:textId="39093CAF" w:rsidR="004D06B3" w:rsidRPr="0072503B" w:rsidRDefault="004D06B3" w:rsidP="004D06B3">
            <w:pPr>
              <w:jc w:val="both"/>
              <w:rPr>
                <w:rFonts w:ascii="Times New Roman" w:eastAsia="Times New Roman" w:hAnsi="Times New Roman" w:cs="Times New Roman"/>
                <w:color w:val="000000" w:themeColor="text1"/>
                <w:sz w:val="24"/>
                <w:szCs w:val="24"/>
                <w:lang w:val="lv-LV"/>
              </w:rPr>
            </w:pPr>
            <w:r w:rsidRPr="0072503B">
              <w:rPr>
                <w:rFonts w:ascii="Times New Roman" w:eastAsia="Times New Roman" w:hAnsi="Times New Roman" w:cs="Times New Roman"/>
                <w:color w:val="000000" w:themeColor="text1"/>
                <w:sz w:val="24"/>
                <w:szCs w:val="24"/>
                <w:lang w:val="lv-LV"/>
              </w:rPr>
              <w:t>Projekta iesniedzēja pieredze pēdējo piecu gadu periodā (2021., 2022., 2023., 2024., 2025. un 2026. gadā līdz projekta iesnieguma iesniegšanas dienai)</w:t>
            </w:r>
            <w:r w:rsidR="003C30D8" w:rsidRPr="0072503B">
              <w:rPr>
                <w:rFonts w:ascii="Times New Roman" w:eastAsia="Times New Roman" w:hAnsi="Times New Roman" w:cs="Times New Roman"/>
                <w:color w:val="000000" w:themeColor="text1"/>
                <w:sz w:val="24"/>
                <w:szCs w:val="24"/>
                <w:lang w:val="lv-LV"/>
              </w:rPr>
              <w:t xml:space="preserve"> </w:t>
            </w:r>
            <w:r w:rsidRPr="0072503B">
              <w:rPr>
                <w:rFonts w:ascii="Times New Roman" w:eastAsia="Times New Roman" w:hAnsi="Times New Roman" w:cs="Times New Roman"/>
                <w:color w:val="000000" w:themeColor="text1"/>
                <w:sz w:val="24"/>
                <w:szCs w:val="24"/>
                <w:lang w:val="lv-LV"/>
              </w:rPr>
              <w:t>būvniecības projektu īstenošanā</w:t>
            </w:r>
            <w:r w:rsidR="003C30D8" w:rsidRPr="0072503B">
              <w:rPr>
                <w:rFonts w:ascii="Times New Roman" w:eastAsia="Times New Roman" w:hAnsi="Times New Roman" w:cs="Times New Roman"/>
                <w:color w:val="000000" w:themeColor="text1"/>
                <w:sz w:val="24"/>
                <w:szCs w:val="24"/>
                <w:lang w:val="lv-LV"/>
              </w:rPr>
              <w:t xml:space="preserve"> </w:t>
            </w:r>
            <w:r w:rsidRPr="0072503B">
              <w:rPr>
                <w:rFonts w:ascii="Times New Roman" w:eastAsia="Times New Roman" w:hAnsi="Times New Roman" w:cs="Times New Roman"/>
                <w:color w:val="000000" w:themeColor="text1"/>
                <w:sz w:val="24"/>
                <w:szCs w:val="24"/>
                <w:lang w:val="lv-LV"/>
              </w:rPr>
              <w:t>ar</w:t>
            </w:r>
            <w:r w:rsidR="003C30D8" w:rsidRPr="0072503B">
              <w:rPr>
                <w:rFonts w:ascii="Times New Roman" w:eastAsia="Times New Roman" w:hAnsi="Times New Roman" w:cs="Times New Roman"/>
                <w:color w:val="000000" w:themeColor="text1"/>
                <w:sz w:val="24"/>
                <w:szCs w:val="24"/>
                <w:lang w:val="lv-LV"/>
              </w:rPr>
              <w:t xml:space="preserve"> </w:t>
            </w:r>
            <w:r w:rsidRPr="0072503B">
              <w:rPr>
                <w:rFonts w:ascii="Times New Roman" w:eastAsia="Times New Roman" w:hAnsi="Times New Roman" w:cs="Times New Roman"/>
                <w:b/>
                <w:bCs/>
                <w:color w:val="000000" w:themeColor="text1"/>
                <w:sz w:val="24"/>
                <w:szCs w:val="24"/>
                <w:lang w:val="lv-LV"/>
              </w:rPr>
              <w:t>ekspluatācijā nodotiem objektiem. </w:t>
            </w:r>
            <w:r w:rsidRPr="0072503B">
              <w:rPr>
                <w:rFonts w:ascii="Times New Roman" w:eastAsia="Times New Roman" w:hAnsi="Times New Roman" w:cs="Times New Roman"/>
                <w:color w:val="000000" w:themeColor="text1"/>
                <w:sz w:val="24"/>
                <w:szCs w:val="24"/>
                <w:lang w:val="lv-LV"/>
              </w:rPr>
              <w:t> </w:t>
            </w:r>
          </w:p>
          <w:p w14:paraId="6E846AC3" w14:textId="16B793DF" w:rsidR="004D06B3" w:rsidRPr="0072503B" w:rsidRDefault="004D06B3" w:rsidP="004D06B3">
            <w:pPr>
              <w:jc w:val="both"/>
              <w:rPr>
                <w:rFonts w:ascii="Times New Roman" w:eastAsia="Times New Roman" w:hAnsi="Times New Roman" w:cs="Times New Roman"/>
                <w:color w:val="000000" w:themeColor="text1"/>
                <w:sz w:val="24"/>
                <w:szCs w:val="24"/>
                <w:lang w:val="lv-LV"/>
              </w:rPr>
            </w:pPr>
            <w:r w:rsidRPr="0072503B">
              <w:rPr>
                <w:rFonts w:ascii="Times New Roman" w:eastAsia="Times New Roman" w:hAnsi="Times New Roman" w:cs="Times New Roman"/>
                <w:b/>
                <w:bCs/>
                <w:color w:val="000000" w:themeColor="text1"/>
                <w:sz w:val="24"/>
                <w:szCs w:val="24"/>
                <w:lang w:val="lv-LV"/>
              </w:rPr>
              <w:t>Attiecībā uz Nolikuma 1.2.2. apakšpunktā</w:t>
            </w:r>
            <w:r w:rsidR="003C30D8" w:rsidRPr="0072503B">
              <w:rPr>
                <w:rFonts w:ascii="Times New Roman" w:eastAsia="Times New Roman" w:hAnsi="Times New Roman" w:cs="Times New Roman"/>
                <w:b/>
                <w:bCs/>
                <w:color w:val="000000" w:themeColor="text1"/>
                <w:sz w:val="24"/>
                <w:szCs w:val="24"/>
                <w:lang w:val="lv-LV"/>
              </w:rPr>
              <w:t xml:space="preserve"> </w:t>
            </w:r>
            <w:r w:rsidRPr="0072503B">
              <w:rPr>
                <w:rFonts w:ascii="Times New Roman" w:eastAsia="Times New Roman" w:hAnsi="Times New Roman" w:cs="Times New Roman"/>
                <w:b/>
                <w:bCs/>
                <w:color w:val="000000" w:themeColor="text1"/>
                <w:sz w:val="24"/>
                <w:szCs w:val="24"/>
                <w:lang w:val="lv-LV"/>
              </w:rPr>
              <w:t>norādītajiem objektiem Nr.1., 2., 4.:</w:t>
            </w:r>
          </w:p>
          <w:p w14:paraId="6900AF34" w14:textId="77777777" w:rsidR="004D06B3" w:rsidRPr="0072503B" w:rsidRDefault="004D06B3" w:rsidP="004D06B3">
            <w:pPr>
              <w:jc w:val="both"/>
              <w:rPr>
                <w:rFonts w:ascii="Times New Roman" w:eastAsia="Times New Roman" w:hAnsi="Times New Roman" w:cs="Times New Roman"/>
                <w:color w:val="000000" w:themeColor="text1"/>
                <w:sz w:val="24"/>
                <w:szCs w:val="24"/>
                <w:lang w:val="lv-LV"/>
              </w:rPr>
            </w:pPr>
            <w:r w:rsidRPr="0072503B">
              <w:rPr>
                <w:rFonts w:ascii="Times New Roman" w:eastAsia="Times New Roman" w:hAnsi="Times New Roman" w:cs="Times New Roman"/>
                <w:color w:val="000000" w:themeColor="text1"/>
                <w:sz w:val="24"/>
                <w:szCs w:val="24"/>
                <w:lang w:val="lv-LV"/>
              </w:rPr>
              <w:t> </w:t>
            </w:r>
          </w:p>
          <w:p w14:paraId="5A4E3B2D" w14:textId="7357646A" w:rsidR="004D06B3" w:rsidRPr="00C93FC9" w:rsidRDefault="004D06B3" w:rsidP="00C93FC9">
            <w:pPr>
              <w:pStyle w:val="ListParagraph"/>
              <w:numPr>
                <w:ilvl w:val="0"/>
                <w:numId w:val="31"/>
              </w:numPr>
              <w:jc w:val="both"/>
              <w:rPr>
                <w:rFonts w:ascii="Times New Roman" w:eastAsia="Times New Roman" w:hAnsi="Times New Roman" w:cs="Times New Roman"/>
                <w:color w:val="000000" w:themeColor="text1"/>
                <w:sz w:val="24"/>
                <w:szCs w:val="24"/>
                <w:lang w:val="lv-LV"/>
              </w:rPr>
            </w:pPr>
            <w:r w:rsidRPr="00C93FC9">
              <w:rPr>
                <w:rFonts w:ascii="Times New Roman" w:eastAsia="Times New Roman" w:hAnsi="Times New Roman" w:cs="Times New Roman"/>
                <w:b/>
                <w:bCs/>
                <w:color w:val="000000" w:themeColor="text1"/>
                <w:sz w:val="24"/>
                <w:szCs w:val="24"/>
                <w:lang w:val="lv-LV"/>
              </w:rPr>
              <w:lastRenderedPageBreak/>
              <w:t>3 punkti</w:t>
            </w:r>
            <w:r w:rsidRPr="00C93FC9">
              <w:rPr>
                <w:rFonts w:ascii="Times New Roman" w:eastAsia="Times New Roman" w:hAnsi="Times New Roman" w:cs="Times New Roman"/>
                <w:color w:val="000000" w:themeColor="text1"/>
                <w:sz w:val="24"/>
                <w:szCs w:val="24"/>
                <w:lang w:val="lv-LV"/>
              </w:rPr>
              <w:t> –</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būvniecības objektu skaits ir vairāk nekā 5 objekti (norāda</w:t>
            </w:r>
            <w:r w:rsidR="003C30D8"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objektus, īstenošanas veidu</w:t>
            </w:r>
            <w:r w:rsidR="003C30D8"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w:t>
            </w:r>
            <w:r w:rsidR="7AEA33C4" w:rsidRPr="4D44D5DE">
              <w:rPr>
                <w:rFonts w:ascii="Times New Roman" w:eastAsia="Times New Roman" w:hAnsi="Times New Roman" w:cs="Times New Roman"/>
                <w:color w:val="000000" w:themeColor="text1"/>
                <w:sz w:val="24"/>
                <w:szCs w:val="24"/>
                <w:lang w:val="lv-LV"/>
              </w:rPr>
              <w:t>jaunceltne</w:t>
            </w:r>
            <w:r w:rsidRPr="00C93FC9">
              <w:rPr>
                <w:rFonts w:ascii="Times New Roman" w:eastAsia="Times New Roman" w:hAnsi="Times New Roman" w:cs="Times New Roman"/>
                <w:color w:val="000000" w:themeColor="text1"/>
                <w:sz w:val="24"/>
                <w:szCs w:val="24"/>
                <w:lang w:val="lv-LV"/>
              </w:rPr>
              <w:t>,</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renovācija,</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būve),</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ekspluatācijā</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nodošanas laiku mēnesi/gadu un</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objekta</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adrese);</w:t>
            </w:r>
          </w:p>
          <w:p w14:paraId="06410CA9" w14:textId="7AB41E35" w:rsidR="004D06B3" w:rsidRPr="00C93FC9" w:rsidRDefault="004D06B3" w:rsidP="00C93FC9">
            <w:pPr>
              <w:pStyle w:val="ListParagraph"/>
              <w:numPr>
                <w:ilvl w:val="0"/>
                <w:numId w:val="31"/>
              </w:numPr>
              <w:jc w:val="both"/>
              <w:rPr>
                <w:rFonts w:ascii="Times New Roman" w:eastAsia="Times New Roman" w:hAnsi="Times New Roman" w:cs="Times New Roman"/>
                <w:color w:val="000000" w:themeColor="text1"/>
                <w:sz w:val="24"/>
                <w:szCs w:val="24"/>
                <w:lang w:val="lv-LV"/>
              </w:rPr>
            </w:pPr>
            <w:r w:rsidRPr="00C93FC9">
              <w:rPr>
                <w:rFonts w:ascii="Times New Roman" w:eastAsia="Times New Roman" w:hAnsi="Times New Roman" w:cs="Times New Roman"/>
                <w:b/>
                <w:bCs/>
                <w:color w:val="000000" w:themeColor="text1"/>
                <w:sz w:val="24"/>
                <w:szCs w:val="24"/>
                <w:lang w:val="lv-LV"/>
              </w:rPr>
              <w:t>2 punkti</w:t>
            </w:r>
            <w:r w:rsidRPr="00C93FC9">
              <w:rPr>
                <w:rFonts w:ascii="Times New Roman" w:eastAsia="Times New Roman" w:hAnsi="Times New Roman" w:cs="Times New Roman"/>
                <w:color w:val="000000" w:themeColor="text1"/>
                <w:sz w:val="24"/>
                <w:szCs w:val="24"/>
                <w:lang w:val="lv-LV"/>
              </w:rPr>
              <w:t> – būvniecības objektu skaits ir no 3 līdz 5 objektiem (norāda objektus, īstenošanas veidu (</w:t>
            </w:r>
            <w:r w:rsidR="189AF1DA" w:rsidRPr="4D44D5DE">
              <w:rPr>
                <w:rFonts w:ascii="Times New Roman" w:eastAsia="Times New Roman" w:hAnsi="Times New Roman" w:cs="Times New Roman"/>
                <w:color w:val="000000" w:themeColor="text1"/>
                <w:sz w:val="24"/>
                <w:szCs w:val="24"/>
                <w:lang w:val="lv-LV"/>
              </w:rPr>
              <w:t>jaunceltne</w:t>
            </w:r>
            <w:r w:rsidRPr="00C93FC9">
              <w:rPr>
                <w:rFonts w:ascii="Times New Roman" w:eastAsia="Times New Roman" w:hAnsi="Times New Roman" w:cs="Times New Roman"/>
                <w:color w:val="000000" w:themeColor="text1"/>
                <w:sz w:val="24"/>
                <w:szCs w:val="24"/>
                <w:lang w:val="lv-LV"/>
              </w:rPr>
              <w:t>, renovācija, būve),</w:t>
            </w:r>
            <w:r w:rsidR="0072503B" w:rsidRPr="00C93FC9">
              <w:rPr>
                <w:rFonts w:ascii="Times New Roman" w:eastAsia="Times New Roman" w:hAnsi="Times New Roman" w:cs="Times New Roman"/>
                <w:b/>
                <w:bCs/>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ekspluatācijā</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nodošanas laiku mēnesi/gadu un</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objekta</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adrese);</w:t>
            </w:r>
          </w:p>
          <w:p w14:paraId="088F64AC" w14:textId="6AF7C014" w:rsidR="004D06B3" w:rsidRPr="00C93FC9" w:rsidRDefault="004D06B3" w:rsidP="00C93FC9">
            <w:pPr>
              <w:pStyle w:val="ListParagraph"/>
              <w:numPr>
                <w:ilvl w:val="0"/>
                <w:numId w:val="31"/>
              </w:numPr>
              <w:jc w:val="both"/>
              <w:rPr>
                <w:rFonts w:ascii="Times New Roman" w:eastAsia="Times New Roman" w:hAnsi="Times New Roman" w:cs="Times New Roman"/>
                <w:color w:val="000000" w:themeColor="text1"/>
                <w:sz w:val="24"/>
                <w:szCs w:val="24"/>
                <w:lang w:val="lv-LV"/>
              </w:rPr>
            </w:pPr>
            <w:r w:rsidRPr="00C93FC9">
              <w:rPr>
                <w:rFonts w:ascii="Times New Roman" w:eastAsia="Times New Roman" w:hAnsi="Times New Roman" w:cs="Times New Roman"/>
                <w:b/>
                <w:bCs/>
                <w:color w:val="000000" w:themeColor="text1"/>
                <w:sz w:val="24"/>
                <w:szCs w:val="24"/>
                <w:lang w:val="lv-LV"/>
              </w:rPr>
              <w:t>1 punkts</w:t>
            </w:r>
            <w:r w:rsidRPr="00C93FC9">
              <w:rPr>
                <w:rFonts w:ascii="Times New Roman" w:eastAsia="Times New Roman" w:hAnsi="Times New Roman" w:cs="Times New Roman"/>
                <w:color w:val="000000" w:themeColor="text1"/>
                <w:sz w:val="24"/>
                <w:szCs w:val="24"/>
                <w:lang w:val="lv-LV"/>
              </w:rPr>
              <w:t xml:space="preserve"> – būvniecības objektu skaits ir 1 vai 2 objekti (norāda objektus, īstenošanas veidu </w:t>
            </w:r>
            <w:r w:rsidR="18BD6C2B" w:rsidRPr="4D44D5DE">
              <w:rPr>
                <w:rFonts w:ascii="Times New Roman" w:eastAsia="Times New Roman" w:hAnsi="Times New Roman" w:cs="Times New Roman"/>
                <w:color w:val="000000" w:themeColor="text1"/>
                <w:sz w:val="24"/>
                <w:szCs w:val="24"/>
                <w:lang w:val="lv-LV"/>
              </w:rPr>
              <w:t>jaunceltne</w:t>
            </w:r>
            <w:r w:rsidRPr="00C93FC9">
              <w:rPr>
                <w:rFonts w:ascii="Times New Roman" w:eastAsia="Times New Roman" w:hAnsi="Times New Roman" w:cs="Times New Roman"/>
                <w:color w:val="000000" w:themeColor="text1"/>
                <w:sz w:val="24"/>
                <w:szCs w:val="24"/>
                <w:lang w:val="lv-LV"/>
              </w:rPr>
              <w:t xml:space="preserve"> renovācija, būve)</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ekspluatācijā nodošanas laiku mēnesi/gadu un objekta</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adrese);</w:t>
            </w:r>
          </w:p>
          <w:p w14:paraId="0015D395" w14:textId="0A8CBCEC" w:rsidR="004D06B3" w:rsidRPr="00C93FC9" w:rsidRDefault="004D06B3" w:rsidP="00C93FC9">
            <w:pPr>
              <w:pStyle w:val="ListParagraph"/>
              <w:numPr>
                <w:ilvl w:val="0"/>
                <w:numId w:val="31"/>
              </w:numPr>
              <w:jc w:val="both"/>
              <w:rPr>
                <w:rFonts w:ascii="Times New Roman" w:eastAsia="Times New Roman" w:hAnsi="Times New Roman" w:cs="Times New Roman"/>
                <w:color w:val="000000" w:themeColor="text1"/>
                <w:sz w:val="24"/>
                <w:szCs w:val="24"/>
                <w:lang w:val="lv-LV"/>
              </w:rPr>
            </w:pPr>
            <w:r w:rsidRPr="00C93FC9">
              <w:rPr>
                <w:rFonts w:ascii="Times New Roman" w:eastAsia="Times New Roman" w:hAnsi="Times New Roman" w:cs="Times New Roman"/>
                <w:b/>
                <w:bCs/>
                <w:color w:val="000000" w:themeColor="text1"/>
                <w:sz w:val="24"/>
                <w:szCs w:val="24"/>
                <w:lang w:val="lv-LV"/>
              </w:rPr>
              <w:t>0 punkti </w:t>
            </w:r>
            <w:r w:rsidRPr="00C93FC9">
              <w:rPr>
                <w:rFonts w:ascii="Times New Roman" w:eastAsia="Times New Roman" w:hAnsi="Times New Roman" w:cs="Times New Roman"/>
                <w:color w:val="000000" w:themeColor="text1"/>
                <w:sz w:val="24"/>
                <w:szCs w:val="24"/>
                <w:lang w:val="lv-LV"/>
              </w:rPr>
              <w:t>- ja nav norādīts</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neviens būvniecības objektu.</w:t>
            </w:r>
          </w:p>
          <w:p w14:paraId="6062BE57" w14:textId="188D3409" w:rsidR="004D06B3" w:rsidRPr="0072503B" w:rsidRDefault="004D06B3" w:rsidP="2749660A">
            <w:pPr>
              <w:ind w:left="720"/>
              <w:jc w:val="both"/>
              <w:rPr>
                <w:rFonts w:ascii="Times New Roman" w:eastAsia="Times New Roman" w:hAnsi="Times New Roman" w:cs="Times New Roman"/>
                <w:color w:val="000000" w:themeColor="text1"/>
                <w:sz w:val="24"/>
                <w:szCs w:val="24"/>
                <w:lang w:val="lv-LV"/>
              </w:rPr>
            </w:pPr>
          </w:p>
          <w:p w14:paraId="472CE6D3" w14:textId="6D776F13" w:rsidR="004D06B3" w:rsidRPr="0072503B" w:rsidRDefault="004D06B3" w:rsidP="004D06B3">
            <w:pPr>
              <w:jc w:val="both"/>
              <w:rPr>
                <w:rFonts w:ascii="Times New Roman" w:eastAsia="Times New Roman" w:hAnsi="Times New Roman" w:cs="Times New Roman"/>
                <w:color w:val="000000" w:themeColor="text1"/>
                <w:sz w:val="24"/>
                <w:szCs w:val="24"/>
                <w:lang w:val="lv-LV"/>
              </w:rPr>
            </w:pPr>
            <w:r w:rsidRPr="0072503B">
              <w:rPr>
                <w:rFonts w:ascii="Times New Roman" w:eastAsia="Times New Roman" w:hAnsi="Times New Roman" w:cs="Times New Roman"/>
                <w:b/>
                <w:bCs/>
                <w:color w:val="000000" w:themeColor="text1"/>
                <w:sz w:val="24"/>
                <w:szCs w:val="24"/>
                <w:lang w:val="lv-LV"/>
              </w:rPr>
              <w:t>Attiecībā uz Nolikuma 1.2.2. apakšpunktā norādīto</w:t>
            </w:r>
            <w:r w:rsidR="003C30D8" w:rsidRPr="0072503B">
              <w:rPr>
                <w:rFonts w:ascii="Times New Roman" w:eastAsia="Times New Roman" w:hAnsi="Times New Roman" w:cs="Times New Roman"/>
                <w:b/>
                <w:bCs/>
                <w:color w:val="000000" w:themeColor="text1"/>
                <w:sz w:val="24"/>
                <w:szCs w:val="24"/>
                <w:lang w:val="lv-LV"/>
              </w:rPr>
              <w:t xml:space="preserve"> </w:t>
            </w:r>
            <w:r w:rsidRPr="0072503B">
              <w:rPr>
                <w:rFonts w:ascii="Times New Roman" w:eastAsia="Times New Roman" w:hAnsi="Times New Roman" w:cs="Times New Roman"/>
                <w:b/>
                <w:bCs/>
                <w:color w:val="000000" w:themeColor="text1"/>
                <w:sz w:val="24"/>
                <w:szCs w:val="24"/>
                <w:lang w:val="lv-LV"/>
              </w:rPr>
              <w:t>objektu</w:t>
            </w:r>
            <w:r w:rsidR="003C30D8" w:rsidRPr="0072503B">
              <w:rPr>
                <w:rFonts w:ascii="Times New Roman" w:eastAsia="Times New Roman" w:hAnsi="Times New Roman" w:cs="Times New Roman"/>
                <w:b/>
                <w:bCs/>
                <w:color w:val="000000" w:themeColor="text1"/>
                <w:sz w:val="24"/>
                <w:szCs w:val="24"/>
                <w:lang w:val="lv-LV"/>
              </w:rPr>
              <w:t xml:space="preserve"> </w:t>
            </w:r>
            <w:r w:rsidRPr="0072503B">
              <w:rPr>
                <w:rFonts w:ascii="Times New Roman" w:eastAsia="Times New Roman" w:hAnsi="Times New Roman" w:cs="Times New Roman"/>
                <w:b/>
                <w:bCs/>
                <w:color w:val="000000" w:themeColor="text1"/>
                <w:sz w:val="24"/>
                <w:szCs w:val="24"/>
                <w:lang w:val="lv-LV"/>
              </w:rPr>
              <w:t>Nr.3.:</w:t>
            </w:r>
            <w:r w:rsidR="003C30D8" w:rsidRPr="0072503B">
              <w:rPr>
                <w:rFonts w:ascii="Times New Roman" w:eastAsia="Times New Roman" w:hAnsi="Times New Roman" w:cs="Times New Roman"/>
                <w:b/>
                <w:bCs/>
                <w:color w:val="000000" w:themeColor="text1"/>
                <w:sz w:val="24"/>
                <w:szCs w:val="24"/>
                <w:lang w:val="lv-LV"/>
              </w:rPr>
              <w:t xml:space="preserve"> </w:t>
            </w:r>
          </w:p>
          <w:p w14:paraId="209FFE40" w14:textId="55F290EB" w:rsidR="004D06B3" w:rsidRPr="00C93FC9" w:rsidRDefault="004D06B3" w:rsidP="00C93FC9">
            <w:pPr>
              <w:pStyle w:val="ListParagraph"/>
              <w:numPr>
                <w:ilvl w:val="0"/>
                <w:numId w:val="32"/>
              </w:numPr>
              <w:jc w:val="both"/>
              <w:rPr>
                <w:rFonts w:ascii="Times New Roman" w:eastAsia="Times New Roman" w:hAnsi="Times New Roman" w:cs="Times New Roman"/>
                <w:color w:val="000000" w:themeColor="text1"/>
                <w:sz w:val="24"/>
                <w:szCs w:val="24"/>
                <w:lang w:val="lv-LV"/>
              </w:rPr>
            </w:pPr>
            <w:r w:rsidRPr="00C93FC9">
              <w:rPr>
                <w:rFonts w:ascii="Times New Roman" w:eastAsia="Times New Roman" w:hAnsi="Times New Roman" w:cs="Times New Roman"/>
                <w:b/>
                <w:bCs/>
                <w:color w:val="000000" w:themeColor="text1"/>
                <w:sz w:val="24"/>
                <w:szCs w:val="24"/>
                <w:lang w:val="lv-LV"/>
              </w:rPr>
              <w:t>3 punkti</w:t>
            </w:r>
            <w:r w:rsidRPr="00C93FC9">
              <w:rPr>
                <w:rFonts w:ascii="Times New Roman" w:eastAsia="Times New Roman" w:hAnsi="Times New Roman" w:cs="Times New Roman"/>
                <w:color w:val="000000" w:themeColor="text1"/>
                <w:sz w:val="24"/>
                <w:szCs w:val="24"/>
                <w:lang w:val="lv-LV"/>
              </w:rPr>
              <w:t> – </w:t>
            </w:r>
            <w:r w:rsidRPr="00C93FC9">
              <w:rPr>
                <w:rFonts w:ascii="Times New Roman" w:eastAsia="Times New Roman" w:hAnsi="Times New Roman" w:cs="Times New Roman"/>
                <w:b/>
                <w:bCs/>
                <w:color w:val="000000" w:themeColor="text1"/>
                <w:sz w:val="24"/>
                <w:szCs w:val="24"/>
                <w:lang w:val="lv-LV"/>
              </w:rPr>
              <w:t>rekonstrukcijas</w:t>
            </w:r>
            <w:r w:rsidR="0072503B" w:rsidRPr="00C93FC9">
              <w:rPr>
                <w:rFonts w:ascii="Times New Roman" w:eastAsia="Times New Roman" w:hAnsi="Times New Roman" w:cs="Times New Roman"/>
                <w:b/>
                <w:bCs/>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objektu</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skaits ir vairāk nekā 5 objekti (norāda objektus,</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ekspluatācijā nodošanas laiku mēnesi/gadu un</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objekta adreses);</w:t>
            </w:r>
          </w:p>
          <w:p w14:paraId="34E9AFAC" w14:textId="526F7A54" w:rsidR="004D06B3" w:rsidRPr="00C93FC9" w:rsidRDefault="004D06B3" w:rsidP="00C93FC9">
            <w:pPr>
              <w:pStyle w:val="ListParagraph"/>
              <w:numPr>
                <w:ilvl w:val="0"/>
                <w:numId w:val="32"/>
              </w:numPr>
              <w:jc w:val="both"/>
              <w:rPr>
                <w:rFonts w:ascii="Times New Roman" w:eastAsia="Times New Roman" w:hAnsi="Times New Roman" w:cs="Times New Roman"/>
                <w:color w:val="000000" w:themeColor="text1"/>
                <w:sz w:val="24"/>
                <w:szCs w:val="24"/>
                <w:lang w:val="lv-LV"/>
              </w:rPr>
            </w:pPr>
            <w:r w:rsidRPr="00C93FC9">
              <w:rPr>
                <w:rFonts w:ascii="Times New Roman" w:eastAsia="Times New Roman" w:hAnsi="Times New Roman" w:cs="Times New Roman"/>
                <w:b/>
                <w:bCs/>
                <w:color w:val="000000" w:themeColor="text1"/>
                <w:sz w:val="24"/>
                <w:szCs w:val="24"/>
                <w:lang w:val="lv-LV"/>
              </w:rPr>
              <w:t>2 punkti</w:t>
            </w:r>
            <w:r w:rsidRPr="00C93FC9">
              <w:rPr>
                <w:rFonts w:ascii="Times New Roman" w:eastAsia="Times New Roman" w:hAnsi="Times New Roman" w:cs="Times New Roman"/>
                <w:color w:val="000000" w:themeColor="text1"/>
                <w:sz w:val="24"/>
                <w:szCs w:val="24"/>
                <w:lang w:val="lv-LV"/>
              </w:rPr>
              <w:t> – </w:t>
            </w:r>
            <w:r w:rsidRPr="00C93FC9">
              <w:rPr>
                <w:rFonts w:ascii="Times New Roman" w:eastAsia="Times New Roman" w:hAnsi="Times New Roman" w:cs="Times New Roman"/>
                <w:b/>
                <w:bCs/>
                <w:color w:val="000000" w:themeColor="text1"/>
                <w:sz w:val="24"/>
                <w:szCs w:val="24"/>
                <w:lang w:val="lv-LV"/>
              </w:rPr>
              <w:t>rekonstrukcijas</w:t>
            </w:r>
            <w:r w:rsidR="0072503B" w:rsidRPr="00C93FC9">
              <w:rPr>
                <w:rFonts w:ascii="Times New Roman" w:eastAsia="Times New Roman" w:hAnsi="Times New Roman" w:cs="Times New Roman"/>
                <w:b/>
                <w:bCs/>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objektu</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skaits ir no 3 līdz 5 objektiem (norāda</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objektus,</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ekspluatācijā</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nodošanas laiku mēnesi/gadu un</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objekta</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adrese);</w:t>
            </w:r>
          </w:p>
          <w:p w14:paraId="04052BD6" w14:textId="613DE830" w:rsidR="004D06B3" w:rsidRPr="00C93FC9" w:rsidRDefault="004D06B3" w:rsidP="00C93FC9">
            <w:pPr>
              <w:pStyle w:val="ListParagraph"/>
              <w:numPr>
                <w:ilvl w:val="0"/>
                <w:numId w:val="32"/>
              </w:numPr>
              <w:jc w:val="both"/>
              <w:rPr>
                <w:rFonts w:ascii="Times New Roman" w:eastAsia="Times New Roman" w:hAnsi="Times New Roman" w:cs="Times New Roman"/>
                <w:color w:val="000000" w:themeColor="text1"/>
                <w:sz w:val="24"/>
                <w:szCs w:val="24"/>
                <w:lang w:val="lv-LV"/>
              </w:rPr>
            </w:pPr>
            <w:r w:rsidRPr="00C93FC9">
              <w:rPr>
                <w:rFonts w:ascii="Times New Roman" w:eastAsia="Times New Roman" w:hAnsi="Times New Roman" w:cs="Times New Roman"/>
                <w:b/>
                <w:bCs/>
                <w:color w:val="000000" w:themeColor="text1"/>
                <w:sz w:val="24"/>
                <w:szCs w:val="24"/>
                <w:lang w:val="lv-LV"/>
              </w:rPr>
              <w:t>1 punkts</w:t>
            </w:r>
            <w:r w:rsidRPr="00C93FC9">
              <w:rPr>
                <w:rFonts w:ascii="Times New Roman" w:eastAsia="Times New Roman" w:hAnsi="Times New Roman" w:cs="Times New Roman"/>
                <w:color w:val="000000" w:themeColor="text1"/>
                <w:sz w:val="24"/>
                <w:szCs w:val="24"/>
                <w:lang w:val="lv-LV"/>
              </w:rPr>
              <w:t> – </w:t>
            </w:r>
            <w:r w:rsidRPr="00C93FC9">
              <w:rPr>
                <w:rFonts w:ascii="Times New Roman" w:eastAsia="Times New Roman" w:hAnsi="Times New Roman" w:cs="Times New Roman"/>
                <w:b/>
                <w:bCs/>
                <w:color w:val="000000" w:themeColor="text1"/>
                <w:sz w:val="24"/>
                <w:szCs w:val="24"/>
                <w:lang w:val="lv-LV"/>
              </w:rPr>
              <w:t>rekonstrukcijas</w:t>
            </w:r>
            <w:r w:rsidR="0072503B" w:rsidRPr="00C93FC9">
              <w:rPr>
                <w:rFonts w:ascii="Times New Roman" w:eastAsia="Times New Roman" w:hAnsi="Times New Roman" w:cs="Times New Roman"/>
                <w:b/>
                <w:bCs/>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objektu</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skaits ir 1 vai 2 objekti (norāda</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objektus,</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ekspluatācijā nodošanas laiku mēnesi/gadu un</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objekta</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adrese);</w:t>
            </w:r>
          </w:p>
          <w:p w14:paraId="556F55C1" w14:textId="36736B4C" w:rsidR="004D06B3" w:rsidRPr="00C93FC9" w:rsidRDefault="004D06B3" w:rsidP="00C93FC9">
            <w:pPr>
              <w:pStyle w:val="ListParagraph"/>
              <w:numPr>
                <w:ilvl w:val="0"/>
                <w:numId w:val="32"/>
              </w:numPr>
              <w:jc w:val="both"/>
              <w:rPr>
                <w:rFonts w:ascii="Times New Roman" w:eastAsia="Times New Roman" w:hAnsi="Times New Roman" w:cs="Times New Roman"/>
                <w:color w:val="000000" w:themeColor="text1"/>
                <w:sz w:val="24"/>
                <w:szCs w:val="24"/>
                <w:lang w:val="lv-LV"/>
              </w:rPr>
            </w:pPr>
            <w:r w:rsidRPr="00C93FC9">
              <w:rPr>
                <w:rFonts w:ascii="Times New Roman" w:eastAsia="Times New Roman" w:hAnsi="Times New Roman" w:cs="Times New Roman"/>
                <w:b/>
                <w:bCs/>
                <w:color w:val="000000" w:themeColor="text1"/>
                <w:sz w:val="24"/>
                <w:szCs w:val="24"/>
                <w:lang w:val="lv-LV"/>
              </w:rPr>
              <w:t>0 punkti</w:t>
            </w:r>
            <w:r w:rsidR="003C30D8" w:rsidRPr="00C93FC9">
              <w:rPr>
                <w:rFonts w:ascii="Times New Roman" w:eastAsia="Times New Roman" w:hAnsi="Times New Roman" w:cs="Times New Roman"/>
                <w:b/>
                <w:bCs/>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 ja nav</w:t>
            </w:r>
            <w:r w:rsidR="003C30D8"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norādīts</w:t>
            </w:r>
            <w:r w:rsidR="003C30D8"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neviena</w:t>
            </w:r>
            <w:r w:rsidR="003C30D8"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objekta</w:t>
            </w:r>
            <w:r w:rsidR="003C30D8"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rekonstrukciju</w:t>
            </w:r>
            <w:r w:rsidR="00962CB9" w:rsidRPr="00C93FC9">
              <w:rPr>
                <w:rFonts w:ascii="Times New Roman" w:eastAsia="Times New Roman" w:hAnsi="Times New Roman" w:cs="Times New Roman"/>
                <w:color w:val="000000" w:themeColor="text1"/>
                <w:sz w:val="24"/>
                <w:szCs w:val="24"/>
                <w:lang w:val="lv-LV"/>
              </w:rPr>
              <w:t>, p</w:t>
            </w:r>
            <w:r w:rsidRPr="00C93FC9">
              <w:rPr>
                <w:rFonts w:ascii="Times New Roman" w:eastAsia="Times New Roman" w:hAnsi="Times New Roman" w:cs="Times New Roman"/>
                <w:color w:val="000000" w:themeColor="text1"/>
                <w:sz w:val="24"/>
                <w:szCs w:val="24"/>
                <w:lang w:val="lv-LV"/>
              </w:rPr>
              <w:t>rojekta</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iesniedzēja</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objektu</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rekonstrukciju</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īstenošanas</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pieredze nav</w:t>
            </w:r>
            <w:r w:rsidR="0072503B" w:rsidRPr="00C93FC9">
              <w:rPr>
                <w:rFonts w:ascii="Times New Roman" w:eastAsia="Times New Roman" w:hAnsi="Times New Roman" w:cs="Times New Roman"/>
                <w:color w:val="000000" w:themeColor="text1"/>
                <w:sz w:val="24"/>
                <w:szCs w:val="24"/>
                <w:lang w:val="lv-LV"/>
              </w:rPr>
              <w:t xml:space="preserve"> </w:t>
            </w:r>
            <w:r w:rsidRPr="00C93FC9">
              <w:rPr>
                <w:rFonts w:ascii="Times New Roman" w:eastAsia="Times New Roman" w:hAnsi="Times New Roman" w:cs="Times New Roman"/>
                <w:color w:val="000000" w:themeColor="text1"/>
                <w:sz w:val="24"/>
                <w:szCs w:val="24"/>
                <w:lang w:val="lv-LV"/>
              </w:rPr>
              <w:t>norādīta.</w:t>
            </w:r>
          </w:p>
          <w:p w14:paraId="2B39C2FA" w14:textId="77777777" w:rsidR="004D06B3" w:rsidRPr="0072503B" w:rsidRDefault="004D06B3" w:rsidP="004D06B3">
            <w:pPr>
              <w:jc w:val="both"/>
              <w:rPr>
                <w:rFonts w:ascii="Times New Roman" w:eastAsia="Times New Roman" w:hAnsi="Times New Roman" w:cs="Times New Roman"/>
                <w:color w:val="000000" w:themeColor="text1"/>
                <w:sz w:val="24"/>
                <w:szCs w:val="24"/>
                <w:lang w:val="lv-LV"/>
              </w:rPr>
            </w:pPr>
            <w:r w:rsidRPr="0072503B">
              <w:rPr>
                <w:rFonts w:ascii="Times New Roman" w:eastAsia="Times New Roman" w:hAnsi="Times New Roman" w:cs="Times New Roman"/>
                <w:color w:val="000000" w:themeColor="text1"/>
                <w:sz w:val="24"/>
                <w:szCs w:val="24"/>
                <w:lang w:val="lv-LV"/>
              </w:rPr>
              <w:t> </w:t>
            </w:r>
          </w:p>
          <w:p w14:paraId="5A8AE253" w14:textId="2D18A62B" w:rsidR="003F3C30" w:rsidRPr="0072503B" w:rsidRDefault="003F3C30" w:rsidP="003F3C30">
            <w:pPr>
              <w:jc w:val="both"/>
              <w:rPr>
                <w:rFonts w:ascii="Times New Roman" w:eastAsia="Times New Roman" w:hAnsi="Times New Roman" w:cs="Times New Roman"/>
                <w:color w:val="000000" w:themeColor="text1"/>
                <w:sz w:val="24"/>
                <w:szCs w:val="24"/>
                <w:lang w:val="lv-LV"/>
              </w:rPr>
            </w:pP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1D197155" w14:textId="50245F2D" w:rsidR="003F3C30" w:rsidRPr="007939F4" w:rsidRDefault="0047753C" w:rsidP="003F3C30">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3</w:t>
            </w: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741D81EC" w14:textId="77777777" w:rsidR="003F3C30" w:rsidRPr="007939F4" w:rsidRDefault="003F3C30" w:rsidP="003F3C30">
            <w:pPr>
              <w:rPr>
                <w:rFonts w:ascii="Times New Roman" w:eastAsia="Times New Roman" w:hAnsi="Times New Roman" w:cs="Times New Roman"/>
                <w:sz w:val="24"/>
                <w:szCs w:val="24"/>
                <w:lang w:val="lv-LV"/>
              </w:rPr>
            </w:pPr>
          </w:p>
        </w:tc>
      </w:tr>
      <w:tr w:rsidR="003F3C30" w:rsidRPr="007939F4" w14:paraId="7767D6EC"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5B3463BA" w14:textId="77777777" w:rsidR="003F3C30" w:rsidRPr="007939F4" w:rsidRDefault="003F3C30" w:rsidP="003F3C30">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3.2.</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38C1A6D2" w14:textId="1D4B255B" w:rsidR="00D27DDD" w:rsidRPr="006D1522" w:rsidRDefault="00D27DDD" w:rsidP="006D1522">
            <w:pPr>
              <w:jc w:val="both"/>
              <w:rPr>
                <w:rFonts w:ascii="Times New Roman" w:eastAsia="Times New Roman" w:hAnsi="Times New Roman" w:cs="Times New Roman"/>
                <w:color w:val="000000" w:themeColor="text1"/>
                <w:sz w:val="24"/>
                <w:szCs w:val="24"/>
                <w:lang w:val="lv-LV"/>
              </w:rPr>
            </w:pPr>
            <w:r w:rsidRPr="006D1522">
              <w:rPr>
                <w:rFonts w:ascii="Times New Roman" w:eastAsia="Times New Roman" w:hAnsi="Times New Roman" w:cs="Times New Roman"/>
                <w:color w:val="000000" w:themeColor="text1"/>
                <w:sz w:val="24"/>
                <w:szCs w:val="24"/>
                <w:lang w:val="lv-LV"/>
              </w:rPr>
              <w:t>Būvniecības projektu īstenošanas ģeogrāfiskā pieredze</w:t>
            </w:r>
            <w:r w:rsidRPr="006D1522">
              <w:rPr>
                <w:rFonts w:ascii="Times New Roman" w:eastAsia="Times New Roman" w:hAnsi="Times New Roman" w:cs="Times New Roman"/>
                <w:color w:val="000000" w:themeColor="text1"/>
                <w:sz w:val="24"/>
                <w:szCs w:val="24"/>
                <w:u w:val="single"/>
                <w:lang w:val="lv-LV"/>
              </w:rPr>
              <w:t>:</w:t>
            </w:r>
            <w:r w:rsidRPr="006D1522">
              <w:rPr>
                <w:rFonts w:ascii="Times New Roman" w:eastAsia="Times New Roman" w:hAnsi="Times New Roman" w:cs="Times New Roman"/>
                <w:color w:val="000000" w:themeColor="text1"/>
                <w:sz w:val="24"/>
                <w:szCs w:val="24"/>
                <w:lang w:val="lv-LV"/>
              </w:rPr>
              <w:t xml:space="preserve">. </w:t>
            </w:r>
          </w:p>
          <w:p w14:paraId="7829A0E0" w14:textId="77777777" w:rsidR="00D27DDD" w:rsidRPr="006D1522" w:rsidRDefault="00D27DDD" w:rsidP="006D1522">
            <w:pPr>
              <w:pStyle w:val="ListParagraph"/>
              <w:numPr>
                <w:ilvl w:val="0"/>
                <w:numId w:val="33"/>
              </w:numPr>
              <w:jc w:val="both"/>
              <w:rPr>
                <w:rFonts w:ascii="Times New Roman" w:eastAsia="Times New Roman" w:hAnsi="Times New Roman" w:cs="Times New Roman"/>
                <w:color w:val="000000" w:themeColor="text1"/>
                <w:sz w:val="24"/>
                <w:szCs w:val="24"/>
                <w:lang w:val="lv-LV"/>
              </w:rPr>
            </w:pPr>
            <w:r w:rsidRPr="006D1522">
              <w:rPr>
                <w:rFonts w:ascii="Times New Roman" w:eastAsia="Times New Roman" w:hAnsi="Times New Roman" w:cs="Times New Roman"/>
                <w:b/>
                <w:bCs/>
                <w:color w:val="000000" w:themeColor="text1"/>
                <w:sz w:val="24"/>
                <w:szCs w:val="24"/>
                <w:lang w:val="lv-LV"/>
              </w:rPr>
              <w:t>3 punkti</w:t>
            </w:r>
            <w:r w:rsidRPr="006D1522">
              <w:rPr>
                <w:rFonts w:ascii="Times New Roman" w:eastAsia="Times New Roman" w:hAnsi="Times New Roman" w:cs="Times New Roman"/>
                <w:color w:val="000000" w:themeColor="text1"/>
                <w:sz w:val="24"/>
                <w:szCs w:val="24"/>
                <w:lang w:val="lv-LV"/>
              </w:rPr>
              <w:t> – projekta iesniedzējam ir pieredze būvniecības projektu īstenošanā ārpus Eiropas Savienības. </w:t>
            </w:r>
          </w:p>
          <w:p w14:paraId="700DA25D" w14:textId="62FE4CC9" w:rsidR="00D27DDD" w:rsidRPr="006D1522" w:rsidRDefault="00D27DDD" w:rsidP="006D1522">
            <w:pPr>
              <w:pStyle w:val="ListParagraph"/>
              <w:numPr>
                <w:ilvl w:val="0"/>
                <w:numId w:val="33"/>
              </w:numPr>
              <w:jc w:val="both"/>
              <w:rPr>
                <w:rFonts w:ascii="Times New Roman" w:eastAsia="Times New Roman" w:hAnsi="Times New Roman" w:cs="Times New Roman"/>
                <w:color w:val="000000" w:themeColor="text1"/>
                <w:sz w:val="24"/>
                <w:szCs w:val="24"/>
                <w:lang w:val="lv-LV"/>
              </w:rPr>
            </w:pPr>
            <w:r w:rsidRPr="006D1522">
              <w:rPr>
                <w:rFonts w:ascii="Times New Roman" w:eastAsia="Times New Roman" w:hAnsi="Times New Roman" w:cs="Times New Roman"/>
                <w:b/>
                <w:bCs/>
                <w:color w:val="000000" w:themeColor="text1"/>
                <w:sz w:val="24"/>
                <w:szCs w:val="24"/>
                <w:lang w:val="lv-LV"/>
              </w:rPr>
              <w:lastRenderedPageBreak/>
              <w:t>2 punkti</w:t>
            </w:r>
            <w:r w:rsidRPr="006D1522">
              <w:rPr>
                <w:rFonts w:ascii="Times New Roman" w:eastAsia="Times New Roman" w:hAnsi="Times New Roman" w:cs="Times New Roman"/>
                <w:color w:val="000000" w:themeColor="text1"/>
                <w:sz w:val="24"/>
                <w:szCs w:val="24"/>
                <w:lang w:val="lv-LV"/>
              </w:rPr>
              <w:t> – projekta iesniedzējam ir pieredze būvniecības projektu īstenošanā Eiropas Savienības valstīs (izņemot Latviju).</w:t>
            </w:r>
          </w:p>
          <w:p w14:paraId="561AC6B1" w14:textId="584CF055" w:rsidR="00D27DDD" w:rsidRPr="006D1522" w:rsidRDefault="00D27DDD" w:rsidP="006D1522">
            <w:pPr>
              <w:pStyle w:val="ListParagraph"/>
              <w:numPr>
                <w:ilvl w:val="0"/>
                <w:numId w:val="33"/>
              </w:numPr>
              <w:jc w:val="both"/>
              <w:rPr>
                <w:rFonts w:ascii="Times New Roman" w:eastAsia="Times New Roman" w:hAnsi="Times New Roman" w:cs="Times New Roman"/>
                <w:color w:val="000000" w:themeColor="text1"/>
                <w:sz w:val="24"/>
                <w:szCs w:val="24"/>
                <w:lang w:val="lv-LV"/>
              </w:rPr>
            </w:pPr>
            <w:r w:rsidRPr="006D1522">
              <w:rPr>
                <w:rFonts w:ascii="Times New Roman" w:eastAsia="Times New Roman" w:hAnsi="Times New Roman" w:cs="Times New Roman"/>
                <w:b/>
                <w:bCs/>
                <w:color w:val="000000" w:themeColor="text1"/>
                <w:sz w:val="24"/>
                <w:szCs w:val="24"/>
                <w:lang w:val="lv-LV"/>
              </w:rPr>
              <w:t>1 punkts</w:t>
            </w:r>
            <w:r w:rsidRPr="006D1522">
              <w:rPr>
                <w:rFonts w:ascii="Times New Roman" w:eastAsia="Times New Roman" w:hAnsi="Times New Roman" w:cs="Times New Roman"/>
                <w:color w:val="000000" w:themeColor="text1"/>
                <w:sz w:val="24"/>
                <w:szCs w:val="24"/>
                <w:lang w:val="lv-LV"/>
              </w:rPr>
              <w:t> – projekta iesniedzējam ir pieredze būvniecības projektu īstenošanā Latvijā.</w:t>
            </w:r>
          </w:p>
          <w:p w14:paraId="5C454659" w14:textId="6B32570A" w:rsidR="00D27DDD" w:rsidRPr="006D1522" w:rsidRDefault="00D27DDD" w:rsidP="006D1522">
            <w:pPr>
              <w:pStyle w:val="ListParagraph"/>
              <w:numPr>
                <w:ilvl w:val="0"/>
                <w:numId w:val="33"/>
              </w:numPr>
              <w:jc w:val="both"/>
              <w:rPr>
                <w:rFonts w:ascii="Times New Roman" w:eastAsia="Times New Roman" w:hAnsi="Times New Roman" w:cs="Times New Roman"/>
                <w:color w:val="000000" w:themeColor="text1"/>
                <w:sz w:val="24"/>
                <w:szCs w:val="24"/>
                <w:lang w:val="lv-LV"/>
              </w:rPr>
            </w:pPr>
            <w:r w:rsidRPr="006D1522">
              <w:rPr>
                <w:rFonts w:ascii="Times New Roman" w:eastAsia="Times New Roman" w:hAnsi="Times New Roman" w:cs="Times New Roman"/>
                <w:b/>
                <w:bCs/>
                <w:color w:val="000000" w:themeColor="text1"/>
                <w:sz w:val="24"/>
                <w:szCs w:val="24"/>
                <w:lang w:val="lv-LV"/>
              </w:rPr>
              <w:t>0 punkti</w:t>
            </w:r>
            <w:r w:rsidRPr="006D1522">
              <w:rPr>
                <w:rFonts w:ascii="Times New Roman" w:eastAsia="Times New Roman" w:hAnsi="Times New Roman" w:cs="Times New Roman"/>
                <w:color w:val="000000" w:themeColor="text1"/>
                <w:sz w:val="24"/>
                <w:szCs w:val="24"/>
                <w:lang w:val="lv-LV"/>
              </w:rPr>
              <w:t> – projekta iesniedzējam nav pieredzes būvniecības projektu īstenošanā.</w:t>
            </w:r>
          </w:p>
          <w:p w14:paraId="03E2C29F" w14:textId="5FEDFB99" w:rsidR="003F3C30" w:rsidRPr="007939F4" w:rsidRDefault="003F3C30" w:rsidP="003F3C30">
            <w:pPr>
              <w:jc w:val="both"/>
              <w:rPr>
                <w:rFonts w:ascii="Times New Roman" w:eastAsia="Times New Roman" w:hAnsi="Times New Roman" w:cs="Times New Roman"/>
                <w:color w:val="000000" w:themeColor="text1"/>
                <w:sz w:val="24"/>
                <w:szCs w:val="24"/>
                <w:lang w:val="lv-LV"/>
              </w:rPr>
            </w:pP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2D50FE64" w14:textId="75041ECA" w:rsidR="003F3C30" w:rsidRPr="007939F4" w:rsidRDefault="0047753C" w:rsidP="003F3C30">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3</w:t>
            </w: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173C17C0" w14:textId="77777777" w:rsidR="003F3C30" w:rsidRPr="007939F4" w:rsidRDefault="003F3C30" w:rsidP="003F3C30">
            <w:pPr>
              <w:rPr>
                <w:rFonts w:ascii="Times New Roman" w:eastAsia="Times New Roman" w:hAnsi="Times New Roman" w:cs="Times New Roman"/>
                <w:sz w:val="24"/>
                <w:szCs w:val="24"/>
                <w:lang w:val="lv-LV"/>
              </w:rPr>
            </w:pPr>
          </w:p>
        </w:tc>
      </w:tr>
      <w:tr w:rsidR="003F3C30" w:rsidRPr="007939F4" w14:paraId="56BC0FBC"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65AD0216" w14:textId="77777777" w:rsidR="003F3C30" w:rsidRPr="007939F4" w:rsidRDefault="003F3C30" w:rsidP="003F3C30">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3.3.</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2F77D807" w14:textId="7E640368" w:rsidR="00E146B0" w:rsidRPr="00E146B0" w:rsidRDefault="00E146B0" w:rsidP="00E146B0">
            <w:pPr>
              <w:jc w:val="both"/>
              <w:rPr>
                <w:rFonts w:ascii="Times New Roman" w:eastAsia="Times New Roman" w:hAnsi="Times New Roman" w:cs="Times New Roman"/>
                <w:color w:val="000000" w:themeColor="text1"/>
                <w:sz w:val="24"/>
                <w:szCs w:val="24"/>
                <w:lang w:val="lv-LV"/>
              </w:rPr>
            </w:pPr>
            <w:r w:rsidRPr="00E146B0">
              <w:rPr>
                <w:rFonts w:ascii="Times New Roman" w:eastAsia="Times New Roman" w:hAnsi="Times New Roman" w:cs="Times New Roman"/>
                <w:color w:val="000000" w:themeColor="text1"/>
                <w:sz w:val="24"/>
                <w:szCs w:val="24"/>
                <w:lang w:val="lv-LV"/>
              </w:rPr>
              <w:t>Īstenotā būvniecības projekta līgumcena bez pievienotās vērtības nodokļa apmērs iepriekšējo </w:t>
            </w:r>
            <w:r w:rsidR="003C4AE1" w:rsidRPr="4D44D5DE">
              <w:rPr>
                <w:rFonts w:ascii="Times New Roman" w:eastAsia="Times New Roman" w:hAnsi="Times New Roman" w:cs="Times New Roman"/>
                <w:color w:val="000000" w:themeColor="text1"/>
                <w:sz w:val="24"/>
                <w:szCs w:val="24"/>
                <w:lang w:val="lv-LV"/>
              </w:rPr>
              <w:t xml:space="preserve">piecu </w:t>
            </w:r>
            <w:r w:rsidRPr="00E146B0">
              <w:rPr>
                <w:rFonts w:ascii="Times New Roman" w:eastAsia="Times New Roman" w:hAnsi="Times New Roman" w:cs="Times New Roman"/>
                <w:color w:val="000000" w:themeColor="text1"/>
                <w:sz w:val="24"/>
                <w:szCs w:val="24"/>
                <w:lang w:val="lv-LV"/>
              </w:rPr>
              <w:t xml:space="preserve"> gadu laikā </w:t>
            </w:r>
            <w:r w:rsidR="003C4AE1" w:rsidRPr="4D44D5DE">
              <w:rPr>
                <w:rFonts w:ascii="Times New Roman" w:eastAsia="Times New Roman" w:hAnsi="Times New Roman" w:cs="Times New Roman"/>
                <w:color w:val="000000" w:themeColor="text1"/>
                <w:sz w:val="24"/>
                <w:szCs w:val="24"/>
                <w:lang w:val="lv-LV"/>
              </w:rPr>
              <w:t xml:space="preserve">periodā (2021., 2022., </w:t>
            </w:r>
            <w:r w:rsidRPr="00E146B0">
              <w:rPr>
                <w:rFonts w:ascii="Times New Roman" w:eastAsia="Times New Roman" w:hAnsi="Times New Roman" w:cs="Times New Roman"/>
                <w:color w:val="000000" w:themeColor="text1"/>
                <w:sz w:val="24"/>
                <w:szCs w:val="24"/>
                <w:lang w:val="lv-LV"/>
              </w:rPr>
              <w:t>2023., 2024., 2025. un 2026. gadā līdz projekta iesnieguma iesniegšanas dienai</w:t>
            </w:r>
            <w:r w:rsidR="003C4AE1" w:rsidRPr="4D44D5DE">
              <w:rPr>
                <w:rFonts w:ascii="Times New Roman" w:eastAsia="Times New Roman" w:hAnsi="Times New Roman" w:cs="Times New Roman"/>
                <w:color w:val="000000" w:themeColor="text1"/>
                <w:sz w:val="24"/>
                <w:szCs w:val="24"/>
                <w:lang w:val="lv-LV"/>
              </w:rPr>
              <w:t>)</w:t>
            </w:r>
            <w:r w:rsidR="00290ED0" w:rsidRPr="4D44D5DE">
              <w:rPr>
                <w:rFonts w:ascii="Times New Roman" w:eastAsia="Times New Roman" w:hAnsi="Times New Roman" w:cs="Times New Roman"/>
                <w:color w:val="000000" w:themeColor="text1"/>
                <w:sz w:val="24"/>
                <w:szCs w:val="24"/>
                <w:lang w:val="lv-LV"/>
              </w:rPr>
              <w:t>.</w:t>
            </w:r>
          </w:p>
          <w:p w14:paraId="23A7468F" w14:textId="4535485B" w:rsidR="00E146B0" w:rsidRPr="00E146B0" w:rsidRDefault="00E146B0" w:rsidP="00E97CAD">
            <w:pPr>
              <w:numPr>
                <w:ilvl w:val="0"/>
                <w:numId w:val="34"/>
              </w:numPr>
              <w:ind w:left="791"/>
              <w:jc w:val="both"/>
              <w:rPr>
                <w:rFonts w:ascii="Times New Roman" w:eastAsia="Times New Roman" w:hAnsi="Times New Roman" w:cs="Times New Roman"/>
                <w:color w:val="000000" w:themeColor="text1"/>
                <w:sz w:val="24"/>
                <w:szCs w:val="24"/>
                <w:lang w:val="lv-LV"/>
              </w:rPr>
            </w:pPr>
            <w:r w:rsidRPr="00E146B0">
              <w:rPr>
                <w:rFonts w:ascii="Times New Roman" w:eastAsia="Times New Roman" w:hAnsi="Times New Roman" w:cs="Times New Roman"/>
                <w:b/>
                <w:bCs/>
                <w:color w:val="000000" w:themeColor="text1"/>
                <w:sz w:val="24"/>
                <w:szCs w:val="24"/>
                <w:lang w:val="lv-LV"/>
              </w:rPr>
              <w:t>3 punkti</w:t>
            </w:r>
            <w:r w:rsidRPr="00E146B0">
              <w:rPr>
                <w:rFonts w:ascii="Times New Roman" w:eastAsia="Times New Roman" w:hAnsi="Times New Roman" w:cs="Times New Roman"/>
                <w:color w:val="000000" w:themeColor="text1"/>
                <w:sz w:val="24"/>
                <w:szCs w:val="24"/>
                <w:lang w:val="lv-LV"/>
              </w:rPr>
              <w:t> – projekta iesniedzējs ir īstenojis būvniecības projektu</w:t>
            </w:r>
            <w:r>
              <w:rPr>
                <w:rFonts w:ascii="Times New Roman" w:eastAsia="Times New Roman" w:hAnsi="Times New Roman" w:cs="Times New Roman"/>
                <w:color w:val="000000" w:themeColor="text1"/>
                <w:sz w:val="24"/>
                <w:szCs w:val="24"/>
                <w:lang w:val="lv-LV"/>
              </w:rPr>
              <w:t xml:space="preserve"> </w:t>
            </w:r>
            <w:r w:rsidRPr="00E146B0">
              <w:rPr>
                <w:rFonts w:ascii="Times New Roman" w:eastAsia="Times New Roman" w:hAnsi="Times New Roman" w:cs="Times New Roman"/>
                <w:color w:val="000000" w:themeColor="text1"/>
                <w:sz w:val="24"/>
                <w:szCs w:val="24"/>
                <w:lang w:val="lv-LV"/>
              </w:rPr>
              <w:t>ar</w:t>
            </w:r>
            <w:r>
              <w:rPr>
                <w:rFonts w:ascii="Times New Roman" w:eastAsia="Times New Roman" w:hAnsi="Times New Roman" w:cs="Times New Roman"/>
                <w:color w:val="000000" w:themeColor="text1"/>
                <w:sz w:val="24"/>
                <w:szCs w:val="24"/>
                <w:lang w:val="lv-LV"/>
              </w:rPr>
              <w:t xml:space="preserve"> </w:t>
            </w:r>
            <w:r w:rsidRPr="00E146B0">
              <w:rPr>
                <w:rFonts w:ascii="Times New Roman" w:eastAsia="Times New Roman" w:hAnsi="Times New Roman" w:cs="Times New Roman"/>
                <w:color w:val="000000" w:themeColor="text1"/>
                <w:sz w:val="24"/>
                <w:szCs w:val="24"/>
                <w:lang w:val="lv-LV"/>
              </w:rPr>
              <w:t>līgumcenu</w:t>
            </w:r>
            <w:r>
              <w:rPr>
                <w:rFonts w:ascii="Times New Roman" w:eastAsia="Times New Roman" w:hAnsi="Times New Roman" w:cs="Times New Roman"/>
                <w:color w:val="000000" w:themeColor="text1"/>
                <w:sz w:val="24"/>
                <w:szCs w:val="24"/>
                <w:lang w:val="lv-LV"/>
              </w:rPr>
              <w:t xml:space="preserve"> </w:t>
            </w:r>
            <w:r w:rsidRPr="00E146B0">
              <w:rPr>
                <w:rFonts w:ascii="Times New Roman" w:eastAsia="Times New Roman" w:hAnsi="Times New Roman" w:cs="Times New Roman"/>
                <w:color w:val="000000" w:themeColor="text1"/>
                <w:sz w:val="24"/>
                <w:szCs w:val="24"/>
                <w:lang w:val="lv-LV"/>
              </w:rPr>
              <w:t>virs</w:t>
            </w:r>
            <w:r>
              <w:rPr>
                <w:rFonts w:ascii="Times New Roman" w:eastAsia="Times New Roman" w:hAnsi="Times New Roman" w:cs="Times New Roman"/>
                <w:color w:val="000000" w:themeColor="text1"/>
                <w:sz w:val="24"/>
                <w:szCs w:val="24"/>
                <w:lang w:val="lv-LV"/>
              </w:rPr>
              <w:t xml:space="preserve"> </w:t>
            </w:r>
            <w:r w:rsidRPr="00E146B0">
              <w:rPr>
                <w:rFonts w:ascii="Times New Roman" w:eastAsia="Times New Roman" w:hAnsi="Times New Roman" w:cs="Times New Roman"/>
                <w:color w:val="000000" w:themeColor="text1"/>
                <w:sz w:val="24"/>
                <w:szCs w:val="24"/>
                <w:lang w:val="lv-LV"/>
              </w:rPr>
              <w:t>1 07</w:t>
            </w:r>
            <w:r w:rsidR="00087D0B">
              <w:rPr>
                <w:rFonts w:ascii="Times New Roman" w:eastAsia="Times New Roman" w:hAnsi="Times New Roman" w:cs="Times New Roman"/>
                <w:color w:val="000000" w:themeColor="text1"/>
                <w:sz w:val="24"/>
                <w:szCs w:val="24"/>
                <w:lang w:val="lv-LV"/>
              </w:rPr>
              <w:t>3</w:t>
            </w:r>
            <w:r w:rsidRPr="00E146B0">
              <w:rPr>
                <w:rFonts w:ascii="Times New Roman" w:eastAsia="Times New Roman" w:hAnsi="Times New Roman" w:cs="Times New Roman"/>
                <w:color w:val="000000" w:themeColor="text1"/>
                <w:sz w:val="24"/>
                <w:szCs w:val="24"/>
                <w:lang w:val="lv-LV"/>
              </w:rPr>
              <w:t> </w:t>
            </w:r>
            <w:r w:rsidR="00087D0B">
              <w:rPr>
                <w:rFonts w:ascii="Times New Roman" w:eastAsia="Times New Roman" w:hAnsi="Times New Roman" w:cs="Times New Roman"/>
                <w:color w:val="000000" w:themeColor="text1"/>
                <w:sz w:val="24"/>
                <w:szCs w:val="24"/>
                <w:lang w:val="lv-LV"/>
              </w:rPr>
              <w:t>555</w:t>
            </w:r>
            <w:r w:rsidRPr="00E146B0">
              <w:rPr>
                <w:rFonts w:ascii="Times New Roman" w:eastAsia="Times New Roman" w:hAnsi="Times New Roman" w:cs="Times New Roman"/>
                <w:color w:val="000000" w:themeColor="text1"/>
                <w:sz w:val="24"/>
                <w:szCs w:val="24"/>
                <w:lang w:val="lv-LV"/>
              </w:rPr>
              <w:t> </w:t>
            </w:r>
            <w:r w:rsidRPr="00E146B0">
              <w:rPr>
                <w:rFonts w:ascii="Times New Roman" w:eastAsia="Times New Roman" w:hAnsi="Times New Roman" w:cs="Times New Roman"/>
                <w:i/>
                <w:iCs/>
                <w:color w:val="000000" w:themeColor="text1"/>
                <w:sz w:val="24"/>
                <w:szCs w:val="24"/>
                <w:lang w:val="lv-LV"/>
              </w:rPr>
              <w:t>euro</w:t>
            </w:r>
            <w:r w:rsidRPr="00E146B0">
              <w:rPr>
                <w:rFonts w:ascii="Times New Roman" w:eastAsia="Times New Roman" w:hAnsi="Times New Roman" w:cs="Times New Roman"/>
                <w:color w:val="000000" w:themeColor="text1"/>
                <w:sz w:val="24"/>
                <w:szCs w:val="24"/>
                <w:lang w:val="lv-LV"/>
              </w:rPr>
              <w:t>. </w:t>
            </w:r>
          </w:p>
          <w:p w14:paraId="634A9066" w14:textId="1FC49DD6" w:rsidR="00E146B0" w:rsidRPr="00E146B0" w:rsidRDefault="00E146B0" w:rsidP="00E97CAD">
            <w:pPr>
              <w:numPr>
                <w:ilvl w:val="0"/>
                <w:numId w:val="34"/>
              </w:numPr>
              <w:ind w:left="791"/>
              <w:jc w:val="both"/>
              <w:rPr>
                <w:rFonts w:ascii="Times New Roman" w:eastAsia="Times New Roman" w:hAnsi="Times New Roman" w:cs="Times New Roman"/>
                <w:color w:val="000000" w:themeColor="text1"/>
                <w:sz w:val="24"/>
                <w:szCs w:val="24"/>
                <w:lang w:val="lv-LV"/>
              </w:rPr>
            </w:pPr>
            <w:r w:rsidRPr="00E146B0">
              <w:rPr>
                <w:rFonts w:ascii="Times New Roman" w:eastAsia="Times New Roman" w:hAnsi="Times New Roman" w:cs="Times New Roman"/>
                <w:b/>
                <w:bCs/>
                <w:color w:val="000000" w:themeColor="text1"/>
                <w:sz w:val="24"/>
                <w:szCs w:val="24"/>
                <w:lang w:val="lv-LV"/>
              </w:rPr>
              <w:t>2 punkti</w:t>
            </w:r>
            <w:r w:rsidRPr="00E146B0">
              <w:rPr>
                <w:rFonts w:ascii="Times New Roman" w:eastAsia="Times New Roman" w:hAnsi="Times New Roman" w:cs="Times New Roman"/>
                <w:color w:val="000000" w:themeColor="text1"/>
                <w:sz w:val="24"/>
                <w:szCs w:val="24"/>
                <w:lang w:val="lv-LV"/>
              </w:rPr>
              <w:t> – projekta iesniedzējs ir īstenojis būvniecības projektu ar līgumcenu 247 93</w:t>
            </w:r>
            <w:r w:rsidR="00087D0B">
              <w:rPr>
                <w:rFonts w:ascii="Times New Roman" w:eastAsia="Times New Roman" w:hAnsi="Times New Roman" w:cs="Times New Roman"/>
                <w:color w:val="000000" w:themeColor="text1"/>
                <w:sz w:val="24"/>
                <w:szCs w:val="24"/>
                <w:lang w:val="lv-LV"/>
              </w:rPr>
              <w:t>5</w:t>
            </w:r>
            <w:r w:rsidRPr="00E146B0">
              <w:rPr>
                <w:rFonts w:ascii="Times New Roman" w:eastAsia="Times New Roman" w:hAnsi="Times New Roman" w:cs="Times New Roman"/>
                <w:color w:val="000000" w:themeColor="text1"/>
                <w:sz w:val="24"/>
                <w:szCs w:val="24"/>
                <w:lang w:val="lv-LV"/>
              </w:rPr>
              <w:t> – 1 073 55</w:t>
            </w:r>
            <w:r w:rsidR="00087D0B">
              <w:rPr>
                <w:rFonts w:ascii="Times New Roman" w:eastAsia="Times New Roman" w:hAnsi="Times New Roman" w:cs="Times New Roman"/>
                <w:color w:val="000000" w:themeColor="text1"/>
                <w:sz w:val="24"/>
                <w:szCs w:val="24"/>
                <w:lang w:val="lv-LV"/>
              </w:rPr>
              <w:t>5</w:t>
            </w:r>
            <w:r w:rsidRPr="00E146B0">
              <w:rPr>
                <w:rFonts w:ascii="Times New Roman" w:eastAsia="Times New Roman" w:hAnsi="Times New Roman" w:cs="Times New Roman"/>
                <w:color w:val="000000" w:themeColor="text1"/>
                <w:sz w:val="24"/>
                <w:szCs w:val="24"/>
                <w:lang w:val="lv-LV"/>
              </w:rPr>
              <w:t> </w:t>
            </w:r>
            <w:r w:rsidRPr="00E146B0">
              <w:rPr>
                <w:rFonts w:ascii="Times New Roman" w:eastAsia="Times New Roman" w:hAnsi="Times New Roman" w:cs="Times New Roman"/>
                <w:i/>
                <w:iCs/>
                <w:color w:val="000000" w:themeColor="text1"/>
                <w:sz w:val="24"/>
                <w:szCs w:val="24"/>
                <w:lang w:val="lv-LV"/>
              </w:rPr>
              <w:t>euro</w:t>
            </w:r>
            <w:r w:rsidRPr="00E146B0">
              <w:rPr>
                <w:rFonts w:ascii="Times New Roman" w:eastAsia="Times New Roman" w:hAnsi="Times New Roman" w:cs="Times New Roman"/>
                <w:color w:val="000000" w:themeColor="text1"/>
                <w:sz w:val="24"/>
                <w:szCs w:val="24"/>
                <w:lang w:val="lv-LV"/>
              </w:rPr>
              <w:t>. </w:t>
            </w:r>
          </w:p>
          <w:p w14:paraId="3E927897" w14:textId="701597CC" w:rsidR="00E146B0" w:rsidRPr="00E146B0" w:rsidRDefault="00E146B0" w:rsidP="00E97CAD">
            <w:pPr>
              <w:numPr>
                <w:ilvl w:val="0"/>
                <w:numId w:val="34"/>
              </w:numPr>
              <w:ind w:left="791"/>
              <w:jc w:val="both"/>
              <w:rPr>
                <w:rFonts w:ascii="Times New Roman" w:eastAsia="Times New Roman" w:hAnsi="Times New Roman" w:cs="Times New Roman"/>
                <w:color w:val="000000" w:themeColor="text1"/>
                <w:sz w:val="24"/>
                <w:szCs w:val="24"/>
                <w:lang w:val="lv-LV"/>
              </w:rPr>
            </w:pPr>
            <w:r w:rsidRPr="00E146B0">
              <w:rPr>
                <w:rFonts w:ascii="Times New Roman" w:eastAsia="Times New Roman" w:hAnsi="Times New Roman" w:cs="Times New Roman"/>
                <w:b/>
                <w:bCs/>
                <w:color w:val="000000" w:themeColor="text1"/>
                <w:sz w:val="24"/>
                <w:szCs w:val="24"/>
                <w:lang w:val="lv-LV"/>
              </w:rPr>
              <w:t>1 punkts</w:t>
            </w:r>
            <w:r w:rsidRPr="00E146B0">
              <w:rPr>
                <w:rFonts w:ascii="Times New Roman" w:eastAsia="Times New Roman" w:hAnsi="Times New Roman" w:cs="Times New Roman"/>
                <w:color w:val="000000" w:themeColor="text1"/>
                <w:sz w:val="24"/>
                <w:szCs w:val="24"/>
                <w:lang w:val="lv-LV"/>
              </w:rPr>
              <w:t> – projekta iesniedzējs ir īstenojis būvniecības projektu</w:t>
            </w:r>
            <w:r>
              <w:rPr>
                <w:rFonts w:ascii="Times New Roman" w:eastAsia="Times New Roman" w:hAnsi="Times New Roman" w:cs="Times New Roman"/>
                <w:color w:val="000000" w:themeColor="text1"/>
                <w:sz w:val="24"/>
                <w:szCs w:val="24"/>
                <w:lang w:val="lv-LV"/>
              </w:rPr>
              <w:t xml:space="preserve"> </w:t>
            </w:r>
            <w:r w:rsidRPr="00E146B0">
              <w:rPr>
                <w:rFonts w:ascii="Times New Roman" w:eastAsia="Times New Roman" w:hAnsi="Times New Roman" w:cs="Times New Roman"/>
                <w:color w:val="000000" w:themeColor="text1"/>
                <w:sz w:val="24"/>
                <w:szCs w:val="24"/>
                <w:lang w:val="lv-LV"/>
              </w:rPr>
              <w:t>ar</w:t>
            </w:r>
            <w:r>
              <w:rPr>
                <w:rFonts w:ascii="Times New Roman" w:eastAsia="Times New Roman" w:hAnsi="Times New Roman" w:cs="Times New Roman"/>
                <w:color w:val="000000" w:themeColor="text1"/>
                <w:sz w:val="24"/>
                <w:szCs w:val="24"/>
                <w:lang w:val="lv-LV"/>
              </w:rPr>
              <w:t xml:space="preserve"> </w:t>
            </w:r>
            <w:r w:rsidRPr="00E146B0">
              <w:rPr>
                <w:rFonts w:ascii="Times New Roman" w:eastAsia="Times New Roman" w:hAnsi="Times New Roman" w:cs="Times New Roman"/>
                <w:color w:val="000000" w:themeColor="text1"/>
                <w:sz w:val="24"/>
                <w:szCs w:val="24"/>
                <w:lang w:val="lv-LV"/>
              </w:rPr>
              <w:t>līgumcenu</w:t>
            </w:r>
            <w:r>
              <w:rPr>
                <w:rFonts w:ascii="Times New Roman" w:eastAsia="Times New Roman" w:hAnsi="Times New Roman" w:cs="Times New Roman"/>
                <w:color w:val="000000" w:themeColor="text1"/>
                <w:sz w:val="24"/>
                <w:szCs w:val="24"/>
                <w:lang w:val="lv-LV"/>
              </w:rPr>
              <w:t xml:space="preserve"> </w:t>
            </w:r>
            <w:r w:rsidRPr="00E146B0">
              <w:rPr>
                <w:rFonts w:ascii="Times New Roman" w:eastAsia="Times New Roman" w:hAnsi="Times New Roman" w:cs="Times New Roman"/>
                <w:color w:val="000000" w:themeColor="text1"/>
                <w:sz w:val="24"/>
                <w:szCs w:val="24"/>
                <w:lang w:val="lv-LV"/>
              </w:rPr>
              <w:t>82 64</w:t>
            </w:r>
            <w:r w:rsidR="00E12CE6">
              <w:rPr>
                <w:rFonts w:ascii="Times New Roman" w:eastAsia="Times New Roman" w:hAnsi="Times New Roman" w:cs="Times New Roman"/>
                <w:color w:val="000000" w:themeColor="text1"/>
                <w:sz w:val="24"/>
                <w:szCs w:val="24"/>
                <w:lang w:val="lv-LV"/>
              </w:rPr>
              <w:t>6</w:t>
            </w:r>
            <w:r w:rsidRPr="00E146B0">
              <w:rPr>
                <w:rFonts w:ascii="Times New Roman" w:eastAsia="Times New Roman" w:hAnsi="Times New Roman" w:cs="Times New Roman"/>
                <w:color w:val="000000" w:themeColor="text1"/>
                <w:sz w:val="24"/>
                <w:szCs w:val="24"/>
                <w:lang w:val="lv-LV"/>
              </w:rPr>
              <w:t> – 247 93</w:t>
            </w:r>
            <w:r w:rsidR="00E12CE6">
              <w:rPr>
                <w:rFonts w:ascii="Times New Roman" w:eastAsia="Times New Roman" w:hAnsi="Times New Roman" w:cs="Times New Roman"/>
                <w:color w:val="000000" w:themeColor="text1"/>
                <w:sz w:val="24"/>
                <w:szCs w:val="24"/>
                <w:lang w:val="lv-LV"/>
              </w:rPr>
              <w:t>4</w:t>
            </w:r>
            <w:r w:rsidRPr="00E146B0">
              <w:rPr>
                <w:rFonts w:ascii="Times New Roman" w:eastAsia="Times New Roman" w:hAnsi="Times New Roman" w:cs="Times New Roman"/>
                <w:color w:val="000000" w:themeColor="text1"/>
                <w:sz w:val="24"/>
                <w:szCs w:val="24"/>
                <w:lang w:val="lv-LV"/>
              </w:rPr>
              <w:t> </w:t>
            </w:r>
            <w:r w:rsidRPr="00E146B0">
              <w:rPr>
                <w:rFonts w:ascii="Times New Roman" w:eastAsia="Times New Roman" w:hAnsi="Times New Roman" w:cs="Times New Roman"/>
                <w:i/>
                <w:iCs/>
                <w:color w:val="000000" w:themeColor="text1"/>
                <w:sz w:val="24"/>
                <w:szCs w:val="24"/>
                <w:lang w:val="lv-LV"/>
              </w:rPr>
              <w:t>euro</w:t>
            </w:r>
            <w:r w:rsidRPr="00E146B0">
              <w:rPr>
                <w:rFonts w:ascii="Times New Roman" w:eastAsia="Times New Roman" w:hAnsi="Times New Roman" w:cs="Times New Roman"/>
                <w:color w:val="000000" w:themeColor="text1"/>
                <w:sz w:val="24"/>
                <w:szCs w:val="24"/>
                <w:lang w:val="lv-LV"/>
              </w:rPr>
              <w:t>. </w:t>
            </w:r>
          </w:p>
          <w:p w14:paraId="1429030A" w14:textId="375CE6A7" w:rsidR="00E146B0" w:rsidRPr="00E146B0" w:rsidRDefault="00E146B0" w:rsidP="00E97CAD">
            <w:pPr>
              <w:numPr>
                <w:ilvl w:val="0"/>
                <w:numId w:val="34"/>
              </w:numPr>
              <w:ind w:left="791"/>
              <w:jc w:val="both"/>
              <w:rPr>
                <w:rFonts w:ascii="Times New Roman" w:eastAsia="Times New Roman" w:hAnsi="Times New Roman" w:cs="Times New Roman"/>
                <w:color w:val="000000" w:themeColor="text1"/>
                <w:sz w:val="24"/>
                <w:szCs w:val="24"/>
                <w:lang w:val="lv-LV"/>
              </w:rPr>
            </w:pPr>
            <w:r w:rsidRPr="00E146B0">
              <w:rPr>
                <w:rFonts w:ascii="Times New Roman" w:eastAsia="Times New Roman" w:hAnsi="Times New Roman" w:cs="Times New Roman"/>
                <w:b/>
                <w:bCs/>
                <w:color w:val="000000" w:themeColor="text1"/>
                <w:sz w:val="24"/>
                <w:szCs w:val="24"/>
                <w:lang w:val="lv-LV"/>
              </w:rPr>
              <w:t>0 punkti</w:t>
            </w:r>
            <w:r w:rsidRPr="00E146B0">
              <w:rPr>
                <w:rFonts w:ascii="Times New Roman" w:eastAsia="Times New Roman" w:hAnsi="Times New Roman" w:cs="Times New Roman"/>
                <w:color w:val="000000" w:themeColor="text1"/>
                <w:sz w:val="24"/>
                <w:szCs w:val="24"/>
                <w:lang w:val="lv-LV"/>
              </w:rPr>
              <w:t> – projekta iesniedzējs ir īstenojis būvniecības projektu</w:t>
            </w:r>
            <w:r>
              <w:rPr>
                <w:rFonts w:ascii="Times New Roman" w:eastAsia="Times New Roman" w:hAnsi="Times New Roman" w:cs="Times New Roman"/>
                <w:color w:val="000000" w:themeColor="text1"/>
                <w:sz w:val="24"/>
                <w:szCs w:val="24"/>
                <w:lang w:val="lv-LV"/>
              </w:rPr>
              <w:t xml:space="preserve"> </w:t>
            </w:r>
            <w:r w:rsidRPr="00E146B0">
              <w:rPr>
                <w:rFonts w:ascii="Times New Roman" w:eastAsia="Times New Roman" w:hAnsi="Times New Roman" w:cs="Times New Roman"/>
                <w:color w:val="000000" w:themeColor="text1"/>
                <w:sz w:val="24"/>
                <w:szCs w:val="24"/>
                <w:lang w:val="lv-LV"/>
              </w:rPr>
              <w:t>ar</w:t>
            </w:r>
            <w:r>
              <w:rPr>
                <w:rFonts w:ascii="Times New Roman" w:eastAsia="Times New Roman" w:hAnsi="Times New Roman" w:cs="Times New Roman"/>
                <w:color w:val="000000" w:themeColor="text1"/>
                <w:sz w:val="24"/>
                <w:szCs w:val="24"/>
                <w:lang w:val="lv-LV"/>
              </w:rPr>
              <w:t xml:space="preserve"> </w:t>
            </w:r>
            <w:r w:rsidRPr="00E146B0">
              <w:rPr>
                <w:rFonts w:ascii="Times New Roman" w:eastAsia="Times New Roman" w:hAnsi="Times New Roman" w:cs="Times New Roman"/>
                <w:color w:val="000000" w:themeColor="text1"/>
                <w:sz w:val="24"/>
                <w:szCs w:val="24"/>
                <w:lang w:val="lv-LV"/>
              </w:rPr>
              <w:t>līgumcenu mazāku par</w:t>
            </w:r>
            <w:r>
              <w:rPr>
                <w:rFonts w:ascii="Times New Roman" w:eastAsia="Times New Roman" w:hAnsi="Times New Roman" w:cs="Times New Roman"/>
                <w:color w:val="000000" w:themeColor="text1"/>
                <w:sz w:val="24"/>
                <w:szCs w:val="24"/>
                <w:lang w:val="lv-LV"/>
              </w:rPr>
              <w:t xml:space="preserve"> </w:t>
            </w:r>
            <w:r w:rsidRPr="00E146B0">
              <w:rPr>
                <w:rFonts w:ascii="Times New Roman" w:eastAsia="Times New Roman" w:hAnsi="Times New Roman" w:cs="Times New Roman"/>
                <w:color w:val="000000" w:themeColor="text1"/>
                <w:sz w:val="24"/>
                <w:szCs w:val="24"/>
                <w:lang w:val="lv-LV"/>
              </w:rPr>
              <w:t>82 64</w:t>
            </w:r>
            <w:r w:rsidR="00E12CE6">
              <w:rPr>
                <w:rFonts w:ascii="Times New Roman" w:eastAsia="Times New Roman" w:hAnsi="Times New Roman" w:cs="Times New Roman"/>
                <w:color w:val="000000" w:themeColor="text1"/>
                <w:sz w:val="24"/>
                <w:szCs w:val="24"/>
                <w:lang w:val="lv-LV"/>
              </w:rPr>
              <w:t>5</w:t>
            </w:r>
            <w:r w:rsidRPr="00E146B0">
              <w:rPr>
                <w:rFonts w:ascii="Times New Roman" w:eastAsia="Times New Roman" w:hAnsi="Times New Roman" w:cs="Times New Roman"/>
                <w:color w:val="000000" w:themeColor="text1"/>
                <w:sz w:val="24"/>
                <w:szCs w:val="24"/>
                <w:lang w:val="lv-LV"/>
              </w:rPr>
              <w:t> </w:t>
            </w:r>
            <w:r w:rsidRPr="00E146B0">
              <w:rPr>
                <w:rFonts w:ascii="Times New Roman" w:eastAsia="Times New Roman" w:hAnsi="Times New Roman" w:cs="Times New Roman"/>
                <w:i/>
                <w:iCs/>
                <w:color w:val="000000" w:themeColor="text1"/>
                <w:sz w:val="24"/>
                <w:szCs w:val="24"/>
                <w:lang w:val="lv-LV"/>
              </w:rPr>
              <w:t>euro</w:t>
            </w:r>
            <w:r w:rsidRPr="00E146B0">
              <w:rPr>
                <w:rFonts w:ascii="Times New Roman" w:eastAsia="Times New Roman" w:hAnsi="Times New Roman" w:cs="Times New Roman"/>
                <w:color w:val="000000" w:themeColor="text1"/>
                <w:sz w:val="24"/>
                <w:szCs w:val="24"/>
                <w:lang w:val="lv-LV"/>
              </w:rPr>
              <w:t> vai nav sniegta informācija.</w:t>
            </w:r>
          </w:p>
          <w:p w14:paraId="3935E4A1" w14:textId="39F6EB88" w:rsidR="003F3C30" w:rsidRPr="007939F4" w:rsidRDefault="003F3C30" w:rsidP="003F3C30">
            <w:pPr>
              <w:jc w:val="both"/>
              <w:rPr>
                <w:rFonts w:ascii="Times New Roman" w:eastAsia="Times New Roman" w:hAnsi="Times New Roman" w:cs="Times New Roman"/>
                <w:sz w:val="24"/>
                <w:szCs w:val="24"/>
                <w:lang w:val="lv-LV"/>
              </w:rPr>
            </w:pPr>
            <w:r w:rsidRPr="3D9CA015">
              <w:rPr>
                <w:rFonts w:ascii="Times New Roman" w:eastAsia="Times New Roman" w:hAnsi="Times New Roman" w:cs="Times New Roman"/>
                <w:sz w:val="24"/>
                <w:szCs w:val="24"/>
                <w:lang w:val="lv-LV"/>
              </w:rPr>
              <w:t xml:space="preserve"> </w:t>
            </w: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6390B7C6" w14:textId="3C0882F4" w:rsidR="003F3C30" w:rsidRPr="007939F4" w:rsidRDefault="0047753C" w:rsidP="003F3C30">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41E7051D" w14:textId="77777777" w:rsidR="003F3C30" w:rsidRPr="007939F4" w:rsidRDefault="003F3C30" w:rsidP="003F3C30">
            <w:pPr>
              <w:rPr>
                <w:rFonts w:ascii="Times New Roman" w:eastAsia="Times New Roman" w:hAnsi="Times New Roman" w:cs="Times New Roman"/>
                <w:sz w:val="24"/>
                <w:szCs w:val="24"/>
                <w:lang w:val="lv-LV"/>
              </w:rPr>
            </w:pPr>
          </w:p>
        </w:tc>
      </w:tr>
      <w:tr w:rsidR="003F3C30" w:rsidRPr="007939F4" w14:paraId="7C2D362D"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07B49636" w14:textId="77777777" w:rsidR="003F3C30" w:rsidRPr="007939F4" w:rsidRDefault="003F3C30" w:rsidP="003F3C30">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3.4.</w:t>
            </w:r>
          </w:p>
          <w:p w14:paraId="35F35336" w14:textId="77777777" w:rsidR="003F3C30" w:rsidRPr="007939F4" w:rsidRDefault="003F3C30" w:rsidP="003F3C30">
            <w:pPr>
              <w:jc w:val="center"/>
              <w:rPr>
                <w:rFonts w:ascii="Times New Roman" w:eastAsia="Times New Roman" w:hAnsi="Times New Roman" w:cs="Times New Roman"/>
                <w:sz w:val="24"/>
                <w:szCs w:val="24"/>
                <w:lang w:val="lv-LV"/>
              </w:rPr>
            </w:pP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3455DE80" w14:textId="77777777" w:rsidR="00E97CAD" w:rsidRPr="008207CB" w:rsidRDefault="00E97CAD" w:rsidP="007342EF">
            <w:pPr>
              <w:jc w:val="both"/>
              <w:rPr>
                <w:rFonts w:ascii="Times New Roman" w:eastAsia="Times New Roman" w:hAnsi="Times New Roman" w:cs="Times New Roman"/>
                <w:color w:val="000000" w:themeColor="text1"/>
                <w:sz w:val="24"/>
                <w:szCs w:val="24"/>
                <w:lang w:val="lv-LV"/>
              </w:rPr>
            </w:pPr>
            <w:r w:rsidRPr="008207CB">
              <w:rPr>
                <w:rFonts w:ascii="Times New Roman" w:eastAsia="Times New Roman" w:hAnsi="Times New Roman" w:cs="Times New Roman"/>
                <w:color w:val="000000" w:themeColor="text1"/>
                <w:sz w:val="24"/>
                <w:szCs w:val="24"/>
                <w:lang w:val="lv-LV"/>
              </w:rPr>
              <w:t>Projekta aktivitāšu atbilstība projekta mērķim: </w:t>
            </w:r>
          </w:p>
          <w:p w14:paraId="5D459B15" w14:textId="77777777" w:rsidR="00E97CAD" w:rsidRPr="00E97CAD" w:rsidRDefault="00E97CAD" w:rsidP="00E97CAD">
            <w:pPr>
              <w:numPr>
                <w:ilvl w:val="0"/>
                <w:numId w:val="39"/>
              </w:numPr>
              <w:jc w:val="both"/>
              <w:rPr>
                <w:rFonts w:ascii="Times New Roman" w:eastAsia="Times New Roman" w:hAnsi="Times New Roman" w:cs="Times New Roman"/>
                <w:color w:val="000000" w:themeColor="text1"/>
                <w:sz w:val="24"/>
                <w:szCs w:val="24"/>
                <w:lang w:val="lv-LV"/>
              </w:rPr>
            </w:pPr>
            <w:r w:rsidRPr="00E97CAD">
              <w:rPr>
                <w:rFonts w:ascii="Times New Roman" w:eastAsia="Times New Roman" w:hAnsi="Times New Roman" w:cs="Times New Roman"/>
                <w:b/>
                <w:bCs/>
                <w:color w:val="000000" w:themeColor="text1"/>
                <w:sz w:val="24"/>
                <w:szCs w:val="24"/>
                <w:lang w:val="lv-LV"/>
              </w:rPr>
              <w:t>3 punkti</w:t>
            </w:r>
            <w:r w:rsidRPr="00E97CAD">
              <w:rPr>
                <w:rFonts w:ascii="Times New Roman" w:eastAsia="Times New Roman" w:hAnsi="Times New Roman" w:cs="Times New Roman"/>
                <w:color w:val="000000" w:themeColor="text1"/>
                <w:sz w:val="24"/>
                <w:szCs w:val="24"/>
                <w:lang w:val="lv-LV"/>
              </w:rPr>
              <w:t> – projekta aktivitātes ir skaidri definētas, savstarpēji loģiski saistītas un pilnībā atbilst konkrētā atlasītā objekta atjaunošanas vai izbūves mērķim. Ir pamatota saikne starp plānotajiem darbiem, sasniedzamajiem rezultātiem un objekta nodošanu funkcionālai izmantošanai. </w:t>
            </w:r>
          </w:p>
          <w:p w14:paraId="525B5283" w14:textId="77777777" w:rsidR="00E97CAD" w:rsidRPr="00E97CAD" w:rsidRDefault="00E97CAD" w:rsidP="00E97CAD">
            <w:pPr>
              <w:numPr>
                <w:ilvl w:val="0"/>
                <w:numId w:val="39"/>
              </w:numPr>
              <w:jc w:val="both"/>
              <w:rPr>
                <w:rFonts w:ascii="Times New Roman" w:eastAsia="Times New Roman" w:hAnsi="Times New Roman" w:cs="Times New Roman"/>
                <w:color w:val="000000" w:themeColor="text1"/>
                <w:sz w:val="24"/>
                <w:szCs w:val="24"/>
                <w:lang w:val="lv-LV"/>
              </w:rPr>
            </w:pPr>
            <w:r w:rsidRPr="00E97CAD">
              <w:rPr>
                <w:rFonts w:ascii="Times New Roman" w:eastAsia="Times New Roman" w:hAnsi="Times New Roman" w:cs="Times New Roman"/>
                <w:b/>
                <w:bCs/>
                <w:color w:val="000000" w:themeColor="text1"/>
                <w:sz w:val="24"/>
                <w:szCs w:val="24"/>
                <w:lang w:val="lv-LV"/>
              </w:rPr>
              <w:t>2 punkti</w:t>
            </w:r>
            <w:r w:rsidRPr="00E97CAD">
              <w:rPr>
                <w:rFonts w:ascii="Times New Roman" w:eastAsia="Times New Roman" w:hAnsi="Times New Roman" w:cs="Times New Roman"/>
                <w:color w:val="000000" w:themeColor="text1"/>
                <w:sz w:val="24"/>
                <w:szCs w:val="24"/>
                <w:lang w:val="lv-LV"/>
              </w:rPr>
              <w:t> – lielākā daļa aktivitāšu atbilst projekta mērķim, tomēr daļai aktivitāšu saikne ar mērķi nav pietiekami skaidri pamatota. </w:t>
            </w:r>
          </w:p>
          <w:p w14:paraId="14795C49" w14:textId="77777777" w:rsidR="00E97CAD" w:rsidRPr="00E97CAD" w:rsidRDefault="00E97CAD" w:rsidP="00E97CAD">
            <w:pPr>
              <w:numPr>
                <w:ilvl w:val="0"/>
                <w:numId w:val="39"/>
              </w:numPr>
              <w:jc w:val="both"/>
              <w:rPr>
                <w:rFonts w:ascii="Times New Roman" w:eastAsia="Times New Roman" w:hAnsi="Times New Roman" w:cs="Times New Roman"/>
                <w:color w:val="000000" w:themeColor="text1"/>
                <w:sz w:val="24"/>
                <w:szCs w:val="24"/>
                <w:lang w:val="lv-LV"/>
              </w:rPr>
            </w:pPr>
            <w:r w:rsidRPr="00E97CAD">
              <w:rPr>
                <w:rFonts w:ascii="Times New Roman" w:eastAsia="Times New Roman" w:hAnsi="Times New Roman" w:cs="Times New Roman"/>
                <w:b/>
                <w:bCs/>
                <w:color w:val="000000" w:themeColor="text1"/>
                <w:sz w:val="24"/>
                <w:szCs w:val="24"/>
                <w:lang w:val="lv-LV"/>
              </w:rPr>
              <w:lastRenderedPageBreak/>
              <w:t>1 punkts</w:t>
            </w:r>
            <w:r w:rsidRPr="00E97CAD">
              <w:rPr>
                <w:rFonts w:ascii="Times New Roman" w:eastAsia="Times New Roman" w:hAnsi="Times New Roman" w:cs="Times New Roman"/>
                <w:color w:val="000000" w:themeColor="text1"/>
                <w:sz w:val="24"/>
                <w:szCs w:val="24"/>
                <w:lang w:val="lv-LV"/>
              </w:rPr>
              <w:t> – tikai neliela daļa aktivitāšu tieši veicina projekta mērķa sasniegšanu. </w:t>
            </w:r>
          </w:p>
          <w:p w14:paraId="0ED61731" w14:textId="77777777" w:rsidR="00E97CAD" w:rsidRPr="00E97CAD" w:rsidRDefault="00E97CAD" w:rsidP="00E97CAD">
            <w:pPr>
              <w:numPr>
                <w:ilvl w:val="0"/>
                <w:numId w:val="39"/>
              </w:numPr>
              <w:jc w:val="both"/>
              <w:rPr>
                <w:rFonts w:ascii="Times New Roman" w:eastAsia="Times New Roman" w:hAnsi="Times New Roman" w:cs="Times New Roman"/>
                <w:color w:val="000000" w:themeColor="text1"/>
                <w:sz w:val="24"/>
                <w:szCs w:val="24"/>
                <w:lang w:val="lv-LV"/>
              </w:rPr>
            </w:pPr>
            <w:r w:rsidRPr="00E97CAD">
              <w:rPr>
                <w:rFonts w:ascii="Times New Roman" w:eastAsia="Times New Roman" w:hAnsi="Times New Roman" w:cs="Times New Roman"/>
                <w:b/>
                <w:bCs/>
                <w:color w:val="000000" w:themeColor="text1"/>
                <w:sz w:val="24"/>
                <w:szCs w:val="24"/>
                <w:lang w:val="lv-LV"/>
              </w:rPr>
              <w:t>0 punkti</w:t>
            </w:r>
            <w:r w:rsidRPr="00E97CAD">
              <w:rPr>
                <w:rFonts w:ascii="Times New Roman" w:eastAsia="Times New Roman" w:hAnsi="Times New Roman" w:cs="Times New Roman"/>
                <w:color w:val="000000" w:themeColor="text1"/>
                <w:sz w:val="24"/>
                <w:szCs w:val="24"/>
                <w:lang w:val="lv-LV"/>
              </w:rPr>
              <w:t> – projekta aktivitātes neatbilst projekta mērķim vai to saistība ar mērķi nav pamatota. </w:t>
            </w:r>
          </w:p>
          <w:p w14:paraId="52CBFDEE" w14:textId="76F2C8EC" w:rsidR="003F3C30" w:rsidRPr="007939F4" w:rsidRDefault="003F3C30" w:rsidP="3D9CA015">
            <w:pPr>
              <w:jc w:val="both"/>
              <w:rPr>
                <w:rFonts w:ascii="Times New Roman" w:eastAsia="Times New Roman" w:hAnsi="Times New Roman" w:cs="Times New Roman"/>
                <w:sz w:val="24"/>
                <w:szCs w:val="24"/>
                <w:lang w:val="lv-LV"/>
              </w:rPr>
            </w:pP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76D97FF4" w14:textId="4E075974" w:rsidR="003F3C30" w:rsidRPr="007939F4" w:rsidRDefault="0047753C" w:rsidP="003F3C30">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3</w:t>
            </w: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110EB472" w14:textId="77777777" w:rsidR="003F3C30" w:rsidRPr="007939F4" w:rsidRDefault="003F3C30" w:rsidP="003F3C30">
            <w:pPr>
              <w:rPr>
                <w:rFonts w:ascii="Times New Roman" w:eastAsia="Times New Roman" w:hAnsi="Times New Roman" w:cs="Times New Roman"/>
                <w:sz w:val="24"/>
                <w:szCs w:val="24"/>
                <w:lang w:val="lv-LV"/>
              </w:rPr>
            </w:pPr>
          </w:p>
        </w:tc>
      </w:tr>
      <w:tr w:rsidR="3D9CA015" w14:paraId="4618FA15"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077FDD22" w14:textId="21EB2BBD" w:rsidR="3B0AEA7E" w:rsidRDefault="3B0AEA7E" w:rsidP="3D9CA015">
            <w:pPr>
              <w:jc w:val="center"/>
              <w:rPr>
                <w:rFonts w:ascii="Times New Roman" w:eastAsia="Times New Roman" w:hAnsi="Times New Roman" w:cs="Times New Roman"/>
                <w:sz w:val="24"/>
                <w:szCs w:val="24"/>
                <w:lang w:val="lv-LV"/>
              </w:rPr>
            </w:pPr>
            <w:r w:rsidRPr="3D9CA015">
              <w:rPr>
                <w:rFonts w:ascii="Times New Roman" w:eastAsia="Times New Roman" w:hAnsi="Times New Roman" w:cs="Times New Roman"/>
                <w:sz w:val="24"/>
                <w:szCs w:val="24"/>
                <w:lang w:val="lv-LV"/>
              </w:rPr>
              <w:t>3.5.</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028261E8" w14:textId="5B7BAE39" w:rsidR="001B6651" w:rsidRPr="007342EF" w:rsidRDefault="001B6651" w:rsidP="007342EF">
            <w:pPr>
              <w:rPr>
                <w:rFonts w:ascii="Times New Roman" w:eastAsia="Times New Roman" w:hAnsi="Times New Roman" w:cs="Times New Roman"/>
                <w:color w:val="000000" w:themeColor="text1"/>
                <w:sz w:val="24"/>
                <w:szCs w:val="24"/>
                <w:lang w:val="lv-LV"/>
              </w:rPr>
            </w:pPr>
            <w:r w:rsidRPr="007342EF">
              <w:rPr>
                <w:rFonts w:ascii="Times New Roman" w:eastAsia="Times New Roman" w:hAnsi="Times New Roman" w:cs="Times New Roman"/>
                <w:color w:val="000000" w:themeColor="text1"/>
                <w:sz w:val="24"/>
                <w:szCs w:val="24"/>
                <w:lang w:val="lv-LV"/>
              </w:rPr>
              <w:t>Projekta īstenošanas plāna kvalitāte un risku vadība: </w:t>
            </w:r>
          </w:p>
          <w:p w14:paraId="5EF2B91A" w14:textId="77777777" w:rsidR="001B6651" w:rsidRPr="00E84C97" w:rsidRDefault="001B6651" w:rsidP="007342EF">
            <w:pPr>
              <w:pStyle w:val="ListParagraph"/>
              <w:numPr>
                <w:ilvl w:val="0"/>
                <w:numId w:val="43"/>
              </w:numPr>
              <w:jc w:val="both"/>
              <w:rPr>
                <w:rFonts w:ascii="Times New Roman" w:eastAsia="Times New Roman" w:hAnsi="Times New Roman" w:cs="Times New Roman"/>
                <w:color w:val="000000" w:themeColor="text1"/>
                <w:sz w:val="24"/>
                <w:szCs w:val="24"/>
                <w:lang w:val="lv-LV"/>
              </w:rPr>
            </w:pPr>
            <w:r w:rsidRPr="00E84C97">
              <w:rPr>
                <w:rFonts w:ascii="Times New Roman" w:eastAsia="Times New Roman" w:hAnsi="Times New Roman" w:cs="Times New Roman"/>
                <w:b/>
                <w:color w:val="000000" w:themeColor="text1"/>
                <w:sz w:val="24"/>
                <w:szCs w:val="24"/>
                <w:lang w:val="lv-LV"/>
              </w:rPr>
              <w:t>2 punkti</w:t>
            </w:r>
            <w:r w:rsidRPr="00E84C97">
              <w:rPr>
                <w:rFonts w:ascii="Times New Roman" w:eastAsia="Times New Roman" w:hAnsi="Times New Roman" w:cs="Times New Roman"/>
                <w:color w:val="000000" w:themeColor="text1"/>
                <w:sz w:val="24"/>
                <w:szCs w:val="24"/>
                <w:lang w:val="lv-LV"/>
              </w:rPr>
              <w:t> – projekta īstenošanas plāns ir detalizēts, loģiski strukturēts un reālistisks. Identificēti iespējamie riski (piemēram, drošības, piegādes, būvniecības vai administratīvie riski) un paredzēti konkrēti risku mazināšanas pasākumi. </w:t>
            </w:r>
          </w:p>
          <w:p w14:paraId="20B400A7" w14:textId="77777777" w:rsidR="001B6651" w:rsidRPr="00E84C97" w:rsidRDefault="001B6651" w:rsidP="007342EF">
            <w:pPr>
              <w:pStyle w:val="ListParagraph"/>
              <w:numPr>
                <w:ilvl w:val="0"/>
                <w:numId w:val="43"/>
              </w:numPr>
              <w:jc w:val="both"/>
              <w:rPr>
                <w:rFonts w:ascii="Times New Roman" w:eastAsia="Times New Roman" w:hAnsi="Times New Roman" w:cs="Times New Roman"/>
                <w:color w:val="000000" w:themeColor="text1"/>
                <w:sz w:val="24"/>
                <w:szCs w:val="24"/>
                <w:lang w:val="lv-LV"/>
              </w:rPr>
            </w:pPr>
            <w:r w:rsidRPr="00E84C97">
              <w:rPr>
                <w:rFonts w:ascii="Times New Roman" w:eastAsia="Times New Roman" w:hAnsi="Times New Roman" w:cs="Times New Roman"/>
                <w:b/>
                <w:color w:val="000000" w:themeColor="text1"/>
                <w:sz w:val="24"/>
                <w:szCs w:val="24"/>
                <w:lang w:val="lv-LV"/>
              </w:rPr>
              <w:t>1 punkts </w:t>
            </w:r>
            <w:r w:rsidRPr="00E84C97">
              <w:rPr>
                <w:rFonts w:ascii="Times New Roman" w:eastAsia="Times New Roman" w:hAnsi="Times New Roman" w:cs="Times New Roman"/>
                <w:color w:val="000000" w:themeColor="text1"/>
                <w:sz w:val="24"/>
                <w:szCs w:val="24"/>
                <w:lang w:val="lv-LV"/>
              </w:rPr>
              <w:t>– risku identificēšana vai to mazināšanas pasākumi ir aprakstīti vispārīgi </w:t>
            </w:r>
          </w:p>
          <w:p w14:paraId="3489C7DB" w14:textId="77777777" w:rsidR="001B6651" w:rsidRPr="00E84C97" w:rsidRDefault="001B6651" w:rsidP="007342EF">
            <w:pPr>
              <w:pStyle w:val="ListParagraph"/>
              <w:numPr>
                <w:ilvl w:val="0"/>
                <w:numId w:val="43"/>
              </w:numPr>
              <w:jc w:val="both"/>
              <w:rPr>
                <w:rFonts w:ascii="Times New Roman" w:eastAsia="Times New Roman" w:hAnsi="Times New Roman" w:cs="Times New Roman"/>
                <w:color w:val="000000" w:themeColor="text1"/>
                <w:sz w:val="24"/>
                <w:szCs w:val="24"/>
                <w:lang w:val="lv-LV"/>
              </w:rPr>
            </w:pPr>
            <w:r w:rsidRPr="00E84C97">
              <w:rPr>
                <w:rFonts w:ascii="Times New Roman" w:eastAsia="Times New Roman" w:hAnsi="Times New Roman" w:cs="Times New Roman"/>
                <w:b/>
                <w:color w:val="000000" w:themeColor="text1"/>
                <w:sz w:val="24"/>
                <w:szCs w:val="24"/>
                <w:lang w:val="lv-LV"/>
              </w:rPr>
              <w:t>0 punkti – </w:t>
            </w:r>
            <w:r w:rsidRPr="00E84C97">
              <w:rPr>
                <w:rFonts w:ascii="Times New Roman" w:eastAsia="Times New Roman" w:hAnsi="Times New Roman" w:cs="Times New Roman"/>
                <w:color w:val="000000" w:themeColor="text1"/>
                <w:sz w:val="24"/>
                <w:szCs w:val="24"/>
                <w:lang w:val="lv-LV"/>
              </w:rPr>
              <w:t>nav aprakstīta risku vadība.</w:t>
            </w:r>
          </w:p>
          <w:p w14:paraId="28CFBC29" w14:textId="6CF1497A" w:rsidR="3D9CA015" w:rsidRDefault="3D9CA015" w:rsidP="3D9CA015">
            <w:pPr>
              <w:jc w:val="both"/>
              <w:rPr>
                <w:rFonts w:ascii="Times New Roman" w:eastAsia="Times New Roman" w:hAnsi="Times New Roman" w:cs="Times New Roman"/>
                <w:color w:val="000000" w:themeColor="text1"/>
                <w:sz w:val="24"/>
                <w:szCs w:val="24"/>
                <w:lang w:val="lv-LV"/>
              </w:rPr>
            </w:pP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66E0E6D4" w14:textId="15D3C55B" w:rsidR="113E2C6D" w:rsidRDefault="0047753C" w:rsidP="3D9CA015">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0E8F579B" w14:textId="56B222A5" w:rsidR="3D9CA015" w:rsidRDefault="3D9CA015" w:rsidP="3D9CA015">
            <w:pPr>
              <w:rPr>
                <w:rFonts w:ascii="Times New Roman" w:eastAsia="Times New Roman" w:hAnsi="Times New Roman" w:cs="Times New Roman"/>
                <w:sz w:val="24"/>
                <w:szCs w:val="24"/>
                <w:lang w:val="lv-LV"/>
              </w:rPr>
            </w:pPr>
          </w:p>
        </w:tc>
      </w:tr>
      <w:tr w:rsidR="00A76350" w14:paraId="4A0E40F9" w14:textId="77777777" w:rsidTr="00E73866">
        <w:trPr>
          <w:trHeight w:val="300"/>
        </w:trPr>
        <w:tc>
          <w:tcPr>
            <w:tcW w:w="1363" w:type="dxa"/>
            <w:tcBorders>
              <w:top w:val="single" w:sz="6" w:space="0" w:color="auto"/>
              <w:left w:val="single" w:sz="6" w:space="0" w:color="auto"/>
              <w:bottom w:val="single" w:sz="6" w:space="0" w:color="auto"/>
              <w:right w:val="single" w:sz="6" w:space="0" w:color="auto"/>
            </w:tcBorders>
            <w:tcMar>
              <w:left w:w="105" w:type="dxa"/>
              <w:right w:w="105" w:type="dxa"/>
            </w:tcMar>
          </w:tcPr>
          <w:p w14:paraId="1BA53010" w14:textId="33DA3A24" w:rsidR="00A76350" w:rsidRPr="3D9CA015" w:rsidRDefault="00A76350" w:rsidP="3D9CA0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p>
        </w:tc>
        <w:tc>
          <w:tcPr>
            <w:tcW w:w="6369" w:type="dxa"/>
            <w:tcBorders>
              <w:top w:val="single" w:sz="6" w:space="0" w:color="auto"/>
              <w:left w:val="single" w:sz="6" w:space="0" w:color="auto"/>
              <w:bottom w:val="single" w:sz="6" w:space="0" w:color="auto"/>
              <w:right w:val="single" w:sz="6" w:space="0" w:color="auto"/>
            </w:tcBorders>
            <w:tcMar>
              <w:left w:w="105" w:type="dxa"/>
              <w:right w:w="105" w:type="dxa"/>
            </w:tcMar>
          </w:tcPr>
          <w:p w14:paraId="718E88C1" w14:textId="77777777" w:rsidR="00053093" w:rsidRPr="00053093" w:rsidRDefault="00053093" w:rsidP="00053093">
            <w:pPr>
              <w:jc w:val="both"/>
              <w:rPr>
                <w:rFonts w:ascii="Times New Roman" w:eastAsia="Times New Roman" w:hAnsi="Times New Roman" w:cs="Times New Roman"/>
                <w:color w:val="000000" w:themeColor="text1"/>
                <w:sz w:val="24"/>
                <w:szCs w:val="24"/>
                <w:lang w:val="lv-LV"/>
              </w:rPr>
            </w:pPr>
            <w:r w:rsidRPr="00053093">
              <w:rPr>
                <w:rFonts w:ascii="Times New Roman" w:eastAsia="Times New Roman" w:hAnsi="Times New Roman" w:cs="Times New Roman"/>
                <w:color w:val="000000" w:themeColor="text1"/>
                <w:sz w:val="24"/>
                <w:szCs w:val="24"/>
                <w:lang w:val="lv-LV"/>
              </w:rPr>
              <w:t>Projekta īstenošanā iesaistītās komandas kvalifikācija un pieredze. </w:t>
            </w:r>
          </w:p>
          <w:p w14:paraId="0421360C" w14:textId="77777777" w:rsidR="00053093" w:rsidRPr="00053093" w:rsidRDefault="00053093" w:rsidP="000A6F25">
            <w:pPr>
              <w:numPr>
                <w:ilvl w:val="0"/>
                <w:numId w:val="54"/>
              </w:numPr>
              <w:ind w:left="791"/>
              <w:jc w:val="both"/>
              <w:rPr>
                <w:rFonts w:ascii="Times New Roman" w:eastAsia="Times New Roman" w:hAnsi="Times New Roman" w:cs="Times New Roman"/>
                <w:color w:val="000000" w:themeColor="text1"/>
                <w:sz w:val="24"/>
                <w:szCs w:val="24"/>
                <w:lang w:val="lv-LV"/>
              </w:rPr>
            </w:pPr>
            <w:r w:rsidRPr="00053093">
              <w:rPr>
                <w:rFonts w:ascii="Times New Roman" w:eastAsia="Times New Roman" w:hAnsi="Times New Roman" w:cs="Times New Roman"/>
                <w:b/>
                <w:bCs/>
                <w:color w:val="000000" w:themeColor="text1"/>
                <w:sz w:val="24"/>
                <w:szCs w:val="24"/>
                <w:lang w:val="lv-LV"/>
              </w:rPr>
              <w:t>2 punkti </w:t>
            </w:r>
            <w:r w:rsidRPr="00053093">
              <w:rPr>
                <w:rFonts w:ascii="Times New Roman" w:eastAsia="Times New Roman" w:hAnsi="Times New Roman" w:cs="Times New Roman"/>
                <w:color w:val="000000" w:themeColor="text1"/>
                <w:sz w:val="24"/>
                <w:szCs w:val="24"/>
                <w:lang w:val="lv-LV"/>
              </w:rPr>
              <w:t>– projekta īstenošanā ir paredzēta kvalificēta komanda ar pieredzi būvniecības projektu īstenošanā, t.sk. projekta vadītājs un tehniskais eksperts (piemēram, būvinženieris, būvuzraugs vai cits būvniecības jomas speciālists), kuriem ir pieredze līdzīga apjoma vai sarežģītības projektu īstenošanā. </w:t>
            </w:r>
          </w:p>
          <w:p w14:paraId="09232D6D" w14:textId="77777777" w:rsidR="00053093" w:rsidRPr="00053093" w:rsidRDefault="00053093" w:rsidP="000A6F25">
            <w:pPr>
              <w:numPr>
                <w:ilvl w:val="0"/>
                <w:numId w:val="54"/>
              </w:numPr>
              <w:ind w:left="791"/>
              <w:jc w:val="both"/>
              <w:rPr>
                <w:rFonts w:ascii="Times New Roman" w:eastAsia="Times New Roman" w:hAnsi="Times New Roman" w:cs="Times New Roman"/>
                <w:color w:val="000000" w:themeColor="text1"/>
                <w:sz w:val="24"/>
                <w:szCs w:val="24"/>
                <w:lang w:val="lv-LV"/>
              </w:rPr>
            </w:pPr>
            <w:r w:rsidRPr="00053093">
              <w:rPr>
                <w:rFonts w:ascii="Times New Roman" w:eastAsia="Times New Roman" w:hAnsi="Times New Roman" w:cs="Times New Roman"/>
                <w:b/>
                <w:bCs/>
                <w:color w:val="000000" w:themeColor="text1"/>
                <w:sz w:val="24"/>
                <w:szCs w:val="24"/>
                <w:lang w:val="lv-LV"/>
              </w:rPr>
              <w:t>1 punkts</w:t>
            </w:r>
            <w:r w:rsidRPr="00053093">
              <w:rPr>
                <w:rFonts w:ascii="Times New Roman" w:eastAsia="Times New Roman" w:hAnsi="Times New Roman" w:cs="Times New Roman"/>
                <w:color w:val="000000" w:themeColor="text1"/>
                <w:sz w:val="24"/>
                <w:szCs w:val="24"/>
                <w:lang w:val="lv-LV"/>
              </w:rPr>
              <w:t> – projekta īstenošanā paredzēta komanda ar pieredzi projektu vadībā vai būvniecības jomā, bet komandas kvalifikācija vai pieredze līdzīgu projektu īstenošanā ir ierobežota vai nepilnīgi aprakstīta. </w:t>
            </w:r>
          </w:p>
          <w:p w14:paraId="25925184" w14:textId="77777777" w:rsidR="00053093" w:rsidRPr="00053093" w:rsidRDefault="00053093" w:rsidP="000A6F25">
            <w:pPr>
              <w:numPr>
                <w:ilvl w:val="0"/>
                <w:numId w:val="54"/>
              </w:numPr>
              <w:ind w:left="791"/>
              <w:jc w:val="both"/>
              <w:rPr>
                <w:rFonts w:ascii="Times New Roman" w:eastAsia="Times New Roman" w:hAnsi="Times New Roman" w:cs="Times New Roman"/>
                <w:color w:val="000000" w:themeColor="text1"/>
                <w:sz w:val="24"/>
                <w:szCs w:val="24"/>
                <w:lang w:val="lv-LV"/>
              </w:rPr>
            </w:pPr>
            <w:r w:rsidRPr="00053093">
              <w:rPr>
                <w:rFonts w:ascii="Times New Roman" w:eastAsia="Times New Roman" w:hAnsi="Times New Roman" w:cs="Times New Roman"/>
                <w:b/>
                <w:bCs/>
                <w:color w:val="000000" w:themeColor="text1"/>
                <w:sz w:val="24"/>
                <w:szCs w:val="24"/>
                <w:lang w:val="lv-LV"/>
              </w:rPr>
              <w:t>0 punkti</w:t>
            </w:r>
            <w:r w:rsidRPr="00053093">
              <w:rPr>
                <w:rFonts w:ascii="Times New Roman" w:eastAsia="Times New Roman" w:hAnsi="Times New Roman" w:cs="Times New Roman"/>
                <w:color w:val="000000" w:themeColor="text1"/>
                <w:sz w:val="24"/>
                <w:szCs w:val="24"/>
                <w:lang w:val="lv-LV"/>
              </w:rPr>
              <w:t> – projekta īstenošanā iesaistītās komandas kvalifikācija vai pieredze nav pietiekami pamatota vai nav sniegta informācija par komandu. </w:t>
            </w:r>
          </w:p>
          <w:p w14:paraId="2B319F59" w14:textId="77777777" w:rsidR="00A76350" w:rsidRPr="00516479" w:rsidRDefault="00A76350" w:rsidP="00516479">
            <w:pPr>
              <w:jc w:val="both"/>
              <w:rPr>
                <w:rFonts w:ascii="Times New Roman" w:eastAsia="Times New Roman" w:hAnsi="Times New Roman" w:cs="Times New Roman"/>
                <w:color w:val="000000" w:themeColor="text1"/>
                <w:sz w:val="24"/>
                <w:szCs w:val="24"/>
                <w:lang w:val="lv-LV"/>
              </w:rPr>
            </w:pPr>
          </w:p>
        </w:tc>
        <w:tc>
          <w:tcPr>
            <w:tcW w:w="1773" w:type="dxa"/>
            <w:tcBorders>
              <w:top w:val="single" w:sz="6" w:space="0" w:color="auto"/>
              <w:left w:val="single" w:sz="6" w:space="0" w:color="auto"/>
              <w:bottom w:val="single" w:sz="6" w:space="0" w:color="auto"/>
              <w:right w:val="single" w:sz="6" w:space="0" w:color="auto"/>
            </w:tcBorders>
            <w:tcMar>
              <w:left w:w="105" w:type="dxa"/>
              <w:right w:w="105" w:type="dxa"/>
            </w:tcMar>
          </w:tcPr>
          <w:p w14:paraId="29BADB7F" w14:textId="7616A6B2" w:rsidR="00A76350" w:rsidRPr="3D9CA015" w:rsidDel="001B6651" w:rsidRDefault="0047753C" w:rsidP="3D9CA0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79" w:type="dxa"/>
            <w:tcBorders>
              <w:top w:val="single" w:sz="6" w:space="0" w:color="auto"/>
              <w:left w:val="single" w:sz="6" w:space="0" w:color="auto"/>
              <w:bottom w:val="single" w:sz="6" w:space="0" w:color="auto"/>
              <w:right w:val="single" w:sz="6" w:space="0" w:color="auto"/>
            </w:tcBorders>
            <w:tcMar>
              <w:left w:w="105" w:type="dxa"/>
              <w:right w:w="105" w:type="dxa"/>
            </w:tcMar>
          </w:tcPr>
          <w:p w14:paraId="00835987" w14:textId="77777777" w:rsidR="00A76350" w:rsidRDefault="00A76350" w:rsidP="3D9CA015">
            <w:pPr>
              <w:rPr>
                <w:rFonts w:ascii="Times New Roman" w:eastAsia="Times New Roman" w:hAnsi="Times New Roman" w:cs="Times New Roman"/>
                <w:sz w:val="24"/>
                <w:szCs w:val="24"/>
              </w:rPr>
            </w:pPr>
          </w:p>
        </w:tc>
      </w:tr>
      <w:tr w:rsidR="00053093" w14:paraId="4FA63402" w14:textId="77777777" w:rsidTr="6899A9A8">
        <w:trPr>
          <w:trHeight w:val="300"/>
        </w:trPr>
        <w:tc>
          <w:tcPr>
            <w:tcW w:w="1363" w:type="dxa"/>
            <w:tcMar>
              <w:left w:w="105" w:type="dxa"/>
              <w:right w:w="105" w:type="dxa"/>
            </w:tcMar>
          </w:tcPr>
          <w:p w14:paraId="7F7018C4" w14:textId="0CE37900" w:rsidR="00053093" w:rsidRDefault="00354CB0" w:rsidP="3D9CA0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p>
        </w:tc>
        <w:tc>
          <w:tcPr>
            <w:tcW w:w="6369" w:type="dxa"/>
            <w:tcMar>
              <w:left w:w="105" w:type="dxa"/>
              <w:right w:w="105" w:type="dxa"/>
            </w:tcMar>
          </w:tcPr>
          <w:p w14:paraId="7D77C365" w14:textId="77777777" w:rsidR="000A6F25" w:rsidRPr="000A6F25" w:rsidRDefault="000A6F25" w:rsidP="000A6F25">
            <w:pPr>
              <w:jc w:val="both"/>
              <w:rPr>
                <w:rFonts w:ascii="Times New Roman" w:eastAsia="Times New Roman" w:hAnsi="Times New Roman" w:cs="Times New Roman"/>
                <w:color w:val="000000" w:themeColor="text1"/>
                <w:sz w:val="24"/>
                <w:szCs w:val="24"/>
                <w:lang w:val="lv-LV"/>
              </w:rPr>
            </w:pPr>
            <w:r w:rsidRPr="000A6F25">
              <w:rPr>
                <w:rFonts w:ascii="Times New Roman" w:eastAsia="Times New Roman" w:hAnsi="Times New Roman" w:cs="Times New Roman"/>
                <w:color w:val="000000" w:themeColor="text1"/>
                <w:sz w:val="24"/>
                <w:szCs w:val="24"/>
                <w:lang w:val="lv-LV"/>
              </w:rPr>
              <w:t>Kvalitātes kontroles, būvdarbu uzraudzības un rezultātu nodošanas mehānisms. </w:t>
            </w:r>
          </w:p>
          <w:p w14:paraId="768FFA44" w14:textId="77777777" w:rsidR="000A6F25" w:rsidRPr="000A6F25" w:rsidRDefault="000A6F25" w:rsidP="000A6F25">
            <w:pPr>
              <w:numPr>
                <w:ilvl w:val="0"/>
                <w:numId w:val="53"/>
              </w:numPr>
              <w:ind w:left="791"/>
              <w:jc w:val="both"/>
              <w:rPr>
                <w:rFonts w:ascii="Times New Roman" w:eastAsia="Times New Roman" w:hAnsi="Times New Roman" w:cs="Times New Roman"/>
                <w:color w:val="000000" w:themeColor="text1"/>
                <w:sz w:val="24"/>
                <w:szCs w:val="24"/>
                <w:lang w:val="lv-LV"/>
              </w:rPr>
            </w:pPr>
            <w:r w:rsidRPr="000A6F25">
              <w:rPr>
                <w:rFonts w:ascii="Times New Roman" w:eastAsia="Times New Roman" w:hAnsi="Times New Roman" w:cs="Times New Roman"/>
                <w:b/>
                <w:bCs/>
                <w:color w:val="000000" w:themeColor="text1"/>
                <w:sz w:val="24"/>
                <w:szCs w:val="24"/>
                <w:lang w:val="lv-LV"/>
              </w:rPr>
              <w:lastRenderedPageBreak/>
              <w:t>2 punkti</w:t>
            </w:r>
            <w:r w:rsidRPr="000A6F25">
              <w:rPr>
                <w:rFonts w:ascii="Times New Roman" w:eastAsia="Times New Roman" w:hAnsi="Times New Roman" w:cs="Times New Roman"/>
                <w:color w:val="000000" w:themeColor="text1"/>
                <w:sz w:val="24"/>
                <w:szCs w:val="24"/>
                <w:lang w:val="lv-LV"/>
              </w:rPr>
              <w:t> - projekta iesniegumā ir skaidri aprakstīts, kā tiks nodrošināta būvdarbu kvalitātes kontrole, tehniskā uzraudzība, darbu dokumentēšana, defektu novēršana, rezultātu pieņemšana un nodošana; </w:t>
            </w:r>
          </w:p>
          <w:p w14:paraId="0C80F738" w14:textId="77777777" w:rsidR="000A6F25" w:rsidRPr="000A6F25" w:rsidRDefault="000A6F25" w:rsidP="000A6F25">
            <w:pPr>
              <w:numPr>
                <w:ilvl w:val="0"/>
                <w:numId w:val="53"/>
              </w:numPr>
              <w:ind w:left="791"/>
              <w:jc w:val="both"/>
              <w:rPr>
                <w:rFonts w:ascii="Times New Roman" w:eastAsia="Times New Roman" w:hAnsi="Times New Roman" w:cs="Times New Roman"/>
                <w:color w:val="000000" w:themeColor="text1"/>
                <w:sz w:val="24"/>
                <w:szCs w:val="24"/>
                <w:lang w:val="lv-LV"/>
              </w:rPr>
            </w:pPr>
            <w:r w:rsidRPr="000A6F25">
              <w:rPr>
                <w:rFonts w:ascii="Times New Roman" w:eastAsia="Times New Roman" w:hAnsi="Times New Roman" w:cs="Times New Roman"/>
                <w:b/>
                <w:bCs/>
                <w:color w:val="000000" w:themeColor="text1"/>
                <w:sz w:val="24"/>
                <w:szCs w:val="24"/>
                <w:lang w:val="lv-LV"/>
              </w:rPr>
              <w:t>1 punkti</w:t>
            </w:r>
            <w:r w:rsidRPr="000A6F25">
              <w:rPr>
                <w:rFonts w:ascii="Times New Roman" w:eastAsia="Times New Roman" w:hAnsi="Times New Roman" w:cs="Times New Roman"/>
                <w:color w:val="000000" w:themeColor="text1"/>
                <w:sz w:val="24"/>
                <w:szCs w:val="24"/>
                <w:lang w:val="lv-LV"/>
              </w:rPr>
              <w:t> - kvalitātes kontroles un nodošanas mehānisms ir aprakstīts, bet vispārīgi; </w:t>
            </w:r>
          </w:p>
          <w:p w14:paraId="4A98E434" w14:textId="77777777" w:rsidR="000A6F25" w:rsidRPr="000A6F25" w:rsidRDefault="000A6F25" w:rsidP="000A6F25">
            <w:pPr>
              <w:numPr>
                <w:ilvl w:val="0"/>
                <w:numId w:val="53"/>
              </w:numPr>
              <w:ind w:left="791"/>
              <w:jc w:val="both"/>
              <w:rPr>
                <w:rFonts w:ascii="Times New Roman" w:eastAsia="Times New Roman" w:hAnsi="Times New Roman" w:cs="Times New Roman"/>
                <w:color w:val="000000" w:themeColor="text1"/>
                <w:sz w:val="24"/>
                <w:szCs w:val="24"/>
                <w:lang w:val="lv-LV"/>
              </w:rPr>
            </w:pPr>
            <w:r w:rsidRPr="000A6F25">
              <w:rPr>
                <w:rFonts w:ascii="Times New Roman" w:eastAsia="Times New Roman" w:hAnsi="Times New Roman" w:cs="Times New Roman"/>
                <w:b/>
                <w:bCs/>
                <w:color w:val="000000" w:themeColor="text1"/>
                <w:sz w:val="24"/>
                <w:szCs w:val="24"/>
                <w:lang w:val="lv-LV"/>
              </w:rPr>
              <w:t>0 punkti</w:t>
            </w:r>
            <w:r w:rsidRPr="000A6F25">
              <w:rPr>
                <w:rFonts w:ascii="Times New Roman" w:eastAsia="Times New Roman" w:hAnsi="Times New Roman" w:cs="Times New Roman"/>
                <w:color w:val="000000" w:themeColor="text1"/>
                <w:sz w:val="24"/>
                <w:szCs w:val="24"/>
                <w:lang w:val="lv-LV"/>
              </w:rPr>
              <w:t> - kvalitātes kontroles un rezultātu nodošanas mehānisms nav aprakstīts.</w:t>
            </w:r>
          </w:p>
          <w:p w14:paraId="0A7312B0" w14:textId="77777777" w:rsidR="00053093" w:rsidRPr="00FB16C9" w:rsidRDefault="00053093" w:rsidP="00053093">
            <w:pPr>
              <w:jc w:val="both"/>
              <w:rPr>
                <w:rFonts w:ascii="Times New Roman" w:eastAsia="Times New Roman" w:hAnsi="Times New Roman" w:cs="Times New Roman"/>
                <w:color w:val="000000" w:themeColor="text1"/>
                <w:sz w:val="24"/>
                <w:szCs w:val="24"/>
                <w:lang w:val="lv-LV"/>
              </w:rPr>
            </w:pPr>
          </w:p>
        </w:tc>
        <w:tc>
          <w:tcPr>
            <w:tcW w:w="1773" w:type="dxa"/>
            <w:tcMar>
              <w:left w:w="105" w:type="dxa"/>
              <w:right w:w="105" w:type="dxa"/>
            </w:tcMar>
          </w:tcPr>
          <w:p w14:paraId="7BA0AA99" w14:textId="674CF9F6" w:rsidR="00053093" w:rsidRPr="3D9CA015" w:rsidDel="001B6651" w:rsidRDefault="0047753C" w:rsidP="3D9CA0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4379" w:type="dxa"/>
            <w:tcMar>
              <w:left w:w="105" w:type="dxa"/>
              <w:right w:w="105" w:type="dxa"/>
            </w:tcMar>
          </w:tcPr>
          <w:p w14:paraId="5DBDA66B" w14:textId="77777777" w:rsidR="00053093" w:rsidRDefault="00053093" w:rsidP="3D9CA015">
            <w:pPr>
              <w:rPr>
                <w:rFonts w:ascii="Times New Roman" w:eastAsia="Times New Roman" w:hAnsi="Times New Roman" w:cs="Times New Roman"/>
                <w:sz w:val="24"/>
                <w:szCs w:val="24"/>
              </w:rPr>
            </w:pPr>
          </w:p>
        </w:tc>
      </w:tr>
      <w:tr w:rsidR="000A6F25" w14:paraId="3F3DBD07" w14:textId="77777777" w:rsidTr="6899A9A8">
        <w:trPr>
          <w:trHeight w:val="300"/>
        </w:trPr>
        <w:tc>
          <w:tcPr>
            <w:tcW w:w="1363" w:type="dxa"/>
            <w:tcMar>
              <w:left w:w="105" w:type="dxa"/>
              <w:right w:w="105" w:type="dxa"/>
            </w:tcMar>
          </w:tcPr>
          <w:p w14:paraId="0E21B797" w14:textId="1D2DCB22" w:rsidR="000A6F25" w:rsidRDefault="00C67567" w:rsidP="3D9CA0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p>
        </w:tc>
        <w:tc>
          <w:tcPr>
            <w:tcW w:w="6369" w:type="dxa"/>
            <w:tcMar>
              <w:left w:w="105" w:type="dxa"/>
              <w:right w:w="105" w:type="dxa"/>
            </w:tcMar>
          </w:tcPr>
          <w:p w14:paraId="6C376A79" w14:textId="77777777" w:rsidR="00C67567" w:rsidRPr="00C67567" w:rsidRDefault="00C67567" w:rsidP="00C67567">
            <w:pPr>
              <w:jc w:val="both"/>
              <w:rPr>
                <w:rFonts w:ascii="Times New Roman" w:eastAsia="Times New Roman" w:hAnsi="Times New Roman" w:cs="Times New Roman"/>
                <w:color w:val="000000" w:themeColor="text1"/>
                <w:sz w:val="24"/>
                <w:szCs w:val="24"/>
                <w:lang w:val="lv-LV"/>
              </w:rPr>
            </w:pPr>
            <w:r w:rsidRPr="00C67567">
              <w:rPr>
                <w:rFonts w:ascii="Times New Roman" w:eastAsia="Times New Roman" w:hAnsi="Times New Roman" w:cs="Times New Roman"/>
                <w:color w:val="000000" w:themeColor="text1"/>
                <w:sz w:val="24"/>
                <w:szCs w:val="24"/>
                <w:lang w:val="lv-LV"/>
              </w:rPr>
              <w:t>Projekta iesniedzējs var saņemt papildu punktus par projektam piesaistīto līdzfinansējumu. Punkti tiek piešķirti par līdzfinansējuma apjomu:   </w:t>
            </w:r>
          </w:p>
          <w:p w14:paraId="24FC9673" w14:textId="77777777" w:rsidR="00C67567" w:rsidRPr="00C67567" w:rsidRDefault="00C67567" w:rsidP="00C67567">
            <w:pPr>
              <w:numPr>
                <w:ilvl w:val="0"/>
                <w:numId w:val="59"/>
              </w:numPr>
              <w:ind w:left="791"/>
              <w:jc w:val="both"/>
              <w:rPr>
                <w:rFonts w:ascii="Times New Roman" w:eastAsia="Times New Roman" w:hAnsi="Times New Roman" w:cs="Times New Roman"/>
                <w:color w:val="000000" w:themeColor="text1"/>
                <w:sz w:val="24"/>
                <w:szCs w:val="24"/>
                <w:lang w:val="lv-LV"/>
              </w:rPr>
            </w:pPr>
            <w:r w:rsidRPr="00C67567">
              <w:rPr>
                <w:rFonts w:ascii="Times New Roman" w:eastAsia="Times New Roman" w:hAnsi="Times New Roman" w:cs="Times New Roman"/>
                <w:b/>
                <w:bCs/>
                <w:color w:val="000000" w:themeColor="text1"/>
                <w:sz w:val="24"/>
                <w:szCs w:val="24"/>
                <w:lang w:val="lv-LV"/>
              </w:rPr>
              <w:t>3 punkti</w:t>
            </w:r>
            <w:r w:rsidRPr="00C67567">
              <w:rPr>
                <w:rFonts w:ascii="Times New Roman" w:eastAsia="Times New Roman" w:hAnsi="Times New Roman" w:cs="Times New Roman"/>
                <w:color w:val="000000" w:themeColor="text1"/>
                <w:sz w:val="24"/>
                <w:szCs w:val="24"/>
                <w:lang w:val="lv-LV"/>
              </w:rPr>
              <w:t> - projektā paredzēts līdzfinansējums virs 25% no kopējā projekta finansējuma.  </w:t>
            </w:r>
          </w:p>
          <w:p w14:paraId="0924823D" w14:textId="77777777" w:rsidR="00C67567" w:rsidRPr="00C67567" w:rsidRDefault="00C67567" w:rsidP="00C67567">
            <w:pPr>
              <w:numPr>
                <w:ilvl w:val="0"/>
                <w:numId w:val="59"/>
              </w:numPr>
              <w:ind w:left="791"/>
              <w:jc w:val="both"/>
              <w:rPr>
                <w:rFonts w:ascii="Times New Roman" w:eastAsia="Times New Roman" w:hAnsi="Times New Roman" w:cs="Times New Roman"/>
                <w:color w:val="000000" w:themeColor="text1"/>
                <w:sz w:val="24"/>
                <w:szCs w:val="24"/>
                <w:lang w:val="lv-LV"/>
              </w:rPr>
            </w:pPr>
            <w:r w:rsidRPr="00C67567">
              <w:rPr>
                <w:rFonts w:ascii="Times New Roman" w:eastAsia="Times New Roman" w:hAnsi="Times New Roman" w:cs="Times New Roman"/>
                <w:b/>
                <w:bCs/>
                <w:color w:val="000000" w:themeColor="text1"/>
                <w:sz w:val="24"/>
                <w:szCs w:val="24"/>
                <w:lang w:val="lv-LV"/>
              </w:rPr>
              <w:t>2 punkti</w:t>
            </w:r>
            <w:r w:rsidRPr="00C67567">
              <w:rPr>
                <w:rFonts w:ascii="Times New Roman" w:eastAsia="Times New Roman" w:hAnsi="Times New Roman" w:cs="Times New Roman"/>
                <w:color w:val="000000" w:themeColor="text1"/>
                <w:sz w:val="24"/>
                <w:szCs w:val="24"/>
                <w:lang w:val="lv-LV"/>
              </w:rPr>
              <w:t> - projektā paredzēts līdzfinansējums līdz 25% no kopējā projekta finansējuma.  </w:t>
            </w:r>
          </w:p>
          <w:p w14:paraId="58A50413" w14:textId="77777777" w:rsidR="00C67567" w:rsidRPr="00C67567" w:rsidRDefault="00C67567" w:rsidP="00C67567">
            <w:pPr>
              <w:numPr>
                <w:ilvl w:val="0"/>
                <w:numId w:val="59"/>
              </w:numPr>
              <w:ind w:left="791"/>
              <w:jc w:val="both"/>
              <w:rPr>
                <w:rFonts w:ascii="Times New Roman" w:eastAsia="Times New Roman" w:hAnsi="Times New Roman" w:cs="Times New Roman"/>
                <w:color w:val="000000" w:themeColor="text1"/>
                <w:sz w:val="24"/>
                <w:szCs w:val="24"/>
                <w:lang w:val="lv-LV"/>
              </w:rPr>
            </w:pPr>
            <w:r w:rsidRPr="00C67567">
              <w:rPr>
                <w:rFonts w:ascii="Times New Roman" w:eastAsia="Times New Roman" w:hAnsi="Times New Roman" w:cs="Times New Roman"/>
                <w:b/>
                <w:bCs/>
                <w:color w:val="000000" w:themeColor="text1"/>
                <w:sz w:val="24"/>
                <w:szCs w:val="24"/>
                <w:lang w:val="lv-LV"/>
              </w:rPr>
              <w:t>1 punkts</w:t>
            </w:r>
            <w:r w:rsidRPr="00C67567">
              <w:rPr>
                <w:rFonts w:ascii="Times New Roman" w:eastAsia="Times New Roman" w:hAnsi="Times New Roman" w:cs="Times New Roman"/>
                <w:color w:val="000000" w:themeColor="text1"/>
                <w:sz w:val="24"/>
                <w:szCs w:val="24"/>
                <w:lang w:val="lv-LV"/>
              </w:rPr>
              <w:t> – projektā paredzēts līdzfinansējums līdz 10% no kopējā projekta finansējuma.  </w:t>
            </w:r>
          </w:p>
          <w:p w14:paraId="4D9A234B" w14:textId="77777777" w:rsidR="00C67567" w:rsidRPr="00C67567" w:rsidRDefault="00C67567" w:rsidP="00C67567">
            <w:pPr>
              <w:numPr>
                <w:ilvl w:val="0"/>
                <w:numId w:val="59"/>
              </w:numPr>
              <w:ind w:left="791"/>
              <w:jc w:val="both"/>
              <w:rPr>
                <w:rFonts w:ascii="Times New Roman" w:eastAsia="Times New Roman" w:hAnsi="Times New Roman" w:cs="Times New Roman"/>
                <w:color w:val="000000" w:themeColor="text1"/>
                <w:sz w:val="24"/>
                <w:szCs w:val="24"/>
                <w:lang w:val="lv-LV"/>
              </w:rPr>
            </w:pPr>
            <w:r w:rsidRPr="00C67567">
              <w:rPr>
                <w:rFonts w:ascii="Times New Roman" w:eastAsia="Times New Roman" w:hAnsi="Times New Roman" w:cs="Times New Roman"/>
                <w:b/>
                <w:bCs/>
                <w:color w:val="000000" w:themeColor="text1"/>
                <w:sz w:val="24"/>
                <w:szCs w:val="24"/>
                <w:lang w:val="lv-LV"/>
              </w:rPr>
              <w:t>0 punkti</w:t>
            </w:r>
            <w:r w:rsidRPr="00C67567">
              <w:rPr>
                <w:rFonts w:ascii="Times New Roman" w:eastAsia="Times New Roman" w:hAnsi="Times New Roman" w:cs="Times New Roman"/>
                <w:color w:val="000000" w:themeColor="text1"/>
                <w:sz w:val="24"/>
                <w:szCs w:val="24"/>
                <w:lang w:val="lv-LV"/>
              </w:rPr>
              <w:t> – projektam nav līdzfinansējuma. </w:t>
            </w:r>
          </w:p>
          <w:p w14:paraId="3E8CC701" w14:textId="77777777" w:rsidR="000A6F25" w:rsidRPr="000A6F25" w:rsidRDefault="000A6F25" w:rsidP="000A6F25">
            <w:pPr>
              <w:jc w:val="both"/>
              <w:rPr>
                <w:rFonts w:ascii="Times New Roman" w:eastAsia="Times New Roman" w:hAnsi="Times New Roman" w:cs="Times New Roman"/>
                <w:color w:val="000000" w:themeColor="text1"/>
                <w:sz w:val="24"/>
                <w:szCs w:val="24"/>
              </w:rPr>
            </w:pPr>
          </w:p>
        </w:tc>
        <w:tc>
          <w:tcPr>
            <w:tcW w:w="1773" w:type="dxa"/>
            <w:tcMar>
              <w:left w:w="105" w:type="dxa"/>
              <w:right w:w="105" w:type="dxa"/>
            </w:tcMar>
          </w:tcPr>
          <w:p w14:paraId="39BB53EF" w14:textId="545B397D" w:rsidR="000A6F25" w:rsidRPr="3D9CA015" w:rsidDel="001B6651" w:rsidRDefault="0047753C" w:rsidP="3D9CA0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79" w:type="dxa"/>
            <w:tcMar>
              <w:left w:w="105" w:type="dxa"/>
              <w:right w:w="105" w:type="dxa"/>
            </w:tcMar>
          </w:tcPr>
          <w:p w14:paraId="628FBC75" w14:textId="77777777" w:rsidR="000A6F25" w:rsidRDefault="000A6F25" w:rsidP="3D9CA015">
            <w:pPr>
              <w:rPr>
                <w:rFonts w:ascii="Times New Roman" w:eastAsia="Times New Roman" w:hAnsi="Times New Roman" w:cs="Times New Roman"/>
                <w:sz w:val="24"/>
                <w:szCs w:val="24"/>
              </w:rPr>
            </w:pPr>
          </w:p>
        </w:tc>
      </w:tr>
    </w:tbl>
    <w:p w14:paraId="562F2CF8" w14:textId="7D4A90BA" w:rsidR="3D9CA015" w:rsidRDefault="3D9CA015"/>
    <w:p w14:paraId="211E6236" w14:textId="77777777" w:rsidR="006A3BD6" w:rsidRPr="00936788" w:rsidRDefault="006A3BD6" w:rsidP="006A3BD6">
      <w:pPr>
        <w:rPr>
          <w:sz w:val="24"/>
          <w:szCs w:val="24"/>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9421"/>
      </w:tblGrid>
      <w:tr w:rsidR="006A3BD6" w:rsidRPr="004454C6" w14:paraId="0BDF7F6B" w14:textId="77777777" w:rsidTr="00FC4A93">
        <w:trPr>
          <w:trHeight w:val="283"/>
          <w:jc w:val="center"/>
        </w:trPr>
        <w:tc>
          <w:tcPr>
            <w:tcW w:w="388" w:type="dxa"/>
            <w:tcBorders>
              <w:right w:val="single" w:sz="4" w:space="0" w:color="auto"/>
            </w:tcBorders>
            <w:vAlign w:val="center"/>
          </w:tcPr>
          <w:p w14:paraId="25AA792D" w14:textId="77777777" w:rsidR="006A3BD6" w:rsidRPr="004454C6" w:rsidRDefault="006A3BD6" w:rsidP="00FC4A93">
            <w:pPr>
              <w:spacing w:after="0" w:line="240" w:lineRule="auto"/>
              <w:rPr>
                <w:rFonts w:ascii="Times New Roman" w:eastAsia="Times New Roman" w:hAnsi="Times New Roman" w:cs="Times New Roman"/>
                <w:kern w:val="0"/>
                <w:sz w:val="24"/>
                <w:szCs w:val="24"/>
                <w14:ligatures w14:val="none"/>
              </w:rPr>
            </w:pPr>
          </w:p>
        </w:tc>
        <w:tc>
          <w:tcPr>
            <w:tcW w:w="9421" w:type="dxa"/>
            <w:tcBorders>
              <w:top w:val="nil"/>
              <w:left w:val="single" w:sz="4" w:space="0" w:color="auto"/>
              <w:bottom w:val="nil"/>
              <w:right w:val="nil"/>
            </w:tcBorders>
            <w:vAlign w:val="center"/>
          </w:tcPr>
          <w:p w14:paraId="17F778BC" w14:textId="77777777" w:rsidR="006A3BD6" w:rsidRPr="004454C6" w:rsidRDefault="006A3BD6" w:rsidP="00FC4A93">
            <w:pPr>
              <w:keepNext/>
              <w:spacing w:after="0" w:line="240" w:lineRule="auto"/>
              <w:outlineLvl w:val="0"/>
              <w:rPr>
                <w:rFonts w:ascii="Times New Roman" w:eastAsia="Times New Roman" w:hAnsi="Times New Roman" w:cs="Times New Roman"/>
                <w:kern w:val="0"/>
                <w:sz w:val="24"/>
                <w:szCs w:val="24"/>
                <w14:ligatures w14:val="none"/>
              </w:rPr>
            </w:pPr>
            <w:r w:rsidRPr="004454C6">
              <w:rPr>
                <w:rFonts w:ascii="Times New Roman" w:eastAsia="Times New Roman" w:hAnsi="Times New Roman" w:cs="Times New Roman"/>
                <w:kern w:val="0"/>
                <w:sz w:val="24"/>
                <w:szCs w:val="24"/>
                <w14:ligatures w14:val="none"/>
              </w:rPr>
              <w:t>Projekta iesniegums</w:t>
            </w:r>
            <w:r w:rsidRPr="004454C6">
              <w:rPr>
                <w:rFonts w:ascii="Times New Roman" w:eastAsia="Times New Roman" w:hAnsi="Times New Roman" w:cs="Times New Roman"/>
                <w:kern w:val="0"/>
                <w:sz w:val="24"/>
                <w:szCs w:val="24"/>
                <w:u w:val="single"/>
                <w14:ligatures w14:val="none"/>
              </w:rPr>
              <w:t xml:space="preserve"> ir virzāms apstiprināšanai </w:t>
            </w:r>
          </w:p>
        </w:tc>
      </w:tr>
    </w:tbl>
    <w:p w14:paraId="1827EB6A" w14:textId="77777777" w:rsidR="006A3BD6" w:rsidRPr="004454C6" w:rsidRDefault="006A3BD6" w:rsidP="006A3BD6">
      <w:pPr>
        <w:spacing w:before="60" w:after="60" w:line="240" w:lineRule="auto"/>
        <w:jc w:val="both"/>
        <w:rPr>
          <w:rFonts w:ascii="Times New Roman" w:eastAsia="Times New Roman" w:hAnsi="Times New Roman" w:cs="Times New Roman"/>
          <w:kern w:val="0"/>
          <w:sz w:val="24"/>
          <w:szCs w:val="24"/>
          <w14:ligatures w14:val="none"/>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9421"/>
      </w:tblGrid>
      <w:tr w:rsidR="006A3BD6" w:rsidRPr="006A3BD6" w14:paraId="4ACB90FC" w14:textId="77777777" w:rsidTr="00FC4A93">
        <w:trPr>
          <w:trHeight w:val="283"/>
          <w:jc w:val="center"/>
        </w:trPr>
        <w:tc>
          <w:tcPr>
            <w:tcW w:w="385" w:type="dxa"/>
            <w:tcBorders>
              <w:right w:val="single" w:sz="4" w:space="0" w:color="auto"/>
            </w:tcBorders>
            <w:vAlign w:val="center"/>
          </w:tcPr>
          <w:p w14:paraId="4E7EF62F" w14:textId="178798B9" w:rsidR="006A3BD6" w:rsidRPr="006A3BD6" w:rsidRDefault="006A3BD6" w:rsidP="00FC4A93">
            <w:pPr>
              <w:spacing w:after="0" w:line="240" w:lineRule="auto"/>
              <w:rPr>
                <w:rFonts w:ascii="Times New Roman" w:eastAsia="Times New Roman" w:hAnsi="Times New Roman" w:cs="Times New Roman"/>
                <w:kern w:val="0"/>
                <w:sz w:val="24"/>
                <w:szCs w:val="24"/>
                <w:highlight w:val="yellow"/>
                <w14:ligatures w14:val="none"/>
              </w:rPr>
            </w:pPr>
          </w:p>
        </w:tc>
        <w:tc>
          <w:tcPr>
            <w:tcW w:w="9356" w:type="dxa"/>
            <w:tcBorders>
              <w:top w:val="nil"/>
              <w:left w:val="single" w:sz="4" w:space="0" w:color="auto"/>
              <w:bottom w:val="nil"/>
              <w:right w:val="nil"/>
            </w:tcBorders>
            <w:vAlign w:val="center"/>
          </w:tcPr>
          <w:p w14:paraId="77B73725" w14:textId="77777777" w:rsidR="006A3BD6" w:rsidRPr="006A3BD6" w:rsidRDefault="006A3BD6" w:rsidP="00FC4A93">
            <w:pPr>
              <w:keepNext/>
              <w:spacing w:after="0" w:line="240" w:lineRule="auto"/>
              <w:outlineLvl w:val="0"/>
              <w:rPr>
                <w:rFonts w:ascii="Times New Roman" w:eastAsia="Times New Roman" w:hAnsi="Times New Roman" w:cs="Times New Roman"/>
                <w:kern w:val="0"/>
                <w:sz w:val="24"/>
                <w:szCs w:val="24"/>
                <w14:ligatures w14:val="none"/>
              </w:rPr>
            </w:pPr>
            <w:r w:rsidRPr="006A3BD6">
              <w:rPr>
                <w:rFonts w:ascii="Times New Roman" w:eastAsia="Times New Roman" w:hAnsi="Times New Roman" w:cs="Times New Roman"/>
                <w:kern w:val="0"/>
                <w:sz w:val="24"/>
                <w:szCs w:val="24"/>
                <w14:ligatures w14:val="none"/>
              </w:rPr>
              <w:t>Projekta iesniegums</w:t>
            </w:r>
            <w:r w:rsidRPr="006A3BD6">
              <w:rPr>
                <w:rFonts w:ascii="Times New Roman" w:eastAsia="Times New Roman" w:hAnsi="Times New Roman" w:cs="Times New Roman"/>
                <w:kern w:val="0"/>
                <w:sz w:val="24"/>
                <w:szCs w:val="24"/>
                <w:u w:val="single"/>
                <w14:ligatures w14:val="none"/>
              </w:rPr>
              <w:t xml:space="preserve"> ir virzāms apstiprināšanai ar nosacījumu </w:t>
            </w:r>
          </w:p>
        </w:tc>
      </w:tr>
    </w:tbl>
    <w:p w14:paraId="7E85E7D6" w14:textId="77777777" w:rsidR="006A3BD6" w:rsidRPr="006A3BD6" w:rsidRDefault="006A3BD6" w:rsidP="006A3BD6">
      <w:pPr>
        <w:spacing w:before="60" w:after="60" w:line="240" w:lineRule="auto"/>
        <w:jc w:val="both"/>
        <w:rPr>
          <w:rFonts w:ascii="Times New Roman" w:eastAsia="Times New Roman" w:hAnsi="Times New Roman" w:cs="Times New Roman"/>
          <w:kern w:val="0"/>
          <w:sz w:val="24"/>
          <w:szCs w:val="24"/>
          <w14:ligatures w14:val="none"/>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9421"/>
      </w:tblGrid>
      <w:tr w:rsidR="006A3BD6" w:rsidRPr="004F14FE" w14:paraId="48CA079B" w14:textId="77777777" w:rsidTr="00FC4A93">
        <w:trPr>
          <w:trHeight w:val="283"/>
          <w:jc w:val="center"/>
        </w:trPr>
        <w:tc>
          <w:tcPr>
            <w:tcW w:w="388" w:type="dxa"/>
            <w:tcBorders>
              <w:right w:val="single" w:sz="4" w:space="0" w:color="auto"/>
            </w:tcBorders>
            <w:vAlign w:val="center"/>
          </w:tcPr>
          <w:p w14:paraId="721C0A34" w14:textId="77777777" w:rsidR="006A3BD6" w:rsidRPr="004F14FE" w:rsidRDefault="006A3BD6" w:rsidP="00FC4A93">
            <w:pPr>
              <w:spacing w:after="0" w:line="240" w:lineRule="auto"/>
              <w:rPr>
                <w:rFonts w:ascii="Times New Roman" w:eastAsia="Times New Roman" w:hAnsi="Times New Roman" w:cs="Times New Roman"/>
                <w:kern w:val="0"/>
                <w:sz w:val="24"/>
                <w:szCs w:val="24"/>
                <w:highlight w:val="yellow"/>
                <w14:ligatures w14:val="none"/>
              </w:rPr>
            </w:pPr>
          </w:p>
        </w:tc>
        <w:tc>
          <w:tcPr>
            <w:tcW w:w="9421" w:type="dxa"/>
            <w:tcBorders>
              <w:top w:val="nil"/>
              <w:left w:val="single" w:sz="4" w:space="0" w:color="auto"/>
              <w:bottom w:val="nil"/>
              <w:right w:val="nil"/>
            </w:tcBorders>
            <w:vAlign w:val="center"/>
          </w:tcPr>
          <w:p w14:paraId="38C06AB2" w14:textId="77777777" w:rsidR="006A3BD6" w:rsidRPr="004F14FE" w:rsidRDefault="006A3BD6" w:rsidP="00FC4A93">
            <w:pPr>
              <w:keepNext/>
              <w:spacing w:after="0" w:line="240" w:lineRule="auto"/>
              <w:outlineLvl w:val="0"/>
              <w:rPr>
                <w:rFonts w:ascii="Times New Roman" w:eastAsia="Times New Roman" w:hAnsi="Times New Roman" w:cs="Times New Roman"/>
                <w:kern w:val="0"/>
                <w:sz w:val="24"/>
                <w:szCs w:val="24"/>
                <w14:ligatures w14:val="none"/>
              </w:rPr>
            </w:pPr>
            <w:r w:rsidRPr="004F14FE">
              <w:rPr>
                <w:rFonts w:ascii="Times New Roman" w:eastAsia="Times New Roman" w:hAnsi="Times New Roman" w:cs="Times New Roman"/>
                <w:kern w:val="0"/>
                <w:sz w:val="24"/>
                <w:szCs w:val="24"/>
                <w14:ligatures w14:val="none"/>
              </w:rPr>
              <w:t>Projekta iesniegums</w:t>
            </w:r>
            <w:r w:rsidRPr="004F14FE">
              <w:rPr>
                <w:rFonts w:ascii="Times New Roman" w:eastAsia="Times New Roman" w:hAnsi="Times New Roman" w:cs="Times New Roman"/>
                <w:kern w:val="0"/>
                <w:sz w:val="24"/>
                <w:szCs w:val="24"/>
                <w:u w:val="single"/>
                <w14:ligatures w14:val="none"/>
              </w:rPr>
              <w:t xml:space="preserve"> noraidāms </w:t>
            </w:r>
          </w:p>
        </w:tc>
      </w:tr>
    </w:tbl>
    <w:p w14:paraId="09929017" w14:textId="77777777" w:rsidR="006A3BD6" w:rsidRPr="00936788" w:rsidRDefault="006A3BD6" w:rsidP="006A3BD6">
      <w:pPr>
        <w:rPr>
          <w:sz w:val="24"/>
          <w:szCs w:val="24"/>
        </w:rPr>
      </w:pPr>
    </w:p>
    <w:tbl>
      <w:tblPr>
        <w:tblStyle w:val="TableGrid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300"/>
        <w:gridCol w:w="7584"/>
      </w:tblGrid>
      <w:tr w:rsidR="006A3BD6" w:rsidRPr="007B3914" w14:paraId="7F836BAF" w14:textId="77777777" w:rsidTr="00FC4A93">
        <w:trPr>
          <w:trHeight w:val="300"/>
        </w:trPr>
        <w:tc>
          <w:tcPr>
            <w:tcW w:w="13884" w:type="dxa"/>
            <w:gridSpan w:val="2"/>
            <w:shd w:val="clear" w:color="auto" w:fill="D0CECE"/>
            <w:tcMar>
              <w:left w:w="105" w:type="dxa"/>
              <w:right w:w="105" w:type="dxa"/>
            </w:tcMar>
          </w:tcPr>
          <w:p w14:paraId="56AE8078" w14:textId="77777777"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priekšsēdētāja/s vārds, uzvārds</w:t>
            </w:r>
          </w:p>
        </w:tc>
      </w:tr>
      <w:tr w:rsidR="006A3BD6" w:rsidRPr="007B3914" w14:paraId="60858AEF" w14:textId="77777777" w:rsidTr="00FC4A93">
        <w:trPr>
          <w:trHeight w:val="300"/>
        </w:trPr>
        <w:tc>
          <w:tcPr>
            <w:tcW w:w="6300" w:type="dxa"/>
            <w:tcMar>
              <w:left w:w="105" w:type="dxa"/>
              <w:right w:w="105" w:type="dxa"/>
            </w:tcMar>
          </w:tcPr>
          <w:p w14:paraId="6FC70E95" w14:textId="61B4D55F"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14:paraId="42876DA1" w14:textId="77777777"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 xml:space="preserve">(elektroniskais paraksts)      </w:t>
            </w:r>
            <w:r w:rsidRPr="007B3914">
              <w:rPr>
                <w:rFonts w:ascii="Times New Roman" w:hAnsi="Times New Roman" w:cs="Times New Roman"/>
                <w:kern w:val="2"/>
                <w:sz w:val="24"/>
                <w:szCs w:val="24"/>
                <w:lang w:val="lv-LV"/>
                <w14:ligatures w14:val="standardContextual"/>
              </w:rPr>
              <w:t>Datums skatāms laika zīmogā</w:t>
            </w:r>
          </w:p>
        </w:tc>
      </w:tr>
      <w:tr w:rsidR="006A3BD6" w:rsidRPr="007B3914" w14:paraId="0D57EA13" w14:textId="77777777" w:rsidTr="00FC4A93">
        <w:trPr>
          <w:trHeight w:val="300"/>
        </w:trPr>
        <w:tc>
          <w:tcPr>
            <w:tcW w:w="13884" w:type="dxa"/>
            <w:gridSpan w:val="2"/>
            <w:shd w:val="clear" w:color="auto" w:fill="D0CECE"/>
            <w:tcMar>
              <w:left w:w="105" w:type="dxa"/>
              <w:right w:w="105" w:type="dxa"/>
            </w:tcMar>
          </w:tcPr>
          <w:p w14:paraId="7E2FDDAB" w14:textId="77777777"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priekšsēdētāja vietnieka/</w:t>
            </w:r>
            <w:proofErr w:type="spellStart"/>
            <w:r w:rsidRPr="007B3914">
              <w:rPr>
                <w:rFonts w:ascii="Times New Roman" w:hAnsi="Times New Roman" w:cs="Times New Roman"/>
                <w:kern w:val="2"/>
                <w:sz w:val="24"/>
                <w:szCs w:val="24"/>
                <w:lang w:val="lv-LV"/>
                <w14:ligatures w14:val="standardContextual"/>
              </w:rPr>
              <w:t>ces</w:t>
            </w:r>
            <w:proofErr w:type="spellEnd"/>
            <w:r w:rsidRPr="007B3914">
              <w:rPr>
                <w:rFonts w:ascii="Times New Roman" w:hAnsi="Times New Roman" w:cs="Times New Roman"/>
                <w:kern w:val="2"/>
                <w:sz w:val="24"/>
                <w:szCs w:val="24"/>
                <w:lang w:val="lv-LV"/>
                <w14:ligatures w14:val="standardContextual"/>
              </w:rPr>
              <w:t xml:space="preserve"> vārds, uzvārds</w:t>
            </w:r>
          </w:p>
        </w:tc>
      </w:tr>
      <w:tr w:rsidR="006A3BD6" w:rsidRPr="007B3914" w14:paraId="09D82E25" w14:textId="77777777" w:rsidTr="00FC4A93">
        <w:trPr>
          <w:trHeight w:val="300"/>
        </w:trPr>
        <w:tc>
          <w:tcPr>
            <w:tcW w:w="6300" w:type="dxa"/>
            <w:tcMar>
              <w:left w:w="105" w:type="dxa"/>
              <w:right w:w="105" w:type="dxa"/>
            </w:tcMar>
          </w:tcPr>
          <w:p w14:paraId="00BBA59C" w14:textId="7BFADCC8"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14:paraId="39CD08D2" w14:textId="77777777" w:rsidR="006A3BD6" w:rsidRPr="007B3914" w:rsidRDefault="006A3BD6" w:rsidP="00FC4A93">
            <w:pPr>
              <w:spacing w:after="160" w:line="259" w:lineRule="auto"/>
              <w:rPr>
                <w:rFonts w:ascii="Times New Roman" w:hAnsi="Times New Roman" w:cs="Times New Roman"/>
                <w:i/>
                <w:iCs/>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003F3C30" w:rsidRPr="007B3914" w14:paraId="6250858E" w14:textId="77777777" w:rsidTr="003F3C30">
        <w:trPr>
          <w:trHeight w:val="300"/>
        </w:trPr>
        <w:tc>
          <w:tcPr>
            <w:tcW w:w="13884" w:type="dxa"/>
            <w:gridSpan w:val="2"/>
            <w:shd w:val="clear" w:color="auto" w:fill="D1D1D1" w:themeFill="background2" w:themeFillShade="E6"/>
            <w:tcMar>
              <w:left w:w="105" w:type="dxa"/>
              <w:right w:w="105" w:type="dxa"/>
            </w:tcMar>
          </w:tcPr>
          <w:p w14:paraId="52E97C40" w14:textId="5F9E191C" w:rsidR="003F3C30" w:rsidRPr="003F3C30" w:rsidRDefault="003F3C30" w:rsidP="00FC4A93">
            <w:pPr>
              <w:rPr>
                <w:rFonts w:ascii="Times New Roman" w:hAnsi="Times New Roman" w:cs="Times New Roman"/>
                <w:i/>
                <w:iCs/>
                <w:sz w:val="24"/>
                <w:szCs w:val="24"/>
                <w:lang w:val="lv-LV"/>
              </w:rPr>
            </w:pPr>
            <w:r w:rsidRPr="007B3914">
              <w:rPr>
                <w:rFonts w:ascii="Times New Roman" w:hAnsi="Times New Roman" w:cs="Times New Roman"/>
                <w:kern w:val="2"/>
                <w:sz w:val="24"/>
                <w:szCs w:val="24"/>
                <w:lang w:val="lv-LV"/>
                <w14:ligatures w14:val="standardContextual"/>
              </w:rPr>
              <w:t xml:space="preserve">Komisijas </w:t>
            </w:r>
            <w:r w:rsidR="00B744E2">
              <w:rPr>
                <w:rFonts w:ascii="Times New Roman" w:hAnsi="Times New Roman" w:cs="Times New Roman"/>
                <w:kern w:val="2"/>
                <w:sz w:val="24"/>
                <w:szCs w:val="24"/>
                <w:lang w:val="lv-LV"/>
                <w14:ligatures w14:val="standardContextual"/>
              </w:rPr>
              <w:t xml:space="preserve">locekļa un </w:t>
            </w:r>
            <w:r>
              <w:rPr>
                <w:rFonts w:ascii="Times New Roman" w:hAnsi="Times New Roman" w:cs="Times New Roman"/>
                <w:kern w:val="2"/>
                <w:sz w:val="24"/>
                <w:szCs w:val="24"/>
                <w:lang w:val="lv-LV"/>
                <w14:ligatures w14:val="standardContextual"/>
              </w:rPr>
              <w:t>sekretariāta</w:t>
            </w:r>
            <w:r w:rsidR="00B744E2">
              <w:rPr>
                <w:rFonts w:ascii="Times New Roman" w:hAnsi="Times New Roman" w:cs="Times New Roman"/>
                <w:kern w:val="2"/>
                <w:sz w:val="24"/>
                <w:szCs w:val="24"/>
                <w:lang w:val="lv-LV"/>
                <w14:ligatures w14:val="standardContextual"/>
              </w:rPr>
              <w:t xml:space="preserve"> </w:t>
            </w:r>
            <w:r w:rsidR="00B744E2" w:rsidRPr="007B3914">
              <w:rPr>
                <w:rFonts w:ascii="Times New Roman" w:hAnsi="Times New Roman" w:cs="Times New Roman"/>
                <w:kern w:val="2"/>
                <w:sz w:val="24"/>
                <w:szCs w:val="24"/>
                <w:lang w:val="lv-LV"/>
                <w14:ligatures w14:val="standardContextual"/>
              </w:rPr>
              <w:t>vārds, uzvārds</w:t>
            </w:r>
          </w:p>
        </w:tc>
      </w:tr>
      <w:tr w:rsidR="003F3C30" w:rsidRPr="007B3914" w14:paraId="461E0BF6" w14:textId="77777777" w:rsidTr="00FC4A93">
        <w:trPr>
          <w:trHeight w:val="300"/>
        </w:trPr>
        <w:tc>
          <w:tcPr>
            <w:tcW w:w="6300" w:type="dxa"/>
            <w:tcMar>
              <w:left w:w="105" w:type="dxa"/>
              <w:right w:w="105" w:type="dxa"/>
            </w:tcMar>
          </w:tcPr>
          <w:p w14:paraId="46207E6A" w14:textId="77777777" w:rsidR="003F3C30" w:rsidRPr="003F3C30" w:rsidRDefault="003F3C30" w:rsidP="00FC4A93">
            <w:pPr>
              <w:rPr>
                <w:rFonts w:ascii="Times New Roman" w:hAnsi="Times New Roman" w:cs="Times New Roman"/>
                <w:sz w:val="24"/>
                <w:szCs w:val="24"/>
                <w:lang w:val="lv-LV"/>
              </w:rPr>
            </w:pPr>
          </w:p>
        </w:tc>
        <w:tc>
          <w:tcPr>
            <w:tcW w:w="7584" w:type="dxa"/>
            <w:tcMar>
              <w:left w:w="105" w:type="dxa"/>
              <w:right w:w="105" w:type="dxa"/>
            </w:tcMar>
          </w:tcPr>
          <w:p w14:paraId="679E7C93" w14:textId="5486FBBB" w:rsidR="003F3C30" w:rsidRPr="003F3C30" w:rsidRDefault="003F3C30" w:rsidP="00FC4A93">
            <w:pPr>
              <w:rPr>
                <w:rFonts w:ascii="Times New Roman" w:hAnsi="Times New Roman" w:cs="Times New Roman"/>
                <w:i/>
                <w:iCs/>
                <w:sz w:val="24"/>
                <w:szCs w:val="24"/>
                <w:lang w:val="lv-LV"/>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006A3BD6" w:rsidRPr="007B3914" w14:paraId="4CD92B7E" w14:textId="77777777" w:rsidTr="00FC4A93">
        <w:trPr>
          <w:trHeight w:val="300"/>
        </w:trPr>
        <w:tc>
          <w:tcPr>
            <w:tcW w:w="13884" w:type="dxa"/>
            <w:gridSpan w:val="2"/>
            <w:shd w:val="clear" w:color="auto" w:fill="D0CECE"/>
            <w:tcMar>
              <w:left w:w="105" w:type="dxa"/>
              <w:right w:w="105" w:type="dxa"/>
            </w:tcMar>
          </w:tcPr>
          <w:p w14:paraId="456EF5D1" w14:textId="77777777"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locekļa vārds, uzvārds</w:t>
            </w:r>
          </w:p>
        </w:tc>
      </w:tr>
      <w:tr w:rsidR="006A3BD6" w:rsidRPr="007B3914" w14:paraId="5EDEE7FB" w14:textId="77777777" w:rsidTr="00FC4A93">
        <w:trPr>
          <w:trHeight w:val="300"/>
        </w:trPr>
        <w:tc>
          <w:tcPr>
            <w:tcW w:w="6300" w:type="dxa"/>
            <w:tcMar>
              <w:left w:w="105" w:type="dxa"/>
              <w:right w:w="105" w:type="dxa"/>
            </w:tcMar>
          </w:tcPr>
          <w:p w14:paraId="42664F13" w14:textId="2A0F79DF"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14:paraId="69F45E9F" w14:textId="77777777" w:rsidR="006A3BD6" w:rsidRPr="007B3914" w:rsidRDefault="006A3BD6" w:rsidP="00FC4A93">
            <w:pPr>
              <w:spacing w:after="160" w:line="259" w:lineRule="auto"/>
              <w:rPr>
                <w:rFonts w:ascii="Times New Roman" w:hAnsi="Times New Roman" w:cs="Times New Roman"/>
                <w:i/>
                <w:iCs/>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006A3BD6" w:rsidRPr="007B3914" w14:paraId="66DAE4C2" w14:textId="77777777" w:rsidTr="00FC4A93">
        <w:trPr>
          <w:trHeight w:val="300"/>
        </w:trPr>
        <w:tc>
          <w:tcPr>
            <w:tcW w:w="6300" w:type="dxa"/>
            <w:tcMar>
              <w:left w:w="105" w:type="dxa"/>
              <w:right w:w="105" w:type="dxa"/>
            </w:tcMar>
          </w:tcPr>
          <w:p w14:paraId="28766971" w14:textId="2EC32074" w:rsidR="006A3BD6" w:rsidRPr="006D1522" w:rsidRDefault="006A3BD6" w:rsidP="00FC4A93">
            <w:pPr>
              <w:spacing w:after="160" w:line="259" w:lineRule="auto"/>
              <w:rPr>
                <w:rFonts w:ascii="Times New Roman" w:hAnsi="Times New Roman" w:cs="Times New Roman"/>
                <w:kern w:val="2"/>
                <w:sz w:val="24"/>
                <w:szCs w:val="24"/>
                <w:lang w:val="sv-SE"/>
                <w14:ligatures w14:val="standardContextual"/>
              </w:rPr>
            </w:pPr>
          </w:p>
        </w:tc>
        <w:tc>
          <w:tcPr>
            <w:tcW w:w="7584" w:type="dxa"/>
            <w:tcMar>
              <w:left w:w="105" w:type="dxa"/>
              <w:right w:w="105" w:type="dxa"/>
            </w:tcMar>
          </w:tcPr>
          <w:p w14:paraId="61B7E50C" w14:textId="77777777" w:rsidR="006A3BD6" w:rsidRPr="006D1522" w:rsidRDefault="006A3BD6" w:rsidP="00FC4A93">
            <w:pPr>
              <w:spacing w:after="160" w:line="259" w:lineRule="auto"/>
              <w:rPr>
                <w:rFonts w:ascii="Times New Roman" w:hAnsi="Times New Roman" w:cs="Times New Roman"/>
                <w:i/>
                <w:iCs/>
                <w:kern w:val="2"/>
                <w:sz w:val="24"/>
                <w:szCs w:val="24"/>
                <w:lang w:val="sv-SE"/>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bl>
    <w:p w14:paraId="3742B963" w14:textId="77777777" w:rsidR="006A3BD6" w:rsidRPr="008F3727" w:rsidRDefault="006A3BD6" w:rsidP="006A3BD6"/>
    <w:sectPr w:rsidR="006A3BD6" w:rsidRPr="008F3727" w:rsidSect="00B90F5C">
      <w:headerReference w:type="default" r:id="rId10"/>
      <w:footerReference w:type="default" r:id="rId11"/>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A10D" w14:textId="77777777" w:rsidR="00FF07B7" w:rsidRDefault="00FF07B7">
      <w:pPr>
        <w:spacing w:after="0" w:line="240" w:lineRule="auto"/>
      </w:pPr>
      <w:r>
        <w:separator/>
      </w:r>
    </w:p>
  </w:endnote>
  <w:endnote w:type="continuationSeparator" w:id="0">
    <w:p w14:paraId="3405EA28" w14:textId="77777777" w:rsidR="00FF07B7" w:rsidRDefault="00FF07B7">
      <w:pPr>
        <w:spacing w:after="0" w:line="240" w:lineRule="auto"/>
      </w:pPr>
      <w:r>
        <w:continuationSeparator/>
      </w:r>
    </w:p>
  </w:endnote>
  <w:endnote w:type="continuationNotice" w:id="1">
    <w:p w14:paraId="092DE2E7" w14:textId="77777777" w:rsidR="00FF07B7" w:rsidRDefault="00FF0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471233"/>
      <w:docPartObj>
        <w:docPartGallery w:val="Page Numbers (Bottom of Page)"/>
        <w:docPartUnique/>
      </w:docPartObj>
    </w:sdtPr>
    <w:sdtEndPr>
      <w:rPr>
        <w:rFonts w:ascii="Times New Roman" w:hAnsi="Times New Roman" w:cs="Times New Roman"/>
        <w:noProof/>
      </w:rPr>
    </w:sdtEndPr>
    <w:sdtContent>
      <w:p w14:paraId="56E91B97" w14:textId="7ED3F44D" w:rsidR="008539D5" w:rsidRPr="008539D5" w:rsidRDefault="008539D5">
        <w:pPr>
          <w:pStyle w:val="Footer"/>
          <w:jc w:val="center"/>
          <w:rPr>
            <w:rFonts w:ascii="Times New Roman" w:hAnsi="Times New Roman" w:cs="Times New Roman"/>
          </w:rPr>
        </w:pPr>
        <w:r w:rsidRPr="008539D5">
          <w:rPr>
            <w:rFonts w:ascii="Times New Roman" w:hAnsi="Times New Roman" w:cs="Times New Roman"/>
          </w:rPr>
          <w:fldChar w:fldCharType="begin"/>
        </w:r>
        <w:r w:rsidRPr="008539D5">
          <w:rPr>
            <w:rFonts w:ascii="Times New Roman" w:hAnsi="Times New Roman" w:cs="Times New Roman"/>
          </w:rPr>
          <w:instrText xml:space="preserve"> PAGE   \* MERGEFORMAT </w:instrText>
        </w:r>
        <w:r w:rsidRPr="008539D5">
          <w:rPr>
            <w:rFonts w:ascii="Times New Roman" w:hAnsi="Times New Roman" w:cs="Times New Roman"/>
          </w:rPr>
          <w:fldChar w:fldCharType="separate"/>
        </w:r>
        <w:r w:rsidRPr="008539D5">
          <w:rPr>
            <w:rFonts w:ascii="Times New Roman" w:hAnsi="Times New Roman" w:cs="Times New Roman"/>
            <w:noProof/>
          </w:rPr>
          <w:t>2</w:t>
        </w:r>
        <w:r w:rsidRPr="008539D5">
          <w:rPr>
            <w:rFonts w:ascii="Times New Roman" w:hAnsi="Times New Roman" w:cs="Times New Roman"/>
            <w:noProof/>
          </w:rPr>
          <w:fldChar w:fldCharType="end"/>
        </w:r>
      </w:p>
    </w:sdtContent>
  </w:sdt>
  <w:p w14:paraId="3D40D7A0" w14:textId="5C7A11E9" w:rsidR="291CCF5C" w:rsidRDefault="291CCF5C" w:rsidP="291CC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D13B" w14:textId="77777777" w:rsidR="00FF07B7" w:rsidRDefault="00FF07B7">
      <w:pPr>
        <w:spacing w:after="0" w:line="240" w:lineRule="auto"/>
      </w:pPr>
      <w:r>
        <w:separator/>
      </w:r>
    </w:p>
  </w:footnote>
  <w:footnote w:type="continuationSeparator" w:id="0">
    <w:p w14:paraId="2D95D53B" w14:textId="77777777" w:rsidR="00FF07B7" w:rsidRDefault="00FF07B7">
      <w:pPr>
        <w:spacing w:after="0" w:line="240" w:lineRule="auto"/>
      </w:pPr>
      <w:r>
        <w:continuationSeparator/>
      </w:r>
    </w:p>
  </w:footnote>
  <w:footnote w:type="continuationNotice" w:id="1">
    <w:p w14:paraId="7EB0B2C3" w14:textId="77777777" w:rsidR="00FF07B7" w:rsidRDefault="00FF0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1CCF5C" w14:paraId="60F47996" w14:textId="77777777" w:rsidTr="291CCF5C">
      <w:trPr>
        <w:trHeight w:val="300"/>
      </w:trPr>
      <w:tc>
        <w:tcPr>
          <w:tcW w:w="3005" w:type="dxa"/>
        </w:tcPr>
        <w:p w14:paraId="6AA5A0E6" w14:textId="76F134F9" w:rsidR="291CCF5C" w:rsidRDefault="291CCF5C" w:rsidP="291CCF5C">
          <w:pPr>
            <w:pStyle w:val="Header"/>
            <w:ind w:left="-115"/>
          </w:pPr>
        </w:p>
      </w:tc>
      <w:tc>
        <w:tcPr>
          <w:tcW w:w="3005" w:type="dxa"/>
        </w:tcPr>
        <w:p w14:paraId="2A3D0457" w14:textId="254159F2" w:rsidR="291CCF5C" w:rsidRDefault="291CCF5C" w:rsidP="291CCF5C">
          <w:pPr>
            <w:pStyle w:val="Header"/>
            <w:jc w:val="center"/>
          </w:pPr>
        </w:p>
      </w:tc>
      <w:tc>
        <w:tcPr>
          <w:tcW w:w="3005" w:type="dxa"/>
        </w:tcPr>
        <w:p w14:paraId="5515CAAE" w14:textId="2FF12EBC" w:rsidR="291CCF5C" w:rsidRDefault="291CCF5C" w:rsidP="291CCF5C">
          <w:pPr>
            <w:pStyle w:val="Header"/>
            <w:ind w:right="-115"/>
            <w:jc w:val="right"/>
          </w:pPr>
        </w:p>
      </w:tc>
    </w:tr>
  </w:tbl>
  <w:p w14:paraId="13192777" w14:textId="2229286D" w:rsidR="291CCF5C" w:rsidRDefault="291CCF5C" w:rsidP="291CCF5C">
    <w:pPr>
      <w:pStyle w:val="Header"/>
    </w:pPr>
  </w:p>
</w:hdr>
</file>

<file path=word/intelligence2.xml><?xml version="1.0" encoding="utf-8"?>
<int2:intelligence xmlns:int2="http://schemas.microsoft.com/office/intelligence/2020/intelligence" xmlns:oel="http://schemas.microsoft.com/office/2019/extlst">
  <int2:observations>
    <int2:textHash int2:hashCode="rswgXkys4Bgbh1" int2:id="K7QAX9F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E9E"/>
    <w:multiLevelType w:val="multilevel"/>
    <w:tmpl w:val="1DEE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6C81"/>
    <w:multiLevelType w:val="hybridMultilevel"/>
    <w:tmpl w:val="B56690D6"/>
    <w:lvl w:ilvl="0" w:tplc="A146A9D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404D35"/>
    <w:multiLevelType w:val="multilevel"/>
    <w:tmpl w:val="513E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873ED"/>
    <w:multiLevelType w:val="multilevel"/>
    <w:tmpl w:val="3FCC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A1529"/>
    <w:multiLevelType w:val="multilevel"/>
    <w:tmpl w:val="EC5C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0B15C9"/>
    <w:multiLevelType w:val="multilevel"/>
    <w:tmpl w:val="0634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C6ED8"/>
    <w:multiLevelType w:val="hybridMultilevel"/>
    <w:tmpl w:val="CF128E98"/>
    <w:lvl w:ilvl="0" w:tplc="C75252E6">
      <w:start w:val="1"/>
      <w:numFmt w:val="bullet"/>
      <w:lvlText w:val="-"/>
      <w:lvlJc w:val="left"/>
      <w:pPr>
        <w:ind w:left="720" w:hanging="360"/>
      </w:pPr>
      <w:rPr>
        <w:rFonts w:ascii="Aptos" w:hAnsi="Aptos" w:hint="default"/>
      </w:rPr>
    </w:lvl>
    <w:lvl w:ilvl="1" w:tplc="CA62A976">
      <w:start w:val="1"/>
      <w:numFmt w:val="bullet"/>
      <w:lvlText w:val="o"/>
      <w:lvlJc w:val="left"/>
      <w:pPr>
        <w:ind w:left="1440" w:hanging="360"/>
      </w:pPr>
      <w:rPr>
        <w:rFonts w:ascii="Courier New" w:hAnsi="Courier New" w:hint="default"/>
      </w:rPr>
    </w:lvl>
    <w:lvl w:ilvl="2" w:tplc="B17A1A70">
      <w:start w:val="1"/>
      <w:numFmt w:val="bullet"/>
      <w:lvlText w:val=""/>
      <w:lvlJc w:val="left"/>
      <w:pPr>
        <w:ind w:left="2160" w:hanging="360"/>
      </w:pPr>
      <w:rPr>
        <w:rFonts w:ascii="Wingdings" w:hAnsi="Wingdings" w:hint="default"/>
      </w:rPr>
    </w:lvl>
    <w:lvl w:ilvl="3" w:tplc="8D6E4182">
      <w:start w:val="1"/>
      <w:numFmt w:val="bullet"/>
      <w:lvlText w:val=""/>
      <w:lvlJc w:val="left"/>
      <w:pPr>
        <w:ind w:left="2880" w:hanging="360"/>
      </w:pPr>
      <w:rPr>
        <w:rFonts w:ascii="Symbol" w:hAnsi="Symbol" w:hint="default"/>
      </w:rPr>
    </w:lvl>
    <w:lvl w:ilvl="4" w:tplc="A808C3FC">
      <w:start w:val="1"/>
      <w:numFmt w:val="bullet"/>
      <w:lvlText w:val="o"/>
      <w:lvlJc w:val="left"/>
      <w:pPr>
        <w:ind w:left="3600" w:hanging="360"/>
      </w:pPr>
      <w:rPr>
        <w:rFonts w:ascii="Courier New" w:hAnsi="Courier New" w:hint="default"/>
      </w:rPr>
    </w:lvl>
    <w:lvl w:ilvl="5" w:tplc="4CC69CAA">
      <w:start w:val="1"/>
      <w:numFmt w:val="bullet"/>
      <w:lvlText w:val=""/>
      <w:lvlJc w:val="left"/>
      <w:pPr>
        <w:ind w:left="4320" w:hanging="360"/>
      </w:pPr>
      <w:rPr>
        <w:rFonts w:ascii="Wingdings" w:hAnsi="Wingdings" w:hint="default"/>
      </w:rPr>
    </w:lvl>
    <w:lvl w:ilvl="6" w:tplc="9A02AB74">
      <w:start w:val="1"/>
      <w:numFmt w:val="bullet"/>
      <w:lvlText w:val=""/>
      <w:lvlJc w:val="left"/>
      <w:pPr>
        <w:ind w:left="5040" w:hanging="360"/>
      </w:pPr>
      <w:rPr>
        <w:rFonts w:ascii="Symbol" w:hAnsi="Symbol" w:hint="default"/>
      </w:rPr>
    </w:lvl>
    <w:lvl w:ilvl="7" w:tplc="1E22823C">
      <w:start w:val="1"/>
      <w:numFmt w:val="bullet"/>
      <w:lvlText w:val="o"/>
      <w:lvlJc w:val="left"/>
      <w:pPr>
        <w:ind w:left="5760" w:hanging="360"/>
      </w:pPr>
      <w:rPr>
        <w:rFonts w:ascii="Courier New" w:hAnsi="Courier New" w:hint="default"/>
      </w:rPr>
    </w:lvl>
    <w:lvl w:ilvl="8" w:tplc="E15406CC">
      <w:start w:val="1"/>
      <w:numFmt w:val="bullet"/>
      <w:lvlText w:val=""/>
      <w:lvlJc w:val="left"/>
      <w:pPr>
        <w:ind w:left="6480" w:hanging="360"/>
      </w:pPr>
      <w:rPr>
        <w:rFonts w:ascii="Wingdings" w:hAnsi="Wingdings" w:hint="default"/>
      </w:rPr>
    </w:lvl>
  </w:abstractNum>
  <w:abstractNum w:abstractNumId="7" w15:restartNumberingAfterBreak="0">
    <w:nsid w:val="15B20A7E"/>
    <w:multiLevelType w:val="multilevel"/>
    <w:tmpl w:val="6ED0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A5EBD"/>
    <w:multiLevelType w:val="multilevel"/>
    <w:tmpl w:val="6CD6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5B22BB"/>
    <w:multiLevelType w:val="hybridMultilevel"/>
    <w:tmpl w:val="46049ECC"/>
    <w:lvl w:ilvl="0" w:tplc="A146A9D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8BF7CC9"/>
    <w:multiLevelType w:val="multilevel"/>
    <w:tmpl w:val="FAF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80449F"/>
    <w:multiLevelType w:val="multilevel"/>
    <w:tmpl w:val="A7EC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8A3453"/>
    <w:multiLevelType w:val="multilevel"/>
    <w:tmpl w:val="302E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6F7AF8"/>
    <w:multiLevelType w:val="multilevel"/>
    <w:tmpl w:val="8886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EA9CB5"/>
    <w:multiLevelType w:val="hybridMultilevel"/>
    <w:tmpl w:val="E87A26F6"/>
    <w:lvl w:ilvl="0" w:tplc="01DA6576">
      <w:start w:val="1"/>
      <w:numFmt w:val="bullet"/>
      <w:lvlText w:val="-"/>
      <w:lvlJc w:val="left"/>
      <w:pPr>
        <w:ind w:left="720" w:hanging="360"/>
      </w:pPr>
      <w:rPr>
        <w:rFonts w:ascii="Aptos" w:hAnsi="Aptos" w:hint="default"/>
      </w:rPr>
    </w:lvl>
    <w:lvl w:ilvl="1" w:tplc="CE10B028">
      <w:start w:val="1"/>
      <w:numFmt w:val="bullet"/>
      <w:lvlText w:val="o"/>
      <w:lvlJc w:val="left"/>
      <w:pPr>
        <w:ind w:left="1440" w:hanging="360"/>
      </w:pPr>
      <w:rPr>
        <w:rFonts w:ascii="Courier New" w:hAnsi="Courier New" w:hint="default"/>
      </w:rPr>
    </w:lvl>
    <w:lvl w:ilvl="2" w:tplc="A03C8E96">
      <w:start w:val="1"/>
      <w:numFmt w:val="bullet"/>
      <w:lvlText w:val=""/>
      <w:lvlJc w:val="left"/>
      <w:pPr>
        <w:ind w:left="2160" w:hanging="360"/>
      </w:pPr>
      <w:rPr>
        <w:rFonts w:ascii="Wingdings" w:hAnsi="Wingdings" w:hint="default"/>
      </w:rPr>
    </w:lvl>
    <w:lvl w:ilvl="3" w:tplc="7BF62140">
      <w:start w:val="1"/>
      <w:numFmt w:val="bullet"/>
      <w:lvlText w:val=""/>
      <w:lvlJc w:val="left"/>
      <w:pPr>
        <w:ind w:left="2880" w:hanging="360"/>
      </w:pPr>
      <w:rPr>
        <w:rFonts w:ascii="Symbol" w:hAnsi="Symbol" w:hint="default"/>
      </w:rPr>
    </w:lvl>
    <w:lvl w:ilvl="4" w:tplc="E3CA66BC">
      <w:start w:val="1"/>
      <w:numFmt w:val="bullet"/>
      <w:lvlText w:val="o"/>
      <w:lvlJc w:val="left"/>
      <w:pPr>
        <w:ind w:left="3600" w:hanging="360"/>
      </w:pPr>
      <w:rPr>
        <w:rFonts w:ascii="Courier New" w:hAnsi="Courier New" w:hint="default"/>
      </w:rPr>
    </w:lvl>
    <w:lvl w:ilvl="5" w:tplc="BF907BD0">
      <w:start w:val="1"/>
      <w:numFmt w:val="bullet"/>
      <w:lvlText w:val=""/>
      <w:lvlJc w:val="left"/>
      <w:pPr>
        <w:ind w:left="4320" w:hanging="360"/>
      </w:pPr>
      <w:rPr>
        <w:rFonts w:ascii="Wingdings" w:hAnsi="Wingdings" w:hint="default"/>
      </w:rPr>
    </w:lvl>
    <w:lvl w:ilvl="6" w:tplc="5100EA40">
      <w:start w:val="1"/>
      <w:numFmt w:val="bullet"/>
      <w:lvlText w:val=""/>
      <w:lvlJc w:val="left"/>
      <w:pPr>
        <w:ind w:left="5040" w:hanging="360"/>
      </w:pPr>
      <w:rPr>
        <w:rFonts w:ascii="Symbol" w:hAnsi="Symbol" w:hint="default"/>
      </w:rPr>
    </w:lvl>
    <w:lvl w:ilvl="7" w:tplc="5110504C">
      <w:start w:val="1"/>
      <w:numFmt w:val="bullet"/>
      <w:lvlText w:val="o"/>
      <w:lvlJc w:val="left"/>
      <w:pPr>
        <w:ind w:left="5760" w:hanging="360"/>
      </w:pPr>
      <w:rPr>
        <w:rFonts w:ascii="Courier New" w:hAnsi="Courier New" w:hint="default"/>
      </w:rPr>
    </w:lvl>
    <w:lvl w:ilvl="8" w:tplc="0DFCD43E">
      <w:start w:val="1"/>
      <w:numFmt w:val="bullet"/>
      <w:lvlText w:val=""/>
      <w:lvlJc w:val="left"/>
      <w:pPr>
        <w:ind w:left="6480" w:hanging="360"/>
      </w:pPr>
      <w:rPr>
        <w:rFonts w:ascii="Wingdings" w:hAnsi="Wingdings" w:hint="default"/>
      </w:rPr>
    </w:lvl>
  </w:abstractNum>
  <w:abstractNum w:abstractNumId="15" w15:restartNumberingAfterBreak="0">
    <w:nsid w:val="24AB6E22"/>
    <w:multiLevelType w:val="hybridMultilevel"/>
    <w:tmpl w:val="9DB82D22"/>
    <w:lvl w:ilvl="0" w:tplc="A146A9D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269E1323"/>
    <w:multiLevelType w:val="hybridMultilevel"/>
    <w:tmpl w:val="C0760EEA"/>
    <w:lvl w:ilvl="0" w:tplc="6DD854FE">
      <w:start w:val="1"/>
      <w:numFmt w:val="bullet"/>
      <w:lvlText w:val="-"/>
      <w:lvlJc w:val="left"/>
      <w:pPr>
        <w:ind w:left="720" w:hanging="360"/>
      </w:pPr>
      <w:rPr>
        <w:rFonts w:ascii="Aptos" w:hAnsi="Aptos" w:hint="default"/>
      </w:rPr>
    </w:lvl>
    <w:lvl w:ilvl="1" w:tplc="05607680">
      <w:start w:val="1"/>
      <w:numFmt w:val="bullet"/>
      <w:lvlText w:val="o"/>
      <w:lvlJc w:val="left"/>
      <w:pPr>
        <w:ind w:left="1440" w:hanging="360"/>
      </w:pPr>
      <w:rPr>
        <w:rFonts w:ascii="Courier New" w:hAnsi="Courier New" w:hint="default"/>
      </w:rPr>
    </w:lvl>
    <w:lvl w:ilvl="2" w:tplc="6826FC70">
      <w:start w:val="1"/>
      <w:numFmt w:val="bullet"/>
      <w:lvlText w:val=""/>
      <w:lvlJc w:val="left"/>
      <w:pPr>
        <w:ind w:left="2160" w:hanging="360"/>
      </w:pPr>
      <w:rPr>
        <w:rFonts w:ascii="Wingdings" w:hAnsi="Wingdings" w:hint="default"/>
      </w:rPr>
    </w:lvl>
    <w:lvl w:ilvl="3" w:tplc="FBC0A554">
      <w:start w:val="1"/>
      <w:numFmt w:val="bullet"/>
      <w:lvlText w:val=""/>
      <w:lvlJc w:val="left"/>
      <w:pPr>
        <w:ind w:left="2880" w:hanging="360"/>
      </w:pPr>
      <w:rPr>
        <w:rFonts w:ascii="Symbol" w:hAnsi="Symbol" w:hint="default"/>
      </w:rPr>
    </w:lvl>
    <w:lvl w:ilvl="4" w:tplc="190AD48C">
      <w:start w:val="1"/>
      <w:numFmt w:val="bullet"/>
      <w:lvlText w:val="o"/>
      <w:lvlJc w:val="left"/>
      <w:pPr>
        <w:ind w:left="3600" w:hanging="360"/>
      </w:pPr>
      <w:rPr>
        <w:rFonts w:ascii="Courier New" w:hAnsi="Courier New" w:hint="default"/>
      </w:rPr>
    </w:lvl>
    <w:lvl w:ilvl="5" w:tplc="984C03D0">
      <w:start w:val="1"/>
      <w:numFmt w:val="bullet"/>
      <w:lvlText w:val=""/>
      <w:lvlJc w:val="left"/>
      <w:pPr>
        <w:ind w:left="4320" w:hanging="360"/>
      </w:pPr>
      <w:rPr>
        <w:rFonts w:ascii="Wingdings" w:hAnsi="Wingdings" w:hint="default"/>
      </w:rPr>
    </w:lvl>
    <w:lvl w:ilvl="6" w:tplc="AEC43B86">
      <w:start w:val="1"/>
      <w:numFmt w:val="bullet"/>
      <w:lvlText w:val=""/>
      <w:lvlJc w:val="left"/>
      <w:pPr>
        <w:ind w:left="5040" w:hanging="360"/>
      </w:pPr>
      <w:rPr>
        <w:rFonts w:ascii="Symbol" w:hAnsi="Symbol" w:hint="default"/>
      </w:rPr>
    </w:lvl>
    <w:lvl w:ilvl="7" w:tplc="E592A00C">
      <w:start w:val="1"/>
      <w:numFmt w:val="bullet"/>
      <w:lvlText w:val="o"/>
      <w:lvlJc w:val="left"/>
      <w:pPr>
        <w:ind w:left="5760" w:hanging="360"/>
      </w:pPr>
      <w:rPr>
        <w:rFonts w:ascii="Courier New" w:hAnsi="Courier New" w:hint="default"/>
      </w:rPr>
    </w:lvl>
    <w:lvl w:ilvl="8" w:tplc="60563866">
      <w:start w:val="1"/>
      <w:numFmt w:val="bullet"/>
      <w:lvlText w:val=""/>
      <w:lvlJc w:val="left"/>
      <w:pPr>
        <w:ind w:left="6480" w:hanging="360"/>
      </w:pPr>
      <w:rPr>
        <w:rFonts w:ascii="Wingdings" w:hAnsi="Wingdings" w:hint="default"/>
      </w:rPr>
    </w:lvl>
  </w:abstractNum>
  <w:abstractNum w:abstractNumId="17" w15:restartNumberingAfterBreak="0">
    <w:nsid w:val="26B97B1C"/>
    <w:multiLevelType w:val="hybridMultilevel"/>
    <w:tmpl w:val="141497B0"/>
    <w:lvl w:ilvl="0" w:tplc="C4627B86">
      <w:start w:val="1"/>
      <w:numFmt w:val="bullet"/>
      <w:lvlText w:val="-"/>
      <w:lvlJc w:val="left"/>
      <w:pPr>
        <w:ind w:left="720" w:hanging="360"/>
      </w:pPr>
      <w:rPr>
        <w:rFonts w:ascii="Aptos" w:hAnsi="Aptos" w:hint="default"/>
      </w:rPr>
    </w:lvl>
    <w:lvl w:ilvl="1" w:tplc="32E03F6E">
      <w:start w:val="1"/>
      <w:numFmt w:val="bullet"/>
      <w:lvlText w:val="o"/>
      <w:lvlJc w:val="left"/>
      <w:pPr>
        <w:ind w:left="1440" w:hanging="360"/>
      </w:pPr>
      <w:rPr>
        <w:rFonts w:ascii="Courier New" w:hAnsi="Courier New" w:hint="default"/>
      </w:rPr>
    </w:lvl>
    <w:lvl w:ilvl="2" w:tplc="AAF61014">
      <w:start w:val="1"/>
      <w:numFmt w:val="bullet"/>
      <w:lvlText w:val=""/>
      <w:lvlJc w:val="left"/>
      <w:pPr>
        <w:ind w:left="2160" w:hanging="360"/>
      </w:pPr>
      <w:rPr>
        <w:rFonts w:ascii="Wingdings" w:hAnsi="Wingdings" w:hint="default"/>
      </w:rPr>
    </w:lvl>
    <w:lvl w:ilvl="3" w:tplc="0B7851F8">
      <w:start w:val="1"/>
      <w:numFmt w:val="bullet"/>
      <w:lvlText w:val=""/>
      <w:lvlJc w:val="left"/>
      <w:pPr>
        <w:ind w:left="2880" w:hanging="360"/>
      </w:pPr>
      <w:rPr>
        <w:rFonts w:ascii="Symbol" w:hAnsi="Symbol" w:hint="default"/>
      </w:rPr>
    </w:lvl>
    <w:lvl w:ilvl="4" w:tplc="E8F6AFCA">
      <w:start w:val="1"/>
      <w:numFmt w:val="bullet"/>
      <w:lvlText w:val="o"/>
      <w:lvlJc w:val="left"/>
      <w:pPr>
        <w:ind w:left="3600" w:hanging="360"/>
      </w:pPr>
      <w:rPr>
        <w:rFonts w:ascii="Courier New" w:hAnsi="Courier New" w:hint="default"/>
      </w:rPr>
    </w:lvl>
    <w:lvl w:ilvl="5" w:tplc="4A38A102">
      <w:start w:val="1"/>
      <w:numFmt w:val="bullet"/>
      <w:lvlText w:val=""/>
      <w:lvlJc w:val="left"/>
      <w:pPr>
        <w:ind w:left="4320" w:hanging="360"/>
      </w:pPr>
      <w:rPr>
        <w:rFonts w:ascii="Wingdings" w:hAnsi="Wingdings" w:hint="default"/>
      </w:rPr>
    </w:lvl>
    <w:lvl w:ilvl="6" w:tplc="3F82EC54">
      <w:start w:val="1"/>
      <w:numFmt w:val="bullet"/>
      <w:lvlText w:val=""/>
      <w:lvlJc w:val="left"/>
      <w:pPr>
        <w:ind w:left="5040" w:hanging="360"/>
      </w:pPr>
      <w:rPr>
        <w:rFonts w:ascii="Symbol" w:hAnsi="Symbol" w:hint="default"/>
      </w:rPr>
    </w:lvl>
    <w:lvl w:ilvl="7" w:tplc="125A5224">
      <w:start w:val="1"/>
      <w:numFmt w:val="bullet"/>
      <w:lvlText w:val="o"/>
      <w:lvlJc w:val="left"/>
      <w:pPr>
        <w:ind w:left="5760" w:hanging="360"/>
      </w:pPr>
      <w:rPr>
        <w:rFonts w:ascii="Courier New" w:hAnsi="Courier New" w:hint="default"/>
      </w:rPr>
    </w:lvl>
    <w:lvl w:ilvl="8" w:tplc="7EEC88FA">
      <w:start w:val="1"/>
      <w:numFmt w:val="bullet"/>
      <w:lvlText w:val=""/>
      <w:lvlJc w:val="left"/>
      <w:pPr>
        <w:ind w:left="6480" w:hanging="360"/>
      </w:pPr>
      <w:rPr>
        <w:rFonts w:ascii="Wingdings" w:hAnsi="Wingdings" w:hint="default"/>
      </w:rPr>
    </w:lvl>
  </w:abstractNum>
  <w:abstractNum w:abstractNumId="18" w15:restartNumberingAfterBreak="0">
    <w:nsid w:val="27A04D31"/>
    <w:multiLevelType w:val="multilevel"/>
    <w:tmpl w:val="489E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602E89"/>
    <w:multiLevelType w:val="multilevel"/>
    <w:tmpl w:val="0B4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18AD2B"/>
    <w:multiLevelType w:val="hybridMultilevel"/>
    <w:tmpl w:val="CF92C4EC"/>
    <w:lvl w:ilvl="0" w:tplc="4CE6A01E">
      <w:start w:val="1"/>
      <w:numFmt w:val="bullet"/>
      <w:lvlText w:val="-"/>
      <w:lvlJc w:val="left"/>
      <w:pPr>
        <w:ind w:left="720" w:hanging="360"/>
      </w:pPr>
      <w:rPr>
        <w:rFonts w:ascii="Aptos" w:hAnsi="Aptos" w:hint="default"/>
      </w:rPr>
    </w:lvl>
    <w:lvl w:ilvl="1" w:tplc="3FAE5C18">
      <w:start w:val="1"/>
      <w:numFmt w:val="bullet"/>
      <w:lvlText w:val="o"/>
      <w:lvlJc w:val="left"/>
      <w:pPr>
        <w:ind w:left="1440" w:hanging="360"/>
      </w:pPr>
      <w:rPr>
        <w:rFonts w:ascii="Courier New" w:hAnsi="Courier New" w:hint="default"/>
      </w:rPr>
    </w:lvl>
    <w:lvl w:ilvl="2" w:tplc="7048FAE2">
      <w:start w:val="1"/>
      <w:numFmt w:val="bullet"/>
      <w:lvlText w:val=""/>
      <w:lvlJc w:val="left"/>
      <w:pPr>
        <w:ind w:left="2160" w:hanging="360"/>
      </w:pPr>
      <w:rPr>
        <w:rFonts w:ascii="Wingdings" w:hAnsi="Wingdings" w:hint="default"/>
      </w:rPr>
    </w:lvl>
    <w:lvl w:ilvl="3" w:tplc="4BB4C494">
      <w:start w:val="1"/>
      <w:numFmt w:val="bullet"/>
      <w:lvlText w:val=""/>
      <w:lvlJc w:val="left"/>
      <w:pPr>
        <w:ind w:left="2880" w:hanging="360"/>
      </w:pPr>
      <w:rPr>
        <w:rFonts w:ascii="Symbol" w:hAnsi="Symbol" w:hint="default"/>
      </w:rPr>
    </w:lvl>
    <w:lvl w:ilvl="4" w:tplc="18086CC0">
      <w:start w:val="1"/>
      <w:numFmt w:val="bullet"/>
      <w:lvlText w:val="o"/>
      <w:lvlJc w:val="left"/>
      <w:pPr>
        <w:ind w:left="3600" w:hanging="360"/>
      </w:pPr>
      <w:rPr>
        <w:rFonts w:ascii="Courier New" w:hAnsi="Courier New" w:hint="default"/>
      </w:rPr>
    </w:lvl>
    <w:lvl w:ilvl="5" w:tplc="64686002">
      <w:start w:val="1"/>
      <w:numFmt w:val="bullet"/>
      <w:lvlText w:val=""/>
      <w:lvlJc w:val="left"/>
      <w:pPr>
        <w:ind w:left="4320" w:hanging="360"/>
      </w:pPr>
      <w:rPr>
        <w:rFonts w:ascii="Wingdings" w:hAnsi="Wingdings" w:hint="default"/>
      </w:rPr>
    </w:lvl>
    <w:lvl w:ilvl="6" w:tplc="BE6CBE66">
      <w:start w:val="1"/>
      <w:numFmt w:val="bullet"/>
      <w:lvlText w:val=""/>
      <w:lvlJc w:val="left"/>
      <w:pPr>
        <w:ind w:left="5040" w:hanging="360"/>
      </w:pPr>
      <w:rPr>
        <w:rFonts w:ascii="Symbol" w:hAnsi="Symbol" w:hint="default"/>
      </w:rPr>
    </w:lvl>
    <w:lvl w:ilvl="7" w:tplc="E8E435DC">
      <w:start w:val="1"/>
      <w:numFmt w:val="bullet"/>
      <w:lvlText w:val="o"/>
      <w:lvlJc w:val="left"/>
      <w:pPr>
        <w:ind w:left="5760" w:hanging="360"/>
      </w:pPr>
      <w:rPr>
        <w:rFonts w:ascii="Courier New" w:hAnsi="Courier New" w:hint="default"/>
      </w:rPr>
    </w:lvl>
    <w:lvl w:ilvl="8" w:tplc="8312C72E">
      <w:start w:val="1"/>
      <w:numFmt w:val="bullet"/>
      <w:lvlText w:val=""/>
      <w:lvlJc w:val="left"/>
      <w:pPr>
        <w:ind w:left="6480" w:hanging="360"/>
      </w:pPr>
      <w:rPr>
        <w:rFonts w:ascii="Wingdings" w:hAnsi="Wingdings" w:hint="default"/>
      </w:rPr>
    </w:lvl>
  </w:abstractNum>
  <w:abstractNum w:abstractNumId="21" w15:restartNumberingAfterBreak="0">
    <w:nsid w:val="322733CA"/>
    <w:multiLevelType w:val="hybridMultilevel"/>
    <w:tmpl w:val="2EDC32D8"/>
    <w:lvl w:ilvl="0" w:tplc="A146A9D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4B703F6"/>
    <w:multiLevelType w:val="hybridMultilevel"/>
    <w:tmpl w:val="4FAC1098"/>
    <w:lvl w:ilvl="0" w:tplc="A146A9D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6907975"/>
    <w:multiLevelType w:val="multilevel"/>
    <w:tmpl w:val="A1E0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271F54"/>
    <w:multiLevelType w:val="hybridMultilevel"/>
    <w:tmpl w:val="46DE08AC"/>
    <w:lvl w:ilvl="0" w:tplc="A146A9D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CBE7835"/>
    <w:multiLevelType w:val="multilevel"/>
    <w:tmpl w:val="9852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C6186A"/>
    <w:multiLevelType w:val="multilevel"/>
    <w:tmpl w:val="889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0A641C"/>
    <w:multiLevelType w:val="multilevel"/>
    <w:tmpl w:val="AFAA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531847"/>
    <w:multiLevelType w:val="hybridMultilevel"/>
    <w:tmpl w:val="12827DD2"/>
    <w:lvl w:ilvl="0" w:tplc="A146A9D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84C3DC6"/>
    <w:multiLevelType w:val="multilevel"/>
    <w:tmpl w:val="18C2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655B30"/>
    <w:multiLevelType w:val="multilevel"/>
    <w:tmpl w:val="FAB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91027E"/>
    <w:multiLevelType w:val="multilevel"/>
    <w:tmpl w:val="8A64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14C82B"/>
    <w:multiLevelType w:val="hybridMultilevel"/>
    <w:tmpl w:val="65AAC72A"/>
    <w:lvl w:ilvl="0" w:tplc="1BF2725A">
      <w:start w:val="1"/>
      <w:numFmt w:val="bullet"/>
      <w:lvlText w:val="-"/>
      <w:lvlJc w:val="left"/>
      <w:pPr>
        <w:ind w:left="720" w:hanging="360"/>
      </w:pPr>
      <w:rPr>
        <w:rFonts w:ascii="Aptos" w:hAnsi="Aptos" w:hint="default"/>
      </w:rPr>
    </w:lvl>
    <w:lvl w:ilvl="1" w:tplc="53EE2E68">
      <w:start w:val="1"/>
      <w:numFmt w:val="bullet"/>
      <w:lvlText w:val="o"/>
      <w:lvlJc w:val="left"/>
      <w:pPr>
        <w:ind w:left="1440" w:hanging="360"/>
      </w:pPr>
      <w:rPr>
        <w:rFonts w:ascii="Courier New" w:hAnsi="Courier New" w:hint="default"/>
      </w:rPr>
    </w:lvl>
    <w:lvl w:ilvl="2" w:tplc="C62899CA">
      <w:start w:val="1"/>
      <w:numFmt w:val="bullet"/>
      <w:lvlText w:val=""/>
      <w:lvlJc w:val="left"/>
      <w:pPr>
        <w:ind w:left="2160" w:hanging="360"/>
      </w:pPr>
      <w:rPr>
        <w:rFonts w:ascii="Wingdings" w:hAnsi="Wingdings" w:hint="default"/>
      </w:rPr>
    </w:lvl>
    <w:lvl w:ilvl="3" w:tplc="46E6390E">
      <w:start w:val="1"/>
      <w:numFmt w:val="bullet"/>
      <w:lvlText w:val=""/>
      <w:lvlJc w:val="left"/>
      <w:pPr>
        <w:ind w:left="2880" w:hanging="360"/>
      </w:pPr>
      <w:rPr>
        <w:rFonts w:ascii="Symbol" w:hAnsi="Symbol" w:hint="default"/>
      </w:rPr>
    </w:lvl>
    <w:lvl w:ilvl="4" w:tplc="226CF038">
      <w:start w:val="1"/>
      <w:numFmt w:val="bullet"/>
      <w:lvlText w:val="o"/>
      <w:lvlJc w:val="left"/>
      <w:pPr>
        <w:ind w:left="3600" w:hanging="360"/>
      </w:pPr>
      <w:rPr>
        <w:rFonts w:ascii="Courier New" w:hAnsi="Courier New" w:hint="default"/>
      </w:rPr>
    </w:lvl>
    <w:lvl w:ilvl="5" w:tplc="49E41184">
      <w:start w:val="1"/>
      <w:numFmt w:val="bullet"/>
      <w:lvlText w:val=""/>
      <w:lvlJc w:val="left"/>
      <w:pPr>
        <w:ind w:left="4320" w:hanging="360"/>
      </w:pPr>
      <w:rPr>
        <w:rFonts w:ascii="Wingdings" w:hAnsi="Wingdings" w:hint="default"/>
      </w:rPr>
    </w:lvl>
    <w:lvl w:ilvl="6" w:tplc="758CE0B0">
      <w:start w:val="1"/>
      <w:numFmt w:val="bullet"/>
      <w:lvlText w:val=""/>
      <w:lvlJc w:val="left"/>
      <w:pPr>
        <w:ind w:left="5040" w:hanging="360"/>
      </w:pPr>
      <w:rPr>
        <w:rFonts w:ascii="Symbol" w:hAnsi="Symbol" w:hint="default"/>
      </w:rPr>
    </w:lvl>
    <w:lvl w:ilvl="7" w:tplc="81C27580">
      <w:start w:val="1"/>
      <w:numFmt w:val="bullet"/>
      <w:lvlText w:val="o"/>
      <w:lvlJc w:val="left"/>
      <w:pPr>
        <w:ind w:left="5760" w:hanging="360"/>
      </w:pPr>
      <w:rPr>
        <w:rFonts w:ascii="Courier New" w:hAnsi="Courier New" w:hint="default"/>
      </w:rPr>
    </w:lvl>
    <w:lvl w:ilvl="8" w:tplc="0B2CE6D2">
      <w:start w:val="1"/>
      <w:numFmt w:val="bullet"/>
      <w:lvlText w:val=""/>
      <w:lvlJc w:val="left"/>
      <w:pPr>
        <w:ind w:left="6480" w:hanging="360"/>
      </w:pPr>
      <w:rPr>
        <w:rFonts w:ascii="Wingdings" w:hAnsi="Wingdings" w:hint="default"/>
      </w:rPr>
    </w:lvl>
  </w:abstractNum>
  <w:abstractNum w:abstractNumId="33" w15:restartNumberingAfterBreak="0">
    <w:nsid w:val="4CCCDFEC"/>
    <w:multiLevelType w:val="hybridMultilevel"/>
    <w:tmpl w:val="376EF134"/>
    <w:lvl w:ilvl="0" w:tplc="DA86F09E">
      <w:start w:val="1"/>
      <w:numFmt w:val="bullet"/>
      <w:lvlText w:val="-"/>
      <w:lvlJc w:val="left"/>
      <w:pPr>
        <w:ind w:left="720" w:hanging="360"/>
      </w:pPr>
      <w:rPr>
        <w:rFonts w:ascii="Aptos" w:hAnsi="Aptos" w:hint="default"/>
      </w:rPr>
    </w:lvl>
    <w:lvl w:ilvl="1" w:tplc="8904EBC6">
      <w:start w:val="1"/>
      <w:numFmt w:val="bullet"/>
      <w:lvlText w:val="o"/>
      <w:lvlJc w:val="left"/>
      <w:pPr>
        <w:ind w:left="1440" w:hanging="360"/>
      </w:pPr>
      <w:rPr>
        <w:rFonts w:ascii="Courier New" w:hAnsi="Courier New" w:hint="default"/>
      </w:rPr>
    </w:lvl>
    <w:lvl w:ilvl="2" w:tplc="9F5AC0EC">
      <w:start w:val="1"/>
      <w:numFmt w:val="bullet"/>
      <w:lvlText w:val=""/>
      <w:lvlJc w:val="left"/>
      <w:pPr>
        <w:ind w:left="2160" w:hanging="360"/>
      </w:pPr>
      <w:rPr>
        <w:rFonts w:ascii="Wingdings" w:hAnsi="Wingdings" w:hint="default"/>
      </w:rPr>
    </w:lvl>
    <w:lvl w:ilvl="3" w:tplc="A8C0795A">
      <w:start w:val="1"/>
      <w:numFmt w:val="bullet"/>
      <w:lvlText w:val=""/>
      <w:lvlJc w:val="left"/>
      <w:pPr>
        <w:ind w:left="2880" w:hanging="360"/>
      </w:pPr>
      <w:rPr>
        <w:rFonts w:ascii="Symbol" w:hAnsi="Symbol" w:hint="default"/>
      </w:rPr>
    </w:lvl>
    <w:lvl w:ilvl="4" w:tplc="E1725CA0">
      <w:start w:val="1"/>
      <w:numFmt w:val="bullet"/>
      <w:lvlText w:val="o"/>
      <w:lvlJc w:val="left"/>
      <w:pPr>
        <w:ind w:left="3600" w:hanging="360"/>
      </w:pPr>
      <w:rPr>
        <w:rFonts w:ascii="Courier New" w:hAnsi="Courier New" w:hint="default"/>
      </w:rPr>
    </w:lvl>
    <w:lvl w:ilvl="5" w:tplc="E71E088C">
      <w:start w:val="1"/>
      <w:numFmt w:val="bullet"/>
      <w:lvlText w:val=""/>
      <w:lvlJc w:val="left"/>
      <w:pPr>
        <w:ind w:left="4320" w:hanging="360"/>
      </w:pPr>
      <w:rPr>
        <w:rFonts w:ascii="Wingdings" w:hAnsi="Wingdings" w:hint="default"/>
      </w:rPr>
    </w:lvl>
    <w:lvl w:ilvl="6" w:tplc="5BB215A8">
      <w:start w:val="1"/>
      <w:numFmt w:val="bullet"/>
      <w:lvlText w:val=""/>
      <w:lvlJc w:val="left"/>
      <w:pPr>
        <w:ind w:left="5040" w:hanging="360"/>
      </w:pPr>
      <w:rPr>
        <w:rFonts w:ascii="Symbol" w:hAnsi="Symbol" w:hint="default"/>
      </w:rPr>
    </w:lvl>
    <w:lvl w:ilvl="7" w:tplc="459AAB06">
      <w:start w:val="1"/>
      <w:numFmt w:val="bullet"/>
      <w:lvlText w:val="o"/>
      <w:lvlJc w:val="left"/>
      <w:pPr>
        <w:ind w:left="5760" w:hanging="360"/>
      </w:pPr>
      <w:rPr>
        <w:rFonts w:ascii="Courier New" w:hAnsi="Courier New" w:hint="default"/>
      </w:rPr>
    </w:lvl>
    <w:lvl w:ilvl="8" w:tplc="9918CC68">
      <w:start w:val="1"/>
      <w:numFmt w:val="bullet"/>
      <w:lvlText w:val=""/>
      <w:lvlJc w:val="left"/>
      <w:pPr>
        <w:ind w:left="6480" w:hanging="360"/>
      </w:pPr>
      <w:rPr>
        <w:rFonts w:ascii="Wingdings" w:hAnsi="Wingdings" w:hint="default"/>
      </w:rPr>
    </w:lvl>
  </w:abstractNum>
  <w:abstractNum w:abstractNumId="34" w15:restartNumberingAfterBreak="0">
    <w:nsid w:val="4CD54D7F"/>
    <w:multiLevelType w:val="hybridMultilevel"/>
    <w:tmpl w:val="9F4828DE"/>
    <w:lvl w:ilvl="0" w:tplc="6DD854F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32228E"/>
    <w:multiLevelType w:val="multilevel"/>
    <w:tmpl w:val="CC8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A37930"/>
    <w:multiLevelType w:val="multilevel"/>
    <w:tmpl w:val="F9E6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CE4AF9"/>
    <w:multiLevelType w:val="multilevel"/>
    <w:tmpl w:val="FBB2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8E41D3"/>
    <w:multiLevelType w:val="multilevel"/>
    <w:tmpl w:val="107E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1E4C0E"/>
    <w:multiLevelType w:val="multilevel"/>
    <w:tmpl w:val="DBBE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A9714E"/>
    <w:multiLevelType w:val="multilevel"/>
    <w:tmpl w:val="1FEE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6CF175E"/>
    <w:multiLevelType w:val="hybridMultilevel"/>
    <w:tmpl w:val="41002ED8"/>
    <w:lvl w:ilvl="0" w:tplc="6DD854F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540EF1"/>
    <w:multiLevelType w:val="multilevel"/>
    <w:tmpl w:val="F1B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3D2BEB"/>
    <w:multiLevelType w:val="hybridMultilevel"/>
    <w:tmpl w:val="386CD94C"/>
    <w:lvl w:ilvl="0" w:tplc="A146A9D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4" w15:restartNumberingAfterBreak="0">
    <w:nsid w:val="60AF590B"/>
    <w:multiLevelType w:val="multilevel"/>
    <w:tmpl w:val="81F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38196F"/>
    <w:multiLevelType w:val="hybridMultilevel"/>
    <w:tmpl w:val="BC56A11E"/>
    <w:lvl w:ilvl="0" w:tplc="6DD854F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2AF6CD"/>
    <w:multiLevelType w:val="hybridMultilevel"/>
    <w:tmpl w:val="CCC088E4"/>
    <w:lvl w:ilvl="0" w:tplc="1E561D4A">
      <w:start w:val="1"/>
      <w:numFmt w:val="bullet"/>
      <w:lvlText w:val="-"/>
      <w:lvlJc w:val="left"/>
      <w:pPr>
        <w:ind w:left="720" w:hanging="360"/>
      </w:pPr>
      <w:rPr>
        <w:rFonts w:ascii="Aptos" w:hAnsi="Aptos" w:hint="default"/>
      </w:rPr>
    </w:lvl>
    <w:lvl w:ilvl="1" w:tplc="04A80CAC">
      <w:start w:val="1"/>
      <w:numFmt w:val="bullet"/>
      <w:lvlText w:val="o"/>
      <w:lvlJc w:val="left"/>
      <w:pPr>
        <w:ind w:left="1440" w:hanging="360"/>
      </w:pPr>
      <w:rPr>
        <w:rFonts w:ascii="Courier New" w:hAnsi="Courier New" w:hint="default"/>
      </w:rPr>
    </w:lvl>
    <w:lvl w:ilvl="2" w:tplc="708E506C">
      <w:start w:val="1"/>
      <w:numFmt w:val="bullet"/>
      <w:lvlText w:val=""/>
      <w:lvlJc w:val="left"/>
      <w:pPr>
        <w:ind w:left="2160" w:hanging="360"/>
      </w:pPr>
      <w:rPr>
        <w:rFonts w:ascii="Wingdings" w:hAnsi="Wingdings" w:hint="default"/>
      </w:rPr>
    </w:lvl>
    <w:lvl w:ilvl="3" w:tplc="8DB4AFD6">
      <w:start w:val="1"/>
      <w:numFmt w:val="bullet"/>
      <w:lvlText w:val=""/>
      <w:lvlJc w:val="left"/>
      <w:pPr>
        <w:ind w:left="2880" w:hanging="360"/>
      </w:pPr>
      <w:rPr>
        <w:rFonts w:ascii="Symbol" w:hAnsi="Symbol" w:hint="default"/>
      </w:rPr>
    </w:lvl>
    <w:lvl w:ilvl="4" w:tplc="14A695B8">
      <w:start w:val="1"/>
      <w:numFmt w:val="bullet"/>
      <w:lvlText w:val="o"/>
      <w:lvlJc w:val="left"/>
      <w:pPr>
        <w:ind w:left="3600" w:hanging="360"/>
      </w:pPr>
      <w:rPr>
        <w:rFonts w:ascii="Courier New" w:hAnsi="Courier New" w:hint="default"/>
      </w:rPr>
    </w:lvl>
    <w:lvl w:ilvl="5" w:tplc="5E1AA0EE">
      <w:start w:val="1"/>
      <w:numFmt w:val="bullet"/>
      <w:lvlText w:val=""/>
      <w:lvlJc w:val="left"/>
      <w:pPr>
        <w:ind w:left="4320" w:hanging="360"/>
      </w:pPr>
      <w:rPr>
        <w:rFonts w:ascii="Wingdings" w:hAnsi="Wingdings" w:hint="default"/>
      </w:rPr>
    </w:lvl>
    <w:lvl w:ilvl="6" w:tplc="4CCCAEB4">
      <w:start w:val="1"/>
      <w:numFmt w:val="bullet"/>
      <w:lvlText w:val=""/>
      <w:lvlJc w:val="left"/>
      <w:pPr>
        <w:ind w:left="5040" w:hanging="360"/>
      </w:pPr>
      <w:rPr>
        <w:rFonts w:ascii="Symbol" w:hAnsi="Symbol" w:hint="default"/>
      </w:rPr>
    </w:lvl>
    <w:lvl w:ilvl="7" w:tplc="B6068214">
      <w:start w:val="1"/>
      <w:numFmt w:val="bullet"/>
      <w:lvlText w:val="o"/>
      <w:lvlJc w:val="left"/>
      <w:pPr>
        <w:ind w:left="5760" w:hanging="360"/>
      </w:pPr>
      <w:rPr>
        <w:rFonts w:ascii="Courier New" w:hAnsi="Courier New" w:hint="default"/>
      </w:rPr>
    </w:lvl>
    <w:lvl w:ilvl="8" w:tplc="9A8EBBF6">
      <w:start w:val="1"/>
      <w:numFmt w:val="bullet"/>
      <w:lvlText w:val=""/>
      <w:lvlJc w:val="left"/>
      <w:pPr>
        <w:ind w:left="6480" w:hanging="360"/>
      </w:pPr>
      <w:rPr>
        <w:rFonts w:ascii="Wingdings" w:hAnsi="Wingdings" w:hint="default"/>
      </w:rPr>
    </w:lvl>
  </w:abstractNum>
  <w:abstractNum w:abstractNumId="47" w15:restartNumberingAfterBreak="0">
    <w:nsid w:val="666D2B6B"/>
    <w:multiLevelType w:val="multilevel"/>
    <w:tmpl w:val="ACDE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660A9A"/>
    <w:multiLevelType w:val="multilevel"/>
    <w:tmpl w:val="F236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3E3BB0"/>
    <w:multiLevelType w:val="hybridMultilevel"/>
    <w:tmpl w:val="663A430C"/>
    <w:lvl w:ilvl="0" w:tplc="7A2ECF0A">
      <w:start w:val="1"/>
      <w:numFmt w:val="bullet"/>
      <w:lvlText w:val="-"/>
      <w:lvlJc w:val="left"/>
      <w:pPr>
        <w:ind w:left="720" w:hanging="360"/>
      </w:pPr>
      <w:rPr>
        <w:rFonts w:ascii="Aptos" w:hAnsi="Aptos" w:hint="default"/>
      </w:rPr>
    </w:lvl>
    <w:lvl w:ilvl="1" w:tplc="43A0ADE4">
      <w:start w:val="1"/>
      <w:numFmt w:val="bullet"/>
      <w:lvlText w:val="o"/>
      <w:lvlJc w:val="left"/>
      <w:pPr>
        <w:ind w:left="1440" w:hanging="360"/>
      </w:pPr>
      <w:rPr>
        <w:rFonts w:ascii="Courier New" w:hAnsi="Courier New" w:hint="default"/>
      </w:rPr>
    </w:lvl>
    <w:lvl w:ilvl="2" w:tplc="AE081F86">
      <w:start w:val="1"/>
      <w:numFmt w:val="bullet"/>
      <w:lvlText w:val=""/>
      <w:lvlJc w:val="left"/>
      <w:pPr>
        <w:ind w:left="2160" w:hanging="360"/>
      </w:pPr>
      <w:rPr>
        <w:rFonts w:ascii="Wingdings" w:hAnsi="Wingdings" w:hint="default"/>
      </w:rPr>
    </w:lvl>
    <w:lvl w:ilvl="3" w:tplc="B0B6E55A">
      <w:start w:val="1"/>
      <w:numFmt w:val="bullet"/>
      <w:lvlText w:val=""/>
      <w:lvlJc w:val="left"/>
      <w:pPr>
        <w:ind w:left="2880" w:hanging="360"/>
      </w:pPr>
      <w:rPr>
        <w:rFonts w:ascii="Symbol" w:hAnsi="Symbol" w:hint="default"/>
      </w:rPr>
    </w:lvl>
    <w:lvl w:ilvl="4" w:tplc="540485E2">
      <w:start w:val="1"/>
      <w:numFmt w:val="bullet"/>
      <w:lvlText w:val="o"/>
      <w:lvlJc w:val="left"/>
      <w:pPr>
        <w:ind w:left="3600" w:hanging="360"/>
      </w:pPr>
      <w:rPr>
        <w:rFonts w:ascii="Courier New" w:hAnsi="Courier New" w:hint="default"/>
      </w:rPr>
    </w:lvl>
    <w:lvl w:ilvl="5" w:tplc="8E3029F6">
      <w:start w:val="1"/>
      <w:numFmt w:val="bullet"/>
      <w:lvlText w:val=""/>
      <w:lvlJc w:val="left"/>
      <w:pPr>
        <w:ind w:left="4320" w:hanging="360"/>
      </w:pPr>
      <w:rPr>
        <w:rFonts w:ascii="Wingdings" w:hAnsi="Wingdings" w:hint="default"/>
      </w:rPr>
    </w:lvl>
    <w:lvl w:ilvl="6" w:tplc="18780720">
      <w:start w:val="1"/>
      <w:numFmt w:val="bullet"/>
      <w:lvlText w:val=""/>
      <w:lvlJc w:val="left"/>
      <w:pPr>
        <w:ind w:left="5040" w:hanging="360"/>
      </w:pPr>
      <w:rPr>
        <w:rFonts w:ascii="Symbol" w:hAnsi="Symbol" w:hint="default"/>
      </w:rPr>
    </w:lvl>
    <w:lvl w:ilvl="7" w:tplc="AB545330">
      <w:start w:val="1"/>
      <w:numFmt w:val="bullet"/>
      <w:lvlText w:val="o"/>
      <w:lvlJc w:val="left"/>
      <w:pPr>
        <w:ind w:left="5760" w:hanging="360"/>
      </w:pPr>
      <w:rPr>
        <w:rFonts w:ascii="Courier New" w:hAnsi="Courier New" w:hint="default"/>
      </w:rPr>
    </w:lvl>
    <w:lvl w:ilvl="8" w:tplc="AFDADB5C">
      <w:start w:val="1"/>
      <w:numFmt w:val="bullet"/>
      <w:lvlText w:val=""/>
      <w:lvlJc w:val="left"/>
      <w:pPr>
        <w:ind w:left="6480" w:hanging="360"/>
      </w:pPr>
      <w:rPr>
        <w:rFonts w:ascii="Wingdings" w:hAnsi="Wingdings" w:hint="default"/>
      </w:rPr>
    </w:lvl>
  </w:abstractNum>
  <w:abstractNum w:abstractNumId="50" w15:restartNumberingAfterBreak="0">
    <w:nsid w:val="6F3231E8"/>
    <w:multiLevelType w:val="hybridMultilevel"/>
    <w:tmpl w:val="7D20A8E6"/>
    <w:lvl w:ilvl="0" w:tplc="A146A9D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0222022"/>
    <w:multiLevelType w:val="multilevel"/>
    <w:tmpl w:val="F93C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3E345B"/>
    <w:multiLevelType w:val="multilevel"/>
    <w:tmpl w:val="93D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A196DB6"/>
    <w:multiLevelType w:val="multilevel"/>
    <w:tmpl w:val="71B0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BA94A95"/>
    <w:multiLevelType w:val="hybridMultilevel"/>
    <w:tmpl w:val="F198DD2C"/>
    <w:lvl w:ilvl="0" w:tplc="7A2ECF0A">
      <w:start w:val="1"/>
      <w:numFmt w:val="bullet"/>
      <w:lvlText w:val="-"/>
      <w:lvlJc w:val="left"/>
      <w:pPr>
        <w:ind w:left="1080" w:hanging="360"/>
      </w:pPr>
      <w:rPr>
        <w:rFonts w:ascii="Aptos" w:hAnsi="Apto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5" w15:restartNumberingAfterBreak="0">
    <w:nsid w:val="7C5D59EB"/>
    <w:multiLevelType w:val="multilevel"/>
    <w:tmpl w:val="C1B4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8C6317"/>
    <w:multiLevelType w:val="multilevel"/>
    <w:tmpl w:val="8CD0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DC3D3C"/>
    <w:multiLevelType w:val="multilevel"/>
    <w:tmpl w:val="F208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A23ECC"/>
    <w:multiLevelType w:val="multilevel"/>
    <w:tmpl w:val="99B2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3784077">
    <w:abstractNumId w:val="49"/>
  </w:num>
  <w:num w:numId="2" w16cid:durableId="222910235">
    <w:abstractNumId w:val="32"/>
  </w:num>
  <w:num w:numId="3" w16cid:durableId="840316709">
    <w:abstractNumId w:val="14"/>
  </w:num>
  <w:num w:numId="4" w16cid:durableId="860435965">
    <w:abstractNumId w:val="33"/>
  </w:num>
  <w:num w:numId="5" w16cid:durableId="279411192">
    <w:abstractNumId w:val="46"/>
  </w:num>
  <w:num w:numId="6" w16cid:durableId="1116867750">
    <w:abstractNumId w:val="16"/>
  </w:num>
  <w:num w:numId="7" w16cid:durableId="1841265424">
    <w:abstractNumId w:val="17"/>
  </w:num>
  <w:num w:numId="8" w16cid:durableId="1581939708">
    <w:abstractNumId w:val="20"/>
  </w:num>
  <w:num w:numId="9" w16cid:durableId="880285040">
    <w:abstractNumId w:val="6"/>
  </w:num>
  <w:num w:numId="10" w16cid:durableId="1209032841">
    <w:abstractNumId w:val="38"/>
  </w:num>
  <w:num w:numId="11" w16cid:durableId="1019814552">
    <w:abstractNumId w:val="23"/>
  </w:num>
  <w:num w:numId="12" w16cid:durableId="1461068391">
    <w:abstractNumId w:val="35"/>
  </w:num>
  <w:num w:numId="13" w16cid:durableId="119998837">
    <w:abstractNumId w:val="3"/>
  </w:num>
  <w:num w:numId="14" w16cid:durableId="1305698129">
    <w:abstractNumId w:val="51"/>
  </w:num>
  <w:num w:numId="15" w16cid:durableId="268396348">
    <w:abstractNumId w:val="0"/>
  </w:num>
  <w:num w:numId="16" w16cid:durableId="1612736852">
    <w:abstractNumId w:val="26"/>
  </w:num>
  <w:num w:numId="17" w16cid:durableId="911895124">
    <w:abstractNumId w:val="53"/>
  </w:num>
  <w:num w:numId="18" w16cid:durableId="84690424">
    <w:abstractNumId w:val="52"/>
  </w:num>
  <w:num w:numId="19" w16cid:durableId="628320750">
    <w:abstractNumId w:val="15"/>
  </w:num>
  <w:num w:numId="20" w16cid:durableId="983042101">
    <w:abstractNumId w:val="54"/>
  </w:num>
  <w:num w:numId="21" w16cid:durableId="1806966958">
    <w:abstractNumId w:val="1"/>
  </w:num>
  <w:num w:numId="22" w16cid:durableId="619529953">
    <w:abstractNumId w:val="27"/>
  </w:num>
  <w:num w:numId="23" w16cid:durableId="1377123525">
    <w:abstractNumId w:val="47"/>
  </w:num>
  <w:num w:numId="24" w16cid:durableId="701321293">
    <w:abstractNumId w:val="5"/>
  </w:num>
  <w:num w:numId="25" w16cid:durableId="2052537592">
    <w:abstractNumId w:val="36"/>
  </w:num>
  <w:num w:numId="26" w16cid:durableId="1683703113">
    <w:abstractNumId w:val="22"/>
  </w:num>
  <w:num w:numId="27" w16cid:durableId="685327316">
    <w:abstractNumId w:val="56"/>
  </w:num>
  <w:num w:numId="28" w16cid:durableId="7947982">
    <w:abstractNumId w:val="42"/>
  </w:num>
  <w:num w:numId="29" w16cid:durableId="1639384615">
    <w:abstractNumId w:val="7"/>
  </w:num>
  <w:num w:numId="30" w16cid:durableId="1206454379">
    <w:abstractNumId w:val="25"/>
  </w:num>
  <w:num w:numId="31" w16cid:durableId="136998300">
    <w:abstractNumId w:val="41"/>
  </w:num>
  <w:num w:numId="32" w16cid:durableId="1826821182">
    <w:abstractNumId w:val="34"/>
  </w:num>
  <w:num w:numId="33" w16cid:durableId="194122738">
    <w:abstractNumId w:val="45"/>
  </w:num>
  <w:num w:numId="34" w16cid:durableId="1977248578">
    <w:abstractNumId w:val="9"/>
  </w:num>
  <w:num w:numId="35" w16cid:durableId="197084178">
    <w:abstractNumId w:val="39"/>
  </w:num>
  <w:num w:numId="36" w16cid:durableId="1625961762">
    <w:abstractNumId w:val="8"/>
  </w:num>
  <w:num w:numId="37" w16cid:durableId="519393172">
    <w:abstractNumId w:val="19"/>
  </w:num>
  <w:num w:numId="38" w16cid:durableId="1399354594">
    <w:abstractNumId w:val="13"/>
  </w:num>
  <w:num w:numId="39" w16cid:durableId="40596170">
    <w:abstractNumId w:val="50"/>
  </w:num>
  <w:num w:numId="40" w16cid:durableId="1231237239">
    <w:abstractNumId w:val="30"/>
  </w:num>
  <w:num w:numId="41" w16cid:durableId="1787966275">
    <w:abstractNumId w:val="58"/>
  </w:num>
  <w:num w:numId="42" w16cid:durableId="1701591827">
    <w:abstractNumId w:val="40"/>
  </w:num>
  <w:num w:numId="43" w16cid:durableId="883709325">
    <w:abstractNumId w:val="28"/>
  </w:num>
  <w:num w:numId="44" w16cid:durableId="1495216564">
    <w:abstractNumId w:val="55"/>
  </w:num>
  <w:num w:numId="45" w16cid:durableId="480148866">
    <w:abstractNumId w:val="4"/>
  </w:num>
  <w:num w:numId="46" w16cid:durableId="1617445806">
    <w:abstractNumId w:val="18"/>
  </w:num>
  <w:num w:numId="47" w16cid:durableId="359816768">
    <w:abstractNumId w:val="10"/>
  </w:num>
  <w:num w:numId="48" w16cid:durableId="118912238">
    <w:abstractNumId w:val="2"/>
  </w:num>
  <w:num w:numId="49" w16cid:durableId="1293289433">
    <w:abstractNumId w:val="12"/>
  </w:num>
  <w:num w:numId="50" w16cid:durableId="1194538858">
    <w:abstractNumId w:val="44"/>
  </w:num>
  <w:num w:numId="51" w16cid:durableId="2131126564">
    <w:abstractNumId w:val="11"/>
  </w:num>
  <w:num w:numId="52" w16cid:durableId="145053136">
    <w:abstractNumId w:val="37"/>
  </w:num>
  <w:num w:numId="53" w16cid:durableId="1057436219">
    <w:abstractNumId w:val="21"/>
  </w:num>
  <w:num w:numId="54" w16cid:durableId="304117539">
    <w:abstractNumId w:val="43"/>
  </w:num>
  <w:num w:numId="55" w16cid:durableId="1429813216">
    <w:abstractNumId w:val="29"/>
  </w:num>
  <w:num w:numId="56" w16cid:durableId="1717510211">
    <w:abstractNumId w:val="31"/>
  </w:num>
  <w:num w:numId="57" w16cid:durableId="195969448">
    <w:abstractNumId w:val="48"/>
  </w:num>
  <w:num w:numId="58" w16cid:durableId="1472820103">
    <w:abstractNumId w:val="57"/>
  </w:num>
  <w:num w:numId="59" w16cid:durableId="1861310931">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31"/>
    <w:rsid w:val="00006B90"/>
    <w:rsid w:val="00013A97"/>
    <w:rsid w:val="00017D15"/>
    <w:rsid w:val="00051334"/>
    <w:rsid w:val="00053093"/>
    <w:rsid w:val="00066C5A"/>
    <w:rsid w:val="000671C4"/>
    <w:rsid w:val="000751D6"/>
    <w:rsid w:val="00082CFF"/>
    <w:rsid w:val="00087D0B"/>
    <w:rsid w:val="000A6F25"/>
    <w:rsid w:val="000B0497"/>
    <w:rsid w:val="000B20E6"/>
    <w:rsid w:val="000B28BF"/>
    <w:rsid w:val="000C2EBF"/>
    <w:rsid w:val="000C4DB9"/>
    <w:rsid w:val="000E381D"/>
    <w:rsid w:val="000E4594"/>
    <w:rsid w:val="000F1AA9"/>
    <w:rsid w:val="00102D66"/>
    <w:rsid w:val="00120197"/>
    <w:rsid w:val="001205BA"/>
    <w:rsid w:val="00140018"/>
    <w:rsid w:val="00142835"/>
    <w:rsid w:val="00180C9E"/>
    <w:rsid w:val="00185514"/>
    <w:rsid w:val="00186124"/>
    <w:rsid w:val="00187FFD"/>
    <w:rsid w:val="001A661C"/>
    <w:rsid w:val="001B1195"/>
    <w:rsid w:val="001B6651"/>
    <w:rsid w:val="001E2895"/>
    <w:rsid w:val="001F3AE2"/>
    <w:rsid w:val="00213F1A"/>
    <w:rsid w:val="00232F16"/>
    <w:rsid w:val="00290ED0"/>
    <w:rsid w:val="00296840"/>
    <w:rsid w:val="002A09D6"/>
    <w:rsid w:val="002A76A7"/>
    <w:rsid w:val="002B279B"/>
    <w:rsid w:val="002B615E"/>
    <w:rsid w:val="002B626F"/>
    <w:rsid w:val="002C2FD9"/>
    <w:rsid w:val="002C6ABC"/>
    <w:rsid w:val="002E4BBD"/>
    <w:rsid w:val="00312A05"/>
    <w:rsid w:val="003153D2"/>
    <w:rsid w:val="00317DB7"/>
    <w:rsid w:val="0032783C"/>
    <w:rsid w:val="00331F21"/>
    <w:rsid w:val="00347C7D"/>
    <w:rsid w:val="00354CB0"/>
    <w:rsid w:val="00361C74"/>
    <w:rsid w:val="00374F6E"/>
    <w:rsid w:val="00375EEE"/>
    <w:rsid w:val="003926B2"/>
    <w:rsid w:val="003B13F8"/>
    <w:rsid w:val="003B75FF"/>
    <w:rsid w:val="003C0A78"/>
    <w:rsid w:val="003C1851"/>
    <w:rsid w:val="003C30D8"/>
    <w:rsid w:val="003C4AE1"/>
    <w:rsid w:val="003D16F5"/>
    <w:rsid w:val="003E351C"/>
    <w:rsid w:val="003F3C30"/>
    <w:rsid w:val="003F6594"/>
    <w:rsid w:val="004033DA"/>
    <w:rsid w:val="00424CC5"/>
    <w:rsid w:val="00451FEF"/>
    <w:rsid w:val="0046254B"/>
    <w:rsid w:val="0047753C"/>
    <w:rsid w:val="00477AE4"/>
    <w:rsid w:val="004808AC"/>
    <w:rsid w:val="00481D4A"/>
    <w:rsid w:val="00485109"/>
    <w:rsid w:val="004A179D"/>
    <w:rsid w:val="004B10F0"/>
    <w:rsid w:val="004B1B4B"/>
    <w:rsid w:val="004B54A0"/>
    <w:rsid w:val="004C4152"/>
    <w:rsid w:val="004D06B3"/>
    <w:rsid w:val="004D262F"/>
    <w:rsid w:val="004E1ADC"/>
    <w:rsid w:val="00512417"/>
    <w:rsid w:val="00516479"/>
    <w:rsid w:val="00526D1F"/>
    <w:rsid w:val="00547698"/>
    <w:rsid w:val="00586391"/>
    <w:rsid w:val="00587577"/>
    <w:rsid w:val="005A7A1B"/>
    <w:rsid w:val="005B6214"/>
    <w:rsid w:val="005C2CB2"/>
    <w:rsid w:val="005C3A2C"/>
    <w:rsid w:val="005D7FE1"/>
    <w:rsid w:val="005E191B"/>
    <w:rsid w:val="005E1E91"/>
    <w:rsid w:val="005F6C38"/>
    <w:rsid w:val="0060422F"/>
    <w:rsid w:val="00604DF5"/>
    <w:rsid w:val="00605AFD"/>
    <w:rsid w:val="00605C4D"/>
    <w:rsid w:val="006116A5"/>
    <w:rsid w:val="00622B9C"/>
    <w:rsid w:val="00641453"/>
    <w:rsid w:val="00644E7E"/>
    <w:rsid w:val="006630D3"/>
    <w:rsid w:val="006908A4"/>
    <w:rsid w:val="00693A10"/>
    <w:rsid w:val="006A3BD6"/>
    <w:rsid w:val="006B1AE3"/>
    <w:rsid w:val="006D1522"/>
    <w:rsid w:val="006D3A52"/>
    <w:rsid w:val="006F53CE"/>
    <w:rsid w:val="006F67A7"/>
    <w:rsid w:val="007153A7"/>
    <w:rsid w:val="0071548A"/>
    <w:rsid w:val="00722E9A"/>
    <w:rsid w:val="0072503B"/>
    <w:rsid w:val="007342EF"/>
    <w:rsid w:val="00753D3A"/>
    <w:rsid w:val="00767008"/>
    <w:rsid w:val="00785AF6"/>
    <w:rsid w:val="007939F4"/>
    <w:rsid w:val="00794AD5"/>
    <w:rsid w:val="007A2C5E"/>
    <w:rsid w:val="007A2C67"/>
    <w:rsid w:val="007B2173"/>
    <w:rsid w:val="007E0028"/>
    <w:rsid w:val="00800E62"/>
    <w:rsid w:val="00801C66"/>
    <w:rsid w:val="00814E64"/>
    <w:rsid w:val="008207CB"/>
    <w:rsid w:val="00835D6C"/>
    <w:rsid w:val="008539D5"/>
    <w:rsid w:val="00860022"/>
    <w:rsid w:val="00863F65"/>
    <w:rsid w:val="00867954"/>
    <w:rsid w:val="00890390"/>
    <w:rsid w:val="00896758"/>
    <w:rsid w:val="008B31D6"/>
    <w:rsid w:val="008B41A6"/>
    <w:rsid w:val="008D1486"/>
    <w:rsid w:val="008F04B1"/>
    <w:rsid w:val="008F1F6D"/>
    <w:rsid w:val="008F3727"/>
    <w:rsid w:val="009021BF"/>
    <w:rsid w:val="00904E92"/>
    <w:rsid w:val="00917A3E"/>
    <w:rsid w:val="00945207"/>
    <w:rsid w:val="00946665"/>
    <w:rsid w:val="00962CB9"/>
    <w:rsid w:val="00977CEE"/>
    <w:rsid w:val="00986E74"/>
    <w:rsid w:val="00996BA1"/>
    <w:rsid w:val="009E23C9"/>
    <w:rsid w:val="00A048D0"/>
    <w:rsid w:val="00A14DBA"/>
    <w:rsid w:val="00A16505"/>
    <w:rsid w:val="00A451B7"/>
    <w:rsid w:val="00A4583A"/>
    <w:rsid w:val="00A56366"/>
    <w:rsid w:val="00A5640D"/>
    <w:rsid w:val="00A66F64"/>
    <w:rsid w:val="00A70A23"/>
    <w:rsid w:val="00A72804"/>
    <w:rsid w:val="00A76350"/>
    <w:rsid w:val="00A9174C"/>
    <w:rsid w:val="00A921C3"/>
    <w:rsid w:val="00AA4420"/>
    <w:rsid w:val="00AA650C"/>
    <w:rsid w:val="00AB326C"/>
    <w:rsid w:val="00AB7F6E"/>
    <w:rsid w:val="00AC2AAE"/>
    <w:rsid w:val="00AC5AD9"/>
    <w:rsid w:val="00AC6181"/>
    <w:rsid w:val="00AD0E5D"/>
    <w:rsid w:val="00AD170E"/>
    <w:rsid w:val="00AE2066"/>
    <w:rsid w:val="00AE2982"/>
    <w:rsid w:val="00AF691A"/>
    <w:rsid w:val="00B043B9"/>
    <w:rsid w:val="00B12F35"/>
    <w:rsid w:val="00B22BC4"/>
    <w:rsid w:val="00B31582"/>
    <w:rsid w:val="00B33194"/>
    <w:rsid w:val="00B45D56"/>
    <w:rsid w:val="00B45FA6"/>
    <w:rsid w:val="00B525F6"/>
    <w:rsid w:val="00B52C14"/>
    <w:rsid w:val="00B53D4C"/>
    <w:rsid w:val="00B744E2"/>
    <w:rsid w:val="00B80B49"/>
    <w:rsid w:val="00B90F5C"/>
    <w:rsid w:val="00BE23A2"/>
    <w:rsid w:val="00BF43D7"/>
    <w:rsid w:val="00BF53CB"/>
    <w:rsid w:val="00C4141B"/>
    <w:rsid w:val="00C42B44"/>
    <w:rsid w:val="00C45CBE"/>
    <w:rsid w:val="00C45D6D"/>
    <w:rsid w:val="00C47524"/>
    <w:rsid w:val="00C47FDE"/>
    <w:rsid w:val="00C67567"/>
    <w:rsid w:val="00C73731"/>
    <w:rsid w:val="00C7385D"/>
    <w:rsid w:val="00C81B8D"/>
    <w:rsid w:val="00C839EA"/>
    <w:rsid w:val="00C93FC9"/>
    <w:rsid w:val="00CC1A1A"/>
    <w:rsid w:val="00CC7A5D"/>
    <w:rsid w:val="00CE3B28"/>
    <w:rsid w:val="00CF1EF9"/>
    <w:rsid w:val="00CF6909"/>
    <w:rsid w:val="00D20C22"/>
    <w:rsid w:val="00D27DDD"/>
    <w:rsid w:val="00D35690"/>
    <w:rsid w:val="00D418DB"/>
    <w:rsid w:val="00D44A4C"/>
    <w:rsid w:val="00D4687B"/>
    <w:rsid w:val="00D67284"/>
    <w:rsid w:val="00D6796F"/>
    <w:rsid w:val="00D72510"/>
    <w:rsid w:val="00DA50B2"/>
    <w:rsid w:val="00DB4BC2"/>
    <w:rsid w:val="00DD1A55"/>
    <w:rsid w:val="00DE561F"/>
    <w:rsid w:val="00DE64AC"/>
    <w:rsid w:val="00DF00E5"/>
    <w:rsid w:val="00DF2897"/>
    <w:rsid w:val="00E07310"/>
    <w:rsid w:val="00E12CE6"/>
    <w:rsid w:val="00E146B0"/>
    <w:rsid w:val="00E376CB"/>
    <w:rsid w:val="00E602E6"/>
    <w:rsid w:val="00E73866"/>
    <w:rsid w:val="00E75422"/>
    <w:rsid w:val="00E84C97"/>
    <w:rsid w:val="00E8618A"/>
    <w:rsid w:val="00E9265A"/>
    <w:rsid w:val="00E93708"/>
    <w:rsid w:val="00E97CAD"/>
    <w:rsid w:val="00ED3AC1"/>
    <w:rsid w:val="00EE0392"/>
    <w:rsid w:val="00EE1816"/>
    <w:rsid w:val="00EF342A"/>
    <w:rsid w:val="00EF3733"/>
    <w:rsid w:val="00EF4B77"/>
    <w:rsid w:val="00EF6A9D"/>
    <w:rsid w:val="00F00AEF"/>
    <w:rsid w:val="00F02773"/>
    <w:rsid w:val="00F041A0"/>
    <w:rsid w:val="00F04F5B"/>
    <w:rsid w:val="00F17FB6"/>
    <w:rsid w:val="00F22861"/>
    <w:rsid w:val="00F25E7D"/>
    <w:rsid w:val="00F35C66"/>
    <w:rsid w:val="00F3749A"/>
    <w:rsid w:val="00F57377"/>
    <w:rsid w:val="00F62BA5"/>
    <w:rsid w:val="00F86F2E"/>
    <w:rsid w:val="00FA474A"/>
    <w:rsid w:val="00FA7BAD"/>
    <w:rsid w:val="00FB16C9"/>
    <w:rsid w:val="00FB2EDF"/>
    <w:rsid w:val="00FB5AB6"/>
    <w:rsid w:val="00FB62DD"/>
    <w:rsid w:val="00FC4A93"/>
    <w:rsid w:val="00FD1B19"/>
    <w:rsid w:val="00FF07B7"/>
    <w:rsid w:val="013B459A"/>
    <w:rsid w:val="051D144D"/>
    <w:rsid w:val="05B51D42"/>
    <w:rsid w:val="06427572"/>
    <w:rsid w:val="06E67BD4"/>
    <w:rsid w:val="08AD796D"/>
    <w:rsid w:val="1025F892"/>
    <w:rsid w:val="113E2C6D"/>
    <w:rsid w:val="11536004"/>
    <w:rsid w:val="12F3AEA8"/>
    <w:rsid w:val="1597C4D2"/>
    <w:rsid w:val="15B2E50E"/>
    <w:rsid w:val="17825A74"/>
    <w:rsid w:val="189AF1DA"/>
    <w:rsid w:val="18BD6C2B"/>
    <w:rsid w:val="18D8BCB3"/>
    <w:rsid w:val="19DE368D"/>
    <w:rsid w:val="1CF0F83D"/>
    <w:rsid w:val="1D078919"/>
    <w:rsid w:val="1DA83C87"/>
    <w:rsid w:val="202145C6"/>
    <w:rsid w:val="2058C7A5"/>
    <w:rsid w:val="2103DD80"/>
    <w:rsid w:val="228AD925"/>
    <w:rsid w:val="2749660A"/>
    <w:rsid w:val="291CCF5C"/>
    <w:rsid w:val="2A683D76"/>
    <w:rsid w:val="2B71C514"/>
    <w:rsid w:val="2DBE307F"/>
    <w:rsid w:val="357C3FE3"/>
    <w:rsid w:val="36D63E0D"/>
    <w:rsid w:val="378AB11A"/>
    <w:rsid w:val="3947879A"/>
    <w:rsid w:val="3A58F46A"/>
    <w:rsid w:val="3A8B9E08"/>
    <w:rsid w:val="3AAA59CE"/>
    <w:rsid w:val="3B0AEA7E"/>
    <w:rsid w:val="3C3416FD"/>
    <w:rsid w:val="3D9CA015"/>
    <w:rsid w:val="40300731"/>
    <w:rsid w:val="4D187D9C"/>
    <w:rsid w:val="4D44D5DE"/>
    <w:rsid w:val="4EABC732"/>
    <w:rsid w:val="4FD1A6E8"/>
    <w:rsid w:val="5172EED0"/>
    <w:rsid w:val="54FCB7F4"/>
    <w:rsid w:val="54FECDC2"/>
    <w:rsid w:val="586DD0F2"/>
    <w:rsid w:val="5D35D6F0"/>
    <w:rsid w:val="67090C4C"/>
    <w:rsid w:val="6899A9A8"/>
    <w:rsid w:val="6941025D"/>
    <w:rsid w:val="6BBE6CC2"/>
    <w:rsid w:val="6DE7AB6C"/>
    <w:rsid w:val="6DEBBDEE"/>
    <w:rsid w:val="6E597774"/>
    <w:rsid w:val="705FD334"/>
    <w:rsid w:val="72B7E696"/>
    <w:rsid w:val="73938F8D"/>
    <w:rsid w:val="73B55FB4"/>
    <w:rsid w:val="7752ED19"/>
    <w:rsid w:val="78A480BA"/>
    <w:rsid w:val="7A791828"/>
    <w:rsid w:val="7AEA33C4"/>
    <w:rsid w:val="7C3ACCA4"/>
    <w:rsid w:val="7FF1609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70FA"/>
  <w15:chartTrackingRefBased/>
  <w15:docId w15:val="{EC7A419B-67C1-4A3C-B765-E0796C09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731"/>
    <w:rPr>
      <w:rFonts w:eastAsiaTheme="majorEastAsia" w:cstheme="majorBidi"/>
      <w:color w:val="272727" w:themeColor="text1" w:themeTint="D8"/>
    </w:rPr>
  </w:style>
  <w:style w:type="paragraph" w:styleId="Title">
    <w:name w:val="Title"/>
    <w:basedOn w:val="Normal"/>
    <w:next w:val="Normal"/>
    <w:link w:val="TitleChar"/>
    <w:uiPriority w:val="10"/>
    <w:qFormat/>
    <w:rsid w:val="00C7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731"/>
    <w:pPr>
      <w:spacing w:before="160"/>
      <w:jc w:val="center"/>
    </w:pPr>
    <w:rPr>
      <w:i/>
      <w:iCs/>
      <w:color w:val="404040" w:themeColor="text1" w:themeTint="BF"/>
    </w:rPr>
  </w:style>
  <w:style w:type="character" w:customStyle="1" w:styleId="QuoteChar">
    <w:name w:val="Quote Char"/>
    <w:basedOn w:val="DefaultParagraphFont"/>
    <w:link w:val="Quote"/>
    <w:uiPriority w:val="29"/>
    <w:rsid w:val="00C73731"/>
    <w:rPr>
      <w:i/>
      <w:iCs/>
      <w:color w:val="404040" w:themeColor="text1" w:themeTint="BF"/>
    </w:rPr>
  </w:style>
  <w:style w:type="paragraph" w:styleId="ListParagraph">
    <w:name w:val="List Paragraph"/>
    <w:basedOn w:val="Normal"/>
    <w:uiPriority w:val="34"/>
    <w:qFormat/>
    <w:rsid w:val="00C73731"/>
    <w:pPr>
      <w:ind w:left="720"/>
      <w:contextualSpacing/>
    </w:pPr>
  </w:style>
  <w:style w:type="character" w:styleId="IntenseEmphasis">
    <w:name w:val="Intense Emphasis"/>
    <w:basedOn w:val="DefaultParagraphFont"/>
    <w:uiPriority w:val="21"/>
    <w:qFormat/>
    <w:rsid w:val="00C73731"/>
    <w:rPr>
      <w:i/>
      <w:iCs/>
      <w:color w:val="0F4761" w:themeColor="accent1" w:themeShade="BF"/>
    </w:rPr>
  </w:style>
  <w:style w:type="paragraph" w:styleId="IntenseQuote">
    <w:name w:val="Intense Quote"/>
    <w:basedOn w:val="Normal"/>
    <w:next w:val="Normal"/>
    <w:link w:val="IntenseQuoteChar"/>
    <w:uiPriority w:val="30"/>
    <w:qFormat/>
    <w:rsid w:val="00C7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731"/>
    <w:rPr>
      <w:i/>
      <w:iCs/>
      <w:color w:val="0F4761" w:themeColor="accent1" w:themeShade="BF"/>
    </w:rPr>
  </w:style>
  <w:style w:type="character" w:styleId="IntenseReference">
    <w:name w:val="Intense Reference"/>
    <w:basedOn w:val="DefaultParagraphFont"/>
    <w:uiPriority w:val="32"/>
    <w:qFormat/>
    <w:rsid w:val="00C73731"/>
    <w:rPr>
      <w:b/>
      <w:bCs/>
      <w:smallCaps/>
      <w:color w:val="0F4761" w:themeColor="accent1" w:themeShade="BF"/>
      <w:spacing w:val="5"/>
    </w:rPr>
  </w:style>
  <w:style w:type="table" w:customStyle="1" w:styleId="TableGrid1">
    <w:name w:val="Table Grid1"/>
    <w:basedOn w:val="TableNormal"/>
    <w:next w:val="TableGrid"/>
    <w:uiPriority w:val="59"/>
    <w:rsid w:val="007939F4"/>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sid w:val="007939F4"/>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7939F4"/>
    <w:rPr>
      <w:kern w:val="0"/>
      <w:sz w:val="20"/>
      <w:szCs w:val="20"/>
      <w:lang w:val="en-GB"/>
      <w14:ligatures w14:val="none"/>
    </w:rPr>
  </w:style>
  <w:style w:type="character" w:styleId="CommentReference">
    <w:name w:val="annotation reference"/>
    <w:basedOn w:val="DefaultParagraphFont"/>
    <w:uiPriority w:val="99"/>
    <w:semiHidden/>
    <w:unhideWhenUsed/>
    <w:rsid w:val="007939F4"/>
    <w:rPr>
      <w:sz w:val="16"/>
      <w:szCs w:val="16"/>
    </w:rPr>
  </w:style>
  <w:style w:type="table" w:styleId="TableGrid">
    <w:name w:val="Table Grid"/>
    <w:basedOn w:val="TableNormal"/>
    <w:uiPriority w:val="39"/>
    <w:rsid w:val="00793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EF4B77"/>
    <w:pPr>
      <w:spacing w:after="0" w:line="240" w:lineRule="auto"/>
    </w:pPr>
  </w:style>
  <w:style w:type="paragraph" w:styleId="CommentSubject">
    <w:name w:val="annotation subject"/>
    <w:basedOn w:val="CommentText"/>
    <w:next w:val="CommentText"/>
    <w:link w:val="CommentSubjectChar"/>
    <w:uiPriority w:val="99"/>
    <w:semiHidden/>
    <w:unhideWhenUsed/>
    <w:rsid w:val="00180C9E"/>
    <w:rPr>
      <w:b/>
      <w:bCs/>
      <w:kern w:val="2"/>
      <w:lang w:val="lv-LV"/>
      <w14:ligatures w14:val="standardContextual"/>
    </w:rPr>
  </w:style>
  <w:style w:type="character" w:customStyle="1" w:styleId="CommentSubjectChar">
    <w:name w:val="Comment Subject Char"/>
    <w:basedOn w:val="CommentTextChar"/>
    <w:link w:val="CommentSubject"/>
    <w:uiPriority w:val="99"/>
    <w:semiHidden/>
    <w:rsid w:val="00180C9E"/>
    <w:rPr>
      <w:b/>
      <w:bCs/>
      <w:kern w:val="0"/>
      <w:sz w:val="20"/>
      <w:szCs w:val="20"/>
      <w:lang w:val="en-GB"/>
      <w14:ligatures w14:val="none"/>
    </w:rPr>
  </w:style>
  <w:style w:type="character" w:styleId="FootnoteReference">
    <w:name w:val="footnote reference"/>
    <w:basedOn w:val="DefaultParagraphFont"/>
    <w:uiPriority w:val="99"/>
    <w:semiHidden/>
    <w:unhideWhenUsed/>
    <w:rsid w:val="00ED3AC1"/>
    <w:rPr>
      <w:vertAlign w:val="superscript"/>
    </w:rPr>
  </w:style>
  <w:style w:type="paragraph" w:styleId="FootnoteText">
    <w:name w:val="footnote text"/>
    <w:basedOn w:val="Normal"/>
    <w:link w:val="FootnoteTextChar"/>
    <w:uiPriority w:val="99"/>
    <w:semiHidden/>
    <w:unhideWhenUsed/>
    <w:rsid w:val="00ED3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AC1"/>
    <w:rPr>
      <w:sz w:val="20"/>
      <w:szCs w:val="20"/>
    </w:rPr>
  </w:style>
  <w:style w:type="character" w:styleId="Hyperlink">
    <w:name w:val="Hyperlink"/>
    <w:basedOn w:val="DefaultParagraphFont"/>
    <w:uiPriority w:val="99"/>
    <w:unhideWhenUsed/>
    <w:rsid w:val="00ED3AC1"/>
    <w:rPr>
      <w:color w:val="467886" w:themeColor="hyperlink"/>
      <w:u w:val="single"/>
    </w:rPr>
  </w:style>
  <w:style w:type="character" w:styleId="UnresolvedMention">
    <w:name w:val="Unresolved Mention"/>
    <w:basedOn w:val="DefaultParagraphFont"/>
    <w:uiPriority w:val="99"/>
    <w:semiHidden/>
    <w:unhideWhenUsed/>
    <w:rsid w:val="004D262F"/>
    <w:rPr>
      <w:color w:val="605E5C"/>
      <w:shd w:val="clear" w:color="auto" w:fill="E1DFDD"/>
    </w:rPr>
  </w:style>
  <w:style w:type="character" w:styleId="FollowedHyperlink">
    <w:name w:val="FollowedHyperlink"/>
    <w:basedOn w:val="DefaultParagraphFont"/>
    <w:uiPriority w:val="99"/>
    <w:semiHidden/>
    <w:unhideWhenUsed/>
    <w:rsid w:val="004D262F"/>
    <w:rPr>
      <w:color w:val="96607D" w:themeColor="followedHyperlink"/>
      <w:u w:val="single"/>
    </w:rPr>
  </w:style>
  <w:style w:type="character" w:customStyle="1" w:styleId="normaltextrun">
    <w:name w:val="normaltextrun"/>
    <w:basedOn w:val="DefaultParagraphFont"/>
    <w:rsid w:val="004D06B3"/>
  </w:style>
  <w:style w:type="character" w:customStyle="1" w:styleId="eop">
    <w:name w:val="eop"/>
    <w:basedOn w:val="DefaultParagraphFont"/>
    <w:rsid w:val="004D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2" ma:contentTypeDescription="Create a new document." ma:contentTypeScope="" ma:versionID="4c17293c7398495d1a2f2e8db8ed6157">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2e5d29b64d4cb9fa19f87276525f0835"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documentManagement>
</p:properties>
</file>

<file path=customXml/itemProps1.xml><?xml version="1.0" encoding="utf-8"?>
<ds:datastoreItem xmlns:ds="http://schemas.openxmlformats.org/officeDocument/2006/customXml" ds:itemID="{FFB3CE8A-4E1F-4BF4-A23B-6E96C35664DF}">
  <ds:schemaRefs>
    <ds:schemaRef ds:uri="http://schemas.microsoft.com/sharepoint/v3/contenttype/forms"/>
  </ds:schemaRefs>
</ds:datastoreItem>
</file>

<file path=customXml/itemProps2.xml><?xml version="1.0" encoding="utf-8"?>
<ds:datastoreItem xmlns:ds="http://schemas.openxmlformats.org/officeDocument/2006/customXml" ds:itemID="{F9E6B1E6-5CDB-4B3F-8817-2F16CE549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A94B5-E840-42B5-935D-0549B8E09B0D}">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7296</Words>
  <Characters>4160</Characters>
  <Application>Microsoft Office Word</Application>
  <DocSecurity>0</DocSecurity>
  <Lines>34</Lines>
  <Paragraphs>22</Paragraphs>
  <ScaleCrop>false</ScaleCrop>
  <Company/>
  <LinksUpToDate>false</LinksUpToDate>
  <CharactersWithSpaces>11434</CharactersWithSpaces>
  <SharedDoc>false</SharedDoc>
  <HLinks>
    <vt:vector size="6" baseType="variant">
      <vt:variant>
        <vt:i4>3670043</vt:i4>
      </vt:variant>
      <vt:variant>
        <vt:i4>0</vt:i4>
      </vt:variant>
      <vt:variant>
        <vt:i4>0</vt:i4>
      </vt:variant>
      <vt:variant>
        <vt:i4>5</vt:i4>
      </vt:variant>
      <vt:variant>
        <vt:lpwstr>mailto:ieva.rusina@cfla.gov.lv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Karīna Žantē</cp:lastModifiedBy>
  <cp:revision>125</cp:revision>
  <dcterms:created xsi:type="dcterms:W3CDTF">2024-04-23T21:13:00Z</dcterms:created>
  <dcterms:modified xsi:type="dcterms:W3CDTF">2026-05-06T10:07:00Z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1548000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