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72099" w14:textId="5C1B945D" w:rsidR="00B70181" w:rsidRPr="007F233E" w:rsidRDefault="00FD4A4C" w:rsidP="00A0533B">
      <w:pPr>
        <w:spacing w:after="120"/>
        <w:jc w:val="center"/>
        <w:rPr>
          <w:rFonts w:cs="Times New Roman"/>
        </w:rPr>
      </w:pPr>
      <w:r>
        <w:rPr>
          <w:rFonts w:ascii="Aptos" w:hAnsi="Aptos"/>
          <w:noProof/>
        </w:rPr>
        <w:drawing>
          <wp:inline distT="0" distB="0" distL="0" distR="0" wp14:anchorId="56C9A26F" wp14:editId="10697257">
            <wp:extent cx="2705100" cy="1180521"/>
            <wp:effectExtent l="0" t="0" r="0" b="635"/>
            <wp:docPr id="184531054" name="Picture 4" descr="A blue flag with yellow stars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31054" name="Picture 4" descr="A blue flag with yellow stars and red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4271" cy="1193252"/>
                    </a:xfrm>
                    <a:prstGeom prst="rect">
                      <a:avLst/>
                    </a:prstGeom>
                    <a:noFill/>
                    <a:ln>
                      <a:noFill/>
                    </a:ln>
                  </pic:spPr>
                </pic:pic>
              </a:graphicData>
            </a:graphic>
          </wp:inline>
        </w:drawing>
      </w:r>
    </w:p>
    <w:p w14:paraId="5C67209A" w14:textId="77777777" w:rsidR="00B70181" w:rsidRPr="007F233E" w:rsidRDefault="00B70181" w:rsidP="003C5410">
      <w:pPr>
        <w:rPr>
          <w:rFonts w:cs="Times New Roman"/>
          <w:sz w:val="8"/>
          <w:szCs w:val="8"/>
        </w:rPr>
      </w:pPr>
    </w:p>
    <w:tbl>
      <w:tblPr>
        <w:tblStyle w:val="Reatabula"/>
        <w:tblW w:w="0" w:type="auto"/>
        <w:tblLook w:val="04A0" w:firstRow="1" w:lastRow="0" w:firstColumn="1" w:lastColumn="0" w:noHBand="0" w:noVBand="1"/>
      </w:tblPr>
      <w:tblGrid>
        <w:gridCol w:w="9486"/>
      </w:tblGrid>
      <w:tr w:rsidR="00C1570A" w:rsidRPr="007F233E" w14:paraId="5C67209D" w14:textId="77777777" w:rsidTr="007C1ECC">
        <w:trPr>
          <w:trHeight w:val="547"/>
        </w:trPr>
        <w:tc>
          <w:tcPr>
            <w:tcW w:w="9486" w:type="dxa"/>
            <w:shd w:val="clear" w:color="auto" w:fill="D9D9D9" w:themeFill="background1" w:themeFillShade="D9"/>
            <w:vAlign w:val="center"/>
          </w:tcPr>
          <w:p w14:paraId="4E353324" w14:textId="7465D1F8" w:rsidR="00396286" w:rsidRDefault="00396286" w:rsidP="00396286">
            <w:pPr>
              <w:pStyle w:val="Virsraksts1"/>
              <w:spacing w:before="0"/>
              <w:jc w:val="center"/>
              <w:rPr>
                <w:rFonts w:ascii="Times New Roman" w:hAnsi="Times New Roman" w:cs="Times New Roman"/>
                <w:b/>
                <w:color w:val="auto"/>
                <w:sz w:val="24"/>
                <w:szCs w:val="24"/>
              </w:rPr>
            </w:pPr>
            <w:bookmarkStart w:id="0" w:name="_Toc452033778"/>
            <w:r>
              <w:rPr>
                <w:rFonts w:ascii="Times New Roman" w:hAnsi="Times New Roman"/>
                <w:b/>
                <w:color w:val="auto"/>
                <w:sz w:val="24"/>
              </w:rPr>
              <w:t>Progress Report</w:t>
            </w:r>
            <w:bookmarkEnd w:id="0"/>
            <w:r>
              <w:t xml:space="preserve"> </w:t>
            </w:r>
            <w:r>
              <w:rPr>
                <w:rFonts w:ascii="Times New Roman" w:hAnsi="Times New Roman"/>
                <w:b/>
                <w:color w:val="auto"/>
                <w:sz w:val="24"/>
              </w:rPr>
              <w:t xml:space="preserve">on the implementation of the project for the mid-term evaluation of scientific quality </w:t>
            </w:r>
          </w:p>
          <w:p w14:paraId="5C67209C" w14:textId="5EC6CF90" w:rsidR="00A06D22" w:rsidRPr="00A06D22" w:rsidRDefault="00A06D22" w:rsidP="00465398">
            <w:pPr>
              <w:ind w:left="360"/>
              <w:jc w:val="center"/>
            </w:pPr>
            <w:r>
              <w:rPr>
                <w:i/>
                <w:color w:val="0000FF"/>
              </w:rPr>
              <w:t xml:space="preserve">The document must be prepared </w:t>
            </w:r>
            <w:r>
              <w:rPr>
                <w:b/>
                <w:i/>
                <w:color w:val="0000FF"/>
              </w:rPr>
              <w:t>in English only</w:t>
            </w:r>
          </w:p>
        </w:tc>
      </w:tr>
    </w:tbl>
    <w:p w14:paraId="5C67209E" w14:textId="77777777" w:rsidR="00B70181" w:rsidRPr="007F233E" w:rsidRDefault="00B70181" w:rsidP="003C5410">
      <w:pPr>
        <w:rPr>
          <w:rFonts w:cs="Times New Roman"/>
          <w:sz w:val="8"/>
          <w:szCs w:val="8"/>
        </w:rPr>
      </w:pPr>
    </w:p>
    <w:tbl>
      <w:tblPr>
        <w:tblStyle w:val="Reatabula"/>
        <w:tblW w:w="9486" w:type="dxa"/>
        <w:tblLook w:val="04A0" w:firstRow="1" w:lastRow="0" w:firstColumn="1" w:lastColumn="0" w:noHBand="0" w:noVBand="1"/>
      </w:tblPr>
      <w:tblGrid>
        <w:gridCol w:w="3823"/>
        <w:gridCol w:w="5663"/>
      </w:tblGrid>
      <w:tr w:rsidR="00C1570A" w:rsidRPr="007F233E" w14:paraId="5C6720A1" w14:textId="77777777" w:rsidTr="00855815">
        <w:trPr>
          <w:trHeight w:val="613"/>
        </w:trPr>
        <w:tc>
          <w:tcPr>
            <w:tcW w:w="3823" w:type="dxa"/>
            <w:shd w:val="clear" w:color="auto" w:fill="D9D9D9" w:themeFill="background1" w:themeFillShade="D9"/>
            <w:vAlign w:val="center"/>
          </w:tcPr>
          <w:p w14:paraId="5C67209F" w14:textId="77777777" w:rsidR="00C1570A" w:rsidRPr="007F233E" w:rsidRDefault="00C1570A" w:rsidP="00C1570A">
            <w:pPr>
              <w:rPr>
                <w:rFonts w:cs="Times New Roman"/>
                <w:b/>
              </w:rPr>
            </w:pPr>
            <w:r>
              <w:rPr>
                <w:b/>
              </w:rPr>
              <w:t>Project title:</w:t>
            </w:r>
          </w:p>
        </w:tc>
        <w:tc>
          <w:tcPr>
            <w:tcW w:w="5663" w:type="dxa"/>
            <w:vAlign w:val="center"/>
          </w:tcPr>
          <w:p w14:paraId="5C6720A0" w14:textId="77777777" w:rsidR="00C1570A" w:rsidRPr="007F233E" w:rsidRDefault="004B665D" w:rsidP="00930929">
            <w:pPr>
              <w:pStyle w:val="Sarakstarindkopa"/>
              <w:numPr>
                <w:ilvl w:val="0"/>
                <w:numId w:val="2"/>
              </w:numPr>
              <w:ind w:left="317" w:hanging="317"/>
              <w:jc w:val="both"/>
              <w:rPr>
                <w:rFonts w:cs="Times New Roman"/>
              </w:rPr>
            </w:pPr>
            <w:r>
              <w:rPr>
                <w:i/>
                <w:color w:val="0000FF"/>
              </w:rPr>
              <w:t xml:space="preserve">Indicate the project title in accordance with the agreement/contract concluded for the implementation of the project </w:t>
            </w:r>
          </w:p>
        </w:tc>
      </w:tr>
      <w:tr w:rsidR="00493E80" w:rsidRPr="007F233E" w14:paraId="16A0B5B5" w14:textId="77777777" w:rsidTr="00855815">
        <w:trPr>
          <w:trHeight w:val="613"/>
        </w:trPr>
        <w:tc>
          <w:tcPr>
            <w:tcW w:w="3823" w:type="dxa"/>
            <w:shd w:val="clear" w:color="auto" w:fill="D9D9D9" w:themeFill="background1" w:themeFillShade="D9"/>
            <w:vAlign w:val="center"/>
          </w:tcPr>
          <w:p w14:paraId="127F6F95" w14:textId="3BC5D2CE" w:rsidR="00493E80" w:rsidRPr="007F233E" w:rsidRDefault="00493E80" w:rsidP="00493E80">
            <w:pPr>
              <w:rPr>
                <w:rFonts w:cs="Times New Roman"/>
                <w:b/>
              </w:rPr>
            </w:pPr>
            <w:r>
              <w:rPr>
                <w:b/>
              </w:rPr>
              <w:t>Agreement No.:</w:t>
            </w:r>
          </w:p>
        </w:tc>
        <w:tc>
          <w:tcPr>
            <w:tcW w:w="5663" w:type="dxa"/>
            <w:vAlign w:val="center"/>
          </w:tcPr>
          <w:p w14:paraId="3DE85F67" w14:textId="2F34ED06" w:rsidR="00493E80" w:rsidRDefault="00493E80" w:rsidP="00493E80">
            <w:pPr>
              <w:pStyle w:val="Sarakstarindkopa"/>
              <w:numPr>
                <w:ilvl w:val="0"/>
                <w:numId w:val="2"/>
              </w:numPr>
              <w:ind w:left="317" w:hanging="317"/>
              <w:jc w:val="both"/>
              <w:rPr>
                <w:rFonts w:cs="Times New Roman"/>
                <w:i/>
                <w:color w:val="0000FF"/>
              </w:rPr>
            </w:pPr>
            <w:r>
              <w:rPr>
                <w:i/>
                <w:color w:val="0000FF"/>
              </w:rPr>
              <w:t>Specify Agreement No.</w:t>
            </w:r>
          </w:p>
        </w:tc>
      </w:tr>
      <w:tr w:rsidR="00493E80" w:rsidRPr="007F233E" w14:paraId="5C6720A5" w14:textId="77777777" w:rsidTr="00855815">
        <w:trPr>
          <w:trHeight w:val="550"/>
        </w:trPr>
        <w:tc>
          <w:tcPr>
            <w:tcW w:w="3823" w:type="dxa"/>
            <w:shd w:val="clear" w:color="auto" w:fill="D9D9D9" w:themeFill="background1" w:themeFillShade="D9"/>
            <w:vAlign w:val="center"/>
          </w:tcPr>
          <w:p w14:paraId="5C6720A2" w14:textId="77777777" w:rsidR="00493E80" w:rsidRPr="007F233E" w:rsidRDefault="00493E80" w:rsidP="00493E80">
            <w:pPr>
              <w:rPr>
                <w:rFonts w:cs="Times New Roman"/>
                <w:b/>
              </w:rPr>
            </w:pPr>
            <w:r>
              <w:rPr>
                <w:b/>
              </w:rPr>
              <w:t xml:space="preserve">Specific support objective/ activity number and title: </w:t>
            </w:r>
          </w:p>
        </w:tc>
        <w:tc>
          <w:tcPr>
            <w:tcW w:w="5663" w:type="dxa"/>
            <w:vAlign w:val="center"/>
          </w:tcPr>
          <w:p w14:paraId="68AC3967" w14:textId="77777777" w:rsidR="00493E80" w:rsidRDefault="00493E80" w:rsidP="00493E80">
            <w:pPr>
              <w:jc w:val="center"/>
              <w:rPr>
                <w:rFonts w:cs="Times New Roman"/>
                <w:sz w:val="24"/>
                <w:szCs w:val="24"/>
              </w:rPr>
            </w:pPr>
            <w:r>
              <w:rPr>
                <w:b/>
                <w:bCs/>
                <w:sz w:val="24"/>
              </w:rPr>
              <w:t>Activity 6.1.1.2 "Development of research for the sustainable use of natural resources in the context of environmental and climate objectives"</w:t>
            </w:r>
            <w:r>
              <w:rPr>
                <w:sz w:val="24"/>
              </w:rPr>
              <w:t xml:space="preserve"> of Specific Support Objective 6.1.1 "Mitigating the economic, social and environmental impacts of the transition to climate neutrality in the most affected regions" </w:t>
            </w:r>
          </w:p>
          <w:p w14:paraId="5C6720A4" w14:textId="062D1CDF" w:rsidR="00493E80" w:rsidRPr="001A4CE0" w:rsidRDefault="00493E80" w:rsidP="00493E80">
            <w:pPr>
              <w:jc w:val="center"/>
              <w:rPr>
                <w:rFonts w:cs="Times New Roman"/>
                <w:b/>
                <w:bCs/>
              </w:rPr>
            </w:pPr>
          </w:p>
        </w:tc>
      </w:tr>
      <w:tr w:rsidR="00493E80" w:rsidRPr="007F233E" w14:paraId="5C6720A8" w14:textId="77777777" w:rsidTr="00855815">
        <w:trPr>
          <w:trHeight w:val="417"/>
        </w:trPr>
        <w:tc>
          <w:tcPr>
            <w:tcW w:w="3823" w:type="dxa"/>
            <w:shd w:val="clear" w:color="auto" w:fill="D9D9D9" w:themeFill="background1" w:themeFillShade="D9"/>
            <w:vAlign w:val="center"/>
          </w:tcPr>
          <w:p w14:paraId="5C6720A6" w14:textId="77777777" w:rsidR="00493E80" w:rsidRPr="007F233E" w:rsidRDefault="00493E80" w:rsidP="00493E80">
            <w:pPr>
              <w:rPr>
                <w:rFonts w:cs="Times New Roman"/>
                <w:b/>
              </w:rPr>
            </w:pPr>
            <w:r>
              <w:rPr>
                <w:b/>
              </w:rPr>
              <w:t xml:space="preserve">Project applicant: </w:t>
            </w:r>
          </w:p>
        </w:tc>
        <w:tc>
          <w:tcPr>
            <w:tcW w:w="5663" w:type="dxa"/>
            <w:vAlign w:val="center"/>
          </w:tcPr>
          <w:p w14:paraId="5C6720A7" w14:textId="77777777" w:rsidR="00493E80" w:rsidRPr="00274513" w:rsidRDefault="00493E80" w:rsidP="00493E80">
            <w:pPr>
              <w:numPr>
                <w:ilvl w:val="0"/>
                <w:numId w:val="3"/>
              </w:numPr>
              <w:tabs>
                <w:tab w:val="left" w:pos="289"/>
              </w:tabs>
              <w:ind w:left="289" w:hanging="295"/>
              <w:contextualSpacing/>
              <w:jc w:val="both"/>
              <w:rPr>
                <w:rFonts w:eastAsia="Calibri" w:cs="Times New Roman"/>
                <w:i/>
                <w:color w:val="0000FF"/>
              </w:rPr>
            </w:pPr>
            <w:r>
              <w:rPr>
                <w:i/>
                <w:color w:val="0000FF"/>
              </w:rPr>
              <w:t>Indicate the legal name of the project applicant without using abbreviations.</w:t>
            </w:r>
          </w:p>
        </w:tc>
      </w:tr>
      <w:tr w:rsidR="00493E80" w:rsidRPr="007F233E" w14:paraId="36E49987" w14:textId="77777777" w:rsidTr="00855815">
        <w:tc>
          <w:tcPr>
            <w:tcW w:w="3823" w:type="dxa"/>
            <w:shd w:val="clear" w:color="auto" w:fill="D9D9D9" w:themeFill="background1" w:themeFillShade="D9"/>
            <w:vAlign w:val="center"/>
          </w:tcPr>
          <w:p w14:paraId="637D7E31" w14:textId="1CF4248C" w:rsidR="00493E80" w:rsidRDefault="00493E80" w:rsidP="00493E80">
            <w:pPr>
              <w:rPr>
                <w:b/>
                <w:bCs/>
              </w:rPr>
            </w:pPr>
            <w:r>
              <w:rPr>
                <w:b/>
              </w:rPr>
              <w:t>Start and end date of project implementation</w:t>
            </w:r>
          </w:p>
        </w:tc>
        <w:tc>
          <w:tcPr>
            <w:tcW w:w="5663" w:type="dxa"/>
            <w:vAlign w:val="center"/>
          </w:tcPr>
          <w:p w14:paraId="605EFB89" w14:textId="4A88CF35" w:rsidR="00493E80" w:rsidRPr="00132C74" w:rsidRDefault="00493E80" w:rsidP="00493E80">
            <w:pPr>
              <w:pStyle w:val="Sarakstarindkopa"/>
              <w:numPr>
                <w:ilvl w:val="0"/>
                <w:numId w:val="14"/>
              </w:numPr>
              <w:ind w:left="324"/>
              <w:rPr>
                <w:rFonts w:cs="Times New Roman"/>
                <w:b/>
                <w:sz w:val="20"/>
                <w:szCs w:val="20"/>
              </w:rPr>
            </w:pPr>
            <w:r>
              <w:rPr>
                <w:i/>
                <w:color w:val="0000FF"/>
              </w:rPr>
              <w:t>Specify the start and end dates of the project</w:t>
            </w:r>
          </w:p>
        </w:tc>
      </w:tr>
      <w:tr w:rsidR="00EA380C" w:rsidRPr="007F233E" w14:paraId="606FBCFA" w14:textId="77777777" w:rsidTr="00855815">
        <w:tc>
          <w:tcPr>
            <w:tcW w:w="3823" w:type="dxa"/>
            <w:shd w:val="clear" w:color="auto" w:fill="D9D9D9" w:themeFill="background1" w:themeFillShade="D9"/>
            <w:vAlign w:val="center"/>
          </w:tcPr>
          <w:p w14:paraId="4F9B04B7" w14:textId="44FE4585" w:rsidR="00EA380C" w:rsidRPr="009F468E" w:rsidRDefault="00EA380C" w:rsidP="00493E80">
            <w:pPr>
              <w:rPr>
                <w:b/>
                <w:bCs/>
              </w:rPr>
            </w:pPr>
            <w:r>
              <w:rPr>
                <w:b/>
              </w:rPr>
              <w:t>Mid-term date</w:t>
            </w:r>
          </w:p>
        </w:tc>
        <w:tc>
          <w:tcPr>
            <w:tcW w:w="5663" w:type="dxa"/>
            <w:vAlign w:val="center"/>
          </w:tcPr>
          <w:p w14:paraId="0910B155" w14:textId="5F3153A4" w:rsidR="00EA380C" w:rsidRDefault="00EA380C" w:rsidP="00493E80">
            <w:pPr>
              <w:pStyle w:val="Sarakstarindkopa"/>
              <w:numPr>
                <w:ilvl w:val="0"/>
                <w:numId w:val="14"/>
              </w:numPr>
              <w:ind w:left="324"/>
              <w:rPr>
                <w:rFonts w:cs="Times New Roman"/>
                <w:i/>
                <w:color w:val="0000FF"/>
              </w:rPr>
            </w:pPr>
            <w:r>
              <w:rPr>
                <w:i/>
                <w:color w:val="0000FF"/>
              </w:rPr>
              <w:t>Specify the mid-term date of the project</w:t>
            </w:r>
          </w:p>
        </w:tc>
      </w:tr>
      <w:tr w:rsidR="00493E80" w:rsidRPr="007F233E" w14:paraId="57D6C32B" w14:textId="77777777" w:rsidTr="00855815">
        <w:tc>
          <w:tcPr>
            <w:tcW w:w="3823" w:type="dxa"/>
            <w:shd w:val="clear" w:color="auto" w:fill="D9D9D9" w:themeFill="background1" w:themeFillShade="D9"/>
            <w:vAlign w:val="center"/>
          </w:tcPr>
          <w:p w14:paraId="02E21A13" w14:textId="4E68865A" w:rsidR="00493E80" w:rsidRDefault="00493E80" w:rsidP="00493E80">
            <w:pPr>
              <w:rPr>
                <w:b/>
                <w:bCs/>
              </w:rPr>
            </w:pPr>
            <w:r>
              <w:rPr>
                <w:b/>
              </w:rPr>
              <w:t>Submission date of the Report:</w:t>
            </w:r>
          </w:p>
        </w:tc>
        <w:tc>
          <w:tcPr>
            <w:tcW w:w="5663" w:type="dxa"/>
            <w:vAlign w:val="center"/>
          </w:tcPr>
          <w:p w14:paraId="370F0F9D" w14:textId="45B76CE1" w:rsidR="00493E80" w:rsidRPr="00C737A8" w:rsidRDefault="00493E80" w:rsidP="00493E80">
            <w:pPr>
              <w:pStyle w:val="Sarakstarindkopa"/>
              <w:numPr>
                <w:ilvl w:val="0"/>
                <w:numId w:val="14"/>
              </w:numPr>
              <w:ind w:left="324"/>
              <w:rPr>
                <w:rFonts w:cs="Times New Roman"/>
                <w:b/>
                <w:sz w:val="20"/>
                <w:szCs w:val="20"/>
              </w:rPr>
            </w:pPr>
            <w:r>
              <w:rPr>
                <w:i/>
                <w:color w:val="0000FF"/>
              </w:rPr>
              <w:t>Indicate the date of submission of the Report</w:t>
            </w:r>
          </w:p>
        </w:tc>
      </w:tr>
    </w:tbl>
    <w:p w14:paraId="5C6720C0" w14:textId="77777777" w:rsidR="00393BAA" w:rsidRPr="00D55EDC" w:rsidRDefault="00393BAA">
      <w:pPr>
        <w:rPr>
          <w:rFonts w:cs="Times New Roman"/>
          <w:b/>
          <w:i/>
        </w:rPr>
      </w:pPr>
    </w:p>
    <w:p w14:paraId="2635E9F3" w14:textId="42F352E8" w:rsidR="00B42F40" w:rsidRDefault="00374FEB" w:rsidP="005D33B1">
      <w:pPr>
        <w:pStyle w:val="Sarakstarindkopa"/>
        <w:numPr>
          <w:ilvl w:val="0"/>
          <w:numId w:val="3"/>
        </w:numPr>
        <w:tabs>
          <w:tab w:val="left" w:pos="288"/>
        </w:tabs>
        <w:spacing w:before="120" w:after="120" w:line="240" w:lineRule="auto"/>
        <w:ind w:left="147" w:hanging="147"/>
        <w:contextualSpacing w:val="0"/>
        <w:jc w:val="both"/>
        <w:rPr>
          <w:rFonts w:cs="Times New Roman"/>
          <w:b/>
          <w:color w:val="0000FF"/>
          <w:u w:val="single"/>
        </w:rPr>
      </w:pPr>
      <w:r>
        <w:rPr>
          <w:b/>
          <w:color w:val="0000FF"/>
          <w:u w:val="single"/>
        </w:rPr>
        <w:t xml:space="preserve">When completing the sections of the Report, the mid-term evaluation criteria must be </w:t>
      </w:r>
      <w:proofErr w:type="gramStart"/>
      <w:r>
        <w:rPr>
          <w:b/>
          <w:color w:val="0000FF"/>
          <w:u w:val="single"/>
        </w:rPr>
        <w:t>taken into account</w:t>
      </w:r>
      <w:proofErr w:type="gramEnd"/>
      <w:r>
        <w:rPr>
          <w:b/>
          <w:color w:val="0000FF"/>
          <w:u w:val="single"/>
        </w:rPr>
        <w:t xml:space="preserve">.  </w:t>
      </w:r>
    </w:p>
    <w:p w14:paraId="01E996D7" w14:textId="3600CEC9" w:rsidR="004F4D46" w:rsidRDefault="00862CEA" w:rsidP="004F4D46">
      <w:pPr>
        <w:pStyle w:val="Sarakstarindkopa"/>
        <w:numPr>
          <w:ilvl w:val="0"/>
          <w:numId w:val="3"/>
        </w:numPr>
        <w:tabs>
          <w:tab w:val="left" w:pos="288"/>
          <w:tab w:val="left" w:pos="6495"/>
        </w:tabs>
        <w:spacing w:before="120" w:after="0" w:line="240" w:lineRule="auto"/>
        <w:ind w:left="147" w:hanging="147"/>
        <w:contextualSpacing w:val="0"/>
        <w:jc w:val="both"/>
        <w:rPr>
          <w:rFonts w:cs="Times New Roman"/>
          <w:b/>
          <w:color w:val="0000FF"/>
          <w:u w:val="single"/>
        </w:rPr>
      </w:pPr>
      <w:r>
        <w:rPr>
          <w:b/>
          <w:color w:val="0000FF"/>
          <w:u w:val="single"/>
        </w:rPr>
        <w:t>The Report shall include information on the progress of the project’s implementation, including the achievement of objectives and planned scientific results, as well as the progress of the project’s research implementation for the purpose of evaluating the scientific quality of the results at the mid-term stage (rather than at the end of the Report submission deadline)</w:t>
      </w:r>
    </w:p>
    <w:p w14:paraId="5C6720C2" w14:textId="363DC152" w:rsidR="00862CEA" w:rsidRPr="005D33B1" w:rsidRDefault="004F4D46" w:rsidP="005D33B1">
      <w:pPr>
        <w:pStyle w:val="Sarakstarindkopa"/>
        <w:numPr>
          <w:ilvl w:val="0"/>
          <w:numId w:val="3"/>
        </w:numPr>
        <w:tabs>
          <w:tab w:val="left" w:pos="288"/>
          <w:tab w:val="left" w:pos="6495"/>
        </w:tabs>
        <w:spacing w:before="120" w:after="0" w:line="240" w:lineRule="auto"/>
        <w:ind w:left="147" w:hanging="147"/>
        <w:contextualSpacing w:val="0"/>
        <w:jc w:val="both"/>
        <w:rPr>
          <w:rFonts w:cs="Times New Roman"/>
          <w:b/>
          <w:color w:val="0000FF"/>
          <w:u w:val="single"/>
        </w:rPr>
      </w:pPr>
      <w:r>
        <w:rPr>
          <w:b/>
          <w:color w:val="0000FF"/>
          <w:u w:val="single"/>
        </w:rPr>
        <w:t>Where applicable, the Report shall provide an explanation of the results planned but not yet achieved as of the mid-term stage (e.g., delayed project activities) and propose a future work plan (including a timeline and available resources) to achieve the project’s objectives, scientific results, and outcomes by the end of the project implementation period.</w:t>
      </w:r>
    </w:p>
    <w:p w14:paraId="5C6720C3" w14:textId="77777777" w:rsidR="003F70A1" w:rsidRPr="006D39D0" w:rsidRDefault="003F70A1" w:rsidP="005D33B1">
      <w:pPr>
        <w:pStyle w:val="Sarakstarindkopa"/>
        <w:numPr>
          <w:ilvl w:val="0"/>
          <w:numId w:val="3"/>
        </w:numPr>
        <w:tabs>
          <w:tab w:val="left" w:pos="288"/>
        </w:tabs>
        <w:spacing w:before="120" w:after="120" w:line="240" w:lineRule="auto"/>
        <w:ind w:left="147" w:hanging="147"/>
        <w:contextualSpacing w:val="0"/>
        <w:jc w:val="both"/>
        <w:rPr>
          <w:rFonts w:cs="Times New Roman"/>
          <w:b/>
          <w:u w:val="single"/>
        </w:rPr>
      </w:pPr>
      <w:r>
        <w:rPr>
          <w:b/>
          <w:color w:val="0000FF"/>
          <w:u w:val="single"/>
        </w:rPr>
        <w:t xml:space="preserve">The information included in the Report regarding the project’s research progress shall be supported by scientific project results, such as publications, which are attached as the results of the Report. </w:t>
      </w:r>
    </w:p>
    <w:p w14:paraId="761DA402" w14:textId="053D65C3" w:rsidR="006D39D0" w:rsidRPr="006D39D0" w:rsidRDefault="006D39D0" w:rsidP="005D33B1">
      <w:pPr>
        <w:pStyle w:val="Sarakstarindkopa"/>
        <w:numPr>
          <w:ilvl w:val="0"/>
          <w:numId w:val="3"/>
        </w:numPr>
        <w:tabs>
          <w:tab w:val="left" w:pos="288"/>
        </w:tabs>
        <w:spacing w:before="120" w:after="120" w:line="240" w:lineRule="auto"/>
        <w:ind w:left="147" w:hanging="147"/>
        <w:contextualSpacing w:val="0"/>
        <w:jc w:val="both"/>
        <w:rPr>
          <w:rFonts w:cs="Times New Roman"/>
          <w:b/>
          <w:color w:val="0000FF"/>
          <w:u w:val="single"/>
        </w:rPr>
      </w:pPr>
      <w:r>
        <w:rPr>
          <w:b/>
          <w:color w:val="0000FF"/>
          <w:u w:val="single"/>
        </w:rPr>
        <w:t xml:space="preserve">Files in PDF format can be attached to the Report in English. If additional documents are attached, the Report must include references to the attached appendices.  </w:t>
      </w:r>
    </w:p>
    <w:p w14:paraId="5C6720C4" w14:textId="24D6BA4A" w:rsidR="005F0E6F" w:rsidRPr="00A41575" w:rsidRDefault="00B51987" w:rsidP="005D33B1">
      <w:pPr>
        <w:pStyle w:val="Sarakstarindkopa"/>
        <w:numPr>
          <w:ilvl w:val="0"/>
          <w:numId w:val="3"/>
        </w:numPr>
        <w:tabs>
          <w:tab w:val="left" w:pos="288"/>
        </w:tabs>
        <w:spacing w:before="120" w:after="0" w:line="240" w:lineRule="auto"/>
        <w:ind w:left="146" w:hanging="146"/>
        <w:jc w:val="both"/>
        <w:rPr>
          <w:rFonts w:cs="Times New Roman"/>
          <w:b/>
          <w:color w:val="0000FF"/>
          <w:u w:val="single"/>
        </w:rPr>
      </w:pPr>
      <w:r>
        <w:rPr>
          <w:b/>
          <w:color w:val="0000FF"/>
          <w:u w:val="single"/>
        </w:rPr>
        <w:t>It is advisable not to duplicate the information provided in the Report’s subsections.</w:t>
      </w:r>
    </w:p>
    <w:p w14:paraId="5C6720C5" w14:textId="77777777" w:rsidR="00465398" w:rsidRPr="00D55EDC" w:rsidRDefault="00465398" w:rsidP="00D55EDC">
      <w:pPr>
        <w:tabs>
          <w:tab w:val="left" w:pos="288"/>
        </w:tabs>
        <w:spacing w:after="0" w:line="240" w:lineRule="auto"/>
        <w:jc w:val="both"/>
        <w:rPr>
          <w:rFonts w:cs="Times New Roman"/>
          <w:b/>
          <w:i/>
          <w:u w:val="single"/>
        </w:rPr>
      </w:pPr>
      <w:r>
        <w:br w:type="page"/>
      </w:r>
    </w:p>
    <w:tbl>
      <w:tblPr>
        <w:tblStyle w:val="Reatabula"/>
        <w:tblW w:w="0" w:type="auto"/>
        <w:tblLook w:val="04A0" w:firstRow="1" w:lastRow="0" w:firstColumn="1" w:lastColumn="0" w:noHBand="0" w:noVBand="1"/>
      </w:tblPr>
      <w:tblGrid>
        <w:gridCol w:w="9486"/>
      </w:tblGrid>
      <w:tr w:rsidR="00C1570A" w:rsidRPr="007F233E" w14:paraId="5C6720C8" w14:textId="77777777" w:rsidTr="00C1570A">
        <w:trPr>
          <w:trHeight w:val="547"/>
        </w:trPr>
        <w:tc>
          <w:tcPr>
            <w:tcW w:w="9486" w:type="dxa"/>
            <w:shd w:val="clear" w:color="auto" w:fill="D9D9D9" w:themeFill="background1" w:themeFillShade="D9"/>
            <w:vAlign w:val="center"/>
          </w:tcPr>
          <w:p w14:paraId="5C6720C6" w14:textId="5CB56593" w:rsidR="00C1570A" w:rsidRPr="007F233E" w:rsidRDefault="00855815" w:rsidP="00A41575">
            <w:pPr>
              <w:pStyle w:val="Virsraksts1"/>
              <w:numPr>
                <w:ilvl w:val="0"/>
                <w:numId w:val="21"/>
              </w:numPr>
              <w:spacing w:before="0"/>
              <w:jc w:val="center"/>
              <w:rPr>
                <w:rFonts w:ascii="Times New Roman" w:hAnsi="Times New Roman" w:cs="Times New Roman"/>
                <w:b/>
                <w:color w:val="auto"/>
                <w:sz w:val="24"/>
                <w:szCs w:val="24"/>
              </w:rPr>
            </w:pPr>
            <w:bookmarkStart w:id="1" w:name="_Toc452033779"/>
            <w:r>
              <w:rPr>
                <w:rFonts w:ascii="Times New Roman" w:hAnsi="Times New Roman"/>
                <w:b/>
                <w:color w:val="auto"/>
                <w:sz w:val="24"/>
              </w:rPr>
              <w:lastRenderedPageBreak/>
              <w:t xml:space="preserve">PROJECT PROGRESS </w:t>
            </w:r>
            <w:bookmarkEnd w:id="1"/>
            <w:r>
              <w:rPr>
                <w:rFonts w:ascii="Times New Roman" w:hAnsi="Times New Roman"/>
                <w:b/>
                <w:color w:val="auto"/>
                <w:sz w:val="24"/>
              </w:rPr>
              <w:t>SUMMARY</w:t>
            </w:r>
          </w:p>
          <w:p w14:paraId="5C6720C7" w14:textId="77777777" w:rsidR="004166E1" w:rsidRPr="007F233E" w:rsidRDefault="004166E1" w:rsidP="008C5D96">
            <w:pPr>
              <w:jc w:val="center"/>
              <w:rPr>
                <w:rFonts w:cs="Times New Roman"/>
                <w:i/>
              </w:rPr>
            </w:pPr>
          </w:p>
        </w:tc>
      </w:tr>
      <w:tr w:rsidR="00B5771B" w:rsidRPr="007F233E" w14:paraId="5C6720CC" w14:textId="77777777" w:rsidTr="00B5771B">
        <w:tc>
          <w:tcPr>
            <w:tcW w:w="9486" w:type="dxa"/>
          </w:tcPr>
          <w:p w14:paraId="5C6720CB" w14:textId="70C5C043" w:rsidR="004166E1" w:rsidRPr="00342BF7" w:rsidRDefault="00AA0177" w:rsidP="00A41575">
            <w:pPr>
              <w:rPr>
                <w:rFonts w:cs="Times New Roman"/>
              </w:rPr>
            </w:pPr>
            <w:bookmarkStart w:id="2" w:name="_Toc452033780"/>
            <w:r>
              <w:rPr>
                <w:rStyle w:val="Virsraksts2Rakstz"/>
                <w:rFonts w:ascii="Times New Roman" w:hAnsi="Times New Roman"/>
                <w:b/>
                <w:color w:val="auto"/>
                <w:sz w:val="22"/>
              </w:rPr>
              <w:t xml:space="preserve">Progress in achieving the project objective and the implementation of the key activities, and project results achieved </w:t>
            </w:r>
            <w:bookmarkEnd w:id="2"/>
          </w:p>
        </w:tc>
      </w:tr>
      <w:tr w:rsidR="003D4157" w:rsidRPr="007F233E" w14:paraId="5C6720D4" w14:textId="77777777" w:rsidTr="00715992">
        <w:trPr>
          <w:trHeight w:val="1139"/>
        </w:trPr>
        <w:tc>
          <w:tcPr>
            <w:tcW w:w="9486" w:type="dxa"/>
            <w:vAlign w:val="center"/>
          </w:tcPr>
          <w:p w14:paraId="790D6C99" w14:textId="77777777" w:rsidR="00023484" w:rsidRDefault="00B70E42" w:rsidP="003F4843">
            <w:pPr>
              <w:jc w:val="both"/>
              <w:rPr>
                <w:rFonts w:cs="Times New Roman"/>
                <w:i/>
                <w:color w:val="0000FF"/>
              </w:rPr>
            </w:pPr>
            <w:r>
              <w:rPr>
                <w:i/>
                <w:color w:val="0000FF"/>
              </w:rPr>
              <w:t>Provide a brief description of the expected deliverables and milestones for the project at the mid-term stage.</w:t>
            </w:r>
          </w:p>
          <w:p w14:paraId="4841D099" w14:textId="506CCD51" w:rsidR="00B70E42" w:rsidRDefault="00F06213" w:rsidP="003F4843">
            <w:pPr>
              <w:jc w:val="both"/>
              <w:rPr>
                <w:rFonts w:cs="Times New Roman"/>
                <w:i/>
                <w:color w:val="0000FF"/>
              </w:rPr>
            </w:pPr>
            <w:r>
              <w:rPr>
                <w:i/>
                <w:color w:val="0000FF"/>
              </w:rPr>
              <w:t xml:space="preserve"> </w:t>
            </w:r>
          </w:p>
          <w:p w14:paraId="64B7579C" w14:textId="260BDEBF" w:rsidR="00F97779" w:rsidRDefault="00F97779" w:rsidP="003F4843">
            <w:pPr>
              <w:jc w:val="both"/>
              <w:rPr>
                <w:rFonts w:cs="Times New Roman"/>
                <w:i/>
                <w:color w:val="0000FF"/>
              </w:rPr>
            </w:pPr>
            <w:r>
              <w:rPr>
                <w:i/>
                <w:color w:val="0000FF"/>
              </w:rPr>
              <w:t>This section provides a concise summary of the entire Report. This section should provide a clear overview of the project’s overall progress, the implementation of key activities, and the results achieved to date. The description should be clear, concise, and reflect the key aspects of the project’s progress.</w:t>
            </w:r>
          </w:p>
          <w:p w14:paraId="59B4E036" w14:textId="77777777" w:rsidR="00410689" w:rsidRDefault="00410689" w:rsidP="003F4843">
            <w:pPr>
              <w:jc w:val="both"/>
              <w:rPr>
                <w:rFonts w:cs="Times New Roman"/>
                <w:i/>
                <w:color w:val="0000FF"/>
              </w:rPr>
            </w:pPr>
          </w:p>
          <w:p w14:paraId="15410561" w14:textId="3294EF11" w:rsidR="00805CA8" w:rsidRDefault="00805CA8" w:rsidP="003F4843">
            <w:pPr>
              <w:jc w:val="both"/>
              <w:rPr>
                <w:rFonts w:cs="Times New Roman"/>
                <w:i/>
                <w:color w:val="0000FF"/>
              </w:rPr>
            </w:pPr>
            <w:r>
              <w:rPr>
                <w:i/>
                <w:color w:val="0000FF"/>
              </w:rPr>
              <w:t>This section should include the following information:</w:t>
            </w:r>
          </w:p>
          <w:p w14:paraId="4A092ED0" w14:textId="16A4398B" w:rsidR="00805CA8" w:rsidRDefault="00805CA8" w:rsidP="00805CA8">
            <w:pPr>
              <w:pStyle w:val="Sarakstarindkopa"/>
              <w:numPr>
                <w:ilvl w:val="0"/>
                <w:numId w:val="20"/>
              </w:numPr>
              <w:jc w:val="both"/>
              <w:rPr>
                <w:rFonts w:cs="Times New Roman"/>
                <w:i/>
                <w:color w:val="0000FF"/>
              </w:rPr>
            </w:pPr>
            <w:r>
              <w:rPr>
                <w:i/>
                <w:color w:val="0000FF"/>
              </w:rPr>
              <w:t>Briefly describe the extent to which the project’s main objective has been achieved by the mid-term stage.</w:t>
            </w:r>
          </w:p>
          <w:p w14:paraId="7357ECE3" w14:textId="77777777" w:rsidR="00F80DD3" w:rsidRDefault="00F80DD3" w:rsidP="00D7690E">
            <w:pPr>
              <w:pStyle w:val="Sarakstarindkopa"/>
              <w:numPr>
                <w:ilvl w:val="0"/>
                <w:numId w:val="20"/>
              </w:numPr>
              <w:jc w:val="both"/>
              <w:rPr>
                <w:rFonts w:cs="Times New Roman"/>
                <w:i/>
                <w:color w:val="0000FF"/>
              </w:rPr>
            </w:pPr>
            <w:r>
              <w:rPr>
                <w:i/>
                <w:color w:val="0000FF"/>
              </w:rPr>
              <w:t>Explain how the results achieved by the mid-term stage contribute to the achievement of the project’s planned objective.</w:t>
            </w:r>
          </w:p>
          <w:p w14:paraId="7AC4E55D" w14:textId="5AB42303" w:rsidR="007D5FDF" w:rsidRDefault="00D7690E" w:rsidP="00A41575">
            <w:pPr>
              <w:pStyle w:val="Sarakstarindkopa"/>
            </w:pPr>
            <w:r>
              <w:rPr>
                <w:i/>
                <w:color w:val="0000FF"/>
              </w:rPr>
              <w:t>Summarize the implementation of key activities, highlighting the most significant tasks completed, achievements, challenges, and changes, as well as the main results that demonstrate the project’s progress and the fulfillment of its objectives.</w:t>
            </w:r>
          </w:p>
          <w:p w14:paraId="7226F181" w14:textId="77777777" w:rsidR="00FD5E36" w:rsidRPr="007D5FDF" w:rsidRDefault="00FD5E36" w:rsidP="00A41575">
            <w:pPr>
              <w:pStyle w:val="Sarakstarindkopa"/>
              <w:jc w:val="both"/>
              <w:rPr>
                <w:rFonts w:cs="Times New Roman"/>
                <w:i/>
                <w:color w:val="0000FF"/>
              </w:rPr>
            </w:pPr>
          </w:p>
          <w:p w14:paraId="1D7FD497" w14:textId="5450F806" w:rsidR="00410689" w:rsidRDefault="00FD5E36" w:rsidP="00410689">
            <w:pPr>
              <w:jc w:val="both"/>
              <w:rPr>
                <w:rFonts w:cs="Times New Roman"/>
                <w:i/>
                <w:color w:val="0000FF"/>
              </w:rPr>
            </w:pPr>
            <w:r>
              <w:rPr>
                <w:i/>
                <w:color w:val="0000FF"/>
              </w:rPr>
              <w:t>The description should be sufficiently comprehensive to provide an overview of the project’s progress, key achievements, and current challenges. This section should highlight the key points, with more detailed information provided in the subsequent sections of the Report.</w:t>
            </w:r>
          </w:p>
          <w:p w14:paraId="60CDDDA0" w14:textId="77777777" w:rsidR="003E5CB6" w:rsidRDefault="003E5CB6" w:rsidP="00410689">
            <w:pPr>
              <w:jc w:val="both"/>
              <w:rPr>
                <w:rFonts w:cs="Times New Roman"/>
                <w:i/>
                <w:color w:val="0000FF"/>
              </w:rPr>
            </w:pPr>
          </w:p>
          <w:p w14:paraId="4312B4FA" w14:textId="7ADAA233" w:rsidR="00062BE1" w:rsidRPr="00062BE1" w:rsidRDefault="003E5CB6" w:rsidP="00062BE1">
            <w:pPr>
              <w:jc w:val="both"/>
              <w:rPr>
                <w:rFonts w:cs="Times New Roman"/>
                <w:i/>
                <w:color w:val="0000FF"/>
              </w:rPr>
            </w:pPr>
            <w:r>
              <w:rPr>
                <w:i/>
                <w:color w:val="0000FF"/>
              </w:rPr>
              <w:t>The Report must provide feedback on the issues identified for clarification in the initial evaluation (of the project proposal) by foreign experts and the measures taken to address them. The description may be provided in this or other sections of the Report, depending on the topics identified by foreign experts as requiring clarification.</w:t>
            </w:r>
          </w:p>
          <w:p w14:paraId="5C6720D3" w14:textId="0B11F874" w:rsidR="003E5CB6" w:rsidRPr="00410689" w:rsidRDefault="003E5CB6" w:rsidP="00410689">
            <w:pPr>
              <w:jc w:val="both"/>
              <w:rPr>
                <w:rFonts w:cs="Times New Roman"/>
                <w:i/>
                <w:color w:val="0000FF"/>
              </w:rPr>
            </w:pPr>
          </w:p>
        </w:tc>
      </w:tr>
    </w:tbl>
    <w:p w14:paraId="5C6720D5" w14:textId="77777777" w:rsidR="00D227CA" w:rsidRPr="007F233E" w:rsidRDefault="00D227CA" w:rsidP="003C5410">
      <w:pPr>
        <w:rPr>
          <w:rFonts w:cs="Times New Roman"/>
        </w:rPr>
      </w:pPr>
    </w:p>
    <w:p w14:paraId="5C6720D6" w14:textId="77777777" w:rsidR="00D227CA" w:rsidRPr="007F233E" w:rsidRDefault="00D227CA" w:rsidP="003C5410">
      <w:pPr>
        <w:rPr>
          <w:rFonts w:cs="Times New Roman"/>
        </w:rPr>
        <w:sectPr w:rsidR="00D227CA" w:rsidRPr="007F233E" w:rsidSect="003C5410">
          <w:headerReference w:type="default" r:id="rId12"/>
          <w:pgSz w:w="11906" w:h="16838" w:code="9"/>
          <w:pgMar w:top="851" w:right="1276" w:bottom="1276" w:left="1134" w:header="709" w:footer="709" w:gutter="0"/>
          <w:cols w:space="708"/>
          <w:titlePg/>
          <w:docGrid w:linePitch="360"/>
        </w:sectPr>
      </w:pPr>
    </w:p>
    <w:tbl>
      <w:tblPr>
        <w:tblStyle w:val="Reatabula"/>
        <w:tblW w:w="14890" w:type="dxa"/>
        <w:tblLook w:val="04A0" w:firstRow="1" w:lastRow="0" w:firstColumn="1" w:lastColumn="0" w:noHBand="0" w:noVBand="1"/>
      </w:tblPr>
      <w:tblGrid>
        <w:gridCol w:w="734"/>
        <w:gridCol w:w="3223"/>
        <w:gridCol w:w="5872"/>
        <w:gridCol w:w="2385"/>
        <w:gridCol w:w="2676"/>
      </w:tblGrid>
      <w:tr w:rsidR="00BB152A" w:rsidRPr="007F233E" w14:paraId="5C6720E0" w14:textId="77777777" w:rsidTr="00DC454B">
        <w:trPr>
          <w:trHeight w:val="556"/>
        </w:trPr>
        <w:tc>
          <w:tcPr>
            <w:tcW w:w="14890" w:type="dxa"/>
            <w:gridSpan w:val="5"/>
            <w:shd w:val="clear" w:color="auto" w:fill="D9D9D9" w:themeFill="background1" w:themeFillShade="D9"/>
            <w:vAlign w:val="center"/>
          </w:tcPr>
          <w:p w14:paraId="0786EACF" w14:textId="5C4BAA08" w:rsidR="00A876DF" w:rsidRDefault="00113355" w:rsidP="00F14C2C">
            <w:pPr>
              <w:pStyle w:val="Virsraksts1"/>
              <w:numPr>
                <w:ilvl w:val="0"/>
                <w:numId w:val="21"/>
              </w:numPr>
              <w:spacing w:before="0"/>
              <w:jc w:val="center"/>
              <w:rPr>
                <w:rFonts w:ascii="Times New Roman" w:hAnsi="Times New Roman" w:cs="Times New Roman"/>
                <w:b/>
                <w:color w:val="auto"/>
                <w:sz w:val="24"/>
                <w:szCs w:val="24"/>
              </w:rPr>
            </w:pPr>
            <w:bookmarkStart w:id="3" w:name="_Toc452033784"/>
            <w:r>
              <w:rPr>
                <w:rFonts w:ascii="Times New Roman" w:hAnsi="Times New Roman"/>
                <w:b/>
                <w:color w:val="auto"/>
                <w:sz w:val="24"/>
              </w:rPr>
              <w:lastRenderedPageBreak/>
              <w:t>PROJECT ACTIVITIES AND THEIR PLANNED AND ACHIEVED DELIVERABLES* AND MILESTONES**</w:t>
            </w:r>
          </w:p>
          <w:bookmarkEnd w:id="3"/>
          <w:p w14:paraId="5C6720DE" w14:textId="398C73E5" w:rsidR="00BB152A" w:rsidRPr="00A41575" w:rsidRDefault="00BB152A" w:rsidP="00A41575">
            <w:pPr>
              <w:pStyle w:val="Virsraksts1"/>
              <w:spacing w:before="0"/>
              <w:rPr>
                <w:rFonts w:cs="Times New Roman"/>
                <w:b/>
                <w:sz w:val="24"/>
                <w:szCs w:val="24"/>
              </w:rPr>
            </w:pPr>
          </w:p>
        </w:tc>
      </w:tr>
      <w:tr w:rsidR="00BB152A" w:rsidRPr="007F233E" w14:paraId="1F23D5E8" w14:textId="77777777" w:rsidTr="00DC454B">
        <w:trPr>
          <w:trHeight w:val="783"/>
        </w:trPr>
        <w:tc>
          <w:tcPr>
            <w:tcW w:w="734" w:type="dxa"/>
            <w:vAlign w:val="center"/>
          </w:tcPr>
          <w:p w14:paraId="0591FE34" w14:textId="77777777" w:rsidR="00BB152A" w:rsidRDefault="00BB152A" w:rsidP="00BB152A">
            <w:pPr>
              <w:jc w:val="center"/>
              <w:rPr>
                <w:rFonts w:cs="Times New Roman"/>
                <w:b/>
                <w:sz w:val="20"/>
                <w:szCs w:val="20"/>
              </w:rPr>
            </w:pPr>
            <w:r>
              <w:rPr>
                <w:b/>
                <w:sz w:val="20"/>
              </w:rPr>
              <w:t>No.</w:t>
            </w:r>
          </w:p>
          <w:p w14:paraId="416978CD" w14:textId="4CD1B7DA" w:rsidR="00BB152A" w:rsidRPr="00BB152A" w:rsidRDefault="00BB152A" w:rsidP="00BB152A">
            <w:pPr>
              <w:jc w:val="center"/>
              <w:rPr>
                <w:rFonts w:cs="Times New Roman"/>
                <w:b/>
                <w:sz w:val="20"/>
                <w:szCs w:val="20"/>
              </w:rPr>
            </w:pPr>
          </w:p>
        </w:tc>
        <w:tc>
          <w:tcPr>
            <w:tcW w:w="3223" w:type="dxa"/>
            <w:vAlign w:val="center"/>
          </w:tcPr>
          <w:p w14:paraId="064C381A" w14:textId="2487116B" w:rsidR="00BB152A" w:rsidRPr="007F233E" w:rsidRDefault="00BB152A" w:rsidP="00A41575">
            <w:pPr>
              <w:rPr>
                <w:rFonts w:cs="Times New Roman"/>
                <w:b/>
                <w:sz w:val="20"/>
                <w:szCs w:val="20"/>
              </w:rPr>
            </w:pPr>
            <w:r>
              <w:rPr>
                <w:b/>
                <w:sz w:val="20"/>
              </w:rPr>
              <w:t xml:space="preserve">Name of project activity </w:t>
            </w:r>
          </w:p>
        </w:tc>
        <w:tc>
          <w:tcPr>
            <w:tcW w:w="5872" w:type="dxa"/>
            <w:vAlign w:val="center"/>
          </w:tcPr>
          <w:p w14:paraId="3510F8F0" w14:textId="6CB40CEF" w:rsidR="00BB152A" w:rsidRDefault="00BB152A" w:rsidP="00A41575">
            <w:pPr>
              <w:rPr>
                <w:rFonts w:cs="Times New Roman"/>
                <w:b/>
                <w:sz w:val="20"/>
                <w:szCs w:val="20"/>
              </w:rPr>
            </w:pPr>
            <w:r>
              <w:rPr>
                <w:b/>
                <w:sz w:val="20"/>
              </w:rPr>
              <w:t>Measures taken in the implementation of the project up to the mid-term stage</w:t>
            </w:r>
          </w:p>
        </w:tc>
        <w:tc>
          <w:tcPr>
            <w:tcW w:w="2385" w:type="dxa"/>
            <w:vAlign w:val="center"/>
          </w:tcPr>
          <w:p w14:paraId="672AF191" w14:textId="52612F93" w:rsidR="00BB152A" w:rsidRDefault="00BB152A" w:rsidP="00BB152A">
            <w:pPr>
              <w:jc w:val="center"/>
              <w:rPr>
                <w:rFonts w:cs="Times New Roman"/>
                <w:b/>
                <w:sz w:val="20"/>
                <w:szCs w:val="20"/>
              </w:rPr>
            </w:pPr>
            <w:r>
              <w:rPr>
                <w:b/>
                <w:sz w:val="20"/>
              </w:rPr>
              <w:t xml:space="preserve">Planned deliverable and/or milestone </w:t>
            </w:r>
          </w:p>
        </w:tc>
        <w:tc>
          <w:tcPr>
            <w:tcW w:w="2676" w:type="dxa"/>
            <w:vAlign w:val="center"/>
          </w:tcPr>
          <w:p w14:paraId="75823478" w14:textId="760A1D88" w:rsidR="00BB152A" w:rsidRDefault="00BB152A" w:rsidP="00313A5B">
            <w:pPr>
              <w:jc w:val="center"/>
              <w:rPr>
                <w:rFonts w:cs="Times New Roman"/>
                <w:b/>
                <w:sz w:val="18"/>
                <w:szCs w:val="18"/>
              </w:rPr>
            </w:pPr>
            <w:r>
              <w:rPr>
                <w:b/>
                <w:sz w:val="18"/>
              </w:rPr>
              <w:t xml:space="preserve">The deliverable and/or milestone achieved at the mid-term stage of the scientific quality evaluation, expressed in numerical terms </w:t>
            </w:r>
          </w:p>
        </w:tc>
      </w:tr>
      <w:tr w:rsidR="00BB152A" w:rsidRPr="007F233E" w14:paraId="5C6720F2" w14:textId="77777777" w:rsidTr="00DC454B">
        <w:tc>
          <w:tcPr>
            <w:tcW w:w="734" w:type="dxa"/>
          </w:tcPr>
          <w:p w14:paraId="5C6720E9" w14:textId="77777777" w:rsidR="00BB152A" w:rsidRPr="007F233E" w:rsidRDefault="00BB152A" w:rsidP="00BB152A">
            <w:pPr>
              <w:rPr>
                <w:rFonts w:cs="Times New Roman"/>
              </w:rPr>
            </w:pPr>
            <w:r>
              <w:t>1.</w:t>
            </w:r>
          </w:p>
        </w:tc>
        <w:tc>
          <w:tcPr>
            <w:tcW w:w="3223" w:type="dxa"/>
          </w:tcPr>
          <w:p w14:paraId="5C6720EA" w14:textId="21CC9A51" w:rsidR="00BB152A" w:rsidRPr="007F233E" w:rsidRDefault="00BB152A" w:rsidP="00BB152A">
            <w:pPr>
              <w:rPr>
                <w:rFonts w:cs="Times New Roman"/>
                <w:i/>
                <w:color w:val="0000FF"/>
                <w:sz w:val="20"/>
                <w:szCs w:val="20"/>
              </w:rPr>
            </w:pPr>
            <w:r>
              <w:rPr>
                <w:i/>
                <w:color w:val="0000FF"/>
                <w:sz w:val="20"/>
              </w:rPr>
              <w:t>All project activities shall be listed in accordance with the current agreement on project implementation.</w:t>
            </w:r>
          </w:p>
        </w:tc>
        <w:tc>
          <w:tcPr>
            <w:tcW w:w="5872" w:type="dxa"/>
          </w:tcPr>
          <w:p w14:paraId="2A4102CC" w14:textId="25915B11" w:rsidR="00BB152A" w:rsidRDefault="00BB152A" w:rsidP="00BB152A">
            <w:pPr>
              <w:rPr>
                <w:rFonts w:cs="Times New Roman"/>
                <w:i/>
                <w:color w:val="0000FF"/>
                <w:sz w:val="20"/>
                <w:szCs w:val="20"/>
              </w:rPr>
            </w:pPr>
            <w:r>
              <w:rPr>
                <w:i/>
                <w:color w:val="0000FF"/>
                <w:sz w:val="20"/>
              </w:rPr>
              <w:t xml:space="preserve">The Report shall detail the progress made in implementing the activity and the beneficiary’s self-assessment of the work accomplished, including the </w:t>
            </w:r>
            <w:proofErr w:type="gramStart"/>
            <w:r>
              <w:rPr>
                <w:i/>
                <w:color w:val="0000FF"/>
                <w:sz w:val="20"/>
              </w:rPr>
              <w:t>time period</w:t>
            </w:r>
            <w:proofErr w:type="gramEnd"/>
            <w:r>
              <w:rPr>
                <w:i/>
                <w:color w:val="0000FF"/>
                <w:sz w:val="20"/>
              </w:rPr>
              <w:t xml:space="preserve"> during which the activity was carried out. </w:t>
            </w:r>
          </w:p>
          <w:p w14:paraId="53EA7FC2" w14:textId="15D3A228" w:rsidR="00BB152A" w:rsidRDefault="00BB152A" w:rsidP="00BB152A">
            <w:pPr>
              <w:rPr>
                <w:rFonts w:cs="Times New Roman"/>
                <w:i/>
                <w:color w:val="0000FF"/>
                <w:sz w:val="20"/>
                <w:szCs w:val="20"/>
              </w:rPr>
            </w:pPr>
            <w:r>
              <w:rPr>
                <w:i/>
                <w:color w:val="0000FF"/>
                <w:sz w:val="20"/>
              </w:rPr>
              <w:t>Briefly describe the involvement of cooperation partners, where applicable, providing more detailed information in Section 6.2 of the Report</w:t>
            </w:r>
          </w:p>
          <w:p w14:paraId="7CCD8A07" w14:textId="77777777" w:rsidR="00BB152A" w:rsidRDefault="00BB152A" w:rsidP="00BB152A">
            <w:pPr>
              <w:rPr>
                <w:rFonts w:cs="Times New Roman"/>
                <w:i/>
                <w:color w:val="0000FF"/>
                <w:sz w:val="20"/>
                <w:szCs w:val="20"/>
              </w:rPr>
            </w:pPr>
          </w:p>
          <w:p w14:paraId="3696B421" w14:textId="77777777" w:rsidR="00BB152A" w:rsidRDefault="00BB152A" w:rsidP="00BB152A">
            <w:pPr>
              <w:rPr>
                <w:rFonts w:cs="Times New Roman"/>
                <w:i/>
                <w:color w:val="0000FF"/>
                <w:sz w:val="20"/>
                <w:szCs w:val="20"/>
              </w:rPr>
            </w:pPr>
            <w:r>
              <w:rPr>
                <w:i/>
                <w:color w:val="0000FF"/>
                <w:sz w:val="20"/>
              </w:rPr>
              <w:t>Also briefly outline the work that remains to be done until the end of the project implementation, specifying the planned completion date.</w:t>
            </w:r>
          </w:p>
          <w:p w14:paraId="5C6720EB" w14:textId="36A1A5E4" w:rsidR="00575850" w:rsidRPr="007F233E" w:rsidRDefault="00575850" w:rsidP="00BB152A">
            <w:pPr>
              <w:rPr>
                <w:rFonts w:cs="Times New Roman"/>
                <w:i/>
                <w:color w:val="0000FF"/>
                <w:sz w:val="20"/>
                <w:szCs w:val="20"/>
              </w:rPr>
            </w:pPr>
          </w:p>
        </w:tc>
        <w:tc>
          <w:tcPr>
            <w:tcW w:w="2385" w:type="dxa"/>
          </w:tcPr>
          <w:p w14:paraId="5C6720EC" w14:textId="18913B55" w:rsidR="00BB152A" w:rsidRPr="007F233E" w:rsidRDefault="00BB152A" w:rsidP="00BB152A">
            <w:pPr>
              <w:rPr>
                <w:rFonts w:cs="Times New Roman"/>
                <w:i/>
                <w:color w:val="0000FF"/>
                <w:sz w:val="20"/>
                <w:szCs w:val="20"/>
              </w:rPr>
            </w:pPr>
            <w:r>
              <w:rPr>
                <w:i/>
                <w:color w:val="0000FF"/>
                <w:sz w:val="20"/>
              </w:rPr>
              <w:t>Specify the planned project deliverable and/or milestone (number and unit of measurement).</w:t>
            </w:r>
          </w:p>
        </w:tc>
        <w:tc>
          <w:tcPr>
            <w:tcW w:w="2676" w:type="dxa"/>
          </w:tcPr>
          <w:p w14:paraId="6C3BC9F8" w14:textId="11AAA0FD" w:rsidR="00BB152A" w:rsidRPr="007F233E" w:rsidRDefault="00BB152A" w:rsidP="00575850">
            <w:pPr>
              <w:rPr>
                <w:rFonts w:cs="Times New Roman"/>
                <w:i/>
                <w:color w:val="0000FF"/>
                <w:sz w:val="20"/>
                <w:szCs w:val="20"/>
              </w:rPr>
            </w:pPr>
            <w:r>
              <w:rPr>
                <w:i/>
                <w:color w:val="0000FF"/>
                <w:sz w:val="20"/>
              </w:rPr>
              <w:t>Specify the achieved value of the deliverable and/or milestone (number and unit of measurement); where applicable, include references to the appendices, in accordance with the numbering of the list of submitted documents.</w:t>
            </w:r>
          </w:p>
          <w:p w14:paraId="5C6720F0" w14:textId="5A03FF81" w:rsidR="00BB152A" w:rsidRPr="007F233E" w:rsidRDefault="00BB152A" w:rsidP="00BB152A">
            <w:pPr>
              <w:jc w:val="center"/>
              <w:rPr>
                <w:rFonts w:cs="Times New Roman"/>
                <w:i/>
                <w:color w:val="0000FF"/>
                <w:sz w:val="20"/>
                <w:szCs w:val="20"/>
              </w:rPr>
            </w:pPr>
          </w:p>
        </w:tc>
      </w:tr>
      <w:tr w:rsidR="00BB152A" w:rsidRPr="007F233E" w14:paraId="5C6720FA" w14:textId="77777777" w:rsidTr="00DC454B">
        <w:tc>
          <w:tcPr>
            <w:tcW w:w="734" w:type="dxa"/>
          </w:tcPr>
          <w:p w14:paraId="5C6720F3" w14:textId="77777777" w:rsidR="00BB152A" w:rsidRPr="007F233E" w:rsidRDefault="00BB152A" w:rsidP="00BB152A">
            <w:pPr>
              <w:jc w:val="right"/>
              <w:rPr>
                <w:rFonts w:cs="Times New Roman"/>
              </w:rPr>
            </w:pPr>
            <w:r>
              <w:t>1.1.</w:t>
            </w:r>
          </w:p>
        </w:tc>
        <w:tc>
          <w:tcPr>
            <w:tcW w:w="3223" w:type="dxa"/>
          </w:tcPr>
          <w:p w14:paraId="5C6720F4" w14:textId="77777777" w:rsidR="00BB152A" w:rsidRPr="007F233E" w:rsidRDefault="00BB152A" w:rsidP="00BB152A">
            <w:pPr>
              <w:rPr>
                <w:rFonts w:cs="Times New Roman"/>
              </w:rPr>
            </w:pPr>
          </w:p>
        </w:tc>
        <w:tc>
          <w:tcPr>
            <w:tcW w:w="5872" w:type="dxa"/>
          </w:tcPr>
          <w:p w14:paraId="5C6720F5" w14:textId="77777777" w:rsidR="00BB152A" w:rsidRPr="007F233E" w:rsidRDefault="00BB152A" w:rsidP="00BB152A">
            <w:pPr>
              <w:rPr>
                <w:rFonts w:cs="Times New Roman"/>
              </w:rPr>
            </w:pPr>
          </w:p>
        </w:tc>
        <w:tc>
          <w:tcPr>
            <w:tcW w:w="2385" w:type="dxa"/>
          </w:tcPr>
          <w:p w14:paraId="5C6720F6" w14:textId="77777777" w:rsidR="00BB152A" w:rsidRPr="007F233E" w:rsidRDefault="00BB152A" w:rsidP="00BB152A">
            <w:pPr>
              <w:rPr>
                <w:rFonts w:cs="Times New Roman"/>
              </w:rPr>
            </w:pPr>
          </w:p>
        </w:tc>
        <w:tc>
          <w:tcPr>
            <w:tcW w:w="2676" w:type="dxa"/>
          </w:tcPr>
          <w:p w14:paraId="5C6720F8" w14:textId="77777777" w:rsidR="00BB152A" w:rsidRPr="007F233E" w:rsidRDefault="00BB152A" w:rsidP="00BB152A">
            <w:pPr>
              <w:rPr>
                <w:rFonts w:cs="Times New Roman"/>
              </w:rPr>
            </w:pPr>
          </w:p>
        </w:tc>
      </w:tr>
      <w:tr w:rsidR="00BB152A" w:rsidRPr="007F233E" w14:paraId="5C672102" w14:textId="77777777" w:rsidTr="00DC454B">
        <w:tc>
          <w:tcPr>
            <w:tcW w:w="734" w:type="dxa"/>
          </w:tcPr>
          <w:p w14:paraId="5C6720FB" w14:textId="77777777" w:rsidR="00BB152A" w:rsidRPr="007F233E" w:rsidRDefault="00BB152A" w:rsidP="00BB152A">
            <w:pPr>
              <w:jc w:val="right"/>
              <w:rPr>
                <w:rFonts w:cs="Times New Roman"/>
              </w:rPr>
            </w:pPr>
            <w:r>
              <w:t>1.2.</w:t>
            </w:r>
          </w:p>
        </w:tc>
        <w:tc>
          <w:tcPr>
            <w:tcW w:w="3223" w:type="dxa"/>
          </w:tcPr>
          <w:p w14:paraId="5C6720FC" w14:textId="77777777" w:rsidR="00BB152A" w:rsidRPr="007F233E" w:rsidRDefault="00BB152A" w:rsidP="00BB152A">
            <w:pPr>
              <w:rPr>
                <w:rFonts w:cs="Times New Roman"/>
              </w:rPr>
            </w:pPr>
          </w:p>
        </w:tc>
        <w:tc>
          <w:tcPr>
            <w:tcW w:w="5872" w:type="dxa"/>
          </w:tcPr>
          <w:p w14:paraId="5C6720FD" w14:textId="77777777" w:rsidR="00BB152A" w:rsidRPr="007F233E" w:rsidRDefault="00BB152A" w:rsidP="00BB152A">
            <w:pPr>
              <w:rPr>
                <w:rFonts w:cs="Times New Roman"/>
              </w:rPr>
            </w:pPr>
          </w:p>
        </w:tc>
        <w:tc>
          <w:tcPr>
            <w:tcW w:w="2385" w:type="dxa"/>
          </w:tcPr>
          <w:p w14:paraId="5C6720FE" w14:textId="77777777" w:rsidR="00BB152A" w:rsidRPr="007F233E" w:rsidRDefault="00BB152A" w:rsidP="00BB152A">
            <w:pPr>
              <w:rPr>
                <w:rFonts w:cs="Times New Roman"/>
              </w:rPr>
            </w:pPr>
          </w:p>
        </w:tc>
        <w:tc>
          <w:tcPr>
            <w:tcW w:w="2676" w:type="dxa"/>
          </w:tcPr>
          <w:p w14:paraId="5C672100" w14:textId="77777777" w:rsidR="00BB152A" w:rsidRPr="007F233E" w:rsidRDefault="00BB152A" w:rsidP="00BB152A">
            <w:pPr>
              <w:rPr>
                <w:rFonts w:cs="Times New Roman"/>
              </w:rPr>
            </w:pPr>
          </w:p>
        </w:tc>
      </w:tr>
      <w:tr w:rsidR="00BB152A" w:rsidRPr="007F233E" w14:paraId="5C67210A" w14:textId="77777777" w:rsidTr="00DC454B">
        <w:tc>
          <w:tcPr>
            <w:tcW w:w="734" w:type="dxa"/>
          </w:tcPr>
          <w:p w14:paraId="5C672103" w14:textId="799A6875" w:rsidR="00BB152A" w:rsidRPr="007F233E" w:rsidRDefault="00BB152A" w:rsidP="00BB152A">
            <w:pPr>
              <w:rPr>
                <w:rFonts w:cs="Times New Roman"/>
              </w:rPr>
            </w:pPr>
            <w:r>
              <w:t>…</w:t>
            </w:r>
          </w:p>
        </w:tc>
        <w:tc>
          <w:tcPr>
            <w:tcW w:w="3223" w:type="dxa"/>
          </w:tcPr>
          <w:p w14:paraId="5C672104" w14:textId="77777777" w:rsidR="00BB152A" w:rsidRPr="007F233E" w:rsidRDefault="00BB152A" w:rsidP="00BB152A">
            <w:pPr>
              <w:rPr>
                <w:rFonts w:cs="Times New Roman"/>
              </w:rPr>
            </w:pPr>
          </w:p>
        </w:tc>
        <w:tc>
          <w:tcPr>
            <w:tcW w:w="5872" w:type="dxa"/>
          </w:tcPr>
          <w:p w14:paraId="5C672105" w14:textId="77777777" w:rsidR="00BB152A" w:rsidRPr="007F233E" w:rsidRDefault="00BB152A" w:rsidP="00BB152A">
            <w:pPr>
              <w:rPr>
                <w:rFonts w:cs="Times New Roman"/>
              </w:rPr>
            </w:pPr>
          </w:p>
        </w:tc>
        <w:tc>
          <w:tcPr>
            <w:tcW w:w="2385" w:type="dxa"/>
          </w:tcPr>
          <w:p w14:paraId="5C672106" w14:textId="77777777" w:rsidR="00BB152A" w:rsidRPr="007F233E" w:rsidRDefault="00BB152A" w:rsidP="00BB152A">
            <w:pPr>
              <w:rPr>
                <w:rFonts w:cs="Times New Roman"/>
              </w:rPr>
            </w:pPr>
          </w:p>
        </w:tc>
        <w:tc>
          <w:tcPr>
            <w:tcW w:w="2676" w:type="dxa"/>
          </w:tcPr>
          <w:p w14:paraId="5C672108" w14:textId="77777777" w:rsidR="00BB152A" w:rsidRPr="007F233E" w:rsidRDefault="00BB152A" w:rsidP="00BB152A">
            <w:pPr>
              <w:rPr>
                <w:rFonts w:cs="Times New Roman"/>
              </w:rPr>
            </w:pPr>
          </w:p>
        </w:tc>
      </w:tr>
      <w:tr w:rsidR="00BB152A" w:rsidRPr="007F233E" w14:paraId="5C672112" w14:textId="77777777" w:rsidTr="00DC454B">
        <w:tc>
          <w:tcPr>
            <w:tcW w:w="734" w:type="dxa"/>
          </w:tcPr>
          <w:p w14:paraId="5C67210B" w14:textId="3FFA2D00" w:rsidR="00BB152A" w:rsidRPr="007F233E" w:rsidRDefault="00BB152A" w:rsidP="00BB152A">
            <w:pPr>
              <w:jc w:val="right"/>
              <w:rPr>
                <w:rFonts w:cs="Times New Roman"/>
              </w:rPr>
            </w:pPr>
          </w:p>
        </w:tc>
        <w:tc>
          <w:tcPr>
            <w:tcW w:w="3223" w:type="dxa"/>
          </w:tcPr>
          <w:p w14:paraId="5C67210C" w14:textId="77777777" w:rsidR="00BB152A" w:rsidRPr="007F233E" w:rsidRDefault="00BB152A" w:rsidP="00BB152A">
            <w:pPr>
              <w:rPr>
                <w:rFonts w:cs="Times New Roman"/>
              </w:rPr>
            </w:pPr>
          </w:p>
        </w:tc>
        <w:tc>
          <w:tcPr>
            <w:tcW w:w="5872" w:type="dxa"/>
          </w:tcPr>
          <w:p w14:paraId="5C67210D" w14:textId="77777777" w:rsidR="00BB152A" w:rsidRPr="007F233E" w:rsidRDefault="00BB152A" w:rsidP="00BB152A">
            <w:pPr>
              <w:rPr>
                <w:rFonts w:cs="Times New Roman"/>
              </w:rPr>
            </w:pPr>
          </w:p>
        </w:tc>
        <w:tc>
          <w:tcPr>
            <w:tcW w:w="2385" w:type="dxa"/>
          </w:tcPr>
          <w:p w14:paraId="5C67210E" w14:textId="77777777" w:rsidR="00BB152A" w:rsidRPr="007F233E" w:rsidRDefault="00BB152A" w:rsidP="00BB152A">
            <w:pPr>
              <w:rPr>
                <w:rFonts w:cs="Times New Roman"/>
              </w:rPr>
            </w:pPr>
          </w:p>
        </w:tc>
        <w:tc>
          <w:tcPr>
            <w:tcW w:w="2676" w:type="dxa"/>
          </w:tcPr>
          <w:p w14:paraId="5C672110" w14:textId="77777777" w:rsidR="00BB152A" w:rsidRPr="007F233E" w:rsidRDefault="00BB152A" w:rsidP="00BB152A">
            <w:pPr>
              <w:rPr>
                <w:rFonts w:cs="Times New Roman"/>
              </w:rPr>
            </w:pPr>
          </w:p>
        </w:tc>
      </w:tr>
      <w:tr w:rsidR="00BB152A" w:rsidRPr="007F233E" w14:paraId="5C67211A" w14:textId="77777777" w:rsidTr="00DC454B">
        <w:tc>
          <w:tcPr>
            <w:tcW w:w="734" w:type="dxa"/>
          </w:tcPr>
          <w:p w14:paraId="5C672113" w14:textId="7B9D3AC7" w:rsidR="00BB152A" w:rsidRPr="007F233E" w:rsidRDefault="00BB152A" w:rsidP="00BB152A">
            <w:pPr>
              <w:jc w:val="right"/>
              <w:rPr>
                <w:rFonts w:cs="Times New Roman"/>
              </w:rPr>
            </w:pPr>
          </w:p>
        </w:tc>
        <w:tc>
          <w:tcPr>
            <w:tcW w:w="3223" w:type="dxa"/>
          </w:tcPr>
          <w:p w14:paraId="5C672114" w14:textId="77777777" w:rsidR="00BB152A" w:rsidRPr="007F233E" w:rsidRDefault="00BB152A" w:rsidP="00BB152A">
            <w:pPr>
              <w:rPr>
                <w:rFonts w:cs="Times New Roman"/>
              </w:rPr>
            </w:pPr>
          </w:p>
        </w:tc>
        <w:tc>
          <w:tcPr>
            <w:tcW w:w="5872" w:type="dxa"/>
          </w:tcPr>
          <w:p w14:paraId="5C672115" w14:textId="77777777" w:rsidR="00BB152A" w:rsidRPr="007F233E" w:rsidRDefault="00BB152A" w:rsidP="00BB152A">
            <w:pPr>
              <w:rPr>
                <w:rFonts w:cs="Times New Roman"/>
              </w:rPr>
            </w:pPr>
          </w:p>
        </w:tc>
        <w:tc>
          <w:tcPr>
            <w:tcW w:w="2385" w:type="dxa"/>
          </w:tcPr>
          <w:p w14:paraId="5C672116" w14:textId="77777777" w:rsidR="00BB152A" w:rsidRPr="007F233E" w:rsidRDefault="00BB152A" w:rsidP="00BB152A">
            <w:pPr>
              <w:rPr>
                <w:rFonts w:cs="Times New Roman"/>
              </w:rPr>
            </w:pPr>
          </w:p>
        </w:tc>
        <w:tc>
          <w:tcPr>
            <w:tcW w:w="2676" w:type="dxa"/>
          </w:tcPr>
          <w:p w14:paraId="5C672118" w14:textId="77777777" w:rsidR="00BB152A" w:rsidRPr="007F233E" w:rsidRDefault="00BB152A" w:rsidP="00BB152A">
            <w:pPr>
              <w:rPr>
                <w:rFonts w:cs="Times New Roman"/>
              </w:rPr>
            </w:pPr>
          </w:p>
        </w:tc>
      </w:tr>
      <w:tr w:rsidR="00BB152A" w:rsidRPr="007F233E" w14:paraId="5C672122" w14:textId="77777777" w:rsidTr="00DC454B">
        <w:tc>
          <w:tcPr>
            <w:tcW w:w="734" w:type="dxa"/>
          </w:tcPr>
          <w:p w14:paraId="5C67211B" w14:textId="59E4E611" w:rsidR="00BB152A" w:rsidRPr="007F233E" w:rsidRDefault="00BB152A" w:rsidP="00BB152A">
            <w:pPr>
              <w:rPr>
                <w:rFonts w:cs="Times New Roman"/>
              </w:rPr>
            </w:pPr>
          </w:p>
        </w:tc>
        <w:tc>
          <w:tcPr>
            <w:tcW w:w="3223" w:type="dxa"/>
          </w:tcPr>
          <w:p w14:paraId="5C67211C" w14:textId="77777777" w:rsidR="00BB152A" w:rsidRPr="007F233E" w:rsidRDefault="00BB152A" w:rsidP="00BB152A">
            <w:pPr>
              <w:rPr>
                <w:rFonts w:cs="Times New Roman"/>
              </w:rPr>
            </w:pPr>
          </w:p>
        </w:tc>
        <w:tc>
          <w:tcPr>
            <w:tcW w:w="5872" w:type="dxa"/>
          </w:tcPr>
          <w:p w14:paraId="5C67211D" w14:textId="77777777" w:rsidR="00BB152A" w:rsidRPr="007F233E" w:rsidRDefault="00BB152A" w:rsidP="00BB152A">
            <w:pPr>
              <w:rPr>
                <w:rFonts w:cs="Times New Roman"/>
              </w:rPr>
            </w:pPr>
          </w:p>
        </w:tc>
        <w:tc>
          <w:tcPr>
            <w:tcW w:w="2385" w:type="dxa"/>
          </w:tcPr>
          <w:p w14:paraId="5C67211E" w14:textId="77777777" w:rsidR="00BB152A" w:rsidRPr="007F233E" w:rsidRDefault="00BB152A" w:rsidP="00BB152A">
            <w:pPr>
              <w:rPr>
                <w:rFonts w:cs="Times New Roman"/>
              </w:rPr>
            </w:pPr>
          </w:p>
        </w:tc>
        <w:tc>
          <w:tcPr>
            <w:tcW w:w="2676" w:type="dxa"/>
          </w:tcPr>
          <w:p w14:paraId="5C672120" w14:textId="77777777" w:rsidR="00BB152A" w:rsidRPr="007F233E" w:rsidRDefault="00BB152A" w:rsidP="00BB152A">
            <w:pPr>
              <w:rPr>
                <w:rFonts w:cs="Times New Roman"/>
              </w:rPr>
            </w:pPr>
          </w:p>
        </w:tc>
      </w:tr>
      <w:tr w:rsidR="00BB152A" w:rsidRPr="007F233E" w14:paraId="5C67212A" w14:textId="77777777" w:rsidTr="00DC454B">
        <w:tc>
          <w:tcPr>
            <w:tcW w:w="734" w:type="dxa"/>
          </w:tcPr>
          <w:p w14:paraId="5C672123" w14:textId="3D5B0B18" w:rsidR="00BB152A" w:rsidRPr="007F233E" w:rsidRDefault="00BB152A" w:rsidP="00BB152A">
            <w:pPr>
              <w:rPr>
                <w:rFonts w:cs="Times New Roman"/>
              </w:rPr>
            </w:pPr>
          </w:p>
        </w:tc>
        <w:tc>
          <w:tcPr>
            <w:tcW w:w="3223" w:type="dxa"/>
          </w:tcPr>
          <w:p w14:paraId="5C672124" w14:textId="77777777" w:rsidR="00BB152A" w:rsidRPr="007F233E" w:rsidRDefault="00BB152A" w:rsidP="00BB152A">
            <w:pPr>
              <w:rPr>
                <w:rFonts w:cs="Times New Roman"/>
              </w:rPr>
            </w:pPr>
          </w:p>
        </w:tc>
        <w:tc>
          <w:tcPr>
            <w:tcW w:w="5872" w:type="dxa"/>
          </w:tcPr>
          <w:p w14:paraId="5C672125" w14:textId="77777777" w:rsidR="00BB152A" w:rsidRPr="007F233E" w:rsidRDefault="00BB152A" w:rsidP="00BB152A">
            <w:pPr>
              <w:rPr>
                <w:rFonts w:cs="Times New Roman"/>
              </w:rPr>
            </w:pPr>
          </w:p>
        </w:tc>
        <w:tc>
          <w:tcPr>
            <w:tcW w:w="2385" w:type="dxa"/>
          </w:tcPr>
          <w:p w14:paraId="5C672126" w14:textId="77777777" w:rsidR="00BB152A" w:rsidRPr="007F233E" w:rsidRDefault="00BB152A" w:rsidP="00BB152A">
            <w:pPr>
              <w:rPr>
                <w:rFonts w:cs="Times New Roman"/>
              </w:rPr>
            </w:pPr>
          </w:p>
        </w:tc>
        <w:tc>
          <w:tcPr>
            <w:tcW w:w="2676" w:type="dxa"/>
          </w:tcPr>
          <w:p w14:paraId="5C672128" w14:textId="77777777" w:rsidR="00BB152A" w:rsidRPr="007F233E" w:rsidRDefault="00BB152A" w:rsidP="00BB152A">
            <w:pPr>
              <w:rPr>
                <w:rFonts w:cs="Times New Roman"/>
              </w:rPr>
            </w:pPr>
          </w:p>
        </w:tc>
      </w:tr>
      <w:tr w:rsidR="00BB152A" w:rsidRPr="007F233E" w14:paraId="5C672132" w14:textId="77777777" w:rsidTr="00DC454B">
        <w:tc>
          <w:tcPr>
            <w:tcW w:w="734" w:type="dxa"/>
          </w:tcPr>
          <w:p w14:paraId="5C67212B" w14:textId="68C5674A" w:rsidR="00BB152A" w:rsidRPr="007F233E" w:rsidRDefault="00BB152A" w:rsidP="00BB152A">
            <w:pPr>
              <w:rPr>
                <w:rFonts w:cs="Times New Roman"/>
              </w:rPr>
            </w:pPr>
          </w:p>
        </w:tc>
        <w:tc>
          <w:tcPr>
            <w:tcW w:w="3223" w:type="dxa"/>
          </w:tcPr>
          <w:p w14:paraId="5C67212C" w14:textId="77777777" w:rsidR="00BB152A" w:rsidRPr="007F233E" w:rsidRDefault="00BB152A" w:rsidP="00BB152A">
            <w:pPr>
              <w:rPr>
                <w:rFonts w:cs="Times New Roman"/>
              </w:rPr>
            </w:pPr>
          </w:p>
        </w:tc>
        <w:tc>
          <w:tcPr>
            <w:tcW w:w="5872" w:type="dxa"/>
          </w:tcPr>
          <w:p w14:paraId="5C67212D" w14:textId="77777777" w:rsidR="00BB152A" w:rsidRPr="007F233E" w:rsidRDefault="00BB152A" w:rsidP="00BB152A">
            <w:pPr>
              <w:rPr>
                <w:rFonts w:cs="Times New Roman"/>
              </w:rPr>
            </w:pPr>
          </w:p>
        </w:tc>
        <w:tc>
          <w:tcPr>
            <w:tcW w:w="2385" w:type="dxa"/>
          </w:tcPr>
          <w:p w14:paraId="5C67212E" w14:textId="77777777" w:rsidR="00BB152A" w:rsidRPr="007F233E" w:rsidRDefault="00BB152A" w:rsidP="00BB152A">
            <w:pPr>
              <w:rPr>
                <w:rFonts w:cs="Times New Roman"/>
              </w:rPr>
            </w:pPr>
          </w:p>
        </w:tc>
        <w:tc>
          <w:tcPr>
            <w:tcW w:w="2676" w:type="dxa"/>
          </w:tcPr>
          <w:p w14:paraId="5C672130" w14:textId="77777777" w:rsidR="00BB152A" w:rsidRPr="007F233E" w:rsidRDefault="00BB152A" w:rsidP="00BB152A">
            <w:pPr>
              <w:rPr>
                <w:rFonts w:cs="Times New Roman"/>
              </w:rPr>
            </w:pPr>
          </w:p>
        </w:tc>
      </w:tr>
    </w:tbl>
    <w:p w14:paraId="49E4697B" w14:textId="3C36EA6A" w:rsidR="00684539" w:rsidRDefault="00684539">
      <w:pPr>
        <w:pStyle w:val="Sarakstarindkopa"/>
        <w:spacing w:after="0"/>
        <w:rPr>
          <w:rFonts w:cs="Times New Roman"/>
          <w:sz w:val="16"/>
          <w:szCs w:val="16"/>
        </w:rPr>
      </w:pPr>
    </w:p>
    <w:p w14:paraId="04E1BDAA" w14:textId="7651B935" w:rsidR="00953EE7" w:rsidRDefault="00953EE7" w:rsidP="00953EE7">
      <w:pPr>
        <w:spacing w:after="0" w:line="240" w:lineRule="auto"/>
        <w:rPr>
          <w:rFonts w:cs="Times New Roman"/>
          <w:sz w:val="16"/>
          <w:szCs w:val="16"/>
        </w:rPr>
      </w:pPr>
      <w:r>
        <w:rPr>
          <w:sz w:val="16"/>
        </w:rPr>
        <w:t xml:space="preserve">*Results achieved through the activities. </w:t>
      </w:r>
    </w:p>
    <w:p w14:paraId="14DEB850" w14:textId="246008B7" w:rsidR="001E1EB2" w:rsidRPr="00A41575" w:rsidRDefault="00953EE7" w:rsidP="00A41575">
      <w:pPr>
        <w:spacing w:after="0" w:line="240" w:lineRule="auto"/>
        <w:rPr>
          <w:rFonts w:cs="Times New Roman"/>
          <w:sz w:val="16"/>
          <w:szCs w:val="16"/>
        </w:rPr>
      </w:pPr>
      <w:r>
        <w:rPr>
          <w:sz w:val="16"/>
        </w:rPr>
        <w:t xml:space="preserve">**Milestones achieved within the framework of the </w:t>
      </w:r>
      <w:r w:rsidRPr="00BB7DB6">
        <w:rPr>
          <w:sz w:val="16"/>
        </w:rPr>
        <w:t xml:space="preserve">project. </w:t>
      </w:r>
      <w:r w:rsidR="00BB7DB6" w:rsidRPr="00BB7DB6">
        <w:rPr>
          <w:sz w:val="16"/>
        </w:rPr>
        <w:t>Outcome and result indicators</w:t>
      </w:r>
      <w:r w:rsidR="00BB7DB6" w:rsidRPr="00BB7DB6">
        <w:rPr>
          <w:sz w:val="16"/>
        </w:rPr>
        <w:t xml:space="preserve"> </w:t>
      </w:r>
      <w:r w:rsidRPr="00BB7DB6">
        <w:rPr>
          <w:sz w:val="16"/>
        </w:rPr>
        <w:t>specified</w:t>
      </w:r>
      <w:r>
        <w:rPr>
          <w:sz w:val="16"/>
        </w:rPr>
        <w:t xml:space="preserve"> in the national regulatory framework of Activity No. 6.1.1.2 "Development of research for the sustainable use of natural resources in the context of environmental and climate objectives":</w:t>
      </w:r>
    </w:p>
    <w:p w14:paraId="4B1EA535" w14:textId="3C66C1C0" w:rsidR="00E22E4E" w:rsidRPr="00A41575" w:rsidRDefault="009468A6" w:rsidP="00A41575">
      <w:pPr>
        <w:pStyle w:val="Sarakstarindkopa"/>
        <w:numPr>
          <w:ilvl w:val="0"/>
          <w:numId w:val="28"/>
        </w:numPr>
        <w:spacing w:after="0" w:line="240" w:lineRule="auto"/>
        <w:rPr>
          <w:rFonts w:cs="Times New Roman"/>
          <w:sz w:val="16"/>
          <w:szCs w:val="16"/>
        </w:rPr>
      </w:pPr>
      <w:r>
        <w:rPr>
          <w:sz w:val="16"/>
        </w:rPr>
        <w:t xml:space="preserve">The number of scientific articles for which support has been provided for their preparation and </w:t>
      </w:r>
      <w:proofErr w:type="gramStart"/>
      <w:r>
        <w:rPr>
          <w:sz w:val="16"/>
        </w:rPr>
        <w:t>publication;</w:t>
      </w:r>
      <w:proofErr w:type="gramEnd"/>
    </w:p>
    <w:p w14:paraId="3BDC8E35" w14:textId="0B3AEAEF" w:rsidR="009468A6" w:rsidRPr="00A41575" w:rsidRDefault="00953EE7" w:rsidP="00A41575">
      <w:pPr>
        <w:pStyle w:val="Sarakstarindkopa"/>
        <w:numPr>
          <w:ilvl w:val="0"/>
          <w:numId w:val="28"/>
        </w:numPr>
        <w:spacing w:after="0" w:line="240" w:lineRule="auto"/>
        <w:rPr>
          <w:rFonts w:cs="Times New Roman"/>
          <w:sz w:val="16"/>
          <w:szCs w:val="16"/>
        </w:rPr>
      </w:pPr>
      <w:r>
        <w:rPr>
          <w:sz w:val="16"/>
        </w:rPr>
        <w:t xml:space="preserve">Preparation and submission of research proposals for research </w:t>
      </w:r>
      <w:proofErr w:type="gramStart"/>
      <w:r>
        <w:rPr>
          <w:sz w:val="16"/>
        </w:rPr>
        <w:t>grants;</w:t>
      </w:r>
      <w:proofErr w:type="gramEnd"/>
    </w:p>
    <w:p w14:paraId="30A8EBF8" w14:textId="161624A0" w:rsidR="00953EE7" w:rsidRPr="00A41575" w:rsidRDefault="00953EE7" w:rsidP="00A41575">
      <w:pPr>
        <w:pStyle w:val="Sarakstarindkopa"/>
        <w:numPr>
          <w:ilvl w:val="0"/>
          <w:numId w:val="28"/>
        </w:numPr>
        <w:spacing w:after="0" w:line="240" w:lineRule="auto"/>
        <w:rPr>
          <w:rFonts w:cs="Times New Roman"/>
          <w:sz w:val="16"/>
          <w:szCs w:val="16"/>
        </w:rPr>
      </w:pPr>
      <w:r>
        <w:rPr>
          <w:sz w:val="16"/>
        </w:rPr>
        <w:t xml:space="preserve">Companies that collaborate with research organizations. </w:t>
      </w:r>
    </w:p>
    <w:p w14:paraId="79436C12" w14:textId="77777777" w:rsidR="001E1EB2" w:rsidRDefault="001E1EB2" w:rsidP="001E1EB2">
      <w:pPr>
        <w:rPr>
          <w:rFonts w:cs="Times New Roman"/>
          <w:sz w:val="16"/>
          <w:szCs w:val="16"/>
        </w:rPr>
      </w:pPr>
    </w:p>
    <w:p w14:paraId="5C672133" w14:textId="575B13F2" w:rsidR="008E07A0" w:rsidRPr="00A41575" w:rsidRDefault="008E07A0" w:rsidP="00A41575">
      <w:pPr>
        <w:sectPr w:rsidR="008E07A0" w:rsidRPr="00A41575" w:rsidSect="00D227CA">
          <w:pgSz w:w="16838" w:h="11906" w:orient="landscape" w:code="9"/>
          <w:pgMar w:top="1134" w:right="851" w:bottom="1276" w:left="1276" w:header="709" w:footer="709" w:gutter="0"/>
          <w:cols w:space="708"/>
          <w:titlePg/>
          <w:docGrid w:linePitch="360"/>
        </w:sectPr>
      </w:pPr>
    </w:p>
    <w:p w14:paraId="5C6721BE" w14:textId="0969C3B2" w:rsidR="00FB627E" w:rsidRDefault="00FB627E" w:rsidP="004F15EC">
      <w:pPr>
        <w:spacing w:after="0" w:line="240" w:lineRule="auto"/>
        <w:jc w:val="both"/>
        <w:rPr>
          <w:rFonts w:cs="Times New Roman"/>
          <w:b/>
          <w:sz w:val="24"/>
          <w:szCs w:val="24"/>
        </w:rPr>
      </w:pPr>
    </w:p>
    <w:tbl>
      <w:tblPr>
        <w:tblStyle w:val="Reatabula"/>
        <w:tblW w:w="0" w:type="auto"/>
        <w:tblLook w:val="04A0" w:firstRow="1" w:lastRow="0" w:firstColumn="1" w:lastColumn="0" w:noHBand="0" w:noVBand="1"/>
      </w:tblPr>
      <w:tblGrid>
        <w:gridCol w:w="9061"/>
      </w:tblGrid>
      <w:tr w:rsidR="003E701C" w:rsidRPr="003E701C" w14:paraId="5C6721C2" w14:textId="77777777" w:rsidTr="00DC454B">
        <w:trPr>
          <w:trHeight w:val="477"/>
        </w:trPr>
        <w:tc>
          <w:tcPr>
            <w:tcW w:w="9061" w:type="dxa"/>
            <w:shd w:val="clear" w:color="auto" w:fill="D9D9D9" w:themeFill="background1" w:themeFillShade="D9"/>
            <w:vAlign w:val="center"/>
          </w:tcPr>
          <w:p w14:paraId="31FE1105" w14:textId="5E81B924" w:rsidR="00321177" w:rsidRDefault="003E701C" w:rsidP="00321177">
            <w:pPr>
              <w:pStyle w:val="Sarakstarindkopa"/>
              <w:numPr>
                <w:ilvl w:val="0"/>
                <w:numId w:val="21"/>
              </w:numPr>
              <w:jc w:val="center"/>
              <w:rPr>
                <w:rFonts w:cs="Times New Roman"/>
                <w:b/>
                <w:caps/>
                <w:sz w:val="24"/>
                <w:szCs w:val="24"/>
              </w:rPr>
            </w:pPr>
            <w:r>
              <w:rPr>
                <w:b/>
                <w:caps/>
                <w:sz w:val="24"/>
              </w:rPr>
              <w:t>SCIENTIFIC EXCELLENCE</w:t>
            </w:r>
          </w:p>
          <w:p w14:paraId="5C6721C1" w14:textId="0496CA5B" w:rsidR="001A6BC4" w:rsidRPr="00A41575" w:rsidRDefault="00321177" w:rsidP="00A41575">
            <w:pPr>
              <w:jc w:val="both"/>
              <w:rPr>
                <w:rFonts w:cs="Times New Roman"/>
                <w:i/>
                <w:color w:val="0000FF"/>
              </w:rPr>
            </w:pPr>
            <w:r>
              <w:rPr>
                <w:i/>
                <w:color w:val="0000FF"/>
              </w:rPr>
              <w:t>In this section, the beneficiary of the funding must provide a clear, structured description of the project’s scientific quality and progress.</w:t>
            </w:r>
          </w:p>
        </w:tc>
      </w:tr>
      <w:tr w:rsidR="00321177" w:rsidRPr="003E701C" w14:paraId="25C6B128" w14:textId="77777777">
        <w:trPr>
          <w:trHeight w:val="60"/>
        </w:trPr>
        <w:tc>
          <w:tcPr>
            <w:tcW w:w="9061" w:type="dxa"/>
            <w:tcBorders>
              <w:top w:val="single" w:sz="4" w:space="0" w:color="auto"/>
              <w:left w:val="single" w:sz="8" w:space="0" w:color="auto"/>
              <w:bottom w:val="single" w:sz="4" w:space="0" w:color="auto"/>
              <w:right w:val="single" w:sz="8" w:space="0" w:color="000000"/>
            </w:tcBorders>
            <w:shd w:val="clear" w:color="auto" w:fill="D9D9D9" w:themeFill="background1" w:themeFillShade="D9"/>
            <w:vAlign w:val="bottom"/>
          </w:tcPr>
          <w:p w14:paraId="0E3BC379" w14:textId="6AA43C8E" w:rsidR="00321177" w:rsidRPr="00E235C1" w:rsidRDefault="00321177" w:rsidP="00321177">
            <w:pPr>
              <w:pStyle w:val="Sarakstarindkopa"/>
              <w:numPr>
                <w:ilvl w:val="1"/>
                <w:numId w:val="21"/>
              </w:numPr>
              <w:jc w:val="both"/>
              <w:rPr>
                <w:rFonts w:cs="Times New Roman"/>
                <w:b/>
                <w:bCs/>
                <w:iCs/>
              </w:rPr>
            </w:pPr>
            <w:r>
              <w:rPr>
                <w:b/>
              </w:rPr>
              <w:t>Course of the project implementation, achievement of objectives and results</w:t>
            </w:r>
          </w:p>
        </w:tc>
      </w:tr>
      <w:tr w:rsidR="00321177" w:rsidRPr="003E701C" w14:paraId="49140BD2" w14:textId="77777777" w:rsidTr="00DC454B">
        <w:trPr>
          <w:trHeight w:val="477"/>
        </w:trPr>
        <w:tc>
          <w:tcPr>
            <w:tcW w:w="9061" w:type="dxa"/>
            <w:vAlign w:val="bottom"/>
          </w:tcPr>
          <w:p w14:paraId="6084966F" w14:textId="2C7A75BD" w:rsidR="00F72469" w:rsidRPr="00BC2CD2" w:rsidRDefault="00321177" w:rsidP="004778D8">
            <w:pPr>
              <w:jc w:val="both"/>
              <w:rPr>
                <w:rFonts w:cs="Times New Roman"/>
                <w:i/>
                <w:color w:val="0000FF"/>
              </w:rPr>
            </w:pPr>
            <w:r>
              <w:rPr>
                <w:i/>
                <w:color w:val="0000FF"/>
              </w:rPr>
              <w:t xml:space="preserve">Provide a brief description of the project’s planned objectives to be achieved. </w:t>
            </w:r>
          </w:p>
          <w:p w14:paraId="66ACC0F0" w14:textId="0DDA2CAD" w:rsidR="004778D8" w:rsidRDefault="004778D8" w:rsidP="00321177">
            <w:pPr>
              <w:jc w:val="both"/>
              <w:rPr>
                <w:rFonts w:cs="Times New Roman"/>
                <w:i/>
                <w:color w:val="0000FF"/>
              </w:rPr>
            </w:pPr>
          </w:p>
          <w:p w14:paraId="06947732" w14:textId="596E74AB" w:rsidR="004778D8" w:rsidRDefault="003B67AC" w:rsidP="00321177">
            <w:pPr>
              <w:jc w:val="both"/>
              <w:rPr>
                <w:rFonts w:cs="Times New Roman"/>
                <w:i/>
                <w:color w:val="0000FF"/>
              </w:rPr>
            </w:pPr>
            <w:r>
              <w:rPr>
                <w:i/>
                <w:color w:val="0000FF"/>
              </w:rPr>
              <w:t>In this subsection, provide information on:</w:t>
            </w:r>
          </w:p>
          <w:p w14:paraId="75648796" w14:textId="1F58A0CF" w:rsidR="00314F7E" w:rsidRDefault="00321177" w:rsidP="00314F7E">
            <w:pPr>
              <w:pStyle w:val="Sarakstarindkopa"/>
              <w:numPr>
                <w:ilvl w:val="2"/>
                <w:numId w:val="21"/>
              </w:numPr>
              <w:jc w:val="both"/>
              <w:rPr>
                <w:rFonts w:cs="Times New Roman"/>
                <w:i/>
                <w:color w:val="0000FF"/>
              </w:rPr>
            </w:pPr>
            <w:r>
              <w:rPr>
                <w:i/>
                <w:color w:val="0000FF"/>
              </w:rPr>
              <w:t>The overall progress of the project implementation and the most significant activities completed up to the mid-term stage, identifying the interim results achieved at the mid-term stage, which are substantiated by the information provided in the Report or the attached appendices (if applicable, include references to the appendices, in accordance with the numbering of the list of submitted documents).</w:t>
            </w:r>
          </w:p>
          <w:p w14:paraId="1058F964" w14:textId="77777777" w:rsidR="00DF4E42" w:rsidRDefault="00DF4E42" w:rsidP="00DF4E42">
            <w:pPr>
              <w:pStyle w:val="Sarakstarindkopa"/>
              <w:ind w:left="1080"/>
              <w:jc w:val="both"/>
              <w:rPr>
                <w:rFonts w:cs="Times New Roman"/>
                <w:i/>
                <w:color w:val="0000FF"/>
              </w:rPr>
            </w:pPr>
          </w:p>
          <w:p w14:paraId="41131521" w14:textId="7D8B3E48" w:rsidR="00B5147C" w:rsidRPr="00A41575" w:rsidRDefault="009F6FE1" w:rsidP="00A41575">
            <w:pPr>
              <w:pStyle w:val="Sarakstarindkopa"/>
              <w:numPr>
                <w:ilvl w:val="2"/>
                <w:numId w:val="21"/>
              </w:numPr>
              <w:jc w:val="both"/>
              <w:rPr>
                <w:rFonts w:cs="Times New Roman"/>
                <w:i/>
                <w:color w:val="0000FF"/>
              </w:rPr>
            </w:pPr>
            <w:r>
              <w:rPr>
                <w:i/>
                <w:color w:val="0000FF"/>
              </w:rPr>
              <w:t>Milestones achieved:</w:t>
            </w:r>
          </w:p>
          <w:p w14:paraId="33182BBA" w14:textId="795C4D97" w:rsidR="00B5147C" w:rsidRPr="00A41575" w:rsidRDefault="00BB7DB6" w:rsidP="009F7694">
            <w:pPr>
              <w:pStyle w:val="Sarakstarindkopa"/>
              <w:numPr>
                <w:ilvl w:val="3"/>
                <w:numId w:val="21"/>
              </w:numPr>
              <w:ind w:left="1450" w:hanging="709"/>
              <w:jc w:val="both"/>
              <w:rPr>
                <w:rFonts w:cs="Times New Roman"/>
                <w:i/>
                <w:color w:val="0000FF"/>
              </w:rPr>
            </w:pPr>
            <w:r w:rsidRPr="00BB7DB6">
              <w:rPr>
                <w:i/>
                <w:color w:val="0000FF"/>
              </w:rPr>
              <w:t>Outcome and result indicators</w:t>
            </w:r>
            <w:r w:rsidR="00DF4E42">
              <w:rPr>
                <w:i/>
                <w:color w:val="0000FF"/>
              </w:rPr>
              <w:t xml:space="preserve"> specified in Paragraphs 10, 11, and 12 of Cabinet Regulation No. 746</w:t>
            </w:r>
            <w:r w:rsidR="00DF4E42">
              <w:rPr>
                <w:rStyle w:val="Vresatsauce"/>
                <w:rFonts w:cs="Times New Roman"/>
                <w:i/>
                <w:color w:val="0000FF"/>
              </w:rPr>
              <w:footnoteReference w:id="1"/>
            </w:r>
            <w:r w:rsidR="00DF4E42">
              <w:rPr>
                <w:i/>
                <w:color w:val="0000FF"/>
              </w:rPr>
              <w:t>(hereinafter - SAMP MKN) for Special Support Objective Activity No. 6.1.1.2:</w:t>
            </w:r>
          </w:p>
          <w:p w14:paraId="5AAB3296" w14:textId="50B6B246" w:rsidR="00CA098D" w:rsidRDefault="00BE6386" w:rsidP="009F7694">
            <w:pPr>
              <w:pStyle w:val="Sarakstarindkopa"/>
              <w:numPr>
                <w:ilvl w:val="0"/>
                <w:numId w:val="25"/>
              </w:numPr>
              <w:ind w:left="1450" w:hanging="426"/>
              <w:jc w:val="both"/>
              <w:rPr>
                <w:rFonts w:cs="Times New Roman"/>
                <w:i/>
                <w:color w:val="0000FF"/>
              </w:rPr>
            </w:pPr>
            <w:r>
              <w:rPr>
                <w:i/>
                <w:color w:val="0000FF"/>
              </w:rPr>
              <w:t>Companies that collaborate with research organizations.</w:t>
            </w:r>
          </w:p>
          <w:p w14:paraId="70D90133" w14:textId="77777777" w:rsidR="00A64F65" w:rsidRPr="00A64F65" w:rsidRDefault="00A64F65" w:rsidP="009F7694">
            <w:pPr>
              <w:pStyle w:val="Sarakstarindkopa"/>
              <w:ind w:left="1450" w:hanging="709"/>
              <w:jc w:val="both"/>
              <w:rPr>
                <w:rFonts w:cs="Times New Roman"/>
                <w:i/>
                <w:color w:val="0000FF"/>
              </w:rPr>
            </w:pPr>
          </w:p>
          <w:p w14:paraId="6E25285E" w14:textId="0BE2041F" w:rsidR="00BE6386" w:rsidRPr="00A41575" w:rsidRDefault="00C33590" w:rsidP="009F7694">
            <w:pPr>
              <w:pStyle w:val="Sarakstarindkopa"/>
              <w:numPr>
                <w:ilvl w:val="0"/>
                <w:numId w:val="25"/>
              </w:numPr>
              <w:ind w:left="1450" w:hanging="426"/>
              <w:jc w:val="both"/>
              <w:rPr>
                <w:rFonts w:cs="Times New Roman"/>
                <w:i/>
                <w:color w:val="0000FF"/>
              </w:rPr>
            </w:pPr>
            <w:r>
              <w:rPr>
                <w:i/>
                <w:color w:val="0000FF"/>
              </w:rPr>
              <w:t>The number of scientific articles for which support has been provided for their preparation and publication.</w:t>
            </w:r>
            <w:r w:rsidR="004042ED" w:rsidRPr="009F6FE1">
              <w:rPr>
                <w:rStyle w:val="Vresatsauce"/>
                <w:rFonts w:cs="Times New Roman"/>
                <w:i/>
                <w:color w:val="0000FF"/>
              </w:rPr>
              <w:footnoteReference w:id="2"/>
            </w:r>
          </w:p>
          <w:p w14:paraId="3953A852" w14:textId="38101C81" w:rsidR="00A24578" w:rsidRDefault="00A24578" w:rsidP="009F7694">
            <w:pPr>
              <w:ind w:left="1450" w:hanging="284"/>
              <w:jc w:val="both"/>
              <w:rPr>
                <w:rFonts w:cs="Times New Roman"/>
                <w:i/>
                <w:color w:val="0000FF"/>
              </w:rPr>
            </w:pPr>
            <w:r>
              <w:rPr>
                <w:i/>
                <w:color w:val="0000FF"/>
              </w:rPr>
              <w:t>(!) If scientific publications that were produced using multiple funding sources are included in the project’s milestone, the Report must provide justification for the publication’s direct relevance to the project. The justification must specify the project’s contribution to the preparation of the publication, including the scope of research activities carried out within the framework of the project and their proportion relative to the overall publication preparation process.</w:t>
            </w:r>
          </w:p>
          <w:p w14:paraId="0E92B1F7" w14:textId="77777777" w:rsidR="00A64F65" w:rsidRPr="00A64F65" w:rsidRDefault="00A64F65" w:rsidP="009F7694">
            <w:pPr>
              <w:ind w:left="1450" w:hanging="709"/>
              <w:jc w:val="both"/>
              <w:rPr>
                <w:rFonts w:cs="Times New Roman"/>
                <w:i/>
                <w:color w:val="0000FF"/>
              </w:rPr>
            </w:pPr>
          </w:p>
          <w:p w14:paraId="48C7797E" w14:textId="67539F59" w:rsidR="008A2A2E" w:rsidRPr="00A41575" w:rsidRDefault="003C4363" w:rsidP="009F7694">
            <w:pPr>
              <w:pStyle w:val="Sarakstarindkopa"/>
              <w:numPr>
                <w:ilvl w:val="0"/>
                <w:numId w:val="25"/>
              </w:numPr>
              <w:ind w:left="1450" w:hanging="426"/>
              <w:jc w:val="both"/>
              <w:rPr>
                <w:rFonts w:cs="Times New Roman"/>
                <w:i/>
                <w:color w:val="0000FF"/>
              </w:rPr>
            </w:pPr>
            <w:r>
              <w:rPr>
                <w:i/>
                <w:color w:val="0000FF"/>
              </w:rPr>
              <w:t>Preparation and submission of research proposals for research</w:t>
            </w:r>
            <w:r w:rsidR="004042ED" w:rsidRPr="00A41575">
              <w:rPr>
                <w:rStyle w:val="Vresatsauce"/>
                <w:rFonts w:cs="Times New Roman"/>
                <w:i/>
                <w:color w:val="0000FF"/>
              </w:rPr>
              <w:footnoteReference w:id="3"/>
            </w:r>
            <w:r>
              <w:rPr>
                <w:i/>
                <w:color w:val="0000FF"/>
              </w:rPr>
              <w:t xml:space="preserve"> grants.</w:t>
            </w:r>
          </w:p>
          <w:p w14:paraId="73623B51" w14:textId="77777777" w:rsidR="008A2A2E" w:rsidRPr="00A41575" w:rsidRDefault="008A2A2E" w:rsidP="009F7694">
            <w:pPr>
              <w:pStyle w:val="Sarakstarindkopa"/>
              <w:ind w:left="1450" w:hanging="709"/>
              <w:jc w:val="both"/>
              <w:rPr>
                <w:rFonts w:cs="Times New Roman"/>
                <w:i/>
                <w:color w:val="EE0000"/>
              </w:rPr>
            </w:pPr>
          </w:p>
          <w:p w14:paraId="0FEFB9D8" w14:textId="79C84626" w:rsidR="00E70E63" w:rsidRPr="009F6FE1" w:rsidRDefault="00080119" w:rsidP="009F7694">
            <w:pPr>
              <w:pStyle w:val="Sarakstarindkopa"/>
              <w:numPr>
                <w:ilvl w:val="3"/>
                <w:numId w:val="21"/>
              </w:numPr>
              <w:ind w:left="1450" w:hanging="709"/>
              <w:jc w:val="both"/>
              <w:rPr>
                <w:rFonts w:cs="Times New Roman"/>
                <w:i/>
                <w:color w:val="0000FF"/>
              </w:rPr>
            </w:pPr>
            <w:r>
              <w:rPr>
                <w:i/>
                <w:color w:val="0000FF"/>
              </w:rPr>
              <w:t>Other outcomes planned for the project activities, in line with the project’s objective.</w:t>
            </w:r>
          </w:p>
          <w:p w14:paraId="00757162" w14:textId="77777777" w:rsidR="00A64F65" w:rsidRPr="00A64F65" w:rsidRDefault="00A64F65" w:rsidP="00A64F65">
            <w:pPr>
              <w:jc w:val="both"/>
              <w:rPr>
                <w:rFonts w:cs="Times New Roman"/>
                <w:i/>
                <w:color w:val="0000FF"/>
              </w:rPr>
            </w:pPr>
          </w:p>
          <w:p w14:paraId="704F55FD" w14:textId="6CD0012F" w:rsidR="00DF4E42" w:rsidRDefault="009F7694" w:rsidP="00DF4E42">
            <w:pPr>
              <w:pStyle w:val="Sarakstarindkopa"/>
              <w:numPr>
                <w:ilvl w:val="2"/>
                <w:numId w:val="21"/>
              </w:numPr>
              <w:jc w:val="both"/>
              <w:rPr>
                <w:rFonts w:cs="Times New Roman"/>
                <w:i/>
                <w:color w:val="0000FF"/>
              </w:rPr>
            </w:pPr>
            <w:r>
              <w:rPr>
                <w:i/>
                <w:color w:val="0000FF"/>
              </w:rPr>
              <w:t>The progress in the implementation of all common (horizontal) tasks specified in Paragraph 13 of the SAMP MKN.</w:t>
            </w:r>
          </w:p>
          <w:p w14:paraId="2EA2CC63" w14:textId="77777777" w:rsidR="00DF4E42" w:rsidRDefault="00DF4E42" w:rsidP="00DF4E42">
            <w:pPr>
              <w:ind w:left="360"/>
              <w:jc w:val="both"/>
              <w:rPr>
                <w:rFonts w:cs="Times New Roman"/>
                <w:i/>
                <w:color w:val="0000FF"/>
              </w:rPr>
            </w:pPr>
          </w:p>
          <w:p w14:paraId="3687C702" w14:textId="02CA6A87" w:rsidR="00DF4E42" w:rsidRDefault="00DF4E42" w:rsidP="00DF4E42">
            <w:pPr>
              <w:pStyle w:val="Sarakstarindkopa"/>
              <w:numPr>
                <w:ilvl w:val="2"/>
                <w:numId w:val="21"/>
              </w:numPr>
              <w:jc w:val="both"/>
              <w:rPr>
                <w:rFonts w:cs="Times New Roman"/>
                <w:i/>
                <w:color w:val="0000FF"/>
              </w:rPr>
            </w:pPr>
            <w:r>
              <w:rPr>
                <w:i/>
                <w:color w:val="0000FF"/>
              </w:rPr>
              <w:t>Research results, in accordance with the thematic research areas specified in Subparagraph 30.1 of the SAMP MKN.</w:t>
            </w:r>
          </w:p>
          <w:p w14:paraId="3ECC3987" w14:textId="77777777" w:rsidR="002D1409" w:rsidRDefault="002D1409" w:rsidP="002D1409">
            <w:pPr>
              <w:pStyle w:val="Sarakstarindkopa"/>
              <w:ind w:left="1014"/>
              <w:jc w:val="both"/>
              <w:rPr>
                <w:rFonts w:cs="Times New Roman"/>
                <w:i/>
                <w:color w:val="0000FF"/>
              </w:rPr>
            </w:pPr>
            <w:r>
              <w:rPr>
                <w:i/>
                <w:color w:val="0000FF"/>
              </w:rPr>
              <w:t>Justify that the developed product or technology meets the definition of a new product or new technology, if applicable.</w:t>
            </w:r>
          </w:p>
          <w:p w14:paraId="3D06CDDA" w14:textId="1D5C6331" w:rsidR="009E03A5" w:rsidRPr="00665D88" w:rsidRDefault="009E03A5" w:rsidP="00A41575">
            <w:pPr>
              <w:jc w:val="both"/>
              <w:rPr>
                <w:rFonts w:cs="Times New Roman"/>
                <w:i/>
                <w:strike/>
                <w:color w:val="EE0000"/>
                <w:highlight w:val="yellow"/>
              </w:rPr>
            </w:pPr>
          </w:p>
        </w:tc>
      </w:tr>
    </w:tbl>
    <w:p w14:paraId="6EB9400C" w14:textId="77777777" w:rsidR="008030BA" w:rsidRDefault="008030BA">
      <w:r>
        <w:br w:type="page"/>
      </w:r>
    </w:p>
    <w:tbl>
      <w:tblPr>
        <w:tblStyle w:val="Reatabula"/>
        <w:tblW w:w="0" w:type="auto"/>
        <w:tblLook w:val="04A0" w:firstRow="1" w:lastRow="0" w:firstColumn="1" w:lastColumn="0" w:noHBand="0" w:noVBand="1"/>
      </w:tblPr>
      <w:tblGrid>
        <w:gridCol w:w="9061"/>
      </w:tblGrid>
      <w:tr w:rsidR="00321177" w:rsidRPr="003E701C" w14:paraId="16A2B69D" w14:textId="77777777" w:rsidTr="00DC454B">
        <w:trPr>
          <w:trHeight w:val="177"/>
        </w:trPr>
        <w:tc>
          <w:tcPr>
            <w:tcW w:w="9061" w:type="dxa"/>
            <w:shd w:val="clear" w:color="auto" w:fill="D9D9D9" w:themeFill="background1" w:themeFillShade="D9"/>
            <w:vAlign w:val="bottom"/>
          </w:tcPr>
          <w:p w14:paraId="247AD0A3" w14:textId="6B0FEB09" w:rsidR="00321177" w:rsidRPr="00A41575" w:rsidRDefault="00EB0CBA" w:rsidP="00A41575">
            <w:pPr>
              <w:pStyle w:val="Sarakstarindkopa"/>
              <w:numPr>
                <w:ilvl w:val="1"/>
                <w:numId w:val="21"/>
              </w:numPr>
              <w:rPr>
                <w:rFonts w:cs="Times New Roman"/>
                <w:b/>
                <w:bCs/>
                <w:iCs/>
              </w:rPr>
            </w:pPr>
            <w:r>
              <w:rPr>
                <w:b/>
              </w:rPr>
              <w:lastRenderedPageBreak/>
              <w:t>The suitability of the chosen research methodology for the project’s objectives and its impact on the scientific quality of the results achieved</w:t>
            </w:r>
          </w:p>
        </w:tc>
      </w:tr>
      <w:tr w:rsidR="00321177" w:rsidRPr="003E701C" w14:paraId="00D927F6" w14:textId="77777777" w:rsidTr="00DC454B">
        <w:trPr>
          <w:trHeight w:val="4136"/>
        </w:trPr>
        <w:tc>
          <w:tcPr>
            <w:tcW w:w="9061" w:type="dxa"/>
            <w:vAlign w:val="bottom"/>
          </w:tcPr>
          <w:p w14:paraId="62656031" w14:textId="030462EE" w:rsidR="002D5F19" w:rsidRDefault="002D5F19" w:rsidP="00CB2DAC">
            <w:pPr>
              <w:jc w:val="both"/>
              <w:rPr>
                <w:rFonts w:cs="Times New Roman"/>
                <w:i/>
                <w:color w:val="0000FF"/>
              </w:rPr>
            </w:pPr>
            <w:r>
              <w:rPr>
                <w:i/>
                <w:color w:val="0000FF"/>
              </w:rPr>
              <w:t>In this subsection, provide information on:</w:t>
            </w:r>
          </w:p>
          <w:p w14:paraId="27FE0199" w14:textId="26501FE3" w:rsidR="00864B81" w:rsidRDefault="00A167A9" w:rsidP="00864B81">
            <w:pPr>
              <w:pStyle w:val="Sarakstarindkopa"/>
              <w:numPr>
                <w:ilvl w:val="2"/>
                <w:numId w:val="21"/>
              </w:numPr>
              <w:jc w:val="both"/>
              <w:rPr>
                <w:rFonts w:cs="Times New Roman"/>
                <w:i/>
                <w:color w:val="0000FF"/>
              </w:rPr>
            </w:pPr>
            <w:r>
              <w:rPr>
                <w:i/>
                <w:color w:val="0000FF"/>
              </w:rPr>
              <w:t xml:space="preserve">The </w:t>
            </w:r>
            <w:r w:rsidRPr="00723924">
              <w:rPr>
                <w:i/>
                <w:color w:val="0000FF"/>
              </w:rPr>
              <w:t>methodological soundness of</w:t>
            </w:r>
            <w:r>
              <w:rPr>
                <w:i/>
                <w:color w:val="0000FF"/>
              </w:rPr>
              <w:t xml:space="preserve"> the research, its logical structure, and the sequential implementation of activities, which allow for an assessment of the effectiveness and quality of the research plan based on the chosen research methodology and the implementation of an interdisciplinary approach.</w:t>
            </w:r>
          </w:p>
          <w:p w14:paraId="769D27FA" w14:textId="3205D386" w:rsidR="00864B81" w:rsidRDefault="005C5841" w:rsidP="00864B81">
            <w:pPr>
              <w:pStyle w:val="Sarakstarindkopa"/>
              <w:numPr>
                <w:ilvl w:val="2"/>
                <w:numId w:val="21"/>
              </w:numPr>
              <w:jc w:val="both"/>
              <w:rPr>
                <w:rFonts w:cs="Times New Roman"/>
                <w:i/>
                <w:color w:val="0000FF"/>
              </w:rPr>
            </w:pPr>
            <w:r>
              <w:rPr>
                <w:i/>
                <w:color w:val="0000FF"/>
              </w:rPr>
              <w:t>The suitability of the selected and applied research category (basic research, industrial research, or experimental development) for the planned objective and the expected results.</w:t>
            </w:r>
          </w:p>
          <w:p w14:paraId="74C0D11F" w14:textId="6041024E" w:rsidR="00CB2DAC" w:rsidRDefault="00CB2DAC" w:rsidP="00864B81">
            <w:pPr>
              <w:pStyle w:val="Sarakstarindkopa"/>
              <w:numPr>
                <w:ilvl w:val="2"/>
                <w:numId w:val="21"/>
              </w:numPr>
              <w:jc w:val="both"/>
              <w:rPr>
                <w:rFonts w:cs="Times New Roman"/>
                <w:i/>
                <w:color w:val="0000FF"/>
              </w:rPr>
            </w:pPr>
            <w:r>
              <w:rPr>
                <w:i/>
                <w:color w:val="0000FF"/>
              </w:rPr>
              <w:t>The scientific quality of the project’s research results, taking into account the scientific value of the results achieved, the level of innovation (at the institutional, national, or international level), and the contribution to the creation of new knowledge or the advancement of existing knowledge, the relevance of the results to meeting the needs of a specific sector of the economy.</w:t>
            </w:r>
          </w:p>
          <w:p w14:paraId="0A17AFC0" w14:textId="77777777" w:rsidR="00864B81" w:rsidRPr="00A41575" w:rsidRDefault="00864B81" w:rsidP="00A41575">
            <w:pPr>
              <w:pStyle w:val="Sarakstarindkopa"/>
              <w:ind w:left="1080"/>
              <w:jc w:val="both"/>
              <w:rPr>
                <w:rFonts w:cs="Times New Roman"/>
                <w:i/>
                <w:color w:val="0000FF"/>
              </w:rPr>
            </w:pPr>
          </w:p>
          <w:p w14:paraId="25BC3D4F" w14:textId="77777777" w:rsidR="00321177" w:rsidRDefault="0034257F">
            <w:pPr>
              <w:jc w:val="both"/>
              <w:rPr>
                <w:rFonts w:cs="Times New Roman"/>
                <w:i/>
                <w:color w:val="0000FF"/>
              </w:rPr>
            </w:pPr>
            <w:r>
              <w:rPr>
                <w:i/>
                <w:color w:val="0000FF"/>
              </w:rPr>
              <w:t xml:space="preserve">Also provide information on how an interdisciplinary approach and collaboration with other national or international research projects </w:t>
            </w:r>
            <w:proofErr w:type="gramStart"/>
            <w:r>
              <w:rPr>
                <w:i/>
                <w:color w:val="0000FF"/>
              </w:rPr>
              <w:t>contribute</w:t>
            </w:r>
            <w:proofErr w:type="gramEnd"/>
            <w:r>
              <w:rPr>
                <w:i/>
                <w:color w:val="0000FF"/>
              </w:rPr>
              <w:t xml:space="preserve"> to the achievement of high-quality, scientifically sound, and innovative results, while avoiding unnecessary duplication of research efforts.</w:t>
            </w:r>
          </w:p>
          <w:p w14:paraId="0E26C827" w14:textId="77ECC268" w:rsidR="007820F3" w:rsidRPr="00A41575" w:rsidRDefault="007820F3" w:rsidP="00A41575">
            <w:pPr>
              <w:jc w:val="both"/>
              <w:rPr>
                <w:rFonts w:cs="Times New Roman"/>
                <w:i/>
                <w:color w:val="0000FF"/>
              </w:rPr>
            </w:pPr>
          </w:p>
        </w:tc>
      </w:tr>
    </w:tbl>
    <w:p w14:paraId="5C6721CA" w14:textId="77777777" w:rsidR="001A6BC4" w:rsidRPr="001F4DB0" w:rsidRDefault="001A6BC4" w:rsidP="001A6BC4">
      <w:pPr>
        <w:jc w:val="right"/>
        <w:rPr>
          <w:rFonts w:cs="Times New Roman"/>
          <w:color w:val="EE0000"/>
        </w:rPr>
      </w:pPr>
    </w:p>
    <w:tbl>
      <w:tblPr>
        <w:tblStyle w:val="Reatabula"/>
        <w:tblW w:w="0" w:type="auto"/>
        <w:tblLook w:val="04A0" w:firstRow="1" w:lastRow="0" w:firstColumn="1" w:lastColumn="0" w:noHBand="0" w:noVBand="1"/>
      </w:tblPr>
      <w:tblGrid>
        <w:gridCol w:w="9061"/>
      </w:tblGrid>
      <w:tr w:rsidR="00D23D9F" w:rsidRPr="003E701C" w14:paraId="5EDF3E8F" w14:textId="77777777" w:rsidTr="00DC454B">
        <w:trPr>
          <w:trHeight w:val="477"/>
        </w:trPr>
        <w:tc>
          <w:tcPr>
            <w:tcW w:w="9061" w:type="dxa"/>
            <w:shd w:val="clear" w:color="auto" w:fill="D9D9D9" w:themeFill="background1" w:themeFillShade="D9"/>
            <w:vAlign w:val="center"/>
          </w:tcPr>
          <w:p w14:paraId="7853356F" w14:textId="580C66C8" w:rsidR="008A214B" w:rsidRPr="00A41575" w:rsidRDefault="00D23D9F" w:rsidP="00A41575">
            <w:pPr>
              <w:pStyle w:val="Sarakstarindkopa"/>
              <w:numPr>
                <w:ilvl w:val="0"/>
                <w:numId w:val="21"/>
              </w:numPr>
              <w:jc w:val="center"/>
              <w:rPr>
                <w:rFonts w:cs="Times New Roman"/>
                <w:b/>
                <w:caps/>
                <w:sz w:val="24"/>
                <w:szCs w:val="24"/>
              </w:rPr>
            </w:pPr>
            <w:r>
              <w:rPr>
                <w:b/>
                <w:caps/>
                <w:sz w:val="24"/>
              </w:rPr>
              <w:t>IMPACT</w:t>
            </w:r>
          </w:p>
          <w:p w14:paraId="7D2A67DB" w14:textId="59530A11" w:rsidR="00D23D9F" w:rsidRPr="00A41575" w:rsidRDefault="008A214B" w:rsidP="008A214B">
            <w:pPr>
              <w:rPr>
                <w:rFonts w:cs="Times New Roman"/>
                <w:b/>
                <w:caps/>
                <w:sz w:val="24"/>
                <w:szCs w:val="24"/>
              </w:rPr>
            </w:pPr>
            <w:r>
              <w:rPr>
                <w:i/>
                <w:color w:val="0000FF"/>
              </w:rPr>
              <w:t>In this section, the beneficiary must provide a clear and well-reasoned description of the project’s impact to date and its expected impact.</w:t>
            </w:r>
          </w:p>
        </w:tc>
      </w:tr>
      <w:tr w:rsidR="008A214B" w:rsidRPr="003E701C" w14:paraId="1FD5B1E3" w14:textId="77777777" w:rsidTr="00DC454B">
        <w:trPr>
          <w:trHeight w:val="477"/>
        </w:trPr>
        <w:tc>
          <w:tcPr>
            <w:tcW w:w="9061" w:type="dxa"/>
            <w:shd w:val="clear" w:color="auto" w:fill="D9D9D9" w:themeFill="background1" w:themeFillShade="D9"/>
            <w:vAlign w:val="center"/>
          </w:tcPr>
          <w:p w14:paraId="3ABDD65E" w14:textId="6854B809" w:rsidR="008A214B" w:rsidRPr="00A41575" w:rsidRDefault="007D13B8" w:rsidP="00A41575">
            <w:pPr>
              <w:pStyle w:val="Sarakstarindkopa"/>
              <w:numPr>
                <w:ilvl w:val="1"/>
                <w:numId w:val="21"/>
              </w:numPr>
              <w:rPr>
                <w:rFonts w:cs="Times New Roman"/>
                <w:b/>
                <w:bCs/>
                <w:iCs/>
              </w:rPr>
            </w:pPr>
            <w:r>
              <w:rPr>
                <w:b/>
              </w:rPr>
              <w:t xml:space="preserve"> Industry development and sustainability</w:t>
            </w:r>
          </w:p>
        </w:tc>
      </w:tr>
      <w:tr w:rsidR="008A214B" w:rsidRPr="003E701C" w14:paraId="6D9C81E1" w14:textId="77777777" w:rsidTr="00DC454B">
        <w:trPr>
          <w:trHeight w:val="477"/>
        </w:trPr>
        <w:tc>
          <w:tcPr>
            <w:tcW w:w="9061" w:type="dxa"/>
            <w:vAlign w:val="center"/>
          </w:tcPr>
          <w:p w14:paraId="1DE6EA9B" w14:textId="21FC09FF" w:rsidR="00C916D3" w:rsidRDefault="00A8604D" w:rsidP="00516D35">
            <w:pPr>
              <w:jc w:val="both"/>
              <w:rPr>
                <w:rFonts w:cs="Times New Roman"/>
                <w:i/>
                <w:color w:val="0000FF"/>
              </w:rPr>
            </w:pPr>
            <w:r>
              <w:rPr>
                <w:i/>
                <w:color w:val="0000FF"/>
              </w:rPr>
              <w:t>In this subsection, provide the following information:</w:t>
            </w:r>
          </w:p>
          <w:p w14:paraId="190710FB" w14:textId="71127FCF" w:rsidR="00240F6C" w:rsidRPr="00E235C1" w:rsidRDefault="00DD0CA9" w:rsidP="00240F6C">
            <w:pPr>
              <w:pStyle w:val="Sarakstarindkopa"/>
              <w:numPr>
                <w:ilvl w:val="2"/>
                <w:numId w:val="21"/>
              </w:numPr>
              <w:jc w:val="both"/>
              <w:rPr>
                <w:rFonts w:cs="Times New Roman"/>
                <w:i/>
                <w:color w:val="0000FF"/>
              </w:rPr>
            </w:pPr>
            <w:r>
              <w:rPr>
                <w:i/>
                <w:color w:val="0000FF"/>
              </w:rPr>
              <w:t>How the project’s results help address issues related to climate change, the environment, or other societal needs.</w:t>
            </w:r>
          </w:p>
          <w:p w14:paraId="5BF60CD8" w14:textId="6E41B414" w:rsidR="00DD0CA9" w:rsidRPr="00F6668E" w:rsidRDefault="00692FF3" w:rsidP="002219BA">
            <w:pPr>
              <w:pStyle w:val="Sarakstarindkopa"/>
              <w:numPr>
                <w:ilvl w:val="2"/>
                <w:numId w:val="21"/>
              </w:numPr>
              <w:jc w:val="both"/>
              <w:rPr>
                <w:rFonts w:cs="Times New Roman"/>
                <w:i/>
                <w:color w:val="0000FF"/>
              </w:rPr>
            </w:pPr>
            <w:r>
              <w:rPr>
                <w:i/>
                <w:color w:val="0000FF"/>
              </w:rPr>
              <w:t>The long-term impact of the research results achieved on the development of the sector, by promoting research capacity and excellence in the natural resources sector to achieve Latvia’s climate neutrality, rather than increasing peat extraction.</w:t>
            </w:r>
          </w:p>
          <w:p w14:paraId="57606133" w14:textId="7DBCF833" w:rsidR="00C916D3" w:rsidRDefault="00516D35" w:rsidP="00516D35">
            <w:pPr>
              <w:pStyle w:val="Sarakstarindkopa"/>
              <w:numPr>
                <w:ilvl w:val="2"/>
                <w:numId w:val="21"/>
              </w:numPr>
              <w:jc w:val="both"/>
              <w:rPr>
                <w:rFonts w:cs="Times New Roman"/>
                <w:i/>
                <w:color w:val="0000FF"/>
              </w:rPr>
            </w:pPr>
            <w:r>
              <w:rPr>
                <w:i/>
                <w:color w:val="0000FF"/>
              </w:rPr>
              <w:t>The socioeconomic impact of the research results achieved, including alignment with the smart specialization area "Knowledge-intensive Bioeconomy" and targeting the statistical regions of Kurzeme, Latgale, Vidzeme, and Zemgale</w:t>
            </w:r>
            <w:r w:rsidR="009C10BC">
              <w:rPr>
                <w:rStyle w:val="Vresatsauce"/>
                <w:rFonts w:cs="Times New Roman"/>
                <w:i/>
                <w:color w:val="0000FF"/>
              </w:rPr>
              <w:footnoteReference w:id="4"/>
            </w:r>
            <w:r>
              <w:rPr>
                <w:i/>
                <w:color w:val="0000FF"/>
              </w:rPr>
              <w:t>.</w:t>
            </w:r>
          </w:p>
          <w:p w14:paraId="16372A58" w14:textId="3A60FEE1" w:rsidR="007D4C8F" w:rsidRDefault="009C10BC" w:rsidP="00C16016">
            <w:pPr>
              <w:pStyle w:val="Sarakstarindkopa"/>
              <w:numPr>
                <w:ilvl w:val="2"/>
                <w:numId w:val="21"/>
              </w:numPr>
              <w:jc w:val="both"/>
              <w:rPr>
                <w:rFonts w:cs="Times New Roman"/>
                <w:i/>
                <w:color w:val="0000FF"/>
              </w:rPr>
            </w:pPr>
            <w:r>
              <w:rPr>
                <w:i/>
                <w:color w:val="0000FF"/>
              </w:rPr>
              <w:t>How the activities carried out so far within the project contribute to long-term cooperation with Latvian or foreign scientific institutions (for example, by preparing new research project proposals, developing new cooperation networks, preparing publications, participating in international consortia, etc.).</w:t>
            </w:r>
          </w:p>
          <w:p w14:paraId="16223852" w14:textId="77777777" w:rsidR="002678E1" w:rsidRDefault="002678E1" w:rsidP="002678E1">
            <w:pPr>
              <w:pStyle w:val="Sarakstarindkopa"/>
              <w:numPr>
                <w:ilvl w:val="2"/>
                <w:numId w:val="21"/>
              </w:numPr>
              <w:jc w:val="both"/>
              <w:rPr>
                <w:rFonts w:cs="Times New Roman"/>
                <w:i/>
                <w:color w:val="0000FF"/>
              </w:rPr>
            </w:pPr>
            <w:r>
              <w:rPr>
                <w:i/>
                <w:color w:val="0000FF"/>
              </w:rPr>
              <w:t>How the project’s implementation to date contributes to strengthening the research capacity of the project’s research staff, including students and doctoral candidates.</w:t>
            </w:r>
          </w:p>
          <w:p w14:paraId="71734149" w14:textId="3F8179E4" w:rsidR="007820F3" w:rsidRPr="00A41575" w:rsidRDefault="007820F3" w:rsidP="00A41575">
            <w:pPr>
              <w:jc w:val="both"/>
              <w:rPr>
                <w:rFonts w:cs="Times New Roman"/>
                <w:i/>
                <w:color w:val="0000FF"/>
              </w:rPr>
            </w:pPr>
          </w:p>
        </w:tc>
      </w:tr>
      <w:tr w:rsidR="008A214B" w:rsidRPr="003E701C" w14:paraId="1B090A55" w14:textId="77777777" w:rsidTr="008A214B">
        <w:trPr>
          <w:trHeight w:val="477"/>
        </w:trPr>
        <w:tc>
          <w:tcPr>
            <w:tcW w:w="9061" w:type="dxa"/>
            <w:shd w:val="clear" w:color="auto" w:fill="D9D9D9" w:themeFill="background1" w:themeFillShade="D9"/>
            <w:vAlign w:val="center"/>
          </w:tcPr>
          <w:p w14:paraId="2132202C" w14:textId="1E99E6E0" w:rsidR="008A214B" w:rsidRPr="00A41575" w:rsidRDefault="00235C68" w:rsidP="00A41575">
            <w:pPr>
              <w:pStyle w:val="Sarakstarindkopa"/>
              <w:numPr>
                <w:ilvl w:val="1"/>
                <w:numId w:val="21"/>
              </w:numPr>
              <w:rPr>
                <w:rFonts w:cs="Times New Roman"/>
                <w:b/>
                <w:bCs/>
                <w:iCs/>
                <w:color w:val="EE0000"/>
              </w:rPr>
            </w:pPr>
            <w:r>
              <w:rPr>
                <w:b/>
                <w:color w:val="000000" w:themeColor="text1"/>
              </w:rPr>
              <w:t>Dissemination of results and measures for the transfer of knowledge or technology</w:t>
            </w:r>
          </w:p>
        </w:tc>
      </w:tr>
      <w:tr w:rsidR="008A214B" w:rsidRPr="003E701C" w14:paraId="1D38DD5D" w14:textId="77777777" w:rsidTr="00DC454B">
        <w:trPr>
          <w:trHeight w:val="477"/>
        </w:trPr>
        <w:tc>
          <w:tcPr>
            <w:tcW w:w="9061" w:type="dxa"/>
            <w:vAlign w:val="center"/>
          </w:tcPr>
          <w:p w14:paraId="1D6D0338" w14:textId="73F5385A" w:rsidR="000E346F" w:rsidRDefault="008B5AD8" w:rsidP="000E346F">
            <w:pPr>
              <w:jc w:val="both"/>
              <w:rPr>
                <w:rFonts w:cs="Times New Roman"/>
                <w:i/>
                <w:color w:val="0000FF"/>
              </w:rPr>
            </w:pPr>
            <w:r>
              <w:rPr>
                <w:i/>
                <w:color w:val="0000FF"/>
              </w:rPr>
              <w:t>In this subsection, provide the following information:</w:t>
            </w:r>
          </w:p>
          <w:p w14:paraId="429621B8" w14:textId="77777777" w:rsidR="000E346F" w:rsidRDefault="000E346F" w:rsidP="00E04ACF">
            <w:pPr>
              <w:pStyle w:val="Sarakstarindkopa"/>
              <w:numPr>
                <w:ilvl w:val="2"/>
                <w:numId w:val="21"/>
              </w:numPr>
              <w:jc w:val="both"/>
              <w:rPr>
                <w:rFonts w:cs="Times New Roman"/>
                <w:i/>
                <w:color w:val="0000FF"/>
              </w:rPr>
            </w:pPr>
            <w:r>
              <w:rPr>
                <w:i/>
                <w:color w:val="0000FF"/>
              </w:rPr>
              <w:t>Intellectual property management – planned knowledge and technology transfer measures, their potential impact on the development of research for the sustainable use of natural resources in the context of environmental and climate goals, economic development, and meeting societal needs, including the quality of proposed measures to raise awareness among various target groups about project activities.</w:t>
            </w:r>
          </w:p>
          <w:p w14:paraId="7E4B1A8B" w14:textId="5C6E45CE" w:rsidR="00E04ACF" w:rsidRPr="000E346F" w:rsidRDefault="00E90E13" w:rsidP="00A41575">
            <w:pPr>
              <w:pStyle w:val="Sarakstarindkopa"/>
              <w:numPr>
                <w:ilvl w:val="2"/>
                <w:numId w:val="21"/>
              </w:numPr>
              <w:jc w:val="both"/>
              <w:rPr>
                <w:rFonts w:cs="Times New Roman"/>
                <w:i/>
                <w:color w:val="0000FF"/>
              </w:rPr>
            </w:pPr>
            <w:r>
              <w:rPr>
                <w:i/>
                <w:color w:val="0000FF"/>
              </w:rPr>
              <w:t xml:space="preserve">Ensuring the availability of the project’s results and the sustainability of the research outcomes.  </w:t>
            </w:r>
          </w:p>
          <w:p w14:paraId="791B0918" w14:textId="77777777" w:rsidR="008A214B" w:rsidRPr="008A214B" w:rsidRDefault="008A214B" w:rsidP="00A41575">
            <w:pPr>
              <w:jc w:val="both"/>
              <w:rPr>
                <w:rFonts w:cs="Times New Roman"/>
                <w:b/>
                <w:caps/>
                <w:sz w:val="24"/>
                <w:szCs w:val="24"/>
              </w:rPr>
            </w:pPr>
          </w:p>
        </w:tc>
      </w:tr>
    </w:tbl>
    <w:p w14:paraId="5C6721D5" w14:textId="77777777" w:rsidR="00EC0FFC" w:rsidRDefault="00EC0FFC" w:rsidP="001B0878">
      <w:pPr>
        <w:jc w:val="both"/>
        <w:rPr>
          <w:rFonts w:cs="Times New Roman"/>
          <w:color w:val="EE0000"/>
        </w:rPr>
      </w:pPr>
    </w:p>
    <w:tbl>
      <w:tblPr>
        <w:tblStyle w:val="Reatabula"/>
        <w:tblW w:w="0" w:type="auto"/>
        <w:tblLook w:val="04A0" w:firstRow="1" w:lastRow="0" w:firstColumn="1" w:lastColumn="0" w:noHBand="0" w:noVBand="1"/>
      </w:tblPr>
      <w:tblGrid>
        <w:gridCol w:w="9061"/>
      </w:tblGrid>
      <w:tr w:rsidR="008A1065" w:rsidRPr="003E701C" w14:paraId="013EB4D6" w14:textId="77777777" w:rsidTr="00DC454B">
        <w:trPr>
          <w:trHeight w:val="477"/>
        </w:trPr>
        <w:tc>
          <w:tcPr>
            <w:tcW w:w="9061" w:type="dxa"/>
            <w:shd w:val="clear" w:color="auto" w:fill="D9D9D9" w:themeFill="background1" w:themeFillShade="D9"/>
            <w:vAlign w:val="center"/>
          </w:tcPr>
          <w:p w14:paraId="2EA33C28" w14:textId="77777777" w:rsidR="008A1065" w:rsidRDefault="002236D3">
            <w:pPr>
              <w:pStyle w:val="Sarakstarindkopa"/>
              <w:numPr>
                <w:ilvl w:val="0"/>
                <w:numId w:val="21"/>
              </w:numPr>
              <w:jc w:val="center"/>
              <w:rPr>
                <w:rFonts w:cs="Times New Roman"/>
                <w:b/>
                <w:caps/>
                <w:sz w:val="24"/>
                <w:szCs w:val="24"/>
              </w:rPr>
            </w:pPr>
            <w:r>
              <w:rPr>
                <w:b/>
                <w:caps/>
                <w:sz w:val="24"/>
              </w:rPr>
              <w:lastRenderedPageBreak/>
              <w:t>QUALITY AND EFFICIENCY OF PROJECT IMPLEMENTATION</w:t>
            </w:r>
          </w:p>
          <w:p w14:paraId="31F78F3C" w14:textId="1EC4D4ED" w:rsidR="00CE706E" w:rsidRPr="00A41575" w:rsidRDefault="00CE706E" w:rsidP="00A41575">
            <w:pPr>
              <w:rPr>
                <w:rFonts w:cs="Times New Roman"/>
                <w:b/>
                <w:caps/>
                <w:sz w:val="24"/>
                <w:szCs w:val="24"/>
              </w:rPr>
            </w:pPr>
            <w:r>
              <w:rPr>
                <w:i/>
                <w:color w:val="0000FF"/>
              </w:rPr>
              <w:t>In this section, the beneficiary must provide a clear and well-reasoned description of the project implementation process, the use of resources, and the extent to which the results achieved correspond to what was planned.</w:t>
            </w:r>
          </w:p>
        </w:tc>
      </w:tr>
      <w:tr w:rsidR="00D434C1" w:rsidRPr="003E701C" w14:paraId="15C6DBC2" w14:textId="77777777" w:rsidTr="00DC454B">
        <w:trPr>
          <w:trHeight w:val="477"/>
        </w:trPr>
        <w:tc>
          <w:tcPr>
            <w:tcW w:w="9061" w:type="dxa"/>
            <w:shd w:val="clear" w:color="auto" w:fill="D9D9D9" w:themeFill="background1" w:themeFillShade="D9"/>
            <w:vAlign w:val="center"/>
          </w:tcPr>
          <w:p w14:paraId="15812075" w14:textId="782AC7C1" w:rsidR="00D434C1" w:rsidRPr="00A41575" w:rsidRDefault="00F44E58" w:rsidP="00A41575">
            <w:pPr>
              <w:pStyle w:val="Sarakstarindkopa"/>
              <w:numPr>
                <w:ilvl w:val="1"/>
                <w:numId w:val="21"/>
              </w:numPr>
              <w:rPr>
                <w:rFonts w:cs="Times New Roman"/>
                <w:b/>
                <w:bCs/>
                <w:iCs/>
              </w:rPr>
            </w:pPr>
            <w:r>
              <w:rPr>
                <w:b/>
              </w:rPr>
              <w:t>Efficiency of resource use and project management</w:t>
            </w:r>
          </w:p>
        </w:tc>
      </w:tr>
      <w:tr w:rsidR="00D434C1" w:rsidRPr="003E701C" w14:paraId="2DB97D16" w14:textId="77777777" w:rsidTr="00DC454B">
        <w:trPr>
          <w:trHeight w:val="477"/>
        </w:trPr>
        <w:tc>
          <w:tcPr>
            <w:tcW w:w="9061" w:type="dxa"/>
            <w:vAlign w:val="center"/>
          </w:tcPr>
          <w:p w14:paraId="53FFEA7E" w14:textId="77777777" w:rsidR="00F376BA" w:rsidRDefault="008B5AD8" w:rsidP="00145A26">
            <w:pPr>
              <w:jc w:val="both"/>
              <w:rPr>
                <w:rFonts w:cs="Times New Roman"/>
                <w:i/>
                <w:color w:val="0000FF"/>
              </w:rPr>
            </w:pPr>
            <w:r>
              <w:rPr>
                <w:i/>
                <w:color w:val="0000FF"/>
              </w:rPr>
              <w:t>In this subsection, provide the following information:</w:t>
            </w:r>
          </w:p>
          <w:p w14:paraId="39EC8329" w14:textId="77777777" w:rsidR="00392870" w:rsidRDefault="00392870" w:rsidP="00F94954">
            <w:pPr>
              <w:pStyle w:val="Sarakstarindkopa"/>
              <w:numPr>
                <w:ilvl w:val="2"/>
                <w:numId w:val="21"/>
              </w:numPr>
              <w:jc w:val="both"/>
              <w:rPr>
                <w:rFonts w:cs="Times New Roman"/>
                <w:i/>
                <w:color w:val="0000FF"/>
              </w:rPr>
            </w:pPr>
            <w:r>
              <w:rPr>
                <w:i/>
                <w:color w:val="0000FF"/>
              </w:rPr>
              <w:t>A description of how the resource and results management system aligns with the project’s objectives, including quality and risk management.</w:t>
            </w:r>
          </w:p>
          <w:p w14:paraId="08EAF374" w14:textId="4600F2EE" w:rsidR="00E20782" w:rsidRDefault="00F94954" w:rsidP="00E20782">
            <w:pPr>
              <w:pStyle w:val="Sarakstarindkopa"/>
              <w:numPr>
                <w:ilvl w:val="2"/>
                <w:numId w:val="21"/>
              </w:numPr>
              <w:jc w:val="both"/>
              <w:rPr>
                <w:rFonts w:cs="Times New Roman"/>
                <w:i/>
                <w:color w:val="0000FF"/>
              </w:rPr>
            </w:pPr>
            <w:r>
              <w:rPr>
                <w:i/>
                <w:color w:val="0000FF"/>
              </w:rPr>
              <w:t>The scientific capacity of the human resources involved, as well as the effectiveness and appropriateness of scientific management in relation to the volume of work performed and the results achieved.</w:t>
            </w:r>
          </w:p>
          <w:p w14:paraId="2355282D" w14:textId="44A5D6C2" w:rsidR="00F94954" w:rsidRPr="00A41575" w:rsidRDefault="00AF6634" w:rsidP="00A41575">
            <w:pPr>
              <w:pStyle w:val="Sarakstarindkopa"/>
              <w:numPr>
                <w:ilvl w:val="2"/>
                <w:numId w:val="21"/>
              </w:numPr>
              <w:jc w:val="both"/>
              <w:rPr>
                <w:rFonts w:cs="Times New Roman"/>
                <w:i/>
                <w:color w:val="0000FF"/>
              </w:rPr>
            </w:pPr>
            <w:r>
              <w:rPr>
                <w:i/>
                <w:color w:val="0000FF"/>
              </w:rPr>
              <w:t>The effectiveness and alignment of the activities, tasks, deliverables, and milestones carried out during project implementation with the project’s expected outcomes and timeline (an assessment of whether project implementation is proceeding according to the planned activity timeline).</w:t>
            </w:r>
          </w:p>
          <w:p w14:paraId="3E9BD264" w14:textId="2EE40FF5" w:rsidR="007820F3" w:rsidRDefault="002828DC" w:rsidP="007820F3">
            <w:pPr>
              <w:ind w:left="164" w:hanging="284"/>
              <w:jc w:val="both"/>
              <w:rPr>
                <w:rFonts w:cs="Times New Roman"/>
                <w:i/>
                <w:color w:val="0000FF"/>
              </w:rPr>
            </w:pPr>
            <w:r>
              <w:rPr>
                <w:i/>
                <w:color w:val="0000FF"/>
              </w:rPr>
              <w:t>(!) If changes from what was originally planned in the project proposal (methodology, project implementation activities, timeline, human resources, budget, etc.) are already evident during the mid-term stage, or if changes are planned for the project’s further implementation, a reasoned explanation must be provided regarding the reasons for the changes, the effectiveness of the re-planning of work tasks, and the impact on the achievement of the project’s objectives and results; it must also be indicated whether the originally planned objectives and results are realistically achievable by the end of the project.</w:t>
            </w:r>
          </w:p>
          <w:p w14:paraId="4DFAE895" w14:textId="3D90BDB4" w:rsidR="007820F3" w:rsidRPr="00A41575" w:rsidRDefault="007820F3" w:rsidP="00A41575">
            <w:pPr>
              <w:ind w:left="164" w:hanging="284"/>
              <w:jc w:val="both"/>
              <w:rPr>
                <w:rFonts w:cs="Times New Roman"/>
                <w:i/>
                <w:color w:val="0000FF"/>
              </w:rPr>
            </w:pPr>
          </w:p>
        </w:tc>
      </w:tr>
      <w:tr w:rsidR="00D434C1" w:rsidRPr="003E701C" w14:paraId="61909D29" w14:textId="77777777" w:rsidTr="00D434C1">
        <w:trPr>
          <w:trHeight w:val="477"/>
        </w:trPr>
        <w:tc>
          <w:tcPr>
            <w:tcW w:w="9061" w:type="dxa"/>
            <w:shd w:val="clear" w:color="auto" w:fill="D9D9D9" w:themeFill="background1" w:themeFillShade="D9"/>
            <w:vAlign w:val="center"/>
          </w:tcPr>
          <w:p w14:paraId="3B8467D8" w14:textId="5C9560BD" w:rsidR="00D434C1" w:rsidRPr="00A41575" w:rsidRDefault="009C1C1B" w:rsidP="00A41575">
            <w:pPr>
              <w:pStyle w:val="Sarakstarindkopa"/>
              <w:numPr>
                <w:ilvl w:val="1"/>
                <w:numId w:val="21"/>
              </w:numPr>
              <w:rPr>
                <w:rFonts w:cs="Times New Roman"/>
                <w:b/>
                <w:bCs/>
                <w:iCs/>
              </w:rPr>
            </w:pPr>
            <w:r>
              <w:rPr>
                <w:b/>
              </w:rPr>
              <w:t>Quality of collaboration and partners’ contributions</w:t>
            </w:r>
          </w:p>
        </w:tc>
      </w:tr>
      <w:tr w:rsidR="00D434C1" w:rsidRPr="003E701C" w14:paraId="69CD5637" w14:textId="77777777" w:rsidTr="00DC454B">
        <w:trPr>
          <w:trHeight w:val="477"/>
        </w:trPr>
        <w:tc>
          <w:tcPr>
            <w:tcW w:w="9061" w:type="dxa"/>
            <w:vAlign w:val="center"/>
          </w:tcPr>
          <w:p w14:paraId="2812301E" w14:textId="6DEC5187" w:rsidR="004F761F" w:rsidRDefault="009C1C1B" w:rsidP="009C1C1B">
            <w:pPr>
              <w:jc w:val="both"/>
              <w:rPr>
                <w:rFonts w:cs="Times New Roman"/>
                <w:i/>
                <w:color w:val="0000FF"/>
              </w:rPr>
            </w:pPr>
            <w:r>
              <w:rPr>
                <w:i/>
                <w:color w:val="0000FF"/>
              </w:rPr>
              <w:t>The quality of the collaboration must be described - including the division of roles and responsibilities among partners, their contribution to achieving the project’s objectives, and their role in ensuring the scientific quality and sustainability of the project’s results.</w:t>
            </w:r>
          </w:p>
          <w:p w14:paraId="6F78010E" w14:textId="77777777" w:rsidR="00D434C1" w:rsidRPr="00A41575" w:rsidRDefault="00D434C1" w:rsidP="00A41575">
            <w:pPr>
              <w:jc w:val="both"/>
              <w:rPr>
                <w:rFonts w:cs="Times New Roman"/>
                <w:b/>
                <w:caps/>
                <w:sz w:val="24"/>
                <w:szCs w:val="24"/>
              </w:rPr>
            </w:pPr>
          </w:p>
        </w:tc>
      </w:tr>
    </w:tbl>
    <w:p w14:paraId="5C6721DD" w14:textId="77777777" w:rsidR="001A6BC4" w:rsidRPr="001F4DB0" w:rsidRDefault="001A6BC4" w:rsidP="001B0878">
      <w:pPr>
        <w:jc w:val="both"/>
        <w:rPr>
          <w:rFonts w:cs="Times New Roman"/>
          <w:color w:val="EE0000"/>
        </w:rPr>
      </w:pPr>
    </w:p>
    <w:p w14:paraId="5C6721E0" w14:textId="77777777" w:rsidR="00AC2527" w:rsidRPr="001F4DB0" w:rsidRDefault="00AC2527" w:rsidP="00465398">
      <w:pPr>
        <w:rPr>
          <w:rFonts w:cs="Times New Roman"/>
          <w:color w:val="EE0000"/>
        </w:rPr>
      </w:pPr>
    </w:p>
    <w:p w14:paraId="5C6721E1" w14:textId="77777777" w:rsidR="00AC2527" w:rsidRPr="001F4DB0" w:rsidRDefault="00AC2527" w:rsidP="00347EAA">
      <w:pPr>
        <w:spacing w:after="0"/>
        <w:jc w:val="right"/>
        <w:rPr>
          <w:rFonts w:cs="Times New Roman"/>
          <w:color w:val="EE0000"/>
          <w:sz w:val="20"/>
          <w:szCs w:val="20"/>
        </w:rPr>
        <w:sectPr w:rsidR="00AC2527" w:rsidRPr="001F4DB0" w:rsidSect="00A41575">
          <w:pgSz w:w="11906" w:h="16838" w:code="9"/>
          <w:pgMar w:top="567" w:right="1134" w:bottom="709" w:left="1701" w:header="709" w:footer="709" w:gutter="0"/>
          <w:cols w:space="708"/>
          <w:titlePg/>
          <w:docGrid w:linePitch="360"/>
        </w:sectPr>
      </w:pPr>
    </w:p>
    <w:p w14:paraId="5C67226F" w14:textId="29F3C877" w:rsidR="00671813" w:rsidRPr="00F82AA0" w:rsidRDefault="00671813" w:rsidP="006E5BD8">
      <w:pPr>
        <w:rPr>
          <w:rFonts w:cs="Times New Roman"/>
          <w:b/>
          <w:color w:val="EE0000"/>
          <w:sz w:val="24"/>
          <w:szCs w:val="24"/>
        </w:rPr>
      </w:pPr>
    </w:p>
    <w:tbl>
      <w:tblPr>
        <w:tblStyle w:val="Reatabula"/>
        <w:tblW w:w="14737" w:type="dxa"/>
        <w:tblLayout w:type="fixed"/>
        <w:tblLook w:val="04A0" w:firstRow="1" w:lastRow="0" w:firstColumn="1" w:lastColumn="0" w:noHBand="0" w:noVBand="1"/>
      </w:tblPr>
      <w:tblGrid>
        <w:gridCol w:w="4957"/>
        <w:gridCol w:w="4677"/>
        <w:gridCol w:w="2694"/>
        <w:gridCol w:w="2409"/>
      </w:tblGrid>
      <w:tr w:rsidR="006E5BD8" w:rsidRPr="00CB11A4" w14:paraId="12FF853A" w14:textId="77777777" w:rsidTr="00DC454B">
        <w:trPr>
          <w:trHeight w:val="313"/>
        </w:trPr>
        <w:tc>
          <w:tcPr>
            <w:tcW w:w="14737" w:type="dxa"/>
            <w:gridSpan w:val="4"/>
            <w:shd w:val="clear" w:color="auto" w:fill="D9D9D9" w:themeFill="background1" w:themeFillShade="D9"/>
          </w:tcPr>
          <w:p w14:paraId="1C415FA9" w14:textId="27FA48D3" w:rsidR="006E5BD8" w:rsidRPr="00A41575" w:rsidRDefault="006E5BD8" w:rsidP="00A41575">
            <w:pPr>
              <w:pStyle w:val="Sarakstarindkopa"/>
              <w:numPr>
                <w:ilvl w:val="0"/>
                <w:numId w:val="21"/>
              </w:numPr>
              <w:jc w:val="center"/>
              <w:rPr>
                <w:rFonts w:cs="Times New Roman"/>
                <w:b/>
                <w:caps/>
                <w:sz w:val="24"/>
                <w:szCs w:val="24"/>
              </w:rPr>
            </w:pPr>
            <w:r>
              <w:rPr>
                <w:b/>
                <w:caps/>
                <w:sz w:val="24"/>
              </w:rPr>
              <w:t>SUMMARY OF THE PROJECT BUDGET</w:t>
            </w:r>
          </w:p>
        </w:tc>
      </w:tr>
      <w:tr w:rsidR="002F6941" w:rsidRPr="00CB11A4" w14:paraId="28DEE36C" w14:textId="77777777" w:rsidTr="00DC454B">
        <w:trPr>
          <w:trHeight w:val="313"/>
        </w:trPr>
        <w:tc>
          <w:tcPr>
            <w:tcW w:w="4957" w:type="dxa"/>
            <w:vMerge w:val="restart"/>
            <w:hideMark/>
          </w:tcPr>
          <w:p w14:paraId="200D52BA" w14:textId="31DDB3CF" w:rsidR="002F6941" w:rsidRPr="00A41575" w:rsidRDefault="00915D09" w:rsidP="00A41575">
            <w:pPr>
              <w:rPr>
                <w:rFonts w:cs="Times New Roman"/>
                <w:b/>
                <w:bCs/>
              </w:rPr>
            </w:pPr>
            <w:r>
              <w:rPr>
                <w:b/>
              </w:rPr>
              <w:t>Budget item</w:t>
            </w:r>
          </w:p>
        </w:tc>
        <w:tc>
          <w:tcPr>
            <w:tcW w:w="4677" w:type="dxa"/>
            <w:vMerge w:val="restart"/>
            <w:hideMark/>
          </w:tcPr>
          <w:p w14:paraId="3A2B79BF" w14:textId="14C1804B" w:rsidR="002F6941" w:rsidRPr="00A41575" w:rsidRDefault="00915D09" w:rsidP="00A41575">
            <w:pPr>
              <w:rPr>
                <w:rFonts w:cs="Times New Roman"/>
                <w:b/>
                <w:bCs/>
              </w:rPr>
            </w:pPr>
            <w:r>
              <w:rPr>
                <w:b/>
              </w:rPr>
              <w:t>Budget expenditures for the implementation of activities</w:t>
            </w:r>
          </w:p>
        </w:tc>
        <w:tc>
          <w:tcPr>
            <w:tcW w:w="5103" w:type="dxa"/>
            <w:gridSpan w:val="2"/>
            <w:hideMark/>
          </w:tcPr>
          <w:p w14:paraId="30EA5580" w14:textId="3ECB3221" w:rsidR="002F6941" w:rsidRPr="00A41575" w:rsidRDefault="0066773D">
            <w:pPr>
              <w:jc w:val="center"/>
              <w:rPr>
                <w:rFonts w:cs="Times New Roman"/>
                <w:b/>
                <w:bCs/>
              </w:rPr>
            </w:pPr>
            <w:r>
              <w:rPr>
                <w:b/>
              </w:rPr>
              <w:t>Costs</w:t>
            </w:r>
          </w:p>
        </w:tc>
      </w:tr>
      <w:tr w:rsidR="002F6941" w:rsidRPr="00CB11A4" w14:paraId="3FA938F0" w14:textId="77777777" w:rsidTr="00DC454B">
        <w:trPr>
          <w:trHeight w:val="713"/>
        </w:trPr>
        <w:tc>
          <w:tcPr>
            <w:tcW w:w="4957" w:type="dxa"/>
            <w:vMerge/>
            <w:hideMark/>
          </w:tcPr>
          <w:p w14:paraId="09C76A7F" w14:textId="77777777" w:rsidR="002F6941" w:rsidRPr="00561352" w:rsidRDefault="002F6941">
            <w:pPr>
              <w:rPr>
                <w:rFonts w:ascii="Aptos" w:hAnsi="Aptos" w:cs="Times New Roman"/>
                <w:b/>
                <w:bCs/>
              </w:rPr>
            </w:pPr>
          </w:p>
        </w:tc>
        <w:tc>
          <w:tcPr>
            <w:tcW w:w="4677" w:type="dxa"/>
            <w:vMerge/>
            <w:hideMark/>
          </w:tcPr>
          <w:p w14:paraId="424D4FD2" w14:textId="77777777" w:rsidR="002F6941" w:rsidRPr="00561352" w:rsidRDefault="002F6941">
            <w:pPr>
              <w:rPr>
                <w:rFonts w:ascii="Aptos" w:hAnsi="Aptos" w:cs="Times New Roman"/>
                <w:b/>
                <w:bCs/>
              </w:rPr>
            </w:pPr>
          </w:p>
        </w:tc>
        <w:tc>
          <w:tcPr>
            <w:tcW w:w="2694" w:type="dxa"/>
            <w:hideMark/>
          </w:tcPr>
          <w:p w14:paraId="2AFC0248" w14:textId="4751F16B" w:rsidR="002F6941" w:rsidRPr="00A41575" w:rsidRDefault="00B44566">
            <w:pPr>
              <w:jc w:val="center"/>
              <w:rPr>
                <w:rFonts w:cs="Times New Roman"/>
                <w:b/>
                <w:bCs/>
              </w:rPr>
            </w:pPr>
            <w:r>
              <w:rPr>
                <w:b/>
              </w:rPr>
              <w:t>Planned costs (total project costs), EUR</w:t>
            </w:r>
          </w:p>
        </w:tc>
        <w:tc>
          <w:tcPr>
            <w:tcW w:w="2409" w:type="dxa"/>
            <w:hideMark/>
          </w:tcPr>
          <w:p w14:paraId="20F05994" w14:textId="4A82F127" w:rsidR="002F6941" w:rsidRPr="00A41575" w:rsidRDefault="0053627A">
            <w:pPr>
              <w:jc w:val="center"/>
              <w:rPr>
                <w:rFonts w:cs="Times New Roman"/>
                <w:b/>
                <w:bCs/>
              </w:rPr>
            </w:pPr>
            <w:r>
              <w:rPr>
                <w:b/>
              </w:rPr>
              <w:t>Costs spent as of the mid-term stage, EUR</w:t>
            </w:r>
          </w:p>
        </w:tc>
      </w:tr>
      <w:tr w:rsidR="002F6941" w:rsidRPr="00CB11A4" w14:paraId="5B5E1D09" w14:textId="77777777" w:rsidTr="00DC454B">
        <w:trPr>
          <w:trHeight w:val="293"/>
        </w:trPr>
        <w:tc>
          <w:tcPr>
            <w:tcW w:w="4957" w:type="dxa"/>
          </w:tcPr>
          <w:p w14:paraId="59FA358A" w14:textId="2D54DF2A" w:rsidR="002F6941" w:rsidRPr="00561352" w:rsidRDefault="00D36CC9">
            <w:pPr>
              <w:rPr>
                <w:rFonts w:ascii="Aptos" w:hAnsi="Aptos" w:cs="Times New Roman"/>
              </w:rPr>
            </w:pPr>
            <w:r>
              <w:rPr>
                <w:i/>
                <w:color w:val="3333FF"/>
              </w:rPr>
              <w:t>List the main cost items as planned in the project, such as compensation, travel expenses…</w:t>
            </w:r>
          </w:p>
        </w:tc>
        <w:tc>
          <w:tcPr>
            <w:tcW w:w="4677" w:type="dxa"/>
          </w:tcPr>
          <w:p w14:paraId="6EE4CD9D" w14:textId="2F5C15C9" w:rsidR="002F6941" w:rsidRPr="00561352" w:rsidRDefault="002F6941">
            <w:pPr>
              <w:rPr>
                <w:rFonts w:ascii="Aptos" w:hAnsi="Aptos" w:cs="Times New Roman"/>
              </w:rPr>
            </w:pPr>
            <w:r>
              <w:rPr>
                <w:i/>
                <w:color w:val="3333FF"/>
              </w:rPr>
              <w:t>Provide references to the activities for which expenditures were incurred in the relevant budget group and give a brief justification for the use of funds</w:t>
            </w:r>
          </w:p>
        </w:tc>
        <w:tc>
          <w:tcPr>
            <w:tcW w:w="2694" w:type="dxa"/>
          </w:tcPr>
          <w:p w14:paraId="5AB1021C" w14:textId="77777777" w:rsidR="002F6941" w:rsidRPr="00561352" w:rsidRDefault="002F6941">
            <w:pPr>
              <w:rPr>
                <w:rFonts w:ascii="Aptos" w:hAnsi="Aptos" w:cs="Times New Roman"/>
              </w:rPr>
            </w:pPr>
          </w:p>
        </w:tc>
        <w:tc>
          <w:tcPr>
            <w:tcW w:w="2409" w:type="dxa"/>
          </w:tcPr>
          <w:p w14:paraId="53AAD299" w14:textId="77777777" w:rsidR="002F6941" w:rsidRPr="00561352" w:rsidRDefault="002F6941">
            <w:pPr>
              <w:rPr>
                <w:rFonts w:ascii="Aptos" w:hAnsi="Aptos" w:cs="Times New Roman"/>
              </w:rPr>
            </w:pPr>
          </w:p>
        </w:tc>
      </w:tr>
      <w:tr w:rsidR="002F6941" w:rsidRPr="00CB11A4" w14:paraId="218FE87D" w14:textId="77777777" w:rsidTr="00DC454B">
        <w:trPr>
          <w:trHeight w:val="270"/>
        </w:trPr>
        <w:tc>
          <w:tcPr>
            <w:tcW w:w="4957" w:type="dxa"/>
          </w:tcPr>
          <w:p w14:paraId="448CB9DC" w14:textId="77777777" w:rsidR="002F6941" w:rsidRPr="00561352" w:rsidRDefault="002F6941">
            <w:pPr>
              <w:rPr>
                <w:rFonts w:ascii="Aptos" w:hAnsi="Aptos" w:cs="Times New Roman"/>
              </w:rPr>
            </w:pPr>
          </w:p>
        </w:tc>
        <w:tc>
          <w:tcPr>
            <w:tcW w:w="4677" w:type="dxa"/>
          </w:tcPr>
          <w:p w14:paraId="65C313B9" w14:textId="77777777" w:rsidR="002F6941" w:rsidRPr="00561352" w:rsidRDefault="002F6941">
            <w:pPr>
              <w:rPr>
                <w:rFonts w:ascii="Aptos" w:hAnsi="Aptos" w:cs="Times New Roman"/>
              </w:rPr>
            </w:pPr>
          </w:p>
        </w:tc>
        <w:tc>
          <w:tcPr>
            <w:tcW w:w="2694" w:type="dxa"/>
          </w:tcPr>
          <w:p w14:paraId="07D88224" w14:textId="77777777" w:rsidR="002F6941" w:rsidRPr="00561352" w:rsidRDefault="002F6941">
            <w:pPr>
              <w:rPr>
                <w:rFonts w:ascii="Aptos" w:hAnsi="Aptos" w:cs="Times New Roman"/>
              </w:rPr>
            </w:pPr>
          </w:p>
        </w:tc>
        <w:tc>
          <w:tcPr>
            <w:tcW w:w="2409" w:type="dxa"/>
          </w:tcPr>
          <w:p w14:paraId="18056211" w14:textId="77777777" w:rsidR="002F6941" w:rsidRPr="00561352" w:rsidRDefault="002F6941">
            <w:pPr>
              <w:rPr>
                <w:rFonts w:ascii="Aptos" w:hAnsi="Aptos" w:cs="Times New Roman"/>
              </w:rPr>
            </w:pPr>
          </w:p>
        </w:tc>
      </w:tr>
      <w:tr w:rsidR="00AE44F1" w:rsidRPr="00CB11A4" w14:paraId="3F1F09A4" w14:textId="77777777" w:rsidTr="00DC454B">
        <w:trPr>
          <w:trHeight w:val="270"/>
        </w:trPr>
        <w:tc>
          <w:tcPr>
            <w:tcW w:w="4957" w:type="dxa"/>
          </w:tcPr>
          <w:p w14:paraId="60D14DEB" w14:textId="77777777" w:rsidR="00AE44F1" w:rsidRPr="00561352" w:rsidRDefault="00AE44F1">
            <w:pPr>
              <w:rPr>
                <w:rFonts w:ascii="Aptos" w:hAnsi="Aptos" w:cs="Times New Roman"/>
              </w:rPr>
            </w:pPr>
          </w:p>
        </w:tc>
        <w:tc>
          <w:tcPr>
            <w:tcW w:w="4677" w:type="dxa"/>
          </w:tcPr>
          <w:p w14:paraId="58A71A18" w14:textId="77777777" w:rsidR="00AE44F1" w:rsidRPr="00561352" w:rsidRDefault="00AE44F1">
            <w:pPr>
              <w:rPr>
                <w:rFonts w:ascii="Aptos" w:hAnsi="Aptos" w:cs="Times New Roman"/>
              </w:rPr>
            </w:pPr>
          </w:p>
        </w:tc>
        <w:tc>
          <w:tcPr>
            <w:tcW w:w="2694" w:type="dxa"/>
          </w:tcPr>
          <w:p w14:paraId="1DA0EFE0" w14:textId="77777777" w:rsidR="00AE44F1" w:rsidRPr="00561352" w:rsidRDefault="00AE44F1">
            <w:pPr>
              <w:rPr>
                <w:rFonts w:ascii="Aptos" w:hAnsi="Aptos" w:cs="Times New Roman"/>
              </w:rPr>
            </w:pPr>
          </w:p>
        </w:tc>
        <w:tc>
          <w:tcPr>
            <w:tcW w:w="2409" w:type="dxa"/>
          </w:tcPr>
          <w:p w14:paraId="421F2018" w14:textId="77777777" w:rsidR="00AE44F1" w:rsidRPr="00561352" w:rsidRDefault="00AE44F1">
            <w:pPr>
              <w:rPr>
                <w:rFonts w:ascii="Aptos" w:hAnsi="Aptos" w:cs="Times New Roman"/>
              </w:rPr>
            </w:pPr>
          </w:p>
        </w:tc>
      </w:tr>
      <w:tr w:rsidR="00AE44F1" w:rsidRPr="00CB11A4" w14:paraId="251F9CA7" w14:textId="77777777" w:rsidTr="00DC454B">
        <w:trPr>
          <w:trHeight w:val="270"/>
        </w:trPr>
        <w:tc>
          <w:tcPr>
            <w:tcW w:w="4957" w:type="dxa"/>
          </w:tcPr>
          <w:p w14:paraId="743903A5" w14:textId="77777777" w:rsidR="00AE44F1" w:rsidRPr="00561352" w:rsidRDefault="00AE44F1">
            <w:pPr>
              <w:rPr>
                <w:rFonts w:ascii="Aptos" w:hAnsi="Aptos" w:cs="Times New Roman"/>
              </w:rPr>
            </w:pPr>
          </w:p>
        </w:tc>
        <w:tc>
          <w:tcPr>
            <w:tcW w:w="4677" w:type="dxa"/>
          </w:tcPr>
          <w:p w14:paraId="4A4DB712" w14:textId="77777777" w:rsidR="00AE44F1" w:rsidRPr="00561352" w:rsidRDefault="00AE44F1">
            <w:pPr>
              <w:rPr>
                <w:rFonts w:ascii="Aptos" w:hAnsi="Aptos" w:cs="Times New Roman"/>
              </w:rPr>
            </w:pPr>
          </w:p>
        </w:tc>
        <w:tc>
          <w:tcPr>
            <w:tcW w:w="2694" w:type="dxa"/>
          </w:tcPr>
          <w:p w14:paraId="2274F732" w14:textId="77777777" w:rsidR="00AE44F1" w:rsidRPr="00561352" w:rsidRDefault="00AE44F1">
            <w:pPr>
              <w:rPr>
                <w:rFonts w:ascii="Aptos" w:hAnsi="Aptos" w:cs="Times New Roman"/>
              </w:rPr>
            </w:pPr>
          </w:p>
        </w:tc>
        <w:tc>
          <w:tcPr>
            <w:tcW w:w="2409" w:type="dxa"/>
          </w:tcPr>
          <w:p w14:paraId="7C3C01D7" w14:textId="77777777" w:rsidR="00AE44F1" w:rsidRPr="00561352" w:rsidRDefault="00AE44F1">
            <w:pPr>
              <w:rPr>
                <w:rFonts w:ascii="Aptos" w:hAnsi="Aptos" w:cs="Times New Roman"/>
              </w:rPr>
            </w:pPr>
          </w:p>
        </w:tc>
      </w:tr>
      <w:tr w:rsidR="002F6941" w:rsidRPr="00CB11A4" w14:paraId="68F8D815" w14:textId="77777777" w:rsidTr="00DC454B">
        <w:trPr>
          <w:trHeight w:val="273"/>
        </w:trPr>
        <w:tc>
          <w:tcPr>
            <w:tcW w:w="4957" w:type="dxa"/>
          </w:tcPr>
          <w:p w14:paraId="28D6D3BC" w14:textId="77777777" w:rsidR="002F6941" w:rsidRPr="00561352" w:rsidRDefault="002F6941">
            <w:pPr>
              <w:rPr>
                <w:rFonts w:ascii="Aptos" w:hAnsi="Aptos" w:cs="Times New Roman"/>
              </w:rPr>
            </w:pPr>
          </w:p>
        </w:tc>
        <w:tc>
          <w:tcPr>
            <w:tcW w:w="4677" w:type="dxa"/>
          </w:tcPr>
          <w:p w14:paraId="5485A258" w14:textId="77777777" w:rsidR="002F6941" w:rsidRPr="00561352" w:rsidRDefault="002F6941">
            <w:pPr>
              <w:rPr>
                <w:rFonts w:ascii="Aptos" w:hAnsi="Aptos" w:cs="Times New Roman"/>
              </w:rPr>
            </w:pPr>
          </w:p>
        </w:tc>
        <w:tc>
          <w:tcPr>
            <w:tcW w:w="2694" w:type="dxa"/>
          </w:tcPr>
          <w:p w14:paraId="25B1FC03" w14:textId="77777777" w:rsidR="002F6941" w:rsidRPr="00561352" w:rsidRDefault="002F6941">
            <w:pPr>
              <w:rPr>
                <w:rFonts w:ascii="Aptos" w:hAnsi="Aptos" w:cs="Times New Roman"/>
              </w:rPr>
            </w:pPr>
          </w:p>
        </w:tc>
        <w:tc>
          <w:tcPr>
            <w:tcW w:w="2409" w:type="dxa"/>
          </w:tcPr>
          <w:p w14:paraId="381DC41A" w14:textId="77777777" w:rsidR="002F6941" w:rsidRPr="00561352" w:rsidRDefault="002F6941">
            <w:pPr>
              <w:rPr>
                <w:rFonts w:ascii="Aptos" w:hAnsi="Aptos" w:cs="Times New Roman"/>
              </w:rPr>
            </w:pPr>
          </w:p>
        </w:tc>
      </w:tr>
      <w:tr w:rsidR="00AE44F1" w:rsidRPr="00CB11A4" w14:paraId="7CC4062F" w14:textId="77777777" w:rsidTr="00DC454B">
        <w:trPr>
          <w:trHeight w:val="535"/>
        </w:trPr>
        <w:tc>
          <w:tcPr>
            <w:tcW w:w="9634" w:type="dxa"/>
            <w:gridSpan w:val="2"/>
            <w:vAlign w:val="center"/>
          </w:tcPr>
          <w:p w14:paraId="2D794AB8" w14:textId="7DB286ED" w:rsidR="00AE44F1" w:rsidRPr="00A41575" w:rsidRDefault="00AE44F1" w:rsidP="00A41575">
            <w:pPr>
              <w:jc w:val="right"/>
              <w:rPr>
                <w:rFonts w:cs="Times New Roman"/>
                <w:b/>
                <w:bCs/>
              </w:rPr>
            </w:pPr>
            <w:r>
              <w:rPr>
                <w:b/>
              </w:rPr>
              <w:t>TOTAL:</w:t>
            </w:r>
          </w:p>
        </w:tc>
        <w:tc>
          <w:tcPr>
            <w:tcW w:w="2694" w:type="dxa"/>
            <w:vAlign w:val="center"/>
          </w:tcPr>
          <w:p w14:paraId="21343822" w14:textId="77777777" w:rsidR="00AE44F1" w:rsidRPr="00A41575" w:rsidRDefault="00AE44F1">
            <w:pPr>
              <w:rPr>
                <w:rFonts w:ascii="Aptos" w:hAnsi="Aptos" w:cs="Times New Roman"/>
                <w:b/>
                <w:bCs/>
              </w:rPr>
            </w:pPr>
          </w:p>
        </w:tc>
        <w:tc>
          <w:tcPr>
            <w:tcW w:w="2409" w:type="dxa"/>
            <w:vAlign w:val="center"/>
          </w:tcPr>
          <w:p w14:paraId="6B5A282C" w14:textId="77777777" w:rsidR="00AE44F1" w:rsidRPr="00A41575" w:rsidRDefault="00AE44F1">
            <w:pPr>
              <w:rPr>
                <w:rFonts w:ascii="Aptos" w:hAnsi="Aptos" w:cs="Times New Roman"/>
                <w:b/>
                <w:bCs/>
              </w:rPr>
            </w:pPr>
          </w:p>
        </w:tc>
      </w:tr>
    </w:tbl>
    <w:p w14:paraId="3933B6EC" w14:textId="54E8D4A4" w:rsidR="002F6941" w:rsidRDefault="002F6941" w:rsidP="00A57330">
      <w:pPr>
        <w:spacing w:after="0"/>
        <w:rPr>
          <w:rFonts w:cs="Times New Roman"/>
          <w:b/>
          <w:color w:val="EE0000"/>
          <w:sz w:val="24"/>
          <w:szCs w:val="24"/>
        </w:rPr>
      </w:pPr>
    </w:p>
    <w:tbl>
      <w:tblPr>
        <w:tblStyle w:val="Reatabula"/>
        <w:tblW w:w="14737" w:type="dxa"/>
        <w:tblLook w:val="04A0" w:firstRow="1" w:lastRow="0" w:firstColumn="1" w:lastColumn="0" w:noHBand="0" w:noVBand="1"/>
      </w:tblPr>
      <w:tblGrid>
        <w:gridCol w:w="14737"/>
      </w:tblGrid>
      <w:tr w:rsidR="00E46084" w:rsidRPr="00CB11A4" w14:paraId="085E66FA" w14:textId="77777777" w:rsidTr="00DC454B">
        <w:trPr>
          <w:trHeight w:val="415"/>
        </w:trPr>
        <w:tc>
          <w:tcPr>
            <w:tcW w:w="14737" w:type="dxa"/>
            <w:vAlign w:val="center"/>
          </w:tcPr>
          <w:p w14:paraId="2E8A3D4C" w14:textId="7ABC8F84" w:rsidR="00E46084" w:rsidRPr="00A41575" w:rsidRDefault="00FF60D9">
            <w:pPr>
              <w:spacing w:after="160" w:line="278" w:lineRule="auto"/>
              <w:rPr>
                <w:rFonts w:cs="Times New Roman"/>
                <w:b/>
              </w:rPr>
            </w:pPr>
            <w:r>
              <w:rPr>
                <w:b/>
              </w:rPr>
              <w:t>Efficiency of the use of financial resources:</w:t>
            </w:r>
          </w:p>
        </w:tc>
      </w:tr>
      <w:tr w:rsidR="00E46084" w:rsidRPr="00CB11A4" w14:paraId="4C4FC967" w14:textId="77777777">
        <w:trPr>
          <w:trHeight w:val="600"/>
        </w:trPr>
        <w:tc>
          <w:tcPr>
            <w:tcW w:w="14737" w:type="dxa"/>
            <w:vAlign w:val="center"/>
          </w:tcPr>
          <w:p w14:paraId="7ADF32A7" w14:textId="5E66A274" w:rsidR="007422F7" w:rsidRDefault="000A0F58" w:rsidP="001B206B">
            <w:pPr>
              <w:rPr>
                <w:rFonts w:cs="FreeSansBold"/>
                <w:bCs/>
                <w:i/>
                <w:iCs/>
                <w:color w:val="3333FF"/>
              </w:rPr>
            </w:pPr>
            <w:r>
              <w:rPr>
                <w:i/>
                <w:color w:val="3333FF"/>
              </w:rPr>
              <w:t xml:space="preserve">Description (beneficiary’s assessment) of the efficiency of the use of material resources (including research infrastructure and equipment) and financial resources used on the implementation of project activities, </w:t>
            </w:r>
            <w:proofErr w:type="gramStart"/>
            <w:r>
              <w:rPr>
                <w:i/>
                <w:color w:val="3333FF"/>
              </w:rPr>
              <w:t>taking into account</w:t>
            </w:r>
            <w:proofErr w:type="gramEnd"/>
            <w:r>
              <w:rPr>
                <w:i/>
                <w:color w:val="3333FF"/>
              </w:rPr>
              <w:t xml:space="preserve"> the planned budget. Provide information on the project’s planned budget up to the mid-term stage and the funds </w:t>
            </w:r>
            <w:proofErr w:type="gramStart"/>
            <w:r>
              <w:rPr>
                <w:i/>
                <w:color w:val="3333FF"/>
              </w:rPr>
              <w:t>actually spent</w:t>
            </w:r>
            <w:proofErr w:type="gramEnd"/>
            <w:r>
              <w:rPr>
                <w:i/>
                <w:color w:val="3333FF"/>
              </w:rPr>
              <w:t>.</w:t>
            </w:r>
          </w:p>
          <w:p w14:paraId="28A13A8C" w14:textId="3F51D775" w:rsidR="00C35A43" w:rsidRPr="00A41575" w:rsidRDefault="007422F7">
            <w:pPr>
              <w:rPr>
                <w:rFonts w:cs="FreeSansBold"/>
                <w:bCs/>
                <w:i/>
                <w:iCs/>
                <w:color w:val="3333FF"/>
              </w:rPr>
            </w:pPr>
            <w:r>
              <w:rPr>
                <w:i/>
                <w:color w:val="3333FF"/>
              </w:rPr>
              <w:t xml:space="preserve">Provide a brief overview of the planned further use of the budget </w:t>
            </w:r>
            <w:proofErr w:type="gramStart"/>
            <w:r>
              <w:rPr>
                <w:i/>
                <w:color w:val="3333FF"/>
              </w:rPr>
              <w:t>during the course of</w:t>
            </w:r>
            <w:proofErr w:type="gramEnd"/>
            <w:r>
              <w:rPr>
                <w:i/>
                <w:color w:val="3333FF"/>
              </w:rPr>
              <w:t xml:space="preserve"> the project implementation.</w:t>
            </w:r>
          </w:p>
        </w:tc>
      </w:tr>
    </w:tbl>
    <w:p w14:paraId="5C6725CA" w14:textId="2B7FC251" w:rsidR="003F4843" w:rsidRPr="001F4DB0" w:rsidRDefault="002F6941" w:rsidP="00A41575">
      <w:pPr>
        <w:rPr>
          <w:rFonts w:cs="Times New Roman"/>
          <w:b/>
          <w:color w:val="EE0000"/>
          <w:sz w:val="24"/>
          <w:szCs w:val="24"/>
        </w:rPr>
        <w:sectPr w:rsidR="003F4843" w:rsidRPr="001F4DB0" w:rsidSect="00AD034A">
          <w:pgSz w:w="16838" w:h="11906" w:orient="landscape" w:code="9"/>
          <w:pgMar w:top="1276" w:right="1276" w:bottom="1134" w:left="1106" w:header="709" w:footer="709" w:gutter="0"/>
          <w:cols w:space="708"/>
          <w:titlePg/>
          <w:docGrid w:linePitch="360"/>
        </w:sectPr>
      </w:pPr>
      <w:r>
        <w:br w:type="page"/>
      </w:r>
    </w:p>
    <w:p w14:paraId="5C672629" w14:textId="5F4E6261" w:rsidR="00671813" w:rsidRPr="00041075" w:rsidRDefault="00AF2A8B" w:rsidP="00744E26">
      <w:pPr>
        <w:spacing w:after="0"/>
        <w:jc w:val="center"/>
        <w:rPr>
          <w:rFonts w:cs="Times New Roman"/>
          <w:b/>
          <w:sz w:val="24"/>
          <w:szCs w:val="24"/>
        </w:rPr>
      </w:pPr>
      <w:r>
        <w:rPr>
          <w:b/>
          <w:sz w:val="24"/>
        </w:rPr>
        <w:lastRenderedPageBreak/>
        <w:t xml:space="preserve">LIST OF SUBMITTED DOCUMENTS </w:t>
      </w:r>
    </w:p>
    <w:p w14:paraId="5C67262B" w14:textId="77777777" w:rsidR="00CD031B" w:rsidRPr="00041075" w:rsidRDefault="00AF2A8B" w:rsidP="00930929">
      <w:pPr>
        <w:pStyle w:val="Sarakstarindkopa"/>
        <w:numPr>
          <w:ilvl w:val="0"/>
          <w:numId w:val="9"/>
        </w:numPr>
      </w:pPr>
      <w:r>
        <w:t xml:space="preserve">  </w:t>
      </w:r>
    </w:p>
    <w:p w14:paraId="5C67262C" w14:textId="77777777" w:rsidR="00AF2A8B" w:rsidRPr="00041075" w:rsidRDefault="00AF2A8B" w:rsidP="00930929">
      <w:pPr>
        <w:pStyle w:val="Sarakstarindkopa"/>
        <w:numPr>
          <w:ilvl w:val="0"/>
          <w:numId w:val="9"/>
        </w:numPr>
      </w:pPr>
      <w:r>
        <w:t xml:space="preserve">  </w:t>
      </w:r>
    </w:p>
    <w:p w14:paraId="5C67262D" w14:textId="77777777" w:rsidR="00AF2A8B" w:rsidRPr="00041075" w:rsidRDefault="00AF2A8B" w:rsidP="00930929">
      <w:pPr>
        <w:pStyle w:val="Sarakstarindkopa"/>
        <w:numPr>
          <w:ilvl w:val="0"/>
          <w:numId w:val="9"/>
        </w:numPr>
      </w:pPr>
      <w:r>
        <w:t xml:space="preserve">  </w:t>
      </w:r>
    </w:p>
    <w:p w14:paraId="5C67262E" w14:textId="77777777" w:rsidR="00CD031B" w:rsidRPr="00041075" w:rsidRDefault="00AF2A8B" w:rsidP="00CD031B">
      <w:pPr>
        <w:spacing w:after="0"/>
        <w:rPr>
          <w:rFonts w:cs="Times New Roman"/>
          <w:b/>
          <w:color w:val="0000FF"/>
          <w:sz w:val="24"/>
          <w:szCs w:val="24"/>
        </w:rPr>
      </w:pPr>
      <w:r>
        <w:rPr>
          <w:i/>
          <w:color w:val="0000FF"/>
        </w:rPr>
        <w:t xml:space="preserve">List in order all documents submitted as appendices to this Report that confirm the progress of the project’s implementation and the achievement of its </w:t>
      </w:r>
      <w:proofErr w:type="gramStart"/>
      <w:r>
        <w:rPr>
          <w:i/>
          <w:color w:val="0000FF"/>
        </w:rPr>
        <w:t>results, and</w:t>
      </w:r>
      <w:proofErr w:type="gramEnd"/>
      <w:r>
        <w:rPr>
          <w:i/>
          <w:color w:val="0000FF"/>
        </w:rPr>
        <w:t xml:space="preserve"> certify the accuracy of the information contained therein. </w:t>
      </w:r>
    </w:p>
    <w:sectPr w:rsidR="00CD031B" w:rsidRPr="00041075" w:rsidSect="00AF2A8B">
      <w:pgSz w:w="11906" w:h="16838" w:code="9"/>
      <w:pgMar w:top="1276" w:right="1134" w:bottom="110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98A6A" w14:textId="77777777" w:rsidR="008276EC" w:rsidRDefault="008276EC" w:rsidP="003C5410">
      <w:pPr>
        <w:spacing w:after="0" w:line="240" w:lineRule="auto"/>
      </w:pPr>
      <w:r>
        <w:separator/>
      </w:r>
    </w:p>
  </w:endnote>
  <w:endnote w:type="continuationSeparator" w:id="0">
    <w:p w14:paraId="04A3B95F" w14:textId="77777777" w:rsidR="008276EC" w:rsidRDefault="008276EC"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NewsGoth Cn TL">
    <w:altName w:val="Arial Narrow"/>
    <w:charset w:val="BA"/>
    <w:family w:val="swiss"/>
    <w:pitch w:val="variable"/>
    <w:sig w:usb0="00000001"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reeSansBold">
    <w:altName w:val="Times New Roman"/>
    <w:panose1 w:val="00000000000000000000"/>
    <w:charset w:val="B1"/>
    <w:family w:val="auto"/>
    <w:notTrueType/>
    <w:pitch w:val="default"/>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FF833" w14:textId="77777777" w:rsidR="008276EC" w:rsidRDefault="008276EC" w:rsidP="003C5410">
      <w:pPr>
        <w:spacing w:after="0" w:line="240" w:lineRule="auto"/>
      </w:pPr>
      <w:r>
        <w:separator/>
      </w:r>
    </w:p>
  </w:footnote>
  <w:footnote w:type="continuationSeparator" w:id="0">
    <w:p w14:paraId="7243B9EC" w14:textId="77777777" w:rsidR="008276EC" w:rsidRDefault="008276EC" w:rsidP="003C5410">
      <w:pPr>
        <w:spacing w:after="0" w:line="240" w:lineRule="auto"/>
      </w:pPr>
      <w:r>
        <w:continuationSeparator/>
      </w:r>
    </w:p>
  </w:footnote>
  <w:footnote w:id="1">
    <w:p w14:paraId="0559D8A9" w14:textId="3ABE589E" w:rsidR="00DF4E42" w:rsidRPr="00DF4E42" w:rsidRDefault="00DF4E42" w:rsidP="00DF4E42">
      <w:pPr>
        <w:pStyle w:val="Vresteksts"/>
        <w:jc w:val="both"/>
        <w:rPr>
          <w:sz w:val="16"/>
          <w:szCs w:val="16"/>
        </w:rPr>
      </w:pPr>
      <w:r>
        <w:rPr>
          <w:rStyle w:val="Vresatsauce"/>
          <w:sz w:val="16"/>
          <w:szCs w:val="16"/>
        </w:rPr>
        <w:footnoteRef/>
      </w:r>
      <w:r>
        <w:rPr>
          <w:sz w:val="16"/>
        </w:rPr>
        <w:t xml:space="preserve"> </w:t>
      </w:r>
      <w:r>
        <w:rPr>
          <w:color w:val="000000"/>
          <w:sz w:val="16"/>
        </w:rPr>
        <w:t xml:space="preserve">Cabinet Regulation of 26 November 2024 </w:t>
      </w:r>
      <w:hyperlink r:id="rId1" w:history="1">
        <w:r>
          <w:rPr>
            <w:rStyle w:val="Hipersaite"/>
            <w:sz w:val="16"/>
          </w:rPr>
          <w:t>No. 746</w:t>
        </w:r>
      </w:hyperlink>
      <w:r>
        <w:rPr>
          <w:color w:val="000000"/>
          <w:sz w:val="16"/>
        </w:rPr>
        <w:t xml:space="preserve"> "Regulations Regarding the Implementation of Activity 6.1.1.2 "Development of research for the sustainable use of natural resources in the context of environmental and climate objectives" of Specific Support Objective 6.1.1 "Mitigating the economic, social and environmental impacts of the transition to climate neutrality in the most affected regions" of the European Union Cohesion Policy </w:t>
      </w:r>
      <w:proofErr w:type="spellStart"/>
      <w:r>
        <w:rPr>
          <w:color w:val="000000"/>
          <w:sz w:val="16"/>
        </w:rPr>
        <w:t>Programme</w:t>
      </w:r>
      <w:proofErr w:type="spellEnd"/>
      <w:r>
        <w:rPr>
          <w:color w:val="000000"/>
          <w:sz w:val="16"/>
        </w:rPr>
        <w:t xml:space="preserve"> 2021–2027".</w:t>
      </w:r>
    </w:p>
  </w:footnote>
  <w:footnote w:id="2">
    <w:p w14:paraId="57E8680E" w14:textId="2717CAD8" w:rsidR="004042ED" w:rsidRPr="00DF4E42" w:rsidRDefault="004042ED" w:rsidP="00FE5925">
      <w:pPr>
        <w:pStyle w:val="Vresteksts"/>
        <w:jc w:val="both"/>
        <w:rPr>
          <w:sz w:val="16"/>
          <w:szCs w:val="16"/>
        </w:rPr>
      </w:pPr>
      <w:r>
        <w:rPr>
          <w:rStyle w:val="Vresatsauce"/>
          <w:sz w:val="16"/>
          <w:szCs w:val="16"/>
        </w:rPr>
        <w:footnoteRef/>
      </w:r>
      <w:r>
        <w:rPr>
          <w:sz w:val="16"/>
        </w:rPr>
        <w:t xml:space="preserve"> The scientific articles have been written and published or accepted for publication in journals or conference proceedings included in the Web of Science, SCOPUS, or ERIH (A or B) databases, and at least five of them have been published or accepted for publication in </w:t>
      </w:r>
      <w:proofErr w:type="gramStart"/>
      <w:r>
        <w:rPr>
          <w:sz w:val="16"/>
        </w:rPr>
        <w:t>first-quartile</w:t>
      </w:r>
      <w:proofErr w:type="gramEnd"/>
      <w:r>
        <w:rPr>
          <w:sz w:val="16"/>
        </w:rPr>
        <w:t xml:space="preserve"> (Q1) journals included in these databases</w:t>
      </w:r>
    </w:p>
  </w:footnote>
  <w:footnote w:id="3">
    <w:p w14:paraId="05A52AD6" w14:textId="77777777" w:rsidR="004042ED" w:rsidRPr="00FE5925" w:rsidRDefault="004042ED" w:rsidP="00FE5925">
      <w:pPr>
        <w:pStyle w:val="Sarakstarindkopa"/>
        <w:ind w:left="0"/>
        <w:jc w:val="both"/>
        <w:rPr>
          <w:rFonts w:cs="Times New Roman"/>
          <w:sz w:val="16"/>
          <w:szCs w:val="16"/>
        </w:rPr>
      </w:pPr>
      <w:r>
        <w:rPr>
          <w:rStyle w:val="Vresatsauce"/>
          <w:sz w:val="16"/>
          <w:szCs w:val="16"/>
        </w:rPr>
        <w:footnoteRef/>
      </w:r>
      <w:r>
        <w:rPr>
          <w:sz w:val="16"/>
        </w:rPr>
        <w:t xml:space="preserve"> Research proposals have been prepared and submitted to international research and development project grants (such as Horizon Europe, Horizon Europe Partnerships, the European Commission’s LIFE program, the </w:t>
      </w:r>
      <w:proofErr w:type="spellStart"/>
      <w:r>
        <w:rPr>
          <w:sz w:val="16"/>
        </w:rPr>
        <w:t>Nordforsk</w:t>
      </w:r>
      <w:proofErr w:type="spellEnd"/>
      <w:r>
        <w:rPr>
          <w:sz w:val="16"/>
        </w:rPr>
        <w:t xml:space="preserve"> program, and others) and have been evaluated as meeting or exceeding the quality threshold</w:t>
      </w:r>
    </w:p>
    <w:p w14:paraId="1EF68194" w14:textId="2C690F29" w:rsidR="004042ED" w:rsidRPr="004042ED" w:rsidRDefault="004042ED">
      <w:pPr>
        <w:pStyle w:val="Vresteksts"/>
      </w:pPr>
    </w:p>
  </w:footnote>
  <w:footnote w:id="4">
    <w:p w14:paraId="558AB623" w14:textId="79CD4D50" w:rsidR="009C10BC" w:rsidRPr="009C10BC" w:rsidRDefault="009C10BC">
      <w:pPr>
        <w:pStyle w:val="Vresteksts"/>
      </w:pPr>
      <w:r>
        <w:rPr>
          <w:rStyle w:val="Vresatsauce"/>
        </w:rPr>
        <w:footnoteRef/>
      </w:r>
      <w:r>
        <w:t xml:space="preserve"> </w:t>
      </w:r>
      <w:r>
        <w:rPr>
          <w:sz w:val="18"/>
          <w:shd w:val="clear" w:color="auto" w:fill="FFFFFF"/>
        </w:rPr>
        <w:t>In accordance with the classification of the Nomenclature of territorial units for statistics 3 level (NUTS 3 level) in effect as of 25 November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545001"/>
      <w:docPartObj>
        <w:docPartGallery w:val="Page Numbers (Top of Page)"/>
        <w:docPartUnique/>
      </w:docPartObj>
    </w:sdtPr>
    <w:sdtEndPr>
      <w:rPr>
        <w:noProof/>
      </w:rPr>
    </w:sdtEndPr>
    <w:sdtContent>
      <w:p w14:paraId="5C672637" w14:textId="77777777" w:rsidR="00AD034A" w:rsidRDefault="00AD034A" w:rsidP="00B52B1A">
        <w:pPr>
          <w:pStyle w:val="Galvene"/>
          <w:jc w:val="center"/>
        </w:pPr>
        <w:r w:rsidRPr="003C5410">
          <w:rPr>
            <w:rFonts w:cs="Times New Roman"/>
            <w:sz w:val="18"/>
          </w:rPr>
          <w:fldChar w:fldCharType="begin"/>
        </w:r>
        <w:r w:rsidRPr="003C5410">
          <w:rPr>
            <w:rFonts w:cs="Times New Roman"/>
            <w:sz w:val="18"/>
          </w:rPr>
          <w:instrText xml:space="preserve"> PAGE   \* MERGEFORMAT </w:instrText>
        </w:r>
        <w:r w:rsidRPr="003C5410">
          <w:rPr>
            <w:rFonts w:cs="Times New Roman"/>
            <w:sz w:val="18"/>
          </w:rPr>
          <w:fldChar w:fldCharType="separate"/>
        </w:r>
        <w:r w:rsidR="00930929">
          <w:rPr>
            <w:rFonts w:cs="Times New Roman"/>
            <w:sz w:val="18"/>
          </w:rPr>
          <w:t>12</w:t>
        </w:r>
        <w:r w:rsidRPr="003C5410">
          <w:rPr>
            <w:rFonts w:cs="Times New Roman"/>
            <w:sz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3752"/>
    <w:multiLevelType w:val="hybridMultilevel"/>
    <w:tmpl w:val="CABAD8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FE5215"/>
    <w:multiLevelType w:val="hybridMultilevel"/>
    <w:tmpl w:val="5F1C26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196601"/>
    <w:multiLevelType w:val="hybridMultilevel"/>
    <w:tmpl w:val="72A2363E"/>
    <w:lvl w:ilvl="0" w:tplc="337A1BDE">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375D11"/>
    <w:multiLevelType w:val="hybridMultilevel"/>
    <w:tmpl w:val="B81A336A"/>
    <w:lvl w:ilvl="0" w:tplc="4710A10C">
      <w:start w:val="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8A505B"/>
    <w:multiLevelType w:val="hybridMultilevel"/>
    <w:tmpl w:val="14DC8DC2"/>
    <w:lvl w:ilvl="0" w:tplc="DC7C1018">
      <w:start w:val="1"/>
      <w:numFmt w:val="bullet"/>
      <w:lvlText w:val="o"/>
      <w:lvlJc w:val="left"/>
      <w:pPr>
        <w:ind w:left="720" w:hanging="360"/>
      </w:pPr>
      <w:rPr>
        <w:rFonts w:ascii="Courier New" w:hAnsi="Courier New" w:cs="Courier New"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B43098E"/>
    <w:multiLevelType w:val="hybridMultilevel"/>
    <w:tmpl w:val="77C890CC"/>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B4209D"/>
    <w:multiLevelType w:val="hybridMultilevel"/>
    <w:tmpl w:val="B540F7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EB63D50"/>
    <w:multiLevelType w:val="hybridMultilevel"/>
    <w:tmpl w:val="DF543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8B0DC9"/>
    <w:multiLevelType w:val="hybridMultilevel"/>
    <w:tmpl w:val="11E4B5FA"/>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CA66D4"/>
    <w:multiLevelType w:val="multilevel"/>
    <w:tmpl w:val="EA0ECAC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lowerLetter"/>
      <w:isLgl/>
      <w:lvlText w:val="%1.%2.%3."/>
      <w:lvlJc w:val="left"/>
      <w:pPr>
        <w:ind w:left="10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DF1223"/>
    <w:multiLevelType w:val="hybridMultilevel"/>
    <w:tmpl w:val="C470A212"/>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A150710"/>
    <w:multiLevelType w:val="hybridMultilevel"/>
    <w:tmpl w:val="2F983EA2"/>
    <w:lvl w:ilvl="0" w:tplc="04260001">
      <w:start w:val="1"/>
      <w:numFmt w:val="bullet"/>
      <w:lvlText w:val=""/>
      <w:lvlJc w:val="left"/>
      <w:pPr>
        <w:ind w:left="720" w:hanging="360"/>
      </w:pPr>
      <w:rPr>
        <w:rFonts w:ascii="Symbol" w:hAnsi="Symbol"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CD92151"/>
    <w:multiLevelType w:val="hybridMultilevel"/>
    <w:tmpl w:val="BCF47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E870C2D"/>
    <w:multiLevelType w:val="hybridMultilevel"/>
    <w:tmpl w:val="B13A8DD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AF73B5"/>
    <w:multiLevelType w:val="hybridMultilevel"/>
    <w:tmpl w:val="FEBC3836"/>
    <w:lvl w:ilvl="0" w:tplc="FBBE6794">
      <w:start w:val="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BD2AD7"/>
    <w:multiLevelType w:val="hybridMultilevel"/>
    <w:tmpl w:val="F552E864"/>
    <w:lvl w:ilvl="0" w:tplc="B658CD0C">
      <w:start w:val="1"/>
      <w:numFmt w:val="lowerLetter"/>
      <w:lvlText w:val="%1)"/>
      <w:lvlJc w:val="left"/>
      <w:pPr>
        <w:ind w:left="720" w:hanging="360"/>
      </w:pPr>
      <w:rPr>
        <w:rFonts w:hint="default"/>
        <w:color w:val="0000FF"/>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3D5F2D"/>
    <w:multiLevelType w:val="hybridMultilevel"/>
    <w:tmpl w:val="A588DB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3D6D9C"/>
    <w:multiLevelType w:val="hybridMultilevel"/>
    <w:tmpl w:val="C066AB10"/>
    <w:lvl w:ilvl="0" w:tplc="C27EFBD0">
      <w:start w:val="1"/>
      <w:numFmt w:val="bullet"/>
      <w:lvlText w:val=""/>
      <w:lvlJc w:val="left"/>
      <w:pPr>
        <w:ind w:left="36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5F720E9"/>
    <w:multiLevelType w:val="hybridMultilevel"/>
    <w:tmpl w:val="E44A8196"/>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8D64D13"/>
    <w:multiLevelType w:val="hybridMultilevel"/>
    <w:tmpl w:val="11240DBA"/>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B4D97"/>
    <w:multiLevelType w:val="hybridMultilevel"/>
    <w:tmpl w:val="422E6500"/>
    <w:lvl w:ilvl="0" w:tplc="04260003">
      <w:start w:val="1"/>
      <w:numFmt w:val="bullet"/>
      <w:lvlText w:val="o"/>
      <w:lvlJc w:val="left"/>
      <w:pPr>
        <w:ind w:left="1353" w:hanging="360"/>
      </w:pPr>
      <w:rPr>
        <w:rFonts w:ascii="Courier New" w:hAnsi="Courier New" w:cs="Courier New"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22" w15:restartNumberingAfterBreak="0">
    <w:nsid w:val="62274F42"/>
    <w:multiLevelType w:val="hybridMultilevel"/>
    <w:tmpl w:val="A6FA756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46F53F2"/>
    <w:multiLevelType w:val="hybridMultilevel"/>
    <w:tmpl w:val="52EC9F5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9177378"/>
    <w:multiLevelType w:val="multilevel"/>
    <w:tmpl w:val="07161EB8"/>
    <w:lvl w:ilvl="0">
      <w:start w:val="1"/>
      <w:numFmt w:val="decimal"/>
      <w:lvlText w:val="%1."/>
      <w:lvlJc w:val="left"/>
      <w:pPr>
        <w:ind w:left="360" w:hanging="360"/>
      </w:pPr>
      <w:rPr>
        <w:rFonts w:eastAsiaTheme="majorEastAsia" w:hint="default"/>
      </w:rPr>
    </w:lvl>
    <w:lvl w:ilvl="1">
      <w:start w:val="5"/>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5" w15:restartNumberingAfterBreak="0">
    <w:nsid w:val="71BE60D6"/>
    <w:multiLevelType w:val="hybridMultilevel"/>
    <w:tmpl w:val="828CDE68"/>
    <w:lvl w:ilvl="0" w:tplc="C302D92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7A302DC"/>
    <w:multiLevelType w:val="hybridMultilevel"/>
    <w:tmpl w:val="F0F8FB7A"/>
    <w:lvl w:ilvl="0" w:tplc="49AA6E54">
      <w:start w:val="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7CF0DEC"/>
    <w:multiLevelType w:val="hybridMultilevel"/>
    <w:tmpl w:val="6A7689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8175758"/>
    <w:multiLevelType w:val="hybridMultilevel"/>
    <w:tmpl w:val="451CBE50"/>
    <w:lvl w:ilvl="0" w:tplc="41CC8E9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C0D4654"/>
    <w:multiLevelType w:val="hybridMultilevel"/>
    <w:tmpl w:val="EFA09044"/>
    <w:lvl w:ilvl="0" w:tplc="16844C00">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7C517C3E"/>
    <w:multiLevelType w:val="hybridMultilevel"/>
    <w:tmpl w:val="B13A8DD6"/>
    <w:lvl w:ilvl="0" w:tplc="0426000F">
      <w:start w:val="1"/>
      <w:numFmt w:val="decimal"/>
      <w:lvlText w:val="%1."/>
      <w:lvlJc w:val="left"/>
      <w:pPr>
        <w:ind w:left="720" w:hanging="360"/>
      </w:p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1956613">
    <w:abstractNumId w:val="15"/>
  </w:num>
  <w:num w:numId="2" w16cid:durableId="1309284414">
    <w:abstractNumId w:val="18"/>
  </w:num>
  <w:num w:numId="3" w16cid:durableId="1172916292">
    <w:abstractNumId w:val="19"/>
  </w:num>
  <w:num w:numId="4" w16cid:durableId="1973173886">
    <w:abstractNumId w:val="4"/>
  </w:num>
  <w:num w:numId="5" w16cid:durableId="737091111">
    <w:abstractNumId w:val="4"/>
  </w:num>
  <w:num w:numId="6" w16cid:durableId="577590936">
    <w:abstractNumId w:val="11"/>
  </w:num>
  <w:num w:numId="7" w16cid:durableId="2087995669">
    <w:abstractNumId w:val="12"/>
  </w:num>
  <w:num w:numId="8" w16cid:durableId="2131121668">
    <w:abstractNumId w:val="24"/>
  </w:num>
  <w:num w:numId="9" w16cid:durableId="820774618">
    <w:abstractNumId w:val="1"/>
  </w:num>
  <w:num w:numId="10" w16cid:durableId="2090886089">
    <w:abstractNumId w:val="20"/>
  </w:num>
  <w:num w:numId="11" w16cid:durableId="417217075">
    <w:abstractNumId w:val="2"/>
  </w:num>
  <w:num w:numId="12" w16cid:durableId="101146418">
    <w:abstractNumId w:val="21"/>
  </w:num>
  <w:num w:numId="13" w16cid:durableId="1500001634">
    <w:abstractNumId w:val="7"/>
  </w:num>
  <w:num w:numId="14" w16cid:durableId="214582838">
    <w:abstractNumId w:val="10"/>
  </w:num>
  <w:num w:numId="15" w16cid:durableId="1245720311">
    <w:abstractNumId w:val="17"/>
  </w:num>
  <w:num w:numId="16" w16cid:durableId="621544173">
    <w:abstractNumId w:val="30"/>
  </w:num>
  <w:num w:numId="17" w16cid:durableId="1106459427">
    <w:abstractNumId w:val="13"/>
  </w:num>
  <w:num w:numId="18" w16cid:durableId="1175877097">
    <w:abstractNumId w:val="8"/>
  </w:num>
  <w:num w:numId="19" w16cid:durableId="782114311">
    <w:abstractNumId w:val="5"/>
  </w:num>
  <w:num w:numId="20" w16cid:durableId="1604262839">
    <w:abstractNumId w:val="23"/>
  </w:num>
  <w:num w:numId="21" w16cid:durableId="1360814481">
    <w:abstractNumId w:val="9"/>
  </w:num>
  <w:num w:numId="22" w16cid:durableId="1780294944">
    <w:abstractNumId w:val="0"/>
  </w:num>
  <w:num w:numId="23" w16cid:durableId="96754589">
    <w:abstractNumId w:val="22"/>
  </w:num>
  <w:num w:numId="24" w16cid:durableId="948396514">
    <w:abstractNumId w:val="16"/>
  </w:num>
  <w:num w:numId="25" w16cid:durableId="486701477">
    <w:abstractNumId w:val="29"/>
  </w:num>
  <w:num w:numId="26" w16cid:durableId="566840617">
    <w:abstractNumId w:val="25"/>
  </w:num>
  <w:num w:numId="27" w16cid:durableId="1873760545">
    <w:abstractNumId w:val="28"/>
  </w:num>
  <w:num w:numId="28" w16cid:durableId="2138067310">
    <w:abstractNumId w:val="6"/>
  </w:num>
  <w:num w:numId="29" w16cid:durableId="2071297340">
    <w:abstractNumId w:val="27"/>
  </w:num>
  <w:num w:numId="30" w16cid:durableId="1726560246">
    <w:abstractNumId w:val="26"/>
  </w:num>
  <w:num w:numId="31" w16cid:durableId="2058577176">
    <w:abstractNumId w:val="3"/>
  </w:num>
  <w:num w:numId="32" w16cid:durableId="142275307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674C"/>
    <w:rsid w:val="00006C2A"/>
    <w:rsid w:val="00007C7B"/>
    <w:rsid w:val="00010F83"/>
    <w:rsid w:val="00011861"/>
    <w:rsid w:val="000127CE"/>
    <w:rsid w:val="00012E50"/>
    <w:rsid w:val="000135D9"/>
    <w:rsid w:val="00014CCA"/>
    <w:rsid w:val="000150DC"/>
    <w:rsid w:val="00015813"/>
    <w:rsid w:val="00016336"/>
    <w:rsid w:val="00016474"/>
    <w:rsid w:val="0001650D"/>
    <w:rsid w:val="00016CFC"/>
    <w:rsid w:val="00017AA8"/>
    <w:rsid w:val="0002015C"/>
    <w:rsid w:val="0002158A"/>
    <w:rsid w:val="000215F0"/>
    <w:rsid w:val="0002242E"/>
    <w:rsid w:val="00022BAE"/>
    <w:rsid w:val="0002337B"/>
    <w:rsid w:val="00023484"/>
    <w:rsid w:val="00024AF7"/>
    <w:rsid w:val="000251FF"/>
    <w:rsid w:val="00030A2E"/>
    <w:rsid w:val="00032763"/>
    <w:rsid w:val="00032C33"/>
    <w:rsid w:val="00034E35"/>
    <w:rsid w:val="00035CB6"/>
    <w:rsid w:val="0003618A"/>
    <w:rsid w:val="00037406"/>
    <w:rsid w:val="00041075"/>
    <w:rsid w:val="000416EC"/>
    <w:rsid w:val="000417D4"/>
    <w:rsid w:val="000438C6"/>
    <w:rsid w:val="00043A68"/>
    <w:rsid w:val="00043F48"/>
    <w:rsid w:val="00044010"/>
    <w:rsid w:val="000468B4"/>
    <w:rsid w:val="00046C1E"/>
    <w:rsid w:val="00050F7B"/>
    <w:rsid w:val="00051032"/>
    <w:rsid w:val="00051342"/>
    <w:rsid w:val="000516D4"/>
    <w:rsid w:val="000527FE"/>
    <w:rsid w:val="0005331D"/>
    <w:rsid w:val="000558D2"/>
    <w:rsid w:val="00056C9C"/>
    <w:rsid w:val="00057312"/>
    <w:rsid w:val="000602CF"/>
    <w:rsid w:val="00062A1E"/>
    <w:rsid w:val="00062BE1"/>
    <w:rsid w:val="00063AF7"/>
    <w:rsid w:val="00063EDB"/>
    <w:rsid w:val="00064704"/>
    <w:rsid w:val="00066EC8"/>
    <w:rsid w:val="000670B9"/>
    <w:rsid w:val="00067DEA"/>
    <w:rsid w:val="00070C7E"/>
    <w:rsid w:val="00070E62"/>
    <w:rsid w:val="000722EB"/>
    <w:rsid w:val="00072F53"/>
    <w:rsid w:val="000731C1"/>
    <w:rsid w:val="0007468D"/>
    <w:rsid w:val="000751D4"/>
    <w:rsid w:val="00075778"/>
    <w:rsid w:val="00076002"/>
    <w:rsid w:val="000770B7"/>
    <w:rsid w:val="00077E9E"/>
    <w:rsid w:val="00080119"/>
    <w:rsid w:val="00080704"/>
    <w:rsid w:val="0008289C"/>
    <w:rsid w:val="00082F3A"/>
    <w:rsid w:val="00083731"/>
    <w:rsid w:val="000839A3"/>
    <w:rsid w:val="00084A0D"/>
    <w:rsid w:val="00084B2D"/>
    <w:rsid w:val="00085A64"/>
    <w:rsid w:val="00085F26"/>
    <w:rsid w:val="00086631"/>
    <w:rsid w:val="0009154F"/>
    <w:rsid w:val="00092F2F"/>
    <w:rsid w:val="00096563"/>
    <w:rsid w:val="000A03BD"/>
    <w:rsid w:val="000A0F58"/>
    <w:rsid w:val="000A14EA"/>
    <w:rsid w:val="000A1625"/>
    <w:rsid w:val="000A23EE"/>
    <w:rsid w:val="000A3624"/>
    <w:rsid w:val="000A5F43"/>
    <w:rsid w:val="000A75DA"/>
    <w:rsid w:val="000B346F"/>
    <w:rsid w:val="000B38C2"/>
    <w:rsid w:val="000B4BC2"/>
    <w:rsid w:val="000B5C6C"/>
    <w:rsid w:val="000B5ED7"/>
    <w:rsid w:val="000B75DA"/>
    <w:rsid w:val="000B7C55"/>
    <w:rsid w:val="000C19C2"/>
    <w:rsid w:val="000C1DFE"/>
    <w:rsid w:val="000C1EB8"/>
    <w:rsid w:val="000C2ECD"/>
    <w:rsid w:val="000C698D"/>
    <w:rsid w:val="000C7068"/>
    <w:rsid w:val="000D207F"/>
    <w:rsid w:val="000D4C60"/>
    <w:rsid w:val="000D61BA"/>
    <w:rsid w:val="000D7135"/>
    <w:rsid w:val="000E0E9A"/>
    <w:rsid w:val="000E15D3"/>
    <w:rsid w:val="000E338F"/>
    <w:rsid w:val="000E346F"/>
    <w:rsid w:val="000E5E59"/>
    <w:rsid w:val="000F0BA1"/>
    <w:rsid w:val="000F19DD"/>
    <w:rsid w:val="000F2C1A"/>
    <w:rsid w:val="000F6E0E"/>
    <w:rsid w:val="000F7743"/>
    <w:rsid w:val="000F78BC"/>
    <w:rsid w:val="001017BE"/>
    <w:rsid w:val="00103420"/>
    <w:rsid w:val="00103A1E"/>
    <w:rsid w:val="00104A2F"/>
    <w:rsid w:val="00105319"/>
    <w:rsid w:val="00110DD2"/>
    <w:rsid w:val="00112672"/>
    <w:rsid w:val="00113355"/>
    <w:rsid w:val="001135F1"/>
    <w:rsid w:val="0011428E"/>
    <w:rsid w:val="00114C91"/>
    <w:rsid w:val="001153E5"/>
    <w:rsid w:val="00115D43"/>
    <w:rsid w:val="00115DE9"/>
    <w:rsid w:val="001176EB"/>
    <w:rsid w:val="00117B7A"/>
    <w:rsid w:val="0012188E"/>
    <w:rsid w:val="00122326"/>
    <w:rsid w:val="001225C3"/>
    <w:rsid w:val="001263C7"/>
    <w:rsid w:val="00126B24"/>
    <w:rsid w:val="00126F70"/>
    <w:rsid w:val="001302B9"/>
    <w:rsid w:val="001325E4"/>
    <w:rsid w:val="00132C74"/>
    <w:rsid w:val="001338C3"/>
    <w:rsid w:val="001344C3"/>
    <w:rsid w:val="00135322"/>
    <w:rsid w:val="001353E6"/>
    <w:rsid w:val="0013618F"/>
    <w:rsid w:val="001375C3"/>
    <w:rsid w:val="00141406"/>
    <w:rsid w:val="0014244D"/>
    <w:rsid w:val="00142479"/>
    <w:rsid w:val="0014427C"/>
    <w:rsid w:val="00144375"/>
    <w:rsid w:val="00145A26"/>
    <w:rsid w:val="0014699D"/>
    <w:rsid w:val="001478A2"/>
    <w:rsid w:val="00151499"/>
    <w:rsid w:val="0015150E"/>
    <w:rsid w:val="0015540A"/>
    <w:rsid w:val="00155FCC"/>
    <w:rsid w:val="001607C9"/>
    <w:rsid w:val="0016307F"/>
    <w:rsid w:val="001632F6"/>
    <w:rsid w:val="00167189"/>
    <w:rsid w:val="00170F82"/>
    <w:rsid w:val="001718E2"/>
    <w:rsid w:val="00171C6A"/>
    <w:rsid w:val="00174A11"/>
    <w:rsid w:val="00174B85"/>
    <w:rsid w:val="00174C1F"/>
    <w:rsid w:val="001776D0"/>
    <w:rsid w:val="001815EF"/>
    <w:rsid w:val="001818E1"/>
    <w:rsid w:val="00181F48"/>
    <w:rsid w:val="0018384A"/>
    <w:rsid w:val="00183C7D"/>
    <w:rsid w:val="001845FC"/>
    <w:rsid w:val="001859CD"/>
    <w:rsid w:val="001905CA"/>
    <w:rsid w:val="00191A23"/>
    <w:rsid w:val="001927BD"/>
    <w:rsid w:val="001930B3"/>
    <w:rsid w:val="00193423"/>
    <w:rsid w:val="00193FEB"/>
    <w:rsid w:val="001961B8"/>
    <w:rsid w:val="00196245"/>
    <w:rsid w:val="001A4CE0"/>
    <w:rsid w:val="001A4E31"/>
    <w:rsid w:val="001A6BC4"/>
    <w:rsid w:val="001A77FD"/>
    <w:rsid w:val="001B0878"/>
    <w:rsid w:val="001B16E7"/>
    <w:rsid w:val="001B206B"/>
    <w:rsid w:val="001B22F2"/>
    <w:rsid w:val="001B2FF7"/>
    <w:rsid w:val="001B4748"/>
    <w:rsid w:val="001B4812"/>
    <w:rsid w:val="001B484F"/>
    <w:rsid w:val="001B5451"/>
    <w:rsid w:val="001B57C9"/>
    <w:rsid w:val="001B718D"/>
    <w:rsid w:val="001C2491"/>
    <w:rsid w:val="001C2680"/>
    <w:rsid w:val="001C2E45"/>
    <w:rsid w:val="001C2FCA"/>
    <w:rsid w:val="001C494F"/>
    <w:rsid w:val="001C7286"/>
    <w:rsid w:val="001D0534"/>
    <w:rsid w:val="001D2682"/>
    <w:rsid w:val="001D2E16"/>
    <w:rsid w:val="001D455E"/>
    <w:rsid w:val="001D6A41"/>
    <w:rsid w:val="001D6AD3"/>
    <w:rsid w:val="001D742A"/>
    <w:rsid w:val="001E1EB2"/>
    <w:rsid w:val="001E25CD"/>
    <w:rsid w:val="001E4BDA"/>
    <w:rsid w:val="001E5179"/>
    <w:rsid w:val="001F09FB"/>
    <w:rsid w:val="001F2958"/>
    <w:rsid w:val="001F3BB5"/>
    <w:rsid w:val="001F47E4"/>
    <w:rsid w:val="001F4DB0"/>
    <w:rsid w:val="001F4ED7"/>
    <w:rsid w:val="00200A5E"/>
    <w:rsid w:val="00201063"/>
    <w:rsid w:val="002038AB"/>
    <w:rsid w:val="00206796"/>
    <w:rsid w:val="00206F3A"/>
    <w:rsid w:val="00210502"/>
    <w:rsid w:val="0021450C"/>
    <w:rsid w:val="0021616F"/>
    <w:rsid w:val="00217DD4"/>
    <w:rsid w:val="002219BA"/>
    <w:rsid w:val="002220CA"/>
    <w:rsid w:val="00222117"/>
    <w:rsid w:val="002236D3"/>
    <w:rsid w:val="00224412"/>
    <w:rsid w:val="00224D1E"/>
    <w:rsid w:val="002256F4"/>
    <w:rsid w:val="0022671B"/>
    <w:rsid w:val="00226C7B"/>
    <w:rsid w:val="00230DDA"/>
    <w:rsid w:val="00232068"/>
    <w:rsid w:val="00232DA5"/>
    <w:rsid w:val="00232ED5"/>
    <w:rsid w:val="00233D5C"/>
    <w:rsid w:val="00233FAC"/>
    <w:rsid w:val="00234D79"/>
    <w:rsid w:val="002358DF"/>
    <w:rsid w:val="00235C68"/>
    <w:rsid w:val="002371D7"/>
    <w:rsid w:val="002400DD"/>
    <w:rsid w:val="00240F6C"/>
    <w:rsid w:val="0024159F"/>
    <w:rsid w:val="00241F2E"/>
    <w:rsid w:val="0024226D"/>
    <w:rsid w:val="0024378A"/>
    <w:rsid w:val="002441CA"/>
    <w:rsid w:val="002511A3"/>
    <w:rsid w:val="002527C0"/>
    <w:rsid w:val="00253F2B"/>
    <w:rsid w:val="00254F88"/>
    <w:rsid w:val="00260C2F"/>
    <w:rsid w:val="00261237"/>
    <w:rsid w:val="00261660"/>
    <w:rsid w:val="002625BB"/>
    <w:rsid w:val="00262ADA"/>
    <w:rsid w:val="00263860"/>
    <w:rsid w:val="0026450A"/>
    <w:rsid w:val="00264CD7"/>
    <w:rsid w:val="0026521C"/>
    <w:rsid w:val="00265AC3"/>
    <w:rsid w:val="0026698F"/>
    <w:rsid w:val="00266EB2"/>
    <w:rsid w:val="002678E1"/>
    <w:rsid w:val="00267F4C"/>
    <w:rsid w:val="00271735"/>
    <w:rsid w:val="00274513"/>
    <w:rsid w:val="002747B4"/>
    <w:rsid w:val="00280FC2"/>
    <w:rsid w:val="002828DC"/>
    <w:rsid w:val="00283130"/>
    <w:rsid w:val="00284138"/>
    <w:rsid w:val="0028507E"/>
    <w:rsid w:val="00285B4B"/>
    <w:rsid w:val="00286ACF"/>
    <w:rsid w:val="00287BAF"/>
    <w:rsid w:val="00290B17"/>
    <w:rsid w:val="00293851"/>
    <w:rsid w:val="0029520C"/>
    <w:rsid w:val="00295923"/>
    <w:rsid w:val="00295A84"/>
    <w:rsid w:val="0029723F"/>
    <w:rsid w:val="002A1064"/>
    <w:rsid w:val="002A3554"/>
    <w:rsid w:val="002B0AD3"/>
    <w:rsid w:val="002B0F85"/>
    <w:rsid w:val="002B13AF"/>
    <w:rsid w:val="002B227B"/>
    <w:rsid w:val="002B296A"/>
    <w:rsid w:val="002B2E45"/>
    <w:rsid w:val="002B64E5"/>
    <w:rsid w:val="002C174F"/>
    <w:rsid w:val="002C299E"/>
    <w:rsid w:val="002C2A66"/>
    <w:rsid w:val="002C3B00"/>
    <w:rsid w:val="002C4976"/>
    <w:rsid w:val="002C765D"/>
    <w:rsid w:val="002C7E04"/>
    <w:rsid w:val="002D1340"/>
    <w:rsid w:val="002D1409"/>
    <w:rsid w:val="002D2AE9"/>
    <w:rsid w:val="002D4798"/>
    <w:rsid w:val="002D48AC"/>
    <w:rsid w:val="002D4D6A"/>
    <w:rsid w:val="002D5F19"/>
    <w:rsid w:val="002D6322"/>
    <w:rsid w:val="002D6EA4"/>
    <w:rsid w:val="002E0ABF"/>
    <w:rsid w:val="002E2F79"/>
    <w:rsid w:val="002E4B52"/>
    <w:rsid w:val="002E62FD"/>
    <w:rsid w:val="002F20F0"/>
    <w:rsid w:val="002F542F"/>
    <w:rsid w:val="002F5780"/>
    <w:rsid w:val="002F60BD"/>
    <w:rsid w:val="002F642E"/>
    <w:rsid w:val="002F651A"/>
    <w:rsid w:val="002F6941"/>
    <w:rsid w:val="003023B8"/>
    <w:rsid w:val="00303453"/>
    <w:rsid w:val="00303FF8"/>
    <w:rsid w:val="003042DE"/>
    <w:rsid w:val="0030467B"/>
    <w:rsid w:val="00304F48"/>
    <w:rsid w:val="00305A58"/>
    <w:rsid w:val="00306CD6"/>
    <w:rsid w:val="00307338"/>
    <w:rsid w:val="00307C62"/>
    <w:rsid w:val="003128FF"/>
    <w:rsid w:val="00312A53"/>
    <w:rsid w:val="00312F32"/>
    <w:rsid w:val="00313A5B"/>
    <w:rsid w:val="00313BC0"/>
    <w:rsid w:val="0031418F"/>
    <w:rsid w:val="00314226"/>
    <w:rsid w:val="00314522"/>
    <w:rsid w:val="00314F7E"/>
    <w:rsid w:val="003154D2"/>
    <w:rsid w:val="0031681F"/>
    <w:rsid w:val="003175CC"/>
    <w:rsid w:val="003178CD"/>
    <w:rsid w:val="00320FEB"/>
    <w:rsid w:val="00321177"/>
    <w:rsid w:val="003214DC"/>
    <w:rsid w:val="00322669"/>
    <w:rsid w:val="003246E4"/>
    <w:rsid w:val="003250E6"/>
    <w:rsid w:val="0032580A"/>
    <w:rsid w:val="00326135"/>
    <w:rsid w:val="0032622A"/>
    <w:rsid w:val="00327097"/>
    <w:rsid w:val="0032781B"/>
    <w:rsid w:val="00330D4B"/>
    <w:rsid w:val="00331819"/>
    <w:rsid w:val="00331A43"/>
    <w:rsid w:val="00331B88"/>
    <w:rsid w:val="003345A6"/>
    <w:rsid w:val="00334656"/>
    <w:rsid w:val="003347CE"/>
    <w:rsid w:val="0033563F"/>
    <w:rsid w:val="00335B28"/>
    <w:rsid w:val="00336BF2"/>
    <w:rsid w:val="00337DA3"/>
    <w:rsid w:val="0034066A"/>
    <w:rsid w:val="0034257F"/>
    <w:rsid w:val="00342BF7"/>
    <w:rsid w:val="00343955"/>
    <w:rsid w:val="00343C98"/>
    <w:rsid w:val="00344078"/>
    <w:rsid w:val="0034417D"/>
    <w:rsid w:val="00344524"/>
    <w:rsid w:val="00344CAC"/>
    <w:rsid w:val="003455E0"/>
    <w:rsid w:val="00345926"/>
    <w:rsid w:val="003466F9"/>
    <w:rsid w:val="00346B0D"/>
    <w:rsid w:val="00347EAA"/>
    <w:rsid w:val="003517DC"/>
    <w:rsid w:val="00351C84"/>
    <w:rsid w:val="00351D57"/>
    <w:rsid w:val="003528F1"/>
    <w:rsid w:val="00355E3B"/>
    <w:rsid w:val="00356630"/>
    <w:rsid w:val="00363C47"/>
    <w:rsid w:val="00364424"/>
    <w:rsid w:val="0036718C"/>
    <w:rsid w:val="00367582"/>
    <w:rsid w:val="00367E97"/>
    <w:rsid w:val="00370003"/>
    <w:rsid w:val="0037156E"/>
    <w:rsid w:val="00372D90"/>
    <w:rsid w:val="00374FEB"/>
    <w:rsid w:val="003754BD"/>
    <w:rsid w:val="003778D1"/>
    <w:rsid w:val="003813B1"/>
    <w:rsid w:val="00381C64"/>
    <w:rsid w:val="00382866"/>
    <w:rsid w:val="003830FE"/>
    <w:rsid w:val="003846E8"/>
    <w:rsid w:val="00385B88"/>
    <w:rsid w:val="0039170D"/>
    <w:rsid w:val="00392870"/>
    <w:rsid w:val="00392C48"/>
    <w:rsid w:val="00393BAA"/>
    <w:rsid w:val="0039606F"/>
    <w:rsid w:val="00396286"/>
    <w:rsid w:val="00396761"/>
    <w:rsid w:val="003A2086"/>
    <w:rsid w:val="003A2C81"/>
    <w:rsid w:val="003A3CC5"/>
    <w:rsid w:val="003A40A1"/>
    <w:rsid w:val="003A4D9B"/>
    <w:rsid w:val="003A5738"/>
    <w:rsid w:val="003A6D79"/>
    <w:rsid w:val="003B0E39"/>
    <w:rsid w:val="003B392E"/>
    <w:rsid w:val="003B3B65"/>
    <w:rsid w:val="003B5C6D"/>
    <w:rsid w:val="003B65AC"/>
    <w:rsid w:val="003B67AC"/>
    <w:rsid w:val="003B79B5"/>
    <w:rsid w:val="003C3311"/>
    <w:rsid w:val="003C4363"/>
    <w:rsid w:val="003C473C"/>
    <w:rsid w:val="003C4F50"/>
    <w:rsid w:val="003C53AB"/>
    <w:rsid w:val="003C5410"/>
    <w:rsid w:val="003C6B36"/>
    <w:rsid w:val="003C7028"/>
    <w:rsid w:val="003D0215"/>
    <w:rsid w:val="003D37F2"/>
    <w:rsid w:val="003D3AA9"/>
    <w:rsid w:val="003D4157"/>
    <w:rsid w:val="003D4FC1"/>
    <w:rsid w:val="003D50D0"/>
    <w:rsid w:val="003D606E"/>
    <w:rsid w:val="003D7DA9"/>
    <w:rsid w:val="003E074C"/>
    <w:rsid w:val="003E122F"/>
    <w:rsid w:val="003E2DAB"/>
    <w:rsid w:val="003E34E5"/>
    <w:rsid w:val="003E5CB6"/>
    <w:rsid w:val="003E5CFF"/>
    <w:rsid w:val="003E701C"/>
    <w:rsid w:val="003E744C"/>
    <w:rsid w:val="003F16CE"/>
    <w:rsid w:val="003F324C"/>
    <w:rsid w:val="003F32DE"/>
    <w:rsid w:val="003F4843"/>
    <w:rsid w:val="003F5B6A"/>
    <w:rsid w:val="003F6943"/>
    <w:rsid w:val="003F70A1"/>
    <w:rsid w:val="0040060E"/>
    <w:rsid w:val="004037E1"/>
    <w:rsid w:val="004042ED"/>
    <w:rsid w:val="00405F28"/>
    <w:rsid w:val="00407AB5"/>
    <w:rsid w:val="00410689"/>
    <w:rsid w:val="004109BD"/>
    <w:rsid w:val="00410DD1"/>
    <w:rsid w:val="00412A38"/>
    <w:rsid w:val="00412C29"/>
    <w:rsid w:val="00415811"/>
    <w:rsid w:val="004158C6"/>
    <w:rsid w:val="00415BD0"/>
    <w:rsid w:val="004166E1"/>
    <w:rsid w:val="004170D9"/>
    <w:rsid w:val="0042113D"/>
    <w:rsid w:val="00421849"/>
    <w:rsid w:val="00421F09"/>
    <w:rsid w:val="00423043"/>
    <w:rsid w:val="0042341F"/>
    <w:rsid w:val="00423B59"/>
    <w:rsid w:val="00423F77"/>
    <w:rsid w:val="00426B98"/>
    <w:rsid w:val="004270F2"/>
    <w:rsid w:val="00427C81"/>
    <w:rsid w:val="00431687"/>
    <w:rsid w:val="004320D8"/>
    <w:rsid w:val="00441201"/>
    <w:rsid w:val="00442161"/>
    <w:rsid w:val="00442188"/>
    <w:rsid w:val="00442574"/>
    <w:rsid w:val="00443232"/>
    <w:rsid w:val="00444377"/>
    <w:rsid w:val="00444480"/>
    <w:rsid w:val="00444577"/>
    <w:rsid w:val="00445A6E"/>
    <w:rsid w:val="0044624C"/>
    <w:rsid w:val="004466B5"/>
    <w:rsid w:val="00447E4C"/>
    <w:rsid w:val="00450A46"/>
    <w:rsid w:val="0045547C"/>
    <w:rsid w:val="00455D40"/>
    <w:rsid w:val="00457354"/>
    <w:rsid w:val="004648B3"/>
    <w:rsid w:val="004649E9"/>
    <w:rsid w:val="00465398"/>
    <w:rsid w:val="0047021F"/>
    <w:rsid w:val="00470AAB"/>
    <w:rsid w:val="004710D9"/>
    <w:rsid w:val="0047197E"/>
    <w:rsid w:val="00472669"/>
    <w:rsid w:val="00473771"/>
    <w:rsid w:val="00473854"/>
    <w:rsid w:val="00473EE0"/>
    <w:rsid w:val="00473FE6"/>
    <w:rsid w:val="0047417E"/>
    <w:rsid w:val="004746EE"/>
    <w:rsid w:val="00476E21"/>
    <w:rsid w:val="00476F83"/>
    <w:rsid w:val="00477141"/>
    <w:rsid w:val="00477893"/>
    <w:rsid w:val="004778D8"/>
    <w:rsid w:val="0048050E"/>
    <w:rsid w:val="004829EA"/>
    <w:rsid w:val="0048362F"/>
    <w:rsid w:val="004840BC"/>
    <w:rsid w:val="00485223"/>
    <w:rsid w:val="00485F16"/>
    <w:rsid w:val="00486756"/>
    <w:rsid w:val="00493E80"/>
    <w:rsid w:val="0049444A"/>
    <w:rsid w:val="004958B8"/>
    <w:rsid w:val="004A1D6F"/>
    <w:rsid w:val="004A1F4C"/>
    <w:rsid w:val="004A1F68"/>
    <w:rsid w:val="004A7B36"/>
    <w:rsid w:val="004B11F8"/>
    <w:rsid w:val="004B1234"/>
    <w:rsid w:val="004B12E9"/>
    <w:rsid w:val="004B1513"/>
    <w:rsid w:val="004B1773"/>
    <w:rsid w:val="004B1ED6"/>
    <w:rsid w:val="004B242F"/>
    <w:rsid w:val="004B28AB"/>
    <w:rsid w:val="004B4E7D"/>
    <w:rsid w:val="004B5286"/>
    <w:rsid w:val="004B60FB"/>
    <w:rsid w:val="004B665D"/>
    <w:rsid w:val="004B71AE"/>
    <w:rsid w:val="004B789A"/>
    <w:rsid w:val="004C2EA0"/>
    <w:rsid w:val="004C4262"/>
    <w:rsid w:val="004C77CF"/>
    <w:rsid w:val="004D3943"/>
    <w:rsid w:val="004D6622"/>
    <w:rsid w:val="004D6CC6"/>
    <w:rsid w:val="004D7019"/>
    <w:rsid w:val="004E2036"/>
    <w:rsid w:val="004E33B3"/>
    <w:rsid w:val="004E54BF"/>
    <w:rsid w:val="004E5C24"/>
    <w:rsid w:val="004E65C6"/>
    <w:rsid w:val="004E77DD"/>
    <w:rsid w:val="004E7B73"/>
    <w:rsid w:val="004E7BB4"/>
    <w:rsid w:val="004F000F"/>
    <w:rsid w:val="004F15EC"/>
    <w:rsid w:val="004F18E9"/>
    <w:rsid w:val="004F1C00"/>
    <w:rsid w:val="004F3AEC"/>
    <w:rsid w:val="004F4D46"/>
    <w:rsid w:val="004F58E5"/>
    <w:rsid w:val="004F68F4"/>
    <w:rsid w:val="004F761F"/>
    <w:rsid w:val="005001E7"/>
    <w:rsid w:val="00500491"/>
    <w:rsid w:val="005008DE"/>
    <w:rsid w:val="00500E6A"/>
    <w:rsid w:val="00501DB9"/>
    <w:rsid w:val="005023C4"/>
    <w:rsid w:val="00503B48"/>
    <w:rsid w:val="00504423"/>
    <w:rsid w:val="005047B3"/>
    <w:rsid w:val="00504EAE"/>
    <w:rsid w:val="00504FC7"/>
    <w:rsid w:val="00505DEA"/>
    <w:rsid w:val="00507524"/>
    <w:rsid w:val="00510173"/>
    <w:rsid w:val="005101A3"/>
    <w:rsid w:val="00512A96"/>
    <w:rsid w:val="0051333A"/>
    <w:rsid w:val="00516C97"/>
    <w:rsid w:val="00516D35"/>
    <w:rsid w:val="00516DBA"/>
    <w:rsid w:val="00520858"/>
    <w:rsid w:val="005213A5"/>
    <w:rsid w:val="00522DBD"/>
    <w:rsid w:val="0052459B"/>
    <w:rsid w:val="00525E3B"/>
    <w:rsid w:val="005264E7"/>
    <w:rsid w:val="00526E9F"/>
    <w:rsid w:val="005270BB"/>
    <w:rsid w:val="0053144F"/>
    <w:rsid w:val="005318ED"/>
    <w:rsid w:val="00531FCE"/>
    <w:rsid w:val="005329BC"/>
    <w:rsid w:val="00532B86"/>
    <w:rsid w:val="00534D4C"/>
    <w:rsid w:val="0053627A"/>
    <w:rsid w:val="0053663C"/>
    <w:rsid w:val="00536F7D"/>
    <w:rsid w:val="0053742A"/>
    <w:rsid w:val="00541BEB"/>
    <w:rsid w:val="0054575E"/>
    <w:rsid w:val="00545A7E"/>
    <w:rsid w:val="00545B4D"/>
    <w:rsid w:val="00546E86"/>
    <w:rsid w:val="005474A7"/>
    <w:rsid w:val="00552C52"/>
    <w:rsid w:val="00553625"/>
    <w:rsid w:val="00553FA4"/>
    <w:rsid w:val="005558CC"/>
    <w:rsid w:val="00555EF7"/>
    <w:rsid w:val="00556507"/>
    <w:rsid w:val="005568FB"/>
    <w:rsid w:val="005611C7"/>
    <w:rsid w:val="00561476"/>
    <w:rsid w:val="005617B2"/>
    <w:rsid w:val="00562692"/>
    <w:rsid w:val="00566545"/>
    <w:rsid w:val="0056687A"/>
    <w:rsid w:val="005669BA"/>
    <w:rsid w:val="00567A24"/>
    <w:rsid w:val="00572CE7"/>
    <w:rsid w:val="005732DB"/>
    <w:rsid w:val="005737AE"/>
    <w:rsid w:val="00575850"/>
    <w:rsid w:val="005761EB"/>
    <w:rsid w:val="00576701"/>
    <w:rsid w:val="00576BF9"/>
    <w:rsid w:val="00577561"/>
    <w:rsid w:val="00577B46"/>
    <w:rsid w:val="00577CA8"/>
    <w:rsid w:val="00582312"/>
    <w:rsid w:val="00583934"/>
    <w:rsid w:val="00584974"/>
    <w:rsid w:val="005853E6"/>
    <w:rsid w:val="00585950"/>
    <w:rsid w:val="005869B6"/>
    <w:rsid w:val="00586A71"/>
    <w:rsid w:val="0059167F"/>
    <w:rsid w:val="0059293B"/>
    <w:rsid w:val="005930F6"/>
    <w:rsid w:val="00593511"/>
    <w:rsid w:val="00594B41"/>
    <w:rsid w:val="005954C3"/>
    <w:rsid w:val="005A1375"/>
    <w:rsid w:val="005A2731"/>
    <w:rsid w:val="005A42BE"/>
    <w:rsid w:val="005A4A5A"/>
    <w:rsid w:val="005B2471"/>
    <w:rsid w:val="005B3017"/>
    <w:rsid w:val="005B3CE5"/>
    <w:rsid w:val="005B5399"/>
    <w:rsid w:val="005B5894"/>
    <w:rsid w:val="005B5954"/>
    <w:rsid w:val="005B6AA5"/>
    <w:rsid w:val="005B6C2D"/>
    <w:rsid w:val="005B79C6"/>
    <w:rsid w:val="005B7B10"/>
    <w:rsid w:val="005C1F53"/>
    <w:rsid w:val="005C2432"/>
    <w:rsid w:val="005C299A"/>
    <w:rsid w:val="005C2A9D"/>
    <w:rsid w:val="005C4049"/>
    <w:rsid w:val="005C52FC"/>
    <w:rsid w:val="005C5841"/>
    <w:rsid w:val="005C7497"/>
    <w:rsid w:val="005D25C7"/>
    <w:rsid w:val="005D33B1"/>
    <w:rsid w:val="005D4940"/>
    <w:rsid w:val="005D4BD6"/>
    <w:rsid w:val="005E20A6"/>
    <w:rsid w:val="005E2719"/>
    <w:rsid w:val="005E2A81"/>
    <w:rsid w:val="005E2BBA"/>
    <w:rsid w:val="005E337C"/>
    <w:rsid w:val="005E5683"/>
    <w:rsid w:val="005E5BC0"/>
    <w:rsid w:val="005E6215"/>
    <w:rsid w:val="005E66CC"/>
    <w:rsid w:val="005F0E6F"/>
    <w:rsid w:val="005F1374"/>
    <w:rsid w:val="005F18F8"/>
    <w:rsid w:val="005F1A7E"/>
    <w:rsid w:val="005F31ED"/>
    <w:rsid w:val="005F35E3"/>
    <w:rsid w:val="005F6491"/>
    <w:rsid w:val="005F64AF"/>
    <w:rsid w:val="005F7B1F"/>
    <w:rsid w:val="0060084B"/>
    <w:rsid w:val="00600BB6"/>
    <w:rsid w:val="006044E0"/>
    <w:rsid w:val="00604711"/>
    <w:rsid w:val="0060674E"/>
    <w:rsid w:val="006075EE"/>
    <w:rsid w:val="006102D7"/>
    <w:rsid w:val="006122CA"/>
    <w:rsid w:val="00612A59"/>
    <w:rsid w:val="00612E15"/>
    <w:rsid w:val="00613251"/>
    <w:rsid w:val="00613381"/>
    <w:rsid w:val="00614131"/>
    <w:rsid w:val="00614569"/>
    <w:rsid w:val="006175FC"/>
    <w:rsid w:val="0062090B"/>
    <w:rsid w:val="006211EB"/>
    <w:rsid w:val="006213DA"/>
    <w:rsid w:val="00622476"/>
    <w:rsid w:val="006233DE"/>
    <w:rsid w:val="00623718"/>
    <w:rsid w:val="00623752"/>
    <w:rsid w:val="0062662F"/>
    <w:rsid w:val="0062688F"/>
    <w:rsid w:val="00626A1D"/>
    <w:rsid w:val="00627AF1"/>
    <w:rsid w:val="006335BA"/>
    <w:rsid w:val="00633BAA"/>
    <w:rsid w:val="00634726"/>
    <w:rsid w:val="00635A70"/>
    <w:rsid w:val="00636E24"/>
    <w:rsid w:val="00636F21"/>
    <w:rsid w:val="006423CD"/>
    <w:rsid w:val="00642A1D"/>
    <w:rsid w:val="00643CD7"/>
    <w:rsid w:val="00643F58"/>
    <w:rsid w:val="00644102"/>
    <w:rsid w:val="00645AAF"/>
    <w:rsid w:val="00650AC4"/>
    <w:rsid w:val="006535CF"/>
    <w:rsid w:val="006535E4"/>
    <w:rsid w:val="00654986"/>
    <w:rsid w:val="0065723C"/>
    <w:rsid w:val="0066067A"/>
    <w:rsid w:val="00660CE3"/>
    <w:rsid w:val="0066146F"/>
    <w:rsid w:val="006628EA"/>
    <w:rsid w:val="00662DC0"/>
    <w:rsid w:val="006635BE"/>
    <w:rsid w:val="00663F33"/>
    <w:rsid w:val="00664285"/>
    <w:rsid w:val="006652A0"/>
    <w:rsid w:val="00665D88"/>
    <w:rsid w:val="006660F8"/>
    <w:rsid w:val="00666C84"/>
    <w:rsid w:val="0066773D"/>
    <w:rsid w:val="00671813"/>
    <w:rsid w:val="006769E4"/>
    <w:rsid w:val="00681535"/>
    <w:rsid w:val="0068285D"/>
    <w:rsid w:val="00684025"/>
    <w:rsid w:val="00684539"/>
    <w:rsid w:val="006858D2"/>
    <w:rsid w:val="00685EDF"/>
    <w:rsid w:val="0068760F"/>
    <w:rsid w:val="0069063A"/>
    <w:rsid w:val="00692634"/>
    <w:rsid w:val="00692FF3"/>
    <w:rsid w:val="006930B6"/>
    <w:rsid w:val="00693D8A"/>
    <w:rsid w:val="00694520"/>
    <w:rsid w:val="00694C3C"/>
    <w:rsid w:val="00697F8F"/>
    <w:rsid w:val="006A23B0"/>
    <w:rsid w:val="006A2EEF"/>
    <w:rsid w:val="006A4B82"/>
    <w:rsid w:val="006A507E"/>
    <w:rsid w:val="006A7832"/>
    <w:rsid w:val="006B0DC5"/>
    <w:rsid w:val="006B16E5"/>
    <w:rsid w:val="006B1D32"/>
    <w:rsid w:val="006B2AD7"/>
    <w:rsid w:val="006B3492"/>
    <w:rsid w:val="006B3F0A"/>
    <w:rsid w:val="006B42AD"/>
    <w:rsid w:val="006B4AE3"/>
    <w:rsid w:val="006B52B2"/>
    <w:rsid w:val="006B5A7F"/>
    <w:rsid w:val="006B5B2B"/>
    <w:rsid w:val="006C0DD3"/>
    <w:rsid w:val="006C28C8"/>
    <w:rsid w:val="006C3667"/>
    <w:rsid w:val="006C4861"/>
    <w:rsid w:val="006C4882"/>
    <w:rsid w:val="006D04A1"/>
    <w:rsid w:val="006D0697"/>
    <w:rsid w:val="006D2CB2"/>
    <w:rsid w:val="006D39D0"/>
    <w:rsid w:val="006D3E21"/>
    <w:rsid w:val="006D5EA6"/>
    <w:rsid w:val="006D7619"/>
    <w:rsid w:val="006E0172"/>
    <w:rsid w:val="006E33C4"/>
    <w:rsid w:val="006E36A9"/>
    <w:rsid w:val="006E4BC7"/>
    <w:rsid w:val="006E5BD8"/>
    <w:rsid w:val="006E78C2"/>
    <w:rsid w:val="006F1D54"/>
    <w:rsid w:val="006F2D89"/>
    <w:rsid w:val="006F411A"/>
    <w:rsid w:val="006F4330"/>
    <w:rsid w:val="006F4455"/>
    <w:rsid w:val="006F6768"/>
    <w:rsid w:val="006F6ED9"/>
    <w:rsid w:val="007025F0"/>
    <w:rsid w:val="00705267"/>
    <w:rsid w:val="0070772B"/>
    <w:rsid w:val="00712F9A"/>
    <w:rsid w:val="00713EA3"/>
    <w:rsid w:val="0071436A"/>
    <w:rsid w:val="00715992"/>
    <w:rsid w:val="00716079"/>
    <w:rsid w:val="0071668A"/>
    <w:rsid w:val="007168A1"/>
    <w:rsid w:val="00716D92"/>
    <w:rsid w:val="007215A8"/>
    <w:rsid w:val="00722A29"/>
    <w:rsid w:val="00723924"/>
    <w:rsid w:val="00723E26"/>
    <w:rsid w:val="00723FC1"/>
    <w:rsid w:val="00724F0D"/>
    <w:rsid w:val="007257FA"/>
    <w:rsid w:val="00727501"/>
    <w:rsid w:val="00727696"/>
    <w:rsid w:val="007321B3"/>
    <w:rsid w:val="00732325"/>
    <w:rsid w:val="00733F25"/>
    <w:rsid w:val="00735276"/>
    <w:rsid w:val="00735FA6"/>
    <w:rsid w:val="00740250"/>
    <w:rsid w:val="007409A5"/>
    <w:rsid w:val="0074109B"/>
    <w:rsid w:val="00741671"/>
    <w:rsid w:val="00742118"/>
    <w:rsid w:val="007422F7"/>
    <w:rsid w:val="00743607"/>
    <w:rsid w:val="007442AC"/>
    <w:rsid w:val="00744B4E"/>
    <w:rsid w:val="00744E26"/>
    <w:rsid w:val="007457F9"/>
    <w:rsid w:val="007465AD"/>
    <w:rsid w:val="00746DBE"/>
    <w:rsid w:val="00747ADE"/>
    <w:rsid w:val="00750AAE"/>
    <w:rsid w:val="007517E8"/>
    <w:rsid w:val="0075405F"/>
    <w:rsid w:val="00754334"/>
    <w:rsid w:val="0075434B"/>
    <w:rsid w:val="00754B6B"/>
    <w:rsid w:val="00756134"/>
    <w:rsid w:val="007572BE"/>
    <w:rsid w:val="00760D3E"/>
    <w:rsid w:val="007621F7"/>
    <w:rsid w:val="00763DEE"/>
    <w:rsid w:val="0076478F"/>
    <w:rsid w:val="007657B3"/>
    <w:rsid w:val="00765C87"/>
    <w:rsid w:val="00766656"/>
    <w:rsid w:val="00770531"/>
    <w:rsid w:val="0077287A"/>
    <w:rsid w:val="00773D56"/>
    <w:rsid w:val="00773EFB"/>
    <w:rsid w:val="007745DA"/>
    <w:rsid w:val="007769E7"/>
    <w:rsid w:val="00777D25"/>
    <w:rsid w:val="00780008"/>
    <w:rsid w:val="007801B3"/>
    <w:rsid w:val="007818F7"/>
    <w:rsid w:val="007820F3"/>
    <w:rsid w:val="007846FB"/>
    <w:rsid w:val="00787726"/>
    <w:rsid w:val="007915E3"/>
    <w:rsid w:val="0079201E"/>
    <w:rsid w:val="00792B92"/>
    <w:rsid w:val="007934A3"/>
    <w:rsid w:val="007938F6"/>
    <w:rsid w:val="00793B1F"/>
    <w:rsid w:val="007955F6"/>
    <w:rsid w:val="007971D2"/>
    <w:rsid w:val="00797614"/>
    <w:rsid w:val="007976A2"/>
    <w:rsid w:val="007A0548"/>
    <w:rsid w:val="007A47C4"/>
    <w:rsid w:val="007A7AEC"/>
    <w:rsid w:val="007B3D64"/>
    <w:rsid w:val="007B3F9E"/>
    <w:rsid w:val="007B4723"/>
    <w:rsid w:val="007B501E"/>
    <w:rsid w:val="007B5967"/>
    <w:rsid w:val="007B6810"/>
    <w:rsid w:val="007C18EA"/>
    <w:rsid w:val="007C1DA4"/>
    <w:rsid w:val="007C1ECC"/>
    <w:rsid w:val="007C2D92"/>
    <w:rsid w:val="007C3047"/>
    <w:rsid w:val="007C31C3"/>
    <w:rsid w:val="007C4535"/>
    <w:rsid w:val="007C5325"/>
    <w:rsid w:val="007C5380"/>
    <w:rsid w:val="007C65BD"/>
    <w:rsid w:val="007C6953"/>
    <w:rsid w:val="007C6998"/>
    <w:rsid w:val="007C6DE9"/>
    <w:rsid w:val="007D13B8"/>
    <w:rsid w:val="007D35F3"/>
    <w:rsid w:val="007D378B"/>
    <w:rsid w:val="007D4538"/>
    <w:rsid w:val="007D4A0D"/>
    <w:rsid w:val="007D4C8F"/>
    <w:rsid w:val="007D4CA2"/>
    <w:rsid w:val="007D5FDF"/>
    <w:rsid w:val="007D6D21"/>
    <w:rsid w:val="007E214A"/>
    <w:rsid w:val="007E3555"/>
    <w:rsid w:val="007E3705"/>
    <w:rsid w:val="007E474F"/>
    <w:rsid w:val="007E6396"/>
    <w:rsid w:val="007F0624"/>
    <w:rsid w:val="007F0C4F"/>
    <w:rsid w:val="007F1199"/>
    <w:rsid w:val="007F2287"/>
    <w:rsid w:val="007F233E"/>
    <w:rsid w:val="007F28F1"/>
    <w:rsid w:val="007F2B21"/>
    <w:rsid w:val="007F46D9"/>
    <w:rsid w:val="007F6755"/>
    <w:rsid w:val="007F6955"/>
    <w:rsid w:val="00800B85"/>
    <w:rsid w:val="008030BA"/>
    <w:rsid w:val="00803723"/>
    <w:rsid w:val="00803ABA"/>
    <w:rsid w:val="00804379"/>
    <w:rsid w:val="00805CA8"/>
    <w:rsid w:val="00807AF3"/>
    <w:rsid w:val="0081050B"/>
    <w:rsid w:val="008116DB"/>
    <w:rsid w:val="00812745"/>
    <w:rsid w:val="00813FA0"/>
    <w:rsid w:val="008148B4"/>
    <w:rsid w:val="00816028"/>
    <w:rsid w:val="00817518"/>
    <w:rsid w:val="00820A64"/>
    <w:rsid w:val="0082393C"/>
    <w:rsid w:val="00826790"/>
    <w:rsid w:val="008276EC"/>
    <w:rsid w:val="00827868"/>
    <w:rsid w:val="008302E1"/>
    <w:rsid w:val="008306E9"/>
    <w:rsid w:val="00831E4C"/>
    <w:rsid w:val="0083266B"/>
    <w:rsid w:val="00834B45"/>
    <w:rsid w:val="00835DE6"/>
    <w:rsid w:val="00836720"/>
    <w:rsid w:val="00837CC5"/>
    <w:rsid w:val="0084072B"/>
    <w:rsid w:val="00842046"/>
    <w:rsid w:val="00844752"/>
    <w:rsid w:val="008454BC"/>
    <w:rsid w:val="00845CB7"/>
    <w:rsid w:val="00846B2A"/>
    <w:rsid w:val="00846DAC"/>
    <w:rsid w:val="0084764F"/>
    <w:rsid w:val="0085031D"/>
    <w:rsid w:val="00852982"/>
    <w:rsid w:val="00854FDB"/>
    <w:rsid w:val="0085544A"/>
    <w:rsid w:val="00855815"/>
    <w:rsid w:val="0085607D"/>
    <w:rsid w:val="00857CB2"/>
    <w:rsid w:val="00860087"/>
    <w:rsid w:val="0086082A"/>
    <w:rsid w:val="00860A48"/>
    <w:rsid w:val="00860F4F"/>
    <w:rsid w:val="00860FEA"/>
    <w:rsid w:val="00861F77"/>
    <w:rsid w:val="00862CEA"/>
    <w:rsid w:val="00863CBF"/>
    <w:rsid w:val="00864453"/>
    <w:rsid w:val="00864B81"/>
    <w:rsid w:val="00865118"/>
    <w:rsid w:val="00865578"/>
    <w:rsid w:val="00870791"/>
    <w:rsid w:val="00875376"/>
    <w:rsid w:val="00875DAC"/>
    <w:rsid w:val="00875E2E"/>
    <w:rsid w:val="008765EA"/>
    <w:rsid w:val="00876FF5"/>
    <w:rsid w:val="00877B63"/>
    <w:rsid w:val="00880128"/>
    <w:rsid w:val="00880301"/>
    <w:rsid w:val="00881D82"/>
    <w:rsid w:val="0088261F"/>
    <w:rsid w:val="008843DD"/>
    <w:rsid w:val="00884F76"/>
    <w:rsid w:val="00886E3F"/>
    <w:rsid w:val="008872AB"/>
    <w:rsid w:val="00887FCF"/>
    <w:rsid w:val="00890192"/>
    <w:rsid w:val="00892E26"/>
    <w:rsid w:val="0089513D"/>
    <w:rsid w:val="00896EF2"/>
    <w:rsid w:val="00897E31"/>
    <w:rsid w:val="008A07BB"/>
    <w:rsid w:val="008A1065"/>
    <w:rsid w:val="008A214B"/>
    <w:rsid w:val="008A2522"/>
    <w:rsid w:val="008A2A2E"/>
    <w:rsid w:val="008A2C55"/>
    <w:rsid w:val="008A7D90"/>
    <w:rsid w:val="008B07C3"/>
    <w:rsid w:val="008B0B19"/>
    <w:rsid w:val="008B4A16"/>
    <w:rsid w:val="008B4D22"/>
    <w:rsid w:val="008B4E85"/>
    <w:rsid w:val="008B5AD8"/>
    <w:rsid w:val="008B6610"/>
    <w:rsid w:val="008C0E48"/>
    <w:rsid w:val="008C129B"/>
    <w:rsid w:val="008C2535"/>
    <w:rsid w:val="008C2A6E"/>
    <w:rsid w:val="008C3803"/>
    <w:rsid w:val="008C5542"/>
    <w:rsid w:val="008C5D96"/>
    <w:rsid w:val="008C602E"/>
    <w:rsid w:val="008C6CEA"/>
    <w:rsid w:val="008C7111"/>
    <w:rsid w:val="008C74C4"/>
    <w:rsid w:val="008C79F6"/>
    <w:rsid w:val="008D1446"/>
    <w:rsid w:val="008D1690"/>
    <w:rsid w:val="008D1F99"/>
    <w:rsid w:val="008D332E"/>
    <w:rsid w:val="008D4532"/>
    <w:rsid w:val="008D4A0A"/>
    <w:rsid w:val="008D6212"/>
    <w:rsid w:val="008D6534"/>
    <w:rsid w:val="008D675D"/>
    <w:rsid w:val="008D69FA"/>
    <w:rsid w:val="008E07A0"/>
    <w:rsid w:val="008E14D3"/>
    <w:rsid w:val="008E2084"/>
    <w:rsid w:val="008E3EE0"/>
    <w:rsid w:val="008E43E7"/>
    <w:rsid w:val="008E497D"/>
    <w:rsid w:val="008E4FCE"/>
    <w:rsid w:val="008E5424"/>
    <w:rsid w:val="008E74E6"/>
    <w:rsid w:val="008F0CCB"/>
    <w:rsid w:val="008F0CF0"/>
    <w:rsid w:val="008F55A4"/>
    <w:rsid w:val="008F5955"/>
    <w:rsid w:val="008F79F5"/>
    <w:rsid w:val="00900604"/>
    <w:rsid w:val="00900682"/>
    <w:rsid w:val="00901995"/>
    <w:rsid w:val="00901B57"/>
    <w:rsid w:val="00902A82"/>
    <w:rsid w:val="009052C8"/>
    <w:rsid w:val="0090554E"/>
    <w:rsid w:val="00907929"/>
    <w:rsid w:val="00912220"/>
    <w:rsid w:val="00915D09"/>
    <w:rsid w:val="009160FE"/>
    <w:rsid w:val="009217F9"/>
    <w:rsid w:val="00921826"/>
    <w:rsid w:val="00922A23"/>
    <w:rsid w:val="00922E2A"/>
    <w:rsid w:val="00923AB5"/>
    <w:rsid w:val="00923B14"/>
    <w:rsid w:val="00925A50"/>
    <w:rsid w:val="00927BCE"/>
    <w:rsid w:val="00930361"/>
    <w:rsid w:val="00930929"/>
    <w:rsid w:val="00931768"/>
    <w:rsid w:val="00931A06"/>
    <w:rsid w:val="009336E8"/>
    <w:rsid w:val="00933B95"/>
    <w:rsid w:val="00934348"/>
    <w:rsid w:val="0093554F"/>
    <w:rsid w:val="00935786"/>
    <w:rsid w:val="0094616D"/>
    <w:rsid w:val="009468A6"/>
    <w:rsid w:val="00946D1A"/>
    <w:rsid w:val="00950CA0"/>
    <w:rsid w:val="0095222D"/>
    <w:rsid w:val="00953EE7"/>
    <w:rsid w:val="00954B51"/>
    <w:rsid w:val="00954C1C"/>
    <w:rsid w:val="00955D5F"/>
    <w:rsid w:val="00956617"/>
    <w:rsid w:val="009568B0"/>
    <w:rsid w:val="0095743F"/>
    <w:rsid w:val="00957D2C"/>
    <w:rsid w:val="00957F30"/>
    <w:rsid w:val="00960A38"/>
    <w:rsid w:val="00960A8A"/>
    <w:rsid w:val="00960CEF"/>
    <w:rsid w:val="0096284B"/>
    <w:rsid w:val="00962FB5"/>
    <w:rsid w:val="00963F59"/>
    <w:rsid w:val="009640E5"/>
    <w:rsid w:val="009659DC"/>
    <w:rsid w:val="00965DC3"/>
    <w:rsid w:val="00970001"/>
    <w:rsid w:val="00972E75"/>
    <w:rsid w:val="00974528"/>
    <w:rsid w:val="0097582F"/>
    <w:rsid w:val="00975E86"/>
    <w:rsid w:val="00976A8B"/>
    <w:rsid w:val="00977D8B"/>
    <w:rsid w:val="00980844"/>
    <w:rsid w:val="00980BE0"/>
    <w:rsid w:val="00980FEB"/>
    <w:rsid w:val="00981E32"/>
    <w:rsid w:val="00982AB5"/>
    <w:rsid w:val="00985DF3"/>
    <w:rsid w:val="00986C77"/>
    <w:rsid w:val="00987BEC"/>
    <w:rsid w:val="00987F7D"/>
    <w:rsid w:val="00991653"/>
    <w:rsid w:val="00991A0D"/>
    <w:rsid w:val="00993EFA"/>
    <w:rsid w:val="00994600"/>
    <w:rsid w:val="0099478A"/>
    <w:rsid w:val="009947E7"/>
    <w:rsid w:val="0099511B"/>
    <w:rsid w:val="009957CF"/>
    <w:rsid w:val="00995DED"/>
    <w:rsid w:val="009968FD"/>
    <w:rsid w:val="00996B45"/>
    <w:rsid w:val="00997293"/>
    <w:rsid w:val="009A3801"/>
    <w:rsid w:val="009B0D29"/>
    <w:rsid w:val="009B27F7"/>
    <w:rsid w:val="009B4CB4"/>
    <w:rsid w:val="009B5F2C"/>
    <w:rsid w:val="009B6DF9"/>
    <w:rsid w:val="009B7501"/>
    <w:rsid w:val="009C0110"/>
    <w:rsid w:val="009C0A32"/>
    <w:rsid w:val="009C0A96"/>
    <w:rsid w:val="009C10BC"/>
    <w:rsid w:val="009C11EF"/>
    <w:rsid w:val="009C164B"/>
    <w:rsid w:val="009C1C1B"/>
    <w:rsid w:val="009C547A"/>
    <w:rsid w:val="009C5E30"/>
    <w:rsid w:val="009C60A6"/>
    <w:rsid w:val="009C758A"/>
    <w:rsid w:val="009D03EC"/>
    <w:rsid w:val="009D0C75"/>
    <w:rsid w:val="009D10DD"/>
    <w:rsid w:val="009D1B1F"/>
    <w:rsid w:val="009D3C2B"/>
    <w:rsid w:val="009D4133"/>
    <w:rsid w:val="009D5B0B"/>
    <w:rsid w:val="009D7177"/>
    <w:rsid w:val="009D76D2"/>
    <w:rsid w:val="009E03A5"/>
    <w:rsid w:val="009E09FE"/>
    <w:rsid w:val="009E197A"/>
    <w:rsid w:val="009E2798"/>
    <w:rsid w:val="009E30F4"/>
    <w:rsid w:val="009E3694"/>
    <w:rsid w:val="009E460F"/>
    <w:rsid w:val="009E5CBA"/>
    <w:rsid w:val="009F11EE"/>
    <w:rsid w:val="009F15E0"/>
    <w:rsid w:val="009F18F4"/>
    <w:rsid w:val="009F3C63"/>
    <w:rsid w:val="009F468E"/>
    <w:rsid w:val="009F5878"/>
    <w:rsid w:val="009F6FE1"/>
    <w:rsid w:val="009F7694"/>
    <w:rsid w:val="009F7A10"/>
    <w:rsid w:val="00A0041A"/>
    <w:rsid w:val="00A00B94"/>
    <w:rsid w:val="00A00DBD"/>
    <w:rsid w:val="00A00E7B"/>
    <w:rsid w:val="00A01DA2"/>
    <w:rsid w:val="00A0433B"/>
    <w:rsid w:val="00A04E29"/>
    <w:rsid w:val="00A05093"/>
    <w:rsid w:val="00A0533B"/>
    <w:rsid w:val="00A06D22"/>
    <w:rsid w:val="00A071BF"/>
    <w:rsid w:val="00A108AC"/>
    <w:rsid w:val="00A10C3C"/>
    <w:rsid w:val="00A11351"/>
    <w:rsid w:val="00A11B44"/>
    <w:rsid w:val="00A129BF"/>
    <w:rsid w:val="00A12EAC"/>
    <w:rsid w:val="00A13286"/>
    <w:rsid w:val="00A138C1"/>
    <w:rsid w:val="00A14F8E"/>
    <w:rsid w:val="00A150AC"/>
    <w:rsid w:val="00A15FFA"/>
    <w:rsid w:val="00A167A9"/>
    <w:rsid w:val="00A176A5"/>
    <w:rsid w:val="00A17913"/>
    <w:rsid w:val="00A17EF8"/>
    <w:rsid w:val="00A20C25"/>
    <w:rsid w:val="00A21AA3"/>
    <w:rsid w:val="00A22335"/>
    <w:rsid w:val="00A22461"/>
    <w:rsid w:val="00A24578"/>
    <w:rsid w:val="00A24A23"/>
    <w:rsid w:val="00A2531E"/>
    <w:rsid w:val="00A259D3"/>
    <w:rsid w:val="00A25AFD"/>
    <w:rsid w:val="00A27B10"/>
    <w:rsid w:val="00A30A94"/>
    <w:rsid w:val="00A34C5F"/>
    <w:rsid w:val="00A35611"/>
    <w:rsid w:val="00A357D5"/>
    <w:rsid w:val="00A36143"/>
    <w:rsid w:val="00A37D0C"/>
    <w:rsid w:val="00A41575"/>
    <w:rsid w:val="00A41C25"/>
    <w:rsid w:val="00A43B68"/>
    <w:rsid w:val="00A43D72"/>
    <w:rsid w:val="00A44A1F"/>
    <w:rsid w:val="00A455DB"/>
    <w:rsid w:val="00A50FEC"/>
    <w:rsid w:val="00A542BC"/>
    <w:rsid w:val="00A55429"/>
    <w:rsid w:val="00A56865"/>
    <w:rsid w:val="00A57330"/>
    <w:rsid w:val="00A61A06"/>
    <w:rsid w:val="00A6213B"/>
    <w:rsid w:val="00A632A9"/>
    <w:rsid w:val="00A64F65"/>
    <w:rsid w:val="00A651C2"/>
    <w:rsid w:val="00A66818"/>
    <w:rsid w:val="00A6697F"/>
    <w:rsid w:val="00A71FE5"/>
    <w:rsid w:val="00A73661"/>
    <w:rsid w:val="00A73CE1"/>
    <w:rsid w:val="00A772C1"/>
    <w:rsid w:val="00A80833"/>
    <w:rsid w:val="00A81479"/>
    <w:rsid w:val="00A84093"/>
    <w:rsid w:val="00A8422F"/>
    <w:rsid w:val="00A84E3D"/>
    <w:rsid w:val="00A8604D"/>
    <w:rsid w:val="00A876DF"/>
    <w:rsid w:val="00A9137B"/>
    <w:rsid w:val="00A91EE6"/>
    <w:rsid w:val="00A92D90"/>
    <w:rsid w:val="00A936D2"/>
    <w:rsid w:val="00A947E6"/>
    <w:rsid w:val="00A9523D"/>
    <w:rsid w:val="00AA0177"/>
    <w:rsid w:val="00AA2F16"/>
    <w:rsid w:val="00AA3056"/>
    <w:rsid w:val="00AA40F8"/>
    <w:rsid w:val="00AB233C"/>
    <w:rsid w:val="00AB2505"/>
    <w:rsid w:val="00AB2569"/>
    <w:rsid w:val="00AB48A1"/>
    <w:rsid w:val="00AB5C8A"/>
    <w:rsid w:val="00AB66F0"/>
    <w:rsid w:val="00AB72C6"/>
    <w:rsid w:val="00AC00F4"/>
    <w:rsid w:val="00AC10FE"/>
    <w:rsid w:val="00AC2527"/>
    <w:rsid w:val="00AC4EE9"/>
    <w:rsid w:val="00AC7492"/>
    <w:rsid w:val="00AC7C62"/>
    <w:rsid w:val="00AD034A"/>
    <w:rsid w:val="00AD07E8"/>
    <w:rsid w:val="00AD0D56"/>
    <w:rsid w:val="00AD3827"/>
    <w:rsid w:val="00AD4A18"/>
    <w:rsid w:val="00AD6B0D"/>
    <w:rsid w:val="00AD6CDB"/>
    <w:rsid w:val="00AD7139"/>
    <w:rsid w:val="00AD7997"/>
    <w:rsid w:val="00AE3BE4"/>
    <w:rsid w:val="00AE44F1"/>
    <w:rsid w:val="00AE5A0A"/>
    <w:rsid w:val="00AE63FB"/>
    <w:rsid w:val="00AE7317"/>
    <w:rsid w:val="00AF1BAB"/>
    <w:rsid w:val="00AF252C"/>
    <w:rsid w:val="00AF284E"/>
    <w:rsid w:val="00AF2857"/>
    <w:rsid w:val="00AF2A8B"/>
    <w:rsid w:val="00AF2CF8"/>
    <w:rsid w:val="00AF4490"/>
    <w:rsid w:val="00AF6634"/>
    <w:rsid w:val="00B055B0"/>
    <w:rsid w:val="00B05711"/>
    <w:rsid w:val="00B05D54"/>
    <w:rsid w:val="00B069B5"/>
    <w:rsid w:val="00B06BBC"/>
    <w:rsid w:val="00B07401"/>
    <w:rsid w:val="00B10B77"/>
    <w:rsid w:val="00B10BF0"/>
    <w:rsid w:val="00B10EAE"/>
    <w:rsid w:val="00B11609"/>
    <w:rsid w:val="00B12DB8"/>
    <w:rsid w:val="00B14DAE"/>
    <w:rsid w:val="00B161FA"/>
    <w:rsid w:val="00B17399"/>
    <w:rsid w:val="00B20AF4"/>
    <w:rsid w:val="00B21452"/>
    <w:rsid w:val="00B22A5C"/>
    <w:rsid w:val="00B24683"/>
    <w:rsid w:val="00B24FF3"/>
    <w:rsid w:val="00B26F67"/>
    <w:rsid w:val="00B27884"/>
    <w:rsid w:val="00B32163"/>
    <w:rsid w:val="00B3222B"/>
    <w:rsid w:val="00B3385F"/>
    <w:rsid w:val="00B34679"/>
    <w:rsid w:val="00B34A1E"/>
    <w:rsid w:val="00B351EB"/>
    <w:rsid w:val="00B36E54"/>
    <w:rsid w:val="00B36ECB"/>
    <w:rsid w:val="00B372DB"/>
    <w:rsid w:val="00B37F9B"/>
    <w:rsid w:val="00B42F40"/>
    <w:rsid w:val="00B435BC"/>
    <w:rsid w:val="00B44566"/>
    <w:rsid w:val="00B453D0"/>
    <w:rsid w:val="00B453D1"/>
    <w:rsid w:val="00B5002B"/>
    <w:rsid w:val="00B50810"/>
    <w:rsid w:val="00B5147C"/>
    <w:rsid w:val="00B5172E"/>
    <w:rsid w:val="00B51987"/>
    <w:rsid w:val="00B52B1A"/>
    <w:rsid w:val="00B55E27"/>
    <w:rsid w:val="00B565B9"/>
    <w:rsid w:val="00B5664D"/>
    <w:rsid w:val="00B5695F"/>
    <w:rsid w:val="00B57092"/>
    <w:rsid w:val="00B57309"/>
    <w:rsid w:val="00B575F9"/>
    <w:rsid w:val="00B5771B"/>
    <w:rsid w:val="00B6275C"/>
    <w:rsid w:val="00B65750"/>
    <w:rsid w:val="00B70181"/>
    <w:rsid w:val="00B7097D"/>
    <w:rsid w:val="00B70ADF"/>
    <w:rsid w:val="00B70E42"/>
    <w:rsid w:val="00B7145D"/>
    <w:rsid w:val="00B745D9"/>
    <w:rsid w:val="00B755D1"/>
    <w:rsid w:val="00B7690F"/>
    <w:rsid w:val="00B776CD"/>
    <w:rsid w:val="00B80644"/>
    <w:rsid w:val="00B81927"/>
    <w:rsid w:val="00B84840"/>
    <w:rsid w:val="00B849A6"/>
    <w:rsid w:val="00B84AB1"/>
    <w:rsid w:val="00B90218"/>
    <w:rsid w:val="00B90C3F"/>
    <w:rsid w:val="00B91E97"/>
    <w:rsid w:val="00B93E29"/>
    <w:rsid w:val="00B948D1"/>
    <w:rsid w:val="00B96DCE"/>
    <w:rsid w:val="00BA002A"/>
    <w:rsid w:val="00BA0341"/>
    <w:rsid w:val="00BA065A"/>
    <w:rsid w:val="00BA0A4E"/>
    <w:rsid w:val="00BA175C"/>
    <w:rsid w:val="00BA46DE"/>
    <w:rsid w:val="00BA46E9"/>
    <w:rsid w:val="00BA5161"/>
    <w:rsid w:val="00BA5BB2"/>
    <w:rsid w:val="00BA5BF2"/>
    <w:rsid w:val="00BA713C"/>
    <w:rsid w:val="00BA7BC2"/>
    <w:rsid w:val="00BA7DD1"/>
    <w:rsid w:val="00BB152A"/>
    <w:rsid w:val="00BB4321"/>
    <w:rsid w:val="00BB4EA4"/>
    <w:rsid w:val="00BB6827"/>
    <w:rsid w:val="00BB7DB6"/>
    <w:rsid w:val="00BC14DF"/>
    <w:rsid w:val="00BC2CD2"/>
    <w:rsid w:val="00BC3D8A"/>
    <w:rsid w:val="00BC51C0"/>
    <w:rsid w:val="00BC58DB"/>
    <w:rsid w:val="00BC6243"/>
    <w:rsid w:val="00BD101D"/>
    <w:rsid w:val="00BD110F"/>
    <w:rsid w:val="00BD206C"/>
    <w:rsid w:val="00BD2626"/>
    <w:rsid w:val="00BD378E"/>
    <w:rsid w:val="00BD3C9A"/>
    <w:rsid w:val="00BD3D86"/>
    <w:rsid w:val="00BD3F5C"/>
    <w:rsid w:val="00BD4063"/>
    <w:rsid w:val="00BD7429"/>
    <w:rsid w:val="00BD7F77"/>
    <w:rsid w:val="00BE04C9"/>
    <w:rsid w:val="00BE0FC8"/>
    <w:rsid w:val="00BE18B1"/>
    <w:rsid w:val="00BE2BE5"/>
    <w:rsid w:val="00BE43DA"/>
    <w:rsid w:val="00BE48F5"/>
    <w:rsid w:val="00BE50E5"/>
    <w:rsid w:val="00BE6386"/>
    <w:rsid w:val="00BF128F"/>
    <w:rsid w:val="00BF2004"/>
    <w:rsid w:val="00BF65D6"/>
    <w:rsid w:val="00C013DA"/>
    <w:rsid w:val="00C01EB9"/>
    <w:rsid w:val="00C0338E"/>
    <w:rsid w:val="00C03D58"/>
    <w:rsid w:val="00C04C43"/>
    <w:rsid w:val="00C06460"/>
    <w:rsid w:val="00C06E86"/>
    <w:rsid w:val="00C07EE2"/>
    <w:rsid w:val="00C1107D"/>
    <w:rsid w:val="00C114D6"/>
    <w:rsid w:val="00C1236B"/>
    <w:rsid w:val="00C147EF"/>
    <w:rsid w:val="00C1570A"/>
    <w:rsid w:val="00C16016"/>
    <w:rsid w:val="00C17D50"/>
    <w:rsid w:val="00C20620"/>
    <w:rsid w:val="00C20C50"/>
    <w:rsid w:val="00C215C1"/>
    <w:rsid w:val="00C22E41"/>
    <w:rsid w:val="00C2310A"/>
    <w:rsid w:val="00C23274"/>
    <w:rsid w:val="00C238B0"/>
    <w:rsid w:val="00C245C8"/>
    <w:rsid w:val="00C25F0D"/>
    <w:rsid w:val="00C27657"/>
    <w:rsid w:val="00C306A2"/>
    <w:rsid w:val="00C307BE"/>
    <w:rsid w:val="00C322DA"/>
    <w:rsid w:val="00C33590"/>
    <w:rsid w:val="00C35095"/>
    <w:rsid w:val="00C35808"/>
    <w:rsid w:val="00C35A43"/>
    <w:rsid w:val="00C367B3"/>
    <w:rsid w:val="00C37357"/>
    <w:rsid w:val="00C376AB"/>
    <w:rsid w:val="00C42A28"/>
    <w:rsid w:val="00C4369E"/>
    <w:rsid w:val="00C44BA2"/>
    <w:rsid w:val="00C4671F"/>
    <w:rsid w:val="00C4726A"/>
    <w:rsid w:val="00C50408"/>
    <w:rsid w:val="00C508D0"/>
    <w:rsid w:val="00C51425"/>
    <w:rsid w:val="00C53622"/>
    <w:rsid w:val="00C54243"/>
    <w:rsid w:val="00C5473C"/>
    <w:rsid w:val="00C65138"/>
    <w:rsid w:val="00C66411"/>
    <w:rsid w:val="00C70F9C"/>
    <w:rsid w:val="00C722D2"/>
    <w:rsid w:val="00C737A8"/>
    <w:rsid w:val="00C75292"/>
    <w:rsid w:val="00C75336"/>
    <w:rsid w:val="00C75537"/>
    <w:rsid w:val="00C768C2"/>
    <w:rsid w:val="00C80A33"/>
    <w:rsid w:val="00C81358"/>
    <w:rsid w:val="00C815EA"/>
    <w:rsid w:val="00C8230A"/>
    <w:rsid w:val="00C8320F"/>
    <w:rsid w:val="00C84412"/>
    <w:rsid w:val="00C85A35"/>
    <w:rsid w:val="00C85B71"/>
    <w:rsid w:val="00C916D3"/>
    <w:rsid w:val="00C939DF"/>
    <w:rsid w:val="00C96E5E"/>
    <w:rsid w:val="00CA098D"/>
    <w:rsid w:val="00CA0DB7"/>
    <w:rsid w:val="00CA0F18"/>
    <w:rsid w:val="00CA1A02"/>
    <w:rsid w:val="00CA29FB"/>
    <w:rsid w:val="00CA2F49"/>
    <w:rsid w:val="00CA3075"/>
    <w:rsid w:val="00CA3A4D"/>
    <w:rsid w:val="00CA626F"/>
    <w:rsid w:val="00CA661E"/>
    <w:rsid w:val="00CA67BF"/>
    <w:rsid w:val="00CA6B30"/>
    <w:rsid w:val="00CB131A"/>
    <w:rsid w:val="00CB2D3B"/>
    <w:rsid w:val="00CB2DAC"/>
    <w:rsid w:val="00CB336A"/>
    <w:rsid w:val="00CB348B"/>
    <w:rsid w:val="00CB3555"/>
    <w:rsid w:val="00CB4064"/>
    <w:rsid w:val="00CB61E3"/>
    <w:rsid w:val="00CB6DE3"/>
    <w:rsid w:val="00CB70B1"/>
    <w:rsid w:val="00CC1874"/>
    <w:rsid w:val="00CC1BB3"/>
    <w:rsid w:val="00CC42DC"/>
    <w:rsid w:val="00CC5064"/>
    <w:rsid w:val="00CC6A0D"/>
    <w:rsid w:val="00CC7BA6"/>
    <w:rsid w:val="00CD031B"/>
    <w:rsid w:val="00CD2524"/>
    <w:rsid w:val="00CD2DDF"/>
    <w:rsid w:val="00CD5446"/>
    <w:rsid w:val="00CD59FE"/>
    <w:rsid w:val="00CD6AC6"/>
    <w:rsid w:val="00CD712C"/>
    <w:rsid w:val="00CD7471"/>
    <w:rsid w:val="00CE084D"/>
    <w:rsid w:val="00CE16DC"/>
    <w:rsid w:val="00CE19AD"/>
    <w:rsid w:val="00CE2FAE"/>
    <w:rsid w:val="00CE2FB9"/>
    <w:rsid w:val="00CE4D55"/>
    <w:rsid w:val="00CE6E12"/>
    <w:rsid w:val="00CE706E"/>
    <w:rsid w:val="00CE7D41"/>
    <w:rsid w:val="00CF08C2"/>
    <w:rsid w:val="00CF0A8C"/>
    <w:rsid w:val="00CF14A5"/>
    <w:rsid w:val="00CF158F"/>
    <w:rsid w:val="00CF1BF3"/>
    <w:rsid w:val="00CF2E3C"/>
    <w:rsid w:val="00CF30CF"/>
    <w:rsid w:val="00CF531B"/>
    <w:rsid w:val="00CF6827"/>
    <w:rsid w:val="00CF6AE4"/>
    <w:rsid w:val="00CF7515"/>
    <w:rsid w:val="00CF7D0C"/>
    <w:rsid w:val="00D001F6"/>
    <w:rsid w:val="00D00BFE"/>
    <w:rsid w:val="00D012C1"/>
    <w:rsid w:val="00D01974"/>
    <w:rsid w:val="00D020CF"/>
    <w:rsid w:val="00D02248"/>
    <w:rsid w:val="00D04203"/>
    <w:rsid w:val="00D06A92"/>
    <w:rsid w:val="00D11110"/>
    <w:rsid w:val="00D11EC1"/>
    <w:rsid w:val="00D13086"/>
    <w:rsid w:val="00D131A0"/>
    <w:rsid w:val="00D136A3"/>
    <w:rsid w:val="00D13CBF"/>
    <w:rsid w:val="00D13DD1"/>
    <w:rsid w:val="00D15377"/>
    <w:rsid w:val="00D153B1"/>
    <w:rsid w:val="00D17841"/>
    <w:rsid w:val="00D205B0"/>
    <w:rsid w:val="00D20C2E"/>
    <w:rsid w:val="00D227CA"/>
    <w:rsid w:val="00D22EA7"/>
    <w:rsid w:val="00D23D9F"/>
    <w:rsid w:val="00D245D4"/>
    <w:rsid w:val="00D3142C"/>
    <w:rsid w:val="00D326CC"/>
    <w:rsid w:val="00D33CAB"/>
    <w:rsid w:val="00D36CC9"/>
    <w:rsid w:val="00D3706D"/>
    <w:rsid w:val="00D40EFF"/>
    <w:rsid w:val="00D41AED"/>
    <w:rsid w:val="00D434C1"/>
    <w:rsid w:val="00D435E4"/>
    <w:rsid w:val="00D44F81"/>
    <w:rsid w:val="00D456D0"/>
    <w:rsid w:val="00D4694F"/>
    <w:rsid w:val="00D50D67"/>
    <w:rsid w:val="00D51BF8"/>
    <w:rsid w:val="00D52906"/>
    <w:rsid w:val="00D55EDC"/>
    <w:rsid w:val="00D56738"/>
    <w:rsid w:val="00D56774"/>
    <w:rsid w:val="00D57529"/>
    <w:rsid w:val="00D57EEA"/>
    <w:rsid w:val="00D6226F"/>
    <w:rsid w:val="00D635ED"/>
    <w:rsid w:val="00D644AD"/>
    <w:rsid w:val="00D66FE4"/>
    <w:rsid w:val="00D67C2C"/>
    <w:rsid w:val="00D708CC"/>
    <w:rsid w:val="00D72351"/>
    <w:rsid w:val="00D73A4F"/>
    <w:rsid w:val="00D7617C"/>
    <w:rsid w:val="00D7690E"/>
    <w:rsid w:val="00D77BB7"/>
    <w:rsid w:val="00D8245B"/>
    <w:rsid w:val="00D84531"/>
    <w:rsid w:val="00D84F91"/>
    <w:rsid w:val="00D861FB"/>
    <w:rsid w:val="00D86797"/>
    <w:rsid w:val="00D8768E"/>
    <w:rsid w:val="00D87E9A"/>
    <w:rsid w:val="00D93D92"/>
    <w:rsid w:val="00D958E0"/>
    <w:rsid w:val="00DA03A8"/>
    <w:rsid w:val="00DA16C2"/>
    <w:rsid w:val="00DA3ADB"/>
    <w:rsid w:val="00DA53FD"/>
    <w:rsid w:val="00DA5B1C"/>
    <w:rsid w:val="00DB162F"/>
    <w:rsid w:val="00DB217D"/>
    <w:rsid w:val="00DB2900"/>
    <w:rsid w:val="00DB2B66"/>
    <w:rsid w:val="00DB3DC6"/>
    <w:rsid w:val="00DB431F"/>
    <w:rsid w:val="00DB43F7"/>
    <w:rsid w:val="00DB5BB2"/>
    <w:rsid w:val="00DB69AE"/>
    <w:rsid w:val="00DC01AC"/>
    <w:rsid w:val="00DC1ADF"/>
    <w:rsid w:val="00DC2342"/>
    <w:rsid w:val="00DC2973"/>
    <w:rsid w:val="00DC2AFE"/>
    <w:rsid w:val="00DC2FC4"/>
    <w:rsid w:val="00DC3E3B"/>
    <w:rsid w:val="00DC454B"/>
    <w:rsid w:val="00DC4A1C"/>
    <w:rsid w:val="00DC742C"/>
    <w:rsid w:val="00DC7A29"/>
    <w:rsid w:val="00DC7EA6"/>
    <w:rsid w:val="00DD0A6D"/>
    <w:rsid w:val="00DD0CA9"/>
    <w:rsid w:val="00DD145C"/>
    <w:rsid w:val="00DD1E82"/>
    <w:rsid w:val="00DD271B"/>
    <w:rsid w:val="00DD2BA5"/>
    <w:rsid w:val="00DD3C89"/>
    <w:rsid w:val="00DD6E77"/>
    <w:rsid w:val="00DD71E0"/>
    <w:rsid w:val="00DE01C1"/>
    <w:rsid w:val="00DE1FD5"/>
    <w:rsid w:val="00DE23ED"/>
    <w:rsid w:val="00DE420E"/>
    <w:rsid w:val="00DE6B37"/>
    <w:rsid w:val="00DF3682"/>
    <w:rsid w:val="00DF3FB9"/>
    <w:rsid w:val="00DF49E0"/>
    <w:rsid w:val="00DF4E42"/>
    <w:rsid w:val="00DF67F0"/>
    <w:rsid w:val="00DF6B00"/>
    <w:rsid w:val="00E00E36"/>
    <w:rsid w:val="00E037CD"/>
    <w:rsid w:val="00E03DBD"/>
    <w:rsid w:val="00E03FA8"/>
    <w:rsid w:val="00E04ACF"/>
    <w:rsid w:val="00E05231"/>
    <w:rsid w:val="00E10E29"/>
    <w:rsid w:val="00E12DB6"/>
    <w:rsid w:val="00E13070"/>
    <w:rsid w:val="00E13BE9"/>
    <w:rsid w:val="00E14110"/>
    <w:rsid w:val="00E14B42"/>
    <w:rsid w:val="00E14DC4"/>
    <w:rsid w:val="00E204FF"/>
    <w:rsid w:val="00E20782"/>
    <w:rsid w:val="00E20DD2"/>
    <w:rsid w:val="00E20FDB"/>
    <w:rsid w:val="00E22426"/>
    <w:rsid w:val="00E224E3"/>
    <w:rsid w:val="00E22E4E"/>
    <w:rsid w:val="00E2362E"/>
    <w:rsid w:val="00E24424"/>
    <w:rsid w:val="00E24505"/>
    <w:rsid w:val="00E24985"/>
    <w:rsid w:val="00E26AA3"/>
    <w:rsid w:val="00E27669"/>
    <w:rsid w:val="00E2767F"/>
    <w:rsid w:val="00E30F51"/>
    <w:rsid w:val="00E31080"/>
    <w:rsid w:val="00E324EA"/>
    <w:rsid w:val="00E34209"/>
    <w:rsid w:val="00E42FFC"/>
    <w:rsid w:val="00E431B3"/>
    <w:rsid w:val="00E43AB3"/>
    <w:rsid w:val="00E43C56"/>
    <w:rsid w:val="00E43F31"/>
    <w:rsid w:val="00E44A28"/>
    <w:rsid w:val="00E45D2B"/>
    <w:rsid w:val="00E46084"/>
    <w:rsid w:val="00E4735D"/>
    <w:rsid w:val="00E53166"/>
    <w:rsid w:val="00E54166"/>
    <w:rsid w:val="00E5677D"/>
    <w:rsid w:val="00E600AB"/>
    <w:rsid w:val="00E61928"/>
    <w:rsid w:val="00E6255C"/>
    <w:rsid w:val="00E62B3C"/>
    <w:rsid w:val="00E6495A"/>
    <w:rsid w:val="00E665E2"/>
    <w:rsid w:val="00E66E17"/>
    <w:rsid w:val="00E67269"/>
    <w:rsid w:val="00E67CCF"/>
    <w:rsid w:val="00E70E63"/>
    <w:rsid w:val="00E717BB"/>
    <w:rsid w:val="00E74C99"/>
    <w:rsid w:val="00E761AE"/>
    <w:rsid w:val="00E76674"/>
    <w:rsid w:val="00E8043B"/>
    <w:rsid w:val="00E83F2B"/>
    <w:rsid w:val="00E868B3"/>
    <w:rsid w:val="00E87485"/>
    <w:rsid w:val="00E87A65"/>
    <w:rsid w:val="00E90D14"/>
    <w:rsid w:val="00E90E13"/>
    <w:rsid w:val="00E91985"/>
    <w:rsid w:val="00E94CDA"/>
    <w:rsid w:val="00E950EC"/>
    <w:rsid w:val="00E97486"/>
    <w:rsid w:val="00E97516"/>
    <w:rsid w:val="00EA0BA4"/>
    <w:rsid w:val="00EA0C8D"/>
    <w:rsid w:val="00EA0D99"/>
    <w:rsid w:val="00EA0FBC"/>
    <w:rsid w:val="00EA132F"/>
    <w:rsid w:val="00EA2375"/>
    <w:rsid w:val="00EA380C"/>
    <w:rsid w:val="00EA437D"/>
    <w:rsid w:val="00EA45A8"/>
    <w:rsid w:val="00EA68E1"/>
    <w:rsid w:val="00EB058F"/>
    <w:rsid w:val="00EB065B"/>
    <w:rsid w:val="00EB0CBA"/>
    <w:rsid w:val="00EB1535"/>
    <w:rsid w:val="00EB38EA"/>
    <w:rsid w:val="00EB4C03"/>
    <w:rsid w:val="00EB584F"/>
    <w:rsid w:val="00EB5930"/>
    <w:rsid w:val="00EB5B2D"/>
    <w:rsid w:val="00EB62E2"/>
    <w:rsid w:val="00EB65E0"/>
    <w:rsid w:val="00EC0B6D"/>
    <w:rsid w:val="00EC0FFC"/>
    <w:rsid w:val="00EC7095"/>
    <w:rsid w:val="00ED0ACD"/>
    <w:rsid w:val="00ED25E7"/>
    <w:rsid w:val="00ED2FC4"/>
    <w:rsid w:val="00ED32E2"/>
    <w:rsid w:val="00ED4AC3"/>
    <w:rsid w:val="00ED570B"/>
    <w:rsid w:val="00ED6374"/>
    <w:rsid w:val="00ED6BD6"/>
    <w:rsid w:val="00EE00CD"/>
    <w:rsid w:val="00EE032E"/>
    <w:rsid w:val="00EE11DC"/>
    <w:rsid w:val="00EE12E9"/>
    <w:rsid w:val="00EE30E8"/>
    <w:rsid w:val="00EE3C50"/>
    <w:rsid w:val="00EE493C"/>
    <w:rsid w:val="00EE52DB"/>
    <w:rsid w:val="00EE5E8D"/>
    <w:rsid w:val="00EE6201"/>
    <w:rsid w:val="00EE6804"/>
    <w:rsid w:val="00EE69BD"/>
    <w:rsid w:val="00EE70A8"/>
    <w:rsid w:val="00EE71C0"/>
    <w:rsid w:val="00EE71F5"/>
    <w:rsid w:val="00EE723C"/>
    <w:rsid w:val="00EF09EB"/>
    <w:rsid w:val="00EF3356"/>
    <w:rsid w:val="00EF4D9E"/>
    <w:rsid w:val="00EF69E1"/>
    <w:rsid w:val="00EF7CE1"/>
    <w:rsid w:val="00F00DB7"/>
    <w:rsid w:val="00F01B8E"/>
    <w:rsid w:val="00F01EF5"/>
    <w:rsid w:val="00F01F4E"/>
    <w:rsid w:val="00F041C4"/>
    <w:rsid w:val="00F0498D"/>
    <w:rsid w:val="00F0505B"/>
    <w:rsid w:val="00F06213"/>
    <w:rsid w:val="00F072E5"/>
    <w:rsid w:val="00F07BE6"/>
    <w:rsid w:val="00F10468"/>
    <w:rsid w:val="00F105F3"/>
    <w:rsid w:val="00F11149"/>
    <w:rsid w:val="00F14C2C"/>
    <w:rsid w:val="00F150D8"/>
    <w:rsid w:val="00F17A5E"/>
    <w:rsid w:val="00F17B32"/>
    <w:rsid w:val="00F2035E"/>
    <w:rsid w:val="00F2050B"/>
    <w:rsid w:val="00F20A4D"/>
    <w:rsid w:val="00F20E10"/>
    <w:rsid w:val="00F2514B"/>
    <w:rsid w:val="00F25F6B"/>
    <w:rsid w:val="00F270F5"/>
    <w:rsid w:val="00F3139E"/>
    <w:rsid w:val="00F31E8D"/>
    <w:rsid w:val="00F32B37"/>
    <w:rsid w:val="00F32E73"/>
    <w:rsid w:val="00F34051"/>
    <w:rsid w:val="00F340FB"/>
    <w:rsid w:val="00F37220"/>
    <w:rsid w:val="00F374DA"/>
    <w:rsid w:val="00F376BA"/>
    <w:rsid w:val="00F42381"/>
    <w:rsid w:val="00F42788"/>
    <w:rsid w:val="00F435E3"/>
    <w:rsid w:val="00F44E58"/>
    <w:rsid w:val="00F47695"/>
    <w:rsid w:val="00F51CC0"/>
    <w:rsid w:val="00F51D26"/>
    <w:rsid w:val="00F52D6F"/>
    <w:rsid w:val="00F54496"/>
    <w:rsid w:val="00F549B1"/>
    <w:rsid w:val="00F552D6"/>
    <w:rsid w:val="00F57C98"/>
    <w:rsid w:val="00F60915"/>
    <w:rsid w:val="00F635E3"/>
    <w:rsid w:val="00F63ED6"/>
    <w:rsid w:val="00F6668E"/>
    <w:rsid w:val="00F6747B"/>
    <w:rsid w:val="00F703B1"/>
    <w:rsid w:val="00F705AA"/>
    <w:rsid w:val="00F70A0C"/>
    <w:rsid w:val="00F70B0B"/>
    <w:rsid w:val="00F72469"/>
    <w:rsid w:val="00F72874"/>
    <w:rsid w:val="00F75EAD"/>
    <w:rsid w:val="00F7632C"/>
    <w:rsid w:val="00F763B8"/>
    <w:rsid w:val="00F76452"/>
    <w:rsid w:val="00F80173"/>
    <w:rsid w:val="00F801CB"/>
    <w:rsid w:val="00F80DD3"/>
    <w:rsid w:val="00F80F88"/>
    <w:rsid w:val="00F8139C"/>
    <w:rsid w:val="00F820C3"/>
    <w:rsid w:val="00F82AA0"/>
    <w:rsid w:val="00F83A5E"/>
    <w:rsid w:val="00F84C6A"/>
    <w:rsid w:val="00F85437"/>
    <w:rsid w:val="00F8650F"/>
    <w:rsid w:val="00F905D3"/>
    <w:rsid w:val="00F90821"/>
    <w:rsid w:val="00F93CF2"/>
    <w:rsid w:val="00F94954"/>
    <w:rsid w:val="00F957AB"/>
    <w:rsid w:val="00F957D1"/>
    <w:rsid w:val="00F97779"/>
    <w:rsid w:val="00FA0D10"/>
    <w:rsid w:val="00FA21F3"/>
    <w:rsid w:val="00FA4CED"/>
    <w:rsid w:val="00FA63C9"/>
    <w:rsid w:val="00FA7242"/>
    <w:rsid w:val="00FB0FC7"/>
    <w:rsid w:val="00FB1EF2"/>
    <w:rsid w:val="00FB3A44"/>
    <w:rsid w:val="00FB52CB"/>
    <w:rsid w:val="00FB5800"/>
    <w:rsid w:val="00FB5BE2"/>
    <w:rsid w:val="00FB627E"/>
    <w:rsid w:val="00FB7665"/>
    <w:rsid w:val="00FC0135"/>
    <w:rsid w:val="00FC0D31"/>
    <w:rsid w:val="00FC4490"/>
    <w:rsid w:val="00FC4AE8"/>
    <w:rsid w:val="00FC4B17"/>
    <w:rsid w:val="00FC4FEC"/>
    <w:rsid w:val="00FC63A6"/>
    <w:rsid w:val="00FC7002"/>
    <w:rsid w:val="00FC7DE4"/>
    <w:rsid w:val="00FD2C4D"/>
    <w:rsid w:val="00FD3F2D"/>
    <w:rsid w:val="00FD4A4C"/>
    <w:rsid w:val="00FD54CC"/>
    <w:rsid w:val="00FD5A62"/>
    <w:rsid w:val="00FD5E36"/>
    <w:rsid w:val="00FD61D6"/>
    <w:rsid w:val="00FD6441"/>
    <w:rsid w:val="00FD7259"/>
    <w:rsid w:val="00FE1224"/>
    <w:rsid w:val="00FE13C3"/>
    <w:rsid w:val="00FE281D"/>
    <w:rsid w:val="00FE2920"/>
    <w:rsid w:val="00FE2F20"/>
    <w:rsid w:val="00FE4B04"/>
    <w:rsid w:val="00FE51F2"/>
    <w:rsid w:val="00FE5925"/>
    <w:rsid w:val="00FE78BF"/>
    <w:rsid w:val="00FE78E5"/>
    <w:rsid w:val="00FE7F8A"/>
    <w:rsid w:val="00FF2D09"/>
    <w:rsid w:val="00FF3A0A"/>
    <w:rsid w:val="00FF425D"/>
    <w:rsid w:val="00FF604F"/>
    <w:rsid w:val="00FF60D9"/>
    <w:rsid w:val="00FF732A"/>
    <w:rsid w:val="00FF7CDC"/>
    <w:rsid w:val="00FF7D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72099"/>
  <w15:docId w15:val="{11A1D61D-98D4-42C1-B99B-EA9BE067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2A8B"/>
    <w:rPr>
      <w:rFonts w:ascii="Times New Roman" w:hAnsi="Times New Roman"/>
    </w:rPr>
  </w:style>
  <w:style w:type="paragraph" w:styleId="Virsraksts1">
    <w:name w:val="heading 1"/>
    <w:basedOn w:val="Parasts"/>
    <w:next w:val="Parasts"/>
    <w:link w:val="Virsraksts1Rakstz"/>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Virsraksts4">
    <w:name w:val="heading 4"/>
    <w:basedOn w:val="Parasts"/>
    <w:next w:val="Parasts"/>
    <w:link w:val="Virsraksts4Rakstz"/>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4">
    <w:name w:val="Style4"/>
    <w:basedOn w:val="Virsraksts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Virsraksts1Rakstz">
    <w:name w:val="Virsraksts 1 Rakstz."/>
    <w:basedOn w:val="Noklusjumarindkopasfonts"/>
    <w:link w:val="Virsraksts1"/>
    <w:uiPriority w:val="9"/>
    <w:rsid w:val="00D13086"/>
    <w:rPr>
      <w:rFonts w:asciiTheme="majorHAnsi" w:eastAsiaTheme="majorEastAsia" w:hAnsiTheme="majorHAnsi" w:cstheme="majorBidi"/>
      <w:color w:val="2E74B5" w:themeColor="accent1" w:themeShade="BF"/>
      <w:sz w:val="32"/>
      <w:szCs w:val="32"/>
    </w:rPr>
  </w:style>
  <w:style w:type="paragraph" w:styleId="Galvene">
    <w:name w:val="header"/>
    <w:basedOn w:val="Parasts"/>
    <w:link w:val="GalveneRakstz"/>
    <w:uiPriority w:val="99"/>
    <w:unhideWhenUsed/>
    <w:rsid w:val="003C541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5410"/>
  </w:style>
  <w:style w:type="paragraph" w:styleId="Kjene">
    <w:name w:val="footer"/>
    <w:basedOn w:val="Parasts"/>
    <w:link w:val="KjeneRakstz"/>
    <w:uiPriority w:val="99"/>
    <w:unhideWhenUsed/>
    <w:rsid w:val="003C541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C5410"/>
  </w:style>
  <w:style w:type="table" w:styleId="Reatabula">
    <w:name w:val="Table Grid"/>
    <w:basedOn w:val="Parastatabula"/>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
    <w:basedOn w:val="Parasts"/>
    <w:link w:val="SarakstarindkopaRakstz"/>
    <w:uiPriority w:val="34"/>
    <w:qFormat/>
    <w:rsid w:val="00B5771B"/>
    <w:pPr>
      <w:ind w:left="720"/>
      <w:contextualSpacing/>
    </w:pPr>
  </w:style>
  <w:style w:type="paragraph" w:styleId="Balonteksts">
    <w:name w:val="Balloon Text"/>
    <w:basedOn w:val="Parasts"/>
    <w:link w:val="BalontekstsRakstz"/>
    <w:uiPriority w:val="99"/>
    <w:semiHidden/>
    <w:unhideWhenUsed/>
    <w:rsid w:val="00155FC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55FCC"/>
    <w:rPr>
      <w:rFonts w:ascii="Segoe UI" w:hAnsi="Segoe UI" w:cs="Segoe UI"/>
      <w:sz w:val="18"/>
      <w:szCs w:val="18"/>
    </w:rPr>
  </w:style>
  <w:style w:type="character" w:customStyle="1" w:styleId="SarakstarindkopaRakstz">
    <w:name w:val="Saraksta rindkopa Rakstz."/>
    <w:aliases w:val="H&amp;P List Paragraph Rakstz.,2 Rakstz."/>
    <w:link w:val="Sarakstarindkopa"/>
    <w:locked/>
    <w:rsid w:val="00032C33"/>
  </w:style>
  <w:style w:type="paragraph" w:styleId="Vresteksts">
    <w:name w:val="footnote text"/>
    <w:aliases w:val="Footnote,Fußnote"/>
    <w:basedOn w:val="Parasts"/>
    <w:link w:val="VrestekstsRakstz"/>
    <w:uiPriority w:val="99"/>
    <w:semiHidden/>
    <w:unhideWhenUsed/>
    <w:rsid w:val="00AC4EE9"/>
    <w:pPr>
      <w:spacing w:after="0" w:line="240" w:lineRule="auto"/>
    </w:pPr>
    <w:rPr>
      <w:sz w:val="20"/>
      <w:szCs w:val="20"/>
    </w:rPr>
  </w:style>
  <w:style w:type="character" w:customStyle="1" w:styleId="VrestekstsRakstz">
    <w:name w:val="Vēres teksts Rakstz."/>
    <w:aliases w:val="Footnote Rakstz.,Fußnote Rakstz."/>
    <w:basedOn w:val="Noklusjumarindkopasfonts"/>
    <w:link w:val="Vresteksts"/>
    <w:uiPriority w:val="99"/>
    <w:semiHidden/>
    <w:rsid w:val="00AC4EE9"/>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AC4EE9"/>
    <w:rPr>
      <w:vertAlign w:val="superscript"/>
    </w:rPr>
  </w:style>
  <w:style w:type="table" w:customStyle="1" w:styleId="TableGrid1">
    <w:name w:val="Table Grid1"/>
    <w:basedOn w:val="Parastatabula"/>
    <w:next w:val="Reatabula"/>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7C1ECC"/>
    <w:rPr>
      <w:b/>
      <w:bCs/>
    </w:rPr>
  </w:style>
  <w:style w:type="character" w:customStyle="1" w:styleId="Virsraksts2Rakstz">
    <w:name w:val="Virsraksts 2 Rakstz."/>
    <w:basedOn w:val="Noklusjumarindkopasfonts"/>
    <w:link w:val="Virsraksts2"/>
    <w:uiPriority w:val="9"/>
    <w:rsid w:val="00B10B77"/>
    <w:rPr>
      <w:rFonts w:asciiTheme="majorHAnsi" w:eastAsiaTheme="majorEastAsia" w:hAnsiTheme="majorHAnsi" w:cstheme="majorBidi"/>
      <w:color w:val="2E74B5" w:themeColor="accent1" w:themeShade="BF"/>
      <w:sz w:val="26"/>
      <w:szCs w:val="26"/>
    </w:rPr>
  </w:style>
  <w:style w:type="character" w:customStyle="1" w:styleId="Virsraksts3Rakstz">
    <w:name w:val="Virsraksts 3 Rakstz."/>
    <w:basedOn w:val="Noklusjumarindkopasfonts"/>
    <w:link w:val="Virsraksts3"/>
    <w:uiPriority w:val="9"/>
    <w:rsid w:val="00B10B77"/>
    <w:rPr>
      <w:rFonts w:asciiTheme="majorHAnsi" w:eastAsiaTheme="majorEastAsia" w:hAnsiTheme="majorHAnsi" w:cstheme="majorBidi"/>
      <w:color w:val="1F4D78" w:themeColor="accent1" w:themeShade="7F"/>
      <w:sz w:val="24"/>
      <w:szCs w:val="24"/>
    </w:rPr>
  </w:style>
  <w:style w:type="paragraph" w:styleId="Saturardtjavirsraksts">
    <w:name w:val="TOC Heading"/>
    <w:basedOn w:val="Virsraksts1"/>
    <w:next w:val="Parasts"/>
    <w:uiPriority w:val="39"/>
    <w:unhideWhenUsed/>
    <w:qFormat/>
    <w:rsid w:val="00230DDA"/>
    <w:pPr>
      <w:outlineLvl w:val="9"/>
    </w:pPr>
  </w:style>
  <w:style w:type="paragraph" w:styleId="Saturs2">
    <w:name w:val="toc 2"/>
    <w:basedOn w:val="Parasts"/>
    <w:next w:val="Parasts"/>
    <w:autoRedefine/>
    <w:uiPriority w:val="39"/>
    <w:unhideWhenUsed/>
    <w:rsid w:val="00230DDA"/>
    <w:pPr>
      <w:spacing w:after="100"/>
      <w:ind w:left="220"/>
    </w:pPr>
    <w:rPr>
      <w:rFonts w:eastAsiaTheme="minorEastAsia" w:cs="Times New Roman"/>
    </w:rPr>
  </w:style>
  <w:style w:type="paragraph" w:styleId="Saturs1">
    <w:name w:val="toc 1"/>
    <w:basedOn w:val="Parasts"/>
    <w:next w:val="Parasts"/>
    <w:autoRedefine/>
    <w:uiPriority w:val="39"/>
    <w:unhideWhenUsed/>
    <w:rsid w:val="00230DDA"/>
    <w:pPr>
      <w:spacing w:after="100"/>
    </w:pPr>
    <w:rPr>
      <w:rFonts w:eastAsiaTheme="minorEastAsia" w:cs="Times New Roman"/>
    </w:rPr>
  </w:style>
  <w:style w:type="paragraph" w:styleId="Saturs3">
    <w:name w:val="toc 3"/>
    <w:basedOn w:val="Parasts"/>
    <w:next w:val="Parasts"/>
    <w:autoRedefine/>
    <w:uiPriority w:val="39"/>
    <w:unhideWhenUsed/>
    <w:rsid w:val="00230DDA"/>
    <w:pPr>
      <w:spacing w:after="100"/>
      <w:ind w:left="440"/>
    </w:pPr>
    <w:rPr>
      <w:rFonts w:eastAsiaTheme="minorEastAsia" w:cs="Times New Roman"/>
    </w:rPr>
  </w:style>
  <w:style w:type="character" w:styleId="Hipersaite">
    <w:name w:val="Hyperlink"/>
    <w:basedOn w:val="Noklusjumarindkopasfonts"/>
    <w:uiPriority w:val="99"/>
    <w:unhideWhenUsed/>
    <w:rsid w:val="00230DDA"/>
    <w:rPr>
      <w:color w:val="0563C1" w:themeColor="hyperlink"/>
      <w:u w:val="single"/>
    </w:rPr>
  </w:style>
  <w:style w:type="character" w:customStyle="1" w:styleId="Virsraksts4Rakstz">
    <w:name w:val="Virsraksts 4 Rakstz."/>
    <w:basedOn w:val="Noklusjumarindkopasfonts"/>
    <w:link w:val="Virsraksts4"/>
    <w:uiPriority w:val="9"/>
    <w:rsid w:val="003D0215"/>
    <w:rPr>
      <w:rFonts w:asciiTheme="majorHAnsi" w:eastAsiaTheme="majorEastAsia" w:hAnsiTheme="majorHAnsi" w:cstheme="majorBidi"/>
      <w:i/>
      <w:iCs/>
      <w:color w:val="2E74B5" w:themeColor="accent1" w:themeShade="BF"/>
    </w:rPr>
  </w:style>
  <w:style w:type="paragraph" w:styleId="Bezatstarpm">
    <w:name w:val="No Spacing"/>
    <w:uiPriority w:val="1"/>
    <w:qFormat/>
    <w:rsid w:val="003E2DAB"/>
    <w:pPr>
      <w:spacing w:after="0" w:line="240" w:lineRule="auto"/>
    </w:pPr>
    <w:rPr>
      <w:rFonts w:ascii="Calibri" w:eastAsia="ヒラギノ角ゴ Pro W3" w:hAnsi="Calibri" w:cs="Times New Roman"/>
      <w:color w:val="000000"/>
      <w:szCs w:val="24"/>
    </w:rPr>
  </w:style>
  <w:style w:type="paragraph" w:customStyle="1" w:styleId="Default">
    <w:name w:val="Default"/>
    <w:rsid w:val="003E2DAB"/>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TableGrid3">
    <w:name w:val="Table Grid3"/>
    <w:basedOn w:val="Parastatabula"/>
    <w:next w:val="Reatabula"/>
    <w:uiPriority w:val="39"/>
    <w:rsid w:val="0086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431B3"/>
    <w:rPr>
      <w:sz w:val="16"/>
      <w:szCs w:val="16"/>
    </w:rPr>
  </w:style>
  <w:style w:type="paragraph" w:styleId="Komentrateksts">
    <w:name w:val="annotation text"/>
    <w:basedOn w:val="Parasts"/>
    <w:link w:val="KomentratekstsRakstz"/>
    <w:uiPriority w:val="99"/>
    <w:unhideWhenUsed/>
    <w:rsid w:val="00E431B3"/>
    <w:pPr>
      <w:spacing w:line="240" w:lineRule="auto"/>
    </w:pPr>
    <w:rPr>
      <w:sz w:val="20"/>
      <w:szCs w:val="20"/>
    </w:rPr>
  </w:style>
  <w:style w:type="character" w:customStyle="1" w:styleId="KomentratekstsRakstz">
    <w:name w:val="Komentāra teksts Rakstz."/>
    <w:basedOn w:val="Noklusjumarindkopasfonts"/>
    <w:link w:val="Komentrateksts"/>
    <w:uiPriority w:val="99"/>
    <w:rsid w:val="00E431B3"/>
    <w:rPr>
      <w:sz w:val="20"/>
      <w:szCs w:val="20"/>
    </w:rPr>
  </w:style>
  <w:style w:type="character" w:styleId="Izmantotahipersaite">
    <w:name w:val="FollowedHyperlink"/>
    <w:basedOn w:val="Noklusjumarindkopasfonts"/>
    <w:uiPriority w:val="99"/>
    <w:semiHidden/>
    <w:unhideWhenUsed/>
    <w:rsid w:val="00A36143"/>
    <w:rPr>
      <w:color w:val="954F72" w:themeColor="followedHyperlink"/>
      <w:u w:val="single"/>
    </w:rPr>
  </w:style>
  <w:style w:type="paragraph" w:styleId="Pamatteksts3">
    <w:name w:val="Body Text 3"/>
    <w:basedOn w:val="Parasts"/>
    <w:link w:val="Pamatteksts3Rakstz"/>
    <w:semiHidden/>
    <w:unhideWhenUsed/>
    <w:rsid w:val="0047417E"/>
    <w:pPr>
      <w:spacing w:after="120" w:line="240" w:lineRule="auto"/>
    </w:pPr>
    <w:rPr>
      <w:rFonts w:eastAsia="Times New Roman" w:cs="Times New Roman"/>
      <w:sz w:val="16"/>
      <w:szCs w:val="16"/>
    </w:rPr>
  </w:style>
  <w:style w:type="character" w:customStyle="1" w:styleId="Pamatteksts3Rakstz">
    <w:name w:val="Pamatteksts 3 Rakstz."/>
    <w:basedOn w:val="Noklusjumarindkopasfonts"/>
    <w:link w:val="Pamatteksts3"/>
    <w:semiHidden/>
    <w:rsid w:val="0047417E"/>
    <w:rPr>
      <w:rFonts w:ascii="Times New Roman" w:eastAsia="Times New Roman" w:hAnsi="Times New Roman" w:cs="Times New Roman"/>
      <w:sz w:val="16"/>
      <w:szCs w:val="16"/>
      <w:lang w:val="en-US"/>
    </w:rPr>
  </w:style>
  <w:style w:type="character" w:customStyle="1" w:styleId="cspklasifikatorscode">
    <w:name w:val="csp_klasifikators_code"/>
    <w:basedOn w:val="Noklusjumarindkopasfonts"/>
    <w:rsid w:val="00CD2DDF"/>
  </w:style>
  <w:style w:type="character" w:customStyle="1" w:styleId="cspklasifikatorscodename">
    <w:name w:val="csp_klasifikators_code_name"/>
    <w:basedOn w:val="Noklusjumarindkopasfonts"/>
    <w:rsid w:val="00CD2DDF"/>
  </w:style>
  <w:style w:type="numbering" w:customStyle="1" w:styleId="NoList1">
    <w:name w:val="No List1"/>
    <w:next w:val="Bezsaraksta"/>
    <w:uiPriority w:val="99"/>
    <w:semiHidden/>
    <w:unhideWhenUsed/>
    <w:rsid w:val="00954C1C"/>
  </w:style>
  <w:style w:type="paragraph" w:customStyle="1" w:styleId="font5">
    <w:name w:val="font5"/>
    <w:basedOn w:val="Parasts"/>
    <w:rsid w:val="00954C1C"/>
    <w:pPr>
      <w:spacing w:before="100" w:beforeAutospacing="1" w:after="100" w:afterAutospacing="1" w:line="240" w:lineRule="auto"/>
    </w:pPr>
    <w:rPr>
      <w:rFonts w:eastAsia="Times New Roman" w:cs="Times New Roman"/>
      <w:color w:val="000000"/>
      <w:sz w:val="24"/>
      <w:szCs w:val="24"/>
      <w:lang w:eastAsia="lv-LV"/>
    </w:rPr>
  </w:style>
  <w:style w:type="paragraph" w:customStyle="1" w:styleId="font6">
    <w:name w:val="font6"/>
    <w:basedOn w:val="Parasts"/>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font7">
    <w:name w:val="font7"/>
    <w:basedOn w:val="Parasts"/>
    <w:rsid w:val="00954C1C"/>
    <w:pPr>
      <w:spacing w:before="100" w:beforeAutospacing="1" w:after="100" w:afterAutospacing="1" w:line="240" w:lineRule="auto"/>
    </w:pPr>
    <w:rPr>
      <w:rFonts w:eastAsia="Times New Roman" w:cs="Times New Roman"/>
      <w:b/>
      <w:bCs/>
      <w:sz w:val="18"/>
      <w:szCs w:val="18"/>
      <w:lang w:eastAsia="lv-LV"/>
    </w:rPr>
  </w:style>
  <w:style w:type="paragraph" w:customStyle="1" w:styleId="font8">
    <w:name w:val="font8"/>
    <w:basedOn w:val="Parasts"/>
    <w:rsid w:val="00954C1C"/>
    <w:pPr>
      <w:spacing w:before="100" w:beforeAutospacing="1" w:after="100" w:afterAutospacing="1" w:line="240" w:lineRule="auto"/>
    </w:pPr>
    <w:rPr>
      <w:rFonts w:eastAsia="Times New Roman" w:cs="Times New Roman"/>
      <w:sz w:val="18"/>
      <w:szCs w:val="18"/>
      <w:lang w:eastAsia="lv-LV"/>
    </w:rPr>
  </w:style>
  <w:style w:type="paragraph" w:customStyle="1" w:styleId="font9">
    <w:name w:val="font9"/>
    <w:basedOn w:val="Parasts"/>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xl66">
    <w:name w:val="xl66"/>
    <w:basedOn w:val="Parasts"/>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67">
    <w:name w:val="xl67"/>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lang w:eastAsia="lv-LV"/>
    </w:rPr>
  </w:style>
  <w:style w:type="paragraph" w:customStyle="1" w:styleId="xl68">
    <w:name w:val="xl68"/>
    <w:basedOn w:val="Parasts"/>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69">
    <w:name w:val="xl69"/>
    <w:basedOn w:val="Parasts"/>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0">
    <w:name w:val="xl70"/>
    <w:basedOn w:val="Parasts"/>
    <w:rsid w:val="00954C1C"/>
    <w:pPr>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1">
    <w:name w:val="xl71"/>
    <w:basedOn w:val="Parasts"/>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2">
    <w:name w:val="xl72"/>
    <w:basedOn w:val="Parasts"/>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3">
    <w:name w:val="xl73"/>
    <w:basedOn w:val="Parasts"/>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lang w:eastAsia="lv-LV"/>
    </w:rPr>
  </w:style>
  <w:style w:type="paragraph" w:customStyle="1" w:styleId="xl74">
    <w:name w:val="xl74"/>
    <w:basedOn w:val="Parasts"/>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75">
    <w:name w:val="xl75"/>
    <w:basedOn w:val="Parasts"/>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6">
    <w:name w:val="xl76"/>
    <w:basedOn w:val="Parasts"/>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77">
    <w:name w:val="xl77"/>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78">
    <w:name w:val="xl78"/>
    <w:basedOn w:val="Parasts"/>
    <w:rsid w:val="00954C1C"/>
    <w:pPr>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9">
    <w:name w:val="xl79"/>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0">
    <w:name w:val="xl80"/>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81">
    <w:name w:val="xl81"/>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lv-LV"/>
    </w:rPr>
  </w:style>
  <w:style w:type="paragraph" w:customStyle="1" w:styleId="xl82">
    <w:name w:val="xl82"/>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83">
    <w:name w:val="xl83"/>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4">
    <w:name w:val="xl84"/>
    <w:basedOn w:val="Parasts"/>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5">
    <w:name w:val="xl85"/>
    <w:basedOn w:val="Parasts"/>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6">
    <w:name w:val="xl86"/>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lv-LV"/>
    </w:rPr>
  </w:style>
  <w:style w:type="paragraph" w:customStyle="1" w:styleId="xl87">
    <w:name w:val="xl87"/>
    <w:basedOn w:val="Parasts"/>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88">
    <w:name w:val="xl88"/>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89">
    <w:name w:val="xl89"/>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90">
    <w:name w:val="xl90"/>
    <w:basedOn w:val="Parasts"/>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1">
    <w:name w:val="xl91"/>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92">
    <w:name w:val="xl92"/>
    <w:basedOn w:val="Parasts"/>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3">
    <w:name w:val="xl93"/>
    <w:basedOn w:val="Parasts"/>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4">
    <w:name w:val="xl94"/>
    <w:basedOn w:val="Parasts"/>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5">
    <w:name w:val="xl95"/>
    <w:basedOn w:val="Parasts"/>
    <w:rsid w:val="00954C1C"/>
    <w:pPr>
      <w:spacing w:before="100" w:beforeAutospacing="1" w:after="100" w:afterAutospacing="1" w:line="240" w:lineRule="auto"/>
      <w:jc w:val="both"/>
    </w:pPr>
    <w:rPr>
      <w:rFonts w:eastAsia="Times New Roman" w:cs="Times New Roman"/>
      <w:b/>
      <w:bCs/>
      <w:sz w:val="24"/>
      <w:szCs w:val="24"/>
      <w:lang w:eastAsia="lv-LV"/>
    </w:rPr>
  </w:style>
  <w:style w:type="paragraph" w:customStyle="1" w:styleId="xl96">
    <w:name w:val="xl96"/>
    <w:basedOn w:val="Parasts"/>
    <w:rsid w:val="00954C1C"/>
    <w:pPr>
      <w:shd w:val="clear" w:color="000000" w:fill="FFFFFF"/>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97">
    <w:name w:val="xl97"/>
    <w:basedOn w:val="Parasts"/>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8">
    <w:name w:val="xl98"/>
    <w:basedOn w:val="Parasts"/>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9">
    <w:name w:val="xl99"/>
    <w:basedOn w:val="Parasts"/>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00">
    <w:name w:val="xl100"/>
    <w:basedOn w:val="Parasts"/>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1">
    <w:name w:val="xl101"/>
    <w:basedOn w:val="Parasts"/>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02">
    <w:name w:val="xl102"/>
    <w:basedOn w:val="Parasts"/>
    <w:rsid w:val="00954C1C"/>
    <w:pPr>
      <w:spacing w:before="100" w:beforeAutospacing="1" w:after="100" w:afterAutospacing="1" w:line="240" w:lineRule="auto"/>
      <w:jc w:val="both"/>
    </w:pPr>
    <w:rPr>
      <w:rFonts w:eastAsia="Times New Roman" w:cs="Times New Roman"/>
      <w:b/>
      <w:bCs/>
      <w:sz w:val="20"/>
      <w:szCs w:val="20"/>
      <w:lang w:eastAsia="lv-LV"/>
    </w:rPr>
  </w:style>
  <w:style w:type="paragraph" w:customStyle="1" w:styleId="xl103">
    <w:name w:val="xl103"/>
    <w:basedOn w:val="Parasts"/>
    <w:rsid w:val="00954C1C"/>
    <w:pPr>
      <w:shd w:val="clear" w:color="000000" w:fill="FFFFFF"/>
      <w:spacing w:before="100" w:beforeAutospacing="1" w:after="100" w:afterAutospacing="1" w:line="240" w:lineRule="auto"/>
      <w:textAlignment w:val="center"/>
    </w:pPr>
    <w:rPr>
      <w:rFonts w:eastAsia="Times New Roman" w:cs="Times New Roman"/>
      <w:b/>
      <w:bCs/>
      <w:sz w:val="20"/>
      <w:szCs w:val="20"/>
      <w:u w:val="single"/>
      <w:lang w:eastAsia="lv-LV"/>
    </w:rPr>
  </w:style>
  <w:style w:type="paragraph" w:customStyle="1" w:styleId="xl104">
    <w:name w:val="xl104"/>
    <w:basedOn w:val="Parasts"/>
    <w:rsid w:val="00954C1C"/>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105">
    <w:name w:val="xl105"/>
    <w:basedOn w:val="Parasts"/>
    <w:rsid w:val="00954C1C"/>
    <w:pPr>
      <w:shd w:val="clear" w:color="000000" w:fill="FFFFFF"/>
      <w:spacing w:before="100" w:beforeAutospacing="1" w:after="100" w:afterAutospacing="1" w:line="240" w:lineRule="auto"/>
      <w:textAlignment w:val="center"/>
    </w:pPr>
    <w:rPr>
      <w:rFonts w:ascii="Arial" w:eastAsia="Times New Roman" w:hAnsi="Arial" w:cs="Arial"/>
      <w:color w:val="FF0000"/>
      <w:sz w:val="18"/>
      <w:szCs w:val="18"/>
      <w:lang w:eastAsia="lv-LV"/>
    </w:rPr>
  </w:style>
  <w:style w:type="paragraph" w:customStyle="1" w:styleId="xl106">
    <w:name w:val="xl106"/>
    <w:basedOn w:val="Parasts"/>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7">
    <w:name w:val="xl107"/>
    <w:basedOn w:val="Parasts"/>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8">
    <w:name w:val="xl108"/>
    <w:basedOn w:val="Parasts"/>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u w:val="single"/>
      <w:lang w:eastAsia="lv-LV"/>
    </w:rPr>
  </w:style>
  <w:style w:type="paragraph" w:customStyle="1" w:styleId="xl109">
    <w:name w:val="xl109"/>
    <w:basedOn w:val="Parasts"/>
    <w:rsid w:val="00954C1C"/>
    <w:pPr>
      <w:shd w:val="clear" w:color="000000" w:fill="FFFFFF"/>
      <w:spacing w:before="100" w:beforeAutospacing="1" w:after="100" w:afterAutospacing="1" w:line="240" w:lineRule="auto"/>
      <w:ind w:firstLineChars="300" w:firstLine="300"/>
    </w:pPr>
    <w:rPr>
      <w:rFonts w:eastAsia="Times New Roman" w:cs="Times New Roman"/>
      <w:b/>
      <w:bCs/>
      <w:color w:val="000000"/>
      <w:sz w:val="20"/>
      <w:szCs w:val="20"/>
      <w:lang w:eastAsia="lv-LV"/>
    </w:rPr>
  </w:style>
  <w:style w:type="paragraph" w:customStyle="1" w:styleId="xl110">
    <w:name w:val="xl110"/>
    <w:basedOn w:val="Parasts"/>
    <w:rsid w:val="00954C1C"/>
    <w:pPr>
      <w:shd w:val="clear" w:color="000000" w:fill="FFFFFF"/>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111">
    <w:name w:val="xl111"/>
    <w:basedOn w:val="Parasts"/>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12">
    <w:name w:val="xl112"/>
    <w:basedOn w:val="Parasts"/>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13">
    <w:name w:val="xl113"/>
    <w:basedOn w:val="Parasts"/>
    <w:rsid w:val="00954C1C"/>
    <w:pP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14">
    <w:name w:val="xl114"/>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5">
    <w:name w:val="xl115"/>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6">
    <w:name w:val="xl116"/>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7">
    <w:name w:val="xl117"/>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8">
    <w:name w:val="xl118"/>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9">
    <w:name w:val="xl119"/>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120">
    <w:name w:val="xl120"/>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121">
    <w:name w:val="xl121"/>
    <w:basedOn w:val="Parasts"/>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2">
    <w:name w:val="xl122"/>
    <w:basedOn w:val="Parasts"/>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3">
    <w:name w:val="xl123"/>
    <w:basedOn w:val="Parasts"/>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4">
    <w:name w:val="xl124"/>
    <w:basedOn w:val="Parasts"/>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5">
    <w:name w:val="xl125"/>
    <w:basedOn w:val="Parasts"/>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6">
    <w:name w:val="xl126"/>
    <w:basedOn w:val="Parasts"/>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7">
    <w:name w:val="xl127"/>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28">
    <w:name w:val="xl128"/>
    <w:basedOn w:val="Parasts"/>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29">
    <w:name w:val="xl129"/>
    <w:basedOn w:val="Parasts"/>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30">
    <w:name w:val="xl130"/>
    <w:basedOn w:val="Parasts"/>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1">
    <w:name w:val="xl131"/>
    <w:basedOn w:val="Parasts"/>
    <w:rsid w:val="00954C1C"/>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2">
    <w:name w:val="xl132"/>
    <w:basedOn w:val="Parasts"/>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3">
    <w:name w:val="xl133"/>
    <w:basedOn w:val="Parasts"/>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4">
    <w:name w:val="xl134"/>
    <w:basedOn w:val="Parasts"/>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35">
    <w:name w:val="xl135"/>
    <w:basedOn w:val="Parasts"/>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136">
    <w:name w:val="xl136"/>
    <w:basedOn w:val="Parasts"/>
    <w:rsid w:val="00954C1C"/>
    <w:pPr>
      <w:pBdr>
        <w:top w:val="single" w:sz="4" w:space="0" w:color="auto"/>
        <w:bottom w:val="single" w:sz="4" w:space="0" w:color="auto"/>
      </w:pBdr>
      <w:spacing w:before="100" w:beforeAutospacing="1" w:after="100" w:afterAutospacing="1" w:line="240" w:lineRule="auto"/>
    </w:pPr>
    <w:rPr>
      <w:rFonts w:eastAsia="Times New Roman" w:cs="Times New Roman"/>
      <w:sz w:val="24"/>
      <w:szCs w:val="24"/>
      <w:lang w:eastAsia="lv-LV"/>
    </w:rPr>
  </w:style>
  <w:style w:type="paragraph" w:customStyle="1" w:styleId="xl137">
    <w:name w:val="xl137"/>
    <w:basedOn w:val="Parasts"/>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8">
    <w:name w:val="xl138"/>
    <w:basedOn w:val="Parasts"/>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39">
    <w:name w:val="xl139"/>
    <w:basedOn w:val="Parasts"/>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0">
    <w:name w:val="xl140"/>
    <w:basedOn w:val="Parasts"/>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1">
    <w:name w:val="xl141"/>
    <w:basedOn w:val="Parasts"/>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2">
    <w:name w:val="xl142"/>
    <w:basedOn w:val="Parasts"/>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43">
    <w:name w:val="xl143"/>
    <w:basedOn w:val="Parasts"/>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4">
    <w:name w:val="xl144"/>
    <w:basedOn w:val="Parasts"/>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5">
    <w:name w:val="xl145"/>
    <w:basedOn w:val="Parasts"/>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6">
    <w:name w:val="xl146"/>
    <w:basedOn w:val="Parasts"/>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7">
    <w:name w:val="xl147"/>
    <w:basedOn w:val="Parasts"/>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8">
    <w:name w:val="xl148"/>
    <w:basedOn w:val="Parasts"/>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9">
    <w:name w:val="xl149"/>
    <w:basedOn w:val="Parasts"/>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styleId="Beiguvresteksts">
    <w:name w:val="endnote text"/>
    <w:basedOn w:val="Parasts"/>
    <w:link w:val="BeiguvrestekstsRakstz"/>
    <w:uiPriority w:val="99"/>
    <w:semiHidden/>
    <w:unhideWhenUsed/>
    <w:rsid w:val="004D7019"/>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4D7019"/>
    <w:rPr>
      <w:sz w:val="20"/>
      <w:szCs w:val="20"/>
    </w:rPr>
  </w:style>
  <w:style w:type="character" w:styleId="Beiguvresatsauce">
    <w:name w:val="endnote reference"/>
    <w:basedOn w:val="Noklusjumarindkopasfonts"/>
    <w:uiPriority w:val="99"/>
    <w:semiHidden/>
    <w:unhideWhenUsed/>
    <w:rsid w:val="004D7019"/>
    <w:rPr>
      <w:vertAlign w:val="superscript"/>
    </w:rPr>
  </w:style>
  <w:style w:type="paragraph" w:styleId="Komentratma">
    <w:name w:val="annotation subject"/>
    <w:basedOn w:val="Komentrateksts"/>
    <w:next w:val="Komentrateksts"/>
    <w:link w:val="KomentratmaRakstz"/>
    <w:uiPriority w:val="99"/>
    <w:semiHidden/>
    <w:unhideWhenUsed/>
    <w:rsid w:val="00D001F6"/>
    <w:rPr>
      <w:b/>
      <w:bCs/>
    </w:rPr>
  </w:style>
  <w:style w:type="character" w:customStyle="1" w:styleId="KomentratmaRakstz">
    <w:name w:val="Komentāra tēma Rakstz."/>
    <w:basedOn w:val="KomentratekstsRakstz"/>
    <w:link w:val="Komentratma"/>
    <w:uiPriority w:val="99"/>
    <w:semiHidden/>
    <w:rsid w:val="00D001F6"/>
    <w:rPr>
      <w:b/>
      <w:bCs/>
      <w:sz w:val="20"/>
      <w:szCs w:val="20"/>
    </w:rPr>
  </w:style>
  <w:style w:type="character" w:customStyle="1" w:styleId="apple-converted-space">
    <w:name w:val="apple-converted-space"/>
    <w:basedOn w:val="Noklusjumarindkopasfonts"/>
    <w:rsid w:val="00F2514B"/>
  </w:style>
  <w:style w:type="paragraph" w:styleId="Prskatjums">
    <w:name w:val="Revision"/>
    <w:hidden/>
    <w:uiPriority w:val="99"/>
    <w:semiHidden/>
    <w:rsid w:val="00F072E5"/>
    <w:pPr>
      <w:spacing w:after="0" w:line="240" w:lineRule="auto"/>
    </w:pPr>
  </w:style>
  <w:style w:type="paragraph" w:customStyle="1" w:styleId="naiskr">
    <w:name w:val="naiskr"/>
    <w:basedOn w:val="Parasts"/>
    <w:rsid w:val="00D57529"/>
    <w:pPr>
      <w:spacing w:before="75" w:after="75" w:line="240" w:lineRule="auto"/>
    </w:pPr>
    <w:rPr>
      <w:rFonts w:eastAsia="Times New Roman" w:cs="Times New Roman"/>
      <w:sz w:val="24"/>
      <w:szCs w:val="24"/>
      <w:lang w:eastAsia="lv-LV"/>
    </w:rPr>
  </w:style>
  <w:style w:type="character" w:styleId="Izclums">
    <w:name w:val="Emphasis"/>
    <w:basedOn w:val="Noklusjumarindkopasfonts"/>
    <w:uiPriority w:val="20"/>
    <w:qFormat/>
    <w:rsid w:val="00E6255C"/>
    <w:rPr>
      <w:i/>
      <w:iCs/>
    </w:rPr>
  </w:style>
  <w:style w:type="table" w:customStyle="1" w:styleId="TableGrid4">
    <w:name w:val="Table Grid4"/>
    <w:basedOn w:val="Parastatabula"/>
    <w:next w:val="Reatabula"/>
    <w:rsid w:val="007F23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basedOn w:val="Noklusjumarindkopasfonts"/>
    <w:uiPriority w:val="99"/>
    <w:semiHidden/>
    <w:rsid w:val="003F4843"/>
    <w:rPr>
      <w:color w:val="808080"/>
    </w:rPr>
  </w:style>
  <w:style w:type="paragraph" w:customStyle="1" w:styleId="CharCharCharChar">
    <w:name w:val="Char Char Char Char"/>
    <w:aliases w:val="Char2"/>
    <w:basedOn w:val="Parasts"/>
    <w:next w:val="Parasts"/>
    <w:link w:val="Vresatsauce"/>
    <w:uiPriority w:val="99"/>
    <w:rsid w:val="00FE2920"/>
    <w:pPr>
      <w:spacing w:line="240" w:lineRule="exact"/>
      <w:jc w:val="both"/>
      <w:textAlignment w:val="baseline"/>
    </w:pPr>
    <w:rPr>
      <w:rFonts w:asciiTheme="minorHAnsi" w:hAnsiTheme="minorHAnsi"/>
      <w:vertAlign w:val="superscript"/>
    </w:rPr>
  </w:style>
  <w:style w:type="paragraph" w:customStyle="1" w:styleId="tv2132">
    <w:name w:val="tv2132"/>
    <w:basedOn w:val="Parasts"/>
    <w:rsid w:val="00612A59"/>
    <w:pPr>
      <w:spacing w:after="0" w:line="360" w:lineRule="auto"/>
      <w:ind w:firstLine="300"/>
    </w:pPr>
    <w:rPr>
      <w:rFonts w:eastAsia="Times New Roman" w:cs="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45923">
      <w:bodyDiv w:val="1"/>
      <w:marLeft w:val="0"/>
      <w:marRight w:val="0"/>
      <w:marTop w:val="0"/>
      <w:marBottom w:val="0"/>
      <w:divBdr>
        <w:top w:val="none" w:sz="0" w:space="0" w:color="auto"/>
        <w:left w:val="none" w:sz="0" w:space="0" w:color="auto"/>
        <w:bottom w:val="none" w:sz="0" w:space="0" w:color="auto"/>
        <w:right w:val="none" w:sz="0" w:space="0" w:color="auto"/>
      </w:divBdr>
    </w:div>
    <w:div w:id="142045604">
      <w:bodyDiv w:val="1"/>
      <w:marLeft w:val="0"/>
      <w:marRight w:val="0"/>
      <w:marTop w:val="0"/>
      <w:marBottom w:val="0"/>
      <w:divBdr>
        <w:top w:val="none" w:sz="0" w:space="0" w:color="auto"/>
        <w:left w:val="none" w:sz="0" w:space="0" w:color="auto"/>
        <w:bottom w:val="none" w:sz="0" w:space="0" w:color="auto"/>
        <w:right w:val="none" w:sz="0" w:space="0" w:color="auto"/>
      </w:divBdr>
    </w:div>
    <w:div w:id="148325171">
      <w:bodyDiv w:val="1"/>
      <w:marLeft w:val="0"/>
      <w:marRight w:val="0"/>
      <w:marTop w:val="0"/>
      <w:marBottom w:val="0"/>
      <w:divBdr>
        <w:top w:val="none" w:sz="0" w:space="0" w:color="auto"/>
        <w:left w:val="none" w:sz="0" w:space="0" w:color="auto"/>
        <w:bottom w:val="none" w:sz="0" w:space="0" w:color="auto"/>
        <w:right w:val="none" w:sz="0" w:space="0" w:color="auto"/>
      </w:divBdr>
    </w:div>
    <w:div w:id="174077629">
      <w:bodyDiv w:val="1"/>
      <w:marLeft w:val="0"/>
      <w:marRight w:val="0"/>
      <w:marTop w:val="0"/>
      <w:marBottom w:val="0"/>
      <w:divBdr>
        <w:top w:val="none" w:sz="0" w:space="0" w:color="auto"/>
        <w:left w:val="none" w:sz="0" w:space="0" w:color="auto"/>
        <w:bottom w:val="none" w:sz="0" w:space="0" w:color="auto"/>
        <w:right w:val="none" w:sz="0" w:space="0" w:color="auto"/>
      </w:divBdr>
    </w:div>
    <w:div w:id="247080371">
      <w:bodyDiv w:val="1"/>
      <w:marLeft w:val="0"/>
      <w:marRight w:val="0"/>
      <w:marTop w:val="0"/>
      <w:marBottom w:val="0"/>
      <w:divBdr>
        <w:top w:val="none" w:sz="0" w:space="0" w:color="auto"/>
        <w:left w:val="none" w:sz="0" w:space="0" w:color="auto"/>
        <w:bottom w:val="none" w:sz="0" w:space="0" w:color="auto"/>
        <w:right w:val="none" w:sz="0" w:space="0" w:color="auto"/>
      </w:divBdr>
    </w:div>
    <w:div w:id="265426854">
      <w:bodyDiv w:val="1"/>
      <w:marLeft w:val="0"/>
      <w:marRight w:val="0"/>
      <w:marTop w:val="0"/>
      <w:marBottom w:val="0"/>
      <w:divBdr>
        <w:top w:val="none" w:sz="0" w:space="0" w:color="auto"/>
        <w:left w:val="none" w:sz="0" w:space="0" w:color="auto"/>
        <w:bottom w:val="none" w:sz="0" w:space="0" w:color="auto"/>
        <w:right w:val="none" w:sz="0" w:space="0" w:color="auto"/>
      </w:divBdr>
    </w:div>
    <w:div w:id="325784046">
      <w:bodyDiv w:val="1"/>
      <w:marLeft w:val="0"/>
      <w:marRight w:val="0"/>
      <w:marTop w:val="0"/>
      <w:marBottom w:val="0"/>
      <w:divBdr>
        <w:top w:val="none" w:sz="0" w:space="0" w:color="auto"/>
        <w:left w:val="none" w:sz="0" w:space="0" w:color="auto"/>
        <w:bottom w:val="none" w:sz="0" w:space="0" w:color="auto"/>
        <w:right w:val="none" w:sz="0" w:space="0" w:color="auto"/>
      </w:divBdr>
    </w:div>
    <w:div w:id="340854936">
      <w:bodyDiv w:val="1"/>
      <w:marLeft w:val="0"/>
      <w:marRight w:val="0"/>
      <w:marTop w:val="0"/>
      <w:marBottom w:val="0"/>
      <w:divBdr>
        <w:top w:val="none" w:sz="0" w:space="0" w:color="auto"/>
        <w:left w:val="none" w:sz="0" w:space="0" w:color="auto"/>
        <w:bottom w:val="none" w:sz="0" w:space="0" w:color="auto"/>
        <w:right w:val="none" w:sz="0" w:space="0" w:color="auto"/>
      </w:divBdr>
    </w:div>
    <w:div w:id="431366017">
      <w:bodyDiv w:val="1"/>
      <w:marLeft w:val="0"/>
      <w:marRight w:val="0"/>
      <w:marTop w:val="0"/>
      <w:marBottom w:val="0"/>
      <w:divBdr>
        <w:top w:val="none" w:sz="0" w:space="0" w:color="auto"/>
        <w:left w:val="none" w:sz="0" w:space="0" w:color="auto"/>
        <w:bottom w:val="none" w:sz="0" w:space="0" w:color="auto"/>
        <w:right w:val="none" w:sz="0" w:space="0" w:color="auto"/>
      </w:divBdr>
    </w:div>
    <w:div w:id="435174344">
      <w:bodyDiv w:val="1"/>
      <w:marLeft w:val="0"/>
      <w:marRight w:val="0"/>
      <w:marTop w:val="0"/>
      <w:marBottom w:val="0"/>
      <w:divBdr>
        <w:top w:val="none" w:sz="0" w:space="0" w:color="auto"/>
        <w:left w:val="none" w:sz="0" w:space="0" w:color="auto"/>
        <w:bottom w:val="none" w:sz="0" w:space="0" w:color="auto"/>
        <w:right w:val="none" w:sz="0" w:space="0" w:color="auto"/>
      </w:divBdr>
    </w:div>
    <w:div w:id="440808195">
      <w:bodyDiv w:val="1"/>
      <w:marLeft w:val="0"/>
      <w:marRight w:val="0"/>
      <w:marTop w:val="0"/>
      <w:marBottom w:val="0"/>
      <w:divBdr>
        <w:top w:val="none" w:sz="0" w:space="0" w:color="auto"/>
        <w:left w:val="none" w:sz="0" w:space="0" w:color="auto"/>
        <w:bottom w:val="none" w:sz="0" w:space="0" w:color="auto"/>
        <w:right w:val="none" w:sz="0" w:space="0" w:color="auto"/>
      </w:divBdr>
    </w:div>
    <w:div w:id="474955260">
      <w:bodyDiv w:val="1"/>
      <w:marLeft w:val="0"/>
      <w:marRight w:val="0"/>
      <w:marTop w:val="0"/>
      <w:marBottom w:val="0"/>
      <w:divBdr>
        <w:top w:val="none" w:sz="0" w:space="0" w:color="auto"/>
        <w:left w:val="none" w:sz="0" w:space="0" w:color="auto"/>
        <w:bottom w:val="none" w:sz="0" w:space="0" w:color="auto"/>
        <w:right w:val="none" w:sz="0" w:space="0" w:color="auto"/>
      </w:divBdr>
    </w:div>
    <w:div w:id="481121632">
      <w:bodyDiv w:val="1"/>
      <w:marLeft w:val="0"/>
      <w:marRight w:val="0"/>
      <w:marTop w:val="0"/>
      <w:marBottom w:val="0"/>
      <w:divBdr>
        <w:top w:val="none" w:sz="0" w:space="0" w:color="auto"/>
        <w:left w:val="none" w:sz="0" w:space="0" w:color="auto"/>
        <w:bottom w:val="none" w:sz="0" w:space="0" w:color="auto"/>
        <w:right w:val="none" w:sz="0" w:space="0" w:color="auto"/>
      </w:divBdr>
    </w:div>
    <w:div w:id="534998281">
      <w:bodyDiv w:val="1"/>
      <w:marLeft w:val="0"/>
      <w:marRight w:val="0"/>
      <w:marTop w:val="0"/>
      <w:marBottom w:val="0"/>
      <w:divBdr>
        <w:top w:val="none" w:sz="0" w:space="0" w:color="auto"/>
        <w:left w:val="none" w:sz="0" w:space="0" w:color="auto"/>
        <w:bottom w:val="none" w:sz="0" w:space="0" w:color="auto"/>
        <w:right w:val="none" w:sz="0" w:space="0" w:color="auto"/>
      </w:divBdr>
    </w:div>
    <w:div w:id="551693269">
      <w:bodyDiv w:val="1"/>
      <w:marLeft w:val="0"/>
      <w:marRight w:val="0"/>
      <w:marTop w:val="0"/>
      <w:marBottom w:val="0"/>
      <w:divBdr>
        <w:top w:val="none" w:sz="0" w:space="0" w:color="auto"/>
        <w:left w:val="none" w:sz="0" w:space="0" w:color="auto"/>
        <w:bottom w:val="none" w:sz="0" w:space="0" w:color="auto"/>
        <w:right w:val="none" w:sz="0" w:space="0" w:color="auto"/>
      </w:divBdr>
    </w:div>
    <w:div w:id="602541098">
      <w:bodyDiv w:val="1"/>
      <w:marLeft w:val="0"/>
      <w:marRight w:val="0"/>
      <w:marTop w:val="0"/>
      <w:marBottom w:val="0"/>
      <w:divBdr>
        <w:top w:val="none" w:sz="0" w:space="0" w:color="auto"/>
        <w:left w:val="none" w:sz="0" w:space="0" w:color="auto"/>
        <w:bottom w:val="none" w:sz="0" w:space="0" w:color="auto"/>
        <w:right w:val="none" w:sz="0" w:space="0" w:color="auto"/>
      </w:divBdr>
    </w:div>
    <w:div w:id="660239090">
      <w:bodyDiv w:val="1"/>
      <w:marLeft w:val="0"/>
      <w:marRight w:val="0"/>
      <w:marTop w:val="0"/>
      <w:marBottom w:val="0"/>
      <w:divBdr>
        <w:top w:val="none" w:sz="0" w:space="0" w:color="auto"/>
        <w:left w:val="none" w:sz="0" w:space="0" w:color="auto"/>
        <w:bottom w:val="none" w:sz="0" w:space="0" w:color="auto"/>
        <w:right w:val="none" w:sz="0" w:space="0" w:color="auto"/>
      </w:divBdr>
    </w:div>
    <w:div w:id="682979928">
      <w:bodyDiv w:val="1"/>
      <w:marLeft w:val="0"/>
      <w:marRight w:val="0"/>
      <w:marTop w:val="0"/>
      <w:marBottom w:val="0"/>
      <w:divBdr>
        <w:top w:val="none" w:sz="0" w:space="0" w:color="auto"/>
        <w:left w:val="none" w:sz="0" w:space="0" w:color="auto"/>
        <w:bottom w:val="none" w:sz="0" w:space="0" w:color="auto"/>
        <w:right w:val="none" w:sz="0" w:space="0" w:color="auto"/>
      </w:divBdr>
    </w:div>
    <w:div w:id="704597223">
      <w:bodyDiv w:val="1"/>
      <w:marLeft w:val="0"/>
      <w:marRight w:val="0"/>
      <w:marTop w:val="0"/>
      <w:marBottom w:val="0"/>
      <w:divBdr>
        <w:top w:val="none" w:sz="0" w:space="0" w:color="auto"/>
        <w:left w:val="none" w:sz="0" w:space="0" w:color="auto"/>
        <w:bottom w:val="none" w:sz="0" w:space="0" w:color="auto"/>
        <w:right w:val="none" w:sz="0" w:space="0" w:color="auto"/>
      </w:divBdr>
    </w:div>
    <w:div w:id="742143614">
      <w:bodyDiv w:val="1"/>
      <w:marLeft w:val="0"/>
      <w:marRight w:val="0"/>
      <w:marTop w:val="0"/>
      <w:marBottom w:val="0"/>
      <w:divBdr>
        <w:top w:val="none" w:sz="0" w:space="0" w:color="auto"/>
        <w:left w:val="none" w:sz="0" w:space="0" w:color="auto"/>
        <w:bottom w:val="none" w:sz="0" w:space="0" w:color="auto"/>
        <w:right w:val="none" w:sz="0" w:space="0" w:color="auto"/>
      </w:divBdr>
    </w:div>
    <w:div w:id="756634839">
      <w:bodyDiv w:val="1"/>
      <w:marLeft w:val="0"/>
      <w:marRight w:val="0"/>
      <w:marTop w:val="0"/>
      <w:marBottom w:val="0"/>
      <w:divBdr>
        <w:top w:val="none" w:sz="0" w:space="0" w:color="auto"/>
        <w:left w:val="none" w:sz="0" w:space="0" w:color="auto"/>
        <w:bottom w:val="none" w:sz="0" w:space="0" w:color="auto"/>
        <w:right w:val="none" w:sz="0" w:space="0" w:color="auto"/>
      </w:divBdr>
    </w:div>
    <w:div w:id="766117541">
      <w:bodyDiv w:val="1"/>
      <w:marLeft w:val="0"/>
      <w:marRight w:val="0"/>
      <w:marTop w:val="0"/>
      <w:marBottom w:val="0"/>
      <w:divBdr>
        <w:top w:val="none" w:sz="0" w:space="0" w:color="auto"/>
        <w:left w:val="none" w:sz="0" w:space="0" w:color="auto"/>
        <w:bottom w:val="none" w:sz="0" w:space="0" w:color="auto"/>
        <w:right w:val="none" w:sz="0" w:space="0" w:color="auto"/>
      </w:divBdr>
    </w:div>
    <w:div w:id="840659655">
      <w:bodyDiv w:val="1"/>
      <w:marLeft w:val="0"/>
      <w:marRight w:val="0"/>
      <w:marTop w:val="0"/>
      <w:marBottom w:val="0"/>
      <w:divBdr>
        <w:top w:val="none" w:sz="0" w:space="0" w:color="auto"/>
        <w:left w:val="none" w:sz="0" w:space="0" w:color="auto"/>
        <w:bottom w:val="none" w:sz="0" w:space="0" w:color="auto"/>
        <w:right w:val="none" w:sz="0" w:space="0" w:color="auto"/>
      </w:divBdr>
    </w:div>
    <w:div w:id="900288706">
      <w:bodyDiv w:val="1"/>
      <w:marLeft w:val="0"/>
      <w:marRight w:val="0"/>
      <w:marTop w:val="0"/>
      <w:marBottom w:val="0"/>
      <w:divBdr>
        <w:top w:val="none" w:sz="0" w:space="0" w:color="auto"/>
        <w:left w:val="none" w:sz="0" w:space="0" w:color="auto"/>
        <w:bottom w:val="none" w:sz="0" w:space="0" w:color="auto"/>
        <w:right w:val="none" w:sz="0" w:space="0" w:color="auto"/>
      </w:divBdr>
    </w:div>
    <w:div w:id="958224852">
      <w:bodyDiv w:val="1"/>
      <w:marLeft w:val="0"/>
      <w:marRight w:val="0"/>
      <w:marTop w:val="0"/>
      <w:marBottom w:val="0"/>
      <w:divBdr>
        <w:top w:val="none" w:sz="0" w:space="0" w:color="auto"/>
        <w:left w:val="none" w:sz="0" w:space="0" w:color="auto"/>
        <w:bottom w:val="none" w:sz="0" w:space="0" w:color="auto"/>
        <w:right w:val="none" w:sz="0" w:space="0" w:color="auto"/>
      </w:divBdr>
    </w:div>
    <w:div w:id="973100842">
      <w:bodyDiv w:val="1"/>
      <w:marLeft w:val="0"/>
      <w:marRight w:val="0"/>
      <w:marTop w:val="0"/>
      <w:marBottom w:val="0"/>
      <w:divBdr>
        <w:top w:val="none" w:sz="0" w:space="0" w:color="auto"/>
        <w:left w:val="none" w:sz="0" w:space="0" w:color="auto"/>
        <w:bottom w:val="none" w:sz="0" w:space="0" w:color="auto"/>
        <w:right w:val="none" w:sz="0" w:space="0" w:color="auto"/>
      </w:divBdr>
    </w:div>
    <w:div w:id="992484336">
      <w:bodyDiv w:val="1"/>
      <w:marLeft w:val="0"/>
      <w:marRight w:val="0"/>
      <w:marTop w:val="0"/>
      <w:marBottom w:val="0"/>
      <w:divBdr>
        <w:top w:val="none" w:sz="0" w:space="0" w:color="auto"/>
        <w:left w:val="none" w:sz="0" w:space="0" w:color="auto"/>
        <w:bottom w:val="none" w:sz="0" w:space="0" w:color="auto"/>
        <w:right w:val="none" w:sz="0" w:space="0" w:color="auto"/>
      </w:divBdr>
    </w:div>
    <w:div w:id="1051154752">
      <w:bodyDiv w:val="1"/>
      <w:marLeft w:val="0"/>
      <w:marRight w:val="0"/>
      <w:marTop w:val="0"/>
      <w:marBottom w:val="0"/>
      <w:divBdr>
        <w:top w:val="none" w:sz="0" w:space="0" w:color="auto"/>
        <w:left w:val="none" w:sz="0" w:space="0" w:color="auto"/>
        <w:bottom w:val="none" w:sz="0" w:space="0" w:color="auto"/>
        <w:right w:val="none" w:sz="0" w:space="0" w:color="auto"/>
      </w:divBdr>
    </w:div>
    <w:div w:id="1125389200">
      <w:bodyDiv w:val="1"/>
      <w:marLeft w:val="0"/>
      <w:marRight w:val="0"/>
      <w:marTop w:val="0"/>
      <w:marBottom w:val="0"/>
      <w:divBdr>
        <w:top w:val="none" w:sz="0" w:space="0" w:color="auto"/>
        <w:left w:val="none" w:sz="0" w:space="0" w:color="auto"/>
        <w:bottom w:val="none" w:sz="0" w:space="0" w:color="auto"/>
        <w:right w:val="none" w:sz="0" w:space="0" w:color="auto"/>
      </w:divBdr>
    </w:div>
    <w:div w:id="1148088020">
      <w:bodyDiv w:val="1"/>
      <w:marLeft w:val="0"/>
      <w:marRight w:val="0"/>
      <w:marTop w:val="0"/>
      <w:marBottom w:val="0"/>
      <w:divBdr>
        <w:top w:val="none" w:sz="0" w:space="0" w:color="auto"/>
        <w:left w:val="none" w:sz="0" w:space="0" w:color="auto"/>
        <w:bottom w:val="none" w:sz="0" w:space="0" w:color="auto"/>
        <w:right w:val="none" w:sz="0" w:space="0" w:color="auto"/>
      </w:divBdr>
    </w:div>
    <w:div w:id="1206022617">
      <w:bodyDiv w:val="1"/>
      <w:marLeft w:val="0"/>
      <w:marRight w:val="0"/>
      <w:marTop w:val="0"/>
      <w:marBottom w:val="0"/>
      <w:divBdr>
        <w:top w:val="none" w:sz="0" w:space="0" w:color="auto"/>
        <w:left w:val="none" w:sz="0" w:space="0" w:color="auto"/>
        <w:bottom w:val="none" w:sz="0" w:space="0" w:color="auto"/>
        <w:right w:val="none" w:sz="0" w:space="0" w:color="auto"/>
      </w:divBdr>
    </w:div>
    <w:div w:id="1297099319">
      <w:bodyDiv w:val="1"/>
      <w:marLeft w:val="0"/>
      <w:marRight w:val="0"/>
      <w:marTop w:val="0"/>
      <w:marBottom w:val="0"/>
      <w:divBdr>
        <w:top w:val="none" w:sz="0" w:space="0" w:color="auto"/>
        <w:left w:val="none" w:sz="0" w:space="0" w:color="auto"/>
        <w:bottom w:val="none" w:sz="0" w:space="0" w:color="auto"/>
        <w:right w:val="none" w:sz="0" w:space="0" w:color="auto"/>
      </w:divBdr>
    </w:div>
    <w:div w:id="1353147215">
      <w:bodyDiv w:val="1"/>
      <w:marLeft w:val="0"/>
      <w:marRight w:val="0"/>
      <w:marTop w:val="0"/>
      <w:marBottom w:val="0"/>
      <w:divBdr>
        <w:top w:val="none" w:sz="0" w:space="0" w:color="auto"/>
        <w:left w:val="none" w:sz="0" w:space="0" w:color="auto"/>
        <w:bottom w:val="none" w:sz="0" w:space="0" w:color="auto"/>
        <w:right w:val="none" w:sz="0" w:space="0" w:color="auto"/>
      </w:divBdr>
    </w:div>
    <w:div w:id="1356618794">
      <w:bodyDiv w:val="1"/>
      <w:marLeft w:val="0"/>
      <w:marRight w:val="0"/>
      <w:marTop w:val="0"/>
      <w:marBottom w:val="0"/>
      <w:divBdr>
        <w:top w:val="none" w:sz="0" w:space="0" w:color="auto"/>
        <w:left w:val="none" w:sz="0" w:space="0" w:color="auto"/>
        <w:bottom w:val="none" w:sz="0" w:space="0" w:color="auto"/>
        <w:right w:val="none" w:sz="0" w:space="0" w:color="auto"/>
      </w:divBdr>
    </w:div>
    <w:div w:id="1356813436">
      <w:bodyDiv w:val="1"/>
      <w:marLeft w:val="0"/>
      <w:marRight w:val="0"/>
      <w:marTop w:val="0"/>
      <w:marBottom w:val="0"/>
      <w:divBdr>
        <w:top w:val="none" w:sz="0" w:space="0" w:color="auto"/>
        <w:left w:val="none" w:sz="0" w:space="0" w:color="auto"/>
        <w:bottom w:val="none" w:sz="0" w:space="0" w:color="auto"/>
        <w:right w:val="none" w:sz="0" w:space="0" w:color="auto"/>
      </w:divBdr>
    </w:div>
    <w:div w:id="1364794394">
      <w:bodyDiv w:val="1"/>
      <w:marLeft w:val="0"/>
      <w:marRight w:val="0"/>
      <w:marTop w:val="0"/>
      <w:marBottom w:val="0"/>
      <w:divBdr>
        <w:top w:val="none" w:sz="0" w:space="0" w:color="auto"/>
        <w:left w:val="none" w:sz="0" w:space="0" w:color="auto"/>
        <w:bottom w:val="none" w:sz="0" w:space="0" w:color="auto"/>
        <w:right w:val="none" w:sz="0" w:space="0" w:color="auto"/>
      </w:divBdr>
    </w:div>
    <w:div w:id="1368994318">
      <w:bodyDiv w:val="1"/>
      <w:marLeft w:val="0"/>
      <w:marRight w:val="0"/>
      <w:marTop w:val="0"/>
      <w:marBottom w:val="0"/>
      <w:divBdr>
        <w:top w:val="none" w:sz="0" w:space="0" w:color="auto"/>
        <w:left w:val="none" w:sz="0" w:space="0" w:color="auto"/>
        <w:bottom w:val="none" w:sz="0" w:space="0" w:color="auto"/>
        <w:right w:val="none" w:sz="0" w:space="0" w:color="auto"/>
      </w:divBdr>
    </w:div>
    <w:div w:id="1382091265">
      <w:bodyDiv w:val="1"/>
      <w:marLeft w:val="0"/>
      <w:marRight w:val="0"/>
      <w:marTop w:val="0"/>
      <w:marBottom w:val="0"/>
      <w:divBdr>
        <w:top w:val="none" w:sz="0" w:space="0" w:color="auto"/>
        <w:left w:val="none" w:sz="0" w:space="0" w:color="auto"/>
        <w:bottom w:val="none" w:sz="0" w:space="0" w:color="auto"/>
        <w:right w:val="none" w:sz="0" w:space="0" w:color="auto"/>
      </w:divBdr>
    </w:div>
    <w:div w:id="1399593920">
      <w:bodyDiv w:val="1"/>
      <w:marLeft w:val="0"/>
      <w:marRight w:val="0"/>
      <w:marTop w:val="0"/>
      <w:marBottom w:val="0"/>
      <w:divBdr>
        <w:top w:val="none" w:sz="0" w:space="0" w:color="auto"/>
        <w:left w:val="none" w:sz="0" w:space="0" w:color="auto"/>
        <w:bottom w:val="none" w:sz="0" w:space="0" w:color="auto"/>
        <w:right w:val="none" w:sz="0" w:space="0" w:color="auto"/>
      </w:divBdr>
    </w:div>
    <w:div w:id="1407146642">
      <w:bodyDiv w:val="1"/>
      <w:marLeft w:val="0"/>
      <w:marRight w:val="0"/>
      <w:marTop w:val="0"/>
      <w:marBottom w:val="0"/>
      <w:divBdr>
        <w:top w:val="none" w:sz="0" w:space="0" w:color="auto"/>
        <w:left w:val="none" w:sz="0" w:space="0" w:color="auto"/>
        <w:bottom w:val="none" w:sz="0" w:space="0" w:color="auto"/>
        <w:right w:val="none" w:sz="0" w:space="0" w:color="auto"/>
      </w:divBdr>
    </w:div>
    <w:div w:id="1439183550">
      <w:bodyDiv w:val="1"/>
      <w:marLeft w:val="0"/>
      <w:marRight w:val="0"/>
      <w:marTop w:val="0"/>
      <w:marBottom w:val="0"/>
      <w:divBdr>
        <w:top w:val="none" w:sz="0" w:space="0" w:color="auto"/>
        <w:left w:val="none" w:sz="0" w:space="0" w:color="auto"/>
        <w:bottom w:val="none" w:sz="0" w:space="0" w:color="auto"/>
        <w:right w:val="none" w:sz="0" w:space="0" w:color="auto"/>
      </w:divBdr>
    </w:div>
    <w:div w:id="1458598335">
      <w:bodyDiv w:val="1"/>
      <w:marLeft w:val="0"/>
      <w:marRight w:val="0"/>
      <w:marTop w:val="0"/>
      <w:marBottom w:val="0"/>
      <w:divBdr>
        <w:top w:val="none" w:sz="0" w:space="0" w:color="auto"/>
        <w:left w:val="none" w:sz="0" w:space="0" w:color="auto"/>
        <w:bottom w:val="none" w:sz="0" w:space="0" w:color="auto"/>
        <w:right w:val="none" w:sz="0" w:space="0" w:color="auto"/>
      </w:divBdr>
    </w:div>
    <w:div w:id="1467549335">
      <w:bodyDiv w:val="1"/>
      <w:marLeft w:val="0"/>
      <w:marRight w:val="0"/>
      <w:marTop w:val="0"/>
      <w:marBottom w:val="0"/>
      <w:divBdr>
        <w:top w:val="none" w:sz="0" w:space="0" w:color="auto"/>
        <w:left w:val="none" w:sz="0" w:space="0" w:color="auto"/>
        <w:bottom w:val="none" w:sz="0" w:space="0" w:color="auto"/>
        <w:right w:val="none" w:sz="0" w:space="0" w:color="auto"/>
      </w:divBdr>
    </w:div>
    <w:div w:id="1517649091">
      <w:bodyDiv w:val="1"/>
      <w:marLeft w:val="0"/>
      <w:marRight w:val="0"/>
      <w:marTop w:val="0"/>
      <w:marBottom w:val="0"/>
      <w:divBdr>
        <w:top w:val="none" w:sz="0" w:space="0" w:color="auto"/>
        <w:left w:val="none" w:sz="0" w:space="0" w:color="auto"/>
        <w:bottom w:val="none" w:sz="0" w:space="0" w:color="auto"/>
        <w:right w:val="none" w:sz="0" w:space="0" w:color="auto"/>
      </w:divBdr>
    </w:div>
    <w:div w:id="1522545492">
      <w:bodyDiv w:val="1"/>
      <w:marLeft w:val="0"/>
      <w:marRight w:val="0"/>
      <w:marTop w:val="0"/>
      <w:marBottom w:val="0"/>
      <w:divBdr>
        <w:top w:val="none" w:sz="0" w:space="0" w:color="auto"/>
        <w:left w:val="none" w:sz="0" w:space="0" w:color="auto"/>
        <w:bottom w:val="none" w:sz="0" w:space="0" w:color="auto"/>
        <w:right w:val="none" w:sz="0" w:space="0" w:color="auto"/>
      </w:divBdr>
    </w:div>
    <w:div w:id="1525511671">
      <w:bodyDiv w:val="1"/>
      <w:marLeft w:val="0"/>
      <w:marRight w:val="0"/>
      <w:marTop w:val="0"/>
      <w:marBottom w:val="0"/>
      <w:divBdr>
        <w:top w:val="none" w:sz="0" w:space="0" w:color="auto"/>
        <w:left w:val="none" w:sz="0" w:space="0" w:color="auto"/>
        <w:bottom w:val="none" w:sz="0" w:space="0" w:color="auto"/>
        <w:right w:val="none" w:sz="0" w:space="0" w:color="auto"/>
      </w:divBdr>
    </w:div>
    <w:div w:id="1541746559">
      <w:bodyDiv w:val="1"/>
      <w:marLeft w:val="0"/>
      <w:marRight w:val="0"/>
      <w:marTop w:val="0"/>
      <w:marBottom w:val="0"/>
      <w:divBdr>
        <w:top w:val="none" w:sz="0" w:space="0" w:color="auto"/>
        <w:left w:val="none" w:sz="0" w:space="0" w:color="auto"/>
        <w:bottom w:val="none" w:sz="0" w:space="0" w:color="auto"/>
        <w:right w:val="none" w:sz="0" w:space="0" w:color="auto"/>
      </w:divBdr>
    </w:div>
    <w:div w:id="1583030971">
      <w:bodyDiv w:val="1"/>
      <w:marLeft w:val="0"/>
      <w:marRight w:val="0"/>
      <w:marTop w:val="0"/>
      <w:marBottom w:val="0"/>
      <w:divBdr>
        <w:top w:val="none" w:sz="0" w:space="0" w:color="auto"/>
        <w:left w:val="none" w:sz="0" w:space="0" w:color="auto"/>
        <w:bottom w:val="none" w:sz="0" w:space="0" w:color="auto"/>
        <w:right w:val="none" w:sz="0" w:space="0" w:color="auto"/>
      </w:divBdr>
    </w:div>
    <w:div w:id="1589581002">
      <w:bodyDiv w:val="1"/>
      <w:marLeft w:val="0"/>
      <w:marRight w:val="0"/>
      <w:marTop w:val="0"/>
      <w:marBottom w:val="0"/>
      <w:divBdr>
        <w:top w:val="none" w:sz="0" w:space="0" w:color="auto"/>
        <w:left w:val="none" w:sz="0" w:space="0" w:color="auto"/>
        <w:bottom w:val="none" w:sz="0" w:space="0" w:color="auto"/>
        <w:right w:val="none" w:sz="0" w:space="0" w:color="auto"/>
      </w:divBdr>
    </w:div>
    <w:div w:id="1619484396">
      <w:bodyDiv w:val="1"/>
      <w:marLeft w:val="0"/>
      <w:marRight w:val="0"/>
      <w:marTop w:val="0"/>
      <w:marBottom w:val="0"/>
      <w:divBdr>
        <w:top w:val="none" w:sz="0" w:space="0" w:color="auto"/>
        <w:left w:val="none" w:sz="0" w:space="0" w:color="auto"/>
        <w:bottom w:val="none" w:sz="0" w:space="0" w:color="auto"/>
        <w:right w:val="none" w:sz="0" w:space="0" w:color="auto"/>
      </w:divBdr>
    </w:div>
    <w:div w:id="1649823935">
      <w:bodyDiv w:val="1"/>
      <w:marLeft w:val="0"/>
      <w:marRight w:val="0"/>
      <w:marTop w:val="0"/>
      <w:marBottom w:val="0"/>
      <w:divBdr>
        <w:top w:val="none" w:sz="0" w:space="0" w:color="auto"/>
        <w:left w:val="none" w:sz="0" w:space="0" w:color="auto"/>
        <w:bottom w:val="none" w:sz="0" w:space="0" w:color="auto"/>
        <w:right w:val="none" w:sz="0" w:space="0" w:color="auto"/>
      </w:divBdr>
    </w:div>
    <w:div w:id="1651211945">
      <w:bodyDiv w:val="1"/>
      <w:marLeft w:val="0"/>
      <w:marRight w:val="0"/>
      <w:marTop w:val="0"/>
      <w:marBottom w:val="0"/>
      <w:divBdr>
        <w:top w:val="none" w:sz="0" w:space="0" w:color="auto"/>
        <w:left w:val="none" w:sz="0" w:space="0" w:color="auto"/>
        <w:bottom w:val="none" w:sz="0" w:space="0" w:color="auto"/>
        <w:right w:val="none" w:sz="0" w:space="0" w:color="auto"/>
      </w:divBdr>
    </w:div>
    <w:div w:id="1655990685">
      <w:bodyDiv w:val="1"/>
      <w:marLeft w:val="0"/>
      <w:marRight w:val="0"/>
      <w:marTop w:val="0"/>
      <w:marBottom w:val="0"/>
      <w:divBdr>
        <w:top w:val="none" w:sz="0" w:space="0" w:color="auto"/>
        <w:left w:val="none" w:sz="0" w:space="0" w:color="auto"/>
        <w:bottom w:val="none" w:sz="0" w:space="0" w:color="auto"/>
        <w:right w:val="none" w:sz="0" w:space="0" w:color="auto"/>
      </w:divBdr>
    </w:div>
    <w:div w:id="1659840201">
      <w:bodyDiv w:val="1"/>
      <w:marLeft w:val="0"/>
      <w:marRight w:val="0"/>
      <w:marTop w:val="0"/>
      <w:marBottom w:val="0"/>
      <w:divBdr>
        <w:top w:val="none" w:sz="0" w:space="0" w:color="auto"/>
        <w:left w:val="none" w:sz="0" w:space="0" w:color="auto"/>
        <w:bottom w:val="none" w:sz="0" w:space="0" w:color="auto"/>
        <w:right w:val="none" w:sz="0" w:space="0" w:color="auto"/>
      </w:divBdr>
    </w:div>
    <w:div w:id="1683167557">
      <w:bodyDiv w:val="1"/>
      <w:marLeft w:val="0"/>
      <w:marRight w:val="0"/>
      <w:marTop w:val="0"/>
      <w:marBottom w:val="0"/>
      <w:divBdr>
        <w:top w:val="none" w:sz="0" w:space="0" w:color="auto"/>
        <w:left w:val="none" w:sz="0" w:space="0" w:color="auto"/>
        <w:bottom w:val="none" w:sz="0" w:space="0" w:color="auto"/>
        <w:right w:val="none" w:sz="0" w:space="0" w:color="auto"/>
      </w:divBdr>
    </w:div>
    <w:div w:id="1691762122">
      <w:bodyDiv w:val="1"/>
      <w:marLeft w:val="0"/>
      <w:marRight w:val="0"/>
      <w:marTop w:val="0"/>
      <w:marBottom w:val="0"/>
      <w:divBdr>
        <w:top w:val="none" w:sz="0" w:space="0" w:color="auto"/>
        <w:left w:val="none" w:sz="0" w:space="0" w:color="auto"/>
        <w:bottom w:val="none" w:sz="0" w:space="0" w:color="auto"/>
        <w:right w:val="none" w:sz="0" w:space="0" w:color="auto"/>
      </w:divBdr>
    </w:div>
    <w:div w:id="1750539071">
      <w:bodyDiv w:val="1"/>
      <w:marLeft w:val="0"/>
      <w:marRight w:val="0"/>
      <w:marTop w:val="0"/>
      <w:marBottom w:val="0"/>
      <w:divBdr>
        <w:top w:val="none" w:sz="0" w:space="0" w:color="auto"/>
        <w:left w:val="none" w:sz="0" w:space="0" w:color="auto"/>
        <w:bottom w:val="none" w:sz="0" w:space="0" w:color="auto"/>
        <w:right w:val="none" w:sz="0" w:space="0" w:color="auto"/>
      </w:divBdr>
    </w:div>
    <w:div w:id="1768652178">
      <w:bodyDiv w:val="1"/>
      <w:marLeft w:val="0"/>
      <w:marRight w:val="0"/>
      <w:marTop w:val="0"/>
      <w:marBottom w:val="0"/>
      <w:divBdr>
        <w:top w:val="none" w:sz="0" w:space="0" w:color="auto"/>
        <w:left w:val="none" w:sz="0" w:space="0" w:color="auto"/>
        <w:bottom w:val="none" w:sz="0" w:space="0" w:color="auto"/>
        <w:right w:val="none" w:sz="0" w:space="0" w:color="auto"/>
      </w:divBdr>
    </w:div>
    <w:div w:id="1769037344">
      <w:bodyDiv w:val="1"/>
      <w:marLeft w:val="0"/>
      <w:marRight w:val="0"/>
      <w:marTop w:val="0"/>
      <w:marBottom w:val="0"/>
      <w:divBdr>
        <w:top w:val="none" w:sz="0" w:space="0" w:color="auto"/>
        <w:left w:val="none" w:sz="0" w:space="0" w:color="auto"/>
        <w:bottom w:val="none" w:sz="0" w:space="0" w:color="auto"/>
        <w:right w:val="none" w:sz="0" w:space="0" w:color="auto"/>
      </w:divBdr>
    </w:div>
    <w:div w:id="1826781184">
      <w:bodyDiv w:val="1"/>
      <w:marLeft w:val="0"/>
      <w:marRight w:val="0"/>
      <w:marTop w:val="0"/>
      <w:marBottom w:val="0"/>
      <w:divBdr>
        <w:top w:val="none" w:sz="0" w:space="0" w:color="auto"/>
        <w:left w:val="none" w:sz="0" w:space="0" w:color="auto"/>
        <w:bottom w:val="none" w:sz="0" w:space="0" w:color="auto"/>
        <w:right w:val="none" w:sz="0" w:space="0" w:color="auto"/>
      </w:divBdr>
    </w:div>
    <w:div w:id="1827241543">
      <w:bodyDiv w:val="1"/>
      <w:marLeft w:val="0"/>
      <w:marRight w:val="0"/>
      <w:marTop w:val="0"/>
      <w:marBottom w:val="0"/>
      <w:divBdr>
        <w:top w:val="none" w:sz="0" w:space="0" w:color="auto"/>
        <w:left w:val="none" w:sz="0" w:space="0" w:color="auto"/>
        <w:bottom w:val="none" w:sz="0" w:space="0" w:color="auto"/>
        <w:right w:val="none" w:sz="0" w:space="0" w:color="auto"/>
      </w:divBdr>
    </w:div>
    <w:div w:id="1844664040">
      <w:bodyDiv w:val="1"/>
      <w:marLeft w:val="0"/>
      <w:marRight w:val="0"/>
      <w:marTop w:val="0"/>
      <w:marBottom w:val="0"/>
      <w:divBdr>
        <w:top w:val="none" w:sz="0" w:space="0" w:color="auto"/>
        <w:left w:val="none" w:sz="0" w:space="0" w:color="auto"/>
        <w:bottom w:val="none" w:sz="0" w:space="0" w:color="auto"/>
        <w:right w:val="none" w:sz="0" w:space="0" w:color="auto"/>
      </w:divBdr>
    </w:div>
    <w:div w:id="1845896432">
      <w:bodyDiv w:val="1"/>
      <w:marLeft w:val="0"/>
      <w:marRight w:val="0"/>
      <w:marTop w:val="0"/>
      <w:marBottom w:val="0"/>
      <w:divBdr>
        <w:top w:val="none" w:sz="0" w:space="0" w:color="auto"/>
        <w:left w:val="none" w:sz="0" w:space="0" w:color="auto"/>
        <w:bottom w:val="none" w:sz="0" w:space="0" w:color="auto"/>
        <w:right w:val="none" w:sz="0" w:space="0" w:color="auto"/>
      </w:divBdr>
    </w:div>
    <w:div w:id="1871725755">
      <w:bodyDiv w:val="1"/>
      <w:marLeft w:val="0"/>
      <w:marRight w:val="0"/>
      <w:marTop w:val="0"/>
      <w:marBottom w:val="0"/>
      <w:divBdr>
        <w:top w:val="none" w:sz="0" w:space="0" w:color="auto"/>
        <w:left w:val="none" w:sz="0" w:space="0" w:color="auto"/>
        <w:bottom w:val="none" w:sz="0" w:space="0" w:color="auto"/>
        <w:right w:val="none" w:sz="0" w:space="0" w:color="auto"/>
      </w:divBdr>
    </w:div>
    <w:div w:id="1893686828">
      <w:bodyDiv w:val="1"/>
      <w:marLeft w:val="0"/>
      <w:marRight w:val="0"/>
      <w:marTop w:val="0"/>
      <w:marBottom w:val="0"/>
      <w:divBdr>
        <w:top w:val="none" w:sz="0" w:space="0" w:color="auto"/>
        <w:left w:val="none" w:sz="0" w:space="0" w:color="auto"/>
        <w:bottom w:val="none" w:sz="0" w:space="0" w:color="auto"/>
        <w:right w:val="none" w:sz="0" w:space="0" w:color="auto"/>
      </w:divBdr>
    </w:div>
    <w:div w:id="1916358751">
      <w:bodyDiv w:val="1"/>
      <w:marLeft w:val="0"/>
      <w:marRight w:val="0"/>
      <w:marTop w:val="0"/>
      <w:marBottom w:val="0"/>
      <w:divBdr>
        <w:top w:val="none" w:sz="0" w:space="0" w:color="auto"/>
        <w:left w:val="none" w:sz="0" w:space="0" w:color="auto"/>
        <w:bottom w:val="none" w:sz="0" w:space="0" w:color="auto"/>
        <w:right w:val="none" w:sz="0" w:space="0" w:color="auto"/>
      </w:divBdr>
    </w:div>
    <w:div w:id="1988044429">
      <w:bodyDiv w:val="1"/>
      <w:marLeft w:val="0"/>
      <w:marRight w:val="0"/>
      <w:marTop w:val="0"/>
      <w:marBottom w:val="0"/>
      <w:divBdr>
        <w:top w:val="none" w:sz="0" w:space="0" w:color="auto"/>
        <w:left w:val="none" w:sz="0" w:space="0" w:color="auto"/>
        <w:bottom w:val="none" w:sz="0" w:space="0" w:color="auto"/>
        <w:right w:val="none" w:sz="0" w:space="0" w:color="auto"/>
      </w:divBdr>
    </w:div>
    <w:div w:id="2024236989">
      <w:bodyDiv w:val="1"/>
      <w:marLeft w:val="0"/>
      <w:marRight w:val="0"/>
      <w:marTop w:val="0"/>
      <w:marBottom w:val="0"/>
      <w:divBdr>
        <w:top w:val="none" w:sz="0" w:space="0" w:color="auto"/>
        <w:left w:val="none" w:sz="0" w:space="0" w:color="auto"/>
        <w:bottom w:val="none" w:sz="0" w:space="0" w:color="auto"/>
        <w:right w:val="none" w:sz="0" w:space="0" w:color="auto"/>
      </w:divBdr>
    </w:div>
    <w:div w:id="2055110542">
      <w:bodyDiv w:val="1"/>
      <w:marLeft w:val="0"/>
      <w:marRight w:val="0"/>
      <w:marTop w:val="0"/>
      <w:marBottom w:val="0"/>
      <w:divBdr>
        <w:top w:val="none" w:sz="0" w:space="0" w:color="auto"/>
        <w:left w:val="none" w:sz="0" w:space="0" w:color="auto"/>
        <w:bottom w:val="none" w:sz="0" w:space="0" w:color="auto"/>
        <w:right w:val="none" w:sz="0" w:space="0" w:color="auto"/>
      </w:divBdr>
    </w:div>
    <w:div w:id="2089616270">
      <w:bodyDiv w:val="1"/>
      <w:marLeft w:val="0"/>
      <w:marRight w:val="0"/>
      <w:marTop w:val="0"/>
      <w:marBottom w:val="0"/>
      <w:divBdr>
        <w:top w:val="none" w:sz="0" w:space="0" w:color="auto"/>
        <w:left w:val="none" w:sz="0" w:space="0" w:color="auto"/>
        <w:bottom w:val="none" w:sz="0" w:space="0" w:color="auto"/>
        <w:right w:val="none" w:sz="0" w:space="0" w:color="auto"/>
      </w:divBdr>
    </w:div>
    <w:div w:id="213806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56674-eiropas-savienibas-kohezijas-politikas-programmas-20212027-gadam-611-specifiska-atbalsta-merka-parejas-uz-klimatneitralitati-radito-ekonomisko-socialo-un-vides-seku-mazinasana-visvairak-skartajos-regionos-6112-pasakuma-petniecibas-attistiba-dabas-resursu-ilgtspejigai-izmantosanai-vides-un-klimata-merku-konteksta-istenosanas-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3E4018BECFA2041A654C630CBF3D616" ma:contentTypeVersion="16" ma:contentTypeDescription="Izveidot jaunu dokumentu." ma:contentTypeScope="" ma:versionID="a5fb4dc36f1129be75ca9ba4c929efb4">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e14f405282eccbbee873715015b6fa7c"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0a5c478-70da-4e6f-b4c8-7ea1b194223d}"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916901-458A-4D05-8378-0B8EA176F7D2}"/>
</file>

<file path=customXml/itemProps2.xml><?xml version="1.0" encoding="utf-8"?>
<ds:datastoreItem xmlns:ds="http://schemas.openxmlformats.org/officeDocument/2006/customXml" ds:itemID="{22A1DFE3-9418-4DBB-BDF9-E59889134C50}">
  <ds:schemaRefs>
    <ds:schemaRef ds:uri="http://schemas.microsoft.com/office/2006/metadata/properties"/>
    <ds:schemaRef ds:uri="http://schemas.microsoft.com/office/infopath/2007/PartnerControls"/>
    <ds:schemaRef ds:uri="bd659194-de00-4ccd-bb95-b10d17529a5f"/>
    <ds:schemaRef ds:uri="027db945-d6b9-442b-b2c1-2b991705272a"/>
  </ds:schemaRefs>
</ds:datastoreItem>
</file>

<file path=customXml/itemProps3.xml><?xml version="1.0" encoding="utf-8"?>
<ds:datastoreItem xmlns:ds="http://schemas.openxmlformats.org/officeDocument/2006/customXml" ds:itemID="{0410B7C1-B7E7-4739-85CE-DC5FDE276E4E}">
  <ds:schemaRefs>
    <ds:schemaRef ds:uri="http://schemas.openxmlformats.org/officeDocument/2006/bibliography"/>
  </ds:schemaRefs>
</ds:datastoreItem>
</file>

<file path=customXml/itemProps4.xml><?xml version="1.0" encoding="utf-8"?>
<ds:datastoreItem xmlns:ds="http://schemas.openxmlformats.org/officeDocument/2006/customXml" ds:itemID="{4856F8D2-32E0-4E9B-B9B3-0233314A2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8</Pages>
  <Words>9306</Words>
  <Characters>5305</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Org</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Madara Ose</cp:lastModifiedBy>
  <cp:revision>9</cp:revision>
  <cp:lastPrinted>2017-12-04T15:25:00Z</cp:lastPrinted>
  <dcterms:created xsi:type="dcterms:W3CDTF">2026-04-09T08:18:00Z</dcterms:created>
  <dcterms:modified xsi:type="dcterms:W3CDTF">2026-04-09T12:34:00Z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y fmtid="{D5CDD505-2E9C-101B-9397-08002B2CF9AE}" pid="3" name="MediaServiceImageTags">
    <vt:lpwstr/>
  </property>
  <property fmtid="{D5CDD505-2E9C-101B-9397-08002B2CF9AE}" pid="4" name="docLang">
    <vt:lpwstr>lv</vt:lpwstr>
  </property>
</Properties>
</file>