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DC7E0D" w14:paraId="2DE0A33F" w14:textId="77777777">
        <w:tc>
          <w:tcPr>
            <w:tcW w:w="2007" w:type="dxa"/>
          </w:tcPr>
          <w:p w14:paraId="489825CA" w14:textId="77777777" w:rsidR="00DC7E0D" w:rsidRDefault="00DC7E0D">
            <w:pPr>
              <w:pStyle w:val="Compact"/>
            </w:pPr>
          </w:p>
        </w:tc>
        <w:tc>
          <w:tcPr>
            <w:tcW w:w="3905" w:type="dxa"/>
          </w:tcPr>
          <w:p w14:paraId="0FEE9C24" w14:textId="77777777" w:rsidR="00DC7E0D" w:rsidRDefault="00C47C3C">
            <w:pPr>
              <w:pStyle w:val="Compact"/>
              <w:jc w:val="center"/>
            </w:pPr>
            <w:r>
              <w:rPr>
                <w:b/>
                <w:bCs/>
              </w:rPr>
              <w:t>Līgums</w:t>
            </w:r>
            <w:r>
              <w:t xml:space="preserve"> </w:t>
            </w:r>
            <w:r>
              <w:rPr>
                <w:b/>
                <w:bCs/>
              </w:rPr>
              <w:t>par Eiropas Savienības fonda projekta īstenošanu</w:t>
            </w:r>
          </w:p>
        </w:tc>
        <w:tc>
          <w:tcPr>
            <w:tcW w:w="2007" w:type="dxa"/>
          </w:tcPr>
          <w:p w14:paraId="4FE8B7D1" w14:textId="77777777" w:rsidR="00DC7E0D" w:rsidRDefault="00DC7E0D">
            <w:pPr>
              <w:pStyle w:val="Compact"/>
            </w:pPr>
          </w:p>
        </w:tc>
      </w:tr>
      <w:tr w:rsidR="00DC7E0D" w14:paraId="5ACDC65F" w14:textId="77777777">
        <w:tc>
          <w:tcPr>
            <w:tcW w:w="2007" w:type="dxa"/>
          </w:tcPr>
          <w:p w14:paraId="1DE364F5" w14:textId="77777777" w:rsidR="00DC7E0D" w:rsidRDefault="00DC7E0D">
            <w:pPr>
              <w:pStyle w:val="Compact"/>
            </w:pPr>
          </w:p>
        </w:tc>
        <w:tc>
          <w:tcPr>
            <w:tcW w:w="3905" w:type="dxa"/>
          </w:tcPr>
          <w:p w14:paraId="37A4BFE7" w14:textId="77777777" w:rsidR="00DC7E0D" w:rsidRDefault="00C47C3C">
            <w:pPr>
              <w:pStyle w:val="Compact"/>
              <w:jc w:val="center"/>
            </w:pPr>
            <w:r>
              <w:rPr>
                <w:b/>
                <w:bCs/>
              </w:rPr>
              <w:t>Nr.</w:t>
            </w:r>
            <w:r>
              <w:t xml:space="preserve"> </w:t>
            </w:r>
            <w:r>
              <w:rPr>
                <w:rStyle w:val="highlightme"/>
                <w:b/>
                <w:bCs/>
              </w:rPr>
              <w:t>@nr</w:t>
            </w:r>
          </w:p>
        </w:tc>
        <w:tc>
          <w:tcPr>
            <w:tcW w:w="2007" w:type="dxa"/>
          </w:tcPr>
          <w:p w14:paraId="4662E3E6" w14:textId="77777777" w:rsidR="00DC7E0D" w:rsidRDefault="00DC7E0D">
            <w:pPr>
              <w:pStyle w:val="Compact"/>
            </w:pPr>
          </w:p>
        </w:tc>
      </w:tr>
    </w:tbl>
    <w:p w14:paraId="233FFFDB" w14:textId="77777777" w:rsidR="00DC7E0D" w:rsidRDefault="00DC7E0D"/>
    <w:tbl>
      <w:tblPr>
        <w:tblStyle w:val="Table"/>
        <w:tblW w:w="5000" w:type="pct"/>
        <w:tblInd w:w="108" w:type="dxa"/>
        <w:tblLayout w:type="fixed"/>
        <w:tblLook w:val="0000" w:firstRow="0" w:lastRow="0" w:firstColumn="0" w:lastColumn="0" w:noHBand="0" w:noVBand="0"/>
      </w:tblPr>
      <w:tblGrid>
        <w:gridCol w:w="4680"/>
        <w:gridCol w:w="4680"/>
      </w:tblGrid>
      <w:tr w:rsidR="00DC7E0D" w14:paraId="121ED532" w14:textId="77777777">
        <w:tc>
          <w:tcPr>
            <w:tcW w:w="3960" w:type="dxa"/>
          </w:tcPr>
          <w:p w14:paraId="69474A20" w14:textId="77777777" w:rsidR="00DC7E0D" w:rsidRDefault="00C47C3C">
            <w:pPr>
              <w:pStyle w:val="Compact"/>
            </w:pPr>
            <w:r>
              <w:t>Rīgā,</w:t>
            </w:r>
          </w:p>
        </w:tc>
        <w:tc>
          <w:tcPr>
            <w:tcW w:w="3960" w:type="dxa"/>
          </w:tcPr>
          <w:p w14:paraId="6EF39818" w14:textId="77777777" w:rsidR="00DC7E0D" w:rsidRDefault="00C47C3C">
            <w:pPr>
              <w:pStyle w:val="Compact"/>
              <w:jc w:val="right"/>
            </w:pPr>
            <w:r>
              <w:t>Datums skatāms laika zīmogā</w:t>
            </w:r>
          </w:p>
        </w:tc>
      </w:tr>
    </w:tbl>
    <w:p w14:paraId="43E59809" w14:textId="77777777" w:rsidR="00DC7E0D" w:rsidRDefault="00C47C3C">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5A0665F0" w14:textId="77777777" w:rsidR="00DC7E0D" w:rsidRDefault="00C47C3C">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Sociālā fonda Plus finansējuma saņēmējs, no otras puses,</w:t>
      </w:r>
    </w:p>
    <w:p w14:paraId="42818BC4" w14:textId="77777777" w:rsidR="00DC7E0D" w:rsidRDefault="00C47C3C">
      <w:pPr>
        <w:pStyle w:val="BodyText"/>
      </w:pPr>
      <w:r>
        <w:t>kopā - Puses, katrs atsevišķi - Puse,</w:t>
      </w:r>
    </w:p>
    <w:p w14:paraId="7EDBC766" w14:textId="77777777" w:rsidR="00DC7E0D" w:rsidRDefault="00C47C3C">
      <w:pPr>
        <w:pStyle w:val="BodyText"/>
      </w:pPr>
      <w:r>
        <w:t>pamatojoties uz Ministru kabineta (turpmāk — MK) 07.01.2025. noteikumiem Nr. 22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w:t>
      </w:r>
      <w:r>
        <w:t xml:space="preserve">u profilakses pasākumu īstenošanā”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507D9528" w14:textId="77777777" w:rsidR="00DC7E0D" w:rsidRDefault="00C47C3C">
      <w:pPr>
        <w:pStyle w:val="BodyText"/>
      </w:pPr>
      <w:r>
        <w:t xml:space="preserve">pamatojoties uz Ministru kabineta (turpmāk — MK) 07.01.2025. noteikumiem Nr. 22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w:t>
      </w:r>
      <w:r>
        <w:lastRenderedPageBreak/>
        <w:t xml:space="preserve">un slimību profilakses pasākumu īstenošanā”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7CCFF82B" w14:textId="77777777" w:rsidR="00DC7E0D" w:rsidRDefault="00C47C3C">
      <w:pPr>
        <w:pStyle w:val="BodyText"/>
      </w:pPr>
      <w:r>
        <w:t>vienojas par Projekta īstenošanas, finansējuma piešķiršanas un uzraudzības kārtību, un noslēdz šo Līgumu par projekta īstenošanu (turpmāk - Līgums), paredzot, ka:</w:t>
      </w:r>
    </w:p>
    <w:p w14:paraId="51708541" w14:textId="77777777" w:rsidR="00DC7E0D" w:rsidRDefault="00C47C3C">
      <w:pPr>
        <w:pStyle w:val="Compact"/>
        <w:numPr>
          <w:ilvl w:val="0"/>
          <w:numId w:val="45"/>
        </w:numPr>
      </w:pPr>
      <w:r>
        <w:t xml:space="preserve">Projekta darbību īstenošana tiek uzsākta Līguma spēkā stāšanās dienā. Projekta darbības īsteno līdz </w:t>
      </w:r>
      <w:r>
        <w:rPr>
          <w:rStyle w:val="highlightme"/>
        </w:rPr>
        <w:t>@projekta_beigu_datums</w:t>
      </w:r>
      <w:r>
        <w:t xml:space="preserve"> .</w:t>
      </w:r>
    </w:p>
    <w:p w14:paraId="64B4DD5C" w14:textId="77777777" w:rsidR="00DC7E0D" w:rsidRDefault="00C47C3C">
      <w:pPr>
        <w:pStyle w:val="Compact"/>
        <w:numPr>
          <w:ilvl w:val="0"/>
          <w:numId w:val="45"/>
        </w:numPr>
      </w:pPr>
      <w:r>
        <w:t>Projekta izdevumi ir attiecināmi no Līguma spēkā stāšanās dienas.</w:t>
      </w:r>
    </w:p>
    <w:p w14:paraId="099D0EF5" w14:textId="77777777" w:rsidR="00DC7E0D" w:rsidRDefault="00C47C3C">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69537C22" w14:textId="77777777" w:rsidR="00DC7E0D" w:rsidRDefault="00C47C3C">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42CE07DB" w14:textId="77777777" w:rsidR="00DC7E0D" w:rsidRDefault="00C47C3C">
      <w:pPr>
        <w:pStyle w:val="Compact"/>
        <w:numPr>
          <w:ilvl w:val="2"/>
          <w:numId w:val="47"/>
        </w:numPr>
      </w:pPr>
      <w:r>
        <w:t xml:space="preserve">Eiropas Sociālā fonda Plus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75103EC9" w14:textId="77777777" w:rsidR="00DC7E0D" w:rsidRDefault="00C47C3C">
      <w:pPr>
        <w:pStyle w:val="Compact"/>
        <w:numPr>
          <w:ilvl w:val="2"/>
          <w:numId w:val="47"/>
        </w:numPr>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0B45AA3F" w14:textId="77777777" w:rsidR="00DC7E0D" w:rsidRDefault="00C47C3C">
      <w:pPr>
        <w:pStyle w:val="Compact"/>
        <w:numPr>
          <w:ilvl w:val="0"/>
          <w:numId w:val="45"/>
        </w:numPr>
      </w:pPr>
      <w:r>
        <w:t>Projekts tiek īstenots saskaņā ar Līguma un tā pielikumu noteikumiem.</w:t>
      </w:r>
    </w:p>
    <w:p w14:paraId="0AA0E4DE" w14:textId="77777777" w:rsidR="00DC7E0D" w:rsidRDefault="00C47C3C">
      <w:pPr>
        <w:pStyle w:val="Compact"/>
        <w:numPr>
          <w:ilvl w:val="0"/>
          <w:numId w:val="45"/>
        </w:numPr>
      </w:pPr>
      <w:r>
        <w:t>Finansējuma saņēmējs Līguma 1. pielikuma “Līguma vispārīgie noteikumi” 7 . sadaļā noteiktajā kārtībā var saņemt avansa maksājumu līdz 30 % no Eiropas Sociālā fonda Plus un valsts budžeta finansējuma kopsummas .</w:t>
      </w:r>
    </w:p>
    <w:p w14:paraId="5978D20B" w14:textId="77777777" w:rsidR="00DC7E0D" w:rsidRDefault="00C47C3C">
      <w:pPr>
        <w:pStyle w:val="Compact"/>
        <w:numPr>
          <w:ilvl w:val="0"/>
          <w:numId w:val="45"/>
        </w:numPr>
      </w:pPr>
      <w:r>
        <w:t>Puses, parakstot Līgumu, apliecina, ka nav apstākļu, kas aizliegtu Pusēm noslēgt šo Līgumu.</w:t>
      </w:r>
    </w:p>
    <w:p w14:paraId="0B1ECF15" w14:textId="77777777" w:rsidR="00DC7E0D" w:rsidRDefault="00C47C3C">
      <w:pPr>
        <w:pStyle w:val="Compact"/>
        <w:numPr>
          <w:ilvl w:val="0"/>
          <w:numId w:val="45"/>
        </w:numPr>
      </w:pPr>
      <w:r>
        <w:t>Līgums sagatavots ar šādiem pielikumiem, kas ir Līguma neatņemama sastāvdaļa:</w:t>
      </w:r>
    </w:p>
    <w:p w14:paraId="37FB1F5D" w14:textId="77777777" w:rsidR="00DC7E0D" w:rsidRDefault="00C47C3C">
      <w:pPr>
        <w:pStyle w:val="Compact"/>
        <w:numPr>
          <w:ilvl w:val="1"/>
          <w:numId w:val="48"/>
        </w:numPr>
      </w:pPr>
      <w:r>
        <w:t>Līguma 1.pielikums: Līguma vispārīgie noteikumi;</w:t>
      </w:r>
    </w:p>
    <w:p w14:paraId="37EEF83F" w14:textId="77777777" w:rsidR="00DC7E0D" w:rsidRDefault="00C47C3C">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65B64AF9" w14:textId="77777777" w:rsidR="00DC7E0D" w:rsidRDefault="00C47C3C">
      <w:pPr>
        <w:pStyle w:val="Compact"/>
        <w:numPr>
          <w:ilvl w:val="0"/>
          <w:numId w:val="45"/>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w:t>
      </w:r>
      <w:r>
        <w:lastRenderedPageBreak/>
        <w:t>Sadarbības iestāde. Finansējuma saņēmējs nodrošina aktuālo Projekta iesnieguma pielikumu iesniegšanu Sadarbības iestādei pēc tās pieprasījuma.</w:t>
      </w:r>
    </w:p>
    <w:p w14:paraId="1D67143E" w14:textId="77777777" w:rsidR="00DC7E0D" w:rsidRDefault="00C47C3C">
      <w:pPr>
        <w:pStyle w:val="Compact"/>
        <w:numPr>
          <w:ilvl w:val="0"/>
          <w:numId w:val="45"/>
        </w:numPr>
      </w:pPr>
      <w:r>
        <w:t>Vienošanās, kas starp Pusēm noslēgtas pēc šī Līguma spēkā stāšanās dienas, pievienojamas šim Līgumam un kļūst par tā neatņemamu sastāvdaļu.</w:t>
      </w:r>
    </w:p>
    <w:p w14:paraId="16804393" w14:textId="77777777" w:rsidR="00DC7E0D" w:rsidRDefault="00C47C3C">
      <w:pPr>
        <w:pStyle w:val="Compact"/>
        <w:numPr>
          <w:ilvl w:val="0"/>
          <w:numId w:val="45"/>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51AD28F5" w14:textId="77777777" w:rsidR="00DC7E0D" w:rsidRDefault="00C47C3C">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7B090E93" w14:textId="77777777" w:rsidR="00DC7E0D" w:rsidRDefault="00C47C3C">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258119DC" w14:textId="77777777" w:rsidR="00DC7E0D" w:rsidRDefault="00C47C3C">
      <w:pPr>
        <w:pStyle w:val="Compact"/>
        <w:numPr>
          <w:ilvl w:val="0"/>
          <w:numId w:val="45"/>
        </w:numPr>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DC7E0D" w14:paraId="64F3A761" w14:textId="77777777">
        <w:tc>
          <w:tcPr>
            <w:tcW w:w="3960" w:type="dxa"/>
          </w:tcPr>
          <w:p w14:paraId="64C9DB85" w14:textId="77777777" w:rsidR="00DC7E0D" w:rsidRDefault="00C47C3C">
            <w:pPr>
              <w:pStyle w:val="Compact"/>
            </w:pPr>
            <w:r>
              <w:rPr>
                <w:b/>
                <w:bCs/>
              </w:rPr>
              <w:t>Sadarbības iestādes vārdā:</w:t>
            </w:r>
            <w:r>
              <w:t>*</w:t>
            </w:r>
          </w:p>
        </w:tc>
        <w:tc>
          <w:tcPr>
            <w:tcW w:w="3960" w:type="dxa"/>
          </w:tcPr>
          <w:p w14:paraId="2EF76BE9" w14:textId="77777777" w:rsidR="00DC7E0D" w:rsidRDefault="00C47C3C">
            <w:pPr>
              <w:pStyle w:val="Compact"/>
              <w:jc w:val="right"/>
            </w:pPr>
            <w:r>
              <w:rPr>
                <w:b/>
                <w:bCs/>
              </w:rPr>
              <w:t>Finansējuma saņēmēja vārdā:</w:t>
            </w:r>
            <w:r>
              <w:t>*</w:t>
            </w:r>
          </w:p>
        </w:tc>
      </w:tr>
      <w:tr w:rsidR="00DC7E0D" w14:paraId="615C97A4" w14:textId="77777777">
        <w:tc>
          <w:tcPr>
            <w:tcW w:w="3960" w:type="dxa"/>
          </w:tcPr>
          <w:p w14:paraId="726916FE" w14:textId="77777777" w:rsidR="00DC7E0D" w:rsidRDefault="00C47C3C">
            <w:pPr>
              <w:pStyle w:val="Compact"/>
            </w:pPr>
            <w:r>
              <w:rPr>
                <w:rStyle w:val="highlightme"/>
              </w:rPr>
              <w:t>@cfla_paraksttiesigas_amatpersonas_paraksta_atsifrejums_amats</w:t>
            </w:r>
          </w:p>
        </w:tc>
        <w:tc>
          <w:tcPr>
            <w:tcW w:w="3960" w:type="dxa"/>
          </w:tcPr>
          <w:p w14:paraId="44A3F78C" w14:textId="77777777" w:rsidR="00DC7E0D" w:rsidRDefault="00C47C3C">
            <w:pPr>
              <w:pStyle w:val="Compact"/>
              <w:jc w:val="right"/>
            </w:pPr>
            <w:r>
              <w:rPr>
                <w:rStyle w:val="highlightme"/>
              </w:rPr>
              <w:t>@fs_paraksttiesigas_amatpersonas_paraksta_atsifrejums_amats</w:t>
            </w:r>
          </w:p>
        </w:tc>
      </w:tr>
    </w:tbl>
    <w:p w14:paraId="383249FE" w14:textId="77777777" w:rsidR="00DC7E0D" w:rsidRDefault="00DC7E0D"/>
    <w:tbl>
      <w:tblPr>
        <w:tblStyle w:val="Table"/>
        <w:tblW w:w="5000" w:type="pct"/>
        <w:tblInd w:w="108" w:type="dxa"/>
        <w:tblLayout w:type="fixed"/>
        <w:tblLook w:val="0000" w:firstRow="0" w:lastRow="0" w:firstColumn="0" w:lastColumn="0" w:noHBand="0" w:noVBand="0"/>
      </w:tblPr>
      <w:tblGrid>
        <w:gridCol w:w="9360"/>
      </w:tblGrid>
      <w:tr w:rsidR="00DC7E0D" w14:paraId="3F621797" w14:textId="77777777">
        <w:tc>
          <w:tcPr>
            <w:tcW w:w="7920" w:type="dxa"/>
          </w:tcPr>
          <w:p w14:paraId="7C4D5FD3" w14:textId="77777777" w:rsidR="00DC7E0D" w:rsidRDefault="00C47C3C">
            <w:pPr>
              <w:pStyle w:val="Compact"/>
              <w:jc w:val="center"/>
            </w:pPr>
            <w:r>
              <w:t>DOKUMENTS PARAKSTĪTS ELEKTRONISKI AR DROŠU ELEKTRONISKO PARAKSTU UN SATUR LAIKA ZĪMOGU</w:t>
            </w:r>
          </w:p>
        </w:tc>
      </w:tr>
    </w:tbl>
    <w:p w14:paraId="312FD219" w14:textId="77777777" w:rsidR="00DC7E0D" w:rsidRDefault="00DC7E0D"/>
    <w:tbl>
      <w:tblPr>
        <w:tblStyle w:val="Table"/>
        <w:tblW w:w="5000" w:type="pct"/>
        <w:tblInd w:w="108" w:type="dxa"/>
        <w:tblLayout w:type="fixed"/>
        <w:tblLook w:val="0000" w:firstRow="0" w:lastRow="0" w:firstColumn="0" w:lastColumn="0" w:noHBand="0" w:noVBand="0"/>
      </w:tblPr>
      <w:tblGrid>
        <w:gridCol w:w="4644"/>
        <w:gridCol w:w="4716"/>
      </w:tblGrid>
      <w:tr w:rsidR="00DC7E0D" w14:paraId="06766E59" w14:textId="77777777">
        <w:tc>
          <w:tcPr>
            <w:tcW w:w="3929" w:type="dxa"/>
          </w:tcPr>
          <w:p w14:paraId="129BE58C" w14:textId="77777777" w:rsidR="00DC7E0D" w:rsidRDefault="00DC7E0D">
            <w:pPr>
              <w:pStyle w:val="Compact"/>
            </w:pPr>
          </w:p>
        </w:tc>
        <w:tc>
          <w:tcPr>
            <w:tcW w:w="3990" w:type="dxa"/>
          </w:tcPr>
          <w:p w14:paraId="01C1E4E2" w14:textId="77777777" w:rsidR="00DC7E0D" w:rsidRDefault="00C47C3C">
            <w:pPr>
              <w:pStyle w:val="Compact"/>
              <w:jc w:val="right"/>
            </w:pPr>
            <w:r>
              <w:t xml:space="preserve">Līguma par Eiropas Savienības fonda projekta īstenošanu Nr. </w:t>
            </w:r>
            <w:r>
              <w:rPr>
                <w:rStyle w:val="highlightme"/>
              </w:rPr>
              <w:t>@nr</w:t>
            </w:r>
          </w:p>
        </w:tc>
      </w:tr>
      <w:tr w:rsidR="00DC7E0D" w14:paraId="24279B88" w14:textId="77777777">
        <w:tc>
          <w:tcPr>
            <w:tcW w:w="3929" w:type="dxa"/>
          </w:tcPr>
          <w:p w14:paraId="08740150" w14:textId="77777777" w:rsidR="00DC7E0D" w:rsidRDefault="00DC7E0D">
            <w:pPr>
              <w:pStyle w:val="Compact"/>
            </w:pPr>
          </w:p>
        </w:tc>
        <w:tc>
          <w:tcPr>
            <w:tcW w:w="3990" w:type="dxa"/>
          </w:tcPr>
          <w:p w14:paraId="65630E47" w14:textId="77777777" w:rsidR="00DC7E0D" w:rsidRDefault="00C47C3C">
            <w:pPr>
              <w:pStyle w:val="Compact"/>
              <w:jc w:val="right"/>
            </w:pPr>
            <w:r>
              <w:t>1. pielikums</w:t>
            </w:r>
          </w:p>
        </w:tc>
      </w:tr>
    </w:tbl>
    <w:p w14:paraId="1E8665E8" w14:textId="77777777" w:rsidR="00DC7E0D" w:rsidRDefault="00DC7E0D">
      <w:pPr>
        <w:pStyle w:val="BodyText"/>
      </w:pPr>
    </w:p>
    <w:p w14:paraId="25004349" w14:textId="77777777" w:rsidR="00DC7E0D" w:rsidRDefault="00C47C3C">
      <w:pPr>
        <w:pStyle w:val="Heading3"/>
      </w:pPr>
      <w:bookmarkStart w:id="0" w:name="līguma-vispārīgie-noteikumi"/>
      <w:r>
        <w:t>Līguma vispārīgie noteikumi</w:t>
      </w:r>
    </w:p>
    <w:p w14:paraId="1621FE5F" w14:textId="77777777" w:rsidR="00DC7E0D" w:rsidRDefault="00C47C3C">
      <w:pPr>
        <w:pStyle w:val="Heading2"/>
        <w:numPr>
          <w:ilvl w:val="0"/>
          <w:numId w:val="49"/>
        </w:numPr>
      </w:pPr>
      <w:bookmarkStart w:id="1" w:name="termini"/>
      <w:bookmarkEnd w:id="0"/>
      <w:r>
        <w:t>Termini</w:t>
      </w:r>
      <w:bookmarkEnd w:id="1"/>
    </w:p>
    <w:p w14:paraId="3128347D" w14:textId="77777777" w:rsidR="00DC7E0D" w:rsidRDefault="00C47C3C">
      <w:pPr>
        <w:pStyle w:val="Compact"/>
        <w:numPr>
          <w:ilvl w:val="1"/>
          <w:numId w:val="50"/>
        </w:numPr>
      </w:pPr>
      <w:r>
        <w:rPr>
          <w:b/>
          <w:bCs/>
        </w:rPr>
        <w:t>Atbalsta summa</w:t>
      </w:r>
      <w:r>
        <w:t xml:space="preserve"> </w:t>
      </w:r>
      <w:r>
        <w:t>—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w:t>
      </w:r>
      <w:r>
        <w:t>eigu datuma un ne vēlāk kā 31.12.2029 .</w:t>
      </w:r>
    </w:p>
    <w:p w14:paraId="6E727F2A" w14:textId="77777777" w:rsidR="00DC7E0D" w:rsidRDefault="00C47C3C">
      <w:pPr>
        <w:pStyle w:val="Compact"/>
        <w:numPr>
          <w:ilvl w:val="1"/>
          <w:numId w:val="50"/>
        </w:numPr>
      </w:pPr>
      <w:r>
        <w:rPr>
          <w:b/>
          <w:bCs/>
        </w:rPr>
        <w:lastRenderedPageBreak/>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398573B5" w14:textId="77777777" w:rsidR="00DC7E0D" w:rsidRDefault="00C47C3C">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4FB4AD8F" w14:textId="77777777" w:rsidR="00DC7E0D" w:rsidRDefault="00C47C3C">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617339BD" w14:textId="77777777" w:rsidR="00DC7E0D" w:rsidRDefault="00C47C3C">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1C7AEBFE" w14:textId="77777777" w:rsidR="00DC7E0D" w:rsidRDefault="00C47C3C">
      <w:pPr>
        <w:pStyle w:val="Compact"/>
        <w:numPr>
          <w:ilvl w:val="1"/>
          <w:numId w:val="50"/>
        </w:numPr>
      </w:pPr>
      <w:r>
        <w:rPr>
          <w:b/>
          <w:bCs/>
        </w:rPr>
        <w:t>Izdevumus pamatojošie dokumenti</w:t>
      </w:r>
      <w:r>
        <w:t xml:space="preserve"> — attaisnojuma dokumenti (darba laika uzskaites tabulas, līgumi, rēķini, pasākumu darba kārtības u. c.), kas pamato Projekta ietvaros veiktos izdevumus atbilstoši Vadošās iestādes vadlīnijām</w:t>
      </w:r>
      <w:r>
        <w:rPr>
          <w:rStyle w:val="FootnoteReference"/>
        </w:rPr>
        <w:footnoteReference w:id="3"/>
      </w:r>
      <w:r>
        <w:t>.</w:t>
      </w:r>
    </w:p>
    <w:p w14:paraId="32BC2B11" w14:textId="77777777" w:rsidR="00DC7E0D" w:rsidRDefault="00C47C3C">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w:t>
      </w:r>
      <w:r>
        <w:lastRenderedPageBreak/>
        <w:t>projekta izdevumiem un īstenošanas progresu, noslēgtajiem līgumiem, sasniegtajiem rezultātiem un rādītājiem</w:t>
      </w:r>
      <w:r>
        <w:rPr>
          <w:rStyle w:val="FootnoteReference"/>
        </w:rPr>
        <w:footnoteReference w:id="4"/>
      </w:r>
      <w:r>
        <w:t>.</w:t>
      </w:r>
    </w:p>
    <w:p w14:paraId="77CD0310" w14:textId="77777777" w:rsidR="00DC7E0D" w:rsidRDefault="00C47C3C">
      <w:pPr>
        <w:pStyle w:val="Compact"/>
        <w:numPr>
          <w:ilvl w:val="1"/>
          <w:numId w:val="50"/>
        </w:numPr>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 Par neatbilstoši veikto izdevumu summu tiek samazināta kopējā Projekta Attiecināmo izdevumu summa.</w:t>
      </w:r>
    </w:p>
    <w:p w14:paraId="0EFB7F7E" w14:textId="77777777" w:rsidR="00DC7E0D" w:rsidRDefault="00C47C3C">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6156AFDB" w14:textId="77777777" w:rsidR="00DC7E0D" w:rsidRDefault="00C47C3C">
      <w:pPr>
        <w:pStyle w:val="Compact"/>
        <w:numPr>
          <w:ilvl w:val="1"/>
          <w:numId w:val="50"/>
        </w:numPr>
      </w:pPr>
      <w:r>
        <w:rPr>
          <w:b/>
          <w:bCs/>
        </w:rPr>
        <w:t>Projekta dalībnieks</w:t>
      </w:r>
      <w:r>
        <w:t xml:space="preserve"> — Finansējuma saņēmēja organizēto Projekta pasākumu dalībnieks.</w:t>
      </w:r>
    </w:p>
    <w:p w14:paraId="55A54F68" w14:textId="77777777" w:rsidR="00DC7E0D" w:rsidRDefault="00C47C3C">
      <w:pPr>
        <w:pStyle w:val="Heading2"/>
        <w:numPr>
          <w:ilvl w:val="0"/>
          <w:numId w:val="49"/>
        </w:numPr>
      </w:pPr>
      <w:bookmarkStart w:id="2" w:name="Xe220dd445714c1d321d8f70301c1399372d5869"/>
      <w:r>
        <w:t>Finansējuma saņēmēja vispārīgie pienākumi un tiesības</w:t>
      </w:r>
      <w:bookmarkEnd w:id="2"/>
    </w:p>
    <w:p w14:paraId="41E4235F" w14:textId="77777777" w:rsidR="00DC7E0D" w:rsidRDefault="00C47C3C">
      <w:pPr>
        <w:pStyle w:val="Compact"/>
        <w:numPr>
          <w:ilvl w:val="1"/>
          <w:numId w:val="51"/>
        </w:numPr>
      </w:pPr>
      <w:r>
        <w:t>Finansējuma saņēmējam ir pienākums:</w:t>
      </w:r>
    </w:p>
    <w:p w14:paraId="682DBE23" w14:textId="77777777" w:rsidR="00DC7E0D" w:rsidRDefault="00C47C3C">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3DE4419F" w14:textId="77777777" w:rsidR="00DC7E0D" w:rsidRDefault="00C47C3C">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8B642BB" w14:textId="77777777" w:rsidR="00DC7E0D" w:rsidRDefault="00C47C3C">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032AF533" w14:textId="77777777" w:rsidR="00DC7E0D" w:rsidRDefault="00C47C3C">
      <w:pPr>
        <w:pStyle w:val="Compact"/>
        <w:numPr>
          <w:ilvl w:val="2"/>
          <w:numId w:val="52"/>
        </w:numPr>
      </w:pPr>
      <w:r>
        <w:t>Projekta īstenošanā nodrošināt visu normatīvajos aktos, Vadošās iestādes, Atbildīgās iestādes, Sadarbības iestādes un citu institūciju vadlīnijās un metodikās, kā arī Līgumā paredzēto nosacījumu izpildi;</w:t>
      </w:r>
    </w:p>
    <w:p w14:paraId="220D6358" w14:textId="77777777" w:rsidR="00DC7E0D" w:rsidRDefault="00C47C3C">
      <w:pPr>
        <w:pStyle w:val="Compact"/>
        <w:numPr>
          <w:ilvl w:val="2"/>
          <w:numId w:val="52"/>
        </w:numPr>
      </w:pPr>
      <w:r>
        <w:lastRenderedPageBreak/>
        <w:t>nodrošināt, lai Atbalsta summa tiktu izlietota saskaņā ar pareizas finanšu pārvaldības principu, ievērojot saimnieciskuma, lietderības un efektivitātes principus;</w:t>
      </w:r>
    </w:p>
    <w:p w14:paraId="76A8FB30" w14:textId="77777777" w:rsidR="00DC7E0D" w:rsidRDefault="00C47C3C">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4BB95793" w14:textId="77777777" w:rsidR="00DC7E0D" w:rsidRDefault="00C47C3C">
      <w:pPr>
        <w:pStyle w:val="Compact"/>
        <w:numPr>
          <w:ilvl w:val="2"/>
          <w:numId w:val="52"/>
        </w:numPr>
      </w:pPr>
      <w:r>
        <w:t>nodrošināt Projektā paredzēto mērķu, Projekta darbību rezultātu, uzraudzības rādītāju un horizontālo principu rādītāju sasniegšanu;</w:t>
      </w:r>
    </w:p>
    <w:p w14:paraId="2061750D" w14:textId="77777777" w:rsidR="00DC7E0D" w:rsidRDefault="00C47C3C">
      <w:pPr>
        <w:pStyle w:val="Compact"/>
        <w:numPr>
          <w:ilvl w:val="2"/>
          <w:numId w:val="52"/>
        </w:numPr>
      </w:pPr>
      <w:r>
        <w:t>pēc Sadarbības iestādes vai Atbildīgās iestādes pieprasījuma iesniegt informāciju par uzraudzības rādītājiem, kas nav iekļauti maksājuma pieprasījumā;</w:t>
      </w:r>
    </w:p>
    <w:p w14:paraId="55D4349C" w14:textId="77777777" w:rsidR="00DC7E0D" w:rsidRDefault="00C47C3C">
      <w:pPr>
        <w:pStyle w:val="Compact"/>
        <w:numPr>
          <w:ilvl w:val="2"/>
          <w:numId w:val="52"/>
        </w:numPr>
      </w:pPr>
      <w:r>
        <w:t>nodrošināt komunikācijas un vizuālās identitātes pasākumus saskaņā ar Projektā plānoto un normatīvajos aktos,</w:t>
      </w:r>
      <w:r>
        <w:rPr>
          <w:rStyle w:val="FootnoteReference"/>
        </w:rPr>
        <w:footnoteReference w:id="6"/>
      </w:r>
      <w:r>
        <w:t xml:space="preserve"> </w:t>
      </w:r>
      <w:r>
        <w:t xml:space="preserve">un vadošās iestādes vadlīnijās </w:t>
      </w:r>
      <w:r>
        <w:rPr>
          <w:rStyle w:val="FootnoteReference"/>
        </w:rPr>
        <w:footnoteReference w:id="7"/>
      </w:r>
      <w:r>
        <w:t xml:space="preserve"> noteiktajām prasībām, ,tai skaitā, Finansējuma saņēmēja oficiālajā tīmekļa vietnē (ja tāda ir) un sociālo mediju vietnēs (ja tādas ir) publicēt īsu un samērīgu aprakstu par Projektu, tā mērķiem un rezultātiem;</w:t>
      </w:r>
    </w:p>
    <w:p w14:paraId="48F32A0D" w14:textId="77777777" w:rsidR="00DC7E0D" w:rsidRDefault="00C47C3C">
      <w:pPr>
        <w:pStyle w:val="Compact"/>
        <w:numPr>
          <w:ilvl w:val="2"/>
          <w:numId w:val="52"/>
        </w:numPr>
      </w:pPr>
      <w:r>
        <w:t>īstenojot Projektu, visos ar Projekta īstenošanu saistītajos dokumentos norādīt Projekta identifikācijas numuru;</w:t>
      </w:r>
    </w:p>
    <w:p w14:paraId="33A10559" w14:textId="77777777" w:rsidR="00DC7E0D" w:rsidRDefault="00C47C3C">
      <w:pPr>
        <w:pStyle w:val="Compact"/>
        <w:numPr>
          <w:ilvl w:val="2"/>
          <w:numId w:val="5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356EBE4" w14:textId="77777777" w:rsidR="00DC7E0D" w:rsidRDefault="00C47C3C">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8A46B62" w14:textId="77777777" w:rsidR="00DC7E0D" w:rsidRDefault="00C47C3C">
      <w:pPr>
        <w:pStyle w:val="Compact"/>
        <w:numPr>
          <w:ilvl w:val="2"/>
          <w:numId w:val="52"/>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w:t>
      </w:r>
      <w:r>
        <w:lastRenderedPageBreak/>
        <w:t>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56B87B79" w14:textId="77777777" w:rsidR="00DC7E0D" w:rsidRDefault="00C47C3C">
      <w:pPr>
        <w:pStyle w:val="Compact"/>
        <w:numPr>
          <w:ilvl w:val="2"/>
          <w:numId w:val="52"/>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pārbaudes Sadarbības iestāde vēstulē par apstiprinātiem Attiecināmajiem izdevumiem paziņo Finansējuma saņēmējam par dokumentu glabāšanas termiņu;</w:t>
      </w:r>
    </w:p>
    <w:p w14:paraId="7E65A7F2" w14:textId="77777777" w:rsidR="00DC7E0D" w:rsidRDefault="00C47C3C">
      <w:pPr>
        <w:pStyle w:val="Compact"/>
        <w:numPr>
          <w:ilvl w:val="2"/>
          <w:numId w:val="52"/>
        </w:numPr>
      </w:pPr>
      <w:r>
        <w:t>Sadarbības iestāde 2.1.16. apakšpunktā minēto dokumentu glabāšanas termiņu var pārtraukt un proporcionāli pagarināt par laikposmu, kurā saistībā ar darbībām Projekta īstenošanas ietvaros ir uzsākts krimālprocess vai tiesvedības process, vai pēc Eiropas Komisijas pieprasījuma.</w:t>
      </w:r>
    </w:p>
    <w:p w14:paraId="1CE8EAB3" w14:textId="77777777" w:rsidR="00DC7E0D" w:rsidRDefault="00C47C3C">
      <w:pPr>
        <w:pStyle w:val="Compact"/>
        <w:numPr>
          <w:ilvl w:val="2"/>
          <w:numId w:val="52"/>
        </w:numPr>
      </w:pPr>
      <w: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t xml:space="preserve">ot šo institūciju likumīgo prasību izpildi un brīvu piekļuvi Finansējuma saņēmēja grāmatvedības un finanšu dokumentiem, kas saistīti ar Projekta īstenošanu, kā arī citiem nepieciešamajiem dokumentiem, </w:t>
      </w:r>
      <w:r>
        <w:lastRenderedPageBreak/>
        <w:t>informācijai, finanšu līdzekļiem, telpām un citām materiālām vērtībām, tai skaitā, nodrošināt pieprasīto dokumentu izsniegšanu;</w:t>
      </w:r>
    </w:p>
    <w:p w14:paraId="2E808B34" w14:textId="77777777" w:rsidR="00DC7E0D" w:rsidRDefault="00C47C3C">
      <w:pPr>
        <w:pStyle w:val="Compact"/>
        <w:numPr>
          <w:ilvl w:val="2"/>
          <w:numId w:val="52"/>
        </w:numPr>
      </w:pPr>
      <w:r>
        <w:t>pēc Sadarbības iestādes lūguma iesniegt pieprasīto informāciju un dokumentus Sadarbības iestādes noteiktajā termiņā, kas nav īsāks par 5 (piecām) darbdienām;</w:t>
      </w:r>
    </w:p>
    <w:p w14:paraId="146909E2" w14:textId="77777777" w:rsidR="00DC7E0D" w:rsidRDefault="00C47C3C">
      <w:pPr>
        <w:pStyle w:val="Compact"/>
        <w:numPr>
          <w:ilvl w:val="2"/>
          <w:numId w:val="52"/>
        </w:numPr>
      </w:pPr>
      <w:r>
        <w:t>pēc Slimību profilakses un kontroles centra pieprasījuma iesniegt informāciju un dokumentus par Projekta ietvaros plānotajiem pasākumiem, to saturu, tai skaitā izstrādātiem informatīvajiem materiāliem, Slimību profilakses un kontroles centra noteiktajā termiņā, kas nav īsāks par 5 (piecām) darbdienām;</w:t>
      </w:r>
    </w:p>
    <w:p w14:paraId="1CACDB3A" w14:textId="77777777" w:rsidR="00DC7E0D" w:rsidRDefault="00C47C3C">
      <w:pPr>
        <w:pStyle w:val="Compact"/>
        <w:numPr>
          <w:ilvl w:val="2"/>
          <w:numId w:val="52"/>
        </w:numPr>
      </w:pPr>
      <w:r>
        <w:t>Līgumā un Sadarbības iestādes noteiktajos termiņos izpildīt Līguma noteikumus un Sadarbības iestādes norādījumus;</w:t>
      </w:r>
    </w:p>
    <w:p w14:paraId="2E62F56C" w14:textId="77777777" w:rsidR="00DC7E0D" w:rsidRDefault="00C47C3C">
      <w:pPr>
        <w:pStyle w:val="Compact"/>
        <w:numPr>
          <w:ilvl w:val="2"/>
          <w:numId w:val="52"/>
        </w:numPr>
      </w:pPr>
      <w:r>
        <w:t>ja Projekta īstenošanā tiek konstatēti neatbilstoši veiktie izdevumi vai pārkāpums, pēc Sadarbības iestādes pieprasījuma atmaksāt Sadarbības iestādes norādītajā kontā nepamatoti izmaksāto Atbalsta summu vai tās daļu;</w:t>
      </w:r>
    </w:p>
    <w:p w14:paraId="256DF04D" w14:textId="77777777" w:rsidR="00DC7E0D" w:rsidRDefault="00C47C3C">
      <w:pPr>
        <w:pStyle w:val="Compact"/>
        <w:numPr>
          <w:ilvl w:val="2"/>
          <w:numId w:val="52"/>
        </w:numPr>
      </w:pPr>
      <w:r>
        <w:t xml:space="preserve">līdz attiecīgā mēneša 25. datumam Projektu portālā (KPVIS) iesniegt Sadarbības iestādē pasākumu, apmācību, semināru un konferenču grafiku nākamajam mēnesim atbilstoši Sadarbības iestādes tīmekļa vietnē </w:t>
      </w:r>
      <w:hyperlink r:id="rId8">
        <w:r>
          <w:rPr>
            <w:rStyle w:val="Hyperlink"/>
          </w:rPr>
          <w:t>www.cfla.gov.lv</w:t>
        </w:r>
      </w:hyperlink>
      <w: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w:t>
      </w:r>
    </w:p>
    <w:p w14:paraId="05A87911" w14:textId="77777777" w:rsidR="00DC7E0D" w:rsidRDefault="00C47C3C">
      <w:pPr>
        <w:pStyle w:val="Compact"/>
        <w:numPr>
          <w:ilvl w:val="2"/>
          <w:numId w:val="52"/>
        </w:numPr>
      </w:pPr>
      <w:r>
        <w:t>Finansējuma saņēmējam uzkrāt:</w:t>
      </w:r>
    </w:p>
    <w:p w14:paraId="2B393268" w14:textId="77777777" w:rsidR="00DC7E0D" w:rsidRDefault="00C47C3C">
      <w:pPr>
        <w:pStyle w:val="Compact"/>
        <w:numPr>
          <w:ilvl w:val="3"/>
          <w:numId w:val="53"/>
        </w:numPr>
      </w:pPr>
      <w:r>
        <w:t>datus par horizontālā principa “Vienlīdzība, iekļaušana, nediskriminācija un pamattiesību ievērošana” rādītāju – 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p>
    <w:p w14:paraId="4C4F8038" w14:textId="77777777" w:rsidR="00DC7E0D" w:rsidRDefault="00C47C3C">
      <w:pPr>
        <w:pStyle w:val="Compact"/>
        <w:numPr>
          <w:ilvl w:val="3"/>
          <w:numId w:val="53"/>
        </w:numPr>
      </w:pPr>
      <w:r>
        <w:t>maksājuma pieprasījuma sagatavošanas nolūkā - datus par SAM MK noteikumu 7.punktā minētās mērķa grupas personām (personas vārds, uzvārds, vecums, e-pasta adrese un tālruņa numurs).</w:t>
      </w:r>
    </w:p>
    <w:p w14:paraId="20F6C647" w14:textId="77777777" w:rsidR="00DC7E0D" w:rsidRDefault="00C47C3C">
      <w:pPr>
        <w:pStyle w:val="Compact"/>
        <w:numPr>
          <w:ilvl w:val="2"/>
          <w:numId w:val="52"/>
        </w:numPr>
      </w:pPr>
      <w:r>
        <w:t>ja Projekta īstenošanā atbilstoši SAM MK noteikumiem tiek iesaistīti Projekta dalībnieki :</w:t>
      </w:r>
    </w:p>
    <w:p w14:paraId="362154C8" w14:textId="77777777" w:rsidR="00DC7E0D" w:rsidRDefault="00C47C3C">
      <w:pPr>
        <w:pStyle w:val="Compact"/>
        <w:numPr>
          <w:ilvl w:val="3"/>
          <w:numId w:val="54"/>
        </w:numPr>
      </w:pPr>
      <w:r>
        <w:lastRenderedPageBreak/>
        <w:t>uzņemties atbildību par Projekta īstenošanu un šajā Līgumā paredzēto saistību izpildi;</w:t>
      </w:r>
    </w:p>
    <w:p w14:paraId="37BE3EF8" w14:textId="77777777" w:rsidR="00DC7E0D" w:rsidRDefault="00C47C3C">
      <w:pPr>
        <w:pStyle w:val="Compact"/>
        <w:numPr>
          <w:ilvl w:val="3"/>
          <w:numId w:val="54"/>
        </w:numPr>
      </w:pPr>
      <w: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1882806B" w14:textId="77777777" w:rsidR="00DC7E0D" w:rsidRDefault="00C47C3C">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618557EB" w14:textId="77777777" w:rsidR="00DC7E0D" w:rsidRDefault="00C47C3C">
      <w:pPr>
        <w:pStyle w:val="Compact"/>
        <w:numPr>
          <w:ilvl w:val="2"/>
          <w:numId w:val="52"/>
        </w:numPr>
      </w:pPr>
      <w:r>
        <w:t>Projekta izmaksu pieauguma gadījumā segt sadārdzinājumu no saviem līdzekļiem;</w:t>
      </w:r>
    </w:p>
    <w:p w14:paraId="538AC469" w14:textId="77777777" w:rsidR="00DC7E0D" w:rsidRDefault="00C47C3C">
      <w:pPr>
        <w:pStyle w:val="Compact"/>
        <w:numPr>
          <w:ilvl w:val="2"/>
          <w:numId w:val="52"/>
        </w:numPr>
      </w:pPr>
      <w:r>
        <w:t>Finansējuma saņēmēja reorganizācijas gadījumā nodrošināt ar Līgumu uzņemto saistību nodošanu tā saistību pārņēmējam, informējot par to Sadarbības iestādi;</w:t>
      </w:r>
    </w:p>
    <w:p w14:paraId="0D9DDB85" w14:textId="77777777" w:rsidR="00DC7E0D" w:rsidRDefault="00C47C3C">
      <w:pPr>
        <w:pStyle w:val="Compact"/>
        <w:numPr>
          <w:ilvl w:val="2"/>
          <w:numId w:val="52"/>
        </w:numPr>
      </w:pPr>
      <w:r>
        <w:t>nekavējoties rakstiski informēt Sadarbības iestādi, ja Projekta darbību īstenošanas laikā Finansējuma saņēmējam ir radušies iepriekš neparedzēti, ar Projektu un tā rezultātu izmantošanu saistīti ieņēmumi;</w:t>
      </w:r>
    </w:p>
    <w:p w14:paraId="7BFB3BF4" w14:textId="77777777" w:rsidR="00DC7E0D" w:rsidRDefault="00C47C3C">
      <w:pPr>
        <w:pStyle w:val="Compact"/>
        <w:numPr>
          <w:ilvl w:val="2"/>
          <w:numId w:val="52"/>
        </w:numPr>
      </w:pPr>
      <w:r>
        <w:t>pasākuma īstenošanas laikā nodrošināt interešu konflikta neesību saskaņā ar Regulas 2024/2509</w:t>
      </w:r>
      <w:r>
        <w:rPr>
          <w:rStyle w:val="FootnoteReference"/>
        </w:rPr>
        <w:footnoteReference w:id="9"/>
      </w:r>
      <w:r>
        <w:t xml:space="preserve"> 61. panta un publiskos iepirkumus regulējošo normatīvo aktu prasībām, kā arī parakstīt interešu konflikta neesības apliecinājumu;</w:t>
      </w:r>
    </w:p>
    <w:p w14:paraId="7037FA25" w14:textId="77777777" w:rsidR="00DC7E0D" w:rsidRDefault="00C47C3C">
      <w:pPr>
        <w:pStyle w:val="Compact"/>
        <w:numPr>
          <w:ilvl w:val="2"/>
          <w:numId w:val="52"/>
        </w:numPr>
      </w:pPr>
      <w:r>
        <w:t>SAM MK noteikumu 19.1. apakšpunktā minētās atbalstāmās darbības ietvaros attiecināt finansējuma saņēmēja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nepilna darba laika noslodzei. Personāla atlīdzības izmaksām jābūt atbilstošām finansējuma saņē</w:t>
      </w:r>
      <w:r>
        <w:t>mēja iestādes atlīdzības sistēmā noteiktajai samaksai par līdzvērtīga darba veikšanu vai atbilstošām vidējai darba samaksai saskaņā ar Latvijas Republikas Centrālās statistikas pārvaldes datiem par līdzvērtīgu darbu attiecīgajā nozarē.</w:t>
      </w:r>
    </w:p>
    <w:p w14:paraId="2E845D0C" w14:textId="77777777" w:rsidR="00DC7E0D" w:rsidRDefault="00C47C3C">
      <w:pPr>
        <w:pStyle w:val="Compact"/>
        <w:numPr>
          <w:ilvl w:val="2"/>
          <w:numId w:val="52"/>
        </w:numPr>
      </w:pPr>
      <w:r>
        <w:lastRenderedPageBreak/>
        <w:t>piesaistot ārpakalpojumā personālu atbalsta pasākumu un pakalpojumu nodrošināšanai projekta ietvaros, nodrošināt to, ka uzņēmuma (pakalpojuma) līgumā un rēķinā personāla izmaksas ir skaidri identificējamas;</w:t>
      </w:r>
    </w:p>
    <w:p w14:paraId="26F255BA" w14:textId="77777777" w:rsidR="00DC7E0D" w:rsidRDefault="00C47C3C">
      <w:pPr>
        <w:pStyle w:val="Compact"/>
        <w:numPr>
          <w:ilvl w:val="2"/>
          <w:numId w:val="52"/>
        </w:numPr>
      </w:pPr>
      <w:r>
        <w:t>nodrošināt, ka projekta ietvaros netiek plānots atbalsts tādām finansējuma saņēmēja darbībām, kurām atbalsts atbilstoši Komercdarbības atbalsta kontroles likuma 5.pantam būtu kvalificējams kā komercdarbības atbalsts. Ja finansējuma saņēmējs vienlaikus īsteno pasākuma atbalstāmās darbības un veic saimniecisko darbību, kurai saskaņā ar Komercdarbības atbalsta kontroles likumu būtu jāpiemēro komercdarbības atbalsta nosacījumi, finansējuma saņēmējs nodrošina šo darbību nodalīšanu.</w:t>
      </w:r>
    </w:p>
    <w:p w14:paraId="39CF752C" w14:textId="77777777" w:rsidR="00DC7E0D" w:rsidRDefault="00C47C3C">
      <w:pPr>
        <w:pStyle w:val="Compact"/>
        <w:numPr>
          <w:ilvl w:val="2"/>
          <w:numId w:val="52"/>
        </w:numPr>
      </w:pPr>
      <w:r>
        <w:t>nodrošināt, ka projekta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w:t>
      </w:r>
      <w:r>
        <w:t>les likuma IV vai V nodaļu;</w:t>
      </w:r>
    </w:p>
    <w:p w14:paraId="66CEE017" w14:textId="77777777" w:rsidR="00DC7E0D" w:rsidRDefault="00C47C3C">
      <w:pPr>
        <w:pStyle w:val="Compact"/>
        <w:numPr>
          <w:ilvl w:val="2"/>
          <w:numId w:val="52"/>
        </w:numPr>
      </w:pPr>
      <w:r>
        <w:t>veikt citas Līgumā un lēmumā par Projekta iesnieguma apstiprināšanu noteiktās darbības.</w:t>
      </w:r>
    </w:p>
    <w:p w14:paraId="2977BAA8" w14:textId="77777777" w:rsidR="00DC7E0D" w:rsidRDefault="00C47C3C">
      <w:pPr>
        <w:pStyle w:val="Compact"/>
        <w:numPr>
          <w:ilvl w:val="1"/>
          <w:numId w:val="51"/>
        </w:numPr>
      </w:pPr>
      <w:r>
        <w:t>Finansējuma saņēmējam ir tiesības:</w:t>
      </w:r>
    </w:p>
    <w:p w14:paraId="714092E0" w14:textId="77777777" w:rsidR="00DC7E0D" w:rsidRDefault="00C47C3C">
      <w:pPr>
        <w:pStyle w:val="Compact"/>
        <w:numPr>
          <w:ilvl w:val="2"/>
          <w:numId w:val="55"/>
        </w:numPr>
      </w:pPr>
      <w:r>
        <w:t>saņemt Atbalsta summu, ja Projekts ir īstenots saskaņā ar normatīvo aktu un Līguma nosacījumiem, ievērojot noteikto kārtību un termiņu;</w:t>
      </w:r>
    </w:p>
    <w:p w14:paraId="554F7F07" w14:textId="77777777" w:rsidR="00DC7E0D" w:rsidRDefault="00C47C3C">
      <w:pPr>
        <w:pStyle w:val="Compact"/>
        <w:numPr>
          <w:ilvl w:val="2"/>
          <w:numId w:val="55"/>
        </w:numPr>
      </w:pPr>
      <w:r>
        <w:t>saņemt nepieciešamo informāciju par Projekta īstenošanas nosacījumiem, tai skaitā, saņemt konsultācijas par ieteicamajiem Projekta īstenošanā konstatēto risku mazinošajiem pasākumiem;</w:t>
      </w:r>
    </w:p>
    <w:p w14:paraId="65C91FDC" w14:textId="77777777" w:rsidR="00DC7E0D" w:rsidRDefault="00C47C3C">
      <w:pPr>
        <w:pStyle w:val="Compact"/>
        <w:numPr>
          <w:ilvl w:val="2"/>
          <w:numId w:val="55"/>
        </w:numPr>
      </w:pPr>
      <w:r>
        <w:t>izmantot citas normatīvajos aktos un Līgumā paredzētās tiesības.</w:t>
      </w:r>
    </w:p>
    <w:p w14:paraId="6FD81F79" w14:textId="77777777" w:rsidR="00DC7E0D" w:rsidRDefault="00C47C3C">
      <w:pPr>
        <w:pStyle w:val="Heading2"/>
        <w:numPr>
          <w:ilvl w:val="0"/>
          <w:numId w:val="49"/>
        </w:numPr>
      </w:pPr>
      <w:bookmarkStart w:id="3" w:name="X55a1eb4b40bbd4852ef0b85a7c311cdc2b8f9d0"/>
      <w:r>
        <w:t>Sadarbības iestādes vispārīgie pienākumi un tiesības</w:t>
      </w:r>
      <w:bookmarkEnd w:id="3"/>
    </w:p>
    <w:p w14:paraId="513C5C04" w14:textId="77777777" w:rsidR="00DC7E0D" w:rsidRDefault="00C47C3C">
      <w:pPr>
        <w:pStyle w:val="Compact"/>
        <w:numPr>
          <w:ilvl w:val="1"/>
          <w:numId w:val="56"/>
        </w:numPr>
      </w:pPr>
      <w:r>
        <w:t>Sadarbības iestādei ir pienākums:</w:t>
      </w:r>
    </w:p>
    <w:p w14:paraId="13A2F76C" w14:textId="77777777" w:rsidR="00DC7E0D" w:rsidRDefault="00C47C3C">
      <w:pPr>
        <w:pStyle w:val="Compact"/>
        <w:numPr>
          <w:ilvl w:val="2"/>
          <w:numId w:val="57"/>
        </w:numPr>
      </w:pPr>
      <w:r>
        <w:t>konsultēt Finansējuma saņēmēju par Projekta īstenošanu, tai skaitā, sniegt informāciju par Projekta īstenošanā konstatētajiem riskiem un ieteicamajiem risku mazinošajiem pasākumiem;</w:t>
      </w:r>
    </w:p>
    <w:p w14:paraId="6DFAA846" w14:textId="77777777" w:rsidR="00DC7E0D" w:rsidRDefault="00C47C3C">
      <w:pPr>
        <w:pStyle w:val="Compact"/>
        <w:numPr>
          <w:ilvl w:val="2"/>
          <w:numId w:val="57"/>
        </w:numPr>
      </w:pPr>
      <w:r>
        <w:t>veikt Projekta īstenošanas uzraudzību un kontroli visā Līguma darbības laikā un izvērtēt Projekta īstenošanas atbilstību normatīvo aktu un Līguma nosacījumiem;</w:t>
      </w:r>
    </w:p>
    <w:p w14:paraId="44166E8E" w14:textId="77777777" w:rsidR="00DC7E0D" w:rsidRDefault="00C47C3C">
      <w:pPr>
        <w:pStyle w:val="Compact"/>
        <w:numPr>
          <w:ilvl w:val="2"/>
          <w:numId w:val="57"/>
        </w:numPr>
      </w:pPr>
      <w:r>
        <w:t>pārbaudīt Finansējuma saņēmēja maksājuma pieprasījumu un apstiprināt Finansējuma saņēmēja maksājuma pieprasījumā iekļautos izdevumus, ja tie ir attiecināmi , un pieņemt lēmumu par Atbalsta summas vai tās daļas atmaksu;</w:t>
      </w:r>
    </w:p>
    <w:p w14:paraId="2B9C116F" w14:textId="77777777" w:rsidR="00DC7E0D" w:rsidRDefault="00C47C3C">
      <w:pPr>
        <w:pStyle w:val="Compact"/>
        <w:numPr>
          <w:ilvl w:val="2"/>
          <w:numId w:val="57"/>
        </w:numPr>
      </w:pPr>
      <w:r>
        <w:lastRenderedPageBreak/>
        <w:t>apstrādājot Finansējuma saņēmēja iesniegtos personu datus, ievērot normatīvajos aktos par personu datu (tai skaitā, īpašu kategoriju personas datu) aizsardzību noteiktās prasības;</w:t>
      </w:r>
    </w:p>
    <w:p w14:paraId="1D558C9E" w14:textId="77777777" w:rsidR="00DC7E0D" w:rsidRDefault="00C47C3C">
      <w:pPr>
        <w:pStyle w:val="Compact"/>
        <w:numPr>
          <w:ilvl w:val="2"/>
          <w:numId w:val="57"/>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76005333" w14:textId="77777777" w:rsidR="00DC7E0D" w:rsidRDefault="00C47C3C">
      <w:pPr>
        <w:pStyle w:val="Compact"/>
        <w:numPr>
          <w:ilvl w:val="2"/>
          <w:numId w:val="57"/>
        </w:numPr>
      </w:pPr>
      <w:r>
        <w:t>veikt citas normatīvajos aktos un Līgumā noteiktās darbības.</w:t>
      </w:r>
    </w:p>
    <w:p w14:paraId="0584C883" w14:textId="77777777" w:rsidR="00DC7E0D" w:rsidRDefault="00C47C3C">
      <w:pPr>
        <w:pStyle w:val="Compact"/>
        <w:numPr>
          <w:ilvl w:val="1"/>
          <w:numId w:val="56"/>
        </w:numPr>
      </w:pPr>
      <w:r>
        <w:t>Sadarbības iestādei ir tiesības:</w:t>
      </w:r>
    </w:p>
    <w:p w14:paraId="520CFC2A" w14:textId="77777777" w:rsidR="00DC7E0D" w:rsidRDefault="00C47C3C">
      <w:pPr>
        <w:pStyle w:val="Compact"/>
        <w:numPr>
          <w:ilvl w:val="2"/>
          <w:numId w:val="58"/>
        </w:numPr>
      </w:pPr>
      <w:r>
        <w:t>pieprasīt un saņemt no Finansējuma saņēmēja, valsts informācijas sistēmām un reģistriem, ārējām datu bāzēm informāciju par Finansējuma saņēmēju un tā saimniecisko darbību, kā arī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732C866" w14:textId="77777777" w:rsidR="00DC7E0D" w:rsidRDefault="00C47C3C">
      <w:pPr>
        <w:pStyle w:val="Compact"/>
        <w:numPr>
          <w:ilvl w:val="2"/>
          <w:numId w:val="58"/>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523ED588" w14:textId="77777777" w:rsidR="00DC7E0D" w:rsidRDefault="00C47C3C">
      <w:pPr>
        <w:pStyle w:val="Compact"/>
        <w:numPr>
          <w:ilvl w:val="2"/>
          <w:numId w:val="58"/>
        </w:numPr>
      </w:pPr>
      <w:r>
        <w:t>Līguma darbības laikā pieprasīt un saņemt visus nepieciešamos dokumentus un skaidrojumus, kas saistīti ar Līguma izpildi;</w:t>
      </w:r>
    </w:p>
    <w:p w14:paraId="4F92B280" w14:textId="77777777" w:rsidR="00DC7E0D" w:rsidRDefault="00C47C3C">
      <w:pPr>
        <w:pStyle w:val="Compact"/>
        <w:numPr>
          <w:ilvl w:val="2"/>
          <w:numId w:val="58"/>
        </w:numPr>
      </w:pPr>
      <w:r>
        <w:t>izmantot citas normatīvajos aktos un Līgumā paredzētās tiesības.</w:t>
      </w:r>
    </w:p>
    <w:p w14:paraId="49D6A826" w14:textId="77777777" w:rsidR="00DC7E0D" w:rsidRDefault="00C47C3C">
      <w:pPr>
        <w:pStyle w:val="Heading2"/>
        <w:numPr>
          <w:ilvl w:val="0"/>
          <w:numId w:val="49"/>
        </w:numPr>
      </w:pPr>
      <w:bookmarkStart w:id="4" w:name="grāmatvedības-uzskaite"/>
      <w:r>
        <w:t>Grāmatvedības uzskaite</w:t>
      </w:r>
      <w:bookmarkEnd w:id="4"/>
    </w:p>
    <w:p w14:paraId="4AFD96DE" w14:textId="77777777" w:rsidR="00DC7E0D" w:rsidRDefault="00C47C3C">
      <w:pPr>
        <w:pStyle w:val="Compact"/>
        <w:numPr>
          <w:ilvl w:val="1"/>
          <w:numId w:val="59"/>
        </w:numPr>
      </w:pPr>
      <w: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7D918D0C" w14:textId="77777777" w:rsidR="00DC7E0D" w:rsidRDefault="00C47C3C">
      <w:pPr>
        <w:pStyle w:val="Compact"/>
        <w:numPr>
          <w:ilvl w:val="1"/>
          <w:numId w:val="59"/>
        </w:numPr>
      </w:pPr>
      <w:r>
        <w:t>Atbalsta summas maksājuma par Vienkāršotajām izmaksām saņemšanai Finansējuma saņēmējs var norādīt atsevišķu kontu Valsts kasē vai ES dalībvalstī, vai Eiropas Ekonomikas zonas valstī reģistrētā kredītiestādē .</w:t>
      </w:r>
    </w:p>
    <w:p w14:paraId="53DD13B9" w14:textId="77777777" w:rsidR="00DC7E0D" w:rsidRDefault="00C47C3C">
      <w:pPr>
        <w:pStyle w:val="Compact"/>
        <w:numPr>
          <w:ilvl w:val="1"/>
          <w:numId w:val="59"/>
        </w:numPr>
      </w:pPr>
      <w:r>
        <w:t>Ja Projektā paredzēts avansa maksājums, Finansējuma saņēmējs rīkojas atbilstoši šo noteikumu 7. sadaļā noteiktajam.</w:t>
      </w:r>
    </w:p>
    <w:p w14:paraId="634A7E8A" w14:textId="77777777" w:rsidR="00DC7E0D" w:rsidRDefault="00C47C3C">
      <w:pPr>
        <w:pStyle w:val="Compact"/>
        <w:numPr>
          <w:ilvl w:val="1"/>
          <w:numId w:val="59"/>
        </w:numPr>
      </w:pPr>
      <w:r>
        <w:t xml:space="preserve">Finansējuma saņēmējs, īstenojot Projektu, uzskaita Attiecināmos izdevumus, ar Projektu saistītos ieņēmumus, izmaksas, naudas plūsmas savā grāmatvedības uzskaitē saskaņā ar normatīvo aktu prasībām un vispārpieņemtajiem </w:t>
      </w:r>
      <w:r>
        <w:lastRenderedPageBreak/>
        <w:t>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3BE56846" w14:textId="77777777" w:rsidR="00DC7E0D" w:rsidRDefault="00C47C3C">
      <w:pPr>
        <w:pStyle w:val="Compact"/>
        <w:numPr>
          <w:ilvl w:val="1"/>
          <w:numId w:val="59"/>
        </w:numPr>
      </w:pPr>
      <w:r>
        <w:t>Finanšu pārskatus Finansējuma saņēmējs sagatavo atbilstoši normatīvajiem aktiem, kas nosaka kārtību, kādā finanšu pārskatos atspoguļojams saņemtais finansiālais atbalsts (finanšu atbalsts).</w:t>
      </w:r>
    </w:p>
    <w:p w14:paraId="6ADE0DBC" w14:textId="77777777" w:rsidR="00DC7E0D" w:rsidRDefault="00C47C3C">
      <w:pPr>
        <w:pStyle w:val="Heading2"/>
        <w:numPr>
          <w:ilvl w:val="0"/>
          <w:numId w:val="49"/>
        </w:numPr>
      </w:pPr>
      <w:bookmarkStart w:id="5" w:name="Xfe01e891724baca704aae9545d6a3c35135f744"/>
      <w:r>
        <w:t>Kārtība, kādā tiek veiktas pārbaudes Projekta īstenošanas vietā</w:t>
      </w:r>
      <w:bookmarkEnd w:id="5"/>
    </w:p>
    <w:p w14:paraId="63C1CA00" w14:textId="77777777" w:rsidR="00DC7E0D" w:rsidRDefault="00C47C3C">
      <w:pPr>
        <w:pStyle w:val="Compact"/>
        <w:numPr>
          <w:ilvl w:val="1"/>
          <w:numId w:val="60"/>
        </w:numPr>
      </w:pPr>
      <w:r>
        <w:t>Sadarbības iestāde Līguma darbības laikā var veikt pārbaudi Projektā vai iepirkuma līgumā norādītajā Projekta īstenošanas vietā atbilstoši MK noteikumiem</w:t>
      </w:r>
      <w:r>
        <w:rPr>
          <w:rStyle w:val="FootnoteReference"/>
        </w:rPr>
        <w:footnoteReference w:id="10"/>
      </w:r>
      <w:r>
        <w:t xml:space="preserve"> un Vadošās iestādes vadlīnijām</w:t>
      </w:r>
      <w:r>
        <w:rPr>
          <w:rStyle w:val="FootnoteReference"/>
        </w:rPr>
        <w:footnoteReference w:id="11"/>
      </w:r>
      <w:r>
        <w:t xml:space="preserve"> , lai pārliecinātos par faktisko Līguma īstenošanu atbilstoši normatīvo aktu prasībām.</w:t>
      </w:r>
    </w:p>
    <w:p w14:paraId="1C6F40A3" w14:textId="77777777" w:rsidR="00DC7E0D" w:rsidRDefault="00C47C3C">
      <w:pPr>
        <w:pStyle w:val="Compact"/>
        <w:numPr>
          <w:ilvl w:val="1"/>
          <w:numId w:val="60"/>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2"/>
      </w:r>
      <w:r>
        <w:t xml:space="preserve"> ir tiesīga nepieciešamības gadījumā veikt arī pārbaudes, iepriekš par to neinformējot Finansējuma saņēmēju.</w:t>
      </w:r>
    </w:p>
    <w:p w14:paraId="730F707F" w14:textId="77777777" w:rsidR="00DC7E0D" w:rsidRDefault="00C47C3C">
      <w:pPr>
        <w:pStyle w:val="Compact"/>
        <w:numPr>
          <w:ilvl w:val="1"/>
          <w:numId w:val="60"/>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325BBCB0" w14:textId="77777777" w:rsidR="00DC7E0D" w:rsidRDefault="00C47C3C">
      <w:pPr>
        <w:pStyle w:val="Compact"/>
        <w:numPr>
          <w:ilvl w:val="1"/>
          <w:numId w:val="60"/>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4626BDB" w14:textId="77777777" w:rsidR="00DC7E0D" w:rsidRDefault="00C47C3C">
      <w:pPr>
        <w:pStyle w:val="Compact"/>
        <w:numPr>
          <w:ilvl w:val="2"/>
          <w:numId w:val="61"/>
        </w:numPr>
      </w:pPr>
      <w:r>
        <w:t xml:space="preserve">Sadarbības iestādes darba laikā piekļūšanu Projekta īstenošanas vietai, telpām, dokumentu oriģināliem vai atvasinājumiem ar juridisku spēku un </w:t>
      </w:r>
      <w:r>
        <w:lastRenderedPageBreak/>
        <w:t>visai informācijai, tai skaitā, informācijai elektroniskā formātā, kas nepieciešama šādu pārbaužu veikšanai (pēc pieprasījuma visa ar Projekta īstenošanu saistītā dokumentācija jāuzrāda Projekta īstenošanas vietā);</w:t>
      </w:r>
    </w:p>
    <w:p w14:paraId="4ED061B6" w14:textId="77777777" w:rsidR="00DC7E0D" w:rsidRDefault="00C47C3C">
      <w:pPr>
        <w:pStyle w:val="Compact"/>
        <w:numPr>
          <w:ilvl w:val="2"/>
          <w:numId w:val="61"/>
        </w:numPr>
      </w:pPr>
      <w:r>
        <w:t>telpu un darba vietu dokumentu pārbaudei;</w:t>
      </w:r>
    </w:p>
    <w:p w14:paraId="2B4162F4" w14:textId="77777777" w:rsidR="00DC7E0D" w:rsidRDefault="00C47C3C">
      <w:pPr>
        <w:pStyle w:val="Compact"/>
        <w:numPr>
          <w:ilvl w:val="2"/>
          <w:numId w:val="61"/>
        </w:numPr>
      </w:pPr>
      <w:r>
        <w:t>iespēju organizēt intervijas ar Projektā iesaistītajām personām (piem., mērķa grupu, Projekta īstenošanas un vadības personālu);</w:t>
      </w:r>
    </w:p>
    <w:p w14:paraId="067DEA55" w14:textId="77777777" w:rsidR="00DC7E0D" w:rsidRDefault="00C47C3C">
      <w:pPr>
        <w:pStyle w:val="Compact"/>
        <w:numPr>
          <w:ilvl w:val="2"/>
          <w:numId w:val="61"/>
        </w:numPr>
      </w:pPr>
      <w:r>
        <w:t>pieprasīto dokumentu uzrādīšanu un, ja nepieciešams, izsniegšanu;</w:t>
      </w:r>
    </w:p>
    <w:p w14:paraId="2793817E" w14:textId="77777777" w:rsidR="00DC7E0D" w:rsidRDefault="00C47C3C">
      <w:pPr>
        <w:pStyle w:val="Compact"/>
        <w:numPr>
          <w:ilvl w:val="2"/>
          <w:numId w:val="61"/>
        </w:numPr>
      </w:pPr>
      <w:r>
        <w:t>par Projekta īstenošanu atbildīgo personu piedalīšanos pārbaudē.</w:t>
      </w:r>
    </w:p>
    <w:p w14:paraId="60DB849B" w14:textId="77777777" w:rsidR="00DC7E0D" w:rsidRDefault="00C47C3C">
      <w:pPr>
        <w:pStyle w:val="Compact"/>
        <w:numPr>
          <w:ilvl w:val="1"/>
          <w:numId w:val="60"/>
        </w:numPr>
      </w:pPr>
      <w:r>
        <w:t>Citas ES fondu vadībā iesaistītās Latvijas Republikas vai ES institūcijas, kā arī citas kompetentās institūcijas pārbaudes Projekta īstenošanas vietā veic saskaņā ar normatīvajiem aktiem.</w:t>
      </w:r>
    </w:p>
    <w:p w14:paraId="607B133C" w14:textId="77777777" w:rsidR="00DC7E0D" w:rsidRDefault="00C47C3C">
      <w:pPr>
        <w:pStyle w:val="Compact"/>
        <w:numPr>
          <w:ilvl w:val="1"/>
          <w:numId w:val="60"/>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C9DD855" w14:textId="77777777" w:rsidR="00DC7E0D" w:rsidRDefault="00C47C3C">
      <w:pPr>
        <w:pStyle w:val="Heading2"/>
        <w:numPr>
          <w:ilvl w:val="0"/>
          <w:numId w:val="49"/>
        </w:numPr>
      </w:pPr>
      <w:bookmarkStart w:id="6" w:name="iepirkumu-veikšanas-kārtība"/>
      <w:r>
        <w:t>Iepirkumu veikšanas kārtība</w:t>
      </w:r>
      <w:bookmarkEnd w:id="6"/>
    </w:p>
    <w:p w14:paraId="7E813886" w14:textId="77777777" w:rsidR="00DC7E0D" w:rsidRDefault="00C47C3C">
      <w:pPr>
        <w:pStyle w:val="Compact"/>
        <w:numPr>
          <w:ilvl w:val="1"/>
          <w:numId w:val="62"/>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E62726D" w14:textId="77777777" w:rsidR="00DC7E0D" w:rsidRDefault="00C47C3C">
      <w:pPr>
        <w:pStyle w:val="Compact"/>
        <w:numPr>
          <w:ilvl w:val="1"/>
          <w:numId w:val="62"/>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1CCA247" w14:textId="77777777" w:rsidR="00DC7E0D" w:rsidRDefault="00C47C3C">
      <w:pPr>
        <w:pStyle w:val="Compact"/>
        <w:numPr>
          <w:ilvl w:val="1"/>
          <w:numId w:val="62"/>
        </w:numPr>
      </w:pPr>
      <w:r>
        <w:t xml:space="preserve">Sadarbības iestāde atbilstoši MK noteikumos </w:t>
      </w:r>
      <w:r>
        <w:rPr>
          <w:rStyle w:val="FootnoteReference"/>
        </w:rPr>
        <w:footnoteReference w:id="13"/>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27A601A" w14:textId="77777777" w:rsidR="00DC7E0D" w:rsidRDefault="00C47C3C">
      <w:pPr>
        <w:pStyle w:val="Compact"/>
        <w:numPr>
          <w:ilvl w:val="1"/>
          <w:numId w:val="62"/>
        </w:numPr>
      </w:pPr>
      <w:r>
        <w:lastRenderedPageBreak/>
        <w:t>Finansējuma saņēmējs izvērtē, vai atbilst pasūtītāja definīcijai Publisko iepirkumu likuma izpratnē</w:t>
      </w:r>
      <w:r>
        <w:rPr>
          <w:rStyle w:val="FootnoteReference"/>
        </w:rPr>
        <w:footnoteReference w:id="14"/>
      </w:r>
      <w:r>
        <w:t>. Gadījumā, ja biedrība atbilst pasūtītāja definīcijai Publisko iepirkumu likuma izpratnē, tad biedrībai, izsludinot iepirkumus, piemērojams Publisko iepirkumu likuma un šo noteikumu 6.5.punktā minētais regulējums. Ja Finansējuma saņēmējs neatbilst pasūtītāja definīcijai Publisko iepirkumu likuma izpratnē, tad, izsludinot iepirkumus, piemērojami Ministru kabineta 2017. gada 28. februāra noteikumi Nr. 104 “Noteikumi par iepirkuma procedūru un tās piemērošanas kārtību pasūtītāja finansētiem projektiem”</w:t>
      </w:r>
      <w:r>
        <w:rPr>
          <w:rStyle w:val="FootnoteReference"/>
        </w:rPr>
        <w:footnoteReference w:id="15"/>
      </w:r>
      <w:r>
        <w:t xml:space="preserve"> (turpmāk - MK noteikumi Nr.104) un šo noteikumu 6.6.punktā minētais regulējums. https://www.cfla.gov.lv/lv/jaunums/noderigi-materials-biedribam-par-iepirkumu-veiksanu</w:t>
      </w:r>
    </w:p>
    <w:p w14:paraId="2BC584E9" w14:textId="77777777" w:rsidR="00DC7E0D" w:rsidRDefault="00C47C3C">
      <w:pPr>
        <w:pStyle w:val="Compact"/>
        <w:numPr>
          <w:ilvl w:val="1"/>
          <w:numId w:val="62"/>
        </w:numPr>
      </w:pPr>
      <w:r>
        <w:t>Veicot iepirkumu Projekta vajadzībām, Finansējuma saņēmējs, kurš atbilst pasūtītāja definīcijai Publisko iepirkumu likuma izpratnē:</w:t>
      </w:r>
    </w:p>
    <w:p w14:paraId="5388B2B7" w14:textId="77777777" w:rsidR="00DC7E0D" w:rsidRDefault="00C47C3C">
      <w:pPr>
        <w:pStyle w:val="Compact"/>
        <w:numPr>
          <w:ilvl w:val="2"/>
          <w:numId w:val="63"/>
        </w:numPr>
      </w:pPr>
      <w:r>
        <w:t>piesaista atbalstāmo darbību veikšanai nepieciešamo personālu vai īsteno iepirkumus, nodrošinot, ka projekta īstenošanas laikā ir ievēroti interešu konflikta, korupcijas un krāpšanas novēršanas nosacījumi, vismaz paredzot, ka projekta vadībā un īstenošanā iesaistītie darbinieki un iepirkuma līgumu izpildītāji ir:</w:t>
      </w:r>
    </w:p>
    <w:p w14:paraId="3E3CFFAE" w14:textId="77777777" w:rsidR="00DC7E0D" w:rsidRDefault="00C47C3C">
      <w:pPr>
        <w:pStyle w:val="Compact"/>
        <w:numPr>
          <w:ilvl w:val="3"/>
          <w:numId w:val="64"/>
        </w:numPr>
      </w:pPr>
      <w:r>
        <w:t>informēti par korupcijas un interešu konflikta novēršanas jautājumiem un krāpšanas pazīmēm, kā arī par pienākumu ziņot par konstatētajām aizdomām un ir informēti par ziņotāju aizsardzību atbilstoši Trauksmes celšanas likumam;</w:t>
      </w:r>
    </w:p>
    <w:p w14:paraId="452990F3" w14:textId="77777777" w:rsidR="00DC7E0D" w:rsidRDefault="00C47C3C">
      <w:pPr>
        <w:pStyle w:val="Compact"/>
        <w:numPr>
          <w:ilvl w:val="3"/>
          <w:numId w:val="64"/>
        </w:numPr>
      </w:pPr>
      <w:r>
        <w:t>parakstījuši apliecinājumus par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w:t>
      </w:r>
      <w:r>
        <w:t>ajiem normatīvajiem aktiem;</w:t>
      </w:r>
    </w:p>
    <w:p w14:paraId="66AA92D7" w14:textId="77777777" w:rsidR="00DC7E0D" w:rsidRDefault="00C47C3C">
      <w:pPr>
        <w:pStyle w:val="Compact"/>
        <w:numPr>
          <w:ilvl w:val="2"/>
          <w:numId w:val="63"/>
        </w:numPr>
      </w:pPr>
      <w:r>
        <w:t>nodrošina Publisko iepirkumu likumā un Iepirkumu uzraudzības biroja vadlīnijās un skaidrojumos noteikto prasību ievērošanu;</w:t>
      </w:r>
    </w:p>
    <w:p w14:paraId="38D036C5" w14:textId="77777777" w:rsidR="00DC7E0D" w:rsidRDefault="00C47C3C">
      <w:pPr>
        <w:pStyle w:val="Compact"/>
        <w:numPr>
          <w:ilvl w:val="2"/>
          <w:numId w:val="63"/>
        </w:numPr>
      </w:pPr>
      <w:r>
        <w:lastRenderedPageBreak/>
        <w:t>nodrošina nediskriminācijas, savstarpējās atzīšanas, atklātības un vienlīdzīgas attieksmes principu ievērošanu, kā arī piegādātāju brīvu konkurenci</w:t>
      </w:r>
      <w:r>
        <w:rPr>
          <w:rStyle w:val="FootnoteReference"/>
        </w:rPr>
        <w:footnoteReference w:id="16"/>
      </w:r>
      <w:r>
        <w:t xml:space="preserve"> ;</w:t>
      </w:r>
    </w:p>
    <w:p w14:paraId="26D1F64A" w14:textId="77777777" w:rsidR="00DC7E0D" w:rsidRDefault="00C47C3C">
      <w:pPr>
        <w:pStyle w:val="Compact"/>
        <w:numPr>
          <w:ilvl w:val="2"/>
          <w:numId w:val="63"/>
        </w:numPr>
      </w:pPr>
      <w:r>
        <w:t>publiskos iepirkumus veic saskaņā ar normatīvajiem aktiem publisko iepirkumu jomā, īstenojot konkurenci nodrošinošu, pārredzamu, atklātu, nediskriminējošu konkursa procedūru un pēc iespējas veic kā sociāli atbildīgus iepirkumus, tai skaitā nodrošina vides prasību integrāciju preču un pakalpojumu iepirkumos (zaļais publiskais iepirkums);</w:t>
      </w:r>
    </w:p>
    <w:p w14:paraId="5FE23CBD" w14:textId="77777777" w:rsidR="00DC7E0D" w:rsidRDefault="00C47C3C">
      <w:pPr>
        <w:pStyle w:val="Compact"/>
        <w:numPr>
          <w:ilvl w:val="2"/>
          <w:numId w:val="63"/>
        </w:numPr>
      </w:pPr>
      <w:r>
        <w:t>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w:t>
      </w:r>
      <w:r>
        <w:t>rkuma līgumu vai pēc Sadarbības iestādes pieprasījuma.</w:t>
      </w:r>
    </w:p>
    <w:p w14:paraId="0540FFEC" w14:textId="77777777" w:rsidR="00DC7E0D" w:rsidRDefault="00C47C3C">
      <w:pPr>
        <w:pStyle w:val="Compact"/>
        <w:numPr>
          <w:ilvl w:val="1"/>
          <w:numId w:val="62"/>
        </w:numPr>
      </w:pPr>
      <w:r>
        <w:t>Veicot iepirkumu Projekta vajadzībām, Finansējuma saņēmējs, kam, izsludinot iepirkumus, piemērojami MK noteikumi Nr.104:</w:t>
      </w:r>
    </w:p>
    <w:p w14:paraId="29A6AB5F" w14:textId="77777777" w:rsidR="00DC7E0D" w:rsidRDefault="00C47C3C">
      <w:pPr>
        <w:pStyle w:val="Compact"/>
        <w:numPr>
          <w:ilvl w:val="2"/>
          <w:numId w:val="65"/>
        </w:numPr>
      </w:pPr>
      <w:r>
        <w:t>piesaista Projektā atbalstāmo darbību īstenošanai nepieciešamo personālu vai īsteno iepirkumus, nodrošinot, ka projekta īstenošanas laikā ir ievēroti interešu konflikta, korupcijas un krāpšanas novēršanas nosacījumi, un vismaz paredzot, ka projekta vadībā un īstenošanā iesaistītais personāls un iepirkuma līgumu izpildītāji ir informēti par korupcijas un interešu konflikta novēršanas jautājumiem, krāpšanas pazīmēm, kā arī par pienākumu ziņot par konstatētajām aizdomām un ir informēti par ziņotāju aizsardzību</w:t>
      </w:r>
      <w:r>
        <w:t xml:space="preserve"> atbilstoši Trauksmes celšanas likumam;</w:t>
      </w:r>
    </w:p>
    <w:p w14:paraId="7A091C8C" w14:textId="77777777" w:rsidR="00DC7E0D" w:rsidRDefault="00C47C3C">
      <w:pPr>
        <w:pStyle w:val="Compact"/>
        <w:numPr>
          <w:ilvl w:val="2"/>
          <w:numId w:val="65"/>
        </w:numPr>
      </w:pPr>
      <w:r>
        <w:t>ievēro MK noteikumos Nr.104 noteikto līguma slēgšanas tiesību piešķiršanas procedūru (ja attiecināms) un ierobežojumus šādu līgumu slēgšanai, kā arī aizpilda un paraksta MK noteikumu Nr.104 1. pielikumā norādīto apliecinājumu par interešu konflikta neesību un pievieno to iepirkuma līgumu slēgšanas dokumentācijai;</w:t>
      </w:r>
    </w:p>
    <w:p w14:paraId="4A991A2C" w14:textId="77777777" w:rsidR="00DC7E0D" w:rsidRDefault="00C47C3C">
      <w:pPr>
        <w:pStyle w:val="Compact"/>
        <w:numPr>
          <w:ilvl w:val="2"/>
          <w:numId w:val="65"/>
        </w:numPr>
      </w:pPr>
      <w:r>
        <w:t>nodrošina MK noteikumos Nr.104 un Iepirkumu uzraudzības biroja vadlīnijās un skaidrojumos noteikto prasību ievērošanu;</w:t>
      </w:r>
    </w:p>
    <w:p w14:paraId="6E8DF8CD" w14:textId="77777777" w:rsidR="00DC7E0D" w:rsidRDefault="00C47C3C">
      <w:pPr>
        <w:pStyle w:val="Compact"/>
        <w:numPr>
          <w:ilvl w:val="2"/>
          <w:numId w:val="65"/>
        </w:numPr>
      </w:pPr>
      <w:r>
        <w:t>nodrošina nediskriminācijas, savstarpējās atzīšanas, atklātības un vienlīdzīgas attieksmes principu ievērošanu, kā arī piegādātāju brīvu konkurenci</w:t>
      </w:r>
      <w:r>
        <w:rPr>
          <w:rStyle w:val="FootnoteReference"/>
        </w:rPr>
        <w:footnoteReference w:id="17"/>
      </w:r>
      <w:r>
        <w:t xml:space="preserve"> ;</w:t>
      </w:r>
    </w:p>
    <w:p w14:paraId="578EC31D" w14:textId="77777777" w:rsidR="00DC7E0D" w:rsidRDefault="00C47C3C">
      <w:pPr>
        <w:pStyle w:val="Compact"/>
        <w:numPr>
          <w:ilvl w:val="2"/>
          <w:numId w:val="65"/>
        </w:numPr>
      </w:pPr>
      <w:r>
        <w:lastRenderedPageBreak/>
        <w:t xml:space="preserve">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MK noteikumos Nr.104 noteikto. Aizpildītu iepirkuma dokumentācijas atbilstības pašpārbaudes lapu un iepirkuma norises atbilstības pašpārbaudes lapu iesniedz kopā ar maksājuma pieprasījumu, kurā pirmo reizi iekļauti izdevumi par attiecīgo </w:t>
      </w:r>
      <w:r>
        <w:t>iepirkuma līgumu vai pēc Sadarbības iestādes pieprasījuma.</w:t>
      </w:r>
    </w:p>
    <w:p w14:paraId="1AE00614" w14:textId="77777777" w:rsidR="00DC7E0D" w:rsidRDefault="00C47C3C">
      <w:pPr>
        <w:pStyle w:val="Compact"/>
        <w:numPr>
          <w:ilvl w:val="1"/>
          <w:numId w:val="62"/>
        </w:numPr>
      </w:pPr>
      <w:r>
        <w:t xml:space="preserve">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8"/>
      </w:r>
      <w:r>
        <w:t>. Tirgus izpētes dokumentus Finansējuma saņēmējs iesniedz pēc Sadarbības iestādes pieprasījuma.</w:t>
      </w:r>
    </w:p>
    <w:p w14:paraId="1F55FF3D" w14:textId="77777777" w:rsidR="00DC7E0D" w:rsidRDefault="00C47C3C">
      <w:pPr>
        <w:pStyle w:val="Compact"/>
        <w:numPr>
          <w:ilvl w:val="1"/>
          <w:numId w:val="62"/>
        </w:numPr>
      </w:pPr>
      <w:r>
        <w:t>Slēdzot uzņēmuma līgumu ar esošo vai bijušo darbinieku</w:t>
      </w:r>
      <w:r>
        <w:rPr>
          <w:rStyle w:val="FootnoteReference"/>
        </w:rPr>
        <w:footnoteReference w:id="19"/>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12D960F" w14:textId="77777777" w:rsidR="00DC7E0D" w:rsidRDefault="00C47C3C">
      <w:pPr>
        <w:pStyle w:val="Compact"/>
        <w:numPr>
          <w:ilvl w:val="1"/>
          <w:numId w:val="62"/>
        </w:numPr>
      </w:pPr>
      <w:r>
        <w:t>Finansējuma saņēmējs pēc Sadarbības iestādes pieprasījuma noteiktajā termiņā iesniedz iepirkuma dokumentāciju.</w:t>
      </w:r>
    </w:p>
    <w:p w14:paraId="0CE2A18F" w14:textId="77777777" w:rsidR="00DC7E0D" w:rsidRDefault="00C47C3C">
      <w:pPr>
        <w:pStyle w:val="Heading2"/>
        <w:numPr>
          <w:ilvl w:val="0"/>
          <w:numId w:val="49"/>
        </w:numPr>
      </w:pPr>
      <w:bookmarkStart w:id="7" w:name="X97110fadc4d9a2d8e9060baa6ac4bb79c8c5858"/>
      <w:r>
        <w:t>Maksājuma pieprasījumu iesniegšanas un izskatīšanas kārtība</w:t>
      </w:r>
      <w:bookmarkEnd w:id="7"/>
    </w:p>
    <w:p w14:paraId="6D5C91D6" w14:textId="77777777" w:rsidR="00DC7E0D" w:rsidRDefault="00C47C3C">
      <w:pPr>
        <w:pStyle w:val="Compact"/>
        <w:numPr>
          <w:ilvl w:val="1"/>
          <w:numId w:val="66"/>
        </w:numPr>
      </w:pPr>
      <w:r>
        <w:t>Finansējuma saņēmējs, īstenojot Projektu, maksājumus veic no saviem līdzekļiem vai saņemtā Avansa maksājuma.</w:t>
      </w:r>
    </w:p>
    <w:p w14:paraId="1353A300" w14:textId="77777777" w:rsidR="00DC7E0D" w:rsidRDefault="00C47C3C">
      <w:pPr>
        <w:pStyle w:val="Compact"/>
        <w:numPr>
          <w:ilvl w:val="1"/>
          <w:numId w:val="66"/>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w:t>
      </w:r>
      <w:r>
        <w:lastRenderedPageBreak/>
        <w:t>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AA0EBFA" w14:textId="77777777" w:rsidR="00DC7E0D" w:rsidRDefault="00C47C3C">
      <w:pPr>
        <w:pStyle w:val="Compact"/>
        <w:numPr>
          <w:ilvl w:val="1"/>
          <w:numId w:val="66"/>
        </w:numPr>
      </w:pPr>
      <w:r>
        <w:t>Ja Projektā paredzēts avansa maksājums, Finansējuma saņēmējs Projekta īstenošanai norāda norēķinu kontu Valsts kasē vai darījuma kontu ES dalībvalstī vai Eiropas Ekonomikas zonas valstī reģistrētā kredītiestādē .</w:t>
      </w:r>
    </w:p>
    <w:p w14:paraId="5A899968" w14:textId="77777777" w:rsidR="00DC7E0D" w:rsidRDefault="00C47C3C">
      <w:pPr>
        <w:pStyle w:val="Compact"/>
        <w:numPr>
          <w:ilvl w:val="1"/>
          <w:numId w:val="66"/>
        </w:numPr>
      </w:pPr>
      <w: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6BCEFE79" w14:textId="77777777" w:rsidR="00DC7E0D" w:rsidRDefault="00C47C3C">
      <w:pPr>
        <w:pStyle w:val="Compact"/>
        <w:numPr>
          <w:ilvl w:val="1"/>
          <w:numId w:val="66"/>
        </w:numPr>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F056409" w14:textId="77777777" w:rsidR="00DC7E0D" w:rsidRDefault="00C47C3C">
      <w:pPr>
        <w:pStyle w:val="Compact"/>
        <w:numPr>
          <w:ilvl w:val="1"/>
          <w:numId w:val="66"/>
        </w:numPr>
      </w:pPr>
      <w: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w:t>
      </w:r>
      <w:r>
        <w:t>laika beigām, bet ne vēlāk kā 31.12.2029. Atsevišķos gadījumos, Finansējuma saņēmējam vienojoties ar Sadarbības iestādi, Maksājuma pieprasījuma iesniegšanas termiņš var tikt mainīts.</w:t>
      </w:r>
    </w:p>
    <w:p w14:paraId="0CDBA5AF" w14:textId="77777777" w:rsidR="00DC7E0D" w:rsidRDefault="00C47C3C">
      <w:pPr>
        <w:pStyle w:val="Compact"/>
        <w:numPr>
          <w:ilvl w:val="1"/>
          <w:numId w:val="66"/>
        </w:numPr>
      </w:pPr>
      <w:r>
        <w:t>Pirmajā maksājuma pieprasījumā Finansējuma saņēmējs kā pārskata perioda sākuma datumu norāda Līguma spēkā stāšanās datumu.</w:t>
      </w:r>
    </w:p>
    <w:p w14:paraId="616FDA27" w14:textId="77777777" w:rsidR="00DC7E0D" w:rsidRDefault="00C47C3C">
      <w:pPr>
        <w:pStyle w:val="Compact"/>
        <w:numPr>
          <w:ilvl w:val="1"/>
          <w:numId w:val="66"/>
        </w:numPr>
      </w:pPr>
      <w:r>
        <w:t>Maksājuma pieprasījuma sadaļas aizpilda un iesniedz atbilstoši Sadarbības iestādes Projektu portālā (KPVIS) pieejamajai formai.</w:t>
      </w:r>
    </w:p>
    <w:p w14:paraId="1B10F11F" w14:textId="77777777" w:rsidR="00DC7E0D" w:rsidRDefault="00C47C3C">
      <w:pPr>
        <w:pStyle w:val="Compact"/>
        <w:numPr>
          <w:ilvl w:val="1"/>
          <w:numId w:val="66"/>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3FEFBC3" w14:textId="77777777" w:rsidR="00DC7E0D" w:rsidRDefault="00C47C3C">
      <w:pPr>
        <w:pStyle w:val="Compact"/>
        <w:numPr>
          <w:ilvl w:val="1"/>
          <w:numId w:val="66"/>
        </w:numPr>
      </w:pPr>
      <w:r>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9">
        <w:r>
          <w:rPr>
            <w:rStyle w:val="Hyperlink"/>
          </w:rPr>
          <w:t>Pievienotās vērtības nodokļa likums</w:t>
        </w:r>
      </w:hyperlink>
      <w:r>
        <w:t>.</w:t>
      </w:r>
    </w:p>
    <w:p w14:paraId="180D6F50" w14:textId="77777777" w:rsidR="00DC7E0D" w:rsidRDefault="00C47C3C">
      <w:pPr>
        <w:pStyle w:val="Compact"/>
        <w:numPr>
          <w:ilvl w:val="1"/>
          <w:numId w:val="66"/>
        </w:numPr>
      </w:pPr>
      <w:r>
        <w:t>Starpposma maksājuma pieprasījumiem par pirmajiem 6 (sešiem) mēnešiem no avansa saņemšanas dienas ir jābūt vismaz piešķirtās Avansa summas apmērā.</w:t>
      </w:r>
    </w:p>
    <w:p w14:paraId="5674131F" w14:textId="77777777" w:rsidR="00DC7E0D" w:rsidRDefault="00C47C3C">
      <w:pPr>
        <w:pStyle w:val="Compact"/>
        <w:numPr>
          <w:ilvl w:val="1"/>
          <w:numId w:val="66"/>
        </w:numPr>
      </w:pPr>
      <w:r>
        <w:t>Ja Finansējuma saņēmējs nevar izlietot Avansa maksājumu noteiktajā termiņā, tas informē Sadarbības iestādi vismaz 10 (desmit) darbdienas pirms maksājuma pieprasījuma iesniegšanas.</w:t>
      </w:r>
    </w:p>
    <w:p w14:paraId="3E0E7BE8" w14:textId="77777777" w:rsidR="00DC7E0D" w:rsidRDefault="00C47C3C">
      <w:pPr>
        <w:pStyle w:val="Compact"/>
        <w:numPr>
          <w:ilvl w:val="1"/>
          <w:numId w:val="66"/>
        </w:numPr>
      </w:pPr>
      <w:r>
        <w:t>Avansa maksājumu un starpposma maksājumu summa nedrīkst pārsniegt 95 % no Projektam piešķirtā Eiropas Sociālā fonda Plus un valsts budžeta finansējuma kopsummas.</w:t>
      </w:r>
    </w:p>
    <w:p w14:paraId="4CB43F7C" w14:textId="77777777" w:rsidR="00DC7E0D" w:rsidRDefault="00C47C3C">
      <w:pPr>
        <w:pStyle w:val="Compact"/>
        <w:numPr>
          <w:ilvl w:val="1"/>
          <w:numId w:val="66"/>
        </w:numPr>
      </w:pPr>
      <w:r>
        <w:t>Sadarbības iestāde tai iesniegto maksājuma pieprasījumu izskata, pamatojoties uz maksājuma pieprasījuma iesniegšanas brīdī spēkā esošo Līgumu un SAM MK noteikumos noteiktajiem Projekta ieviešanas nosacījumiem.</w:t>
      </w:r>
    </w:p>
    <w:p w14:paraId="39F44779" w14:textId="77777777" w:rsidR="00DC7E0D" w:rsidRDefault="00C47C3C">
      <w:pPr>
        <w:pStyle w:val="Compact"/>
        <w:numPr>
          <w:ilvl w:val="1"/>
          <w:numId w:val="66"/>
        </w:numPr>
      </w:pPr>
      <w:r>
        <w:t>Sadarbības iestāde pārbauda Finansējuma saņēmēja iesniegto maksājuma pieprasījumu (tai skaitā,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6B66B51C" w14:textId="77777777" w:rsidR="00DC7E0D" w:rsidRDefault="00C47C3C">
      <w:pPr>
        <w:pStyle w:val="Compact"/>
        <w:numPr>
          <w:ilvl w:val="1"/>
          <w:numId w:val="66"/>
        </w:numPr>
      </w:pPr>
      <w:r>
        <w:t>Sadarbības iestādei ir tiesības pieprasīt rezultātu pamatojošos dokumentus, kas pamato maksājuma pieprasījumā sniegto informāciju un Projekta ietvaros paredzēto darbību rezultāta sasniegšanu.</w:t>
      </w:r>
    </w:p>
    <w:p w14:paraId="5E3EF04D" w14:textId="77777777" w:rsidR="00DC7E0D" w:rsidRDefault="00C47C3C">
      <w:pPr>
        <w:pStyle w:val="Compact"/>
        <w:numPr>
          <w:ilvl w:val="1"/>
          <w:numId w:val="66"/>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w:t>
      </w:r>
      <w:r>
        <w:t xml:space="preserve"> noteikumu 8. un 9. sadaļā paredzētās sankcijas.</w:t>
      </w:r>
    </w:p>
    <w:p w14:paraId="2F95A100" w14:textId="77777777" w:rsidR="00DC7E0D" w:rsidRDefault="00C47C3C">
      <w:pPr>
        <w:pStyle w:val="Compact"/>
        <w:numPr>
          <w:ilvl w:val="1"/>
          <w:numId w:val="66"/>
        </w:numPr>
      </w:pPr>
      <w:r>
        <w:t>Sadarbības iestādei ir tiesības iesniegto maksājuma pieprasījumu noraidīt, ja pēc Sadarbības iestādes pieprasījuma Finansējuma saņēmējs neiesniedz šo noteikumu 7.9. apakšpunktā minētos pamatojošos dokumentus vai nenovērš šo noteikumu 7.16. apakšpunktā minētās Sadarbības iestādes norādītās nepilnības noteiktajā termiņā.</w:t>
      </w:r>
    </w:p>
    <w:p w14:paraId="1A4E4D7A" w14:textId="77777777" w:rsidR="00DC7E0D" w:rsidRDefault="00C47C3C">
      <w:pPr>
        <w:pStyle w:val="Compact"/>
        <w:numPr>
          <w:ilvl w:val="1"/>
          <w:numId w:val="66"/>
        </w:numPr>
      </w:pPr>
      <w:r>
        <w:lastRenderedPageBreak/>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48FEF7F1" w14:textId="77777777" w:rsidR="00DC7E0D" w:rsidRDefault="00C47C3C">
      <w:pPr>
        <w:pStyle w:val="Compact"/>
        <w:numPr>
          <w:ilvl w:val="1"/>
          <w:numId w:val="66"/>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t>ecināmiem izdevumiem.</w:t>
      </w:r>
    </w:p>
    <w:p w14:paraId="787AC259" w14:textId="77777777" w:rsidR="00DC7E0D" w:rsidRDefault="00C47C3C">
      <w:pPr>
        <w:pStyle w:val="Heading2"/>
        <w:numPr>
          <w:ilvl w:val="0"/>
          <w:numId w:val="49"/>
        </w:numPr>
      </w:pPr>
      <w:bookmarkStart w:id="8" w:name="attiecināmo-izdevumu-apmēra-samazināšana"/>
      <w:r>
        <w:t>Attiecināmo izdevumu apmēra samazināšana</w:t>
      </w:r>
      <w:bookmarkEnd w:id="8"/>
    </w:p>
    <w:p w14:paraId="187EBC75" w14:textId="77777777" w:rsidR="00DC7E0D" w:rsidRDefault="00C47C3C">
      <w:pPr>
        <w:pStyle w:val="Compact"/>
        <w:numPr>
          <w:ilvl w:val="1"/>
          <w:numId w:val="67"/>
        </w:numPr>
      </w:pPr>
      <w:r>
        <w:t>Sadarbības iestāde var samazināt Attiecināmo izdevumu summu, ja:</w:t>
      </w:r>
    </w:p>
    <w:p w14:paraId="51108C2D" w14:textId="77777777" w:rsidR="00DC7E0D" w:rsidRDefault="00C47C3C">
      <w:pPr>
        <w:pStyle w:val="Compact"/>
        <w:numPr>
          <w:ilvl w:val="2"/>
          <w:numId w:val="68"/>
        </w:numPr>
      </w:pPr>
      <w:r>
        <w:t>Finansējuma saņēmējs nenodrošina normatīvo aktu vai Līguma nosacījumu izpildi;</w:t>
      </w:r>
    </w:p>
    <w:p w14:paraId="02DE729E" w14:textId="77777777" w:rsidR="00DC7E0D" w:rsidRDefault="00C47C3C">
      <w:pPr>
        <w:pStyle w:val="Compact"/>
        <w:numPr>
          <w:ilvl w:val="2"/>
          <w:numId w:val="68"/>
        </w:numPr>
      </w:pPr>
      <w:r>
        <w:t>Finansējuma saņēmējs nenodrošina konstatēto trūkumu novēršanu;</w:t>
      </w:r>
    </w:p>
    <w:p w14:paraId="2ADFC9D4" w14:textId="77777777" w:rsidR="00DC7E0D" w:rsidRDefault="00C47C3C">
      <w:pPr>
        <w:pStyle w:val="Compact"/>
        <w:numPr>
          <w:ilvl w:val="2"/>
          <w:numId w:val="68"/>
        </w:numPr>
      </w:pPr>
      <w:r>
        <w:t>faktiski veiktās izmaksas vai darbības Projektā veiktas mazākā apmērā, nekā norādīts apstiprinātajā Projektā un tā pielikumos;</w:t>
      </w:r>
    </w:p>
    <w:p w14:paraId="664E86DC" w14:textId="77777777" w:rsidR="00DC7E0D" w:rsidRDefault="00C47C3C">
      <w:pPr>
        <w:pStyle w:val="Compact"/>
        <w:numPr>
          <w:ilvl w:val="2"/>
          <w:numId w:val="68"/>
        </w:numPr>
      </w:pPr>
      <w:r>
        <w:t>nav īstenota kāda no Projekta darbībām ,tai skaitā darbības, kas attiecas uz horizontālo principu ieviešanu vai netiek sasniegts Projekta mērķis;</w:t>
      </w:r>
    </w:p>
    <w:p w14:paraId="6D988348" w14:textId="77777777" w:rsidR="00DC7E0D" w:rsidRDefault="00C47C3C">
      <w:pPr>
        <w:pStyle w:val="Compact"/>
        <w:numPr>
          <w:ilvl w:val="2"/>
          <w:numId w:val="68"/>
        </w:numPr>
      </w:pPr>
      <w:r>
        <w:t>netiek sasniegti Projekta uzraudzības rādītāji , tai skaitā rādītāji, kas attiecas uz horizontālo principu ieviešanu;</w:t>
      </w:r>
    </w:p>
    <w:p w14:paraId="0EF14770" w14:textId="77777777" w:rsidR="00DC7E0D" w:rsidRDefault="00C47C3C">
      <w:pPr>
        <w:pStyle w:val="Compact"/>
        <w:numPr>
          <w:ilvl w:val="2"/>
          <w:numId w:val="68"/>
        </w:numPr>
      </w:pPr>
      <w:r>
        <w:t>Finansējuma saņēmējs nav iesniedzis Izdevumus vai Rezultātus pamatojošos dokumentus vai tie nav pietiekami, lai apliecinātu Attiecināmo izdevumu atbilstību normatīvo aktu vai Līguma nosacījumiem;</w:t>
      </w:r>
    </w:p>
    <w:p w14:paraId="594E44EA" w14:textId="77777777" w:rsidR="00DC7E0D" w:rsidRDefault="00C47C3C">
      <w:pPr>
        <w:pStyle w:val="Compact"/>
        <w:numPr>
          <w:ilvl w:val="2"/>
          <w:numId w:val="68"/>
        </w:numPr>
      </w:pPr>
      <w:r>
        <w:t>maksājuma pieprasījumā norādītie izdevumi neatbilst SAM MK noteikumos noteiktajam vienkāršoto izmaksu veidam;</w:t>
      </w:r>
    </w:p>
    <w:p w14:paraId="2AB6ABD0" w14:textId="77777777" w:rsidR="00DC7E0D" w:rsidRDefault="00C47C3C">
      <w:pPr>
        <w:pStyle w:val="Compact"/>
        <w:numPr>
          <w:ilvl w:val="2"/>
          <w:numId w:val="68"/>
        </w:numPr>
      </w:pPr>
      <w:r>
        <w:t>Projektā veiktie izdevumi nav atbilstoši drošas finanšu vadības principam, nav samērīgi un ekonomiski pamatoti;</w:t>
      </w:r>
    </w:p>
    <w:p w14:paraId="3CEA0622" w14:textId="77777777" w:rsidR="00DC7E0D" w:rsidRDefault="00C47C3C">
      <w:pPr>
        <w:pStyle w:val="Compact"/>
        <w:numPr>
          <w:ilvl w:val="2"/>
          <w:numId w:val="68"/>
        </w:numPr>
      </w:pPr>
      <w:r>
        <w:t>Finansējuma saņēmējs iepirkumu Projekta ietvaros nav veicis atbilstoši normatīvo aktu vai Līguma prasībām;</w:t>
      </w:r>
    </w:p>
    <w:p w14:paraId="78FA0956" w14:textId="77777777" w:rsidR="00DC7E0D" w:rsidRDefault="00C47C3C">
      <w:pPr>
        <w:pStyle w:val="Compact"/>
        <w:numPr>
          <w:ilvl w:val="2"/>
          <w:numId w:val="68"/>
        </w:numPr>
      </w:pPr>
      <w:r>
        <w:t>konstatēti Neatbilstoši veiktie izdevumi;</w:t>
      </w:r>
    </w:p>
    <w:p w14:paraId="2B4510EB" w14:textId="77777777" w:rsidR="00DC7E0D" w:rsidRDefault="00C47C3C">
      <w:pPr>
        <w:pStyle w:val="Compact"/>
        <w:numPr>
          <w:ilvl w:val="2"/>
          <w:numId w:val="68"/>
        </w:numPr>
      </w:pPr>
      <w:r>
        <w:lastRenderedPageBreak/>
        <w:t>Finansējuma saņēmējs Projekta īstenošanas laikā ir maldinājis Sadarbības iestādi, sniedzot nepatiesu informāciju, un nav lietderīgi un samērīgi izbeigt Līgumu;</w:t>
      </w:r>
    </w:p>
    <w:p w14:paraId="13A6D7C6" w14:textId="77777777" w:rsidR="00DC7E0D" w:rsidRDefault="00C47C3C">
      <w:pPr>
        <w:pStyle w:val="Compact"/>
        <w:numPr>
          <w:ilvl w:val="2"/>
          <w:numId w:val="68"/>
        </w:numPr>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w:t>
      </w:r>
      <w:r>
        <w:t>trašanās Finansējuma saņēmēja kontā kredītiestādē;</w:t>
      </w:r>
    </w:p>
    <w:p w14:paraId="02B07697" w14:textId="77777777" w:rsidR="00DC7E0D" w:rsidRDefault="00C47C3C">
      <w:pPr>
        <w:pStyle w:val="Compact"/>
        <w:numPr>
          <w:ilvl w:val="2"/>
          <w:numId w:val="68"/>
        </w:numPr>
      </w:pPr>
      <w:r>
        <w:t>tiek konstatēta neatbilstība Regulas 2021/1060</w:t>
      </w:r>
      <w:r>
        <w:rPr>
          <w:rStyle w:val="FootnoteReference"/>
        </w:rPr>
        <w:footnoteReference w:id="20"/>
      </w:r>
      <w:r>
        <w:t xml:space="preserve"> 2. panta 31. punkta izpratnē un ir piemērota Finanšu korekcija.</w:t>
      </w:r>
    </w:p>
    <w:p w14:paraId="46C2200C" w14:textId="77777777" w:rsidR="00DC7E0D" w:rsidRDefault="00C47C3C">
      <w:pPr>
        <w:pStyle w:val="Compact"/>
        <w:numPr>
          <w:ilvl w:val="1"/>
          <w:numId w:val="67"/>
        </w:numPr>
      </w:pPr>
      <w:r>
        <w:t>Ja Sadarbības iestāde samazina maksājuma pieprasījumā norādīto Attiecināmo izdevumu apmēru, tā informē Finansējuma saņēmēju, norādot pamatojumu.</w:t>
      </w:r>
    </w:p>
    <w:p w14:paraId="2054581C" w14:textId="77777777" w:rsidR="00DC7E0D" w:rsidRDefault="00C47C3C">
      <w:pPr>
        <w:pStyle w:val="Heading2"/>
        <w:numPr>
          <w:ilvl w:val="0"/>
          <w:numId w:val="49"/>
        </w:numPr>
      </w:pPr>
      <w:bookmarkStart w:id="9" w:name="maksājuma-apturēšana"/>
      <w:r>
        <w:t>Maksājuma apturēšana</w:t>
      </w:r>
      <w:bookmarkEnd w:id="9"/>
    </w:p>
    <w:p w14:paraId="5EC4FC4B" w14:textId="77777777" w:rsidR="00DC7E0D" w:rsidRDefault="00C47C3C">
      <w:pPr>
        <w:pStyle w:val="Compact"/>
        <w:numPr>
          <w:ilvl w:val="1"/>
          <w:numId w:val="69"/>
        </w:numPr>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1"/>
      </w:r>
      <w:r>
        <w:t xml:space="preserve"> :</w:t>
      </w:r>
    </w:p>
    <w:p w14:paraId="460FA615" w14:textId="77777777" w:rsidR="00DC7E0D" w:rsidRDefault="00C47C3C">
      <w:pPr>
        <w:pStyle w:val="Compact"/>
        <w:numPr>
          <w:ilvl w:val="2"/>
          <w:numId w:val="70"/>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1634F7D" w14:textId="77777777" w:rsidR="00DC7E0D" w:rsidRDefault="00C47C3C">
      <w:pPr>
        <w:pStyle w:val="Compact"/>
        <w:numPr>
          <w:ilvl w:val="2"/>
          <w:numId w:val="70"/>
        </w:numPr>
      </w:pPr>
      <w:r>
        <w:t xml:space="preserve">ja rodas pamatotas aizdomas, ka Finansējuma saņēmēja veiktie izdevumi nav uzskatāmi par Attiecināmajiem izdevumiem vai nav atbilstoši drošas </w:t>
      </w:r>
      <w:r>
        <w:lastRenderedPageBreak/>
        <w:t>finanšu vadības principam, nav samērīgi un ekonomiski pamatoti un apstākļu noskaidrošanai ir nepieciešams saņemt eksperta vai kompetentās iestādes atzinumu;</w:t>
      </w:r>
    </w:p>
    <w:p w14:paraId="39ED62C6" w14:textId="77777777" w:rsidR="00DC7E0D" w:rsidRDefault="00C47C3C">
      <w:pPr>
        <w:pStyle w:val="Compact"/>
        <w:numPr>
          <w:ilvl w:val="2"/>
          <w:numId w:val="70"/>
        </w:numPr>
      </w:pPr>
      <w:r>
        <w:t>Finansējuma saņēmējs vairs neatbilst SAM MK noteikumu prasībām, kas noteiktas Finansējuma saņēmējam, lai tas varētu pretendēt uz Atbalsta summu;</w:t>
      </w:r>
    </w:p>
    <w:p w14:paraId="62F32324" w14:textId="77777777" w:rsidR="00DC7E0D" w:rsidRDefault="00C47C3C">
      <w:pPr>
        <w:pStyle w:val="Compact"/>
        <w:numPr>
          <w:ilvl w:val="2"/>
          <w:numId w:val="70"/>
        </w:numPr>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2497F46C" w14:textId="77777777" w:rsidR="00DC7E0D" w:rsidRDefault="00C47C3C">
      <w:pPr>
        <w:pStyle w:val="Compact"/>
        <w:numPr>
          <w:ilvl w:val="2"/>
          <w:numId w:val="70"/>
        </w:numPr>
      </w:pPr>
      <w:r>
        <w:t>ja saistībā ar darbībām Projekta īstenošanas ietvaros ir uzsākts administratīvā pārkāpuma process vai kriminālprocess;</w:t>
      </w:r>
    </w:p>
    <w:p w14:paraId="74888CA0" w14:textId="77777777" w:rsidR="00DC7E0D" w:rsidRDefault="00C47C3C">
      <w:pPr>
        <w:pStyle w:val="Compact"/>
        <w:numPr>
          <w:ilvl w:val="2"/>
          <w:numId w:val="70"/>
        </w:numPr>
      </w:pPr>
      <w:r>
        <w:t>pret Finansējuma saņēmēju tiesā vai šķīrējtiesā ir iesniegts prasības pieteikums vai pieteikums par prasības nodrošinājumu par summu, kas pārsniedz 50 % (piecdesmit procentus) no Atbalsta summas;</w:t>
      </w:r>
    </w:p>
    <w:p w14:paraId="3587DB93" w14:textId="77777777" w:rsidR="00DC7E0D" w:rsidRDefault="00C47C3C">
      <w:pPr>
        <w:pStyle w:val="Compact"/>
        <w:numPr>
          <w:ilvl w:val="2"/>
          <w:numId w:val="70"/>
        </w:numPr>
      </w:pPr>
      <w:r>
        <w:t>nav sasniegti uzraudzības rādītāji, kas tika norādīti Projektā ;</w:t>
      </w:r>
    </w:p>
    <w:p w14:paraId="37FF5D36" w14:textId="77777777" w:rsidR="00DC7E0D" w:rsidRDefault="00C47C3C">
      <w:pPr>
        <w:pStyle w:val="Compact"/>
        <w:numPr>
          <w:ilvl w:val="2"/>
          <w:numId w:val="70"/>
        </w:numPr>
      </w:pPr>
      <w:r>
        <w:t>Finansējuma saņēmējs nav nodrošinājis maksājuma pieprasījuma iesniegšanu šo noteikumu 7.6. apakšpunktā paredzētajā termiņā vai nav novērsis maksājuma pieprasījumā konstatētās nepilnības šo noteikumu 7.16. apakšpunktā minētajā termiņā.</w:t>
      </w:r>
    </w:p>
    <w:p w14:paraId="5AA7AD0B" w14:textId="77777777" w:rsidR="00DC7E0D" w:rsidRDefault="00C47C3C">
      <w:pPr>
        <w:pStyle w:val="Heading2"/>
        <w:numPr>
          <w:ilvl w:val="0"/>
          <w:numId w:val="49"/>
        </w:numPr>
      </w:pPr>
      <w:bookmarkStart w:id="10" w:name="līguma-grozījumi"/>
      <w:r>
        <w:t>Līguma grozījumi</w:t>
      </w:r>
      <w:bookmarkEnd w:id="10"/>
    </w:p>
    <w:p w14:paraId="6DA66353" w14:textId="77777777" w:rsidR="00DC7E0D" w:rsidRDefault="00C47C3C">
      <w:pPr>
        <w:pStyle w:val="Compact"/>
        <w:numPr>
          <w:ilvl w:val="1"/>
          <w:numId w:val="71"/>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2"/>
      </w:r>
      <w:r>
        <w:t xml:space="preserve"> 1.pielikuma 3. punktā.</w:t>
      </w:r>
    </w:p>
    <w:p w14:paraId="233D494F" w14:textId="77777777" w:rsidR="00DC7E0D" w:rsidRDefault="00C47C3C">
      <w:pPr>
        <w:pStyle w:val="Compact"/>
        <w:numPr>
          <w:ilvl w:val="1"/>
          <w:numId w:val="71"/>
        </w:numPr>
      </w:pPr>
      <w:r>
        <w:t>Līguma grozījumus noformē, Pusēm savstarpēji rakstiski vienojoties un apstiprinot Līguma grozījumus Projektu portālā (KPVIS), ja vien Līgumā nav noteikta cita kārtība.</w:t>
      </w:r>
    </w:p>
    <w:p w14:paraId="013233BE" w14:textId="77777777" w:rsidR="00DC7E0D" w:rsidRDefault="00C47C3C">
      <w:pPr>
        <w:pStyle w:val="Compact"/>
        <w:numPr>
          <w:ilvl w:val="1"/>
          <w:numId w:val="71"/>
        </w:numPr>
      </w:pPr>
      <w:r>
        <w:lastRenderedPageBreak/>
        <w:t>Līguma grozījumi stājas spēkā ar attiecīgo grozījumu priekšlikuma saņemšanas dienu Sadarbības iestādē, izņemot gadījumus, kad Sadarbības iestāde noteikusi citu Līguma grozījumu spēkā stāšanās termiņu.</w:t>
      </w:r>
    </w:p>
    <w:p w14:paraId="7DF7C3E8" w14:textId="77777777" w:rsidR="00DC7E0D" w:rsidRDefault="00C47C3C">
      <w:pPr>
        <w:pStyle w:val="Compact"/>
        <w:numPr>
          <w:ilvl w:val="1"/>
          <w:numId w:val="71"/>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5238ADA" w14:textId="77777777" w:rsidR="00DC7E0D" w:rsidRDefault="00C47C3C">
      <w:pPr>
        <w:pStyle w:val="Compact"/>
        <w:numPr>
          <w:ilvl w:val="1"/>
          <w:numId w:val="71"/>
        </w:numPr>
      </w:pPr>
      <w:r>
        <w:t>Ierosinot Līguma grozījumus, Finansējuma saņēmējs vienlaikus ar grozījumu priekšlikumu Projektu portālā (KPVIS) iesniedz Sadarbības iestādei:</w:t>
      </w:r>
    </w:p>
    <w:p w14:paraId="5F929E0B" w14:textId="77777777" w:rsidR="00DC7E0D" w:rsidRDefault="00C47C3C">
      <w:pPr>
        <w:pStyle w:val="Compact"/>
        <w:numPr>
          <w:ilvl w:val="2"/>
          <w:numId w:val="72"/>
        </w:numPr>
      </w:pPr>
      <w:r>
        <w:t>pamatojuma informāciju, tai skaitā dokumentus, kas pamato ierosinātos Līguma grozījumus;</w:t>
      </w:r>
    </w:p>
    <w:p w14:paraId="16C5E577" w14:textId="77777777" w:rsidR="00DC7E0D" w:rsidRDefault="00C47C3C">
      <w:pPr>
        <w:pStyle w:val="Compact"/>
        <w:numPr>
          <w:ilvl w:val="2"/>
          <w:numId w:val="72"/>
        </w:numPr>
      </w:pPr>
      <w:r>
        <w:t xml:space="preserve">koriģētas Projekta iesnieguma veidlapas attiecīgās sadaļas atbilstoši MK noteikumu </w:t>
      </w:r>
      <w:r>
        <w:rPr>
          <w:rStyle w:val="FootnoteReference"/>
        </w:rPr>
        <w:footnoteReference w:id="23"/>
      </w:r>
      <w:r>
        <w:t xml:space="preserve"> 1.pielikuma 3. punktā noteiktajiem datu laukiem.</w:t>
      </w:r>
    </w:p>
    <w:p w14:paraId="4100B510" w14:textId="77777777" w:rsidR="00DC7E0D" w:rsidRDefault="00C47C3C">
      <w:pPr>
        <w:pStyle w:val="Compact"/>
        <w:numPr>
          <w:ilvl w:val="1"/>
          <w:numId w:val="71"/>
        </w:numPr>
      </w:pPr>
      <w:r>
        <w:t>Sadarbības iestāde 20 (divdesmit) darbdienu laikā no Finansējuma saņēmēja ierosināto grozījumu priekšlikuma saņemšanas veic to izvērtēšanu un, ja nepieciešams, veic grozījumu saskaņošanu ar Atbildīgo iestādi.</w:t>
      </w:r>
    </w:p>
    <w:p w14:paraId="532EEE71" w14:textId="77777777" w:rsidR="00DC7E0D" w:rsidRDefault="00C47C3C">
      <w:pPr>
        <w:pStyle w:val="Compact"/>
        <w:numPr>
          <w:ilvl w:val="1"/>
          <w:numId w:val="71"/>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w:t>
      </w:r>
      <w:r>
        <w:t>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4A7E57C4" w14:textId="77777777" w:rsidR="00DC7E0D" w:rsidRDefault="00C47C3C">
      <w:pPr>
        <w:pStyle w:val="Compact"/>
        <w:numPr>
          <w:ilvl w:val="1"/>
          <w:numId w:val="71"/>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6BF9D790" w14:textId="77777777" w:rsidR="00DC7E0D" w:rsidRDefault="00C47C3C">
      <w:pPr>
        <w:pStyle w:val="Compact"/>
        <w:numPr>
          <w:ilvl w:val="1"/>
          <w:numId w:val="71"/>
        </w:numPr>
      </w:pPr>
      <w:r>
        <w:lastRenderedPageBreak/>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ACF9596" w14:textId="77777777" w:rsidR="00DC7E0D" w:rsidRDefault="00C47C3C">
      <w:pPr>
        <w:pStyle w:val="Compact"/>
        <w:numPr>
          <w:ilvl w:val="1"/>
          <w:numId w:val="71"/>
        </w:numPr>
      </w:pPr>
      <w:r>
        <w:t>Ja Līguma izmaiņas attiecas uz Pušu pamatdatiem (kontaktinformācija, juridiskā adrese, atbildīgā amatpersona) Sadarbības iestāde vai Finansējuma saņēmējs veic atbilstošas izmaiņas Projektu portālā (KPVIS).</w:t>
      </w:r>
    </w:p>
    <w:p w14:paraId="38AA9973" w14:textId="77777777" w:rsidR="00DC7E0D" w:rsidRDefault="00C47C3C">
      <w:pPr>
        <w:pStyle w:val="Compact"/>
        <w:numPr>
          <w:ilvl w:val="1"/>
          <w:numId w:val="71"/>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14:paraId="03CD914B" w14:textId="77777777" w:rsidR="00DC7E0D" w:rsidRDefault="00C47C3C">
      <w:pPr>
        <w:pStyle w:val="Compact"/>
        <w:numPr>
          <w:ilvl w:val="1"/>
          <w:numId w:val="71"/>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004BACC9" w14:textId="77777777" w:rsidR="00DC7E0D" w:rsidRDefault="00C47C3C">
      <w:pPr>
        <w:pStyle w:val="Compact"/>
        <w:numPr>
          <w:ilvl w:val="1"/>
          <w:numId w:val="71"/>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0">
        <w:r>
          <w:rPr>
            <w:rStyle w:val="Hyperlink"/>
          </w:rPr>
          <w:t>www.cfla.gov.lv</w:t>
        </w:r>
      </w:hyperlink>
      <w:r>
        <w:t xml:space="preserve"> un ir Finansējuma saņēmējam saistoša no to ievietošanas brīža.</w:t>
      </w:r>
    </w:p>
    <w:p w14:paraId="723059E2" w14:textId="77777777" w:rsidR="00DC7E0D" w:rsidRDefault="00C47C3C">
      <w:pPr>
        <w:pStyle w:val="Heading2"/>
        <w:numPr>
          <w:ilvl w:val="0"/>
          <w:numId w:val="49"/>
        </w:numPr>
      </w:pPr>
      <w:bookmarkStart w:id="11" w:name="X9d206f08baa12f2c24cddf4a166170229820d1d"/>
      <w:r>
        <w:t>Līguma izbeigšanas kārtība un spēkā neesamība</w:t>
      </w:r>
      <w:bookmarkEnd w:id="11"/>
    </w:p>
    <w:p w14:paraId="43F51C27" w14:textId="77777777" w:rsidR="00DC7E0D" w:rsidRDefault="00C47C3C">
      <w:pPr>
        <w:pStyle w:val="Compact"/>
        <w:numPr>
          <w:ilvl w:val="1"/>
          <w:numId w:val="73"/>
        </w:numPr>
      </w:pPr>
      <w:r>
        <w:t>Līgums izbeidzas ar Pušu saistību pilnīgu izpildi.</w:t>
      </w:r>
    </w:p>
    <w:p w14:paraId="2D45DF5B" w14:textId="77777777" w:rsidR="00DC7E0D" w:rsidRDefault="00C47C3C">
      <w:pPr>
        <w:pStyle w:val="Compact"/>
        <w:numPr>
          <w:ilvl w:val="1"/>
          <w:numId w:val="73"/>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C968211" w14:textId="77777777" w:rsidR="00DC7E0D" w:rsidRDefault="00C47C3C">
      <w:pPr>
        <w:pStyle w:val="Compact"/>
        <w:numPr>
          <w:ilvl w:val="1"/>
          <w:numId w:val="73"/>
        </w:numPr>
      </w:pPr>
      <w:r>
        <w:t xml:space="preserve">Ja Finansējuma saņēmējs ierosina izbeigt Līgumu un Finansējuma saņēmējam Projekta īstenošanas laikā nav veikta Atbalsta summas vai tās daļas izmaksa, kā arī nav citu no Līguma izrietošu saistību pret Sadarbības iestādi, </w:t>
      </w:r>
      <w:r>
        <w:lastRenderedPageBreak/>
        <w:t xml:space="preserve">Sadarbības iestāde 10 (desmit) darbdienu laikā no dienas, kad saņemts Finansējuma saņēmēja rakstisks ierosinājums, veic apstākļu izvērtēšanu, pēc kā nosūta Finansējuma saņēmējam parakstītu vienošanos par Līguma izbeigšanu, izņemot šo noteikumu 11.6.4.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w:t>
      </w:r>
      <w:r>
        <w:t>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508C879" w14:textId="77777777" w:rsidR="00DC7E0D" w:rsidRDefault="00C47C3C">
      <w:pPr>
        <w:pStyle w:val="Compact"/>
        <w:numPr>
          <w:ilvl w:val="1"/>
          <w:numId w:val="73"/>
        </w:numPr>
      </w:pPr>
      <w:r>
        <w:t>Ja Finansējuma saņēmējs vai Sadarbības iestāde ierosina izbeigt Līgumu un Finansējuma saņēmējam Projekta īstenošanas laikā ir radušies izdevumi, Sadarbības iestāde:</w:t>
      </w:r>
    </w:p>
    <w:p w14:paraId="1CFFC55E" w14:textId="77777777" w:rsidR="00DC7E0D" w:rsidRDefault="00C47C3C">
      <w:pPr>
        <w:pStyle w:val="Compact"/>
        <w:numPr>
          <w:ilvl w:val="2"/>
          <w:numId w:val="74"/>
        </w:numPr>
      </w:pPr>
      <w:r>
        <w:t>pieņem lēmumu par Līguma izbeigšanu;</w:t>
      </w:r>
    </w:p>
    <w:p w14:paraId="1B4360D9" w14:textId="77777777" w:rsidR="00DC7E0D" w:rsidRDefault="00C47C3C">
      <w:pPr>
        <w:pStyle w:val="Compact"/>
        <w:numPr>
          <w:ilvl w:val="2"/>
          <w:numId w:val="74"/>
        </w:numPr>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2E71311" w14:textId="77777777" w:rsidR="00DC7E0D" w:rsidRDefault="00C47C3C">
      <w:pPr>
        <w:pStyle w:val="Compact"/>
        <w:numPr>
          <w:ilvl w:val="1"/>
          <w:numId w:val="73"/>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5D3296C" w14:textId="77777777" w:rsidR="00DC7E0D" w:rsidRDefault="00C47C3C">
      <w:pPr>
        <w:pStyle w:val="Compact"/>
        <w:numPr>
          <w:ilvl w:val="2"/>
          <w:numId w:val="75"/>
        </w:numPr>
      </w:pPr>
      <w:r>
        <w:t>paziņo Finansējuma saņēmējam termiņu, kādā saņemtā Atbalsta summa vai tās daļa atmaksājama, veicot pārskaitījumu uz Sadarbības iestādes norādīto kontu;</w:t>
      </w:r>
    </w:p>
    <w:p w14:paraId="40E9018F" w14:textId="77777777" w:rsidR="00DC7E0D" w:rsidRDefault="00C47C3C">
      <w:pPr>
        <w:pStyle w:val="Compact"/>
        <w:numPr>
          <w:ilvl w:val="2"/>
          <w:numId w:val="75"/>
        </w:numPr>
      </w:pPr>
      <w:r>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w:t>
      </w:r>
      <w:r>
        <w:lastRenderedPageBreak/>
        <w:t>Sadarbības iestādes noteiktajā termiņā, Sadarbības iestāde nosūta Finansējuma saņēmējam vienpusēju paziņojumu par Līguma izbeigšanu.</w:t>
      </w:r>
    </w:p>
    <w:p w14:paraId="45ED95F4" w14:textId="77777777" w:rsidR="00DC7E0D" w:rsidRDefault="00C47C3C">
      <w:pPr>
        <w:pStyle w:val="Compact"/>
        <w:numPr>
          <w:ilvl w:val="2"/>
          <w:numId w:val="75"/>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469E84A9" w14:textId="77777777" w:rsidR="00DC7E0D" w:rsidRDefault="00C47C3C">
      <w:pPr>
        <w:pStyle w:val="Compact"/>
        <w:numPr>
          <w:ilvl w:val="1"/>
          <w:numId w:val="73"/>
        </w:numPr>
      </w:pPr>
      <w:r>
        <w:t xml:space="preserve">Sadarbības iestādei ir tiesības vienpusēji atkāpties no Līguma atbilstoši MK noteikumos </w:t>
      </w:r>
      <w:r>
        <w:rPr>
          <w:rStyle w:val="FootnoteReference"/>
        </w:rPr>
        <w:footnoteReference w:id="24"/>
      </w:r>
      <w:r>
        <w:t xml:space="preserve"> </w:t>
      </w:r>
      <w:r>
        <w:rPr>
          <w:rStyle w:val="highlightme"/>
        </w:rPr>
        <w:t>@ja_nosacijumi_noteikti_sam_mkn_sam_mk_noteikumi_lokativs</w:t>
      </w:r>
      <w:r>
        <w:t xml:space="preserve"> noteiktajam šādos gadījumos:</w:t>
      </w:r>
    </w:p>
    <w:p w14:paraId="4A542B20" w14:textId="77777777" w:rsidR="00DC7E0D" w:rsidRDefault="00C47C3C">
      <w:pPr>
        <w:pStyle w:val="Compact"/>
        <w:numPr>
          <w:ilvl w:val="2"/>
          <w:numId w:val="76"/>
        </w:numPr>
      </w:pPr>
      <w:r>
        <w:t>konstatēts, ka visi Projekta izdevumi atzīti par Neatbilstoši veiktiem izdevumiem;</w:t>
      </w:r>
    </w:p>
    <w:p w14:paraId="1A073B66" w14:textId="77777777" w:rsidR="00DC7E0D" w:rsidRDefault="00C47C3C">
      <w:pPr>
        <w:pStyle w:val="Compact"/>
        <w:numPr>
          <w:ilvl w:val="2"/>
          <w:numId w:val="76"/>
        </w:numPr>
      </w:pPr>
      <w:r>
        <w:t>konstatēts, ka nav sasniegts Projekta mērķis;</w:t>
      </w:r>
    </w:p>
    <w:p w14:paraId="227E8A8E" w14:textId="77777777" w:rsidR="00DC7E0D" w:rsidRDefault="00C47C3C">
      <w:pPr>
        <w:pStyle w:val="Compact"/>
        <w:numPr>
          <w:ilvl w:val="2"/>
          <w:numId w:val="76"/>
        </w:numPr>
      </w:pPr>
      <w:r>
        <w:t>konstatēts, ka Finansējuma saņēmējs Projekta darbību īstenošanas laikā, pēc atkārtota Sadarbības iestādes brīdinājuma, nepilda normatīvajos aktos vai Līgumā noteiktos pienākumus;</w:t>
      </w:r>
    </w:p>
    <w:p w14:paraId="6B961C89" w14:textId="77777777" w:rsidR="00DC7E0D" w:rsidRDefault="00C47C3C">
      <w:pPr>
        <w:pStyle w:val="Compact"/>
        <w:numPr>
          <w:ilvl w:val="2"/>
          <w:numId w:val="76"/>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t>iktajā kārtībā (ja attiecināms).</w:t>
      </w:r>
    </w:p>
    <w:p w14:paraId="78D1A163" w14:textId="77777777" w:rsidR="00DC7E0D" w:rsidRDefault="00C47C3C">
      <w:pPr>
        <w:pStyle w:val="Compact"/>
        <w:numPr>
          <w:ilvl w:val="1"/>
          <w:numId w:val="73"/>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1D294947" w14:textId="77777777" w:rsidR="00DC7E0D" w:rsidRDefault="00C47C3C">
      <w:pPr>
        <w:pStyle w:val="Compact"/>
        <w:numPr>
          <w:ilvl w:val="1"/>
          <w:numId w:val="73"/>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3ECFB70" w14:textId="77777777" w:rsidR="00DC7E0D" w:rsidRDefault="00C47C3C">
      <w:pPr>
        <w:pStyle w:val="Compact"/>
        <w:numPr>
          <w:ilvl w:val="1"/>
          <w:numId w:val="73"/>
        </w:numPr>
      </w:pPr>
      <w:r>
        <w:lastRenderedPageBreak/>
        <w:t xml:space="preserve">Līgums uzskatāms par spēkā neesošu no tā parakstīšanas dienas, ja tas ticis noslēgts, pamatojoties uz prettiesisku </w:t>
      </w:r>
      <w:r>
        <w:rPr>
          <w:rStyle w:val="highlightme"/>
        </w:rPr>
        <w:t>@lemuma_veids_a</w:t>
      </w:r>
      <w:r>
        <w:t xml:space="preserve"> par Projekta iesnieguma apstiprināšanu un minētais </w:t>
      </w:r>
      <w:r>
        <w:rPr>
          <w:rStyle w:val="highlightme"/>
        </w:rPr>
        <w:t>@lemuma_veids_nominativs</w:t>
      </w:r>
      <w:r>
        <w:t xml:space="preserve"> ticis atcelts.</w:t>
      </w:r>
    </w:p>
    <w:p w14:paraId="4576DEF0" w14:textId="77777777" w:rsidR="00DC7E0D" w:rsidRDefault="00C47C3C">
      <w:pPr>
        <w:pStyle w:val="Heading2"/>
        <w:numPr>
          <w:ilvl w:val="0"/>
          <w:numId w:val="49"/>
        </w:numPr>
      </w:pPr>
      <w:bookmarkStart w:id="12" w:name="noslēguma-jautājumi"/>
      <w:r>
        <w:t>Noslēguma jautājumi</w:t>
      </w:r>
      <w:bookmarkEnd w:id="12"/>
    </w:p>
    <w:p w14:paraId="7C538290" w14:textId="77777777" w:rsidR="00DC7E0D" w:rsidRDefault="00C47C3C">
      <w:pPr>
        <w:pStyle w:val="Compact"/>
        <w:numPr>
          <w:ilvl w:val="1"/>
          <w:numId w:val="77"/>
        </w:numPr>
      </w:pPr>
      <w:r>
        <w:t>Nosacījumi, kas tieši nav atrunāti Līgumā, tiek risināti saskaņā ar normatīvajiem aktiem.</w:t>
      </w:r>
    </w:p>
    <w:p w14:paraId="2AC4C54D" w14:textId="77777777" w:rsidR="00DC7E0D" w:rsidRDefault="00C47C3C">
      <w:pPr>
        <w:pStyle w:val="Compact"/>
        <w:numPr>
          <w:ilvl w:val="1"/>
          <w:numId w:val="77"/>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9D1DF88" w14:textId="77777777" w:rsidR="00DC7E0D" w:rsidRDefault="00C47C3C">
      <w:pPr>
        <w:pStyle w:val="Compact"/>
        <w:numPr>
          <w:ilvl w:val="1"/>
          <w:numId w:val="77"/>
        </w:numPr>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14:paraId="637945F6" w14:textId="77777777" w:rsidR="00DC7E0D" w:rsidRDefault="00C47C3C">
      <w:pPr>
        <w:pStyle w:val="Compact"/>
        <w:numPr>
          <w:ilvl w:val="1"/>
          <w:numId w:val="77"/>
        </w:numPr>
      </w:pPr>
      <w:r>
        <w:t>Ja Līgumā nav norādīts citādi:</w:t>
      </w:r>
    </w:p>
    <w:p w14:paraId="3E7DDB3D" w14:textId="77777777" w:rsidR="00DC7E0D" w:rsidRDefault="00C47C3C">
      <w:pPr>
        <w:pStyle w:val="Compact"/>
        <w:numPr>
          <w:ilvl w:val="2"/>
          <w:numId w:val="78"/>
        </w:numPr>
      </w:pPr>
      <w:r>
        <w:t>sadaļu un punktu virsraksti ir norādīti tikai pārskatāmības labad un neietekmē Līguma būtību;</w:t>
      </w:r>
    </w:p>
    <w:p w14:paraId="7D508A13" w14:textId="77777777" w:rsidR="00DC7E0D" w:rsidRDefault="00C47C3C">
      <w:pPr>
        <w:pStyle w:val="Compact"/>
        <w:numPr>
          <w:ilvl w:val="2"/>
          <w:numId w:val="78"/>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5CDEFB8" w14:textId="77777777" w:rsidR="00DC7E0D" w:rsidRDefault="00C47C3C">
      <w:pPr>
        <w:pStyle w:val="Compact"/>
        <w:numPr>
          <w:ilvl w:val="2"/>
          <w:numId w:val="78"/>
        </w:numPr>
      </w:pPr>
      <w:r>
        <w:t>atsauce uz personu ietver arī tās tiesību un saistību pārņēmējus.</w:t>
      </w:r>
    </w:p>
    <w:p w14:paraId="18722037" w14:textId="77777777" w:rsidR="00DC7E0D" w:rsidRDefault="00C47C3C">
      <w:pPr>
        <w:pStyle w:val="Compact"/>
        <w:numPr>
          <w:ilvl w:val="1"/>
          <w:numId w:val="77"/>
        </w:numPr>
      </w:pPr>
      <w:r>
        <w:t>Līgums ir saistošs Pusēm un to tiesību un saistību pārņēmējiem.</w:t>
      </w:r>
    </w:p>
    <w:p w14:paraId="6D4AA48F" w14:textId="77777777" w:rsidR="00DC7E0D" w:rsidRDefault="00C47C3C">
      <w:pPr>
        <w:pStyle w:val="Compact"/>
        <w:numPr>
          <w:ilvl w:val="1"/>
          <w:numId w:val="77"/>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14:paraId="63980632" w14:textId="77777777" w:rsidR="00DC7E0D" w:rsidRDefault="00C47C3C">
      <w:pPr>
        <w:pStyle w:val="Compact"/>
        <w:numPr>
          <w:ilvl w:val="1"/>
          <w:numId w:val="77"/>
        </w:numPr>
      </w:pPr>
      <w:r>
        <w:lastRenderedPageBreak/>
        <w:t>Par nepārvaramas varas un ārkārtējiem apstākļiem tiek ziņots rakstiski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14:paraId="5A329CEE" w14:textId="77777777" w:rsidR="00DC7E0D" w:rsidRDefault="00C47C3C">
      <w:pPr>
        <w:pStyle w:val="Compact"/>
        <w:numPr>
          <w:ilvl w:val="1"/>
          <w:numId w:val="77"/>
        </w:numPr>
      </w:pPr>
      <w:r>
        <w:t>Strīdus, kas rodas Līguma darbības laikā, Puses risina savstarpējā sarunu ceļā, panākot vienošanos, kura tiek noformēta rakstiski.</w:t>
      </w:r>
    </w:p>
    <w:p w14:paraId="62BB3E76" w14:textId="77777777" w:rsidR="00DC7E0D" w:rsidRDefault="00C47C3C">
      <w:pPr>
        <w:pStyle w:val="Compact"/>
        <w:numPr>
          <w:ilvl w:val="1"/>
          <w:numId w:val="77"/>
        </w:numPr>
      </w:pPr>
      <w:r>
        <w:t>Gadījumā, ja vienošanās netiek panākta, strīdi tiek risināti saskaņā ar Latvijas Republikas normatīvajos aktos noteikto kārtību.</w:t>
      </w:r>
    </w:p>
    <w:sectPr w:rsidR="00DC7E0D">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A541" w14:textId="77777777" w:rsidR="00C47C3C" w:rsidRDefault="00C47C3C">
      <w:pPr>
        <w:spacing w:after="0"/>
      </w:pPr>
      <w:r>
        <w:separator/>
      </w:r>
    </w:p>
  </w:endnote>
  <w:endnote w:type="continuationSeparator" w:id="0">
    <w:p w14:paraId="0563F2E5" w14:textId="77777777" w:rsidR="00C47C3C" w:rsidRDefault="00C47C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57FAC" w14:textId="77777777" w:rsidR="00C47C3C" w:rsidRDefault="00C47C3C">
      <w:pPr>
        <w:spacing w:after="0"/>
      </w:pPr>
      <w:r>
        <w:separator/>
      </w:r>
    </w:p>
  </w:footnote>
  <w:footnote w:type="continuationSeparator" w:id="0">
    <w:p w14:paraId="5874B94D" w14:textId="77777777" w:rsidR="00C47C3C" w:rsidRDefault="00C47C3C">
      <w:pPr>
        <w:spacing w:after="0"/>
      </w:pPr>
      <w:r>
        <w:continuationSeparator/>
      </w:r>
    </w:p>
  </w:footnote>
  <w:footnote w:id="1">
    <w:p w14:paraId="631A6DDC" w14:textId="77777777" w:rsidR="00DC7E0D" w:rsidRDefault="00C47C3C">
      <w:pPr>
        <w:pStyle w:val="FootnoteText"/>
      </w:pPr>
      <w:r>
        <w:rPr>
          <w:rStyle w:val="FootnoteReference"/>
        </w:rPr>
        <w:footnoteRef/>
      </w:r>
      <w:r>
        <w:t xml:space="preserve"> Vadlīnijas Eiropas Savienības fondu līdzfinansēto projektu riskos balstītām pārbaudēm 2021.-2027.gada plānošanas periodā”, kas pieņemtas 03.02.2025., pieejamas www.esfondi.lv/vadlinijas</w:t>
      </w:r>
    </w:p>
  </w:footnote>
  <w:footnote w:id="2">
    <w:p w14:paraId="07F580F2" w14:textId="77777777" w:rsidR="00DC7E0D" w:rsidRDefault="00C47C3C">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7060663B" w14:textId="77777777" w:rsidR="00DC7E0D" w:rsidRDefault="00C47C3C">
      <w:pPr>
        <w:pStyle w:val="FootnoteText"/>
      </w:pPr>
      <w:r>
        <w:rPr>
          <w:rStyle w:val="FootnoteReference"/>
        </w:rPr>
        <w:footnoteRef/>
      </w:r>
      <w:r>
        <w:t xml:space="preserve"> 25.09.2023. Vadlīnijas attiecināmo izmaksu noteikšanai 2021.-2027.gada plānošanas periodā.</w:t>
      </w:r>
    </w:p>
  </w:footnote>
  <w:footnote w:id="4">
    <w:p w14:paraId="3D3EC69E" w14:textId="77777777" w:rsidR="00DC7E0D" w:rsidRDefault="00C47C3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2C566581" w14:textId="77777777" w:rsidR="00DC7E0D" w:rsidRDefault="00C47C3C">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0980D1FE" w14:textId="77777777" w:rsidR="00DC7E0D" w:rsidRDefault="00C47C3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2E04C5BB" w14:textId="77777777" w:rsidR="00DC7E0D" w:rsidRDefault="00C47C3C">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08226337" w14:textId="77777777" w:rsidR="00DC7E0D" w:rsidRDefault="00C47C3C">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2A44E503" w14:textId="77777777" w:rsidR="00DC7E0D" w:rsidRDefault="00C47C3C">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10">
    <w:p w14:paraId="30126820" w14:textId="77777777" w:rsidR="00DC7E0D" w:rsidRDefault="00C47C3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14:paraId="4D316AC4" w14:textId="77777777" w:rsidR="00DC7E0D" w:rsidRDefault="00C47C3C">
      <w:pPr>
        <w:pStyle w:val="FootnoteText"/>
      </w:pPr>
      <w:r>
        <w:rPr>
          <w:rStyle w:val="FootnoteReference"/>
        </w:rPr>
        <w:footnoteRef/>
      </w:r>
      <w:r>
        <w:t xml:space="preserve"> Vadošās iestādes vadlīnijas </w:t>
      </w:r>
      <w:r>
        <w:t>“Vadlīnijas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2">
    <w:p w14:paraId="7BD9C48E" w14:textId="77777777" w:rsidR="00DC7E0D" w:rsidRDefault="00C47C3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3">
    <w:p w14:paraId="6C56763E" w14:textId="77777777" w:rsidR="00DC7E0D" w:rsidRDefault="00C47C3C">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4">
    <w:p w14:paraId="4C030FB3" w14:textId="77777777" w:rsidR="00DC7E0D" w:rsidRDefault="00C47C3C">
      <w:pPr>
        <w:pStyle w:val="FootnoteText"/>
      </w:pPr>
      <w:r>
        <w:rPr>
          <w:rStyle w:val="FootnoteReference"/>
        </w:rPr>
        <w:footnoteRef/>
      </w:r>
      <w:r>
        <w:t xml:space="preserve"> Materiāls biedrībām par iepirkumu veikšanu</w:t>
      </w:r>
    </w:p>
  </w:footnote>
  <w:footnote w:id="15">
    <w:p w14:paraId="2C7E2483" w14:textId="77777777" w:rsidR="00DC7E0D" w:rsidRDefault="00C47C3C">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16">
    <w:p w14:paraId="7E4B914C" w14:textId="77777777" w:rsidR="00DC7E0D" w:rsidRDefault="00C47C3C">
      <w:pPr>
        <w:pStyle w:val="FootnoteText"/>
      </w:pPr>
      <w:r>
        <w:rPr>
          <w:rStyle w:val="FootnoteReference"/>
        </w:rPr>
        <w:footnoteRef/>
      </w:r>
      <w:r>
        <w:t xml:space="preserve"> Līgums par Eiropas Savienības darbību.</w:t>
      </w:r>
    </w:p>
  </w:footnote>
  <w:footnote w:id="17">
    <w:p w14:paraId="34121D67" w14:textId="77777777" w:rsidR="00DC7E0D" w:rsidRDefault="00C47C3C">
      <w:pPr>
        <w:pStyle w:val="FootnoteText"/>
      </w:pPr>
      <w:r>
        <w:rPr>
          <w:rStyle w:val="FootnoteReference"/>
        </w:rPr>
        <w:footnoteRef/>
      </w:r>
      <w:r>
        <w:t xml:space="preserve"> Līgums par Eiropas Savienības darbību.</w:t>
      </w:r>
    </w:p>
  </w:footnote>
  <w:footnote w:id="18">
    <w:p w14:paraId="35FEB795" w14:textId="77777777" w:rsidR="00DC7E0D" w:rsidRDefault="00C47C3C">
      <w:pPr>
        <w:pStyle w:val="FootnoteText"/>
      </w:pPr>
      <w:r>
        <w:rPr>
          <w:rStyle w:val="FootnoteReference"/>
        </w:rPr>
        <w:footnoteRef/>
      </w:r>
      <w:r>
        <w:t xml:space="preserve"> Iepirkumu uzraudzības biroja skaidrojums “Skaidrojums par priekšizpētes veikšanu paredzamās līgumcenas noteikšanai”</w:t>
      </w:r>
    </w:p>
  </w:footnote>
  <w:footnote w:id="19">
    <w:p w14:paraId="07D5ADB1" w14:textId="77777777" w:rsidR="00DC7E0D" w:rsidRDefault="00C47C3C">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0">
    <w:p w14:paraId="2B751B9F" w14:textId="77777777" w:rsidR="00DC7E0D" w:rsidRDefault="00C47C3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46B15EB4" w14:textId="77777777" w:rsidR="00DC7E0D" w:rsidRDefault="00C47C3C">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14:paraId="1D8B0538" w14:textId="77777777" w:rsidR="00DC7E0D" w:rsidRDefault="00C47C3C">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3">
    <w:p w14:paraId="79540969" w14:textId="77777777" w:rsidR="00DC7E0D" w:rsidRDefault="00C47C3C">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4">
    <w:p w14:paraId="27F9F9B5" w14:textId="77777777" w:rsidR="00DC7E0D" w:rsidRDefault="00C47C3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5">
    <w:p w14:paraId="3BED5245" w14:textId="77777777" w:rsidR="00DC7E0D" w:rsidRDefault="00C47C3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0034049">
    <w:abstractNumId w:val="0"/>
  </w:num>
  <w:num w:numId="45" w16cid:durableId="898856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13260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28641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4789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48171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8351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18896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81562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8917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33984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32304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25049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20617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12199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39301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20907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47201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79816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26238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03654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19259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95939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64596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3263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26833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56645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146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66299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73983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44528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77028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02419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30553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27053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47C3C"/>
    <w:rsid w:val="00C83189"/>
    <w:rsid w:val="00CF1609"/>
    <w:rsid w:val="00D9031A"/>
    <w:rsid w:val="00DC7E0D"/>
    <w:rsid w:val="00DE5028"/>
    <w:rsid w:val="00E028D0"/>
    <w:rsid w:val="00E27C46"/>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B7EC"/>
  <w15:docId w15:val="{EE1DFF17-4F70-4B4E-8EE3-681DA385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s://www.cfla.gov.lv/lv" TargetMode="External"/><Relationship Id="rId4" Type="http://schemas.openxmlformats.org/officeDocument/2006/relationships/webSettings" Target="webSettings.xml"/><Relationship Id="rId9" Type="http://schemas.openxmlformats.org/officeDocument/2006/relationships/hyperlink" Target="https://likumi.lv/ta/id/253451-pievienotas-vertibas-nodokla-likums"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6546344-95AC-44E8-930E-0A4EB2364924}"/>
</file>

<file path=customXml/itemProps2.xml><?xml version="1.0" encoding="utf-8"?>
<ds:datastoreItem xmlns:ds="http://schemas.openxmlformats.org/officeDocument/2006/customXml" ds:itemID="{CE7E819E-B9B2-4EEA-839F-D862DED354DE}"/>
</file>

<file path=customXml/itemProps3.xml><?xml version="1.0" encoding="utf-8"?>
<ds:datastoreItem xmlns:ds="http://schemas.openxmlformats.org/officeDocument/2006/customXml" ds:itemID="{E5A66ED7-E3FF-430A-9B89-FC7497175AF1}"/>
</file>

<file path=docProps/app.xml><?xml version="1.0" encoding="utf-8"?>
<Properties xmlns="http://schemas.openxmlformats.org/officeDocument/2006/extended-properties" xmlns:vt="http://schemas.openxmlformats.org/officeDocument/2006/docPropsVTypes">
  <Template>Normal.dotm</Template>
  <TotalTime>3</TotalTime>
  <Pages>27</Pages>
  <Words>37175</Words>
  <Characters>21191</Characters>
  <Application>Microsoft Office Word</Application>
  <DocSecurity>0</DocSecurity>
  <Lines>176</Lines>
  <Paragraphs>116</Paragraphs>
  <ScaleCrop>false</ScaleCrop>
  <Company/>
  <LinksUpToDate>false</LinksUpToDate>
  <CharactersWithSpaces>58250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Švarce</dc:creator>
  <cp:keywords/>
  <cp:lastModifiedBy>Gunta Švarce</cp:lastModifiedBy>
  <cp:revision>2</cp:revision>
  <dcterms:created xsi:type="dcterms:W3CDTF">2025-10-31T07:54:00Z</dcterms:created>
  <dcterms:modified xsi:type="dcterms:W3CDTF">2025-10-31T07:54:00Z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