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9C7F" w14:textId="77777777" w:rsidR="00C40DB2" w:rsidRDefault="00C40DB2" w:rsidP="00FE1F4C">
      <w:pPr>
        <w:ind w:firstLine="0"/>
        <w:jc w:val="right"/>
        <w:outlineLvl w:val="3"/>
        <w:rPr>
          <w:rFonts w:asciiTheme="minorHAnsi" w:eastAsia="Times New Roman" w:hAnsiTheme="minorHAnsi" w:cs="Times New Roman"/>
          <w:color w:val="000000" w:themeColor="text1"/>
          <w:sz w:val="28"/>
          <w:szCs w:val="28"/>
          <w:lang w:eastAsia="lv-LV"/>
        </w:rPr>
      </w:pPr>
    </w:p>
    <w:p w14:paraId="54A8E911" w14:textId="77777777" w:rsidR="00C40DB2" w:rsidRDefault="00C40DB2" w:rsidP="00FE1F4C">
      <w:pPr>
        <w:ind w:firstLine="0"/>
        <w:jc w:val="right"/>
        <w:outlineLvl w:val="3"/>
        <w:rPr>
          <w:rFonts w:asciiTheme="minorHAnsi" w:eastAsia="Times New Roman" w:hAnsiTheme="minorHAnsi" w:cs="Times New Roman"/>
          <w:color w:val="000000" w:themeColor="text1"/>
          <w:sz w:val="28"/>
          <w:szCs w:val="28"/>
          <w:lang w:eastAsia="lv-LV"/>
        </w:rPr>
      </w:pPr>
    </w:p>
    <w:p w14:paraId="3B9E7370" w14:textId="77777777" w:rsidR="00C40DB2" w:rsidRDefault="00C40DB2" w:rsidP="00FE1F4C">
      <w:pPr>
        <w:ind w:firstLine="0"/>
        <w:jc w:val="right"/>
        <w:outlineLvl w:val="3"/>
        <w:rPr>
          <w:rFonts w:asciiTheme="minorHAnsi" w:eastAsia="Times New Roman" w:hAnsiTheme="minorHAnsi" w:cs="Times New Roman"/>
          <w:color w:val="000000" w:themeColor="text1"/>
          <w:sz w:val="28"/>
          <w:szCs w:val="28"/>
          <w:lang w:eastAsia="lv-LV"/>
        </w:rPr>
      </w:pPr>
    </w:p>
    <w:p w14:paraId="5E131E85" w14:textId="77777777" w:rsidR="007F5BB7" w:rsidRDefault="007F5BB7" w:rsidP="007F5BB7">
      <w:pPr>
        <w:ind w:firstLine="0"/>
        <w:outlineLvl w:val="3"/>
        <w:rPr>
          <w:rFonts w:asciiTheme="minorHAnsi" w:eastAsia="Times New Roman" w:hAnsiTheme="minorHAnsi" w:cs="Times New Roman"/>
          <w:color w:val="000000" w:themeColor="text1"/>
          <w:sz w:val="28"/>
          <w:szCs w:val="28"/>
          <w:lang w:eastAsia="lv-LV"/>
        </w:rPr>
      </w:pPr>
    </w:p>
    <w:p w14:paraId="690C08FB" w14:textId="347DEDA8" w:rsidR="00FE1F4C" w:rsidRPr="0016471D" w:rsidRDefault="00FE1F4C" w:rsidP="007F5BB7">
      <w:pPr>
        <w:ind w:firstLine="0"/>
        <w:outlineLvl w:val="3"/>
        <w:rPr>
          <w:rFonts w:asciiTheme="minorHAnsi" w:hAnsiTheme="minorHAnsi" w:cs="Times New Roman"/>
          <w:b/>
          <w:sz w:val="28"/>
        </w:rPr>
      </w:pPr>
      <w:r w:rsidRPr="0016471D">
        <w:rPr>
          <w:rFonts w:asciiTheme="minorHAnsi" w:hAnsiTheme="minorHAnsi" w:cs="Times New Roman"/>
          <w:b/>
          <w:noProof/>
          <w:sz w:val="28"/>
        </w:rPr>
        <mc:AlternateContent>
          <mc:Choice Requires="wpg">
            <w:drawing>
              <wp:anchor distT="0" distB="0" distL="114300" distR="114300" simplePos="0" relativeHeight="251658240" behindDoc="0" locked="0" layoutInCell="1" allowOverlap="1" wp14:anchorId="51B06CEE" wp14:editId="784FC4B8">
                <wp:simplePos x="0" y="0"/>
                <wp:positionH relativeFrom="margin">
                  <wp:align>center</wp:align>
                </wp:positionH>
                <wp:positionV relativeFrom="paragraph">
                  <wp:posOffset>339725</wp:posOffset>
                </wp:positionV>
                <wp:extent cx="2677795" cy="1476375"/>
                <wp:effectExtent l="0" t="0" r="8255" b="9525"/>
                <wp:wrapTopAndBottom/>
                <wp:docPr id="1922848223" name="Group 1922848223"/>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803837354"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68063502"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w:pict>
              <v:group w14:anchorId="61FA3CCE" id="Group 1922848223"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">
                  <v:imagedata r:id="rId14" o:title=""/>
                </v:shape>
                <w10:wrap type="topAndBottom" anchorx="margin"/>
              </v:group>
            </w:pict>
          </mc:Fallback>
        </mc:AlternateContent>
      </w:r>
    </w:p>
    <w:p w14:paraId="0DC16B72" w14:textId="77777777" w:rsidR="00FE1F4C" w:rsidRPr="0016471D" w:rsidRDefault="00FE1F4C" w:rsidP="00FE1F4C">
      <w:pPr>
        <w:autoSpaceDE w:val="0"/>
        <w:autoSpaceDN w:val="0"/>
        <w:adjustRightInd w:val="0"/>
        <w:ind w:firstLine="0"/>
        <w:rPr>
          <w:rFonts w:asciiTheme="minorHAnsi" w:hAnsiTheme="minorHAnsi" w:cs="Times New Roman"/>
          <w:b/>
          <w:bCs/>
          <w:color w:val="FF0000"/>
          <w:sz w:val="28"/>
          <w:szCs w:val="28"/>
        </w:rPr>
      </w:pPr>
    </w:p>
    <w:p w14:paraId="5043AD6F" w14:textId="45A0BA0A" w:rsidR="00FE1F4C" w:rsidRPr="0016471D" w:rsidRDefault="009B3D1B" w:rsidP="00FE1F4C">
      <w:pPr>
        <w:ind w:firstLine="0"/>
        <w:jc w:val="center"/>
        <w:outlineLvl w:val="3"/>
        <w:rPr>
          <w:rFonts w:asciiTheme="minorHAnsi" w:eastAsia="Times New Roman" w:hAnsiTheme="minorHAnsi" w:cs="Times New Roman"/>
          <w:b/>
          <w:bCs/>
          <w:color w:val="000000" w:themeColor="text1"/>
          <w:sz w:val="28"/>
          <w:szCs w:val="28"/>
          <w:lang w:eastAsia="lv-LV"/>
        </w:rPr>
      </w:pPr>
      <w:r w:rsidRPr="009B3D1B">
        <w:rPr>
          <w:rFonts w:asciiTheme="minorHAnsi" w:hAnsiTheme="minorHAnsi" w:cs="Times New Roman"/>
          <w:b/>
          <w:bCs/>
          <w:sz w:val="28"/>
          <w:szCs w:val="28"/>
        </w:rPr>
        <w:t xml:space="preserve">Eiropas Savienības kohēzijas politikas programmas 2021.–2027. gadam 3.2.1. specifiskā atbalsta mērķa </w:t>
      </w:r>
      <w:r w:rsidR="0035434B">
        <w:rPr>
          <w:rFonts w:asciiTheme="minorHAnsi" w:hAnsiTheme="minorHAnsi" w:cs="Times New Roman"/>
          <w:b/>
          <w:bCs/>
          <w:sz w:val="28"/>
          <w:szCs w:val="28"/>
        </w:rPr>
        <w:t>“</w:t>
      </w:r>
      <w:r w:rsidRPr="009B3D1B">
        <w:rPr>
          <w:rFonts w:asciiTheme="minorHAnsi" w:hAnsiTheme="minorHAnsi" w:cs="Times New Roman"/>
          <w:b/>
          <w:bCs/>
          <w:sz w:val="28"/>
          <w:szCs w:val="28"/>
        </w:rPr>
        <w:t xml:space="preserve">Attīstīt un izvērst ilgtspējīgu, </w:t>
      </w:r>
      <w:proofErr w:type="spellStart"/>
      <w:r w:rsidRPr="009B3D1B">
        <w:rPr>
          <w:rFonts w:asciiTheme="minorHAnsi" w:hAnsiTheme="minorHAnsi" w:cs="Times New Roman"/>
          <w:b/>
          <w:bCs/>
          <w:sz w:val="28"/>
          <w:szCs w:val="28"/>
        </w:rPr>
        <w:t>klimatnoturīgu</w:t>
      </w:r>
      <w:proofErr w:type="spellEnd"/>
      <w:r w:rsidRPr="009B3D1B">
        <w:rPr>
          <w:rFonts w:asciiTheme="minorHAnsi" w:hAnsiTheme="minorHAnsi" w:cs="Times New Roman"/>
          <w:b/>
          <w:bCs/>
          <w:sz w:val="28"/>
          <w:szCs w:val="28"/>
        </w:rPr>
        <w:t xml:space="preserve">, </w:t>
      </w:r>
      <w:proofErr w:type="spellStart"/>
      <w:r w:rsidRPr="009B3D1B">
        <w:rPr>
          <w:rFonts w:asciiTheme="minorHAnsi" w:hAnsiTheme="minorHAnsi" w:cs="Times New Roman"/>
          <w:b/>
          <w:bCs/>
          <w:sz w:val="28"/>
          <w:szCs w:val="28"/>
        </w:rPr>
        <w:t>intelektisku</w:t>
      </w:r>
      <w:proofErr w:type="spellEnd"/>
      <w:r w:rsidRPr="009B3D1B">
        <w:rPr>
          <w:rFonts w:asciiTheme="minorHAnsi" w:hAnsiTheme="minorHAnsi" w:cs="Times New Roman"/>
          <w:b/>
          <w:bCs/>
          <w:sz w:val="28"/>
          <w:szCs w:val="28"/>
        </w:rPr>
        <w:t xml:space="preserve"> un </w:t>
      </w:r>
      <w:proofErr w:type="spellStart"/>
      <w:r w:rsidRPr="009B3D1B">
        <w:rPr>
          <w:rFonts w:asciiTheme="minorHAnsi" w:hAnsiTheme="minorHAnsi" w:cs="Times New Roman"/>
          <w:b/>
          <w:bCs/>
          <w:sz w:val="28"/>
          <w:szCs w:val="28"/>
        </w:rPr>
        <w:t>intermodālu</w:t>
      </w:r>
      <w:proofErr w:type="spellEnd"/>
      <w:r w:rsidRPr="009B3D1B">
        <w:rPr>
          <w:rFonts w:asciiTheme="minorHAnsi" w:hAnsiTheme="minorHAnsi" w:cs="Times New Roman"/>
          <w:b/>
          <w:bCs/>
          <w:sz w:val="28"/>
          <w:szCs w:val="28"/>
        </w:rPr>
        <w:t xml:space="preserve"> mobilitāti valsts, reģionālā un vietējā līmenī, tostarp uzlabotu piekļuvi TEN-T un pārrobežu mobilitāti</w:t>
      </w:r>
      <w:r w:rsidR="0035434B">
        <w:rPr>
          <w:rFonts w:asciiTheme="minorHAnsi" w:hAnsiTheme="minorHAnsi" w:cs="Times New Roman"/>
          <w:b/>
          <w:bCs/>
          <w:sz w:val="28"/>
          <w:szCs w:val="28"/>
        </w:rPr>
        <w:t xml:space="preserve">” </w:t>
      </w:r>
      <w:r w:rsidR="00863842">
        <w:rPr>
          <w:rFonts w:asciiTheme="minorHAnsi" w:hAnsiTheme="minorHAnsi" w:cs="Times New Roman"/>
          <w:b/>
          <w:bCs/>
          <w:sz w:val="28"/>
          <w:szCs w:val="28"/>
        </w:rPr>
        <w:t>(turpmāk - s</w:t>
      </w:r>
      <w:r w:rsidR="00863842" w:rsidRPr="00863842">
        <w:rPr>
          <w:rFonts w:asciiTheme="minorHAnsi" w:hAnsiTheme="minorHAnsi" w:cs="Times New Roman"/>
          <w:b/>
          <w:bCs/>
          <w:sz w:val="28"/>
          <w:szCs w:val="28"/>
        </w:rPr>
        <w:t>pecifisk</w:t>
      </w:r>
      <w:r w:rsidR="00863842">
        <w:rPr>
          <w:rFonts w:asciiTheme="minorHAnsi" w:hAnsiTheme="minorHAnsi" w:cs="Times New Roman"/>
          <w:b/>
          <w:bCs/>
          <w:sz w:val="28"/>
          <w:szCs w:val="28"/>
        </w:rPr>
        <w:t>ais</w:t>
      </w:r>
      <w:r w:rsidR="00863842" w:rsidRPr="00863842">
        <w:rPr>
          <w:rFonts w:asciiTheme="minorHAnsi" w:hAnsiTheme="minorHAnsi" w:cs="Times New Roman"/>
          <w:b/>
          <w:bCs/>
          <w:sz w:val="28"/>
          <w:szCs w:val="28"/>
        </w:rPr>
        <w:t xml:space="preserve"> atbalst</w:t>
      </w:r>
      <w:r w:rsidR="00863842">
        <w:rPr>
          <w:rFonts w:asciiTheme="minorHAnsi" w:hAnsiTheme="minorHAnsi" w:cs="Times New Roman"/>
          <w:b/>
          <w:bCs/>
          <w:sz w:val="28"/>
          <w:szCs w:val="28"/>
        </w:rPr>
        <w:t xml:space="preserve">s) </w:t>
      </w:r>
      <w:r w:rsidR="00FE1F4C" w:rsidRPr="0016471D">
        <w:rPr>
          <w:rFonts w:asciiTheme="minorHAnsi" w:eastAsia="Times New Roman" w:hAnsiTheme="minorHAnsi" w:cs="Times New Roman"/>
          <w:b/>
          <w:bCs/>
          <w:color w:val="000000" w:themeColor="text1"/>
          <w:sz w:val="28"/>
          <w:szCs w:val="28"/>
          <w:lang w:eastAsia="lv-LV"/>
        </w:rPr>
        <w:t>projektu iesniegumu atlases nolikums</w:t>
      </w:r>
    </w:p>
    <w:p w14:paraId="4F615DEE" w14:textId="77777777" w:rsidR="00FE1F4C" w:rsidRPr="0016471D" w:rsidRDefault="00FE1F4C" w:rsidP="00FE1F4C">
      <w:pPr>
        <w:rPr>
          <w:rFonts w:asciiTheme="minorHAnsi" w:hAnsiTheme="minorHAnsi"/>
          <w:lang w:eastAsia="lv-LV"/>
        </w:rPr>
      </w:pPr>
    </w:p>
    <w:tbl>
      <w:tblPr>
        <w:tblStyle w:val="TableGrid"/>
        <w:tblW w:w="0" w:type="auto"/>
        <w:tblLook w:val="04A0" w:firstRow="1" w:lastRow="0" w:firstColumn="1" w:lastColumn="0" w:noHBand="0" w:noVBand="1"/>
      </w:tblPr>
      <w:tblGrid>
        <w:gridCol w:w="3227"/>
        <w:gridCol w:w="2580"/>
        <w:gridCol w:w="2715"/>
      </w:tblGrid>
      <w:tr w:rsidR="00FE1F4C" w:rsidRPr="0016471D" w14:paraId="191B5D26" w14:textId="77777777">
        <w:trPr>
          <w:trHeight w:val="549"/>
        </w:trPr>
        <w:tc>
          <w:tcPr>
            <w:tcW w:w="3227" w:type="dxa"/>
            <w:shd w:val="clear" w:color="auto" w:fill="D9D9D9" w:themeFill="background1" w:themeFillShade="D9"/>
          </w:tcPr>
          <w:p w14:paraId="655D4ECC" w14:textId="77777777" w:rsidR="00FE1F4C" w:rsidRPr="0016471D" w:rsidRDefault="00FE1F4C">
            <w:pPr>
              <w:spacing w:after="120"/>
              <w:ind w:left="0" w:firstLine="0"/>
              <w:jc w:val="left"/>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Specifiskā atbalsta mērķa vai pasākuma īstenošanu reglamentējošie Ministru kabineta noteikumi</w:t>
            </w:r>
          </w:p>
        </w:tc>
        <w:tc>
          <w:tcPr>
            <w:tcW w:w="5295" w:type="dxa"/>
            <w:gridSpan w:val="2"/>
          </w:tcPr>
          <w:p w14:paraId="47A4D20F" w14:textId="3C9CBEA2" w:rsidR="00FE1F4C" w:rsidRPr="0016471D" w:rsidRDefault="00FE1F4C">
            <w:pPr>
              <w:autoSpaceDE w:val="0"/>
              <w:autoSpaceDN w:val="0"/>
              <w:adjustRightInd w:val="0"/>
              <w:spacing w:after="120"/>
              <w:ind w:left="0" w:firstLine="0"/>
              <w:rPr>
                <w:rFonts w:asciiTheme="minorHAnsi" w:eastAsia="Times New Roman" w:hAnsiTheme="minorHAnsi" w:cs="Times New Roman"/>
                <w:szCs w:val="24"/>
                <w:lang w:eastAsia="lv-LV"/>
              </w:rPr>
            </w:pPr>
            <w:r w:rsidRPr="0016471D">
              <w:rPr>
                <w:rFonts w:asciiTheme="minorHAnsi" w:eastAsia="Times New Roman" w:hAnsiTheme="minorHAnsi" w:cs="Times New Roman"/>
                <w:color w:val="000000" w:themeColor="text1"/>
                <w:szCs w:val="24"/>
                <w:lang w:eastAsia="lv-LV"/>
              </w:rPr>
              <w:t xml:space="preserve">Ministru kabineta </w:t>
            </w:r>
            <w:r w:rsidRPr="0016471D">
              <w:rPr>
                <w:rFonts w:asciiTheme="minorHAnsi" w:eastAsia="Times New Roman" w:hAnsiTheme="minorHAnsi" w:cs="Times New Roman"/>
                <w:szCs w:val="24"/>
                <w:lang w:eastAsia="lv-LV"/>
              </w:rPr>
              <w:t>2025</w:t>
            </w:r>
            <w:r w:rsidRPr="0016471D">
              <w:rPr>
                <w:rFonts w:asciiTheme="minorHAnsi" w:eastAsia="Times New Roman" w:hAnsiTheme="minorHAnsi" w:cs="Times New Roman"/>
                <w:color w:val="000000" w:themeColor="text1"/>
                <w:szCs w:val="24"/>
                <w:lang w:eastAsia="lv-LV"/>
              </w:rPr>
              <w:t xml:space="preserve">. gada </w:t>
            </w:r>
            <w:r w:rsidR="0035434B">
              <w:rPr>
                <w:rFonts w:asciiTheme="minorHAnsi" w:eastAsia="Times New Roman" w:hAnsiTheme="minorHAnsi" w:cs="Times New Roman"/>
                <w:color w:val="000000" w:themeColor="text1"/>
                <w:szCs w:val="24"/>
                <w:lang w:eastAsia="lv-LV"/>
              </w:rPr>
              <w:t>8</w:t>
            </w:r>
            <w:r w:rsidRPr="0016471D">
              <w:rPr>
                <w:rFonts w:asciiTheme="minorHAnsi" w:eastAsia="Times New Roman" w:hAnsiTheme="minorHAnsi" w:cs="Times New Roman"/>
                <w:color w:val="000000" w:themeColor="text1"/>
                <w:szCs w:val="24"/>
                <w:lang w:eastAsia="lv-LV"/>
              </w:rPr>
              <w:t>. </w:t>
            </w:r>
            <w:r w:rsidR="0035434B">
              <w:rPr>
                <w:rFonts w:asciiTheme="minorHAnsi" w:eastAsia="Times New Roman" w:hAnsiTheme="minorHAnsi" w:cs="Times New Roman"/>
                <w:color w:val="000000" w:themeColor="text1"/>
                <w:szCs w:val="24"/>
                <w:lang w:eastAsia="lv-LV"/>
              </w:rPr>
              <w:t>jūlija</w:t>
            </w:r>
            <w:r w:rsidRPr="0016471D">
              <w:rPr>
                <w:rFonts w:asciiTheme="minorHAnsi" w:eastAsia="Times New Roman" w:hAnsiTheme="minorHAnsi" w:cs="Times New Roman"/>
                <w:color w:val="FF0000"/>
                <w:szCs w:val="24"/>
                <w:lang w:eastAsia="lv-LV"/>
              </w:rPr>
              <w:t xml:space="preserve"> </w:t>
            </w:r>
            <w:r w:rsidRPr="0016471D">
              <w:rPr>
                <w:rFonts w:asciiTheme="minorHAnsi" w:eastAsia="Times New Roman" w:hAnsiTheme="minorHAnsi" w:cs="Times New Roman"/>
                <w:color w:val="000000" w:themeColor="text1"/>
                <w:szCs w:val="24"/>
                <w:lang w:eastAsia="lv-LV"/>
              </w:rPr>
              <w:t xml:space="preserve">noteikumi Nr. </w:t>
            </w:r>
            <w:r w:rsidR="0035434B">
              <w:rPr>
                <w:rFonts w:asciiTheme="minorHAnsi" w:eastAsia="Times New Roman" w:hAnsiTheme="minorHAnsi" w:cs="Times New Roman"/>
                <w:color w:val="000000" w:themeColor="text1"/>
                <w:szCs w:val="24"/>
                <w:lang w:eastAsia="lv-LV"/>
              </w:rPr>
              <w:t>423</w:t>
            </w:r>
            <w:r w:rsidRPr="0016471D">
              <w:rPr>
                <w:rFonts w:asciiTheme="minorHAnsi" w:eastAsia="Times New Roman" w:hAnsiTheme="minorHAnsi" w:cs="Times New Roman"/>
                <w:color w:val="000000" w:themeColor="text1"/>
                <w:szCs w:val="24"/>
                <w:lang w:eastAsia="lv-LV"/>
              </w:rPr>
              <w:t xml:space="preserve"> “</w:t>
            </w:r>
            <w:r w:rsidR="005A3AD1" w:rsidRPr="005A3AD1">
              <w:rPr>
                <w:rFonts w:asciiTheme="minorHAnsi" w:eastAsia="Times New Roman" w:hAnsiTheme="minorHAnsi" w:cs="Times New Roman"/>
                <w:color w:val="000000" w:themeColor="text1"/>
                <w:szCs w:val="24"/>
                <w:lang w:eastAsia="lv-LV"/>
              </w:rPr>
              <w:t xml:space="preserve">Eiropas Savienības kohēzijas politikas programmas 2021.–2027. gadam 3.2.1. specifiskā atbalsta mērķa </w:t>
            </w:r>
            <w:r w:rsidR="005A3AD1">
              <w:rPr>
                <w:rFonts w:asciiTheme="minorHAnsi" w:eastAsia="Times New Roman" w:hAnsiTheme="minorHAnsi" w:cs="Times New Roman"/>
                <w:color w:val="000000" w:themeColor="text1"/>
                <w:szCs w:val="24"/>
                <w:lang w:eastAsia="lv-LV"/>
              </w:rPr>
              <w:t>“</w:t>
            </w:r>
            <w:r w:rsidR="005A3AD1" w:rsidRPr="005A3AD1">
              <w:rPr>
                <w:rFonts w:asciiTheme="minorHAnsi" w:eastAsia="Times New Roman" w:hAnsiTheme="minorHAnsi" w:cs="Times New Roman"/>
                <w:color w:val="000000" w:themeColor="text1"/>
                <w:szCs w:val="24"/>
                <w:lang w:eastAsia="lv-LV"/>
              </w:rPr>
              <w:t xml:space="preserve">Attīstīt un izvērst ilgtspējīgu, </w:t>
            </w:r>
            <w:proofErr w:type="spellStart"/>
            <w:r w:rsidR="005A3AD1" w:rsidRPr="005A3AD1">
              <w:rPr>
                <w:rFonts w:asciiTheme="minorHAnsi" w:eastAsia="Times New Roman" w:hAnsiTheme="minorHAnsi" w:cs="Times New Roman"/>
                <w:color w:val="000000" w:themeColor="text1"/>
                <w:szCs w:val="24"/>
                <w:lang w:eastAsia="lv-LV"/>
              </w:rPr>
              <w:t>klimatnoturīgu</w:t>
            </w:r>
            <w:proofErr w:type="spellEnd"/>
            <w:r w:rsidR="005A3AD1" w:rsidRPr="005A3AD1">
              <w:rPr>
                <w:rFonts w:asciiTheme="minorHAnsi" w:eastAsia="Times New Roman" w:hAnsiTheme="minorHAnsi" w:cs="Times New Roman"/>
                <w:color w:val="000000" w:themeColor="text1"/>
                <w:szCs w:val="24"/>
                <w:lang w:eastAsia="lv-LV"/>
              </w:rPr>
              <w:t xml:space="preserve">, </w:t>
            </w:r>
            <w:proofErr w:type="spellStart"/>
            <w:r w:rsidR="005A3AD1" w:rsidRPr="005A3AD1">
              <w:rPr>
                <w:rFonts w:asciiTheme="minorHAnsi" w:eastAsia="Times New Roman" w:hAnsiTheme="minorHAnsi" w:cs="Times New Roman"/>
                <w:color w:val="000000" w:themeColor="text1"/>
                <w:szCs w:val="24"/>
                <w:lang w:eastAsia="lv-LV"/>
              </w:rPr>
              <w:t>intelektisku</w:t>
            </w:r>
            <w:proofErr w:type="spellEnd"/>
            <w:r w:rsidR="005A3AD1" w:rsidRPr="005A3AD1">
              <w:rPr>
                <w:rFonts w:asciiTheme="minorHAnsi" w:eastAsia="Times New Roman" w:hAnsiTheme="minorHAnsi" w:cs="Times New Roman"/>
                <w:color w:val="000000" w:themeColor="text1"/>
                <w:szCs w:val="24"/>
                <w:lang w:eastAsia="lv-LV"/>
              </w:rPr>
              <w:t xml:space="preserve"> un </w:t>
            </w:r>
            <w:proofErr w:type="spellStart"/>
            <w:r w:rsidR="005A3AD1" w:rsidRPr="005A3AD1">
              <w:rPr>
                <w:rFonts w:asciiTheme="minorHAnsi" w:eastAsia="Times New Roman" w:hAnsiTheme="minorHAnsi" w:cs="Times New Roman"/>
                <w:color w:val="000000" w:themeColor="text1"/>
                <w:szCs w:val="24"/>
                <w:lang w:eastAsia="lv-LV"/>
              </w:rPr>
              <w:t>intermodālu</w:t>
            </w:r>
            <w:proofErr w:type="spellEnd"/>
            <w:r w:rsidR="005A3AD1" w:rsidRPr="005A3AD1">
              <w:rPr>
                <w:rFonts w:asciiTheme="minorHAnsi" w:eastAsia="Times New Roman" w:hAnsiTheme="minorHAnsi" w:cs="Times New Roman"/>
                <w:color w:val="000000" w:themeColor="text1"/>
                <w:szCs w:val="24"/>
                <w:lang w:eastAsia="lv-LV"/>
              </w:rPr>
              <w:t xml:space="preserve"> mobilitāti valsts, reģionālā un vietējā līmenī, tostarp uzlabotu piekļuvi TEN-T un pārrobežu mobilitāti</w:t>
            </w:r>
            <w:r w:rsidR="005A3AD1">
              <w:rPr>
                <w:rFonts w:asciiTheme="minorHAnsi" w:eastAsia="Times New Roman" w:hAnsiTheme="minorHAnsi" w:cs="Times New Roman"/>
                <w:color w:val="000000" w:themeColor="text1"/>
                <w:szCs w:val="24"/>
                <w:lang w:eastAsia="lv-LV"/>
              </w:rPr>
              <w:t>”</w:t>
            </w:r>
            <w:r w:rsidR="005A3AD1" w:rsidRPr="005A3AD1">
              <w:rPr>
                <w:rFonts w:asciiTheme="minorHAnsi" w:eastAsia="Times New Roman" w:hAnsiTheme="minorHAnsi" w:cs="Times New Roman"/>
                <w:color w:val="000000" w:themeColor="text1"/>
                <w:szCs w:val="24"/>
                <w:lang w:eastAsia="lv-LV"/>
              </w:rPr>
              <w:t xml:space="preserve"> īstenošanas noteikumi</w:t>
            </w:r>
            <w:r w:rsidRPr="0016471D">
              <w:rPr>
                <w:rFonts w:asciiTheme="minorHAnsi" w:eastAsia="Times New Roman" w:hAnsiTheme="minorHAnsi" w:cs="Times New Roman"/>
                <w:color w:val="000000" w:themeColor="text1"/>
                <w:szCs w:val="24"/>
                <w:lang w:eastAsia="lv-LV"/>
              </w:rPr>
              <w:t>”</w:t>
            </w:r>
            <w:r w:rsidRPr="0016471D">
              <w:rPr>
                <w:rFonts w:asciiTheme="minorHAnsi" w:eastAsia="Times New Roman" w:hAnsiTheme="minorHAnsi" w:cs="Times New Roman"/>
                <w:i/>
                <w:iCs/>
                <w:color w:val="000000" w:themeColor="text1"/>
                <w:szCs w:val="24"/>
                <w:lang w:eastAsia="lv-LV"/>
              </w:rPr>
              <w:t xml:space="preserve"> </w:t>
            </w:r>
            <w:r w:rsidRPr="0016471D">
              <w:rPr>
                <w:rFonts w:asciiTheme="minorHAnsi" w:eastAsia="Times New Roman" w:hAnsiTheme="minorHAnsi" w:cs="Times New Roman"/>
                <w:color w:val="000000" w:themeColor="text1"/>
                <w:szCs w:val="24"/>
                <w:lang w:eastAsia="lv-LV"/>
              </w:rPr>
              <w:t xml:space="preserve">(turpmāk – </w:t>
            </w:r>
            <w:hyperlink r:id="rId15" w:history="1">
              <w:r w:rsidRPr="00CC7FCA">
                <w:rPr>
                  <w:rStyle w:val="Hyperlink"/>
                  <w:rFonts w:asciiTheme="minorHAnsi" w:eastAsia="Times New Roman" w:hAnsiTheme="minorHAnsi" w:cs="Times New Roman"/>
                  <w:sz w:val="24"/>
                  <w:szCs w:val="24"/>
                  <w:lang w:eastAsia="lv-LV"/>
                </w:rPr>
                <w:t>MK noteikumi</w:t>
              </w:r>
            </w:hyperlink>
            <w:r w:rsidRPr="0016471D">
              <w:rPr>
                <w:rFonts w:asciiTheme="minorHAnsi" w:eastAsia="Times New Roman" w:hAnsiTheme="minorHAnsi" w:cs="Times New Roman"/>
                <w:color w:val="000000" w:themeColor="text1"/>
                <w:szCs w:val="24"/>
                <w:lang w:eastAsia="lv-LV"/>
              </w:rPr>
              <w:t>).</w:t>
            </w:r>
          </w:p>
        </w:tc>
      </w:tr>
      <w:tr w:rsidR="00FE1F4C" w:rsidRPr="0016471D" w14:paraId="4E318A00" w14:textId="77777777">
        <w:trPr>
          <w:trHeight w:val="549"/>
        </w:trPr>
        <w:tc>
          <w:tcPr>
            <w:tcW w:w="3227" w:type="dxa"/>
            <w:shd w:val="clear" w:color="auto" w:fill="D9D9D9" w:themeFill="background1" w:themeFillShade="D9"/>
          </w:tcPr>
          <w:p w14:paraId="49D12A29" w14:textId="77777777" w:rsidR="00FE1F4C" w:rsidRPr="0016471D" w:rsidRDefault="00FE1F4C">
            <w:pPr>
              <w:spacing w:after="120"/>
              <w:ind w:left="0" w:firstLine="0"/>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Finanšu nosacījumi</w:t>
            </w:r>
          </w:p>
        </w:tc>
        <w:tc>
          <w:tcPr>
            <w:tcW w:w="5295" w:type="dxa"/>
            <w:gridSpan w:val="2"/>
          </w:tcPr>
          <w:p w14:paraId="784B38F0" w14:textId="56E5FF39" w:rsidR="00FE1F4C" w:rsidRPr="0016471D" w:rsidRDefault="00593858">
            <w:pPr>
              <w:spacing w:after="120"/>
              <w:ind w:left="0" w:firstLine="0"/>
              <w:outlineLvl w:val="3"/>
              <w:rPr>
                <w:rFonts w:asciiTheme="minorHAnsi" w:eastAsia="Times New Roman" w:hAnsiTheme="minorHAnsi" w:cs="Times New Roman"/>
                <w:i/>
                <w:szCs w:val="24"/>
                <w:lang w:eastAsia="lv-LV"/>
              </w:rPr>
            </w:pPr>
            <w:r w:rsidRPr="00593858">
              <w:rPr>
                <w:rFonts w:asciiTheme="minorHAnsi" w:eastAsia="Times New Roman" w:hAnsiTheme="minorHAnsi" w:cs="Times New Roman"/>
                <w:color w:val="000000" w:themeColor="text1"/>
                <w:szCs w:val="24"/>
                <w:lang w:eastAsia="lv-LV"/>
              </w:rPr>
              <w:t>Specifiskā atbalsta</w:t>
            </w:r>
            <w:r>
              <w:rPr>
                <w:rFonts w:asciiTheme="minorHAnsi" w:eastAsia="Times New Roman" w:hAnsiTheme="minorHAnsi" w:cs="Times New Roman"/>
                <w:color w:val="000000" w:themeColor="text1"/>
                <w:szCs w:val="24"/>
                <w:lang w:eastAsia="lv-LV"/>
              </w:rPr>
              <w:t xml:space="preserve"> </w:t>
            </w:r>
            <w:r w:rsidR="00593C5F">
              <w:rPr>
                <w:rFonts w:asciiTheme="minorHAnsi" w:eastAsia="Times New Roman" w:hAnsiTheme="minorHAnsi" w:cs="Times New Roman"/>
                <w:color w:val="000000" w:themeColor="text1"/>
                <w:szCs w:val="24"/>
                <w:lang w:eastAsia="lv-LV"/>
              </w:rPr>
              <w:t xml:space="preserve">plānotais un </w:t>
            </w:r>
            <w:r w:rsidR="00FE1F4C" w:rsidRPr="0016471D">
              <w:rPr>
                <w:rFonts w:asciiTheme="minorHAnsi" w:eastAsia="Times New Roman" w:hAnsiTheme="minorHAnsi" w:cs="Times New Roman"/>
                <w:szCs w:val="24"/>
                <w:lang w:eastAsia="lv-LV"/>
              </w:rPr>
              <w:t xml:space="preserve">pieejamais kopējais finansējums ir ne mazāks kā </w:t>
            </w:r>
            <w:r w:rsidR="00432513" w:rsidRPr="00432513">
              <w:rPr>
                <w:rFonts w:asciiTheme="minorHAnsi" w:eastAsia="Times New Roman" w:hAnsiTheme="minorHAnsi" w:cs="Times New Roman"/>
                <w:szCs w:val="24"/>
                <w:lang w:eastAsia="lv-LV"/>
              </w:rPr>
              <w:t>5 086</w:t>
            </w:r>
            <w:r w:rsidR="00106A77">
              <w:rPr>
                <w:rFonts w:asciiTheme="minorHAnsi" w:eastAsia="Times New Roman" w:hAnsiTheme="minorHAnsi" w:cs="Times New Roman"/>
                <w:szCs w:val="24"/>
                <w:lang w:eastAsia="lv-LV"/>
              </w:rPr>
              <w:t> </w:t>
            </w:r>
            <w:r w:rsidR="00432513" w:rsidRPr="00432513">
              <w:rPr>
                <w:rFonts w:asciiTheme="minorHAnsi" w:eastAsia="Times New Roman" w:hAnsiTheme="minorHAnsi" w:cs="Times New Roman"/>
                <w:szCs w:val="24"/>
                <w:lang w:eastAsia="lv-LV"/>
              </w:rPr>
              <w:t>621</w:t>
            </w:r>
            <w:r w:rsidR="00106A77">
              <w:rPr>
                <w:rFonts w:asciiTheme="minorHAnsi" w:eastAsia="Times New Roman" w:hAnsiTheme="minorHAnsi" w:cs="Times New Roman"/>
                <w:szCs w:val="24"/>
                <w:lang w:eastAsia="lv-LV"/>
              </w:rPr>
              <w:t>,00</w:t>
            </w:r>
            <w:r w:rsidR="00432513">
              <w:rPr>
                <w:rFonts w:asciiTheme="minorHAnsi" w:eastAsia="Times New Roman" w:hAnsiTheme="minorHAnsi" w:cs="Times New Roman"/>
                <w:szCs w:val="24"/>
                <w:lang w:eastAsia="lv-LV"/>
              </w:rPr>
              <w:t xml:space="preserve"> </w:t>
            </w:r>
            <w:proofErr w:type="spellStart"/>
            <w:r w:rsidR="00FE1F4C" w:rsidRPr="0016471D">
              <w:rPr>
                <w:rFonts w:asciiTheme="minorHAnsi" w:eastAsia="Times New Roman" w:hAnsiTheme="minorHAnsi" w:cs="Times New Roman"/>
                <w:i/>
                <w:iCs/>
                <w:szCs w:val="24"/>
                <w:lang w:eastAsia="lv-LV"/>
              </w:rPr>
              <w:t>euro</w:t>
            </w:r>
            <w:proofErr w:type="spellEnd"/>
            <w:r w:rsidR="00FE1F4C" w:rsidRPr="0016471D">
              <w:rPr>
                <w:rFonts w:asciiTheme="minorHAnsi" w:eastAsia="Times New Roman" w:hAnsiTheme="minorHAnsi" w:cs="Times New Roman"/>
                <w:szCs w:val="24"/>
                <w:lang w:eastAsia="lv-LV"/>
              </w:rPr>
              <w:t xml:space="preserve">, tai skaitā </w:t>
            </w:r>
            <w:r w:rsidR="00FE1F4C" w:rsidRPr="0016471D">
              <w:rPr>
                <w:rFonts w:asciiTheme="minorHAnsi" w:eastAsia="Times New Roman" w:hAnsiTheme="minorHAnsi" w:cs="Times New Roman"/>
                <w:iCs/>
                <w:lang w:eastAsia="lv-LV"/>
              </w:rPr>
              <w:t xml:space="preserve">Eiropas Reģionālās attīstības fonda </w:t>
            </w:r>
            <w:r w:rsidR="00FE1F4C" w:rsidRPr="0016471D">
              <w:rPr>
                <w:rFonts w:asciiTheme="minorHAnsi" w:eastAsia="Times New Roman" w:hAnsiTheme="minorHAnsi" w:cs="Times New Roman"/>
                <w:lang w:eastAsia="lv-LV"/>
              </w:rPr>
              <w:t xml:space="preserve">(turpmāk – </w:t>
            </w:r>
            <w:r w:rsidR="00FE1F4C" w:rsidRPr="0016471D">
              <w:rPr>
                <w:rFonts w:asciiTheme="minorHAnsi" w:eastAsia="Times New Roman" w:hAnsiTheme="minorHAnsi" w:cs="Times New Roman"/>
                <w:szCs w:val="24"/>
                <w:lang w:eastAsia="lv-LV"/>
              </w:rPr>
              <w:t xml:space="preserve">ERAF) finansējums – </w:t>
            </w:r>
            <w:r w:rsidR="00243DDC" w:rsidRPr="00243DDC">
              <w:rPr>
                <w:rFonts w:asciiTheme="minorHAnsi" w:eastAsia="Times New Roman" w:hAnsiTheme="minorHAnsi" w:cs="Times New Roman"/>
                <w:szCs w:val="24"/>
                <w:lang w:eastAsia="lv-LV"/>
              </w:rPr>
              <w:t>4 323</w:t>
            </w:r>
            <w:r w:rsidR="00106A77">
              <w:rPr>
                <w:rFonts w:asciiTheme="minorHAnsi" w:eastAsia="Times New Roman" w:hAnsiTheme="minorHAnsi" w:cs="Times New Roman"/>
                <w:szCs w:val="24"/>
                <w:lang w:eastAsia="lv-LV"/>
              </w:rPr>
              <w:t> </w:t>
            </w:r>
            <w:r w:rsidR="00243DDC" w:rsidRPr="00243DDC">
              <w:rPr>
                <w:rFonts w:asciiTheme="minorHAnsi" w:eastAsia="Times New Roman" w:hAnsiTheme="minorHAnsi" w:cs="Times New Roman"/>
                <w:szCs w:val="24"/>
                <w:lang w:eastAsia="lv-LV"/>
              </w:rPr>
              <w:t>627</w:t>
            </w:r>
            <w:r w:rsidR="00106A77">
              <w:rPr>
                <w:rFonts w:asciiTheme="minorHAnsi" w:eastAsia="Times New Roman" w:hAnsiTheme="minorHAnsi" w:cs="Times New Roman"/>
                <w:szCs w:val="24"/>
                <w:lang w:eastAsia="lv-LV"/>
              </w:rPr>
              <w:t>,00</w:t>
            </w:r>
            <w:r w:rsidR="00243DDC">
              <w:rPr>
                <w:rFonts w:asciiTheme="minorHAnsi" w:eastAsia="Times New Roman" w:hAnsiTheme="minorHAnsi" w:cs="Times New Roman"/>
                <w:szCs w:val="24"/>
                <w:lang w:eastAsia="lv-LV"/>
              </w:rPr>
              <w:t xml:space="preserve"> </w:t>
            </w:r>
            <w:proofErr w:type="spellStart"/>
            <w:r w:rsidR="00FE1F4C" w:rsidRPr="0016471D">
              <w:rPr>
                <w:rFonts w:asciiTheme="minorHAnsi" w:eastAsia="Times New Roman" w:hAnsiTheme="minorHAnsi" w:cs="Times New Roman"/>
                <w:i/>
                <w:iCs/>
                <w:szCs w:val="24"/>
                <w:lang w:eastAsia="lv-LV"/>
              </w:rPr>
              <w:t>euro</w:t>
            </w:r>
            <w:proofErr w:type="spellEnd"/>
            <w:r w:rsidR="00FE1F4C" w:rsidRPr="0016471D">
              <w:rPr>
                <w:rFonts w:asciiTheme="minorHAnsi" w:eastAsia="Times New Roman" w:hAnsiTheme="minorHAnsi" w:cs="Times New Roman"/>
                <w:i/>
                <w:iCs/>
                <w:szCs w:val="24"/>
                <w:lang w:eastAsia="lv-LV"/>
              </w:rPr>
              <w:t xml:space="preserve"> </w:t>
            </w:r>
            <w:r w:rsidR="00FE1F4C" w:rsidRPr="0016471D">
              <w:rPr>
                <w:rFonts w:asciiTheme="minorHAnsi" w:eastAsia="Times New Roman" w:hAnsiTheme="minorHAnsi" w:cs="Times New Roman"/>
                <w:szCs w:val="24"/>
                <w:lang w:eastAsia="lv-LV"/>
              </w:rPr>
              <w:t xml:space="preserve">un </w:t>
            </w:r>
            <w:r w:rsidR="00243DDC" w:rsidRPr="00243DDC">
              <w:rPr>
                <w:rFonts w:asciiTheme="minorHAnsi" w:eastAsia="Times New Roman" w:hAnsiTheme="minorHAnsi" w:cs="Times New Roman"/>
                <w:szCs w:val="24"/>
                <w:lang w:eastAsia="lv-LV"/>
              </w:rPr>
              <w:t>nacionālais līdzfinansējums (pašvaldības finansējums)</w:t>
            </w:r>
            <w:r w:rsidR="00FE1F4C" w:rsidRPr="0016471D">
              <w:rPr>
                <w:rFonts w:asciiTheme="minorHAnsi" w:eastAsia="Times New Roman" w:hAnsiTheme="minorHAnsi" w:cs="Times New Roman"/>
                <w:szCs w:val="24"/>
                <w:lang w:eastAsia="lv-LV"/>
              </w:rPr>
              <w:t xml:space="preserve"> – ne mazāks kā </w:t>
            </w:r>
            <w:r w:rsidR="00E8419A" w:rsidRPr="00E8419A">
              <w:rPr>
                <w:rFonts w:asciiTheme="minorHAnsi" w:eastAsia="Times New Roman" w:hAnsiTheme="minorHAnsi" w:cs="Times New Roman"/>
                <w:szCs w:val="24"/>
                <w:lang w:eastAsia="lv-LV"/>
              </w:rPr>
              <w:t>762</w:t>
            </w:r>
            <w:r w:rsidR="00106A77">
              <w:rPr>
                <w:rFonts w:asciiTheme="minorHAnsi" w:eastAsia="Times New Roman" w:hAnsiTheme="minorHAnsi" w:cs="Times New Roman"/>
                <w:szCs w:val="24"/>
                <w:lang w:eastAsia="lv-LV"/>
              </w:rPr>
              <w:t> </w:t>
            </w:r>
            <w:r w:rsidR="00E8419A" w:rsidRPr="00E8419A">
              <w:rPr>
                <w:rFonts w:asciiTheme="minorHAnsi" w:eastAsia="Times New Roman" w:hAnsiTheme="minorHAnsi" w:cs="Times New Roman"/>
                <w:szCs w:val="24"/>
                <w:lang w:eastAsia="lv-LV"/>
              </w:rPr>
              <w:t>994</w:t>
            </w:r>
            <w:r w:rsidR="00106A77">
              <w:rPr>
                <w:rFonts w:asciiTheme="minorHAnsi" w:eastAsia="Times New Roman" w:hAnsiTheme="minorHAnsi" w:cs="Times New Roman"/>
                <w:szCs w:val="24"/>
                <w:lang w:eastAsia="lv-LV"/>
              </w:rPr>
              <w:t>,00</w:t>
            </w:r>
            <w:r w:rsidR="00FE1F4C" w:rsidRPr="0016471D">
              <w:rPr>
                <w:rFonts w:asciiTheme="minorHAnsi" w:eastAsia="Times New Roman" w:hAnsiTheme="minorHAnsi" w:cs="Times New Roman"/>
                <w:szCs w:val="24"/>
                <w:lang w:eastAsia="lv-LV"/>
              </w:rPr>
              <w:t xml:space="preserve"> </w:t>
            </w:r>
            <w:proofErr w:type="spellStart"/>
            <w:r w:rsidR="00FE1F4C" w:rsidRPr="0016471D">
              <w:rPr>
                <w:rFonts w:asciiTheme="minorHAnsi" w:eastAsia="Times New Roman" w:hAnsiTheme="minorHAnsi" w:cs="Times New Roman"/>
                <w:i/>
                <w:iCs/>
                <w:szCs w:val="24"/>
                <w:lang w:eastAsia="lv-LV"/>
              </w:rPr>
              <w:t>euro</w:t>
            </w:r>
            <w:proofErr w:type="spellEnd"/>
            <w:r w:rsidR="00FE1F4C" w:rsidRPr="0016471D">
              <w:rPr>
                <w:rFonts w:asciiTheme="minorHAnsi" w:eastAsia="Times New Roman" w:hAnsiTheme="minorHAnsi" w:cs="Times New Roman"/>
                <w:szCs w:val="24"/>
                <w:lang w:eastAsia="lv-LV"/>
              </w:rPr>
              <w:t>.</w:t>
            </w:r>
          </w:p>
          <w:p w14:paraId="78D44B6A" w14:textId="77777777" w:rsidR="00FE1F4C" w:rsidRPr="0016471D" w:rsidRDefault="00FE1F4C">
            <w:pPr>
              <w:spacing w:after="120"/>
              <w:ind w:left="0" w:firstLine="0"/>
              <w:outlineLvl w:val="3"/>
              <w:rPr>
                <w:rFonts w:asciiTheme="minorHAnsi" w:hAnsiTheme="minorHAnsi" w:cs="Times New Roman"/>
                <w:iCs/>
                <w:szCs w:val="24"/>
                <w:shd w:val="clear" w:color="auto" w:fill="FFFFFF"/>
              </w:rPr>
            </w:pPr>
            <w:r w:rsidRPr="0016471D">
              <w:rPr>
                <w:rFonts w:asciiTheme="minorHAnsi" w:hAnsiTheme="minorHAnsi" w:cs="Times New Roman"/>
                <w:szCs w:val="24"/>
                <w:shd w:val="clear" w:color="auto" w:fill="FFFFFF"/>
              </w:rPr>
              <w:t>Maksimālais attiecināmais ERAF finansējums nepārsniedz 85 % no projektā plānotā kopējā attiecināmā finansējuma.</w:t>
            </w:r>
            <w:r w:rsidRPr="0016471D">
              <w:rPr>
                <w:rFonts w:asciiTheme="minorHAnsi" w:hAnsiTheme="minorHAnsi" w:cs="Times New Roman"/>
                <w:iCs/>
                <w:szCs w:val="24"/>
                <w:shd w:val="clear" w:color="auto" w:fill="FFFFFF"/>
              </w:rPr>
              <w:t xml:space="preserve"> </w:t>
            </w:r>
          </w:p>
          <w:p w14:paraId="035E2802" w14:textId="49307BC9" w:rsidR="00FE1F4C" w:rsidRPr="0016471D" w:rsidRDefault="00FE1F4C">
            <w:pPr>
              <w:spacing w:after="120"/>
              <w:ind w:left="0" w:firstLine="0"/>
              <w:outlineLvl w:val="3"/>
              <w:rPr>
                <w:rFonts w:asciiTheme="minorHAnsi" w:eastAsia="Times New Roman" w:hAnsiTheme="minorHAnsi" w:cs="Times New Roman"/>
                <w:iCs/>
                <w:szCs w:val="24"/>
                <w:lang w:eastAsia="lv-LV"/>
              </w:rPr>
            </w:pPr>
            <w:r w:rsidRPr="0016471D">
              <w:rPr>
                <w:rFonts w:asciiTheme="minorHAnsi" w:eastAsia="Times New Roman" w:hAnsiTheme="minorHAnsi" w:cs="Times New Roman"/>
                <w:iCs/>
                <w:szCs w:val="24"/>
                <w:lang w:eastAsia="lv-LV"/>
              </w:rPr>
              <w:t>Izmaksas ir attiecināmas</w:t>
            </w:r>
            <w:r w:rsidR="0024155A">
              <w:rPr>
                <w:rFonts w:asciiTheme="minorHAnsi" w:eastAsia="Times New Roman" w:hAnsiTheme="minorHAnsi" w:cs="Times New Roman"/>
                <w:iCs/>
                <w:szCs w:val="24"/>
                <w:lang w:eastAsia="lv-LV"/>
              </w:rPr>
              <w:t xml:space="preserve"> </w:t>
            </w:r>
            <w:r w:rsidR="0024155A" w:rsidRPr="0024155A">
              <w:rPr>
                <w:rFonts w:asciiTheme="minorHAnsi" w:eastAsia="Times New Roman" w:hAnsiTheme="minorHAnsi" w:cs="Times New Roman"/>
                <w:iCs/>
                <w:szCs w:val="24"/>
                <w:lang w:eastAsia="lv-LV"/>
              </w:rPr>
              <w:t>no dienas, kad atbilstoši </w:t>
            </w:r>
            <w:hyperlink r:id="rId16" w:history="1">
              <w:r w:rsidR="0024155A" w:rsidRPr="00820ED8">
                <w:rPr>
                  <w:rStyle w:val="Hyperlink"/>
                  <w:rFonts w:asciiTheme="minorHAnsi" w:eastAsia="Times New Roman" w:hAnsiTheme="minorHAnsi" w:cs="Times New Roman"/>
                  <w:iCs/>
                  <w:sz w:val="24"/>
                  <w:szCs w:val="24"/>
                  <w:lang w:eastAsia="lv-LV"/>
                </w:rPr>
                <w:t>regulas 2021/1060</w:t>
              </w:r>
            </w:hyperlink>
            <w:r w:rsidR="0024155A" w:rsidRPr="0024155A">
              <w:rPr>
                <w:rFonts w:asciiTheme="minorHAnsi" w:eastAsia="Times New Roman" w:hAnsiTheme="minorHAnsi" w:cs="Times New Roman"/>
                <w:iCs/>
                <w:szCs w:val="24"/>
                <w:lang w:eastAsia="lv-LV"/>
              </w:rPr>
              <w:t> 63. panta 7. punktam Eiropas Komisijai ir iesniegts Eiropas Savienības kohēzijas politikas programmas 2021.–2027. gadam grozījumu pieprasījums, kas paredz specifiskā atbalsta īstenošanu</w:t>
            </w:r>
            <w:r w:rsidR="00B44823">
              <w:rPr>
                <w:rFonts w:asciiTheme="minorHAnsi" w:eastAsia="Times New Roman" w:hAnsiTheme="minorHAnsi" w:cs="Times New Roman"/>
                <w:iCs/>
                <w:szCs w:val="24"/>
                <w:lang w:eastAsia="lv-LV"/>
              </w:rPr>
              <w:t xml:space="preserve">, t.i. no </w:t>
            </w:r>
            <w:r w:rsidR="000921D3" w:rsidRPr="000921D3">
              <w:rPr>
                <w:rFonts w:asciiTheme="minorHAnsi" w:eastAsia="Times New Roman" w:hAnsiTheme="minorHAnsi" w:cs="Times New Roman"/>
                <w:iCs/>
                <w:szCs w:val="24"/>
                <w:lang w:eastAsia="lv-LV"/>
              </w:rPr>
              <w:t>2025.gada 29.maija</w:t>
            </w:r>
            <w:r w:rsidR="003C297C" w:rsidRPr="000921D3">
              <w:rPr>
                <w:rFonts w:asciiTheme="minorHAnsi" w:eastAsia="Times New Roman" w:hAnsiTheme="minorHAnsi" w:cs="Times New Roman"/>
                <w:iCs/>
                <w:szCs w:val="24"/>
                <w:lang w:eastAsia="lv-LV"/>
              </w:rPr>
              <w:t>.</w:t>
            </w:r>
          </w:p>
        </w:tc>
      </w:tr>
      <w:tr w:rsidR="00FE1F4C" w:rsidRPr="0016471D" w14:paraId="1191097C" w14:textId="77777777">
        <w:trPr>
          <w:trHeight w:val="549"/>
        </w:trPr>
        <w:tc>
          <w:tcPr>
            <w:tcW w:w="3227" w:type="dxa"/>
            <w:shd w:val="clear" w:color="auto" w:fill="D9D9D9" w:themeFill="background1" w:themeFillShade="D9"/>
          </w:tcPr>
          <w:p w14:paraId="5D880175" w14:textId="77777777" w:rsidR="00FE1F4C" w:rsidRPr="0016471D" w:rsidRDefault="00FE1F4C">
            <w:pPr>
              <w:spacing w:after="120"/>
              <w:ind w:left="0" w:firstLine="0"/>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Projekta īstenošanas termiņš</w:t>
            </w:r>
          </w:p>
        </w:tc>
        <w:tc>
          <w:tcPr>
            <w:tcW w:w="5295" w:type="dxa"/>
            <w:gridSpan w:val="2"/>
          </w:tcPr>
          <w:p w14:paraId="45ACCF14" w14:textId="77777777" w:rsidR="00FE1F4C" w:rsidRPr="0016471D" w:rsidRDefault="00FE1F4C">
            <w:pPr>
              <w:ind w:left="0" w:firstLine="0"/>
              <w:rPr>
                <w:rFonts w:asciiTheme="minorHAnsi" w:hAnsiTheme="minorHAnsi" w:cs="Times New Roman"/>
                <w:szCs w:val="24"/>
                <w:shd w:val="clear" w:color="auto" w:fill="FFFFFF"/>
              </w:rPr>
            </w:pPr>
            <w:r w:rsidRPr="0016471D">
              <w:rPr>
                <w:rFonts w:asciiTheme="minorHAnsi" w:eastAsia="Times New Roman" w:hAnsiTheme="minorHAnsi" w:cs="Times New Roman"/>
                <w:szCs w:val="24"/>
                <w:lang w:eastAsia="lv-LV"/>
              </w:rPr>
              <w:t>Ne ilgāk kā līdz 2029. gada 31.decembrim.</w:t>
            </w:r>
          </w:p>
        </w:tc>
      </w:tr>
      <w:tr w:rsidR="00FE1F4C" w:rsidRPr="0016471D" w14:paraId="4A499908" w14:textId="77777777">
        <w:trPr>
          <w:trHeight w:val="549"/>
        </w:trPr>
        <w:tc>
          <w:tcPr>
            <w:tcW w:w="3227" w:type="dxa"/>
            <w:shd w:val="clear" w:color="auto" w:fill="D9D9D9" w:themeFill="background1" w:themeFillShade="D9"/>
          </w:tcPr>
          <w:p w14:paraId="04259E03" w14:textId="77777777" w:rsidR="00FE1F4C" w:rsidRPr="0016471D" w:rsidRDefault="00FE1F4C">
            <w:pPr>
              <w:spacing w:after="120"/>
              <w:ind w:left="0" w:firstLine="0"/>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Projektu iesniegumu atlases īstenošanas veids</w:t>
            </w:r>
          </w:p>
        </w:tc>
        <w:tc>
          <w:tcPr>
            <w:tcW w:w="5295" w:type="dxa"/>
            <w:gridSpan w:val="2"/>
          </w:tcPr>
          <w:p w14:paraId="322B82E7" w14:textId="77777777" w:rsidR="00FE1F4C" w:rsidRPr="0016471D" w:rsidRDefault="00FE1F4C">
            <w:pPr>
              <w:spacing w:after="120"/>
              <w:ind w:left="0" w:firstLine="0"/>
              <w:rPr>
                <w:rFonts w:asciiTheme="minorHAnsi" w:eastAsia="Times New Roman" w:hAnsiTheme="minorHAnsi" w:cs="Times New Roman"/>
                <w:color w:val="FF0000"/>
                <w:szCs w:val="24"/>
                <w:lang w:eastAsia="lv-LV"/>
              </w:rPr>
            </w:pPr>
            <w:r w:rsidRPr="0016471D">
              <w:rPr>
                <w:rFonts w:asciiTheme="minorHAnsi" w:hAnsiTheme="minorHAnsi" w:cs="Times New Roman"/>
              </w:rPr>
              <w:t>Ierobežota</w:t>
            </w:r>
            <w:r w:rsidRPr="0016471D">
              <w:rPr>
                <w:rFonts w:asciiTheme="minorHAnsi" w:hAnsiTheme="minorHAnsi" w:cs="Times New Roman"/>
                <w:color w:val="FF0000"/>
              </w:rPr>
              <w:t xml:space="preserve"> </w:t>
            </w:r>
            <w:r w:rsidRPr="0016471D">
              <w:rPr>
                <w:rFonts w:asciiTheme="minorHAnsi" w:eastAsia="Times New Roman" w:hAnsiTheme="minorHAnsi" w:cs="Times New Roman"/>
                <w:szCs w:val="24"/>
                <w:lang w:eastAsia="lv-LV"/>
              </w:rPr>
              <w:t>projektu iesniegumu atlase</w:t>
            </w:r>
          </w:p>
        </w:tc>
      </w:tr>
      <w:tr w:rsidR="00FE1F4C" w:rsidRPr="0016471D" w14:paraId="2AEDDC50" w14:textId="77777777">
        <w:trPr>
          <w:trHeight w:val="549"/>
        </w:trPr>
        <w:tc>
          <w:tcPr>
            <w:tcW w:w="3227" w:type="dxa"/>
            <w:shd w:val="clear" w:color="auto" w:fill="D9D9D9" w:themeFill="background1" w:themeFillShade="D9"/>
          </w:tcPr>
          <w:p w14:paraId="04809BD4" w14:textId="77777777" w:rsidR="00FE1F4C" w:rsidRPr="0016471D" w:rsidRDefault="00FE1F4C">
            <w:pPr>
              <w:spacing w:after="120"/>
              <w:ind w:left="0" w:firstLine="0"/>
              <w:jc w:val="left"/>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Projekta iesnieguma iesniegšanas termiņš</w:t>
            </w:r>
          </w:p>
        </w:tc>
        <w:tc>
          <w:tcPr>
            <w:tcW w:w="2580" w:type="dxa"/>
          </w:tcPr>
          <w:p w14:paraId="54E6D846" w14:textId="37CE4501" w:rsidR="00FE1F4C" w:rsidRPr="004B22AC" w:rsidRDefault="00FE1F4C">
            <w:pPr>
              <w:spacing w:after="120"/>
              <w:ind w:left="0" w:firstLine="0"/>
              <w:jc w:val="center"/>
              <w:outlineLvl w:val="3"/>
              <w:rPr>
                <w:rFonts w:asciiTheme="minorHAnsi" w:hAnsiTheme="minorHAnsi"/>
              </w:rPr>
            </w:pPr>
            <w:r w:rsidRPr="004B22AC">
              <w:rPr>
                <w:rFonts w:asciiTheme="minorHAnsi" w:hAnsiTheme="minorHAnsi"/>
              </w:rPr>
              <w:t xml:space="preserve">No 2025. gada </w:t>
            </w:r>
            <w:r w:rsidR="00CA716C" w:rsidRPr="004B22AC">
              <w:rPr>
                <w:rFonts w:asciiTheme="minorHAnsi" w:hAnsiTheme="minorHAnsi"/>
              </w:rPr>
              <w:t>3</w:t>
            </w:r>
            <w:r w:rsidR="003619EA">
              <w:rPr>
                <w:rFonts w:asciiTheme="minorHAnsi" w:hAnsiTheme="minorHAnsi"/>
              </w:rPr>
              <w:t>1</w:t>
            </w:r>
            <w:r w:rsidRPr="004B22AC">
              <w:rPr>
                <w:rFonts w:asciiTheme="minorHAnsi" w:hAnsiTheme="minorHAnsi"/>
              </w:rPr>
              <w:t>. </w:t>
            </w:r>
            <w:r w:rsidR="004B22AC" w:rsidRPr="004B22AC">
              <w:rPr>
                <w:rFonts w:asciiTheme="minorHAnsi" w:hAnsiTheme="minorHAnsi"/>
              </w:rPr>
              <w:t>jūlija</w:t>
            </w:r>
          </w:p>
        </w:tc>
        <w:tc>
          <w:tcPr>
            <w:tcW w:w="2715" w:type="dxa"/>
          </w:tcPr>
          <w:p w14:paraId="3703E17A" w14:textId="1A269ED9" w:rsidR="00FE1F4C" w:rsidRPr="004B22AC" w:rsidRDefault="00FE1F4C">
            <w:pPr>
              <w:spacing w:after="120"/>
              <w:ind w:left="0" w:firstLine="0"/>
              <w:jc w:val="center"/>
              <w:outlineLvl w:val="3"/>
              <w:rPr>
                <w:rFonts w:asciiTheme="minorHAnsi" w:hAnsiTheme="minorHAnsi"/>
              </w:rPr>
            </w:pPr>
            <w:r w:rsidRPr="004B22AC">
              <w:rPr>
                <w:rFonts w:asciiTheme="minorHAnsi" w:hAnsiTheme="minorHAnsi"/>
              </w:rPr>
              <w:t xml:space="preserve">līdz 2025. gada </w:t>
            </w:r>
            <w:r w:rsidR="009220FC">
              <w:rPr>
                <w:rFonts w:asciiTheme="minorHAnsi" w:hAnsiTheme="minorHAnsi"/>
              </w:rPr>
              <w:t>30</w:t>
            </w:r>
            <w:r w:rsidRPr="004B22AC">
              <w:rPr>
                <w:rFonts w:asciiTheme="minorHAnsi" w:hAnsiTheme="minorHAnsi"/>
              </w:rPr>
              <w:t>. </w:t>
            </w:r>
            <w:r w:rsidR="008E0288" w:rsidRPr="004B22AC">
              <w:rPr>
                <w:rFonts w:asciiTheme="minorHAnsi" w:hAnsiTheme="minorHAnsi"/>
              </w:rPr>
              <w:t>oktobrim</w:t>
            </w:r>
          </w:p>
        </w:tc>
      </w:tr>
      <w:tr w:rsidR="00FE1F4C" w:rsidRPr="0016471D" w14:paraId="37111D27" w14:textId="77777777">
        <w:trPr>
          <w:trHeight w:val="549"/>
        </w:trPr>
        <w:tc>
          <w:tcPr>
            <w:tcW w:w="3227" w:type="dxa"/>
            <w:shd w:val="clear" w:color="auto" w:fill="D9D9D9" w:themeFill="background1" w:themeFillShade="D9"/>
          </w:tcPr>
          <w:p w14:paraId="0229BE7C" w14:textId="77777777" w:rsidR="00FE1F4C" w:rsidRPr="0016471D" w:rsidRDefault="00FE1F4C">
            <w:pPr>
              <w:spacing w:after="120"/>
              <w:ind w:left="0" w:firstLine="0"/>
              <w:jc w:val="left"/>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 xml:space="preserve">Termiņš projekta iesnieguma iesniegšanai </w:t>
            </w:r>
            <w:proofErr w:type="spellStart"/>
            <w:r w:rsidRPr="0016471D">
              <w:rPr>
                <w:rFonts w:asciiTheme="minorHAnsi" w:eastAsia="Times New Roman" w:hAnsiTheme="minorHAnsi" w:cs="Times New Roman"/>
                <w:szCs w:val="24"/>
                <w:lang w:eastAsia="lv-LV"/>
              </w:rPr>
              <w:t>priekšizskatīšanā</w:t>
            </w:r>
            <w:proofErr w:type="spellEnd"/>
          </w:p>
        </w:tc>
        <w:tc>
          <w:tcPr>
            <w:tcW w:w="2580" w:type="dxa"/>
            <w:vAlign w:val="center"/>
          </w:tcPr>
          <w:p w14:paraId="167D5139" w14:textId="75583727" w:rsidR="00FE1F4C" w:rsidRPr="004B22AC" w:rsidRDefault="00FE1F4C">
            <w:pPr>
              <w:spacing w:before="0"/>
              <w:ind w:left="0" w:firstLine="0"/>
              <w:jc w:val="center"/>
              <w:outlineLvl w:val="3"/>
              <w:rPr>
                <w:rFonts w:asciiTheme="minorHAnsi" w:hAnsiTheme="minorHAnsi"/>
              </w:rPr>
            </w:pPr>
            <w:r w:rsidRPr="004B22AC">
              <w:rPr>
                <w:rFonts w:asciiTheme="minorHAnsi" w:hAnsiTheme="minorHAnsi"/>
              </w:rPr>
              <w:t xml:space="preserve">No 2025. gada </w:t>
            </w:r>
            <w:r w:rsidR="004B22AC" w:rsidRPr="004B22AC">
              <w:rPr>
                <w:rFonts w:asciiTheme="minorHAnsi" w:hAnsiTheme="minorHAnsi"/>
              </w:rPr>
              <w:t>3</w:t>
            </w:r>
            <w:r w:rsidR="00F43977">
              <w:rPr>
                <w:rFonts w:asciiTheme="minorHAnsi" w:hAnsiTheme="minorHAnsi"/>
              </w:rPr>
              <w:t>1</w:t>
            </w:r>
            <w:r w:rsidRPr="004B22AC">
              <w:rPr>
                <w:rFonts w:asciiTheme="minorHAnsi" w:hAnsiTheme="minorHAnsi"/>
              </w:rPr>
              <w:t>. </w:t>
            </w:r>
            <w:r w:rsidR="004B22AC" w:rsidRPr="004B22AC">
              <w:rPr>
                <w:rFonts w:asciiTheme="minorHAnsi" w:hAnsiTheme="minorHAnsi"/>
              </w:rPr>
              <w:t>jūlija</w:t>
            </w:r>
          </w:p>
        </w:tc>
        <w:tc>
          <w:tcPr>
            <w:tcW w:w="2715" w:type="dxa"/>
            <w:vAlign w:val="center"/>
          </w:tcPr>
          <w:p w14:paraId="60A1B7B2" w14:textId="2A0391DB" w:rsidR="00FE1F4C" w:rsidRPr="004B22AC" w:rsidRDefault="00FE1F4C">
            <w:pPr>
              <w:spacing w:after="120"/>
              <w:ind w:left="0" w:firstLine="0"/>
              <w:jc w:val="center"/>
              <w:outlineLvl w:val="3"/>
              <w:rPr>
                <w:rFonts w:asciiTheme="minorHAnsi" w:hAnsiTheme="minorHAnsi"/>
              </w:rPr>
            </w:pPr>
            <w:r w:rsidRPr="004B22AC">
              <w:rPr>
                <w:rFonts w:asciiTheme="minorHAnsi" w:hAnsiTheme="minorHAnsi"/>
              </w:rPr>
              <w:t xml:space="preserve">līdz 2025. gada </w:t>
            </w:r>
            <w:r w:rsidR="00F03C9D">
              <w:rPr>
                <w:rFonts w:asciiTheme="minorHAnsi" w:hAnsiTheme="minorHAnsi"/>
              </w:rPr>
              <w:t>30</w:t>
            </w:r>
            <w:r w:rsidRPr="004B22AC">
              <w:rPr>
                <w:rFonts w:asciiTheme="minorHAnsi" w:hAnsiTheme="minorHAnsi"/>
              </w:rPr>
              <w:t>. </w:t>
            </w:r>
            <w:r w:rsidR="008E0288" w:rsidRPr="004B22AC">
              <w:rPr>
                <w:rFonts w:asciiTheme="minorHAnsi" w:hAnsiTheme="minorHAnsi"/>
              </w:rPr>
              <w:t>septembrim</w:t>
            </w:r>
          </w:p>
        </w:tc>
      </w:tr>
    </w:tbl>
    <w:p w14:paraId="269833D1" w14:textId="77777777" w:rsidR="00FE1F4C" w:rsidRPr="0016471D" w:rsidRDefault="00FE1F4C" w:rsidP="00FE1F4C">
      <w:pPr>
        <w:rPr>
          <w:rFonts w:asciiTheme="minorHAnsi" w:hAnsiTheme="minorHAnsi"/>
        </w:rPr>
      </w:pPr>
    </w:p>
    <w:p w14:paraId="380899D1" w14:textId="77777777" w:rsidR="00FE1F4C" w:rsidRPr="0016471D" w:rsidRDefault="00FE1F4C" w:rsidP="00FE1F4C">
      <w:pPr>
        <w:pStyle w:val="Headinggg1"/>
        <w:rPr>
          <w:rFonts w:asciiTheme="minorHAnsi" w:hAnsiTheme="minorHAnsi"/>
        </w:rPr>
      </w:pPr>
      <w:r w:rsidRPr="0016471D">
        <w:rPr>
          <w:rFonts w:asciiTheme="minorHAnsi" w:hAnsiTheme="minorHAnsi"/>
        </w:rPr>
        <w:t>Prasības projekta iesniedzējam</w:t>
      </w:r>
    </w:p>
    <w:p w14:paraId="3D01A5F1" w14:textId="4D829E64" w:rsidR="00FE1F4C" w:rsidRPr="0016471D" w:rsidRDefault="00FE1F4C" w:rsidP="00FE1F4C">
      <w:pPr>
        <w:pStyle w:val="ListParagraph"/>
        <w:numPr>
          <w:ilvl w:val="0"/>
          <w:numId w:val="2"/>
        </w:numPr>
        <w:spacing w:after="120"/>
        <w:ind w:hanging="437"/>
        <w:rPr>
          <w:rFonts w:asciiTheme="minorHAnsi" w:eastAsia="Times New Roman" w:hAnsiTheme="minorHAnsi" w:cs="Times New Roman"/>
          <w:szCs w:val="24"/>
          <w:lang w:eastAsia="lv-LV"/>
        </w:rPr>
      </w:pPr>
      <w:r w:rsidRPr="0016471D">
        <w:rPr>
          <w:rFonts w:asciiTheme="minorHAnsi" w:eastAsia="Times New Roman" w:hAnsiTheme="minorHAnsi" w:cs="Times New Roman"/>
          <w:lang w:eastAsia="lv-LV"/>
        </w:rPr>
        <w:t xml:space="preserve">Projekta iesniedzējs ir </w:t>
      </w:r>
      <w:r w:rsidR="0097322C" w:rsidRPr="0097322C">
        <w:rPr>
          <w:rFonts w:asciiTheme="minorHAnsi" w:eastAsia="Times New Roman" w:hAnsiTheme="minorHAnsi" w:cs="Times New Roman"/>
          <w:szCs w:val="24"/>
          <w:lang w:eastAsia="lv-LV"/>
        </w:rPr>
        <w:t xml:space="preserve">Daugavpils </w:t>
      </w:r>
      <w:proofErr w:type="spellStart"/>
      <w:r w:rsidR="0097322C" w:rsidRPr="0097322C">
        <w:rPr>
          <w:rFonts w:asciiTheme="minorHAnsi" w:eastAsia="Times New Roman" w:hAnsiTheme="minorHAnsi" w:cs="Times New Roman"/>
          <w:szCs w:val="24"/>
          <w:lang w:eastAsia="lv-LV"/>
        </w:rPr>
        <w:t>valstspilsētas</w:t>
      </w:r>
      <w:proofErr w:type="spellEnd"/>
      <w:r w:rsidR="0097322C" w:rsidRPr="0097322C">
        <w:rPr>
          <w:rFonts w:asciiTheme="minorHAnsi" w:eastAsia="Times New Roman" w:hAnsiTheme="minorHAnsi" w:cs="Times New Roman"/>
          <w:szCs w:val="24"/>
          <w:lang w:eastAsia="lv-LV"/>
        </w:rPr>
        <w:t xml:space="preserve"> pašvaldība</w:t>
      </w:r>
      <w:r w:rsidR="0069600D">
        <w:rPr>
          <w:rFonts w:asciiTheme="minorHAnsi" w:eastAsia="Times New Roman" w:hAnsiTheme="minorHAnsi" w:cs="Times New Roman"/>
          <w:szCs w:val="24"/>
          <w:lang w:eastAsia="lv-LV"/>
        </w:rPr>
        <w:t xml:space="preserve"> </w:t>
      </w:r>
      <w:r w:rsidR="0069600D" w:rsidRPr="0069600D">
        <w:rPr>
          <w:rFonts w:asciiTheme="minorHAnsi" w:eastAsia="Times New Roman" w:hAnsiTheme="minorHAnsi" w:cs="Times New Roman"/>
          <w:szCs w:val="24"/>
          <w:lang w:eastAsia="lv-LV"/>
        </w:rPr>
        <w:t>atbilstoši MK noteikumu 14. punktam</w:t>
      </w:r>
      <w:r w:rsidR="008C61AC">
        <w:rPr>
          <w:rFonts w:asciiTheme="minorHAnsi" w:eastAsia="Times New Roman" w:hAnsiTheme="minorHAnsi" w:cs="Times New Roman"/>
          <w:szCs w:val="24"/>
          <w:lang w:eastAsia="lv-LV"/>
        </w:rPr>
        <w:t>.</w:t>
      </w:r>
    </w:p>
    <w:p w14:paraId="0347DF2D" w14:textId="77777777" w:rsidR="00FE1F4C" w:rsidRPr="0016471D" w:rsidRDefault="00FE1F4C" w:rsidP="00FE1F4C">
      <w:pPr>
        <w:pStyle w:val="Headinggg1"/>
        <w:rPr>
          <w:rFonts w:asciiTheme="minorHAnsi" w:hAnsiTheme="minorHAnsi"/>
        </w:rPr>
      </w:pPr>
      <w:r w:rsidRPr="0016471D">
        <w:rPr>
          <w:rFonts w:asciiTheme="minorHAnsi" w:hAnsiTheme="minorHAnsi"/>
        </w:rPr>
        <w:t>Projektu iesniegumu noformēšanas un iesniegšanas kārtība</w:t>
      </w:r>
    </w:p>
    <w:p w14:paraId="774985E7" w14:textId="77777777" w:rsidR="00FE1F4C" w:rsidRPr="0016471D" w:rsidRDefault="00FE1F4C" w:rsidP="00FE1F4C">
      <w:pPr>
        <w:pStyle w:val="ListParagraph"/>
        <w:numPr>
          <w:ilvl w:val="0"/>
          <w:numId w:val="2"/>
        </w:numPr>
        <w:tabs>
          <w:tab w:val="left" w:pos="426"/>
        </w:tabs>
        <w:spacing w:after="120"/>
        <w:contextualSpacing w:val="0"/>
        <w:outlineLvl w:val="3"/>
        <w:rPr>
          <w:rFonts w:asciiTheme="minorHAnsi" w:hAnsiTheme="minorHAnsi" w:cs="Times New Roman"/>
        </w:rPr>
      </w:pPr>
      <w:r w:rsidRPr="0016471D">
        <w:rPr>
          <w:rFonts w:asciiTheme="minorHAnsi" w:eastAsia="Times New Roman" w:hAnsiTheme="minorHAnsi" w:cs="Times New Roman"/>
          <w:color w:val="000000" w:themeColor="text1"/>
          <w:lang w:eastAsia="lv-LV"/>
        </w:rPr>
        <w:t xml:space="preserve">Projekta iesniegumu iesniedz Kohēzijas politikas fondu vadības informācijas sistēmā (turpmāk – Projektu portāls) </w:t>
      </w:r>
      <w:hyperlink r:id="rId17">
        <w:r w:rsidRPr="0016471D">
          <w:rPr>
            <w:rStyle w:val="Hyperlink"/>
            <w:rFonts w:asciiTheme="minorHAnsi" w:eastAsia="Times New Roman" w:hAnsiTheme="minorHAnsi" w:cs="Times New Roman"/>
            <w:lang w:eastAsia="lv-LV"/>
          </w:rPr>
          <w:t>https://projekti.cfla.gov.lv/</w:t>
        </w:r>
      </w:hyperlink>
      <w:r w:rsidRPr="0016471D">
        <w:rPr>
          <w:rFonts w:asciiTheme="minorHAnsi" w:hAnsiTheme="minorHAnsi"/>
        </w:rPr>
        <w:t>. J</w:t>
      </w:r>
      <w:r w:rsidRPr="0016471D">
        <w:rPr>
          <w:rFonts w:asciiTheme="minorHAnsi" w:hAnsiTheme="minorHAnsi" w:cs="Times New Roman"/>
        </w:rPr>
        <w:t xml:space="preserve">a juridiskai personai, kura ir </w:t>
      </w:r>
      <w:r w:rsidRPr="0016471D">
        <w:rPr>
          <w:rFonts w:asciiTheme="minorHAnsi" w:eastAsia="Times New Roman" w:hAnsiTheme="minorHAnsi" w:cs="Times New Roman"/>
          <w:color w:val="000000" w:themeColor="text1"/>
          <w:lang w:eastAsia="lv-LV"/>
        </w:rPr>
        <w:t xml:space="preserve">Projektu portāla </w:t>
      </w:r>
      <w:r w:rsidRPr="0016471D">
        <w:rPr>
          <w:rFonts w:asciiTheme="minorHAnsi" w:hAnsiTheme="minorHAnsi" w:cs="Times New Roman"/>
        </w:rPr>
        <w:t xml:space="preserve">e-vides lietotāja, nepieciešams labot, anulēt vai piešķirt lietotāju tiesības, tā iesniedz lietotāju tiesību veidlapu atbilstoši tīmekļvietnē </w:t>
      </w:r>
      <w:hyperlink r:id="rId18">
        <w:r w:rsidRPr="0016471D">
          <w:rPr>
            <w:rStyle w:val="Hyperlink"/>
            <w:rFonts w:asciiTheme="minorHAnsi" w:hAnsiTheme="minorHAnsi" w:cs="Times New Roman"/>
          </w:rPr>
          <w:t>https://www.cfla.gov.lv/lv/par-e-vidi</w:t>
        </w:r>
      </w:hyperlink>
      <w:r w:rsidRPr="0016471D">
        <w:rPr>
          <w:rFonts w:asciiTheme="minorHAnsi" w:hAnsiTheme="minorHAnsi" w:cs="Times New Roman"/>
        </w:rPr>
        <w:t xml:space="preserve"> norādītajam.</w:t>
      </w:r>
    </w:p>
    <w:p w14:paraId="0EFCB391" w14:textId="1EEE33B8" w:rsidR="004848AD" w:rsidRPr="008E1736" w:rsidRDefault="00FE1F4C" w:rsidP="004848AD">
      <w:pPr>
        <w:pStyle w:val="ListParagraph"/>
        <w:numPr>
          <w:ilvl w:val="0"/>
          <w:numId w:val="2"/>
        </w:numPr>
        <w:tabs>
          <w:tab w:val="left" w:pos="426"/>
        </w:tabs>
        <w:spacing w:after="120"/>
        <w:contextualSpacing w:val="0"/>
        <w:outlineLvl w:val="3"/>
        <w:rPr>
          <w:rFonts w:asciiTheme="minorHAnsi" w:hAnsiTheme="minorHAnsi" w:cs="Times New Roman"/>
          <w:szCs w:val="24"/>
          <w:shd w:val="clear" w:color="auto" w:fill="FFFFFF"/>
        </w:rPr>
      </w:pPr>
      <w:r w:rsidRPr="0016471D">
        <w:rPr>
          <w:rFonts w:asciiTheme="minorHAnsi" w:hAnsiTheme="minorHAnsi" w:cs="Times New Roman"/>
          <w:shd w:val="clear" w:color="auto" w:fill="FFFFFF"/>
        </w:rPr>
        <w:t xml:space="preserve">Projektu portālā aizpilda projekta iesnieguma datu laukus un pievieno </w:t>
      </w:r>
      <w:r w:rsidRPr="0016471D">
        <w:rPr>
          <w:rFonts w:asciiTheme="minorHAnsi" w:hAnsiTheme="minorHAnsi" w:cs="Times New Roman"/>
        </w:rPr>
        <w:t xml:space="preserve">šādus </w:t>
      </w:r>
      <w:r w:rsidRPr="0054556E">
        <w:rPr>
          <w:rFonts w:asciiTheme="minorHAnsi" w:hAnsiTheme="minorHAnsi" w:cs="Times New Roman"/>
          <w:szCs w:val="24"/>
        </w:rPr>
        <w:t xml:space="preserve">dokumentus: </w:t>
      </w:r>
    </w:p>
    <w:p w14:paraId="38E473B1" w14:textId="6F7A7FC5" w:rsidR="00FE1F4C" w:rsidRPr="008E1736" w:rsidRDefault="0054556E" w:rsidP="00FE1F4C">
      <w:pPr>
        <w:pStyle w:val="ListParagraph"/>
        <w:numPr>
          <w:ilvl w:val="1"/>
          <w:numId w:val="2"/>
        </w:numPr>
        <w:spacing w:after="120"/>
        <w:contextualSpacing w:val="0"/>
        <w:rPr>
          <w:rFonts w:asciiTheme="minorHAnsi" w:hAnsiTheme="minorHAnsi" w:cs="Times New Roman"/>
          <w:iCs/>
          <w:szCs w:val="24"/>
        </w:rPr>
      </w:pPr>
      <w:r w:rsidRPr="008E1736">
        <w:rPr>
          <w:rFonts w:asciiTheme="minorHAnsi" w:eastAsia="Times New Roman" w:hAnsiTheme="minorHAnsi" w:cs="Times New Roman"/>
          <w:szCs w:val="24"/>
          <w:lang w:eastAsia="lv-LV"/>
        </w:rPr>
        <w:t>izmaksu un ieguvumu analīze</w:t>
      </w:r>
      <w:r w:rsidR="008E1736" w:rsidRPr="008E1736">
        <w:rPr>
          <w:rFonts w:asciiTheme="minorHAnsi" w:eastAsia="Times New Roman" w:hAnsiTheme="minorHAnsi" w:cs="Times New Roman"/>
          <w:szCs w:val="24"/>
          <w:lang w:eastAsia="lv-LV"/>
        </w:rPr>
        <w:t xml:space="preserve"> (atbilstoši atlases </w:t>
      </w:r>
      <w:r w:rsidR="008E1736" w:rsidRPr="009B0DF9">
        <w:rPr>
          <w:rFonts w:asciiTheme="minorHAnsi" w:eastAsia="Times New Roman" w:hAnsiTheme="minorHAnsi" w:cs="Times New Roman"/>
          <w:szCs w:val="24"/>
          <w:lang w:eastAsia="lv-LV"/>
        </w:rPr>
        <w:t xml:space="preserve">nolikuma </w:t>
      </w:r>
      <w:r w:rsidR="009B0DF9" w:rsidRPr="009B0DF9">
        <w:rPr>
          <w:rFonts w:asciiTheme="minorHAnsi" w:eastAsia="Times New Roman" w:hAnsiTheme="minorHAnsi" w:cs="Times New Roman"/>
          <w:szCs w:val="24"/>
          <w:lang w:eastAsia="lv-LV"/>
        </w:rPr>
        <w:t>3</w:t>
      </w:r>
      <w:r w:rsidR="008E1736" w:rsidRPr="009B0DF9">
        <w:rPr>
          <w:rFonts w:asciiTheme="minorHAnsi" w:eastAsia="Times New Roman" w:hAnsiTheme="minorHAnsi" w:cs="Times New Roman"/>
          <w:szCs w:val="24"/>
          <w:lang w:eastAsia="lv-LV"/>
        </w:rPr>
        <w:t xml:space="preserve">. pielikuma modelim un </w:t>
      </w:r>
      <w:r w:rsidR="009B0DF9" w:rsidRPr="009B0DF9">
        <w:rPr>
          <w:rFonts w:asciiTheme="minorHAnsi" w:eastAsia="Times New Roman" w:hAnsiTheme="minorHAnsi" w:cs="Times New Roman"/>
          <w:szCs w:val="24"/>
          <w:lang w:eastAsia="lv-LV"/>
        </w:rPr>
        <w:t>4</w:t>
      </w:r>
      <w:r w:rsidR="008E1736" w:rsidRPr="009B0DF9">
        <w:rPr>
          <w:rFonts w:asciiTheme="minorHAnsi" w:eastAsia="Times New Roman" w:hAnsiTheme="minorHAnsi" w:cs="Times New Roman"/>
          <w:szCs w:val="24"/>
          <w:lang w:eastAsia="lv-LV"/>
        </w:rPr>
        <w:t>. pielikuma aizpildīšanas metodikai);</w:t>
      </w:r>
    </w:p>
    <w:p w14:paraId="063C8416" w14:textId="77777777" w:rsidR="00D153F9" w:rsidRPr="00C9720B" w:rsidRDefault="004848AD" w:rsidP="00FE1F4C">
      <w:pPr>
        <w:pStyle w:val="ListParagraph"/>
        <w:numPr>
          <w:ilvl w:val="1"/>
          <w:numId w:val="2"/>
        </w:numPr>
        <w:spacing w:after="120"/>
        <w:contextualSpacing w:val="0"/>
        <w:rPr>
          <w:rFonts w:asciiTheme="minorHAnsi" w:hAnsiTheme="minorHAnsi" w:cs="Times New Roman"/>
          <w:iCs/>
          <w:szCs w:val="24"/>
        </w:rPr>
      </w:pPr>
      <w:r w:rsidRPr="0016471D">
        <w:rPr>
          <w:rFonts w:asciiTheme="minorHAnsi" w:eastAsia="Times New Roman" w:hAnsiTheme="minorHAnsi" w:cs="Times New Roman"/>
          <w:lang w:eastAsia="lv-LV"/>
        </w:rPr>
        <w:t>projekta budžetā (projekta iesnieguma sadaļā “Projekta budžeta kopsavilkums”) visu norādīto izmaksu apmēru pamatojošie dokumenti</w:t>
      </w:r>
      <w:r w:rsidR="00D153F9">
        <w:rPr>
          <w:rFonts w:asciiTheme="minorHAnsi" w:eastAsia="Times New Roman" w:hAnsiTheme="minorHAnsi" w:cs="Times New Roman"/>
          <w:lang w:eastAsia="lv-LV"/>
        </w:rPr>
        <w:t>:</w:t>
      </w:r>
    </w:p>
    <w:p w14:paraId="54E62D5A" w14:textId="721D9014" w:rsidR="00BB1118" w:rsidRPr="00C9720B" w:rsidRDefault="00BB1118" w:rsidP="00D153F9">
      <w:pPr>
        <w:pStyle w:val="ListParagraph"/>
        <w:numPr>
          <w:ilvl w:val="2"/>
          <w:numId w:val="2"/>
        </w:numPr>
        <w:spacing w:after="120"/>
        <w:contextualSpacing w:val="0"/>
        <w:rPr>
          <w:rFonts w:asciiTheme="minorHAnsi" w:hAnsiTheme="minorHAnsi" w:cs="Times New Roman"/>
          <w:iCs/>
          <w:szCs w:val="24"/>
        </w:rPr>
      </w:pPr>
      <w:r w:rsidRPr="001D7728">
        <w:rPr>
          <w:rFonts w:ascii="Aptos" w:eastAsia="Times New Roman" w:hAnsi="Aptos" w:cs="Times New Roman"/>
          <w:szCs w:val="24"/>
          <w:lang w:eastAsia="lv-LV"/>
        </w:rPr>
        <w:t>paredzēto būvdarbu izmaksu aprēķinus pamatojošie dokumenti</w:t>
      </w:r>
      <w:r>
        <w:rPr>
          <w:rFonts w:ascii="Aptos" w:eastAsia="Times New Roman" w:hAnsi="Aptos" w:cs="Times New Roman"/>
          <w:szCs w:val="24"/>
          <w:lang w:eastAsia="lv-LV"/>
        </w:rPr>
        <w:t xml:space="preserve"> </w:t>
      </w:r>
      <w:r w:rsidRPr="0016471D">
        <w:rPr>
          <w:rFonts w:asciiTheme="minorHAnsi" w:eastAsia="Times New Roman" w:hAnsiTheme="minorHAnsi" w:cs="Times New Roman"/>
          <w:i/>
          <w:iCs/>
          <w:lang w:eastAsia="lv-LV"/>
        </w:rPr>
        <w:t>(izņemot, ja t</w:t>
      </w:r>
      <w:r w:rsidR="009A0CDA">
        <w:rPr>
          <w:rFonts w:asciiTheme="minorHAnsi" w:eastAsia="Times New Roman" w:hAnsiTheme="minorHAnsi" w:cs="Times New Roman"/>
          <w:i/>
          <w:iCs/>
          <w:lang w:eastAsia="lv-LV"/>
        </w:rPr>
        <w:t>ie</w:t>
      </w:r>
      <w:r w:rsidRPr="0016471D">
        <w:rPr>
          <w:rFonts w:asciiTheme="minorHAnsi" w:eastAsia="Times New Roman" w:hAnsiTheme="minorHAnsi" w:cs="Times New Roman"/>
          <w:i/>
          <w:iCs/>
          <w:lang w:eastAsia="lv-LV"/>
        </w:rPr>
        <w:t xml:space="preserve"> ir iekļaut</w:t>
      </w:r>
      <w:r w:rsidR="00C33C6C">
        <w:rPr>
          <w:rFonts w:asciiTheme="minorHAnsi" w:eastAsia="Times New Roman" w:hAnsiTheme="minorHAnsi" w:cs="Times New Roman"/>
          <w:i/>
          <w:iCs/>
          <w:lang w:eastAsia="lv-LV"/>
        </w:rPr>
        <w:t>i</w:t>
      </w:r>
      <w:r w:rsidRPr="0016471D">
        <w:rPr>
          <w:rFonts w:asciiTheme="minorHAnsi" w:eastAsia="Times New Roman" w:hAnsiTheme="minorHAnsi" w:cs="Times New Roman"/>
          <w:i/>
          <w:iCs/>
          <w:lang w:eastAsia="lv-LV"/>
        </w:rPr>
        <w:t xml:space="preserve"> būvprojekta sastāvā un pieejam</w:t>
      </w:r>
      <w:r w:rsidR="00C15E9F">
        <w:rPr>
          <w:rFonts w:asciiTheme="minorHAnsi" w:eastAsia="Times New Roman" w:hAnsiTheme="minorHAnsi" w:cs="Times New Roman"/>
          <w:i/>
          <w:iCs/>
          <w:lang w:eastAsia="lv-LV"/>
        </w:rPr>
        <w:t>i</w:t>
      </w:r>
      <w:r w:rsidRPr="0016471D">
        <w:rPr>
          <w:rFonts w:asciiTheme="minorHAnsi" w:eastAsia="Times New Roman" w:hAnsiTheme="minorHAnsi" w:cs="Times New Roman"/>
          <w:i/>
          <w:iCs/>
          <w:lang w:eastAsia="lv-LV"/>
        </w:rPr>
        <w:t xml:space="preserve"> Būvniecības informācijas sistēmā)</w:t>
      </w:r>
      <w:r w:rsidR="0004613E">
        <w:rPr>
          <w:rFonts w:ascii="Aptos" w:eastAsia="Times New Roman" w:hAnsi="Aptos" w:cs="Times New Roman"/>
          <w:szCs w:val="24"/>
          <w:lang w:eastAsia="lv-LV"/>
        </w:rPr>
        <w:t>;</w:t>
      </w:r>
    </w:p>
    <w:p w14:paraId="28636B14" w14:textId="44838575" w:rsidR="004848AD" w:rsidRPr="0016471D" w:rsidRDefault="000D732D" w:rsidP="00C9720B">
      <w:pPr>
        <w:pStyle w:val="ListParagraph"/>
        <w:numPr>
          <w:ilvl w:val="2"/>
          <w:numId w:val="2"/>
        </w:numPr>
        <w:spacing w:after="120"/>
        <w:contextualSpacing w:val="0"/>
        <w:rPr>
          <w:rFonts w:asciiTheme="minorHAnsi" w:hAnsiTheme="minorHAnsi" w:cs="Times New Roman"/>
          <w:iCs/>
          <w:szCs w:val="24"/>
        </w:rPr>
      </w:pPr>
      <w:r w:rsidRPr="001D7728">
        <w:rPr>
          <w:rFonts w:ascii="Aptos" w:eastAsia="Times New Roman" w:hAnsi="Aptos" w:cs="Times New Roman"/>
          <w:szCs w:val="24"/>
          <w:lang w:eastAsia="lv-LV"/>
        </w:rPr>
        <w:t>uzņēmuma/pakalpojumu līgumu izmaksu aprēķina atšifrējums, kas pamato plānoto izmaksu apmēru (informācija par veiktajām tirgus aptaujām, statistikas datiem, pieredzi līdzīgos projektos u. tml.)</w:t>
      </w:r>
      <w:r w:rsidR="004848AD" w:rsidRPr="0016471D">
        <w:rPr>
          <w:rFonts w:asciiTheme="minorHAnsi" w:eastAsia="Times New Roman" w:hAnsiTheme="minorHAnsi" w:cs="Times New Roman"/>
          <w:lang w:eastAsia="lv-LV"/>
        </w:rPr>
        <w:t xml:space="preserve"> </w:t>
      </w:r>
      <w:r w:rsidR="004848AD" w:rsidRPr="0016471D">
        <w:rPr>
          <w:rFonts w:asciiTheme="minorHAnsi" w:eastAsia="Times New Roman" w:hAnsiTheme="minorHAnsi" w:cs="Times New Roman"/>
          <w:i/>
          <w:iCs/>
          <w:lang w:eastAsia="lv-LV"/>
        </w:rPr>
        <w:t xml:space="preserve"> </w:t>
      </w:r>
      <w:r w:rsidR="004848AD" w:rsidRPr="0016471D">
        <w:rPr>
          <w:rFonts w:asciiTheme="minorHAnsi" w:eastAsia="Times New Roman" w:hAnsiTheme="minorHAnsi" w:cs="Times New Roman"/>
          <w:lang w:eastAsia="lv-LV"/>
        </w:rPr>
        <w:t>vai jebkura cita informācija, kas pamato projektā iekļauto izmaksu apjomu</w:t>
      </w:r>
      <w:r w:rsidR="004A06C4">
        <w:rPr>
          <w:rFonts w:asciiTheme="minorHAnsi" w:eastAsia="Times New Roman" w:hAnsiTheme="minorHAnsi" w:cs="Times New Roman"/>
          <w:lang w:eastAsia="lv-LV"/>
        </w:rPr>
        <w:t xml:space="preserve"> </w:t>
      </w:r>
      <w:r w:rsidR="004A06C4" w:rsidRPr="00E24905">
        <w:rPr>
          <w:rFonts w:asciiTheme="minorHAnsi" w:hAnsiTheme="minorHAnsi"/>
          <w:iCs/>
        </w:rPr>
        <w:t>tostarp apliecinājums, ka būvprojekta tehniskās prasības un plānoto darbību izmaksas ir noteiktas, ņemot vērā transporta infrastruktūras prasības tiltiem, kas noteiktas Komisijas Īstenošanas regulā Nr. 2021/1328</w:t>
      </w:r>
      <w:r w:rsidR="004A06C4" w:rsidRPr="00E24905">
        <w:rPr>
          <w:rStyle w:val="FootnoteReference"/>
          <w:rFonts w:asciiTheme="minorHAnsi" w:hAnsiTheme="minorHAnsi"/>
          <w:iCs/>
        </w:rPr>
        <w:footnoteReference w:id="1"/>
      </w:r>
      <w:r w:rsidR="00A57774">
        <w:rPr>
          <w:rFonts w:asciiTheme="minorHAnsi" w:eastAsia="Times New Roman" w:hAnsiTheme="minorHAnsi" w:cs="Times New Roman"/>
          <w:lang w:eastAsia="lv-LV"/>
        </w:rPr>
        <w:t>;</w:t>
      </w:r>
    </w:p>
    <w:p w14:paraId="47C04F41" w14:textId="77777777" w:rsidR="00501E14" w:rsidRDefault="00501E14" w:rsidP="00FE1F4C">
      <w:pPr>
        <w:pStyle w:val="ListParagraph"/>
        <w:numPr>
          <w:ilvl w:val="1"/>
          <w:numId w:val="2"/>
        </w:numPr>
        <w:spacing w:after="120"/>
        <w:contextualSpacing w:val="0"/>
        <w:rPr>
          <w:rFonts w:asciiTheme="minorHAnsi" w:hAnsiTheme="minorHAnsi" w:cs="Times New Roman"/>
          <w:szCs w:val="24"/>
        </w:rPr>
      </w:pPr>
      <w:r w:rsidRPr="00C619AA">
        <w:rPr>
          <w:rFonts w:asciiTheme="minorHAnsi" w:hAnsiTheme="minorHAnsi" w:cs="Times New Roman"/>
          <w:szCs w:val="24"/>
        </w:rPr>
        <w:t>Aizsardzības ministrijas atbalsta vēstule par projekta atbilstību Nacionālo bruņoto spēku operacionālajām vajadzībām un iekļaušanos Nacionālo bruņoto spēku un Aizsardzības ministrijas noteiktajās militārās transporta infrastruktūras, kā arī militārās mobilitātes attīstības prioritātēs</w:t>
      </w:r>
      <w:r>
        <w:rPr>
          <w:rFonts w:asciiTheme="minorHAnsi" w:hAnsiTheme="minorHAnsi" w:cs="Times New Roman"/>
          <w:szCs w:val="24"/>
        </w:rPr>
        <w:t>;</w:t>
      </w:r>
    </w:p>
    <w:p w14:paraId="2F37221F" w14:textId="736A0732" w:rsidR="00FE1F4C" w:rsidRPr="0046742D" w:rsidRDefault="00FE1F4C" w:rsidP="00FE1F4C">
      <w:pPr>
        <w:pStyle w:val="ListParagraph"/>
        <w:numPr>
          <w:ilvl w:val="1"/>
          <w:numId w:val="2"/>
        </w:numPr>
        <w:spacing w:after="120"/>
        <w:contextualSpacing w:val="0"/>
        <w:rPr>
          <w:rFonts w:asciiTheme="minorHAnsi" w:hAnsiTheme="minorHAnsi" w:cs="Times New Roman"/>
          <w:szCs w:val="24"/>
        </w:rPr>
      </w:pPr>
      <w:r w:rsidRPr="0016471D">
        <w:rPr>
          <w:rFonts w:asciiTheme="minorHAnsi" w:hAnsiTheme="minorHAnsi" w:cs="Times New Roman"/>
        </w:rPr>
        <w:t>informācija par objekta, kurā ir plānots veikt investīcijas, īpašumtiesību statusu. Kā arī gadījumā, ja objekts, kurā ir plānots veikt investīcijas nav reģistrēts Zemesgrāmatā, projekta iesniedzēja apliecinājums brīvā formā, ka projekta īstenošanas laikā līdz būvdarbu uzsākšanas brīdim tiks nodrošināts, ka transporta infrastruktūras izbūve paredzēta finansējuma saņēmēja īpašumā vai valdījumā, vai turējumā esošajās zemes vienībās vai ka finansējuma saņēmējam ar īpašuma vai zemes vienību īpašnieku tiks noslēgta atbilstoša vienošanās par īpašuma vai zemes vienības ilgtermiņa nomas vai lietojuma tiesībām, vai apbūves tiesībām, kā arī būvniecības, lietošanas, uzturēšanas un attīstības (tai skaitā modernizēšanas</w:t>
      </w:r>
      <w:r w:rsidR="00E82272">
        <w:rPr>
          <w:rFonts w:asciiTheme="minorHAnsi" w:hAnsiTheme="minorHAnsi" w:cs="Times New Roman"/>
        </w:rPr>
        <w:t xml:space="preserve"> un</w:t>
      </w:r>
      <w:r w:rsidRPr="0016471D">
        <w:rPr>
          <w:rFonts w:asciiTheme="minorHAnsi" w:hAnsiTheme="minorHAnsi" w:cs="Times New Roman"/>
        </w:rPr>
        <w:t xml:space="preserve"> pārbūves) kārtību. Kā arī uz projekta </w:t>
      </w:r>
      <w:r w:rsidRPr="0046742D">
        <w:rPr>
          <w:rFonts w:asciiTheme="minorHAnsi" w:hAnsiTheme="minorHAnsi" w:cs="Times New Roman"/>
          <w:szCs w:val="24"/>
        </w:rPr>
        <w:t>īstenošanas beigām</w:t>
      </w:r>
      <w:r w:rsidR="003F5792" w:rsidRPr="0046742D">
        <w:rPr>
          <w:rFonts w:asciiTheme="minorHAnsi" w:hAnsiTheme="minorHAnsi" w:cs="Times New Roman"/>
          <w:szCs w:val="24"/>
        </w:rPr>
        <w:t xml:space="preserve"> (līdz projekta noslēguma maksājuma veikšanai)</w:t>
      </w:r>
      <w:r w:rsidRPr="0046742D">
        <w:rPr>
          <w:rFonts w:asciiTheme="minorHAnsi" w:hAnsiTheme="minorHAnsi" w:cs="Times New Roman"/>
          <w:szCs w:val="24"/>
        </w:rPr>
        <w:t xml:space="preserve"> nekustamais īpašums (zeme, izbūvējamie objekti) tiks reģistrēti zemesgrāmatā likumā “Par valsts un pašvaldību zemes īpašuma tiesībām un to nostiprināšanu zemesgrāmatās” paredzētā kārtībā</w:t>
      </w:r>
      <w:r w:rsidR="009F0E93" w:rsidRPr="0046742D">
        <w:rPr>
          <w:rFonts w:asciiTheme="minorHAnsi" w:hAnsiTheme="minorHAnsi" w:cs="Times New Roman"/>
          <w:szCs w:val="24"/>
        </w:rPr>
        <w:t>;</w:t>
      </w:r>
    </w:p>
    <w:p w14:paraId="62B63710" w14:textId="3ADCEA2B" w:rsidR="0046742D" w:rsidRPr="0046742D" w:rsidRDefault="0046742D" w:rsidP="0046742D">
      <w:pPr>
        <w:pStyle w:val="ListParagraph"/>
        <w:numPr>
          <w:ilvl w:val="1"/>
          <w:numId w:val="2"/>
        </w:numPr>
        <w:tabs>
          <w:tab w:val="left" w:pos="426"/>
        </w:tabs>
        <w:spacing w:after="120"/>
        <w:contextualSpacing w:val="0"/>
        <w:outlineLvl w:val="3"/>
        <w:rPr>
          <w:rFonts w:asciiTheme="minorHAnsi" w:eastAsia="Times New Roman" w:hAnsiTheme="minorHAnsi"/>
          <w:szCs w:val="24"/>
          <w:lang w:eastAsia="lv-LV"/>
        </w:rPr>
      </w:pPr>
      <w:r w:rsidRPr="0046742D">
        <w:rPr>
          <w:rFonts w:asciiTheme="minorHAnsi" w:eastAsia="Times New Roman" w:hAnsiTheme="minorHAnsi" w:cs="Times New Roman"/>
          <w:i/>
          <w:iCs/>
          <w:szCs w:val="24"/>
          <w:lang w:eastAsia="lv-LV"/>
        </w:rPr>
        <w:t xml:space="preserve">(ja projekta iesniegumā plānotas MK noteikumu </w:t>
      </w:r>
      <w:r w:rsidR="00126959">
        <w:rPr>
          <w:rFonts w:asciiTheme="minorHAnsi" w:eastAsia="Times New Roman" w:hAnsiTheme="minorHAnsi" w:cs="Times New Roman"/>
          <w:i/>
          <w:iCs/>
          <w:szCs w:val="24"/>
          <w:lang w:eastAsia="lv-LV"/>
        </w:rPr>
        <w:t>22</w:t>
      </w:r>
      <w:r w:rsidRPr="0046742D">
        <w:rPr>
          <w:rFonts w:asciiTheme="minorHAnsi" w:eastAsia="Times New Roman" w:hAnsiTheme="minorHAnsi" w:cs="Times New Roman"/>
          <w:i/>
          <w:iCs/>
          <w:szCs w:val="24"/>
          <w:lang w:eastAsia="lv-LV"/>
        </w:rPr>
        <w:t>.</w:t>
      </w:r>
      <w:r w:rsidR="00126959">
        <w:rPr>
          <w:rFonts w:asciiTheme="minorHAnsi" w:eastAsia="Times New Roman" w:hAnsiTheme="minorHAnsi" w:cs="Times New Roman"/>
          <w:i/>
          <w:iCs/>
          <w:szCs w:val="24"/>
          <w:lang w:eastAsia="lv-LV"/>
        </w:rPr>
        <w:t>3</w:t>
      </w:r>
      <w:r w:rsidRPr="0046742D">
        <w:rPr>
          <w:rFonts w:asciiTheme="minorHAnsi" w:eastAsia="Times New Roman" w:hAnsiTheme="minorHAnsi" w:cs="Times New Roman"/>
          <w:i/>
          <w:iCs/>
          <w:szCs w:val="24"/>
          <w:lang w:eastAsia="lv-LV"/>
        </w:rPr>
        <w:t>. apakšpunkta izmaksas)</w:t>
      </w:r>
      <w:r w:rsidRPr="0046742D">
        <w:rPr>
          <w:rFonts w:asciiTheme="minorHAnsi" w:eastAsia="Times New Roman" w:hAnsiTheme="minorHAnsi" w:cs="Times New Roman"/>
          <w:szCs w:val="24"/>
          <w:lang w:eastAsia="lv-LV"/>
        </w:rPr>
        <w:t xml:space="preserve"> sertificēta </w:t>
      </w:r>
      <w:r w:rsidRPr="0046742D">
        <w:rPr>
          <w:rFonts w:asciiTheme="minorHAnsi" w:eastAsia="Times New Roman" w:hAnsiTheme="minorHAnsi"/>
          <w:szCs w:val="24"/>
          <w:lang w:eastAsia="lv-LV"/>
        </w:rPr>
        <w:t>būvinženiera ekspertīzes atzinums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 vai pārcelšanas, un ieguldījumi inženiertīklu pārbūvē tiek veikti nemainot inženiertīklu tehniskos parametrus un neradot priekšrocības to īpašniekiem</w:t>
      </w:r>
      <w:r w:rsidR="00A20174">
        <w:rPr>
          <w:rFonts w:asciiTheme="minorHAnsi" w:eastAsia="Times New Roman" w:hAnsiTheme="minorHAnsi"/>
          <w:szCs w:val="24"/>
          <w:lang w:eastAsia="lv-LV"/>
        </w:rPr>
        <w:t>,</w:t>
      </w:r>
      <w:r w:rsidR="000564E2">
        <w:rPr>
          <w:rFonts w:asciiTheme="minorHAnsi" w:eastAsia="Times New Roman" w:hAnsiTheme="minorHAnsi"/>
          <w:szCs w:val="24"/>
          <w:lang w:eastAsia="lv-LV"/>
        </w:rPr>
        <w:t xml:space="preserve"> </w:t>
      </w:r>
      <w:r w:rsidR="00A20174" w:rsidRPr="00A20174">
        <w:rPr>
          <w:rFonts w:asciiTheme="minorHAnsi" w:eastAsia="Times New Roman" w:hAnsiTheme="minorHAnsi"/>
          <w:szCs w:val="24"/>
          <w:lang w:eastAsia="lv-LV"/>
        </w:rPr>
        <w:t>kā arī nodrošinot atbilstību valsts atbalsta regulējumam</w:t>
      </w:r>
      <w:r w:rsidR="00676EAE">
        <w:rPr>
          <w:rFonts w:asciiTheme="minorHAnsi" w:eastAsia="Times New Roman" w:hAnsiTheme="minorHAnsi"/>
          <w:szCs w:val="24"/>
          <w:lang w:eastAsia="lv-LV"/>
        </w:rPr>
        <w:t xml:space="preserve">. Ja šāds </w:t>
      </w:r>
      <w:r w:rsidR="00A821A1">
        <w:rPr>
          <w:rFonts w:asciiTheme="minorHAnsi" w:eastAsia="Times New Roman" w:hAnsiTheme="minorHAnsi"/>
          <w:szCs w:val="24"/>
          <w:lang w:eastAsia="lv-LV"/>
        </w:rPr>
        <w:t>atzinums</w:t>
      </w:r>
      <w:r w:rsidR="00676EAE">
        <w:rPr>
          <w:rFonts w:asciiTheme="minorHAnsi" w:eastAsia="Times New Roman" w:hAnsiTheme="minorHAnsi"/>
          <w:szCs w:val="24"/>
          <w:lang w:eastAsia="lv-LV"/>
        </w:rPr>
        <w:t xml:space="preserve"> nav</w:t>
      </w:r>
      <w:r w:rsidR="00A821A1">
        <w:rPr>
          <w:rFonts w:asciiTheme="minorHAnsi" w:eastAsia="Times New Roman" w:hAnsiTheme="minorHAnsi"/>
          <w:szCs w:val="24"/>
          <w:lang w:eastAsia="lv-LV"/>
        </w:rPr>
        <w:t xml:space="preserve"> pieejams uz projekta iesnieguma iesniegšanas dienu, tad projektā iekļauj informāciju, ka tāds tiks iesniegts kopā ar maksājuma pieprasījumu, kurā šīs izmaksas plāts attiecināt</w:t>
      </w:r>
      <w:r w:rsidR="00294BAD">
        <w:rPr>
          <w:rFonts w:asciiTheme="minorHAnsi" w:eastAsia="Times New Roman" w:hAnsiTheme="minorHAnsi"/>
          <w:szCs w:val="24"/>
          <w:lang w:eastAsia="lv-LV"/>
        </w:rPr>
        <w:t>.</w:t>
      </w:r>
    </w:p>
    <w:p w14:paraId="7124CA6A" w14:textId="77777777" w:rsidR="00FE1F4C" w:rsidRPr="0016471D" w:rsidRDefault="00FE1F4C" w:rsidP="00FE1F4C">
      <w:pPr>
        <w:pStyle w:val="ListParagraph"/>
        <w:numPr>
          <w:ilvl w:val="0"/>
          <w:numId w:val="2"/>
        </w:numPr>
        <w:tabs>
          <w:tab w:val="left" w:pos="426"/>
        </w:tabs>
        <w:spacing w:after="120"/>
        <w:contextualSpacing w:val="0"/>
        <w:outlineLvl w:val="3"/>
        <w:rPr>
          <w:rFonts w:asciiTheme="minorHAnsi" w:hAnsiTheme="minorHAnsi" w:cs="Times New Roman"/>
          <w:szCs w:val="24"/>
          <w:shd w:val="clear" w:color="auto" w:fill="FFFFFF"/>
        </w:rPr>
      </w:pPr>
      <w:r w:rsidRPr="0016471D">
        <w:rPr>
          <w:rFonts w:asciiTheme="minorHAnsi" w:hAnsiTheme="minorHAnsi" w:cs="Times New Roman"/>
          <w:shd w:val="clear" w:color="auto" w:fill="FFFFFF"/>
        </w:rPr>
        <w:t xml:space="preserve">Projekta iesniegumā atsauces uz pielikumiem norāda precīzi, nodrošinot to </w:t>
      </w:r>
      <w:proofErr w:type="spellStart"/>
      <w:r w:rsidRPr="0016471D">
        <w:rPr>
          <w:rFonts w:asciiTheme="minorHAnsi" w:hAnsiTheme="minorHAnsi" w:cs="Times New Roman"/>
          <w:shd w:val="clear" w:color="auto" w:fill="FFFFFF"/>
        </w:rPr>
        <w:t>identificējamību</w:t>
      </w:r>
      <w:proofErr w:type="spellEnd"/>
      <w:r w:rsidRPr="0016471D">
        <w:rPr>
          <w:rFonts w:asciiTheme="minorHAnsi" w:hAnsiTheme="minorHAnsi" w:cs="Times New Roman"/>
          <w:shd w:val="clear" w:color="auto" w:fill="FFFFFF"/>
        </w:rPr>
        <w:t>. Papildus minētajiem pielikumiem projekta iesniedzējs var pievienot citus dokumentus, kurus uzskata par nepieciešamiem projekta iesnieguma kvalitatīvai izvērtēšanai.</w:t>
      </w:r>
    </w:p>
    <w:p w14:paraId="2B762577" w14:textId="77777777" w:rsidR="00FE1F4C" w:rsidRPr="0016471D" w:rsidRDefault="00FE1F4C" w:rsidP="00FE1F4C">
      <w:pPr>
        <w:pStyle w:val="ListParagraph"/>
        <w:numPr>
          <w:ilvl w:val="0"/>
          <w:numId w:val="2"/>
        </w:numPr>
        <w:tabs>
          <w:tab w:val="left" w:pos="426"/>
        </w:tabs>
        <w:spacing w:after="120"/>
        <w:contextualSpacing w:val="0"/>
        <w:outlineLvl w:val="3"/>
        <w:rPr>
          <w:rFonts w:asciiTheme="minorHAnsi" w:hAnsiTheme="minorHAnsi" w:cs="Times New Roman"/>
          <w:color w:val="000000"/>
        </w:rPr>
      </w:pPr>
      <w:r w:rsidRPr="0016471D">
        <w:rPr>
          <w:rFonts w:asciiTheme="minorHAnsi" w:hAnsiTheme="minorHAnsi" w:cs="Times New Roman"/>
          <w:shd w:val="clear" w:color="auto" w:fill="FFFFFF"/>
        </w:rPr>
        <w:t xml:space="preserve">Lai kvalitatīvi aizpildītu projekta iesniegumu, izmanto Projekta portāla e-vidē </w:t>
      </w:r>
      <w:r w:rsidRPr="0016471D">
        <w:rPr>
          <w:rFonts w:asciiTheme="minorHAnsi" w:hAnsiTheme="minorHAnsi" w:cs="Times New Roman"/>
          <w:noProof/>
          <w:shd w:val="clear" w:color="auto" w:fill="FFFFFF"/>
        </w:rPr>
        <w:drawing>
          <wp:inline distT="0" distB="0" distL="0" distR="0" wp14:anchorId="273AB404" wp14:editId="1218C9F5">
            <wp:extent cx="244935" cy="206834"/>
            <wp:effectExtent l="0" t="0" r="3175" b="3175"/>
            <wp:docPr id="4945456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45686" name=""/>
                    <pic:cNvPicPr/>
                  </pic:nvPicPr>
                  <pic:blipFill>
                    <a:blip r:embed="rId19"/>
                    <a:stretch>
                      <a:fillRect/>
                    </a:stretch>
                  </pic:blipFill>
                  <pic:spPr>
                    <a:xfrm>
                      <a:off x="0" y="0"/>
                      <a:ext cx="244935" cy="206834"/>
                    </a:xfrm>
                    <a:prstGeom prst="rect">
                      <a:avLst/>
                    </a:prstGeom>
                  </pic:spPr>
                </pic:pic>
              </a:graphicData>
            </a:graphic>
          </wp:inline>
        </w:drawing>
      </w:r>
      <w:r w:rsidRPr="0016471D">
        <w:rPr>
          <w:rFonts w:asciiTheme="minorHAnsi" w:hAnsiTheme="minorHAnsi" w:cs="Times New Roman"/>
          <w:shd w:val="clear" w:color="auto" w:fill="FFFFFF"/>
        </w:rPr>
        <w:t xml:space="preserve"> pie projekta iesnieguma attiecīgās sadaļas iekļauto informāciju. </w:t>
      </w:r>
      <w:r w:rsidRPr="0016471D">
        <w:rPr>
          <w:rFonts w:asciiTheme="minorHAnsi" w:hAnsiTheme="minorHAnsi"/>
        </w:rPr>
        <w:t>Papildus, aizpildot projekta iesniegumu Projektu portālā, izmantojama Projektu portāla elektroniskā lietotāju rokasgrāmata (</w:t>
      </w:r>
      <w:proofErr w:type="spellStart"/>
      <w:r w:rsidRPr="0016471D">
        <w:rPr>
          <w:rFonts w:asciiTheme="minorHAnsi" w:hAnsiTheme="minorHAnsi"/>
        </w:rPr>
        <w:t>eLRG</w:t>
      </w:r>
      <w:proofErr w:type="spellEnd"/>
      <w:r w:rsidRPr="0016471D">
        <w:rPr>
          <w:rFonts w:asciiTheme="minorHAnsi" w:hAnsiTheme="minorHAnsi"/>
        </w:rPr>
        <w:t xml:space="preserve">) - </w:t>
      </w:r>
      <w:hyperlink r:id="rId20">
        <w:r w:rsidRPr="0016471D">
          <w:rPr>
            <w:rStyle w:val="Hyperlink"/>
            <w:rFonts w:asciiTheme="minorHAnsi" w:hAnsiTheme="minorHAnsi"/>
          </w:rPr>
          <w:t>https://elrg.cfla.gov.lv/</w:t>
        </w:r>
      </w:hyperlink>
      <w:r w:rsidRPr="0016471D">
        <w:rPr>
          <w:rFonts w:asciiTheme="minorHAnsi" w:hAnsiTheme="minorHAnsi"/>
        </w:rPr>
        <w:t xml:space="preserve">, kurā pieejamas aktuālās Projektu portāla funkcionalitāšu tehniskās un biznesa lietošanas instrukcijas, t.sk. par Projektu portāla </w:t>
      </w:r>
      <w:proofErr w:type="spellStart"/>
      <w:r w:rsidRPr="0016471D">
        <w:rPr>
          <w:rFonts w:asciiTheme="minorHAnsi" w:hAnsiTheme="minorHAnsi"/>
        </w:rPr>
        <w:t>ekrānskatiem</w:t>
      </w:r>
      <w:proofErr w:type="spellEnd"/>
      <w:r w:rsidRPr="0016471D">
        <w:rPr>
          <w:rFonts w:asciiTheme="minorHAnsi" w:hAnsiTheme="minorHAnsi"/>
        </w:rPr>
        <w:t>, specifiskām datu ievades prasībām un pielietojamiem risinājumiem.</w:t>
      </w:r>
    </w:p>
    <w:p w14:paraId="6E8821DE" w14:textId="2130086B" w:rsidR="00FE1F4C" w:rsidRPr="002E27E7" w:rsidRDefault="00FE1F4C" w:rsidP="00FE1F4C">
      <w:pPr>
        <w:pStyle w:val="ListParagraph"/>
        <w:numPr>
          <w:ilvl w:val="0"/>
          <w:numId w:val="2"/>
        </w:numPr>
        <w:spacing w:after="120"/>
        <w:contextualSpacing w:val="0"/>
        <w:rPr>
          <w:rFonts w:asciiTheme="minorHAnsi" w:hAnsiTheme="minorHAnsi" w:cs="Times New Roman"/>
          <w:color w:val="000000"/>
          <w:szCs w:val="24"/>
        </w:rPr>
      </w:pPr>
      <w:r w:rsidRPr="0016471D">
        <w:rPr>
          <w:rFonts w:asciiTheme="minorHAnsi" w:hAnsiTheme="minorHAnsi" w:cs="Times New Roman"/>
          <w:color w:val="000000"/>
          <w:szCs w:val="24"/>
        </w:rPr>
        <w:t xml:space="preserve">Izmaksu plānošanā jāņem vērā Finanšu ministrijas 2023. gada 25. septembra vadlīnijas Nr. 1.2 “Vadlīnijas attiecināmo izmaksu noteikšanai Eiropas Savienības kohēzijas politikas programmas 2021.-2027.gada plānošanas periodā”, kas pieejamas tīmekļa vietnē – </w:t>
      </w:r>
      <w:hyperlink r:id="rId21" w:history="1">
        <w:r w:rsidRPr="0016471D">
          <w:rPr>
            <w:rStyle w:val="Hyperlink"/>
            <w:rFonts w:asciiTheme="minorHAnsi" w:eastAsia="Times New Roman" w:hAnsiTheme="minorHAnsi" w:cs="Times New Roman"/>
            <w:lang w:eastAsia="lv-LV"/>
          </w:rPr>
          <w:t>https://www.esfondi.lv/normativie-akti-un-dokumenti/2021-2027-planosanas-periods/vadlinijas-attiecinamo-izmaksu-noteiksanai-eiropas-savienibas-kohezijas-politikas-programmas-2021-2027-gada-planosanas-perioda</w:t>
        </w:r>
      </w:hyperlink>
      <w:r w:rsidRPr="0016471D">
        <w:rPr>
          <w:rFonts w:asciiTheme="minorHAnsi" w:eastAsia="Times New Roman" w:hAnsiTheme="minorHAnsi" w:cs="Times New Roman"/>
          <w:lang w:eastAsia="lv-LV"/>
        </w:rPr>
        <w:t>.</w:t>
      </w:r>
    </w:p>
    <w:p w14:paraId="700927A6" w14:textId="42966E9C" w:rsidR="00547AA9" w:rsidRPr="002E27E7" w:rsidRDefault="00B95815" w:rsidP="00547AA9">
      <w:pPr>
        <w:pStyle w:val="ListParagraph"/>
        <w:numPr>
          <w:ilvl w:val="0"/>
          <w:numId w:val="2"/>
        </w:numPr>
        <w:spacing w:after="120"/>
        <w:contextualSpacing w:val="0"/>
        <w:rPr>
          <w:rFonts w:asciiTheme="minorHAnsi" w:hAnsiTheme="minorHAnsi" w:cs="Times New Roman"/>
          <w:color w:val="000000"/>
          <w:szCs w:val="24"/>
        </w:rPr>
      </w:pPr>
      <w:r w:rsidRPr="001D7728">
        <w:rPr>
          <w:rFonts w:ascii="Aptos" w:hAnsi="Aptos" w:cs="Times New Roman"/>
          <w:szCs w:val="24"/>
          <w:lang w:eastAsia="lv-LV"/>
        </w:rPr>
        <w:t>Informācija par aktuālajiem makroekonomiskajiem pieņēmumiem un prognozēm, atbilstoši normatīvajiem aktiem publiskās un privātās partnerības jomā, ko projekta iesniedzējs izmanto sagatavojot projekta iesniegumu, pieejama</w:t>
      </w:r>
      <w:r w:rsidR="00547AA9">
        <w:rPr>
          <w:rFonts w:ascii="Aptos" w:hAnsi="Aptos" w:cs="Times New Roman"/>
          <w:szCs w:val="24"/>
          <w:lang w:eastAsia="lv-LV"/>
        </w:rPr>
        <w:t xml:space="preserve"> tīmekļa vietnē – </w:t>
      </w:r>
      <w:hyperlink r:id="rId22" w:history="1">
        <w:r w:rsidR="008A29B7" w:rsidRPr="005824DB">
          <w:rPr>
            <w:rStyle w:val="Hyperlink"/>
            <w:rFonts w:ascii="Aptos" w:hAnsi="Aptos" w:cs="Times New Roman"/>
            <w:szCs w:val="24"/>
            <w:lang w:eastAsia="lv-LV"/>
          </w:rPr>
          <w:t>https://www.fm.gov.lv/lv/makroekonomiskie-pienemumi-un-prognozes?utm_source=https%3A%2F%2Fwww.google.com%2F</w:t>
        </w:r>
      </w:hyperlink>
      <w:r w:rsidR="008A29B7">
        <w:rPr>
          <w:rFonts w:ascii="Aptos" w:hAnsi="Aptos" w:cs="Times New Roman"/>
          <w:szCs w:val="24"/>
          <w:lang w:eastAsia="lv-LV"/>
        </w:rPr>
        <w:t xml:space="preserve">. </w:t>
      </w:r>
    </w:p>
    <w:p w14:paraId="7788211B" w14:textId="77777777" w:rsidR="00FE1F4C" w:rsidRPr="0016471D" w:rsidRDefault="00FE1F4C" w:rsidP="00FE1F4C">
      <w:pPr>
        <w:pStyle w:val="ListParagraph"/>
        <w:numPr>
          <w:ilvl w:val="0"/>
          <w:numId w:val="2"/>
        </w:numPr>
        <w:spacing w:after="120"/>
        <w:contextualSpacing w:val="0"/>
        <w:outlineLvl w:val="3"/>
        <w:rPr>
          <w:rFonts w:asciiTheme="minorHAnsi" w:hAnsiTheme="minorHAnsi" w:cs="Times New Roman"/>
          <w:szCs w:val="24"/>
        </w:rPr>
      </w:pPr>
      <w:r w:rsidRPr="0016471D">
        <w:rPr>
          <w:rFonts w:asciiTheme="minorHAnsi" w:hAnsiTheme="minorHAnsi"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3C6AF288" w14:textId="77777777" w:rsidR="00FE1F4C" w:rsidRPr="0016471D" w:rsidRDefault="00FE1F4C" w:rsidP="00FE1F4C">
      <w:pPr>
        <w:pStyle w:val="ListParagraph"/>
        <w:numPr>
          <w:ilvl w:val="0"/>
          <w:numId w:val="2"/>
        </w:numPr>
        <w:spacing w:after="120"/>
        <w:contextualSpacing w:val="0"/>
        <w:outlineLvl w:val="3"/>
        <w:rPr>
          <w:rFonts w:asciiTheme="minorHAnsi" w:eastAsia="Times New Roman" w:hAnsiTheme="minorHAnsi" w:cs="Times New Roman"/>
          <w:szCs w:val="24"/>
          <w:lang w:eastAsia="lv-LV"/>
        </w:rPr>
      </w:pPr>
      <w:r w:rsidRPr="0016471D">
        <w:rPr>
          <w:rFonts w:asciiTheme="minorHAnsi" w:eastAsia="Times New Roman" w:hAnsiTheme="minorHAnsi" w:cs="Times New Roman"/>
          <w:lang w:eastAsia="lv-LV"/>
        </w:rPr>
        <w:t xml:space="preserve">Projekta iesniegumā summas norāda </w:t>
      </w:r>
      <w:proofErr w:type="spellStart"/>
      <w:r w:rsidRPr="0016471D">
        <w:rPr>
          <w:rFonts w:asciiTheme="minorHAnsi" w:eastAsia="Times New Roman" w:hAnsiTheme="minorHAnsi" w:cs="Times New Roman"/>
          <w:i/>
          <w:lang w:eastAsia="lv-LV"/>
        </w:rPr>
        <w:t>euro</w:t>
      </w:r>
      <w:proofErr w:type="spellEnd"/>
      <w:r w:rsidRPr="0016471D">
        <w:rPr>
          <w:rFonts w:asciiTheme="minorHAnsi" w:eastAsia="Times New Roman" w:hAnsiTheme="minorHAnsi" w:cs="Times New Roman"/>
          <w:lang w:eastAsia="lv-LV"/>
        </w:rPr>
        <w:t xml:space="preserve"> ar precizitāti līdz 2 cipariem aiz komata.</w:t>
      </w:r>
    </w:p>
    <w:p w14:paraId="6DE730A2" w14:textId="77777777" w:rsidR="00FE1F4C" w:rsidRPr="0016471D" w:rsidRDefault="00FE1F4C" w:rsidP="00FE1F4C">
      <w:pPr>
        <w:pStyle w:val="ListParagraph"/>
        <w:numPr>
          <w:ilvl w:val="0"/>
          <w:numId w:val="2"/>
        </w:numPr>
        <w:spacing w:after="120"/>
        <w:contextualSpacing w:val="0"/>
        <w:rPr>
          <w:rFonts w:asciiTheme="minorHAnsi" w:hAnsiTheme="minorHAnsi" w:cs="Times New Roman"/>
          <w:szCs w:val="24"/>
        </w:rPr>
      </w:pPr>
      <w:r w:rsidRPr="0016471D">
        <w:rPr>
          <w:rFonts w:asciiTheme="minorHAnsi" w:hAnsiTheme="minorHAnsi" w:cs="Times New Roman"/>
          <w:b/>
        </w:rPr>
        <w:t>Projekta iesniegumu iesniedz līdz projektu iesniegumu iesniegšanas termiņa beigu datumam</w:t>
      </w:r>
      <w:r w:rsidRPr="0016471D">
        <w:rPr>
          <w:rFonts w:asciiTheme="minorHAnsi" w:hAnsiTheme="minorHAnsi" w:cs="Times New Roman"/>
        </w:rPr>
        <w:t>.</w:t>
      </w:r>
    </w:p>
    <w:p w14:paraId="59419FE6" w14:textId="77777777" w:rsidR="00FE1F4C" w:rsidRPr="0016471D" w:rsidRDefault="00FE1F4C" w:rsidP="00FE1F4C">
      <w:pPr>
        <w:pStyle w:val="ListParagraph"/>
        <w:numPr>
          <w:ilvl w:val="0"/>
          <w:numId w:val="2"/>
        </w:numPr>
        <w:spacing w:after="120"/>
        <w:contextualSpacing w:val="0"/>
        <w:rPr>
          <w:rFonts w:asciiTheme="minorHAnsi" w:hAnsiTheme="minorHAnsi" w:cs="Times New Roman"/>
        </w:rPr>
      </w:pPr>
      <w:r w:rsidRPr="0016471D">
        <w:rPr>
          <w:rFonts w:asciiTheme="minorHAnsi" w:hAnsiTheme="minorHAnsi" w:cs="Times New Roman"/>
        </w:rPr>
        <w:t>Ja projekta iesniegums iesniegts pēc projektu iesniegumu iesniegšanas termiņa beigu datuma, tas netiek vērtēts. Sadarbības iestāde par to informē projekta iesniedzēju.</w:t>
      </w:r>
    </w:p>
    <w:p w14:paraId="45A02DDF" w14:textId="77777777" w:rsidR="00FE1F4C" w:rsidRPr="0016471D" w:rsidRDefault="00FE1F4C" w:rsidP="00FE1F4C">
      <w:pPr>
        <w:pStyle w:val="ListParagraph"/>
        <w:numPr>
          <w:ilvl w:val="0"/>
          <w:numId w:val="2"/>
        </w:numPr>
        <w:spacing w:after="120"/>
        <w:contextualSpacing w:val="0"/>
        <w:rPr>
          <w:rFonts w:asciiTheme="minorHAnsi" w:hAnsiTheme="minorHAnsi" w:cs="Times New Roman"/>
          <w:szCs w:val="24"/>
        </w:rPr>
      </w:pPr>
      <w:r w:rsidRPr="0016471D">
        <w:rPr>
          <w:rFonts w:asciiTheme="minorHAnsi" w:hAnsiTheme="minorHAnsi" w:cs="Times New Roman"/>
        </w:rPr>
        <w:t>Projekta iesniedzējam pēc projekta iesnieguma iesniegšanas sadarbības iestādē, tiek nosūtīts Projektu portāla automātiski sagatavots e-pasts par projekta iesnieguma iesniegšanu.</w:t>
      </w:r>
    </w:p>
    <w:p w14:paraId="2D0C8C65" w14:textId="77777777" w:rsidR="00FE1F4C" w:rsidRPr="0016471D" w:rsidRDefault="00FE1F4C" w:rsidP="00FE1F4C">
      <w:pPr>
        <w:pStyle w:val="ListParagraph"/>
        <w:ind w:left="454" w:firstLine="0"/>
        <w:contextualSpacing w:val="0"/>
        <w:rPr>
          <w:rFonts w:asciiTheme="minorHAnsi" w:hAnsiTheme="minorHAnsi" w:cs="Times New Roman"/>
          <w:szCs w:val="24"/>
        </w:rPr>
      </w:pPr>
    </w:p>
    <w:p w14:paraId="5572C400" w14:textId="77777777" w:rsidR="00FE1F4C" w:rsidRPr="0016471D" w:rsidRDefault="00FE1F4C" w:rsidP="00FE1F4C">
      <w:pPr>
        <w:pStyle w:val="Headinggg1"/>
        <w:spacing w:before="160" w:after="160"/>
        <w:ind w:left="714" w:hanging="357"/>
        <w:rPr>
          <w:rFonts w:asciiTheme="minorHAnsi" w:hAnsiTheme="minorHAnsi"/>
        </w:rPr>
      </w:pPr>
      <w:r w:rsidRPr="0016471D">
        <w:rPr>
          <w:rFonts w:asciiTheme="minorHAnsi" w:hAnsiTheme="minorHAnsi"/>
        </w:rPr>
        <w:t>Konsultatīvais atbalsts projekta iesnieguma sagatavošanas posmā</w:t>
      </w:r>
    </w:p>
    <w:p w14:paraId="2ED60E84" w14:textId="0F9D6FCA" w:rsidR="00FE1F4C" w:rsidRPr="0016471D" w:rsidRDefault="00FE1F4C" w:rsidP="00FE1F4C">
      <w:pPr>
        <w:pStyle w:val="ListParagraph"/>
        <w:numPr>
          <w:ilvl w:val="0"/>
          <w:numId w:val="2"/>
        </w:numPr>
        <w:spacing w:after="120"/>
        <w:contextualSpacing w:val="0"/>
        <w:rPr>
          <w:rFonts w:asciiTheme="minorHAnsi" w:hAnsiTheme="minorHAnsi"/>
        </w:rPr>
      </w:pPr>
      <w:r w:rsidRPr="0016471D">
        <w:rPr>
          <w:rFonts w:asciiTheme="minorHAnsi" w:hAnsiTheme="minorHAnsi"/>
        </w:rPr>
        <w:t xml:space="preserve">Projekta iesniedzējs, sagatavojot projekta iesniegumu, var saņemt sadarbības iestādes konsultatīvo atbalstu projekta iesnieguma sagatavošanai, vienu reizi iesniedzot projekta iesniegumu </w:t>
      </w:r>
      <w:proofErr w:type="spellStart"/>
      <w:r w:rsidRPr="0016471D">
        <w:rPr>
          <w:rFonts w:asciiTheme="minorHAnsi" w:hAnsiTheme="minorHAnsi"/>
        </w:rPr>
        <w:t>priekšizskatīšanai</w:t>
      </w:r>
      <w:proofErr w:type="spellEnd"/>
      <w:r w:rsidRPr="0016471D">
        <w:rPr>
          <w:rFonts w:asciiTheme="minorHAnsi" w:hAnsiTheme="minorHAnsi"/>
        </w:rPr>
        <w:t xml:space="preserve"> </w:t>
      </w:r>
      <w:r w:rsidRPr="0016471D">
        <w:rPr>
          <w:rFonts w:asciiTheme="minorHAnsi" w:hAnsiTheme="minorHAnsi"/>
          <w:b/>
          <w:bCs/>
        </w:rPr>
        <w:t xml:space="preserve">Projektu portālā līdz 2025. gada </w:t>
      </w:r>
      <w:r w:rsidR="005C65E7" w:rsidRPr="005C65E7">
        <w:rPr>
          <w:rFonts w:asciiTheme="minorHAnsi" w:hAnsiTheme="minorHAnsi"/>
          <w:b/>
          <w:bCs/>
        </w:rPr>
        <w:t>30</w:t>
      </w:r>
      <w:r w:rsidRPr="005C65E7">
        <w:rPr>
          <w:rFonts w:asciiTheme="minorHAnsi" w:hAnsiTheme="minorHAnsi"/>
          <w:b/>
          <w:bCs/>
        </w:rPr>
        <w:t>. </w:t>
      </w:r>
      <w:r w:rsidR="00F925A2" w:rsidRPr="005C65E7">
        <w:rPr>
          <w:rFonts w:asciiTheme="minorHAnsi" w:hAnsiTheme="minorHAnsi"/>
          <w:b/>
          <w:bCs/>
        </w:rPr>
        <w:t>septembrim</w:t>
      </w:r>
      <w:r w:rsidRPr="005C65E7">
        <w:rPr>
          <w:rFonts w:asciiTheme="minorHAnsi" w:hAnsiTheme="minorHAnsi"/>
        </w:rPr>
        <w:t>.</w:t>
      </w:r>
    </w:p>
    <w:p w14:paraId="64F7A19D" w14:textId="5E3C1CCE" w:rsidR="00FE1F4C" w:rsidRPr="0016471D" w:rsidRDefault="00FE1F4C" w:rsidP="00FE1F4C">
      <w:pPr>
        <w:pStyle w:val="ListParagraph"/>
        <w:numPr>
          <w:ilvl w:val="0"/>
          <w:numId w:val="2"/>
        </w:numPr>
        <w:spacing w:after="120"/>
        <w:contextualSpacing w:val="0"/>
        <w:rPr>
          <w:rFonts w:asciiTheme="minorHAnsi" w:hAnsiTheme="minorHAnsi"/>
        </w:rPr>
      </w:pPr>
      <w:r w:rsidRPr="0016471D">
        <w:rPr>
          <w:rFonts w:asciiTheme="minorHAnsi" w:hAnsiTheme="minorHAnsi"/>
        </w:rPr>
        <w:t xml:space="preserve">Ja projekta iesniegums iesniegts </w:t>
      </w:r>
      <w:proofErr w:type="spellStart"/>
      <w:r w:rsidRPr="0016471D">
        <w:rPr>
          <w:rFonts w:asciiTheme="minorHAnsi" w:hAnsiTheme="minorHAnsi"/>
        </w:rPr>
        <w:t>priekšizskatīšanai</w:t>
      </w:r>
      <w:proofErr w:type="spellEnd"/>
      <w:r w:rsidRPr="0016471D">
        <w:rPr>
          <w:rFonts w:asciiTheme="minorHAnsi" w:hAnsiTheme="minorHAnsi"/>
        </w:rPr>
        <w:t xml:space="preserve">, sadarbības iestāde </w:t>
      </w:r>
      <w:r w:rsidRPr="0016471D">
        <w:rPr>
          <w:rFonts w:asciiTheme="minorHAnsi" w:hAnsiTheme="minorHAnsi"/>
          <w:b/>
          <w:bCs/>
        </w:rPr>
        <w:t>10</w:t>
      </w:r>
      <w:r w:rsidR="00FE7F94">
        <w:rPr>
          <w:rFonts w:asciiTheme="minorHAnsi" w:hAnsiTheme="minorHAnsi"/>
          <w:b/>
          <w:bCs/>
        </w:rPr>
        <w:t> </w:t>
      </w:r>
      <w:r w:rsidRPr="0016471D">
        <w:rPr>
          <w:rFonts w:asciiTheme="minorHAnsi" w:hAnsiTheme="minorHAnsi"/>
          <w:b/>
          <w:bCs/>
        </w:rPr>
        <w:t>darbdienu</w:t>
      </w:r>
      <w:r w:rsidRPr="0016471D">
        <w:rPr>
          <w:rFonts w:asciiTheme="minorHAnsi" w:hAnsiTheme="minorHAnsi"/>
        </w:rPr>
        <w:t xml:space="preserve"> laikā izskata </w:t>
      </w:r>
      <w:proofErr w:type="spellStart"/>
      <w:r w:rsidRPr="0016471D">
        <w:rPr>
          <w:rFonts w:asciiTheme="minorHAnsi" w:hAnsiTheme="minorHAnsi"/>
        </w:rPr>
        <w:t>priekšizskatīšanai</w:t>
      </w:r>
      <w:proofErr w:type="spellEnd"/>
      <w:r w:rsidRPr="0016471D">
        <w:rPr>
          <w:rFonts w:asciiTheme="minorHAnsi" w:hAnsiTheme="minorHAnsi"/>
        </w:rPr>
        <w:t xml:space="preserve"> saņemto projekta iesniegumu un Projektu portāla e-vidē sniedz viedokli par projekta iesniegumā norādītās informācijas atbilstību MK noteikumu un atlases nolikuma prasībām. Ja atlases nolikuma 19. punktā minētā vērtēšanas komisija ir izveidota līdz projekta iesnieguma iesniegšanai </w:t>
      </w:r>
      <w:proofErr w:type="spellStart"/>
      <w:r w:rsidRPr="0016471D">
        <w:rPr>
          <w:rFonts w:asciiTheme="minorHAnsi" w:hAnsiTheme="minorHAnsi"/>
        </w:rPr>
        <w:t>priekšizskatīšanā</w:t>
      </w:r>
      <w:proofErr w:type="spellEnd"/>
      <w:r w:rsidRPr="0016471D">
        <w:rPr>
          <w:rFonts w:asciiTheme="minorHAnsi" w:hAnsiTheme="minorHAnsi"/>
        </w:rPr>
        <w:t xml:space="preserve">, atbildīgās iestādes un nozares ministrijas pārstāvji, kuri norīkoti darbam vērtēšanas komisijā, var iesaistīties </w:t>
      </w:r>
      <w:proofErr w:type="spellStart"/>
      <w:r w:rsidRPr="0016471D">
        <w:rPr>
          <w:rFonts w:asciiTheme="minorHAnsi" w:hAnsiTheme="minorHAnsi"/>
        </w:rPr>
        <w:t>priekšizskatīšanai</w:t>
      </w:r>
      <w:proofErr w:type="spellEnd"/>
      <w:r w:rsidRPr="0016471D">
        <w:rPr>
          <w:rFonts w:asciiTheme="minorHAnsi" w:hAnsiTheme="minorHAnsi"/>
        </w:rPr>
        <w:t xml:space="preserve"> iesniegtā projekta iesnieguma izskatīšanā. </w:t>
      </w:r>
      <w:proofErr w:type="spellStart"/>
      <w:r w:rsidRPr="0016471D">
        <w:rPr>
          <w:rFonts w:asciiTheme="minorHAnsi" w:hAnsiTheme="minorHAnsi"/>
          <w:u w:val="single"/>
        </w:rPr>
        <w:t>Priekšizskatīšanā</w:t>
      </w:r>
      <w:proofErr w:type="spellEnd"/>
      <w:r w:rsidRPr="0016471D">
        <w:rPr>
          <w:rFonts w:asciiTheme="minorHAnsi" w:hAnsiTheme="minorHAnsi"/>
          <w:u w:val="single"/>
        </w:rPr>
        <w:t xml:space="preserve"> sniegtajam sadarbības iestādes viedoklim un komentāriem ir rekomendējošs raksturs</w:t>
      </w:r>
      <w:r w:rsidRPr="0016471D">
        <w:rPr>
          <w:rFonts w:asciiTheme="minorHAnsi" w:hAnsiTheme="minorHAnsi"/>
        </w:rPr>
        <w:t>.</w:t>
      </w:r>
    </w:p>
    <w:p w14:paraId="0AFFDEB4" w14:textId="77777777" w:rsidR="00FE1F4C" w:rsidRPr="0016471D" w:rsidRDefault="00FE1F4C" w:rsidP="00FE1F4C">
      <w:pPr>
        <w:pStyle w:val="ListParagraph"/>
        <w:numPr>
          <w:ilvl w:val="0"/>
          <w:numId w:val="2"/>
        </w:numPr>
        <w:spacing w:after="120"/>
        <w:contextualSpacing w:val="0"/>
        <w:rPr>
          <w:rFonts w:asciiTheme="minorHAnsi" w:hAnsiTheme="minorHAnsi"/>
        </w:rPr>
      </w:pPr>
      <w:r w:rsidRPr="0016471D">
        <w:rPr>
          <w:rFonts w:asciiTheme="minorHAnsi" w:hAnsiTheme="minorHAnsi"/>
        </w:rPr>
        <w:t xml:space="preserve">Pēc </w:t>
      </w:r>
      <w:proofErr w:type="spellStart"/>
      <w:r w:rsidRPr="0016471D">
        <w:rPr>
          <w:rFonts w:asciiTheme="minorHAnsi" w:hAnsiTheme="minorHAnsi"/>
        </w:rPr>
        <w:t>priekšizskatīšanas</w:t>
      </w:r>
      <w:proofErr w:type="spellEnd"/>
      <w:r w:rsidRPr="0016471D">
        <w:rPr>
          <w:rFonts w:asciiTheme="minorHAnsi" w:hAnsiTheme="minorHAnsi"/>
        </w:rPr>
        <w:t xml:space="preserve"> projekta iesniedzējam ir tiesības precizēt projekta iesniegumu, ievērojot projektu iesniegumu iesniegšanas beigu datumu.</w:t>
      </w:r>
    </w:p>
    <w:p w14:paraId="150F4AA1" w14:textId="77777777" w:rsidR="00FE1F4C" w:rsidRPr="0016471D" w:rsidRDefault="00FE1F4C" w:rsidP="00FE1F4C">
      <w:pPr>
        <w:pStyle w:val="ListParagraph"/>
        <w:spacing w:after="120"/>
        <w:ind w:left="454" w:firstLine="0"/>
        <w:contextualSpacing w:val="0"/>
        <w:rPr>
          <w:rFonts w:asciiTheme="minorHAnsi" w:hAnsiTheme="minorHAnsi"/>
        </w:rPr>
      </w:pPr>
    </w:p>
    <w:p w14:paraId="06AEAE8D" w14:textId="77777777" w:rsidR="00FE1F4C" w:rsidRPr="0016471D" w:rsidRDefault="00FE1F4C" w:rsidP="00FE1F4C">
      <w:pPr>
        <w:pStyle w:val="Headinggg1"/>
        <w:spacing w:before="160" w:after="160"/>
        <w:ind w:left="714" w:hanging="357"/>
        <w:rPr>
          <w:rFonts w:asciiTheme="minorHAnsi" w:hAnsiTheme="minorHAnsi"/>
        </w:rPr>
      </w:pPr>
      <w:r w:rsidRPr="0016471D">
        <w:rPr>
          <w:rFonts w:asciiTheme="minorHAnsi" w:hAnsiTheme="minorHAnsi"/>
        </w:rPr>
        <w:t>Konsultatīvais atbalsts pēc projekta iesnieguma iesniegšanas</w:t>
      </w:r>
    </w:p>
    <w:p w14:paraId="766B0334" w14:textId="1FD62BF2" w:rsidR="00FE1F4C" w:rsidRPr="0016471D" w:rsidRDefault="00FE1F4C" w:rsidP="00FE1F4C">
      <w:pPr>
        <w:pStyle w:val="ListParagraph"/>
        <w:numPr>
          <w:ilvl w:val="0"/>
          <w:numId w:val="2"/>
        </w:numPr>
        <w:spacing w:after="120"/>
        <w:contextualSpacing w:val="0"/>
        <w:outlineLvl w:val="3"/>
        <w:rPr>
          <w:rFonts w:asciiTheme="minorHAnsi" w:eastAsia="Times New Roman" w:hAnsiTheme="minorHAnsi" w:cs="Times New Roman"/>
          <w:bCs/>
          <w:color w:val="000000"/>
          <w:szCs w:val="24"/>
          <w:lang w:eastAsia="lv-LV"/>
        </w:rPr>
      </w:pPr>
      <w:bookmarkStart w:id="0" w:name="_Ref120490924"/>
      <w:r w:rsidRPr="0016471D">
        <w:rPr>
          <w:rFonts w:asciiTheme="minorHAnsi" w:eastAsia="Times New Roman" w:hAnsiTheme="minorHAnsi" w:cs="Times New Roman"/>
          <w:bCs/>
          <w:color w:val="000000"/>
          <w:szCs w:val="24"/>
          <w:lang w:eastAsia="lv-LV"/>
        </w:rPr>
        <w:t xml:space="preserve">Ja pēc projekta iesnieguma iesniegšanas sadarbības iestāde projekta iesniegumā konstatē tehniskas neprecizitātes vai tādas nepilnības, ko var novērst līdz šī nolikuma </w:t>
      </w:r>
      <w:r w:rsidR="004863D6" w:rsidRPr="0016471D">
        <w:rPr>
          <w:rFonts w:asciiTheme="minorHAnsi" w:eastAsia="Times New Roman" w:hAnsiTheme="minorHAnsi" w:cs="Times New Roman"/>
          <w:bCs/>
          <w:color w:val="000000"/>
          <w:szCs w:val="24"/>
          <w:lang w:eastAsia="lv-LV"/>
        </w:rPr>
        <w:t>2</w:t>
      </w:r>
      <w:r w:rsidR="004863D6">
        <w:rPr>
          <w:rFonts w:asciiTheme="minorHAnsi" w:eastAsia="Times New Roman" w:hAnsiTheme="minorHAnsi" w:cs="Times New Roman"/>
          <w:bCs/>
          <w:color w:val="000000"/>
          <w:szCs w:val="24"/>
          <w:lang w:eastAsia="lv-LV"/>
        </w:rPr>
        <w:t>6</w:t>
      </w:r>
      <w:r w:rsidRPr="0016471D">
        <w:rPr>
          <w:rFonts w:asciiTheme="minorHAnsi" w:eastAsia="Times New Roman" w:hAnsiTheme="minorHAnsi" w:cs="Times New Roman"/>
          <w:bCs/>
          <w:color w:val="000000"/>
          <w:szCs w:val="24"/>
          <w:lang w:eastAsia="lv-LV"/>
        </w:rPr>
        <w:t>. punktā noteiktā lēmuma pieņemšanai, sadarbības iestāde Projektu portālā ziņojuma veidā informē projekta iesniedzēju par konstatētajām neprecizitātēm un to novēršanai veicamajām darbībām, nosakot izpildes termiņu.</w:t>
      </w:r>
      <w:bookmarkEnd w:id="0"/>
    </w:p>
    <w:p w14:paraId="0266D3A3" w14:textId="18630705" w:rsidR="00FE1F4C" w:rsidRPr="0016471D" w:rsidRDefault="00FE1F4C" w:rsidP="00FE1F4C">
      <w:pPr>
        <w:pStyle w:val="ListParagraph"/>
        <w:numPr>
          <w:ilvl w:val="0"/>
          <w:numId w:val="2"/>
        </w:numPr>
        <w:spacing w:after="120"/>
        <w:contextualSpacing w:val="0"/>
        <w:outlineLvl w:val="3"/>
        <w:rPr>
          <w:rFonts w:asciiTheme="minorHAnsi" w:eastAsia="Times New Roman" w:hAnsiTheme="minorHAnsi" w:cs="Times New Roman"/>
          <w:color w:val="000000"/>
          <w:szCs w:val="24"/>
          <w:lang w:eastAsia="lv-LV"/>
        </w:rPr>
      </w:pPr>
      <w:bookmarkStart w:id="1" w:name="_Ref120491921"/>
      <w:r w:rsidRPr="0016471D">
        <w:rPr>
          <w:rFonts w:asciiTheme="minorHAnsi" w:eastAsia="Times New Roman" w:hAnsiTheme="minorHAnsi" w:cs="Times New Roman"/>
          <w:color w:val="000000"/>
          <w:szCs w:val="24"/>
          <w:lang w:eastAsia="lv-LV"/>
        </w:rPr>
        <w:t>Pēc</w:t>
      </w:r>
      <w:r w:rsidRPr="0016471D">
        <w:rPr>
          <w:rFonts w:asciiTheme="minorHAnsi" w:eastAsia="Times New Roman" w:hAnsiTheme="minorHAnsi" w:cs="Times New Roman"/>
          <w:color w:val="000000" w:themeColor="text1"/>
          <w:szCs w:val="24"/>
          <w:lang w:eastAsia="lv-LV"/>
        </w:rPr>
        <w:t xml:space="preserve"> šī</w:t>
      </w:r>
      <w:r w:rsidRPr="0016471D">
        <w:rPr>
          <w:rFonts w:asciiTheme="minorHAnsi" w:eastAsia="Times New Roman" w:hAnsiTheme="minorHAnsi" w:cs="Times New Roman"/>
          <w:color w:val="000000"/>
          <w:szCs w:val="24"/>
          <w:lang w:eastAsia="lv-LV"/>
        </w:rPr>
        <w:t xml:space="preserve"> nolikuma </w:t>
      </w:r>
      <w:r w:rsidR="00AB33F7" w:rsidRPr="0016471D">
        <w:rPr>
          <w:rFonts w:asciiTheme="minorHAnsi" w:eastAsia="Times New Roman" w:hAnsiTheme="minorHAnsi" w:cs="Times New Roman"/>
          <w:color w:val="000000"/>
          <w:szCs w:val="24"/>
          <w:lang w:eastAsia="lv-LV"/>
        </w:rPr>
        <w:t>1</w:t>
      </w:r>
      <w:r w:rsidR="00AB33F7">
        <w:rPr>
          <w:rFonts w:asciiTheme="minorHAnsi" w:eastAsia="Times New Roman" w:hAnsiTheme="minorHAnsi" w:cs="Times New Roman"/>
          <w:color w:val="000000"/>
          <w:szCs w:val="24"/>
          <w:lang w:eastAsia="lv-LV"/>
        </w:rPr>
        <w:t>6</w:t>
      </w:r>
      <w:r w:rsidRPr="0016471D">
        <w:rPr>
          <w:rFonts w:asciiTheme="minorHAnsi" w:eastAsia="Times New Roman" w:hAnsiTheme="minorHAnsi" w:cs="Times New Roman"/>
          <w:color w:val="000000"/>
          <w:szCs w:val="24"/>
          <w:lang w:eastAsia="lv-LV"/>
        </w:rPr>
        <w:t>. punktā norādītās informācijas saņemšanas projekta iesniedzējam ir tiesības sadarbības iestādes noteiktajā termiņā precizēt projekta iesniegumu, nemainot to pēc būtības.</w:t>
      </w:r>
      <w:bookmarkEnd w:id="1"/>
      <w:r w:rsidRPr="0016471D">
        <w:rPr>
          <w:rFonts w:asciiTheme="minorHAnsi" w:eastAsia="Times New Roman" w:hAnsiTheme="minorHAnsi" w:cs="Times New Roman"/>
          <w:color w:val="000000"/>
          <w:szCs w:val="24"/>
          <w:lang w:eastAsia="lv-LV"/>
        </w:rPr>
        <w:t xml:space="preserve"> Pēc precizējumu veikšanas projekta iesniedzējs atkārtoti iesniedz projekta iesniegumu Projektu portālā. </w:t>
      </w:r>
    </w:p>
    <w:p w14:paraId="3DD1BD80" w14:textId="461F7BEC" w:rsidR="00FE1F4C" w:rsidRPr="0016471D" w:rsidRDefault="00FE1F4C" w:rsidP="00FE1F4C">
      <w:pPr>
        <w:pStyle w:val="ListParagraph"/>
        <w:numPr>
          <w:ilvl w:val="0"/>
          <w:numId w:val="2"/>
        </w:numPr>
        <w:spacing w:after="120"/>
        <w:contextualSpacing w:val="0"/>
        <w:outlineLvl w:val="3"/>
        <w:rPr>
          <w:rFonts w:asciiTheme="minorHAnsi" w:eastAsia="Times New Roman" w:hAnsiTheme="minorHAnsi" w:cs="Times New Roman"/>
          <w:color w:val="000000"/>
          <w:lang w:eastAsia="lv-LV"/>
        </w:rPr>
      </w:pPr>
      <w:r w:rsidRPr="0016471D">
        <w:rPr>
          <w:rFonts w:asciiTheme="minorHAnsi" w:eastAsia="Times New Roman" w:hAnsiTheme="minorHAnsi" w:cs="Times New Roman"/>
          <w:color w:val="000000"/>
          <w:lang w:eastAsia="lv-LV"/>
        </w:rPr>
        <w:t xml:space="preserve">Pēc šī nolikuma </w:t>
      </w:r>
      <w:r w:rsidR="002A13B3" w:rsidRPr="0016471D">
        <w:rPr>
          <w:rFonts w:asciiTheme="minorHAnsi" w:eastAsia="Times New Roman" w:hAnsiTheme="minorHAnsi" w:cs="Times New Roman"/>
          <w:color w:val="000000"/>
          <w:lang w:eastAsia="lv-LV"/>
        </w:rPr>
        <w:t>1</w:t>
      </w:r>
      <w:r w:rsidR="002A13B3">
        <w:rPr>
          <w:rFonts w:asciiTheme="minorHAnsi" w:eastAsia="Times New Roman" w:hAnsiTheme="minorHAnsi" w:cs="Times New Roman"/>
          <w:color w:val="000000"/>
          <w:lang w:eastAsia="lv-LV"/>
        </w:rPr>
        <w:t>6</w:t>
      </w:r>
      <w:r w:rsidRPr="0016471D">
        <w:rPr>
          <w:rFonts w:asciiTheme="minorHAnsi" w:eastAsia="Times New Roman" w:hAnsiTheme="minorHAnsi" w:cs="Times New Roman"/>
          <w:color w:val="000000"/>
          <w:lang w:eastAsia="lv-LV"/>
        </w:rPr>
        <w:t xml:space="preserve">. punktā minētajā ziņojumā norādītā izpildes termiņa vērtēšanas komisija izvērtē projekta iesniegumu un sniedz atzinumu šī nolikuma </w:t>
      </w:r>
      <w:r w:rsidRPr="0016471D">
        <w:rPr>
          <w:rFonts w:asciiTheme="minorHAnsi" w:eastAsia="Times New Roman" w:hAnsiTheme="minorHAnsi" w:cs="Times New Roman"/>
          <w:color w:val="000000"/>
          <w:lang w:eastAsia="lv-LV"/>
        </w:rPr>
        <w:fldChar w:fldCharType="begin"/>
      </w:r>
      <w:r w:rsidRPr="0016471D">
        <w:rPr>
          <w:rFonts w:asciiTheme="minorHAnsi" w:eastAsia="Times New Roman" w:hAnsiTheme="minorHAnsi" w:cs="Times New Roman"/>
          <w:color w:val="000000"/>
          <w:lang w:eastAsia="lv-LV"/>
        </w:rPr>
        <w:instrText xml:space="preserve"> REF _Ref120491269 \r \h  \* MERGEFORMAT </w:instrText>
      </w:r>
      <w:r w:rsidRPr="0016471D">
        <w:rPr>
          <w:rFonts w:asciiTheme="minorHAnsi" w:eastAsia="Times New Roman" w:hAnsiTheme="minorHAnsi" w:cs="Times New Roman"/>
          <w:color w:val="000000"/>
          <w:lang w:eastAsia="lv-LV"/>
        </w:rPr>
      </w:r>
      <w:r w:rsidRPr="0016471D">
        <w:rPr>
          <w:rFonts w:asciiTheme="minorHAnsi" w:eastAsia="Times New Roman" w:hAnsiTheme="minorHAnsi" w:cs="Times New Roman"/>
          <w:color w:val="000000"/>
          <w:lang w:eastAsia="lv-LV"/>
        </w:rPr>
        <w:fldChar w:fldCharType="separate"/>
      </w:r>
      <w:r w:rsidRPr="0016471D">
        <w:rPr>
          <w:rFonts w:asciiTheme="minorHAnsi" w:eastAsia="Times New Roman" w:hAnsiTheme="minorHAnsi" w:cs="Times New Roman"/>
          <w:color w:val="000000"/>
          <w:lang w:eastAsia="lv-LV"/>
        </w:rPr>
        <w:t>V</w:t>
      </w:r>
      <w:r w:rsidRPr="0016471D">
        <w:rPr>
          <w:rFonts w:asciiTheme="minorHAnsi" w:eastAsia="Times New Roman" w:hAnsiTheme="minorHAnsi" w:cs="Times New Roman"/>
          <w:color w:val="000000"/>
          <w:lang w:eastAsia="lv-LV"/>
        </w:rPr>
        <w:fldChar w:fldCharType="end"/>
      </w:r>
      <w:r w:rsidRPr="0016471D">
        <w:rPr>
          <w:rFonts w:asciiTheme="minorHAnsi" w:eastAsia="Times New Roman" w:hAnsiTheme="minorHAnsi" w:cs="Times New Roman"/>
          <w:color w:val="000000"/>
          <w:lang w:eastAsia="lv-LV"/>
        </w:rPr>
        <w:t xml:space="preserve">. nodaļā noteiktajā kārtībā. Gadījumā, ja projekta iesniegums nav atkārtoti iesniegts šī nolikuma </w:t>
      </w:r>
      <w:r w:rsidR="00017606" w:rsidRPr="0016471D">
        <w:rPr>
          <w:rFonts w:asciiTheme="minorHAnsi" w:eastAsia="Times New Roman" w:hAnsiTheme="minorHAnsi" w:cs="Times New Roman"/>
          <w:color w:val="000000"/>
          <w:lang w:eastAsia="lv-LV"/>
        </w:rPr>
        <w:t>1</w:t>
      </w:r>
      <w:r w:rsidR="00017606">
        <w:rPr>
          <w:rFonts w:asciiTheme="minorHAnsi" w:eastAsia="Times New Roman" w:hAnsiTheme="minorHAnsi" w:cs="Times New Roman"/>
          <w:color w:val="000000"/>
          <w:lang w:eastAsia="lv-LV"/>
        </w:rPr>
        <w:t>7</w:t>
      </w:r>
      <w:r w:rsidRPr="0016471D">
        <w:rPr>
          <w:rFonts w:asciiTheme="minorHAnsi" w:eastAsia="Times New Roman" w:hAnsiTheme="minorHAnsi" w:cs="Times New Roman"/>
          <w:color w:val="000000"/>
          <w:lang w:eastAsia="lv-LV"/>
        </w:rPr>
        <w:t xml:space="preserve">. punktā noteiktajā kārtībā, komisija vērtē projekta iesniegumu sākotnēji iesniegtās informācijas apjomā. </w:t>
      </w:r>
    </w:p>
    <w:p w14:paraId="325FB490" w14:textId="7BC540A8" w:rsidR="00FE1F4C" w:rsidRPr="0016471D" w:rsidRDefault="00FE1F4C" w:rsidP="00FE1F4C">
      <w:pPr>
        <w:pStyle w:val="ListParagraph"/>
        <w:numPr>
          <w:ilvl w:val="0"/>
          <w:numId w:val="2"/>
        </w:numPr>
        <w:spacing w:after="120"/>
        <w:contextualSpacing w:val="0"/>
        <w:outlineLvl w:val="3"/>
        <w:rPr>
          <w:rFonts w:asciiTheme="minorHAnsi" w:hAnsiTheme="minorHAnsi" w:cs="Times New Roman"/>
        </w:rPr>
      </w:pPr>
      <w:r w:rsidRPr="0016471D">
        <w:rPr>
          <w:rFonts w:asciiTheme="minorHAnsi" w:eastAsia="Times New Roman" w:hAnsiTheme="minorHAnsi" w:cs="Times New Roman"/>
          <w:bCs/>
          <w:color w:val="000000"/>
          <w:szCs w:val="24"/>
          <w:u w:val="single"/>
          <w:lang w:eastAsia="lv-LV"/>
        </w:rPr>
        <w:t xml:space="preserve">Pēc šī nolikuma </w:t>
      </w:r>
      <w:r w:rsidR="00A12DFF" w:rsidRPr="0016471D">
        <w:rPr>
          <w:rFonts w:asciiTheme="minorHAnsi" w:eastAsia="Times New Roman" w:hAnsiTheme="minorHAnsi" w:cs="Times New Roman"/>
          <w:bCs/>
          <w:szCs w:val="24"/>
          <w:u w:val="single"/>
          <w:lang w:eastAsia="lv-LV"/>
        </w:rPr>
        <w:t>1</w:t>
      </w:r>
      <w:r w:rsidR="00A12DFF">
        <w:rPr>
          <w:rFonts w:asciiTheme="minorHAnsi" w:eastAsia="Times New Roman" w:hAnsiTheme="minorHAnsi" w:cs="Times New Roman"/>
          <w:bCs/>
          <w:szCs w:val="24"/>
          <w:u w:val="single"/>
          <w:lang w:eastAsia="lv-LV"/>
        </w:rPr>
        <w:t>3</w:t>
      </w:r>
      <w:r w:rsidRPr="0016471D">
        <w:rPr>
          <w:rFonts w:asciiTheme="minorHAnsi" w:eastAsia="Times New Roman" w:hAnsiTheme="minorHAnsi" w:cs="Times New Roman"/>
          <w:bCs/>
          <w:szCs w:val="24"/>
          <w:u w:val="single"/>
          <w:lang w:eastAsia="lv-LV"/>
        </w:rPr>
        <w:t>. punktā noteiktā termiņa</w:t>
      </w:r>
      <w:r w:rsidRPr="0016471D">
        <w:rPr>
          <w:rFonts w:asciiTheme="minorHAnsi" w:eastAsia="Times New Roman" w:hAnsiTheme="minorHAnsi" w:cs="Times New Roman"/>
          <w:bCs/>
          <w:color w:val="FF0000"/>
          <w:szCs w:val="24"/>
          <w:lang w:eastAsia="lv-LV"/>
        </w:rPr>
        <w:t xml:space="preserve"> </w:t>
      </w:r>
      <w:r w:rsidRPr="0016471D">
        <w:rPr>
          <w:rFonts w:asciiTheme="minorHAnsi" w:eastAsia="Times New Roman" w:hAnsiTheme="minorHAnsi" w:cs="Times New Roman"/>
          <w:bCs/>
          <w:szCs w:val="24"/>
          <w:lang w:eastAsia="lv-LV"/>
        </w:rPr>
        <w:t>un</w:t>
      </w:r>
      <w:r w:rsidRPr="0016471D">
        <w:rPr>
          <w:rFonts w:asciiTheme="minorHAnsi" w:eastAsia="Times New Roman" w:hAnsiTheme="minorHAnsi" w:cs="Times New Roman"/>
          <w:bCs/>
          <w:color w:val="FF0000"/>
          <w:szCs w:val="24"/>
          <w:lang w:eastAsia="lv-LV"/>
        </w:rPr>
        <w:t xml:space="preserve"> </w:t>
      </w:r>
      <w:r w:rsidR="00A12DFF" w:rsidRPr="0016471D">
        <w:rPr>
          <w:rFonts w:asciiTheme="minorHAnsi" w:eastAsia="Times New Roman" w:hAnsiTheme="minorHAnsi" w:cs="Times New Roman"/>
          <w:bCs/>
          <w:szCs w:val="24"/>
          <w:lang w:eastAsia="lv-LV"/>
        </w:rPr>
        <w:t>1</w:t>
      </w:r>
      <w:r w:rsidR="00A12DFF">
        <w:rPr>
          <w:rFonts w:asciiTheme="minorHAnsi" w:eastAsia="Times New Roman" w:hAnsiTheme="minorHAnsi" w:cs="Times New Roman"/>
          <w:bCs/>
          <w:szCs w:val="24"/>
          <w:lang w:eastAsia="lv-LV"/>
        </w:rPr>
        <w:t>6</w:t>
      </w:r>
      <w:r w:rsidRPr="0016471D">
        <w:rPr>
          <w:rFonts w:asciiTheme="minorHAnsi" w:eastAsia="Times New Roman" w:hAnsiTheme="minorHAnsi" w:cs="Times New Roman"/>
          <w:bCs/>
          <w:szCs w:val="24"/>
          <w:lang w:eastAsia="lv-LV"/>
        </w:rPr>
        <w:t xml:space="preserve">. punktā minētajā ziņojumā norādītā termiņa šajā nodaļā noteiktais </w:t>
      </w:r>
      <w:r w:rsidRPr="0016471D">
        <w:rPr>
          <w:rFonts w:asciiTheme="minorHAnsi" w:eastAsia="Times New Roman" w:hAnsiTheme="minorHAnsi" w:cs="Times New Roman"/>
          <w:bCs/>
          <w:szCs w:val="24"/>
          <w:u w:val="single"/>
          <w:lang w:eastAsia="lv-LV"/>
        </w:rPr>
        <w:t>konsultatīvais atbalsts netiek nodrošināts</w:t>
      </w:r>
      <w:r w:rsidRPr="0016471D">
        <w:rPr>
          <w:rFonts w:asciiTheme="minorHAnsi" w:eastAsia="Times New Roman" w:hAnsiTheme="minorHAnsi" w:cs="Times New Roman"/>
          <w:bCs/>
          <w:szCs w:val="24"/>
          <w:lang w:eastAsia="lv-LV"/>
        </w:rPr>
        <w:t>.</w:t>
      </w:r>
    </w:p>
    <w:p w14:paraId="1C9ED9B9" w14:textId="77777777" w:rsidR="00FE1F4C" w:rsidRPr="0016471D" w:rsidRDefault="00FE1F4C" w:rsidP="00FE1F4C">
      <w:pPr>
        <w:pStyle w:val="Headinggg1"/>
        <w:rPr>
          <w:rFonts w:asciiTheme="minorHAnsi" w:hAnsiTheme="minorHAnsi"/>
        </w:rPr>
      </w:pPr>
      <w:bookmarkStart w:id="2" w:name="_Ref120491269"/>
      <w:r w:rsidRPr="0016471D">
        <w:rPr>
          <w:rFonts w:asciiTheme="minorHAnsi" w:hAnsiTheme="minorHAnsi"/>
        </w:rPr>
        <w:t>Projektu iesniegumu vērtēšanas kārtība</w:t>
      </w:r>
      <w:bookmarkEnd w:id="2"/>
    </w:p>
    <w:p w14:paraId="219A126D" w14:textId="77777777" w:rsidR="00096204" w:rsidRDefault="00FE1F4C" w:rsidP="00FE1F4C">
      <w:pPr>
        <w:pStyle w:val="ListParagraph"/>
        <w:numPr>
          <w:ilvl w:val="0"/>
          <w:numId w:val="2"/>
        </w:numPr>
        <w:spacing w:after="120"/>
        <w:contextualSpacing w:val="0"/>
        <w:textAlignment w:val="baseline"/>
        <w:rPr>
          <w:rFonts w:ascii="Aptos" w:eastAsia="Times New Roman" w:hAnsi="Aptos" w:cs="Segoe UI"/>
          <w:lang w:eastAsia="en-GB"/>
        </w:rPr>
      </w:pPr>
      <w:r w:rsidRPr="00DC2500">
        <w:rPr>
          <w:rFonts w:asciiTheme="minorHAnsi" w:eastAsia="Times New Roman" w:hAnsiTheme="minorHAnsi" w:cs="Times New Roman"/>
          <w:color w:val="000000"/>
          <w:lang w:eastAsia="lv-LV"/>
        </w:rPr>
        <w:t xml:space="preserve">Projektu iesniegumu vērtēšanai sadarbības iestāde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00DC2500">
        <w:rPr>
          <w:rFonts w:asciiTheme="minorHAnsi" w:hAnsiTheme="minorHAnsi" w:cs="Times New Roman"/>
          <w:color w:val="000000"/>
          <w:bdr w:val="none" w:sz="0" w:space="0" w:color="auto" w:frame="1"/>
        </w:rPr>
        <w:t xml:space="preserve">likuma </w:t>
      </w:r>
      <w:r w:rsidRPr="00DC2500">
        <w:rPr>
          <w:rStyle w:val="normaltextrun"/>
          <w:rFonts w:asciiTheme="minorHAnsi" w:hAnsiTheme="minorHAnsi" w:cs="Times New Roman"/>
          <w:color w:val="000000"/>
          <w:bdr w:val="none" w:sz="0" w:space="0" w:color="auto" w:frame="1"/>
        </w:rPr>
        <w:t>“Par interešu konflikta novēršanu valsts amatpersonu</w:t>
      </w:r>
      <w:r w:rsidR="004014D2">
        <w:rPr>
          <w:rStyle w:val="normaltextrun"/>
          <w:rFonts w:asciiTheme="minorHAnsi" w:hAnsiTheme="minorHAnsi" w:cs="Times New Roman"/>
          <w:color w:val="000000"/>
          <w:bdr w:val="none" w:sz="0" w:space="0" w:color="auto" w:frame="1"/>
        </w:rPr>
        <w:t xml:space="preserve"> </w:t>
      </w:r>
      <w:r w:rsidRPr="00DC2500">
        <w:rPr>
          <w:rStyle w:val="normaltextrun"/>
          <w:rFonts w:asciiTheme="minorHAnsi" w:hAnsiTheme="minorHAnsi" w:cs="Times New Roman"/>
          <w:color w:val="000000"/>
          <w:bdr w:val="none" w:sz="0" w:space="0" w:color="auto" w:frame="1"/>
        </w:rPr>
        <w:t xml:space="preserve">darbībā” un </w:t>
      </w:r>
      <w:r w:rsidRPr="00DC2500">
        <w:rPr>
          <w:rFonts w:asciiTheme="minorHAnsi" w:eastAsia="Times New Roman" w:hAnsiTheme="minorHAnsi" w:cs="Times New Roman"/>
          <w:color w:val="000000"/>
          <w:lang w:eastAsia="lv-LV"/>
        </w:rPr>
        <w:t>Regulas 2024/2509</w:t>
      </w:r>
      <w:r w:rsidRPr="0016471D">
        <w:rPr>
          <w:rStyle w:val="FootnoteReference"/>
          <w:rFonts w:asciiTheme="minorHAnsi" w:eastAsia="Times New Roman" w:hAnsiTheme="minorHAnsi" w:cs="Times New Roman"/>
          <w:color w:val="000000"/>
          <w:lang w:eastAsia="lv-LV"/>
        </w:rPr>
        <w:footnoteReference w:id="2"/>
      </w:r>
      <w:r w:rsidRPr="00DC2500">
        <w:rPr>
          <w:rFonts w:asciiTheme="minorHAnsi" w:eastAsia="Times New Roman" w:hAnsiTheme="minorHAnsi" w:cs="Times New Roman"/>
          <w:color w:val="000000"/>
          <w:lang w:eastAsia="lv-LV"/>
        </w:rPr>
        <w:t xml:space="preserve"> 61. pantā noteikto</w:t>
      </w:r>
      <w:r w:rsidRPr="00DC2500">
        <w:rPr>
          <w:rFonts w:asciiTheme="minorHAnsi" w:hAnsiTheme="minorHAnsi" w:cs="Times New Roman"/>
          <w:color w:val="000000"/>
          <w:bdr w:val="none" w:sz="0" w:space="0" w:color="auto" w:frame="1"/>
        </w:rPr>
        <w:t>.</w:t>
      </w:r>
      <w:r w:rsidRPr="00DC2500">
        <w:rPr>
          <w:rFonts w:ascii="Aptos" w:eastAsia="Times New Roman" w:hAnsi="Aptos" w:cs="Segoe UI"/>
          <w:lang w:eastAsia="en-GB"/>
        </w:rPr>
        <w:t xml:space="preserve"> </w:t>
      </w:r>
    </w:p>
    <w:p w14:paraId="53880DA8" w14:textId="77777777" w:rsidR="00FE1F4C" w:rsidRPr="0016471D" w:rsidRDefault="00FE1F4C" w:rsidP="00FE1F4C">
      <w:pPr>
        <w:pStyle w:val="ListParagraph"/>
        <w:numPr>
          <w:ilvl w:val="0"/>
          <w:numId w:val="2"/>
        </w:numPr>
        <w:tabs>
          <w:tab w:val="left" w:pos="284"/>
        </w:tabs>
        <w:spacing w:after="120"/>
        <w:contextualSpacing w:val="0"/>
        <w:outlineLvl w:val="3"/>
        <w:rPr>
          <w:rFonts w:asciiTheme="minorHAnsi" w:hAnsiTheme="minorHAnsi" w:cs="Times New Roman"/>
          <w:szCs w:val="24"/>
        </w:rPr>
      </w:pPr>
      <w:r w:rsidRPr="0016471D">
        <w:rPr>
          <w:rFonts w:asciiTheme="minorHAnsi" w:eastAsia="Times New Roman" w:hAnsiTheme="minorHAnsi" w:cs="Times New Roman"/>
          <w:color w:val="000000" w:themeColor="text1"/>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2580C3D8" w14:textId="77777777" w:rsidR="00FE1F4C" w:rsidRPr="0016471D" w:rsidRDefault="00FE1F4C" w:rsidP="00FE1F4C">
      <w:pPr>
        <w:pStyle w:val="ListParagraph"/>
        <w:numPr>
          <w:ilvl w:val="0"/>
          <w:numId w:val="2"/>
        </w:numPr>
        <w:tabs>
          <w:tab w:val="left" w:pos="284"/>
        </w:tabs>
        <w:spacing w:after="120"/>
        <w:contextualSpacing w:val="0"/>
        <w:outlineLvl w:val="3"/>
        <w:rPr>
          <w:rFonts w:asciiTheme="minorHAnsi" w:hAnsiTheme="minorHAnsi" w:cs="Times New Roman"/>
          <w:szCs w:val="24"/>
        </w:rPr>
      </w:pPr>
      <w:r w:rsidRPr="0016471D">
        <w:rPr>
          <w:rFonts w:asciiTheme="minorHAnsi" w:eastAsia="Times New Roman" w:hAnsiTheme="minorHAnsi" w:cs="Times New Roman"/>
          <w:color w:val="000000" w:themeColor="text1"/>
          <w:szCs w:val="24"/>
          <w:lang w:eastAsia="lv-LV"/>
        </w:rPr>
        <w:t>Vērtēšanas komisija pēc projektu iesniegumu iesniegšanas termiņa beigu datuma vērtē projektu iesniegumus saskaņā ar projektu iesniegumu vērtēšanas kritērijiem, ievērojot projektu iesniegumu vērtēšanas kritēriju piemērošanas metodikā noteikto (</w:t>
      </w:r>
      <w:r w:rsidRPr="0016471D">
        <w:rPr>
          <w:rFonts w:asciiTheme="minorHAnsi" w:eastAsia="Times New Roman" w:hAnsiTheme="minorHAnsi" w:cs="Times New Roman"/>
          <w:color w:val="000000" w:themeColor="text1"/>
          <w:lang w:eastAsia="lv-LV"/>
        </w:rPr>
        <w:t>atlases nolikuma</w:t>
      </w:r>
      <w:r w:rsidRPr="0016471D">
        <w:rPr>
          <w:rFonts w:asciiTheme="minorHAnsi" w:eastAsia="Times New Roman" w:hAnsiTheme="minorHAnsi" w:cs="Times New Roman"/>
          <w:color w:val="FF0000"/>
          <w:lang w:eastAsia="lv-LV"/>
        </w:rPr>
        <w:t xml:space="preserve"> </w:t>
      </w:r>
      <w:r w:rsidRPr="0016471D">
        <w:rPr>
          <w:rFonts w:asciiTheme="minorHAnsi" w:eastAsia="Times New Roman" w:hAnsiTheme="minorHAnsi" w:cs="Times New Roman"/>
          <w:lang w:eastAsia="lv-LV"/>
        </w:rPr>
        <w:t>1. </w:t>
      </w:r>
      <w:r w:rsidRPr="0016471D">
        <w:rPr>
          <w:rFonts w:asciiTheme="minorHAnsi" w:eastAsia="Times New Roman" w:hAnsiTheme="minorHAnsi" w:cs="Times New Roman"/>
          <w:color w:val="000000" w:themeColor="text1"/>
          <w:lang w:eastAsia="lv-LV"/>
        </w:rPr>
        <w:t>pielikums</w:t>
      </w:r>
      <w:r w:rsidRPr="0016471D">
        <w:rPr>
          <w:rFonts w:asciiTheme="minorHAnsi" w:eastAsia="Times New Roman" w:hAnsiTheme="minorHAnsi" w:cs="Times New Roman"/>
          <w:color w:val="000000" w:themeColor="text1"/>
          <w:szCs w:val="24"/>
          <w:lang w:eastAsia="lv-LV"/>
        </w:rPr>
        <w:t xml:space="preserve">) un Projektu portālā </w:t>
      </w:r>
      <w:r w:rsidRPr="0016471D">
        <w:rPr>
          <w:rFonts w:asciiTheme="minorHAnsi" w:hAnsiTheme="minorHAnsi" w:cs="Times New Roman"/>
          <w:szCs w:val="24"/>
        </w:rPr>
        <w:t>aizpildot projekta iesnieguma vērtēšanas veidlapu.</w:t>
      </w:r>
    </w:p>
    <w:p w14:paraId="57E5F8D4" w14:textId="77777777" w:rsidR="00FE1F4C" w:rsidRPr="0016471D" w:rsidRDefault="00FE1F4C" w:rsidP="00FE1F4C">
      <w:pPr>
        <w:pStyle w:val="ListParagraph"/>
        <w:numPr>
          <w:ilvl w:val="0"/>
          <w:numId w:val="2"/>
        </w:numPr>
        <w:tabs>
          <w:tab w:val="left" w:pos="284"/>
        </w:tabs>
        <w:spacing w:after="120"/>
        <w:contextualSpacing w:val="0"/>
        <w:outlineLvl w:val="3"/>
        <w:rPr>
          <w:rFonts w:asciiTheme="minorHAnsi" w:hAnsiTheme="minorHAnsi" w:cs="Times New Roman"/>
          <w:szCs w:val="24"/>
        </w:rPr>
      </w:pPr>
      <w:bookmarkStart w:id="3" w:name="_Ref120489080"/>
      <w:r w:rsidRPr="0016471D">
        <w:rPr>
          <w:rFonts w:asciiTheme="minorHAnsi" w:hAnsiTheme="minorHAnsi" w:cs="Times New Roman"/>
          <w:szCs w:val="24"/>
        </w:rPr>
        <w:t xml:space="preserve">Projekta iesnieguma atbilstību projektu vērtēšanas kritērijiem vērtē šādā secībā: </w:t>
      </w:r>
      <w:bookmarkEnd w:id="3"/>
    </w:p>
    <w:p w14:paraId="2C87C22C" w14:textId="03815DC7" w:rsidR="00FE1F4C" w:rsidRPr="0016471D" w:rsidRDefault="00FE1F4C" w:rsidP="00FE1F4C">
      <w:pPr>
        <w:pStyle w:val="ListParagraph"/>
        <w:numPr>
          <w:ilvl w:val="1"/>
          <w:numId w:val="2"/>
        </w:numPr>
        <w:tabs>
          <w:tab w:val="left" w:pos="284"/>
        </w:tabs>
        <w:spacing w:after="120"/>
        <w:contextualSpacing w:val="0"/>
        <w:outlineLvl w:val="3"/>
        <w:rPr>
          <w:rFonts w:asciiTheme="minorHAnsi" w:hAnsiTheme="minorHAnsi" w:cs="Times New Roman"/>
          <w:szCs w:val="24"/>
        </w:rPr>
      </w:pPr>
      <w:r w:rsidRPr="0016471D">
        <w:rPr>
          <w:rFonts w:asciiTheme="minorHAnsi" w:hAnsiTheme="minorHAnsi" w:cs="Times New Roman"/>
          <w:szCs w:val="24"/>
        </w:rPr>
        <w:t>vienotie kritēriji</w:t>
      </w:r>
      <w:r w:rsidR="000C521C">
        <w:rPr>
          <w:rFonts w:asciiTheme="minorHAnsi" w:hAnsiTheme="minorHAnsi" w:cs="Times New Roman"/>
          <w:szCs w:val="24"/>
        </w:rPr>
        <w:t xml:space="preserve"> (</w:t>
      </w:r>
      <w:r w:rsidR="000C521C" w:rsidRPr="000C521C">
        <w:rPr>
          <w:rFonts w:asciiTheme="minorHAnsi" w:hAnsiTheme="minorHAnsi" w:cs="Times New Roman"/>
          <w:szCs w:val="24"/>
        </w:rPr>
        <w:t>vērtē balsstiesīgie sadarbības iestādes pārstāvji, kas ietverti vērtēšanas komisijā</w:t>
      </w:r>
      <w:r w:rsidR="000C521C">
        <w:rPr>
          <w:rFonts w:asciiTheme="minorHAnsi" w:hAnsiTheme="minorHAnsi" w:cs="Times New Roman"/>
          <w:szCs w:val="24"/>
        </w:rPr>
        <w:t>)</w:t>
      </w:r>
      <w:r w:rsidRPr="0016471D">
        <w:rPr>
          <w:rFonts w:asciiTheme="minorHAnsi" w:hAnsiTheme="minorHAnsi" w:cs="Times New Roman"/>
          <w:szCs w:val="24"/>
        </w:rPr>
        <w:t xml:space="preserve">; </w:t>
      </w:r>
    </w:p>
    <w:p w14:paraId="6F30CDB3" w14:textId="277F62DF" w:rsidR="00FE1F4C" w:rsidRPr="00163F77" w:rsidRDefault="00FE1F4C" w:rsidP="00FE1F4C">
      <w:pPr>
        <w:pStyle w:val="ListParagraph"/>
        <w:numPr>
          <w:ilvl w:val="1"/>
          <w:numId w:val="2"/>
        </w:numPr>
        <w:tabs>
          <w:tab w:val="left" w:pos="284"/>
        </w:tabs>
        <w:spacing w:after="120"/>
        <w:contextualSpacing w:val="0"/>
        <w:outlineLvl w:val="3"/>
        <w:rPr>
          <w:rFonts w:asciiTheme="minorHAnsi" w:hAnsiTheme="minorHAnsi" w:cs="Times New Roman"/>
          <w:szCs w:val="24"/>
        </w:rPr>
      </w:pPr>
      <w:r w:rsidRPr="0016471D">
        <w:rPr>
          <w:rFonts w:asciiTheme="minorHAnsi" w:hAnsiTheme="minorHAnsi" w:cs="Times New Roman"/>
          <w:szCs w:val="24"/>
        </w:rPr>
        <w:t>vienotie izvēles kritēriji</w:t>
      </w:r>
      <w:r w:rsidR="000C521C">
        <w:rPr>
          <w:rFonts w:asciiTheme="minorHAnsi" w:hAnsiTheme="minorHAnsi" w:cs="Times New Roman"/>
          <w:szCs w:val="24"/>
        </w:rPr>
        <w:t xml:space="preserve"> (</w:t>
      </w:r>
      <w:r w:rsidR="000C521C" w:rsidRPr="000C521C">
        <w:rPr>
          <w:rFonts w:asciiTheme="minorHAnsi" w:hAnsiTheme="minorHAnsi" w:cs="Times New Roman"/>
          <w:szCs w:val="24"/>
        </w:rPr>
        <w:t>vērtē balsstiesīgie sadarbības iestādes pārstāvji, kas ietverti vērtēšanas komisijā</w:t>
      </w:r>
      <w:r w:rsidR="000C521C">
        <w:rPr>
          <w:rFonts w:asciiTheme="minorHAnsi" w:hAnsiTheme="minorHAnsi" w:cs="Times New Roman"/>
          <w:szCs w:val="24"/>
        </w:rPr>
        <w:t>)</w:t>
      </w:r>
      <w:r w:rsidRPr="0016471D">
        <w:rPr>
          <w:rFonts w:asciiTheme="minorHAnsi" w:hAnsiTheme="minorHAnsi" w:cs="Times New Roman"/>
          <w:szCs w:val="24"/>
        </w:rPr>
        <w:t>.</w:t>
      </w:r>
    </w:p>
    <w:p w14:paraId="3E504350" w14:textId="77777777" w:rsidR="00FE1F4C" w:rsidRPr="0016471D" w:rsidRDefault="00FE1F4C" w:rsidP="00FE1F4C">
      <w:pPr>
        <w:pStyle w:val="ListParagraph"/>
        <w:numPr>
          <w:ilvl w:val="0"/>
          <w:numId w:val="2"/>
        </w:numPr>
        <w:spacing w:after="120"/>
        <w:ind w:left="426" w:hanging="426"/>
        <w:contextualSpacing w:val="0"/>
        <w:outlineLvl w:val="3"/>
        <w:rPr>
          <w:rFonts w:asciiTheme="minorHAnsi" w:eastAsia="Times New Roman" w:hAnsiTheme="minorHAnsi" w:cs="Times New Roman"/>
          <w:bCs/>
          <w:color w:val="000000"/>
          <w:szCs w:val="24"/>
          <w:lang w:eastAsia="lv-LV"/>
        </w:rPr>
      </w:pPr>
      <w:bookmarkStart w:id="4" w:name="_Ref120491837"/>
      <w:r w:rsidRPr="0016471D">
        <w:rPr>
          <w:rFonts w:asciiTheme="minorHAnsi" w:eastAsia="Times New Roman" w:hAnsiTheme="minorHAnsi" w:cs="Times New Roman"/>
          <w:color w:val="000000" w:themeColor="text1"/>
          <w:lang w:eastAsia="lv-LV"/>
        </w:rPr>
        <w:t>Vērtēšanas komisijas lēmums tiek atspoguļots vērtēšanas komisijas atzinumā par projekta iesnieguma virzību apstiprināšanai, apstiprināšanai ar nosacījumu vai noraidīšanai.</w:t>
      </w:r>
      <w:bookmarkEnd w:id="4"/>
    </w:p>
    <w:p w14:paraId="2833347F" w14:textId="77777777" w:rsidR="00FE1F4C" w:rsidRPr="00E308DE" w:rsidRDefault="00FE1F4C" w:rsidP="00FE1F4C">
      <w:pPr>
        <w:pStyle w:val="ListParagraph"/>
        <w:numPr>
          <w:ilvl w:val="0"/>
          <w:numId w:val="2"/>
        </w:numPr>
        <w:spacing w:after="120"/>
        <w:ind w:left="426" w:hanging="426"/>
        <w:contextualSpacing w:val="0"/>
        <w:outlineLvl w:val="3"/>
        <w:rPr>
          <w:rFonts w:asciiTheme="minorHAnsi" w:eastAsia="Times New Roman" w:hAnsiTheme="minorHAnsi" w:cs="Times New Roman"/>
          <w:bCs/>
          <w:color w:val="000000"/>
          <w:szCs w:val="24"/>
          <w:lang w:eastAsia="lv-LV"/>
        </w:rPr>
      </w:pPr>
      <w:bookmarkStart w:id="5" w:name="_Ref120491666"/>
      <w:r w:rsidRPr="0016471D">
        <w:rPr>
          <w:rFonts w:asciiTheme="minorHAnsi" w:eastAsia="Times New Roman" w:hAnsiTheme="minorHAnsi"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w:t>
      </w:r>
      <w:bookmarkEnd w:id="5"/>
      <w:r w:rsidRPr="0016471D">
        <w:rPr>
          <w:rFonts w:asciiTheme="minorHAnsi" w:eastAsia="Times New Roman" w:hAnsiTheme="minorHAnsi" w:cs="Times New Roman"/>
          <w:color w:val="000000" w:themeColor="text1"/>
          <w:lang w:eastAsia="lv-LV"/>
        </w:rPr>
        <w:t xml:space="preserve"> Projektu portālā.</w:t>
      </w:r>
    </w:p>
    <w:p w14:paraId="313B37BE" w14:textId="77777777" w:rsidR="00E308DE" w:rsidRDefault="00E308DE" w:rsidP="00E308DE">
      <w:pPr>
        <w:spacing w:after="120"/>
        <w:outlineLvl w:val="3"/>
        <w:rPr>
          <w:rFonts w:asciiTheme="minorHAnsi" w:eastAsia="Times New Roman" w:hAnsiTheme="minorHAnsi" w:cs="Times New Roman"/>
          <w:bCs/>
          <w:color w:val="000000"/>
          <w:szCs w:val="24"/>
          <w:lang w:eastAsia="lv-LV"/>
        </w:rPr>
      </w:pPr>
    </w:p>
    <w:p w14:paraId="4446A220" w14:textId="77777777" w:rsidR="00E308DE" w:rsidRPr="00E308DE" w:rsidRDefault="00E308DE" w:rsidP="00E308DE">
      <w:pPr>
        <w:spacing w:after="120"/>
        <w:outlineLvl w:val="3"/>
        <w:rPr>
          <w:rFonts w:asciiTheme="minorHAnsi" w:eastAsia="Times New Roman" w:hAnsiTheme="minorHAnsi" w:cs="Times New Roman"/>
          <w:bCs/>
          <w:color w:val="000000"/>
          <w:szCs w:val="24"/>
          <w:lang w:eastAsia="lv-LV"/>
        </w:rPr>
      </w:pPr>
    </w:p>
    <w:p w14:paraId="4F71BD35" w14:textId="77777777" w:rsidR="00FE1F4C" w:rsidRPr="0016471D" w:rsidRDefault="00FE1F4C" w:rsidP="00FE1F4C">
      <w:pPr>
        <w:pStyle w:val="Headinggg1"/>
        <w:rPr>
          <w:rFonts w:asciiTheme="minorHAnsi" w:hAnsiTheme="minorHAnsi"/>
        </w:rPr>
      </w:pPr>
      <w:r w:rsidRPr="0016471D">
        <w:rPr>
          <w:rFonts w:asciiTheme="minorHAnsi" w:hAnsiTheme="minorHAnsi"/>
        </w:rPr>
        <w:t>Lēmuma pieņemšanas un paziņošanas kārtība</w:t>
      </w:r>
    </w:p>
    <w:p w14:paraId="5974889F" w14:textId="77777777" w:rsidR="00FE1F4C" w:rsidRPr="0016471D" w:rsidRDefault="00FE1F4C" w:rsidP="00FE1F4C">
      <w:pPr>
        <w:pStyle w:val="naisf"/>
        <w:numPr>
          <w:ilvl w:val="0"/>
          <w:numId w:val="2"/>
        </w:numPr>
        <w:spacing w:before="0" w:beforeAutospacing="0" w:after="120" w:afterAutospacing="0"/>
        <w:rPr>
          <w:rFonts w:asciiTheme="minorHAnsi" w:hAnsiTheme="minorHAnsi"/>
        </w:rPr>
      </w:pPr>
      <w:bookmarkStart w:id="6" w:name="_Ref120490735"/>
      <w:r w:rsidRPr="0016471D">
        <w:rPr>
          <w:rFonts w:asciiTheme="minorHAnsi" w:hAnsiTheme="minorHAnsi"/>
        </w:rPr>
        <w:t>Sadarbības iestāde, pamatojoties uz vērtēšanas komisijas sniegto atzinumu, pieņem lēmumu (turpmāk – lēmums) par:</w:t>
      </w:r>
      <w:bookmarkEnd w:id="6"/>
    </w:p>
    <w:p w14:paraId="66AA2AF4" w14:textId="77777777" w:rsidR="00FE1F4C" w:rsidRPr="0016471D" w:rsidRDefault="00FE1F4C" w:rsidP="00FE1F4C">
      <w:pPr>
        <w:pStyle w:val="naisf"/>
        <w:numPr>
          <w:ilvl w:val="1"/>
          <w:numId w:val="2"/>
        </w:numPr>
        <w:spacing w:before="0" w:beforeAutospacing="0" w:after="120" w:afterAutospacing="0"/>
        <w:rPr>
          <w:rFonts w:asciiTheme="minorHAnsi" w:hAnsiTheme="minorHAnsi"/>
        </w:rPr>
      </w:pPr>
      <w:bookmarkStart w:id="7" w:name="_Ref120521412"/>
      <w:r w:rsidRPr="0016471D">
        <w:rPr>
          <w:rFonts w:asciiTheme="minorHAnsi" w:hAnsiTheme="minorHAnsi"/>
        </w:rPr>
        <w:t>projekta iesnieguma apstiprināšanu;</w:t>
      </w:r>
      <w:bookmarkEnd w:id="7"/>
    </w:p>
    <w:p w14:paraId="293EC1C3" w14:textId="77777777" w:rsidR="00FE1F4C" w:rsidRPr="0016471D" w:rsidRDefault="00FE1F4C" w:rsidP="00FE1F4C">
      <w:pPr>
        <w:pStyle w:val="naisf"/>
        <w:numPr>
          <w:ilvl w:val="1"/>
          <w:numId w:val="2"/>
        </w:numPr>
        <w:spacing w:before="0" w:beforeAutospacing="0" w:after="120" w:afterAutospacing="0"/>
        <w:rPr>
          <w:rFonts w:asciiTheme="minorHAnsi" w:hAnsiTheme="minorHAnsi"/>
        </w:rPr>
      </w:pPr>
      <w:bookmarkStart w:id="8" w:name="_Ref120521415"/>
      <w:r w:rsidRPr="0016471D">
        <w:rPr>
          <w:rFonts w:asciiTheme="minorHAnsi" w:hAnsiTheme="minorHAnsi"/>
        </w:rPr>
        <w:t>projekta iesnieguma apstiprināšanu ar nosacījumu;</w:t>
      </w:r>
      <w:bookmarkEnd w:id="8"/>
    </w:p>
    <w:p w14:paraId="679C17A0" w14:textId="77777777" w:rsidR="00FE1F4C" w:rsidRPr="0016471D" w:rsidRDefault="00FE1F4C" w:rsidP="00FE1F4C">
      <w:pPr>
        <w:pStyle w:val="naisf"/>
        <w:numPr>
          <w:ilvl w:val="1"/>
          <w:numId w:val="2"/>
        </w:numPr>
        <w:spacing w:before="0" w:beforeAutospacing="0" w:after="120" w:afterAutospacing="0"/>
        <w:rPr>
          <w:rFonts w:asciiTheme="minorHAnsi" w:hAnsiTheme="minorHAnsi"/>
        </w:rPr>
      </w:pPr>
      <w:r w:rsidRPr="0016471D">
        <w:rPr>
          <w:rFonts w:asciiTheme="minorHAnsi" w:hAnsiTheme="minorHAnsi"/>
        </w:rPr>
        <w:t>projekta iesnieguma noraidīšanu.</w:t>
      </w:r>
    </w:p>
    <w:p w14:paraId="6A434165" w14:textId="77777777" w:rsidR="00FE1F4C" w:rsidRPr="0016471D" w:rsidRDefault="00FE1F4C" w:rsidP="00FE1F4C">
      <w:pPr>
        <w:pStyle w:val="naisf"/>
        <w:numPr>
          <w:ilvl w:val="0"/>
          <w:numId w:val="2"/>
        </w:numPr>
        <w:spacing w:before="0" w:beforeAutospacing="0" w:after="120" w:afterAutospacing="0"/>
        <w:rPr>
          <w:rFonts w:asciiTheme="minorHAnsi" w:hAnsiTheme="minorHAnsi"/>
        </w:rPr>
      </w:pPr>
      <w:r w:rsidRPr="0016471D">
        <w:rPr>
          <w:rFonts w:asciiTheme="minorHAnsi" w:hAnsiTheme="minorHAnsi"/>
        </w:rPr>
        <w:t>Lēmumu par projekta iesnieguma apstiprināšanu, apstiprināšanu ar nosacījumu vai noraidīšanu sadarbības iestāde pieņem 3 mēnešu laikā pēc projektu iesniegumu iesniegšanas beigu datuma.</w:t>
      </w:r>
    </w:p>
    <w:p w14:paraId="3130AB97" w14:textId="77777777" w:rsidR="00FE1F4C" w:rsidRPr="0016471D" w:rsidRDefault="00FE1F4C" w:rsidP="00FE1F4C">
      <w:pPr>
        <w:pStyle w:val="naisf"/>
        <w:numPr>
          <w:ilvl w:val="0"/>
          <w:numId w:val="2"/>
        </w:numPr>
        <w:spacing w:before="0" w:beforeAutospacing="0" w:after="120" w:afterAutospacing="0"/>
        <w:rPr>
          <w:rFonts w:asciiTheme="minorHAnsi" w:hAnsiTheme="minorHAnsi"/>
        </w:rPr>
      </w:pPr>
      <w:r w:rsidRPr="0016471D">
        <w:rPr>
          <w:rFonts w:asciiTheme="minorHAnsi" w:hAnsiTheme="minorHAnsi"/>
        </w:rPr>
        <w:t>Lēmumu par projekta iesnieguma apstiprināšanu sadarbības iestāde pieņem, ja projekta iesniegums atbilst projektu iesniegumu vērtēšanas kritērijiem.</w:t>
      </w:r>
    </w:p>
    <w:p w14:paraId="333388E9" w14:textId="77777777" w:rsidR="00FE1F4C" w:rsidRPr="0016471D" w:rsidRDefault="00FE1F4C" w:rsidP="00FE1F4C">
      <w:pPr>
        <w:pStyle w:val="naisf"/>
        <w:numPr>
          <w:ilvl w:val="0"/>
          <w:numId w:val="2"/>
        </w:numPr>
        <w:spacing w:before="0" w:beforeAutospacing="0" w:after="120" w:afterAutospacing="0"/>
        <w:rPr>
          <w:rFonts w:asciiTheme="minorHAnsi" w:hAnsiTheme="minorHAnsi"/>
        </w:rPr>
      </w:pPr>
      <w:r w:rsidRPr="0016471D">
        <w:rPr>
          <w:rFonts w:asciiTheme="minorHAnsi" w:hAnsiTheme="minorHAnsi"/>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5B18304E" w14:textId="77777777" w:rsidR="00FE1F4C" w:rsidRPr="0016471D" w:rsidRDefault="00FE1F4C" w:rsidP="00FE1F4C">
      <w:pPr>
        <w:pStyle w:val="naisf"/>
        <w:numPr>
          <w:ilvl w:val="0"/>
          <w:numId w:val="2"/>
        </w:numPr>
        <w:spacing w:before="0" w:beforeAutospacing="0" w:after="120" w:afterAutospacing="0"/>
        <w:rPr>
          <w:rFonts w:asciiTheme="minorHAnsi" w:hAnsiTheme="minorHAnsi"/>
        </w:rPr>
      </w:pPr>
      <w:r w:rsidRPr="0016471D">
        <w:rPr>
          <w:rFonts w:asciiTheme="minorHAnsi" w:hAnsiTheme="minorHAnsi"/>
        </w:rPr>
        <w:t>Lēmumu par projekta iesnieguma noraidīšanu sadarbības iestāde pieņem, ja projekta iesniedzējs nav uzaicināts iesniegt projekta iesniegumu.</w:t>
      </w:r>
    </w:p>
    <w:p w14:paraId="4A01FC1F" w14:textId="77777777" w:rsidR="00FE1F4C" w:rsidRPr="0016471D" w:rsidRDefault="00FE1F4C" w:rsidP="00FE1F4C">
      <w:pPr>
        <w:pStyle w:val="naisf"/>
        <w:numPr>
          <w:ilvl w:val="0"/>
          <w:numId w:val="2"/>
        </w:numPr>
        <w:spacing w:before="0" w:beforeAutospacing="0" w:after="120" w:afterAutospacing="0"/>
        <w:rPr>
          <w:rFonts w:asciiTheme="minorHAnsi" w:hAnsiTheme="minorHAnsi"/>
        </w:rPr>
      </w:pPr>
      <w:r w:rsidRPr="0016471D">
        <w:rPr>
          <w:rFonts w:asciiTheme="minorHAnsi" w:hAnsiTheme="minorHAnsi"/>
        </w:rPr>
        <w:t>Ja projekta iesniegums ir apstiprināts ar nosacījumu, 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w:t>
      </w:r>
    </w:p>
    <w:p w14:paraId="49321EA8" w14:textId="77777777" w:rsidR="00FE1F4C" w:rsidRPr="0016471D" w:rsidRDefault="00FE1F4C" w:rsidP="00FE1F4C">
      <w:pPr>
        <w:pStyle w:val="naisf"/>
        <w:numPr>
          <w:ilvl w:val="1"/>
          <w:numId w:val="2"/>
        </w:numPr>
        <w:spacing w:before="0" w:beforeAutospacing="0" w:after="120" w:afterAutospacing="0"/>
        <w:rPr>
          <w:rFonts w:asciiTheme="minorHAnsi" w:hAnsiTheme="minorHAnsi"/>
        </w:rPr>
      </w:pPr>
      <w:bookmarkStart w:id="9" w:name="_Ref120521487"/>
      <w:r w:rsidRPr="0016471D">
        <w:rPr>
          <w:rFonts w:asciiTheme="minorHAnsi" w:hAnsiTheme="minorHAnsi"/>
        </w:rPr>
        <w:t>lēmumā noteikto nosacījumu izpildi, ja precizētais projekta iesniegums iesniegts lēmumā noteiktajā termiņā un ar precizējumiem projekta iesniegumā ir izpildīti visi lēmumā izvirzītie nosacījumi;</w:t>
      </w:r>
      <w:bookmarkEnd w:id="9"/>
    </w:p>
    <w:p w14:paraId="22CEF45D" w14:textId="77777777" w:rsidR="00FE1F4C" w:rsidRPr="0016471D" w:rsidRDefault="00FE1F4C" w:rsidP="00FE1F4C">
      <w:pPr>
        <w:pStyle w:val="naisf"/>
        <w:numPr>
          <w:ilvl w:val="1"/>
          <w:numId w:val="2"/>
        </w:numPr>
        <w:spacing w:before="0" w:beforeAutospacing="0" w:after="120" w:afterAutospacing="0"/>
        <w:rPr>
          <w:rFonts w:asciiTheme="minorHAnsi" w:hAnsiTheme="minorHAnsi"/>
        </w:rPr>
      </w:pPr>
      <w:r w:rsidRPr="0016471D">
        <w:rPr>
          <w:rFonts w:asciiTheme="minorHAnsi" w:hAnsiTheme="minorHAnsi"/>
        </w:rPr>
        <w:t>lēmumā noteikto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projektu iesniegumu vērtēšanas kritērijiem.</w:t>
      </w:r>
    </w:p>
    <w:p w14:paraId="78816BBF" w14:textId="77777777" w:rsidR="00FE1F4C" w:rsidRPr="0016471D" w:rsidRDefault="00FE1F4C" w:rsidP="00FE1F4C">
      <w:pPr>
        <w:pStyle w:val="ListParagraph"/>
        <w:numPr>
          <w:ilvl w:val="0"/>
          <w:numId w:val="2"/>
        </w:numPr>
        <w:spacing w:after="120"/>
        <w:contextualSpacing w:val="0"/>
        <w:rPr>
          <w:rFonts w:asciiTheme="minorHAnsi" w:eastAsia="Times New Roman" w:hAnsiTheme="minorHAnsi" w:cs="Times New Roman"/>
          <w:szCs w:val="24"/>
          <w:lang w:eastAsia="lv-LV"/>
        </w:rPr>
      </w:pPr>
      <w:r w:rsidRPr="0016471D">
        <w:rPr>
          <w:rFonts w:asciiTheme="minorHAnsi" w:eastAsia="Times New Roman" w:hAnsiTheme="minorHAnsi" w:cs="Times New Roman"/>
          <w:lang w:eastAsia="lv-LV"/>
        </w:rPr>
        <w:t>Lēmumu par projekta iesnieguma apstiprināšanu, apstiprināšanu ar nosacījumu, noraidīšanu un atzinumu par nosacījumu izpildi sadarbības iestāde sagatavo elektroniska dokumenta formātā</w:t>
      </w:r>
      <w:r w:rsidRPr="0016471D">
        <w:rPr>
          <w:rFonts w:asciiTheme="minorHAnsi" w:eastAsia="Times New Roman" w:hAnsiTheme="minorHAnsi" w:cs="Times New Roman"/>
          <w:color w:val="FF0000"/>
          <w:lang w:eastAsia="lv-LV"/>
        </w:rPr>
        <w:t xml:space="preserve"> </w:t>
      </w:r>
      <w:r w:rsidRPr="0016471D">
        <w:rPr>
          <w:rFonts w:asciiTheme="minorHAnsi" w:eastAsia="Times New Roman" w:hAnsiTheme="minorHAnsi" w:cs="Times New Roman"/>
          <w:lang w:eastAsia="lv-LV"/>
        </w:rPr>
        <w:t>un projekta iesniedzējam paziņo normatīvajos aktos noteiktajā kārtībā. Lēmumā par projekta iesnieguma apstiprināšanu vai atzinumā par nosacījumu izpildi tiek iekļauta informācija par vienošanās slēgšanas procedūru.</w:t>
      </w:r>
    </w:p>
    <w:p w14:paraId="180F8808" w14:textId="77777777" w:rsidR="00FE1F4C" w:rsidRPr="0016471D" w:rsidRDefault="00FE1F4C" w:rsidP="00FE1F4C">
      <w:pPr>
        <w:pStyle w:val="ListParagraph"/>
        <w:numPr>
          <w:ilvl w:val="0"/>
          <w:numId w:val="2"/>
        </w:numPr>
        <w:spacing w:after="120"/>
        <w:rPr>
          <w:rFonts w:asciiTheme="minorHAnsi" w:eastAsia="Times New Roman" w:hAnsiTheme="minorHAnsi" w:cs="Times New Roman"/>
          <w:szCs w:val="24"/>
          <w:lang w:eastAsia="lv-LV"/>
        </w:rPr>
      </w:pPr>
      <w:r w:rsidRPr="0016471D">
        <w:rPr>
          <w:rFonts w:asciiTheme="minorHAnsi" w:hAnsiTheme="minorHAnsi" w:cs="Times New Roman"/>
        </w:rPr>
        <w:t xml:space="preserve">Informāciju par apstiprināto projekta iesniegumu sadarbības iestāde publicē tīmekļa vietnē </w:t>
      </w:r>
      <w:hyperlink r:id="rId23">
        <w:r w:rsidRPr="0016471D">
          <w:rPr>
            <w:rStyle w:val="Hyperlink"/>
            <w:rFonts w:asciiTheme="minorHAnsi" w:hAnsiTheme="minorHAnsi" w:cs="Times New Roman"/>
          </w:rPr>
          <w:t>www.esfondi.lv</w:t>
        </w:r>
      </w:hyperlink>
      <w:r w:rsidRPr="0016471D">
        <w:rPr>
          <w:rFonts w:asciiTheme="minorHAnsi" w:hAnsiTheme="minorHAnsi" w:cs="Times New Roman"/>
        </w:rPr>
        <w:t>.</w:t>
      </w:r>
    </w:p>
    <w:p w14:paraId="26E2684F" w14:textId="77777777" w:rsidR="00FE1F4C" w:rsidRPr="0016471D" w:rsidRDefault="00FE1F4C" w:rsidP="00FE1F4C">
      <w:pPr>
        <w:pStyle w:val="Headinggg1"/>
        <w:rPr>
          <w:rFonts w:asciiTheme="minorHAnsi" w:hAnsiTheme="minorHAnsi"/>
        </w:rPr>
      </w:pPr>
      <w:r w:rsidRPr="0016471D">
        <w:rPr>
          <w:rFonts w:asciiTheme="minorHAnsi" w:hAnsiTheme="minorHAnsi"/>
        </w:rPr>
        <w:t>Papildu informācija</w:t>
      </w:r>
    </w:p>
    <w:p w14:paraId="56C86A87" w14:textId="77777777" w:rsidR="00FE1F4C" w:rsidRPr="0016471D" w:rsidRDefault="00FE1F4C" w:rsidP="00FE1F4C">
      <w:pPr>
        <w:pStyle w:val="ListParagraph"/>
        <w:numPr>
          <w:ilvl w:val="0"/>
          <w:numId w:val="2"/>
        </w:numPr>
        <w:spacing w:after="120"/>
        <w:contextualSpacing w:val="0"/>
        <w:rPr>
          <w:rFonts w:asciiTheme="minorHAnsi" w:eastAsia="Times New Roman" w:hAnsiTheme="minorHAnsi"/>
          <w:bCs/>
          <w:color w:val="000000"/>
          <w:szCs w:val="24"/>
          <w:lang w:eastAsia="lv-LV"/>
        </w:rPr>
      </w:pPr>
      <w:r w:rsidRPr="0016471D">
        <w:rPr>
          <w:rFonts w:asciiTheme="minorHAnsi" w:eastAsia="Times New Roman" w:hAnsiTheme="minorHAnsi"/>
          <w:color w:val="000000" w:themeColor="text1"/>
          <w:lang w:eastAsia="lv-LV"/>
        </w:rPr>
        <w:t>Jautājumus par projekta iesnieguma sagatavošanu un iesniegšanu lūdzam:</w:t>
      </w:r>
    </w:p>
    <w:p w14:paraId="61AB8FFD" w14:textId="25FD93EE" w:rsidR="00FE1F4C" w:rsidRPr="0016471D" w:rsidRDefault="00FE1F4C" w:rsidP="00FE1F4C">
      <w:pPr>
        <w:pStyle w:val="ListParagraph"/>
        <w:numPr>
          <w:ilvl w:val="1"/>
          <w:numId w:val="2"/>
        </w:numPr>
        <w:spacing w:after="120"/>
        <w:contextualSpacing w:val="0"/>
        <w:rPr>
          <w:rFonts w:asciiTheme="minorHAnsi" w:eastAsia="Times New Roman" w:hAnsiTheme="minorHAnsi"/>
          <w:bCs/>
          <w:color w:val="000000"/>
          <w:szCs w:val="24"/>
          <w:lang w:eastAsia="lv-LV"/>
        </w:rPr>
      </w:pPr>
      <w:r w:rsidRPr="0016471D">
        <w:rPr>
          <w:rFonts w:asciiTheme="minorHAnsi" w:eastAsia="Times New Roman" w:hAnsiTheme="minorHAnsi"/>
          <w:color w:val="000000" w:themeColor="text1"/>
          <w:lang w:eastAsia="lv-LV"/>
        </w:rPr>
        <w:t xml:space="preserve">sūtīt uz tīmekļa vietnē </w:t>
      </w:r>
      <w:hyperlink r:id="rId24" w:history="1">
        <w:r w:rsidR="00F10423">
          <w:rPr>
            <w:rStyle w:val="Hyperlink"/>
            <w:rFonts w:asciiTheme="minorHAnsi" w:hAnsiTheme="minorHAnsi"/>
          </w:rPr>
          <w:t>https://www.cfla.gov.lv/lv/3-2-1</w:t>
        </w:r>
      </w:hyperlink>
      <w:r w:rsidRPr="0016471D">
        <w:rPr>
          <w:rFonts w:asciiTheme="minorHAnsi" w:hAnsiTheme="minorHAnsi"/>
          <w:color w:val="000000" w:themeColor="text1"/>
        </w:rPr>
        <w:t xml:space="preserve"> </w:t>
      </w:r>
      <w:r w:rsidRPr="0016471D">
        <w:rPr>
          <w:rFonts w:asciiTheme="minorHAnsi" w:eastAsia="Times New Roman" w:hAnsiTheme="minorHAnsi"/>
          <w:color w:val="000000" w:themeColor="text1"/>
          <w:lang w:eastAsia="lv-LV"/>
        </w:rPr>
        <w:t xml:space="preserve">norādītās kontaktpersonas elektroniskā pasta adresi vai </w:t>
      </w:r>
      <w:hyperlink r:id="rId25">
        <w:r w:rsidRPr="0016471D">
          <w:rPr>
            <w:rStyle w:val="Hyperlink"/>
            <w:rFonts w:asciiTheme="minorHAnsi" w:eastAsia="Times New Roman" w:hAnsiTheme="minorHAnsi"/>
            <w:lang w:eastAsia="lv-LV"/>
          </w:rPr>
          <w:t>pasts@cfla.gov.lv</w:t>
        </w:r>
      </w:hyperlink>
      <w:r w:rsidRPr="0016471D">
        <w:rPr>
          <w:rFonts w:asciiTheme="minorHAnsi" w:eastAsia="Times New Roman" w:hAnsiTheme="minorHAnsi"/>
          <w:color w:val="000000" w:themeColor="text1"/>
          <w:lang w:eastAsia="lv-LV"/>
        </w:rPr>
        <w:t xml:space="preserve"> vai </w:t>
      </w:r>
    </w:p>
    <w:p w14:paraId="0DBFB9AD" w14:textId="77777777" w:rsidR="00FE1F4C" w:rsidRPr="0016471D" w:rsidRDefault="00FE1F4C" w:rsidP="00FE1F4C">
      <w:pPr>
        <w:pStyle w:val="ListParagraph"/>
        <w:numPr>
          <w:ilvl w:val="1"/>
          <w:numId w:val="2"/>
        </w:numPr>
        <w:spacing w:after="120"/>
        <w:contextualSpacing w:val="0"/>
        <w:rPr>
          <w:rFonts w:asciiTheme="minorHAnsi" w:eastAsia="Times New Roman" w:hAnsiTheme="minorHAnsi"/>
          <w:color w:val="000000"/>
          <w:szCs w:val="24"/>
          <w:lang w:eastAsia="lv-LV"/>
        </w:rPr>
      </w:pPr>
      <w:r w:rsidRPr="0016471D">
        <w:rPr>
          <w:rFonts w:asciiTheme="minorHAnsi" w:eastAsia="Times New Roman" w:hAnsiTheme="minorHAnsi"/>
          <w:color w:val="000000" w:themeColor="text1"/>
          <w:lang w:eastAsia="lv-LV"/>
        </w:rPr>
        <w:t xml:space="preserve">vērsties sadarbības iestādes Klientu apkalpošanas centrā (Meistaru ielā 10, Rīgā, vai zvanot pa tālruni +371 22099777). </w:t>
      </w:r>
    </w:p>
    <w:p w14:paraId="0F42D062" w14:textId="77777777" w:rsidR="00FE1F4C" w:rsidRPr="0016471D" w:rsidRDefault="00FE1F4C" w:rsidP="00FE1F4C">
      <w:pPr>
        <w:pStyle w:val="ListParagraph"/>
        <w:numPr>
          <w:ilvl w:val="0"/>
          <w:numId w:val="2"/>
        </w:numPr>
        <w:spacing w:after="120"/>
        <w:contextualSpacing w:val="0"/>
        <w:outlineLvl w:val="3"/>
        <w:rPr>
          <w:rFonts w:asciiTheme="minorHAnsi" w:eastAsia="Times New Roman" w:hAnsiTheme="minorHAnsi"/>
          <w:bCs/>
          <w:color w:val="000000"/>
          <w:szCs w:val="24"/>
          <w:lang w:eastAsia="lv-LV"/>
        </w:rPr>
      </w:pPr>
      <w:r w:rsidRPr="0016471D">
        <w:rPr>
          <w:rFonts w:asciiTheme="minorHAnsi" w:eastAsia="Times New Roman" w:hAnsiTheme="minorHAnsi"/>
          <w:color w:val="000000" w:themeColor="text1"/>
          <w:lang w:eastAsia="lv-LV"/>
        </w:rPr>
        <w:t>Projekta iesniedzējs jautājumus par konkrēto projektu iesniegumu atlasi iesniedz ne vēlāk kā divas darbdienas līdz projektu iesniegumu iesniegšanas termiņa beigu datumam.</w:t>
      </w:r>
    </w:p>
    <w:p w14:paraId="1140EB5D" w14:textId="77777777" w:rsidR="00FE1F4C" w:rsidRPr="0016471D" w:rsidRDefault="00FE1F4C" w:rsidP="00FE1F4C">
      <w:pPr>
        <w:pStyle w:val="ListParagraph"/>
        <w:numPr>
          <w:ilvl w:val="0"/>
          <w:numId w:val="2"/>
        </w:numPr>
        <w:spacing w:after="120"/>
        <w:contextualSpacing w:val="0"/>
        <w:outlineLvl w:val="3"/>
        <w:rPr>
          <w:rFonts w:asciiTheme="minorHAnsi" w:eastAsia="Times New Roman" w:hAnsiTheme="minorHAnsi"/>
          <w:bCs/>
          <w:color w:val="000000"/>
          <w:szCs w:val="24"/>
          <w:lang w:eastAsia="lv-LV"/>
        </w:rPr>
      </w:pPr>
      <w:r w:rsidRPr="0016471D">
        <w:rPr>
          <w:rFonts w:asciiTheme="minorHAnsi" w:hAnsiTheme="minorHAnsi"/>
        </w:rPr>
        <w:t>Atbildes</w:t>
      </w:r>
      <w:r w:rsidRPr="0016471D">
        <w:rPr>
          <w:rFonts w:asciiTheme="minorHAnsi" w:eastAsia="Times New Roman" w:hAnsiTheme="minorHAnsi"/>
          <w:color w:val="000000" w:themeColor="text1"/>
          <w:lang w:eastAsia="lv-LV"/>
        </w:rPr>
        <w:t xml:space="preserve"> uz iesūtītajiem jautājumiem tiks nosūtītas elektroniski jautājuma uzdevējam.</w:t>
      </w:r>
    </w:p>
    <w:p w14:paraId="02920543" w14:textId="77777777" w:rsidR="00FE1F4C" w:rsidRPr="0016471D" w:rsidRDefault="00FE1F4C" w:rsidP="00FE1F4C">
      <w:pPr>
        <w:pStyle w:val="ListParagraph"/>
        <w:numPr>
          <w:ilvl w:val="0"/>
          <w:numId w:val="2"/>
        </w:numPr>
        <w:spacing w:after="120"/>
        <w:contextualSpacing w:val="0"/>
        <w:outlineLvl w:val="3"/>
        <w:rPr>
          <w:rFonts w:asciiTheme="minorHAnsi" w:eastAsia="Times New Roman" w:hAnsiTheme="minorHAnsi"/>
          <w:color w:val="000000"/>
          <w:szCs w:val="24"/>
          <w:lang w:eastAsia="lv-LV"/>
        </w:rPr>
      </w:pPr>
      <w:r w:rsidRPr="0016471D">
        <w:rPr>
          <w:rFonts w:asciiTheme="minorHAnsi" w:hAnsiTheme="minorHAnsi"/>
        </w:rPr>
        <w:t>Tehniskais atbalsts par projekta iesnieguma aizpildīšanu Projektu portāla e-vidē tiek sniegts sadarbības iestādes oficiālajā darba laikā, aizpildot Projektu portālā pieteikumu</w:t>
      </w:r>
      <w:r w:rsidRPr="0016471D">
        <w:rPr>
          <w:rFonts w:asciiTheme="minorHAnsi" w:hAnsiTheme="minorHAnsi"/>
          <w:noProof/>
        </w:rPr>
        <w:drawing>
          <wp:inline distT="0" distB="0" distL="0" distR="0" wp14:anchorId="5C0880F0" wp14:editId="4D475539">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16471D">
        <w:rPr>
          <w:rFonts w:asciiTheme="minorHAnsi" w:hAnsiTheme="minorHAnsi"/>
        </w:rPr>
        <w:t xml:space="preserve"> , rakstot uz </w:t>
      </w:r>
      <w:hyperlink r:id="rId27">
        <w:r w:rsidRPr="0016471D">
          <w:rPr>
            <w:rStyle w:val="Hyperlink"/>
            <w:rFonts w:asciiTheme="minorHAnsi" w:hAnsiTheme="minorHAnsi"/>
          </w:rPr>
          <w:t>vis@cfla.gov.lv</w:t>
        </w:r>
      </w:hyperlink>
      <w:r w:rsidRPr="0016471D">
        <w:rPr>
          <w:rFonts w:asciiTheme="minorHAnsi" w:hAnsiTheme="minorHAnsi"/>
        </w:rPr>
        <w:t xml:space="preserve"> vai zvanot uz +371 20003306.</w:t>
      </w:r>
    </w:p>
    <w:p w14:paraId="36E090D7" w14:textId="58A17C1B" w:rsidR="00FE1F4C" w:rsidRPr="0016471D" w:rsidRDefault="00FE1F4C" w:rsidP="00FE1F4C">
      <w:pPr>
        <w:pStyle w:val="ListParagraph"/>
        <w:numPr>
          <w:ilvl w:val="0"/>
          <w:numId w:val="2"/>
        </w:numPr>
        <w:spacing w:after="120"/>
        <w:contextualSpacing w:val="0"/>
        <w:rPr>
          <w:rFonts w:asciiTheme="minorHAnsi" w:hAnsiTheme="minorHAnsi"/>
          <w:szCs w:val="24"/>
        </w:rPr>
      </w:pPr>
      <w:r w:rsidRPr="0016471D">
        <w:rPr>
          <w:rFonts w:asciiTheme="minorHAnsi" w:hAnsiTheme="minorHAnsi"/>
        </w:rPr>
        <w:t xml:space="preserve">Aktuālā informācija par projektu iesniegumu atlasi ir pieejama tīmekļa vietnē </w:t>
      </w:r>
      <w:hyperlink r:id="rId28" w:history="1">
        <w:r w:rsidR="00F10423">
          <w:rPr>
            <w:rStyle w:val="Hyperlink"/>
            <w:rFonts w:asciiTheme="minorHAnsi" w:hAnsiTheme="minorHAnsi"/>
          </w:rPr>
          <w:t>https://www.cfla.gov.lv/lv/3-2-1</w:t>
        </w:r>
      </w:hyperlink>
      <w:r w:rsidRPr="0016471D">
        <w:rPr>
          <w:rFonts w:asciiTheme="minorHAnsi" w:hAnsiTheme="minorHAnsi"/>
          <w:color w:val="000000" w:themeColor="text1"/>
        </w:rPr>
        <w:t xml:space="preserve">. </w:t>
      </w:r>
    </w:p>
    <w:p w14:paraId="6021561B" w14:textId="77777777" w:rsidR="00FE1F4C" w:rsidRPr="0016471D" w:rsidRDefault="00FE1F4C" w:rsidP="00FE1F4C">
      <w:pPr>
        <w:pStyle w:val="ListParagraph"/>
        <w:numPr>
          <w:ilvl w:val="0"/>
          <w:numId w:val="2"/>
        </w:numPr>
        <w:spacing w:after="120"/>
        <w:contextualSpacing w:val="0"/>
        <w:rPr>
          <w:rFonts w:asciiTheme="minorHAnsi" w:hAnsiTheme="minorHAnsi"/>
          <w:szCs w:val="24"/>
        </w:rPr>
      </w:pPr>
      <w:r w:rsidRPr="0016471D">
        <w:rPr>
          <w:rFonts w:asciiTheme="minorHAnsi" w:hAnsiTheme="minorHAnsi"/>
          <w:szCs w:val="24"/>
        </w:rPr>
        <w:t xml:space="preserve">Vienošanās par projekta īstenošanu projekta teksts </w:t>
      </w:r>
      <w:r w:rsidRPr="0016471D">
        <w:rPr>
          <w:rFonts w:asciiTheme="minorHAnsi" w:hAnsiTheme="minorHAnsi"/>
        </w:rPr>
        <w:t xml:space="preserve">(atlases nolikuma 2. pielikums) </w:t>
      </w:r>
      <w:r w:rsidRPr="0016471D">
        <w:rPr>
          <w:rFonts w:asciiTheme="minorHAnsi" w:hAnsiTheme="minorHAnsi"/>
          <w:szCs w:val="24"/>
        </w:rPr>
        <w:t xml:space="preserve">vienošanās par projekta īstenošanu slēgšanas procesā var tikt precizēts atbilstoši projekta specifikai. </w:t>
      </w:r>
    </w:p>
    <w:p w14:paraId="79F13E05" w14:textId="77777777" w:rsidR="00FE1F4C" w:rsidRPr="0016471D" w:rsidRDefault="00FE1F4C" w:rsidP="00FE1F4C">
      <w:pPr>
        <w:pStyle w:val="ListParagraph"/>
        <w:numPr>
          <w:ilvl w:val="0"/>
          <w:numId w:val="2"/>
        </w:numPr>
        <w:spacing w:after="120"/>
        <w:contextualSpacing w:val="0"/>
        <w:rPr>
          <w:rFonts w:asciiTheme="minorHAnsi" w:hAnsiTheme="minorHAnsi" w:cs="Times New Roman"/>
          <w:szCs w:val="24"/>
        </w:rPr>
      </w:pPr>
      <w:r w:rsidRPr="0016471D">
        <w:rPr>
          <w:rFonts w:asciiTheme="minorHAnsi" w:hAnsiTheme="minorHAnsi" w:cs="Times New Roman"/>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6E53B74" w14:textId="77777777" w:rsidR="00FE1F4C" w:rsidRPr="0016471D" w:rsidRDefault="00FE1F4C" w:rsidP="00FE1F4C">
      <w:pPr>
        <w:pStyle w:val="ListParagraph"/>
        <w:numPr>
          <w:ilvl w:val="1"/>
          <w:numId w:val="2"/>
        </w:numPr>
        <w:spacing w:after="120"/>
        <w:contextualSpacing w:val="0"/>
        <w:rPr>
          <w:rFonts w:asciiTheme="minorHAnsi" w:hAnsiTheme="minorHAnsi" w:cs="Times New Roman"/>
          <w:szCs w:val="24"/>
        </w:rPr>
      </w:pPr>
      <w:r w:rsidRPr="0016471D">
        <w:rPr>
          <w:rFonts w:asciiTheme="minorHAnsi" w:hAnsiTheme="minorHAnsi" w:cs="Times New Roman"/>
        </w:rPr>
        <w:t>apzināti sniegusi nepatiesu informāciju, kas ir būtiska projekta iesnieguma novērtēšanai;</w:t>
      </w:r>
    </w:p>
    <w:p w14:paraId="1326B1E0" w14:textId="77777777" w:rsidR="00FE1F4C" w:rsidRPr="0016471D" w:rsidRDefault="00FE1F4C" w:rsidP="00FE1F4C">
      <w:pPr>
        <w:pStyle w:val="ListParagraph"/>
        <w:numPr>
          <w:ilvl w:val="1"/>
          <w:numId w:val="2"/>
        </w:numPr>
        <w:spacing w:after="120"/>
        <w:contextualSpacing w:val="0"/>
        <w:rPr>
          <w:rFonts w:asciiTheme="minorHAnsi" w:eastAsia="Times New Roman" w:hAnsiTheme="minorHAnsi" w:cs="Times New Roman"/>
          <w:szCs w:val="24"/>
          <w:lang w:eastAsia="lv-LV"/>
        </w:rPr>
      </w:pPr>
      <w:r w:rsidRPr="0016471D">
        <w:rPr>
          <w:rFonts w:asciiTheme="minorHAnsi" w:hAnsiTheme="minorHAnsi"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25D3DA4D" w14:textId="530278E0" w:rsidR="00471E9D" w:rsidRPr="007F5BB7" w:rsidRDefault="00FE1F4C" w:rsidP="007F5BB7">
      <w:pPr>
        <w:pStyle w:val="ListParagraph"/>
        <w:numPr>
          <w:ilvl w:val="1"/>
          <w:numId w:val="2"/>
        </w:numPr>
        <w:spacing w:after="120"/>
        <w:contextualSpacing w:val="0"/>
        <w:rPr>
          <w:rFonts w:asciiTheme="minorHAnsi" w:eastAsia="Times New Roman" w:hAnsiTheme="minorHAnsi" w:cs="Times New Roman"/>
          <w:szCs w:val="24"/>
          <w:lang w:eastAsia="lv-LV"/>
        </w:rPr>
      </w:pPr>
      <w:r w:rsidRPr="0016471D">
        <w:rPr>
          <w:rFonts w:asciiTheme="minorHAnsi" w:hAnsiTheme="minorHAnsi" w:cs="Times New Roman"/>
        </w:rPr>
        <w:t xml:space="preserve">radījusi mākslīgus apstākļus vai apzināti sniegusi faktiskajiem apstākļiem būtiski neatbilstošu informāciju, lai gūtu priekšrocības salīdzinājumā ar citiem projektu iesniedzējiem vai lai sadarbības iestāde pieņemtu tai labvēlīgu lēmumu. </w:t>
      </w:r>
      <w:r w:rsidRPr="0016471D">
        <w:rPr>
          <w:rFonts w:asciiTheme="minorHAnsi" w:hAnsiTheme="minorHAnsi" w:cs="Times New Roman"/>
          <w:szCs w:val="24"/>
        </w:rPr>
        <w:t xml:space="preserve">Skaidrojošs materiāls par mākslīgu apstākļu Eiropas Savienības fondu atbalsta saņemšanai radīšanu un vērtēšanu pieejams sadarbības iestādes tīmekļa vietnē </w:t>
      </w:r>
      <w:hyperlink r:id="rId29" w:history="1">
        <w:r w:rsidRPr="0016471D">
          <w:rPr>
            <w:rStyle w:val="Hyperlink"/>
            <w:rFonts w:asciiTheme="minorHAnsi" w:hAnsiTheme="minorHAnsi" w:cs="Times New Roman"/>
            <w:szCs w:val="24"/>
          </w:rPr>
          <w:t>https://www.cfla.gov.lv/lv/maksligo-apstaklu-radisana-un-vertesana</w:t>
        </w:r>
      </w:hyperlink>
      <w:r w:rsidRPr="0016471D">
        <w:rPr>
          <w:rFonts w:asciiTheme="minorHAnsi" w:hAnsiTheme="minorHAnsi" w:cs="Times New Roman"/>
          <w:szCs w:val="24"/>
        </w:rPr>
        <w:t xml:space="preserve">. </w:t>
      </w:r>
    </w:p>
    <w:p w14:paraId="515E711D" w14:textId="77777777" w:rsidR="00471E9D" w:rsidRPr="0016471D" w:rsidRDefault="00471E9D" w:rsidP="00FE1F4C">
      <w:pPr>
        <w:spacing w:after="120"/>
        <w:ind w:firstLine="0"/>
        <w:rPr>
          <w:rFonts w:asciiTheme="minorHAnsi" w:hAnsiTheme="minorHAnsi" w:cs="Times New Roman"/>
          <w:b/>
          <w:szCs w:val="24"/>
        </w:rPr>
      </w:pPr>
    </w:p>
    <w:p w14:paraId="4BD07D28" w14:textId="77777777" w:rsidR="00FE1F4C" w:rsidRDefault="00FE1F4C" w:rsidP="00FE1F4C">
      <w:pPr>
        <w:spacing w:after="120"/>
        <w:ind w:firstLine="0"/>
        <w:rPr>
          <w:rFonts w:asciiTheme="minorHAnsi" w:hAnsiTheme="minorHAnsi" w:cs="Times New Roman"/>
          <w:b/>
        </w:rPr>
      </w:pPr>
      <w:r w:rsidRPr="0016471D">
        <w:rPr>
          <w:rFonts w:asciiTheme="minorHAnsi" w:hAnsiTheme="minorHAnsi" w:cs="Times New Roman"/>
          <w:b/>
        </w:rPr>
        <w:t>Pielikumi:</w:t>
      </w:r>
    </w:p>
    <w:tbl>
      <w:tblPr>
        <w:tblStyle w:val="TableGrid"/>
        <w:tblW w:w="0" w:type="auto"/>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939"/>
      </w:tblGrid>
      <w:tr w:rsidR="00FE1F4C" w:rsidRPr="0016471D" w14:paraId="0961B8F9" w14:textId="77777777">
        <w:trPr>
          <w:trHeight w:val="300"/>
        </w:trPr>
        <w:tc>
          <w:tcPr>
            <w:tcW w:w="1985" w:type="dxa"/>
          </w:tcPr>
          <w:p w14:paraId="185E4891" w14:textId="77777777" w:rsidR="00FE1F4C" w:rsidRPr="0016471D" w:rsidRDefault="00FE1F4C">
            <w:pPr>
              <w:spacing w:after="120"/>
              <w:ind w:left="0" w:firstLine="0"/>
              <w:rPr>
                <w:rFonts w:asciiTheme="minorHAnsi" w:hAnsiTheme="minorHAnsi" w:cs="Times New Roman"/>
                <w:color w:val="FF0000"/>
                <w:szCs w:val="24"/>
              </w:rPr>
            </w:pPr>
            <w:r w:rsidRPr="0016471D">
              <w:rPr>
                <w:rFonts w:asciiTheme="minorHAnsi" w:hAnsiTheme="minorHAnsi" w:cs="Times New Roman"/>
                <w:szCs w:val="24"/>
              </w:rPr>
              <w:t xml:space="preserve">1. pielikums. </w:t>
            </w:r>
          </w:p>
        </w:tc>
        <w:tc>
          <w:tcPr>
            <w:tcW w:w="6939" w:type="dxa"/>
          </w:tcPr>
          <w:p w14:paraId="74129EC4" w14:textId="29CABF69" w:rsidR="00FE1F4C" w:rsidRPr="0016471D" w:rsidRDefault="00FE1F4C">
            <w:pPr>
              <w:spacing w:after="120"/>
              <w:ind w:left="0" w:firstLine="0"/>
              <w:rPr>
                <w:rFonts w:asciiTheme="minorHAnsi" w:hAnsiTheme="minorHAnsi" w:cs="Times New Roman"/>
                <w:szCs w:val="24"/>
              </w:rPr>
            </w:pPr>
            <w:r w:rsidRPr="0016471D">
              <w:rPr>
                <w:rFonts w:asciiTheme="minorHAnsi" w:eastAsia="Times New Roman" w:hAnsiTheme="minorHAnsi" w:cs="Times New Roman"/>
                <w:szCs w:val="24"/>
                <w:lang w:eastAsia="lv-LV"/>
              </w:rPr>
              <w:t>Projektu</w:t>
            </w:r>
            <w:r>
              <w:rPr>
                <w:rFonts w:asciiTheme="minorHAnsi" w:eastAsia="Times New Roman" w:hAnsiTheme="minorHAnsi" w:cs="Times New Roman"/>
                <w:szCs w:val="24"/>
                <w:lang w:eastAsia="lv-LV"/>
              </w:rPr>
              <w:t xml:space="preserve"> </w:t>
            </w:r>
            <w:r w:rsidRPr="0016471D">
              <w:rPr>
                <w:rFonts w:asciiTheme="minorHAnsi" w:eastAsia="Times New Roman" w:hAnsiTheme="minorHAnsi" w:cs="Times New Roman"/>
                <w:szCs w:val="24"/>
                <w:lang w:eastAsia="lv-LV"/>
              </w:rPr>
              <w:t>iesniegumu vērtēšanas kritēriji un to piemērošanas metodik</w:t>
            </w:r>
            <w:r w:rsidR="00EC6EC8">
              <w:rPr>
                <w:rFonts w:asciiTheme="minorHAnsi" w:eastAsia="Times New Roman" w:hAnsiTheme="minorHAnsi" w:cs="Times New Roman"/>
                <w:szCs w:val="24"/>
                <w:lang w:eastAsia="lv-LV"/>
              </w:rPr>
              <w:t>a</w:t>
            </w:r>
            <w:r w:rsidRPr="0016471D">
              <w:rPr>
                <w:rFonts w:asciiTheme="minorHAnsi" w:eastAsia="Times New Roman" w:hAnsiTheme="minorHAnsi" w:cs="Times New Roman"/>
                <w:szCs w:val="24"/>
                <w:lang w:eastAsia="lv-LV"/>
              </w:rPr>
              <w:t>.</w:t>
            </w:r>
          </w:p>
        </w:tc>
      </w:tr>
      <w:tr w:rsidR="00FE1F4C" w:rsidRPr="0016471D" w14:paraId="46D1BEDD" w14:textId="77777777">
        <w:trPr>
          <w:trHeight w:val="300"/>
        </w:trPr>
        <w:tc>
          <w:tcPr>
            <w:tcW w:w="1985" w:type="dxa"/>
          </w:tcPr>
          <w:p w14:paraId="0501CE00" w14:textId="77777777" w:rsidR="00FE1F4C" w:rsidRPr="0016471D" w:rsidRDefault="00FE1F4C">
            <w:pPr>
              <w:spacing w:after="120"/>
              <w:ind w:left="0" w:firstLine="0"/>
              <w:rPr>
                <w:rFonts w:asciiTheme="minorHAnsi" w:hAnsiTheme="minorHAnsi" w:cs="Times New Roman"/>
                <w:color w:val="FF0000"/>
                <w:szCs w:val="24"/>
              </w:rPr>
            </w:pPr>
            <w:r w:rsidRPr="0016471D">
              <w:rPr>
                <w:rFonts w:asciiTheme="minorHAnsi" w:eastAsia="Times New Roman" w:hAnsiTheme="minorHAnsi" w:cs="Times New Roman"/>
                <w:lang w:eastAsia="lv-LV"/>
              </w:rPr>
              <w:t>2.</w:t>
            </w:r>
            <w:r w:rsidRPr="0016471D">
              <w:rPr>
                <w:rFonts w:asciiTheme="minorHAnsi" w:hAnsiTheme="minorHAnsi"/>
              </w:rPr>
              <w:t> </w:t>
            </w:r>
            <w:r w:rsidRPr="0016471D">
              <w:rPr>
                <w:rFonts w:asciiTheme="minorHAnsi" w:eastAsia="Times New Roman" w:hAnsiTheme="minorHAnsi" w:cs="Times New Roman"/>
                <w:lang w:eastAsia="lv-LV"/>
              </w:rPr>
              <w:t>pielikums.</w:t>
            </w:r>
          </w:p>
        </w:tc>
        <w:tc>
          <w:tcPr>
            <w:tcW w:w="6939" w:type="dxa"/>
          </w:tcPr>
          <w:p w14:paraId="174C4836" w14:textId="621DF8FB" w:rsidR="00FE1F4C" w:rsidRDefault="00FE1F4C">
            <w:pPr>
              <w:spacing w:after="120"/>
              <w:ind w:left="0" w:firstLine="0"/>
              <w:rPr>
                <w:rFonts w:asciiTheme="minorHAnsi" w:eastAsia="Times New Roman" w:hAnsiTheme="minorHAnsi" w:cs="Times New Roman"/>
                <w:szCs w:val="24"/>
                <w:lang w:eastAsia="lv-LV"/>
              </w:rPr>
            </w:pPr>
            <w:r w:rsidRPr="0016471D">
              <w:rPr>
                <w:rFonts w:asciiTheme="minorHAnsi" w:hAnsiTheme="minorHAnsi"/>
                <w:color w:val="000000" w:themeColor="text1"/>
              </w:rPr>
              <w:t xml:space="preserve">Vienošanās par </w:t>
            </w:r>
            <w:r w:rsidRPr="0016471D">
              <w:rPr>
                <w:rFonts w:asciiTheme="minorHAnsi" w:hAnsiTheme="minorHAnsi"/>
              </w:rPr>
              <w:t>projekta īstenošanu</w:t>
            </w:r>
            <w:r w:rsidRPr="0016471D">
              <w:rPr>
                <w:rStyle w:val="FootnoteReference"/>
                <w:rFonts w:asciiTheme="minorHAnsi" w:hAnsiTheme="minorHAnsi" w:cs="Times New Roman"/>
                <w:szCs w:val="24"/>
              </w:rPr>
              <w:footnoteReference w:id="3"/>
            </w:r>
            <w:r w:rsidRPr="0016471D">
              <w:rPr>
                <w:rFonts w:asciiTheme="minorHAnsi" w:hAnsiTheme="minorHAnsi"/>
              </w:rPr>
              <w:t xml:space="preserve"> projekts</w:t>
            </w:r>
            <w:r w:rsidRPr="0016471D">
              <w:rPr>
                <w:rFonts w:asciiTheme="minorHAnsi" w:eastAsia="Times New Roman" w:hAnsiTheme="minorHAnsi" w:cs="Times New Roman"/>
                <w:szCs w:val="24"/>
                <w:lang w:eastAsia="lv-LV"/>
              </w:rPr>
              <w:t xml:space="preserve">. </w:t>
            </w:r>
          </w:p>
          <w:p w14:paraId="3148898D" w14:textId="77777777" w:rsidR="00424232" w:rsidRPr="0016471D" w:rsidRDefault="00424232">
            <w:pPr>
              <w:spacing w:after="120"/>
              <w:ind w:left="0" w:firstLine="0"/>
              <w:rPr>
                <w:rFonts w:asciiTheme="minorHAnsi" w:eastAsia="Times New Roman" w:hAnsiTheme="minorHAnsi" w:cs="Times New Roman"/>
                <w:lang w:eastAsia="lv-LV"/>
              </w:rPr>
            </w:pPr>
          </w:p>
        </w:tc>
      </w:tr>
      <w:tr w:rsidR="00424232" w:rsidRPr="0016471D" w14:paraId="60E52402" w14:textId="77777777">
        <w:trPr>
          <w:trHeight w:val="300"/>
        </w:trPr>
        <w:tc>
          <w:tcPr>
            <w:tcW w:w="1985" w:type="dxa"/>
          </w:tcPr>
          <w:p w14:paraId="54D73EA7" w14:textId="79F8C737" w:rsidR="00424232" w:rsidRPr="00E7489A" w:rsidRDefault="00F27468" w:rsidP="00F27468">
            <w:pPr>
              <w:spacing w:after="120"/>
              <w:ind w:left="0" w:firstLine="0"/>
              <w:rPr>
                <w:rFonts w:asciiTheme="minorHAnsi" w:eastAsia="Times New Roman" w:hAnsiTheme="minorHAnsi" w:cs="Times New Roman"/>
                <w:lang w:eastAsia="lv-LV"/>
              </w:rPr>
            </w:pPr>
            <w:r w:rsidRPr="00E7489A">
              <w:rPr>
                <w:rFonts w:asciiTheme="minorHAnsi" w:eastAsia="Times New Roman" w:hAnsiTheme="minorHAnsi" w:cs="Times New Roman"/>
                <w:lang w:eastAsia="lv-LV"/>
              </w:rPr>
              <w:t>3.</w:t>
            </w:r>
            <w:r w:rsidRPr="00E7489A">
              <w:rPr>
                <w:rFonts w:asciiTheme="minorHAnsi" w:hAnsiTheme="minorHAnsi"/>
              </w:rPr>
              <w:t> </w:t>
            </w:r>
            <w:r w:rsidRPr="00E7489A">
              <w:rPr>
                <w:rFonts w:asciiTheme="minorHAnsi" w:eastAsia="Times New Roman" w:hAnsiTheme="minorHAnsi" w:cs="Times New Roman"/>
                <w:lang w:eastAsia="lv-LV"/>
              </w:rPr>
              <w:t>pielikums.</w:t>
            </w:r>
          </w:p>
        </w:tc>
        <w:tc>
          <w:tcPr>
            <w:tcW w:w="6939" w:type="dxa"/>
          </w:tcPr>
          <w:p w14:paraId="608B73C5" w14:textId="32E5AD38" w:rsidR="00424232" w:rsidRPr="00E7489A" w:rsidRDefault="00F0425B" w:rsidP="00F0425B">
            <w:pPr>
              <w:spacing w:after="120"/>
              <w:ind w:left="0" w:firstLine="0"/>
              <w:rPr>
                <w:rFonts w:asciiTheme="minorHAnsi" w:hAnsiTheme="minorHAnsi"/>
                <w:color w:val="000000" w:themeColor="text1"/>
              </w:rPr>
            </w:pPr>
            <w:r w:rsidRPr="00E7489A">
              <w:rPr>
                <w:rFonts w:asciiTheme="minorHAnsi" w:hAnsiTheme="minorHAnsi" w:cs="Times New Roman"/>
              </w:rPr>
              <w:t>Izmaksu un ieguvumu analīzes modelis (</w:t>
            </w:r>
            <w:r w:rsidRPr="009B0DF9">
              <w:rPr>
                <w:rFonts w:asciiTheme="minorHAnsi" w:hAnsiTheme="minorHAnsi" w:cs="Times New Roman"/>
                <w:i/>
                <w:iCs/>
              </w:rPr>
              <w:t>MS Excel</w:t>
            </w:r>
            <w:r w:rsidRPr="00E7489A">
              <w:rPr>
                <w:rFonts w:asciiTheme="minorHAnsi" w:hAnsiTheme="minorHAnsi" w:cs="Times New Roman"/>
              </w:rPr>
              <w:t xml:space="preserve"> datne).</w:t>
            </w:r>
          </w:p>
        </w:tc>
      </w:tr>
      <w:tr w:rsidR="00F27468" w:rsidRPr="0016471D" w14:paraId="635554B8" w14:textId="77777777" w:rsidTr="00F27468">
        <w:trPr>
          <w:trHeight w:val="300"/>
        </w:trPr>
        <w:tc>
          <w:tcPr>
            <w:tcW w:w="1985" w:type="dxa"/>
            <w:vAlign w:val="center"/>
          </w:tcPr>
          <w:p w14:paraId="5617122C" w14:textId="7EEB9C83" w:rsidR="00F27468" w:rsidRPr="00E7489A" w:rsidRDefault="00F27468" w:rsidP="00F27468">
            <w:pPr>
              <w:spacing w:after="120"/>
              <w:ind w:left="0" w:firstLine="0"/>
              <w:jc w:val="left"/>
              <w:rPr>
                <w:rFonts w:asciiTheme="minorHAnsi" w:eastAsia="Times New Roman" w:hAnsiTheme="minorHAnsi" w:cs="Times New Roman"/>
                <w:lang w:eastAsia="lv-LV"/>
              </w:rPr>
            </w:pPr>
            <w:r w:rsidRPr="00E7489A">
              <w:rPr>
                <w:rFonts w:asciiTheme="minorHAnsi" w:eastAsia="Times New Roman" w:hAnsiTheme="minorHAnsi" w:cs="Times New Roman"/>
                <w:lang w:eastAsia="lv-LV"/>
              </w:rPr>
              <w:t>4.</w:t>
            </w:r>
            <w:r w:rsidRPr="00E7489A">
              <w:rPr>
                <w:rFonts w:asciiTheme="minorHAnsi" w:hAnsiTheme="minorHAnsi"/>
              </w:rPr>
              <w:t> </w:t>
            </w:r>
            <w:r w:rsidRPr="00E7489A">
              <w:rPr>
                <w:rFonts w:asciiTheme="minorHAnsi" w:eastAsia="Times New Roman" w:hAnsiTheme="minorHAnsi" w:cs="Times New Roman"/>
                <w:lang w:eastAsia="lv-LV"/>
              </w:rPr>
              <w:t>pielikums.</w:t>
            </w:r>
          </w:p>
        </w:tc>
        <w:tc>
          <w:tcPr>
            <w:tcW w:w="6939" w:type="dxa"/>
          </w:tcPr>
          <w:p w14:paraId="4E2101F8" w14:textId="303316BC" w:rsidR="00F27468" w:rsidRPr="00E7489A" w:rsidRDefault="00E7489A" w:rsidP="00E7489A">
            <w:pPr>
              <w:spacing w:after="120"/>
              <w:ind w:left="0" w:firstLine="0"/>
              <w:rPr>
                <w:rFonts w:asciiTheme="minorHAnsi" w:hAnsiTheme="minorHAnsi"/>
                <w:color w:val="000000" w:themeColor="text1"/>
              </w:rPr>
            </w:pPr>
            <w:r w:rsidRPr="00E7489A">
              <w:rPr>
                <w:rFonts w:asciiTheme="minorHAnsi" w:hAnsiTheme="minorHAnsi"/>
              </w:rPr>
              <w:t>Izmaksu un ieguvumu analīzes aprēķinu modeļa aizpildīšanas metodika (</w:t>
            </w:r>
            <w:r w:rsidRPr="009B0DF9">
              <w:rPr>
                <w:rFonts w:asciiTheme="minorHAnsi" w:hAnsiTheme="minorHAnsi"/>
                <w:i/>
                <w:iCs/>
              </w:rPr>
              <w:t>Word</w:t>
            </w:r>
            <w:r w:rsidRPr="00E7489A">
              <w:rPr>
                <w:rFonts w:asciiTheme="minorHAnsi" w:hAnsiTheme="minorHAnsi"/>
              </w:rPr>
              <w:t xml:space="preserve"> datne).</w:t>
            </w:r>
          </w:p>
        </w:tc>
      </w:tr>
    </w:tbl>
    <w:p w14:paraId="7793F98D" w14:textId="77777777" w:rsidR="00FE1F4C" w:rsidRPr="0016471D" w:rsidRDefault="00FE1F4C" w:rsidP="00FE1F4C">
      <w:pPr>
        <w:ind w:firstLine="0"/>
        <w:rPr>
          <w:rFonts w:asciiTheme="minorHAnsi" w:hAnsiTheme="minorHAnsi"/>
          <w:i/>
          <w:iCs/>
          <w:sz w:val="20"/>
          <w:szCs w:val="20"/>
        </w:rPr>
      </w:pPr>
    </w:p>
    <w:p w14:paraId="02D98B31" w14:textId="77777777" w:rsidR="00FE1F4C" w:rsidRPr="0016471D" w:rsidRDefault="00FE1F4C" w:rsidP="00FE1F4C">
      <w:pPr>
        <w:ind w:firstLine="0"/>
        <w:rPr>
          <w:rFonts w:asciiTheme="minorHAnsi" w:hAnsiTheme="minorHAnsi"/>
          <w:i/>
          <w:iCs/>
          <w:sz w:val="20"/>
          <w:szCs w:val="20"/>
        </w:rPr>
      </w:pPr>
    </w:p>
    <w:p w14:paraId="6EBD78BE" w14:textId="77777777" w:rsidR="00FE1F4C" w:rsidRPr="0016471D" w:rsidRDefault="00FE1F4C" w:rsidP="00FE1F4C">
      <w:pPr>
        <w:ind w:firstLine="0"/>
        <w:rPr>
          <w:rFonts w:asciiTheme="minorHAnsi" w:hAnsiTheme="minorHAnsi"/>
          <w:i/>
          <w:iCs/>
          <w:sz w:val="20"/>
          <w:szCs w:val="20"/>
        </w:rPr>
      </w:pPr>
    </w:p>
    <w:p w14:paraId="688D02BF" w14:textId="77777777" w:rsidR="00C20A58" w:rsidRDefault="00C20A58"/>
    <w:sectPr w:rsidR="00C20A58" w:rsidSect="00FE1F4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A7E0" w14:textId="77777777" w:rsidR="002A05B7" w:rsidRDefault="002A05B7" w:rsidP="00FE1F4C">
      <w:r>
        <w:separator/>
      </w:r>
    </w:p>
  </w:endnote>
  <w:endnote w:type="continuationSeparator" w:id="0">
    <w:p w14:paraId="1AF11F3E" w14:textId="77777777" w:rsidR="002A05B7" w:rsidRDefault="002A05B7" w:rsidP="00FE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926C" w14:textId="77777777" w:rsidR="002A05B7" w:rsidRDefault="002A05B7" w:rsidP="00FE1F4C">
      <w:r>
        <w:separator/>
      </w:r>
    </w:p>
  </w:footnote>
  <w:footnote w:type="continuationSeparator" w:id="0">
    <w:p w14:paraId="2C1642C7" w14:textId="77777777" w:rsidR="002A05B7" w:rsidRDefault="002A05B7" w:rsidP="00FE1F4C">
      <w:r>
        <w:continuationSeparator/>
      </w:r>
    </w:p>
  </w:footnote>
  <w:footnote w:id="1">
    <w:p w14:paraId="04A3B85E" w14:textId="77777777" w:rsidR="004A06C4" w:rsidRDefault="004A06C4" w:rsidP="004A06C4">
      <w:pPr>
        <w:pStyle w:val="FootnoteText"/>
      </w:pPr>
      <w:r>
        <w:rPr>
          <w:rStyle w:val="FootnoteReference"/>
        </w:rPr>
        <w:footnoteRef/>
      </w:r>
      <w:r>
        <w:t xml:space="preserve"> </w:t>
      </w:r>
      <w:r w:rsidRPr="005B1C23">
        <w:t>https://eur-lex.europa.eu/eli/reg_impl/2021/1328/oj/eng</w:t>
      </w:r>
    </w:p>
  </w:footnote>
  <w:footnote w:id="2">
    <w:p w14:paraId="449D43F9" w14:textId="77777777" w:rsidR="00FE1F4C" w:rsidRPr="0016471D" w:rsidRDefault="00FE1F4C" w:rsidP="00FE1F4C">
      <w:pPr>
        <w:ind w:firstLine="0"/>
        <w:rPr>
          <w:rFonts w:asciiTheme="minorHAnsi" w:hAnsiTheme="minorHAnsi" w:cs="Times New Roman"/>
          <w:sz w:val="18"/>
          <w:szCs w:val="18"/>
        </w:rPr>
      </w:pPr>
      <w:r w:rsidRPr="0016471D">
        <w:rPr>
          <w:rStyle w:val="FootnoteReference"/>
          <w:rFonts w:asciiTheme="minorHAnsi" w:hAnsiTheme="minorHAnsi" w:cs="Times New Roman"/>
          <w:sz w:val="18"/>
          <w:szCs w:val="18"/>
        </w:rPr>
        <w:footnoteRef/>
      </w:r>
      <w:r w:rsidRPr="0016471D">
        <w:rPr>
          <w:rFonts w:asciiTheme="minorHAnsi" w:hAnsiTheme="minorHAnsi" w:cs="Times New Roman"/>
          <w:sz w:val="18"/>
          <w:szCs w:val="18"/>
        </w:rPr>
        <w:t xml:space="preserve"> </w:t>
      </w:r>
      <w:r w:rsidRPr="0016471D">
        <w:rPr>
          <w:rFonts w:asciiTheme="minorHAnsi" w:hAnsiTheme="minorHAnsi" w:cs="Times New Roman"/>
          <w:sz w:val="18"/>
          <w:szCs w:val="18"/>
          <w:shd w:val="clear" w:color="auto" w:fill="FFFFFF"/>
        </w:rPr>
        <w:t xml:space="preserve">Eiropas Parlamenta un Padomes 2024. gada 23. septembra Regula (ES, Euratom) 2024/2509 par finanšu noteikumiem, ko piemēro Savienības vispārējam budžetam (pārstrādāta redakcija) (pieejama tīmekļa vietnē </w:t>
      </w:r>
      <w:hyperlink r:id="rId1" w:history="1">
        <w:r w:rsidRPr="0016471D">
          <w:rPr>
            <w:rStyle w:val="Hyperlink"/>
            <w:rFonts w:asciiTheme="minorHAnsi" w:hAnsiTheme="minorHAnsi" w:cs="Times New Roman"/>
            <w:sz w:val="18"/>
            <w:szCs w:val="18"/>
            <w:shd w:val="clear" w:color="auto" w:fill="FFFFFF"/>
          </w:rPr>
          <w:t>https://eur-lex.europa.eu/legal-content/LV/TXT/?uri=CELEX:32024R2509</w:t>
        </w:r>
      </w:hyperlink>
      <w:r w:rsidRPr="0016471D">
        <w:rPr>
          <w:rFonts w:asciiTheme="minorHAnsi" w:hAnsiTheme="minorHAnsi" w:cs="Times New Roman"/>
          <w:sz w:val="18"/>
          <w:szCs w:val="18"/>
          <w:shd w:val="clear" w:color="auto" w:fill="FFFFFF"/>
        </w:rPr>
        <w:t xml:space="preserve">). </w:t>
      </w:r>
    </w:p>
  </w:footnote>
  <w:footnote w:id="3">
    <w:p w14:paraId="6045803F" w14:textId="77777777" w:rsidR="00FE1F4C" w:rsidRPr="0016471D" w:rsidRDefault="00FE1F4C" w:rsidP="00FE1F4C">
      <w:pPr>
        <w:pStyle w:val="FootnoteText"/>
        <w:ind w:firstLine="0"/>
        <w:rPr>
          <w:rFonts w:asciiTheme="minorHAnsi" w:hAnsiTheme="minorHAnsi"/>
          <w:sz w:val="18"/>
          <w:szCs w:val="18"/>
        </w:rPr>
      </w:pPr>
      <w:r w:rsidRPr="0016471D">
        <w:rPr>
          <w:rStyle w:val="FootnoteReference"/>
          <w:rFonts w:asciiTheme="minorHAnsi" w:hAnsiTheme="minorHAnsi"/>
          <w:sz w:val="18"/>
          <w:szCs w:val="18"/>
        </w:rPr>
        <w:footnoteRef/>
      </w:r>
      <w:r w:rsidRPr="0016471D">
        <w:rPr>
          <w:rFonts w:asciiTheme="minorHAnsi" w:hAnsiTheme="minorHAnsi"/>
          <w:sz w:val="18"/>
          <w:szCs w:val="18"/>
        </w:rPr>
        <w:t xml:space="preserve"> Vienošanās par projekta īstenošanu tiek parakstīts/ -</w:t>
      </w:r>
      <w:proofErr w:type="spellStart"/>
      <w:r w:rsidRPr="0016471D">
        <w:rPr>
          <w:rFonts w:asciiTheme="minorHAnsi" w:hAnsiTheme="minorHAnsi"/>
          <w:sz w:val="18"/>
          <w:szCs w:val="18"/>
        </w:rPr>
        <w:t>ta</w:t>
      </w:r>
      <w:proofErr w:type="spellEnd"/>
      <w:r w:rsidRPr="0016471D">
        <w:rPr>
          <w:rFonts w:asciiTheme="minorHAnsi" w:hAnsiTheme="minorHAnsi"/>
          <w:sz w:val="18"/>
          <w:szCs w:val="18"/>
        </w:rPr>
        <w:t xml:space="preserve"> Projektu portālā un netiek noformēts/ -</w:t>
      </w:r>
      <w:proofErr w:type="spellStart"/>
      <w:r w:rsidRPr="0016471D">
        <w:rPr>
          <w:rFonts w:asciiTheme="minorHAnsi" w:hAnsiTheme="minorHAnsi"/>
          <w:sz w:val="18"/>
          <w:szCs w:val="18"/>
        </w:rPr>
        <w:t>ta</w:t>
      </w:r>
      <w:proofErr w:type="spellEnd"/>
      <w:r w:rsidRPr="0016471D">
        <w:rPr>
          <w:rFonts w:asciiTheme="minorHAnsi" w:hAnsiTheme="minorHAnsi"/>
          <w:sz w:val="18"/>
          <w:szCs w:val="18"/>
        </w:rPr>
        <w:t xml:space="preserve"> atsevišķa elektroniska dokumenta formā. Nolikuma pielikumā pievienota Vienošanās par projekta īstenošanu </w:t>
      </w:r>
      <w:proofErr w:type="spellStart"/>
      <w:r w:rsidRPr="0016471D">
        <w:rPr>
          <w:rFonts w:asciiTheme="minorHAnsi" w:hAnsiTheme="minorHAnsi"/>
          <w:sz w:val="18"/>
          <w:szCs w:val="18"/>
        </w:rPr>
        <w:t>standartformas</w:t>
      </w:r>
      <w:proofErr w:type="spellEnd"/>
      <w:r w:rsidRPr="0016471D">
        <w:rPr>
          <w:rFonts w:asciiTheme="minorHAnsi" w:hAnsiTheme="minorHAnsi"/>
          <w:sz w:val="18"/>
          <w:szCs w:val="18"/>
        </w:rPr>
        <w:t xml:space="preserve"> priekšskatījuma izdruka, un tā satur būtiskākos projekta īstenošanas nosacījumus. Izdrukā ar simbolu “@” apzīmēti mainīgie elementi.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B1D6D6A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97F6A2C"/>
    <w:multiLevelType w:val="hybridMultilevel"/>
    <w:tmpl w:val="51AA696A"/>
    <w:lvl w:ilvl="0" w:tplc="0426000B">
      <w:start w:val="1"/>
      <w:numFmt w:val="bullet"/>
      <w:lvlText w:val=""/>
      <w:lvlJc w:val="left"/>
      <w:pPr>
        <w:ind w:left="720" w:hanging="360"/>
      </w:pPr>
      <w:rPr>
        <w:rFonts w:ascii="Wingdings" w:hAnsi="Wingdings"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2056810416">
    <w:abstractNumId w:val="0"/>
  </w:num>
  <w:num w:numId="2" w16cid:durableId="403066133">
    <w:abstractNumId w:val="2"/>
  </w:num>
  <w:num w:numId="3" w16cid:durableId="177466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4C"/>
    <w:rsid w:val="00017606"/>
    <w:rsid w:val="000300B8"/>
    <w:rsid w:val="0004613E"/>
    <w:rsid w:val="000564E2"/>
    <w:rsid w:val="000706ED"/>
    <w:rsid w:val="00075622"/>
    <w:rsid w:val="000921D3"/>
    <w:rsid w:val="000943A8"/>
    <w:rsid w:val="00095612"/>
    <w:rsid w:val="00096204"/>
    <w:rsid w:val="000A7720"/>
    <w:rsid w:val="000C521C"/>
    <w:rsid w:val="000D732D"/>
    <w:rsid w:val="00106A05"/>
    <w:rsid w:val="00106A77"/>
    <w:rsid w:val="00122A11"/>
    <w:rsid w:val="00126959"/>
    <w:rsid w:val="0012721F"/>
    <w:rsid w:val="001501C8"/>
    <w:rsid w:val="00193DF2"/>
    <w:rsid w:val="00214337"/>
    <w:rsid w:val="0024155A"/>
    <w:rsid w:val="00243DDC"/>
    <w:rsid w:val="00246ACE"/>
    <w:rsid w:val="00253162"/>
    <w:rsid w:val="00294BAD"/>
    <w:rsid w:val="002A05B7"/>
    <w:rsid w:val="002A13B3"/>
    <w:rsid w:val="002E27E7"/>
    <w:rsid w:val="00330372"/>
    <w:rsid w:val="00345AA2"/>
    <w:rsid w:val="0035434B"/>
    <w:rsid w:val="003619EA"/>
    <w:rsid w:val="00365953"/>
    <w:rsid w:val="00372E4C"/>
    <w:rsid w:val="003745B6"/>
    <w:rsid w:val="00390E82"/>
    <w:rsid w:val="003B7651"/>
    <w:rsid w:val="003C111B"/>
    <w:rsid w:val="003C24CA"/>
    <w:rsid w:val="003C297C"/>
    <w:rsid w:val="003D2CF5"/>
    <w:rsid w:val="003F5792"/>
    <w:rsid w:val="003F5A52"/>
    <w:rsid w:val="004014D2"/>
    <w:rsid w:val="00424232"/>
    <w:rsid w:val="00432513"/>
    <w:rsid w:val="00455C53"/>
    <w:rsid w:val="0046742D"/>
    <w:rsid w:val="00471CAE"/>
    <w:rsid w:val="00471E9D"/>
    <w:rsid w:val="0048488E"/>
    <w:rsid w:val="004848AD"/>
    <w:rsid w:val="004863D6"/>
    <w:rsid w:val="00495882"/>
    <w:rsid w:val="004A06C4"/>
    <w:rsid w:val="004B22AC"/>
    <w:rsid w:val="004B6501"/>
    <w:rsid w:val="00501E14"/>
    <w:rsid w:val="00510193"/>
    <w:rsid w:val="00512A94"/>
    <w:rsid w:val="00515042"/>
    <w:rsid w:val="00524BFB"/>
    <w:rsid w:val="0054511D"/>
    <w:rsid w:val="0054556E"/>
    <w:rsid w:val="00547AA9"/>
    <w:rsid w:val="00593858"/>
    <w:rsid w:val="00593C5F"/>
    <w:rsid w:val="005A3AD1"/>
    <w:rsid w:val="005A72EA"/>
    <w:rsid w:val="005C65E7"/>
    <w:rsid w:val="005F097A"/>
    <w:rsid w:val="005F4CEE"/>
    <w:rsid w:val="006377D8"/>
    <w:rsid w:val="00671FEF"/>
    <w:rsid w:val="0067204F"/>
    <w:rsid w:val="00676EAE"/>
    <w:rsid w:val="00687462"/>
    <w:rsid w:val="0069600D"/>
    <w:rsid w:val="006D6606"/>
    <w:rsid w:val="006E2679"/>
    <w:rsid w:val="007033D3"/>
    <w:rsid w:val="0071068A"/>
    <w:rsid w:val="00721510"/>
    <w:rsid w:val="00733404"/>
    <w:rsid w:val="00734711"/>
    <w:rsid w:val="00752E48"/>
    <w:rsid w:val="007532D9"/>
    <w:rsid w:val="00755BF5"/>
    <w:rsid w:val="00762C15"/>
    <w:rsid w:val="00772F14"/>
    <w:rsid w:val="00786AED"/>
    <w:rsid w:val="00793BF4"/>
    <w:rsid w:val="007F53BD"/>
    <w:rsid w:val="007F5BB7"/>
    <w:rsid w:val="00801202"/>
    <w:rsid w:val="00802FDE"/>
    <w:rsid w:val="00820ED8"/>
    <w:rsid w:val="00863842"/>
    <w:rsid w:val="00871E4A"/>
    <w:rsid w:val="00886374"/>
    <w:rsid w:val="008A29B7"/>
    <w:rsid w:val="008A5F37"/>
    <w:rsid w:val="008A6824"/>
    <w:rsid w:val="008C61AC"/>
    <w:rsid w:val="008E0288"/>
    <w:rsid w:val="008E1736"/>
    <w:rsid w:val="00910E63"/>
    <w:rsid w:val="00921320"/>
    <w:rsid w:val="009220FC"/>
    <w:rsid w:val="0093701C"/>
    <w:rsid w:val="0097322C"/>
    <w:rsid w:val="00975ABD"/>
    <w:rsid w:val="009837FB"/>
    <w:rsid w:val="00983BA8"/>
    <w:rsid w:val="009A0CDA"/>
    <w:rsid w:val="009B0DF9"/>
    <w:rsid w:val="009B3D1B"/>
    <w:rsid w:val="009E25A5"/>
    <w:rsid w:val="009E764A"/>
    <w:rsid w:val="009F0E93"/>
    <w:rsid w:val="009F65BD"/>
    <w:rsid w:val="00A02F1C"/>
    <w:rsid w:val="00A12DFF"/>
    <w:rsid w:val="00A12EEE"/>
    <w:rsid w:val="00A20174"/>
    <w:rsid w:val="00A2255D"/>
    <w:rsid w:val="00A447A5"/>
    <w:rsid w:val="00A52B54"/>
    <w:rsid w:val="00A57774"/>
    <w:rsid w:val="00A821A1"/>
    <w:rsid w:val="00AB33F7"/>
    <w:rsid w:val="00AC003D"/>
    <w:rsid w:val="00AD29BD"/>
    <w:rsid w:val="00AD3C8B"/>
    <w:rsid w:val="00AF3FDB"/>
    <w:rsid w:val="00B0052C"/>
    <w:rsid w:val="00B00B31"/>
    <w:rsid w:val="00B44823"/>
    <w:rsid w:val="00B47E8E"/>
    <w:rsid w:val="00B63995"/>
    <w:rsid w:val="00B83373"/>
    <w:rsid w:val="00B95815"/>
    <w:rsid w:val="00BA41E2"/>
    <w:rsid w:val="00BB1118"/>
    <w:rsid w:val="00C0467E"/>
    <w:rsid w:val="00C15E9F"/>
    <w:rsid w:val="00C20A58"/>
    <w:rsid w:val="00C33C6C"/>
    <w:rsid w:val="00C40DB2"/>
    <w:rsid w:val="00C619AA"/>
    <w:rsid w:val="00C9720B"/>
    <w:rsid w:val="00CA716C"/>
    <w:rsid w:val="00CC7FCA"/>
    <w:rsid w:val="00D03FEA"/>
    <w:rsid w:val="00D153F9"/>
    <w:rsid w:val="00D17DD6"/>
    <w:rsid w:val="00D95622"/>
    <w:rsid w:val="00DA37E5"/>
    <w:rsid w:val="00DD390B"/>
    <w:rsid w:val="00E24905"/>
    <w:rsid w:val="00E308DE"/>
    <w:rsid w:val="00E377A3"/>
    <w:rsid w:val="00E7489A"/>
    <w:rsid w:val="00E7519C"/>
    <w:rsid w:val="00E82272"/>
    <w:rsid w:val="00E8419A"/>
    <w:rsid w:val="00E972A8"/>
    <w:rsid w:val="00EA4B74"/>
    <w:rsid w:val="00EC6EC8"/>
    <w:rsid w:val="00ED1181"/>
    <w:rsid w:val="00ED5AD2"/>
    <w:rsid w:val="00EF4473"/>
    <w:rsid w:val="00F03C9D"/>
    <w:rsid w:val="00F0425B"/>
    <w:rsid w:val="00F101C8"/>
    <w:rsid w:val="00F10423"/>
    <w:rsid w:val="00F10B77"/>
    <w:rsid w:val="00F22FA4"/>
    <w:rsid w:val="00F27468"/>
    <w:rsid w:val="00F43977"/>
    <w:rsid w:val="00F73CF4"/>
    <w:rsid w:val="00F925A2"/>
    <w:rsid w:val="00FC7D06"/>
    <w:rsid w:val="00FD4FFC"/>
    <w:rsid w:val="00FE1F4C"/>
    <w:rsid w:val="00FE7F9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32A1"/>
  <w15:chartTrackingRefBased/>
  <w15:docId w15:val="{4D396462-7ED3-48AE-B638-CBF0D777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F4C"/>
    <w:pPr>
      <w:spacing w:after="0" w:line="240" w:lineRule="auto"/>
      <w:ind w:firstLine="720"/>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FE1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F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F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F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F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F4C"/>
    <w:rPr>
      <w:rFonts w:eastAsiaTheme="majorEastAsia" w:cstheme="majorBidi"/>
      <w:color w:val="272727" w:themeColor="text1" w:themeTint="D8"/>
    </w:rPr>
  </w:style>
  <w:style w:type="paragraph" w:styleId="Title">
    <w:name w:val="Title"/>
    <w:basedOn w:val="Normal"/>
    <w:next w:val="Normal"/>
    <w:link w:val="TitleChar"/>
    <w:uiPriority w:val="10"/>
    <w:qFormat/>
    <w:rsid w:val="00FE1F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F4C"/>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F4C"/>
    <w:pPr>
      <w:spacing w:before="160"/>
      <w:jc w:val="center"/>
    </w:pPr>
    <w:rPr>
      <w:i/>
      <w:iCs/>
      <w:color w:val="404040" w:themeColor="text1" w:themeTint="BF"/>
    </w:rPr>
  </w:style>
  <w:style w:type="character" w:customStyle="1" w:styleId="QuoteChar">
    <w:name w:val="Quote Char"/>
    <w:basedOn w:val="DefaultParagraphFont"/>
    <w:link w:val="Quote"/>
    <w:uiPriority w:val="29"/>
    <w:rsid w:val="00FE1F4C"/>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FE1F4C"/>
    <w:pPr>
      <w:ind w:left="720"/>
      <w:contextualSpacing/>
    </w:pPr>
  </w:style>
  <w:style w:type="character" w:styleId="IntenseEmphasis">
    <w:name w:val="Intense Emphasis"/>
    <w:basedOn w:val="DefaultParagraphFont"/>
    <w:uiPriority w:val="21"/>
    <w:qFormat/>
    <w:rsid w:val="00FE1F4C"/>
    <w:rPr>
      <w:i/>
      <w:iCs/>
      <w:color w:val="0F4761" w:themeColor="accent1" w:themeShade="BF"/>
    </w:rPr>
  </w:style>
  <w:style w:type="paragraph" w:styleId="IntenseQuote">
    <w:name w:val="Intense Quote"/>
    <w:basedOn w:val="Normal"/>
    <w:next w:val="Normal"/>
    <w:link w:val="IntenseQuoteChar"/>
    <w:uiPriority w:val="30"/>
    <w:qFormat/>
    <w:rsid w:val="00FE1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F4C"/>
    <w:rPr>
      <w:i/>
      <w:iCs/>
      <w:color w:val="0F4761" w:themeColor="accent1" w:themeShade="BF"/>
    </w:rPr>
  </w:style>
  <w:style w:type="character" w:styleId="IntenseReference">
    <w:name w:val="Intense Reference"/>
    <w:basedOn w:val="DefaultParagraphFont"/>
    <w:uiPriority w:val="32"/>
    <w:qFormat/>
    <w:rsid w:val="00FE1F4C"/>
    <w:rPr>
      <w:b/>
      <w:bCs/>
      <w:smallCaps/>
      <w:color w:val="0F4761" w:themeColor="accent1" w:themeShade="BF"/>
      <w:spacing w:val="5"/>
    </w:rPr>
  </w:style>
  <w:style w:type="character" w:customStyle="1" w:styleId="ui-provider">
    <w:name w:val="ui-provider"/>
    <w:basedOn w:val="DefaultParagraphFont"/>
    <w:rsid w:val="00FE1F4C"/>
  </w:style>
  <w:style w:type="table" w:styleId="TableGrid">
    <w:name w:val="Table Grid"/>
    <w:basedOn w:val="TableNormal"/>
    <w:rsid w:val="00FE1F4C"/>
    <w:pPr>
      <w:spacing w:before="120" w:after="0" w:line="240" w:lineRule="auto"/>
      <w:ind w:left="851" w:hanging="567"/>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1F4C"/>
    <w:rPr>
      <w:color w:val="0000FF"/>
      <w:u w:val="single"/>
    </w:rPr>
  </w:style>
  <w:style w:type="character" w:customStyle="1" w:styleId="normaltextrun">
    <w:name w:val="normaltextrun"/>
    <w:basedOn w:val="DefaultParagraphFont"/>
    <w:rsid w:val="00FE1F4C"/>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FE1F4C"/>
  </w:style>
  <w:style w:type="paragraph" w:customStyle="1" w:styleId="Headinggg1">
    <w:name w:val="Headinggg1"/>
    <w:basedOn w:val="ListParagraph"/>
    <w:qFormat/>
    <w:rsid w:val="00FE1F4C"/>
    <w:pPr>
      <w:numPr>
        <w:numId w:val="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naisf">
    <w:name w:val="naisf"/>
    <w:basedOn w:val="Normal"/>
    <w:rsid w:val="00FE1F4C"/>
    <w:pPr>
      <w:spacing w:before="100" w:beforeAutospacing="1" w:after="100" w:afterAutospacing="1"/>
    </w:pPr>
    <w:rPr>
      <w:rFonts w:eastAsia="Times New Roman" w:cs="Times New Roman"/>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E1F4C"/>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FE1F4C"/>
    <w:rPr>
      <w:rFonts w:ascii="Times New Roman" w:hAnsi="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FE1F4C"/>
    <w:rPr>
      <w:rFonts w:ascii="Times New Roman" w:hAnsi="Times New Roman"/>
      <w:vertAlign w:val="superscript"/>
    </w:rPr>
  </w:style>
  <w:style w:type="paragraph" w:customStyle="1" w:styleId="CharCharCharChar">
    <w:name w:val="Char Char Char Char"/>
    <w:aliases w:val="Char2"/>
    <w:basedOn w:val="Normal"/>
    <w:next w:val="Normal"/>
    <w:link w:val="FootnoteReference"/>
    <w:uiPriority w:val="99"/>
    <w:rsid w:val="00FE1F4C"/>
    <w:pPr>
      <w:spacing w:after="160" w:line="240" w:lineRule="exact"/>
      <w:ind w:firstLine="0"/>
      <w:textAlignment w:val="baseline"/>
    </w:pPr>
    <w:rPr>
      <w:kern w:val="2"/>
      <w:szCs w:val="24"/>
      <w:vertAlign w:val="superscript"/>
      <w14:ligatures w14:val="standardContextual"/>
    </w:rPr>
  </w:style>
  <w:style w:type="character" w:styleId="UnresolvedMention">
    <w:name w:val="Unresolved Mention"/>
    <w:basedOn w:val="DefaultParagraphFont"/>
    <w:uiPriority w:val="99"/>
    <w:semiHidden/>
    <w:unhideWhenUsed/>
    <w:rsid w:val="00820ED8"/>
    <w:rPr>
      <w:color w:val="605E5C"/>
      <w:shd w:val="clear" w:color="auto" w:fill="E1DFDD"/>
    </w:rPr>
  </w:style>
  <w:style w:type="paragraph" w:styleId="Header">
    <w:name w:val="header"/>
    <w:basedOn w:val="Normal"/>
    <w:link w:val="HeaderChar"/>
    <w:uiPriority w:val="99"/>
    <w:semiHidden/>
    <w:unhideWhenUsed/>
    <w:rsid w:val="006377D8"/>
    <w:pPr>
      <w:tabs>
        <w:tab w:val="center" w:pos="4513"/>
        <w:tab w:val="right" w:pos="9026"/>
      </w:tabs>
    </w:pPr>
  </w:style>
  <w:style w:type="character" w:customStyle="1" w:styleId="HeaderChar">
    <w:name w:val="Header Char"/>
    <w:basedOn w:val="DefaultParagraphFont"/>
    <w:link w:val="Header"/>
    <w:uiPriority w:val="99"/>
    <w:semiHidden/>
    <w:rsid w:val="006377D8"/>
    <w:rPr>
      <w:rFonts w:ascii="Times New Roman" w:hAnsi="Times New Roman"/>
      <w:kern w:val="0"/>
      <w:szCs w:val="22"/>
      <w14:ligatures w14:val="none"/>
    </w:rPr>
  </w:style>
  <w:style w:type="paragraph" w:styleId="Footer">
    <w:name w:val="footer"/>
    <w:basedOn w:val="Normal"/>
    <w:link w:val="FooterChar"/>
    <w:uiPriority w:val="99"/>
    <w:semiHidden/>
    <w:unhideWhenUsed/>
    <w:rsid w:val="006377D8"/>
    <w:pPr>
      <w:tabs>
        <w:tab w:val="center" w:pos="4513"/>
        <w:tab w:val="right" w:pos="9026"/>
      </w:tabs>
    </w:pPr>
  </w:style>
  <w:style w:type="character" w:customStyle="1" w:styleId="FooterChar">
    <w:name w:val="Footer Char"/>
    <w:basedOn w:val="DefaultParagraphFont"/>
    <w:link w:val="Footer"/>
    <w:uiPriority w:val="99"/>
    <w:semiHidden/>
    <w:rsid w:val="006377D8"/>
    <w:rPr>
      <w:rFonts w:ascii="Times New Roman" w:hAnsi="Times New Roman"/>
      <w:kern w:val="0"/>
      <w:szCs w:val="22"/>
      <w14:ligatures w14:val="none"/>
    </w:rPr>
  </w:style>
  <w:style w:type="character" w:styleId="FollowedHyperlink">
    <w:name w:val="FollowedHyperlink"/>
    <w:basedOn w:val="DefaultParagraphFont"/>
    <w:uiPriority w:val="99"/>
    <w:semiHidden/>
    <w:unhideWhenUsed/>
    <w:rsid w:val="00F10423"/>
    <w:rPr>
      <w:color w:val="96607D" w:themeColor="followedHyperlink"/>
      <w:u w:val="single"/>
    </w:rPr>
  </w:style>
  <w:style w:type="character" w:styleId="CommentReference">
    <w:name w:val="annotation reference"/>
    <w:basedOn w:val="DefaultParagraphFont"/>
    <w:uiPriority w:val="99"/>
    <w:semiHidden/>
    <w:unhideWhenUsed/>
    <w:rsid w:val="00B0052C"/>
    <w:rPr>
      <w:sz w:val="16"/>
      <w:szCs w:val="16"/>
    </w:rPr>
  </w:style>
  <w:style w:type="paragraph" w:styleId="CommentText">
    <w:name w:val="annotation text"/>
    <w:basedOn w:val="Normal"/>
    <w:link w:val="CommentTextChar"/>
    <w:uiPriority w:val="99"/>
    <w:unhideWhenUsed/>
    <w:rsid w:val="00B0052C"/>
    <w:rPr>
      <w:sz w:val="20"/>
      <w:szCs w:val="20"/>
    </w:rPr>
  </w:style>
  <w:style w:type="character" w:customStyle="1" w:styleId="CommentTextChar">
    <w:name w:val="Comment Text Char"/>
    <w:basedOn w:val="DefaultParagraphFont"/>
    <w:link w:val="CommentText"/>
    <w:uiPriority w:val="99"/>
    <w:rsid w:val="00B0052C"/>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052C"/>
    <w:rPr>
      <w:b/>
      <w:bCs/>
    </w:rPr>
  </w:style>
  <w:style w:type="character" w:customStyle="1" w:styleId="CommentSubjectChar">
    <w:name w:val="Comment Subject Char"/>
    <w:basedOn w:val="CommentTextChar"/>
    <w:link w:val="CommentSubject"/>
    <w:uiPriority w:val="99"/>
    <w:semiHidden/>
    <w:rsid w:val="00B0052C"/>
    <w:rPr>
      <w:rFonts w:ascii="Times New Roman" w:hAnsi="Times New Roman"/>
      <w:b/>
      <w:bCs/>
      <w:kern w:val="0"/>
      <w:sz w:val="20"/>
      <w:szCs w:val="20"/>
      <w14:ligatures w14:val="none"/>
    </w:rPr>
  </w:style>
  <w:style w:type="paragraph" w:styleId="Revision">
    <w:name w:val="Revision"/>
    <w:hidden/>
    <w:uiPriority w:val="99"/>
    <w:semiHidden/>
    <w:rsid w:val="009E764A"/>
    <w:pPr>
      <w:spacing w:after="0" w:line="240" w:lineRule="auto"/>
    </w:pPr>
    <w:rPr>
      <w:rFonts w:ascii="Times New Roman" w:hAnsi="Times New Roman"/>
      <w:kern w:val="0"/>
      <w:szCs w:val="22"/>
      <w14:ligatures w14:val="none"/>
    </w:rPr>
  </w:style>
  <w:style w:type="character" w:styleId="Mention">
    <w:name w:val="Mention"/>
    <w:basedOn w:val="DefaultParagraphFont"/>
    <w:uiPriority w:val="99"/>
    <w:unhideWhenUsed/>
    <w:rsid w:val="00B00B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s://eur-lex.europa.eu/legal-content/LV/TXT/?uri=CELEX:32021R1060" TargetMode="External"/><Relationship Id="rId20" Type="http://schemas.openxmlformats.org/officeDocument/2006/relationships/hyperlink" Target="https://elrg.cfla.gov.lv/index.php/2021.-2027.gada_pl%C4%81no%C5%A1anas_periods" TargetMode="External"/><Relationship Id="rId29" Type="http://schemas.openxmlformats.org/officeDocument/2006/relationships/hyperlink" Target="https://www.cfla.gov.lv/lv/maksligo-apstaklu-radisana-un-vertesa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021-2027-programmas" TargetMode="External"/><Relationship Id="rId5" Type="http://schemas.openxmlformats.org/officeDocument/2006/relationships/numbering" Target="numbering.xml"/><Relationship Id="rId15" Type="http://schemas.openxmlformats.org/officeDocument/2006/relationships/hyperlink" Target="https://likumi.lv/ta/id/361800" TargetMode="External"/><Relationship Id="rId23" Type="http://schemas.openxmlformats.org/officeDocument/2006/relationships/hyperlink" Target="http://www.esfondi.lv" TargetMode="External"/><Relationship Id="rId28" Type="http://schemas.openxmlformats.org/officeDocument/2006/relationships/hyperlink" Target="https://www.cfla.gov.lv/lv/2021-2027-programmas"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fm.gov.lv/lv/makroekonomiskie-pienemumi-un-prognozes?utm_source=https%3A%2F%2Fwww.google.com%2F" TargetMode="External"/><Relationship Id="rId27" Type="http://schemas.openxmlformats.org/officeDocument/2006/relationships/hyperlink" Target="mailto:vis@cfla.gov.lv"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5E7F3F0C-5179-4CCE-8AF7-9ABF0D60A1C0}">
  <ds:schemaRefs>
    <ds:schemaRef ds:uri="http://schemas.microsoft.com/sharepoint/v3/contenttype/forms"/>
  </ds:schemaRefs>
</ds:datastoreItem>
</file>

<file path=customXml/itemProps2.xml><?xml version="1.0" encoding="utf-8"?>
<ds:datastoreItem xmlns:ds="http://schemas.openxmlformats.org/officeDocument/2006/customXml" ds:itemID="{7AFC6F97-7021-4F76-9E2D-08288A078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24AB4-5E63-4EBB-BA9D-3742FF436F8C}">
  <ds:schemaRefs>
    <ds:schemaRef ds:uri="http://schemas.openxmlformats.org/officeDocument/2006/bibliography"/>
  </ds:schemaRefs>
</ds:datastoreItem>
</file>

<file path=customXml/itemProps4.xml><?xml version="1.0" encoding="utf-8"?>
<ds:datastoreItem xmlns:ds="http://schemas.openxmlformats.org/officeDocument/2006/customXml" ds:itemID="{E142AAC5-0881-4C3B-BED9-7072E6A139B6}">
  <ds:schemaRefs>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25a75a1d-8b78-49a6-8e4b-dbe94589a28d"/>
    <ds:schemaRef ds:uri="http://schemas.openxmlformats.org/package/2006/metadata/core-properties"/>
    <ds:schemaRef ds:uri="42144e59-5907-413f-b624-803f3a022d9b"/>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2858</Words>
  <Characters>16293</Characters>
  <Application>Microsoft Office Word</Application>
  <DocSecurity>4</DocSecurity>
  <Lines>135</Lines>
  <Paragraphs>38</Paragraphs>
  <ScaleCrop>false</ScaleCrop>
  <Company/>
  <LinksUpToDate>false</LinksUpToDate>
  <CharactersWithSpaces>19113</CharactersWithSpaces>
  <SharedDoc>false</SharedDoc>
  <HLinks>
    <vt:vector size="84" baseType="variant">
      <vt:variant>
        <vt:i4>7864431</vt:i4>
      </vt:variant>
      <vt:variant>
        <vt:i4>39</vt:i4>
      </vt:variant>
      <vt:variant>
        <vt:i4>0</vt:i4>
      </vt:variant>
      <vt:variant>
        <vt:i4>5</vt:i4>
      </vt:variant>
      <vt:variant>
        <vt:lpwstr>https://www.cfla.gov.lv/lv/maksligo-apstaklu-radisana-un-vertesana</vt:lpwstr>
      </vt:variant>
      <vt:variant>
        <vt:lpwstr/>
      </vt:variant>
      <vt:variant>
        <vt:i4>2097184</vt:i4>
      </vt:variant>
      <vt:variant>
        <vt:i4>36</vt:i4>
      </vt:variant>
      <vt:variant>
        <vt:i4>0</vt:i4>
      </vt:variant>
      <vt:variant>
        <vt:i4>5</vt:i4>
      </vt:variant>
      <vt:variant>
        <vt:lpwstr>https://www.cfla.gov.lv/lv/2021-2027-programmas</vt:lpwstr>
      </vt:variant>
      <vt:variant>
        <vt:lpwstr/>
      </vt:variant>
      <vt:variant>
        <vt:i4>7405593</vt:i4>
      </vt:variant>
      <vt:variant>
        <vt:i4>33</vt:i4>
      </vt:variant>
      <vt:variant>
        <vt:i4>0</vt:i4>
      </vt:variant>
      <vt:variant>
        <vt:i4>5</vt:i4>
      </vt:variant>
      <vt:variant>
        <vt:lpwstr>mailto:vis@cfla.gov.lv</vt:lpwstr>
      </vt:variant>
      <vt:variant>
        <vt:lpwstr/>
      </vt:variant>
      <vt:variant>
        <vt:i4>262245</vt:i4>
      </vt:variant>
      <vt:variant>
        <vt:i4>30</vt:i4>
      </vt:variant>
      <vt:variant>
        <vt:i4>0</vt:i4>
      </vt:variant>
      <vt:variant>
        <vt:i4>5</vt:i4>
      </vt:variant>
      <vt:variant>
        <vt:lpwstr>mailto:pasts@cfla.gov.lv</vt:lpwstr>
      </vt:variant>
      <vt:variant>
        <vt:lpwstr/>
      </vt:variant>
      <vt:variant>
        <vt:i4>2097184</vt:i4>
      </vt:variant>
      <vt:variant>
        <vt:i4>27</vt:i4>
      </vt:variant>
      <vt:variant>
        <vt:i4>0</vt:i4>
      </vt:variant>
      <vt:variant>
        <vt:i4>5</vt:i4>
      </vt:variant>
      <vt:variant>
        <vt:lpwstr>https://www.cfla.gov.lv/lv/2021-2027-programmas</vt:lpwstr>
      </vt:variant>
      <vt:variant>
        <vt:lpwstr/>
      </vt:variant>
      <vt:variant>
        <vt:i4>7078000</vt:i4>
      </vt:variant>
      <vt:variant>
        <vt:i4>24</vt:i4>
      </vt:variant>
      <vt:variant>
        <vt:i4>0</vt:i4>
      </vt:variant>
      <vt:variant>
        <vt:i4>5</vt:i4>
      </vt:variant>
      <vt:variant>
        <vt:lpwstr>http://www.esfondi.lv/</vt:lpwstr>
      </vt:variant>
      <vt:variant>
        <vt:lpwstr/>
      </vt:variant>
      <vt:variant>
        <vt:i4>7471111</vt:i4>
      </vt:variant>
      <vt:variant>
        <vt:i4>18</vt:i4>
      </vt:variant>
      <vt:variant>
        <vt:i4>0</vt:i4>
      </vt:variant>
      <vt:variant>
        <vt:i4>5</vt:i4>
      </vt:variant>
      <vt:variant>
        <vt:lpwstr>https://www.fm.gov.lv/lv/makroekonomiskie-pienemumi-un-prognozes?utm_source=https%3A%2F%2Fwww.google.com%2F</vt:lpwstr>
      </vt:variant>
      <vt:variant>
        <vt:lpwstr/>
      </vt:variant>
      <vt:variant>
        <vt:i4>6881325</vt:i4>
      </vt:variant>
      <vt:variant>
        <vt:i4>15</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524362</vt:i4>
      </vt:variant>
      <vt:variant>
        <vt:i4>12</vt:i4>
      </vt:variant>
      <vt:variant>
        <vt:i4>0</vt:i4>
      </vt:variant>
      <vt:variant>
        <vt:i4>5</vt:i4>
      </vt:variant>
      <vt:variant>
        <vt:lpwstr>https://elrg.cfla.gov.lv/index.php/2021.-2027.gada_pl%C4%81no%C5%A1anas_periods</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917582</vt:i4>
      </vt:variant>
      <vt:variant>
        <vt:i4>3</vt:i4>
      </vt:variant>
      <vt:variant>
        <vt:i4>0</vt:i4>
      </vt:variant>
      <vt:variant>
        <vt:i4>5</vt:i4>
      </vt:variant>
      <vt:variant>
        <vt:lpwstr>https://eur-lex.europa.eu/legal-content/LV/TXT/?uri=CELEX:32021R1060</vt:lpwstr>
      </vt:variant>
      <vt:variant>
        <vt:lpwstr/>
      </vt:variant>
      <vt:variant>
        <vt:i4>4063359</vt:i4>
      </vt:variant>
      <vt:variant>
        <vt:i4>0</vt:i4>
      </vt:variant>
      <vt:variant>
        <vt:i4>0</vt:i4>
      </vt:variant>
      <vt:variant>
        <vt:i4>5</vt:i4>
      </vt:variant>
      <vt:variant>
        <vt:lpwstr>https://likumi.lv/ta/id/361800</vt:lpwstr>
      </vt:variant>
      <vt:variant>
        <vt:lpwstr/>
      </vt:variant>
      <vt:variant>
        <vt:i4>131150</vt:i4>
      </vt:variant>
      <vt:variant>
        <vt:i4>0</vt:i4>
      </vt:variant>
      <vt:variant>
        <vt:i4>0</vt:i4>
      </vt:variant>
      <vt:variant>
        <vt:i4>5</vt:i4>
      </vt:variant>
      <vt:variant>
        <vt:lpwstr>https://eur-lex.europa.eu/legal-content/LV/TXT/?uri=CELEX:32024R2509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Tatjana Ornicāne</cp:lastModifiedBy>
  <cp:revision>34</cp:revision>
  <dcterms:created xsi:type="dcterms:W3CDTF">2025-07-23T00:18:00Z</dcterms:created>
  <dcterms:modified xsi:type="dcterms:W3CDTF">2025-07-30T10:58:00Z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