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E52F4" w:rsidRPr="0058524B" w:rsidP="0058524B" w14:paraId="22B6477E" w14:textId="5746B6AB">
      <w:pPr>
        <w:jc w:val="center"/>
        <w:rPr>
          <w:rFonts w:asciiTheme="majorHAnsi" w:hAnsiTheme="majorHAnsi" w:cstheme="majorHAnsi"/>
          <w:sz w:val="20"/>
          <w:szCs w:val="20"/>
          <w:u w:val="single"/>
        </w:rPr>
      </w:pPr>
      <w:bookmarkStart w:id="0" w:name="_Hlk144206066"/>
      <w:r w:rsidRPr="0058524B">
        <w:rPr>
          <w:rFonts w:asciiTheme="majorHAnsi" w:hAnsiTheme="majorHAnsi" w:cstheme="majorHAnsi"/>
          <w:b/>
          <w:bCs/>
          <w:sz w:val="20"/>
          <w:szCs w:val="20"/>
          <w:u w:val="single"/>
        </w:rPr>
        <w:t>Metodisk</w:t>
      </w:r>
      <w:r w:rsidRPr="0058524B" w:rsidR="003757C2">
        <w:rPr>
          <w:rFonts w:asciiTheme="majorHAnsi" w:hAnsiTheme="majorHAnsi" w:cstheme="majorHAnsi"/>
          <w:b/>
          <w:bCs/>
          <w:sz w:val="20"/>
          <w:szCs w:val="20"/>
          <w:u w:val="single"/>
        </w:rPr>
        <w:t xml:space="preserve">ās </w:t>
      </w:r>
      <w:r w:rsidRPr="0058524B">
        <w:rPr>
          <w:rFonts w:asciiTheme="majorHAnsi" w:hAnsiTheme="majorHAnsi" w:cstheme="majorHAnsi"/>
          <w:b/>
          <w:bCs/>
          <w:sz w:val="20"/>
          <w:szCs w:val="20"/>
          <w:u w:val="single"/>
        </w:rPr>
        <w:t>norād</w:t>
      </w:r>
      <w:r w:rsidRPr="0058524B" w:rsidR="003757C2">
        <w:rPr>
          <w:rFonts w:asciiTheme="majorHAnsi" w:hAnsiTheme="majorHAnsi" w:cstheme="majorHAnsi"/>
          <w:b/>
          <w:bCs/>
          <w:sz w:val="20"/>
          <w:szCs w:val="20"/>
          <w:u w:val="single"/>
        </w:rPr>
        <w:t>es</w:t>
      </w:r>
      <w:r w:rsidRPr="0058524B">
        <w:rPr>
          <w:rFonts w:asciiTheme="majorHAnsi" w:hAnsiTheme="majorHAnsi" w:cstheme="majorHAnsi"/>
          <w:b/>
          <w:bCs/>
          <w:sz w:val="20"/>
          <w:szCs w:val="20"/>
          <w:u w:val="single"/>
        </w:rPr>
        <w:t xml:space="preserve"> </w:t>
      </w:r>
      <w:r w:rsidRPr="0058524B" w:rsidR="00A92E2C">
        <w:rPr>
          <w:rFonts w:asciiTheme="majorHAnsi" w:hAnsiTheme="majorHAnsi" w:cstheme="majorHAnsi"/>
          <w:b/>
          <w:bCs/>
          <w:sz w:val="20"/>
          <w:szCs w:val="20"/>
          <w:u w:val="single"/>
        </w:rPr>
        <w:t xml:space="preserve">finansējuma saņēmējiem </w:t>
      </w:r>
      <w:r w:rsidRPr="0058524B" w:rsidR="00A238FE">
        <w:rPr>
          <w:rFonts w:asciiTheme="majorHAnsi" w:hAnsiTheme="majorHAnsi" w:cstheme="majorHAnsi"/>
          <w:b/>
          <w:bCs/>
          <w:sz w:val="20"/>
          <w:szCs w:val="20"/>
          <w:u w:val="single"/>
        </w:rPr>
        <w:t xml:space="preserve">par sagatavojamo informāciju </w:t>
      </w:r>
      <w:r w:rsidRPr="0058524B" w:rsidR="00E41B01">
        <w:rPr>
          <w:rFonts w:asciiTheme="majorHAnsi" w:hAnsiTheme="majorHAnsi" w:cstheme="majorHAnsi"/>
          <w:b/>
          <w:bCs/>
          <w:sz w:val="20"/>
          <w:szCs w:val="20"/>
          <w:u w:val="single"/>
        </w:rPr>
        <w:t xml:space="preserve">3.1.2.1.i. investīcijas </w:t>
      </w:r>
      <w:r w:rsidR="00466EED">
        <w:rPr>
          <w:rFonts w:asciiTheme="majorHAnsi" w:hAnsiTheme="majorHAnsi" w:cstheme="majorHAnsi"/>
          <w:b/>
          <w:bCs/>
          <w:sz w:val="20"/>
          <w:szCs w:val="20"/>
          <w:u w:val="single"/>
        </w:rPr>
        <w:t>"</w:t>
      </w:r>
      <w:r w:rsidRPr="0058524B" w:rsidR="00E41B01">
        <w:rPr>
          <w:rFonts w:asciiTheme="majorHAnsi" w:hAnsiTheme="majorHAnsi" w:cstheme="majorHAnsi"/>
          <w:b/>
          <w:bCs/>
          <w:sz w:val="20"/>
          <w:szCs w:val="20"/>
          <w:u w:val="single"/>
        </w:rPr>
        <w:t>Publisko pakalpojumu un nodarbinātības pieejamības veicināšanas pasākumi cilvēkiem ar funkcionāliem traucējumiem</w:t>
      </w:r>
      <w:r w:rsidR="00466EED">
        <w:rPr>
          <w:rFonts w:asciiTheme="majorHAnsi" w:hAnsiTheme="majorHAnsi" w:cstheme="majorHAnsi"/>
          <w:b/>
          <w:bCs/>
          <w:sz w:val="20"/>
          <w:szCs w:val="20"/>
          <w:u w:val="single"/>
        </w:rPr>
        <w:t>"</w:t>
      </w:r>
      <w:r w:rsidRPr="0058524B" w:rsidR="00E41B01">
        <w:rPr>
          <w:rFonts w:asciiTheme="majorHAnsi" w:hAnsiTheme="majorHAnsi" w:cstheme="majorHAnsi"/>
          <w:b/>
          <w:bCs/>
          <w:sz w:val="20"/>
          <w:szCs w:val="20"/>
          <w:u w:val="single"/>
        </w:rPr>
        <w:t xml:space="preserve"> </w:t>
      </w:r>
      <w:r w:rsidRPr="0058524B" w:rsidR="002A53E2">
        <w:rPr>
          <w:rFonts w:asciiTheme="majorHAnsi" w:hAnsiTheme="majorHAnsi" w:cstheme="majorHAnsi"/>
          <w:b/>
          <w:bCs/>
          <w:sz w:val="20"/>
          <w:szCs w:val="20"/>
          <w:u w:val="single"/>
        </w:rPr>
        <w:t>otrās</w:t>
      </w:r>
      <w:r w:rsidRPr="0058524B" w:rsidR="00E41B01">
        <w:rPr>
          <w:rFonts w:asciiTheme="majorHAnsi" w:hAnsiTheme="majorHAnsi" w:cstheme="majorHAnsi"/>
          <w:b/>
          <w:bCs/>
          <w:sz w:val="20"/>
          <w:szCs w:val="20"/>
          <w:u w:val="single"/>
        </w:rPr>
        <w:t xml:space="preserve"> kārtas </w:t>
      </w:r>
      <w:r w:rsidR="00466EED">
        <w:rPr>
          <w:rFonts w:asciiTheme="majorHAnsi" w:hAnsiTheme="majorHAnsi" w:cstheme="majorHAnsi"/>
          <w:b/>
          <w:bCs/>
          <w:sz w:val="20"/>
          <w:szCs w:val="20"/>
          <w:u w:val="single"/>
        </w:rPr>
        <w:t>"</w:t>
      </w:r>
      <w:r w:rsidRPr="0058524B" w:rsidR="002A53E2">
        <w:rPr>
          <w:rFonts w:asciiTheme="majorHAnsi" w:hAnsiTheme="majorHAnsi" w:cstheme="majorHAnsi"/>
          <w:b/>
          <w:bCs/>
          <w:sz w:val="20"/>
          <w:szCs w:val="20"/>
          <w:u w:val="single"/>
          <w:shd w:val="clear" w:color="auto" w:fill="FFFFFF"/>
        </w:rPr>
        <w:t>Atbalsta pasākumi cilvēkiem ar invaliditāti mājokļu vides pieejamī</w:t>
      </w:r>
      <w:bookmarkStart w:id="1" w:name="_GoBack"/>
      <w:bookmarkEnd w:id="1"/>
      <w:r w:rsidRPr="0058524B" w:rsidR="002A53E2">
        <w:rPr>
          <w:rFonts w:asciiTheme="majorHAnsi" w:hAnsiTheme="majorHAnsi" w:cstheme="majorHAnsi"/>
          <w:b/>
          <w:bCs/>
          <w:sz w:val="20"/>
          <w:szCs w:val="20"/>
          <w:u w:val="single"/>
          <w:shd w:val="clear" w:color="auto" w:fill="FFFFFF"/>
        </w:rPr>
        <w:t>bas nodrošināšana</w:t>
      </w:r>
      <w:r w:rsidR="00466EED">
        <w:rPr>
          <w:rFonts w:asciiTheme="majorHAnsi" w:hAnsiTheme="majorHAnsi" w:cstheme="majorHAnsi"/>
          <w:b/>
          <w:bCs/>
          <w:sz w:val="20"/>
          <w:szCs w:val="20"/>
          <w:u w:val="single"/>
        </w:rPr>
        <w:t>"</w:t>
      </w:r>
      <w:r w:rsidRPr="0058524B" w:rsidR="00E41B01">
        <w:rPr>
          <w:rFonts w:asciiTheme="majorHAnsi" w:hAnsiTheme="majorHAnsi" w:cstheme="majorHAnsi"/>
          <w:b/>
          <w:bCs/>
          <w:sz w:val="20"/>
          <w:szCs w:val="20"/>
          <w:u w:val="single"/>
        </w:rPr>
        <w:t xml:space="preserve"> </w:t>
      </w:r>
      <w:r w:rsidRPr="0058524B" w:rsidR="003320E5">
        <w:rPr>
          <w:rFonts w:asciiTheme="majorHAnsi" w:hAnsiTheme="majorHAnsi" w:cstheme="majorHAnsi"/>
          <w:b/>
          <w:bCs/>
          <w:sz w:val="20"/>
          <w:szCs w:val="20"/>
          <w:u w:val="single"/>
        </w:rPr>
        <w:t>noteikt</w:t>
      </w:r>
      <w:r w:rsidRPr="0058524B" w:rsidR="00515EC4">
        <w:rPr>
          <w:rFonts w:asciiTheme="majorHAnsi" w:hAnsiTheme="majorHAnsi" w:cstheme="majorHAnsi"/>
          <w:b/>
          <w:bCs/>
          <w:sz w:val="20"/>
          <w:szCs w:val="20"/>
          <w:u w:val="single"/>
        </w:rPr>
        <w:t>ā</w:t>
      </w:r>
      <w:r w:rsidRPr="0058524B" w:rsidR="003320E5">
        <w:rPr>
          <w:rFonts w:asciiTheme="majorHAnsi" w:hAnsiTheme="majorHAnsi" w:cstheme="majorHAnsi"/>
          <w:b/>
          <w:bCs/>
          <w:sz w:val="20"/>
          <w:szCs w:val="20"/>
          <w:u w:val="single"/>
        </w:rPr>
        <w:t xml:space="preserve"> atskaites </w:t>
      </w:r>
      <w:r w:rsidRPr="0058524B" w:rsidR="00E41B01">
        <w:rPr>
          <w:rFonts w:asciiTheme="majorHAnsi" w:hAnsiTheme="majorHAnsi" w:cstheme="majorHAnsi"/>
          <w:b/>
          <w:bCs/>
          <w:sz w:val="20"/>
          <w:szCs w:val="20"/>
          <w:u w:val="single"/>
        </w:rPr>
        <w:t>punkt</w:t>
      </w:r>
      <w:r w:rsidRPr="0058524B" w:rsidR="00515EC4">
        <w:rPr>
          <w:rFonts w:asciiTheme="majorHAnsi" w:hAnsiTheme="majorHAnsi" w:cstheme="majorHAnsi"/>
          <w:b/>
          <w:bCs/>
          <w:sz w:val="20"/>
          <w:szCs w:val="20"/>
          <w:u w:val="single"/>
        </w:rPr>
        <w:t>a un mēr</w:t>
      </w:r>
      <w:r w:rsidRPr="0058524B" w:rsidR="001705EE">
        <w:rPr>
          <w:rFonts w:asciiTheme="majorHAnsi" w:hAnsiTheme="majorHAnsi" w:cstheme="majorHAnsi"/>
          <w:b/>
          <w:bCs/>
          <w:sz w:val="20"/>
          <w:szCs w:val="20"/>
          <w:u w:val="single"/>
        </w:rPr>
        <w:t>ķ</w:t>
      </w:r>
      <w:r w:rsidRPr="0058524B" w:rsidR="00515EC4">
        <w:rPr>
          <w:rFonts w:asciiTheme="majorHAnsi" w:hAnsiTheme="majorHAnsi" w:cstheme="majorHAnsi"/>
          <w:b/>
          <w:bCs/>
          <w:sz w:val="20"/>
          <w:szCs w:val="20"/>
          <w:u w:val="single"/>
        </w:rPr>
        <w:t>rādītāja</w:t>
      </w:r>
      <w:r w:rsidRPr="0058524B" w:rsidR="003320E5">
        <w:rPr>
          <w:rFonts w:asciiTheme="majorHAnsi" w:hAnsiTheme="majorHAnsi" w:cstheme="majorHAnsi"/>
          <w:b/>
          <w:bCs/>
          <w:sz w:val="20"/>
          <w:szCs w:val="20"/>
          <w:u w:val="single"/>
        </w:rPr>
        <w:t xml:space="preserve"> sasniegšanas pamatošanai</w:t>
      </w:r>
      <w:r w:rsidRPr="0058524B" w:rsidR="00893166">
        <w:rPr>
          <w:rFonts w:asciiTheme="majorHAnsi" w:hAnsiTheme="majorHAnsi" w:cstheme="majorHAnsi"/>
          <w:b/>
          <w:bCs/>
          <w:sz w:val="20"/>
          <w:szCs w:val="20"/>
          <w:u w:val="single"/>
        </w:rPr>
        <w:t xml:space="preserve"> </w:t>
      </w:r>
    </w:p>
    <w:bookmarkEnd w:id="0"/>
    <w:p w:rsidR="00B701B4" w:rsidRPr="00E41B01" w:rsidP="007439F4" w14:paraId="45E16B0A" w14:textId="77777777">
      <w:pPr>
        <w:spacing w:after="0" w:line="240" w:lineRule="auto"/>
        <w:jc w:val="both"/>
        <w:rPr>
          <w:rFonts w:asciiTheme="majorHAnsi" w:hAnsiTheme="majorHAnsi" w:cstheme="majorHAnsi"/>
          <w:bCs/>
          <w:sz w:val="18"/>
          <w:szCs w:val="18"/>
        </w:rPr>
      </w:pPr>
    </w:p>
    <w:p w:rsidR="00F93213" w:rsidRPr="003D08D1" w:rsidP="007439F4" w14:paraId="2F33EF61" w14:textId="77777777">
      <w:pPr>
        <w:spacing w:after="0" w:line="240" w:lineRule="auto"/>
        <w:jc w:val="both"/>
        <w:rPr>
          <w:rFonts w:asciiTheme="majorHAnsi" w:hAnsiTheme="majorHAnsi" w:cstheme="majorHAnsi"/>
          <w:bCs/>
          <w:sz w:val="18"/>
          <w:szCs w:val="18"/>
        </w:rPr>
      </w:pPr>
      <w:r w:rsidRPr="003D08D1">
        <w:rPr>
          <w:rFonts w:asciiTheme="majorHAnsi" w:hAnsiTheme="majorHAnsi" w:cstheme="majorHAnsi"/>
          <w:bCs/>
          <w:sz w:val="18"/>
          <w:szCs w:val="18"/>
        </w:rPr>
        <w:t>Atskaites punkt</w:t>
      </w:r>
      <w:r w:rsidRPr="003D08D1" w:rsidR="00E41B01">
        <w:rPr>
          <w:rFonts w:asciiTheme="majorHAnsi" w:hAnsiTheme="majorHAnsi" w:cstheme="majorHAnsi"/>
          <w:bCs/>
          <w:sz w:val="18"/>
          <w:szCs w:val="18"/>
        </w:rPr>
        <w:t>u</w:t>
      </w:r>
      <w:r w:rsidRPr="003D08D1">
        <w:rPr>
          <w:rFonts w:asciiTheme="majorHAnsi" w:hAnsiTheme="majorHAnsi" w:cstheme="majorHAnsi"/>
          <w:bCs/>
          <w:sz w:val="18"/>
          <w:szCs w:val="18"/>
        </w:rPr>
        <w:t xml:space="preserve"> izpildi pamatojošo</w:t>
      </w:r>
      <w:r w:rsidRPr="003D08D1" w:rsidR="008A63B8">
        <w:rPr>
          <w:rFonts w:asciiTheme="majorHAnsi" w:hAnsiTheme="majorHAnsi" w:cstheme="majorHAnsi"/>
          <w:bCs/>
          <w:sz w:val="18"/>
          <w:szCs w:val="18"/>
        </w:rPr>
        <w:t xml:space="preserve">s datus </w:t>
      </w:r>
      <w:r w:rsidRPr="003D08D1">
        <w:rPr>
          <w:rFonts w:asciiTheme="majorHAnsi" w:hAnsiTheme="majorHAnsi" w:cstheme="majorHAnsi"/>
          <w:bCs/>
          <w:sz w:val="18"/>
          <w:szCs w:val="18"/>
        </w:rPr>
        <w:t>finansējuma saņēmējs ietver</w:t>
      </w:r>
      <w:r w:rsidRPr="003D08D1" w:rsidR="00E41B01">
        <w:rPr>
          <w:rFonts w:asciiTheme="majorHAnsi" w:hAnsiTheme="majorHAnsi" w:cstheme="majorHAnsi"/>
          <w:bCs/>
          <w:sz w:val="18"/>
          <w:szCs w:val="18"/>
        </w:rPr>
        <w:t>:</w:t>
      </w:r>
      <w:r w:rsidRPr="003D08D1">
        <w:rPr>
          <w:rFonts w:asciiTheme="majorHAnsi" w:hAnsiTheme="majorHAnsi" w:cstheme="majorHAnsi"/>
          <w:bCs/>
          <w:sz w:val="18"/>
          <w:szCs w:val="18"/>
        </w:rPr>
        <w:t xml:space="preserve"> </w:t>
      </w:r>
    </w:p>
    <w:p w:rsidR="00E41B01" w:rsidRPr="003D08D1" w:rsidP="007439F4" w14:paraId="76733A1F" w14:textId="07A7AFD3">
      <w:pPr>
        <w:spacing w:after="0" w:line="240" w:lineRule="auto"/>
        <w:jc w:val="both"/>
        <w:rPr>
          <w:rFonts w:asciiTheme="majorHAnsi" w:hAnsiTheme="majorHAnsi" w:cstheme="majorHAnsi"/>
          <w:bCs/>
          <w:sz w:val="18"/>
          <w:szCs w:val="18"/>
        </w:rPr>
      </w:pPr>
      <w:r w:rsidRPr="003D08D1">
        <w:rPr>
          <w:rFonts w:asciiTheme="majorHAnsi" w:hAnsiTheme="majorHAnsi" w:cstheme="majorHAnsi"/>
          <w:b/>
          <w:bCs/>
          <w:sz w:val="18"/>
          <w:szCs w:val="18"/>
        </w:rPr>
        <w:t>1. attiecībā uz MK noteikumu Nr.</w:t>
      </w:r>
      <w:r w:rsidRPr="003D08D1" w:rsidR="007B0168">
        <w:rPr>
          <w:rFonts w:asciiTheme="majorHAnsi" w:hAnsiTheme="majorHAnsi" w:cstheme="majorHAnsi"/>
          <w:b/>
          <w:bCs/>
          <w:sz w:val="18"/>
          <w:szCs w:val="18"/>
        </w:rPr>
        <w:t> </w:t>
      </w:r>
      <w:r w:rsidRPr="003D08D1">
        <w:rPr>
          <w:rFonts w:asciiTheme="majorHAnsi" w:hAnsiTheme="majorHAnsi" w:cstheme="majorHAnsi"/>
          <w:b/>
          <w:bCs/>
          <w:sz w:val="18"/>
          <w:szCs w:val="18"/>
        </w:rPr>
        <w:t>5</w:t>
      </w:r>
      <w:r w:rsidRPr="003D08D1" w:rsidR="00E04162">
        <w:rPr>
          <w:rFonts w:asciiTheme="majorHAnsi" w:hAnsiTheme="majorHAnsi" w:cstheme="majorHAnsi"/>
          <w:b/>
          <w:bCs/>
          <w:sz w:val="18"/>
          <w:szCs w:val="18"/>
        </w:rPr>
        <w:t>12</w:t>
      </w:r>
      <w:r>
        <w:rPr>
          <w:rStyle w:val="FootnoteReference"/>
          <w:rFonts w:asciiTheme="majorHAnsi" w:hAnsiTheme="majorHAnsi" w:cstheme="majorHAnsi"/>
          <w:b/>
          <w:bCs/>
          <w:sz w:val="18"/>
          <w:szCs w:val="18"/>
        </w:rPr>
        <w:footnoteReference w:id="2"/>
      </w:r>
      <w:r w:rsidRPr="003D08D1">
        <w:rPr>
          <w:rFonts w:asciiTheme="majorHAnsi" w:hAnsiTheme="majorHAnsi" w:cstheme="majorHAnsi"/>
          <w:b/>
          <w:bCs/>
          <w:sz w:val="18"/>
          <w:szCs w:val="18"/>
        </w:rPr>
        <w:t xml:space="preserve"> </w:t>
      </w:r>
      <w:bookmarkStart w:id="2" w:name="_Hlk144205808"/>
      <w:r w:rsidRPr="003D08D1">
        <w:rPr>
          <w:rFonts w:asciiTheme="majorHAnsi" w:hAnsiTheme="majorHAnsi" w:cstheme="majorHAnsi"/>
          <w:b/>
          <w:bCs/>
          <w:sz w:val="18"/>
          <w:szCs w:val="18"/>
          <w:u w:val="single"/>
        </w:rPr>
        <w:t>7.</w:t>
      </w:r>
      <w:r w:rsidRPr="003D08D1" w:rsidR="0015272C">
        <w:rPr>
          <w:rFonts w:asciiTheme="majorHAnsi" w:hAnsiTheme="majorHAnsi" w:cstheme="majorHAnsi"/>
          <w:b/>
          <w:bCs/>
          <w:sz w:val="18"/>
          <w:szCs w:val="18"/>
          <w:u w:val="single"/>
        </w:rPr>
        <w:t>1.</w:t>
      </w:r>
      <w:r w:rsidRPr="003D08D1">
        <w:rPr>
          <w:rFonts w:asciiTheme="majorHAnsi" w:hAnsiTheme="majorHAnsi" w:cstheme="majorHAnsi"/>
          <w:b/>
          <w:bCs/>
          <w:sz w:val="18"/>
          <w:szCs w:val="18"/>
          <w:u w:val="single"/>
        </w:rPr>
        <w:t>2.</w:t>
      </w:r>
      <w:r w:rsidRPr="003D08D1" w:rsidR="00BA6C49">
        <w:rPr>
          <w:rFonts w:asciiTheme="majorHAnsi" w:hAnsiTheme="majorHAnsi" w:cstheme="majorHAnsi"/>
          <w:b/>
          <w:bCs/>
          <w:sz w:val="18"/>
          <w:szCs w:val="18"/>
          <w:u w:val="single"/>
        </w:rPr>
        <w:t xml:space="preserve"> </w:t>
      </w:r>
      <w:r w:rsidRPr="003D08D1" w:rsidR="007B0168">
        <w:rPr>
          <w:rFonts w:asciiTheme="majorHAnsi" w:hAnsiTheme="majorHAnsi" w:cstheme="majorHAnsi"/>
          <w:b/>
          <w:bCs/>
          <w:sz w:val="18"/>
          <w:szCs w:val="18"/>
          <w:u w:val="single"/>
        </w:rPr>
        <w:t> </w:t>
      </w:r>
      <w:r w:rsidRPr="003D08D1">
        <w:rPr>
          <w:rFonts w:asciiTheme="majorHAnsi" w:hAnsiTheme="majorHAnsi" w:cstheme="majorHAnsi"/>
          <w:b/>
          <w:bCs/>
          <w:sz w:val="18"/>
          <w:szCs w:val="18"/>
          <w:u w:val="single"/>
        </w:rPr>
        <w:t>apakš</w:t>
      </w:r>
      <w:r w:rsidRPr="003D08D1" w:rsidR="00B701B4">
        <w:rPr>
          <w:rFonts w:asciiTheme="majorHAnsi" w:hAnsiTheme="majorHAnsi" w:cstheme="majorHAnsi"/>
          <w:b/>
          <w:bCs/>
          <w:sz w:val="18"/>
          <w:szCs w:val="18"/>
          <w:u w:val="single"/>
        </w:rPr>
        <w:t>p</w:t>
      </w:r>
      <w:r w:rsidRPr="003D08D1">
        <w:rPr>
          <w:rFonts w:asciiTheme="majorHAnsi" w:hAnsiTheme="majorHAnsi" w:cstheme="majorHAnsi"/>
          <w:b/>
          <w:bCs/>
          <w:sz w:val="18"/>
          <w:szCs w:val="18"/>
          <w:u w:val="single"/>
        </w:rPr>
        <w:t>un</w:t>
      </w:r>
      <w:r w:rsidRPr="003D08D1" w:rsidR="007C78AA">
        <w:rPr>
          <w:rFonts w:asciiTheme="majorHAnsi" w:hAnsiTheme="majorHAnsi" w:cstheme="majorHAnsi"/>
          <w:b/>
          <w:bCs/>
          <w:sz w:val="18"/>
          <w:szCs w:val="18"/>
          <w:u w:val="single"/>
        </w:rPr>
        <w:t>k</w:t>
      </w:r>
      <w:r w:rsidRPr="003D08D1">
        <w:rPr>
          <w:rFonts w:asciiTheme="majorHAnsi" w:hAnsiTheme="majorHAnsi" w:cstheme="majorHAnsi"/>
          <w:b/>
          <w:bCs/>
          <w:sz w:val="18"/>
          <w:szCs w:val="18"/>
          <w:u w:val="single"/>
        </w:rPr>
        <w:t>tā minēto atskaites punktu</w:t>
      </w:r>
      <w:r w:rsidRPr="003D08D1">
        <w:rPr>
          <w:rFonts w:asciiTheme="majorHAnsi" w:hAnsiTheme="majorHAnsi" w:cstheme="majorHAnsi"/>
          <w:b/>
          <w:bCs/>
          <w:sz w:val="18"/>
          <w:szCs w:val="18"/>
        </w:rPr>
        <w:t xml:space="preserve"> </w:t>
      </w:r>
      <w:r w:rsidR="00466EED">
        <w:rPr>
          <w:rFonts w:asciiTheme="majorHAnsi" w:hAnsiTheme="majorHAnsi" w:cstheme="majorHAnsi"/>
          <w:b/>
          <w:bCs/>
          <w:sz w:val="18"/>
          <w:szCs w:val="18"/>
        </w:rPr>
        <w:t>"</w:t>
      </w:r>
      <w:r w:rsidR="00D06728">
        <w:rPr>
          <w:rFonts w:asciiTheme="majorHAnsi" w:hAnsiTheme="majorHAnsi" w:cstheme="majorHAnsi"/>
          <w:b/>
          <w:bCs/>
          <w:sz w:val="18"/>
          <w:szCs w:val="18"/>
        </w:rPr>
        <w:t>p</w:t>
      </w:r>
      <w:r w:rsidRPr="00D06728" w:rsidR="00D06728">
        <w:rPr>
          <w:rFonts w:asciiTheme="majorHAnsi" w:hAnsiTheme="majorHAnsi" w:cstheme="majorHAnsi"/>
          <w:b/>
          <w:bCs/>
          <w:sz w:val="18"/>
          <w:szCs w:val="18"/>
        </w:rPr>
        <w:t>arakstīti līgumi par personu ar invaliditāti mājokļu pielāgošanu</w:t>
      </w:r>
      <w:r w:rsidR="00466EED">
        <w:rPr>
          <w:rFonts w:asciiTheme="majorHAnsi" w:hAnsiTheme="majorHAnsi" w:cstheme="majorHAnsi"/>
          <w:b/>
          <w:bCs/>
          <w:sz w:val="18"/>
          <w:szCs w:val="18"/>
        </w:rPr>
        <w:t>"</w:t>
      </w:r>
      <w:bookmarkEnd w:id="2"/>
      <w:r>
        <w:rPr>
          <w:rStyle w:val="FootnoteReference"/>
          <w:rFonts w:asciiTheme="majorHAnsi" w:hAnsiTheme="majorHAnsi" w:cstheme="majorHAnsi"/>
          <w:b/>
          <w:bCs/>
          <w:sz w:val="18"/>
          <w:szCs w:val="18"/>
        </w:rPr>
        <w:footnoteReference w:id="3"/>
      </w:r>
      <w:r w:rsidRPr="003D08D1">
        <w:rPr>
          <w:rFonts w:asciiTheme="majorHAnsi" w:hAnsiTheme="majorHAnsi" w:cstheme="majorHAnsi"/>
          <w:b/>
          <w:bCs/>
          <w:sz w:val="18"/>
          <w:szCs w:val="18"/>
        </w:rPr>
        <w:t xml:space="preserve"> izpildi </w:t>
      </w:r>
      <w:r w:rsidRPr="003D08D1">
        <w:rPr>
          <w:rFonts w:asciiTheme="majorHAnsi" w:hAnsiTheme="majorHAnsi" w:cstheme="majorHAnsi"/>
          <w:bCs/>
          <w:sz w:val="18"/>
          <w:szCs w:val="18"/>
        </w:rPr>
        <w:t>KP VIS, aizpildot šādas sadaļas</w:t>
      </w:r>
      <w:r>
        <w:rPr>
          <w:rStyle w:val="FootnoteReference"/>
          <w:rFonts w:asciiTheme="majorHAnsi" w:hAnsiTheme="majorHAnsi" w:cstheme="majorHAnsi"/>
          <w:bCs/>
          <w:sz w:val="18"/>
          <w:szCs w:val="18"/>
        </w:rPr>
        <w:footnoteReference w:id="4"/>
      </w:r>
      <w:r w:rsidRPr="003D08D1">
        <w:rPr>
          <w:rFonts w:asciiTheme="majorHAnsi" w:hAnsiTheme="majorHAnsi" w:cstheme="majorHAnsi"/>
          <w:bCs/>
          <w:sz w:val="18"/>
          <w:szCs w:val="18"/>
        </w:rPr>
        <w:t xml:space="preserve">: </w:t>
      </w:r>
    </w:p>
    <w:p w:rsidR="007439F4" w:rsidRPr="003D08D1" w:rsidP="007439F4" w14:paraId="3D89A7F4" w14:textId="77777777">
      <w:pPr>
        <w:spacing w:after="0" w:line="240" w:lineRule="auto"/>
        <w:jc w:val="both"/>
        <w:rPr>
          <w:rFonts w:asciiTheme="majorHAnsi" w:hAnsiTheme="majorHAnsi" w:cstheme="majorHAnsi"/>
          <w:bCs/>
          <w:sz w:val="18"/>
          <w:szCs w:val="18"/>
        </w:rPr>
      </w:pPr>
    </w:p>
    <w:tbl>
      <w:tblPr>
        <w:tblStyle w:val="TableGrid"/>
        <w:tblW w:w="14029" w:type="dxa"/>
        <w:tblLook w:val="04A0"/>
      </w:tblPr>
      <w:tblGrid>
        <w:gridCol w:w="4248"/>
        <w:gridCol w:w="2976"/>
        <w:gridCol w:w="6805"/>
      </w:tblGrid>
      <w:tr w14:paraId="3CE5D278" w14:textId="77777777" w:rsidTr="00E41B01">
        <w:tblPrEx>
          <w:tblW w:w="14029" w:type="dxa"/>
          <w:tblLook w:val="04A0"/>
        </w:tblPrEx>
        <w:trPr>
          <w:trHeight w:val="310"/>
        </w:trPr>
        <w:tc>
          <w:tcPr>
            <w:tcW w:w="4248" w:type="dxa"/>
            <w:tcBorders>
              <w:top w:val="single" w:sz="4" w:space="0" w:color="auto"/>
              <w:left w:val="single" w:sz="4" w:space="0" w:color="auto"/>
              <w:bottom w:val="single" w:sz="4" w:space="0" w:color="auto"/>
              <w:right w:val="single" w:sz="4" w:space="0" w:color="auto"/>
            </w:tcBorders>
            <w:noWrap/>
            <w:hideMark/>
          </w:tcPr>
          <w:p w:rsidR="00E41B01" w:rsidRPr="003D08D1" w:rsidP="007439F4" w14:paraId="64FD1CAC" w14:textId="77777777">
            <w:pPr>
              <w:jc w:val="center"/>
              <w:rPr>
                <w:rFonts w:asciiTheme="majorHAnsi" w:hAnsiTheme="majorHAnsi" w:cstheme="majorHAnsi"/>
                <w:b/>
                <w:bCs/>
                <w:sz w:val="18"/>
                <w:szCs w:val="18"/>
              </w:rPr>
            </w:pPr>
            <w:r w:rsidRPr="003D08D1">
              <w:rPr>
                <w:rFonts w:asciiTheme="majorHAnsi" w:hAnsiTheme="majorHAnsi" w:cstheme="majorHAnsi"/>
                <w:b/>
                <w:bCs/>
                <w:sz w:val="18"/>
                <w:szCs w:val="18"/>
              </w:rPr>
              <w:t xml:space="preserve">  Iesniedzamā informācija</w:t>
            </w:r>
          </w:p>
        </w:tc>
        <w:tc>
          <w:tcPr>
            <w:tcW w:w="2976" w:type="dxa"/>
            <w:tcBorders>
              <w:top w:val="single" w:sz="4" w:space="0" w:color="auto"/>
              <w:left w:val="single" w:sz="4" w:space="0" w:color="auto"/>
              <w:bottom w:val="single" w:sz="4" w:space="0" w:color="auto"/>
              <w:right w:val="single" w:sz="4" w:space="0" w:color="auto"/>
            </w:tcBorders>
            <w:hideMark/>
          </w:tcPr>
          <w:p w:rsidR="00E41B01" w:rsidRPr="003D08D1" w:rsidP="007439F4" w14:paraId="5D41D4F0" w14:textId="77777777">
            <w:pPr>
              <w:jc w:val="center"/>
              <w:rPr>
                <w:rFonts w:asciiTheme="majorHAnsi" w:hAnsiTheme="majorHAnsi" w:cstheme="majorHAnsi"/>
                <w:b/>
                <w:bCs/>
                <w:iCs/>
                <w:sz w:val="18"/>
                <w:szCs w:val="18"/>
              </w:rPr>
            </w:pPr>
            <w:r w:rsidRPr="003D08D1">
              <w:rPr>
                <w:rFonts w:asciiTheme="majorHAnsi" w:hAnsiTheme="majorHAnsi" w:cstheme="majorHAnsi"/>
                <w:b/>
                <w:bCs/>
                <w:sz w:val="18"/>
                <w:szCs w:val="18"/>
              </w:rPr>
              <w:t>KP VIS aizpildāmo datu lauku  nosaukums</w:t>
            </w:r>
          </w:p>
        </w:tc>
        <w:tc>
          <w:tcPr>
            <w:tcW w:w="6805" w:type="dxa"/>
            <w:tcBorders>
              <w:top w:val="single" w:sz="4" w:space="0" w:color="auto"/>
              <w:left w:val="single" w:sz="4" w:space="0" w:color="auto"/>
              <w:bottom w:val="single" w:sz="4" w:space="0" w:color="auto"/>
              <w:right w:val="single" w:sz="4" w:space="0" w:color="auto"/>
            </w:tcBorders>
            <w:hideMark/>
          </w:tcPr>
          <w:p w:rsidR="00E41B01" w:rsidRPr="003D08D1" w:rsidP="007439F4" w14:paraId="4192EEF4" w14:textId="77777777">
            <w:pPr>
              <w:jc w:val="center"/>
              <w:rPr>
                <w:rFonts w:asciiTheme="majorHAnsi" w:hAnsiTheme="majorHAnsi" w:cstheme="majorHAnsi"/>
                <w:b/>
                <w:bCs/>
                <w:iCs/>
                <w:sz w:val="18"/>
                <w:szCs w:val="18"/>
              </w:rPr>
            </w:pPr>
            <w:r w:rsidRPr="003D08D1">
              <w:rPr>
                <w:rFonts w:asciiTheme="majorHAnsi" w:hAnsiTheme="majorHAnsi" w:cstheme="majorHAnsi"/>
                <w:b/>
                <w:bCs/>
                <w:iCs/>
                <w:sz w:val="18"/>
                <w:szCs w:val="18"/>
              </w:rPr>
              <w:t xml:space="preserve">Norādes par ietveramo informāciju </w:t>
            </w:r>
          </w:p>
        </w:tc>
      </w:tr>
      <w:tr w14:paraId="326242E5" w14:textId="77777777" w:rsidTr="00E41B01">
        <w:tblPrEx>
          <w:tblW w:w="14029" w:type="dxa"/>
          <w:tblLook w:val="04A0"/>
        </w:tblPrEx>
        <w:trPr>
          <w:trHeight w:val="310"/>
        </w:trPr>
        <w:tc>
          <w:tcPr>
            <w:tcW w:w="14029" w:type="dxa"/>
            <w:gridSpan w:val="3"/>
            <w:tcBorders>
              <w:top w:val="single" w:sz="4" w:space="0" w:color="auto"/>
              <w:left w:val="single" w:sz="4" w:space="0" w:color="auto"/>
              <w:bottom w:val="single" w:sz="4" w:space="0" w:color="auto"/>
              <w:right w:val="single" w:sz="4" w:space="0" w:color="auto"/>
            </w:tcBorders>
            <w:hideMark/>
          </w:tcPr>
          <w:p w:rsidR="00E41B01" w:rsidRPr="003D08D1" w:rsidP="007439F4" w14:paraId="57C8188A" w14:textId="77777777">
            <w:pPr>
              <w:jc w:val="both"/>
              <w:rPr>
                <w:rFonts w:asciiTheme="majorHAnsi" w:hAnsiTheme="majorHAnsi" w:cstheme="majorHAnsi"/>
                <w:b/>
                <w:bCs/>
                <w:i/>
                <w:iCs/>
                <w:sz w:val="18"/>
                <w:szCs w:val="18"/>
              </w:rPr>
            </w:pPr>
            <w:r w:rsidRPr="003D08D1">
              <w:rPr>
                <w:rFonts w:asciiTheme="majorHAnsi" w:hAnsiTheme="majorHAnsi" w:cstheme="majorHAnsi"/>
                <w:b/>
                <w:bCs/>
                <w:sz w:val="18"/>
                <w:szCs w:val="18"/>
              </w:rPr>
              <w:t>Informācija par finansējuma saņēmēju</w:t>
            </w:r>
            <w:r w:rsidRPr="003D08D1">
              <w:rPr>
                <w:rFonts w:asciiTheme="majorHAnsi" w:hAnsiTheme="majorHAnsi" w:cstheme="majorHAnsi"/>
                <w:b/>
                <w:bCs/>
                <w:i/>
                <w:sz w:val="18"/>
                <w:szCs w:val="18"/>
              </w:rPr>
              <w:t xml:space="preserve"> </w:t>
            </w:r>
          </w:p>
        </w:tc>
      </w:tr>
      <w:tr w14:paraId="20688760" w14:textId="77777777" w:rsidTr="00E41B01">
        <w:tblPrEx>
          <w:tblW w:w="14029" w:type="dxa"/>
          <w:tblLook w:val="04A0"/>
        </w:tblPrEx>
        <w:trPr>
          <w:trHeight w:val="159"/>
        </w:trPr>
        <w:tc>
          <w:tcPr>
            <w:tcW w:w="4248" w:type="dxa"/>
            <w:vMerge w:val="restart"/>
            <w:tcBorders>
              <w:top w:val="single" w:sz="4" w:space="0" w:color="auto"/>
              <w:left w:val="single" w:sz="4" w:space="0" w:color="auto"/>
              <w:bottom w:val="single" w:sz="4" w:space="0" w:color="auto"/>
              <w:right w:val="single" w:sz="4" w:space="0" w:color="auto"/>
            </w:tcBorders>
            <w:hideMark/>
          </w:tcPr>
          <w:p w:rsidR="00E41B01" w:rsidRPr="003D08D1" w:rsidP="007439F4" w14:paraId="7EAD2015" w14:textId="3BD40700">
            <w:pPr>
              <w:jc w:val="both"/>
              <w:rPr>
                <w:rFonts w:asciiTheme="majorHAnsi" w:hAnsiTheme="majorHAnsi" w:cstheme="majorHAnsi"/>
                <w:sz w:val="18"/>
                <w:szCs w:val="18"/>
              </w:rPr>
            </w:pPr>
            <w:r w:rsidRPr="003D08D1">
              <w:rPr>
                <w:rFonts w:asciiTheme="majorHAnsi" w:hAnsiTheme="majorHAnsi" w:cstheme="majorHAnsi"/>
                <w:b/>
                <w:bCs/>
                <w:i/>
                <w:sz w:val="18"/>
                <w:szCs w:val="18"/>
              </w:rPr>
              <w:t xml:space="preserve">KP VIS sadaļa </w:t>
            </w:r>
            <w:r w:rsidR="00466EED">
              <w:rPr>
                <w:rFonts w:asciiTheme="majorHAnsi" w:hAnsiTheme="majorHAnsi" w:cstheme="majorHAnsi"/>
                <w:b/>
                <w:bCs/>
                <w:i/>
                <w:sz w:val="18"/>
                <w:szCs w:val="18"/>
              </w:rPr>
              <w:t>"</w:t>
            </w:r>
            <w:r w:rsidRPr="003D08D1">
              <w:rPr>
                <w:rFonts w:asciiTheme="majorHAnsi" w:hAnsiTheme="majorHAnsi" w:cstheme="majorHAnsi"/>
                <w:b/>
                <w:bCs/>
                <w:i/>
                <w:sz w:val="18"/>
                <w:szCs w:val="18"/>
              </w:rPr>
              <w:t>Pamatdati</w:t>
            </w:r>
            <w:r w:rsidR="00466EED">
              <w:rPr>
                <w:rFonts w:asciiTheme="majorHAnsi" w:hAnsiTheme="majorHAnsi" w:cstheme="majorHAnsi"/>
                <w:b/>
                <w:bCs/>
                <w:i/>
                <w:sz w:val="18"/>
                <w:szCs w:val="18"/>
              </w:rPr>
              <w:t>"</w:t>
            </w:r>
            <w:r w:rsidRPr="003D08D1">
              <w:rPr>
                <w:rFonts w:asciiTheme="majorHAnsi" w:hAnsiTheme="majorHAnsi" w:cstheme="majorHAnsi"/>
                <w:b/>
                <w:bCs/>
                <w:i/>
                <w:sz w:val="18"/>
                <w:szCs w:val="18"/>
              </w:rPr>
              <w:t>:</w:t>
            </w:r>
          </w:p>
        </w:tc>
        <w:tc>
          <w:tcPr>
            <w:tcW w:w="2976" w:type="dxa"/>
            <w:tcBorders>
              <w:top w:val="single" w:sz="4" w:space="0" w:color="auto"/>
              <w:left w:val="single" w:sz="4" w:space="0" w:color="auto"/>
              <w:bottom w:val="single" w:sz="4" w:space="0" w:color="auto"/>
              <w:right w:val="single" w:sz="4" w:space="0" w:color="auto"/>
            </w:tcBorders>
            <w:hideMark/>
          </w:tcPr>
          <w:p w:rsidR="00E41B01" w:rsidRPr="003D08D1" w:rsidP="007439F4" w14:paraId="52B4BE1D" w14:textId="78726AF3">
            <w:pPr>
              <w:jc w:val="both"/>
              <w:rPr>
                <w:rFonts w:asciiTheme="majorHAnsi" w:hAnsiTheme="majorHAnsi" w:cstheme="majorHAnsi"/>
                <w:sz w:val="18"/>
                <w:szCs w:val="18"/>
              </w:rPr>
            </w:pPr>
            <w:r w:rsidRPr="003D08D1">
              <w:rPr>
                <w:rFonts w:asciiTheme="majorHAnsi" w:hAnsiTheme="majorHAnsi" w:cstheme="majorHAnsi"/>
                <w:sz w:val="18"/>
                <w:szCs w:val="18"/>
              </w:rPr>
              <w:t xml:space="preserve">Datu lauks </w:t>
            </w:r>
            <w:r w:rsidR="00466EED">
              <w:rPr>
                <w:rFonts w:asciiTheme="majorHAnsi" w:hAnsiTheme="majorHAnsi" w:cstheme="majorHAnsi"/>
                <w:sz w:val="18"/>
                <w:szCs w:val="18"/>
              </w:rPr>
              <w:t>"</w:t>
            </w:r>
            <w:r w:rsidRPr="003D08D1">
              <w:rPr>
                <w:rFonts w:asciiTheme="majorHAnsi" w:hAnsiTheme="majorHAnsi" w:cstheme="majorHAnsi"/>
                <w:sz w:val="18"/>
                <w:szCs w:val="18"/>
              </w:rPr>
              <w:t>Projekta numurs</w:t>
            </w:r>
            <w:r w:rsidR="00466EED">
              <w:rPr>
                <w:rFonts w:asciiTheme="majorHAnsi" w:hAnsiTheme="majorHAnsi" w:cstheme="majorHAnsi"/>
                <w:sz w:val="18"/>
                <w:szCs w:val="18"/>
              </w:rPr>
              <w:t>"</w:t>
            </w:r>
          </w:p>
        </w:tc>
        <w:tc>
          <w:tcPr>
            <w:tcW w:w="6805" w:type="dxa"/>
            <w:tcBorders>
              <w:top w:val="single" w:sz="4" w:space="0" w:color="auto"/>
              <w:left w:val="single" w:sz="4" w:space="0" w:color="auto"/>
              <w:bottom w:val="single" w:sz="4" w:space="0" w:color="auto"/>
              <w:right w:val="single" w:sz="4" w:space="0" w:color="auto"/>
            </w:tcBorders>
            <w:hideMark/>
          </w:tcPr>
          <w:p w:rsidR="00E41B01" w:rsidRPr="003D08D1" w:rsidP="007439F4" w14:paraId="7AEE3B5E" w14:textId="77777777">
            <w:pPr>
              <w:jc w:val="both"/>
              <w:rPr>
                <w:rFonts w:asciiTheme="majorHAnsi" w:hAnsiTheme="majorHAnsi" w:cstheme="majorHAnsi"/>
                <w:sz w:val="18"/>
                <w:szCs w:val="18"/>
              </w:rPr>
            </w:pPr>
            <w:r w:rsidRPr="003D08D1">
              <w:rPr>
                <w:rFonts w:asciiTheme="majorHAnsi" w:hAnsiTheme="majorHAnsi" w:cstheme="majorHAnsi"/>
                <w:sz w:val="18"/>
                <w:szCs w:val="18"/>
              </w:rPr>
              <w:t>Automātiski tiek attēlots projekta numurs.</w:t>
            </w:r>
          </w:p>
        </w:tc>
      </w:tr>
      <w:tr w14:paraId="251FBA8B" w14:textId="77777777" w:rsidTr="00E41B01">
        <w:tblPrEx>
          <w:tblW w:w="14029" w:type="dxa"/>
          <w:tblLook w:val="04A0"/>
        </w:tblPrEx>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1B01" w:rsidRPr="003D08D1" w:rsidP="007439F4" w14:paraId="651E3C06" w14:textId="77777777">
            <w:pPr>
              <w:rPr>
                <w:rFonts w:asciiTheme="majorHAnsi" w:hAnsiTheme="majorHAnsi" w:cstheme="majorHAnsi"/>
                <w:sz w:val="18"/>
                <w:szCs w:val="18"/>
              </w:rPr>
            </w:pPr>
          </w:p>
        </w:tc>
        <w:tc>
          <w:tcPr>
            <w:tcW w:w="2976" w:type="dxa"/>
            <w:tcBorders>
              <w:top w:val="single" w:sz="4" w:space="0" w:color="auto"/>
              <w:left w:val="single" w:sz="4" w:space="0" w:color="auto"/>
              <w:bottom w:val="single" w:sz="4" w:space="0" w:color="auto"/>
              <w:right w:val="single" w:sz="4" w:space="0" w:color="auto"/>
            </w:tcBorders>
            <w:hideMark/>
          </w:tcPr>
          <w:p w:rsidR="00E41B01" w:rsidRPr="003D08D1" w:rsidP="007439F4" w14:paraId="53F19D54" w14:textId="4752C864">
            <w:pPr>
              <w:jc w:val="both"/>
              <w:rPr>
                <w:rFonts w:asciiTheme="majorHAnsi" w:hAnsiTheme="majorHAnsi" w:cstheme="majorHAnsi"/>
                <w:sz w:val="18"/>
                <w:szCs w:val="18"/>
              </w:rPr>
            </w:pPr>
            <w:r w:rsidRPr="003D08D1">
              <w:rPr>
                <w:rFonts w:asciiTheme="majorHAnsi" w:hAnsiTheme="majorHAnsi" w:cstheme="majorHAnsi"/>
                <w:sz w:val="18"/>
                <w:szCs w:val="18"/>
              </w:rPr>
              <w:t xml:space="preserve">Datu lauks </w:t>
            </w:r>
            <w:r w:rsidR="00466EED">
              <w:rPr>
                <w:rFonts w:asciiTheme="majorHAnsi" w:hAnsiTheme="majorHAnsi" w:cstheme="majorHAnsi"/>
                <w:sz w:val="18"/>
                <w:szCs w:val="18"/>
              </w:rPr>
              <w:t>"</w:t>
            </w:r>
            <w:r w:rsidRPr="003D08D1">
              <w:rPr>
                <w:rFonts w:asciiTheme="majorHAnsi" w:hAnsiTheme="majorHAnsi" w:cstheme="majorHAnsi"/>
                <w:sz w:val="18"/>
                <w:szCs w:val="18"/>
              </w:rPr>
              <w:t>Projekta nosaukums</w:t>
            </w:r>
            <w:r w:rsidR="00466EED">
              <w:rPr>
                <w:rFonts w:asciiTheme="majorHAnsi" w:hAnsiTheme="majorHAnsi" w:cstheme="majorHAnsi"/>
                <w:sz w:val="18"/>
                <w:szCs w:val="18"/>
              </w:rPr>
              <w:t>"</w:t>
            </w:r>
          </w:p>
        </w:tc>
        <w:tc>
          <w:tcPr>
            <w:tcW w:w="6805" w:type="dxa"/>
            <w:tcBorders>
              <w:top w:val="single" w:sz="4" w:space="0" w:color="auto"/>
              <w:left w:val="single" w:sz="4" w:space="0" w:color="auto"/>
              <w:bottom w:val="single" w:sz="4" w:space="0" w:color="auto"/>
              <w:right w:val="single" w:sz="4" w:space="0" w:color="auto"/>
            </w:tcBorders>
            <w:hideMark/>
          </w:tcPr>
          <w:p w:rsidR="00E41B01" w:rsidRPr="003D08D1" w:rsidP="007439F4" w14:paraId="772D6F9C" w14:textId="77777777">
            <w:pPr>
              <w:jc w:val="both"/>
              <w:rPr>
                <w:rFonts w:asciiTheme="majorHAnsi" w:hAnsiTheme="majorHAnsi" w:cstheme="majorHAnsi"/>
                <w:sz w:val="18"/>
                <w:szCs w:val="18"/>
              </w:rPr>
            </w:pPr>
            <w:r w:rsidRPr="003D08D1">
              <w:rPr>
                <w:rFonts w:asciiTheme="majorHAnsi" w:hAnsiTheme="majorHAnsi" w:cstheme="majorHAnsi"/>
                <w:sz w:val="18"/>
                <w:szCs w:val="18"/>
              </w:rPr>
              <w:t>Automātiski tiek attēlots projekta nosaukums.</w:t>
            </w:r>
          </w:p>
        </w:tc>
      </w:tr>
      <w:tr w14:paraId="6A802869" w14:textId="77777777" w:rsidTr="00E41B01">
        <w:tblPrEx>
          <w:tblW w:w="14029" w:type="dxa"/>
          <w:tblLook w:val="04A0"/>
        </w:tblPrEx>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1B01" w:rsidRPr="003D08D1" w:rsidP="007439F4" w14:paraId="4D443E89" w14:textId="77777777">
            <w:pPr>
              <w:rPr>
                <w:rFonts w:asciiTheme="majorHAnsi" w:hAnsiTheme="majorHAnsi" w:cstheme="majorHAnsi"/>
                <w:sz w:val="18"/>
                <w:szCs w:val="18"/>
              </w:rPr>
            </w:pPr>
          </w:p>
        </w:tc>
        <w:tc>
          <w:tcPr>
            <w:tcW w:w="2976" w:type="dxa"/>
            <w:tcBorders>
              <w:top w:val="single" w:sz="4" w:space="0" w:color="auto"/>
              <w:left w:val="single" w:sz="4" w:space="0" w:color="auto"/>
              <w:bottom w:val="single" w:sz="4" w:space="0" w:color="auto"/>
              <w:right w:val="single" w:sz="4" w:space="0" w:color="auto"/>
            </w:tcBorders>
            <w:hideMark/>
          </w:tcPr>
          <w:p w:rsidR="00E41B01" w:rsidRPr="003D08D1" w:rsidP="007439F4" w14:paraId="4E1FF804" w14:textId="6A45B62E">
            <w:pPr>
              <w:jc w:val="both"/>
              <w:rPr>
                <w:rFonts w:asciiTheme="majorHAnsi" w:hAnsiTheme="majorHAnsi" w:cstheme="majorHAnsi"/>
                <w:sz w:val="18"/>
                <w:szCs w:val="18"/>
              </w:rPr>
            </w:pPr>
            <w:r w:rsidRPr="003D08D1">
              <w:rPr>
                <w:rFonts w:asciiTheme="majorHAnsi" w:hAnsiTheme="majorHAnsi" w:cstheme="majorHAnsi"/>
                <w:sz w:val="18"/>
                <w:szCs w:val="18"/>
              </w:rPr>
              <w:t xml:space="preserve">Datu lauks </w:t>
            </w:r>
            <w:r w:rsidR="00466EED">
              <w:rPr>
                <w:rFonts w:asciiTheme="majorHAnsi" w:hAnsiTheme="majorHAnsi" w:cstheme="majorHAnsi"/>
                <w:sz w:val="18"/>
                <w:szCs w:val="18"/>
              </w:rPr>
              <w:t>"</w:t>
            </w:r>
            <w:r w:rsidRPr="003D08D1">
              <w:rPr>
                <w:rFonts w:asciiTheme="majorHAnsi" w:hAnsiTheme="majorHAnsi" w:cstheme="majorHAnsi"/>
                <w:sz w:val="18"/>
                <w:szCs w:val="18"/>
              </w:rPr>
              <w:t>Projekta iesniedzējs</w:t>
            </w:r>
            <w:r w:rsidR="00466EED">
              <w:rPr>
                <w:rFonts w:asciiTheme="majorHAnsi" w:hAnsiTheme="majorHAnsi" w:cstheme="majorHAnsi"/>
                <w:sz w:val="18"/>
                <w:szCs w:val="18"/>
              </w:rPr>
              <w:t>"</w:t>
            </w:r>
          </w:p>
        </w:tc>
        <w:tc>
          <w:tcPr>
            <w:tcW w:w="6805" w:type="dxa"/>
            <w:tcBorders>
              <w:top w:val="single" w:sz="4" w:space="0" w:color="auto"/>
              <w:left w:val="single" w:sz="4" w:space="0" w:color="auto"/>
              <w:bottom w:val="single" w:sz="4" w:space="0" w:color="auto"/>
              <w:right w:val="single" w:sz="4" w:space="0" w:color="auto"/>
            </w:tcBorders>
            <w:hideMark/>
          </w:tcPr>
          <w:p w:rsidR="00E41B01" w:rsidRPr="003D08D1" w:rsidP="007439F4" w14:paraId="3B7AA106" w14:textId="77777777">
            <w:pPr>
              <w:jc w:val="both"/>
              <w:rPr>
                <w:rFonts w:asciiTheme="majorHAnsi" w:hAnsiTheme="majorHAnsi" w:cstheme="majorHAnsi"/>
                <w:sz w:val="18"/>
                <w:szCs w:val="18"/>
              </w:rPr>
            </w:pPr>
            <w:r w:rsidRPr="003D08D1">
              <w:rPr>
                <w:rFonts w:asciiTheme="majorHAnsi" w:hAnsiTheme="majorHAnsi" w:cstheme="majorHAnsi"/>
                <w:sz w:val="18"/>
                <w:szCs w:val="18"/>
              </w:rPr>
              <w:t xml:space="preserve">Automātiski tiek attēlots projekta iesniedzējs/finansējuma saņēmējs. </w:t>
            </w:r>
          </w:p>
        </w:tc>
      </w:tr>
      <w:tr w14:paraId="1B703F5D" w14:textId="77777777" w:rsidTr="00E41B01">
        <w:tblPrEx>
          <w:tblW w:w="14029" w:type="dxa"/>
          <w:tblLook w:val="04A0"/>
        </w:tblPrEx>
        <w:trPr>
          <w:trHeight w:val="320"/>
        </w:trPr>
        <w:tc>
          <w:tcPr>
            <w:tcW w:w="14029" w:type="dxa"/>
            <w:gridSpan w:val="3"/>
            <w:tcBorders>
              <w:top w:val="single" w:sz="4" w:space="0" w:color="auto"/>
              <w:left w:val="single" w:sz="4" w:space="0" w:color="auto"/>
              <w:bottom w:val="single" w:sz="4" w:space="0" w:color="auto"/>
              <w:right w:val="single" w:sz="4" w:space="0" w:color="auto"/>
            </w:tcBorders>
            <w:hideMark/>
          </w:tcPr>
          <w:p w:rsidR="00E41B01" w:rsidRPr="00E404D1" w:rsidP="007439F4" w14:paraId="519B3E0D" w14:textId="3B078F6F">
            <w:pPr>
              <w:jc w:val="both"/>
              <w:rPr>
                <w:rFonts w:asciiTheme="majorHAnsi" w:hAnsiTheme="majorHAnsi" w:cstheme="majorHAnsi"/>
                <w:b/>
                <w:bCs/>
                <w:sz w:val="18"/>
                <w:szCs w:val="18"/>
              </w:rPr>
            </w:pPr>
            <w:r w:rsidRPr="003D08D1">
              <w:rPr>
                <w:rFonts w:asciiTheme="majorHAnsi" w:hAnsiTheme="majorHAnsi" w:cstheme="majorHAnsi"/>
                <w:b/>
                <w:bCs/>
                <w:i/>
                <w:sz w:val="18"/>
                <w:szCs w:val="18"/>
              </w:rPr>
              <w:t xml:space="preserve"> </w:t>
            </w:r>
            <w:r w:rsidRPr="00E404D1">
              <w:rPr>
                <w:rFonts w:asciiTheme="majorHAnsi" w:hAnsiTheme="majorHAnsi" w:cstheme="majorHAnsi"/>
                <w:b/>
                <w:bCs/>
                <w:sz w:val="18"/>
                <w:szCs w:val="18"/>
              </w:rPr>
              <w:t>Informācija par finansējuma saņēmēja organizētajiem iepirkumiem.</w:t>
            </w:r>
          </w:p>
          <w:p w:rsidR="00E41B01" w:rsidRPr="00E404D1" w:rsidP="007439F4" w14:paraId="4BA866DE" w14:textId="48FE3F05">
            <w:pPr>
              <w:jc w:val="both"/>
              <w:rPr>
                <w:rFonts w:asciiTheme="majorHAnsi" w:hAnsiTheme="majorHAnsi" w:cstheme="majorHAnsi"/>
                <w:i/>
                <w:iCs/>
                <w:sz w:val="18"/>
                <w:szCs w:val="18"/>
              </w:rPr>
            </w:pPr>
            <w:r w:rsidRPr="00E404D1">
              <w:rPr>
                <w:rFonts w:asciiTheme="majorHAnsi" w:hAnsiTheme="majorHAnsi" w:cstheme="majorHAnsi"/>
                <w:i/>
                <w:iCs/>
                <w:sz w:val="18"/>
                <w:szCs w:val="18"/>
              </w:rPr>
              <w:t xml:space="preserve">Finansējuma saņēmējam jāievada KP VIS informācija par </w:t>
            </w:r>
            <w:r w:rsidRPr="00E404D1" w:rsidR="00CD6DAD">
              <w:rPr>
                <w:rFonts w:asciiTheme="majorHAnsi" w:hAnsiTheme="majorHAnsi" w:cstheme="majorHAnsi"/>
                <w:i/>
                <w:iCs/>
                <w:sz w:val="18"/>
                <w:szCs w:val="18"/>
              </w:rPr>
              <w:t xml:space="preserve">visiem ārējās vai iekšējās vides pielāgojumiem, </w:t>
            </w:r>
            <w:r w:rsidRPr="00E404D1">
              <w:rPr>
                <w:rFonts w:asciiTheme="majorHAnsi" w:hAnsiTheme="majorHAnsi" w:cstheme="majorHAnsi"/>
                <w:i/>
                <w:iCs/>
                <w:sz w:val="18"/>
                <w:szCs w:val="18"/>
              </w:rPr>
              <w:t>kur</w:t>
            </w:r>
            <w:r w:rsidRPr="00E404D1" w:rsidR="005E7F4C">
              <w:rPr>
                <w:rFonts w:asciiTheme="majorHAnsi" w:hAnsiTheme="majorHAnsi" w:cstheme="majorHAnsi"/>
                <w:i/>
                <w:iCs/>
                <w:sz w:val="18"/>
                <w:szCs w:val="18"/>
              </w:rPr>
              <w:t>u</w:t>
            </w:r>
            <w:r w:rsidRPr="00E404D1">
              <w:rPr>
                <w:rFonts w:asciiTheme="majorHAnsi" w:hAnsiTheme="majorHAnsi" w:cstheme="majorHAnsi"/>
                <w:i/>
                <w:iCs/>
                <w:sz w:val="18"/>
                <w:szCs w:val="18"/>
              </w:rPr>
              <w:t>s ir plānots veikt</w:t>
            </w:r>
            <w:r w:rsidRPr="00E404D1" w:rsidR="005E7F4C">
              <w:rPr>
                <w:rFonts w:asciiTheme="majorHAnsi" w:hAnsiTheme="majorHAnsi" w:cstheme="majorHAnsi"/>
                <w:i/>
                <w:iCs/>
                <w:sz w:val="18"/>
                <w:szCs w:val="18"/>
              </w:rPr>
              <w:t xml:space="preserve"> </w:t>
            </w:r>
            <w:r w:rsidRPr="00E404D1" w:rsidR="00E404D1">
              <w:rPr>
                <w:rFonts w:asciiTheme="majorHAnsi" w:hAnsiTheme="majorHAnsi" w:cstheme="majorHAnsi"/>
                <w:i/>
                <w:iCs/>
                <w:sz w:val="18"/>
                <w:szCs w:val="18"/>
              </w:rPr>
              <w:t>attiecīg</w:t>
            </w:r>
            <w:r w:rsidR="00E404D1">
              <w:rPr>
                <w:rFonts w:asciiTheme="majorHAnsi" w:hAnsiTheme="majorHAnsi" w:cstheme="majorHAnsi"/>
                <w:i/>
                <w:iCs/>
                <w:sz w:val="18"/>
                <w:szCs w:val="18"/>
              </w:rPr>
              <w:t>ajā projektā atlasītās mērķa grupas personu</w:t>
            </w:r>
            <w:r w:rsidRPr="00E404D1" w:rsidR="00E404D1">
              <w:rPr>
                <w:rFonts w:asciiTheme="majorHAnsi" w:hAnsiTheme="majorHAnsi" w:cstheme="majorHAnsi"/>
                <w:i/>
                <w:iCs/>
                <w:sz w:val="18"/>
                <w:szCs w:val="18"/>
              </w:rPr>
              <w:t xml:space="preserve"> </w:t>
            </w:r>
            <w:r w:rsidRPr="00E404D1" w:rsidR="005E7F4C">
              <w:rPr>
                <w:rFonts w:asciiTheme="majorHAnsi" w:hAnsiTheme="majorHAnsi" w:cstheme="majorHAnsi"/>
                <w:i/>
                <w:iCs/>
                <w:sz w:val="18"/>
                <w:szCs w:val="18"/>
              </w:rPr>
              <w:t>mājokļ</w:t>
            </w:r>
            <w:r w:rsidR="00E404D1">
              <w:rPr>
                <w:rFonts w:asciiTheme="majorHAnsi" w:hAnsiTheme="majorHAnsi" w:cstheme="majorHAnsi"/>
                <w:i/>
                <w:iCs/>
                <w:sz w:val="18"/>
                <w:szCs w:val="18"/>
              </w:rPr>
              <w:t>os</w:t>
            </w:r>
            <w:r w:rsidRPr="00E404D1">
              <w:rPr>
                <w:rFonts w:asciiTheme="majorHAnsi" w:hAnsiTheme="majorHAnsi" w:cstheme="majorHAnsi"/>
                <w:i/>
                <w:iCs/>
                <w:sz w:val="18"/>
                <w:szCs w:val="18"/>
              </w:rPr>
              <w:t xml:space="preserve"> vides pieejamības nodrošināšana</w:t>
            </w:r>
            <w:r w:rsidRPr="00E404D1" w:rsidR="00716639">
              <w:rPr>
                <w:rFonts w:asciiTheme="majorHAnsi" w:hAnsiTheme="majorHAnsi" w:cstheme="majorHAnsi"/>
                <w:i/>
                <w:iCs/>
                <w:sz w:val="18"/>
                <w:szCs w:val="18"/>
              </w:rPr>
              <w:t>i</w:t>
            </w:r>
            <w:r w:rsidRPr="00E404D1">
              <w:rPr>
                <w:rFonts w:asciiTheme="majorHAnsi" w:hAnsiTheme="majorHAnsi" w:cstheme="majorHAnsi"/>
                <w:i/>
                <w:iCs/>
                <w:sz w:val="18"/>
                <w:szCs w:val="18"/>
              </w:rPr>
              <w:t xml:space="preserve"> projektā.</w:t>
            </w:r>
            <w:r w:rsidRPr="00E404D1">
              <w:rPr>
                <w:rFonts w:asciiTheme="majorHAnsi" w:hAnsiTheme="majorHAnsi" w:cstheme="majorHAnsi"/>
                <w:b/>
                <w:bCs/>
                <w:i/>
                <w:sz w:val="18"/>
                <w:szCs w:val="18"/>
              </w:rPr>
              <w:t xml:space="preserve"> </w:t>
            </w:r>
          </w:p>
          <w:p w:rsidR="00E41B01" w:rsidRPr="003D08D1" w:rsidP="007439F4" w14:paraId="167F2CF1" w14:textId="77777777">
            <w:pPr>
              <w:jc w:val="both"/>
              <w:rPr>
                <w:rFonts w:asciiTheme="majorHAnsi" w:hAnsiTheme="majorHAnsi" w:cstheme="majorHAnsi"/>
                <w:i/>
                <w:iCs/>
                <w:sz w:val="18"/>
                <w:szCs w:val="18"/>
              </w:rPr>
            </w:pPr>
            <w:r w:rsidRPr="0036040D">
              <w:rPr>
                <w:rFonts w:asciiTheme="majorHAnsi" w:hAnsiTheme="majorHAnsi" w:cstheme="majorHAnsi"/>
                <w:i/>
                <w:iCs/>
                <w:sz w:val="18"/>
                <w:szCs w:val="18"/>
              </w:rPr>
              <w:t xml:space="preserve">Jāņem vērā, ka nepieciešamo </w:t>
            </w:r>
            <w:r w:rsidRPr="0036040D" w:rsidR="00946EB6">
              <w:rPr>
                <w:rFonts w:asciiTheme="majorHAnsi" w:hAnsiTheme="majorHAnsi" w:cstheme="majorHAnsi"/>
                <w:i/>
                <w:iCs/>
                <w:sz w:val="18"/>
                <w:szCs w:val="18"/>
              </w:rPr>
              <w:t xml:space="preserve">darbu </w:t>
            </w:r>
            <w:r w:rsidRPr="0036040D">
              <w:rPr>
                <w:rFonts w:asciiTheme="majorHAnsi" w:hAnsiTheme="majorHAnsi" w:cstheme="majorHAnsi"/>
                <w:i/>
                <w:iCs/>
                <w:sz w:val="18"/>
                <w:szCs w:val="18"/>
              </w:rPr>
              <w:t xml:space="preserve">veikšana var būt organizēta gan vienā, gan vairākos iepirkumos </w:t>
            </w:r>
            <w:r w:rsidRPr="00C82C73" w:rsidR="00A22766">
              <w:rPr>
                <w:rFonts w:asciiTheme="majorHAnsi" w:hAnsiTheme="majorHAnsi" w:cstheme="majorHAnsi"/>
                <w:i/>
                <w:iCs/>
                <w:sz w:val="18"/>
                <w:szCs w:val="18"/>
              </w:rPr>
              <w:t>–</w:t>
            </w:r>
            <w:r w:rsidRPr="00C82C73">
              <w:rPr>
                <w:rFonts w:asciiTheme="majorHAnsi" w:hAnsiTheme="majorHAnsi" w:cstheme="majorHAnsi"/>
                <w:i/>
                <w:iCs/>
                <w:sz w:val="18"/>
                <w:szCs w:val="18"/>
              </w:rPr>
              <w:t xml:space="preserve"> attiecīgi gadījumos, kad tiek organizēti vairāki iepirkumi, finansējuma saņēmējam progresa pārskatā ir jāievada informācija par visiem organizētajiem iepirkumiem darbu veikšanai.</w:t>
            </w:r>
            <w:r w:rsidRPr="003D08D1">
              <w:rPr>
                <w:rFonts w:asciiTheme="majorHAnsi" w:hAnsiTheme="majorHAnsi" w:cstheme="majorHAnsi"/>
                <w:i/>
                <w:iCs/>
                <w:sz w:val="18"/>
                <w:szCs w:val="18"/>
              </w:rPr>
              <w:t xml:space="preserve"> </w:t>
            </w:r>
          </w:p>
          <w:p w:rsidR="00E41B01" w:rsidRPr="003D08D1" w:rsidP="007439F4" w14:paraId="27EBC84F" w14:textId="77777777">
            <w:pPr>
              <w:jc w:val="both"/>
              <w:rPr>
                <w:rFonts w:asciiTheme="majorHAnsi" w:hAnsiTheme="majorHAnsi" w:cstheme="majorHAnsi"/>
                <w:b/>
                <w:i/>
                <w:sz w:val="18"/>
                <w:szCs w:val="18"/>
              </w:rPr>
            </w:pPr>
            <w:r w:rsidRPr="003D08D1">
              <w:rPr>
                <w:rFonts w:asciiTheme="majorHAnsi" w:hAnsiTheme="majorHAnsi" w:cstheme="majorHAnsi"/>
                <w:b/>
                <w:bCs/>
                <w:i/>
                <w:sz w:val="18"/>
                <w:szCs w:val="18"/>
              </w:rPr>
              <w:t xml:space="preserve"> </w:t>
            </w:r>
          </w:p>
        </w:tc>
      </w:tr>
      <w:tr w14:paraId="15C38A37" w14:textId="77777777" w:rsidTr="00E41B01">
        <w:tblPrEx>
          <w:tblW w:w="14029" w:type="dxa"/>
          <w:tblLook w:val="04A0"/>
        </w:tblPrEx>
        <w:trPr>
          <w:trHeight w:val="360"/>
        </w:trPr>
        <w:tc>
          <w:tcPr>
            <w:tcW w:w="4248" w:type="dxa"/>
            <w:tcBorders>
              <w:top w:val="single" w:sz="4" w:space="0" w:color="auto"/>
              <w:left w:val="single" w:sz="4" w:space="0" w:color="auto"/>
              <w:bottom w:val="single" w:sz="4" w:space="0" w:color="auto"/>
              <w:right w:val="single" w:sz="4" w:space="0" w:color="auto"/>
            </w:tcBorders>
          </w:tcPr>
          <w:p w:rsidR="00E41B01" w:rsidRPr="003D08D1" w:rsidP="007439F4" w14:paraId="3C3BA342" w14:textId="19D6A4E8">
            <w:pPr>
              <w:jc w:val="both"/>
              <w:rPr>
                <w:rFonts w:asciiTheme="majorHAnsi" w:hAnsiTheme="majorHAnsi" w:cstheme="majorHAnsi"/>
                <w:sz w:val="18"/>
                <w:szCs w:val="18"/>
              </w:rPr>
            </w:pPr>
            <w:r w:rsidRPr="003D08D1">
              <w:rPr>
                <w:rFonts w:asciiTheme="majorHAnsi" w:hAnsiTheme="majorHAnsi" w:cstheme="majorHAnsi"/>
                <w:b/>
                <w:bCs/>
                <w:i/>
                <w:sz w:val="18"/>
                <w:szCs w:val="18"/>
              </w:rPr>
              <w:t>KP VIS sadaļa</w:t>
            </w:r>
            <w:r w:rsidRPr="003D08D1" w:rsidR="00DC6D4D">
              <w:rPr>
                <w:rFonts w:asciiTheme="majorHAnsi" w:hAnsiTheme="majorHAnsi" w:cstheme="majorHAnsi"/>
                <w:b/>
                <w:bCs/>
                <w:i/>
                <w:sz w:val="18"/>
                <w:szCs w:val="18"/>
              </w:rPr>
              <w:t xml:space="preserve">s </w:t>
            </w:r>
            <w:r w:rsidRPr="003D08D1" w:rsidR="00C95C90">
              <w:rPr>
                <w:rFonts w:asciiTheme="majorHAnsi" w:hAnsiTheme="majorHAnsi" w:cstheme="majorHAnsi"/>
                <w:b/>
                <w:bCs/>
                <w:i/>
                <w:sz w:val="18"/>
                <w:szCs w:val="18"/>
              </w:rPr>
              <w:t xml:space="preserve"> </w:t>
            </w:r>
            <w:r w:rsidR="00466EED">
              <w:rPr>
                <w:rFonts w:asciiTheme="majorHAnsi" w:hAnsiTheme="majorHAnsi" w:cstheme="majorHAnsi"/>
                <w:b/>
                <w:bCs/>
                <w:i/>
                <w:sz w:val="18"/>
                <w:szCs w:val="18"/>
              </w:rPr>
              <w:t>"</w:t>
            </w:r>
            <w:r w:rsidRPr="003D08D1" w:rsidR="00DC6D4D">
              <w:rPr>
                <w:rFonts w:asciiTheme="majorHAnsi" w:hAnsiTheme="majorHAnsi" w:cstheme="majorHAnsi"/>
                <w:b/>
                <w:bCs/>
                <w:i/>
                <w:sz w:val="18"/>
                <w:szCs w:val="18"/>
              </w:rPr>
              <w:t>Progresa pārskati un avansa maksājumu pieprasījumi</w:t>
            </w:r>
            <w:r w:rsidR="00466EED">
              <w:rPr>
                <w:rFonts w:asciiTheme="majorHAnsi" w:hAnsiTheme="majorHAnsi" w:cstheme="majorHAnsi"/>
                <w:b/>
                <w:bCs/>
                <w:i/>
                <w:sz w:val="18"/>
                <w:szCs w:val="18"/>
              </w:rPr>
              <w:t>"</w:t>
            </w:r>
            <w:r w:rsidRPr="003D08D1" w:rsidR="00DC6D4D">
              <w:rPr>
                <w:rFonts w:asciiTheme="majorHAnsi" w:hAnsiTheme="majorHAnsi" w:cstheme="majorHAnsi"/>
                <w:b/>
                <w:bCs/>
                <w:i/>
                <w:sz w:val="18"/>
                <w:szCs w:val="18"/>
              </w:rPr>
              <w:t xml:space="preserve"> </w:t>
            </w:r>
            <w:r w:rsidRPr="003D08D1" w:rsidR="00DC6D4D">
              <w:rPr>
                <w:rFonts w:asciiTheme="majorHAnsi" w:hAnsiTheme="majorHAnsi" w:cstheme="majorHAnsi"/>
                <w:b/>
                <w:bCs/>
                <w:i/>
                <w:sz w:val="18"/>
                <w:szCs w:val="18"/>
              </w:rPr>
              <w:t>apakšsadaļa</w:t>
            </w:r>
            <w:r w:rsidRPr="003D08D1">
              <w:rPr>
                <w:rFonts w:asciiTheme="majorHAnsi" w:hAnsiTheme="majorHAnsi" w:cstheme="majorHAnsi"/>
                <w:b/>
                <w:bCs/>
                <w:i/>
                <w:sz w:val="18"/>
                <w:szCs w:val="18"/>
              </w:rPr>
              <w:t xml:space="preserve"> </w:t>
            </w:r>
            <w:r w:rsidR="00466EED">
              <w:rPr>
                <w:rFonts w:asciiTheme="majorHAnsi" w:hAnsiTheme="majorHAnsi" w:cstheme="majorHAnsi"/>
                <w:b/>
                <w:bCs/>
                <w:i/>
                <w:sz w:val="18"/>
                <w:szCs w:val="18"/>
              </w:rPr>
              <w:t>"</w:t>
            </w:r>
            <w:r w:rsidRPr="003D08D1" w:rsidR="00DC6D4D">
              <w:rPr>
                <w:rFonts w:asciiTheme="majorHAnsi" w:hAnsiTheme="majorHAnsi" w:cstheme="majorHAnsi"/>
                <w:b/>
                <w:bCs/>
                <w:i/>
                <w:sz w:val="18"/>
                <w:szCs w:val="18"/>
              </w:rPr>
              <w:t xml:space="preserve">Iepirkumi un </w:t>
            </w:r>
            <w:r w:rsidRPr="003D08D1">
              <w:rPr>
                <w:rFonts w:asciiTheme="majorHAnsi" w:hAnsiTheme="majorHAnsi" w:cstheme="majorHAnsi"/>
                <w:b/>
                <w:bCs/>
                <w:i/>
                <w:sz w:val="18"/>
                <w:szCs w:val="18"/>
              </w:rPr>
              <w:t>līgumi</w:t>
            </w:r>
            <w:r w:rsidR="00466EED">
              <w:rPr>
                <w:rFonts w:asciiTheme="majorHAnsi" w:hAnsiTheme="majorHAnsi" w:cstheme="majorHAnsi"/>
                <w:b/>
                <w:bCs/>
                <w:i/>
                <w:sz w:val="18"/>
                <w:szCs w:val="18"/>
              </w:rPr>
              <w:t>"</w:t>
            </w:r>
            <w:r w:rsidRPr="003D08D1">
              <w:rPr>
                <w:rFonts w:asciiTheme="majorHAnsi" w:hAnsiTheme="majorHAnsi" w:cstheme="majorHAnsi"/>
                <w:b/>
                <w:bCs/>
                <w:i/>
                <w:sz w:val="18"/>
                <w:szCs w:val="18"/>
              </w:rPr>
              <w:t>:</w:t>
            </w:r>
          </w:p>
          <w:p w:rsidR="00A3369B" w:rsidRPr="003D08D1" w:rsidP="007439F4" w14:paraId="56F2F7F6" w14:textId="77777777">
            <w:pPr>
              <w:jc w:val="both"/>
              <w:rPr>
                <w:rFonts w:asciiTheme="majorHAnsi" w:hAnsiTheme="majorHAnsi" w:cstheme="majorHAnsi"/>
                <w:i/>
                <w:iCs/>
                <w:sz w:val="18"/>
                <w:szCs w:val="18"/>
              </w:rPr>
            </w:pPr>
          </w:p>
        </w:tc>
        <w:tc>
          <w:tcPr>
            <w:tcW w:w="2976" w:type="dxa"/>
            <w:tcBorders>
              <w:top w:val="single" w:sz="4" w:space="0" w:color="auto"/>
              <w:left w:val="single" w:sz="4" w:space="0" w:color="auto"/>
              <w:bottom w:val="single" w:sz="4" w:space="0" w:color="auto"/>
              <w:right w:val="single" w:sz="4" w:space="0" w:color="auto"/>
            </w:tcBorders>
            <w:hideMark/>
          </w:tcPr>
          <w:p w:rsidR="00E41B01" w:rsidRPr="003D08D1" w:rsidP="007439F4" w14:paraId="421F822B" w14:textId="223E94FE">
            <w:pPr>
              <w:jc w:val="both"/>
              <w:rPr>
                <w:rFonts w:asciiTheme="majorHAnsi" w:hAnsiTheme="majorHAnsi" w:cstheme="majorHAnsi"/>
                <w:iCs/>
                <w:sz w:val="18"/>
                <w:szCs w:val="18"/>
              </w:rPr>
            </w:pPr>
            <w:r w:rsidRPr="003D08D1">
              <w:rPr>
                <w:rFonts w:asciiTheme="majorHAnsi" w:hAnsiTheme="majorHAnsi" w:cstheme="majorHAnsi"/>
                <w:iCs/>
                <w:sz w:val="18"/>
                <w:szCs w:val="18"/>
              </w:rPr>
              <w:t>2.</w:t>
            </w:r>
            <w:r w:rsidRPr="003D08D1" w:rsidR="00E31194">
              <w:rPr>
                <w:rFonts w:asciiTheme="majorHAnsi" w:hAnsiTheme="majorHAnsi" w:cstheme="majorHAnsi"/>
                <w:iCs/>
                <w:sz w:val="18"/>
                <w:szCs w:val="18"/>
              </w:rPr>
              <w:t> </w:t>
            </w:r>
            <w:r w:rsidRPr="003D08D1">
              <w:rPr>
                <w:rFonts w:asciiTheme="majorHAnsi" w:hAnsiTheme="majorHAnsi" w:cstheme="majorHAnsi"/>
                <w:iCs/>
                <w:sz w:val="18"/>
                <w:szCs w:val="18"/>
              </w:rPr>
              <w:t xml:space="preserve">kolonna </w:t>
            </w:r>
            <w:r w:rsidR="00466EED">
              <w:rPr>
                <w:rFonts w:asciiTheme="majorHAnsi" w:hAnsiTheme="majorHAnsi" w:cstheme="majorHAnsi"/>
                <w:iCs/>
                <w:sz w:val="18"/>
                <w:szCs w:val="18"/>
              </w:rPr>
              <w:t>"</w:t>
            </w:r>
            <w:r w:rsidRPr="003D08D1">
              <w:rPr>
                <w:rFonts w:asciiTheme="majorHAnsi" w:hAnsiTheme="majorHAnsi" w:cstheme="majorHAnsi"/>
                <w:iCs/>
                <w:sz w:val="18"/>
                <w:szCs w:val="18"/>
              </w:rPr>
              <w:t>Iepirkuma līguma priekšmets</w:t>
            </w:r>
            <w:r w:rsidR="00466EED">
              <w:rPr>
                <w:rFonts w:asciiTheme="majorHAnsi" w:hAnsiTheme="majorHAnsi" w:cstheme="majorHAnsi"/>
                <w:iCs/>
                <w:sz w:val="18"/>
                <w:szCs w:val="18"/>
              </w:rPr>
              <w:t>"</w:t>
            </w:r>
          </w:p>
        </w:tc>
        <w:tc>
          <w:tcPr>
            <w:tcW w:w="6805" w:type="dxa"/>
            <w:tcBorders>
              <w:top w:val="single" w:sz="4" w:space="0" w:color="auto"/>
              <w:left w:val="single" w:sz="4" w:space="0" w:color="auto"/>
              <w:bottom w:val="single" w:sz="4" w:space="0" w:color="auto"/>
              <w:right w:val="single" w:sz="4" w:space="0" w:color="auto"/>
            </w:tcBorders>
            <w:noWrap/>
          </w:tcPr>
          <w:p w:rsidR="00E41B01" w:rsidRPr="003D08D1" w:rsidP="007439F4" w14:paraId="4DD17161" w14:textId="77777777">
            <w:pPr>
              <w:jc w:val="both"/>
              <w:rPr>
                <w:rFonts w:asciiTheme="majorHAnsi" w:hAnsiTheme="majorHAnsi" w:cstheme="majorHAnsi"/>
                <w:sz w:val="18"/>
                <w:szCs w:val="18"/>
              </w:rPr>
            </w:pPr>
            <w:r w:rsidRPr="003D08D1">
              <w:rPr>
                <w:rFonts w:asciiTheme="majorHAnsi" w:hAnsiTheme="majorHAnsi" w:cstheme="majorHAnsi"/>
                <w:sz w:val="18"/>
                <w:szCs w:val="18"/>
              </w:rPr>
              <w:t>Ievada informāciju par iepirkuma līguma priekšmetu.</w:t>
            </w:r>
          </w:p>
          <w:p w:rsidR="00E41B01" w:rsidRPr="003D08D1" w:rsidP="007439F4" w14:paraId="76F77432" w14:textId="288FA4C9">
            <w:pPr>
              <w:jc w:val="both"/>
              <w:rPr>
                <w:rFonts w:asciiTheme="majorHAnsi" w:hAnsiTheme="majorHAnsi" w:cstheme="majorHAnsi"/>
                <w:sz w:val="18"/>
                <w:szCs w:val="18"/>
              </w:rPr>
            </w:pPr>
            <w:r w:rsidRPr="003D08D1">
              <w:rPr>
                <w:rFonts w:asciiTheme="majorHAnsi" w:hAnsiTheme="majorHAnsi" w:cstheme="majorHAnsi"/>
                <w:sz w:val="18"/>
                <w:szCs w:val="18"/>
              </w:rPr>
              <w:t>Minēto informāciju var ielasīt no projekta iepirkuma plāna, minētajā gadījumā uzspiež uz pogas &lt;Rādīt visus ierakstus&gt;, attiecīgi tiek atvērta radio pogu grupa, kas satur iepirkuma līguma priekšmetus un tā iepirkuma procedūras izsludināšanas termiņu no KP VIS sadaļas </w:t>
            </w:r>
            <w:r w:rsidR="00466EED">
              <w:rPr>
                <w:rFonts w:asciiTheme="majorHAnsi" w:hAnsiTheme="majorHAnsi" w:cstheme="majorHAnsi"/>
                <w:sz w:val="18"/>
                <w:szCs w:val="18"/>
              </w:rPr>
              <w:t>"</w:t>
            </w:r>
            <w:r w:rsidRPr="003D08D1">
              <w:rPr>
                <w:rFonts w:asciiTheme="majorHAnsi" w:hAnsiTheme="majorHAnsi" w:cstheme="majorHAnsi"/>
                <w:iCs/>
                <w:sz w:val="18"/>
                <w:szCs w:val="18"/>
              </w:rPr>
              <w:t>Iepirkumu plāns</w:t>
            </w:r>
            <w:r w:rsidR="00466EED">
              <w:rPr>
                <w:rFonts w:asciiTheme="majorHAnsi" w:hAnsiTheme="majorHAnsi" w:cstheme="majorHAnsi"/>
                <w:iCs/>
                <w:sz w:val="18"/>
                <w:szCs w:val="18"/>
              </w:rPr>
              <w:t>"</w:t>
            </w:r>
            <w:r w:rsidRPr="003D08D1">
              <w:rPr>
                <w:rFonts w:asciiTheme="majorHAnsi" w:hAnsiTheme="majorHAnsi" w:cstheme="majorHAnsi"/>
                <w:sz w:val="18"/>
                <w:szCs w:val="18"/>
              </w:rPr>
              <w:t>, kura statuss ir </w:t>
            </w:r>
            <w:r w:rsidRPr="003D08D1">
              <w:rPr>
                <w:rFonts w:asciiTheme="majorHAnsi" w:hAnsiTheme="majorHAnsi" w:cstheme="majorHAnsi"/>
                <w:iCs/>
                <w:sz w:val="18"/>
                <w:szCs w:val="18"/>
              </w:rPr>
              <w:t>Iesniegts, Precizēšanā, Darbinieka apstiprināts, Apstiprināts.</w:t>
            </w:r>
          </w:p>
          <w:p w:rsidR="00E41B01" w:rsidRPr="003D08D1" w:rsidP="007439F4" w14:paraId="0E3199D4" w14:textId="5B4681E8">
            <w:pPr>
              <w:jc w:val="both"/>
              <w:rPr>
                <w:rFonts w:asciiTheme="majorHAnsi" w:hAnsiTheme="majorHAnsi" w:cstheme="majorHAnsi"/>
                <w:sz w:val="18"/>
                <w:szCs w:val="18"/>
              </w:rPr>
            </w:pPr>
            <w:r w:rsidRPr="003D08D1">
              <w:rPr>
                <w:rFonts w:asciiTheme="majorHAnsi" w:hAnsiTheme="majorHAnsi" w:cstheme="majorHAnsi"/>
                <w:sz w:val="18"/>
                <w:szCs w:val="18"/>
              </w:rPr>
              <w:t xml:space="preserve">Ja Iepirkuma plāns vēl ir statusā </w:t>
            </w:r>
            <w:r w:rsidR="00466EED">
              <w:rPr>
                <w:rFonts w:asciiTheme="majorHAnsi" w:hAnsiTheme="majorHAnsi" w:cstheme="majorHAnsi"/>
                <w:sz w:val="18"/>
                <w:szCs w:val="18"/>
              </w:rPr>
              <w:t>"</w:t>
            </w:r>
            <w:r w:rsidRPr="003D08D1">
              <w:rPr>
                <w:rFonts w:asciiTheme="majorHAnsi" w:hAnsiTheme="majorHAnsi" w:cstheme="majorHAnsi"/>
                <w:sz w:val="18"/>
                <w:szCs w:val="18"/>
              </w:rPr>
              <w:t>Sagatavošanā</w:t>
            </w:r>
            <w:r w:rsidR="00466EED">
              <w:rPr>
                <w:rFonts w:asciiTheme="majorHAnsi" w:hAnsiTheme="majorHAnsi" w:cstheme="majorHAnsi"/>
                <w:sz w:val="18"/>
                <w:szCs w:val="18"/>
              </w:rPr>
              <w:t>"</w:t>
            </w:r>
            <w:r w:rsidRPr="003D08D1">
              <w:rPr>
                <w:rFonts w:asciiTheme="majorHAnsi" w:hAnsiTheme="majorHAnsi" w:cstheme="majorHAnsi"/>
                <w:sz w:val="18"/>
                <w:szCs w:val="18"/>
              </w:rPr>
              <w:t>, tad nebūs iespēja atsaukties uz tādu priekšmetu, kas ir pievienots vai izlabots Sagatavošanā esošajā Iepirkumu plānā. Bet, ja Sagatavošanā esoš</w:t>
            </w:r>
            <w:r w:rsidRPr="003D08D1" w:rsidR="00BA6CF4">
              <w:rPr>
                <w:rFonts w:asciiTheme="majorHAnsi" w:hAnsiTheme="majorHAnsi" w:cstheme="majorHAnsi"/>
                <w:sz w:val="18"/>
                <w:szCs w:val="18"/>
              </w:rPr>
              <w:t>ajam</w:t>
            </w:r>
            <w:r w:rsidRPr="003D08D1">
              <w:rPr>
                <w:rFonts w:asciiTheme="majorHAnsi" w:hAnsiTheme="majorHAnsi" w:cstheme="majorHAnsi"/>
                <w:sz w:val="18"/>
                <w:szCs w:val="18"/>
              </w:rPr>
              <w:t xml:space="preserve"> Iepirkuma plānam nomainīs statusu uz </w:t>
            </w:r>
            <w:r w:rsidR="00466EED">
              <w:rPr>
                <w:rFonts w:asciiTheme="majorHAnsi" w:hAnsiTheme="majorHAnsi" w:cstheme="majorHAnsi"/>
                <w:sz w:val="18"/>
                <w:szCs w:val="18"/>
              </w:rPr>
              <w:t>"</w:t>
            </w:r>
            <w:r w:rsidRPr="003D08D1">
              <w:rPr>
                <w:rFonts w:asciiTheme="majorHAnsi" w:hAnsiTheme="majorHAnsi" w:cstheme="majorHAnsi"/>
                <w:sz w:val="18"/>
                <w:szCs w:val="18"/>
              </w:rPr>
              <w:t>Iesniegts</w:t>
            </w:r>
            <w:r w:rsidR="00466EED">
              <w:rPr>
                <w:rFonts w:asciiTheme="majorHAnsi" w:hAnsiTheme="majorHAnsi" w:cstheme="majorHAnsi"/>
                <w:sz w:val="18"/>
                <w:szCs w:val="18"/>
              </w:rPr>
              <w:t>"</w:t>
            </w:r>
            <w:r w:rsidRPr="003D08D1">
              <w:rPr>
                <w:rFonts w:asciiTheme="majorHAnsi" w:hAnsiTheme="majorHAnsi" w:cstheme="majorHAnsi"/>
                <w:sz w:val="18"/>
                <w:szCs w:val="18"/>
              </w:rPr>
              <w:t xml:space="preserve">, tad būs iespēja izvēlēties iepirkuma priekšmetus tikai no </w:t>
            </w:r>
            <w:r w:rsidRPr="003D08D1" w:rsidR="00DC6D4D">
              <w:rPr>
                <w:rFonts w:asciiTheme="majorHAnsi" w:hAnsiTheme="majorHAnsi" w:cstheme="majorHAnsi"/>
                <w:sz w:val="18"/>
                <w:szCs w:val="18"/>
              </w:rPr>
              <w:t>i</w:t>
            </w:r>
            <w:r w:rsidRPr="003D08D1" w:rsidR="00BA6CF4">
              <w:rPr>
                <w:rFonts w:asciiTheme="majorHAnsi" w:hAnsiTheme="majorHAnsi" w:cstheme="majorHAnsi"/>
                <w:sz w:val="18"/>
                <w:szCs w:val="18"/>
              </w:rPr>
              <w:t>es</w:t>
            </w:r>
            <w:r w:rsidRPr="003D08D1">
              <w:rPr>
                <w:rFonts w:asciiTheme="majorHAnsi" w:hAnsiTheme="majorHAnsi" w:cstheme="majorHAnsi"/>
                <w:sz w:val="18"/>
                <w:szCs w:val="18"/>
              </w:rPr>
              <w:t>niegtā Iepirkumu plāna.</w:t>
            </w:r>
          </w:p>
          <w:p w:rsidR="00E41B01" w:rsidRPr="003D08D1" w:rsidP="007439F4" w14:paraId="1FE710A4" w14:textId="77777777">
            <w:pPr>
              <w:jc w:val="both"/>
              <w:rPr>
                <w:rFonts w:asciiTheme="majorHAnsi" w:hAnsiTheme="majorHAnsi" w:cstheme="majorHAnsi"/>
                <w:sz w:val="18"/>
                <w:szCs w:val="18"/>
              </w:rPr>
            </w:pPr>
            <w:r w:rsidRPr="003D08D1">
              <w:rPr>
                <w:rFonts w:asciiTheme="majorHAnsi" w:hAnsiTheme="majorHAnsi" w:cstheme="majorHAnsi"/>
                <w:sz w:val="18"/>
                <w:szCs w:val="18"/>
              </w:rPr>
              <w:t>Ja ir izvēlēts iepirkuma līguma priekšmets no Iepirkumu plāna, tad šajā laukā automātiski tiek attēlots atbilstošais iepirkuma līguma priekšmets</w:t>
            </w:r>
            <w:r w:rsidRPr="003D08D1" w:rsidR="00DD2594">
              <w:rPr>
                <w:rFonts w:asciiTheme="majorHAnsi" w:hAnsiTheme="majorHAnsi" w:cstheme="majorHAnsi"/>
                <w:sz w:val="18"/>
                <w:szCs w:val="18"/>
              </w:rPr>
              <w:t xml:space="preserve"> ar iespēju manuāli to labot</w:t>
            </w:r>
            <w:r w:rsidRPr="003D08D1">
              <w:rPr>
                <w:rFonts w:asciiTheme="majorHAnsi" w:hAnsiTheme="majorHAnsi" w:cstheme="majorHAnsi"/>
                <w:sz w:val="18"/>
                <w:szCs w:val="18"/>
              </w:rPr>
              <w:t>.</w:t>
            </w:r>
          </w:p>
          <w:p w:rsidR="00E41B01" w:rsidRPr="003D08D1" w:rsidP="007439F4" w14:paraId="7E762703" w14:textId="77777777">
            <w:pPr>
              <w:jc w:val="both"/>
              <w:rPr>
                <w:rFonts w:asciiTheme="majorHAnsi" w:hAnsiTheme="majorHAnsi" w:cstheme="majorHAnsi"/>
                <w:sz w:val="18"/>
                <w:szCs w:val="18"/>
              </w:rPr>
            </w:pPr>
            <w:r w:rsidRPr="003D08D1">
              <w:rPr>
                <w:rFonts w:asciiTheme="majorHAnsi" w:hAnsiTheme="majorHAnsi" w:cstheme="majorHAnsi"/>
                <w:sz w:val="18"/>
                <w:szCs w:val="18"/>
              </w:rPr>
              <w:t xml:space="preserve">Ja netiek izvēlēts iepirkuma līguma priekšmets no </w:t>
            </w:r>
            <w:r w:rsidRPr="003D08D1" w:rsidR="00BA6CF4">
              <w:rPr>
                <w:rFonts w:asciiTheme="majorHAnsi" w:hAnsiTheme="majorHAnsi" w:cstheme="majorHAnsi"/>
                <w:sz w:val="18"/>
                <w:szCs w:val="18"/>
              </w:rPr>
              <w:t>I</w:t>
            </w:r>
            <w:r w:rsidRPr="003D08D1">
              <w:rPr>
                <w:rFonts w:asciiTheme="majorHAnsi" w:hAnsiTheme="majorHAnsi" w:cstheme="majorHAnsi"/>
                <w:sz w:val="18"/>
                <w:szCs w:val="18"/>
              </w:rPr>
              <w:t>epirkuma plāna, tad šis lauks ir manuāli aizpildāms, norādot līguma priekšmetu.</w:t>
            </w:r>
          </w:p>
        </w:tc>
      </w:tr>
      <w:tr w14:paraId="0CDD5E9E" w14:textId="77777777" w:rsidTr="00E41B01">
        <w:tblPrEx>
          <w:tblW w:w="14029" w:type="dxa"/>
          <w:tblLook w:val="04A0"/>
        </w:tblPrEx>
        <w:trPr>
          <w:trHeight w:val="255"/>
        </w:trPr>
        <w:tc>
          <w:tcPr>
            <w:tcW w:w="14029" w:type="dxa"/>
            <w:gridSpan w:val="3"/>
            <w:tcBorders>
              <w:top w:val="single" w:sz="4" w:space="0" w:color="auto"/>
              <w:left w:val="single" w:sz="4" w:space="0" w:color="auto"/>
              <w:bottom w:val="single" w:sz="4" w:space="0" w:color="auto"/>
              <w:right w:val="single" w:sz="4" w:space="0" w:color="auto"/>
            </w:tcBorders>
            <w:hideMark/>
          </w:tcPr>
          <w:p w:rsidR="00E41B01" w:rsidRPr="003D08D1" w:rsidP="007439F4" w14:paraId="099A17A8" w14:textId="1AB9E038">
            <w:pPr>
              <w:jc w:val="both"/>
              <w:rPr>
                <w:rFonts w:asciiTheme="majorHAnsi" w:hAnsiTheme="majorHAnsi" w:cstheme="majorHAnsi"/>
                <w:b/>
                <w:bCs/>
                <w:sz w:val="18"/>
                <w:szCs w:val="18"/>
              </w:rPr>
            </w:pPr>
            <w:r w:rsidRPr="003D08D1">
              <w:rPr>
                <w:rFonts w:asciiTheme="majorHAnsi" w:hAnsiTheme="majorHAnsi" w:cstheme="majorHAnsi"/>
                <w:b/>
                <w:bCs/>
                <w:sz w:val="18"/>
                <w:szCs w:val="18"/>
              </w:rPr>
              <w:t xml:space="preserve">Informācija par finansējuma saņēmēja noslēgtajiem līgumiem vides pieejamības nodrošināšanai </w:t>
            </w:r>
            <w:r w:rsidRPr="003D08D1" w:rsidR="00CD6DAD">
              <w:rPr>
                <w:rFonts w:asciiTheme="majorHAnsi" w:hAnsiTheme="majorHAnsi" w:cstheme="majorHAnsi"/>
                <w:b/>
                <w:bCs/>
                <w:sz w:val="18"/>
                <w:szCs w:val="18"/>
              </w:rPr>
              <w:t>m</w:t>
            </w:r>
            <w:r w:rsidRPr="003D08D1" w:rsidR="0071308F">
              <w:rPr>
                <w:rFonts w:asciiTheme="majorHAnsi" w:hAnsiTheme="majorHAnsi" w:cstheme="majorHAnsi"/>
                <w:b/>
                <w:bCs/>
                <w:sz w:val="18"/>
                <w:szCs w:val="18"/>
              </w:rPr>
              <w:t>ā</w:t>
            </w:r>
            <w:r w:rsidRPr="003D08D1" w:rsidR="00CD6DAD">
              <w:rPr>
                <w:rFonts w:asciiTheme="majorHAnsi" w:hAnsiTheme="majorHAnsi" w:cstheme="majorHAnsi"/>
                <w:b/>
                <w:bCs/>
                <w:sz w:val="18"/>
                <w:szCs w:val="18"/>
              </w:rPr>
              <w:t>jokļu ārējās vai iekšējās vides pielāgošanai</w:t>
            </w:r>
            <w:r w:rsidRPr="003D08D1">
              <w:rPr>
                <w:rFonts w:asciiTheme="majorHAnsi" w:hAnsiTheme="majorHAnsi" w:cstheme="majorHAnsi"/>
                <w:b/>
                <w:bCs/>
                <w:sz w:val="18"/>
                <w:szCs w:val="18"/>
              </w:rPr>
              <w:t>.</w:t>
            </w:r>
          </w:p>
          <w:p w:rsidR="00E41B01" w:rsidRPr="003D08D1" w:rsidP="007439F4" w14:paraId="778A39EE" w14:textId="2C21A4C0">
            <w:pPr>
              <w:jc w:val="both"/>
              <w:rPr>
                <w:rFonts w:asciiTheme="majorHAnsi" w:hAnsiTheme="majorHAnsi" w:cstheme="majorHAnsi"/>
                <w:b/>
                <w:bCs/>
                <w:sz w:val="18"/>
                <w:szCs w:val="18"/>
              </w:rPr>
            </w:pPr>
            <w:r w:rsidRPr="003D08D1">
              <w:rPr>
                <w:rFonts w:asciiTheme="majorHAnsi" w:hAnsiTheme="majorHAnsi" w:cstheme="majorHAnsi"/>
                <w:i/>
                <w:iCs/>
                <w:sz w:val="18"/>
                <w:szCs w:val="18"/>
              </w:rPr>
              <w:t>Finansējuma saņēmējam jāievada KP VIS informācija par visiem noslēgtajiem</w:t>
            </w:r>
            <w:r w:rsidRPr="003D08D1" w:rsidR="00CD6DAD">
              <w:rPr>
                <w:rFonts w:asciiTheme="majorHAnsi" w:hAnsiTheme="majorHAnsi" w:cstheme="majorHAnsi"/>
                <w:i/>
                <w:iCs/>
                <w:sz w:val="18"/>
                <w:szCs w:val="18"/>
              </w:rPr>
              <w:t xml:space="preserve"> iepirkuma</w:t>
            </w:r>
            <w:r w:rsidRPr="003D08D1">
              <w:rPr>
                <w:rFonts w:asciiTheme="majorHAnsi" w:hAnsiTheme="majorHAnsi" w:cstheme="majorHAnsi"/>
                <w:i/>
                <w:iCs/>
                <w:sz w:val="18"/>
                <w:szCs w:val="18"/>
              </w:rPr>
              <w:t xml:space="preserve"> līgumiem vides pieejamības nodrošināšana</w:t>
            </w:r>
            <w:r w:rsidRPr="003D08D1" w:rsidR="00CD6DAD">
              <w:rPr>
                <w:rFonts w:asciiTheme="majorHAnsi" w:hAnsiTheme="majorHAnsi" w:cstheme="majorHAnsi"/>
                <w:i/>
                <w:iCs/>
                <w:sz w:val="18"/>
                <w:szCs w:val="18"/>
              </w:rPr>
              <w:t xml:space="preserve">, t.i. tie varbūt pakalpojuma, piegādes vai būvniecības </w:t>
            </w:r>
            <w:r w:rsidRPr="003D08D1" w:rsidR="00725A73">
              <w:rPr>
                <w:rFonts w:asciiTheme="majorHAnsi" w:hAnsiTheme="majorHAnsi" w:cstheme="majorHAnsi"/>
                <w:i/>
                <w:iCs/>
                <w:sz w:val="18"/>
                <w:szCs w:val="18"/>
              </w:rPr>
              <w:t>līgumi</w:t>
            </w:r>
            <w:r w:rsidRPr="003D08D1">
              <w:rPr>
                <w:rFonts w:asciiTheme="majorHAnsi" w:hAnsiTheme="majorHAnsi" w:cstheme="majorHAnsi"/>
                <w:i/>
                <w:iCs/>
                <w:sz w:val="18"/>
                <w:szCs w:val="18"/>
              </w:rPr>
              <w:t>.</w:t>
            </w:r>
          </w:p>
        </w:tc>
      </w:tr>
      <w:tr w14:paraId="19238C12" w14:textId="77777777" w:rsidTr="00E41B01">
        <w:tblPrEx>
          <w:tblW w:w="14029" w:type="dxa"/>
          <w:tblLook w:val="04A0"/>
        </w:tblPrEx>
        <w:trPr>
          <w:trHeight w:val="556"/>
        </w:trPr>
        <w:tc>
          <w:tcPr>
            <w:tcW w:w="4248" w:type="dxa"/>
            <w:vMerge w:val="restart"/>
            <w:tcBorders>
              <w:top w:val="single" w:sz="4" w:space="0" w:color="auto"/>
              <w:left w:val="single" w:sz="4" w:space="0" w:color="auto"/>
              <w:bottom w:val="single" w:sz="4" w:space="0" w:color="auto"/>
              <w:right w:val="single" w:sz="4" w:space="0" w:color="auto"/>
            </w:tcBorders>
            <w:hideMark/>
          </w:tcPr>
          <w:p w:rsidR="00E41B01" w:rsidRPr="003D08D1" w:rsidP="007439F4" w14:paraId="23839051" w14:textId="5F8CBF56">
            <w:pPr>
              <w:jc w:val="both"/>
              <w:rPr>
                <w:rFonts w:asciiTheme="majorHAnsi" w:hAnsiTheme="majorHAnsi" w:cstheme="majorHAnsi"/>
                <w:sz w:val="18"/>
                <w:szCs w:val="18"/>
              </w:rPr>
            </w:pPr>
            <w:r w:rsidRPr="003D08D1">
              <w:rPr>
                <w:rFonts w:asciiTheme="majorHAnsi" w:hAnsiTheme="majorHAnsi" w:cstheme="majorHAnsi"/>
                <w:b/>
                <w:bCs/>
                <w:i/>
                <w:sz w:val="18"/>
                <w:szCs w:val="18"/>
              </w:rPr>
              <w:t xml:space="preserve">KP VIS </w:t>
            </w:r>
            <w:r w:rsidRPr="003D08D1" w:rsidR="00C95C90">
              <w:rPr>
                <w:rFonts w:asciiTheme="majorHAnsi" w:hAnsiTheme="majorHAnsi" w:cstheme="majorHAnsi"/>
                <w:b/>
                <w:bCs/>
                <w:i/>
                <w:sz w:val="18"/>
                <w:szCs w:val="18"/>
              </w:rPr>
              <w:t xml:space="preserve">sadaļas  </w:t>
            </w:r>
            <w:r w:rsidR="00466EED">
              <w:rPr>
                <w:rFonts w:asciiTheme="majorHAnsi" w:hAnsiTheme="majorHAnsi" w:cstheme="majorHAnsi"/>
                <w:b/>
                <w:bCs/>
                <w:i/>
                <w:sz w:val="18"/>
                <w:szCs w:val="18"/>
              </w:rPr>
              <w:t>"</w:t>
            </w:r>
            <w:r w:rsidRPr="003D08D1" w:rsidR="00C95C90">
              <w:rPr>
                <w:rFonts w:asciiTheme="majorHAnsi" w:hAnsiTheme="majorHAnsi" w:cstheme="majorHAnsi"/>
                <w:b/>
                <w:bCs/>
                <w:i/>
                <w:sz w:val="18"/>
                <w:szCs w:val="18"/>
              </w:rPr>
              <w:t>Progresa pārskati un avansa maksājumu pieprasījumi</w:t>
            </w:r>
            <w:r w:rsidR="00466EED">
              <w:rPr>
                <w:rFonts w:asciiTheme="majorHAnsi" w:hAnsiTheme="majorHAnsi" w:cstheme="majorHAnsi"/>
                <w:b/>
                <w:bCs/>
                <w:i/>
                <w:sz w:val="18"/>
                <w:szCs w:val="18"/>
              </w:rPr>
              <w:t>"</w:t>
            </w:r>
            <w:r w:rsidRPr="003D08D1" w:rsidR="00C95C90">
              <w:rPr>
                <w:rFonts w:asciiTheme="majorHAnsi" w:hAnsiTheme="majorHAnsi" w:cstheme="majorHAnsi"/>
                <w:b/>
                <w:bCs/>
                <w:i/>
                <w:sz w:val="18"/>
                <w:szCs w:val="18"/>
              </w:rPr>
              <w:t xml:space="preserve"> </w:t>
            </w:r>
            <w:r w:rsidRPr="003D08D1" w:rsidR="00C95C90">
              <w:rPr>
                <w:rFonts w:asciiTheme="majorHAnsi" w:hAnsiTheme="majorHAnsi" w:cstheme="majorHAnsi"/>
                <w:b/>
                <w:bCs/>
                <w:i/>
                <w:sz w:val="18"/>
                <w:szCs w:val="18"/>
              </w:rPr>
              <w:t>apakšsadaļa</w:t>
            </w:r>
            <w:r w:rsidRPr="003D08D1" w:rsidR="00C95C90">
              <w:rPr>
                <w:rFonts w:asciiTheme="majorHAnsi" w:hAnsiTheme="majorHAnsi" w:cstheme="majorHAnsi"/>
                <w:b/>
                <w:bCs/>
                <w:i/>
                <w:sz w:val="18"/>
                <w:szCs w:val="18"/>
              </w:rPr>
              <w:t xml:space="preserve"> </w:t>
            </w:r>
            <w:r w:rsidR="00466EED">
              <w:rPr>
                <w:rFonts w:asciiTheme="majorHAnsi" w:hAnsiTheme="majorHAnsi" w:cstheme="majorHAnsi"/>
                <w:b/>
                <w:bCs/>
                <w:i/>
                <w:sz w:val="18"/>
                <w:szCs w:val="18"/>
              </w:rPr>
              <w:t>"</w:t>
            </w:r>
            <w:r w:rsidRPr="003D08D1" w:rsidR="00C95C90">
              <w:rPr>
                <w:rFonts w:asciiTheme="majorHAnsi" w:hAnsiTheme="majorHAnsi" w:cstheme="majorHAnsi"/>
                <w:b/>
                <w:bCs/>
                <w:i/>
                <w:sz w:val="18"/>
                <w:szCs w:val="18"/>
              </w:rPr>
              <w:t>Iepirkumi un līgumi</w:t>
            </w:r>
            <w:r w:rsidR="00466EED">
              <w:rPr>
                <w:rFonts w:asciiTheme="majorHAnsi" w:hAnsiTheme="majorHAnsi" w:cstheme="majorHAnsi"/>
                <w:b/>
                <w:bCs/>
                <w:i/>
                <w:sz w:val="18"/>
                <w:szCs w:val="18"/>
              </w:rPr>
              <w:t>"</w:t>
            </w:r>
            <w:r w:rsidRPr="003D08D1" w:rsidR="00C95C90">
              <w:rPr>
                <w:rFonts w:asciiTheme="majorHAnsi" w:hAnsiTheme="majorHAnsi" w:cstheme="majorHAnsi"/>
                <w:b/>
                <w:bCs/>
                <w:i/>
                <w:sz w:val="18"/>
                <w:szCs w:val="18"/>
              </w:rPr>
              <w:t>:</w:t>
            </w:r>
          </w:p>
        </w:tc>
        <w:tc>
          <w:tcPr>
            <w:tcW w:w="2976" w:type="dxa"/>
            <w:tcBorders>
              <w:top w:val="single" w:sz="4" w:space="0" w:color="auto"/>
              <w:left w:val="single" w:sz="4" w:space="0" w:color="auto"/>
              <w:bottom w:val="single" w:sz="4" w:space="0" w:color="auto"/>
              <w:right w:val="single" w:sz="4" w:space="0" w:color="auto"/>
            </w:tcBorders>
            <w:hideMark/>
          </w:tcPr>
          <w:p w:rsidR="00E41B01" w:rsidRPr="003D08D1" w:rsidP="007439F4" w14:paraId="094440C1" w14:textId="2C78985D">
            <w:pPr>
              <w:jc w:val="both"/>
              <w:rPr>
                <w:rFonts w:asciiTheme="majorHAnsi" w:hAnsiTheme="majorHAnsi" w:cstheme="majorHAnsi"/>
                <w:sz w:val="18"/>
                <w:szCs w:val="18"/>
              </w:rPr>
            </w:pPr>
            <w:r w:rsidRPr="003D08D1">
              <w:rPr>
                <w:rFonts w:asciiTheme="majorHAnsi" w:hAnsiTheme="majorHAnsi" w:cstheme="majorHAnsi"/>
                <w:sz w:val="18"/>
                <w:szCs w:val="18"/>
              </w:rPr>
              <w:t>13.</w:t>
            </w:r>
            <w:r w:rsidRPr="003D08D1" w:rsidR="007B0168">
              <w:rPr>
                <w:rFonts w:asciiTheme="majorHAnsi" w:hAnsiTheme="majorHAnsi" w:cstheme="majorHAnsi"/>
                <w:sz w:val="18"/>
                <w:szCs w:val="18"/>
              </w:rPr>
              <w:t> </w:t>
            </w:r>
            <w:r w:rsidRPr="003D08D1">
              <w:rPr>
                <w:rFonts w:asciiTheme="majorHAnsi" w:hAnsiTheme="majorHAnsi" w:cstheme="majorHAnsi"/>
                <w:sz w:val="18"/>
                <w:szCs w:val="18"/>
              </w:rPr>
              <w:t xml:space="preserve">kolonna </w:t>
            </w:r>
            <w:r w:rsidR="00466EED">
              <w:rPr>
                <w:rFonts w:asciiTheme="majorHAnsi" w:hAnsiTheme="majorHAnsi" w:cstheme="majorHAnsi"/>
                <w:sz w:val="18"/>
                <w:szCs w:val="18"/>
              </w:rPr>
              <w:t>"</w:t>
            </w:r>
            <w:r w:rsidRPr="003D08D1">
              <w:rPr>
                <w:rFonts w:asciiTheme="majorHAnsi" w:hAnsiTheme="majorHAnsi" w:cstheme="majorHAnsi"/>
                <w:sz w:val="18"/>
                <w:szCs w:val="18"/>
              </w:rPr>
              <w:t>Iepirkuma līguma parakstīšanas datums</w:t>
            </w:r>
            <w:r w:rsidR="00466EED">
              <w:rPr>
                <w:rFonts w:asciiTheme="majorHAnsi" w:hAnsiTheme="majorHAnsi" w:cstheme="majorHAnsi"/>
                <w:sz w:val="18"/>
                <w:szCs w:val="18"/>
              </w:rPr>
              <w:t>"</w:t>
            </w:r>
          </w:p>
        </w:tc>
        <w:tc>
          <w:tcPr>
            <w:tcW w:w="6805" w:type="dxa"/>
            <w:tcBorders>
              <w:top w:val="single" w:sz="4" w:space="0" w:color="auto"/>
              <w:left w:val="single" w:sz="4" w:space="0" w:color="auto"/>
              <w:bottom w:val="single" w:sz="4" w:space="0" w:color="auto"/>
              <w:right w:val="single" w:sz="4" w:space="0" w:color="auto"/>
            </w:tcBorders>
            <w:noWrap/>
            <w:hideMark/>
          </w:tcPr>
          <w:p w:rsidR="0051385E" w:rsidRPr="003D08D1" w:rsidP="0051385E" w14:paraId="1A74F0FA" w14:textId="77777777">
            <w:pPr>
              <w:jc w:val="both"/>
              <w:rPr>
                <w:rFonts w:asciiTheme="majorHAnsi" w:hAnsiTheme="majorHAnsi" w:cstheme="majorHAnsi"/>
                <w:sz w:val="18"/>
                <w:szCs w:val="18"/>
              </w:rPr>
            </w:pPr>
            <w:r w:rsidRPr="003D08D1">
              <w:rPr>
                <w:rFonts w:asciiTheme="majorHAnsi" w:hAnsiTheme="majorHAnsi" w:cstheme="majorHAnsi"/>
                <w:sz w:val="18"/>
                <w:szCs w:val="18"/>
              </w:rPr>
              <w:t xml:space="preserve">Ievada informāciju par datumu, kad iepirkuma līgums ir parakstīts. </w:t>
            </w:r>
          </w:p>
          <w:p w:rsidR="00E41B01" w:rsidRPr="003D08D1" w:rsidP="0051385E" w14:paraId="134D5787" w14:textId="77777777">
            <w:pPr>
              <w:jc w:val="both"/>
              <w:rPr>
                <w:rFonts w:asciiTheme="majorHAnsi" w:hAnsiTheme="majorHAnsi" w:cstheme="majorHAnsi"/>
                <w:sz w:val="18"/>
                <w:szCs w:val="18"/>
              </w:rPr>
            </w:pPr>
          </w:p>
        </w:tc>
      </w:tr>
      <w:tr w14:paraId="173AD3F5" w14:textId="77777777" w:rsidTr="00E41B01">
        <w:tblPrEx>
          <w:tblW w:w="14029" w:type="dxa"/>
          <w:tblLook w:val="04A0"/>
        </w:tblPrEx>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1B01" w:rsidRPr="003D08D1" w:rsidP="007439F4" w14:paraId="03C14098" w14:textId="77777777">
            <w:pPr>
              <w:rPr>
                <w:rFonts w:asciiTheme="majorHAnsi" w:hAnsiTheme="majorHAnsi" w:cstheme="majorHAnsi"/>
                <w:sz w:val="18"/>
                <w:szCs w:val="18"/>
              </w:rPr>
            </w:pPr>
          </w:p>
        </w:tc>
        <w:tc>
          <w:tcPr>
            <w:tcW w:w="2976" w:type="dxa"/>
            <w:tcBorders>
              <w:top w:val="single" w:sz="4" w:space="0" w:color="auto"/>
              <w:left w:val="single" w:sz="4" w:space="0" w:color="auto"/>
              <w:bottom w:val="single" w:sz="4" w:space="0" w:color="auto"/>
              <w:right w:val="single" w:sz="4" w:space="0" w:color="auto"/>
            </w:tcBorders>
            <w:hideMark/>
          </w:tcPr>
          <w:p w:rsidR="00E41B01" w:rsidRPr="003D08D1" w:rsidP="007439F4" w14:paraId="27D7C795" w14:textId="250B4A24">
            <w:pPr>
              <w:jc w:val="both"/>
              <w:rPr>
                <w:rFonts w:asciiTheme="majorHAnsi" w:hAnsiTheme="majorHAnsi" w:cstheme="majorHAnsi"/>
                <w:sz w:val="18"/>
                <w:szCs w:val="18"/>
              </w:rPr>
            </w:pPr>
            <w:r w:rsidRPr="003D08D1">
              <w:rPr>
                <w:rFonts w:asciiTheme="majorHAnsi" w:hAnsiTheme="majorHAnsi" w:cstheme="majorHAnsi"/>
                <w:sz w:val="18"/>
                <w:szCs w:val="18"/>
              </w:rPr>
              <w:t>14.</w:t>
            </w:r>
            <w:r w:rsidRPr="003D08D1" w:rsidR="007B0168">
              <w:rPr>
                <w:rFonts w:asciiTheme="majorHAnsi" w:hAnsiTheme="majorHAnsi" w:cstheme="majorHAnsi"/>
                <w:sz w:val="18"/>
                <w:szCs w:val="18"/>
              </w:rPr>
              <w:t> </w:t>
            </w:r>
            <w:r w:rsidRPr="003D08D1">
              <w:rPr>
                <w:rFonts w:asciiTheme="majorHAnsi" w:hAnsiTheme="majorHAnsi" w:cstheme="majorHAnsi"/>
                <w:sz w:val="18"/>
                <w:szCs w:val="18"/>
              </w:rPr>
              <w:t xml:space="preserve">kolonna </w:t>
            </w:r>
            <w:r w:rsidR="00466EED">
              <w:rPr>
                <w:rFonts w:asciiTheme="majorHAnsi" w:hAnsiTheme="majorHAnsi" w:cstheme="majorHAnsi"/>
                <w:sz w:val="18"/>
                <w:szCs w:val="18"/>
              </w:rPr>
              <w:t>"</w:t>
            </w:r>
            <w:r w:rsidRPr="003D08D1">
              <w:rPr>
                <w:rFonts w:asciiTheme="majorHAnsi" w:hAnsiTheme="majorHAnsi" w:cstheme="majorHAnsi"/>
                <w:sz w:val="18"/>
                <w:szCs w:val="18"/>
              </w:rPr>
              <w:t>Iepirkuma līguma Nr.</w:t>
            </w:r>
            <w:r w:rsidR="00466EED">
              <w:rPr>
                <w:rFonts w:asciiTheme="majorHAnsi" w:hAnsiTheme="majorHAnsi" w:cstheme="majorHAnsi"/>
                <w:sz w:val="18"/>
                <w:szCs w:val="18"/>
              </w:rPr>
              <w:t>"</w:t>
            </w:r>
          </w:p>
        </w:tc>
        <w:tc>
          <w:tcPr>
            <w:tcW w:w="6805" w:type="dxa"/>
            <w:tcBorders>
              <w:top w:val="single" w:sz="4" w:space="0" w:color="auto"/>
              <w:left w:val="single" w:sz="4" w:space="0" w:color="auto"/>
              <w:bottom w:val="single" w:sz="4" w:space="0" w:color="auto"/>
              <w:right w:val="single" w:sz="4" w:space="0" w:color="auto"/>
            </w:tcBorders>
            <w:noWrap/>
            <w:hideMark/>
          </w:tcPr>
          <w:p w:rsidR="0051385E" w:rsidRPr="003D08D1" w:rsidP="0051385E" w14:paraId="1C107A18" w14:textId="77777777">
            <w:pPr>
              <w:jc w:val="both"/>
              <w:rPr>
                <w:rFonts w:asciiTheme="majorHAnsi" w:hAnsiTheme="majorHAnsi" w:cstheme="majorHAnsi"/>
                <w:sz w:val="18"/>
                <w:szCs w:val="18"/>
              </w:rPr>
            </w:pPr>
            <w:r w:rsidRPr="003D08D1">
              <w:rPr>
                <w:rFonts w:asciiTheme="majorHAnsi" w:hAnsiTheme="majorHAnsi" w:cstheme="majorHAnsi"/>
                <w:sz w:val="18"/>
                <w:szCs w:val="18"/>
              </w:rPr>
              <w:t>Ievada informāciju par līguma Nr. (EIS iepirkuma gadījumā norāda konkrētā pasūtījuma Nr.). Ja finansējuma saņēmējam ir prakse nenumurēt līgumus, jo tie nav daudz, rekomendējams projekta ietvaros noslēgtiem līgumiem norādīt numurus, lai vienkāršāka izsekojamība.</w:t>
            </w:r>
          </w:p>
          <w:p w:rsidR="00E41B01" w:rsidRPr="003D08D1" w:rsidP="007439F4" w14:paraId="3F28B1D3" w14:textId="77777777">
            <w:pPr>
              <w:jc w:val="both"/>
              <w:rPr>
                <w:rFonts w:asciiTheme="majorHAnsi" w:hAnsiTheme="majorHAnsi" w:cstheme="majorHAnsi"/>
                <w:sz w:val="18"/>
                <w:szCs w:val="18"/>
              </w:rPr>
            </w:pPr>
          </w:p>
        </w:tc>
      </w:tr>
      <w:tr w14:paraId="57C0F1B0" w14:textId="77777777" w:rsidTr="00E41B01">
        <w:tblPrEx>
          <w:tblW w:w="14029" w:type="dxa"/>
          <w:tblLook w:val="04A0"/>
        </w:tblPrEx>
        <w:trPr>
          <w:trHeight w:val="7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1B01" w:rsidRPr="003D08D1" w:rsidP="007439F4" w14:paraId="46E20B7C" w14:textId="77777777">
            <w:pPr>
              <w:rPr>
                <w:rFonts w:asciiTheme="majorHAnsi" w:hAnsiTheme="majorHAnsi" w:cstheme="majorHAnsi"/>
                <w:sz w:val="18"/>
                <w:szCs w:val="18"/>
              </w:rPr>
            </w:pPr>
          </w:p>
        </w:tc>
        <w:tc>
          <w:tcPr>
            <w:tcW w:w="2976" w:type="dxa"/>
            <w:tcBorders>
              <w:top w:val="single" w:sz="4" w:space="0" w:color="auto"/>
              <w:left w:val="single" w:sz="4" w:space="0" w:color="auto"/>
              <w:bottom w:val="single" w:sz="4" w:space="0" w:color="auto"/>
              <w:right w:val="single" w:sz="4" w:space="0" w:color="auto"/>
            </w:tcBorders>
            <w:hideMark/>
          </w:tcPr>
          <w:p w:rsidR="00E41B01" w:rsidRPr="003D08D1" w:rsidP="007439F4" w14:paraId="68DF77B3" w14:textId="120ED95F">
            <w:pPr>
              <w:jc w:val="both"/>
              <w:rPr>
                <w:rFonts w:asciiTheme="majorHAnsi" w:hAnsiTheme="majorHAnsi" w:cstheme="majorHAnsi"/>
                <w:sz w:val="18"/>
                <w:szCs w:val="18"/>
              </w:rPr>
            </w:pPr>
            <w:r w:rsidRPr="003D08D1">
              <w:rPr>
                <w:rFonts w:asciiTheme="majorHAnsi" w:hAnsiTheme="majorHAnsi" w:cstheme="majorHAnsi"/>
                <w:sz w:val="18"/>
                <w:szCs w:val="18"/>
              </w:rPr>
              <w:t>15.</w:t>
            </w:r>
            <w:r w:rsidRPr="003D08D1" w:rsidR="007B0168">
              <w:rPr>
                <w:rFonts w:asciiTheme="majorHAnsi" w:hAnsiTheme="majorHAnsi" w:cstheme="majorHAnsi"/>
                <w:sz w:val="18"/>
                <w:szCs w:val="18"/>
              </w:rPr>
              <w:t> </w:t>
            </w:r>
            <w:r w:rsidRPr="003D08D1">
              <w:rPr>
                <w:rFonts w:asciiTheme="majorHAnsi" w:hAnsiTheme="majorHAnsi" w:cstheme="majorHAnsi"/>
                <w:sz w:val="18"/>
                <w:szCs w:val="18"/>
              </w:rPr>
              <w:t xml:space="preserve">kolonna </w:t>
            </w:r>
            <w:r w:rsidR="00466EED">
              <w:rPr>
                <w:rFonts w:asciiTheme="majorHAnsi" w:hAnsiTheme="majorHAnsi" w:cstheme="majorHAnsi"/>
                <w:sz w:val="18"/>
                <w:szCs w:val="18"/>
              </w:rPr>
              <w:t>"</w:t>
            </w:r>
            <w:r w:rsidRPr="003D08D1">
              <w:rPr>
                <w:rFonts w:asciiTheme="majorHAnsi" w:hAnsiTheme="majorHAnsi" w:cstheme="majorHAnsi"/>
                <w:sz w:val="18"/>
                <w:szCs w:val="18"/>
              </w:rPr>
              <w:t>Iepirkuma līguma veids (pakalpojuma/ piegādes/ būvdarbu/ patapinājuma)</w:t>
            </w:r>
            <w:r w:rsidR="00466EED">
              <w:rPr>
                <w:rFonts w:asciiTheme="majorHAnsi" w:hAnsiTheme="majorHAnsi" w:cstheme="majorHAnsi"/>
                <w:sz w:val="18"/>
                <w:szCs w:val="18"/>
              </w:rPr>
              <w:t>"</w:t>
            </w:r>
          </w:p>
        </w:tc>
        <w:tc>
          <w:tcPr>
            <w:tcW w:w="6805" w:type="dxa"/>
            <w:tcBorders>
              <w:top w:val="single" w:sz="4" w:space="0" w:color="auto"/>
              <w:left w:val="single" w:sz="4" w:space="0" w:color="auto"/>
              <w:bottom w:val="single" w:sz="4" w:space="0" w:color="auto"/>
              <w:right w:val="single" w:sz="4" w:space="0" w:color="auto"/>
            </w:tcBorders>
            <w:noWrap/>
            <w:hideMark/>
          </w:tcPr>
          <w:p w:rsidR="00AE465B" w:rsidRPr="003D08D1" w:rsidP="007439F4" w14:paraId="5FFFFE32" w14:textId="77777777">
            <w:pPr>
              <w:jc w:val="both"/>
              <w:rPr>
                <w:rFonts w:asciiTheme="majorHAnsi" w:hAnsiTheme="majorHAnsi" w:cstheme="majorHAnsi"/>
                <w:sz w:val="18"/>
                <w:szCs w:val="18"/>
              </w:rPr>
            </w:pPr>
            <w:r w:rsidRPr="003D08D1">
              <w:rPr>
                <w:rFonts w:asciiTheme="majorHAnsi" w:hAnsiTheme="majorHAnsi" w:cstheme="majorHAnsi"/>
                <w:sz w:val="18"/>
                <w:szCs w:val="18"/>
              </w:rPr>
              <w:t xml:space="preserve">No izvēles lauka izvēlas </w:t>
            </w:r>
            <w:r w:rsidRPr="003D08D1" w:rsidR="00B6611F">
              <w:rPr>
                <w:rFonts w:asciiTheme="majorHAnsi" w:hAnsiTheme="majorHAnsi" w:cstheme="majorHAnsi"/>
                <w:sz w:val="18"/>
                <w:szCs w:val="18"/>
              </w:rPr>
              <w:t xml:space="preserve">to </w:t>
            </w:r>
            <w:r w:rsidRPr="003D08D1">
              <w:rPr>
                <w:rFonts w:asciiTheme="majorHAnsi" w:hAnsiTheme="majorHAnsi" w:cstheme="majorHAnsi"/>
                <w:sz w:val="18"/>
                <w:szCs w:val="18"/>
              </w:rPr>
              <w:t>lauka vērtību</w:t>
            </w:r>
            <w:r w:rsidRPr="003D08D1" w:rsidR="00B6611F">
              <w:rPr>
                <w:rFonts w:asciiTheme="majorHAnsi" w:hAnsiTheme="majorHAnsi" w:cstheme="majorHAnsi"/>
                <w:sz w:val="18"/>
                <w:szCs w:val="18"/>
              </w:rPr>
              <w:t>, kas ir saistīts ar vides pieejamības pasākumu  nodrošināšanu ēkā, t.i.</w:t>
            </w:r>
            <w:r w:rsidRPr="003D08D1">
              <w:rPr>
                <w:rFonts w:asciiTheme="majorHAnsi" w:hAnsiTheme="majorHAnsi" w:cstheme="majorHAnsi"/>
                <w:sz w:val="18"/>
                <w:szCs w:val="18"/>
              </w:rPr>
              <w:t>,</w:t>
            </w:r>
            <w:r w:rsidRPr="003D08D1" w:rsidR="00B6611F">
              <w:rPr>
                <w:rFonts w:asciiTheme="majorHAnsi" w:hAnsiTheme="majorHAnsi" w:cstheme="majorHAnsi"/>
                <w:sz w:val="18"/>
                <w:szCs w:val="18"/>
              </w:rPr>
              <w:t xml:space="preserve"> ir jāizvēlas lauks</w:t>
            </w:r>
            <w:r w:rsidRPr="003D08D1">
              <w:rPr>
                <w:rFonts w:asciiTheme="majorHAnsi" w:hAnsiTheme="majorHAnsi" w:cstheme="majorHAnsi"/>
                <w:sz w:val="18"/>
                <w:szCs w:val="18"/>
              </w:rPr>
              <w:t>:</w:t>
            </w:r>
          </w:p>
          <w:p w:rsidR="00AE465B" w:rsidRPr="003D08D1" w:rsidP="007439F4" w14:paraId="7AC79AC7" w14:textId="4794B960">
            <w:pPr>
              <w:jc w:val="both"/>
              <w:rPr>
                <w:rFonts w:asciiTheme="majorHAnsi" w:hAnsiTheme="majorHAnsi" w:cstheme="majorHAnsi"/>
                <w:sz w:val="18"/>
                <w:szCs w:val="18"/>
              </w:rPr>
            </w:pPr>
            <w:r w:rsidRPr="003D08D1">
              <w:rPr>
                <w:rFonts w:asciiTheme="majorHAnsi" w:hAnsiTheme="majorHAnsi" w:cstheme="majorHAnsi"/>
                <w:sz w:val="18"/>
                <w:szCs w:val="18"/>
              </w:rPr>
              <w:t>-</w:t>
            </w:r>
            <w:r w:rsidRPr="003D08D1" w:rsidR="00E41B01">
              <w:rPr>
                <w:rFonts w:asciiTheme="majorHAnsi" w:hAnsiTheme="majorHAnsi" w:cstheme="majorHAnsi"/>
                <w:sz w:val="18"/>
                <w:szCs w:val="18"/>
              </w:rPr>
              <w:t xml:space="preserve"> </w:t>
            </w:r>
            <w:r w:rsidR="00466EED">
              <w:rPr>
                <w:rFonts w:asciiTheme="majorHAnsi" w:hAnsiTheme="majorHAnsi" w:cstheme="majorHAnsi"/>
                <w:sz w:val="18"/>
                <w:szCs w:val="18"/>
              </w:rPr>
              <w:t>"</w:t>
            </w:r>
            <w:r w:rsidRPr="003D08D1" w:rsidR="00E41B01">
              <w:rPr>
                <w:rFonts w:asciiTheme="majorHAnsi" w:hAnsiTheme="majorHAnsi" w:cstheme="majorHAnsi"/>
                <w:sz w:val="18"/>
                <w:szCs w:val="18"/>
              </w:rPr>
              <w:t>būvdarbu</w:t>
            </w:r>
            <w:r w:rsidR="00466EED">
              <w:rPr>
                <w:rFonts w:asciiTheme="majorHAnsi" w:hAnsiTheme="majorHAnsi" w:cstheme="majorHAnsi"/>
                <w:sz w:val="18"/>
                <w:szCs w:val="18"/>
              </w:rPr>
              <w:t>"</w:t>
            </w:r>
            <w:r w:rsidRPr="003D08D1" w:rsidR="00B6611F">
              <w:rPr>
                <w:rFonts w:asciiTheme="majorHAnsi" w:hAnsiTheme="majorHAnsi" w:cstheme="majorHAnsi"/>
                <w:sz w:val="18"/>
                <w:szCs w:val="18"/>
              </w:rPr>
              <w:t xml:space="preserve"> </w:t>
            </w:r>
            <w:r w:rsidRPr="003D08D1">
              <w:rPr>
                <w:rFonts w:asciiTheme="majorHAnsi" w:hAnsiTheme="majorHAnsi" w:cstheme="majorHAnsi"/>
                <w:sz w:val="18"/>
                <w:szCs w:val="18"/>
              </w:rPr>
              <w:t>– izvēlas gadījumā, ja</w:t>
            </w:r>
            <w:r w:rsidRPr="003D08D1" w:rsidR="001072B9">
              <w:rPr>
                <w:rFonts w:asciiTheme="majorHAnsi" w:hAnsiTheme="majorHAnsi" w:cstheme="majorHAnsi"/>
                <w:sz w:val="18"/>
                <w:szCs w:val="18"/>
              </w:rPr>
              <w:t>,</w:t>
            </w:r>
            <w:r w:rsidRPr="003D08D1">
              <w:rPr>
                <w:rFonts w:asciiTheme="majorHAnsi" w:hAnsiTheme="majorHAnsi" w:cstheme="majorHAnsi"/>
                <w:sz w:val="18"/>
                <w:szCs w:val="18"/>
              </w:rPr>
              <w:t xml:space="preserve"> nodrošinot vides pieejamības pasākumus, tiek slēgts būvdarbu līgums (t.i., tāds līgums, kas tiek slēgts</w:t>
            </w:r>
            <w:r w:rsidRPr="003D08D1" w:rsidR="00AE15BD">
              <w:rPr>
                <w:rFonts w:asciiTheme="majorHAnsi" w:hAnsiTheme="majorHAnsi" w:cstheme="majorHAnsi"/>
                <w:sz w:val="18"/>
                <w:szCs w:val="18"/>
              </w:rPr>
              <w:t xml:space="preserve"> atbilstoši B</w:t>
            </w:r>
            <w:r w:rsidRPr="003D08D1" w:rsidR="00D9487C">
              <w:rPr>
                <w:rFonts w:asciiTheme="majorHAnsi" w:hAnsiTheme="majorHAnsi" w:cstheme="majorHAnsi"/>
                <w:sz w:val="18"/>
                <w:szCs w:val="18"/>
              </w:rPr>
              <w:t>ūv</w:t>
            </w:r>
            <w:r w:rsidRPr="003D08D1" w:rsidR="00AE15BD">
              <w:rPr>
                <w:rFonts w:asciiTheme="majorHAnsi" w:hAnsiTheme="majorHAnsi" w:cstheme="majorHAnsi"/>
                <w:sz w:val="18"/>
                <w:szCs w:val="18"/>
              </w:rPr>
              <w:t xml:space="preserve">niecības likumam un ietver </w:t>
            </w:r>
            <w:r w:rsidRPr="003D08D1" w:rsidR="00D9487C">
              <w:rPr>
                <w:rFonts w:asciiTheme="majorHAnsi" w:hAnsiTheme="majorHAnsi" w:cstheme="majorHAnsi"/>
                <w:sz w:val="18"/>
                <w:szCs w:val="18"/>
              </w:rPr>
              <w:t>ēkas vai tās daļas pārbūvi, atjaunošanu, restaurēšanu)</w:t>
            </w:r>
            <w:r w:rsidRPr="003D08D1">
              <w:rPr>
                <w:rFonts w:asciiTheme="majorHAnsi" w:hAnsiTheme="majorHAnsi" w:cstheme="majorHAnsi"/>
                <w:sz w:val="18"/>
                <w:szCs w:val="18"/>
              </w:rPr>
              <w:t>;</w:t>
            </w:r>
          </w:p>
          <w:p w:rsidR="00AE465B" w:rsidRPr="003D08D1" w:rsidP="007439F4" w14:paraId="5689C398" w14:textId="2B424A9B">
            <w:pPr>
              <w:jc w:val="both"/>
              <w:rPr>
                <w:rFonts w:asciiTheme="majorHAnsi" w:hAnsiTheme="majorHAnsi" w:cstheme="majorHAnsi"/>
                <w:sz w:val="18"/>
                <w:szCs w:val="18"/>
              </w:rPr>
            </w:pPr>
            <w:r w:rsidRPr="003D08D1">
              <w:rPr>
                <w:rFonts w:asciiTheme="majorHAnsi" w:hAnsiTheme="majorHAnsi" w:cstheme="majorHAnsi"/>
                <w:sz w:val="18"/>
                <w:szCs w:val="18"/>
              </w:rPr>
              <w:t xml:space="preserve">- </w:t>
            </w:r>
            <w:r w:rsidR="00466EED">
              <w:rPr>
                <w:rFonts w:asciiTheme="majorHAnsi" w:hAnsiTheme="majorHAnsi" w:cstheme="majorHAnsi"/>
                <w:sz w:val="18"/>
                <w:szCs w:val="18"/>
              </w:rPr>
              <w:t>"</w:t>
            </w:r>
            <w:r w:rsidRPr="003D08D1" w:rsidR="00B6611F">
              <w:rPr>
                <w:rFonts w:asciiTheme="majorHAnsi" w:hAnsiTheme="majorHAnsi" w:cstheme="majorHAnsi"/>
                <w:sz w:val="18"/>
                <w:szCs w:val="18"/>
              </w:rPr>
              <w:t>pakalpojuma</w:t>
            </w:r>
            <w:r w:rsidR="00466EED">
              <w:rPr>
                <w:rFonts w:asciiTheme="majorHAnsi" w:hAnsiTheme="majorHAnsi" w:cstheme="majorHAnsi"/>
                <w:sz w:val="18"/>
                <w:szCs w:val="18"/>
              </w:rPr>
              <w:t>"</w:t>
            </w:r>
            <w:r w:rsidRPr="003D08D1" w:rsidR="00D9487C">
              <w:rPr>
                <w:rFonts w:asciiTheme="majorHAnsi" w:hAnsiTheme="majorHAnsi" w:cstheme="majorHAnsi"/>
                <w:sz w:val="18"/>
                <w:szCs w:val="18"/>
              </w:rPr>
              <w:t xml:space="preserve"> – izvēlas gadījumā, ja</w:t>
            </w:r>
            <w:r w:rsidRPr="003D08D1" w:rsidR="001072B9">
              <w:rPr>
                <w:rFonts w:asciiTheme="majorHAnsi" w:hAnsiTheme="majorHAnsi" w:cstheme="majorHAnsi"/>
                <w:sz w:val="18"/>
                <w:szCs w:val="18"/>
              </w:rPr>
              <w:t>,</w:t>
            </w:r>
            <w:r w:rsidRPr="003D08D1" w:rsidR="00D9487C">
              <w:rPr>
                <w:rFonts w:asciiTheme="majorHAnsi" w:hAnsiTheme="majorHAnsi" w:cstheme="majorHAnsi"/>
                <w:sz w:val="18"/>
                <w:szCs w:val="18"/>
              </w:rPr>
              <w:t xml:space="preserve"> nodrošinot vides pieejamības pasākumus, tiek slēgts pakalpojumu līgums (t.i., tāds līgums, kas tiek slēgts atbilstoši Civillikumam vai Komerclikumam par pakalpojuma sniegšanu)</w:t>
            </w:r>
            <w:r w:rsidRPr="003D08D1" w:rsidR="006141F5">
              <w:rPr>
                <w:rFonts w:asciiTheme="majorHAnsi" w:hAnsiTheme="majorHAnsi" w:cstheme="majorHAnsi"/>
                <w:sz w:val="18"/>
                <w:szCs w:val="18"/>
              </w:rPr>
              <w:t>;</w:t>
            </w:r>
          </w:p>
          <w:p w:rsidR="00AE465B" w:rsidRPr="003D08D1" w:rsidP="007439F4" w14:paraId="7E218F6F" w14:textId="0A2E8019">
            <w:pPr>
              <w:jc w:val="both"/>
              <w:rPr>
                <w:rFonts w:asciiTheme="majorHAnsi" w:hAnsiTheme="majorHAnsi" w:cstheme="majorHAnsi"/>
                <w:sz w:val="18"/>
                <w:szCs w:val="18"/>
              </w:rPr>
            </w:pPr>
            <w:r w:rsidRPr="003D08D1">
              <w:rPr>
                <w:rFonts w:asciiTheme="majorHAnsi" w:hAnsiTheme="majorHAnsi" w:cstheme="majorHAnsi"/>
                <w:sz w:val="18"/>
                <w:szCs w:val="18"/>
              </w:rPr>
              <w:t xml:space="preserve">- </w:t>
            </w:r>
            <w:r w:rsidR="00466EED">
              <w:rPr>
                <w:rFonts w:asciiTheme="majorHAnsi" w:hAnsiTheme="majorHAnsi" w:cstheme="majorHAnsi"/>
                <w:sz w:val="18"/>
                <w:szCs w:val="18"/>
              </w:rPr>
              <w:t>"</w:t>
            </w:r>
            <w:r w:rsidRPr="003D08D1" w:rsidR="00B6611F">
              <w:rPr>
                <w:rFonts w:asciiTheme="majorHAnsi" w:hAnsiTheme="majorHAnsi" w:cstheme="majorHAnsi"/>
                <w:sz w:val="18"/>
                <w:szCs w:val="18"/>
              </w:rPr>
              <w:t>piegādes</w:t>
            </w:r>
            <w:r w:rsidR="00466EED">
              <w:rPr>
                <w:rFonts w:asciiTheme="majorHAnsi" w:hAnsiTheme="majorHAnsi" w:cstheme="majorHAnsi"/>
                <w:sz w:val="18"/>
                <w:szCs w:val="18"/>
              </w:rPr>
              <w:t>"</w:t>
            </w:r>
            <w:r w:rsidRPr="003D08D1" w:rsidR="00D9487C">
              <w:rPr>
                <w:rFonts w:asciiTheme="majorHAnsi" w:hAnsiTheme="majorHAnsi" w:cstheme="majorHAnsi"/>
                <w:sz w:val="18"/>
                <w:szCs w:val="18"/>
              </w:rPr>
              <w:t xml:space="preserve"> izvēlas gadījumā, ja</w:t>
            </w:r>
            <w:r w:rsidRPr="003D08D1" w:rsidR="001072B9">
              <w:rPr>
                <w:rFonts w:asciiTheme="majorHAnsi" w:hAnsiTheme="majorHAnsi" w:cstheme="majorHAnsi"/>
                <w:sz w:val="18"/>
                <w:szCs w:val="18"/>
              </w:rPr>
              <w:t>,</w:t>
            </w:r>
            <w:r w:rsidRPr="003D08D1" w:rsidR="00D9487C">
              <w:rPr>
                <w:rFonts w:asciiTheme="majorHAnsi" w:hAnsiTheme="majorHAnsi" w:cstheme="majorHAnsi"/>
                <w:sz w:val="18"/>
                <w:szCs w:val="18"/>
              </w:rPr>
              <w:t xml:space="preserve"> nodrošinot vides pieejamības pasākumus, tiek slēgts piegādes līgums (t.i.</w:t>
            </w:r>
            <w:r w:rsidRPr="003D08D1" w:rsidR="001072B9">
              <w:rPr>
                <w:rFonts w:asciiTheme="majorHAnsi" w:hAnsiTheme="majorHAnsi" w:cstheme="majorHAnsi"/>
                <w:sz w:val="18"/>
                <w:szCs w:val="18"/>
              </w:rPr>
              <w:t>,</w:t>
            </w:r>
            <w:r w:rsidRPr="003D08D1" w:rsidR="00D9487C">
              <w:rPr>
                <w:rFonts w:asciiTheme="majorHAnsi" w:hAnsiTheme="majorHAnsi" w:cstheme="majorHAnsi"/>
                <w:sz w:val="18"/>
                <w:szCs w:val="18"/>
              </w:rPr>
              <w:t xml:space="preserve"> tāds līgums, kas tiek slēgts atbilstoši Civillikumam</w:t>
            </w:r>
            <w:r w:rsidRPr="003D08D1" w:rsidR="008B7676">
              <w:rPr>
                <w:rFonts w:asciiTheme="majorHAnsi" w:hAnsiTheme="majorHAnsi" w:cstheme="majorHAnsi"/>
                <w:sz w:val="18"/>
                <w:szCs w:val="18"/>
              </w:rPr>
              <w:t xml:space="preserve"> par </w:t>
            </w:r>
            <w:r w:rsidRPr="003D08D1" w:rsidR="00D9487C">
              <w:rPr>
                <w:rFonts w:asciiTheme="majorHAnsi" w:hAnsiTheme="majorHAnsi" w:cstheme="majorHAnsi"/>
                <w:sz w:val="18"/>
                <w:szCs w:val="18"/>
              </w:rPr>
              <w:t xml:space="preserve"> </w:t>
            </w:r>
            <w:r w:rsidRPr="003D08D1" w:rsidR="008B7676">
              <w:rPr>
                <w:rFonts w:asciiTheme="majorHAnsi" w:hAnsiTheme="majorHAnsi" w:cstheme="majorHAnsi"/>
                <w:sz w:val="18"/>
                <w:szCs w:val="18"/>
              </w:rPr>
              <w:t>preces</w:t>
            </w:r>
            <w:r w:rsidRPr="003D08D1" w:rsidR="006141F5">
              <w:rPr>
                <w:rFonts w:asciiTheme="majorHAnsi" w:hAnsiTheme="majorHAnsi" w:cstheme="majorHAnsi"/>
                <w:sz w:val="18"/>
                <w:szCs w:val="18"/>
              </w:rPr>
              <w:t xml:space="preserve">/lietas </w:t>
            </w:r>
            <w:r w:rsidRPr="003D08D1" w:rsidR="008B7676">
              <w:rPr>
                <w:rFonts w:asciiTheme="majorHAnsi" w:hAnsiTheme="majorHAnsi" w:cstheme="majorHAnsi"/>
                <w:sz w:val="18"/>
                <w:szCs w:val="18"/>
              </w:rPr>
              <w:t xml:space="preserve"> piegādi)</w:t>
            </w:r>
            <w:r w:rsidRPr="003D08D1" w:rsidR="00D03EFE">
              <w:rPr>
                <w:rFonts w:asciiTheme="majorHAnsi" w:hAnsiTheme="majorHAnsi" w:cstheme="majorHAnsi"/>
                <w:sz w:val="18"/>
                <w:szCs w:val="18"/>
              </w:rPr>
              <w:t>.</w:t>
            </w:r>
          </w:p>
          <w:p w:rsidR="00E41B01" w:rsidRPr="003D08D1" w:rsidP="007439F4" w14:paraId="688880C5" w14:textId="77777777">
            <w:pPr>
              <w:jc w:val="both"/>
              <w:rPr>
                <w:rFonts w:asciiTheme="majorHAnsi" w:hAnsiTheme="majorHAnsi" w:cstheme="majorHAnsi"/>
                <w:sz w:val="18"/>
                <w:szCs w:val="18"/>
              </w:rPr>
            </w:pPr>
          </w:p>
        </w:tc>
      </w:tr>
      <w:tr w14:paraId="0AA14AB9" w14:textId="77777777" w:rsidTr="007C37E5">
        <w:tblPrEx>
          <w:tblW w:w="14029" w:type="dxa"/>
          <w:tblLook w:val="04A0"/>
        </w:tblPrEx>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1B01" w:rsidRPr="003D08D1" w:rsidP="007439F4" w14:paraId="2004CAE6" w14:textId="77777777">
            <w:pPr>
              <w:rPr>
                <w:rFonts w:asciiTheme="majorHAnsi" w:hAnsiTheme="majorHAnsi" w:cstheme="majorHAnsi"/>
                <w:sz w:val="18"/>
                <w:szCs w:val="18"/>
              </w:rPr>
            </w:pPr>
          </w:p>
        </w:tc>
        <w:tc>
          <w:tcPr>
            <w:tcW w:w="2976" w:type="dxa"/>
            <w:tcBorders>
              <w:top w:val="single" w:sz="4" w:space="0" w:color="auto"/>
              <w:left w:val="single" w:sz="4" w:space="0" w:color="auto"/>
              <w:bottom w:val="single" w:sz="4" w:space="0" w:color="auto"/>
              <w:right w:val="single" w:sz="4" w:space="0" w:color="auto"/>
            </w:tcBorders>
          </w:tcPr>
          <w:p w:rsidR="00E41B01" w:rsidRPr="003D08D1" w:rsidP="007439F4" w14:paraId="72E8AAD9" w14:textId="7895D9BC">
            <w:pPr>
              <w:jc w:val="both"/>
              <w:rPr>
                <w:rFonts w:asciiTheme="majorHAnsi" w:hAnsiTheme="majorHAnsi" w:cstheme="majorHAnsi"/>
                <w:sz w:val="18"/>
                <w:szCs w:val="18"/>
              </w:rPr>
            </w:pPr>
            <w:r w:rsidRPr="003D08D1">
              <w:rPr>
                <w:rFonts w:asciiTheme="majorHAnsi" w:hAnsiTheme="majorHAnsi" w:cstheme="majorHAnsi"/>
                <w:sz w:val="18"/>
                <w:szCs w:val="18"/>
              </w:rPr>
              <w:t>17.</w:t>
            </w:r>
            <w:r w:rsidRPr="003D08D1" w:rsidR="007B0168">
              <w:rPr>
                <w:rFonts w:asciiTheme="majorHAnsi" w:hAnsiTheme="majorHAnsi" w:cstheme="majorHAnsi"/>
                <w:sz w:val="18"/>
                <w:szCs w:val="18"/>
              </w:rPr>
              <w:t> </w:t>
            </w:r>
            <w:r w:rsidRPr="003D08D1">
              <w:rPr>
                <w:rFonts w:asciiTheme="majorHAnsi" w:hAnsiTheme="majorHAnsi" w:cstheme="majorHAnsi"/>
                <w:sz w:val="18"/>
                <w:szCs w:val="18"/>
              </w:rPr>
              <w:t xml:space="preserve">kolonna </w:t>
            </w:r>
            <w:r w:rsidR="00466EED">
              <w:rPr>
                <w:rFonts w:asciiTheme="majorHAnsi" w:hAnsiTheme="majorHAnsi" w:cstheme="majorHAnsi"/>
                <w:sz w:val="18"/>
                <w:szCs w:val="18"/>
              </w:rPr>
              <w:t>"</w:t>
            </w:r>
            <w:r w:rsidRPr="003D08D1">
              <w:rPr>
                <w:rFonts w:asciiTheme="majorHAnsi" w:hAnsiTheme="majorHAnsi" w:cstheme="majorHAnsi"/>
                <w:sz w:val="18"/>
                <w:szCs w:val="18"/>
              </w:rPr>
              <w:t>Iepirkuma līguma izpildes beigu datums</w:t>
            </w:r>
            <w:r w:rsidR="00466EED">
              <w:rPr>
                <w:rFonts w:asciiTheme="majorHAnsi" w:hAnsiTheme="majorHAnsi" w:cstheme="majorHAnsi"/>
                <w:sz w:val="18"/>
                <w:szCs w:val="18"/>
              </w:rPr>
              <w:t>"</w:t>
            </w:r>
          </w:p>
          <w:p w:rsidR="00E41B01" w:rsidRPr="003D08D1" w:rsidP="007439F4" w14:paraId="62EF4A1B" w14:textId="77777777">
            <w:pPr>
              <w:jc w:val="both"/>
              <w:rPr>
                <w:rFonts w:asciiTheme="majorHAnsi" w:hAnsiTheme="majorHAnsi" w:cstheme="majorHAnsi"/>
                <w:sz w:val="18"/>
                <w:szCs w:val="18"/>
              </w:rPr>
            </w:pPr>
          </w:p>
        </w:tc>
        <w:tc>
          <w:tcPr>
            <w:tcW w:w="6805" w:type="dxa"/>
            <w:tcBorders>
              <w:top w:val="single" w:sz="4" w:space="0" w:color="auto"/>
              <w:left w:val="single" w:sz="4" w:space="0" w:color="auto"/>
              <w:bottom w:val="single" w:sz="4" w:space="0" w:color="auto"/>
              <w:right w:val="single" w:sz="4" w:space="0" w:color="auto"/>
            </w:tcBorders>
            <w:noWrap/>
            <w:hideMark/>
          </w:tcPr>
          <w:p w:rsidR="00E41B01" w:rsidRPr="003D08D1" w:rsidP="007439F4" w14:paraId="10FAD0A4" w14:textId="77777777">
            <w:pPr>
              <w:jc w:val="both"/>
              <w:rPr>
                <w:rFonts w:asciiTheme="majorHAnsi" w:hAnsiTheme="majorHAnsi" w:cstheme="majorHAnsi"/>
                <w:sz w:val="18"/>
                <w:szCs w:val="18"/>
              </w:rPr>
            </w:pPr>
            <w:r w:rsidRPr="003D08D1">
              <w:rPr>
                <w:rFonts w:asciiTheme="majorHAnsi" w:hAnsiTheme="majorHAnsi" w:cstheme="majorHAnsi"/>
                <w:sz w:val="18"/>
                <w:szCs w:val="18"/>
              </w:rPr>
              <w:t xml:space="preserve">Ievada informāciju par līguma izpildes datumu.  </w:t>
            </w:r>
          </w:p>
          <w:p w:rsidR="00E41B01" w:rsidRPr="003D08D1" w:rsidP="007439F4" w14:paraId="0122ED76" w14:textId="1E09A387">
            <w:pPr>
              <w:jc w:val="both"/>
              <w:rPr>
                <w:rFonts w:asciiTheme="majorHAnsi" w:hAnsiTheme="majorHAnsi" w:cstheme="majorHAnsi"/>
                <w:sz w:val="18"/>
                <w:szCs w:val="18"/>
              </w:rPr>
            </w:pPr>
            <w:r w:rsidRPr="003D08D1">
              <w:rPr>
                <w:rFonts w:asciiTheme="majorHAnsi" w:hAnsiTheme="majorHAnsi" w:cstheme="majorHAnsi"/>
                <w:sz w:val="18"/>
                <w:szCs w:val="18"/>
              </w:rPr>
              <w:t xml:space="preserve">Ja līgumā ir noteikts </w:t>
            </w:r>
            <w:r w:rsidR="00466EED">
              <w:rPr>
                <w:rFonts w:asciiTheme="majorHAnsi" w:hAnsiTheme="majorHAnsi" w:cstheme="majorHAnsi"/>
                <w:sz w:val="18"/>
                <w:szCs w:val="18"/>
              </w:rPr>
              <w:t>"</w:t>
            </w:r>
            <w:r w:rsidRPr="003D08D1">
              <w:rPr>
                <w:rFonts w:asciiTheme="majorHAnsi" w:hAnsiTheme="majorHAnsi" w:cstheme="majorHAnsi"/>
                <w:sz w:val="18"/>
                <w:szCs w:val="18"/>
              </w:rPr>
              <w:t>līdz saistību izpildei</w:t>
            </w:r>
            <w:r w:rsidR="00466EED">
              <w:rPr>
                <w:rFonts w:asciiTheme="majorHAnsi" w:hAnsiTheme="majorHAnsi" w:cstheme="majorHAnsi"/>
                <w:sz w:val="18"/>
                <w:szCs w:val="18"/>
              </w:rPr>
              <w:t>"</w:t>
            </w:r>
            <w:r w:rsidRPr="003D08D1">
              <w:rPr>
                <w:rFonts w:asciiTheme="majorHAnsi" w:hAnsiTheme="majorHAnsi" w:cstheme="majorHAnsi"/>
                <w:sz w:val="18"/>
                <w:szCs w:val="18"/>
              </w:rPr>
              <w:t>, šo aili aizpilda tikai pēc līguma faktiskās izpildes, piezīmju ailē starpposma progresa pārskatos norādot līgumā iekļauto nosacījumu.</w:t>
            </w:r>
          </w:p>
          <w:p w:rsidR="00E41B01" w:rsidRPr="003D08D1" w:rsidP="007439F4" w14:paraId="33FC7F17" w14:textId="02A3D3E2">
            <w:pPr>
              <w:jc w:val="both"/>
              <w:rPr>
                <w:rFonts w:asciiTheme="majorHAnsi" w:hAnsiTheme="majorHAnsi" w:cstheme="majorHAnsi"/>
                <w:sz w:val="18"/>
                <w:szCs w:val="18"/>
              </w:rPr>
            </w:pPr>
            <w:r w:rsidRPr="003D08D1">
              <w:rPr>
                <w:rFonts w:asciiTheme="majorHAnsi" w:hAnsiTheme="majorHAnsi" w:cstheme="majorHAnsi"/>
                <w:sz w:val="18"/>
                <w:szCs w:val="18"/>
              </w:rPr>
              <w:t>Ja līguma izpildē atsevišķām darbībām ir noteikti termiņi, kā arī ja darbības tiek izpildītas konkrētos termiņos, to datumu ieraksta 19.</w:t>
            </w:r>
            <w:r w:rsidRPr="003D08D1" w:rsidR="00B85545">
              <w:rPr>
                <w:rFonts w:asciiTheme="majorHAnsi" w:hAnsiTheme="majorHAnsi" w:cstheme="majorHAnsi"/>
                <w:sz w:val="18"/>
                <w:szCs w:val="18"/>
              </w:rPr>
              <w:t xml:space="preserve"> </w:t>
            </w:r>
            <w:r w:rsidRPr="003D08D1">
              <w:rPr>
                <w:rFonts w:asciiTheme="majorHAnsi" w:hAnsiTheme="majorHAnsi" w:cstheme="majorHAnsi"/>
                <w:sz w:val="18"/>
                <w:szCs w:val="18"/>
              </w:rPr>
              <w:t xml:space="preserve">kolonnā </w:t>
            </w:r>
            <w:r w:rsidR="00466EED">
              <w:rPr>
                <w:rFonts w:asciiTheme="majorHAnsi" w:hAnsiTheme="majorHAnsi" w:cstheme="majorHAnsi"/>
                <w:sz w:val="18"/>
                <w:szCs w:val="18"/>
              </w:rPr>
              <w:t>"</w:t>
            </w:r>
            <w:r w:rsidRPr="003D08D1">
              <w:rPr>
                <w:rFonts w:asciiTheme="majorHAnsi" w:hAnsiTheme="majorHAnsi" w:cstheme="majorHAnsi"/>
                <w:sz w:val="18"/>
                <w:szCs w:val="18"/>
              </w:rPr>
              <w:t>Piezīmes</w:t>
            </w:r>
            <w:r w:rsidR="00466EED">
              <w:rPr>
                <w:rFonts w:asciiTheme="majorHAnsi" w:hAnsiTheme="majorHAnsi" w:cstheme="majorHAnsi"/>
                <w:sz w:val="18"/>
                <w:szCs w:val="18"/>
              </w:rPr>
              <w:t>"</w:t>
            </w:r>
            <w:r w:rsidRPr="003D08D1">
              <w:rPr>
                <w:rFonts w:asciiTheme="majorHAnsi" w:hAnsiTheme="majorHAnsi" w:cstheme="majorHAnsi"/>
                <w:sz w:val="18"/>
                <w:szCs w:val="18"/>
              </w:rPr>
              <w:t>.</w:t>
            </w:r>
          </w:p>
          <w:p w:rsidR="00E41B01" w:rsidRPr="003D08D1" w:rsidP="007439F4" w14:paraId="78A46A2C" w14:textId="77777777">
            <w:pPr>
              <w:jc w:val="both"/>
              <w:rPr>
                <w:rFonts w:asciiTheme="majorHAnsi" w:hAnsiTheme="majorHAnsi" w:cstheme="majorHAnsi"/>
                <w:sz w:val="18"/>
                <w:szCs w:val="18"/>
              </w:rPr>
            </w:pPr>
            <w:r w:rsidRPr="003D08D1">
              <w:rPr>
                <w:rFonts w:asciiTheme="majorHAnsi" w:hAnsiTheme="majorHAnsi" w:cstheme="majorHAnsi"/>
                <w:sz w:val="18"/>
                <w:szCs w:val="18"/>
              </w:rPr>
              <w:t>Ja līgums tiek lauzts, informācija jāprecizē atbilstoši faktiskajam izpildes datumam.</w:t>
            </w:r>
          </w:p>
          <w:p w:rsidR="00E41B01" w:rsidRPr="003D08D1" w:rsidP="007439F4" w14:paraId="568A1700" w14:textId="77777777">
            <w:pPr>
              <w:jc w:val="both"/>
              <w:rPr>
                <w:rFonts w:asciiTheme="majorHAnsi" w:hAnsiTheme="majorHAnsi" w:cstheme="majorHAnsi"/>
                <w:sz w:val="18"/>
                <w:szCs w:val="18"/>
              </w:rPr>
            </w:pPr>
            <w:r w:rsidRPr="003D08D1">
              <w:rPr>
                <w:rFonts w:asciiTheme="majorHAnsi" w:hAnsiTheme="majorHAnsi" w:cstheme="majorHAnsi"/>
                <w:sz w:val="18"/>
                <w:szCs w:val="18"/>
              </w:rPr>
              <w:t>EIS gadījumā jānorāda pasūtījuma izpildes datums.</w:t>
            </w:r>
          </w:p>
        </w:tc>
      </w:tr>
      <w:tr w14:paraId="68089AF8" w14:textId="77777777" w:rsidTr="00C91BCF">
        <w:tblPrEx>
          <w:tblW w:w="14029" w:type="dxa"/>
          <w:tblLook w:val="04A0"/>
        </w:tblPrEx>
        <w:trPr>
          <w:trHeight w:val="1663"/>
        </w:trPr>
        <w:tc>
          <w:tcPr>
            <w:tcW w:w="4248" w:type="dxa"/>
            <w:vMerge w:val="restart"/>
            <w:tcBorders>
              <w:top w:val="single" w:sz="4" w:space="0" w:color="auto"/>
              <w:left w:val="single" w:sz="4" w:space="0" w:color="auto"/>
              <w:right w:val="single" w:sz="4" w:space="0" w:color="auto"/>
            </w:tcBorders>
          </w:tcPr>
          <w:p w:rsidR="000D254B" w:rsidRPr="003D08D1" w:rsidP="007439F4" w14:paraId="68BC4803" w14:textId="77777777">
            <w:pPr>
              <w:jc w:val="both"/>
              <w:rPr>
                <w:rFonts w:asciiTheme="majorHAnsi" w:hAnsiTheme="majorHAnsi" w:cstheme="majorHAnsi"/>
                <w:b/>
                <w:bCs/>
                <w:i/>
                <w:sz w:val="18"/>
                <w:szCs w:val="18"/>
              </w:rPr>
            </w:pPr>
          </w:p>
        </w:tc>
        <w:tc>
          <w:tcPr>
            <w:tcW w:w="2976" w:type="dxa"/>
            <w:tcBorders>
              <w:top w:val="single" w:sz="4" w:space="0" w:color="auto"/>
              <w:left w:val="single" w:sz="4" w:space="0" w:color="auto"/>
              <w:bottom w:val="single" w:sz="4" w:space="0" w:color="auto"/>
              <w:right w:val="single" w:sz="4" w:space="0" w:color="auto"/>
            </w:tcBorders>
            <w:hideMark/>
          </w:tcPr>
          <w:p w:rsidR="000D254B" w:rsidRPr="003D08D1" w:rsidP="007439F4" w14:paraId="1A238CC2" w14:textId="6907AAC4">
            <w:pPr>
              <w:jc w:val="both"/>
              <w:rPr>
                <w:rFonts w:asciiTheme="majorHAnsi" w:hAnsiTheme="majorHAnsi" w:cstheme="majorHAnsi"/>
                <w:sz w:val="18"/>
                <w:szCs w:val="18"/>
              </w:rPr>
            </w:pPr>
            <w:r w:rsidRPr="003D08D1">
              <w:rPr>
                <w:rFonts w:asciiTheme="majorHAnsi" w:hAnsiTheme="majorHAnsi" w:cstheme="majorHAnsi"/>
                <w:sz w:val="18"/>
                <w:szCs w:val="18"/>
              </w:rPr>
              <w:t>19.</w:t>
            </w:r>
            <w:r w:rsidRPr="003D08D1" w:rsidR="007B0168">
              <w:rPr>
                <w:rFonts w:asciiTheme="majorHAnsi" w:hAnsiTheme="majorHAnsi" w:cstheme="majorHAnsi"/>
                <w:sz w:val="18"/>
                <w:szCs w:val="18"/>
              </w:rPr>
              <w:t> </w:t>
            </w:r>
            <w:r w:rsidRPr="003D08D1">
              <w:rPr>
                <w:rFonts w:asciiTheme="majorHAnsi" w:hAnsiTheme="majorHAnsi" w:cstheme="majorHAnsi"/>
                <w:sz w:val="18"/>
                <w:szCs w:val="18"/>
              </w:rPr>
              <w:t xml:space="preserve">kolonna </w:t>
            </w:r>
            <w:r w:rsidR="00466EED">
              <w:rPr>
                <w:rFonts w:asciiTheme="majorHAnsi" w:hAnsiTheme="majorHAnsi" w:cstheme="majorHAnsi"/>
                <w:sz w:val="18"/>
                <w:szCs w:val="18"/>
              </w:rPr>
              <w:t>"</w:t>
            </w:r>
            <w:r w:rsidRPr="003D08D1">
              <w:rPr>
                <w:rFonts w:asciiTheme="majorHAnsi" w:hAnsiTheme="majorHAnsi" w:cstheme="majorHAnsi"/>
                <w:sz w:val="18"/>
                <w:szCs w:val="18"/>
              </w:rPr>
              <w:t xml:space="preserve">Piezīmes (informācija par sūdzībām, pārtrauktām vai izbeigtām procedūrām, līguma grozījumiem/ </w:t>
            </w:r>
            <w:r w:rsidRPr="003D08D1">
              <w:rPr>
                <w:rFonts w:asciiTheme="majorHAnsi" w:hAnsiTheme="majorHAnsi" w:cstheme="majorHAnsi"/>
                <w:sz w:val="18"/>
                <w:szCs w:val="18"/>
              </w:rPr>
              <w:t>papildvienošanos</w:t>
            </w:r>
            <w:r w:rsidRPr="003D08D1">
              <w:rPr>
                <w:rFonts w:asciiTheme="majorHAnsi" w:hAnsiTheme="majorHAnsi" w:cstheme="majorHAnsi"/>
                <w:sz w:val="18"/>
                <w:szCs w:val="18"/>
              </w:rPr>
              <w:t>, ja tāda slēgta, par ko slēgta, līguma izpildi traucējošiem faktoriem u. c.)</w:t>
            </w:r>
            <w:r w:rsidR="00466EED">
              <w:rPr>
                <w:rFonts w:asciiTheme="majorHAnsi" w:hAnsiTheme="majorHAnsi" w:cstheme="majorHAnsi"/>
                <w:sz w:val="18"/>
                <w:szCs w:val="18"/>
              </w:rPr>
              <w:t>"</w:t>
            </w:r>
          </w:p>
        </w:tc>
        <w:tc>
          <w:tcPr>
            <w:tcW w:w="6805" w:type="dxa"/>
            <w:tcBorders>
              <w:top w:val="single" w:sz="4" w:space="0" w:color="auto"/>
              <w:left w:val="single" w:sz="4" w:space="0" w:color="auto"/>
              <w:bottom w:val="single" w:sz="4" w:space="0" w:color="auto"/>
              <w:right w:val="single" w:sz="4" w:space="0" w:color="auto"/>
            </w:tcBorders>
            <w:noWrap/>
            <w:hideMark/>
          </w:tcPr>
          <w:p w:rsidR="000D254B" w:rsidRPr="003D08D1" w:rsidP="00F50063" w14:paraId="60DBB701" w14:textId="20894A80">
            <w:pPr>
              <w:jc w:val="both"/>
              <w:rPr>
                <w:rFonts w:asciiTheme="majorHAnsi" w:hAnsiTheme="majorHAnsi" w:cstheme="majorHAnsi"/>
                <w:sz w:val="18"/>
                <w:szCs w:val="18"/>
              </w:rPr>
            </w:pPr>
            <w:r w:rsidRPr="003D08D1">
              <w:rPr>
                <w:rFonts w:asciiTheme="majorHAnsi" w:hAnsiTheme="majorHAnsi" w:cstheme="majorHAnsi"/>
                <w:sz w:val="18"/>
                <w:szCs w:val="18"/>
              </w:rPr>
              <w:t>Ievada</w:t>
            </w:r>
            <w:r w:rsidRPr="003D08D1" w:rsidR="0051385E">
              <w:rPr>
                <w:rFonts w:asciiTheme="majorHAnsi" w:hAnsiTheme="majorHAnsi" w:cstheme="majorHAnsi"/>
                <w:sz w:val="18"/>
                <w:szCs w:val="18"/>
              </w:rPr>
              <w:t xml:space="preserve"> t.sk.</w:t>
            </w:r>
            <w:r w:rsidRPr="003D08D1">
              <w:rPr>
                <w:rFonts w:asciiTheme="majorHAnsi" w:hAnsiTheme="majorHAnsi" w:cstheme="majorHAnsi"/>
                <w:sz w:val="18"/>
                <w:szCs w:val="18"/>
              </w:rPr>
              <w:t xml:space="preserve"> informāciju par noslēgtajā līgumā plānotajiem </w:t>
            </w:r>
            <w:r w:rsidRPr="003D08D1" w:rsidR="0003753F">
              <w:rPr>
                <w:rFonts w:asciiTheme="majorHAnsi" w:hAnsiTheme="majorHAnsi" w:cstheme="majorHAnsi"/>
                <w:sz w:val="18"/>
                <w:szCs w:val="18"/>
              </w:rPr>
              <w:t xml:space="preserve">darbiem </w:t>
            </w:r>
            <w:r w:rsidRPr="003D08D1">
              <w:rPr>
                <w:rFonts w:asciiTheme="majorHAnsi" w:hAnsiTheme="majorHAnsi" w:cstheme="majorHAnsi"/>
                <w:sz w:val="18"/>
                <w:szCs w:val="18"/>
              </w:rPr>
              <w:t xml:space="preserve">vides pieejamības </w:t>
            </w:r>
            <w:r w:rsidRPr="00E404D1">
              <w:rPr>
                <w:rFonts w:asciiTheme="majorHAnsi" w:hAnsiTheme="majorHAnsi" w:cstheme="majorHAnsi"/>
                <w:sz w:val="18"/>
                <w:szCs w:val="18"/>
              </w:rPr>
              <w:t xml:space="preserve">pasākumu nodrošināšanai (norāda </w:t>
            </w:r>
            <w:r w:rsidRPr="00E404D1" w:rsidR="00292CEF">
              <w:rPr>
                <w:rFonts w:asciiTheme="majorHAnsi" w:hAnsiTheme="majorHAnsi" w:cstheme="majorHAnsi"/>
                <w:sz w:val="18"/>
                <w:szCs w:val="18"/>
              </w:rPr>
              <w:t xml:space="preserve">mērķa grupas </w:t>
            </w:r>
            <w:r w:rsidRPr="00E404D1" w:rsidR="00E404D1">
              <w:rPr>
                <w:rFonts w:asciiTheme="majorHAnsi" w:hAnsiTheme="majorHAnsi" w:cstheme="majorHAnsi"/>
                <w:sz w:val="18"/>
                <w:szCs w:val="18"/>
              </w:rPr>
              <w:t>personas identifikatoru</w:t>
            </w:r>
            <w:r w:rsidRPr="00E404D1" w:rsidR="00292CEF">
              <w:rPr>
                <w:rFonts w:asciiTheme="majorHAnsi" w:hAnsiTheme="majorHAnsi" w:cstheme="majorHAnsi"/>
                <w:sz w:val="18"/>
                <w:szCs w:val="18"/>
              </w:rPr>
              <w:t xml:space="preserve"> (</w:t>
            </w:r>
            <w:r w:rsidRPr="00E404D1" w:rsidR="00196DA3">
              <w:rPr>
                <w:rFonts w:asciiTheme="majorHAnsi" w:hAnsiTheme="majorHAnsi" w:cstheme="majorHAnsi"/>
                <w:sz w:val="18"/>
                <w:szCs w:val="18"/>
              </w:rPr>
              <w:t xml:space="preserve">personas </w:t>
            </w:r>
            <w:r w:rsidRPr="00E404D1" w:rsidR="00E404D1">
              <w:rPr>
                <w:rFonts w:asciiTheme="majorHAnsi" w:hAnsiTheme="majorHAnsi" w:cstheme="majorHAnsi"/>
                <w:sz w:val="18"/>
                <w:szCs w:val="18"/>
              </w:rPr>
              <w:t>identifikatoram</w:t>
            </w:r>
            <w:r w:rsidRPr="00E404D1" w:rsidR="00196DA3">
              <w:rPr>
                <w:rFonts w:asciiTheme="majorHAnsi" w:hAnsiTheme="majorHAnsi" w:cstheme="majorHAnsi"/>
                <w:sz w:val="18"/>
                <w:szCs w:val="18"/>
              </w:rPr>
              <w:t xml:space="preserve"> ir jāsa</w:t>
            </w:r>
            <w:r w:rsidRPr="00E404D1" w:rsidR="00E404D1">
              <w:rPr>
                <w:rFonts w:asciiTheme="majorHAnsi" w:hAnsiTheme="majorHAnsi" w:cstheme="majorHAnsi"/>
                <w:sz w:val="18"/>
                <w:szCs w:val="18"/>
              </w:rPr>
              <w:t>krīt</w:t>
            </w:r>
            <w:r w:rsidRPr="00E404D1" w:rsidR="00196DA3">
              <w:rPr>
                <w:rFonts w:asciiTheme="majorHAnsi" w:hAnsiTheme="majorHAnsi" w:cstheme="majorHAnsi"/>
                <w:sz w:val="18"/>
                <w:szCs w:val="18"/>
              </w:rPr>
              <w:t xml:space="preserve"> ar lēmuma Nr. vai ar Nr. </w:t>
            </w:r>
            <w:r w:rsidRPr="00E404D1" w:rsidR="00196DA3">
              <w:rPr>
                <w:rFonts w:asciiTheme="majorHAnsi" w:hAnsiTheme="majorHAnsi" w:cstheme="majorHAnsi"/>
                <w:sz w:val="18"/>
                <w:szCs w:val="18"/>
              </w:rPr>
              <w:t>anonimizētajā</w:t>
            </w:r>
            <w:r w:rsidRPr="00E404D1" w:rsidR="00196DA3">
              <w:rPr>
                <w:rFonts w:asciiTheme="majorHAnsi" w:hAnsiTheme="majorHAnsi" w:cstheme="majorHAnsi"/>
                <w:sz w:val="18"/>
                <w:szCs w:val="18"/>
              </w:rPr>
              <w:t xml:space="preserve">  sarakstā</w:t>
            </w:r>
            <w:r w:rsidRPr="00E404D1" w:rsidR="007B2E14">
              <w:rPr>
                <w:rFonts w:asciiTheme="majorHAnsi" w:hAnsiTheme="majorHAnsi" w:cstheme="majorHAnsi"/>
                <w:sz w:val="18"/>
                <w:szCs w:val="18"/>
              </w:rPr>
              <w:t>)</w:t>
            </w:r>
            <w:r w:rsidRPr="00E404D1" w:rsidR="00196DA3">
              <w:rPr>
                <w:rFonts w:asciiTheme="majorHAnsi" w:hAnsiTheme="majorHAnsi" w:cstheme="majorHAnsi"/>
                <w:sz w:val="18"/>
                <w:szCs w:val="18"/>
              </w:rPr>
              <w:t>)</w:t>
            </w:r>
            <w:r w:rsidRPr="00E404D1" w:rsidR="007B2E14">
              <w:rPr>
                <w:rFonts w:asciiTheme="majorHAnsi" w:hAnsiTheme="majorHAnsi" w:cstheme="majorHAnsi"/>
                <w:sz w:val="18"/>
                <w:szCs w:val="18"/>
              </w:rPr>
              <w:t>,</w:t>
            </w:r>
            <w:r w:rsidRPr="00E404D1" w:rsidR="00196DA3">
              <w:rPr>
                <w:rFonts w:asciiTheme="majorHAnsi" w:hAnsiTheme="majorHAnsi" w:cstheme="majorHAnsi"/>
                <w:sz w:val="18"/>
                <w:szCs w:val="18"/>
              </w:rPr>
              <w:t xml:space="preserve"> </w:t>
            </w:r>
            <w:r w:rsidRPr="00E404D1">
              <w:rPr>
                <w:rFonts w:asciiTheme="majorHAnsi" w:hAnsiTheme="majorHAnsi" w:cstheme="majorHAnsi"/>
                <w:sz w:val="18"/>
                <w:szCs w:val="18"/>
              </w:rPr>
              <w:t xml:space="preserve">konkrētu </w:t>
            </w:r>
            <w:r w:rsidRPr="00E404D1" w:rsidR="00927243">
              <w:rPr>
                <w:rFonts w:asciiTheme="majorHAnsi" w:hAnsiTheme="majorHAnsi" w:cstheme="majorHAnsi"/>
                <w:sz w:val="18"/>
                <w:szCs w:val="18"/>
              </w:rPr>
              <w:t xml:space="preserve">mājokļa (ēkas) </w:t>
            </w:r>
            <w:r w:rsidRPr="00E404D1">
              <w:rPr>
                <w:rFonts w:asciiTheme="majorHAnsi" w:hAnsiTheme="majorHAnsi" w:cstheme="majorHAnsi"/>
                <w:sz w:val="18"/>
                <w:szCs w:val="18"/>
              </w:rPr>
              <w:t xml:space="preserve">adresi, kadastra apzīmējumu un plānotos </w:t>
            </w:r>
            <w:r w:rsidRPr="0036040D" w:rsidR="00B72168">
              <w:rPr>
                <w:rFonts w:asciiTheme="majorHAnsi" w:hAnsiTheme="majorHAnsi" w:cstheme="majorHAnsi"/>
                <w:sz w:val="18"/>
                <w:szCs w:val="18"/>
              </w:rPr>
              <w:t>pasākumus</w:t>
            </w:r>
            <w:r w:rsidRPr="0036040D">
              <w:rPr>
                <w:rFonts w:asciiTheme="majorHAnsi" w:hAnsiTheme="majorHAnsi" w:cstheme="majorHAnsi"/>
                <w:sz w:val="18"/>
                <w:szCs w:val="18"/>
              </w:rPr>
              <w:t xml:space="preserve"> </w:t>
            </w:r>
            <w:r w:rsidRPr="00C82C73" w:rsidR="00927243">
              <w:rPr>
                <w:rFonts w:asciiTheme="majorHAnsi" w:hAnsiTheme="majorHAnsi" w:cstheme="majorHAnsi"/>
                <w:sz w:val="18"/>
                <w:szCs w:val="18"/>
              </w:rPr>
              <w:t>mājokļa ārējas vai iekšējās</w:t>
            </w:r>
            <w:r w:rsidRPr="003D08D1" w:rsidR="00927243">
              <w:rPr>
                <w:rFonts w:asciiTheme="majorHAnsi" w:hAnsiTheme="majorHAnsi" w:cstheme="majorHAnsi"/>
                <w:sz w:val="18"/>
                <w:szCs w:val="18"/>
              </w:rPr>
              <w:t xml:space="preserve"> </w:t>
            </w:r>
            <w:r w:rsidRPr="003D08D1">
              <w:rPr>
                <w:rFonts w:asciiTheme="majorHAnsi" w:hAnsiTheme="majorHAnsi" w:cstheme="majorHAnsi"/>
                <w:sz w:val="18"/>
                <w:szCs w:val="18"/>
              </w:rPr>
              <w:t>vides pieejamības nodrošināšan</w:t>
            </w:r>
            <w:r w:rsidRPr="003D08D1" w:rsidR="00B72168">
              <w:rPr>
                <w:rFonts w:asciiTheme="majorHAnsi" w:hAnsiTheme="majorHAnsi" w:cstheme="majorHAnsi"/>
                <w:sz w:val="18"/>
                <w:szCs w:val="18"/>
              </w:rPr>
              <w:t>ai</w:t>
            </w:r>
            <w:r w:rsidRPr="003D08D1" w:rsidR="00927243">
              <w:rPr>
                <w:rFonts w:asciiTheme="majorHAnsi" w:hAnsiTheme="majorHAnsi" w:cstheme="majorHAnsi"/>
                <w:sz w:val="18"/>
                <w:szCs w:val="18"/>
              </w:rPr>
              <w:t>. P</w:t>
            </w:r>
            <w:r w:rsidRPr="003D08D1">
              <w:rPr>
                <w:rFonts w:asciiTheme="majorHAnsi" w:hAnsiTheme="majorHAnsi" w:cstheme="majorHAnsi"/>
                <w:sz w:val="18"/>
                <w:szCs w:val="18"/>
              </w:rPr>
              <w:t>iemēram</w:t>
            </w:r>
            <w:r w:rsidRPr="003D08D1" w:rsidR="000A1A5C">
              <w:rPr>
                <w:rFonts w:asciiTheme="majorHAnsi" w:hAnsiTheme="majorHAnsi" w:cstheme="majorHAnsi"/>
                <w:sz w:val="18"/>
                <w:szCs w:val="18"/>
              </w:rPr>
              <w:t>,</w:t>
            </w:r>
            <w:r w:rsidRPr="003D08D1" w:rsidR="000A1A5C">
              <w:rPr>
                <w:rFonts w:asciiTheme="majorHAnsi" w:hAnsiTheme="majorHAnsi" w:cstheme="majorHAnsi"/>
                <w:color w:val="525252"/>
                <w:sz w:val="18"/>
                <w:szCs w:val="18"/>
                <w:shd w:val="clear" w:color="auto" w:fill="FFFFFF"/>
              </w:rPr>
              <w:t xml:space="preserve"> </w:t>
            </w:r>
            <w:r w:rsidRPr="003D08D1" w:rsidR="000A1A5C">
              <w:rPr>
                <w:rFonts w:asciiTheme="majorHAnsi" w:hAnsiTheme="majorHAnsi" w:cstheme="majorHAnsi"/>
                <w:sz w:val="18"/>
                <w:szCs w:val="18"/>
                <w:shd w:val="clear" w:color="auto" w:fill="FFFFFF"/>
              </w:rPr>
              <w:t xml:space="preserve">mājokļa iekšējās vides (labierīcību, virtuves zonas, durvju aiļu u.tml.) vai ārējās vides (pacēlāju, </w:t>
            </w:r>
            <w:r w:rsidRPr="003D08D1" w:rsidR="000A1A5C">
              <w:rPr>
                <w:rFonts w:asciiTheme="majorHAnsi" w:hAnsiTheme="majorHAnsi" w:cstheme="majorHAnsi"/>
                <w:sz w:val="18"/>
                <w:szCs w:val="18"/>
                <w:shd w:val="clear" w:color="auto" w:fill="FFFFFF"/>
              </w:rPr>
              <w:t>uzbrauktuvju</w:t>
            </w:r>
            <w:r w:rsidRPr="003D08D1" w:rsidR="00F50063">
              <w:rPr>
                <w:rFonts w:asciiTheme="majorHAnsi" w:hAnsiTheme="majorHAnsi" w:cstheme="majorHAnsi"/>
                <w:sz w:val="18"/>
                <w:szCs w:val="18"/>
                <w:shd w:val="clear" w:color="auto" w:fill="FFFFFF"/>
              </w:rPr>
              <w:t xml:space="preserve">, </w:t>
            </w:r>
            <w:r w:rsidRPr="003D08D1" w:rsidR="000A1A5C">
              <w:rPr>
                <w:rFonts w:asciiTheme="majorHAnsi" w:hAnsiTheme="majorHAnsi" w:cstheme="majorHAnsi"/>
                <w:sz w:val="18"/>
                <w:szCs w:val="18"/>
                <w:shd w:val="clear" w:color="auto" w:fill="FFFFFF"/>
              </w:rPr>
              <w:t xml:space="preserve"> </w:t>
            </w:r>
            <w:r w:rsidRPr="003D08D1" w:rsidR="000A1A5C">
              <w:rPr>
                <w:rFonts w:asciiTheme="majorHAnsi" w:hAnsiTheme="majorHAnsi" w:cstheme="majorHAnsi"/>
                <w:sz w:val="18"/>
                <w:szCs w:val="18"/>
                <w:shd w:val="clear" w:color="auto" w:fill="FFFFFF"/>
              </w:rPr>
              <w:t>pandusu</w:t>
            </w:r>
            <w:r w:rsidRPr="003D08D1" w:rsidR="000A1A5C">
              <w:rPr>
                <w:rFonts w:asciiTheme="majorHAnsi" w:hAnsiTheme="majorHAnsi" w:cstheme="majorHAnsi"/>
                <w:sz w:val="18"/>
                <w:szCs w:val="18"/>
                <w:shd w:val="clear" w:color="auto" w:fill="FFFFFF"/>
              </w:rPr>
              <w:t>, dzīvojamo un koplietošanas telpu</w:t>
            </w:r>
            <w:r w:rsidRPr="003D08D1" w:rsidR="00F50063">
              <w:rPr>
                <w:rFonts w:asciiTheme="majorHAnsi" w:hAnsiTheme="majorHAnsi" w:cstheme="majorHAnsi"/>
                <w:sz w:val="18"/>
                <w:szCs w:val="18"/>
                <w:shd w:val="clear" w:color="auto" w:fill="FFFFFF"/>
              </w:rPr>
              <w:t>)</w:t>
            </w:r>
            <w:r w:rsidRPr="003D08D1" w:rsidR="000A1A5C">
              <w:rPr>
                <w:rFonts w:asciiTheme="majorHAnsi" w:hAnsiTheme="majorHAnsi" w:cstheme="majorHAnsi"/>
                <w:sz w:val="18"/>
                <w:szCs w:val="18"/>
                <w:shd w:val="clear" w:color="auto" w:fill="FFFFFF"/>
              </w:rPr>
              <w:t xml:space="preserve"> pārbūve vai atjaunošana un/vai aprīkošanai ar nepieciešamajām palīgierīcēm</w:t>
            </w:r>
            <w:r w:rsidRPr="003D08D1" w:rsidR="00F50063">
              <w:rPr>
                <w:rFonts w:asciiTheme="majorHAnsi" w:hAnsiTheme="majorHAnsi" w:cstheme="majorHAnsi"/>
                <w:sz w:val="18"/>
                <w:szCs w:val="18"/>
                <w:shd w:val="clear" w:color="auto" w:fill="FFFFFF"/>
              </w:rPr>
              <w:t>.</w:t>
            </w:r>
          </w:p>
        </w:tc>
      </w:tr>
      <w:tr w14:paraId="53B7849B" w14:textId="77777777" w:rsidTr="000D254B">
        <w:tblPrEx>
          <w:tblW w:w="14029" w:type="dxa"/>
          <w:tblLook w:val="04A0"/>
        </w:tblPrEx>
        <w:trPr>
          <w:trHeight w:val="339"/>
        </w:trPr>
        <w:tc>
          <w:tcPr>
            <w:tcW w:w="4248" w:type="dxa"/>
            <w:vMerge/>
            <w:tcBorders>
              <w:left w:val="single" w:sz="4" w:space="0" w:color="auto"/>
              <w:bottom w:val="single" w:sz="4" w:space="0" w:color="auto"/>
              <w:right w:val="single" w:sz="4" w:space="0" w:color="auto"/>
            </w:tcBorders>
          </w:tcPr>
          <w:p w:rsidR="000D254B" w:rsidRPr="003D08D1" w:rsidP="007439F4" w14:paraId="2D2E14BB" w14:textId="77777777">
            <w:pPr>
              <w:jc w:val="both"/>
              <w:rPr>
                <w:rFonts w:asciiTheme="majorHAnsi" w:hAnsiTheme="majorHAnsi" w:cstheme="majorHAnsi"/>
                <w:b/>
                <w:bCs/>
                <w:i/>
                <w:sz w:val="18"/>
                <w:szCs w:val="18"/>
              </w:rPr>
            </w:pPr>
          </w:p>
        </w:tc>
        <w:tc>
          <w:tcPr>
            <w:tcW w:w="2976" w:type="dxa"/>
            <w:tcBorders>
              <w:top w:val="single" w:sz="4" w:space="0" w:color="auto"/>
              <w:left w:val="single" w:sz="4" w:space="0" w:color="auto"/>
              <w:bottom w:val="single" w:sz="4" w:space="0" w:color="auto"/>
              <w:right w:val="single" w:sz="4" w:space="0" w:color="auto"/>
            </w:tcBorders>
          </w:tcPr>
          <w:p w:rsidR="000D254B" w:rsidRPr="003D08D1" w:rsidP="007439F4" w14:paraId="5BDE0E57" w14:textId="77777777">
            <w:pPr>
              <w:jc w:val="both"/>
              <w:rPr>
                <w:rFonts w:asciiTheme="majorHAnsi" w:hAnsiTheme="majorHAnsi" w:cstheme="majorHAnsi"/>
                <w:sz w:val="18"/>
                <w:szCs w:val="18"/>
              </w:rPr>
            </w:pPr>
            <w:r w:rsidRPr="003D08D1">
              <w:rPr>
                <w:rFonts w:asciiTheme="majorHAnsi" w:hAnsiTheme="majorHAnsi" w:cstheme="majorHAnsi"/>
                <w:sz w:val="18"/>
                <w:szCs w:val="18"/>
              </w:rPr>
              <w:t>Pielikumi</w:t>
            </w:r>
          </w:p>
        </w:tc>
        <w:tc>
          <w:tcPr>
            <w:tcW w:w="6805" w:type="dxa"/>
            <w:tcBorders>
              <w:top w:val="single" w:sz="4" w:space="0" w:color="auto"/>
              <w:left w:val="single" w:sz="4" w:space="0" w:color="auto"/>
              <w:bottom w:val="single" w:sz="4" w:space="0" w:color="auto"/>
              <w:right w:val="single" w:sz="4" w:space="0" w:color="auto"/>
            </w:tcBorders>
            <w:noWrap/>
          </w:tcPr>
          <w:p w:rsidR="000D254B" w:rsidRPr="003D08D1" w:rsidP="007439F4" w14:paraId="70D91996" w14:textId="76445956">
            <w:pPr>
              <w:jc w:val="both"/>
              <w:rPr>
                <w:rFonts w:asciiTheme="majorHAnsi" w:hAnsiTheme="majorHAnsi" w:cstheme="majorHAnsi"/>
                <w:sz w:val="18"/>
                <w:szCs w:val="18"/>
              </w:rPr>
            </w:pPr>
            <w:r w:rsidRPr="003D08D1">
              <w:rPr>
                <w:rFonts w:asciiTheme="majorHAnsi" w:hAnsiTheme="majorHAnsi" w:cstheme="majorHAnsi"/>
                <w:sz w:val="18"/>
                <w:szCs w:val="18"/>
              </w:rPr>
              <w:t>Pievieno noslēgto</w:t>
            </w:r>
            <w:r w:rsidRPr="003D08D1" w:rsidR="0071308F">
              <w:rPr>
                <w:rFonts w:asciiTheme="majorHAnsi" w:hAnsiTheme="majorHAnsi" w:cstheme="majorHAnsi"/>
                <w:sz w:val="18"/>
                <w:szCs w:val="18"/>
              </w:rPr>
              <w:t>/-</w:t>
            </w:r>
            <w:r w:rsidRPr="003D08D1" w:rsidR="0071308F">
              <w:rPr>
                <w:rFonts w:asciiTheme="majorHAnsi" w:hAnsiTheme="majorHAnsi" w:cstheme="majorHAnsi"/>
                <w:sz w:val="18"/>
                <w:szCs w:val="18"/>
              </w:rPr>
              <w:t>os</w:t>
            </w:r>
            <w:r w:rsidRPr="003D08D1">
              <w:rPr>
                <w:rFonts w:asciiTheme="majorHAnsi" w:hAnsiTheme="majorHAnsi" w:cstheme="majorHAnsi"/>
                <w:sz w:val="18"/>
                <w:szCs w:val="18"/>
              </w:rPr>
              <w:t xml:space="preserve"> līgumu</w:t>
            </w:r>
            <w:r w:rsidRPr="003D08D1" w:rsidR="0071308F">
              <w:rPr>
                <w:rFonts w:asciiTheme="majorHAnsi" w:hAnsiTheme="majorHAnsi" w:cstheme="majorHAnsi"/>
                <w:sz w:val="18"/>
                <w:szCs w:val="18"/>
              </w:rPr>
              <w:t>/-</w:t>
            </w:r>
            <w:r w:rsidRPr="003D08D1" w:rsidR="0071308F">
              <w:rPr>
                <w:rFonts w:asciiTheme="majorHAnsi" w:hAnsiTheme="majorHAnsi" w:cstheme="majorHAnsi"/>
                <w:sz w:val="18"/>
                <w:szCs w:val="18"/>
              </w:rPr>
              <w:t>us</w:t>
            </w:r>
            <w:r w:rsidRPr="003D08D1">
              <w:rPr>
                <w:rFonts w:asciiTheme="majorHAnsi" w:hAnsiTheme="majorHAnsi" w:cstheme="majorHAnsi"/>
                <w:sz w:val="18"/>
                <w:szCs w:val="18"/>
              </w:rPr>
              <w:t xml:space="preserve"> </w:t>
            </w:r>
            <w:r w:rsidR="00C82C73">
              <w:rPr>
                <w:rFonts w:asciiTheme="majorHAnsi" w:hAnsiTheme="majorHAnsi" w:cstheme="majorHAnsi"/>
                <w:sz w:val="18"/>
                <w:szCs w:val="18"/>
              </w:rPr>
              <w:t xml:space="preserve">mērķa grupas personu </w:t>
            </w:r>
            <w:r w:rsidRPr="003D08D1" w:rsidR="00B72168">
              <w:rPr>
                <w:rFonts w:asciiTheme="majorHAnsi" w:hAnsiTheme="majorHAnsi" w:cstheme="majorHAnsi"/>
                <w:sz w:val="18"/>
                <w:szCs w:val="18"/>
                <w:shd w:val="clear" w:color="auto" w:fill="FFFFFF"/>
              </w:rPr>
              <w:t>mājokļu vides pieejamības pasākumu nodrošināšanai</w:t>
            </w:r>
            <w:r w:rsidRPr="003D08D1" w:rsidR="00927243">
              <w:rPr>
                <w:rFonts w:asciiTheme="majorHAnsi" w:hAnsiTheme="majorHAnsi" w:cstheme="majorHAnsi"/>
                <w:sz w:val="18"/>
                <w:szCs w:val="18"/>
                <w:shd w:val="clear" w:color="auto" w:fill="FFFFFF"/>
              </w:rPr>
              <w:t>.</w:t>
            </w:r>
          </w:p>
        </w:tc>
      </w:tr>
    </w:tbl>
    <w:p w:rsidR="007439F4" w:rsidRPr="003D08D1" w:rsidP="007439F4" w14:paraId="4267048D" w14:textId="77777777">
      <w:pPr>
        <w:spacing w:after="0" w:line="240" w:lineRule="auto"/>
        <w:jc w:val="both"/>
        <w:rPr>
          <w:rFonts w:asciiTheme="majorHAnsi" w:hAnsiTheme="majorHAnsi" w:cstheme="majorHAnsi"/>
          <w:bCs/>
          <w:sz w:val="18"/>
          <w:szCs w:val="18"/>
        </w:rPr>
      </w:pPr>
    </w:p>
    <w:p w:rsidR="0003753F" w:rsidRPr="003D08D1" w:rsidP="007439F4" w14:paraId="052671B0" w14:textId="77777777">
      <w:pPr>
        <w:spacing w:after="0" w:line="240" w:lineRule="auto"/>
        <w:jc w:val="both"/>
        <w:rPr>
          <w:rFonts w:asciiTheme="majorHAnsi" w:hAnsiTheme="majorHAnsi" w:cstheme="majorHAnsi"/>
          <w:bCs/>
          <w:sz w:val="18"/>
          <w:szCs w:val="18"/>
        </w:rPr>
      </w:pPr>
    </w:p>
    <w:p w:rsidR="00E41B01" w:rsidRPr="003D08D1" w:rsidP="00FA3289" w14:paraId="2EE425F6" w14:textId="0D8D4EA8">
      <w:pPr>
        <w:spacing w:after="0" w:line="240" w:lineRule="auto"/>
        <w:jc w:val="both"/>
        <w:rPr>
          <w:rFonts w:asciiTheme="majorHAnsi" w:hAnsiTheme="majorHAnsi" w:cstheme="majorHAnsi"/>
          <w:sz w:val="18"/>
          <w:szCs w:val="18"/>
        </w:rPr>
      </w:pPr>
      <w:r w:rsidRPr="003D08D1">
        <w:rPr>
          <w:rFonts w:asciiTheme="majorHAnsi" w:hAnsiTheme="majorHAnsi" w:cstheme="majorHAnsi"/>
          <w:b/>
          <w:bCs/>
          <w:sz w:val="18"/>
          <w:szCs w:val="18"/>
        </w:rPr>
        <w:t xml:space="preserve">2. </w:t>
      </w:r>
      <w:r w:rsidRPr="003D08D1" w:rsidR="005462A3">
        <w:rPr>
          <w:rFonts w:asciiTheme="majorHAnsi" w:hAnsiTheme="majorHAnsi" w:cstheme="majorHAnsi"/>
          <w:b/>
          <w:bCs/>
          <w:sz w:val="18"/>
          <w:szCs w:val="18"/>
        </w:rPr>
        <w:t>attiecībā uz MK noteikumu Nr.</w:t>
      </w:r>
      <w:r w:rsidRPr="003D08D1" w:rsidR="00A333FD">
        <w:rPr>
          <w:rFonts w:asciiTheme="majorHAnsi" w:hAnsiTheme="majorHAnsi" w:cstheme="majorHAnsi"/>
          <w:b/>
          <w:bCs/>
          <w:sz w:val="18"/>
          <w:szCs w:val="18"/>
        </w:rPr>
        <w:t> </w:t>
      </w:r>
      <w:r w:rsidRPr="003D08D1" w:rsidR="005462A3">
        <w:rPr>
          <w:rFonts w:asciiTheme="majorHAnsi" w:hAnsiTheme="majorHAnsi" w:cstheme="majorHAnsi"/>
          <w:b/>
          <w:bCs/>
          <w:sz w:val="18"/>
          <w:szCs w:val="18"/>
        </w:rPr>
        <w:t>5</w:t>
      </w:r>
      <w:r w:rsidRPr="003D08D1" w:rsidR="0069387E">
        <w:rPr>
          <w:rFonts w:asciiTheme="majorHAnsi" w:hAnsiTheme="majorHAnsi" w:cstheme="majorHAnsi"/>
          <w:b/>
          <w:bCs/>
          <w:sz w:val="18"/>
          <w:szCs w:val="18"/>
        </w:rPr>
        <w:t>12</w:t>
      </w:r>
      <w:r w:rsidRPr="003D08D1" w:rsidR="005462A3">
        <w:rPr>
          <w:rFonts w:asciiTheme="majorHAnsi" w:hAnsiTheme="majorHAnsi" w:cstheme="majorHAnsi"/>
          <w:b/>
          <w:bCs/>
          <w:sz w:val="18"/>
          <w:szCs w:val="18"/>
        </w:rPr>
        <w:t xml:space="preserve"> </w:t>
      </w:r>
      <w:r w:rsidRPr="003D08D1" w:rsidR="005462A3">
        <w:rPr>
          <w:rFonts w:asciiTheme="majorHAnsi" w:hAnsiTheme="majorHAnsi" w:cstheme="majorHAnsi"/>
          <w:b/>
          <w:bCs/>
          <w:sz w:val="18"/>
          <w:szCs w:val="18"/>
          <w:u w:val="single"/>
        </w:rPr>
        <w:t>7</w:t>
      </w:r>
      <w:bookmarkStart w:id="5" w:name="_Hlk144206288"/>
      <w:r w:rsidRPr="003D08D1" w:rsidR="005462A3">
        <w:rPr>
          <w:rFonts w:asciiTheme="majorHAnsi" w:hAnsiTheme="majorHAnsi" w:cstheme="majorHAnsi"/>
          <w:b/>
          <w:bCs/>
          <w:sz w:val="18"/>
          <w:szCs w:val="18"/>
          <w:u w:val="single"/>
        </w:rPr>
        <w:t>.</w:t>
      </w:r>
      <w:r w:rsidRPr="003D08D1" w:rsidR="0069387E">
        <w:rPr>
          <w:rFonts w:asciiTheme="majorHAnsi" w:hAnsiTheme="majorHAnsi" w:cstheme="majorHAnsi"/>
          <w:b/>
          <w:bCs/>
          <w:sz w:val="18"/>
          <w:szCs w:val="18"/>
          <w:u w:val="single"/>
        </w:rPr>
        <w:t>2</w:t>
      </w:r>
      <w:r w:rsidRPr="003D08D1" w:rsidR="005462A3">
        <w:rPr>
          <w:rFonts w:asciiTheme="majorHAnsi" w:hAnsiTheme="majorHAnsi" w:cstheme="majorHAnsi"/>
          <w:b/>
          <w:bCs/>
          <w:sz w:val="18"/>
          <w:szCs w:val="18"/>
          <w:u w:val="single"/>
        </w:rPr>
        <w:t>.</w:t>
      </w:r>
      <w:r w:rsidRPr="003D08D1" w:rsidR="00BA6C49">
        <w:rPr>
          <w:rFonts w:asciiTheme="majorHAnsi" w:hAnsiTheme="majorHAnsi" w:cstheme="majorHAnsi"/>
          <w:b/>
          <w:bCs/>
          <w:sz w:val="18"/>
          <w:szCs w:val="18"/>
          <w:u w:val="single"/>
        </w:rPr>
        <w:t xml:space="preserve"> </w:t>
      </w:r>
      <w:r w:rsidRPr="003D08D1" w:rsidR="005462A3">
        <w:rPr>
          <w:rFonts w:asciiTheme="majorHAnsi" w:hAnsiTheme="majorHAnsi" w:cstheme="majorHAnsi"/>
          <w:b/>
          <w:bCs/>
          <w:sz w:val="18"/>
          <w:szCs w:val="18"/>
          <w:u w:val="single"/>
        </w:rPr>
        <w:t>apakšpunktā minēt</w:t>
      </w:r>
      <w:r w:rsidRPr="003D08D1" w:rsidR="00525195">
        <w:rPr>
          <w:rFonts w:asciiTheme="majorHAnsi" w:hAnsiTheme="majorHAnsi" w:cstheme="majorHAnsi"/>
          <w:b/>
          <w:bCs/>
          <w:sz w:val="18"/>
          <w:szCs w:val="18"/>
          <w:u w:val="single"/>
        </w:rPr>
        <w:t>ā</w:t>
      </w:r>
      <w:r w:rsidRPr="003D08D1" w:rsidR="005462A3">
        <w:rPr>
          <w:rFonts w:asciiTheme="majorHAnsi" w:hAnsiTheme="majorHAnsi" w:cstheme="majorHAnsi"/>
          <w:b/>
          <w:bCs/>
          <w:sz w:val="18"/>
          <w:szCs w:val="18"/>
          <w:u w:val="single"/>
        </w:rPr>
        <w:t xml:space="preserve"> </w:t>
      </w:r>
      <w:r w:rsidRPr="003D08D1" w:rsidR="00C7634D">
        <w:rPr>
          <w:rFonts w:asciiTheme="majorHAnsi" w:hAnsiTheme="majorHAnsi" w:cstheme="majorHAnsi"/>
          <w:b/>
          <w:bCs/>
          <w:sz w:val="18"/>
          <w:szCs w:val="18"/>
          <w:u w:val="single"/>
        </w:rPr>
        <w:t>mērķrādītāj</w:t>
      </w:r>
      <w:r w:rsidRPr="003D08D1" w:rsidR="00525195">
        <w:rPr>
          <w:rFonts w:asciiTheme="majorHAnsi" w:hAnsiTheme="majorHAnsi" w:cstheme="majorHAnsi"/>
          <w:b/>
          <w:bCs/>
          <w:sz w:val="18"/>
          <w:szCs w:val="18"/>
          <w:u w:val="single"/>
        </w:rPr>
        <w:t>a</w:t>
      </w:r>
      <w:r w:rsidRPr="003D08D1" w:rsidR="005462A3">
        <w:rPr>
          <w:rFonts w:asciiTheme="majorHAnsi" w:hAnsiTheme="majorHAnsi" w:cstheme="majorHAnsi"/>
          <w:b/>
          <w:bCs/>
          <w:sz w:val="18"/>
          <w:szCs w:val="18"/>
        </w:rPr>
        <w:t xml:space="preserve"> </w:t>
      </w:r>
      <w:r w:rsidR="00466EED">
        <w:rPr>
          <w:rFonts w:asciiTheme="majorHAnsi" w:hAnsiTheme="majorHAnsi" w:cstheme="majorHAnsi"/>
          <w:b/>
          <w:bCs/>
          <w:sz w:val="18"/>
          <w:szCs w:val="18"/>
        </w:rPr>
        <w:t>"</w:t>
      </w:r>
      <w:r w:rsidRPr="003D08D1" w:rsidR="0069387E">
        <w:rPr>
          <w:rFonts w:asciiTheme="majorHAnsi" w:hAnsiTheme="majorHAnsi" w:cstheme="majorHAnsi"/>
          <w:b/>
          <w:bCs/>
          <w:sz w:val="18"/>
          <w:szCs w:val="18"/>
          <w:shd w:val="clear" w:color="auto" w:fill="FFFFFF"/>
        </w:rPr>
        <w:t>nodrošināta pieejamība mājokļa videi personām ar invaliditāti</w:t>
      </w:r>
      <w:r w:rsidR="00466EED">
        <w:rPr>
          <w:rFonts w:asciiTheme="majorHAnsi" w:hAnsiTheme="majorHAnsi" w:cstheme="majorHAnsi"/>
          <w:b/>
          <w:bCs/>
          <w:sz w:val="18"/>
          <w:szCs w:val="18"/>
        </w:rPr>
        <w:t>"</w:t>
      </w:r>
      <w:r>
        <w:rPr>
          <w:rStyle w:val="FootnoteReference"/>
          <w:rFonts w:asciiTheme="majorHAnsi" w:hAnsiTheme="majorHAnsi" w:cstheme="majorHAnsi"/>
          <w:b/>
          <w:bCs/>
          <w:sz w:val="18"/>
          <w:szCs w:val="18"/>
        </w:rPr>
        <w:footnoteReference w:id="5"/>
      </w:r>
      <w:r w:rsidRPr="003D08D1" w:rsidR="005462A3">
        <w:rPr>
          <w:rFonts w:asciiTheme="majorHAnsi" w:hAnsiTheme="majorHAnsi" w:cstheme="majorHAnsi"/>
          <w:b/>
          <w:bCs/>
          <w:sz w:val="18"/>
          <w:szCs w:val="18"/>
        </w:rPr>
        <w:t xml:space="preserve"> izpildi</w:t>
      </w:r>
      <w:r w:rsidRPr="003D08D1" w:rsidR="000D254B">
        <w:rPr>
          <w:rFonts w:asciiTheme="majorHAnsi" w:hAnsiTheme="majorHAnsi" w:cstheme="majorHAnsi"/>
          <w:b/>
          <w:bCs/>
          <w:sz w:val="18"/>
          <w:szCs w:val="18"/>
        </w:rPr>
        <w:t xml:space="preserve"> </w:t>
      </w:r>
      <w:bookmarkEnd w:id="5"/>
      <w:r w:rsidRPr="003D08D1" w:rsidR="00791901">
        <w:rPr>
          <w:rFonts w:asciiTheme="majorHAnsi" w:hAnsiTheme="majorHAnsi" w:cstheme="majorHAnsi"/>
          <w:bCs/>
          <w:sz w:val="18"/>
          <w:szCs w:val="18"/>
        </w:rPr>
        <w:t>finansējuma saņēmējs</w:t>
      </w:r>
      <w:r w:rsidRPr="003D08D1" w:rsidR="00791901">
        <w:rPr>
          <w:rFonts w:asciiTheme="majorHAnsi" w:hAnsiTheme="majorHAnsi" w:cstheme="majorHAnsi"/>
          <w:b/>
          <w:bCs/>
          <w:sz w:val="18"/>
          <w:szCs w:val="18"/>
        </w:rPr>
        <w:t xml:space="preserve"> </w:t>
      </w:r>
      <w:r w:rsidRPr="003D08D1">
        <w:rPr>
          <w:rFonts w:asciiTheme="majorHAnsi" w:hAnsiTheme="majorHAnsi" w:cstheme="majorHAnsi"/>
          <w:bCs/>
          <w:sz w:val="18"/>
          <w:szCs w:val="18"/>
        </w:rPr>
        <w:t xml:space="preserve">KP VIS, aizpildot sadaļas </w:t>
      </w:r>
      <w:r w:rsidR="00466EED">
        <w:rPr>
          <w:rFonts w:asciiTheme="majorHAnsi" w:hAnsiTheme="majorHAnsi" w:cstheme="majorHAnsi"/>
          <w:bCs/>
          <w:sz w:val="18"/>
          <w:szCs w:val="18"/>
        </w:rPr>
        <w:t>"</w:t>
      </w:r>
      <w:r w:rsidRPr="003D08D1">
        <w:rPr>
          <w:rFonts w:asciiTheme="majorHAnsi" w:hAnsiTheme="majorHAnsi" w:cstheme="majorHAnsi"/>
          <w:bCs/>
          <w:sz w:val="18"/>
          <w:szCs w:val="18"/>
        </w:rPr>
        <w:t>Progresa pārskati un avansa maksājumu pieprasījumi</w:t>
      </w:r>
      <w:r w:rsidR="00466EED">
        <w:rPr>
          <w:rFonts w:asciiTheme="majorHAnsi" w:hAnsiTheme="majorHAnsi" w:cstheme="majorHAnsi"/>
          <w:bCs/>
          <w:sz w:val="18"/>
          <w:szCs w:val="18"/>
        </w:rPr>
        <w:t>"</w:t>
      </w:r>
      <w:r w:rsidRPr="003D08D1">
        <w:rPr>
          <w:rFonts w:asciiTheme="majorHAnsi" w:hAnsiTheme="majorHAnsi" w:cstheme="majorHAnsi"/>
          <w:bCs/>
          <w:sz w:val="18"/>
          <w:szCs w:val="18"/>
        </w:rPr>
        <w:t xml:space="preserve"> 5. </w:t>
      </w:r>
      <w:r w:rsidRPr="003D08D1">
        <w:rPr>
          <w:rFonts w:asciiTheme="majorHAnsi" w:hAnsiTheme="majorHAnsi" w:cstheme="majorHAnsi"/>
          <w:bCs/>
          <w:sz w:val="18"/>
          <w:szCs w:val="18"/>
        </w:rPr>
        <w:t>apakšsadaļu</w:t>
      </w:r>
      <w:r w:rsidRPr="003D08D1">
        <w:rPr>
          <w:rFonts w:asciiTheme="majorHAnsi" w:hAnsiTheme="majorHAnsi" w:cstheme="majorHAnsi"/>
          <w:bCs/>
          <w:sz w:val="18"/>
          <w:szCs w:val="18"/>
        </w:rPr>
        <w:t xml:space="preserve"> </w:t>
      </w:r>
      <w:r w:rsidR="00466EED">
        <w:rPr>
          <w:rFonts w:asciiTheme="majorHAnsi" w:hAnsiTheme="majorHAnsi" w:cstheme="majorHAnsi"/>
          <w:bCs/>
          <w:sz w:val="18"/>
          <w:szCs w:val="18"/>
        </w:rPr>
        <w:t>"</w:t>
      </w:r>
      <w:r w:rsidRPr="003D08D1">
        <w:rPr>
          <w:rFonts w:asciiTheme="majorHAnsi" w:hAnsiTheme="majorHAnsi" w:cstheme="majorHAnsi"/>
          <w:bCs/>
          <w:sz w:val="18"/>
          <w:szCs w:val="18"/>
        </w:rPr>
        <w:t>Mērķi un atskaites punkti</w:t>
      </w:r>
      <w:r w:rsidR="00466EED">
        <w:rPr>
          <w:rFonts w:asciiTheme="majorHAnsi" w:hAnsiTheme="majorHAnsi" w:cstheme="majorHAnsi"/>
          <w:bCs/>
          <w:sz w:val="18"/>
          <w:szCs w:val="18"/>
        </w:rPr>
        <w:t>"</w:t>
      </w:r>
      <w:r w:rsidRPr="003D08D1">
        <w:rPr>
          <w:rFonts w:asciiTheme="majorHAnsi" w:hAnsiTheme="majorHAnsi" w:cstheme="majorHAnsi"/>
          <w:bCs/>
          <w:sz w:val="18"/>
          <w:szCs w:val="18"/>
        </w:rPr>
        <w:t xml:space="preserve">, kurai kā pamatojošos dokumentus pievieno šādu informāciju: </w:t>
      </w:r>
    </w:p>
    <w:p w:rsidR="008174A5" w:rsidRPr="003D08D1" w14:paraId="220575CA" w14:textId="37424380">
      <w:pPr>
        <w:spacing w:after="0" w:line="240" w:lineRule="auto"/>
        <w:jc w:val="both"/>
        <w:rPr>
          <w:rFonts w:asciiTheme="majorHAnsi" w:hAnsiTheme="majorHAnsi" w:cstheme="majorHAnsi"/>
          <w:bCs/>
          <w:sz w:val="18"/>
          <w:szCs w:val="18"/>
        </w:rPr>
      </w:pPr>
      <w:r w:rsidRPr="003D08D1">
        <w:rPr>
          <w:rFonts w:asciiTheme="majorHAnsi" w:hAnsiTheme="majorHAnsi" w:cstheme="majorHAnsi"/>
          <w:bCs/>
          <w:sz w:val="18"/>
          <w:szCs w:val="18"/>
        </w:rPr>
        <w:t>2.1. </w:t>
      </w:r>
      <w:r w:rsidRPr="003D08D1" w:rsidR="0032569F">
        <w:rPr>
          <w:rFonts w:asciiTheme="majorHAnsi" w:hAnsiTheme="majorHAnsi" w:cstheme="majorHAnsi"/>
          <w:bCs/>
          <w:sz w:val="18"/>
          <w:szCs w:val="18"/>
        </w:rPr>
        <w:t>pēc vides pieejamības pasākumu nodrošināšanas</w:t>
      </w:r>
      <w:r w:rsidRPr="003D08D1" w:rsidR="00644830">
        <w:rPr>
          <w:rFonts w:asciiTheme="majorHAnsi" w:hAnsiTheme="majorHAnsi" w:cstheme="majorHAnsi"/>
          <w:bCs/>
          <w:sz w:val="18"/>
          <w:szCs w:val="18"/>
        </w:rPr>
        <w:t xml:space="preserve"> finansējuma saņēmējs KP VIS ievieto</w:t>
      </w:r>
      <w:r w:rsidRPr="003D08D1">
        <w:rPr>
          <w:rFonts w:asciiTheme="majorHAnsi" w:hAnsiTheme="majorHAnsi" w:cstheme="majorHAnsi"/>
          <w:bCs/>
          <w:sz w:val="18"/>
          <w:szCs w:val="18"/>
        </w:rPr>
        <w:t>:</w:t>
      </w:r>
    </w:p>
    <w:p w:rsidR="00BB0CF7" w:rsidP="008174A5" w14:paraId="5A4C2E17" w14:textId="77777777">
      <w:pPr>
        <w:pStyle w:val="tv213"/>
        <w:shd w:val="clear" w:color="auto" w:fill="FFFFFF"/>
        <w:spacing w:before="0" w:beforeAutospacing="0" w:after="0" w:afterAutospacing="0"/>
        <w:jc w:val="both"/>
        <w:rPr>
          <w:rFonts w:asciiTheme="majorHAnsi" w:hAnsiTheme="majorHAnsi" w:cstheme="majorHAnsi"/>
          <w:bCs/>
          <w:sz w:val="18"/>
          <w:szCs w:val="18"/>
        </w:rPr>
      </w:pPr>
    </w:p>
    <w:p w:rsidR="00DE05BD" w:rsidP="008174A5" w14:paraId="2653A3CA" w14:textId="3EDDB3EC">
      <w:pPr>
        <w:pStyle w:val="tv213"/>
        <w:shd w:val="clear" w:color="auto" w:fill="FFFFFF"/>
        <w:spacing w:before="0" w:beforeAutospacing="0" w:after="0" w:afterAutospacing="0"/>
        <w:jc w:val="both"/>
        <w:rPr>
          <w:rFonts w:asciiTheme="majorHAnsi" w:hAnsiTheme="majorHAnsi" w:cstheme="majorHAnsi"/>
          <w:sz w:val="18"/>
          <w:szCs w:val="18"/>
          <w:shd w:val="clear" w:color="auto" w:fill="FFFFFF"/>
        </w:rPr>
      </w:pPr>
      <w:r w:rsidRPr="003D08D1">
        <w:rPr>
          <w:rFonts w:asciiTheme="majorHAnsi" w:hAnsiTheme="majorHAnsi" w:cstheme="majorHAnsi"/>
          <w:bCs/>
          <w:sz w:val="18"/>
          <w:szCs w:val="18"/>
        </w:rPr>
        <w:t>2.1.1.</w:t>
      </w:r>
      <w:r>
        <w:rPr>
          <w:rFonts w:asciiTheme="majorHAnsi" w:hAnsiTheme="majorHAnsi" w:cstheme="majorHAnsi"/>
          <w:bCs/>
          <w:sz w:val="18"/>
          <w:szCs w:val="18"/>
        </w:rPr>
        <w:t>dokumentu kopijas</w:t>
      </w:r>
      <w:r w:rsidRPr="003D08D1">
        <w:rPr>
          <w:rFonts w:asciiTheme="majorHAnsi" w:hAnsiTheme="majorHAnsi" w:cstheme="majorHAnsi"/>
          <w:sz w:val="18"/>
          <w:szCs w:val="18"/>
          <w:shd w:val="clear" w:color="auto" w:fill="FFFFFF"/>
        </w:rPr>
        <w:t>, kas apliecina vides pielāgojumu veikšanu personas mājoklī</w:t>
      </w:r>
      <w:r>
        <w:rPr>
          <w:rFonts w:asciiTheme="majorHAnsi" w:hAnsiTheme="majorHAnsi" w:cstheme="majorHAnsi"/>
          <w:sz w:val="18"/>
          <w:szCs w:val="18"/>
          <w:shd w:val="clear" w:color="auto" w:fill="FFFFFF"/>
        </w:rPr>
        <w:t>:</w:t>
      </w:r>
    </w:p>
    <w:p w:rsidR="00F825E9" w:rsidRPr="003D08D1" w:rsidP="008174A5" w14:paraId="66CD32E2" w14:textId="5452294D">
      <w:pPr>
        <w:pStyle w:val="tv213"/>
        <w:shd w:val="clear" w:color="auto" w:fill="FFFFFF"/>
        <w:spacing w:before="0" w:beforeAutospacing="0" w:after="0" w:afterAutospacing="0"/>
        <w:jc w:val="both"/>
        <w:rPr>
          <w:rFonts w:asciiTheme="majorHAnsi" w:hAnsiTheme="majorHAnsi" w:cstheme="majorHAnsi"/>
          <w:sz w:val="18"/>
          <w:szCs w:val="18"/>
          <w:shd w:val="clear" w:color="auto" w:fill="FFFFFF"/>
        </w:rPr>
      </w:pPr>
      <w:r>
        <w:rPr>
          <w:rFonts w:asciiTheme="majorHAnsi" w:hAnsiTheme="majorHAnsi" w:cstheme="majorHAnsi"/>
          <w:sz w:val="18"/>
          <w:szCs w:val="18"/>
          <w:shd w:val="clear" w:color="auto" w:fill="FFFFFF"/>
        </w:rPr>
        <w:t xml:space="preserve">2.1.1.1. attiecībā uz </w:t>
      </w:r>
      <w:r w:rsidRPr="003D08D1" w:rsidR="00716639">
        <w:rPr>
          <w:rFonts w:asciiTheme="majorHAnsi" w:hAnsiTheme="majorHAnsi" w:cstheme="majorHAnsi"/>
          <w:sz w:val="18"/>
          <w:szCs w:val="18"/>
          <w:shd w:val="clear" w:color="auto" w:fill="FFFFFF"/>
        </w:rPr>
        <w:t>d</w:t>
      </w:r>
      <w:r w:rsidRPr="003D08D1" w:rsidR="005E0BF5">
        <w:rPr>
          <w:rFonts w:asciiTheme="majorHAnsi" w:hAnsiTheme="majorHAnsi" w:cstheme="majorHAnsi"/>
          <w:sz w:val="18"/>
          <w:szCs w:val="18"/>
          <w:shd w:val="clear" w:color="auto" w:fill="FFFFFF"/>
        </w:rPr>
        <w:t>arb</w:t>
      </w:r>
      <w:r w:rsidR="00C76D60">
        <w:rPr>
          <w:rFonts w:asciiTheme="majorHAnsi" w:hAnsiTheme="majorHAnsi" w:cstheme="majorHAnsi"/>
          <w:sz w:val="18"/>
          <w:szCs w:val="18"/>
          <w:shd w:val="clear" w:color="auto" w:fill="FFFFFF"/>
        </w:rPr>
        <w:t>iem, kas veikti slēdzot pakalpojuma/piegādes līgumus:</w:t>
      </w:r>
      <w:r w:rsidRPr="003D08D1" w:rsidR="00644830">
        <w:rPr>
          <w:rFonts w:asciiTheme="majorHAnsi" w:hAnsiTheme="majorHAnsi" w:cstheme="majorHAnsi"/>
          <w:sz w:val="18"/>
          <w:szCs w:val="18"/>
          <w:shd w:val="clear" w:color="auto" w:fill="FFFFFF"/>
        </w:rPr>
        <w:t xml:space="preserve"> nodošanas-pieņemšanas </w:t>
      </w:r>
      <w:r w:rsidRPr="003D08D1" w:rsidR="0093049D">
        <w:rPr>
          <w:rFonts w:asciiTheme="majorHAnsi" w:hAnsiTheme="majorHAnsi" w:cstheme="majorHAnsi"/>
          <w:sz w:val="18"/>
          <w:szCs w:val="18"/>
          <w:shd w:val="clear" w:color="auto" w:fill="FFFFFF"/>
        </w:rPr>
        <w:t>akta kopij</w:t>
      </w:r>
      <w:r w:rsidRPr="003D08D1" w:rsidR="00FB22B0">
        <w:rPr>
          <w:rFonts w:asciiTheme="majorHAnsi" w:hAnsiTheme="majorHAnsi" w:cstheme="majorHAnsi"/>
          <w:sz w:val="18"/>
          <w:szCs w:val="18"/>
          <w:shd w:val="clear" w:color="auto" w:fill="FFFFFF"/>
        </w:rPr>
        <w:t>u</w:t>
      </w:r>
      <w:r w:rsidRPr="003D08D1" w:rsidR="0093049D">
        <w:rPr>
          <w:rFonts w:asciiTheme="majorHAnsi" w:hAnsiTheme="majorHAnsi" w:cstheme="majorHAnsi"/>
          <w:sz w:val="18"/>
          <w:szCs w:val="18"/>
          <w:shd w:val="clear" w:color="auto" w:fill="FFFFFF"/>
        </w:rPr>
        <w:t xml:space="preserve"> </w:t>
      </w:r>
      <w:r w:rsidRPr="003D08D1" w:rsidR="00644830">
        <w:rPr>
          <w:rFonts w:asciiTheme="majorHAnsi" w:hAnsiTheme="majorHAnsi" w:cstheme="majorHAnsi"/>
          <w:sz w:val="18"/>
          <w:szCs w:val="18"/>
          <w:shd w:val="clear" w:color="auto" w:fill="FFFFFF"/>
        </w:rPr>
        <w:t xml:space="preserve">vai </w:t>
      </w:r>
      <w:r w:rsidRPr="003D08D1" w:rsidR="0093049D">
        <w:rPr>
          <w:rFonts w:asciiTheme="majorHAnsi" w:hAnsiTheme="majorHAnsi" w:cstheme="majorHAnsi"/>
          <w:sz w:val="18"/>
          <w:szCs w:val="18"/>
          <w:shd w:val="clear" w:color="auto" w:fill="FFFFFF"/>
        </w:rPr>
        <w:t xml:space="preserve">kāda cita atbilstoša </w:t>
      </w:r>
      <w:r w:rsidRPr="003D08D1" w:rsidR="003556A1">
        <w:rPr>
          <w:rFonts w:asciiTheme="majorHAnsi" w:hAnsiTheme="majorHAnsi" w:cstheme="majorHAnsi"/>
          <w:sz w:val="18"/>
          <w:szCs w:val="18"/>
          <w:shd w:val="clear" w:color="auto" w:fill="FFFFFF"/>
        </w:rPr>
        <w:t xml:space="preserve">dokumenta </w:t>
      </w:r>
      <w:r w:rsidRPr="003D08D1" w:rsidR="00C76D60">
        <w:rPr>
          <w:rFonts w:asciiTheme="majorHAnsi" w:hAnsiTheme="majorHAnsi" w:cstheme="majorHAnsi"/>
          <w:sz w:val="18"/>
          <w:szCs w:val="18"/>
          <w:shd w:val="clear" w:color="auto" w:fill="FFFFFF"/>
        </w:rPr>
        <w:t>kopij</w:t>
      </w:r>
      <w:r w:rsidR="00C76D60">
        <w:rPr>
          <w:rFonts w:asciiTheme="majorHAnsi" w:hAnsiTheme="majorHAnsi" w:cstheme="majorHAnsi"/>
          <w:sz w:val="18"/>
          <w:szCs w:val="18"/>
          <w:shd w:val="clear" w:color="auto" w:fill="FFFFFF"/>
        </w:rPr>
        <w:t>u</w:t>
      </w:r>
      <w:r w:rsidRPr="003D08D1" w:rsidR="00644830">
        <w:rPr>
          <w:rFonts w:asciiTheme="majorHAnsi" w:hAnsiTheme="majorHAnsi" w:cstheme="majorHAnsi"/>
          <w:sz w:val="18"/>
          <w:szCs w:val="18"/>
          <w:shd w:val="clear" w:color="auto" w:fill="FFFFFF"/>
        </w:rPr>
        <w:t xml:space="preserve">, </w:t>
      </w:r>
      <w:r w:rsidRPr="003D08D1" w:rsidR="0071308F">
        <w:rPr>
          <w:rFonts w:asciiTheme="majorHAnsi" w:hAnsiTheme="majorHAnsi" w:cstheme="majorHAnsi"/>
          <w:sz w:val="18"/>
          <w:szCs w:val="18"/>
          <w:shd w:val="clear" w:color="auto" w:fill="FFFFFF"/>
        </w:rPr>
        <w:t xml:space="preserve">kas </w:t>
      </w:r>
      <w:r w:rsidRPr="003D08D1" w:rsidR="00987E12">
        <w:rPr>
          <w:rFonts w:asciiTheme="majorHAnsi" w:hAnsiTheme="majorHAnsi" w:cstheme="majorHAnsi"/>
          <w:sz w:val="18"/>
          <w:szCs w:val="18"/>
          <w:shd w:val="clear" w:color="auto" w:fill="FFFFFF"/>
        </w:rPr>
        <w:t xml:space="preserve">apliecina </w:t>
      </w:r>
      <w:r w:rsidRPr="003D08D1" w:rsidR="00716639">
        <w:rPr>
          <w:rFonts w:asciiTheme="majorHAnsi" w:hAnsiTheme="majorHAnsi" w:cstheme="majorHAnsi"/>
          <w:sz w:val="18"/>
          <w:szCs w:val="18"/>
          <w:shd w:val="clear" w:color="auto" w:fill="FFFFFF"/>
        </w:rPr>
        <w:t xml:space="preserve">vides </w:t>
      </w:r>
      <w:r w:rsidRPr="003D08D1" w:rsidR="00987E12">
        <w:rPr>
          <w:rFonts w:asciiTheme="majorHAnsi" w:hAnsiTheme="majorHAnsi" w:cstheme="majorHAnsi"/>
          <w:sz w:val="18"/>
          <w:szCs w:val="18"/>
          <w:shd w:val="clear" w:color="auto" w:fill="FFFFFF"/>
        </w:rPr>
        <w:t>pielāgojumu veikšanu</w:t>
      </w:r>
      <w:r w:rsidRPr="003D08D1" w:rsidR="00716639">
        <w:rPr>
          <w:rFonts w:asciiTheme="majorHAnsi" w:hAnsiTheme="majorHAnsi" w:cstheme="majorHAnsi"/>
          <w:sz w:val="18"/>
          <w:szCs w:val="18"/>
          <w:shd w:val="clear" w:color="auto" w:fill="FFFFFF"/>
        </w:rPr>
        <w:t xml:space="preserve"> personas mājoklī</w:t>
      </w:r>
      <w:r w:rsidRPr="003D08D1" w:rsidR="0093049D">
        <w:rPr>
          <w:rFonts w:asciiTheme="majorHAnsi" w:hAnsiTheme="majorHAnsi" w:cstheme="majorHAnsi"/>
          <w:sz w:val="18"/>
          <w:szCs w:val="18"/>
          <w:shd w:val="clear" w:color="auto" w:fill="FFFFFF"/>
        </w:rPr>
        <w:t>;</w:t>
      </w:r>
    </w:p>
    <w:p w:rsidR="008174A5" w:rsidRPr="003D08D1" w:rsidP="00F825E9" w14:paraId="458BC8A8" w14:textId="1E4D3D78">
      <w:pPr>
        <w:spacing w:after="0" w:line="240" w:lineRule="auto"/>
        <w:jc w:val="both"/>
        <w:rPr>
          <w:rFonts w:asciiTheme="majorHAnsi" w:hAnsiTheme="majorHAnsi" w:cstheme="majorHAnsi"/>
          <w:bCs/>
          <w:sz w:val="18"/>
          <w:szCs w:val="18"/>
        </w:rPr>
      </w:pPr>
      <w:r w:rsidRPr="003D08D1">
        <w:rPr>
          <w:rFonts w:asciiTheme="majorHAnsi" w:hAnsiTheme="majorHAnsi" w:cstheme="majorHAnsi"/>
          <w:sz w:val="18"/>
          <w:szCs w:val="18"/>
          <w:shd w:val="clear" w:color="auto" w:fill="FFFFFF"/>
        </w:rPr>
        <w:t>2.1.</w:t>
      </w:r>
      <w:r w:rsidR="00DE05BD">
        <w:rPr>
          <w:rFonts w:asciiTheme="majorHAnsi" w:hAnsiTheme="majorHAnsi" w:cstheme="majorHAnsi"/>
          <w:sz w:val="18"/>
          <w:szCs w:val="18"/>
          <w:shd w:val="clear" w:color="auto" w:fill="FFFFFF"/>
        </w:rPr>
        <w:t>1.</w:t>
      </w:r>
      <w:r w:rsidRPr="003D08D1">
        <w:rPr>
          <w:rFonts w:asciiTheme="majorHAnsi" w:hAnsiTheme="majorHAnsi" w:cstheme="majorHAnsi"/>
          <w:sz w:val="18"/>
          <w:szCs w:val="18"/>
          <w:shd w:val="clear" w:color="auto" w:fill="FFFFFF"/>
        </w:rPr>
        <w:t xml:space="preserve">2. </w:t>
      </w:r>
      <w:r w:rsidRPr="003D08D1">
        <w:rPr>
          <w:rFonts w:asciiTheme="majorHAnsi" w:hAnsiTheme="majorHAnsi" w:cstheme="majorHAnsi"/>
          <w:bCs/>
          <w:sz w:val="18"/>
          <w:szCs w:val="18"/>
        </w:rPr>
        <w:t>attiecībā uz veiktajiem būvdarbiem</w:t>
      </w:r>
      <w:r w:rsidR="00C76D60">
        <w:rPr>
          <w:rFonts w:asciiTheme="majorHAnsi" w:hAnsiTheme="majorHAnsi" w:cstheme="majorHAnsi"/>
          <w:bCs/>
          <w:sz w:val="18"/>
          <w:szCs w:val="18"/>
        </w:rPr>
        <w:t>:</w:t>
      </w:r>
      <w:r w:rsidRPr="003D08D1">
        <w:rPr>
          <w:rFonts w:asciiTheme="majorHAnsi" w:hAnsiTheme="majorHAnsi" w:cstheme="majorHAnsi"/>
          <w:bCs/>
          <w:sz w:val="18"/>
          <w:szCs w:val="18"/>
        </w:rPr>
        <w:t xml:space="preserve"> informāciju par vides pieejamības pasākumu pabeigšanu mājoklī vai tā daļā un to nodošanu ekspluatācijā (ja attiecināms) atbilstoši būvniecības jomu regulējošajos normatīvajos aktos</w:t>
      </w:r>
      <w:r>
        <w:rPr>
          <w:rStyle w:val="FootnoteReference"/>
          <w:rFonts w:asciiTheme="majorHAnsi" w:hAnsiTheme="majorHAnsi" w:cstheme="majorHAnsi"/>
          <w:bCs/>
          <w:sz w:val="18"/>
          <w:szCs w:val="18"/>
        </w:rPr>
        <w:footnoteReference w:id="6"/>
      </w:r>
      <w:r w:rsidRPr="003D08D1">
        <w:rPr>
          <w:rFonts w:asciiTheme="majorHAnsi" w:hAnsiTheme="majorHAnsi" w:cstheme="majorHAnsi"/>
          <w:bCs/>
          <w:sz w:val="18"/>
          <w:szCs w:val="18"/>
        </w:rPr>
        <w:t xml:space="preserve"> paredzētajam un Būvniecības informācijas sistēmā (BIS) virzītajai dokumentu kopai</w:t>
      </w:r>
      <w:r w:rsidR="00C76D60">
        <w:rPr>
          <w:rFonts w:asciiTheme="majorHAnsi" w:hAnsiTheme="majorHAnsi" w:cstheme="majorHAnsi"/>
          <w:bCs/>
          <w:sz w:val="18"/>
          <w:szCs w:val="18"/>
        </w:rPr>
        <w:t xml:space="preserve"> -</w:t>
      </w:r>
      <w:r w:rsidRPr="003D08D1" w:rsidR="00C76D60">
        <w:rPr>
          <w:rFonts w:asciiTheme="majorHAnsi" w:hAnsiTheme="majorHAnsi" w:cstheme="majorHAnsi"/>
          <w:bCs/>
          <w:sz w:val="18"/>
          <w:szCs w:val="18"/>
        </w:rPr>
        <w:t xml:space="preserve">  </w:t>
      </w:r>
      <w:r w:rsidRPr="003D08D1">
        <w:rPr>
          <w:rFonts w:asciiTheme="majorHAnsi" w:hAnsiTheme="majorHAnsi" w:cstheme="majorHAnsi"/>
          <w:bCs/>
          <w:sz w:val="18"/>
          <w:szCs w:val="18"/>
        </w:rPr>
        <w:t xml:space="preserve">t.i., aktu par būvdarbu pieņemšanu ekspluatācijā, ja būvdarbi veikti atbilstoši akceptētam būvprojektam, vai apliecinājuma karti/paskaidrojuma rakstu ar t.sk. aizpildītu sadaļu </w:t>
      </w:r>
      <w:r w:rsidR="00466EED">
        <w:rPr>
          <w:rFonts w:asciiTheme="majorHAnsi" w:hAnsiTheme="majorHAnsi" w:cstheme="majorHAnsi"/>
          <w:bCs/>
          <w:sz w:val="18"/>
          <w:szCs w:val="18"/>
        </w:rPr>
        <w:t>"</w:t>
      </w:r>
      <w:r w:rsidRPr="003D08D1">
        <w:rPr>
          <w:rFonts w:asciiTheme="majorHAnsi" w:hAnsiTheme="majorHAnsi" w:cstheme="majorHAnsi"/>
          <w:bCs/>
          <w:sz w:val="18"/>
          <w:szCs w:val="18"/>
        </w:rPr>
        <w:t>Būvdarbu pabeigšana</w:t>
      </w:r>
      <w:r w:rsidR="00466EED">
        <w:rPr>
          <w:rFonts w:asciiTheme="majorHAnsi" w:hAnsiTheme="majorHAnsi" w:cstheme="majorHAnsi"/>
          <w:bCs/>
          <w:sz w:val="18"/>
          <w:szCs w:val="18"/>
        </w:rPr>
        <w:t>"</w:t>
      </w:r>
      <w:r w:rsidRPr="003D08D1">
        <w:rPr>
          <w:rFonts w:asciiTheme="majorHAnsi" w:hAnsiTheme="majorHAnsi" w:cstheme="majorHAnsi"/>
          <w:bCs/>
          <w:sz w:val="18"/>
          <w:szCs w:val="18"/>
        </w:rPr>
        <w:t xml:space="preserve"> un Būvvaldes atbildīgās amatpersonas atzīmi par būvdarbu pabeigšanu;</w:t>
      </w:r>
    </w:p>
    <w:p w:rsidR="00BB0CF7" w:rsidP="008174A5" w14:paraId="26023CA8" w14:textId="77777777">
      <w:pPr>
        <w:pStyle w:val="tv213"/>
        <w:shd w:val="clear" w:color="auto" w:fill="FFFFFF"/>
        <w:spacing w:before="0" w:beforeAutospacing="0" w:after="0" w:afterAutospacing="0"/>
        <w:jc w:val="both"/>
        <w:rPr>
          <w:rFonts w:asciiTheme="majorHAnsi" w:hAnsiTheme="majorHAnsi" w:cstheme="majorHAnsi"/>
          <w:sz w:val="18"/>
          <w:szCs w:val="18"/>
        </w:rPr>
      </w:pPr>
    </w:p>
    <w:p w:rsidR="00791901" w:rsidRPr="003D08D1" w:rsidP="008174A5" w14:paraId="4E5BB80B" w14:textId="2E7FC73F">
      <w:pPr>
        <w:pStyle w:val="tv213"/>
        <w:shd w:val="clear" w:color="auto" w:fill="FFFFFF"/>
        <w:spacing w:before="0" w:beforeAutospacing="0" w:after="0" w:afterAutospacing="0"/>
        <w:jc w:val="both"/>
        <w:rPr>
          <w:rFonts w:asciiTheme="majorHAnsi" w:hAnsiTheme="majorHAnsi" w:cstheme="majorHAnsi"/>
          <w:bCs/>
          <w:sz w:val="18"/>
          <w:szCs w:val="18"/>
        </w:rPr>
      </w:pPr>
      <w:r w:rsidRPr="003D08D1">
        <w:rPr>
          <w:rFonts w:asciiTheme="majorHAnsi" w:hAnsiTheme="majorHAnsi" w:cstheme="majorHAnsi"/>
          <w:sz w:val="18"/>
          <w:szCs w:val="18"/>
        </w:rPr>
        <w:t>2.1.</w:t>
      </w:r>
      <w:r w:rsidR="00BB0CF7">
        <w:rPr>
          <w:rFonts w:asciiTheme="majorHAnsi" w:hAnsiTheme="majorHAnsi" w:cstheme="majorHAnsi"/>
          <w:sz w:val="18"/>
          <w:szCs w:val="18"/>
        </w:rPr>
        <w:t>2</w:t>
      </w:r>
      <w:r w:rsidRPr="003D08D1">
        <w:rPr>
          <w:rFonts w:asciiTheme="majorHAnsi" w:hAnsiTheme="majorHAnsi" w:cstheme="majorHAnsi"/>
          <w:sz w:val="18"/>
          <w:szCs w:val="18"/>
        </w:rPr>
        <w:t>. sagatavot</w:t>
      </w:r>
      <w:r w:rsidRPr="003D08D1" w:rsidR="00C62B6D">
        <w:rPr>
          <w:rFonts w:asciiTheme="majorHAnsi" w:hAnsiTheme="majorHAnsi" w:cstheme="majorHAnsi"/>
          <w:sz w:val="18"/>
          <w:szCs w:val="18"/>
        </w:rPr>
        <w:t>u</w:t>
      </w:r>
      <w:r w:rsidRPr="003D08D1">
        <w:rPr>
          <w:rFonts w:asciiTheme="majorHAnsi" w:hAnsiTheme="majorHAnsi" w:cstheme="majorHAnsi"/>
          <w:sz w:val="18"/>
          <w:szCs w:val="18"/>
        </w:rPr>
        <w:t xml:space="preserve"> pārskat</w:t>
      </w:r>
      <w:r w:rsidRPr="003D08D1" w:rsidR="00C62B6D">
        <w:rPr>
          <w:rFonts w:asciiTheme="majorHAnsi" w:hAnsiTheme="majorHAnsi" w:cstheme="majorHAnsi"/>
          <w:sz w:val="18"/>
          <w:szCs w:val="18"/>
        </w:rPr>
        <w:t>u</w:t>
      </w:r>
      <w:r w:rsidRPr="003D08D1">
        <w:rPr>
          <w:rFonts w:asciiTheme="majorHAnsi" w:hAnsiTheme="majorHAnsi" w:cstheme="majorHAnsi"/>
          <w:sz w:val="18"/>
          <w:szCs w:val="18"/>
        </w:rPr>
        <w:t xml:space="preserve"> par mājokļos nodrošinātajiem vides pielāgojumiem</w:t>
      </w:r>
      <w:r w:rsidRPr="003D08D1" w:rsidR="0071308F">
        <w:rPr>
          <w:rFonts w:asciiTheme="majorHAnsi" w:hAnsiTheme="majorHAnsi" w:cstheme="majorHAnsi"/>
          <w:sz w:val="18"/>
          <w:szCs w:val="18"/>
        </w:rPr>
        <w:t xml:space="preserve"> (atbilstoši </w:t>
      </w:r>
      <w:r w:rsidRPr="003D08D1" w:rsidR="0071308F">
        <w:rPr>
          <w:rFonts w:asciiTheme="majorHAnsi" w:hAnsiTheme="majorHAnsi" w:cstheme="majorHAnsi"/>
          <w:sz w:val="18"/>
          <w:szCs w:val="18"/>
          <w:shd w:val="clear" w:color="auto" w:fill="FFFFFF"/>
        </w:rPr>
        <w:t>ergoterapeita</w:t>
      </w:r>
      <w:r w:rsidRPr="003D08D1" w:rsidR="0071308F">
        <w:rPr>
          <w:rFonts w:asciiTheme="majorHAnsi" w:hAnsiTheme="majorHAnsi" w:cstheme="majorHAnsi"/>
          <w:sz w:val="18"/>
          <w:szCs w:val="18"/>
          <w:shd w:val="clear" w:color="auto" w:fill="FFFFFF"/>
        </w:rPr>
        <w:t xml:space="preserve"> atzinumā</w:t>
      </w:r>
      <w:r w:rsidRPr="003D08D1" w:rsidR="0071308F">
        <w:rPr>
          <w:rFonts w:asciiTheme="majorHAnsi" w:hAnsiTheme="majorHAnsi" w:cstheme="majorHAnsi"/>
          <w:sz w:val="18"/>
          <w:szCs w:val="18"/>
        </w:rPr>
        <w:t xml:space="preserve"> minētajam </w:t>
      </w:r>
      <w:r w:rsidRPr="003D08D1" w:rsidR="0071308F">
        <w:rPr>
          <w:rFonts w:asciiTheme="majorHAnsi" w:hAnsiTheme="majorHAnsi" w:cstheme="majorHAnsi"/>
          <w:sz w:val="18"/>
          <w:szCs w:val="18"/>
          <w:shd w:val="clear" w:color="auto" w:fill="FFFFFF"/>
        </w:rPr>
        <w:t xml:space="preserve">par </w:t>
      </w:r>
      <w:r w:rsidRPr="003D08D1" w:rsidR="00C62B6D">
        <w:rPr>
          <w:rFonts w:asciiTheme="majorHAnsi" w:hAnsiTheme="majorHAnsi" w:cstheme="majorHAnsi"/>
          <w:sz w:val="18"/>
          <w:szCs w:val="18"/>
          <w:shd w:val="clear" w:color="auto" w:fill="FFFFFF"/>
        </w:rPr>
        <w:t>mērķa grupas personas mājoklī veiktajiem vides pielāgojumiem</w:t>
      </w:r>
      <w:r w:rsidRPr="003D08D1" w:rsidR="00580E19">
        <w:rPr>
          <w:rFonts w:asciiTheme="majorHAnsi" w:hAnsiTheme="majorHAnsi" w:cstheme="majorHAnsi"/>
          <w:sz w:val="18"/>
          <w:szCs w:val="18"/>
          <w:shd w:val="clear" w:color="auto" w:fill="FFFFFF"/>
        </w:rPr>
        <w:t xml:space="preserve"> </w:t>
      </w:r>
      <w:r w:rsidRPr="003D08D1" w:rsidR="00DB3801">
        <w:rPr>
          <w:rFonts w:asciiTheme="majorHAnsi" w:hAnsiTheme="majorHAnsi" w:cstheme="majorHAnsi"/>
          <w:bCs/>
          <w:sz w:val="18"/>
          <w:szCs w:val="18"/>
        </w:rPr>
        <w:t>(</w:t>
      </w:r>
      <w:r w:rsidRPr="003D08D1" w:rsidR="00D03EFE">
        <w:rPr>
          <w:rFonts w:asciiTheme="majorHAnsi" w:hAnsiTheme="majorHAnsi" w:cstheme="majorHAnsi"/>
          <w:bCs/>
          <w:sz w:val="18"/>
          <w:szCs w:val="18"/>
        </w:rPr>
        <w:t xml:space="preserve">skat. </w:t>
      </w:r>
      <w:r w:rsidRPr="003D08D1" w:rsidR="00A92E2C">
        <w:rPr>
          <w:rFonts w:asciiTheme="majorHAnsi" w:hAnsiTheme="majorHAnsi" w:cstheme="majorHAnsi"/>
          <w:bCs/>
          <w:sz w:val="18"/>
          <w:szCs w:val="18"/>
        </w:rPr>
        <w:t>pārskatā</w:t>
      </w:r>
      <w:r w:rsidRPr="003D08D1" w:rsidR="00DB3801">
        <w:rPr>
          <w:rFonts w:asciiTheme="majorHAnsi" w:hAnsiTheme="majorHAnsi" w:cstheme="majorHAnsi"/>
          <w:bCs/>
          <w:sz w:val="18"/>
          <w:szCs w:val="18"/>
        </w:rPr>
        <w:t xml:space="preserve"> piemēr</w:t>
      </w:r>
      <w:r w:rsidRPr="003D08D1" w:rsidR="00D03EFE">
        <w:rPr>
          <w:rFonts w:asciiTheme="majorHAnsi" w:hAnsiTheme="majorHAnsi" w:cstheme="majorHAnsi"/>
          <w:bCs/>
          <w:sz w:val="18"/>
          <w:szCs w:val="18"/>
        </w:rPr>
        <w:t>u</w:t>
      </w:r>
      <w:r w:rsidRPr="003D08D1" w:rsidR="00DB3801">
        <w:rPr>
          <w:rFonts w:asciiTheme="majorHAnsi" w:hAnsiTheme="majorHAnsi" w:cstheme="majorHAnsi"/>
          <w:bCs/>
          <w:sz w:val="18"/>
          <w:szCs w:val="18"/>
        </w:rPr>
        <w:t xml:space="preserve"> tā aizpildīšana</w:t>
      </w:r>
      <w:r w:rsidRPr="003D08D1" w:rsidR="00A86B9F">
        <w:rPr>
          <w:rFonts w:asciiTheme="majorHAnsi" w:hAnsiTheme="majorHAnsi" w:cstheme="majorHAnsi"/>
          <w:bCs/>
          <w:sz w:val="18"/>
          <w:szCs w:val="18"/>
        </w:rPr>
        <w:t>i</w:t>
      </w:r>
      <w:r w:rsidRPr="003D08D1" w:rsidR="00D03EFE">
        <w:rPr>
          <w:rFonts w:asciiTheme="majorHAnsi" w:hAnsiTheme="majorHAnsi" w:cstheme="majorHAnsi"/>
          <w:bCs/>
          <w:sz w:val="18"/>
          <w:szCs w:val="18"/>
        </w:rPr>
        <w:t>)</w:t>
      </w:r>
      <w:r>
        <w:rPr>
          <w:rStyle w:val="FootnoteReference"/>
          <w:rFonts w:asciiTheme="majorHAnsi" w:hAnsiTheme="majorHAnsi" w:cstheme="majorHAnsi"/>
          <w:bCs/>
          <w:sz w:val="18"/>
          <w:szCs w:val="18"/>
        </w:rPr>
        <w:footnoteReference w:id="7"/>
      </w:r>
      <w:r w:rsidRPr="003D08D1" w:rsidR="00A86B9F">
        <w:rPr>
          <w:rFonts w:asciiTheme="majorHAnsi" w:hAnsiTheme="majorHAnsi" w:cstheme="majorHAnsi"/>
          <w:bCs/>
          <w:sz w:val="18"/>
          <w:szCs w:val="18"/>
        </w:rPr>
        <w:t>:</w:t>
      </w:r>
    </w:p>
    <w:p w:rsidR="00E5019A" w:rsidRPr="003D08D1" w:rsidP="008174A5" w14:paraId="10E579E2" w14:textId="77777777">
      <w:pPr>
        <w:pStyle w:val="tv213"/>
        <w:shd w:val="clear" w:color="auto" w:fill="FFFFFF"/>
        <w:spacing w:before="0" w:beforeAutospacing="0" w:after="0" w:afterAutospacing="0"/>
        <w:jc w:val="both"/>
        <w:rPr>
          <w:rFonts w:asciiTheme="majorHAnsi" w:hAnsiTheme="majorHAnsi" w:cstheme="majorHAnsi"/>
          <w:sz w:val="18"/>
          <w:szCs w:val="18"/>
        </w:rPr>
      </w:pPr>
    </w:p>
    <w:tbl>
      <w:tblPr>
        <w:tblStyle w:val="TableGrid"/>
        <w:tblW w:w="13948" w:type="dxa"/>
        <w:tblLook w:val="04A0"/>
      </w:tblPr>
      <w:tblGrid>
        <w:gridCol w:w="848"/>
        <w:gridCol w:w="1570"/>
        <w:gridCol w:w="1770"/>
        <w:gridCol w:w="1831"/>
        <w:gridCol w:w="1745"/>
        <w:gridCol w:w="3358"/>
        <w:gridCol w:w="2826"/>
      </w:tblGrid>
      <w:tr w14:paraId="14127395" w14:textId="5297F228" w:rsidTr="00DA7818">
        <w:tblPrEx>
          <w:tblW w:w="13948" w:type="dxa"/>
          <w:tblLook w:val="04A0"/>
        </w:tblPrEx>
        <w:trPr>
          <w:trHeight w:val="810"/>
        </w:trPr>
        <w:tc>
          <w:tcPr>
            <w:tcW w:w="848" w:type="dxa"/>
          </w:tcPr>
          <w:p w:rsidR="00DA7818" w:rsidRPr="003D08D1" w:rsidP="00E404D1" w14:paraId="2FB0625D" w14:textId="77777777">
            <w:pPr>
              <w:jc w:val="center"/>
              <w:rPr>
                <w:rFonts w:asciiTheme="majorHAnsi" w:hAnsiTheme="majorHAnsi" w:cstheme="majorHAnsi"/>
                <w:b/>
                <w:bCs/>
                <w:sz w:val="18"/>
                <w:szCs w:val="18"/>
              </w:rPr>
            </w:pPr>
            <w:r w:rsidRPr="003D08D1">
              <w:rPr>
                <w:rFonts w:asciiTheme="majorHAnsi" w:hAnsiTheme="majorHAnsi" w:cstheme="majorHAnsi"/>
                <w:b/>
                <w:bCs/>
                <w:sz w:val="18"/>
                <w:szCs w:val="18"/>
              </w:rPr>
              <w:t>N.p.k</w:t>
            </w:r>
            <w:r w:rsidRPr="003D08D1">
              <w:rPr>
                <w:rFonts w:asciiTheme="majorHAnsi" w:hAnsiTheme="majorHAnsi" w:cstheme="majorHAnsi"/>
                <w:b/>
                <w:bCs/>
                <w:sz w:val="18"/>
                <w:szCs w:val="18"/>
              </w:rPr>
              <w:t>.</w:t>
            </w:r>
          </w:p>
        </w:tc>
        <w:tc>
          <w:tcPr>
            <w:tcW w:w="1570" w:type="dxa"/>
          </w:tcPr>
          <w:p w:rsidR="00DA7818" w:rsidRPr="003D08D1" w:rsidP="00E404D1" w14:paraId="6EBE415A" w14:textId="5C2FC529">
            <w:pPr>
              <w:jc w:val="center"/>
              <w:rPr>
                <w:rFonts w:asciiTheme="majorHAnsi" w:hAnsiTheme="majorHAnsi" w:cstheme="majorHAnsi"/>
                <w:b/>
                <w:bCs/>
                <w:sz w:val="18"/>
                <w:szCs w:val="18"/>
              </w:rPr>
            </w:pPr>
            <w:r w:rsidRPr="00300830">
              <w:rPr>
                <w:rFonts w:asciiTheme="majorHAnsi" w:hAnsiTheme="majorHAnsi" w:cstheme="majorHAnsi"/>
                <w:b/>
                <w:bCs/>
                <w:sz w:val="18"/>
                <w:szCs w:val="18"/>
              </w:rPr>
              <w:t>Mērķa grupas personas identifikators</w:t>
            </w:r>
          </w:p>
        </w:tc>
        <w:tc>
          <w:tcPr>
            <w:tcW w:w="1770" w:type="dxa"/>
          </w:tcPr>
          <w:p w:rsidR="00DA7818" w:rsidRPr="003D08D1" w:rsidP="00E404D1" w14:paraId="1CBA5C35" w14:textId="4118C805">
            <w:pPr>
              <w:jc w:val="center"/>
              <w:rPr>
                <w:rFonts w:asciiTheme="majorHAnsi" w:hAnsiTheme="majorHAnsi" w:cstheme="majorHAnsi"/>
                <w:bCs/>
                <w:i/>
                <w:sz w:val="18"/>
                <w:szCs w:val="18"/>
              </w:rPr>
            </w:pPr>
            <w:r w:rsidRPr="003D08D1">
              <w:rPr>
                <w:rFonts w:asciiTheme="majorHAnsi" w:hAnsiTheme="majorHAnsi" w:cstheme="majorHAnsi"/>
                <w:b/>
                <w:bCs/>
                <w:sz w:val="18"/>
                <w:szCs w:val="18"/>
              </w:rPr>
              <w:t>Mājokļa (ēkas), kurā veikti vides pielāgošanas pasākumi, adrese, ēkas kadastra apzīmējuma numurs</w:t>
            </w:r>
          </w:p>
        </w:tc>
        <w:tc>
          <w:tcPr>
            <w:tcW w:w="1831" w:type="dxa"/>
          </w:tcPr>
          <w:p w:rsidR="00DA7818" w:rsidRPr="00C82C73" w:rsidP="00E404D1" w14:paraId="34702F9A" w14:textId="07C2E426">
            <w:pPr>
              <w:jc w:val="center"/>
              <w:rPr>
                <w:rFonts w:asciiTheme="majorHAnsi" w:hAnsiTheme="majorHAnsi" w:cstheme="majorHAnsi"/>
                <w:b/>
                <w:bCs/>
                <w:sz w:val="18"/>
                <w:szCs w:val="18"/>
              </w:rPr>
            </w:pPr>
            <w:r w:rsidRPr="00C82C73">
              <w:rPr>
                <w:rFonts w:asciiTheme="majorHAnsi" w:hAnsiTheme="majorHAnsi" w:cstheme="majorHAnsi"/>
                <w:b/>
                <w:bCs/>
                <w:sz w:val="18"/>
                <w:szCs w:val="18"/>
              </w:rPr>
              <w:t>Mājokļa pielāgojumu veikšanas vieta (ārējā vai iekšējā vide)</w:t>
            </w:r>
          </w:p>
        </w:tc>
        <w:tc>
          <w:tcPr>
            <w:tcW w:w="1745" w:type="dxa"/>
          </w:tcPr>
          <w:p w:rsidR="00DA7818" w:rsidRPr="00C82C73" w:rsidP="00E404D1" w14:paraId="5A0329A6" w14:textId="0F6FEDDB">
            <w:pPr>
              <w:jc w:val="center"/>
              <w:rPr>
                <w:rFonts w:asciiTheme="majorHAnsi" w:hAnsiTheme="majorHAnsi" w:cstheme="majorHAnsi"/>
                <w:b/>
                <w:bCs/>
                <w:sz w:val="18"/>
                <w:szCs w:val="18"/>
              </w:rPr>
            </w:pPr>
            <w:r w:rsidRPr="00C82C73">
              <w:rPr>
                <w:rFonts w:asciiTheme="majorHAnsi" w:hAnsiTheme="majorHAnsi" w:cstheme="majorHAnsi"/>
                <w:b/>
                <w:bCs/>
                <w:sz w:val="18"/>
                <w:szCs w:val="18"/>
              </w:rPr>
              <w:t xml:space="preserve">Informācija par veiktajiem vides pielāgojumiem </w:t>
            </w:r>
          </w:p>
          <w:p w:rsidR="00DA7818" w:rsidRPr="00C82C73" w:rsidP="00E404D1" w14:paraId="4661BACB" w14:textId="77777777">
            <w:pPr>
              <w:jc w:val="center"/>
              <w:rPr>
                <w:rFonts w:asciiTheme="majorHAnsi" w:hAnsiTheme="majorHAnsi" w:cstheme="majorHAnsi"/>
                <w:bCs/>
                <w:i/>
                <w:sz w:val="18"/>
                <w:szCs w:val="18"/>
              </w:rPr>
            </w:pPr>
          </w:p>
        </w:tc>
        <w:tc>
          <w:tcPr>
            <w:tcW w:w="3358" w:type="dxa"/>
          </w:tcPr>
          <w:p w:rsidR="00DA7818" w:rsidRPr="00C82C73" w:rsidP="00E404D1" w14:paraId="2E47D065" w14:textId="7AE73673">
            <w:pPr>
              <w:jc w:val="center"/>
              <w:rPr>
                <w:rFonts w:asciiTheme="majorHAnsi" w:hAnsiTheme="majorHAnsi" w:cstheme="majorHAnsi"/>
                <w:b/>
                <w:bCs/>
                <w:i/>
                <w:sz w:val="18"/>
                <w:szCs w:val="18"/>
              </w:rPr>
            </w:pPr>
            <w:r w:rsidRPr="00C82C73">
              <w:rPr>
                <w:rFonts w:asciiTheme="majorHAnsi" w:hAnsiTheme="majorHAnsi" w:cstheme="majorHAnsi"/>
                <w:b/>
                <w:bCs/>
                <w:sz w:val="18"/>
                <w:szCs w:val="18"/>
              </w:rPr>
              <w:t xml:space="preserve">Apraksts, kā veiktie vides pielāgojumi atbilst </w:t>
            </w:r>
            <w:r w:rsidRPr="00C82C73">
              <w:rPr>
                <w:rFonts w:asciiTheme="majorHAnsi" w:hAnsiTheme="majorHAnsi" w:cstheme="majorHAnsi"/>
                <w:b/>
                <w:bCs/>
                <w:sz w:val="18"/>
                <w:szCs w:val="18"/>
              </w:rPr>
              <w:t>ergoterapeita</w:t>
            </w:r>
            <w:r w:rsidRPr="00C82C73">
              <w:rPr>
                <w:rFonts w:asciiTheme="majorHAnsi" w:hAnsiTheme="majorHAnsi" w:cstheme="majorHAnsi"/>
                <w:b/>
                <w:bCs/>
                <w:sz w:val="18"/>
                <w:szCs w:val="18"/>
              </w:rPr>
              <w:t xml:space="preserve"> atzinumā </w:t>
            </w:r>
            <w:r w:rsidRPr="00C82C73">
              <w:rPr>
                <w:rFonts w:asciiTheme="majorHAnsi" w:hAnsiTheme="majorHAnsi" w:cstheme="majorHAnsi"/>
                <w:b/>
                <w:bCs/>
                <w:noProof/>
                <w:sz w:val="18"/>
                <w:szCs w:val="18"/>
              </w:rPr>
              <w:t xml:space="preserve">noteiktajiem </w:t>
            </w:r>
            <w:r w:rsidRPr="00C82C73">
              <w:rPr>
                <w:rFonts w:asciiTheme="majorHAnsi" w:hAnsiTheme="majorHAnsi" w:cstheme="majorHAnsi"/>
                <w:b/>
                <w:bCs/>
                <w:noProof/>
                <w:sz w:val="18"/>
                <w:szCs w:val="18"/>
                <w:shd w:val="clear" w:color="auto" w:fill="FFFFFF"/>
              </w:rPr>
              <w:t>mērķa grupas personas mājoklī</w:t>
            </w:r>
            <w:r>
              <w:rPr>
                <w:rFonts w:asciiTheme="majorHAnsi" w:hAnsiTheme="majorHAnsi" w:cstheme="majorHAnsi"/>
                <w:b/>
                <w:bCs/>
                <w:noProof/>
                <w:sz w:val="18"/>
                <w:szCs w:val="18"/>
                <w:shd w:val="clear" w:color="auto" w:fill="FFFFFF"/>
              </w:rPr>
              <w:t xml:space="preserve"> </w:t>
            </w:r>
            <w:r w:rsidRPr="00C82C73">
              <w:rPr>
                <w:rFonts w:asciiTheme="majorHAnsi" w:hAnsiTheme="majorHAnsi" w:cstheme="majorHAnsi"/>
                <w:b/>
                <w:bCs/>
                <w:noProof/>
                <w:sz w:val="18"/>
                <w:szCs w:val="18"/>
                <w:shd w:val="clear" w:color="auto" w:fill="FFFFFF"/>
              </w:rPr>
              <w:t>nepieciešamajiem vides pielāgojumiem</w:t>
            </w:r>
          </w:p>
        </w:tc>
        <w:tc>
          <w:tcPr>
            <w:tcW w:w="2826" w:type="dxa"/>
          </w:tcPr>
          <w:p w:rsidR="00DA7818" w:rsidP="00E404D1" w14:paraId="237328B4" w14:textId="77777777">
            <w:pPr>
              <w:jc w:val="center"/>
            </w:pPr>
            <w:r>
              <w:rPr>
                <w:rFonts w:asciiTheme="majorHAnsi" w:hAnsiTheme="majorHAnsi" w:cstheme="majorHAnsi"/>
                <w:b/>
                <w:bCs/>
                <w:sz w:val="18"/>
                <w:szCs w:val="18"/>
              </w:rPr>
              <w:t>Piezīmes</w:t>
            </w:r>
            <w:r>
              <w:t xml:space="preserve"> </w:t>
            </w:r>
          </w:p>
          <w:p w:rsidR="00DA7818" w:rsidRPr="00C82C73" w:rsidP="00E404D1" w14:paraId="2A31CF56" w14:textId="0C721D3A">
            <w:pPr>
              <w:jc w:val="center"/>
              <w:rPr>
                <w:rFonts w:asciiTheme="majorHAnsi" w:hAnsiTheme="majorHAnsi" w:cstheme="majorHAnsi"/>
                <w:b/>
                <w:bCs/>
                <w:sz w:val="18"/>
                <w:szCs w:val="18"/>
              </w:rPr>
            </w:pPr>
            <w:r w:rsidRPr="00DA7818">
              <w:rPr>
                <w:rFonts w:asciiTheme="majorHAnsi" w:hAnsiTheme="majorHAnsi" w:cstheme="majorHAnsi"/>
                <w:b/>
                <w:bCs/>
                <w:sz w:val="18"/>
                <w:szCs w:val="18"/>
              </w:rPr>
              <w:t xml:space="preserve"> </w:t>
            </w:r>
          </w:p>
        </w:tc>
      </w:tr>
      <w:tr w14:paraId="21729D1E" w14:textId="53EBD1CF" w:rsidTr="00DA7818">
        <w:tblPrEx>
          <w:tblW w:w="13948" w:type="dxa"/>
          <w:tblLook w:val="04A0"/>
        </w:tblPrEx>
        <w:trPr>
          <w:trHeight w:val="209"/>
        </w:trPr>
        <w:tc>
          <w:tcPr>
            <w:tcW w:w="848" w:type="dxa"/>
          </w:tcPr>
          <w:p w:rsidR="00DA7818" w:rsidRPr="003D08D1" w:rsidP="00E404D1" w14:paraId="22E8DA25" w14:textId="77777777">
            <w:pPr>
              <w:jc w:val="center"/>
              <w:rPr>
                <w:rFonts w:asciiTheme="majorHAnsi" w:hAnsiTheme="majorHAnsi" w:cstheme="majorHAnsi"/>
                <w:bCs/>
                <w:sz w:val="18"/>
                <w:szCs w:val="18"/>
              </w:rPr>
            </w:pPr>
            <w:r w:rsidRPr="003D08D1">
              <w:rPr>
                <w:rFonts w:asciiTheme="majorHAnsi" w:hAnsiTheme="majorHAnsi" w:cstheme="majorHAnsi"/>
                <w:bCs/>
                <w:sz w:val="18"/>
                <w:szCs w:val="18"/>
              </w:rPr>
              <w:t>1</w:t>
            </w:r>
          </w:p>
        </w:tc>
        <w:tc>
          <w:tcPr>
            <w:tcW w:w="1570" w:type="dxa"/>
          </w:tcPr>
          <w:p w:rsidR="00DA7818" w:rsidRPr="003D08D1" w:rsidP="00E404D1" w14:paraId="4AED7A5E" w14:textId="72A59267">
            <w:pPr>
              <w:jc w:val="center"/>
              <w:rPr>
                <w:rFonts w:asciiTheme="majorHAnsi" w:hAnsiTheme="majorHAnsi" w:cstheme="majorHAnsi"/>
                <w:bCs/>
                <w:sz w:val="18"/>
                <w:szCs w:val="18"/>
              </w:rPr>
            </w:pPr>
            <w:r>
              <w:rPr>
                <w:rFonts w:asciiTheme="majorHAnsi" w:hAnsiTheme="majorHAnsi" w:cstheme="majorHAnsi"/>
                <w:bCs/>
                <w:sz w:val="18"/>
                <w:szCs w:val="18"/>
              </w:rPr>
              <w:t>2</w:t>
            </w:r>
          </w:p>
        </w:tc>
        <w:tc>
          <w:tcPr>
            <w:tcW w:w="1770" w:type="dxa"/>
          </w:tcPr>
          <w:p w:rsidR="00DA7818" w:rsidRPr="003D08D1" w:rsidP="00E404D1" w14:paraId="5A058E10" w14:textId="2F885F26">
            <w:pPr>
              <w:jc w:val="center"/>
              <w:rPr>
                <w:rFonts w:asciiTheme="majorHAnsi" w:hAnsiTheme="majorHAnsi" w:cstheme="majorHAnsi"/>
                <w:bCs/>
                <w:sz w:val="18"/>
                <w:szCs w:val="18"/>
              </w:rPr>
            </w:pPr>
            <w:r>
              <w:rPr>
                <w:rFonts w:asciiTheme="majorHAnsi" w:hAnsiTheme="majorHAnsi" w:cstheme="majorHAnsi"/>
                <w:bCs/>
                <w:sz w:val="18"/>
                <w:szCs w:val="18"/>
              </w:rPr>
              <w:t>3</w:t>
            </w:r>
          </w:p>
        </w:tc>
        <w:tc>
          <w:tcPr>
            <w:tcW w:w="1831" w:type="dxa"/>
          </w:tcPr>
          <w:p w:rsidR="00DA7818" w:rsidRPr="00C82C73" w:rsidP="00E404D1" w14:paraId="2227E6BD" w14:textId="1DB6F1A6">
            <w:pPr>
              <w:jc w:val="center"/>
              <w:rPr>
                <w:rFonts w:asciiTheme="majorHAnsi" w:hAnsiTheme="majorHAnsi" w:cstheme="majorHAnsi"/>
                <w:bCs/>
                <w:sz w:val="18"/>
                <w:szCs w:val="18"/>
              </w:rPr>
            </w:pPr>
            <w:r w:rsidRPr="00C82C73">
              <w:rPr>
                <w:rFonts w:asciiTheme="majorHAnsi" w:hAnsiTheme="majorHAnsi" w:cstheme="majorHAnsi"/>
                <w:bCs/>
                <w:sz w:val="18"/>
                <w:szCs w:val="18"/>
              </w:rPr>
              <w:t xml:space="preserve"> 4</w:t>
            </w:r>
          </w:p>
        </w:tc>
        <w:tc>
          <w:tcPr>
            <w:tcW w:w="1745" w:type="dxa"/>
          </w:tcPr>
          <w:p w:rsidR="00DA7818" w:rsidRPr="00C82C73" w:rsidP="00E404D1" w14:paraId="7126E710" w14:textId="0E6133AA">
            <w:pPr>
              <w:jc w:val="center"/>
              <w:rPr>
                <w:rFonts w:asciiTheme="majorHAnsi" w:hAnsiTheme="majorHAnsi" w:cstheme="majorHAnsi"/>
                <w:bCs/>
                <w:sz w:val="18"/>
                <w:szCs w:val="18"/>
              </w:rPr>
            </w:pPr>
            <w:r w:rsidRPr="00C82C73">
              <w:rPr>
                <w:rFonts w:asciiTheme="majorHAnsi" w:hAnsiTheme="majorHAnsi" w:cstheme="majorHAnsi"/>
                <w:bCs/>
                <w:sz w:val="18"/>
                <w:szCs w:val="18"/>
              </w:rPr>
              <w:t xml:space="preserve"> 5</w:t>
            </w:r>
          </w:p>
        </w:tc>
        <w:tc>
          <w:tcPr>
            <w:tcW w:w="3358" w:type="dxa"/>
          </w:tcPr>
          <w:p w:rsidR="00DA7818" w:rsidRPr="00C82C73" w:rsidP="00E404D1" w14:paraId="7C7B4E2A" w14:textId="4207C9BD">
            <w:pPr>
              <w:jc w:val="center"/>
              <w:rPr>
                <w:rFonts w:asciiTheme="majorHAnsi" w:hAnsiTheme="majorHAnsi" w:cstheme="majorHAnsi"/>
                <w:bCs/>
                <w:sz w:val="18"/>
                <w:szCs w:val="18"/>
              </w:rPr>
            </w:pPr>
            <w:r w:rsidRPr="00C82C73">
              <w:rPr>
                <w:rFonts w:asciiTheme="majorHAnsi" w:hAnsiTheme="majorHAnsi" w:cstheme="majorHAnsi"/>
                <w:bCs/>
                <w:sz w:val="18"/>
                <w:szCs w:val="18"/>
              </w:rPr>
              <w:t xml:space="preserve"> 6</w:t>
            </w:r>
          </w:p>
        </w:tc>
        <w:tc>
          <w:tcPr>
            <w:tcW w:w="2826" w:type="dxa"/>
          </w:tcPr>
          <w:p w:rsidR="00DA7818" w:rsidRPr="00C82C73" w:rsidP="00E404D1" w14:paraId="18DCDB8D" w14:textId="13ED5790">
            <w:pPr>
              <w:jc w:val="center"/>
              <w:rPr>
                <w:rFonts w:asciiTheme="majorHAnsi" w:hAnsiTheme="majorHAnsi" w:cstheme="majorHAnsi"/>
                <w:bCs/>
                <w:sz w:val="18"/>
                <w:szCs w:val="18"/>
              </w:rPr>
            </w:pPr>
            <w:r>
              <w:rPr>
                <w:rFonts w:asciiTheme="majorHAnsi" w:hAnsiTheme="majorHAnsi" w:cstheme="majorHAnsi"/>
                <w:bCs/>
                <w:sz w:val="18"/>
                <w:szCs w:val="18"/>
              </w:rPr>
              <w:t>7</w:t>
            </w:r>
          </w:p>
        </w:tc>
      </w:tr>
      <w:tr w14:paraId="76D4572A" w14:textId="6BDF7288" w:rsidTr="00DA7818">
        <w:tblPrEx>
          <w:tblW w:w="13948" w:type="dxa"/>
          <w:tblLook w:val="04A0"/>
        </w:tblPrEx>
        <w:tc>
          <w:tcPr>
            <w:tcW w:w="848" w:type="dxa"/>
          </w:tcPr>
          <w:p w:rsidR="00DA7818" w:rsidRPr="003D08D1" w:rsidP="00E404D1" w14:paraId="4502451D" w14:textId="77777777">
            <w:pPr>
              <w:jc w:val="center"/>
              <w:rPr>
                <w:rFonts w:asciiTheme="majorHAnsi" w:hAnsiTheme="majorHAnsi" w:cstheme="majorHAnsi"/>
                <w:bCs/>
                <w:i/>
                <w:noProof/>
                <w:sz w:val="18"/>
                <w:szCs w:val="18"/>
              </w:rPr>
            </w:pPr>
            <w:r w:rsidRPr="003D08D1">
              <w:rPr>
                <w:rFonts w:asciiTheme="majorHAnsi" w:hAnsiTheme="majorHAnsi" w:cstheme="majorHAnsi"/>
                <w:bCs/>
                <w:i/>
                <w:noProof/>
                <w:sz w:val="18"/>
                <w:szCs w:val="18"/>
              </w:rPr>
              <w:t>1.</w:t>
            </w:r>
          </w:p>
        </w:tc>
        <w:tc>
          <w:tcPr>
            <w:tcW w:w="1570" w:type="dxa"/>
          </w:tcPr>
          <w:p w:rsidR="00DA7818" w:rsidRPr="008746DC" w:rsidP="00E404D1" w14:paraId="211BF729" w14:textId="0B3C1B42">
            <w:pPr>
              <w:jc w:val="both"/>
              <w:rPr>
                <w:rFonts w:asciiTheme="majorHAnsi" w:hAnsiTheme="majorHAnsi" w:cstheme="majorHAnsi"/>
                <w:bCs/>
                <w:i/>
                <w:noProof/>
                <w:sz w:val="18"/>
                <w:szCs w:val="18"/>
              </w:rPr>
            </w:pPr>
            <w:r w:rsidRPr="008746DC">
              <w:rPr>
                <w:rFonts w:asciiTheme="majorHAnsi" w:hAnsiTheme="majorHAnsi" w:cstheme="majorHAnsi"/>
                <w:bCs/>
                <w:i/>
                <w:noProof/>
                <w:sz w:val="18"/>
                <w:szCs w:val="18"/>
              </w:rPr>
              <w:t>Nr. 1234</w:t>
            </w:r>
          </w:p>
        </w:tc>
        <w:tc>
          <w:tcPr>
            <w:tcW w:w="1770" w:type="dxa"/>
          </w:tcPr>
          <w:p w:rsidR="00DA7818" w:rsidRPr="003D08D1" w:rsidP="00E404D1" w14:paraId="032252BD" w14:textId="137C42D1">
            <w:pPr>
              <w:jc w:val="both"/>
              <w:rPr>
                <w:rFonts w:asciiTheme="majorHAnsi" w:hAnsiTheme="majorHAnsi" w:cstheme="majorHAnsi"/>
                <w:bCs/>
                <w:i/>
                <w:noProof/>
                <w:sz w:val="18"/>
                <w:szCs w:val="18"/>
              </w:rPr>
            </w:pPr>
            <w:r w:rsidRPr="003D08D1">
              <w:rPr>
                <w:rFonts w:asciiTheme="majorHAnsi" w:hAnsiTheme="majorHAnsi" w:cstheme="majorHAnsi"/>
                <w:bCs/>
                <w:i/>
                <w:noProof/>
                <w:sz w:val="18"/>
                <w:szCs w:val="18"/>
              </w:rPr>
              <w:t xml:space="preserve">Apšu iela 10 -12, Rīga,   </w:t>
            </w:r>
            <w:r>
              <w:rPr>
                <w:rFonts w:asciiTheme="majorHAnsi" w:hAnsiTheme="majorHAnsi" w:cstheme="majorHAnsi"/>
                <w:bCs/>
                <w:i/>
                <w:noProof/>
                <w:sz w:val="18"/>
                <w:szCs w:val="18"/>
              </w:rPr>
              <w:t xml:space="preserve">kadastra apzimējums </w:t>
            </w:r>
            <w:r w:rsidRPr="003D08D1">
              <w:rPr>
                <w:rFonts w:asciiTheme="majorHAnsi" w:hAnsiTheme="majorHAnsi" w:cstheme="majorHAnsi"/>
                <w:bCs/>
                <w:i/>
                <w:noProof/>
                <w:sz w:val="18"/>
                <w:szCs w:val="18"/>
              </w:rPr>
              <w:t>Nr</w:t>
            </w:r>
            <w:r>
              <w:rPr>
                <w:rFonts w:asciiTheme="majorHAnsi" w:hAnsiTheme="majorHAnsi" w:cstheme="majorHAnsi"/>
                <w:bCs/>
                <w:i/>
                <w:noProof/>
                <w:sz w:val="18"/>
                <w:szCs w:val="18"/>
              </w:rPr>
              <w:t>.</w:t>
            </w:r>
            <w:r w:rsidRPr="003D08D1">
              <w:rPr>
                <w:rFonts w:asciiTheme="majorHAnsi" w:hAnsiTheme="majorHAnsi" w:cstheme="majorHAnsi"/>
                <w:bCs/>
                <w:i/>
                <w:noProof/>
                <w:sz w:val="18"/>
                <w:szCs w:val="18"/>
              </w:rPr>
              <w:t> </w:t>
            </w:r>
            <w:r w:rsidRPr="003D08D1">
              <w:rPr>
                <w:rFonts w:asciiTheme="majorHAnsi" w:hAnsiTheme="majorHAnsi" w:cstheme="majorHAnsi"/>
                <w:i/>
                <w:color w:val="414142"/>
                <w:sz w:val="18"/>
                <w:szCs w:val="18"/>
                <w:shd w:val="clear" w:color="auto" w:fill="FFFFFF"/>
              </w:rPr>
              <w:t>3260014027802</w:t>
            </w:r>
          </w:p>
        </w:tc>
        <w:tc>
          <w:tcPr>
            <w:tcW w:w="1831" w:type="dxa"/>
          </w:tcPr>
          <w:p w:rsidR="00DA7818" w:rsidRPr="003D08D1" w:rsidP="00E404D1" w14:paraId="56CCD109" w14:textId="50E13182">
            <w:pPr>
              <w:jc w:val="both"/>
              <w:rPr>
                <w:rFonts w:asciiTheme="majorHAnsi" w:hAnsiTheme="majorHAnsi" w:cstheme="majorHAnsi"/>
                <w:bCs/>
                <w:i/>
                <w:noProof/>
                <w:sz w:val="18"/>
                <w:szCs w:val="18"/>
              </w:rPr>
            </w:pPr>
            <w:r w:rsidRPr="003D08D1">
              <w:rPr>
                <w:rFonts w:asciiTheme="majorHAnsi" w:hAnsiTheme="majorHAnsi" w:cstheme="majorHAnsi"/>
                <w:bCs/>
                <w:i/>
                <w:noProof/>
                <w:sz w:val="18"/>
                <w:szCs w:val="18"/>
              </w:rPr>
              <w:t xml:space="preserve">Mājokļa iekšējā vide (koridors un istaba). </w:t>
            </w:r>
          </w:p>
        </w:tc>
        <w:tc>
          <w:tcPr>
            <w:tcW w:w="1745" w:type="dxa"/>
          </w:tcPr>
          <w:p w:rsidR="00DA7818" w:rsidRPr="003D08D1" w:rsidP="00E404D1" w14:paraId="576EFA00" w14:textId="67FA4879">
            <w:pPr>
              <w:jc w:val="both"/>
              <w:rPr>
                <w:rFonts w:asciiTheme="majorHAnsi" w:hAnsiTheme="majorHAnsi" w:cstheme="majorHAnsi"/>
                <w:bCs/>
                <w:i/>
                <w:noProof/>
                <w:sz w:val="18"/>
                <w:szCs w:val="18"/>
              </w:rPr>
            </w:pPr>
            <w:r>
              <w:rPr>
                <w:rFonts w:asciiTheme="majorHAnsi" w:hAnsiTheme="majorHAnsi" w:cstheme="majorHAnsi"/>
                <w:bCs/>
                <w:i/>
                <w:noProof/>
                <w:sz w:val="18"/>
                <w:szCs w:val="18"/>
              </w:rPr>
              <w:t>V</w:t>
            </w:r>
            <w:r w:rsidRPr="003D08D1">
              <w:rPr>
                <w:rFonts w:asciiTheme="majorHAnsi" w:hAnsiTheme="majorHAnsi" w:cstheme="majorHAnsi"/>
                <w:bCs/>
                <w:i/>
                <w:noProof/>
                <w:sz w:val="18"/>
                <w:szCs w:val="18"/>
              </w:rPr>
              <w:t>eikta durvju ailes paplašināšana (</w:t>
            </w:r>
            <w:r w:rsidRPr="003D08D1">
              <w:rPr>
                <w:rFonts w:asciiTheme="majorHAnsi" w:hAnsiTheme="majorHAnsi" w:cstheme="majorHAnsi"/>
                <w:bCs/>
                <w:i/>
                <w:sz w:val="18"/>
                <w:szCs w:val="18"/>
              </w:rPr>
              <w:t>bija 0.70 cm, izveidota uz 0.90 cm plata</w:t>
            </w:r>
            <w:r>
              <w:rPr>
                <w:rFonts w:asciiTheme="majorHAnsi" w:hAnsiTheme="majorHAnsi" w:cstheme="majorHAnsi"/>
                <w:bCs/>
                <w:i/>
                <w:sz w:val="18"/>
                <w:szCs w:val="18"/>
              </w:rPr>
              <w:t xml:space="preserve"> – kas ir platums mērķa grupas personas </w:t>
            </w:r>
            <w:r>
              <w:rPr>
                <w:rFonts w:asciiTheme="majorHAnsi" w:hAnsiTheme="majorHAnsi" w:cstheme="majorHAnsi"/>
                <w:bCs/>
                <w:i/>
                <w:sz w:val="18"/>
                <w:szCs w:val="18"/>
              </w:rPr>
              <w:t>riteņkrēslam</w:t>
            </w:r>
            <w:r w:rsidRPr="003D08D1">
              <w:rPr>
                <w:rFonts w:asciiTheme="majorHAnsi" w:hAnsiTheme="majorHAnsi" w:cstheme="majorHAnsi"/>
                <w:bCs/>
                <w:i/>
                <w:sz w:val="18"/>
                <w:szCs w:val="18"/>
              </w:rPr>
              <w:t xml:space="preserve">) </w:t>
            </w:r>
            <w:r w:rsidRPr="003D08D1">
              <w:rPr>
                <w:rFonts w:asciiTheme="majorHAnsi" w:hAnsiTheme="majorHAnsi" w:cstheme="majorHAnsi"/>
                <w:bCs/>
                <w:i/>
                <w:noProof/>
                <w:sz w:val="18"/>
                <w:szCs w:val="18"/>
              </w:rPr>
              <w:t xml:space="preserve"> starp istabu un koridoru. </w:t>
            </w:r>
          </w:p>
          <w:p w:rsidR="00DA7818" w:rsidRPr="003D08D1" w:rsidP="00E404D1" w14:paraId="56B7DD0B" w14:textId="591A0CEE">
            <w:pPr>
              <w:jc w:val="both"/>
              <w:rPr>
                <w:rFonts w:asciiTheme="majorHAnsi" w:hAnsiTheme="majorHAnsi" w:cstheme="majorHAnsi"/>
                <w:bCs/>
                <w:i/>
                <w:noProof/>
                <w:sz w:val="18"/>
                <w:szCs w:val="18"/>
              </w:rPr>
            </w:pPr>
          </w:p>
        </w:tc>
        <w:tc>
          <w:tcPr>
            <w:tcW w:w="3358" w:type="dxa"/>
          </w:tcPr>
          <w:p w:rsidR="00DA7818" w:rsidRPr="003D08D1" w:rsidP="00E404D1" w14:paraId="07CDA234" w14:textId="2F18E520">
            <w:pPr>
              <w:jc w:val="both"/>
              <w:rPr>
                <w:rFonts w:asciiTheme="majorHAnsi" w:hAnsiTheme="majorHAnsi" w:cstheme="majorHAnsi"/>
                <w:bCs/>
                <w:i/>
                <w:noProof/>
                <w:sz w:val="18"/>
                <w:szCs w:val="18"/>
              </w:rPr>
            </w:pPr>
            <w:r w:rsidRPr="003D08D1">
              <w:rPr>
                <w:rFonts w:asciiTheme="majorHAnsi" w:hAnsiTheme="majorHAnsi" w:cstheme="majorHAnsi"/>
                <w:bCs/>
                <w:i/>
                <w:noProof/>
                <w:sz w:val="18"/>
                <w:szCs w:val="18"/>
              </w:rPr>
              <w:t>Atbilstoši ergotarepeita atzinumā minētajam nodrošināts vides pielāgojums personas mājokļa iekšējā vidē – veikta durvju ailes paplašināšana starp istabu un koridoru</w:t>
            </w:r>
            <w:r>
              <w:rPr>
                <w:rFonts w:asciiTheme="majorHAnsi" w:hAnsiTheme="majorHAnsi" w:cstheme="majorHAnsi"/>
                <w:bCs/>
                <w:i/>
                <w:noProof/>
                <w:sz w:val="18"/>
                <w:szCs w:val="18"/>
              </w:rPr>
              <w:t xml:space="preserve"> par 0,20 cm</w:t>
            </w:r>
            <w:r w:rsidRPr="003D08D1">
              <w:rPr>
                <w:rFonts w:asciiTheme="majorHAnsi" w:hAnsiTheme="majorHAnsi" w:cstheme="majorHAnsi"/>
                <w:bCs/>
                <w:i/>
                <w:noProof/>
                <w:sz w:val="18"/>
                <w:szCs w:val="18"/>
              </w:rPr>
              <w:t xml:space="preserve">, tādā veidā nodrošinot plašāku ieeju un izeju starp telpām, lai </w:t>
            </w:r>
            <w:r>
              <w:rPr>
                <w:rFonts w:asciiTheme="majorHAnsi" w:hAnsiTheme="majorHAnsi" w:cstheme="majorHAnsi"/>
                <w:bCs/>
                <w:i/>
                <w:noProof/>
                <w:sz w:val="18"/>
                <w:szCs w:val="18"/>
              </w:rPr>
              <w:t xml:space="preserve">mērķa grupas </w:t>
            </w:r>
            <w:r w:rsidRPr="003D08D1">
              <w:rPr>
                <w:rFonts w:asciiTheme="majorHAnsi" w:hAnsiTheme="majorHAnsi" w:cstheme="majorHAnsi"/>
                <w:bCs/>
                <w:i/>
                <w:noProof/>
                <w:sz w:val="18"/>
                <w:szCs w:val="18"/>
              </w:rPr>
              <w:t xml:space="preserve">persona </w:t>
            </w:r>
            <w:r>
              <w:rPr>
                <w:rFonts w:asciiTheme="majorHAnsi" w:hAnsiTheme="majorHAnsi" w:cstheme="majorHAnsi"/>
                <w:bCs/>
                <w:i/>
                <w:noProof/>
                <w:sz w:val="18"/>
                <w:szCs w:val="18"/>
              </w:rPr>
              <w:t>r</w:t>
            </w:r>
            <w:r w:rsidRPr="0034796D">
              <w:rPr>
                <w:rFonts w:asciiTheme="majorHAnsi" w:hAnsiTheme="majorHAnsi" w:cstheme="majorHAnsi"/>
                <w:bCs/>
                <w:i/>
                <w:noProof/>
                <w:sz w:val="18"/>
                <w:szCs w:val="18"/>
              </w:rPr>
              <w:t>iteņkrēsl</w:t>
            </w:r>
            <w:r>
              <w:rPr>
                <w:rFonts w:asciiTheme="majorHAnsi" w:hAnsiTheme="majorHAnsi" w:cstheme="majorHAnsi"/>
                <w:bCs/>
                <w:i/>
                <w:noProof/>
                <w:sz w:val="18"/>
                <w:szCs w:val="18"/>
              </w:rPr>
              <w:t xml:space="preserve">ā var </w:t>
            </w:r>
            <w:r w:rsidRPr="003D08D1">
              <w:rPr>
                <w:rFonts w:asciiTheme="majorHAnsi" w:hAnsiTheme="majorHAnsi" w:cstheme="majorHAnsi"/>
                <w:bCs/>
                <w:i/>
                <w:noProof/>
                <w:sz w:val="18"/>
                <w:szCs w:val="18"/>
              </w:rPr>
              <w:t xml:space="preserve"> neatkarīgi pārvietoties mājoklī.  </w:t>
            </w:r>
            <w:r>
              <w:rPr>
                <w:rFonts w:asciiTheme="majorHAnsi" w:hAnsiTheme="majorHAnsi" w:cstheme="majorHAnsi"/>
                <w:bCs/>
                <w:i/>
                <w:noProof/>
                <w:sz w:val="18"/>
                <w:szCs w:val="18"/>
              </w:rPr>
              <w:t>Tādējādi ir nodrošināts, ka ir</w:t>
            </w:r>
            <w:r w:rsidRPr="004924CF">
              <w:rPr>
                <w:rFonts w:asciiTheme="majorHAnsi" w:hAnsiTheme="majorHAnsi" w:cstheme="majorHAnsi"/>
                <w:bCs/>
                <w:i/>
                <w:noProof/>
                <w:sz w:val="18"/>
                <w:szCs w:val="18"/>
              </w:rPr>
              <w:t xml:space="preserve"> pieejama vide, lai cilvēks varētu dzīvot iespējami neatkarīgu dzīvi</w:t>
            </w:r>
            <w:r>
              <w:rPr>
                <w:rFonts w:asciiTheme="majorHAnsi" w:hAnsiTheme="majorHAnsi" w:cstheme="majorHAnsi"/>
                <w:bCs/>
                <w:i/>
                <w:noProof/>
                <w:sz w:val="18"/>
                <w:szCs w:val="18"/>
              </w:rPr>
              <w:t xml:space="preserve">, </w:t>
            </w:r>
            <w:r w:rsidRPr="004924CF">
              <w:rPr>
                <w:rFonts w:asciiTheme="majorHAnsi" w:hAnsiTheme="majorHAnsi" w:cstheme="majorHAnsi"/>
                <w:bCs/>
                <w:i/>
                <w:noProof/>
                <w:sz w:val="18"/>
                <w:szCs w:val="18"/>
              </w:rPr>
              <w:t xml:space="preserve">pārvietoties mājoklī, </w:t>
            </w:r>
            <w:r>
              <w:rPr>
                <w:rFonts w:asciiTheme="majorHAnsi" w:hAnsiTheme="majorHAnsi" w:cstheme="majorHAnsi"/>
                <w:bCs/>
                <w:i/>
                <w:noProof/>
                <w:sz w:val="18"/>
                <w:szCs w:val="18"/>
              </w:rPr>
              <w:t xml:space="preserve">ir </w:t>
            </w:r>
            <w:r w:rsidRPr="004924CF">
              <w:rPr>
                <w:rFonts w:asciiTheme="majorHAnsi" w:hAnsiTheme="majorHAnsi" w:cstheme="majorHAnsi"/>
                <w:bCs/>
                <w:i/>
                <w:noProof/>
                <w:sz w:val="18"/>
                <w:szCs w:val="18"/>
              </w:rPr>
              <w:t>paaugstināt</w:t>
            </w:r>
            <w:r>
              <w:rPr>
                <w:rFonts w:asciiTheme="majorHAnsi" w:hAnsiTheme="majorHAnsi" w:cstheme="majorHAnsi"/>
                <w:bCs/>
                <w:i/>
                <w:noProof/>
                <w:sz w:val="18"/>
                <w:szCs w:val="18"/>
              </w:rPr>
              <w:t xml:space="preserve">as personas </w:t>
            </w:r>
            <w:r w:rsidRPr="004924CF">
              <w:rPr>
                <w:rFonts w:asciiTheme="majorHAnsi" w:hAnsiTheme="majorHAnsi" w:cstheme="majorHAnsi"/>
                <w:bCs/>
                <w:i/>
                <w:noProof/>
                <w:sz w:val="18"/>
                <w:szCs w:val="18"/>
              </w:rPr>
              <w:t>aktivitāšu veikšanas spējas un mazināt</w:t>
            </w:r>
            <w:r>
              <w:rPr>
                <w:rFonts w:asciiTheme="majorHAnsi" w:hAnsiTheme="majorHAnsi" w:cstheme="majorHAnsi"/>
                <w:bCs/>
                <w:i/>
                <w:noProof/>
                <w:sz w:val="18"/>
                <w:szCs w:val="18"/>
              </w:rPr>
              <w:t>a</w:t>
            </w:r>
            <w:r w:rsidRPr="004924CF">
              <w:rPr>
                <w:rFonts w:asciiTheme="majorHAnsi" w:hAnsiTheme="majorHAnsi" w:cstheme="majorHAnsi"/>
                <w:bCs/>
                <w:i/>
                <w:noProof/>
                <w:sz w:val="18"/>
                <w:szCs w:val="18"/>
              </w:rPr>
              <w:t xml:space="preserve"> atkarīb</w:t>
            </w:r>
            <w:r>
              <w:rPr>
                <w:rFonts w:asciiTheme="majorHAnsi" w:hAnsiTheme="majorHAnsi" w:cstheme="majorHAnsi"/>
                <w:bCs/>
                <w:i/>
                <w:noProof/>
                <w:sz w:val="18"/>
                <w:szCs w:val="18"/>
              </w:rPr>
              <w:t>a</w:t>
            </w:r>
            <w:r w:rsidRPr="004924CF">
              <w:rPr>
                <w:rFonts w:asciiTheme="majorHAnsi" w:hAnsiTheme="majorHAnsi" w:cstheme="majorHAnsi"/>
                <w:bCs/>
                <w:i/>
                <w:noProof/>
                <w:sz w:val="18"/>
                <w:szCs w:val="18"/>
              </w:rPr>
              <w:t xml:space="preserve"> no citu personu palīdzības</w:t>
            </w:r>
            <w:r>
              <w:rPr>
                <w:rFonts w:asciiTheme="majorHAnsi" w:hAnsiTheme="majorHAnsi" w:cstheme="majorHAnsi"/>
                <w:bCs/>
                <w:i/>
                <w:noProof/>
                <w:sz w:val="18"/>
                <w:szCs w:val="18"/>
              </w:rPr>
              <w:t>.</w:t>
            </w:r>
          </w:p>
        </w:tc>
        <w:tc>
          <w:tcPr>
            <w:tcW w:w="2826" w:type="dxa"/>
          </w:tcPr>
          <w:p w:rsidR="00DA7818" w:rsidRPr="003D08D1" w:rsidP="00E404D1" w14:paraId="7639C217" w14:textId="77777777">
            <w:pPr>
              <w:jc w:val="both"/>
              <w:rPr>
                <w:rFonts w:asciiTheme="majorHAnsi" w:hAnsiTheme="majorHAnsi" w:cstheme="majorHAnsi"/>
                <w:bCs/>
                <w:i/>
                <w:noProof/>
                <w:sz w:val="18"/>
                <w:szCs w:val="18"/>
              </w:rPr>
            </w:pPr>
          </w:p>
        </w:tc>
      </w:tr>
      <w:tr w14:paraId="3D722629" w14:textId="20D7E1C5" w:rsidTr="00DA7818">
        <w:tblPrEx>
          <w:tblW w:w="13948" w:type="dxa"/>
          <w:tblLook w:val="04A0"/>
        </w:tblPrEx>
        <w:tc>
          <w:tcPr>
            <w:tcW w:w="848" w:type="dxa"/>
          </w:tcPr>
          <w:p w:rsidR="00DA7818" w:rsidRPr="003D08D1" w:rsidP="00E404D1" w14:paraId="4B20E1E4" w14:textId="77777777">
            <w:pPr>
              <w:jc w:val="both"/>
              <w:rPr>
                <w:rFonts w:asciiTheme="majorHAnsi" w:hAnsiTheme="majorHAnsi" w:cstheme="majorHAnsi"/>
                <w:bCs/>
                <w:sz w:val="18"/>
                <w:szCs w:val="18"/>
              </w:rPr>
            </w:pPr>
          </w:p>
        </w:tc>
        <w:tc>
          <w:tcPr>
            <w:tcW w:w="1570" w:type="dxa"/>
          </w:tcPr>
          <w:p w:rsidR="00DA7818" w:rsidRPr="003D08D1" w:rsidP="00E404D1" w14:paraId="2EF69FC6" w14:textId="77777777">
            <w:pPr>
              <w:jc w:val="both"/>
              <w:rPr>
                <w:rFonts w:asciiTheme="majorHAnsi" w:hAnsiTheme="majorHAnsi" w:cstheme="majorHAnsi"/>
                <w:bCs/>
                <w:sz w:val="18"/>
                <w:szCs w:val="18"/>
              </w:rPr>
            </w:pPr>
          </w:p>
        </w:tc>
        <w:tc>
          <w:tcPr>
            <w:tcW w:w="1770" w:type="dxa"/>
          </w:tcPr>
          <w:p w:rsidR="00DA7818" w:rsidRPr="003D08D1" w:rsidP="00E404D1" w14:paraId="4786B694" w14:textId="48E5B251">
            <w:pPr>
              <w:jc w:val="both"/>
              <w:rPr>
                <w:rFonts w:asciiTheme="majorHAnsi" w:hAnsiTheme="majorHAnsi" w:cstheme="majorHAnsi"/>
                <w:bCs/>
                <w:sz w:val="18"/>
                <w:szCs w:val="18"/>
              </w:rPr>
            </w:pPr>
          </w:p>
        </w:tc>
        <w:tc>
          <w:tcPr>
            <w:tcW w:w="1831" w:type="dxa"/>
          </w:tcPr>
          <w:p w:rsidR="00DA7818" w:rsidRPr="003D08D1" w:rsidP="00E404D1" w14:paraId="161721F0" w14:textId="14C48834">
            <w:pPr>
              <w:jc w:val="both"/>
              <w:rPr>
                <w:rFonts w:asciiTheme="majorHAnsi" w:hAnsiTheme="majorHAnsi" w:cstheme="majorHAnsi"/>
                <w:bCs/>
                <w:sz w:val="18"/>
                <w:szCs w:val="18"/>
              </w:rPr>
            </w:pPr>
          </w:p>
        </w:tc>
        <w:tc>
          <w:tcPr>
            <w:tcW w:w="1745" w:type="dxa"/>
          </w:tcPr>
          <w:p w:rsidR="00DA7818" w:rsidRPr="003D08D1" w:rsidP="00E404D1" w14:paraId="3EEF3DEE" w14:textId="77777777">
            <w:pPr>
              <w:jc w:val="both"/>
              <w:rPr>
                <w:rFonts w:asciiTheme="majorHAnsi" w:hAnsiTheme="majorHAnsi" w:cstheme="majorHAnsi"/>
                <w:bCs/>
                <w:sz w:val="18"/>
                <w:szCs w:val="18"/>
              </w:rPr>
            </w:pPr>
          </w:p>
        </w:tc>
        <w:tc>
          <w:tcPr>
            <w:tcW w:w="3358" w:type="dxa"/>
          </w:tcPr>
          <w:p w:rsidR="00DA7818" w:rsidRPr="003D08D1" w:rsidP="00E404D1" w14:paraId="7B27B5B0" w14:textId="77777777">
            <w:pPr>
              <w:jc w:val="both"/>
              <w:rPr>
                <w:rFonts w:asciiTheme="majorHAnsi" w:hAnsiTheme="majorHAnsi" w:cstheme="majorHAnsi"/>
                <w:bCs/>
                <w:sz w:val="18"/>
                <w:szCs w:val="18"/>
              </w:rPr>
            </w:pPr>
          </w:p>
        </w:tc>
        <w:tc>
          <w:tcPr>
            <w:tcW w:w="2826" w:type="dxa"/>
          </w:tcPr>
          <w:p w:rsidR="00DA7818" w:rsidRPr="003D08D1" w:rsidP="00E404D1" w14:paraId="14FD0E52" w14:textId="77777777">
            <w:pPr>
              <w:jc w:val="both"/>
              <w:rPr>
                <w:rFonts w:asciiTheme="majorHAnsi" w:hAnsiTheme="majorHAnsi" w:cstheme="majorHAnsi"/>
                <w:bCs/>
                <w:sz w:val="18"/>
                <w:szCs w:val="18"/>
              </w:rPr>
            </w:pPr>
          </w:p>
        </w:tc>
      </w:tr>
    </w:tbl>
    <w:p w:rsidR="001B3DE3" w:rsidRPr="003D08D1" w:rsidP="007439F4" w14:paraId="1ED2629B" w14:textId="77777777">
      <w:pPr>
        <w:spacing w:after="0" w:line="240" w:lineRule="auto"/>
        <w:jc w:val="both"/>
        <w:rPr>
          <w:rFonts w:asciiTheme="majorHAnsi" w:hAnsiTheme="majorHAnsi" w:cstheme="majorHAnsi"/>
          <w:b/>
          <w:bCs/>
          <w:iCs/>
          <w:sz w:val="18"/>
          <w:szCs w:val="18"/>
        </w:rPr>
      </w:pPr>
    </w:p>
    <w:p w:rsidR="00990ADF" w:rsidRPr="003D08D1" w:rsidP="007439F4" w14:paraId="5F2ECB3C" w14:textId="6A6E26C6">
      <w:pPr>
        <w:spacing w:after="0" w:line="240" w:lineRule="auto"/>
        <w:jc w:val="both"/>
        <w:rPr>
          <w:rFonts w:asciiTheme="majorHAnsi" w:hAnsiTheme="majorHAnsi" w:cstheme="majorHAnsi"/>
          <w:b/>
          <w:bCs/>
          <w:iCs/>
          <w:sz w:val="18"/>
          <w:szCs w:val="18"/>
        </w:rPr>
      </w:pPr>
      <w:r w:rsidRPr="003D08D1">
        <w:rPr>
          <w:rFonts w:asciiTheme="majorHAnsi" w:hAnsiTheme="majorHAnsi" w:cstheme="majorHAnsi"/>
          <w:b/>
          <w:bCs/>
          <w:iCs/>
          <w:sz w:val="18"/>
          <w:szCs w:val="18"/>
        </w:rPr>
        <w:t xml:space="preserve">Norādes par </w:t>
      </w:r>
      <w:r w:rsidRPr="003D08D1" w:rsidR="009C4EBB">
        <w:rPr>
          <w:rFonts w:asciiTheme="majorHAnsi" w:hAnsiTheme="majorHAnsi" w:cstheme="majorHAnsi"/>
          <w:b/>
          <w:bCs/>
          <w:iCs/>
          <w:sz w:val="18"/>
          <w:szCs w:val="18"/>
        </w:rPr>
        <w:t xml:space="preserve">pārskatā </w:t>
      </w:r>
      <w:r w:rsidRPr="003D08D1">
        <w:rPr>
          <w:rFonts w:asciiTheme="majorHAnsi" w:hAnsiTheme="majorHAnsi" w:cstheme="majorHAnsi"/>
          <w:b/>
          <w:bCs/>
          <w:iCs/>
          <w:sz w:val="18"/>
          <w:szCs w:val="18"/>
        </w:rPr>
        <w:t>ietveramo informāciju:</w:t>
      </w:r>
    </w:p>
    <w:p w:rsidR="009D2331" w:rsidRPr="003D08D1" w:rsidP="00943C71" w14:paraId="21379C8F" w14:textId="0212B560">
      <w:pPr>
        <w:spacing w:after="0" w:line="240" w:lineRule="auto"/>
        <w:jc w:val="both"/>
        <w:rPr>
          <w:rFonts w:asciiTheme="majorHAnsi" w:hAnsiTheme="majorHAnsi" w:cstheme="majorHAnsi"/>
          <w:bCs/>
          <w:i/>
          <w:sz w:val="18"/>
          <w:szCs w:val="18"/>
        </w:rPr>
      </w:pPr>
      <w:r w:rsidRPr="003D08D1">
        <w:rPr>
          <w:rFonts w:asciiTheme="majorHAnsi" w:hAnsiTheme="majorHAnsi" w:cstheme="majorHAnsi"/>
          <w:bCs/>
          <w:i/>
          <w:sz w:val="18"/>
          <w:szCs w:val="18"/>
        </w:rPr>
        <w:t>1.</w:t>
      </w:r>
      <w:r w:rsidRPr="003D08D1" w:rsidR="00943C71">
        <w:rPr>
          <w:rFonts w:asciiTheme="majorHAnsi" w:hAnsiTheme="majorHAnsi" w:cstheme="majorHAnsi"/>
          <w:bCs/>
          <w:i/>
          <w:sz w:val="18"/>
          <w:szCs w:val="18"/>
        </w:rPr>
        <w:t xml:space="preserve"> Kolonnā </w:t>
      </w:r>
      <w:r w:rsidR="00466EED">
        <w:rPr>
          <w:rFonts w:asciiTheme="majorHAnsi" w:hAnsiTheme="majorHAnsi" w:cstheme="majorHAnsi"/>
          <w:bCs/>
          <w:i/>
          <w:sz w:val="18"/>
          <w:szCs w:val="18"/>
        </w:rPr>
        <w:t>"</w:t>
      </w:r>
      <w:r w:rsidRPr="003D08D1" w:rsidR="00943C71">
        <w:rPr>
          <w:rFonts w:asciiTheme="majorHAnsi" w:hAnsiTheme="majorHAnsi" w:cstheme="majorHAnsi"/>
          <w:bCs/>
          <w:i/>
          <w:sz w:val="18"/>
          <w:szCs w:val="18"/>
        </w:rPr>
        <w:t>N.p.k</w:t>
      </w:r>
      <w:r w:rsidRPr="003D08D1" w:rsidR="00943C71">
        <w:rPr>
          <w:rFonts w:asciiTheme="majorHAnsi" w:hAnsiTheme="majorHAnsi" w:cstheme="majorHAnsi"/>
          <w:bCs/>
          <w:i/>
          <w:sz w:val="18"/>
          <w:szCs w:val="18"/>
        </w:rPr>
        <w:t>.</w:t>
      </w:r>
      <w:r w:rsidR="00466EED">
        <w:rPr>
          <w:rFonts w:asciiTheme="majorHAnsi" w:hAnsiTheme="majorHAnsi" w:cstheme="majorHAnsi"/>
          <w:bCs/>
          <w:i/>
          <w:sz w:val="18"/>
          <w:szCs w:val="18"/>
        </w:rPr>
        <w:t>"</w:t>
      </w:r>
      <w:r w:rsidRPr="003D08D1" w:rsidR="009C4506">
        <w:rPr>
          <w:rFonts w:asciiTheme="majorHAnsi" w:hAnsiTheme="majorHAnsi" w:cstheme="majorHAnsi"/>
          <w:bCs/>
          <w:i/>
          <w:sz w:val="18"/>
          <w:szCs w:val="18"/>
        </w:rPr>
        <w:t xml:space="preserve">, ņemot vērā, ka informācija sniedzama par </w:t>
      </w:r>
      <w:r w:rsidR="00300830">
        <w:rPr>
          <w:rFonts w:asciiTheme="majorHAnsi" w:hAnsiTheme="majorHAnsi" w:cstheme="majorHAnsi"/>
          <w:bCs/>
          <w:i/>
          <w:sz w:val="18"/>
          <w:szCs w:val="18"/>
        </w:rPr>
        <w:t xml:space="preserve">katras mērķa grupas personas </w:t>
      </w:r>
      <w:r w:rsidRPr="003D08D1" w:rsidR="009E1F42">
        <w:rPr>
          <w:rFonts w:asciiTheme="majorHAnsi" w:hAnsiTheme="majorHAnsi" w:cstheme="majorHAnsi"/>
          <w:bCs/>
          <w:i/>
          <w:sz w:val="18"/>
          <w:szCs w:val="18"/>
        </w:rPr>
        <w:t>mājokl</w:t>
      </w:r>
      <w:r w:rsidR="00300830">
        <w:rPr>
          <w:rFonts w:asciiTheme="majorHAnsi" w:hAnsiTheme="majorHAnsi" w:cstheme="majorHAnsi"/>
          <w:bCs/>
          <w:i/>
          <w:sz w:val="18"/>
          <w:szCs w:val="18"/>
        </w:rPr>
        <w:t>ī nodrošinātajiem pasākumiem</w:t>
      </w:r>
      <w:r w:rsidRPr="003D08D1" w:rsidR="009C4506">
        <w:rPr>
          <w:rFonts w:asciiTheme="majorHAnsi" w:hAnsiTheme="majorHAnsi" w:cstheme="majorHAnsi"/>
          <w:bCs/>
          <w:i/>
          <w:sz w:val="18"/>
          <w:szCs w:val="18"/>
        </w:rPr>
        <w:t xml:space="preserve"> vides pieejamība</w:t>
      </w:r>
      <w:r w:rsidR="00300830">
        <w:rPr>
          <w:rFonts w:asciiTheme="majorHAnsi" w:hAnsiTheme="majorHAnsi" w:cstheme="majorHAnsi"/>
          <w:bCs/>
          <w:i/>
          <w:sz w:val="18"/>
          <w:szCs w:val="18"/>
        </w:rPr>
        <w:t>i</w:t>
      </w:r>
      <w:r w:rsidRPr="003D08D1" w:rsidR="009C4506">
        <w:rPr>
          <w:rFonts w:asciiTheme="majorHAnsi" w:hAnsiTheme="majorHAnsi" w:cstheme="majorHAnsi"/>
          <w:bCs/>
          <w:i/>
          <w:sz w:val="18"/>
          <w:szCs w:val="18"/>
        </w:rPr>
        <w:t xml:space="preserve"> atsevišķi, ietver</w:t>
      </w:r>
      <w:r w:rsidRPr="003D08D1" w:rsidR="006E2C9B">
        <w:rPr>
          <w:rFonts w:asciiTheme="majorHAnsi" w:hAnsiTheme="majorHAnsi" w:cstheme="majorHAnsi"/>
          <w:bCs/>
          <w:i/>
          <w:sz w:val="18"/>
          <w:szCs w:val="18"/>
        </w:rPr>
        <w:t xml:space="preserve"> kārtas numuru</w:t>
      </w:r>
      <w:r w:rsidRPr="003D08D1" w:rsidR="009E1F42">
        <w:rPr>
          <w:rFonts w:asciiTheme="majorHAnsi" w:hAnsiTheme="majorHAnsi" w:cstheme="majorHAnsi"/>
          <w:bCs/>
          <w:i/>
          <w:sz w:val="18"/>
          <w:szCs w:val="18"/>
        </w:rPr>
        <w:t xml:space="preserve"> par katru </w:t>
      </w:r>
      <w:r w:rsidR="00300830">
        <w:rPr>
          <w:rFonts w:asciiTheme="majorHAnsi" w:hAnsiTheme="majorHAnsi" w:cstheme="majorHAnsi"/>
          <w:bCs/>
          <w:i/>
          <w:sz w:val="18"/>
          <w:szCs w:val="18"/>
        </w:rPr>
        <w:t>ierakstu</w:t>
      </w:r>
      <w:r w:rsidRPr="003D08D1" w:rsidR="00943C71">
        <w:rPr>
          <w:rFonts w:asciiTheme="majorHAnsi" w:hAnsiTheme="majorHAnsi" w:cstheme="majorHAnsi"/>
          <w:bCs/>
          <w:i/>
          <w:sz w:val="18"/>
          <w:szCs w:val="18"/>
        </w:rPr>
        <w:t>;</w:t>
      </w:r>
    </w:p>
    <w:p w:rsidR="00C82C73" w:rsidP="009C4EBB" w14:paraId="6EE31BDC" w14:textId="79B2F7D7">
      <w:pPr>
        <w:spacing w:after="0" w:line="240" w:lineRule="auto"/>
        <w:jc w:val="both"/>
        <w:rPr>
          <w:rFonts w:asciiTheme="majorHAnsi" w:hAnsiTheme="majorHAnsi" w:cstheme="majorHAnsi"/>
          <w:bCs/>
          <w:i/>
          <w:sz w:val="18"/>
          <w:szCs w:val="18"/>
        </w:rPr>
      </w:pPr>
      <w:r>
        <w:rPr>
          <w:rFonts w:asciiTheme="majorHAnsi" w:hAnsiTheme="majorHAnsi" w:cstheme="majorHAnsi"/>
          <w:bCs/>
          <w:i/>
          <w:sz w:val="18"/>
          <w:szCs w:val="18"/>
        </w:rPr>
        <w:t xml:space="preserve">2. Kolonnā </w:t>
      </w:r>
      <w:r w:rsidR="00466EED">
        <w:rPr>
          <w:rFonts w:asciiTheme="majorHAnsi" w:hAnsiTheme="majorHAnsi" w:cstheme="majorHAnsi"/>
          <w:bCs/>
          <w:i/>
          <w:sz w:val="18"/>
          <w:szCs w:val="18"/>
        </w:rPr>
        <w:t>"</w:t>
      </w:r>
      <w:r w:rsidRPr="00AB2131">
        <w:rPr>
          <w:rFonts w:asciiTheme="majorHAnsi" w:hAnsiTheme="majorHAnsi" w:cstheme="majorHAnsi"/>
          <w:bCs/>
          <w:i/>
          <w:sz w:val="18"/>
          <w:szCs w:val="18"/>
        </w:rPr>
        <w:t>Mērķa grupas persona</w:t>
      </w:r>
      <w:r>
        <w:rPr>
          <w:rFonts w:asciiTheme="majorHAnsi" w:hAnsiTheme="majorHAnsi" w:cstheme="majorHAnsi"/>
          <w:bCs/>
          <w:i/>
          <w:sz w:val="18"/>
          <w:szCs w:val="18"/>
        </w:rPr>
        <w:t>s identifikators</w:t>
      </w:r>
      <w:r w:rsidR="00466EED">
        <w:rPr>
          <w:rFonts w:asciiTheme="majorHAnsi" w:hAnsiTheme="majorHAnsi" w:cstheme="majorHAnsi"/>
          <w:bCs/>
          <w:i/>
          <w:sz w:val="18"/>
          <w:szCs w:val="18"/>
        </w:rPr>
        <w:t>"</w:t>
      </w:r>
      <w:r>
        <w:rPr>
          <w:rFonts w:asciiTheme="majorHAnsi" w:hAnsiTheme="majorHAnsi" w:cstheme="majorHAnsi"/>
          <w:bCs/>
          <w:i/>
          <w:sz w:val="18"/>
          <w:szCs w:val="18"/>
        </w:rPr>
        <w:t xml:space="preserve"> norāda personas </w:t>
      </w:r>
      <w:r w:rsidR="00300830">
        <w:rPr>
          <w:rFonts w:asciiTheme="majorHAnsi" w:hAnsiTheme="majorHAnsi" w:cstheme="majorHAnsi"/>
          <w:bCs/>
          <w:i/>
          <w:sz w:val="18"/>
          <w:szCs w:val="18"/>
        </w:rPr>
        <w:t>i</w:t>
      </w:r>
      <w:r>
        <w:rPr>
          <w:rFonts w:asciiTheme="majorHAnsi" w:hAnsiTheme="majorHAnsi" w:cstheme="majorHAnsi"/>
          <w:bCs/>
          <w:i/>
          <w:sz w:val="18"/>
          <w:szCs w:val="18"/>
        </w:rPr>
        <w:t>dentifikatoru</w:t>
      </w:r>
      <w:r w:rsidRPr="007B2E14">
        <w:rPr>
          <w:rFonts w:asciiTheme="majorHAnsi" w:hAnsiTheme="majorHAnsi" w:cstheme="majorHAnsi"/>
          <w:bCs/>
          <w:i/>
          <w:sz w:val="18"/>
          <w:szCs w:val="18"/>
        </w:rPr>
        <w:t xml:space="preserve">. </w:t>
      </w:r>
      <w:r w:rsidRPr="00C82C73">
        <w:rPr>
          <w:rFonts w:asciiTheme="majorHAnsi" w:hAnsiTheme="majorHAnsi" w:cstheme="majorHAnsi"/>
          <w:bCs/>
          <w:i/>
          <w:sz w:val="18"/>
          <w:szCs w:val="18"/>
        </w:rPr>
        <w:t xml:space="preserve">Personas identifikatoram ir jāsakrīt ar lēmuma Nr. vai ar Nr. </w:t>
      </w:r>
      <w:r w:rsidRPr="00C82C73">
        <w:rPr>
          <w:rFonts w:asciiTheme="majorHAnsi" w:hAnsiTheme="majorHAnsi" w:cstheme="majorHAnsi"/>
          <w:bCs/>
          <w:i/>
          <w:sz w:val="18"/>
          <w:szCs w:val="18"/>
        </w:rPr>
        <w:t>anonimizētajā</w:t>
      </w:r>
      <w:r w:rsidRPr="00C82C73">
        <w:rPr>
          <w:rFonts w:asciiTheme="majorHAnsi" w:hAnsiTheme="majorHAnsi" w:cstheme="majorHAnsi"/>
          <w:bCs/>
          <w:i/>
          <w:sz w:val="18"/>
          <w:szCs w:val="18"/>
        </w:rPr>
        <w:t xml:space="preserve"> sarakstā</w:t>
      </w:r>
      <w:r>
        <w:rPr>
          <w:rFonts w:asciiTheme="majorHAnsi" w:hAnsiTheme="majorHAnsi" w:cstheme="majorHAnsi"/>
          <w:bCs/>
          <w:i/>
          <w:sz w:val="18"/>
          <w:szCs w:val="18"/>
        </w:rPr>
        <w:t>;</w:t>
      </w:r>
    </w:p>
    <w:p w:rsidR="00943C71" w:rsidRPr="00300830" w:rsidP="009C4EBB" w14:paraId="6D7DD2AB" w14:textId="0C7AFA29">
      <w:pPr>
        <w:spacing w:after="0" w:line="240" w:lineRule="auto"/>
        <w:jc w:val="both"/>
        <w:rPr>
          <w:rFonts w:asciiTheme="majorHAnsi" w:hAnsiTheme="majorHAnsi" w:cstheme="majorHAnsi"/>
          <w:bCs/>
          <w:i/>
          <w:sz w:val="18"/>
          <w:szCs w:val="18"/>
        </w:rPr>
      </w:pPr>
      <w:r>
        <w:rPr>
          <w:rFonts w:asciiTheme="majorHAnsi" w:hAnsiTheme="majorHAnsi" w:cstheme="majorHAnsi"/>
          <w:bCs/>
          <w:i/>
          <w:sz w:val="18"/>
          <w:szCs w:val="18"/>
        </w:rPr>
        <w:t>3</w:t>
      </w:r>
      <w:r w:rsidRPr="003D08D1" w:rsidR="00A86B9F">
        <w:rPr>
          <w:rFonts w:asciiTheme="majorHAnsi" w:hAnsiTheme="majorHAnsi" w:cstheme="majorHAnsi"/>
          <w:bCs/>
          <w:i/>
          <w:sz w:val="18"/>
          <w:szCs w:val="18"/>
        </w:rPr>
        <w:t xml:space="preserve">. Kolonnā </w:t>
      </w:r>
      <w:r w:rsidR="00466EED">
        <w:rPr>
          <w:rFonts w:asciiTheme="majorHAnsi" w:hAnsiTheme="majorHAnsi" w:cstheme="majorHAnsi"/>
          <w:bCs/>
          <w:i/>
          <w:sz w:val="18"/>
          <w:szCs w:val="18"/>
        </w:rPr>
        <w:t>"</w:t>
      </w:r>
      <w:r w:rsidRPr="003D08D1" w:rsidR="009E1F42">
        <w:rPr>
          <w:rFonts w:asciiTheme="majorHAnsi" w:hAnsiTheme="majorHAnsi" w:cstheme="majorHAnsi"/>
          <w:bCs/>
          <w:i/>
          <w:sz w:val="18"/>
          <w:szCs w:val="18"/>
        </w:rPr>
        <w:t>’Mājokļ</w:t>
      </w:r>
      <w:r w:rsidRPr="003D08D1" w:rsidR="003F6A8A">
        <w:rPr>
          <w:rFonts w:asciiTheme="majorHAnsi" w:hAnsiTheme="majorHAnsi" w:cstheme="majorHAnsi"/>
          <w:bCs/>
          <w:i/>
          <w:sz w:val="18"/>
          <w:szCs w:val="18"/>
        </w:rPr>
        <w:t>a (ēkas)</w:t>
      </w:r>
      <w:r w:rsidRPr="003D08D1" w:rsidR="00A86B9F">
        <w:rPr>
          <w:rFonts w:asciiTheme="majorHAnsi" w:hAnsiTheme="majorHAnsi" w:cstheme="majorHAnsi"/>
          <w:bCs/>
          <w:i/>
          <w:sz w:val="18"/>
          <w:szCs w:val="18"/>
        </w:rPr>
        <w:t xml:space="preserve">, </w:t>
      </w:r>
      <w:r w:rsidRPr="003D08D1" w:rsidR="009E1F42">
        <w:rPr>
          <w:rFonts w:asciiTheme="majorHAnsi" w:hAnsiTheme="majorHAnsi" w:cstheme="majorHAnsi"/>
          <w:bCs/>
          <w:i/>
          <w:sz w:val="18"/>
          <w:szCs w:val="18"/>
        </w:rPr>
        <w:t>kur</w:t>
      </w:r>
      <w:r w:rsidRPr="003D08D1" w:rsidR="00580E19">
        <w:rPr>
          <w:rFonts w:asciiTheme="majorHAnsi" w:hAnsiTheme="majorHAnsi" w:cstheme="majorHAnsi"/>
          <w:bCs/>
          <w:i/>
          <w:sz w:val="18"/>
          <w:szCs w:val="18"/>
        </w:rPr>
        <w:t>ā</w:t>
      </w:r>
      <w:r w:rsidRPr="003D08D1" w:rsidR="009E1F42">
        <w:rPr>
          <w:rFonts w:asciiTheme="majorHAnsi" w:hAnsiTheme="majorHAnsi" w:cstheme="majorHAnsi"/>
          <w:bCs/>
          <w:i/>
          <w:sz w:val="18"/>
          <w:szCs w:val="18"/>
        </w:rPr>
        <w:t xml:space="preserve"> </w:t>
      </w:r>
      <w:r w:rsidRPr="003D08D1" w:rsidR="00A86B9F">
        <w:rPr>
          <w:rFonts w:asciiTheme="majorHAnsi" w:hAnsiTheme="majorHAnsi" w:cstheme="majorHAnsi"/>
          <w:bCs/>
          <w:i/>
          <w:sz w:val="18"/>
          <w:szCs w:val="18"/>
        </w:rPr>
        <w:t xml:space="preserve">veikti vides </w:t>
      </w:r>
      <w:r w:rsidRPr="003D08D1" w:rsidR="009E1F42">
        <w:rPr>
          <w:rFonts w:asciiTheme="majorHAnsi" w:hAnsiTheme="majorHAnsi" w:cstheme="majorHAnsi"/>
          <w:bCs/>
          <w:i/>
          <w:sz w:val="18"/>
          <w:szCs w:val="18"/>
        </w:rPr>
        <w:t xml:space="preserve">pielāgošanas </w:t>
      </w:r>
      <w:r w:rsidRPr="003D08D1" w:rsidR="00A86B9F">
        <w:rPr>
          <w:rFonts w:asciiTheme="majorHAnsi" w:hAnsiTheme="majorHAnsi" w:cstheme="majorHAnsi"/>
          <w:bCs/>
          <w:i/>
          <w:sz w:val="18"/>
          <w:szCs w:val="18"/>
        </w:rPr>
        <w:t>pasākumi, adrese</w:t>
      </w:r>
      <w:r w:rsidRPr="003D08D1" w:rsidR="00CC6201">
        <w:rPr>
          <w:rFonts w:asciiTheme="majorHAnsi" w:hAnsiTheme="majorHAnsi" w:cstheme="majorHAnsi"/>
          <w:bCs/>
          <w:i/>
          <w:sz w:val="18"/>
          <w:szCs w:val="18"/>
        </w:rPr>
        <w:t xml:space="preserve">, </w:t>
      </w:r>
      <w:r w:rsidRPr="003D08D1" w:rsidR="00731B6B">
        <w:rPr>
          <w:rFonts w:asciiTheme="majorHAnsi" w:hAnsiTheme="majorHAnsi" w:cstheme="majorHAnsi"/>
          <w:bCs/>
          <w:i/>
          <w:sz w:val="18"/>
          <w:szCs w:val="18"/>
        </w:rPr>
        <w:t xml:space="preserve">ēkas </w:t>
      </w:r>
      <w:r w:rsidRPr="003D08D1" w:rsidR="00CC6201">
        <w:rPr>
          <w:rFonts w:asciiTheme="majorHAnsi" w:hAnsiTheme="majorHAnsi" w:cstheme="majorHAnsi"/>
          <w:bCs/>
          <w:i/>
          <w:sz w:val="18"/>
          <w:szCs w:val="18"/>
        </w:rPr>
        <w:t>kadastra apzīmējum</w:t>
      </w:r>
      <w:r w:rsidRPr="003D08D1" w:rsidR="00731B6B">
        <w:rPr>
          <w:rFonts w:asciiTheme="majorHAnsi" w:hAnsiTheme="majorHAnsi" w:cstheme="majorHAnsi"/>
          <w:bCs/>
          <w:i/>
          <w:sz w:val="18"/>
          <w:szCs w:val="18"/>
        </w:rPr>
        <w:t>a numurs</w:t>
      </w:r>
      <w:r w:rsidR="00466EED">
        <w:rPr>
          <w:rFonts w:asciiTheme="majorHAnsi" w:hAnsiTheme="majorHAnsi" w:cstheme="majorHAnsi"/>
          <w:bCs/>
          <w:i/>
          <w:sz w:val="18"/>
          <w:szCs w:val="18"/>
        </w:rPr>
        <w:t>"</w:t>
      </w:r>
      <w:r w:rsidRPr="003D08D1" w:rsidR="00A86B9F">
        <w:rPr>
          <w:rFonts w:asciiTheme="majorHAnsi" w:hAnsiTheme="majorHAnsi" w:cstheme="majorHAnsi"/>
          <w:bCs/>
          <w:i/>
          <w:sz w:val="18"/>
          <w:szCs w:val="18"/>
        </w:rPr>
        <w:t xml:space="preserve"> </w:t>
      </w:r>
      <w:r w:rsidRPr="003D08D1" w:rsidR="009C4506">
        <w:rPr>
          <w:rFonts w:asciiTheme="majorHAnsi" w:hAnsiTheme="majorHAnsi" w:cstheme="majorHAnsi"/>
          <w:bCs/>
          <w:i/>
          <w:sz w:val="18"/>
          <w:szCs w:val="18"/>
        </w:rPr>
        <w:t>n</w:t>
      </w:r>
      <w:r w:rsidRPr="003D08D1" w:rsidR="00A86B9F">
        <w:rPr>
          <w:rFonts w:asciiTheme="majorHAnsi" w:hAnsiTheme="majorHAnsi" w:cstheme="majorHAnsi"/>
          <w:bCs/>
          <w:i/>
          <w:sz w:val="18"/>
          <w:szCs w:val="18"/>
        </w:rPr>
        <w:t xml:space="preserve">orāda informāciju par </w:t>
      </w:r>
      <w:r w:rsidRPr="003D08D1" w:rsidR="00CC6201">
        <w:rPr>
          <w:rFonts w:asciiTheme="majorHAnsi" w:hAnsiTheme="majorHAnsi" w:cstheme="majorHAnsi"/>
          <w:bCs/>
          <w:i/>
          <w:sz w:val="18"/>
          <w:szCs w:val="18"/>
        </w:rPr>
        <w:t xml:space="preserve">mājokļa </w:t>
      </w:r>
      <w:r w:rsidRPr="003D08D1" w:rsidR="00580E19">
        <w:rPr>
          <w:rFonts w:asciiTheme="majorHAnsi" w:hAnsiTheme="majorHAnsi" w:cstheme="majorHAnsi"/>
          <w:bCs/>
          <w:i/>
          <w:sz w:val="18"/>
          <w:szCs w:val="18"/>
        </w:rPr>
        <w:t>(ēk</w:t>
      </w:r>
      <w:r w:rsidRPr="003D08D1" w:rsidR="00CC6201">
        <w:rPr>
          <w:rFonts w:asciiTheme="majorHAnsi" w:hAnsiTheme="majorHAnsi" w:cstheme="majorHAnsi"/>
          <w:bCs/>
          <w:i/>
          <w:sz w:val="18"/>
          <w:szCs w:val="18"/>
        </w:rPr>
        <w:t>as</w:t>
      </w:r>
      <w:r w:rsidRPr="003D08D1" w:rsidR="00580E19">
        <w:rPr>
          <w:rFonts w:asciiTheme="majorHAnsi" w:hAnsiTheme="majorHAnsi" w:cstheme="majorHAnsi"/>
          <w:bCs/>
          <w:i/>
          <w:sz w:val="18"/>
          <w:szCs w:val="18"/>
        </w:rPr>
        <w:t>)</w:t>
      </w:r>
      <w:r w:rsidRPr="003D08D1" w:rsidR="00A86B9F">
        <w:rPr>
          <w:rFonts w:asciiTheme="majorHAnsi" w:hAnsiTheme="majorHAnsi" w:cstheme="majorHAnsi"/>
          <w:bCs/>
          <w:i/>
          <w:sz w:val="18"/>
          <w:szCs w:val="18"/>
        </w:rPr>
        <w:t>, kurā veikti vides pieejamības pasākumi</w:t>
      </w:r>
      <w:r w:rsidRPr="003D08D1" w:rsidR="00CC6201">
        <w:rPr>
          <w:rFonts w:asciiTheme="majorHAnsi" w:hAnsiTheme="majorHAnsi" w:cstheme="majorHAnsi"/>
          <w:bCs/>
          <w:i/>
          <w:sz w:val="18"/>
          <w:szCs w:val="18"/>
        </w:rPr>
        <w:t xml:space="preserve"> </w:t>
      </w:r>
      <w:r w:rsidRPr="00300830" w:rsidR="00CC6201">
        <w:rPr>
          <w:rFonts w:asciiTheme="majorHAnsi" w:hAnsiTheme="majorHAnsi" w:cstheme="majorHAnsi"/>
          <w:bCs/>
          <w:i/>
          <w:sz w:val="18"/>
          <w:szCs w:val="18"/>
        </w:rPr>
        <w:t>kādas konkrētas personas mājoklī</w:t>
      </w:r>
      <w:r w:rsidRPr="00300830" w:rsidR="00A86B9F">
        <w:rPr>
          <w:rFonts w:asciiTheme="majorHAnsi" w:hAnsiTheme="majorHAnsi" w:cstheme="majorHAnsi"/>
          <w:bCs/>
          <w:i/>
          <w:sz w:val="18"/>
          <w:szCs w:val="18"/>
        </w:rPr>
        <w:t>, adresi</w:t>
      </w:r>
      <w:r w:rsidRPr="00300830" w:rsidR="009E1F42">
        <w:rPr>
          <w:rFonts w:asciiTheme="majorHAnsi" w:hAnsiTheme="majorHAnsi" w:cstheme="majorHAnsi"/>
          <w:bCs/>
          <w:i/>
          <w:sz w:val="18"/>
          <w:szCs w:val="18"/>
        </w:rPr>
        <w:t>, kadastra apzīmējumu</w:t>
      </w:r>
      <w:r w:rsidRPr="00300830" w:rsidR="009C4506">
        <w:rPr>
          <w:rFonts w:asciiTheme="majorHAnsi" w:hAnsiTheme="majorHAnsi" w:cstheme="majorHAnsi"/>
          <w:bCs/>
          <w:i/>
          <w:sz w:val="18"/>
          <w:szCs w:val="18"/>
        </w:rPr>
        <w:t>;</w:t>
      </w:r>
    </w:p>
    <w:p w:rsidR="009D2331" w:rsidRPr="00300830" w:rsidP="00943C71" w14:paraId="15D454ED" w14:textId="27D6BB25">
      <w:pPr>
        <w:spacing w:after="0" w:line="240" w:lineRule="auto"/>
        <w:jc w:val="both"/>
        <w:rPr>
          <w:rFonts w:asciiTheme="majorHAnsi" w:hAnsiTheme="majorHAnsi" w:cstheme="majorHAnsi"/>
          <w:b/>
          <w:bCs/>
          <w:i/>
          <w:sz w:val="18"/>
          <w:szCs w:val="18"/>
        </w:rPr>
      </w:pPr>
      <w:r w:rsidRPr="00300830">
        <w:rPr>
          <w:rFonts w:asciiTheme="majorHAnsi" w:hAnsiTheme="majorHAnsi" w:cstheme="majorHAnsi"/>
          <w:bCs/>
          <w:i/>
          <w:sz w:val="18"/>
          <w:szCs w:val="18"/>
        </w:rPr>
        <w:t>4</w:t>
      </w:r>
      <w:r w:rsidRPr="00300830" w:rsidR="00A86B9F">
        <w:rPr>
          <w:rFonts w:asciiTheme="majorHAnsi" w:hAnsiTheme="majorHAnsi" w:cstheme="majorHAnsi"/>
          <w:bCs/>
          <w:i/>
          <w:sz w:val="18"/>
          <w:szCs w:val="18"/>
        </w:rPr>
        <w:t xml:space="preserve">. Kolonnā </w:t>
      </w:r>
      <w:r w:rsidR="00466EED">
        <w:rPr>
          <w:rFonts w:asciiTheme="majorHAnsi" w:hAnsiTheme="majorHAnsi" w:cstheme="majorHAnsi"/>
          <w:bCs/>
          <w:i/>
          <w:sz w:val="18"/>
          <w:szCs w:val="18"/>
        </w:rPr>
        <w:t>"</w:t>
      </w:r>
      <w:r w:rsidRPr="00300830" w:rsidR="009E1F42">
        <w:rPr>
          <w:rFonts w:asciiTheme="majorHAnsi" w:hAnsiTheme="majorHAnsi" w:cstheme="majorHAnsi"/>
          <w:bCs/>
          <w:i/>
          <w:sz w:val="18"/>
          <w:szCs w:val="18"/>
        </w:rPr>
        <w:t>Mājokļa pielāgojumu veikšanas vieta (ārējā vai iekšējā vide )</w:t>
      </w:r>
      <w:r w:rsidR="00466EED">
        <w:rPr>
          <w:rFonts w:asciiTheme="majorHAnsi" w:hAnsiTheme="majorHAnsi" w:cstheme="majorHAnsi"/>
          <w:bCs/>
          <w:i/>
          <w:sz w:val="18"/>
          <w:szCs w:val="18"/>
        </w:rPr>
        <w:t>"</w:t>
      </w:r>
      <w:r w:rsidRPr="00300830" w:rsidR="00A86B9F">
        <w:rPr>
          <w:rFonts w:asciiTheme="majorHAnsi" w:hAnsiTheme="majorHAnsi" w:cstheme="majorHAnsi"/>
          <w:bCs/>
          <w:i/>
          <w:sz w:val="18"/>
          <w:szCs w:val="18"/>
        </w:rPr>
        <w:t xml:space="preserve"> norāda</w:t>
      </w:r>
      <w:r w:rsidRPr="00300830" w:rsidR="009E1F42">
        <w:rPr>
          <w:rFonts w:asciiTheme="majorHAnsi" w:hAnsiTheme="majorHAnsi" w:cstheme="majorHAnsi"/>
          <w:bCs/>
          <w:i/>
          <w:sz w:val="18"/>
          <w:szCs w:val="18"/>
        </w:rPr>
        <w:t xml:space="preserve"> viet</w:t>
      </w:r>
      <w:r w:rsidRPr="00300830" w:rsidR="00580E19">
        <w:rPr>
          <w:rFonts w:asciiTheme="majorHAnsi" w:hAnsiTheme="majorHAnsi" w:cstheme="majorHAnsi"/>
          <w:bCs/>
          <w:i/>
          <w:sz w:val="18"/>
          <w:szCs w:val="18"/>
        </w:rPr>
        <w:t>u</w:t>
      </w:r>
      <w:r w:rsidRPr="00300830" w:rsidR="009E1F42">
        <w:rPr>
          <w:rFonts w:asciiTheme="majorHAnsi" w:hAnsiTheme="majorHAnsi" w:cstheme="majorHAnsi"/>
          <w:bCs/>
          <w:i/>
          <w:sz w:val="18"/>
          <w:szCs w:val="18"/>
        </w:rPr>
        <w:t xml:space="preserve"> (ārējā vai iekš</w:t>
      </w:r>
      <w:r w:rsidRPr="00300830" w:rsidR="00580E19">
        <w:rPr>
          <w:rFonts w:asciiTheme="majorHAnsi" w:hAnsiTheme="majorHAnsi" w:cstheme="majorHAnsi"/>
          <w:bCs/>
          <w:i/>
          <w:sz w:val="18"/>
          <w:szCs w:val="18"/>
        </w:rPr>
        <w:t>ējā vide</w:t>
      </w:r>
      <w:r w:rsidRPr="00300830" w:rsidR="004D405D">
        <w:rPr>
          <w:rFonts w:asciiTheme="majorHAnsi" w:hAnsiTheme="majorHAnsi" w:cstheme="majorHAnsi"/>
          <w:bCs/>
          <w:i/>
          <w:sz w:val="18"/>
          <w:szCs w:val="18"/>
        </w:rPr>
        <w:t>)</w:t>
      </w:r>
      <w:r w:rsidRPr="00300830" w:rsidR="009E1F42">
        <w:rPr>
          <w:rFonts w:asciiTheme="majorHAnsi" w:hAnsiTheme="majorHAnsi" w:cstheme="majorHAnsi"/>
          <w:bCs/>
          <w:i/>
          <w:sz w:val="18"/>
          <w:szCs w:val="18"/>
        </w:rPr>
        <w:t xml:space="preserve">, </w:t>
      </w:r>
      <w:r w:rsidRPr="00300830" w:rsidR="00A86B9F">
        <w:rPr>
          <w:rFonts w:asciiTheme="majorHAnsi" w:hAnsiTheme="majorHAnsi" w:cstheme="majorHAnsi"/>
          <w:bCs/>
          <w:i/>
          <w:sz w:val="18"/>
          <w:szCs w:val="18"/>
        </w:rPr>
        <w:t>kur</w:t>
      </w:r>
      <w:r w:rsidRPr="00300830" w:rsidR="00C95C90">
        <w:rPr>
          <w:rFonts w:asciiTheme="majorHAnsi" w:hAnsiTheme="majorHAnsi" w:cstheme="majorHAnsi"/>
          <w:bCs/>
          <w:i/>
          <w:sz w:val="18"/>
          <w:szCs w:val="18"/>
        </w:rPr>
        <w:t>ā</w:t>
      </w:r>
      <w:r w:rsidRPr="00300830" w:rsidR="00A86B9F">
        <w:rPr>
          <w:rFonts w:asciiTheme="majorHAnsi" w:hAnsiTheme="majorHAnsi" w:cstheme="majorHAnsi"/>
          <w:bCs/>
          <w:i/>
          <w:sz w:val="18"/>
          <w:szCs w:val="18"/>
        </w:rPr>
        <w:t xml:space="preserve"> veikti vides </w:t>
      </w:r>
      <w:r w:rsidRPr="00300830" w:rsidR="009E1F42">
        <w:rPr>
          <w:rFonts w:asciiTheme="majorHAnsi" w:hAnsiTheme="majorHAnsi" w:cstheme="majorHAnsi"/>
          <w:bCs/>
          <w:i/>
          <w:sz w:val="18"/>
          <w:szCs w:val="18"/>
        </w:rPr>
        <w:t>pielāgojumi</w:t>
      </w:r>
      <w:r w:rsidRPr="00300830" w:rsidR="00731B6B">
        <w:rPr>
          <w:rFonts w:asciiTheme="majorHAnsi" w:hAnsiTheme="majorHAnsi" w:cstheme="majorHAnsi"/>
          <w:bCs/>
          <w:i/>
          <w:sz w:val="18"/>
          <w:szCs w:val="18"/>
        </w:rPr>
        <w:t xml:space="preserve">. </w:t>
      </w:r>
      <w:r w:rsidRPr="00300830" w:rsidR="00731B6B">
        <w:rPr>
          <w:rFonts w:asciiTheme="majorHAnsi" w:hAnsiTheme="majorHAnsi" w:cstheme="majorHAnsi"/>
          <w:i/>
          <w:iCs/>
          <w:sz w:val="18"/>
          <w:szCs w:val="18"/>
          <w:shd w:val="clear" w:color="auto" w:fill="FFFFFF"/>
        </w:rPr>
        <w:t>Par mājokļa iekšējo vidi ir uzskatāmas personas īpašumā vai lietošanā esošā dzīvokļa vai dzīvojamās mājas telpas vai telpu grupas. Par mājokļa ārējo vidi ir uzskatāmas koplietošanas telpas (piemēram, daudzdzīvokļu nama gadījumā – koplietošanas telpas, kas nepieciešamas mērķa grupas personai līdz ieejai dzīvoklī) un ēkai piegulošā teritorija (teritorija, kas funkcionāli ir saistīta ar ēku, tik tālu, cik tā robežojas ar ēkai piesaistīto zemes gabalu)</w:t>
      </w:r>
      <w:r w:rsidRPr="00300830" w:rsidR="00A86B9F">
        <w:rPr>
          <w:rFonts w:asciiTheme="majorHAnsi" w:hAnsiTheme="majorHAnsi" w:cstheme="majorHAnsi"/>
          <w:i/>
          <w:iCs/>
          <w:sz w:val="18"/>
          <w:szCs w:val="18"/>
        </w:rPr>
        <w:t>;</w:t>
      </w:r>
      <w:r w:rsidRPr="00300830">
        <w:rPr>
          <w:rFonts w:asciiTheme="majorHAnsi" w:hAnsiTheme="majorHAnsi" w:cstheme="majorHAnsi"/>
          <w:bCs/>
          <w:i/>
          <w:sz w:val="18"/>
          <w:szCs w:val="18"/>
        </w:rPr>
        <w:t xml:space="preserve"> 5</w:t>
      </w:r>
      <w:r w:rsidR="00221CB6">
        <w:rPr>
          <w:rFonts w:asciiTheme="majorHAnsi" w:hAnsiTheme="majorHAnsi" w:cstheme="majorHAnsi"/>
          <w:bCs/>
          <w:i/>
          <w:sz w:val="18"/>
          <w:szCs w:val="18"/>
        </w:rPr>
        <w:t>.</w:t>
      </w:r>
      <w:r w:rsidRPr="00300830" w:rsidR="004D405D">
        <w:rPr>
          <w:rFonts w:asciiTheme="majorHAnsi" w:hAnsiTheme="majorHAnsi" w:cstheme="majorHAnsi"/>
          <w:bCs/>
          <w:i/>
          <w:sz w:val="18"/>
          <w:szCs w:val="18"/>
        </w:rPr>
        <w:t> </w:t>
      </w:r>
      <w:r w:rsidRPr="00300830" w:rsidR="00943C71">
        <w:rPr>
          <w:rFonts w:asciiTheme="majorHAnsi" w:hAnsiTheme="majorHAnsi" w:cstheme="majorHAnsi"/>
          <w:bCs/>
          <w:i/>
          <w:sz w:val="18"/>
          <w:szCs w:val="18"/>
        </w:rPr>
        <w:t xml:space="preserve">Kolonnā </w:t>
      </w:r>
      <w:r w:rsidR="00466EED">
        <w:rPr>
          <w:rFonts w:asciiTheme="majorHAnsi" w:hAnsiTheme="majorHAnsi" w:cstheme="majorHAnsi"/>
          <w:bCs/>
          <w:i/>
          <w:sz w:val="18"/>
          <w:szCs w:val="18"/>
        </w:rPr>
        <w:t>"</w:t>
      </w:r>
      <w:r w:rsidRPr="00300830" w:rsidR="00943C71">
        <w:rPr>
          <w:rFonts w:asciiTheme="majorHAnsi" w:hAnsiTheme="majorHAnsi" w:cstheme="majorHAnsi"/>
          <w:bCs/>
          <w:i/>
          <w:sz w:val="18"/>
          <w:szCs w:val="18"/>
        </w:rPr>
        <w:t>Informācija par veiktajiem vides pielāgojumiem</w:t>
      </w:r>
      <w:r w:rsidR="00466EED">
        <w:rPr>
          <w:rFonts w:asciiTheme="majorHAnsi" w:hAnsiTheme="majorHAnsi" w:cstheme="majorHAnsi"/>
          <w:bCs/>
          <w:i/>
          <w:sz w:val="18"/>
          <w:szCs w:val="18"/>
        </w:rPr>
        <w:t>"</w:t>
      </w:r>
      <w:r w:rsidRPr="00300830" w:rsidR="009C4506">
        <w:rPr>
          <w:rFonts w:asciiTheme="majorHAnsi" w:hAnsiTheme="majorHAnsi" w:cstheme="majorHAnsi"/>
          <w:bCs/>
          <w:i/>
          <w:sz w:val="18"/>
          <w:szCs w:val="18"/>
        </w:rPr>
        <w:t xml:space="preserve"> n</w:t>
      </w:r>
      <w:r w:rsidRPr="00300830" w:rsidR="00943C71">
        <w:rPr>
          <w:rFonts w:asciiTheme="majorHAnsi" w:hAnsiTheme="majorHAnsi" w:cstheme="majorHAnsi"/>
          <w:bCs/>
          <w:i/>
          <w:sz w:val="18"/>
          <w:szCs w:val="18"/>
        </w:rPr>
        <w:t xml:space="preserve">orāda informāciju par visiem </w:t>
      </w:r>
      <w:r w:rsidRPr="00300830" w:rsidR="00940A28">
        <w:rPr>
          <w:rFonts w:asciiTheme="majorHAnsi" w:hAnsiTheme="majorHAnsi" w:cstheme="majorHAnsi"/>
          <w:bCs/>
          <w:i/>
          <w:sz w:val="18"/>
          <w:szCs w:val="18"/>
        </w:rPr>
        <w:t xml:space="preserve">mājoklī (ārējā vai iekšējā vidē) </w:t>
      </w:r>
      <w:r w:rsidRPr="00300830" w:rsidR="00943C71">
        <w:rPr>
          <w:rFonts w:asciiTheme="majorHAnsi" w:hAnsiTheme="majorHAnsi" w:cstheme="majorHAnsi"/>
          <w:bCs/>
          <w:i/>
          <w:sz w:val="18"/>
          <w:szCs w:val="18"/>
        </w:rPr>
        <w:t>veiktajiem vides pielāgojumiem atbilstoši projektā paredzētajam</w:t>
      </w:r>
      <w:r w:rsidRPr="00300830" w:rsidR="009C4506">
        <w:rPr>
          <w:rFonts w:asciiTheme="majorHAnsi" w:hAnsiTheme="majorHAnsi" w:cstheme="majorHAnsi"/>
          <w:bCs/>
          <w:i/>
          <w:sz w:val="18"/>
          <w:szCs w:val="18"/>
        </w:rPr>
        <w:t>;</w:t>
      </w:r>
    </w:p>
    <w:p w:rsidR="0058524B" w:rsidP="007439F4" w14:paraId="3D17DFF9" w14:textId="7DC6A934">
      <w:pPr>
        <w:spacing w:after="0" w:line="240" w:lineRule="auto"/>
        <w:jc w:val="both"/>
        <w:rPr>
          <w:rFonts w:asciiTheme="majorHAnsi" w:hAnsiTheme="majorHAnsi" w:cstheme="majorHAnsi"/>
          <w:bCs/>
          <w:i/>
          <w:sz w:val="18"/>
          <w:szCs w:val="18"/>
        </w:rPr>
      </w:pPr>
      <w:r w:rsidRPr="00300830">
        <w:rPr>
          <w:rFonts w:asciiTheme="majorHAnsi" w:hAnsiTheme="majorHAnsi" w:cstheme="majorHAnsi"/>
          <w:bCs/>
          <w:i/>
          <w:sz w:val="18"/>
          <w:szCs w:val="18"/>
        </w:rPr>
        <w:t>6</w:t>
      </w:r>
      <w:r w:rsidR="00221CB6">
        <w:rPr>
          <w:rFonts w:asciiTheme="majorHAnsi" w:hAnsiTheme="majorHAnsi" w:cstheme="majorHAnsi"/>
          <w:bCs/>
          <w:i/>
          <w:sz w:val="18"/>
          <w:szCs w:val="18"/>
        </w:rPr>
        <w:t>.</w:t>
      </w:r>
      <w:r w:rsidRPr="00300830" w:rsidR="00A86B9F">
        <w:rPr>
          <w:rFonts w:asciiTheme="majorHAnsi" w:hAnsiTheme="majorHAnsi" w:cstheme="majorHAnsi"/>
          <w:bCs/>
          <w:i/>
          <w:sz w:val="18"/>
          <w:szCs w:val="18"/>
        </w:rPr>
        <w:t xml:space="preserve"> Kolonnā </w:t>
      </w:r>
      <w:r w:rsidR="00466EED">
        <w:rPr>
          <w:rFonts w:asciiTheme="majorHAnsi" w:hAnsiTheme="majorHAnsi" w:cstheme="majorHAnsi"/>
          <w:bCs/>
          <w:i/>
          <w:sz w:val="18"/>
          <w:szCs w:val="18"/>
        </w:rPr>
        <w:t>"</w:t>
      </w:r>
      <w:r w:rsidRPr="00300830" w:rsidR="008D7F1F">
        <w:rPr>
          <w:rFonts w:asciiTheme="majorHAnsi" w:hAnsiTheme="majorHAnsi" w:cstheme="majorHAnsi"/>
          <w:bCs/>
          <w:i/>
          <w:sz w:val="18"/>
          <w:szCs w:val="18"/>
        </w:rPr>
        <w:t xml:space="preserve">Apraksts, kā veiktie vides pielāgojumi </w:t>
      </w:r>
      <w:r w:rsidRPr="00300830" w:rsidR="000C2606">
        <w:rPr>
          <w:rFonts w:asciiTheme="majorHAnsi" w:hAnsiTheme="majorHAnsi" w:cstheme="majorHAnsi"/>
          <w:bCs/>
          <w:i/>
          <w:sz w:val="18"/>
          <w:szCs w:val="18"/>
        </w:rPr>
        <w:t>atbilst</w:t>
      </w:r>
      <w:r w:rsidRPr="00300830" w:rsidR="008D7F1F">
        <w:rPr>
          <w:rFonts w:asciiTheme="majorHAnsi" w:hAnsiTheme="majorHAnsi" w:cstheme="majorHAnsi"/>
          <w:bCs/>
          <w:i/>
          <w:sz w:val="18"/>
          <w:szCs w:val="18"/>
        </w:rPr>
        <w:t xml:space="preserve"> </w:t>
      </w:r>
      <w:r w:rsidRPr="00300830" w:rsidR="008D7F1F">
        <w:rPr>
          <w:rFonts w:asciiTheme="majorHAnsi" w:hAnsiTheme="majorHAnsi" w:cstheme="majorHAnsi"/>
          <w:bCs/>
          <w:i/>
          <w:sz w:val="18"/>
          <w:szCs w:val="18"/>
        </w:rPr>
        <w:t>ergoterapeita</w:t>
      </w:r>
      <w:r w:rsidRPr="00300830" w:rsidR="008D7F1F">
        <w:rPr>
          <w:rFonts w:asciiTheme="majorHAnsi" w:hAnsiTheme="majorHAnsi" w:cstheme="majorHAnsi"/>
          <w:bCs/>
          <w:i/>
          <w:sz w:val="18"/>
          <w:szCs w:val="18"/>
        </w:rPr>
        <w:t xml:space="preserve"> atzinumā noteiktajiem mērķa grupas persona</w:t>
      </w:r>
      <w:r w:rsidRPr="00300830" w:rsidR="00D5006E">
        <w:rPr>
          <w:rFonts w:asciiTheme="majorHAnsi" w:hAnsiTheme="majorHAnsi" w:cstheme="majorHAnsi"/>
          <w:bCs/>
          <w:i/>
          <w:sz w:val="18"/>
          <w:szCs w:val="18"/>
        </w:rPr>
        <w:t>i</w:t>
      </w:r>
      <w:r w:rsidRPr="00300830" w:rsidR="008D7F1F">
        <w:rPr>
          <w:rFonts w:asciiTheme="majorHAnsi" w:hAnsiTheme="majorHAnsi" w:cstheme="majorHAnsi"/>
          <w:bCs/>
          <w:i/>
          <w:sz w:val="18"/>
          <w:szCs w:val="18"/>
        </w:rPr>
        <w:t xml:space="preserve"> nepieciešamajiem vides pielāgojumiem</w:t>
      </w:r>
      <w:r w:rsidR="00466EED">
        <w:rPr>
          <w:rFonts w:asciiTheme="majorHAnsi" w:hAnsiTheme="majorHAnsi" w:cstheme="majorHAnsi"/>
          <w:bCs/>
          <w:i/>
          <w:sz w:val="18"/>
          <w:szCs w:val="18"/>
        </w:rPr>
        <w:t>"</w:t>
      </w:r>
      <w:r w:rsidRPr="00300830" w:rsidR="008D7F1F">
        <w:rPr>
          <w:rFonts w:asciiTheme="majorHAnsi" w:hAnsiTheme="majorHAnsi" w:cstheme="majorHAnsi"/>
          <w:bCs/>
          <w:i/>
          <w:sz w:val="18"/>
          <w:szCs w:val="18"/>
        </w:rPr>
        <w:t xml:space="preserve"> </w:t>
      </w:r>
      <w:r w:rsidRPr="00300830" w:rsidR="009C4506">
        <w:rPr>
          <w:rFonts w:asciiTheme="majorHAnsi" w:hAnsiTheme="majorHAnsi" w:cstheme="majorHAnsi"/>
          <w:bCs/>
          <w:i/>
          <w:sz w:val="18"/>
          <w:szCs w:val="18"/>
        </w:rPr>
        <w:t>i</w:t>
      </w:r>
      <w:r w:rsidRPr="00300830" w:rsidR="00A86B9F">
        <w:rPr>
          <w:rFonts w:asciiTheme="majorHAnsi" w:hAnsiTheme="majorHAnsi" w:cstheme="majorHAnsi"/>
          <w:bCs/>
          <w:i/>
          <w:sz w:val="18"/>
          <w:szCs w:val="18"/>
        </w:rPr>
        <w:t>nformāciju sniedz aprakstošā veidā, norādot</w:t>
      </w:r>
      <w:r w:rsidRPr="00300830" w:rsidR="00C76D60">
        <w:rPr>
          <w:rFonts w:asciiTheme="majorHAnsi" w:hAnsiTheme="majorHAnsi" w:cstheme="majorHAnsi"/>
          <w:bCs/>
          <w:i/>
          <w:sz w:val="18"/>
          <w:szCs w:val="18"/>
        </w:rPr>
        <w:t>,</w:t>
      </w:r>
      <w:r w:rsidRPr="00300830" w:rsidR="008D7F1F">
        <w:rPr>
          <w:rFonts w:asciiTheme="majorHAnsi" w:hAnsiTheme="majorHAnsi" w:cstheme="majorHAnsi"/>
          <w:bCs/>
          <w:i/>
          <w:sz w:val="18"/>
          <w:szCs w:val="18"/>
        </w:rPr>
        <w:t xml:space="preserve"> vai pielāgojumi ir atbilstoši </w:t>
      </w:r>
      <w:r w:rsidRPr="00300830" w:rsidR="008D7F1F">
        <w:rPr>
          <w:rFonts w:asciiTheme="majorHAnsi" w:hAnsiTheme="majorHAnsi" w:cstheme="majorHAnsi"/>
          <w:bCs/>
          <w:i/>
          <w:sz w:val="18"/>
          <w:szCs w:val="18"/>
        </w:rPr>
        <w:t>ergoterapeita</w:t>
      </w:r>
      <w:r w:rsidRPr="00300830" w:rsidR="008D7F1F">
        <w:rPr>
          <w:rFonts w:asciiTheme="majorHAnsi" w:hAnsiTheme="majorHAnsi" w:cstheme="majorHAnsi"/>
          <w:bCs/>
          <w:i/>
          <w:sz w:val="18"/>
          <w:szCs w:val="18"/>
        </w:rPr>
        <w:t xml:space="preserve"> slēdzienam, tādējādi nodrošinot, ka persona var neatkarīgi vai ar mazāku atbalstu lietot pielāgojumus savā mājoklī</w:t>
      </w:r>
      <w:r w:rsidRPr="00300830" w:rsidR="0015191C">
        <w:rPr>
          <w:rFonts w:asciiTheme="majorHAnsi" w:hAnsiTheme="majorHAnsi" w:cstheme="majorHAnsi"/>
          <w:bCs/>
          <w:i/>
          <w:sz w:val="18"/>
          <w:szCs w:val="18"/>
        </w:rPr>
        <w:t xml:space="preserve"> un brīvāk pārvietoties mājoklī vai ārpus mājokļa</w:t>
      </w:r>
      <w:r w:rsidR="00346FE1">
        <w:rPr>
          <w:rFonts w:asciiTheme="majorHAnsi" w:hAnsiTheme="majorHAnsi" w:cstheme="majorHAnsi"/>
          <w:bCs/>
          <w:i/>
          <w:sz w:val="18"/>
          <w:szCs w:val="18"/>
        </w:rPr>
        <w:t>;</w:t>
      </w:r>
      <w:r w:rsidRPr="003D08D1" w:rsidR="008D7F1F">
        <w:rPr>
          <w:rFonts w:asciiTheme="majorHAnsi" w:hAnsiTheme="majorHAnsi" w:cstheme="majorHAnsi"/>
          <w:bCs/>
          <w:i/>
          <w:sz w:val="18"/>
          <w:szCs w:val="18"/>
        </w:rPr>
        <w:t xml:space="preserve"> </w:t>
      </w:r>
    </w:p>
    <w:p w:rsidR="00DA7818" w:rsidRPr="00300830" w:rsidP="007439F4" w14:paraId="5416788E" w14:textId="43CF7C4D">
      <w:pPr>
        <w:spacing w:after="0" w:line="240" w:lineRule="auto"/>
        <w:jc w:val="both"/>
        <w:rPr>
          <w:rFonts w:asciiTheme="majorHAnsi" w:hAnsiTheme="majorHAnsi" w:cstheme="majorHAnsi"/>
          <w:bCs/>
          <w:i/>
          <w:sz w:val="18"/>
          <w:szCs w:val="18"/>
        </w:rPr>
      </w:pPr>
      <w:r>
        <w:rPr>
          <w:rFonts w:asciiTheme="majorHAnsi" w:hAnsiTheme="majorHAnsi" w:cstheme="majorHAnsi"/>
          <w:bCs/>
          <w:i/>
          <w:sz w:val="18"/>
          <w:szCs w:val="18"/>
        </w:rPr>
        <w:t>7.kolonnā “Piezīmes” norāda</w:t>
      </w:r>
      <w:r w:rsidR="00346FE1">
        <w:rPr>
          <w:rFonts w:asciiTheme="majorHAnsi" w:hAnsiTheme="majorHAnsi" w:cstheme="majorHAnsi"/>
          <w:bCs/>
          <w:i/>
          <w:sz w:val="18"/>
          <w:szCs w:val="18"/>
        </w:rPr>
        <w:t xml:space="preserve"> informāciju</w:t>
      </w:r>
      <w:r>
        <w:rPr>
          <w:rFonts w:asciiTheme="majorHAnsi" w:hAnsiTheme="majorHAnsi" w:cstheme="majorHAnsi"/>
          <w:bCs/>
          <w:i/>
          <w:sz w:val="18"/>
          <w:szCs w:val="18"/>
        </w:rPr>
        <w:t xml:space="preserve">, ja ir </w:t>
      </w:r>
      <w:r w:rsidR="00346FE1">
        <w:rPr>
          <w:rFonts w:asciiTheme="majorHAnsi" w:hAnsiTheme="majorHAnsi" w:cstheme="majorHAnsi"/>
          <w:bCs/>
          <w:i/>
          <w:sz w:val="18"/>
          <w:szCs w:val="18"/>
        </w:rPr>
        <w:t xml:space="preserve">veiktas </w:t>
      </w:r>
      <w:r>
        <w:rPr>
          <w:rFonts w:asciiTheme="majorHAnsi" w:hAnsiTheme="majorHAnsi" w:cstheme="majorHAnsi"/>
          <w:bCs/>
          <w:i/>
          <w:sz w:val="18"/>
          <w:szCs w:val="18"/>
        </w:rPr>
        <w:t xml:space="preserve">kādas izmaiņas </w:t>
      </w:r>
      <w:r w:rsidR="00346FE1">
        <w:rPr>
          <w:rFonts w:asciiTheme="majorHAnsi" w:hAnsiTheme="majorHAnsi" w:cstheme="majorHAnsi"/>
          <w:bCs/>
          <w:i/>
          <w:sz w:val="18"/>
          <w:szCs w:val="18"/>
        </w:rPr>
        <w:t>mērķa grupas personu sarakstā</w:t>
      </w:r>
      <w:r w:rsidRPr="00DA7818">
        <w:rPr>
          <w:rFonts w:asciiTheme="majorHAnsi" w:hAnsiTheme="majorHAnsi" w:cstheme="majorHAnsi"/>
          <w:bCs/>
          <w:i/>
          <w:sz w:val="18"/>
          <w:szCs w:val="18"/>
        </w:rPr>
        <w:t xml:space="preserve"> (piemēram, </w:t>
      </w:r>
      <w:r w:rsidR="00346FE1">
        <w:rPr>
          <w:rFonts w:asciiTheme="majorHAnsi" w:hAnsiTheme="majorHAnsi" w:cstheme="majorHAnsi"/>
          <w:bCs/>
          <w:i/>
          <w:sz w:val="18"/>
          <w:szCs w:val="18"/>
        </w:rPr>
        <w:t xml:space="preserve">mērķa grupas persona </w:t>
      </w:r>
      <w:r w:rsidRPr="00DA7818" w:rsidR="00346FE1">
        <w:rPr>
          <w:rFonts w:asciiTheme="majorHAnsi" w:hAnsiTheme="majorHAnsi" w:cstheme="majorHAnsi"/>
          <w:bCs/>
          <w:i/>
          <w:sz w:val="18"/>
          <w:szCs w:val="18"/>
        </w:rPr>
        <w:t xml:space="preserve">pārtrauc dalību pasākumā </w:t>
      </w:r>
      <w:r w:rsidR="00346FE1">
        <w:rPr>
          <w:rFonts w:asciiTheme="majorHAnsi" w:hAnsiTheme="majorHAnsi" w:cstheme="majorHAnsi"/>
          <w:bCs/>
          <w:i/>
          <w:sz w:val="18"/>
          <w:szCs w:val="18"/>
        </w:rPr>
        <w:t xml:space="preserve">- </w:t>
      </w:r>
      <w:r w:rsidRPr="00DA7818">
        <w:rPr>
          <w:rFonts w:asciiTheme="majorHAnsi" w:hAnsiTheme="majorHAnsi" w:cstheme="majorHAnsi"/>
          <w:bCs/>
          <w:i/>
          <w:sz w:val="18"/>
          <w:szCs w:val="18"/>
        </w:rPr>
        <w:t>tiek ievietota ilgstošās sociālās aprūpes un sociālās rehabilitācijas institūcijā, maina dzīvesvietu, nomirst u.c.)</w:t>
      </w:r>
      <w:r w:rsidR="00965353">
        <w:rPr>
          <w:rFonts w:asciiTheme="majorHAnsi" w:hAnsiTheme="majorHAnsi" w:cstheme="majorHAnsi"/>
          <w:bCs/>
          <w:i/>
          <w:sz w:val="18"/>
          <w:szCs w:val="18"/>
        </w:rPr>
        <w:t>.</w:t>
      </w:r>
    </w:p>
    <w:p w:rsidR="0058524B" w:rsidRPr="003D08D1" w:rsidP="007439F4" w14:paraId="534292F7" w14:textId="77777777">
      <w:pPr>
        <w:spacing w:after="0" w:line="240" w:lineRule="auto"/>
        <w:jc w:val="both"/>
        <w:rPr>
          <w:rFonts w:asciiTheme="majorHAnsi" w:hAnsiTheme="majorHAnsi" w:cstheme="majorHAnsi"/>
          <w:bCs/>
          <w:i/>
          <w:sz w:val="18"/>
          <w:szCs w:val="18"/>
        </w:rPr>
      </w:pPr>
    </w:p>
    <w:p w:rsidR="009D2331" w:rsidRPr="003D08D1" w:rsidP="007439F4" w14:paraId="36BB7A5E" w14:textId="369C5210">
      <w:pPr>
        <w:spacing w:after="0" w:line="240" w:lineRule="auto"/>
        <w:jc w:val="both"/>
        <w:rPr>
          <w:rFonts w:asciiTheme="majorHAnsi" w:hAnsiTheme="majorHAnsi" w:cstheme="majorHAnsi"/>
          <w:bCs/>
          <w:sz w:val="18"/>
          <w:szCs w:val="18"/>
        </w:rPr>
      </w:pPr>
      <w:r w:rsidRPr="003D08D1">
        <w:rPr>
          <w:rFonts w:asciiTheme="majorHAnsi" w:hAnsiTheme="majorHAnsi" w:cstheme="majorHAnsi"/>
          <w:bCs/>
          <w:sz w:val="18"/>
          <w:szCs w:val="18"/>
        </w:rPr>
        <w:t xml:space="preserve">2.1.3. </w:t>
      </w:r>
      <w:r w:rsidRPr="003D08D1">
        <w:rPr>
          <w:rFonts w:asciiTheme="majorHAnsi" w:hAnsiTheme="majorHAnsi" w:cstheme="majorHAnsi"/>
          <w:bCs/>
          <w:sz w:val="18"/>
          <w:szCs w:val="18"/>
        </w:rPr>
        <w:t>ergoterapeita</w:t>
      </w:r>
      <w:r w:rsidRPr="003D08D1">
        <w:rPr>
          <w:rFonts w:asciiTheme="majorHAnsi" w:hAnsiTheme="majorHAnsi" w:cstheme="majorHAnsi"/>
          <w:bCs/>
          <w:sz w:val="18"/>
          <w:szCs w:val="18"/>
        </w:rPr>
        <w:t xml:space="preserve"> </w:t>
      </w:r>
      <w:r w:rsidRPr="003D08D1" w:rsidR="008D7F1F">
        <w:rPr>
          <w:rFonts w:asciiTheme="majorHAnsi" w:hAnsiTheme="majorHAnsi" w:cstheme="majorHAnsi"/>
          <w:bCs/>
          <w:sz w:val="18"/>
          <w:szCs w:val="18"/>
        </w:rPr>
        <w:t>slēdzienu</w:t>
      </w:r>
      <w:r w:rsidR="00DE05BD">
        <w:rPr>
          <w:rFonts w:asciiTheme="majorHAnsi" w:hAnsiTheme="majorHAnsi" w:cstheme="majorHAnsi"/>
          <w:bCs/>
          <w:sz w:val="18"/>
          <w:szCs w:val="18"/>
        </w:rPr>
        <w:t xml:space="preserve">, kas izstrādāts saskaņā ar </w:t>
      </w:r>
      <w:r w:rsidRPr="003D08D1" w:rsidR="00DE05BD">
        <w:rPr>
          <w:rFonts w:asciiTheme="majorHAnsi" w:hAnsiTheme="majorHAnsi" w:cstheme="majorHAnsi"/>
          <w:sz w:val="18"/>
          <w:szCs w:val="18"/>
        </w:rPr>
        <w:t xml:space="preserve">MK noteikumu Nr.512 </w:t>
      </w:r>
      <w:r w:rsidRPr="003D08D1" w:rsidR="00DE05BD">
        <w:rPr>
          <w:rFonts w:asciiTheme="majorHAnsi" w:hAnsiTheme="majorHAnsi" w:cstheme="majorHAnsi"/>
          <w:bCs/>
          <w:sz w:val="18"/>
          <w:szCs w:val="18"/>
        </w:rPr>
        <w:t>16.4. apakšpunktā</w:t>
      </w:r>
      <w:r w:rsidRPr="003D08D1" w:rsidR="00DE05BD">
        <w:rPr>
          <w:rFonts w:asciiTheme="majorHAnsi" w:hAnsiTheme="majorHAnsi" w:cstheme="majorHAnsi"/>
          <w:bCs/>
          <w:sz w:val="18"/>
          <w:szCs w:val="18"/>
        </w:rPr>
        <w:t xml:space="preserve"> </w:t>
      </w:r>
      <w:r w:rsidRPr="003D08D1" w:rsidR="00DE05BD">
        <w:rPr>
          <w:rFonts w:asciiTheme="majorHAnsi" w:hAnsiTheme="majorHAnsi" w:cstheme="majorHAnsi"/>
          <w:bCs/>
          <w:sz w:val="18"/>
          <w:szCs w:val="18"/>
        </w:rPr>
        <w:t>noteikto</w:t>
      </w:r>
      <w:r w:rsidRPr="003D08D1" w:rsidR="00E07520">
        <w:rPr>
          <w:rFonts w:asciiTheme="majorHAnsi" w:hAnsiTheme="majorHAnsi" w:cstheme="majorHAnsi"/>
          <w:bCs/>
          <w:sz w:val="18"/>
          <w:szCs w:val="18"/>
        </w:rPr>
        <w:t>.</w:t>
      </w:r>
      <w:r w:rsidRPr="003D08D1" w:rsidR="00E07520">
        <w:rPr>
          <w:rFonts w:asciiTheme="majorHAnsi" w:hAnsiTheme="majorHAnsi" w:cstheme="majorHAnsi"/>
          <w:sz w:val="18"/>
          <w:szCs w:val="18"/>
        </w:rPr>
        <w:t xml:space="preserve"> </w:t>
      </w:r>
    </w:p>
    <w:p w:rsidR="007439F4" w:rsidRPr="003D08D1" w:rsidP="007439F4" w14:paraId="4F0D442D" w14:textId="550FD639">
      <w:pPr>
        <w:spacing w:after="0" w:line="240" w:lineRule="auto"/>
        <w:jc w:val="both"/>
        <w:rPr>
          <w:rFonts w:asciiTheme="majorHAnsi" w:hAnsiTheme="majorHAnsi" w:cstheme="majorHAnsi"/>
          <w:bCs/>
          <w:sz w:val="18"/>
          <w:szCs w:val="18"/>
        </w:rPr>
      </w:pPr>
    </w:p>
    <w:sectPr w:rsidSect="00E415F1">
      <w:footerReference w:type="default" r:id="rId9"/>
      <w:footerReference w:type="first" r:id="rId10"/>
      <w:pgSz w:w="16838" w:h="11906" w:orient="landscape"/>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E2F" w14:paraId="44BCE64F" w14:textId="4F125AF8">
    <w:pPr>
      <w:jc w:val="cen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E2F" w14:paraId="26BF55A4" w14:textId="77777777">
    <w:pPr>
      <w:jc w:val="center"/>
    </w:pPr>
    <w:r>
      <w:t>Šis dokuments ir parakstīts ar drošu elektronisko parakstu un satur laika zīmogu</w:t>
    </w:r>
  </w:p>
  <w:p>
    <w:pPr>
      <w:jc w:val="center"/>
    </w:pPr>
    <w:r>
      <w:rPr>
        <w:rFonts w:ascii="Times New Roman" w:eastAsia="Times New Roman" w:hAnsi="Times New Roman" w:cs="Times New Roman"/>
        <w:b w:val="0"/>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E6CBF" w:rsidP="00C07FEB" w14:paraId="1FBE35A0" w14:textId="77777777">
      <w:pPr>
        <w:spacing w:after="0" w:line="240" w:lineRule="auto"/>
      </w:pPr>
      <w:r>
        <w:separator/>
      </w:r>
    </w:p>
  </w:footnote>
  <w:footnote w:type="continuationSeparator" w:id="1">
    <w:p w:rsidR="001E6CBF" w:rsidP="00C07FEB" w14:paraId="4E60D2D3" w14:textId="77777777">
      <w:pPr>
        <w:spacing w:after="0" w:line="240" w:lineRule="auto"/>
      </w:pPr>
      <w:r>
        <w:continuationSeparator/>
      </w:r>
    </w:p>
  </w:footnote>
  <w:footnote w:id="2">
    <w:p w:rsidR="00B701B4" w:rsidRPr="00E72B03" w:rsidP="00812E03" w14:paraId="61160C7C" w14:textId="0BB342E5">
      <w:pPr>
        <w:spacing w:after="0" w:line="240" w:lineRule="auto"/>
        <w:jc w:val="both"/>
        <w:rPr>
          <w:rFonts w:asciiTheme="majorHAnsi" w:hAnsiTheme="majorHAnsi" w:cstheme="majorHAnsi"/>
          <w:sz w:val="16"/>
          <w:szCs w:val="16"/>
        </w:rPr>
      </w:pPr>
      <w:r w:rsidRPr="00E04162">
        <w:rPr>
          <w:rStyle w:val="FootnoteReference"/>
          <w:rFonts w:asciiTheme="majorHAnsi" w:hAnsiTheme="majorHAnsi" w:cstheme="majorHAnsi"/>
          <w:sz w:val="16"/>
          <w:szCs w:val="16"/>
        </w:rPr>
        <w:footnoteRef/>
      </w:r>
      <w:r w:rsidRPr="00E04162">
        <w:rPr>
          <w:rFonts w:asciiTheme="majorHAnsi" w:hAnsiTheme="majorHAnsi" w:cstheme="majorHAnsi"/>
          <w:sz w:val="16"/>
          <w:szCs w:val="16"/>
        </w:rPr>
        <w:t xml:space="preserve"> </w:t>
      </w:r>
      <w:r w:rsidRPr="00E72B03" w:rsidR="00E41B01">
        <w:rPr>
          <w:rFonts w:asciiTheme="majorHAnsi" w:hAnsiTheme="majorHAnsi" w:cstheme="majorHAnsi"/>
          <w:sz w:val="16"/>
          <w:szCs w:val="16"/>
        </w:rPr>
        <w:t>MK 0</w:t>
      </w:r>
      <w:r w:rsidRPr="00E72B03" w:rsidR="00E04162">
        <w:rPr>
          <w:rFonts w:asciiTheme="majorHAnsi" w:hAnsiTheme="majorHAnsi" w:cstheme="majorHAnsi"/>
          <w:sz w:val="16"/>
          <w:szCs w:val="16"/>
        </w:rPr>
        <w:t>5</w:t>
      </w:r>
      <w:r w:rsidRPr="00E72B03" w:rsidR="00E41B01">
        <w:rPr>
          <w:rFonts w:asciiTheme="majorHAnsi" w:hAnsiTheme="majorHAnsi" w:cstheme="majorHAnsi"/>
          <w:sz w:val="16"/>
          <w:szCs w:val="16"/>
        </w:rPr>
        <w:t>.09.202</w:t>
      </w:r>
      <w:r w:rsidRPr="00E72B03" w:rsidR="00E04162">
        <w:rPr>
          <w:rFonts w:asciiTheme="majorHAnsi" w:hAnsiTheme="majorHAnsi" w:cstheme="majorHAnsi"/>
          <w:sz w:val="16"/>
          <w:szCs w:val="16"/>
        </w:rPr>
        <w:t>3</w:t>
      </w:r>
      <w:r w:rsidRPr="00E72B03" w:rsidR="00E41B01">
        <w:rPr>
          <w:rFonts w:asciiTheme="majorHAnsi" w:hAnsiTheme="majorHAnsi" w:cstheme="majorHAnsi"/>
          <w:sz w:val="16"/>
          <w:szCs w:val="16"/>
        </w:rPr>
        <w:t>. noteikumi Nr.</w:t>
      </w:r>
      <w:r w:rsidRPr="00E72B03" w:rsidR="00C0702E">
        <w:rPr>
          <w:rFonts w:asciiTheme="majorHAnsi" w:hAnsiTheme="majorHAnsi" w:cstheme="majorHAnsi"/>
          <w:sz w:val="16"/>
          <w:szCs w:val="16"/>
        </w:rPr>
        <w:t> </w:t>
      </w:r>
      <w:r w:rsidRPr="00E72B03" w:rsidR="00E41B01">
        <w:rPr>
          <w:rFonts w:asciiTheme="majorHAnsi" w:hAnsiTheme="majorHAnsi" w:cstheme="majorHAnsi"/>
          <w:sz w:val="16"/>
          <w:szCs w:val="16"/>
        </w:rPr>
        <w:t>5</w:t>
      </w:r>
      <w:r w:rsidRPr="00E72B03" w:rsidR="00E04162">
        <w:rPr>
          <w:rFonts w:asciiTheme="majorHAnsi" w:hAnsiTheme="majorHAnsi" w:cstheme="majorHAnsi"/>
          <w:sz w:val="16"/>
          <w:szCs w:val="16"/>
        </w:rPr>
        <w:t>12</w:t>
      </w:r>
      <w:r w:rsidRPr="00E72B03" w:rsidR="00E41B01">
        <w:rPr>
          <w:rFonts w:asciiTheme="majorHAnsi" w:hAnsiTheme="majorHAnsi" w:cstheme="majorHAnsi"/>
          <w:sz w:val="16"/>
          <w:szCs w:val="16"/>
        </w:rPr>
        <w:t xml:space="preserve"> </w:t>
      </w:r>
      <w:r w:rsidR="00323688">
        <w:rPr>
          <w:rFonts w:asciiTheme="majorHAnsi" w:hAnsiTheme="majorHAnsi" w:cstheme="majorHAnsi"/>
          <w:sz w:val="16"/>
          <w:szCs w:val="16"/>
        </w:rPr>
        <w:t>"</w:t>
      </w:r>
      <w:r w:rsidRPr="00E72B03" w:rsidR="00E04162">
        <w:rPr>
          <w:rFonts w:asciiTheme="majorHAnsi" w:hAnsiTheme="majorHAnsi" w:cstheme="majorHAnsi"/>
          <w:sz w:val="16"/>
          <w:szCs w:val="16"/>
          <w:shd w:val="clear" w:color="auto" w:fill="FFFFFF"/>
        </w:rPr>
        <w:t xml:space="preserve">Eiropas Savienības Atveseļošanas un noturības mehānisma plāna 3.1. reformu un investīciju virziena </w:t>
      </w:r>
      <w:r w:rsidR="00323688">
        <w:rPr>
          <w:rFonts w:asciiTheme="majorHAnsi" w:hAnsiTheme="majorHAnsi" w:cstheme="majorHAnsi"/>
          <w:sz w:val="16"/>
          <w:szCs w:val="16"/>
          <w:shd w:val="clear" w:color="auto" w:fill="FFFFFF"/>
        </w:rPr>
        <w:t>"</w:t>
      </w:r>
      <w:r w:rsidRPr="00E72B03" w:rsidR="00E04162">
        <w:rPr>
          <w:rFonts w:asciiTheme="majorHAnsi" w:hAnsiTheme="majorHAnsi" w:cstheme="majorHAnsi"/>
          <w:sz w:val="16"/>
          <w:szCs w:val="16"/>
          <w:shd w:val="clear" w:color="auto" w:fill="FFFFFF"/>
        </w:rPr>
        <w:t>Reģionālā politika</w:t>
      </w:r>
      <w:r w:rsidR="00323688">
        <w:rPr>
          <w:rFonts w:asciiTheme="majorHAnsi" w:hAnsiTheme="majorHAnsi" w:cstheme="majorHAnsi"/>
          <w:sz w:val="16"/>
          <w:szCs w:val="16"/>
          <w:shd w:val="clear" w:color="auto" w:fill="FFFFFF"/>
        </w:rPr>
        <w:t>"</w:t>
      </w:r>
      <w:r w:rsidRPr="00E72B03" w:rsidR="00E04162">
        <w:rPr>
          <w:rFonts w:asciiTheme="majorHAnsi" w:hAnsiTheme="majorHAnsi" w:cstheme="majorHAnsi"/>
          <w:sz w:val="16"/>
          <w:szCs w:val="16"/>
          <w:shd w:val="clear" w:color="auto" w:fill="FFFFFF"/>
        </w:rPr>
        <w:t xml:space="preserve"> 3.1.2.1.i. investīcijas </w:t>
      </w:r>
      <w:r w:rsidR="00323688">
        <w:rPr>
          <w:rFonts w:asciiTheme="majorHAnsi" w:hAnsiTheme="majorHAnsi" w:cstheme="majorHAnsi"/>
          <w:sz w:val="16"/>
          <w:szCs w:val="16"/>
          <w:shd w:val="clear" w:color="auto" w:fill="FFFFFF"/>
        </w:rPr>
        <w:t>"</w:t>
      </w:r>
      <w:r w:rsidRPr="00E72B03" w:rsidR="00E04162">
        <w:rPr>
          <w:rFonts w:asciiTheme="majorHAnsi" w:hAnsiTheme="majorHAnsi" w:cstheme="majorHAnsi"/>
          <w:sz w:val="16"/>
          <w:szCs w:val="16"/>
          <w:shd w:val="clear" w:color="auto" w:fill="FFFFFF"/>
        </w:rPr>
        <w:t>Publisko pakalpojumu un nodarbinātības pieejamības veicināšanas pasākumi cilvēkiem ar funkcionāliem traucējumiem</w:t>
      </w:r>
      <w:r w:rsidR="00323688">
        <w:rPr>
          <w:rFonts w:asciiTheme="majorHAnsi" w:hAnsiTheme="majorHAnsi" w:cstheme="majorHAnsi"/>
          <w:sz w:val="16"/>
          <w:szCs w:val="16"/>
          <w:shd w:val="clear" w:color="auto" w:fill="FFFFFF"/>
        </w:rPr>
        <w:t>"</w:t>
      </w:r>
      <w:r w:rsidRPr="00E72B03" w:rsidR="00E04162">
        <w:rPr>
          <w:rFonts w:asciiTheme="majorHAnsi" w:hAnsiTheme="majorHAnsi" w:cstheme="majorHAnsi"/>
          <w:sz w:val="16"/>
          <w:szCs w:val="16"/>
          <w:shd w:val="clear" w:color="auto" w:fill="FFFFFF"/>
        </w:rPr>
        <w:t xml:space="preserve"> otrās kārtas </w:t>
      </w:r>
      <w:r w:rsidR="00323688">
        <w:rPr>
          <w:rFonts w:asciiTheme="majorHAnsi" w:hAnsiTheme="majorHAnsi" w:cstheme="majorHAnsi"/>
          <w:sz w:val="16"/>
          <w:szCs w:val="16"/>
          <w:shd w:val="clear" w:color="auto" w:fill="FFFFFF"/>
        </w:rPr>
        <w:t>"</w:t>
      </w:r>
      <w:r w:rsidRPr="00E72B03" w:rsidR="00E04162">
        <w:rPr>
          <w:rFonts w:asciiTheme="majorHAnsi" w:hAnsiTheme="majorHAnsi" w:cstheme="majorHAnsi"/>
          <w:sz w:val="16"/>
          <w:szCs w:val="16"/>
          <w:shd w:val="clear" w:color="auto" w:fill="FFFFFF"/>
        </w:rPr>
        <w:t>Atbalsta pasākumi cilvēkiem ar invaliditāti mājokļu vides pieejamības nodrošināšanai</w:t>
      </w:r>
      <w:r w:rsidR="00323688">
        <w:rPr>
          <w:rFonts w:asciiTheme="majorHAnsi" w:hAnsiTheme="majorHAnsi" w:cstheme="majorHAnsi"/>
          <w:sz w:val="16"/>
          <w:szCs w:val="16"/>
          <w:shd w:val="clear" w:color="auto" w:fill="FFFFFF"/>
        </w:rPr>
        <w:t>"</w:t>
      </w:r>
      <w:r w:rsidRPr="00E72B03" w:rsidR="00E04162">
        <w:rPr>
          <w:rFonts w:asciiTheme="majorHAnsi" w:hAnsiTheme="majorHAnsi" w:cstheme="majorHAnsi"/>
          <w:sz w:val="16"/>
          <w:szCs w:val="16"/>
          <w:shd w:val="clear" w:color="auto" w:fill="FFFFFF"/>
        </w:rPr>
        <w:t xml:space="preserve"> īstenošanas noteikumi</w:t>
      </w:r>
      <w:r w:rsidR="00323688">
        <w:rPr>
          <w:rFonts w:asciiTheme="majorHAnsi" w:hAnsiTheme="majorHAnsi" w:cstheme="majorHAnsi"/>
          <w:sz w:val="16"/>
          <w:szCs w:val="16"/>
        </w:rPr>
        <w:t>"</w:t>
      </w:r>
      <w:r w:rsidRPr="00E72B03" w:rsidR="00E41B01">
        <w:rPr>
          <w:rFonts w:asciiTheme="majorHAnsi" w:hAnsiTheme="majorHAnsi" w:cstheme="majorHAnsi"/>
          <w:sz w:val="16"/>
          <w:szCs w:val="16"/>
        </w:rPr>
        <w:t xml:space="preserve"> (turpmāk – MK noteikumi Nr.</w:t>
      </w:r>
      <w:r w:rsidRPr="00E72B03" w:rsidR="00C0702E">
        <w:rPr>
          <w:rFonts w:asciiTheme="majorHAnsi" w:hAnsiTheme="majorHAnsi" w:cstheme="majorHAnsi"/>
          <w:sz w:val="16"/>
          <w:szCs w:val="16"/>
        </w:rPr>
        <w:t> </w:t>
      </w:r>
      <w:r w:rsidRPr="00E72B03" w:rsidR="00E41B01">
        <w:rPr>
          <w:rFonts w:asciiTheme="majorHAnsi" w:hAnsiTheme="majorHAnsi" w:cstheme="majorHAnsi"/>
          <w:sz w:val="16"/>
          <w:szCs w:val="16"/>
        </w:rPr>
        <w:t>5</w:t>
      </w:r>
      <w:r w:rsidRPr="00E72B03" w:rsidR="00E04162">
        <w:rPr>
          <w:rFonts w:asciiTheme="majorHAnsi" w:hAnsiTheme="majorHAnsi" w:cstheme="majorHAnsi"/>
          <w:sz w:val="16"/>
          <w:szCs w:val="16"/>
        </w:rPr>
        <w:t>12</w:t>
      </w:r>
      <w:r w:rsidRPr="00E72B03">
        <w:rPr>
          <w:rFonts w:asciiTheme="majorHAnsi" w:hAnsiTheme="majorHAnsi" w:cstheme="majorHAnsi"/>
          <w:bCs/>
          <w:sz w:val="16"/>
          <w:szCs w:val="16"/>
        </w:rPr>
        <w:t>)</w:t>
      </w:r>
    </w:p>
  </w:footnote>
  <w:footnote w:id="3">
    <w:p w:rsidR="005462A3" w:rsidRPr="00E72B03" w:rsidP="00812E03" w14:paraId="25E9DE12" w14:textId="1BD97351">
      <w:pPr>
        <w:pStyle w:val="FootnoteText"/>
        <w:jc w:val="both"/>
        <w:rPr>
          <w:rFonts w:asciiTheme="majorHAnsi" w:hAnsiTheme="majorHAnsi" w:cstheme="majorHAnsi"/>
          <w:color w:val="000000" w:themeColor="text1"/>
          <w:sz w:val="16"/>
          <w:szCs w:val="16"/>
          <w:shd w:val="clear" w:color="auto" w:fill="FFFFFF"/>
        </w:rPr>
      </w:pPr>
      <w:r w:rsidRPr="002C64AF">
        <w:rPr>
          <w:rStyle w:val="FootnoteReference"/>
          <w:rFonts w:asciiTheme="majorHAnsi" w:hAnsiTheme="majorHAnsi" w:cstheme="majorHAnsi"/>
          <w:color w:val="000000" w:themeColor="text1"/>
          <w:sz w:val="16"/>
          <w:szCs w:val="16"/>
        </w:rPr>
        <w:footnoteRef/>
      </w:r>
      <w:r w:rsidRPr="002C64AF">
        <w:rPr>
          <w:rFonts w:asciiTheme="majorHAnsi" w:hAnsiTheme="majorHAnsi" w:cstheme="majorHAnsi"/>
          <w:color w:val="000000" w:themeColor="text1"/>
          <w:sz w:val="16"/>
          <w:szCs w:val="16"/>
        </w:rPr>
        <w:t xml:space="preserve"> </w:t>
      </w:r>
      <w:bookmarkStart w:id="3" w:name="_Hlk144206467"/>
      <w:r w:rsidRPr="002C64AF">
        <w:rPr>
          <w:rFonts w:asciiTheme="majorHAnsi" w:hAnsiTheme="majorHAnsi" w:cstheme="majorHAnsi"/>
          <w:color w:val="000000" w:themeColor="text1"/>
          <w:sz w:val="16"/>
          <w:szCs w:val="16"/>
        </w:rPr>
        <w:t>Atbilstoši MK noteikumu Nr.</w:t>
      </w:r>
      <w:r w:rsidRPr="002C64AF" w:rsidR="00C0702E">
        <w:rPr>
          <w:rFonts w:asciiTheme="majorHAnsi" w:hAnsiTheme="majorHAnsi" w:cstheme="majorHAnsi"/>
          <w:color w:val="000000" w:themeColor="text1"/>
          <w:sz w:val="16"/>
          <w:szCs w:val="16"/>
        </w:rPr>
        <w:t> </w:t>
      </w:r>
      <w:r w:rsidRPr="002C64AF">
        <w:rPr>
          <w:rFonts w:asciiTheme="majorHAnsi" w:hAnsiTheme="majorHAnsi" w:cstheme="majorHAnsi"/>
          <w:color w:val="000000" w:themeColor="text1"/>
          <w:sz w:val="16"/>
          <w:szCs w:val="16"/>
        </w:rPr>
        <w:t>5</w:t>
      </w:r>
      <w:r w:rsidRPr="002C64AF" w:rsidR="0015272C">
        <w:rPr>
          <w:rFonts w:asciiTheme="majorHAnsi" w:hAnsiTheme="majorHAnsi" w:cstheme="majorHAnsi"/>
          <w:color w:val="000000" w:themeColor="text1"/>
          <w:sz w:val="16"/>
          <w:szCs w:val="16"/>
        </w:rPr>
        <w:t>1</w:t>
      </w:r>
      <w:r w:rsidRPr="002C64AF">
        <w:rPr>
          <w:rFonts w:asciiTheme="majorHAnsi" w:hAnsiTheme="majorHAnsi" w:cstheme="majorHAnsi"/>
          <w:color w:val="000000" w:themeColor="text1"/>
          <w:sz w:val="16"/>
          <w:szCs w:val="16"/>
        </w:rPr>
        <w:t xml:space="preserve">2 </w:t>
      </w:r>
      <w:r w:rsidRPr="002C64AF" w:rsidR="000D254B">
        <w:rPr>
          <w:rFonts w:asciiTheme="majorHAnsi" w:hAnsiTheme="majorHAnsi" w:cstheme="majorHAnsi"/>
          <w:color w:val="000000" w:themeColor="text1"/>
          <w:sz w:val="16"/>
          <w:szCs w:val="16"/>
        </w:rPr>
        <w:t>7</w:t>
      </w:r>
      <w:r w:rsidRPr="002C64AF">
        <w:rPr>
          <w:rFonts w:asciiTheme="majorHAnsi" w:hAnsiTheme="majorHAnsi" w:cstheme="majorHAnsi"/>
          <w:color w:val="000000" w:themeColor="text1"/>
          <w:sz w:val="16"/>
          <w:szCs w:val="16"/>
        </w:rPr>
        <w:t>.</w:t>
      </w:r>
      <w:r w:rsidRPr="002C64AF" w:rsidR="0015272C">
        <w:rPr>
          <w:rFonts w:asciiTheme="majorHAnsi" w:hAnsiTheme="majorHAnsi" w:cstheme="majorHAnsi"/>
          <w:color w:val="000000" w:themeColor="text1"/>
          <w:sz w:val="16"/>
          <w:szCs w:val="16"/>
        </w:rPr>
        <w:t>1.</w:t>
      </w:r>
      <w:r w:rsidRPr="002C64AF">
        <w:rPr>
          <w:rFonts w:asciiTheme="majorHAnsi" w:hAnsiTheme="majorHAnsi" w:cstheme="majorHAnsi"/>
          <w:color w:val="000000" w:themeColor="text1"/>
          <w:sz w:val="16"/>
          <w:szCs w:val="16"/>
        </w:rPr>
        <w:t>2. apakšpunktam atskaites punkts</w:t>
      </w:r>
      <w:r w:rsidRPr="00E72B03">
        <w:rPr>
          <w:rFonts w:asciiTheme="majorHAnsi" w:hAnsiTheme="majorHAnsi" w:cstheme="majorHAnsi"/>
          <w:color w:val="000000" w:themeColor="text1"/>
          <w:sz w:val="16"/>
          <w:szCs w:val="16"/>
        </w:rPr>
        <w:t xml:space="preserve"> sasniedzams līdz</w:t>
      </w:r>
      <w:r w:rsidR="007F4ADC">
        <w:rPr>
          <w:rFonts w:asciiTheme="majorHAnsi" w:hAnsiTheme="majorHAnsi" w:cstheme="majorHAnsi"/>
          <w:color w:val="000000" w:themeColor="text1"/>
          <w:sz w:val="16"/>
          <w:szCs w:val="16"/>
        </w:rPr>
        <w:t xml:space="preserve"> </w:t>
      </w:r>
      <w:r w:rsidRPr="00BC2056" w:rsidR="007F4ADC">
        <w:rPr>
          <w:rFonts w:asciiTheme="majorHAnsi" w:hAnsiTheme="majorHAnsi" w:cstheme="majorHAnsi"/>
          <w:color w:val="000000" w:themeColor="text1"/>
          <w:sz w:val="16"/>
          <w:szCs w:val="16"/>
        </w:rPr>
        <w:t>31.03.2025.</w:t>
      </w:r>
      <w:bookmarkEnd w:id="3"/>
      <w:r w:rsidR="00D06728">
        <w:rPr>
          <w:rFonts w:asciiTheme="majorHAnsi" w:hAnsiTheme="majorHAnsi" w:cstheme="majorHAnsi"/>
          <w:color w:val="000000" w:themeColor="text1"/>
          <w:sz w:val="16"/>
          <w:szCs w:val="16"/>
        </w:rPr>
        <w:t xml:space="preserve"> </w:t>
      </w:r>
      <w:bookmarkStart w:id="4" w:name="_Hlk172877447"/>
      <w:r w:rsidR="00D06728">
        <w:rPr>
          <w:rFonts w:asciiTheme="majorHAnsi" w:hAnsiTheme="majorHAnsi" w:cstheme="majorHAnsi"/>
          <w:color w:val="000000" w:themeColor="text1"/>
          <w:sz w:val="16"/>
          <w:szCs w:val="16"/>
          <w:shd w:val="clear" w:color="auto" w:fill="FFFFFF"/>
        </w:rPr>
        <w:t xml:space="preserve">Šobrīd MK </w:t>
      </w:r>
      <w:r w:rsidR="009C1568">
        <w:rPr>
          <w:rFonts w:asciiTheme="majorHAnsi" w:hAnsiTheme="majorHAnsi" w:cstheme="majorHAnsi"/>
          <w:color w:val="000000" w:themeColor="text1"/>
          <w:sz w:val="16"/>
          <w:szCs w:val="16"/>
          <w:shd w:val="clear" w:color="auto" w:fill="FFFFFF"/>
        </w:rPr>
        <w:t xml:space="preserve">noteikumu </w:t>
      </w:r>
      <w:r w:rsidR="00D06728">
        <w:rPr>
          <w:rFonts w:asciiTheme="majorHAnsi" w:hAnsiTheme="majorHAnsi" w:cstheme="majorHAnsi"/>
          <w:color w:val="000000" w:themeColor="text1"/>
          <w:sz w:val="16"/>
          <w:szCs w:val="16"/>
          <w:shd w:val="clear" w:color="auto" w:fill="FFFFFF"/>
        </w:rPr>
        <w:t xml:space="preserve">Nr. 512 </w:t>
      </w:r>
      <w:r w:rsidR="009C1568">
        <w:rPr>
          <w:rFonts w:asciiTheme="majorHAnsi" w:hAnsiTheme="majorHAnsi" w:cstheme="majorHAnsi"/>
          <w:color w:val="000000" w:themeColor="text1"/>
          <w:sz w:val="16"/>
          <w:szCs w:val="16"/>
          <w:shd w:val="clear" w:color="auto" w:fill="FFFFFF"/>
        </w:rPr>
        <w:t xml:space="preserve">7.1.2. apakšpunktā atskaites punkta nosaukums iekļauts šādā </w:t>
      </w:r>
      <w:r w:rsidR="00D06728">
        <w:rPr>
          <w:rFonts w:asciiTheme="majorHAnsi" w:hAnsiTheme="majorHAnsi" w:cstheme="majorHAnsi"/>
          <w:color w:val="000000" w:themeColor="text1"/>
          <w:sz w:val="16"/>
          <w:szCs w:val="16"/>
          <w:shd w:val="clear" w:color="auto" w:fill="FFFFFF"/>
        </w:rPr>
        <w:t>redakcij</w:t>
      </w:r>
      <w:r w:rsidR="009C1568">
        <w:rPr>
          <w:rFonts w:asciiTheme="majorHAnsi" w:hAnsiTheme="majorHAnsi" w:cstheme="majorHAnsi"/>
          <w:color w:val="000000" w:themeColor="text1"/>
          <w:sz w:val="16"/>
          <w:szCs w:val="16"/>
          <w:shd w:val="clear" w:color="auto" w:fill="FFFFFF"/>
        </w:rPr>
        <w:t>ā</w:t>
      </w:r>
      <w:r w:rsidR="00D06728">
        <w:rPr>
          <w:rFonts w:asciiTheme="majorHAnsi" w:hAnsiTheme="majorHAnsi" w:cstheme="majorHAnsi"/>
          <w:color w:val="000000" w:themeColor="text1"/>
          <w:sz w:val="16"/>
          <w:szCs w:val="16"/>
          <w:shd w:val="clear" w:color="auto" w:fill="FFFFFF"/>
        </w:rPr>
        <w:t xml:space="preserve">  </w:t>
      </w:r>
      <w:r w:rsidR="00323688">
        <w:rPr>
          <w:rFonts w:asciiTheme="majorHAnsi" w:hAnsiTheme="majorHAnsi" w:cstheme="majorHAnsi"/>
          <w:color w:val="000000" w:themeColor="text1"/>
          <w:sz w:val="16"/>
          <w:szCs w:val="16"/>
          <w:shd w:val="clear" w:color="auto" w:fill="FFFFFF"/>
        </w:rPr>
        <w:t>"</w:t>
      </w:r>
      <w:r w:rsidR="00D06728">
        <w:rPr>
          <w:rFonts w:asciiTheme="majorHAnsi" w:hAnsiTheme="majorHAnsi" w:cstheme="majorHAnsi"/>
          <w:color w:val="000000" w:themeColor="text1"/>
          <w:sz w:val="16"/>
          <w:szCs w:val="16"/>
          <w:shd w:val="clear" w:color="auto" w:fill="FFFFFF"/>
        </w:rPr>
        <w:t>iepirkumu līgumu noslēgšana personu ar invaliditāti mājokļu vides pieejamības pasākumu nodrošināšanai</w:t>
      </w:r>
      <w:r w:rsidR="00323688">
        <w:rPr>
          <w:rFonts w:asciiTheme="majorHAnsi" w:hAnsiTheme="majorHAnsi" w:cstheme="majorHAnsi"/>
          <w:color w:val="000000" w:themeColor="text1"/>
          <w:sz w:val="16"/>
          <w:szCs w:val="16"/>
          <w:shd w:val="clear" w:color="auto" w:fill="FFFFFF"/>
        </w:rPr>
        <w:t>"</w:t>
      </w:r>
      <w:r w:rsidR="00D06728">
        <w:rPr>
          <w:rFonts w:asciiTheme="majorHAnsi" w:hAnsiTheme="majorHAnsi" w:cstheme="majorHAnsi"/>
          <w:color w:val="000000" w:themeColor="text1"/>
          <w:sz w:val="16"/>
          <w:szCs w:val="16"/>
          <w:shd w:val="clear" w:color="auto" w:fill="FFFFFF"/>
        </w:rPr>
        <w:t xml:space="preserve">. Ar nākamajiem MK noteikumu grozījumiem </w:t>
      </w:r>
      <w:r w:rsidR="009C1568">
        <w:rPr>
          <w:rFonts w:asciiTheme="majorHAnsi" w:hAnsiTheme="majorHAnsi" w:cstheme="majorHAnsi"/>
          <w:color w:val="000000" w:themeColor="text1"/>
          <w:sz w:val="16"/>
          <w:szCs w:val="16"/>
          <w:shd w:val="clear" w:color="auto" w:fill="FFFFFF"/>
        </w:rPr>
        <w:t>L</w:t>
      </w:r>
      <w:r w:rsidR="00BA6ADE">
        <w:rPr>
          <w:rFonts w:asciiTheme="majorHAnsi" w:hAnsiTheme="majorHAnsi" w:cstheme="majorHAnsi"/>
          <w:color w:val="000000" w:themeColor="text1"/>
          <w:sz w:val="16"/>
          <w:szCs w:val="16"/>
          <w:shd w:val="clear" w:color="auto" w:fill="FFFFFF"/>
        </w:rPr>
        <w:t>abklājības ministrija</w:t>
      </w:r>
      <w:r w:rsidR="009C1568">
        <w:rPr>
          <w:rFonts w:asciiTheme="majorHAnsi" w:hAnsiTheme="majorHAnsi" w:cstheme="majorHAnsi"/>
          <w:color w:val="000000" w:themeColor="text1"/>
          <w:sz w:val="16"/>
          <w:szCs w:val="16"/>
          <w:shd w:val="clear" w:color="auto" w:fill="FFFFFF"/>
        </w:rPr>
        <w:t xml:space="preserve"> veiks redakcionālus</w:t>
      </w:r>
      <w:r w:rsidR="00D06728">
        <w:rPr>
          <w:rFonts w:asciiTheme="majorHAnsi" w:hAnsiTheme="majorHAnsi" w:cstheme="majorHAnsi"/>
          <w:color w:val="000000" w:themeColor="text1"/>
          <w:sz w:val="16"/>
          <w:szCs w:val="16"/>
          <w:shd w:val="clear" w:color="auto" w:fill="FFFFFF"/>
        </w:rPr>
        <w:t xml:space="preserve"> precizē</w:t>
      </w:r>
      <w:r w:rsidR="009C1568">
        <w:rPr>
          <w:rFonts w:asciiTheme="majorHAnsi" w:hAnsiTheme="majorHAnsi" w:cstheme="majorHAnsi"/>
          <w:color w:val="000000" w:themeColor="text1"/>
          <w:sz w:val="16"/>
          <w:szCs w:val="16"/>
          <w:shd w:val="clear" w:color="auto" w:fill="FFFFFF"/>
        </w:rPr>
        <w:t>jumus un izteiks atskaites punkta nosaukumu metodiskajās norādēs ietvertajā redakcijā</w:t>
      </w:r>
      <w:r w:rsidR="00D06728">
        <w:rPr>
          <w:rFonts w:asciiTheme="majorHAnsi" w:hAnsiTheme="majorHAnsi" w:cstheme="majorHAnsi"/>
          <w:color w:val="000000" w:themeColor="text1"/>
          <w:sz w:val="16"/>
          <w:szCs w:val="16"/>
          <w:shd w:val="clear" w:color="auto" w:fill="FFFFFF"/>
        </w:rPr>
        <w:t xml:space="preserve">.  </w:t>
      </w:r>
    </w:p>
    <w:bookmarkEnd w:id="4"/>
  </w:footnote>
  <w:footnote w:id="4">
    <w:p w:rsidR="005462A3" w:rsidRPr="00E72B03" w:rsidP="00812E03" w14:paraId="17F91708" w14:textId="3E1791F6">
      <w:pPr>
        <w:pStyle w:val="tv213"/>
        <w:shd w:val="clear" w:color="auto" w:fill="FFFFFF"/>
        <w:spacing w:before="0" w:beforeAutospacing="0" w:after="0" w:afterAutospacing="0"/>
        <w:jc w:val="both"/>
        <w:rPr>
          <w:rFonts w:asciiTheme="majorHAnsi" w:hAnsiTheme="majorHAnsi" w:cstheme="majorHAnsi"/>
          <w:color w:val="414142"/>
          <w:sz w:val="16"/>
          <w:szCs w:val="16"/>
        </w:rPr>
      </w:pPr>
      <w:r w:rsidRPr="00E72B03">
        <w:rPr>
          <w:rStyle w:val="FootnoteReference"/>
          <w:rFonts w:asciiTheme="majorHAnsi" w:hAnsiTheme="majorHAnsi" w:cstheme="majorHAnsi"/>
          <w:color w:val="000000" w:themeColor="text1"/>
          <w:sz w:val="16"/>
          <w:szCs w:val="16"/>
        </w:rPr>
        <w:footnoteRef/>
      </w:r>
      <w:r w:rsidRPr="00E72B03">
        <w:rPr>
          <w:rFonts w:asciiTheme="majorHAnsi" w:hAnsiTheme="majorHAnsi" w:cstheme="majorHAnsi"/>
          <w:color w:val="000000" w:themeColor="text1"/>
          <w:sz w:val="16"/>
          <w:szCs w:val="16"/>
        </w:rPr>
        <w:t xml:space="preserve"> </w:t>
      </w:r>
      <w:r w:rsidRPr="00E72B03">
        <w:rPr>
          <w:rFonts w:asciiTheme="majorHAnsi" w:hAnsiTheme="majorHAnsi" w:cstheme="majorHAnsi"/>
          <w:sz w:val="16"/>
          <w:szCs w:val="16"/>
        </w:rPr>
        <w:t>Atbilstoši MK noteikumu Nr.</w:t>
      </w:r>
      <w:r w:rsidRPr="00E72B03" w:rsidR="00C0702E">
        <w:rPr>
          <w:rFonts w:asciiTheme="majorHAnsi" w:hAnsiTheme="majorHAnsi" w:cstheme="majorHAnsi"/>
          <w:sz w:val="16"/>
          <w:szCs w:val="16"/>
        </w:rPr>
        <w:t> </w:t>
      </w:r>
      <w:r w:rsidRPr="00E72B03">
        <w:rPr>
          <w:rFonts w:asciiTheme="majorHAnsi" w:hAnsiTheme="majorHAnsi" w:cstheme="majorHAnsi"/>
          <w:sz w:val="16"/>
          <w:szCs w:val="16"/>
        </w:rPr>
        <w:t>5</w:t>
      </w:r>
      <w:r w:rsidRPr="00E72B03" w:rsidR="00812E03">
        <w:rPr>
          <w:rFonts w:asciiTheme="majorHAnsi" w:hAnsiTheme="majorHAnsi" w:cstheme="majorHAnsi"/>
          <w:sz w:val="16"/>
          <w:szCs w:val="16"/>
        </w:rPr>
        <w:t>1</w:t>
      </w:r>
      <w:r w:rsidRPr="00E72B03">
        <w:rPr>
          <w:rFonts w:asciiTheme="majorHAnsi" w:hAnsiTheme="majorHAnsi" w:cstheme="majorHAnsi"/>
          <w:sz w:val="16"/>
          <w:szCs w:val="16"/>
        </w:rPr>
        <w:t xml:space="preserve">2 8.2. apakšpunktam atskaites punkta sasniegšanu pamato </w:t>
      </w:r>
      <w:r w:rsidRPr="00DA34F8" w:rsidR="00812E03">
        <w:rPr>
          <w:rFonts w:asciiTheme="majorHAnsi" w:hAnsiTheme="majorHAnsi" w:cstheme="majorHAnsi"/>
          <w:sz w:val="16"/>
          <w:szCs w:val="16"/>
        </w:rPr>
        <w:t xml:space="preserve">finansējuma saņēmēja sagatavota informācija par noslēgtajiem līgumiem mērķa grupas </w:t>
      </w:r>
      <w:r w:rsidRPr="0036040D" w:rsidR="00812E03">
        <w:rPr>
          <w:rFonts w:asciiTheme="majorHAnsi" w:hAnsiTheme="majorHAnsi" w:cstheme="majorHAnsi"/>
          <w:sz w:val="16"/>
          <w:szCs w:val="16"/>
        </w:rPr>
        <w:t>mājokļu</w:t>
      </w:r>
      <w:r w:rsidRPr="00DA34F8" w:rsidR="00A95819">
        <w:rPr>
          <w:rFonts w:asciiTheme="majorHAnsi" w:hAnsiTheme="majorHAnsi" w:cstheme="majorHAnsi"/>
          <w:sz w:val="16"/>
          <w:szCs w:val="16"/>
        </w:rPr>
        <w:t xml:space="preserve"> </w:t>
      </w:r>
      <w:r w:rsidRPr="0036040D" w:rsidR="00812E03">
        <w:rPr>
          <w:rFonts w:asciiTheme="majorHAnsi" w:hAnsiTheme="majorHAnsi" w:cstheme="majorHAnsi"/>
          <w:sz w:val="16"/>
          <w:szCs w:val="16"/>
        </w:rPr>
        <w:t>vides pielāgošanai un šo līgumu kopijas, kā arī finansējuma saņēmēja sagatavots pārskats, kurā ietverta informācija par plānotajiem mājokļu</w:t>
      </w:r>
      <w:r w:rsidRPr="00DA34F8" w:rsidR="00812E03">
        <w:rPr>
          <w:rFonts w:asciiTheme="majorHAnsi" w:hAnsiTheme="majorHAnsi" w:cstheme="majorHAnsi"/>
          <w:sz w:val="16"/>
          <w:szCs w:val="16"/>
        </w:rPr>
        <w:t xml:space="preserve"> vides pielāgošanas pasākumiem</w:t>
      </w:r>
      <w:r w:rsidRPr="0036040D">
        <w:rPr>
          <w:rFonts w:asciiTheme="majorHAnsi" w:hAnsiTheme="majorHAnsi" w:cstheme="majorHAnsi"/>
          <w:sz w:val="16"/>
          <w:szCs w:val="16"/>
        </w:rPr>
        <w:t>.</w:t>
      </w:r>
      <w:r w:rsidRPr="0036040D" w:rsidR="000D254B">
        <w:rPr>
          <w:rFonts w:asciiTheme="majorHAnsi" w:hAnsiTheme="majorHAnsi" w:cstheme="majorHAnsi"/>
          <w:sz w:val="16"/>
          <w:szCs w:val="16"/>
        </w:rPr>
        <w:t xml:space="preserve"> Lai mazinātu administratīvo slogu finansējuma saņēmējam, panākta vienošanās ar CFLA, ka nepieciešamā informācija tiek apkopota no citās KP VIS sadaļās finansējuma</w:t>
      </w:r>
      <w:r w:rsidRPr="00E72B03" w:rsidR="000D254B">
        <w:rPr>
          <w:rFonts w:asciiTheme="majorHAnsi" w:hAnsiTheme="majorHAnsi" w:cstheme="majorHAnsi"/>
          <w:sz w:val="16"/>
          <w:szCs w:val="16"/>
        </w:rPr>
        <w:t xml:space="preserve"> saņēmēja ievadītās informācijas</w:t>
      </w:r>
      <w:r w:rsidRPr="00E72B03" w:rsidR="00E72B03">
        <w:rPr>
          <w:rFonts w:asciiTheme="majorHAnsi" w:hAnsiTheme="majorHAnsi" w:cstheme="majorHAnsi"/>
          <w:sz w:val="16"/>
          <w:szCs w:val="16"/>
        </w:rPr>
        <w:t>.</w:t>
      </w:r>
      <w:r w:rsidRPr="00E72B03" w:rsidR="000D254B">
        <w:rPr>
          <w:rFonts w:asciiTheme="majorHAnsi" w:hAnsiTheme="majorHAnsi" w:cstheme="majorHAnsi"/>
          <w:sz w:val="16"/>
          <w:szCs w:val="16"/>
        </w:rPr>
        <w:t xml:space="preserve">  </w:t>
      </w:r>
    </w:p>
  </w:footnote>
  <w:footnote w:id="5">
    <w:p w:rsidR="000D254B" w:rsidRPr="00067A67" w:rsidP="009C4506" w14:paraId="49F5541D" w14:textId="7BA134BD">
      <w:pPr>
        <w:pStyle w:val="FootnoteText"/>
        <w:jc w:val="both"/>
        <w:rPr>
          <w:rFonts w:asciiTheme="majorHAnsi" w:hAnsiTheme="majorHAnsi" w:cstheme="majorHAnsi"/>
          <w:sz w:val="16"/>
          <w:szCs w:val="16"/>
        </w:rPr>
      </w:pPr>
      <w:r w:rsidRPr="002C64AF">
        <w:rPr>
          <w:rStyle w:val="FootnoteReference"/>
          <w:rFonts w:asciiTheme="majorHAnsi" w:hAnsiTheme="majorHAnsi" w:cstheme="majorHAnsi"/>
          <w:color w:val="000000" w:themeColor="text1"/>
          <w:sz w:val="16"/>
          <w:szCs w:val="16"/>
        </w:rPr>
        <w:footnoteRef/>
      </w:r>
      <w:r w:rsidRPr="002C64AF">
        <w:rPr>
          <w:rFonts w:asciiTheme="majorHAnsi" w:hAnsiTheme="majorHAnsi" w:cstheme="majorHAnsi"/>
          <w:color w:val="000000" w:themeColor="text1"/>
          <w:sz w:val="16"/>
          <w:szCs w:val="16"/>
        </w:rPr>
        <w:t xml:space="preserve"> </w:t>
      </w:r>
      <w:r w:rsidRPr="002C64AF">
        <w:rPr>
          <w:rFonts w:asciiTheme="majorHAnsi" w:hAnsiTheme="majorHAnsi" w:cstheme="majorHAnsi"/>
          <w:sz w:val="16"/>
          <w:szCs w:val="16"/>
        </w:rPr>
        <w:t>Atbilstoši MK noteikumu Nr.5</w:t>
      </w:r>
      <w:r w:rsidRPr="002C64AF" w:rsidR="0069387E">
        <w:rPr>
          <w:rFonts w:asciiTheme="majorHAnsi" w:hAnsiTheme="majorHAnsi" w:cstheme="majorHAnsi"/>
          <w:sz w:val="16"/>
          <w:szCs w:val="16"/>
        </w:rPr>
        <w:t>1</w:t>
      </w:r>
      <w:r w:rsidRPr="002C64AF">
        <w:rPr>
          <w:rFonts w:asciiTheme="majorHAnsi" w:hAnsiTheme="majorHAnsi" w:cstheme="majorHAnsi"/>
          <w:sz w:val="16"/>
          <w:szCs w:val="16"/>
        </w:rPr>
        <w:t>2 7.</w:t>
      </w:r>
      <w:r w:rsidRPr="002C64AF" w:rsidR="0069387E">
        <w:rPr>
          <w:rFonts w:asciiTheme="majorHAnsi" w:hAnsiTheme="majorHAnsi" w:cstheme="majorHAnsi"/>
          <w:sz w:val="16"/>
          <w:szCs w:val="16"/>
        </w:rPr>
        <w:t>2</w:t>
      </w:r>
      <w:r w:rsidRPr="002C64AF">
        <w:rPr>
          <w:rFonts w:asciiTheme="majorHAnsi" w:hAnsiTheme="majorHAnsi" w:cstheme="majorHAnsi"/>
          <w:sz w:val="16"/>
          <w:szCs w:val="16"/>
        </w:rPr>
        <w:t xml:space="preserve">. apakšpunktam </w:t>
      </w:r>
      <w:r w:rsidRPr="002C64AF" w:rsidR="00CF1CFC">
        <w:rPr>
          <w:rFonts w:asciiTheme="majorHAnsi" w:hAnsiTheme="majorHAnsi" w:cstheme="majorHAnsi"/>
          <w:sz w:val="16"/>
          <w:szCs w:val="16"/>
        </w:rPr>
        <w:t>mērķrādītājs</w:t>
      </w:r>
      <w:r w:rsidRPr="00067A67">
        <w:rPr>
          <w:rFonts w:asciiTheme="majorHAnsi" w:hAnsiTheme="majorHAnsi" w:cstheme="majorHAnsi"/>
          <w:sz w:val="16"/>
          <w:szCs w:val="16"/>
        </w:rPr>
        <w:t xml:space="preserve"> sasniedzams līdz</w:t>
      </w:r>
      <w:r w:rsidR="007F4ADC">
        <w:rPr>
          <w:rFonts w:asciiTheme="majorHAnsi" w:hAnsiTheme="majorHAnsi" w:cstheme="majorHAnsi"/>
          <w:sz w:val="16"/>
          <w:szCs w:val="16"/>
        </w:rPr>
        <w:t xml:space="preserve"> 30.06.2026.</w:t>
      </w:r>
    </w:p>
  </w:footnote>
  <w:footnote w:id="6">
    <w:p w:rsidR="00F825E9" w:rsidRPr="00067A67" w:rsidP="00F825E9" w14:paraId="39A7F701" w14:textId="7004B048">
      <w:pPr>
        <w:pStyle w:val="FootnoteText"/>
        <w:jc w:val="both"/>
        <w:rPr>
          <w:rFonts w:asciiTheme="majorHAnsi" w:hAnsiTheme="majorHAnsi" w:cstheme="majorHAnsi"/>
          <w:sz w:val="16"/>
          <w:szCs w:val="16"/>
          <w:lang w:val="en-US"/>
        </w:rPr>
      </w:pPr>
      <w:r w:rsidRPr="00067A67">
        <w:rPr>
          <w:rStyle w:val="FootnoteReference"/>
          <w:rFonts w:asciiTheme="majorHAnsi" w:hAnsiTheme="majorHAnsi" w:cstheme="majorHAnsi"/>
          <w:sz w:val="16"/>
          <w:szCs w:val="16"/>
        </w:rPr>
        <w:footnoteRef/>
      </w:r>
      <w:r w:rsidRPr="00067A67">
        <w:rPr>
          <w:rFonts w:asciiTheme="majorHAnsi" w:hAnsiTheme="majorHAnsi" w:cstheme="majorHAnsi"/>
          <w:sz w:val="16"/>
          <w:szCs w:val="16"/>
        </w:rPr>
        <w:t xml:space="preserve"> MK 02.09.2014. noteikumi Nr.529 </w:t>
      </w:r>
      <w:r w:rsidR="00323688">
        <w:rPr>
          <w:rFonts w:asciiTheme="majorHAnsi" w:hAnsiTheme="majorHAnsi" w:cstheme="majorHAnsi"/>
          <w:sz w:val="16"/>
          <w:szCs w:val="16"/>
        </w:rPr>
        <w:t>"</w:t>
      </w:r>
      <w:r w:rsidRPr="00067A67">
        <w:rPr>
          <w:rFonts w:asciiTheme="majorHAnsi" w:hAnsiTheme="majorHAnsi" w:cstheme="majorHAnsi"/>
          <w:sz w:val="16"/>
          <w:szCs w:val="16"/>
        </w:rPr>
        <w:t>Ēku būvnoteikumi</w:t>
      </w:r>
      <w:r w:rsidR="00323688">
        <w:rPr>
          <w:rFonts w:asciiTheme="majorHAnsi" w:hAnsiTheme="majorHAnsi" w:cstheme="majorHAnsi"/>
          <w:sz w:val="16"/>
          <w:szCs w:val="16"/>
        </w:rPr>
        <w:t>"</w:t>
      </w:r>
    </w:p>
  </w:footnote>
  <w:footnote w:id="7">
    <w:p w:rsidR="00B549CF" w:rsidRPr="00067A67" w:rsidP="00C76D60" w14:paraId="63A8BDF1" w14:textId="5768483E">
      <w:pPr>
        <w:pStyle w:val="FootnoteText"/>
        <w:jc w:val="both"/>
        <w:rPr>
          <w:rFonts w:asciiTheme="majorHAnsi" w:hAnsiTheme="majorHAnsi" w:cstheme="majorHAnsi"/>
          <w:sz w:val="16"/>
          <w:szCs w:val="16"/>
        </w:rPr>
      </w:pPr>
      <w:r w:rsidRPr="00067A67">
        <w:rPr>
          <w:rStyle w:val="FootnoteReference"/>
          <w:rFonts w:asciiTheme="majorHAnsi" w:hAnsiTheme="majorHAnsi" w:cstheme="majorHAnsi"/>
          <w:sz w:val="16"/>
          <w:szCs w:val="16"/>
        </w:rPr>
        <w:footnoteRef/>
      </w:r>
      <w:r w:rsidRPr="00067A67">
        <w:rPr>
          <w:rFonts w:asciiTheme="majorHAnsi" w:hAnsiTheme="majorHAnsi" w:cstheme="majorHAnsi"/>
          <w:sz w:val="16"/>
          <w:szCs w:val="16"/>
        </w:rPr>
        <w:t xml:space="preserve"> </w:t>
      </w:r>
      <w:r w:rsidRPr="00067A67" w:rsidR="004A31D3">
        <w:rPr>
          <w:rFonts w:asciiTheme="majorHAnsi" w:hAnsiTheme="majorHAnsi" w:cstheme="majorHAnsi"/>
          <w:sz w:val="16"/>
          <w:szCs w:val="16"/>
        </w:rPr>
        <w:t>Finansējuma saņēmējs informāciju</w:t>
      </w:r>
      <w:r w:rsidRPr="00067A67" w:rsidR="00C216DB">
        <w:rPr>
          <w:rFonts w:asciiTheme="majorHAnsi" w:hAnsiTheme="majorHAnsi" w:cstheme="majorHAnsi"/>
          <w:sz w:val="16"/>
          <w:szCs w:val="16"/>
        </w:rPr>
        <w:t xml:space="preserve"> tabulā uzkrāj kumulatīvi</w:t>
      </w:r>
      <w:r w:rsidRPr="00067A67" w:rsidR="000C2606">
        <w:rPr>
          <w:rFonts w:asciiTheme="majorHAnsi" w:hAnsiTheme="majorHAnsi" w:cstheme="majorHAnsi"/>
          <w:sz w:val="16"/>
          <w:szCs w:val="16"/>
        </w:rPr>
        <w:t>,</w:t>
      </w:r>
      <w:r w:rsidRPr="00067A67" w:rsidR="000B5885">
        <w:rPr>
          <w:rFonts w:asciiTheme="majorHAnsi" w:hAnsiTheme="majorHAnsi" w:cstheme="majorHAnsi"/>
          <w:sz w:val="16"/>
          <w:szCs w:val="16"/>
        </w:rPr>
        <w:t xml:space="preserve"> papildinot to katru reizi</w:t>
      </w:r>
      <w:r w:rsidRPr="00067A67" w:rsidR="000C2606">
        <w:rPr>
          <w:rFonts w:asciiTheme="majorHAnsi" w:hAnsiTheme="majorHAnsi" w:cstheme="majorHAnsi"/>
          <w:sz w:val="16"/>
          <w:szCs w:val="16"/>
        </w:rPr>
        <w:t>, kad, iesniedzot</w:t>
      </w:r>
      <w:r w:rsidRPr="00067A67" w:rsidR="000B5885">
        <w:rPr>
          <w:rFonts w:asciiTheme="majorHAnsi" w:hAnsiTheme="majorHAnsi" w:cstheme="majorHAnsi"/>
          <w:sz w:val="16"/>
          <w:szCs w:val="16"/>
        </w:rPr>
        <w:t xml:space="preserve"> progresa pārskatu</w:t>
      </w:r>
      <w:r w:rsidRPr="00067A67" w:rsidR="000C2606">
        <w:rPr>
          <w:rFonts w:asciiTheme="majorHAnsi" w:hAnsiTheme="majorHAnsi" w:cstheme="majorHAnsi"/>
          <w:sz w:val="16"/>
          <w:szCs w:val="16"/>
        </w:rPr>
        <w:t>, tiek iekļauta informācija par pārskata periodā papildu veiktiem pielāgojumiem kādas personas mājoklī</w:t>
      </w:r>
      <w:r w:rsidRPr="00067A67" w:rsidR="000B5885">
        <w:rPr>
          <w:rFonts w:asciiTheme="majorHAnsi" w:hAnsiTheme="majorHAnsi" w:cstheme="maj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7B7043"/>
    <w:multiLevelType w:val="hybridMultilevel"/>
    <w:tmpl w:val="34BC5A84"/>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59E34B3"/>
    <w:multiLevelType w:val="hybridMultilevel"/>
    <w:tmpl w:val="78607E62"/>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9A6CFE"/>
    <w:multiLevelType w:val="hybridMultilevel"/>
    <w:tmpl w:val="54C22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76"/>
    <w:rsid w:val="00004011"/>
    <w:rsid w:val="00005A64"/>
    <w:rsid w:val="00013A95"/>
    <w:rsid w:val="0001751A"/>
    <w:rsid w:val="00020F33"/>
    <w:rsid w:val="000223F8"/>
    <w:rsid w:val="00023270"/>
    <w:rsid w:val="00023D8A"/>
    <w:rsid w:val="000277E0"/>
    <w:rsid w:val="00030A41"/>
    <w:rsid w:val="0003148A"/>
    <w:rsid w:val="00036120"/>
    <w:rsid w:val="0003753F"/>
    <w:rsid w:val="000409CC"/>
    <w:rsid w:val="00042A73"/>
    <w:rsid w:val="000547A9"/>
    <w:rsid w:val="00057F98"/>
    <w:rsid w:val="00060846"/>
    <w:rsid w:val="0006258A"/>
    <w:rsid w:val="00062DAD"/>
    <w:rsid w:val="00063329"/>
    <w:rsid w:val="00065028"/>
    <w:rsid w:val="00067A67"/>
    <w:rsid w:val="000713A0"/>
    <w:rsid w:val="000717FA"/>
    <w:rsid w:val="000730E8"/>
    <w:rsid w:val="00084439"/>
    <w:rsid w:val="0008592B"/>
    <w:rsid w:val="000904B3"/>
    <w:rsid w:val="000912C1"/>
    <w:rsid w:val="000947E0"/>
    <w:rsid w:val="000A1A5C"/>
    <w:rsid w:val="000B21F6"/>
    <w:rsid w:val="000B291F"/>
    <w:rsid w:val="000B2E6E"/>
    <w:rsid w:val="000B5885"/>
    <w:rsid w:val="000B6DC0"/>
    <w:rsid w:val="000C176C"/>
    <w:rsid w:val="000C2606"/>
    <w:rsid w:val="000C2B63"/>
    <w:rsid w:val="000C3A40"/>
    <w:rsid w:val="000D1B65"/>
    <w:rsid w:val="000D254B"/>
    <w:rsid w:val="000D326B"/>
    <w:rsid w:val="000E4D34"/>
    <w:rsid w:val="000E52F4"/>
    <w:rsid w:val="000E7A2F"/>
    <w:rsid w:val="000E7D47"/>
    <w:rsid w:val="000F3C27"/>
    <w:rsid w:val="001072B9"/>
    <w:rsid w:val="00107341"/>
    <w:rsid w:val="00122EFF"/>
    <w:rsid w:val="0012372C"/>
    <w:rsid w:val="00125B59"/>
    <w:rsid w:val="00135BED"/>
    <w:rsid w:val="001371C2"/>
    <w:rsid w:val="00142C94"/>
    <w:rsid w:val="00142DA4"/>
    <w:rsid w:val="00143D70"/>
    <w:rsid w:val="0014663E"/>
    <w:rsid w:val="0015191C"/>
    <w:rsid w:val="00151A0B"/>
    <w:rsid w:val="0015272C"/>
    <w:rsid w:val="00164FC7"/>
    <w:rsid w:val="001656DF"/>
    <w:rsid w:val="00167E01"/>
    <w:rsid w:val="001705EE"/>
    <w:rsid w:val="00172351"/>
    <w:rsid w:val="00182759"/>
    <w:rsid w:val="00196870"/>
    <w:rsid w:val="00196DA3"/>
    <w:rsid w:val="00197DD3"/>
    <w:rsid w:val="001A52D0"/>
    <w:rsid w:val="001B3DE3"/>
    <w:rsid w:val="001C0FF8"/>
    <w:rsid w:val="001C409F"/>
    <w:rsid w:val="001C40A7"/>
    <w:rsid w:val="001C5E17"/>
    <w:rsid w:val="001D2400"/>
    <w:rsid w:val="001D3614"/>
    <w:rsid w:val="001D54D1"/>
    <w:rsid w:val="001D5CFD"/>
    <w:rsid w:val="001D6515"/>
    <w:rsid w:val="001D6B66"/>
    <w:rsid w:val="001E0F4D"/>
    <w:rsid w:val="001E5617"/>
    <w:rsid w:val="001E6CBF"/>
    <w:rsid w:val="001F2E9D"/>
    <w:rsid w:val="001F66E1"/>
    <w:rsid w:val="00204796"/>
    <w:rsid w:val="00221CB6"/>
    <w:rsid w:val="002240D5"/>
    <w:rsid w:val="00224685"/>
    <w:rsid w:val="002250B2"/>
    <w:rsid w:val="00241711"/>
    <w:rsid w:val="00242249"/>
    <w:rsid w:val="00253FAF"/>
    <w:rsid w:val="00255414"/>
    <w:rsid w:val="00262243"/>
    <w:rsid w:val="00266967"/>
    <w:rsid w:val="00273CB6"/>
    <w:rsid w:val="0027530F"/>
    <w:rsid w:val="0027604D"/>
    <w:rsid w:val="00282EDE"/>
    <w:rsid w:val="002929FE"/>
    <w:rsid w:val="00292CEF"/>
    <w:rsid w:val="002938F5"/>
    <w:rsid w:val="002976E5"/>
    <w:rsid w:val="00297CEA"/>
    <w:rsid w:val="002A03DA"/>
    <w:rsid w:val="002A53E2"/>
    <w:rsid w:val="002C4A6F"/>
    <w:rsid w:val="002C64AF"/>
    <w:rsid w:val="002C7CF9"/>
    <w:rsid w:val="002D169C"/>
    <w:rsid w:val="002D73A4"/>
    <w:rsid w:val="002E1138"/>
    <w:rsid w:val="002E5403"/>
    <w:rsid w:val="002E6028"/>
    <w:rsid w:val="002F4096"/>
    <w:rsid w:val="00300830"/>
    <w:rsid w:val="003071EB"/>
    <w:rsid w:val="00313895"/>
    <w:rsid w:val="00316980"/>
    <w:rsid w:val="00323688"/>
    <w:rsid w:val="0032569F"/>
    <w:rsid w:val="0033084C"/>
    <w:rsid w:val="003320E5"/>
    <w:rsid w:val="00334DAA"/>
    <w:rsid w:val="00346FE1"/>
    <w:rsid w:val="0034796D"/>
    <w:rsid w:val="003556A1"/>
    <w:rsid w:val="0036040D"/>
    <w:rsid w:val="00366C89"/>
    <w:rsid w:val="00367850"/>
    <w:rsid w:val="00371AB0"/>
    <w:rsid w:val="00374542"/>
    <w:rsid w:val="003757C2"/>
    <w:rsid w:val="00375F8C"/>
    <w:rsid w:val="00380E59"/>
    <w:rsid w:val="00394AD0"/>
    <w:rsid w:val="003A0B6C"/>
    <w:rsid w:val="003B20D2"/>
    <w:rsid w:val="003B39F3"/>
    <w:rsid w:val="003B4A02"/>
    <w:rsid w:val="003C7415"/>
    <w:rsid w:val="003D08D1"/>
    <w:rsid w:val="003D12F4"/>
    <w:rsid w:val="003D268C"/>
    <w:rsid w:val="003D2E78"/>
    <w:rsid w:val="003D405F"/>
    <w:rsid w:val="003D6CCB"/>
    <w:rsid w:val="003D7FEB"/>
    <w:rsid w:val="003E06A6"/>
    <w:rsid w:val="003F3C49"/>
    <w:rsid w:val="003F6A8A"/>
    <w:rsid w:val="00401526"/>
    <w:rsid w:val="0040293D"/>
    <w:rsid w:val="00403786"/>
    <w:rsid w:val="004137BF"/>
    <w:rsid w:val="00413E1D"/>
    <w:rsid w:val="004152B9"/>
    <w:rsid w:val="00415326"/>
    <w:rsid w:val="004232C2"/>
    <w:rsid w:val="00431BB7"/>
    <w:rsid w:val="00442784"/>
    <w:rsid w:val="00457468"/>
    <w:rsid w:val="004640A6"/>
    <w:rsid w:val="0046692D"/>
    <w:rsid w:val="00466EED"/>
    <w:rsid w:val="00481C4F"/>
    <w:rsid w:val="00484C41"/>
    <w:rsid w:val="00485791"/>
    <w:rsid w:val="0049025D"/>
    <w:rsid w:val="004924CF"/>
    <w:rsid w:val="004A1D71"/>
    <w:rsid w:val="004A31D3"/>
    <w:rsid w:val="004A5CD4"/>
    <w:rsid w:val="004B3E40"/>
    <w:rsid w:val="004B5C3A"/>
    <w:rsid w:val="004C4FC7"/>
    <w:rsid w:val="004D405D"/>
    <w:rsid w:val="004E4846"/>
    <w:rsid w:val="004E728A"/>
    <w:rsid w:val="004F4180"/>
    <w:rsid w:val="004F6A09"/>
    <w:rsid w:val="00507ACC"/>
    <w:rsid w:val="00510657"/>
    <w:rsid w:val="00512CAE"/>
    <w:rsid w:val="0051385E"/>
    <w:rsid w:val="00515EC4"/>
    <w:rsid w:val="00522A49"/>
    <w:rsid w:val="00525195"/>
    <w:rsid w:val="00531870"/>
    <w:rsid w:val="00532CEE"/>
    <w:rsid w:val="00532D45"/>
    <w:rsid w:val="005341EC"/>
    <w:rsid w:val="00541ED8"/>
    <w:rsid w:val="00542AEE"/>
    <w:rsid w:val="00542B3E"/>
    <w:rsid w:val="005462A3"/>
    <w:rsid w:val="00547744"/>
    <w:rsid w:val="00552593"/>
    <w:rsid w:val="00552FFD"/>
    <w:rsid w:val="0055652C"/>
    <w:rsid w:val="005625C9"/>
    <w:rsid w:val="00570307"/>
    <w:rsid w:val="00577507"/>
    <w:rsid w:val="00577E76"/>
    <w:rsid w:val="005801EB"/>
    <w:rsid w:val="00580E19"/>
    <w:rsid w:val="0058524B"/>
    <w:rsid w:val="00590675"/>
    <w:rsid w:val="00593496"/>
    <w:rsid w:val="00593DA5"/>
    <w:rsid w:val="00597AEB"/>
    <w:rsid w:val="005A34CA"/>
    <w:rsid w:val="005A6F52"/>
    <w:rsid w:val="005C02CB"/>
    <w:rsid w:val="005C72D4"/>
    <w:rsid w:val="005E0BF5"/>
    <w:rsid w:val="005E3A8E"/>
    <w:rsid w:val="005E7F4C"/>
    <w:rsid w:val="005F09B3"/>
    <w:rsid w:val="005F1E3D"/>
    <w:rsid w:val="005F2772"/>
    <w:rsid w:val="005F5BA3"/>
    <w:rsid w:val="005F7929"/>
    <w:rsid w:val="0060011C"/>
    <w:rsid w:val="006063EA"/>
    <w:rsid w:val="00606A1C"/>
    <w:rsid w:val="006141F5"/>
    <w:rsid w:val="00621507"/>
    <w:rsid w:val="006252D7"/>
    <w:rsid w:val="006268B8"/>
    <w:rsid w:val="00644830"/>
    <w:rsid w:val="00645137"/>
    <w:rsid w:val="00653F0C"/>
    <w:rsid w:val="0065561F"/>
    <w:rsid w:val="006650CC"/>
    <w:rsid w:val="00666E88"/>
    <w:rsid w:val="006673FC"/>
    <w:rsid w:val="00672853"/>
    <w:rsid w:val="00685845"/>
    <w:rsid w:val="0069165E"/>
    <w:rsid w:val="00691CD5"/>
    <w:rsid w:val="0069387E"/>
    <w:rsid w:val="00696B20"/>
    <w:rsid w:val="00696F7A"/>
    <w:rsid w:val="006B4CCD"/>
    <w:rsid w:val="006B56E9"/>
    <w:rsid w:val="006C07E9"/>
    <w:rsid w:val="006C2078"/>
    <w:rsid w:val="006C6C17"/>
    <w:rsid w:val="006D3950"/>
    <w:rsid w:val="006D6B56"/>
    <w:rsid w:val="006E2699"/>
    <w:rsid w:val="006E2C9B"/>
    <w:rsid w:val="006E33D9"/>
    <w:rsid w:val="006E3622"/>
    <w:rsid w:val="006F1767"/>
    <w:rsid w:val="006F2A33"/>
    <w:rsid w:val="006F34DA"/>
    <w:rsid w:val="006F4B8B"/>
    <w:rsid w:val="00710EB4"/>
    <w:rsid w:val="0071308F"/>
    <w:rsid w:val="00714E29"/>
    <w:rsid w:val="00716639"/>
    <w:rsid w:val="0071766A"/>
    <w:rsid w:val="0072109B"/>
    <w:rsid w:val="00725A73"/>
    <w:rsid w:val="00731B6B"/>
    <w:rsid w:val="007415C7"/>
    <w:rsid w:val="00741E7B"/>
    <w:rsid w:val="007439F4"/>
    <w:rsid w:val="00745A7C"/>
    <w:rsid w:val="00747333"/>
    <w:rsid w:val="00754322"/>
    <w:rsid w:val="00755230"/>
    <w:rsid w:val="00764667"/>
    <w:rsid w:val="00764A50"/>
    <w:rsid w:val="007664DD"/>
    <w:rsid w:val="00767A46"/>
    <w:rsid w:val="00771C7E"/>
    <w:rsid w:val="00782AB2"/>
    <w:rsid w:val="00787332"/>
    <w:rsid w:val="00787E47"/>
    <w:rsid w:val="00791901"/>
    <w:rsid w:val="007A285E"/>
    <w:rsid w:val="007B0168"/>
    <w:rsid w:val="007B2E14"/>
    <w:rsid w:val="007C37E5"/>
    <w:rsid w:val="007C78AA"/>
    <w:rsid w:val="007D2F2C"/>
    <w:rsid w:val="007E266A"/>
    <w:rsid w:val="007F3C6C"/>
    <w:rsid w:val="007F4ADC"/>
    <w:rsid w:val="007F5FF0"/>
    <w:rsid w:val="007F76CF"/>
    <w:rsid w:val="00812E03"/>
    <w:rsid w:val="00812F9F"/>
    <w:rsid w:val="008167F3"/>
    <w:rsid w:val="008174A5"/>
    <w:rsid w:val="00825A9A"/>
    <w:rsid w:val="00835744"/>
    <w:rsid w:val="008475B4"/>
    <w:rsid w:val="008547AD"/>
    <w:rsid w:val="008548C4"/>
    <w:rsid w:val="0085613D"/>
    <w:rsid w:val="00856728"/>
    <w:rsid w:val="00857158"/>
    <w:rsid w:val="0086680D"/>
    <w:rsid w:val="008676D9"/>
    <w:rsid w:val="008746DC"/>
    <w:rsid w:val="00884F19"/>
    <w:rsid w:val="00890D0A"/>
    <w:rsid w:val="00893166"/>
    <w:rsid w:val="00897644"/>
    <w:rsid w:val="008A0132"/>
    <w:rsid w:val="008A052C"/>
    <w:rsid w:val="008A63B8"/>
    <w:rsid w:val="008B646B"/>
    <w:rsid w:val="008B7676"/>
    <w:rsid w:val="008B76C7"/>
    <w:rsid w:val="008C42C2"/>
    <w:rsid w:val="008C7244"/>
    <w:rsid w:val="008D0E00"/>
    <w:rsid w:val="008D7F1F"/>
    <w:rsid w:val="008E083F"/>
    <w:rsid w:val="008E0B9A"/>
    <w:rsid w:val="008E2E99"/>
    <w:rsid w:val="008E5D18"/>
    <w:rsid w:val="008F437D"/>
    <w:rsid w:val="008F4B3E"/>
    <w:rsid w:val="008F6D87"/>
    <w:rsid w:val="008F7275"/>
    <w:rsid w:val="00901B32"/>
    <w:rsid w:val="00905A4C"/>
    <w:rsid w:val="00905CDF"/>
    <w:rsid w:val="009103DA"/>
    <w:rsid w:val="009158C8"/>
    <w:rsid w:val="009254AF"/>
    <w:rsid w:val="00927243"/>
    <w:rsid w:val="0093049D"/>
    <w:rsid w:val="00940A28"/>
    <w:rsid w:val="00943C71"/>
    <w:rsid w:val="00946EB6"/>
    <w:rsid w:val="00965353"/>
    <w:rsid w:val="00975DDC"/>
    <w:rsid w:val="00976E2F"/>
    <w:rsid w:val="00982B4A"/>
    <w:rsid w:val="00987E12"/>
    <w:rsid w:val="00990ADF"/>
    <w:rsid w:val="00991BA8"/>
    <w:rsid w:val="00993029"/>
    <w:rsid w:val="00994187"/>
    <w:rsid w:val="009A1A1B"/>
    <w:rsid w:val="009A4834"/>
    <w:rsid w:val="009B594A"/>
    <w:rsid w:val="009C1568"/>
    <w:rsid w:val="009C4506"/>
    <w:rsid w:val="009C4EBB"/>
    <w:rsid w:val="009C6C1D"/>
    <w:rsid w:val="009C6D7E"/>
    <w:rsid w:val="009D2331"/>
    <w:rsid w:val="009E1F1B"/>
    <w:rsid w:val="009E1F42"/>
    <w:rsid w:val="009E4774"/>
    <w:rsid w:val="009E4D05"/>
    <w:rsid w:val="009F0FBA"/>
    <w:rsid w:val="009F6456"/>
    <w:rsid w:val="009F6DBF"/>
    <w:rsid w:val="00A0038C"/>
    <w:rsid w:val="00A05EEA"/>
    <w:rsid w:val="00A112A6"/>
    <w:rsid w:val="00A15798"/>
    <w:rsid w:val="00A2003E"/>
    <w:rsid w:val="00A20AA7"/>
    <w:rsid w:val="00A22766"/>
    <w:rsid w:val="00A238FE"/>
    <w:rsid w:val="00A27871"/>
    <w:rsid w:val="00A333FD"/>
    <w:rsid w:val="00A3369B"/>
    <w:rsid w:val="00A424DA"/>
    <w:rsid w:val="00A47FFD"/>
    <w:rsid w:val="00A5498D"/>
    <w:rsid w:val="00A573BA"/>
    <w:rsid w:val="00A5791C"/>
    <w:rsid w:val="00A62BD4"/>
    <w:rsid w:val="00A7128E"/>
    <w:rsid w:val="00A73E2A"/>
    <w:rsid w:val="00A81EBB"/>
    <w:rsid w:val="00A82CC5"/>
    <w:rsid w:val="00A82FBB"/>
    <w:rsid w:val="00A84F31"/>
    <w:rsid w:val="00A86B9F"/>
    <w:rsid w:val="00A86BFA"/>
    <w:rsid w:val="00A91797"/>
    <w:rsid w:val="00A92E2C"/>
    <w:rsid w:val="00A944D7"/>
    <w:rsid w:val="00A95819"/>
    <w:rsid w:val="00A96983"/>
    <w:rsid w:val="00AB2131"/>
    <w:rsid w:val="00AB5C8F"/>
    <w:rsid w:val="00AC6734"/>
    <w:rsid w:val="00AD1327"/>
    <w:rsid w:val="00AE136B"/>
    <w:rsid w:val="00AE15BD"/>
    <w:rsid w:val="00AE1D23"/>
    <w:rsid w:val="00AE465B"/>
    <w:rsid w:val="00AE69D6"/>
    <w:rsid w:val="00AF260A"/>
    <w:rsid w:val="00AF4DF6"/>
    <w:rsid w:val="00AF631B"/>
    <w:rsid w:val="00AF7174"/>
    <w:rsid w:val="00B02D31"/>
    <w:rsid w:val="00B05C54"/>
    <w:rsid w:val="00B068CE"/>
    <w:rsid w:val="00B31969"/>
    <w:rsid w:val="00B362ED"/>
    <w:rsid w:val="00B40DD2"/>
    <w:rsid w:val="00B45792"/>
    <w:rsid w:val="00B46DA1"/>
    <w:rsid w:val="00B52240"/>
    <w:rsid w:val="00B549CF"/>
    <w:rsid w:val="00B6611F"/>
    <w:rsid w:val="00B6661E"/>
    <w:rsid w:val="00B701B4"/>
    <w:rsid w:val="00B72168"/>
    <w:rsid w:val="00B722AF"/>
    <w:rsid w:val="00B72F9C"/>
    <w:rsid w:val="00B74C43"/>
    <w:rsid w:val="00B81FCE"/>
    <w:rsid w:val="00B845D8"/>
    <w:rsid w:val="00B85545"/>
    <w:rsid w:val="00B93046"/>
    <w:rsid w:val="00B94EFD"/>
    <w:rsid w:val="00B95D06"/>
    <w:rsid w:val="00BA1116"/>
    <w:rsid w:val="00BA5678"/>
    <w:rsid w:val="00BA6ADE"/>
    <w:rsid w:val="00BA6C49"/>
    <w:rsid w:val="00BA6CF4"/>
    <w:rsid w:val="00BB0CF7"/>
    <w:rsid w:val="00BC1C62"/>
    <w:rsid w:val="00BC2056"/>
    <w:rsid w:val="00BD0432"/>
    <w:rsid w:val="00BD0589"/>
    <w:rsid w:val="00BD2843"/>
    <w:rsid w:val="00BD3546"/>
    <w:rsid w:val="00BE0D18"/>
    <w:rsid w:val="00BE54D5"/>
    <w:rsid w:val="00BE6B67"/>
    <w:rsid w:val="00BF1B1E"/>
    <w:rsid w:val="00BF4DCA"/>
    <w:rsid w:val="00C007FD"/>
    <w:rsid w:val="00C00FE9"/>
    <w:rsid w:val="00C0702E"/>
    <w:rsid w:val="00C071E6"/>
    <w:rsid w:val="00C07FEB"/>
    <w:rsid w:val="00C10B76"/>
    <w:rsid w:val="00C11419"/>
    <w:rsid w:val="00C11D96"/>
    <w:rsid w:val="00C216DB"/>
    <w:rsid w:val="00C227C7"/>
    <w:rsid w:val="00C4180E"/>
    <w:rsid w:val="00C525D7"/>
    <w:rsid w:val="00C62B6D"/>
    <w:rsid w:val="00C6302B"/>
    <w:rsid w:val="00C662C2"/>
    <w:rsid w:val="00C7431C"/>
    <w:rsid w:val="00C7634D"/>
    <w:rsid w:val="00C76D60"/>
    <w:rsid w:val="00C81674"/>
    <w:rsid w:val="00C826AD"/>
    <w:rsid w:val="00C82C73"/>
    <w:rsid w:val="00C84E9B"/>
    <w:rsid w:val="00C91914"/>
    <w:rsid w:val="00C930A2"/>
    <w:rsid w:val="00C95C90"/>
    <w:rsid w:val="00C96316"/>
    <w:rsid w:val="00C9732C"/>
    <w:rsid w:val="00CB754D"/>
    <w:rsid w:val="00CC2E66"/>
    <w:rsid w:val="00CC6201"/>
    <w:rsid w:val="00CD0D54"/>
    <w:rsid w:val="00CD10E9"/>
    <w:rsid w:val="00CD26E1"/>
    <w:rsid w:val="00CD6DAD"/>
    <w:rsid w:val="00CE0EDB"/>
    <w:rsid w:val="00CE11DE"/>
    <w:rsid w:val="00CE5055"/>
    <w:rsid w:val="00CF180C"/>
    <w:rsid w:val="00CF1CFC"/>
    <w:rsid w:val="00D00271"/>
    <w:rsid w:val="00D006F4"/>
    <w:rsid w:val="00D019C0"/>
    <w:rsid w:val="00D03EFE"/>
    <w:rsid w:val="00D06728"/>
    <w:rsid w:val="00D1723F"/>
    <w:rsid w:val="00D20DF9"/>
    <w:rsid w:val="00D21CE5"/>
    <w:rsid w:val="00D260F8"/>
    <w:rsid w:val="00D27FDA"/>
    <w:rsid w:val="00D30240"/>
    <w:rsid w:val="00D321DF"/>
    <w:rsid w:val="00D3295D"/>
    <w:rsid w:val="00D433F3"/>
    <w:rsid w:val="00D45850"/>
    <w:rsid w:val="00D45878"/>
    <w:rsid w:val="00D4673B"/>
    <w:rsid w:val="00D4706A"/>
    <w:rsid w:val="00D5006E"/>
    <w:rsid w:val="00D52962"/>
    <w:rsid w:val="00D52A94"/>
    <w:rsid w:val="00D57ED9"/>
    <w:rsid w:val="00D60B4A"/>
    <w:rsid w:val="00D67332"/>
    <w:rsid w:val="00D87386"/>
    <w:rsid w:val="00D93CFD"/>
    <w:rsid w:val="00D9407D"/>
    <w:rsid w:val="00D9487C"/>
    <w:rsid w:val="00DA0508"/>
    <w:rsid w:val="00DA34F8"/>
    <w:rsid w:val="00DA7818"/>
    <w:rsid w:val="00DA786E"/>
    <w:rsid w:val="00DB0A06"/>
    <w:rsid w:val="00DB3801"/>
    <w:rsid w:val="00DC0948"/>
    <w:rsid w:val="00DC1668"/>
    <w:rsid w:val="00DC19F6"/>
    <w:rsid w:val="00DC3FB7"/>
    <w:rsid w:val="00DC6D4D"/>
    <w:rsid w:val="00DD2594"/>
    <w:rsid w:val="00DD2744"/>
    <w:rsid w:val="00DD2B98"/>
    <w:rsid w:val="00DE05BD"/>
    <w:rsid w:val="00E04162"/>
    <w:rsid w:val="00E0520B"/>
    <w:rsid w:val="00E07520"/>
    <w:rsid w:val="00E223CE"/>
    <w:rsid w:val="00E225B9"/>
    <w:rsid w:val="00E255A6"/>
    <w:rsid w:val="00E25ECC"/>
    <w:rsid w:val="00E31194"/>
    <w:rsid w:val="00E341D7"/>
    <w:rsid w:val="00E36424"/>
    <w:rsid w:val="00E36E67"/>
    <w:rsid w:val="00E3708A"/>
    <w:rsid w:val="00E404D1"/>
    <w:rsid w:val="00E40F62"/>
    <w:rsid w:val="00E415F1"/>
    <w:rsid w:val="00E41B01"/>
    <w:rsid w:val="00E41E8B"/>
    <w:rsid w:val="00E4622A"/>
    <w:rsid w:val="00E5019A"/>
    <w:rsid w:val="00E50E52"/>
    <w:rsid w:val="00E522C8"/>
    <w:rsid w:val="00E573BC"/>
    <w:rsid w:val="00E65FA9"/>
    <w:rsid w:val="00E66A3C"/>
    <w:rsid w:val="00E66A52"/>
    <w:rsid w:val="00E72B03"/>
    <w:rsid w:val="00E811D1"/>
    <w:rsid w:val="00E82B40"/>
    <w:rsid w:val="00E92A2D"/>
    <w:rsid w:val="00E92D9F"/>
    <w:rsid w:val="00EA39DE"/>
    <w:rsid w:val="00EA6E56"/>
    <w:rsid w:val="00EB2EB2"/>
    <w:rsid w:val="00EC600F"/>
    <w:rsid w:val="00ED0DA1"/>
    <w:rsid w:val="00ED35C7"/>
    <w:rsid w:val="00EE51EA"/>
    <w:rsid w:val="00EF167C"/>
    <w:rsid w:val="00EF27AC"/>
    <w:rsid w:val="00EF4127"/>
    <w:rsid w:val="00EF5B32"/>
    <w:rsid w:val="00F0786C"/>
    <w:rsid w:val="00F10A27"/>
    <w:rsid w:val="00F12628"/>
    <w:rsid w:val="00F206B4"/>
    <w:rsid w:val="00F30558"/>
    <w:rsid w:val="00F36D0F"/>
    <w:rsid w:val="00F50063"/>
    <w:rsid w:val="00F57C76"/>
    <w:rsid w:val="00F60BFD"/>
    <w:rsid w:val="00F66AB9"/>
    <w:rsid w:val="00F72353"/>
    <w:rsid w:val="00F76C89"/>
    <w:rsid w:val="00F825E9"/>
    <w:rsid w:val="00F92D64"/>
    <w:rsid w:val="00F93213"/>
    <w:rsid w:val="00F95C6F"/>
    <w:rsid w:val="00F979F9"/>
    <w:rsid w:val="00FA3289"/>
    <w:rsid w:val="00FA7559"/>
    <w:rsid w:val="00FB22B0"/>
    <w:rsid w:val="00FB260C"/>
    <w:rsid w:val="00FB7D0D"/>
    <w:rsid w:val="00FC0E6D"/>
    <w:rsid w:val="00FD2674"/>
    <w:rsid w:val="00FE1220"/>
    <w:rsid w:val="00FE19F1"/>
    <w:rsid w:val="00FF0B48"/>
    <w:rsid w:val="00FF28A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8F21E97"/>
  <w15:chartTrackingRefBased/>
  <w15:docId w15:val="{765038D8-5553-4BC4-9766-02E846C6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701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7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FEB"/>
    <w:rPr>
      <w:sz w:val="20"/>
      <w:szCs w:val="20"/>
    </w:rPr>
  </w:style>
  <w:style w:type="character" w:styleId="FootnoteReference">
    <w:name w:val="footnote reference"/>
    <w:basedOn w:val="DefaultParagraphFont"/>
    <w:uiPriority w:val="99"/>
    <w:semiHidden/>
    <w:unhideWhenUsed/>
    <w:rsid w:val="00C07FEB"/>
    <w:rPr>
      <w:vertAlign w:val="superscript"/>
    </w:rPr>
  </w:style>
  <w:style w:type="paragraph" w:styleId="ListParagraph">
    <w:name w:val="List Paragraph"/>
    <w:basedOn w:val="Normal"/>
    <w:uiPriority w:val="34"/>
    <w:qFormat/>
    <w:rsid w:val="00164FC7"/>
    <w:pPr>
      <w:ind w:left="720"/>
      <w:contextualSpacing/>
    </w:pPr>
  </w:style>
  <w:style w:type="paragraph" w:styleId="BalloonText">
    <w:name w:val="Balloon Text"/>
    <w:basedOn w:val="Normal"/>
    <w:link w:val="BalloonTextChar"/>
    <w:uiPriority w:val="99"/>
    <w:semiHidden/>
    <w:unhideWhenUsed/>
    <w:rsid w:val="00893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66"/>
    <w:rPr>
      <w:rFonts w:ascii="Segoe UI" w:hAnsi="Segoe UI" w:cs="Segoe UI"/>
      <w:sz w:val="18"/>
      <w:szCs w:val="18"/>
    </w:rPr>
  </w:style>
  <w:style w:type="character" w:styleId="Hyperlink">
    <w:name w:val="Hyperlink"/>
    <w:basedOn w:val="DefaultParagraphFont"/>
    <w:uiPriority w:val="99"/>
    <w:unhideWhenUsed/>
    <w:rsid w:val="00CB754D"/>
    <w:rPr>
      <w:color w:val="0563C1" w:themeColor="hyperlink"/>
      <w:u w:val="single"/>
    </w:rPr>
  </w:style>
  <w:style w:type="character" w:customStyle="1" w:styleId="Neatrisintapieminana1">
    <w:name w:val="Neatrisināta pieminēšana1"/>
    <w:basedOn w:val="DefaultParagraphFont"/>
    <w:uiPriority w:val="99"/>
    <w:semiHidden/>
    <w:unhideWhenUsed/>
    <w:rsid w:val="00CB754D"/>
    <w:rPr>
      <w:color w:val="605E5C"/>
      <w:shd w:val="clear" w:color="auto" w:fill="E1DFDD"/>
    </w:rPr>
  </w:style>
  <w:style w:type="character" w:styleId="CommentReference">
    <w:name w:val="annotation reference"/>
    <w:basedOn w:val="DefaultParagraphFont"/>
    <w:uiPriority w:val="99"/>
    <w:semiHidden/>
    <w:unhideWhenUsed/>
    <w:rsid w:val="00224685"/>
    <w:rPr>
      <w:sz w:val="16"/>
      <w:szCs w:val="16"/>
    </w:rPr>
  </w:style>
  <w:style w:type="paragraph" w:styleId="CommentText">
    <w:name w:val="annotation text"/>
    <w:basedOn w:val="Normal"/>
    <w:link w:val="CommentTextChar"/>
    <w:uiPriority w:val="99"/>
    <w:unhideWhenUsed/>
    <w:rsid w:val="00224685"/>
    <w:pPr>
      <w:spacing w:line="240" w:lineRule="auto"/>
    </w:pPr>
    <w:rPr>
      <w:sz w:val="20"/>
      <w:szCs w:val="20"/>
    </w:rPr>
  </w:style>
  <w:style w:type="character" w:customStyle="1" w:styleId="CommentTextChar">
    <w:name w:val="Comment Text Char"/>
    <w:basedOn w:val="DefaultParagraphFont"/>
    <w:link w:val="CommentText"/>
    <w:uiPriority w:val="99"/>
    <w:rsid w:val="00224685"/>
    <w:rPr>
      <w:sz w:val="20"/>
      <w:szCs w:val="20"/>
    </w:rPr>
  </w:style>
  <w:style w:type="paragraph" w:styleId="CommentSubject">
    <w:name w:val="annotation subject"/>
    <w:basedOn w:val="CommentText"/>
    <w:next w:val="CommentText"/>
    <w:link w:val="CommentSubjectChar"/>
    <w:uiPriority w:val="99"/>
    <w:semiHidden/>
    <w:unhideWhenUsed/>
    <w:rsid w:val="00224685"/>
    <w:rPr>
      <w:b/>
      <w:bCs/>
    </w:rPr>
  </w:style>
  <w:style w:type="character" w:customStyle="1" w:styleId="CommentSubjectChar">
    <w:name w:val="Comment Subject Char"/>
    <w:basedOn w:val="CommentTextChar"/>
    <w:link w:val="CommentSubject"/>
    <w:uiPriority w:val="99"/>
    <w:semiHidden/>
    <w:rsid w:val="00224685"/>
    <w:rPr>
      <w:b/>
      <w:bCs/>
      <w:sz w:val="20"/>
      <w:szCs w:val="20"/>
    </w:rPr>
  </w:style>
  <w:style w:type="paragraph" w:styleId="Revision">
    <w:name w:val="Revision"/>
    <w:hidden/>
    <w:uiPriority w:val="99"/>
    <w:semiHidden/>
    <w:rsid w:val="00D321DF"/>
    <w:pPr>
      <w:spacing w:after="0" w:line="240" w:lineRule="auto"/>
    </w:pPr>
  </w:style>
  <w:style w:type="character" w:customStyle="1" w:styleId="Heading3Char">
    <w:name w:val="Heading 3 Char"/>
    <w:basedOn w:val="DefaultParagraphFont"/>
    <w:link w:val="Heading3"/>
    <w:uiPriority w:val="9"/>
    <w:semiHidden/>
    <w:rsid w:val="00B701B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672853"/>
    <w:rPr>
      <w:color w:val="954F72" w:themeColor="followedHyperlink"/>
      <w:u w:val="single"/>
    </w:rPr>
  </w:style>
  <w:style w:type="paragraph" w:customStyle="1" w:styleId="tv213">
    <w:name w:val="tv213"/>
    <w:basedOn w:val="Normal"/>
    <w:rsid w:val="00812E0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238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38FE"/>
  </w:style>
  <w:style w:type="paragraph" w:styleId="Footer">
    <w:name w:val="footer"/>
    <w:basedOn w:val="Normal"/>
    <w:link w:val="FooterChar"/>
    <w:uiPriority w:val="99"/>
    <w:unhideWhenUsed/>
    <w:rsid w:val="00A238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3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7D81CC44191443BCE9A84915FD18C3" ma:contentTypeVersion="11" ma:contentTypeDescription="Create a new document." ma:contentTypeScope="" ma:versionID="21026fbe3d385f5f8b7940c12a29f869">
  <xsd:schema xmlns:xsd="http://www.w3.org/2001/XMLSchema" xmlns:xs="http://www.w3.org/2001/XMLSchema" xmlns:p="http://schemas.microsoft.com/office/2006/metadata/properties" xmlns:ns3="b79beaba-54a4-46e7-a1cc-cc0bd0fa3328" targetNamespace="http://schemas.microsoft.com/office/2006/metadata/properties" ma:root="true" ma:fieldsID="17d041801d2414b2bf015265ce6c0c32" ns3:_="">
    <xsd:import namespace="b79beaba-54a4-46e7-a1cc-cc0bd0fa33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eaba-54a4-46e7-a1cc-cc0bd0fa3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61EB1-700B-4FD4-8E75-E58C5DC51B1D}">
  <ds:schemaRefs>
    <ds:schemaRef ds:uri="http://schemas.microsoft.com/sharepoint/v3/contenttype/forms"/>
  </ds:schemaRefs>
</ds:datastoreItem>
</file>

<file path=customXml/itemProps2.xml><?xml version="1.0" encoding="utf-8"?>
<ds:datastoreItem xmlns:ds="http://schemas.openxmlformats.org/officeDocument/2006/customXml" ds:itemID="{104395AB-640D-4B2A-B223-17A542F343D9}">
  <ds:schemaRefs>
    <ds:schemaRef ds:uri="http://purl.org/dc/terms/"/>
    <ds:schemaRef ds:uri="http://www.w3.org/XML/1998/namespace"/>
    <ds:schemaRef ds:uri="http://purl.org/dc/elements/1.1/"/>
    <ds:schemaRef ds:uri="http://purl.org/dc/dcmitype/"/>
    <ds:schemaRef ds:uri="b79beaba-54a4-46e7-a1cc-cc0bd0fa3328"/>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DA3B5BD1-F4BB-4551-A5B3-6C981371F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eaba-54a4-46e7-a1cc-cc0bd0fa3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17D69-86D6-450B-8128-F2B06D1F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7109</Words>
  <Characters>4053</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Grinberga</dc:creator>
  <cp:lastModifiedBy>Arta Zvirgzda-Supe</cp:lastModifiedBy>
  <cp:revision>5</cp:revision>
  <dcterms:created xsi:type="dcterms:W3CDTF">2024-09-11T14:12:00Z</dcterms:created>
  <dcterms:modified xsi:type="dcterms:W3CDTF">2024-10-08T10:42:00Z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0x010100787D81CC44191443BCE9A84915FD18C3</vt:lpwstr>
  </property>
</Properties>
</file>