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8F93B" w14:textId="6F9603ED" w:rsidR="00D65C58" w:rsidRDefault="00D65C58" w:rsidP="00E62B12">
      <w:pPr>
        <w:tabs>
          <w:tab w:val="left" w:pos="0"/>
        </w:tabs>
        <w:rPr>
          <w:noProof/>
        </w:rPr>
      </w:pPr>
      <w:bookmarkStart w:id="0" w:name="_Hlk171352836"/>
      <w:bookmarkEnd w:id="0"/>
      <w:r w:rsidRPr="00D9040E">
        <w:t xml:space="preserve"> </w:t>
      </w:r>
    </w:p>
    <w:p w14:paraId="0059C7C4" w14:textId="69217E3A" w:rsidR="002C207B" w:rsidRDefault="0098385B" w:rsidP="002C207B">
      <w:pPr>
        <w:spacing w:before="360"/>
        <w:ind w:left="567"/>
        <w:rPr>
          <w:rFonts w:ascii="Times New Roman" w:hAnsi="Times New Roman" w:cs="Times New Roman"/>
        </w:rPr>
        <w:sectPr w:rsidR="002C207B" w:rsidSect="001E163B">
          <w:footerReference w:type="default" r:id="rId10"/>
          <w:pgSz w:w="11906" w:h="16838"/>
          <w:pgMar w:top="426" w:right="424" w:bottom="1440" w:left="709" w:header="708" w:footer="708" w:gutter="0"/>
          <w:cols w:num="2" w:space="708"/>
          <w:titlePg/>
          <w:docGrid w:linePitch="360"/>
        </w:sectPr>
      </w:pPr>
      <w:r>
        <w:rPr>
          <w:noProof/>
        </w:rPr>
        <w:drawing>
          <wp:anchor distT="0" distB="0" distL="114300" distR="114300" simplePos="0" relativeHeight="251850752" behindDoc="0" locked="0" layoutInCell="1" allowOverlap="1" wp14:anchorId="6BD8A41A" wp14:editId="44F45CE6">
            <wp:simplePos x="0" y="0"/>
            <wp:positionH relativeFrom="column">
              <wp:posOffset>-2955925</wp:posOffset>
            </wp:positionH>
            <wp:positionV relativeFrom="paragraph">
              <wp:posOffset>111125</wp:posOffset>
            </wp:positionV>
            <wp:extent cx="2811145" cy="1140460"/>
            <wp:effectExtent l="0" t="0" r="8255" b="2540"/>
            <wp:wrapTopAndBottom/>
            <wp:docPr id="5" name="Picture 5"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square with yellow stars and red numbe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1145" cy="114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207B">
        <w:rPr>
          <w:noProof/>
        </w:rPr>
        <w:drawing>
          <wp:inline distT="0" distB="0" distL="0" distR="0" wp14:anchorId="017C2A1F" wp14:editId="79351BBC">
            <wp:extent cx="1433570" cy="1234136"/>
            <wp:effectExtent l="0" t="0" r="0" b="4445"/>
            <wp:docPr id="782946057" name="Picture 1" descr="A logo with lions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46057" name="Picture 1" descr="A logo with lions and a shield&#10;&#10;Description automatically generated with medium confidence"/>
                    <pic:cNvPicPr/>
                  </pic:nvPicPr>
                  <pic:blipFill>
                    <a:blip r:embed="rId12"/>
                    <a:stretch>
                      <a:fillRect/>
                    </a:stretch>
                  </pic:blipFill>
                  <pic:spPr>
                    <a:xfrm>
                      <a:off x="0" y="0"/>
                      <a:ext cx="1460968" cy="1257722"/>
                    </a:xfrm>
                    <a:prstGeom prst="rect">
                      <a:avLst/>
                    </a:prstGeom>
                  </pic:spPr>
                </pic:pic>
              </a:graphicData>
            </a:graphic>
          </wp:inline>
        </w:drawing>
      </w:r>
    </w:p>
    <w:p w14:paraId="3CFC4EFC" w14:textId="77777777" w:rsidR="00A21486" w:rsidRDefault="00A21486" w:rsidP="00D65C58">
      <w:pPr>
        <w:spacing w:after="0" w:line="276" w:lineRule="auto"/>
        <w:jc w:val="center"/>
        <w:rPr>
          <w:rFonts w:ascii="Times New Roman" w:hAnsi="Times New Roman" w:cs="Times New Roman"/>
          <w:sz w:val="28"/>
          <w:szCs w:val="28"/>
        </w:rPr>
      </w:pPr>
    </w:p>
    <w:p w14:paraId="2AC41E53" w14:textId="55E574CC" w:rsidR="00D65C58" w:rsidRDefault="00D65C58" w:rsidP="00F461F4">
      <w:pPr>
        <w:spacing w:after="0" w:line="276" w:lineRule="auto"/>
        <w:ind w:left="993"/>
        <w:jc w:val="center"/>
        <w:rPr>
          <w:rFonts w:ascii="Times New Roman" w:hAnsi="Times New Roman" w:cs="Times New Roman"/>
          <w:sz w:val="28"/>
          <w:szCs w:val="28"/>
        </w:rPr>
      </w:pPr>
      <w:r w:rsidRPr="00E90891">
        <w:rPr>
          <w:rFonts w:ascii="Times New Roman" w:hAnsi="Times New Roman" w:cs="Times New Roman"/>
          <w:sz w:val="28"/>
          <w:szCs w:val="28"/>
        </w:rPr>
        <w:t>Centrālās finanšu un līgumu aģentūras</w:t>
      </w:r>
      <w:r w:rsidR="002D5626">
        <w:rPr>
          <w:rFonts w:ascii="Times New Roman" w:hAnsi="Times New Roman" w:cs="Times New Roman"/>
          <w:sz w:val="28"/>
          <w:szCs w:val="28"/>
        </w:rPr>
        <w:t xml:space="preserve"> org</w:t>
      </w:r>
      <w:r w:rsidR="00413F37">
        <w:rPr>
          <w:rFonts w:ascii="Times New Roman" w:hAnsi="Times New Roman" w:cs="Times New Roman"/>
          <w:sz w:val="28"/>
          <w:szCs w:val="28"/>
        </w:rPr>
        <w:t>a</w:t>
      </w:r>
      <w:r w:rsidR="002D5626">
        <w:rPr>
          <w:rFonts w:ascii="Times New Roman" w:hAnsi="Times New Roman" w:cs="Times New Roman"/>
          <w:sz w:val="28"/>
          <w:szCs w:val="28"/>
        </w:rPr>
        <w:t>nizētais</w:t>
      </w:r>
      <w:r w:rsidRPr="00E90891">
        <w:rPr>
          <w:rFonts w:ascii="Times New Roman" w:hAnsi="Times New Roman" w:cs="Times New Roman"/>
          <w:sz w:val="28"/>
          <w:szCs w:val="28"/>
        </w:rPr>
        <w:t xml:space="preserve"> </w:t>
      </w:r>
    </w:p>
    <w:p w14:paraId="64654786" w14:textId="77777777" w:rsidR="00F461F4" w:rsidRPr="000904A8" w:rsidRDefault="00D65C58" w:rsidP="00F461F4">
      <w:pPr>
        <w:spacing w:after="0" w:line="276" w:lineRule="auto"/>
        <w:ind w:left="993"/>
        <w:jc w:val="center"/>
        <w:rPr>
          <w:rFonts w:ascii="Times New Roman" w:hAnsi="Times New Roman" w:cs="Times New Roman"/>
          <w:sz w:val="28"/>
          <w:szCs w:val="28"/>
        </w:rPr>
      </w:pPr>
      <w:r w:rsidRPr="000904A8">
        <w:rPr>
          <w:rFonts w:ascii="Times New Roman" w:hAnsi="Times New Roman" w:cs="Times New Roman"/>
          <w:sz w:val="28"/>
          <w:szCs w:val="28"/>
        </w:rPr>
        <w:t xml:space="preserve"> </w:t>
      </w:r>
      <w:proofErr w:type="spellStart"/>
      <w:r w:rsidRPr="000904A8">
        <w:rPr>
          <w:rFonts w:ascii="Times New Roman" w:hAnsi="Times New Roman" w:cs="Times New Roman"/>
          <w:sz w:val="28"/>
          <w:szCs w:val="28"/>
        </w:rPr>
        <w:t>vebinārs</w:t>
      </w:r>
      <w:proofErr w:type="spellEnd"/>
      <w:r w:rsidRPr="000904A8">
        <w:rPr>
          <w:rFonts w:ascii="Times New Roman" w:hAnsi="Times New Roman" w:cs="Times New Roman"/>
          <w:sz w:val="28"/>
          <w:szCs w:val="28"/>
        </w:rPr>
        <w:t xml:space="preserve"> </w:t>
      </w:r>
    </w:p>
    <w:p w14:paraId="273DF02F" w14:textId="698B6046" w:rsidR="00EB16D2" w:rsidRPr="00EB16D2" w:rsidRDefault="00EB16D2" w:rsidP="001C6C81">
      <w:pPr>
        <w:ind w:left="1134"/>
        <w:jc w:val="center"/>
        <w:rPr>
          <w:rFonts w:ascii="Times New Roman" w:hAnsi="Times New Roman" w:cs="Times New Roman"/>
          <w:b/>
          <w:bCs/>
          <w:sz w:val="28"/>
          <w:szCs w:val="28"/>
        </w:rPr>
      </w:pPr>
      <w:r w:rsidRPr="00EB16D2">
        <w:rPr>
          <w:rFonts w:ascii="Times New Roman" w:hAnsi="Times New Roman" w:cs="Times New Roman"/>
          <w:b/>
          <w:bCs/>
          <w:sz w:val="28"/>
          <w:szCs w:val="28"/>
        </w:rPr>
        <w:t>6.1.1.3. pasākuma</w:t>
      </w:r>
    </w:p>
    <w:p w14:paraId="1E43DF26" w14:textId="0E33F17A" w:rsidR="00E346A4" w:rsidRDefault="00EB16D2" w:rsidP="001C6C81">
      <w:pPr>
        <w:ind w:left="1134"/>
        <w:jc w:val="center"/>
        <w:rPr>
          <w:b/>
          <w:bCs/>
        </w:rPr>
      </w:pPr>
      <w:r w:rsidRPr="00EB16D2">
        <w:rPr>
          <w:rFonts w:ascii="Times New Roman" w:hAnsi="Times New Roman" w:cs="Times New Roman"/>
          <w:b/>
          <w:bCs/>
          <w:sz w:val="28"/>
          <w:szCs w:val="28"/>
        </w:rPr>
        <w:t xml:space="preserve">«Atbalsts uzņēmējdarbībai nepieciešamās publiskās infrastruktūras attīstībai, veicinot pāreju uz </w:t>
      </w:r>
      <w:proofErr w:type="spellStart"/>
      <w:r w:rsidRPr="00EB16D2">
        <w:rPr>
          <w:rFonts w:ascii="Times New Roman" w:hAnsi="Times New Roman" w:cs="Times New Roman"/>
          <w:b/>
          <w:bCs/>
          <w:sz w:val="28"/>
          <w:szCs w:val="28"/>
        </w:rPr>
        <w:t>klimatneitrālu</w:t>
      </w:r>
      <w:proofErr w:type="spellEnd"/>
      <w:r w:rsidRPr="00EB16D2">
        <w:rPr>
          <w:rFonts w:ascii="Times New Roman" w:hAnsi="Times New Roman" w:cs="Times New Roman"/>
          <w:b/>
          <w:bCs/>
          <w:sz w:val="28"/>
          <w:szCs w:val="28"/>
        </w:rPr>
        <w:t xml:space="preserve"> ekonomiku»</w:t>
      </w:r>
      <w:r w:rsidRPr="00EB16D2">
        <w:rPr>
          <w:rFonts w:ascii="Times New Roman" w:hAnsi="Times New Roman" w:cs="Times New Roman"/>
          <w:b/>
          <w:bCs/>
          <w:sz w:val="28"/>
          <w:szCs w:val="28"/>
        </w:rPr>
        <w:br/>
      </w:r>
      <w:r w:rsidRPr="00EB16D2">
        <w:rPr>
          <w:rFonts w:ascii="Times New Roman" w:hAnsi="Times New Roman" w:cs="Times New Roman"/>
          <w:b/>
          <w:bCs/>
          <w:sz w:val="28"/>
          <w:szCs w:val="28"/>
        </w:rPr>
        <w:br/>
        <w:t>1.atlases kārtas 2.uzsaukums (APIA)</w:t>
      </w:r>
    </w:p>
    <w:p w14:paraId="039723F1" w14:textId="6277E9F0" w:rsidR="000A783F" w:rsidRPr="00F54CAC" w:rsidRDefault="00694C9F" w:rsidP="001C6C81">
      <w:pPr>
        <w:pStyle w:val="ListParagraph"/>
        <w:ind w:left="1134"/>
        <w:jc w:val="center"/>
        <w:rPr>
          <w:b/>
          <w:bCs/>
          <w:sz w:val="32"/>
          <w:szCs w:val="32"/>
        </w:rPr>
      </w:pPr>
      <w:r w:rsidRPr="00F54CAC">
        <w:rPr>
          <w:rFonts w:ascii="Times New Roman" w:hAnsi="Times New Roman" w:cs="Times New Roman"/>
          <w:b/>
          <w:bCs/>
          <w:sz w:val="32"/>
          <w:szCs w:val="32"/>
        </w:rPr>
        <w:t xml:space="preserve">Kartogrāfiskā materiāla sagatavošana – atbilstība </w:t>
      </w:r>
      <w:r w:rsidR="00F54CAC">
        <w:rPr>
          <w:rFonts w:ascii="Times New Roman" w:hAnsi="Times New Roman" w:cs="Times New Roman"/>
          <w:b/>
          <w:bCs/>
          <w:sz w:val="32"/>
          <w:szCs w:val="32"/>
        </w:rPr>
        <w:t>6.1.1.3.</w:t>
      </w:r>
      <w:r w:rsidR="00555BF0">
        <w:rPr>
          <w:rFonts w:ascii="Times New Roman" w:hAnsi="Times New Roman" w:cs="Times New Roman"/>
          <w:b/>
          <w:bCs/>
          <w:sz w:val="32"/>
          <w:szCs w:val="32"/>
        </w:rPr>
        <w:t> </w:t>
      </w:r>
      <w:r w:rsidR="00F54CAC">
        <w:rPr>
          <w:rFonts w:ascii="Times New Roman" w:hAnsi="Times New Roman" w:cs="Times New Roman"/>
          <w:b/>
          <w:bCs/>
          <w:sz w:val="32"/>
          <w:szCs w:val="32"/>
        </w:rPr>
        <w:t>pasākuma</w:t>
      </w:r>
      <w:r w:rsidRPr="00F54CAC">
        <w:rPr>
          <w:rFonts w:ascii="Times New Roman" w:hAnsi="Times New Roman" w:cs="Times New Roman"/>
          <w:b/>
          <w:bCs/>
          <w:sz w:val="32"/>
          <w:szCs w:val="32"/>
        </w:rPr>
        <w:t xml:space="preserve"> nosacījumiem</w:t>
      </w:r>
    </w:p>
    <w:p w14:paraId="32ABCDCA" w14:textId="77777777" w:rsidR="00F461F4" w:rsidRDefault="00F461F4" w:rsidP="00510CE9">
      <w:pPr>
        <w:spacing w:before="120" w:line="276" w:lineRule="auto"/>
        <w:jc w:val="center"/>
        <w:rPr>
          <w:rFonts w:ascii="Times New Roman" w:hAnsi="Times New Roman" w:cs="Times New Roman"/>
          <w:sz w:val="24"/>
          <w:szCs w:val="24"/>
        </w:rPr>
      </w:pPr>
    </w:p>
    <w:p w14:paraId="5429FF65" w14:textId="74A9D70C" w:rsidR="00510CE9" w:rsidRPr="00510CE9" w:rsidRDefault="00C77D2B" w:rsidP="00236E6C">
      <w:pPr>
        <w:spacing w:after="120" w:line="240" w:lineRule="auto"/>
        <w:ind w:left="992"/>
        <w:jc w:val="center"/>
        <w:rPr>
          <w:rFonts w:ascii="Times New Roman" w:hAnsi="Times New Roman" w:cs="Times New Roman"/>
          <w:b/>
          <w:bCs/>
          <w:sz w:val="24"/>
          <w:szCs w:val="24"/>
        </w:rPr>
      </w:pPr>
      <w:r w:rsidRPr="00510CE9">
        <w:rPr>
          <w:rFonts w:ascii="Times New Roman" w:hAnsi="Times New Roman" w:cs="Times New Roman"/>
          <w:sz w:val="24"/>
          <w:szCs w:val="24"/>
        </w:rPr>
        <w:t>Evita Klapere</w:t>
      </w:r>
      <w:r w:rsidR="00510CE9">
        <w:rPr>
          <w:rFonts w:ascii="Times New Roman" w:hAnsi="Times New Roman" w:cs="Times New Roman"/>
          <w:b/>
          <w:bCs/>
          <w:sz w:val="24"/>
          <w:szCs w:val="24"/>
        </w:rPr>
        <w:t xml:space="preserve"> - </w:t>
      </w:r>
      <w:r w:rsidR="00072746" w:rsidRPr="00072746">
        <w:rPr>
          <w:rFonts w:ascii="Times New Roman" w:hAnsi="Times New Roman" w:cs="Times New Roman"/>
          <w:sz w:val="24"/>
          <w:szCs w:val="24"/>
        </w:rPr>
        <w:t>Viedās administrācijas un reģionālās attīstības ministrija</w:t>
      </w:r>
      <w:r w:rsidR="00072746">
        <w:rPr>
          <w:rFonts w:ascii="Times New Roman" w:hAnsi="Times New Roman" w:cs="Times New Roman"/>
          <w:sz w:val="24"/>
          <w:szCs w:val="24"/>
        </w:rPr>
        <w:t>s</w:t>
      </w:r>
    </w:p>
    <w:p w14:paraId="2D0E84E3" w14:textId="61E295E7" w:rsidR="00E346A4" w:rsidRDefault="00C77D2B" w:rsidP="00236E6C">
      <w:pPr>
        <w:spacing w:after="120" w:line="240" w:lineRule="auto"/>
        <w:ind w:left="992"/>
        <w:jc w:val="center"/>
        <w:rPr>
          <w:rFonts w:ascii="Times New Roman" w:hAnsi="Times New Roman" w:cs="Times New Roman"/>
          <w:sz w:val="24"/>
          <w:szCs w:val="24"/>
        </w:rPr>
      </w:pPr>
      <w:r w:rsidRPr="3CD380EB">
        <w:rPr>
          <w:rFonts w:ascii="Times New Roman" w:hAnsi="Times New Roman" w:cs="Times New Roman"/>
          <w:sz w:val="24"/>
          <w:szCs w:val="24"/>
        </w:rPr>
        <w:t>Investīciju politikas departamenta Reģionālo un informācijas un komunikācijas tehnoloģiju investīciju nodaļas</w:t>
      </w:r>
      <w:r w:rsidR="00236E6C">
        <w:rPr>
          <w:rFonts w:ascii="Times New Roman" w:hAnsi="Times New Roman" w:cs="Times New Roman"/>
          <w:sz w:val="24"/>
          <w:szCs w:val="24"/>
        </w:rPr>
        <w:t xml:space="preserve"> </w:t>
      </w:r>
      <w:r w:rsidRPr="3CD380EB">
        <w:rPr>
          <w:rFonts w:ascii="Times New Roman" w:hAnsi="Times New Roman" w:cs="Times New Roman"/>
          <w:sz w:val="24"/>
          <w:szCs w:val="24"/>
        </w:rPr>
        <w:t>vecākā eksperte</w:t>
      </w:r>
      <w:r w:rsidR="002A0D30">
        <w:rPr>
          <w:rFonts w:ascii="Times New Roman" w:hAnsi="Times New Roman" w:cs="Times New Roman"/>
          <w:sz w:val="24"/>
          <w:szCs w:val="24"/>
        </w:rPr>
        <w:t xml:space="preserve"> (</w:t>
      </w:r>
      <w:hyperlink r:id="rId13" w:history="1">
        <w:r w:rsidR="00F461F4" w:rsidRPr="00922E9B">
          <w:rPr>
            <w:rStyle w:val="Hyperlink"/>
            <w:rFonts w:ascii="Times New Roman" w:hAnsi="Times New Roman" w:cs="Times New Roman"/>
            <w:sz w:val="24"/>
            <w:szCs w:val="24"/>
          </w:rPr>
          <w:t>evita.klapere@varam.gov.lv</w:t>
        </w:r>
      </w:hyperlink>
      <w:r w:rsidR="002A0D30">
        <w:rPr>
          <w:rFonts w:ascii="Times New Roman" w:hAnsi="Times New Roman" w:cs="Times New Roman"/>
          <w:sz w:val="24"/>
          <w:szCs w:val="24"/>
        </w:rPr>
        <w:t>)</w:t>
      </w:r>
    </w:p>
    <w:p w14:paraId="2889772E" w14:textId="77777777" w:rsidR="00807BD0" w:rsidRDefault="00807BD0" w:rsidP="00510CE9">
      <w:pPr>
        <w:jc w:val="center"/>
        <w:rPr>
          <w:rFonts w:ascii="Times New Roman" w:hAnsi="Times New Roman" w:cs="Times New Roman"/>
          <w:sz w:val="24"/>
          <w:szCs w:val="24"/>
        </w:rPr>
      </w:pPr>
    </w:p>
    <w:p w14:paraId="040E284C" w14:textId="67649A46" w:rsidR="00F461F4" w:rsidRPr="00BD5815" w:rsidRDefault="00F461F4" w:rsidP="00BD5815">
      <w:pPr>
        <w:ind w:firstLine="720"/>
        <w:jc w:val="center"/>
        <w:rPr>
          <w:b/>
          <w:bCs/>
          <w:sz w:val="20"/>
          <w:szCs w:val="20"/>
        </w:rPr>
      </w:pPr>
      <w:r w:rsidRPr="00BD5815">
        <w:rPr>
          <w:rFonts w:ascii="Times New Roman" w:hAnsi="Times New Roman" w:cs="Times New Roman"/>
          <w:sz w:val="20"/>
          <w:szCs w:val="20"/>
        </w:rPr>
        <w:t xml:space="preserve">MS </w:t>
      </w:r>
      <w:proofErr w:type="spellStart"/>
      <w:r w:rsidRPr="00BD5815">
        <w:rPr>
          <w:rFonts w:ascii="Times New Roman" w:hAnsi="Times New Roman" w:cs="Times New Roman"/>
          <w:sz w:val="20"/>
          <w:szCs w:val="20"/>
        </w:rPr>
        <w:t>Teams</w:t>
      </w:r>
      <w:proofErr w:type="spellEnd"/>
      <w:r w:rsidRPr="00BD5815">
        <w:rPr>
          <w:rFonts w:ascii="Times New Roman" w:hAnsi="Times New Roman" w:cs="Times New Roman"/>
          <w:sz w:val="20"/>
          <w:szCs w:val="20"/>
        </w:rPr>
        <w:t xml:space="preserve">, </w:t>
      </w:r>
      <w:r w:rsidR="00B4336C">
        <w:rPr>
          <w:rFonts w:ascii="Times New Roman" w:hAnsi="Times New Roman" w:cs="Times New Roman"/>
          <w:sz w:val="20"/>
          <w:szCs w:val="20"/>
        </w:rPr>
        <w:t>07.11</w:t>
      </w:r>
      <w:r w:rsidRPr="00BD5815">
        <w:rPr>
          <w:rFonts w:ascii="Times New Roman" w:hAnsi="Times New Roman" w:cs="Times New Roman"/>
          <w:sz w:val="20"/>
          <w:szCs w:val="20"/>
        </w:rPr>
        <w:t>.2024</w:t>
      </w:r>
    </w:p>
    <w:p w14:paraId="11D02BA9" w14:textId="725E772A" w:rsidR="00E346A4" w:rsidRDefault="00E346A4">
      <w:pPr>
        <w:rPr>
          <w:b/>
          <w:bCs/>
        </w:rPr>
      </w:pPr>
      <w:r>
        <w:rPr>
          <w:b/>
          <w:bCs/>
        </w:rPr>
        <w:br w:type="page"/>
      </w:r>
    </w:p>
    <w:p w14:paraId="04A2C125" w14:textId="47AB4DB0" w:rsidR="00E37A95" w:rsidRPr="00443729" w:rsidRDefault="007961CD" w:rsidP="008C773D">
      <w:pPr>
        <w:ind w:right="-142"/>
        <w:jc w:val="both"/>
        <w:rPr>
          <w:b/>
          <w:bCs/>
        </w:rPr>
      </w:pPr>
      <w:r w:rsidRPr="00443729">
        <w:rPr>
          <w:b/>
          <w:bCs/>
        </w:rPr>
        <w:lastRenderedPageBreak/>
        <w:t>Prasības kartogrāfiskajam materiālam</w:t>
      </w:r>
      <w:r w:rsidR="001E78D7" w:rsidRPr="00443729">
        <w:rPr>
          <w:b/>
          <w:bCs/>
        </w:rPr>
        <w:t>.</w:t>
      </w:r>
      <w:r w:rsidRPr="00443729">
        <w:rPr>
          <w:b/>
          <w:bCs/>
        </w:rPr>
        <w:t xml:space="preserve"> </w:t>
      </w:r>
      <w:r w:rsidR="001E78D7" w:rsidRPr="00443729">
        <w:rPr>
          <w:b/>
          <w:bCs/>
        </w:rPr>
        <w:t>N</w:t>
      </w:r>
      <w:r w:rsidRPr="00443729">
        <w:rPr>
          <w:b/>
          <w:bCs/>
        </w:rPr>
        <w:t>orādītas 6.1.1.3.pasākuma a</w:t>
      </w:r>
      <w:r w:rsidR="00D37A7D" w:rsidRPr="00443729">
        <w:rPr>
          <w:b/>
          <w:bCs/>
        </w:rPr>
        <w:t>tlases nolikuma 2.pielikum</w:t>
      </w:r>
      <w:r w:rsidRPr="00443729">
        <w:rPr>
          <w:b/>
          <w:bCs/>
        </w:rPr>
        <w:t>ā</w:t>
      </w:r>
      <w:r w:rsidR="005B512B" w:rsidRPr="00443729">
        <w:rPr>
          <w:b/>
          <w:bCs/>
        </w:rPr>
        <w:t xml:space="preserve"> “Projektu iesnieguma aizpildīšanas metodika”</w:t>
      </w:r>
      <w:r w:rsidR="00A53BC3" w:rsidRPr="00443729">
        <w:rPr>
          <w:b/>
          <w:bCs/>
        </w:rPr>
        <w:t>, sadaļ</w:t>
      </w:r>
      <w:r w:rsidRPr="00443729">
        <w:rPr>
          <w:b/>
          <w:bCs/>
        </w:rPr>
        <w:t>ā</w:t>
      </w:r>
      <w:r w:rsidR="00A53BC3" w:rsidRPr="00443729">
        <w:rPr>
          <w:b/>
          <w:bCs/>
        </w:rPr>
        <w:t xml:space="preserve"> “Obligātie pielikumi”</w:t>
      </w:r>
      <w:r w:rsidRPr="00443729">
        <w:rPr>
          <w:b/>
          <w:bCs/>
        </w:rPr>
        <w:t xml:space="preserve"> </w:t>
      </w:r>
      <w:r w:rsidR="00E37A95" w:rsidRPr="00443729">
        <w:rPr>
          <w:b/>
          <w:bCs/>
        </w:rPr>
        <w:t>1.3.apakšpunktā.</w:t>
      </w:r>
    </w:p>
    <w:p w14:paraId="722829B0" w14:textId="2B25275E" w:rsidR="00EA0996" w:rsidRPr="001E78D7" w:rsidRDefault="00050BA4" w:rsidP="008C773D">
      <w:pPr>
        <w:pStyle w:val="ListParagraph"/>
        <w:numPr>
          <w:ilvl w:val="1"/>
          <w:numId w:val="2"/>
        </w:numPr>
        <w:spacing w:after="120" w:line="240" w:lineRule="auto"/>
        <w:ind w:right="-142"/>
        <w:jc w:val="both"/>
        <w:rPr>
          <w:rFonts w:eastAsia="Times New Roman"/>
          <w:i/>
          <w:iCs/>
          <w:color w:val="0000FF"/>
          <w:sz w:val="20"/>
          <w:szCs w:val="20"/>
        </w:rPr>
      </w:pPr>
      <w:r w:rsidRPr="00D50A74">
        <w:rPr>
          <w:rFonts w:eastAsia="Times New Roman"/>
          <w:i/>
          <w:iCs/>
          <w:color w:val="0000FF"/>
          <w:sz w:val="20"/>
          <w:szCs w:val="20"/>
        </w:rPr>
        <w:t>Projekta iesniegumam j</w:t>
      </w:r>
      <w:r w:rsidR="00EA0996" w:rsidRPr="00D50A74">
        <w:rPr>
          <w:rFonts w:eastAsia="Times New Roman"/>
          <w:i/>
          <w:iCs/>
          <w:color w:val="0000FF"/>
          <w:sz w:val="20"/>
          <w:szCs w:val="20"/>
        </w:rPr>
        <w:t>āpievieno</w:t>
      </w:r>
      <w:r w:rsidR="00EA0996" w:rsidRPr="00050BA4">
        <w:rPr>
          <w:rFonts w:eastAsia="Times New Roman"/>
          <w:i/>
          <w:iCs/>
          <w:color w:val="000000" w:themeColor="text1"/>
          <w:sz w:val="20"/>
          <w:szCs w:val="20"/>
        </w:rPr>
        <w:t xml:space="preserve"> </w:t>
      </w:r>
      <w:r w:rsidR="00EA0996" w:rsidRPr="001E78D7">
        <w:rPr>
          <w:rFonts w:eastAsia="Times New Roman"/>
          <w:i/>
          <w:iCs/>
          <w:color w:val="0000FF"/>
          <w:sz w:val="20"/>
          <w:szCs w:val="20"/>
        </w:rPr>
        <w:t>kartogrāfiskais materiāls, kurā ir norādīta vismaz šāda informācija:</w:t>
      </w:r>
    </w:p>
    <w:p w14:paraId="09D449F0" w14:textId="51A38155" w:rsidR="00EA0996" w:rsidRPr="001E78D7" w:rsidRDefault="00EA0996" w:rsidP="008C773D">
      <w:pPr>
        <w:pStyle w:val="ListParagraph"/>
        <w:numPr>
          <w:ilvl w:val="2"/>
          <w:numId w:val="2"/>
        </w:numPr>
        <w:spacing w:after="120" w:line="240" w:lineRule="auto"/>
        <w:ind w:left="1276" w:right="-142" w:hanging="567"/>
        <w:contextualSpacing w:val="0"/>
        <w:jc w:val="both"/>
        <w:rPr>
          <w:rFonts w:ascii="Times New Roman" w:eastAsia="Times New Roman" w:hAnsi="Times New Roman"/>
          <w:i/>
          <w:iCs/>
          <w:color w:val="0000FF"/>
          <w:sz w:val="20"/>
          <w:szCs w:val="20"/>
        </w:rPr>
      </w:pPr>
      <w:r w:rsidRPr="001E78D7">
        <w:rPr>
          <w:rFonts w:ascii="Times New Roman" w:eastAsia="Times New Roman" w:hAnsi="Times New Roman"/>
          <w:b/>
          <w:bCs/>
          <w:i/>
          <w:iCs/>
          <w:color w:val="0000FF"/>
          <w:sz w:val="20"/>
          <w:szCs w:val="20"/>
        </w:rPr>
        <w:t>projekta galvenās darbības</w:t>
      </w:r>
      <w:r w:rsidRPr="001E78D7">
        <w:rPr>
          <w:rFonts w:ascii="Times New Roman" w:eastAsia="Times New Roman" w:hAnsi="Times New Roman"/>
          <w:i/>
          <w:iCs/>
          <w:color w:val="0000FF"/>
          <w:sz w:val="20"/>
          <w:szCs w:val="20"/>
        </w:rPr>
        <w:t xml:space="preserve"> </w:t>
      </w:r>
      <w:r w:rsidR="00AF57DF" w:rsidRPr="00AF57DF">
        <w:rPr>
          <w:rFonts w:ascii="Times New Roman" w:eastAsia="Times New Roman" w:hAnsi="Times New Roman"/>
          <w:i/>
          <w:iCs/>
          <w:color w:val="0000FF"/>
          <w:sz w:val="20"/>
          <w:szCs w:val="20"/>
        </w:rPr>
        <w:t xml:space="preserve">(piemēram, ceļu satiksmei paredzētā infrastruktūra (t.sk. pārbūvējamās vai izbūvējamās ielas vai ceļa  garums metros, ielas vai ceļa nosaukums, transportlīdzekļu stāvlaukumu novietojums), uzņēmējdarbības mērķiem paredzētā ēku un to saistītā infrastruktūra, industriālie </w:t>
      </w:r>
      <w:proofErr w:type="spellStart"/>
      <w:r w:rsidR="00AF57DF" w:rsidRPr="00AF57DF">
        <w:rPr>
          <w:rFonts w:ascii="Times New Roman" w:eastAsia="Times New Roman" w:hAnsi="Times New Roman"/>
          <w:i/>
          <w:iCs/>
          <w:color w:val="0000FF"/>
          <w:sz w:val="20"/>
          <w:szCs w:val="20"/>
        </w:rPr>
        <w:t>pieslēgumi</w:t>
      </w:r>
      <w:proofErr w:type="spellEnd"/>
      <w:r w:rsidR="00AF57DF" w:rsidRPr="00AF57DF">
        <w:rPr>
          <w:rFonts w:ascii="Times New Roman" w:eastAsia="Times New Roman" w:hAnsi="Times New Roman"/>
          <w:i/>
          <w:iCs/>
          <w:color w:val="0000FF"/>
          <w:sz w:val="20"/>
          <w:szCs w:val="20"/>
        </w:rPr>
        <w:t xml:space="preserve">). Ja projekta ietvaros plānota ūdenssaimniecības vai siltumapgādes infrastruktūras būvniecība vai pārbūve (jaudas palielināšana), kartogrāfiskajā materiālā norāda projekta iesniegumā attiecināmo ūdenssaimniecības vai siltumapgādes infrastruktūras izvietojumu un </w:t>
      </w:r>
      <w:proofErr w:type="spellStart"/>
      <w:r w:rsidR="00AF57DF" w:rsidRPr="00AF57DF">
        <w:rPr>
          <w:rFonts w:ascii="Times New Roman" w:eastAsia="Times New Roman" w:hAnsi="Times New Roman"/>
          <w:i/>
          <w:iCs/>
          <w:color w:val="0000FF"/>
          <w:sz w:val="20"/>
          <w:szCs w:val="20"/>
        </w:rPr>
        <w:t>pieslēgumus</w:t>
      </w:r>
      <w:proofErr w:type="spellEnd"/>
      <w:r w:rsidR="00AF57DF" w:rsidRPr="00AF57DF">
        <w:rPr>
          <w:rFonts w:ascii="Times New Roman" w:eastAsia="Times New Roman" w:hAnsi="Times New Roman"/>
          <w:i/>
          <w:iCs/>
          <w:color w:val="0000FF"/>
          <w:sz w:val="20"/>
          <w:szCs w:val="20"/>
        </w:rPr>
        <w:t xml:space="preserve"> komersantiem (uzņēmējdarbības teritorijām), kuri nodrošina vienu vai vairākus projekta rādītājus (komersantu skaits, darbavietas, </w:t>
      </w:r>
      <w:proofErr w:type="spellStart"/>
      <w:r w:rsidR="00AF57DF" w:rsidRPr="00AF57DF">
        <w:rPr>
          <w:rFonts w:ascii="Times New Roman" w:eastAsia="Times New Roman" w:hAnsi="Times New Roman"/>
          <w:i/>
          <w:iCs/>
          <w:color w:val="0000FF"/>
          <w:sz w:val="20"/>
          <w:szCs w:val="20"/>
        </w:rPr>
        <w:t>nefinanšu</w:t>
      </w:r>
      <w:proofErr w:type="spellEnd"/>
      <w:r w:rsidR="00AF57DF" w:rsidRPr="00AF57DF">
        <w:rPr>
          <w:rFonts w:ascii="Times New Roman" w:eastAsia="Times New Roman" w:hAnsi="Times New Roman"/>
          <w:i/>
          <w:iCs/>
          <w:color w:val="0000FF"/>
          <w:sz w:val="20"/>
          <w:szCs w:val="20"/>
        </w:rPr>
        <w:t xml:space="preserve"> investīcijas)</w:t>
      </w:r>
      <w:r w:rsidRPr="001E78D7">
        <w:rPr>
          <w:rFonts w:ascii="Times New Roman" w:eastAsia="Times New Roman" w:hAnsi="Times New Roman"/>
          <w:i/>
          <w:iCs/>
          <w:color w:val="0000FF"/>
          <w:sz w:val="20"/>
          <w:szCs w:val="20"/>
        </w:rPr>
        <w:t>;</w:t>
      </w:r>
    </w:p>
    <w:p w14:paraId="30253F8D" w14:textId="01934534" w:rsidR="00EA0996" w:rsidRPr="001E78D7" w:rsidRDefault="00D5154D" w:rsidP="008C773D">
      <w:pPr>
        <w:pStyle w:val="ListParagraph"/>
        <w:numPr>
          <w:ilvl w:val="2"/>
          <w:numId w:val="2"/>
        </w:numPr>
        <w:spacing w:after="120" w:line="240" w:lineRule="auto"/>
        <w:ind w:left="1276" w:right="-142" w:hanging="567"/>
        <w:contextualSpacing w:val="0"/>
        <w:jc w:val="both"/>
        <w:rPr>
          <w:rFonts w:ascii="Times New Roman" w:eastAsia="Times New Roman" w:hAnsi="Times New Roman"/>
          <w:i/>
          <w:iCs/>
          <w:color w:val="0000FF"/>
          <w:sz w:val="20"/>
          <w:szCs w:val="20"/>
        </w:rPr>
      </w:pPr>
      <w:r w:rsidRPr="00D5154D">
        <w:rPr>
          <w:rFonts w:ascii="Times New Roman" w:eastAsia="Times New Roman" w:hAnsi="Times New Roman"/>
          <w:b/>
          <w:bCs/>
          <w:i/>
          <w:iCs/>
          <w:color w:val="0000FF"/>
          <w:sz w:val="20"/>
          <w:szCs w:val="20"/>
        </w:rPr>
        <w:t>attālums metros un kustības virziens</w:t>
      </w:r>
      <w:r w:rsidRPr="00D5154D">
        <w:rPr>
          <w:rFonts w:ascii="Times New Roman" w:eastAsia="Times New Roman" w:hAnsi="Times New Roman"/>
          <w:i/>
          <w:iCs/>
          <w:color w:val="0000FF"/>
          <w:sz w:val="20"/>
          <w:szCs w:val="20"/>
        </w:rPr>
        <w:t xml:space="preserve"> starp funkcionālo savienojumu (projekta ietvaros  izbūvējamo vai pārbūvējamo ceļu vai ielu) un komersantu, kas atrodas uzņēmējdarbības teritorijā un nodrošinās projekta rādītājus (komersantu skaitu, darbavietas, </w:t>
      </w:r>
      <w:proofErr w:type="spellStart"/>
      <w:r w:rsidRPr="00D5154D">
        <w:rPr>
          <w:rFonts w:ascii="Times New Roman" w:eastAsia="Times New Roman" w:hAnsi="Times New Roman"/>
          <w:i/>
          <w:iCs/>
          <w:color w:val="0000FF"/>
          <w:sz w:val="20"/>
          <w:szCs w:val="20"/>
        </w:rPr>
        <w:t>nefinanšu</w:t>
      </w:r>
      <w:proofErr w:type="spellEnd"/>
      <w:r w:rsidRPr="00D5154D">
        <w:rPr>
          <w:rFonts w:ascii="Times New Roman" w:eastAsia="Times New Roman" w:hAnsi="Times New Roman"/>
          <w:i/>
          <w:iCs/>
          <w:color w:val="0000FF"/>
          <w:sz w:val="20"/>
          <w:szCs w:val="20"/>
        </w:rPr>
        <w:t xml:space="preserve"> investīcijas)</w:t>
      </w:r>
      <w:r w:rsidR="00EA0996" w:rsidRPr="001E78D7">
        <w:rPr>
          <w:rFonts w:ascii="Times New Roman" w:eastAsia="Times New Roman" w:hAnsi="Times New Roman"/>
          <w:i/>
          <w:iCs/>
          <w:color w:val="0000FF"/>
          <w:sz w:val="20"/>
          <w:szCs w:val="20"/>
        </w:rPr>
        <w:t>;</w:t>
      </w:r>
    </w:p>
    <w:p w14:paraId="2003C304" w14:textId="77777777" w:rsidR="00EA0996" w:rsidRPr="001E78D7" w:rsidRDefault="00EA0996" w:rsidP="008C773D">
      <w:pPr>
        <w:pStyle w:val="ListParagraph"/>
        <w:numPr>
          <w:ilvl w:val="2"/>
          <w:numId w:val="2"/>
        </w:numPr>
        <w:spacing w:after="120" w:line="240" w:lineRule="auto"/>
        <w:ind w:left="1276" w:right="-142" w:hanging="567"/>
        <w:contextualSpacing w:val="0"/>
        <w:jc w:val="both"/>
        <w:rPr>
          <w:rFonts w:ascii="Times New Roman" w:eastAsia="Times New Roman" w:hAnsi="Times New Roman"/>
          <w:i/>
          <w:iCs/>
          <w:color w:val="0000FF"/>
          <w:sz w:val="20"/>
          <w:szCs w:val="20"/>
        </w:rPr>
      </w:pPr>
      <w:r w:rsidRPr="001E78D7">
        <w:rPr>
          <w:rFonts w:ascii="Times New Roman" w:eastAsia="Times New Roman" w:hAnsi="Times New Roman"/>
          <w:i/>
          <w:iCs/>
          <w:color w:val="0000FF"/>
          <w:sz w:val="20"/>
          <w:szCs w:val="20"/>
        </w:rPr>
        <w:t xml:space="preserve">projekta iesniedzēja noteiktā </w:t>
      </w:r>
      <w:r w:rsidRPr="001E78D7">
        <w:rPr>
          <w:rFonts w:ascii="Times New Roman" w:eastAsia="Times New Roman" w:hAnsi="Times New Roman"/>
          <w:b/>
          <w:bCs/>
          <w:i/>
          <w:iCs/>
          <w:color w:val="0000FF"/>
          <w:sz w:val="20"/>
          <w:szCs w:val="20"/>
        </w:rPr>
        <w:t>uzņēmējdarbības teritorija</w:t>
      </w:r>
      <w:r w:rsidRPr="001E78D7">
        <w:rPr>
          <w:rFonts w:ascii="Times New Roman" w:eastAsia="Times New Roman" w:hAnsi="Times New Roman"/>
          <w:i/>
          <w:iCs/>
          <w:color w:val="0000FF"/>
          <w:sz w:val="20"/>
          <w:szCs w:val="20"/>
        </w:rPr>
        <w:t xml:space="preserve">, tai skaitā: </w:t>
      </w:r>
    </w:p>
    <w:p w14:paraId="4B5D2C2C" w14:textId="77777777" w:rsidR="00EA0996" w:rsidRPr="001E78D7" w:rsidRDefault="00EA0996" w:rsidP="008C773D">
      <w:pPr>
        <w:pStyle w:val="ListParagraph"/>
        <w:numPr>
          <w:ilvl w:val="3"/>
          <w:numId w:val="2"/>
        </w:numPr>
        <w:spacing w:after="120" w:line="240" w:lineRule="auto"/>
        <w:ind w:left="2694" w:right="-142" w:hanging="1418"/>
        <w:contextualSpacing w:val="0"/>
        <w:jc w:val="both"/>
        <w:rPr>
          <w:rFonts w:ascii="Times New Roman" w:eastAsia="Times New Roman" w:hAnsi="Times New Roman"/>
          <w:i/>
          <w:iCs/>
          <w:color w:val="0000FF"/>
          <w:sz w:val="20"/>
          <w:szCs w:val="20"/>
        </w:rPr>
      </w:pPr>
      <w:r w:rsidRPr="001E78D7">
        <w:rPr>
          <w:rFonts w:ascii="Times New Roman" w:eastAsia="Times New Roman" w:hAnsi="Times New Roman"/>
          <w:b/>
          <w:bCs/>
          <w:i/>
          <w:iCs/>
          <w:color w:val="0000FF"/>
          <w:sz w:val="20"/>
          <w:szCs w:val="20"/>
        </w:rPr>
        <w:t>nosaukums un robežas vēsturiskajai kūdras ieguves teritorijai</w:t>
      </w:r>
      <w:r w:rsidRPr="001E78D7">
        <w:rPr>
          <w:rFonts w:ascii="Times New Roman" w:eastAsia="Times New Roman" w:hAnsi="Times New Roman"/>
          <w:i/>
          <w:iCs/>
          <w:color w:val="0000FF"/>
          <w:sz w:val="20"/>
          <w:szCs w:val="20"/>
        </w:rPr>
        <w:t>, kura iekļauta Ministru kabineta 2020.gada 24.novembra rīkojuma Nr.696 “Par Kūdras ilgtspējīgas izmantošanas pamatnostādnēm 2020.-2030.gadam” 3.pielikumā “Vēsturiskās kūdras ieguves vietas”, kurā plānotas projekta darbības, vai ar kuru robežojas teritorija, kurā plānotas projekta darbības (attiecināms, ja projekta darbības saistītas ar mērķi mazināt turpmāku vides degradāciju vēsturiskajā kūdras ieguves vietā un projekta iesniegums pretendē uz papildu punktiem projektu iesniegumu vērtēšanas kvalitātes kritērijā Nr.4.2. “Degradētas vides uzlabošana”);</w:t>
      </w:r>
    </w:p>
    <w:p w14:paraId="507464E8" w14:textId="77777777" w:rsidR="00EA0996" w:rsidRPr="001E78D7" w:rsidRDefault="00EA0996" w:rsidP="008C773D">
      <w:pPr>
        <w:pStyle w:val="ListParagraph"/>
        <w:numPr>
          <w:ilvl w:val="3"/>
          <w:numId w:val="2"/>
        </w:numPr>
        <w:spacing w:after="120" w:line="240" w:lineRule="auto"/>
        <w:ind w:left="2694" w:right="-142" w:hanging="1418"/>
        <w:contextualSpacing w:val="0"/>
        <w:jc w:val="both"/>
        <w:rPr>
          <w:rFonts w:ascii="Times New Roman" w:eastAsia="Times New Roman" w:hAnsi="Times New Roman"/>
          <w:i/>
          <w:iCs/>
          <w:color w:val="0000FF"/>
          <w:sz w:val="20"/>
          <w:szCs w:val="20"/>
        </w:rPr>
      </w:pPr>
      <w:r w:rsidRPr="001E78D7">
        <w:rPr>
          <w:rFonts w:ascii="Times New Roman" w:eastAsia="Times New Roman" w:hAnsi="Times New Roman"/>
          <w:b/>
          <w:bCs/>
          <w:i/>
          <w:iCs/>
          <w:color w:val="0000FF"/>
          <w:sz w:val="20"/>
          <w:szCs w:val="20"/>
        </w:rPr>
        <w:t>informācija par rūpnieciskās apbūves teritorijas statusu</w:t>
      </w:r>
      <w:r w:rsidRPr="001E78D7">
        <w:rPr>
          <w:rFonts w:ascii="Times New Roman" w:eastAsia="Times New Roman" w:hAnsi="Times New Roman"/>
          <w:i/>
          <w:iCs/>
          <w:color w:val="0000FF"/>
          <w:sz w:val="20"/>
          <w:szCs w:val="20"/>
        </w:rPr>
        <w:t xml:space="preserve"> pašvaldības teritorijas plānojumā, </w:t>
      </w:r>
      <w:proofErr w:type="spellStart"/>
      <w:r w:rsidRPr="001E78D7">
        <w:rPr>
          <w:rFonts w:ascii="Times New Roman" w:eastAsia="Times New Roman" w:hAnsi="Times New Roman"/>
          <w:i/>
          <w:iCs/>
          <w:color w:val="0000FF"/>
          <w:sz w:val="20"/>
          <w:szCs w:val="20"/>
        </w:rPr>
        <w:t>lokālplānojumā</w:t>
      </w:r>
      <w:proofErr w:type="spellEnd"/>
      <w:r w:rsidRPr="001E78D7">
        <w:rPr>
          <w:rFonts w:ascii="Times New Roman" w:eastAsia="Times New Roman" w:hAnsi="Times New Roman"/>
          <w:i/>
          <w:iCs/>
          <w:color w:val="0000FF"/>
          <w:sz w:val="20"/>
          <w:szCs w:val="20"/>
        </w:rPr>
        <w:t xml:space="preserve"> vai detālplānojumā (attiecināms, ja projekta darbības saistītas ar mērķi mazināt turpmāku vides degradāciju rūpnieciskajā teritorijā un projekta iesniegums pretendē uz papildu punktiem projektu iesniegumu vērtēšanas kvalitātes kritērijā Nr.4.2. “Degradētas vides uzlabošana”);</w:t>
      </w:r>
    </w:p>
    <w:p w14:paraId="1C4FF8B7" w14:textId="7A7FB79C" w:rsidR="00EA0996" w:rsidRPr="001E78D7" w:rsidRDefault="00EA0996" w:rsidP="008C773D">
      <w:pPr>
        <w:pStyle w:val="ListParagraph"/>
        <w:numPr>
          <w:ilvl w:val="3"/>
          <w:numId w:val="2"/>
        </w:numPr>
        <w:spacing w:after="120" w:line="240" w:lineRule="auto"/>
        <w:ind w:left="2694" w:right="-142" w:hanging="1418"/>
        <w:contextualSpacing w:val="0"/>
        <w:jc w:val="both"/>
        <w:rPr>
          <w:rFonts w:ascii="Times New Roman" w:eastAsia="Times New Roman" w:hAnsi="Times New Roman"/>
          <w:i/>
          <w:iCs/>
          <w:color w:val="0000FF"/>
          <w:sz w:val="20"/>
          <w:szCs w:val="20"/>
        </w:rPr>
      </w:pPr>
      <w:r w:rsidRPr="001E78D7">
        <w:rPr>
          <w:rFonts w:ascii="Times New Roman" w:eastAsia="Times New Roman" w:hAnsi="Times New Roman"/>
          <w:i/>
          <w:iCs/>
          <w:color w:val="0000FF"/>
          <w:sz w:val="20"/>
          <w:szCs w:val="20"/>
        </w:rPr>
        <w:t xml:space="preserve">kā uzņēmējdarbības teritoriju </w:t>
      </w:r>
      <w:r w:rsidRPr="00797D04">
        <w:rPr>
          <w:rFonts w:ascii="Times New Roman" w:eastAsia="Times New Roman" w:hAnsi="Times New Roman"/>
          <w:b/>
          <w:bCs/>
          <w:i/>
          <w:iCs/>
          <w:color w:val="0000FF"/>
          <w:sz w:val="20"/>
          <w:szCs w:val="20"/>
        </w:rPr>
        <w:t>nenorāda lauksaimniecības zemes, mežu, ūdenstilpņu teritorijas (izņemot, ja šādā teritorijā atrodas komersanta būve</w:t>
      </w:r>
      <w:r w:rsidRPr="001E78D7">
        <w:rPr>
          <w:rFonts w:ascii="Times New Roman" w:eastAsia="Times New Roman" w:hAnsi="Times New Roman"/>
          <w:i/>
          <w:iCs/>
          <w:color w:val="0000FF"/>
          <w:sz w:val="20"/>
          <w:szCs w:val="20"/>
        </w:rPr>
        <w:t>, kurā komersants veic saimniecisko darbību, un izņemot vēsturiskās degradētās kūdras ieguves vietas, ja tajās plānotas projekta darbības);</w:t>
      </w:r>
    </w:p>
    <w:p w14:paraId="4305558E" w14:textId="77777777" w:rsidR="00EA0996" w:rsidRPr="001E78D7" w:rsidRDefault="00EA0996" w:rsidP="008C773D">
      <w:pPr>
        <w:pStyle w:val="ListParagraph"/>
        <w:numPr>
          <w:ilvl w:val="3"/>
          <w:numId w:val="2"/>
        </w:numPr>
        <w:spacing w:after="120" w:line="240" w:lineRule="auto"/>
        <w:ind w:left="2694" w:right="-142" w:hanging="1418"/>
        <w:contextualSpacing w:val="0"/>
        <w:jc w:val="both"/>
        <w:rPr>
          <w:rFonts w:ascii="Times New Roman" w:eastAsia="Times New Roman" w:hAnsi="Times New Roman"/>
          <w:i/>
          <w:iCs/>
          <w:color w:val="0000FF"/>
          <w:sz w:val="20"/>
          <w:szCs w:val="20"/>
        </w:rPr>
      </w:pPr>
      <w:r w:rsidRPr="001E78D7">
        <w:rPr>
          <w:rFonts w:ascii="Times New Roman" w:eastAsia="Times New Roman" w:hAnsi="Times New Roman"/>
          <w:i/>
          <w:iCs/>
          <w:color w:val="0000FF"/>
          <w:sz w:val="20"/>
          <w:szCs w:val="20"/>
        </w:rPr>
        <w:t xml:space="preserve">uzņēmējdarbības teritorijā </w:t>
      </w:r>
      <w:r w:rsidRPr="00797D04">
        <w:rPr>
          <w:rFonts w:ascii="Times New Roman" w:eastAsia="Times New Roman" w:hAnsi="Times New Roman"/>
          <w:b/>
          <w:bCs/>
          <w:i/>
          <w:iCs/>
          <w:color w:val="0000FF"/>
          <w:sz w:val="20"/>
          <w:szCs w:val="20"/>
        </w:rPr>
        <w:t>var iekļaut gan privātu, gan publisku īpašumu</w:t>
      </w:r>
      <w:r w:rsidRPr="001E78D7">
        <w:rPr>
          <w:rFonts w:ascii="Times New Roman" w:eastAsia="Times New Roman" w:hAnsi="Times New Roman"/>
          <w:i/>
          <w:iCs/>
          <w:color w:val="0000FF"/>
          <w:sz w:val="20"/>
          <w:szCs w:val="20"/>
        </w:rPr>
        <w:t>. Nodrošinot demarkāciju (darbību un izmaksu nepārklāšanos), projekta iesniegumā norādītā</w:t>
      </w:r>
      <w:r w:rsidRPr="001E78D7">
        <w:rPr>
          <w:rFonts w:ascii="Times New Roman" w:eastAsia="Times New Roman" w:hAnsi="Times New Roman"/>
          <w:color w:val="0000FF"/>
          <w:sz w:val="20"/>
          <w:szCs w:val="20"/>
        </w:rPr>
        <w:t xml:space="preserve"> </w:t>
      </w:r>
      <w:r w:rsidRPr="001E78D7">
        <w:rPr>
          <w:rFonts w:ascii="Times New Roman" w:eastAsia="Times New Roman" w:hAnsi="Times New Roman"/>
          <w:i/>
          <w:iCs/>
          <w:color w:val="0000FF"/>
          <w:sz w:val="20"/>
          <w:szCs w:val="20"/>
        </w:rPr>
        <w:t>uzņēmējdarbības teritorija, kurās veiktas projekta darbības, nevar pārklāties ar specifiskā atbalsta mērķa 5.1.1.1. pasākuma “Infrastruktūra uzņēmējdarbības atbalstam” un Atveseļošanas un noturības mehānisma plāna 3.1.1.3.i. investīcijas “Investīcijas uzņēmējdarbības publiskajā infrastruktūrā industriālo parku un teritoriju attīstīšanai reģionos” projektu teritorijām, kurās veiktas investīcijas infrastruktūrā;</w:t>
      </w:r>
    </w:p>
    <w:p w14:paraId="3EAFF098" w14:textId="04122167" w:rsidR="00EA0996" w:rsidRPr="001E78D7" w:rsidRDefault="00EA0996" w:rsidP="008C773D">
      <w:pPr>
        <w:pStyle w:val="ListParagraph"/>
        <w:numPr>
          <w:ilvl w:val="3"/>
          <w:numId w:val="2"/>
        </w:numPr>
        <w:spacing w:after="120" w:line="240" w:lineRule="auto"/>
        <w:ind w:left="2694" w:right="-142" w:hanging="1418"/>
        <w:contextualSpacing w:val="0"/>
        <w:jc w:val="both"/>
        <w:rPr>
          <w:rFonts w:ascii="Times New Roman" w:eastAsia="Times New Roman" w:hAnsi="Times New Roman"/>
          <w:i/>
          <w:iCs/>
          <w:color w:val="0000FF"/>
          <w:sz w:val="20"/>
          <w:szCs w:val="20"/>
        </w:rPr>
      </w:pPr>
      <w:r w:rsidRPr="00DE3A20">
        <w:rPr>
          <w:rFonts w:ascii="Times New Roman" w:eastAsia="Times New Roman" w:hAnsi="Times New Roman"/>
          <w:b/>
          <w:bCs/>
          <w:i/>
          <w:iCs/>
          <w:color w:val="0000FF"/>
          <w:sz w:val="20"/>
          <w:szCs w:val="20"/>
        </w:rPr>
        <w:t>komersanta,</w:t>
      </w:r>
      <w:r w:rsidRPr="001E78D7">
        <w:rPr>
          <w:rFonts w:ascii="Times New Roman" w:eastAsia="Times New Roman" w:hAnsi="Times New Roman"/>
          <w:i/>
          <w:iCs/>
          <w:color w:val="0000FF"/>
          <w:sz w:val="20"/>
          <w:szCs w:val="20"/>
        </w:rPr>
        <w:t xml:space="preserve"> kurš rada projekta iznākuma rādītāju vērtības, </w:t>
      </w:r>
      <w:r w:rsidRPr="00DE3A20">
        <w:rPr>
          <w:rFonts w:ascii="Times New Roman" w:eastAsia="Times New Roman" w:hAnsi="Times New Roman"/>
          <w:b/>
          <w:bCs/>
          <w:i/>
          <w:iCs/>
          <w:color w:val="0000FF"/>
          <w:sz w:val="20"/>
          <w:szCs w:val="20"/>
        </w:rPr>
        <w:t>atrašanās vieta</w:t>
      </w:r>
      <w:r w:rsidRPr="001E78D7">
        <w:rPr>
          <w:rFonts w:ascii="Times New Roman" w:eastAsia="Times New Roman" w:hAnsi="Times New Roman"/>
          <w:i/>
          <w:iCs/>
          <w:color w:val="0000FF"/>
          <w:sz w:val="20"/>
          <w:szCs w:val="20"/>
        </w:rPr>
        <w:t xml:space="preserve"> projekta iesniedzēja noteiktajā uzņēmējdarbības teritorijā, </w:t>
      </w:r>
      <w:r w:rsidRPr="00DE3A20">
        <w:rPr>
          <w:rFonts w:ascii="Times New Roman" w:eastAsia="Times New Roman" w:hAnsi="Times New Roman"/>
          <w:b/>
          <w:bCs/>
          <w:i/>
          <w:iCs/>
          <w:color w:val="0000FF"/>
          <w:sz w:val="20"/>
          <w:szCs w:val="20"/>
        </w:rPr>
        <w:t>komersanta nosaukums</w:t>
      </w:r>
      <w:r w:rsidRPr="001E78D7">
        <w:rPr>
          <w:rFonts w:ascii="Times New Roman" w:eastAsia="Times New Roman" w:hAnsi="Times New Roman"/>
          <w:i/>
          <w:iCs/>
          <w:color w:val="0000FF"/>
          <w:sz w:val="20"/>
          <w:szCs w:val="20"/>
        </w:rPr>
        <w:t xml:space="preserve">, </w:t>
      </w:r>
      <w:r w:rsidRPr="00DE3A20">
        <w:rPr>
          <w:rFonts w:ascii="Times New Roman" w:eastAsia="Times New Roman" w:hAnsi="Times New Roman"/>
          <w:b/>
          <w:bCs/>
          <w:i/>
          <w:iCs/>
          <w:color w:val="0000FF"/>
          <w:sz w:val="20"/>
          <w:szCs w:val="20"/>
        </w:rPr>
        <w:t>komersanta reģistrācijas numurs</w:t>
      </w:r>
      <w:r w:rsidRPr="001E78D7">
        <w:rPr>
          <w:rFonts w:ascii="Times New Roman" w:eastAsia="Times New Roman" w:hAnsi="Times New Roman"/>
          <w:i/>
          <w:iCs/>
          <w:color w:val="0000FF"/>
          <w:sz w:val="20"/>
          <w:szCs w:val="20"/>
        </w:rPr>
        <w:t xml:space="preserve">, </w:t>
      </w:r>
      <w:r w:rsidRPr="00DE3A20">
        <w:rPr>
          <w:rFonts w:ascii="Times New Roman" w:eastAsia="Times New Roman" w:hAnsi="Times New Roman"/>
          <w:b/>
          <w:bCs/>
          <w:i/>
          <w:iCs/>
          <w:color w:val="0000FF"/>
          <w:sz w:val="20"/>
          <w:szCs w:val="20"/>
        </w:rPr>
        <w:t>NACE klasifikācijas</w:t>
      </w:r>
      <w:r w:rsidRPr="001E78D7">
        <w:rPr>
          <w:rFonts w:ascii="Times New Roman" w:eastAsia="Times New Roman" w:hAnsi="Times New Roman"/>
          <w:i/>
          <w:iCs/>
          <w:color w:val="0000FF"/>
          <w:sz w:val="20"/>
          <w:szCs w:val="20"/>
        </w:rPr>
        <w:t xml:space="preserve"> 2.redakcijas vai 2.1.redakcijas </w:t>
      </w:r>
      <w:r w:rsidRPr="00443729">
        <w:rPr>
          <w:rFonts w:ascii="Times New Roman" w:eastAsia="Times New Roman" w:hAnsi="Times New Roman"/>
          <w:b/>
          <w:bCs/>
          <w:i/>
          <w:iCs/>
          <w:color w:val="0000FF"/>
          <w:sz w:val="20"/>
          <w:szCs w:val="20"/>
        </w:rPr>
        <w:t>kods</w:t>
      </w:r>
      <w:r w:rsidRPr="001E78D7">
        <w:rPr>
          <w:rFonts w:ascii="Times New Roman" w:eastAsia="Times New Roman" w:hAnsi="Times New Roman"/>
          <w:i/>
          <w:iCs/>
          <w:color w:val="0000FF"/>
          <w:sz w:val="20"/>
          <w:szCs w:val="20"/>
        </w:rPr>
        <w:t xml:space="preserve"> pēc 2025.gada 1.janvāra projekta īstenošanas vietā, izņemot, ja projekta iesniegumā plānota infrastruktūra, kuras lietotājs – komersants nav zināms un tiks iesaistīts pēc nomas izsoles saskaņā ar MK noteikumu 51.4.apakšpunktā noteikto</w:t>
      </w:r>
      <w:r w:rsidR="00DE2272">
        <w:rPr>
          <w:rFonts w:ascii="Times New Roman" w:eastAsia="Times New Roman" w:hAnsi="Times New Roman"/>
          <w:i/>
          <w:iCs/>
          <w:color w:val="0000FF"/>
          <w:sz w:val="20"/>
          <w:szCs w:val="20"/>
        </w:rPr>
        <w:t xml:space="preserve"> </w:t>
      </w:r>
      <w:r w:rsidR="00DE2272" w:rsidRPr="00DE2272">
        <w:rPr>
          <w:rFonts w:ascii="Times New Roman" w:eastAsia="Times New Roman" w:hAnsi="Times New Roman"/>
          <w:i/>
          <w:iCs/>
          <w:color w:val="0000FF"/>
          <w:sz w:val="20"/>
          <w:szCs w:val="20"/>
        </w:rPr>
        <w:t>vai, ja uzņēmējdarbības teritorijā komersants nav zināms, projekta iesniedzējs ir apliecinājis, ka uzņēmējdarbības teritorijā komersants tiks iesaistīts līdz rādītāju ziņošanas brīdim</w:t>
      </w:r>
      <w:r w:rsidRPr="001E78D7">
        <w:rPr>
          <w:rFonts w:ascii="Times New Roman" w:eastAsia="Times New Roman" w:hAnsi="Times New Roman"/>
          <w:i/>
          <w:iCs/>
          <w:color w:val="0000FF"/>
          <w:sz w:val="20"/>
          <w:szCs w:val="20"/>
        </w:rPr>
        <w:t>. Gadījumā, ja komersanta pamatdarbības veids (NACE kods projekta īstenošanas vietā) projekta sagatavošanas laikā nav atbilstošs, bet komersants plāno mainīt pamatdarbības veidu uz atbilstošu, nepieciešams norādīt informāciju par šādām plānotām izmaiņām;</w:t>
      </w:r>
    </w:p>
    <w:p w14:paraId="7EADC00C" w14:textId="77777777" w:rsidR="00EA0996" w:rsidRPr="001E78D7" w:rsidRDefault="00EA0996" w:rsidP="008C773D">
      <w:pPr>
        <w:pStyle w:val="ListParagraph"/>
        <w:numPr>
          <w:ilvl w:val="3"/>
          <w:numId w:val="2"/>
        </w:numPr>
        <w:spacing w:after="120" w:line="240" w:lineRule="auto"/>
        <w:ind w:left="2694" w:right="-142" w:hanging="1418"/>
        <w:contextualSpacing w:val="0"/>
        <w:jc w:val="both"/>
        <w:rPr>
          <w:rFonts w:ascii="Times New Roman" w:eastAsia="Times New Roman" w:hAnsi="Times New Roman"/>
          <w:i/>
          <w:iCs/>
          <w:color w:val="0000FF"/>
          <w:sz w:val="20"/>
          <w:szCs w:val="20"/>
        </w:rPr>
      </w:pPr>
      <w:r w:rsidRPr="00443729">
        <w:rPr>
          <w:rFonts w:ascii="Times New Roman" w:eastAsia="Times New Roman" w:hAnsi="Times New Roman"/>
          <w:b/>
          <w:bCs/>
          <w:i/>
          <w:iCs/>
          <w:color w:val="0000FF"/>
          <w:sz w:val="20"/>
          <w:szCs w:val="20"/>
        </w:rPr>
        <w:t xml:space="preserve">kadastra numuru </w:t>
      </w:r>
      <w:r w:rsidRPr="001E78D7">
        <w:rPr>
          <w:rFonts w:ascii="Times New Roman" w:eastAsia="Times New Roman" w:hAnsi="Times New Roman"/>
          <w:i/>
          <w:iCs/>
          <w:color w:val="0000FF"/>
          <w:sz w:val="20"/>
          <w:szCs w:val="20"/>
        </w:rPr>
        <w:t>uzņēmējdarbības teritorijā esošajam (-</w:t>
      </w:r>
      <w:proofErr w:type="spellStart"/>
      <w:r w:rsidRPr="001E78D7">
        <w:rPr>
          <w:rFonts w:ascii="Times New Roman" w:eastAsia="Times New Roman" w:hAnsi="Times New Roman"/>
          <w:i/>
          <w:iCs/>
          <w:color w:val="0000FF"/>
          <w:sz w:val="20"/>
          <w:szCs w:val="20"/>
        </w:rPr>
        <w:t>iem</w:t>
      </w:r>
      <w:proofErr w:type="spellEnd"/>
      <w:r w:rsidRPr="001E78D7">
        <w:rPr>
          <w:rFonts w:ascii="Times New Roman" w:eastAsia="Times New Roman" w:hAnsi="Times New Roman"/>
          <w:i/>
          <w:iCs/>
          <w:color w:val="0000FF"/>
          <w:sz w:val="20"/>
          <w:szCs w:val="20"/>
        </w:rPr>
        <w:t>) īpašumam (-</w:t>
      </w:r>
      <w:proofErr w:type="spellStart"/>
      <w:r w:rsidRPr="001E78D7">
        <w:rPr>
          <w:rFonts w:ascii="Times New Roman" w:eastAsia="Times New Roman" w:hAnsi="Times New Roman"/>
          <w:i/>
          <w:iCs/>
          <w:color w:val="0000FF"/>
          <w:sz w:val="20"/>
          <w:szCs w:val="20"/>
        </w:rPr>
        <w:t>iem</w:t>
      </w:r>
      <w:proofErr w:type="spellEnd"/>
      <w:r w:rsidRPr="001E78D7">
        <w:rPr>
          <w:rFonts w:ascii="Times New Roman" w:eastAsia="Times New Roman" w:hAnsi="Times New Roman"/>
          <w:i/>
          <w:iCs/>
          <w:color w:val="0000FF"/>
          <w:sz w:val="20"/>
          <w:szCs w:val="20"/>
        </w:rPr>
        <w:t>);</w:t>
      </w:r>
    </w:p>
    <w:p w14:paraId="6AAD7B7A" w14:textId="3FB933C9" w:rsidR="00EA0996" w:rsidRPr="001E78D7" w:rsidRDefault="00EA0996" w:rsidP="008C773D">
      <w:pPr>
        <w:pStyle w:val="ListParagraph"/>
        <w:numPr>
          <w:ilvl w:val="3"/>
          <w:numId w:val="2"/>
        </w:numPr>
        <w:spacing w:after="120" w:line="240" w:lineRule="auto"/>
        <w:ind w:left="2694" w:right="-142" w:hanging="1418"/>
        <w:contextualSpacing w:val="0"/>
        <w:jc w:val="both"/>
        <w:rPr>
          <w:rFonts w:ascii="Times New Roman" w:eastAsia="Times New Roman" w:hAnsi="Times New Roman"/>
          <w:i/>
          <w:iCs/>
          <w:color w:val="0000FF"/>
          <w:sz w:val="20"/>
          <w:szCs w:val="20"/>
        </w:rPr>
      </w:pPr>
      <w:r w:rsidRPr="001E78D7">
        <w:rPr>
          <w:rFonts w:ascii="Times New Roman" w:eastAsia="Times New Roman" w:hAnsi="Times New Roman"/>
          <w:i/>
          <w:iCs/>
          <w:color w:val="0000FF"/>
          <w:sz w:val="20"/>
          <w:szCs w:val="20"/>
        </w:rPr>
        <w:t xml:space="preserve">projekta </w:t>
      </w:r>
      <w:r w:rsidRPr="00443729">
        <w:rPr>
          <w:rFonts w:ascii="Times New Roman" w:eastAsia="Times New Roman" w:hAnsi="Times New Roman"/>
          <w:b/>
          <w:bCs/>
          <w:i/>
          <w:iCs/>
          <w:color w:val="0000FF"/>
          <w:sz w:val="20"/>
          <w:szCs w:val="20"/>
        </w:rPr>
        <w:t xml:space="preserve">rādītāju rašanās vieta līdz 1500 metriem ārpus </w:t>
      </w:r>
      <w:r w:rsidRPr="00443729">
        <w:rPr>
          <w:rFonts w:ascii="Times New Roman" w:eastAsia="Times New Roman" w:hAnsi="Times New Roman"/>
          <w:i/>
          <w:iCs/>
          <w:color w:val="0000FF"/>
          <w:sz w:val="20"/>
          <w:szCs w:val="20"/>
        </w:rPr>
        <w:t>projekta iesniedzēja</w:t>
      </w:r>
      <w:r w:rsidRPr="00443729">
        <w:rPr>
          <w:rFonts w:ascii="Times New Roman" w:eastAsia="Times New Roman" w:hAnsi="Times New Roman"/>
          <w:b/>
          <w:bCs/>
          <w:i/>
          <w:iCs/>
          <w:color w:val="0000FF"/>
          <w:sz w:val="20"/>
          <w:szCs w:val="20"/>
        </w:rPr>
        <w:t xml:space="preserve"> </w:t>
      </w:r>
      <w:r w:rsidRPr="00443729">
        <w:rPr>
          <w:rFonts w:ascii="Times New Roman" w:eastAsia="Times New Roman" w:hAnsi="Times New Roman"/>
          <w:i/>
          <w:iCs/>
          <w:color w:val="0000FF"/>
          <w:sz w:val="20"/>
          <w:szCs w:val="20"/>
        </w:rPr>
        <w:t>noteiktās</w:t>
      </w:r>
      <w:r w:rsidRPr="00443729">
        <w:rPr>
          <w:rFonts w:ascii="Times New Roman" w:eastAsia="Times New Roman" w:hAnsi="Times New Roman"/>
          <w:b/>
          <w:bCs/>
          <w:i/>
          <w:iCs/>
          <w:color w:val="0000FF"/>
          <w:sz w:val="20"/>
          <w:szCs w:val="20"/>
        </w:rPr>
        <w:t xml:space="preserve"> uzņēmējdarbības teritorijas</w:t>
      </w:r>
      <w:r w:rsidRPr="001E78D7">
        <w:rPr>
          <w:rFonts w:ascii="Times New Roman" w:eastAsia="Times New Roman" w:hAnsi="Times New Roman"/>
          <w:i/>
          <w:iCs/>
          <w:color w:val="0000FF"/>
          <w:sz w:val="20"/>
          <w:szCs w:val="20"/>
        </w:rPr>
        <w:t>, ja komersants 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w:t>
      </w:r>
      <w:r w:rsidR="000904A8">
        <w:rPr>
          <w:rFonts w:ascii="Times New Roman" w:eastAsia="Times New Roman" w:hAnsi="Times New Roman"/>
          <w:i/>
          <w:iCs/>
          <w:color w:val="0000FF"/>
          <w:sz w:val="20"/>
          <w:szCs w:val="20"/>
        </w:rPr>
        <w:t>.</w:t>
      </w:r>
      <w:r w:rsidRPr="001E78D7">
        <w:rPr>
          <w:rFonts w:ascii="Times New Roman" w:eastAsia="Times New Roman" w:hAnsi="Times New Roman"/>
          <w:i/>
          <w:iCs/>
          <w:color w:val="0000FF"/>
          <w:sz w:val="20"/>
          <w:szCs w:val="20"/>
        </w:rPr>
        <w:t xml:space="preserve"> </w:t>
      </w:r>
    </w:p>
    <w:p w14:paraId="4DFB655F" w14:textId="7A40023C" w:rsidR="003F49B0" w:rsidRDefault="007961CD">
      <w:r>
        <w:t xml:space="preserve"> </w:t>
      </w:r>
      <w:r w:rsidR="003F49B0">
        <w:br w:type="page"/>
      </w:r>
    </w:p>
    <w:p w14:paraId="5E255738" w14:textId="513C211A" w:rsidR="004F5466" w:rsidRDefault="004F5466" w:rsidP="008600A3">
      <w:pPr>
        <w:ind w:right="-1418"/>
      </w:pPr>
      <w:r w:rsidRPr="001E163B">
        <w:rPr>
          <w:b/>
          <w:bCs/>
          <w:noProof/>
        </w:rPr>
        <w:lastRenderedPageBreak/>
        <w:drawing>
          <wp:anchor distT="0" distB="0" distL="114300" distR="114300" simplePos="0" relativeHeight="251855872" behindDoc="1" locked="0" layoutInCell="1" allowOverlap="1" wp14:anchorId="2E644369" wp14:editId="4CE95694">
            <wp:simplePos x="0" y="0"/>
            <wp:positionH relativeFrom="margin">
              <wp:align>left</wp:align>
            </wp:positionH>
            <wp:positionV relativeFrom="paragraph">
              <wp:posOffset>374543</wp:posOffset>
            </wp:positionV>
            <wp:extent cx="6839585" cy="6303010"/>
            <wp:effectExtent l="0" t="0" r="0" b="2540"/>
            <wp:wrapNone/>
            <wp:docPr id="323490276" name="Picture 1" descr="A aerial view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33552" name="Picture 1" descr="A aerial view of a far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839585" cy="6303010"/>
                    </a:xfrm>
                    <a:prstGeom prst="rect">
                      <a:avLst/>
                    </a:prstGeom>
                  </pic:spPr>
                </pic:pic>
              </a:graphicData>
            </a:graphic>
            <wp14:sizeRelH relativeFrom="margin">
              <wp14:pctWidth>0</wp14:pctWidth>
            </wp14:sizeRelH>
            <wp14:sizeRelV relativeFrom="margin">
              <wp14:pctHeight>0</wp14:pctHeight>
            </wp14:sizeRelV>
          </wp:anchor>
        </w:drawing>
      </w:r>
      <w:r w:rsidR="00863331">
        <w:t xml:space="preserve">Piemērs (kartei ir informatīvs raksturs). </w:t>
      </w:r>
      <w:r w:rsidR="00863331" w:rsidRPr="00D37C6F">
        <w:rPr>
          <w:b/>
          <w:bCs/>
        </w:rPr>
        <w:t>Funkcionālie savienojumi novada teritorijā</w:t>
      </w:r>
      <w:r w:rsidRPr="001E163B">
        <w:rPr>
          <w:b/>
          <w:bCs/>
        </w:rPr>
        <w:t>.</w:t>
      </w:r>
      <w:r w:rsidR="00495842">
        <w:rPr>
          <w:b/>
          <w:bCs/>
        </w:rPr>
        <w:t xml:space="preserve"> (ceļa</w:t>
      </w:r>
      <w:r w:rsidR="008600A3">
        <w:rPr>
          <w:b/>
          <w:bCs/>
        </w:rPr>
        <w:t xml:space="preserve"> </w:t>
      </w:r>
      <w:r w:rsidR="00495842">
        <w:rPr>
          <w:b/>
          <w:bCs/>
        </w:rPr>
        <w:t xml:space="preserve">rekonstrukcija </w:t>
      </w:r>
      <w:r w:rsidR="00703966">
        <w:rPr>
          <w:b/>
          <w:bCs/>
        </w:rPr>
        <w:t>3,5</w:t>
      </w:r>
      <w:r w:rsidR="00495842">
        <w:rPr>
          <w:b/>
          <w:bCs/>
        </w:rPr>
        <w:t xml:space="preserve"> km)</w:t>
      </w:r>
    </w:p>
    <w:p w14:paraId="598FE5C5" w14:textId="33BECF37" w:rsidR="004F5466" w:rsidRDefault="00087508" w:rsidP="004F5466">
      <w:r>
        <w:rPr>
          <w:noProof/>
        </w:rPr>
        <mc:AlternateContent>
          <mc:Choice Requires="wps">
            <w:drawing>
              <wp:anchor distT="0" distB="0" distL="114300" distR="114300" simplePos="0" relativeHeight="251867136" behindDoc="0" locked="0" layoutInCell="1" allowOverlap="1" wp14:anchorId="0B29FC36" wp14:editId="4148FF7D">
                <wp:simplePos x="0" y="0"/>
                <wp:positionH relativeFrom="column">
                  <wp:posOffset>3130192</wp:posOffset>
                </wp:positionH>
                <wp:positionV relativeFrom="paragraph">
                  <wp:posOffset>98570</wp:posOffset>
                </wp:positionV>
                <wp:extent cx="14762" cy="692187"/>
                <wp:effectExtent l="19050" t="0" r="42545" b="50800"/>
                <wp:wrapNone/>
                <wp:docPr id="522180947" name="Straight Connector 25"/>
                <wp:cNvGraphicFramePr/>
                <a:graphic xmlns:a="http://schemas.openxmlformats.org/drawingml/2006/main">
                  <a:graphicData uri="http://schemas.microsoft.com/office/word/2010/wordprocessingShape">
                    <wps:wsp>
                      <wps:cNvCnPr/>
                      <wps:spPr>
                        <a:xfrm>
                          <a:off x="0" y="0"/>
                          <a:ext cx="14762" cy="692187"/>
                        </a:xfrm>
                        <a:prstGeom prst="line">
                          <a:avLst/>
                        </a:prstGeom>
                        <a:ln w="53975">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69733" id="Straight Connector 25"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45pt,7.75pt" to="247.6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" strokecolor="#a02b93 [3208]" strokeweight="4.25pt">
                <v:stroke joinstyle="miter"/>
              </v:line>
            </w:pict>
          </mc:Fallback>
        </mc:AlternateContent>
      </w:r>
      <w:r w:rsidR="00C155E1">
        <w:rPr>
          <w:noProof/>
        </w:rPr>
        <mc:AlternateContent>
          <mc:Choice Requires="wps">
            <w:drawing>
              <wp:anchor distT="0" distB="0" distL="114300" distR="114300" simplePos="0" relativeHeight="251881472" behindDoc="0" locked="0" layoutInCell="1" allowOverlap="1" wp14:anchorId="1E13E890" wp14:editId="0E17F8CA">
                <wp:simplePos x="0" y="0"/>
                <wp:positionH relativeFrom="column">
                  <wp:posOffset>3820321</wp:posOffset>
                </wp:positionH>
                <wp:positionV relativeFrom="paragraph">
                  <wp:posOffset>126233</wp:posOffset>
                </wp:positionV>
                <wp:extent cx="254442" cy="111042"/>
                <wp:effectExtent l="0" t="0" r="12700" b="22860"/>
                <wp:wrapNone/>
                <wp:docPr id="531414893" name="Rectangle 76"/>
                <wp:cNvGraphicFramePr/>
                <a:graphic xmlns:a="http://schemas.openxmlformats.org/drawingml/2006/main">
                  <a:graphicData uri="http://schemas.microsoft.com/office/word/2010/wordprocessingShape">
                    <wps:wsp>
                      <wps:cNvSpPr/>
                      <wps:spPr>
                        <a:xfrm>
                          <a:off x="0" y="0"/>
                          <a:ext cx="254442" cy="11104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97B901" id="Rectangle 76" o:spid="_x0000_s1026" style="position:absolute;margin-left:300.8pt;margin-top:9.95pt;width:20.05pt;height:8.75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" filled="f" strokecolor="#030e13 [484]" strokeweight="1pt"/>
            </w:pict>
          </mc:Fallback>
        </mc:AlternateContent>
      </w:r>
      <w:r w:rsidR="00C155E1">
        <w:rPr>
          <w:noProof/>
        </w:rPr>
        <mc:AlternateContent>
          <mc:Choice Requires="wps">
            <w:drawing>
              <wp:anchor distT="0" distB="0" distL="114300" distR="114300" simplePos="0" relativeHeight="251879424" behindDoc="0" locked="0" layoutInCell="1" allowOverlap="1" wp14:anchorId="799875EF" wp14:editId="5015A0CE">
                <wp:simplePos x="0" y="0"/>
                <wp:positionH relativeFrom="margin">
                  <wp:posOffset>3773492</wp:posOffset>
                </wp:positionH>
                <wp:positionV relativeFrom="paragraph">
                  <wp:posOffset>77972</wp:posOffset>
                </wp:positionV>
                <wp:extent cx="2908300" cy="1787525"/>
                <wp:effectExtent l="0" t="0" r="25400" b="22225"/>
                <wp:wrapThrough wrapText="bothSides">
                  <wp:wrapPolygon edited="0">
                    <wp:start x="0" y="0"/>
                    <wp:lineTo x="0" y="21638"/>
                    <wp:lineTo x="21647" y="21638"/>
                    <wp:lineTo x="21647" y="0"/>
                    <wp:lineTo x="0" y="0"/>
                  </wp:wrapPolygon>
                </wp:wrapThrough>
                <wp:docPr id="1281301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1787525"/>
                        </a:xfrm>
                        <a:prstGeom prst="rect">
                          <a:avLst/>
                        </a:prstGeom>
                        <a:solidFill>
                          <a:srgbClr val="FFFFFF"/>
                        </a:solidFill>
                        <a:ln w="12700">
                          <a:solidFill>
                            <a:srgbClr val="000000"/>
                          </a:solidFill>
                          <a:miter lim="800000"/>
                          <a:headEnd/>
                          <a:tailEnd/>
                        </a:ln>
                      </wps:spPr>
                      <wps:txbx>
                        <w:txbxContent>
                          <w:p w14:paraId="4C83074E" w14:textId="743B138E" w:rsidR="004F5466" w:rsidRPr="00291CBA" w:rsidRDefault="004F5466" w:rsidP="004F5466">
                            <w:pPr>
                              <w:spacing w:after="120" w:line="240" w:lineRule="auto"/>
                              <w:rPr>
                                <w:sz w:val="16"/>
                                <w:szCs w:val="16"/>
                              </w:rPr>
                            </w:pPr>
                            <w:r w:rsidRPr="00291CBA">
                              <w:rPr>
                                <w:sz w:val="16"/>
                                <w:szCs w:val="16"/>
                              </w:rPr>
                              <w:t xml:space="preserve">         </w:t>
                            </w:r>
                            <w:r>
                              <w:rPr>
                                <w:sz w:val="16"/>
                                <w:szCs w:val="16"/>
                              </w:rPr>
                              <w:t xml:space="preserve">  </w:t>
                            </w:r>
                            <w:r w:rsidRPr="00291CBA">
                              <w:rPr>
                                <w:b/>
                                <w:bCs/>
                                <w:sz w:val="16"/>
                                <w:szCs w:val="16"/>
                              </w:rPr>
                              <w:t>Uzņēmējdarbības teritorija Nr.</w:t>
                            </w:r>
                            <w:r>
                              <w:rPr>
                                <w:b/>
                                <w:bCs/>
                                <w:sz w:val="16"/>
                                <w:szCs w:val="16"/>
                              </w:rPr>
                              <w:t>1</w:t>
                            </w:r>
                            <w:r w:rsidRPr="00291CBA">
                              <w:rPr>
                                <w:sz w:val="16"/>
                                <w:szCs w:val="16"/>
                              </w:rPr>
                              <w:t>, kurā komersant</w:t>
                            </w:r>
                            <w:r>
                              <w:rPr>
                                <w:sz w:val="16"/>
                                <w:szCs w:val="16"/>
                              </w:rPr>
                              <w:t>s</w:t>
                            </w:r>
                            <w:r w:rsidRPr="00291CBA">
                              <w:rPr>
                                <w:sz w:val="16"/>
                                <w:szCs w:val="16"/>
                              </w:rPr>
                              <w:t xml:space="preserve"> “</w:t>
                            </w:r>
                            <w:r>
                              <w:rPr>
                                <w:sz w:val="16"/>
                                <w:szCs w:val="16"/>
                              </w:rPr>
                              <w:t>X</w:t>
                            </w:r>
                            <w:r w:rsidRPr="00291CBA">
                              <w:rPr>
                                <w:sz w:val="16"/>
                                <w:szCs w:val="16"/>
                              </w:rPr>
                              <w:t>” (NACE kods …</w:t>
                            </w:r>
                            <w:r w:rsidR="00AB2502">
                              <w:rPr>
                                <w:sz w:val="16"/>
                                <w:szCs w:val="16"/>
                              </w:rPr>
                              <w:t xml:space="preserve">, </w:t>
                            </w:r>
                            <w:proofErr w:type="spellStart"/>
                            <w:r w:rsidR="00AB2502">
                              <w:rPr>
                                <w:sz w:val="16"/>
                                <w:szCs w:val="16"/>
                              </w:rPr>
                              <w:t>reģ</w:t>
                            </w:r>
                            <w:proofErr w:type="spellEnd"/>
                            <w:r w:rsidR="00AB2502">
                              <w:rPr>
                                <w:sz w:val="16"/>
                                <w:szCs w:val="16"/>
                              </w:rPr>
                              <w:t>. Nr. …</w:t>
                            </w:r>
                            <w:r w:rsidRPr="00291CBA">
                              <w:rPr>
                                <w:sz w:val="16"/>
                                <w:szCs w:val="16"/>
                              </w:rPr>
                              <w:t xml:space="preserve">) </w:t>
                            </w:r>
                            <w:r>
                              <w:rPr>
                                <w:sz w:val="16"/>
                                <w:szCs w:val="16"/>
                              </w:rPr>
                              <w:t>nomā</w:t>
                            </w:r>
                            <w:r w:rsidR="0031584A">
                              <w:rPr>
                                <w:sz w:val="16"/>
                                <w:szCs w:val="16"/>
                              </w:rPr>
                              <w:t xml:space="preserve"> </w:t>
                            </w:r>
                            <w:r w:rsidR="00014111">
                              <w:rPr>
                                <w:sz w:val="16"/>
                                <w:szCs w:val="16"/>
                              </w:rPr>
                              <w:t>t</w:t>
                            </w:r>
                            <w:r w:rsidR="0031584A">
                              <w:rPr>
                                <w:sz w:val="16"/>
                                <w:szCs w:val="16"/>
                              </w:rPr>
                              <w:t>eritoriju</w:t>
                            </w:r>
                            <w:r w:rsidR="00014111">
                              <w:rPr>
                                <w:sz w:val="16"/>
                                <w:szCs w:val="16"/>
                              </w:rPr>
                              <w:t xml:space="preserve"> un</w:t>
                            </w:r>
                            <w:r>
                              <w:rPr>
                                <w:sz w:val="16"/>
                                <w:szCs w:val="16"/>
                              </w:rPr>
                              <w:t xml:space="preserve"> </w:t>
                            </w:r>
                            <w:r w:rsidR="0031584A">
                              <w:rPr>
                                <w:sz w:val="16"/>
                                <w:szCs w:val="16"/>
                              </w:rPr>
                              <w:t>ēkas</w:t>
                            </w:r>
                            <w:r>
                              <w:rPr>
                                <w:sz w:val="16"/>
                                <w:szCs w:val="16"/>
                              </w:rPr>
                              <w:t xml:space="preserve"> </w:t>
                            </w:r>
                            <w:r w:rsidRPr="00291CBA">
                              <w:rPr>
                                <w:sz w:val="16"/>
                                <w:szCs w:val="16"/>
                              </w:rPr>
                              <w:t>saimniecisk</w:t>
                            </w:r>
                            <w:r>
                              <w:rPr>
                                <w:sz w:val="16"/>
                                <w:szCs w:val="16"/>
                              </w:rPr>
                              <w:t>ās</w:t>
                            </w:r>
                            <w:r w:rsidRPr="00291CBA">
                              <w:rPr>
                                <w:sz w:val="16"/>
                                <w:szCs w:val="16"/>
                              </w:rPr>
                              <w:t xml:space="preserve"> darbīb</w:t>
                            </w:r>
                            <w:r>
                              <w:rPr>
                                <w:sz w:val="16"/>
                                <w:szCs w:val="16"/>
                              </w:rPr>
                              <w:t>as veikšanai. Teritorija nav noteikta kā rūpnieciskās apbūves teritorija.</w:t>
                            </w:r>
                          </w:p>
                          <w:p w14:paraId="59BC07B0" w14:textId="07507EC7" w:rsidR="004F5466" w:rsidRPr="00291CBA" w:rsidRDefault="004F5466" w:rsidP="004F5466">
                            <w:pPr>
                              <w:spacing w:after="120" w:line="240" w:lineRule="auto"/>
                              <w:rPr>
                                <w:sz w:val="16"/>
                                <w:szCs w:val="16"/>
                              </w:rPr>
                            </w:pPr>
                            <w:r w:rsidRPr="00927F20">
                              <w:rPr>
                                <w:sz w:val="16"/>
                                <w:szCs w:val="16"/>
                              </w:rPr>
                              <w:t>Zemes kadastra Nr.38440060273,</w:t>
                            </w:r>
                            <w:r>
                              <w:rPr>
                                <w:sz w:val="16"/>
                                <w:szCs w:val="16"/>
                              </w:rPr>
                              <w:t xml:space="preserve"> </w:t>
                            </w:r>
                            <w:r w:rsidR="00C155E1">
                              <w:rPr>
                                <w:sz w:val="16"/>
                                <w:szCs w:val="16"/>
                              </w:rPr>
                              <w:t>Nr.</w:t>
                            </w:r>
                            <w:r>
                              <w:rPr>
                                <w:sz w:val="16"/>
                                <w:szCs w:val="16"/>
                              </w:rPr>
                              <w:t>38440060173</w:t>
                            </w:r>
                            <w:r w:rsidR="002F20D4">
                              <w:rPr>
                                <w:sz w:val="16"/>
                                <w:szCs w:val="16"/>
                              </w:rPr>
                              <w:t xml:space="preserve">, </w:t>
                            </w:r>
                            <w:r w:rsidR="00C155E1">
                              <w:rPr>
                                <w:sz w:val="16"/>
                                <w:szCs w:val="16"/>
                              </w:rPr>
                              <w:t>Nr.38440060277</w:t>
                            </w:r>
                          </w:p>
                          <w:p w14:paraId="1D7FC84D" w14:textId="77777777" w:rsidR="004F5466" w:rsidRPr="00291CBA" w:rsidRDefault="004F5466" w:rsidP="004F5466">
                            <w:pPr>
                              <w:spacing w:after="120" w:line="240" w:lineRule="auto"/>
                              <w:rPr>
                                <w:sz w:val="16"/>
                                <w:szCs w:val="16"/>
                              </w:rPr>
                            </w:pPr>
                            <w:r w:rsidRPr="00291CBA">
                              <w:rPr>
                                <w:sz w:val="16"/>
                                <w:szCs w:val="16"/>
                              </w:rPr>
                              <w:t xml:space="preserve">         Piebraucamais ceļš uzņēmējdarbības teritorijai</w:t>
                            </w:r>
                          </w:p>
                          <w:p w14:paraId="4A33F1E3" w14:textId="646CF325" w:rsidR="004F5466" w:rsidRDefault="004F5466" w:rsidP="004F5466">
                            <w:pPr>
                              <w:spacing w:after="120" w:line="240" w:lineRule="auto"/>
                              <w:rPr>
                                <w:sz w:val="16"/>
                                <w:szCs w:val="16"/>
                              </w:rPr>
                            </w:pPr>
                            <w:r w:rsidRPr="00291CBA">
                              <w:rPr>
                                <w:sz w:val="16"/>
                                <w:szCs w:val="16"/>
                              </w:rPr>
                              <w:t xml:space="preserve">         Funkcionālais savienojums ar uzņēmējdarbības teritoriju Nr.</w:t>
                            </w:r>
                            <w:r>
                              <w:rPr>
                                <w:sz w:val="16"/>
                                <w:szCs w:val="16"/>
                              </w:rPr>
                              <w:t>1</w:t>
                            </w:r>
                            <w:r w:rsidRPr="00291CBA">
                              <w:rPr>
                                <w:sz w:val="16"/>
                                <w:szCs w:val="16"/>
                              </w:rPr>
                              <w:t xml:space="preserve"> (</w:t>
                            </w:r>
                            <w:r w:rsidR="00703966">
                              <w:rPr>
                                <w:sz w:val="16"/>
                                <w:szCs w:val="16"/>
                              </w:rPr>
                              <w:t>1</w:t>
                            </w:r>
                            <w:r w:rsidRPr="00291CBA">
                              <w:rPr>
                                <w:sz w:val="16"/>
                                <w:szCs w:val="16"/>
                              </w:rPr>
                              <w:t xml:space="preserve"> km)</w:t>
                            </w:r>
                          </w:p>
                          <w:p w14:paraId="45D368FB" w14:textId="447EF7C1" w:rsidR="004F5466" w:rsidRDefault="004F5466" w:rsidP="004F5466">
                            <w:pPr>
                              <w:spacing w:after="120" w:line="240" w:lineRule="auto"/>
                              <w:rPr>
                                <w:sz w:val="16"/>
                                <w:szCs w:val="16"/>
                              </w:rPr>
                            </w:pPr>
                            <w:r w:rsidRPr="00291CBA">
                              <w:rPr>
                                <w:sz w:val="16"/>
                                <w:szCs w:val="16"/>
                              </w:rPr>
                              <w:t xml:space="preserve">        Funkcionālais savienojums ar uzņēmējdarbības teritoriju Nr.</w:t>
                            </w:r>
                            <w:r>
                              <w:rPr>
                                <w:sz w:val="16"/>
                                <w:szCs w:val="16"/>
                              </w:rPr>
                              <w:t>1</w:t>
                            </w:r>
                            <w:r w:rsidRPr="00291CBA">
                              <w:rPr>
                                <w:sz w:val="16"/>
                                <w:szCs w:val="16"/>
                              </w:rPr>
                              <w:t xml:space="preserve"> (</w:t>
                            </w:r>
                            <w:r w:rsidR="00703966">
                              <w:rPr>
                                <w:sz w:val="16"/>
                                <w:szCs w:val="16"/>
                              </w:rPr>
                              <w:t>2</w:t>
                            </w:r>
                            <w:r w:rsidRPr="00291CBA">
                              <w:rPr>
                                <w:sz w:val="16"/>
                                <w:szCs w:val="16"/>
                              </w:rPr>
                              <w:t xml:space="preserve"> km)</w:t>
                            </w:r>
                          </w:p>
                          <w:p w14:paraId="5A6F4504" w14:textId="77777777" w:rsidR="004F5466" w:rsidRPr="00291CBA" w:rsidRDefault="004F5466" w:rsidP="004F5466">
                            <w:pPr>
                              <w:spacing w:after="120" w:line="240" w:lineRule="auto"/>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875EF" id="_x0000_t202" coordsize="21600,21600" o:spt="202" path="m,l,21600r21600,l21600,xe">
                <v:stroke joinstyle="miter"/>
                <v:path gradientshapeok="t" o:connecttype="rect"/>
              </v:shapetype>
              <v:shape id="Text Box 2" o:spid="_x0000_s1026" type="#_x0000_t202" style="position:absolute;margin-left:297.15pt;margin-top:6.15pt;width:229pt;height:140.7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fnDDwIAACEEAAAOAAAAZHJzL2Uyb0RvYy54bWysU9tu2zAMfR+wfxD0vtjJkiU14hRdugwD&#10;ugvQ7QNoWY6FyaImKbG7rx+luGl2wR6G6UEgReqQPCTX10On2VE6r9CUfDrJOZNGYK3MvuRfPu9e&#10;rDj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" strokeweight="1pt">
                <v:textbox>
                  <w:txbxContent>
                    <w:p w14:paraId="4C83074E" w14:textId="743B138E" w:rsidR="004F5466" w:rsidRPr="00291CBA" w:rsidRDefault="004F5466" w:rsidP="004F5466">
                      <w:pPr>
                        <w:spacing w:after="120" w:line="240" w:lineRule="auto"/>
                        <w:rPr>
                          <w:sz w:val="16"/>
                          <w:szCs w:val="16"/>
                        </w:rPr>
                      </w:pPr>
                      <w:r w:rsidRPr="00291CBA">
                        <w:rPr>
                          <w:sz w:val="16"/>
                          <w:szCs w:val="16"/>
                        </w:rPr>
                        <w:t xml:space="preserve">         </w:t>
                      </w:r>
                      <w:r>
                        <w:rPr>
                          <w:sz w:val="16"/>
                          <w:szCs w:val="16"/>
                        </w:rPr>
                        <w:t xml:space="preserve">  </w:t>
                      </w:r>
                      <w:r w:rsidRPr="00291CBA">
                        <w:rPr>
                          <w:b/>
                          <w:bCs/>
                          <w:sz w:val="16"/>
                          <w:szCs w:val="16"/>
                        </w:rPr>
                        <w:t>Uzņēmējdarbības teritorija Nr.</w:t>
                      </w:r>
                      <w:r>
                        <w:rPr>
                          <w:b/>
                          <w:bCs/>
                          <w:sz w:val="16"/>
                          <w:szCs w:val="16"/>
                        </w:rPr>
                        <w:t>1</w:t>
                      </w:r>
                      <w:r w:rsidRPr="00291CBA">
                        <w:rPr>
                          <w:sz w:val="16"/>
                          <w:szCs w:val="16"/>
                        </w:rPr>
                        <w:t>, kurā komersant</w:t>
                      </w:r>
                      <w:r>
                        <w:rPr>
                          <w:sz w:val="16"/>
                          <w:szCs w:val="16"/>
                        </w:rPr>
                        <w:t>s</w:t>
                      </w:r>
                      <w:r w:rsidRPr="00291CBA">
                        <w:rPr>
                          <w:sz w:val="16"/>
                          <w:szCs w:val="16"/>
                        </w:rPr>
                        <w:t xml:space="preserve"> “</w:t>
                      </w:r>
                      <w:r>
                        <w:rPr>
                          <w:sz w:val="16"/>
                          <w:szCs w:val="16"/>
                        </w:rPr>
                        <w:t>X</w:t>
                      </w:r>
                      <w:r w:rsidRPr="00291CBA">
                        <w:rPr>
                          <w:sz w:val="16"/>
                          <w:szCs w:val="16"/>
                        </w:rPr>
                        <w:t>” (NACE kods …</w:t>
                      </w:r>
                      <w:r w:rsidR="00AB2502">
                        <w:rPr>
                          <w:sz w:val="16"/>
                          <w:szCs w:val="16"/>
                        </w:rPr>
                        <w:t xml:space="preserve">, </w:t>
                      </w:r>
                      <w:proofErr w:type="spellStart"/>
                      <w:r w:rsidR="00AB2502">
                        <w:rPr>
                          <w:sz w:val="16"/>
                          <w:szCs w:val="16"/>
                        </w:rPr>
                        <w:t>reģ</w:t>
                      </w:r>
                      <w:proofErr w:type="spellEnd"/>
                      <w:r w:rsidR="00AB2502">
                        <w:rPr>
                          <w:sz w:val="16"/>
                          <w:szCs w:val="16"/>
                        </w:rPr>
                        <w:t>. Nr. …</w:t>
                      </w:r>
                      <w:r w:rsidRPr="00291CBA">
                        <w:rPr>
                          <w:sz w:val="16"/>
                          <w:szCs w:val="16"/>
                        </w:rPr>
                        <w:t xml:space="preserve">) </w:t>
                      </w:r>
                      <w:r>
                        <w:rPr>
                          <w:sz w:val="16"/>
                          <w:szCs w:val="16"/>
                        </w:rPr>
                        <w:t>nomā</w:t>
                      </w:r>
                      <w:r w:rsidR="0031584A">
                        <w:rPr>
                          <w:sz w:val="16"/>
                          <w:szCs w:val="16"/>
                        </w:rPr>
                        <w:t xml:space="preserve"> </w:t>
                      </w:r>
                      <w:r w:rsidR="00014111">
                        <w:rPr>
                          <w:sz w:val="16"/>
                          <w:szCs w:val="16"/>
                        </w:rPr>
                        <w:t>t</w:t>
                      </w:r>
                      <w:r w:rsidR="0031584A">
                        <w:rPr>
                          <w:sz w:val="16"/>
                          <w:szCs w:val="16"/>
                        </w:rPr>
                        <w:t>eritoriju</w:t>
                      </w:r>
                      <w:r w:rsidR="00014111">
                        <w:rPr>
                          <w:sz w:val="16"/>
                          <w:szCs w:val="16"/>
                        </w:rPr>
                        <w:t xml:space="preserve"> un</w:t>
                      </w:r>
                      <w:r>
                        <w:rPr>
                          <w:sz w:val="16"/>
                          <w:szCs w:val="16"/>
                        </w:rPr>
                        <w:t xml:space="preserve"> </w:t>
                      </w:r>
                      <w:r w:rsidR="0031584A">
                        <w:rPr>
                          <w:sz w:val="16"/>
                          <w:szCs w:val="16"/>
                        </w:rPr>
                        <w:t>ēkas</w:t>
                      </w:r>
                      <w:r>
                        <w:rPr>
                          <w:sz w:val="16"/>
                          <w:szCs w:val="16"/>
                        </w:rPr>
                        <w:t xml:space="preserve"> </w:t>
                      </w:r>
                      <w:r w:rsidRPr="00291CBA">
                        <w:rPr>
                          <w:sz w:val="16"/>
                          <w:szCs w:val="16"/>
                        </w:rPr>
                        <w:t>saimniecisk</w:t>
                      </w:r>
                      <w:r>
                        <w:rPr>
                          <w:sz w:val="16"/>
                          <w:szCs w:val="16"/>
                        </w:rPr>
                        <w:t>ās</w:t>
                      </w:r>
                      <w:r w:rsidRPr="00291CBA">
                        <w:rPr>
                          <w:sz w:val="16"/>
                          <w:szCs w:val="16"/>
                        </w:rPr>
                        <w:t xml:space="preserve"> darbīb</w:t>
                      </w:r>
                      <w:r>
                        <w:rPr>
                          <w:sz w:val="16"/>
                          <w:szCs w:val="16"/>
                        </w:rPr>
                        <w:t>as veikšanai. Teritorija nav noteikta kā rūpnieciskās apbūves teritorija.</w:t>
                      </w:r>
                    </w:p>
                    <w:p w14:paraId="59BC07B0" w14:textId="07507EC7" w:rsidR="004F5466" w:rsidRPr="00291CBA" w:rsidRDefault="004F5466" w:rsidP="004F5466">
                      <w:pPr>
                        <w:spacing w:after="120" w:line="240" w:lineRule="auto"/>
                        <w:rPr>
                          <w:sz w:val="16"/>
                          <w:szCs w:val="16"/>
                        </w:rPr>
                      </w:pPr>
                      <w:r w:rsidRPr="00927F20">
                        <w:rPr>
                          <w:sz w:val="16"/>
                          <w:szCs w:val="16"/>
                        </w:rPr>
                        <w:t>Zemes kadastra Nr.38440060273,</w:t>
                      </w:r>
                      <w:r>
                        <w:rPr>
                          <w:sz w:val="16"/>
                          <w:szCs w:val="16"/>
                        </w:rPr>
                        <w:t xml:space="preserve"> </w:t>
                      </w:r>
                      <w:r w:rsidR="00C155E1">
                        <w:rPr>
                          <w:sz w:val="16"/>
                          <w:szCs w:val="16"/>
                        </w:rPr>
                        <w:t>Nr.</w:t>
                      </w:r>
                      <w:r>
                        <w:rPr>
                          <w:sz w:val="16"/>
                          <w:szCs w:val="16"/>
                        </w:rPr>
                        <w:t>38440060173</w:t>
                      </w:r>
                      <w:r w:rsidR="002F20D4">
                        <w:rPr>
                          <w:sz w:val="16"/>
                          <w:szCs w:val="16"/>
                        </w:rPr>
                        <w:t xml:space="preserve">, </w:t>
                      </w:r>
                      <w:r w:rsidR="00C155E1">
                        <w:rPr>
                          <w:sz w:val="16"/>
                          <w:szCs w:val="16"/>
                        </w:rPr>
                        <w:t>Nr.38440060277</w:t>
                      </w:r>
                    </w:p>
                    <w:p w14:paraId="1D7FC84D" w14:textId="77777777" w:rsidR="004F5466" w:rsidRPr="00291CBA" w:rsidRDefault="004F5466" w:rsidP="004F5466">
                      <w:pPr>
                        <w:spacing w:after="120" w:line="240" w:lineRule="auto"/>
                        <w:rPr>
                          <w:sz w:val="16"/>
                          <w:szCs w:val="16"/>
                        </w:rPr>
                      </w:pPr>
                      <w:r w:rsidRPr="00291CBA">
                        <w:rPr>
                          <w:sz w:val="16"/>
                          <w:szCs w:val="16"/>
                        </w:rPr>
                        <w:t xml:space="preserve">         Piebraucamais ceļš uzņēmējdarbības teritorijai</w:t>
                      </w:r>
                    </w:p>
                    <w:p w14:paraId="4A33F1E3" w14:textId="646CF325" w:rsidR="004F5466" w:rsidRDefault="004F5466" w:rsidP="004F5466">
                      <w:pPr>
                        <w:spacing w:after="120" w:line="240" w:lineRule="auto"/>
                        <w:rPr>
                          <w:sz w:val="16"/>
                          <w:szCs w:val="16"/>
                        </w:rPr>
                      </w:pPr>
                      <w:r w:rsidRPr="00291CBA">
                        <w:rPr>
                          <w:sz w:val="16"/>
                          <w:szCs w:val="16"/>
                        </w:rPr>
                        <w:t xml:space="preserve">         Funkcionālais savienojums ar uzņēmējdarbības teritoriju Nr.</w:t>
                      </w:r>
                      <w:r>
                        <w:rPr>
                          <w:sz w:val="16"/>
                          <w:szCs w:val="16"/>
                        </w:rPr>
                        <w:t>1</w:t>
                      </w:r>
                      <w:r w:rsidRPr="00291CBA">
                        <w:rPr>
                          <w:sz w:val="16"/>
                          <w:szCs w:val="16"/>
                        </w:rPr>
                        <w:t xml:space="preserve"> (</w:t>
                      </w:r>
                      <w:r w:rsidR="00703966">
                        <w:rPr>
                          <w:sz w:val="16"/>
                          <w:szCs w:val="16"/>
                        </w:rPr>
                        <w:t>1</w:t>
                      </w:r>
                      <w:r w:rsidRPr="00291CBA">
                        <w:rPr>
                          <w:sz w:val="16"/>
                          <w:szCs w:val="16"/>
                        </w:rPr>
                        <w:t xml:space="preserve"> km)</w:t>
                      </w:r>
                    </w:p>
                    <w:p w14:paraId="45D368FB" w14:textId="447EF7C1" w:rsidR="004F5466" w:rsidRDefault="004F5466" w:rsidP="004F5466">
                      <w:pPr>
                        <w:spacing w:after="120" w:line="240" w:lineRule="auto"/>
                        <w:rPr>
                          <w:sz w:val="16"/>
                          <w:szCs w:val="16"/>
                        </w:rPr>
                      </w:pPr>
                      <w:r w:rsidRPr="00291CBA">
                        <w:rPr>
                          <w:sz w:val="16"/>
                          <w:szCs w:val="16"/>
                        </w:rPr>
                        <w:t xml:space="preserve">        Funkcionālais savienojums ar uzņēmējdarbības teritoriju Nr.</w:t>
                      </w:r>
                      <w:r>
                        <w:rPr>
                          <w:sz w:val="16"/>
                          <w:szCs w:val="16"/>
                        </w:rPr>
                        <w:t>1</w:t>
                      </w:r>
                      <w:r w:rsidRPr="00291CBA">
                        <w:rPr>
                          <w:sz w:val="16"/>
                          <w:szCs w:val="16"/>
                        </w:rPr>
                        <w:t xml:space="preserve"> (</w:t>
                      </w:r>
                      <w:r w:rsidR="00703966">
                        <w:rPr>
                          <w:sz w:val="16"/>
                          <w:szCs w:val="16"/>
                        </w:rPr>
                        <w:t>2</w:t>
                      </w:r>
                      <w:r w:rsidRPr="00291CBA">
                        <w:rPr>
                          <w:sz w:val="16"/>
                          <w:szCs w:val="16"/>
                        </w:rPr>
                        <w:t xml:space="preserve"> km)</w:t>
                      </w:r>
                    </w:p>
                    <w:p w14:paraId="5A6F4504" w14:textId="77777777" w:rsidR="004F5466" w:rsidRPr="00291CBA" w:rsidRDefault="004F5466" w:rsidP="004F5466">
                      <w:pPr>
                        <w:spacing w:after="120" w:line="240" w:lineRule="auto"/>
                        <w:rPr>
                          <w:sz w:val="16"/>
                          <w:szCs w:val="16"/>
                        </w:rPr>
                      </w:pPr>
                    </w:p>
                  </w:txbxContent>
                </v:textbox>
                <w10:wrap type="through" anchorx="margin"/>
              </v:shape>
            </w:pict>
          </mc:Fallback>
        </mc:AlternateContent>
      </w:r>
    </w:p>
    <w:p w14:paraId="006E9C06" w14:textId="0F7DA548" w:rsidR="004F5466" w:rsidRDefault="004F5466" w:rsidP="004F5466">
      <w:r>
        <w:rPr>
          <w:noProof/>
        </w:rPr>
        <mc:AlternateContent>
          <mc:Choice Requires="wps">
            <w:drawing>
              <wp:anchor distT="0" distB="0" distL="114300" distR="114300" simplePos="0" relativeHeight="251886592" behindDoc="0" locked="0" layoutInCell="1" allowOverlap="1" wp14:anchorId="3DE0A143" wp14:editId="3E22F52C">
                <wp:simplePos x="0" y="0"/>
                <wp:positionH relativeFrom="column">
                  <wp:posOffset>3868447</wp:posOffset>
                </wp:positionH>
                <wp:positionV relativeFrom="paragraph">
                  <wp:posOffset>2741322</wp:posOffset>
                </wp:positionV>
                <wp:extent cx="148590" cy="0"/>
                <wp:effectExtent l="0" t="19050" r="22860" b="19050"/>
                <wp:wrapNone/>
                <wp:docPr id="2087443094" name="Straight Connector 28"/>
                <wp:cNvGraphicFramePr/>
                <a:graphic xmlns:a="http://schemas.openxmlformats.org/drawingml/2006/main">
                  <a:graphicData uri="http://schemas.microsoft.com/office/word/2010/wordprocessingShape">
                    <wps:wsp>
                      <wps:cNvCnPr/>
                      <wps:spPr>
                        <a:xfrm flipV="1">
                          <a:off x="0" y="0"/>
                          <a:ext cx="148590"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48E9F" id="Straight Connector 28" o:spid="_x0000_s1026" style="position:absolute;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6pt,215.85pt" to="316.3pt,2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" strokecolor="yellow" strokeweight="3pt">
                <v:stroke joinstyle="miter"/>
              </v:line>
            </w:pict>
          </mc:Fallback>
        </mc:AlternateContent>
      </w:r>
      <w:r>
        <w:rPr>
          <w:noProof/>
        </w:rPr>
        <mc:AlternateContent>
          <mc:Choice Requires="wps">
            <w:drawing>
              <wp:anchor distT="0" distB="0" distL="114300" distR="114300" simplePos="0" relativeHeight="251885568" behindDoc="0" locked="0" layoutInCell="1" allowOverlap="1" wp14:anchorId="6432CAFA" wp14:editId="0BA1B2F6">
                <wp:simplePos x="0" y="0"/>
                <wp:positionH relativeFrom="column">
                  <wp:posOffset>3868447</wp:posOffset>
                </wp:positionH>
                <wp:positionV relativeFrom="paragraph">
                  <wp:posOffset>2494418</wp:posOffset>
                </wp:positionV>
                <wp:extent cx="161892" cy="45719"/>
                <wp:effectExtent l="19050" t="19050" r="29210" b="31115"/>
                <wp:wrapNone/>
                <wp:docPr id="1114307722" name="Arrow: Left-Right 23"/>
                <wp:cNvGraphicFramePr/>
                <a:graphic xmlns:a="http://schemas.openxmlformats.org/drawingml/2006/main">
                  <a:graphicData uri="http://schemas.microsoft.com/office/word/2010/wordprocessingShape">
                    <wps:wsp>
                      <wps:cNvSpPr/>
                      <wps:spPr>
                        <a:xfrm>
                          <a:off x="0" y="0"/>
                          <a:ext cx="161892" cy="45719"/>
                        </a:xfrm>
                        <a:prstGeom prst="left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8D2EF" id="Arrow: Left-Right 23" o:spid="_x0000_s1026" type="#_x0000_t69" style="position:absolute;margin-left:304.6pt;margin-top:196.4pt;width:12.75pt;height:3.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" adj="3050" filled="f" strokecolor="#030e13 [484]" strokeweight="1pt"/>
            </w:pict>
          </mc:Fallback>
        </mc:AlternateContent>
      </w:r>
      <w:r>
        <w:rPr>
          <w:noProof/>
        </w:rPr>
        <mc:AlternateContent>
          <mc:Choice Requires="wps">
            <w:drawing>
              <wp:anchor distT="0" distB="0" distL="114300" distR="114300" simplePos="0" relativeHeight="251880448" behindDoc="0" locked="0" layoutInCell="1" allowOverlap="1" wp14:anchorId="4614AFF6" wp14:editId="19A3D94E">
                <wp:simplePos x="0" y="0"/>
                <wp:positionH relativeFrom="column">
                  <wp:posOffset>3789045</wp:posOffset>
                </wp:positionH>
                <wp:positionV relativeFrom="paragraph">
                  <wp:posOffset>1626870</wp:posOffset>
                </wp:positionV>
                <wp:extent cx="2908300" cy="1471930"/>
                <wp:effectExtent l="0" t="0" r="25400" b="13970"/>
                <wp:wrapThrough wrapText="bothSides">
                  <wp:wrapPolygon edited="0">
                    <wp:start x="0" y="0"/>
                    <wp:lineTo x="0" y="21525"/>
                    <wp:lineTo x="21647" y="21525"/>
                    <wp:lineTo x="21647" y="0"/>
                    <wp:lineTo x="0" y="0"/>
                  </wp:wrapPolygon>
                </wp:wrapThrough>
                <wp:docPr id="881673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1471930"/>
                        </a:xfrm>
                        <a:prstGeom prst="rect">
                          <a:avLst/>
                        </a:prstGeom>
                        <a:solidFill>
                          <a:srgbClr val="FFFFFF"/>
                        </a:solidFill>
                        <a:ln w="12700">
                          <a:solidFill>
                            <a:srgbClr val="000000"/>
                          </a:solidFill>
                          <a:miter lim="800000"/>
                          <a:headEnd/>
                          <a:tailEnd/>
                        </a:ln>
                      </wps:spPr>
                      <wps:txbx>
                        <w:txbxContent>
                          <w:p w14:paraId="122F8DD7" w14:textId="6A519D1D" w:rsidR="004F5466" w:rsidRPr="00291CBA" w:rsidRDefault="004F5466" w:rsidP="004F5466">
                            <w:pPr>
                              <w:spacing w:after="120" w:line="240" w:lineRule="auto"/>
                              <w:rPr>
                                <w:sz w:val="16"/>
                                <w:szCs w:val="16"/>
                              </w:rPr>
                            </w:pPr>
                            <w:r w:rsidRPr="001E2127">
                              <w:rPr>
                                <w:noProof/>
                                <w:sz w:val="16"/>
                                <w:szCs w:val="16"/>
                              </w:rPr>
                              <w:drawing>
                                <wp:inline distT="0" distB="0" distL="0" distR="0" wp14:anchorId="60A32661" wp14:editId="6E044275">
                                  <wp:extent cx="269934" cy="110159"/>
                                  <wp:effectExtent l="0" t="0" r="0" b="4445"/>
                                  <wp:docPr id="113648259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411" cy="114435"/>
                                          </a:xfrm>
                                          <a:prstGeom prst="rect">
                                            <a:avLst/>
                                          </a:prstGeom>
                                          <a:noFill/>
                                          <a:ln>
                                            <a:noFill/>
                                          </a:ln>
                                        </pic:spPr>
                                      </pic:pic>
                                    </a:graphicData>
                                  </a:graphic>
                                </wp:inline>
                              </w:drawing>
                            </w:r>
                            <w:r w:rsidRPr="00291CBA">
                              <w:rPr>
                                <w:sz w:val="16"/>
                                <w:szCs w:val="16"/>
                              </w:rPr>
                              <w:t xml:space="preserve">  </w:t>
                            </w:r>
                            <w:r>
                              <w:rPr>
                                <w:sz w:val="16"/>
                                <w:szCs w:val="16"/>
                              </w:rPr>
                              <w:t xml:space="preserve"> </w:t>
                            </w:r>
                            <w:r w:rsidRPr="00291CBA">
                              <w:rPr>
                                <w:b/>
                                <w:bCs/>
                                <w:sz w:val="16"/>
                                <w:szCs w:val="16"/>
                              </w:rPr>
                              <w:t>Uzņēmējdarbības teritorija Nr.</w:t>
                            </w:r>
                            <w:r>
                              <w:rPr>
                                <w:b/>
                                <w:bCs/>
                                <w:sz w:val="16"/>
                                <w:szCs w:val="16"/>
                              </w:rPr>
                              <w:t>2</w:t>
                            </w:r>
                            <w:r w:rsidRPr="00291CBA">
                              <w:rPr>
                                <w:sz w:val="16"/>
                                <w:szCs w:val="16"/>
                              </w:rPr>
                              <w:t>, kurā atrodas komersantam “</w:t>
                            </w:r>
                            <w:r>
                              <w:rPr>
                                <w:sz w:val="16"/>
                                <w:szCs w:val="16"/>
                              </w:rPr>
                              <w:t>Y</w:t>
                            </w:r>
                            <w:r w:rsidRPr="00291CBA">
                              <w:rPr>
                                <w:sz w:val="16"/>
                                <w:szCs w:val="16"/>
                              </w:rPr>
                              <w:t>” (NACE kods …) piederoša</w:t>
                            </w:r>
                            <w:r w:rsidR="00FA222F">
                              <w:rPr>
                                <w:sz w:val="16"/>
                                <w:szCs w:val="16"/>
                              </w:rPr>
                              <w:t xml:space="preserve"> teritorija un</w:t>
                            </w:r>
                            <w:r w:rsidRPr="00291CBA">
                              <w:rPr>
                                <w:sz w:val="16"/>
                                <w:szCs w:val="16"/>
                              </w:rPr>
                              <w:t xml:space="preserve"> ēkas, kurās tas veic savu saimniecisko darbību</w:t>
                            </w:r>
                            <w:r>
                              <w:rPr>
                                <w:sz w:val="16"/>
                                <w:szCs w:val="16"/>
                              </w:rPr>
                              <w:t>. Teritorija nav noteikta kā rūpnieciskās apbūves teritorija.</w:t>
                            </w:r>
                          </w:p>
                          <w:p w14:paraId="45613703" w14:textId="77777777" w:rsidR="004F5466" w:rsidRPr="00291CBA" w:rsidRDefault="004F5466" w:rsidP="004F5466">
                            <w:pPr>
                              <w:spacing w:after="120" w:line="240" w:lineRule="auto"/>
                              <w:rPr>
                                <w:sz w:val="16"/>
                                <w:szCs w:val="16"/>
                              </w:rPr>
                            </w:pPr>
                            <w:r w:rsidRPr="00291CBA">
                              <w:rPr>
                                <w:sz w:val="16"/>
                                <w:szCs w:val="16"/>
                              </w:rPr>
                              <w:t>Zemes kadastra Nr.38440060264</w:t>
                            </w:r>
                          </w:p>
                          <w:p w14:paraId="3D8859FD" w14:textId="77777777" w:rsidR="004F5466" w:rsidRPr="00291CBA" w:rsidRDefault="004F5466" w:rsidP="004F5466">
                            <w:pPr>
                              <w:spacing w:after="120" w:line="240" w:lineRule="auto"/>
                              <w:rPr>
                                <w:sz w:val="16"/>
                                <w:szCs w:val="16"/>
                              </w:rPr>
                            </w:pPr>
                            <w:r w:rsidRPr="00291CBA">
                              <w:rPr>
                                <w:sz w:val="16"/>
                                <w:szCs w:val="16"/>
                              </w:rPr>
                              <w:t xml:space="preserve">         Piebraucamais ceļš uzņēmējdarbības teritorijai</w:t>
                            </w:r>
                          </w:p>
                          <w:p w14:paraId="32F107F7" w14:textId="44D92488" w:rsidR="004F5466" w:rsidRDefault="004F5466" w:rsidP="004F5466">
                            <w:pPr>
                              <w:spacing w:after="120" w:line="240" w:lineRule="auto"/>
                              <w:rPr>
                                <w:sz w:val="16"/>
                                <w:szCs w:val="16"/>
                              </w:rPr>
                            </w:pPr>
                            <w:r w:rsidRPr="00291CBA">
                              <w:rPr>
                                <w:sz w:val="16"/>
                                <w:szCs w:val="16"/>
                              </w:rPr>
                              <w:t xml:space="preserve">        Funkcionālais savienojums ar uzņēmējdarbības teritoriju Nr.</w:t>
                            </w:r>
                            <w:r>
                              <w:rPr>
                                <w:sz w:val="16"/>
                                <w:szCs w:val="16"/>
                              </w:rPr>
                              <w:t>2</w:t>
                            </w:r>
                            <w:r w:rsidRPr="00291CBA">
                              <w:rPr>
                                <w:sz w:val="16"/>
                                <w:szCs w:val="16"/>
                              </w:rPr>
                              <w:t xml:space="preserve"> (</w:t>
                            </w:r>
                            <w:r w:rsidR="00703966">
                              <w:rPr>
                                <w:sz w:val="16"/>
                                <w:szCs w:val="16"/>
                              </w:rPr>
                              <w:t>0,5</w:t>
                            </w:r>
                            <w:r w:rsidRPr="00291CBA">
                              <w:rPr>
                                <w:sz w:val="16"/>
                                <w:szCs w:val="16"/>
                              </w:rPr>
                              <w:t xml:space="preserve"> km). </w:t>
                            </w:r>
                          </w:p>
                          <w:p w14:paraId="63CB6C64" w14:textId="77777777" w:rsidR="004F5466" w:rsidRDefault="004F5466" w:rsidP="004F5466">
                            <w:pPr>
                              <w:spacing w:after="120" w:line="240" w:lineRule="auto"/>
                              <w:rPr>
                                <w:sz w:val="16"/>
                                <w:szCs w:val="16"/>
                              </w:rPr>
                            </w:pPr>
                          </w:p>
                          <w:p w14:paraId="0E0A141E" w14:textId="77777777" w:rsidR="004F5466" w:rsidRDefault="004F5466" w:rsidP="004F5466">
                            <w:pPr>
                              <w:spacing w:after="120" w:line="240" w:lineRule="auto"/>
                              <w:rPr>
                                <w:sz w:val="16"/>
                                <w:szCs w:val="16"/>
                              </w:rPr>
                            </w:pPr>
                          </w:p>
                          <w:p w14:paraId="33B289EE" w14:textId="77777777" w:rsidR="004F5466" w:rsidRDefault="004F5466" w:rsidP="004F5466">
                            <w:pPr>
                              <w:spacing w:after="120" w:line="240" w:lineRule="auto"/>
                              <w:rPr>
                                <w:sz w:val="16"/>
                                <w:szCs w:val="16"/>
                              </w:rPr>
                            </w:pPr>
                          </w:p>
                          <w:p w14:paraId="636250CA" w14:textId="77777777" w:rsidR="004F5466" w:rsidRDefault="004F5466" w:rsidP="004F5466">
                            <w:pPr>
                              <w:spacing w:after="120" w:line="240" w:lineRule="auto"/>
                              <w:rPr>
                                <w:sz w:val="16"/>
                                <w:szCs w:val="16"/>
                              </w:rPr>
                            </w:pPr>
                          </w:p>
                          <w:p w14:paraId="4DC253B6" w14:textId="77777777" w:rsidR="004F5466" w:rsidRPr="00291CBA" w:rsidRDefault="004F5466" w:rsidP="004F5466">
                            <w:pPr>
                              <w:spacing w:after="120" w:line="240" w:lineRule="auto"/>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AFF6" id="_x0000_s1027" type="#_x0000_t202" style="position:absolute;margin-left:298.35pt;margin-top:128.1pt;width:229pt;height:115.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" strokeweight="1pt">
                <v:textbox>
                  <w:txbxContent>
                    <w:p w14:paraId="122F8DD7" w14:textId="6A519D1D" w:rsidR="004F5466" w:rsidRPr="00291CBA" w:rsidRDefault="004F5466" w:rsidP="004F5466">
                      <w:pPr>
                        <w:spacing w:after="120" w:line="240" w:lineRule="auto"/>
                        <w:rPr>
                          <w:sz w:val="16"/>
                          <w:szCs w:val="16"/>
                        </w:rPr>
                      </w:pPr>
                      <w:r w:rsidRPr="001E2127">
                        <w:rPr>
                          <w:noProof/>
                          <w:sz w:val="16"/>
                          <w:szCs w:val="16"/>
                        </w:rPr>
                        <w:drawing>
                          <wp:inline distT="0" distB="0" distL="0" distR="0" wp14:anchorId="60A32661" wp14:editId="6E044275">
                            <wp:extent cx="269934" cy="110159"/>
                            <wp:effectExtent l="0" t="0" r="0" b="4445"/>
                            <wp:docPr id="113648259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411" cy="114435"/>
                                    </a:xfrm>
                                    <a:prstGeom prst="rect">
                                      <a:avLst/>
                                    </a:prstGeom>
                                    <a:noFill/>
                                    <a:ln>
                                      <a:noFill/>
                                    </a:ln>
                                  </pic:spPr>
                                </pic:pic>
                              </a:graphicData>
                            </a:graphic>
                          </wp:inline>
                        </w:drawing>
                      </w:r>
                      <w:r w:rsidRPr="00291CBA">
                        <w:rPr>
                          <w:sz w:val="16"/>
                          <w:szCs w:val="16"/>
                        </w:rPr>
                        <w:t xml:space="preserve">  </w:t>
                      </w:r>
                      <w:r>
                        <w:rPr>
                          <w:sz w:val="16"/>
                          <w:szCs w:val="16"/>
                        </w:rPr>
                        <w:t xml:space="preserve"> </w:t>
                      </w:r>
                      <w:r w:rsidRPr="00291CBA">
                        <w:rPr>
                          <w:b/>
                          <w:bCs/>
                          <w:sz w:val="16"/>
                          <w:szCs w:val="16"/>
                        </w:rPr>
                        <w:t>Uzņēmējdarbības teritorija Nr.</w:t>
                      </w:r>
                      <w:r>
                        <w:rPr>
                          <w:b/>
                          <w:bCs/>
                          <w:sz w:val="16"/>
                          <w:szCs w:val="16"/>
                        </w:rPr>
                        <w:t>2</w:t>
                      </w:r>
                      <w:r w:rsidRPr="00291CBA">
                        <w:rPr>
                          <w:sz w:val="16"/>
                          <w:szCs w:val="16"/>
                        </w:rPr>
                        <w:t>, kurā atrodas komersantam “</w:t>
                      </w:r>
                      <w:r>
                        <w:rPr>
                          <w:sz w:val="16"/>
                          <w:szCs w:val="16"/>
                        </w:rPr>
                        <w:t>Y</w:t>
                      </w:r>
                      <w:r w:rsidRPr="00291CBA">
                        <w:rPr>
                          <w:sz w:val="16"/>
                          <w:szCs w:val="16"/>
                        </w:rPr>
                        <w:t>” (NACE kods …) piederoša</w:t>
                      </w:r>
                      <w:r w:rsidR="00FA222F">
                        <w:rPr>
                          <w:sz w:val="16"/>
                          <w:szCs w:val="16"/>
                        </w:rPr>
                        <w:t xml:space="preserve"> teritorija un</w:t>
                      </w:r>
                      <w:r w:rsidRPr="00291CBA">
                        <w:rPr>
                          <w:sz w:val="16"/>
                          <w:szCs w:val="16"/>
                        </w:rPr>
                        <w:t xml:space="preserve"> ēkas, kurās tas veic savu saimniecisko darbību</w:t>
                      </w:r>
                      <w:r>
                        <w:rPr>
                          <w:sz w:val="16"/>
                          <w:szCs w:val="16"/>
                        </w:rPr>
                        <w:t>. Teritorija nav noteikta kā rūpnieciskās apbūves teritorija.</w:t>
                      </w:r>
                    </w:p>
                    <w:p w14:paraId="45613703" w14:textId="77777777" w:rsidR="004F5466" w:rsidRPr="00291CBA" w:rsidRDefault="004F5466" w:rsidP="004F5466">
                      <w:pPr>
                        <w:spacing w:after="120" w:line="240" w:lineRule="auto"/>
                        <w:rPr>
                          <w:sz w:val="16"/>
                          <w:szCs w:val="16"/>
                        </w:rPr>
                      </w:pPr>
                      <w:r w:rsidRPr="00291CBA">
                        <w:rPr>
                          <w:sz w:val="16"/>
                          <w:szCs w:val="16"/>
                        </w:rPr>
                        <w:t>Zemes kadastra Nr.38440060264</w:t>
                      </w:r>
                    </w:p>
                    <w:p w14:paraId="3D8859FD" w14:textId="77777777" w:rsidR="004F5466" w:rsidRPr="00291CBA" w:rsidRDefault="004F5466" w:rsidP="004F5466">
                      <w:pPr>
                        <w:spacing w:after="120" w:line="240" w:lineRule="auto"/>
                        <w:rPr>
                          <w:sz w:val="16"/>
                          <w:szCs w:val="16"/>
                        </w:rPr>
                      </w:pPr>
                      <w:r w:rsidRPr="00291CBA">
                        <w:rPr>
                          <w:sz w:val="16"/>
                          <w:szCs w:val="16"/>
                        </w:rPr>
                        <w:t xml:space="preserve">         Piebraucamais ceļš uzņēmējdarbības teritorijai</w:t>
                      </w:r>
                    </w:p>
                    <w:p w14:paraId="32F107F7" w14:textId="44D92488" w:rsidR="004F5466" w:rsidRDefault="004F5466" w:rsidP="004F5466">
                      <w:pPr>
                        <w:spacing w:after="120" w:line="240" w:lineRule="auto"/>
                        <w:rPr>
                          <w:sz w:val="16"/>
                          <w:szCs w:val="16"/>
                        </w:rPr>
                      </w:pPr>
                      <w:r w:rsidRPr="00291CBA">
                        <w:rPr>
                          <w:sz w:val="16"/>
                          <w:szCs w:val="16"/>
                        </w:rPr>
                        <w:t xml:space="preserve">        Funkcionālais savienojums ar uzņēmējdarbības teritoriju Nr.</w:t>
                      </w:r>
                      <w:r>
                        <w:rPr>
                          <w:sz w:val="16"/>
                          <w:szCs w:val="16"/>
                        </w:rPr>
                        <w:t>2</w:t>
                      </w:r>
                      <w:r w:rsidRPr="00291CBA">
                        <w:rPr>
                          <w:sz w:val="16"/>
                          <w:szCs w:val="16"/>
                        </w:rPr>
                        <w:t xml:space="preserve"> (</w:t>
                      </w:r>
                      <w:r w:rsidR="00703966">
                        <w:rPr>
                          <w:sz w:val="16"/>
                          <w:szCs w:val="16"/>
                        </w:rPr>
                        <w:t>0,5</w:t>
                      </w:r>
                      <w:r w:rsidRPr="00291CBA">
                        <w:rPr>
                          <w:sz w:val="16"/>
                          <w:szCs w:val="16"/>
                        </w:rPr>
                        <w:t xml:space="preserve"> km). </w:t>
                      </w:r>
                    </w:p>
                    <w:p w14:paraId="63CB6C64" w14:textId="77777777" w:rsidR="004F5466" w:rsidRDefault="004F5466" w:rsidP="004F5466">
                      <w:pPr>
                        <w:spacing w:after="120" w:line="240" w:lineRule="auto"/>
                        <w:rPr>
                          <w:sz w:val="16"/>
                          <w:szCs w:val="16"/>
                        </w:rPr>
                      </w:pPr>
                    </w:p>
                    <w:p w14:paraId="0E0A141E" w14:textId="77777777" w:rsidR="004F5466" w:rsidRDefault="004F5466" w:rsidP="004F5466">
                      <w:pPr>
                        <w:spacing w:after="120" w:line="240" w:lineRule="auto"/>
                        <w:rPr>
                          <w:sz w:val="16"/>
                          <w:szCs w:val="16"/>
                        </w:rPr>
                      </w:pPr>
                    </w:p>
                    <w:p w14:paraId="33B289EE" w14:textId="77777777" w:rsidR="004F5466" w:rsidRDefault="004F5466" w:rsidP="004F5466">
                      <w:pPr>
                        <w:spacing w:after="120" w:line="240" w:lineRule="auto"/>
                        <w:rPr>
                          <w:sz w:val="16"/>
                          <w:szCs w:val="16"/>
                        </w:rPr>
                      </w:pPr>
                    </w:p>
                    <w:p w14:paraId="636250CA" w14:textId="77777777" w:rsidR="004F5466" w:rsidRDefault="004F5466" w:rsidP="004F5466">
                      <w:pPr>
                        <w:spacing w:after="120" w:line="240" w:lineRule="auto"/>
                        <w:rPr>
                          <w:sz w:val="16"/>
                          <w:szCs w:val="16"/>
                        </w:rPr>
                      </w:pPr>
                    </w:p>
                    <w:p w14:paraId="4DC253B6" w14:textId="77777777" w:rsidR="004F5466" w:rsidRPr="00291CBA" w:rsidRDefault="004F5466" w:rsidP="004F5466">
                      <w:pPr>
                        <w:spacing w:after="120" w:line="240" w:lineRule="auto"/>
                        <w:rPr>
                          <w:sz w:val="16"/>
                          <w:szCs w:val="16"/>
                        </w:rPr>
                      </w:pPr>
                    </w:p>
                  </w:txbxContent>
                </v:textbox>
                <w10:wrap type="through"/>
              </v:shape>
            </w:pict>
          </mc:Fallback>
        </mc:AlternateContent>
      </w:r>
      <w:r>
        <w:rPr>
          <w:noProof/>
        </w:rPr>
        <mc:AlternateContent>
          <mc:Choice Requires="wps">
            <w:drawing>
              <wp:anchor distT="0" distB="0" distL="114300" distR="114300" simplePos="0" relativeHeight="251871232" behindDoc="0" locked="0" layoutInCell="1" allowOverlap="1" wp14:anchorId="178470F7" wp14:editId="0DBC6A1A">
                <wp:simplePos x="0" y="0"/>
                <wp:positionH relativeFrom="column">
                  <wp:posOffset>2038985</wp:posOffset>
                </wp:positionH>
                <wp:positionV relativeFrom="paragraph">
                  <wp:posOffset>829945</wp:posOffset>
                </wp:positionV>
                <wp:extent cx="628650" cy="660400"/>
                <wp:effectExtent l="0" t="0" r="0" b="6350"/>
                <wp:wrapThrough wrapText="bothSides">
                  <wp:wrapPolygon edited="0">
                    <wp:start x="1964" y="0"/>
                    <wp:lineTo x="1964" y="21185"/>
                    <wp:lineTo x="18982" y="21185"/>
                    <wp:lineTo x="18982" y="0"/>
                    <wp:lineTo x="1964" y="0"/>
                  </wp:wrapPolygon>
                </wp:wrapThrough>
                <wp:docPr id="1622448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660400"/>
                        </a:xfrm>
                        <a:prstGeom prst="rect">
                          <a:avLst/>
                        </a:prstGeom>
                        <a:noFill/>
                        <a:ln w="9525">
                          <a:noFill/>
                          <a:miter lim="800000"/>
                          <a:headEnd/>
                          <a:tailEnd/>
                        </a:ln>
                      </wps:spPr>
                      <wps:txbx>
                        <w:txbxContent>
                          <w:p w14:paraId="34767FEF" w14:textId="77777777" w:rsidR="004F5466" w:rsidRPr="00C43AFA" w:rsidRDefault="004F5466" w:rsidP="004F5466">
                            <w:pPr>
                              <w:rPr>
                                <w:b/>
                                <w:bCs/>
                                <w:color w:val="FFFF00"/>
                                <w:sz w:val="36"/>
                                <w:szCs w:val="36"/>
                              </w:rPr>
                            </w:pPr>
                            <w:r>
                              <w:rPr>
                                <w:b/>
                                <w:bCs/>
                                <w:color w:val="FFFF00"/>
                                <w:sz w:val="36"/>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470F7" id="_x0000_s1028" type="#_x0000_t202" style="position:absolute;margin-left:160.55pt;margin-top:65.35pt;width:49.5pt;height:5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" filled="f" stroked="f">
                <v:textbox>
                  <w:txbxContent>
                    <w:p w14:paraId="34767FEF" w14:textId="77777777" w:rsidR="004F5466" w:rsidRPr="00C43AFA" w:rsidRDefault="004F5466" w:rsidP="004F5466">
                      <w:pPr>
                        <w:rPr>
                          <w:b/>
                          <w:bCs/>
                          <w:color w:val="FFFF00"/>
                          <w:sz w:val="36"/>
                          <w:szCs w:val="36"/>
                        </w:rPr>
                      </w:pPr>
                      <w:r>
                        <w:rPr>
                          <w:b/>
                          <w:bCs/>
                          <w:color w:val="FFFF00"/>
                          <w:sz w:val="36"/>
                          <w:szCs w:val="36"/>
                        </w:rPr>
                        <w:t>1</w:t>
                      </w:r>
                    </w:p>
                  </w:txbxContent>
                </v:textbox>
                <w10:wrap type="through"/>
              </v:shape>
            </w:pict>
          </mc:Fallback>
        </mc:AlternateContent>
      </w:r>
      <w:r>
        <w:rPr>
          <w:noProof/>
        </w:rPr>
        <mc:AlternateContent>
          <mc:Choice Requires="wps">
            <w:drawing>
              <wp:anchor distT="0" distB="0" distL="114300" distR="114300" simplePos="0" relativeHeight="251854848" behindDoc="0" locked="0" layoutInCell="1" allowOverlap="1" wp14:anchorId="68833BC9" wp14:editId="3EE070B8">
                <wp:simplePos x="0" y="0"/>
                <wp:positionH relativeFrom="column">
                  <wp:posOffset>4801235</wp:posOffset>
                </wp:positionH>
                <wp:positionV relativeFrom="paragraph">
                  <wp:posOffset>4228465</wp:posOffset>
                </wp:positionV>
                <wp:extent cx="628650" cy="660400"/>
                <wp:effectExtent l="0" t="0" r="0" b="6350"/>
                <wp:wrapThrough wrapText="bothSides">
                  <wp:wrapPolygon edited="0">
                    <wp:start x="1964" y="0"/>
                    <wp:lineTo x="1964" y="21185"/>
                    <wp:lineTo x="18982" y="21185"/>
                    <wp:lineTo x="18982" y="0"/>
                    <wp:lineTo x="1964" y="0"/>
                  </wp:wrapPolygon>
                </wp:wrapThrough>
                <wp:docPr id="2071647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660400"/>
                        </a:xfrm>
                        <a:prstGeom prst="rect">
                          <a:avLst/>
                        </a:prstGeom>
                        <a:noFill/>
                        <a:ln w="9525">
                          <a:noFill/>
                          <a:miter lim="800000"/>
                          <a:headEnd/>
                          <a:tailEnd/>
                        </a:ln>
                      </wps:spPr>
                      <wps:txbx>
                        <w:txbxContent>
                          <w:p w14:paraId="23443FC7" w14:textId="77777777" w:rsidR="004F5466" w:rsidRPr="00C43AFA" w:rsidRDefault="004F5466" w:rsidP="004F5466">
                            <w:pPr>
                              <w:rPr>
                                <w:b/>
                                <w:bCs/>
                                <w:color w:val="FFFF00"/>
                                <w:sz w:val="36"/>
                                <w:szCs w:val="36"/>
                              </w:rPr>
                            </w:pPr>
                            <w:r w:rsidRPr="00C43AFA">
                              <w:rPr>
                                <w:b/>
                                <w:bCs/>
                                <w:color w:val="FFFF00"/>
                                <w:sz w:val="36"/>
                                <w:szCs w:val="3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33BC9" id="_x0000_s1029" type="#_x0000_t202" style="position:absolute;margin-left:378.05pt;margin-top:332.95pt;width:49.5pt;height:5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" filled="f" stroked="f">
                <v:textbox>
                  <w:txbxContent>
                    <w:p w14:paraId="23443FC7" w14:textId="77777777" w:rsidR="004F5466" w:rsidRPr="00C43AFA" w:rsidRDefault="004F5466" w:rsidP="004F5466">
                      <w:pPr>
                        <w:rPr>
                          <w:b/>
                          <w:bCs/>
                          <w:color w:val="FFFF00"/>
                          <w:sz w:val="36"/>
                          <w:szCs w:val="36"/>
                        </w:rPr>
                      </w:pPr>
                      <w:r w:rsidRPr="00C43AFA">
                        <w:rPr>
                          <w:b/>
                          <w:bCs/>
                          <w:color w:val="FFFF00"/>
                          <w:sz w:val="36"/>
                          <w:szCs w:val="36"/>
                        </w:rPr>
                        <w:t>2</w:t>
                      </w:r>
                    </w:p>
                  </w:txbxContent>
                </v:textbox>
                <w10:wrap type="through"/>
              </v:shape>
            </w:pict>
          </mc:Fallback>
        </mc:AlternateContent>
      </w:r>
      <w:r>
        <w:rPr>
          <w:noProof/>
        </w:rPr>
        <mc:AlternateContent>
          <mc:Choice Requires="wps">
            <w:drawing>
              <wp:anchor distT="0" distB="0" distL="114300" distR="114300" simplePos="0" relativeHeight="251852800" behindDoc="0" locked="0" layoutInCell="1" allowOverlap="1" wp14:anchorId="5390B94E" wp14:editId="7221CB89">
                <wp:simplePos x="0" y="0"/>
                <wp:positionH relativeFrom="column">
                  <wp:posOffset>3303904</wp:posOffset>
                </wp:positionH>
                <wp:positionV relativeFrom="paragraph">
                  <wp:posOffset>4128135</wp:posOffset>
                </wp:positionV>
                <wp:extent cx="1859568" cy="699540"/>
                <wp:effectExtent l="95250" t="304800" r="83820" b="310515"/>
                <wp:wrapNone/>
                <wp:docPr id="986492981" name="Rectangle 6"/>
                <wp:cNvGraphicFramePr/>
                <a:graphic xmlns:a="http://schemas.openxmlformats.org/drawingml/2006/main">
                  <a:graphicData uri="http://schemas.microsoft.com/office/word/2010/wordprocessingShape">
                    <wps:wsp>
                      <wps:cNvSpPr/>
                      <wps:spPr>
                        <a:xfrm rot="20456492">
                          <a:off x="0" y="0"/>
                          <a:ext cx="1859568" cy="699540"/>
                        </a:xfrm>
                        <a:prstGeom prst="rect">
                          <a:avLst/>
                        </a:prstGeom>
                        <a:noFill/>
                        <a:ln w="254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7A83E" id="Rectangle 6" o:spid="_x0000_s1026" style="position:absolute;margin-left:260.15pt;margin-top:325.05pt;width:146.4pt;height:55.1pt;rotation:-1249016fd;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" filled="f" strokecolor="#030e13 [484]" strokeweight="2pt"/>
            </w:pict>
          </mc:Fallback>
        </mc:AlternateContent>
      </w:r>
      <w:r>
        <w:rPr>
          <w:noProof/>
        </w:rPr>
        <mc:AlternateContent>
          <mc:Choice Requires="wps">
            <w:drawing>
              <wp:anchor distT="0" distB="0" distL="114300" distR="114300" simplePos="0" relativeHeight="251860992" behindDoc="0" locked="0" layoutInCell="1" allowOverlap="1" wp14:anchorId="156B7D8B" wp14:editId="0A21A4E1">
                <wp:simplePos x="0" y="0"/>
                <wp:positionH relativeFrom="column">
                  <wp:posOffset>2445385</wp:posOffset>
                </wp:positionH>
                <wp:positionV relativeFrom="paragraph">
                  <wp:posOffset>1840865</wp:posOffset>
                </wp:positionV>
                <wp:extent cx="128270" cy="1089660"/>
                <wp:effectExtent l="19050" t="0" r="43180" b="53340"/>
                <wp:wrapNone/>
                <wp:docPr id="254848238" name="Straight Connector 25"/>
                <wp:cNvGraphicFramePr/>
                <a:graphic xmlns:a="http://schemas.openxmlformats.org/drawingml/2006/main">
                  <a:graphicData uri="http://schemas.microsoft.com/office/word/2010/wordprocessingShape">
                    <wps:wsp>
                      <wps:cNvCnPr/>
                      <wps:spPr>
                        <a:xfrm>
                          <a:off x="0" y="0"/>
                          <a:ext cx="128270" cy="1089660"/>
                        </a:xfrm>
                        <a:prstGeom prst="line">
                          <a:avLst/>
                        </a:prstGeom>
                        <a:ln w="539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7B959" id="Straight Connector 25"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55pt,144.95pt" to="202.65pt,2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" strokecolor="#e97132 [3205]" strokeweight="4.25pt">
                <v:stroke joinstyle="miter"/>
              </v:line>
            </w:pict>
          </mc:Fallback>
        </mc:AlternateContent>
      </w:r>
      <w:r>
        <w:rPr>
          <w:noProof/>
        </w:rPr>
        <mc:AlternateContent>
          <mc:Choice Requires="wps">
            <w:drawing>
              <wp:anchor distT="0" distB="0" distL="114300" distR="114300" simplePos="0" relativeHeight="251859968" behindDoc="0" locked="0" layoutInCell="1" allowOverlap="1" wp14:anchorId="6046500F" wp14:editId="047A33A2">
                <wp:simplePos x="0" y="0"/>
                <wp:positionH relativeFrom="column">
                  <wp:posOffset>2572385</wp:posOffset>
                </wp:positionH>
                <wp:positionV relativeFrom="paragraph">
                  <wp:posOffset>2933065</wp:posOffset>
                </wp:positionV>
                <wp:extent cx="77470" cy="264160"/>
                <wp:effectExtent l="19050" t="0" r="55880" b="40640"/>
                <wp:wrapNone/>
                <wp:docPr id="1634676019" name="Straight Connector 25"/>
                <wp:cNvGraphicFramePr/>
                <a:graphic xmlns:a="http://schemas.openxmlformats.org/drawingml/2006/main">
                  <a:graphicData uri="http://schemas.microsoft.com/office/word/2010/wordprocessingShape">
                    <wps:wsp>
                      <wps:cNvCnPr/>
                      <wps:spPr>
                        <a:xfrm>
                          <a:off x="0" y="0"/>
                          <a:ext cx="77470" cy="264160"/>
                        </a:xfrm>
                        <a:prstGeom prst="line">
                          <a:avLst/>
                        </a:prstGeom>
                        <a:ln w="539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7DED9" id="Straight Connector 25"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5pt,230.95pt" to="208.65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" strokecolor="#e97132 [3205]" strokeweight="4.25pt">
                <v:stroke joinstyle="miter"/>
              </v:line>
            </w:pict>
          </mc:Fallback>
        </mc:AlternateContent>
      </w:r>
      <w:r>
        <w:rPr>
          <w:noProof/>
        </w:rPr>
        <mc:AlternateContent>
          <mc:Choice Requires="wps">
            <w:drawing>
              <wp:anchor distT="0" distB="0" distL="114300" distR="114300" simplePos="0" relativeHeight="251858944" behindDoc="0" locked="0" layoutInCell="1" allowOverlap="1" wp14:anchorId="5F1B7BB5" wp14:editId="3C65AEE3">
                <wp:simplePos x="0" y="0"/>
                <wp:positionH relativeFrom="column">
                  <wp:posOffset>2648585</wp:posOffset>
                </wp:positionH>
                <wp:positionV relativeFrom="paragraph">
                  <wp:posOffset>3199765</wp:posOffset>
                </wp:positionV>
                <wp:extent cx="267970" cy="518160"/>
                <wp:effectExtent l="19050" t="19050" r="55880" b="53340"/>
                <wp:wrapNone/>
                <wp:docPr id="307314725" name="Straight Connector 25"/>
                <wp:cNvGraphicFramePr/>
                <a:graphic xmlns:a="http://schemas.openxmlformats.org/drawingml/2006/main">
                  <a:graphicData uri="http://schemas.microsoft.com/office/word/2010/wordprocessingShape">
                    <wps:wsp>
                      <wps:cNvCnPr/>
                      <wps:spPr>
                        <a:xfrm>
                          <a:off x="0" y="0"/>
                          <a:ext cx="267970" cy="518160"/>
                        </a:xfrm>
                        <a:prstGeom prst="line">
                          <a:avLst/>
                        </a:prstGeom>
                        <a:ln w="539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531B1" id="Straight Connector 25"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5pt,251.95pt" to="229.65pt,2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" strokecolor="#e97132 [3205]" strokeweight="4.25pt">
                <v:stroke joinstyle="miter"/>
              </v:line>
            </w:pict>
          </mc:Fallback>
        </mc:AlternateContent>
      </w:r>
    </w:p>
    <w:p w14:paraId="254E6B9C" w14:textId="623A8483" w:rsidR="00E860EC" w:rsidRDefault="00087508">
      <w:r>
        <w:rPr>
          <w:noProof/>
        </w:rPr>
        <mc:AlternateContent>
          <mc:Choice Requires="wps">
            <w:drawing>
              <wp:anchor distT="0" distB="0" distL="114300" distR="114300" simplePos="0" relativeHeight="251873280" behindDoc="0" locked="0" layoutInCell="1" allowOverlap="1" wp14:anchorId="7BA3C63B" wp14:editId="6D60AD07">
                <wp:simplePos x="0" y="0"/>
                <wp:positionH relativeFrom="column">
                  <wp:posOffset>3026479</wp:posOffset>
                </wp:positionH>
                <wp:positionV relativeFrom="paragraph">
                  <wp:posOffset>77849</wp:posOffset>
                </wp:positionV>
                <wp:extent cx="78941" cy="289451"/>
                <wp:effectExtent l="0" t="0" r="35560" b="34925"/>
                <wp:wrapNone/>
                <wp:docPr id="44633469" name="Straight Connector 74"/>
                <wp:cNvGraphicFramePr/>
                <a:graphic xmlns:a="http://schemas.openxmlformats.org/drawingml/2006/main">
                  <a:graphicData uri="http://schemas.microsoft.com/office/word/2010/wordprocessingShape">
                    <wps:wsp>
                      <wps:cNvCnPr/>
                      <wps:spPr>
                        <a:xfrm>
                          <a:off x="0" y="0"/>
                          <a:ext cx="78941" cy="289451"/>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71128" id="Straight Connector 74"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3pt,6.15pt" to="244.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" strokecolor="black [3213]" strokeweight="2pt">
                <v:stroke joinstyle="miter"/>
              </v:line>
            </w:pict>
          </mc:Fallback>
        </mc:AlternateContent>
      </w:r>
      <w:r>
        <w:rPr>
          <w:noProof/>
        </w:rPr>
        <mc:AlternateContent>
          <mc:Choice Requires="wps">
            <w:drawing>
              <wp:anchor distT="0" distB="0" distL="114300" distR="114300" simplePos="0" relativeHeight="251872256" behindDoc="0" locked="0" layoutInCell="1" allowOverlap="1" wp14:anchorId="2A5EF4E9" wp14:editId="53084961">
                <wp:simplePos x="0" y="0"/>
                <wp:positionH relativeFrom="column">
                  <wp:posOffset>2045756</wp:posOffset>
                </wp:positionH>
                <wp:positionV relativeFrom="paragraph">
                  <wp:posOffset>75423</wp:posOffset>
                </wp:positionV>
                <wp:extent cx="972185" cy="12700"/>
                <wp:effectExtent l="0" t="0" r="37465" b="25400"/>
                <wp:wrapNone/>
                <wp:docPr id="347764600" name="Straight Connector 73"/>
                <wp:cNvGraphicFramePr/>
                <a:graphic xmlns:a="http://schemas.openxmlformats.org/drawingml/2006/main">
                  <a:graphicData uri="http://schemas.microsoft.com/office/word/2010/wordprocessingShape">
                    <wps:wsp>
                      <wps:cNvCnPr/>
                      <wps:spPr>
                        <a:xfrm>
                          <a:off x="0" y="0"/>
                          <a:ext cx="972185" cy="127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20109" id="Straight Connector 73"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1pt,5.95pt" to="237.6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" strokecolor="black [3213]" strokeweight="2pt">
                <v:stroke joinstyle="miter"/>
              </v:line>
            </w:pict>
          </mc:Fallback>
        </mc:AlternateContent>
      </w:r>
      <w:r>
        <w:rPr>
          <w:noProof/>
        </w:rPr>
        <mc:AlternateContent>
          <mc:Choice Requires="wps">
            <w:drawing>
              <wp:anchor distT="0" distB="0" distL="114300" distR="114300" simplePos="0" relativeHeight="251878400" behindDoc="0" locked="0" layoutInCell="1" allowOverlap="1" wp14:anchorId="7C0CBCAF" wp14:editId="0FF34E28">
                <wp:simplePos x="0" y="0"/>
                <wp:positionH relativeFrom="column">
                  <wp:posOffset>2019250</wp:posOffset>
                </wp:positionH>
                <wp:positionV relativeFrom="paragraph">
                  <wp:posOffset>55688</wp:posOffset>
                </wp:positionV>
                <wp:extent cx="24765" cy="1206500"/>
                <wp:effectExtent l="0" t="0" r="32385" b="12700"/>
                <wp:wrapNone/>
                <wp:docPr id="1998637864" name="Straight Connector 74"/>
                <wp:cNvGraphicFramePr/>
                <a:graphic xmlns:a="http://schemas.openxmlformats.org/drawingml/2006/main">
                  <a:graphicData uri="http://schemas.microsoft.com/office/word/2010/wordprocessingShape">
                    <wps:wsp>
                      <wps:cNvCnPr/>
                      <wps:spPr>
                        <a:xfrm flipV="1">
                          <a:off x="0" y="0"/>
                          <a:ext cx="24765" cy="12065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B6B59" id="Straight Connector 74"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4.4pt" to="160.95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" strokecolor="black [3213]" strokeweight="2pt">
                <v:stroke joinstyle="miter"/>
              </v:line>
            </w:pict>
          </mc:Fallback>
        </mc:AlternateContent>
      </w:r>
      <w:r>
        <w:rPr>
          <w:noProof/>
        </w:rPr>
        <mc:AlternateContent>
          <mc:Choice Requires="wps">
            <w:drawing>
              <wp:anchor distT="0" distB="0" distL="114300" distR="114300" simplePos="0" relativeHeight="251866112" behindDoc="0" locked="0" layoutInCell="1" allowOverlap="1" wp14:anchorId="59D02D2C" wp14:editId="40B110EA">
                <wp:simplePos x="0" y="0"/>
                <wp:positionH relativeFrom="column">
                  <wp:posOffset>3132869</wp:posOffset>
                </wp:positionH>
                <wp:positionV relativeFrom="paragraph">
                  <wp:posOffset>220295</wp:posOffset>
                </wp:positionV>
                <wp:extent cx="16611" cy="387513"/>
                <wp:effectExtent l="19050" t="0" r="40640" b="50800"/>
                <wp:wrapNone/>
                <wp:docPr id="2067738172" name="Straight Connector 25"/>
                <wp:cNvGraphicFramePr/>
                <a:graphic xmlns:a="http://schemas.openxmlformats.org/drawingml/2006/main">
                  <a:graphicData uri="http://schemas.microsoft.com/office/word/2010/wordprocessingShape">
                    <wps:wsp>
                      <wps:cNvCnPr/>
                      <wps:spPr>
                        <a:xfrm flipH="1">
                          <a:off x="0" y="0"/>
                          <a:ext cx="16611" cy="387513"/>
                        </a:xfrm>
                        <a:prstGeom prst="line">
                          <a:avLst/>
                        </a:prstGeom>
                        <a:ln w="53975">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284CE" id="Straight Connector 25" o:spid="_x0000_s1026" style="position:absolute;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17.35pt" to="248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" strokecolor="#a02b93 [3208]" strokeweight="4.25pt">
                <v:stroke joinstyle="miter"/>
              </v:line>
            </w:pict>
          </mc:Fallback>
        </mc:AlternateContent>
      </w:r>
    </w:p>
    <w:p w14:paraId="59550710" w14:textId="55A7C195" w:rsidR="00F331AB" w:rsidRDefault="00087508">
      <w:r>
        <w:rPr>
          <w:noProof/>
        </w:rPr>
        <mc:AlternateContent>
          <mc:Choice Requires="wps">
            <w:drawing>
              <wp:anchor distT="0" distB="0" distL="114300" distR="114300" simplePos="0" relativeHeight="251874304" behindDoc="0" locked="0" layoutInCell="1" allowOverlap="1" wp14:anchorId="601BC71F" wp14:editId="2F59DCDD">
                <wp:simplePos x="0" y="0"/>
                <wp:positionH relativeFrom="column">
                  <wp:posOffset>2995949</wp:posOffset>
                </wp:positionH>
                <wp:positionV relativeFrom="paragraph">
                  <wp:posOffset>71736</wp:posOffset>
                </wp:positionV>
                <wp:extent cx="101600" cy="615950"/>
                <wp:effectExtent l="0" t="0" r="31750" b="31750"/>
                <wp:wrapNone/>
                <wp:docPr id="1664579812" name="Straight Connector 74"/>
                <wp:cNvGraphicFramePr/>
                <a:graphic xmlns:a="http://schemas.openxmlformats.org/drawingml/2006/main">
                  <a:graphicData uri="http://schemas.microsoft.com/office/word/2010/wordprocessingShape">
                    <wps:wsp>
                      <wps:cNvCnPr/>
                      <wps:spPr>
                        <a:xfrm flipH="1">
                          <a:off x="0" y="0"/>
                          <a:ext cx="101600" cy="61595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E90AD" id="Straight Connector 74" o:spid="_x0000_s1026" style="position:absolute;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pt,5.65pt" to="243.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" strokecolor="black [3213]" strokeweight="2pt">
                <v:stroke joinstyle="miter"/>
              </v:line>
            </w:pict>
          </mc:Fallback>
        </mc:AlternateContent>
      </w:r>
      <w:r w:rsidR="00C155E1">
        <w:rPr>
          <w:noProof/>
        </w:rPr>
        <mc:AlternateContent>
          <mc:Choice Requires="wps">
            <w:drawing>
              <wp:anchor distT="0" distB="0" distL="114300" distR="114300" simplePos="0" relativeHeight="251882496" behindDoc="0" locked="0" layoutInCell="1" allowOverlap="1" wp14:anchorId="5AB98316" wp14:editId="197DB991">
                <wp:simplePos x="0" y="0"/>
                <wp:positionH relativeFrom="column">
                  <wp:posOffset>3853492</wp:posOffset>
                </wp:positionH>
                <wp:positionV relativeFrom="paragraph">
                  <wp:posOffset>215900</wp:posOffset>
                </wp:positionV>
                <wp:extent cx="161892" cy="45719"/>
                <wp:effectExtent l="19050" t="19050" r="29210" b="31115"/>
                <wp:wrapNone/>
                <wp:docPr id="908793855" name="Arrow: Left-Right 23"/>
                <wp:cNvGraphicFramePr/>
                <a:graphic xmlns:a="http://schemas.openxmlformats.org/drawingml/2006/main">
                  <a:graphicData uri="http://schemas.microsoft.com/office/word/2010/wordprocessingShape">
                    <wps:wsp>
                      <wps:cNvSpPr/>
                      <wps:spPr>
                        <a:xfrm>
                          <a:off x="0" y="0"/>
                          <a:ext cx="161892" cy="45719"/>
                        </a:xfrm>
                        <a:prstGeom prst="left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0721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3" o:spid="_x0000_s1026" type="#_x0000_t69" style="position:absolute;margin-left:303.4pt;margin-top:17pt;width:12.75pt;height:3.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" adj="3050" filled="f" strokecolor="#030e13 [484]" strokeweight="1pt"/>
            </w:pict>
          </mc:Fallback>
        </mc:AlternateContent>
      </w:r>
    </w:p>
    <w:p w14:paraId="14BF75FA" w14:textId="39DD25EC" w:rsidR="00C12408" w:rsidRDefault="00087508">
      <w:r>
        <w:rPr>
          <w:noProof/>
        </w:rPr>
        <mc:AlternateContent>
          <mc:Choice Requires="wps">
            <w:drawing>
              <wp:anchor distT="0" distB="0" distL="114300" distR="114300" simplePos="0" relativeHeight="251865088" behindDoc="0" locked="0" layoutInCell="1" allowOverlap="1" wp14:anchorId="1C4D16B9" wp14:editId="0B0DCD6F">
                <wp:simplePos x="0" y="0"/>
                <wp:positionH relativeFrom="column">
                  <wp:posOffset>2992900</wp:posOffset>
                </wp:positionH>
                <wp:positionV relativeFrom="paragraph">
                  <wp:posOffset>29334</wp:posOffset>
                </wp:positionV>
                <wp:extent cx="138147" cy="592684"/>
                <wp:effectExtent l="19050" t="0" r="52705" b="55245"/>
                <wp:wrapNone/>
                <wp:docPr id="1702142083" name="Straight Connector 25"/>
                <wp:cNvGraphicFramePr/>
                <a:graphic xmlns:a="http://schemas.openxmlformats.org/drawingml/2006/main">
                  <a:graphicData uri="http://schemas.microsoft.com/office/word/2010/wordprocessingShape">
                    <wps:wsp>
                      <wps:cNvCnPr/>
                      <wps:spPr>
                        <a:xfrm flipH="1">
                          <a:off x="0" y="0"/>
                          <a:ext cx="138147" cy="592684"/>
                        </a:xfrm>
                        <a:prstGeom prst="line">
                          <a:avLst/>
                        </a:prstGeom>
                        <a:ln w="53975">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5A203" id="Straight Connector 25" o:spid="_x0000_s1026" style="position:absolute;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65pt,2.3pt" to="246.5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" strokecolor="#a02b93 [3208]" strokeweight="4.25pt">
                <v:stroke joinstyle="miter"/>
              </v:line>
            </w:pict>
          </mc:Fallback>
        </mc:AlternateContent>
      </w:r>
      <w:r>
        <w:rPr>
          <w:noProof/>
        </w:rPr>
        <mc:AlternateContent>
          <mc:Choice Requires="wps">
            <w:drawing>
              <wp:anchor distT="0" distB="0" distL="114300" distR="114300" simplePos="0" relativeHeight="251869184" behindDoc="0" locked="0" layoutInCell="1" allowOverlap="1" wp14:anchorId="158A3DAF" wp14:editId="1AF3E4E5">
                <wp:simplePos x="0" y="0"/>
                <wp:positionH relativeFrom="column">
                  <wp:posOffset>3180386</wp:posOffset>
                </wp:positionH>
                <wp:positionV relativeFrom="paragraph">
                  <wp:posOffset>4828289</wp:posOffset>
                </wp:positionV>
                <wp:extent cx="128" cy="378460"/>
                <wp:effectExtent l="19050" t="0" r="38100" b="40640"/>
                <wp:wrapNone/>
                <wp:docPr id="1355537793" name="Straight Connector 25"/>
                <wp:cNvGraphicFramePr/>
                <a:graphic xmlns:a="http://schemas.openxmlformats.org/drawingml/2006/main">
                  <a:graphicData uri="http://schemas.microsoft.com/office/word/2010/wordprocessingShape">
                    <wps:wsp>
                      <wps:cNvCnPr/>
                      <wps:spPr>
                        <a:xfrm>
                          <a:off x="0" y="0"/>
                          <a:ext cx="128" cy="378460"/>
                        </a:xfrm>
                        <a:prstGeom prst="line">
                          <a:avLst/>
                        </a:prstGeom>
                        <a:ln w="539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8DB88" id="Straight Connector 25"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4pt,380.2pt" to="250.4pt,4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" strokecolor="yellow" strokeweight="4.25pt">
                <v:stroke joinstyle="miter"/>
              </v:line>
            </w:pict>
          </mc:Fallback>
        </mc:AlternateContent>
      </w:r>
      <w:r>
        <w:rPr>
          <w:noProof/>
        </w:rPr>
        <mc:AlternateContent>
          <mc:Choice Requires="wps">
            <w:drawing>
              <wp:anchor distT="0" distB="0" distL="114300" distR="114300" simplePos="0" relativeHeight="251857920" behindDoc="0" locked="0" layoutInCell="1" allowOverlap="1" wp14:anchorId="23F31607" wp14:editId="7512433F">
                <wp:simplePos x="0" y="0"/>
                <wp:positionH relativeFrom="column">
                  <wp:posOffset>2913960</wp:posOffset>
                </wp:positionH>
                <wp:positionV relativeFrom="paragraph">
                  <wp:posOffset>2851474</wp:posOffset>
                </wp:positionV>
                <wp:extent cx="217088" cy="700602"/>
                <wp:effectExtent l="19050" t="0" r="50165" b="42545"/>
                <wp:wrapNone/>
                <wp:docPr id="1943322511" name="Straight Connector 25"/>
                <wp:cNvGraphicFramePr/>
                <a:graphic xmlns:a="http://schemas.openxmlformats.org/drawingml/2006/main">
                  <a:graphicData uri="http://schemas.microsoft.com/office/word/2010/wordprocessingShape">
                    <wps:wsp>
                      <wps:cNvCnPr/>
                      <wps:spPr>
                        <a:xfrm>
                          <a:off x="0" y="0"/>
                          <a:ext cx="217088" cy="700602"/>
                        </a:xfrm>
                        <a:prstGeom prst="line">
                          <a:avLst/>
                        </a:prstGeom>
                        <a:ln w="539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8CFA7" id="Straight Connector 25"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45pt,224.55pt" to="246.55pt,2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" strokecolor="#e97132 [3205]" strokeweight="4.25pt">
                <v:stroke joinstyle="miter"/>
              </v:line>
            </w:pict>
          </mc:Fallback>
        </mc:AlternateContent>
      </w:r>
      <w:r>
        <w:rPr>
          <w:noProof/>
        </w:rPr>
        <mc:AlternateContent>
          <mc:Choice Requires="wps">
            <w:drawing>
              <wp:anchor distT="0" distB="0" distL="114300" distR="114300" simplePos="0" relativeHeight="251875328" behindDoc="0" locked="0" layoutInCell="1" allowOverlap="1" wp14:anchorId="15CFEFCD" wp14:editId="16CBF9D2">
                <wp:simplePos x="0" y="0"/>
                <wp:positionH relativeFrom="column">
                  <wp:posOffset>2862017</wp:posOffset>
                </wp:positionH>
                <wp:positionV relativeFrom="paragraph">
                  <wp:posOffset>397725</wp:posOffset>
                </wp:positionV>
                <wp:extent cx="139357" cy="300049"/>
                <wp:effectExtent l="0" t="0" r="32385" b="24130"/>
                <wp:wrapNone/>
                <wp:docPr id="379500853" name="Straight Connector 74"/>
                <wp:cNvGraphicFramePr/>
                <a:graphic xmlns:a="http://schemas.openxmlformats.org/drawingml/2006/main">
                  <a:graphicData uri="http://schemas.microsoft.com/office/word/2010/wordprocessingShape">
                    <wps:wsp>
                      <wps:cNvCnPr/>
                      <wps:spPr>
                        <a:xfrm flipH="1">
                          <a:off x="0" y="0"/>
                          <a:ext cx="139357" cy="300049"/>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80F18" id="Straight Connector 74" o:spid="_x0000_s1026" style="position:absolute;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35pt,31.3pt" to="236.3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" strokecolor="black [3213]" strokeweight="2pt">
                <v:stroke joinstyle="miter"/>
              </v:line>
            </w:pict>
          </mc:Fallback>
        </mc:AlternateContent>
      </w:r>
      <w:r>
        <w:rPr>
          <w:noProof/>
        </w:rPr>
        <mc:AlternateContent>
          <mc:Choice Requires="wps">
            <w:drawing>
              <wp:anchor distT="0" distB="0" distL="114300" distR="114300" simplePos="0" relativeHeight="251877376" behindDoc="0" locked="0" layoutInCell="1" allowOverlap="1" wp14:anchorId="59505032" wp14:editId="7BF35591">
                <wp:simplePos x="0" y="0"/>
                <wp:positionH relativeFrom="column">
                  <wp:posOffset>2019980</wp:posOffset>
                </wp:positionH>
                <wp:positionV relativeFrom="paragraph">
                  <wp:posOffset>690464</wp:posOffset>
                </wp:positionV>
                <wp:extent cx="299318" cy="241424"/>
                <wp:effectExtent l="0" t="0" r="24765" b="25400"/>
                <wp:wrapNone/>
                <wp:docPr id="303140153" name="Straight Connector 74"/>
                <wp:cNvGraphicFramePr/>
                <a:graphic xmlns:a="http://schemas.openxmlformats.org/drawingml/2006/main">
                  <a:graphicData uri="http://schemas.microsoft.com/office/word/2010/wordprocessingShape">
                    <wps:wsp>
                      <wps:cNvCnPr/>
                      <wps:spPr>
                        <a:xfrm flipH="1" flipV="1">
                          <a:off x="0" y="0"/>
                          <a:ext cx="299318" cy="24142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440DD" id="Straight Connector 74" o:spid="_x0000_s1026" style="position:absolute;flip:x 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05pt,54.35pt" to="182.6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" strokecolor="black [3213]" strokeweight="2pt">
                <v:stroke joinstyle="miter"/>
              </v:line>
            </w:pict>
          </mc:Fallback>
        </mc:AlternateContent>
      </w:r>
      <w:r>
        <w:rPr>
          <w:noProof/>
        </w:rPr>
        <mc:AlternateContent>
          <mc:Choice Requires="wps">
            <w:drawing>
              <wp:anchor distT="0" distB="0" distL="114300" distR="114300" simplePos="0" relativeHeight="251876352" behindDoc="0" locked="0" layoutInCell="1" allowOverlap="1" wp14:anchorId="15E9E60C" wp14:editId="4DC54AD1">
                <wp:simplePos x="0" y="0"/>
                <wp:positionH relativeFrom="column">
                  <wp:posOffset>2325599</wp:posOffset>
                </wp:positionH>
                <wp:positionV relativeFrom="paragraph">
                  <wp:posOffset>696823</wp:posOffset>
                </wp:positionV>
                <wp:extent cx="539430" cy="226746"/>
                <wp:effectExtent l="0" t="0" r="13335" b="20955"/>
                <wp:wrapNone/>
                <wp:docPr id="1813372665" name="Straight Connector 74"/>
                <wp:cNvGraphicFramePr/>
                <a:graphic xmlns:a="http://schemas.openxmlformats.org/drawingml/2006/main">
                  <a:graphicData uri="http://schemas.microsoft.com/office/word/2010/wordprocessingShape">
                    <wps:wsp>
                      <wps:cNvCnPr/>
                      <wps:spPr>
                        <a:xfrm flipH="1">
                          <a:off x="0" y="0"/>
                          <a:ext cx="539430" cy="226746"/>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73372" id="Straight Connector 74" o:spid="_x0000_s1026" style="position:absolute;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1pt,54.85pt" to="225.5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" strokecolor="black [3213]" strokeweight="2pt">
                <v:stroke joinstyle="miter"/>
              </v:line>
            </w:pict>
          </mc:Fallback>
        </mc:AlternateContent>
      </w:r>
      <w:r>
        <w:rPr>
          <w:noProof/>
        </w:rPr>
        <mc:AlternateContent>
          <mc:Choice Requires="wps">
            <w:drawing>
              <wp:anchor distT="0" distB="0" distL="114300" distR="114300" simplePos="0" relativeHeight="251870208" behindDoc="0" locked="0" layoutInCell="1" allowOverlap="1" wp14:anchorId="3A991B19" wp14:editId="150BB383">
                <wp:simplePos x="0" y="0"/>
                <wp:positionH relativeFrom="margin">
                  <wp:posOffset>2304808</wp:posOffset>
                </wp:positionH>
                <wp:positionV relativeFrom="paragraph">
                  <wp:posOffset>861060</wp:posOffset>
                </wp:positionV>
                <wp:extent cx="195717" cy="105865"/>
                <wp:effectExtent l="45085" t="12065" r="40005" b="20955"/>
                <wp:wrapNone/>
                <wp:docPr id="560188111" name="Arrow: Left-Right 11"/>
                <wp:cNvGraphicFramePr/>
                <a:graphic xmlns:a="http://schemas.openxmlformats.org/drawingml/2006/main">
                  <a:graphicData uri="http://schemas.microsoft.com/office/word/2010/wordprocessingShape">
                    <wps:wsp>
                      <wps:cNvSpPr/>
                      <wps:spPr>
                        <a:xfrm rot="14764428">
                          <a:off x="0" y="0"/>
                          <a:ext cx="195717" cy="105865"/>
                        </a:xfrm>
                        <a:prstGeom prst="left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B582" id="Arrow: Left-Right 11" o:spid="_x0000_s1026" type="#_x0000_t69" style="position:absolute;margin-left:181.5pt;margin-top:67.8pt;width:15.4pt;height:8.35pt;rotation:-7466267fd;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" adj="5842" filled="f" strokecolor="#030e13 [484]" strokeweight="1pt">
                <w10:wrap anchorx="margin"/>
              </v:shape>
            </w:pict>
          </mc:Fallback>
        </mc:AlternateContent>
      </w:r>
      <w:r>
        <w:rPr>
          <w:noProof/>
        </w:rPr>
        <mc:AlternateContent>
          <mc:Choice Requires="wps">
            <w:drawing>
              <wp:anchor distT="0" distB="0" distL="114300" distR="114300" simplePos="0" relativeHeight="251864064" behindDoc="0" locked="0" layoutInCell="1" allowOverlap="1" wp14:anchorId="085162D5" wp14:editId="2E73661E">
                <wp:simplePos x="0" y="0"/>
                <wp:positionH relativeFrom="column">
                  <wp:posOffset>2873350</wp:posOffset>
                </wp:positionH>
                <wp:positionV relativeFrom="paragraph">
                  <wp:posOffset>608461</wp:posOffset>
                </wp:positionV>
                <wp:extent cx="130332" cy="203489"/>
                <wp:effectExtent l="19050" t="19050" r="41275" b="44450"/>
                <wp:wrapNone/>
                <wp:docPr id="1902175434" name="Straight Connector 25"/>
                <wp:cNvGraphicFramePr/>
                <a:graphic xmlns:a="http://schemas.openxmlformats.org/drawingml/2006/main">
                  <a:graphicData uri="http://schemas.microsoft.com/office/word/2010/wordprocessingShape">
                    <wps:wsp>
                      <wps:cNvCnPr/>
                      <wps:spPr>
                        <a:xfrm flipH="1">
                          <a:off x="0" y="0"/>
                          <a:ext cx="130332" cy="203489"/>
                        </a:xfrm>
                        <a:prstGeom prst="line">
                          <a:avLst/>
                        </a:prstGeom>
                        <a:ln w="53975">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19A14" id="Straight Connector 25" o:spid="_x0000_s1026" style="position:absolute;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25pt,47.9pt" to="236.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" strokecolor="#a02b93 [3208]" strokeweight="4.25pt">
                <v:stroke joinstyle="miter"/>
              </v:line>
            </w:pict>
          </mc:Fallback>
        </mc:AlternateContent>
      </w:r>
      <w:r>
        <w:rPr>
          <w:noProof/>
        </w:rPr>
        <mc:AlternateContent>
          <mc:Choice Requires="wps">
            <w:drawing>
              <wp:anchor distT="0" distB="0" distL="114300" distR="114300" simplePos="0" relativeHeight="251863040" behindDoc="0" locked="0" layoutInCell="1" allowOverlap="1" wp14:anchorId="53ACCB86" wp14:editId="2B66CE85">
                <wp:simplePos x="0" y="0"/>
                <wp:positionH relativeFrom="column">
                  <wp:posOffset>2441689</wp:posOffset>
                </wp:positionH>
                <wp:positionV relativeFrom="paragraph">
                  <wp:posOffset>791693</wp:posOffset>
                </wp:positionV>
                <wp:extent cx="450727" cy="187486"/>
                <wp:effectExtent l="19050" t="19050" r="26035" b="41275"/>
                <wp:wrapNone/>
                <wp:docPr id="1222841833" name="Straight Connector 25"/>
                <wp:cNvGraphicFramePr/>
                <a:graphic xmlns:a="http://schemas.openxmlformats.org/drawingml/2006/main">
                  <a:graphicData uri="http://schemas.microsoft.com/office/word/2010/wordprocessingShape">
                    <wps:wsp>
                      <wps:cNvCnPr/>
                      <wps:spPr>
                        <a:xfrm flipH="1">
                          <a:off x="0" y="0"/>
                          <a:ext cx="450727" cy="187486"/>
                        </a:xfrm>
                        <a:prstGeom prst="line">
                          <a:avLst/>
                        </a:prstGeom>
                        <a:ln w="53975">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34C51" id="Straight Connector 25" o:spid="_x0000_s1026" style="position:absolute;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25pt,62.35pt" to="227.75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" strokecolor="#a02b93 [3208]" strokeweight="4.25pt">
                <v:stroke joinstyle="miter"/>
              </v:line>
            </w:pict>
          </mc:Fallback>
        </mc:AlternateContent>
      </w:r>
      <w:r>
        <w:rPr>
          <w:noProof/>
        </w:rPr>
        <mc:AlternateContent>
          <mc:Choice Requires="wps">
            <w:drawing>
              <wp:anchor distT="0" distB="0" distL="114300" distR="114300" simplePos="0" relativeHeight="251853824" behindDoc="0" locked="0" layoutInCell="1" allowOverlap="1" wp14:anchorId="4D1C7867" wp14:editId="6A968557">
                <wp:simplePos x="0" y="0"/>
                <wp:positionH relativeFrom="margin">
                  <wp:posOffset>3172879</wp:posOffset>
                </wp:positionH>
                <wp:positionV relativeFrom="paragraph">
                  <wp:posOffset>4086680</wp:posOffset>
                </wp:positionV>
                <wp:extent cx="512211" cy="160844"/>
                <wp:effectExtent l="19050" t="76200" r="2540" b="67945"/>
                <wp:wrapNone/>
                <wp:docPr id="685007211" name="Arrow: Left-Right 11"/>
                <wp:cNvGraphicFramePr/>
                <a:graphic xmlns:a="http://schemas.openxmlformats.org/drawingml/2006/main">
                  <a:graphicData uri="http://schemas.microsoft.com/office/word/2010/wordprocessingShape">
                    <wps:wsp>
                      <wps:cNvSpPr/>
                      <wps:spPr>
                        <a:xfrm rot="20624099">
                          <a:off x="0" y="0"/>
                          <a:ext cx="512211" cy="160844"/>
                        </a:xfrm>
                        <a:prstGeom prst="left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9832E" id="Arrow: Left-Right 11" o:spid="_x0000_s1026" type="#_x0000_t69" style="position:absolute;margin-left:249.85pt;margin-top:321.8pt;width:40.35pt;height:12.65pt;rotation:-1065944fd;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" adj="3391" filled="f" strokecolor="#030e13 [484]" strokeweight="1pt">
                <w10:wrap anchorx="margin"/>
              </v:shape>
            </w:pict>
          </mc:Fallback>
        </mc:AlternateContent>
      </w:r>
      <w:r>
        <w:rPr>
          <w:noProof/>
        </w:rPr>
        <mc:AlternateContent>
          <mc:Choice Requires="wps">
            <w:drawing>
              <wp:anchor distT="0" distB="0" distL="114300" distR="114300" simplePos="0" relativeHeight="251856896" behindDoc="0" locked="0" layoutInCell="1" allowOverlap="1" wp14:anchorId="1A32979B" wp14:editId="428FFBF6">
                <wp:simplePos x="0" y="0"/>
                <wp:positionH relativeFrom="column">
                  <wp:posOffset>3125309</wp:posOffset>
                </wp:positionH>
                <wp:positionV relativeFrom="paragraph">
                  <wp:posOffset>3546143</wp:posOffset>
                </wp:positionV>
                <wp:extent cx="33020" cy="676910"/>
                <wp:effectExtent l="19050" t="0" r="43180" b="46990"/>
                <wp:wrapNone/>
                <wp:docPr id="1245151999" name="Straight Connector 25"/>
                <wp:cNvGraphicFramePr/>
                <a:graphic xmlns:a="http://schemas.openxmlformats.org/drawingml/2006/main">
                  <a:graphicData uri="http://schemas.microsoft.com/office/word/2010/wordprocessingShape">
                    <wps:wsp>
                      <wps:cNvCnPr/>
                      <wps:spPr>
                        <a:xfrm>
                          <a:off x="0" y="0"/>
                          <a:ext cx="33020" cy="676910"/>
                        </a:xfrm>
                        <a:prstGeom prst="line">
                          <a:avLst/>
                        </a:prstGeom>
                        <a:ln w="539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35355" id="Straight Connector 25"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1pt,279.2pt" to="248.7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" strokecolor="#e97132 [3205]" strokeweight="4.25pt">
                <v:stroke joinstyle="miter"/>
              </v:line>
            </w:pict>
          </mc:Fallback>
        </mc:AlternateContent>
      </w:r>
      <w:r>
        <w:rPr>
          <w:noProof/>
        </w:rPr>
        <mc:AlternateContent>
          <mc:Choice Requires="wps">
            <w:drawing>
              <wp:anchor distT="0" distB="0" distL="114300" distR="114300" simplePos="0" relativeHeight="251868160" behindDoc="0" locked="0" layoutInCell="1" allowOverlap="1" wp14:anchorId="3C7AB0CF" wp14:editId="367DBF8D">
                <wp:simplePos x="0" y="0"/>
                <wp:positionH relativeFrom="column">
                  <wp:posOffset>3147695</wp:posOffset>
                </wp:positionH>
                <wp:positionV relativeFrom="paragraph">
                  <wp:posOffset>4214637</wp:posOffset>
                </wp:positionV>
                <wp:extent cx="33020" cy="676910"/>
                <wp:effectExtent l="19050" t="0" r="43180" b="46990"/>
                <wp:wrapNone/>
                <wp:docPr id="376024908" name="Straight Connector 25"/>
                <wp:cNvGraphicFramePr/>
                <a:graphic xmlns:a="http://schemas.openxmlformats.org/drawingml/2006/main">
                  <a:graphicData uri="http://schemas.microsoft.com/office/word/2010/wordprocessingShape">
                    <wps:wsp>
                      <wps:cNvCnPr/>
                      <wps:spPr>
                        <a:xfrm>
                          <a:off x="0" y="0"/>
                          <a:ext cx="33020" cy="676910"/>
                        </a:xfrm>
                        <a:prstGeom prst="line">
                          <a:avLst/>
                        </a:prstGeom>
                        <a:ln w="539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476DB" id="Straight Connector 25"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5pt,331.85pt" to="250.45pt,3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" strokecolor="yellow" strokeweight="4.25pt">
                <v:stroke joinstyle="miter"/>
              </v:line>
            </w:pict>
          </mc:Fallback>
        </mc:AlternateContent>
      </w:r>
      <w:r w:rsidR="00C155E1">
        <w:rPr>
          <w:noProof/>
        </w:rPr>
        <mc:AlternateContent>
          <mc:Choice Requires="wps">
            <w:drawing>
              <wp:anchor distT="0" distB="0" distL="114300" distR="114300" simplePos="0" relativeHeight="251883520" behindDoc="0" locked="0" layoutInCell="1" allowOverlap="1" wp14:anchorId="1E6601B7" wp14:editId="253958ED">
                <wp:simplePos x="0" y="0"/>
                <wp:positionH relativeFrom="column">
                  <wp:posOffset>3867634</wp:posOffset>
                </wp:positionH>
                <wp:positionV relativeFrom="paragraph">
                  <wp:posOffset>144761</wp:posOffset>
                </wp:positionV>
                <wp:extent cx="148590" cy="0"/>
                <wp:effectExtent l="0" t="19050" r="22860" b="19050"/>
                <wp:wrapNone/>
                <wp:docPr id="2143451347" name="Straight Connector 28"/>
                <wp:cNvGraphicFramePr/>
                <a:graphic xmlns:a="http://schemas.openxmlformats.org/drawingml/2006/main">
                  <a:graphicData uri="http://schemas.microsoft.com/office/word/2010/wordprocessingShape">
                    <wps:wsp>
                      <wps:cNvCnPr/>
                      <wps:spPr>
                        <a:xfrm flipV="1">
                          <a:off x="0" y="0"/>
                          <a:ext cx="148590" cy="0"/>
                        </a:xfrm>
                        <a:prstGeom prst="line">
                          <a:avLst/>
                        </a:prstGeom>
                        <a:ln w="381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19866" id="Straight Connector 28"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5pt,11.4pt" to="316.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" strokecolor="#a02b93 [3208]" strokeweight="3pt">
                <v:stroke joinstyle="miter"/>
              </v:line>
            </w:pict>
          </mc:Fallback>
        </mc:AlternateContent>
      </w:r>
      <w:r w:rsidR="00C155E1">
        <w:rPr>
          <w:noProof/>
        </w:rPr>
        <mc:AlternateContent>
          <mc:Choice Requires="wps">
            <w:drawing>
              <wp:anchor distT="0" distB="0" distL="114300" distR="114300" simplePos="0" relativeHeight="251884544" behindDoc="0" locked="0" layoutInCell="1" allowOverlap="1" wp14:anchorId="555B4E8C" wp14:editId="4251A6D4">
                <wp:simplePos x="0" y="0"/>
                <wp:positionH relativeFrom="column">
                  <wp:posOffset>3845721</wp:posOffset>
                </wp:positionH>
                <wp:positionV relativeFrom="paragraph">
                  <wp:posOffset>461636</wp:posOffset>
                </wp:positionV>
                <wp:extent cx="148590" cy="0"/>
                <wp:effectExtent l="0" t="19050" r="22860" b="19050"/>
                <wp:wrapNone/>
                <wp:docPr id="654255697" name="Straight Connector 28"/>
                <wp:cNvGraphicFramePr/>
                <a:graphic xmlns:a="http://schemas.openxmlformats.org/drawingml/2006/main">
                  <a:graphicData uri="http://schemas.microsoft.com/office/word/2010/wordprocessingShape">
                    <wps:wsp>
                      <wps:cNvCnPr/>
                      <wps:spPr>
                        <a:xfrm flipV="1">
                          <a:off x="0" y="0"/>
                          <a:ext cx="148590" cy="0"/>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E6AD9" id="Straight Connector 28"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8pt,36.35pt" to="31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" strokecolor="#ffc000" strokeweight="3pt">
                <v:stroke joinstyle="miter"/>
              </v:line>
            </w:pict>
          </mc:Fallback>
        </mc:AlternateContent>
      </w:r>
    </w:p>
    <w:sectPr w:rsidR="00C12408" w:rsidSect="005B1EB2">
      <w:type w:val="continuous"/>
      <w:pgSz w:w="11906" w:h="16838"/>
      <w:pgMar w:top="426" w:right="1700"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786B8" w14:textId="77777777" w:rsidR="00F13B72" w:rsidRDefault="00F13B72" w:rsidP="001E163B">
      <w:pPr>
        <w:spacing w:after="0" w:line="240" w:lineRule="auto"/>
      </w:pPr>
      <w:r>
        <w:separator/>
      </w:r>
    </w:p>
  </w:endnote>
  <w:endnote w:type="continuationSeparator" w:id="0">
    <w:p w14:paraId="1909BC5C" w14:textId="77777777" w:rsidR="00F13B72" w:rsidRDefault="00F13B72" w:rsidP="001E1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5614636"/>
      <w:docPartObj>
        <w:docPartGallery w:val="Page Numbers (Bottom of Page)"/>
        <w:docPartUnique/>
      </w:docPartObj>
    </w:sdtPr>
    <w:sdtEndPr>
      <w:rPr>
        <w:noProof/>
      </w:rPr>
    </w:sdtEndPr>
    <w:sdtContent>
      <w:p w14:paraId="0DF7A193" w14:textId="0B1D9849" w:rsidR="001E163B" w:rsidRDefault="001E16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451987" w14:textId="77777777" w:rsidR="001E163B" w:rsidRDefault="001E1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4B92A" w14:textId="77777777" w:rsidR="00F13B72" w:rsidRDefault="00F13B72" w:rsidP="001E163B">
      <w:pPr>
        <w:spacing w:after="0" w:line="240" w:lineRule="auto"/>
      </w:pPr>
      <w:r>
        <w:separator/>
      </w:r>
    </w:p>
  </w:footnote>
  <w:footnote w:type="continuationSeparator" w:id="0">
    <w:p w14:paraId="2CE5195F" w14:textId="77777777" w:rsidR="00F13B72" w:rsidRDefault="00F13B72" w:rsidP="001E1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6.65pt;height:3.75pt;visibility:visible;mso-wrap-style:square" o:bullet="t">
        <v:imagedata r:id="rId1" o:title=""/>
      </v:shape>
    </w:pict>
  </w:numPicBullet>
  <w:numPicBullet w:numPicBulletId="1">
    <w:pict>
      <v:shape id="_x0000_i1105" type="#_x0000_t75" style="width:20.95pt;height:13.45pt;visibility:visible;mso-wrap-style:square" o:bullet="t">
        <v:imagedata r:id="rId2" o:title=""/>
      </v:shape>
    </w:pict>
  </w:numPicBullet>
  <w:abstractNum w:abstractNumId="0" w15:restartNumberingAfterBreak="0">
    <w:nsid w:val="01AE27DB"/>
    <w:multiLevelType w:val="multilevel"/>
    <w:tmpl w:val="8378368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FD2B64"/>
    <w:multiLevelType w:val="hybridMultilevel"/>
    <w:tmpl w:val="32C4DB32"/>
    <w:lvl w:ilvl="0" w:tplc="CA9C802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0440AF"/>
    <w:multiLevelType w:val="hybridMultilevel"/>
    <w:tmpl w:val="EEBC4132"/>
    <w:lvl w:ilvl="0" w:tplc="FE6653E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644"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4C5050C"/>
    <w:multiLevelType w:val="multilevel"/>
    <w:tmpl w:val="7922988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8018943">
    <w:abstractNumId w:val="3"/>
  </w:num>
  <w:num w:numId="2" w16cid:durableId="1557858404">
    <w:abstractNumId w:val="0"/>
  </w:num>
  <w:num w:numId="3" w16cid:durableId="486752526">
    <w:abstractNumId w:val="2"/>
  </w:num>
  <w:num w:numId="4" w16cid:durableId="1036663342">
    <w:abstractNumId w:val="1"/>
  </w:num>
  <w:num w:numId="5" w16cid:durableId="13381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AB"/>
    <w:rsid w:val="00004C10"/>
    <w:rsid w:val="00006FEE"/>
    <w:rsid w:val="00014111"/>
    <w:rsid w:val="00016BE0"/>
    <w:rsid w:val="00030AF2"/>
    <w:rsid w:val="00034CE0"/>
    <w:rsid w:val="00034E44"/>
    <w:rsid w:val="00036ADA"/>
    <w:rsid w:val="00046142"/>
    <w:rsid w:val="00050BA4"/>
    <w:rsid w:val="00052950"/>
    <w:rsid w:val="00057D65"/>
    <w:rsid w:val="00062D48"/>
    <w:rsid w:val="00064CD8"/>
    <w:rsid w:val="00067A3E"/>
    <w:rsid w:val="00072746"/>
    <w:rsid w:val="00087508"/>
    <w:rsid w:val="000904A8"/>
    <w:rsid w:val="000916D4"/>
    <w:rsid w:val="000A0F79"/>
    <w:rsid w:val="000A65FB"/>
    <w:rsid w:val="000A6D06"/>
    <w:rsid w:val="000A783F"/>
    <w:rsid w:val="000B0075"/>
    <w:rsid w:val="000C0149"/>
    <w:rsid w:val="000C582D"/>
    <w:rsid w:val="000C5A13"/>
    <w:rsid w:val="000D18AC"/>
    <w:rsid w:val="000D4CE8"/>
    <w:rsid w:val="000E14F2"/>
    <w:rsid w:val="000E4EB6"/>
    <w:rsid w:val="00110A80"/>
    <w:rsid w:val="0011135B"/>
    <w:rsid w:val="001139E1"/>
    <w:rsid w:val="0012092E"/>
    <w:rsid w:val="00125574"/>
    <w:rsid w:val="00133E7B"/>
    <w:rsid w:val="00135453"/>
    <w:rsid w:val="0014331C"/>
    <w:rsid w:val="00146E8E"/>
    <w:rsid w:val="001666EC"/>
    <w:rsid w:val="001707E7"/>
    <w:rsid w:val="00172A93"/>
    <w:rsid w:val="001865D0"/>
    <w:rsid w:val="001B5526"/>
    <w:rsid w:val="001C072C"/>
    <w:rsid w:val="001C25E5"/>
    <w:rsid w:val="001C6C81"/>
    <w:rsid w:val="001D5E15"/>
    <w:rsid w:val="001E035B"/>
    <w:rsid w:val="001E163B"/>
    <w:rsid w:val="001E2127"/>
    <w:rsid w:val="001E4B7F"/>
    <w:rsid w:val="001E5310"/>
    <w:rsid w:val="001E78D7"/>
    <w:rsid w:val="00200ED7"/>
    <w:rsid w:val="00205E83"/>
    <w:rsid w:val="002074BF"/>
    <w:rsid w:val="00223F29"/>
    <w:rsid w:val="00236E6C"/>
    <w:rsid w:val="002473A1"/>
    <w:rsid w:val="00264F0C"/>
    <w:rsid w:val="002658F9"/>
    <w:rsid w:val="00281235"/>
    <w:rsid w:val="002867C5"/>
    <w:rsid w:val="00291CBA"/>
    <w:rsid w:val="002A0D30"/>
    <w:rsid w:val="002A1CC5"/>
    <w:rsid w:val="002A779F"/>
    <w:rsid w:val="002B7A92"/>
    <w:rsid w:val="002C19B3"/>
    <w:rsid w:val="002C207B"/>
    <w:rsid w:val="002D3A03"/>
    <w:rsid w:val="002D50E8"/>
    <w:rsid w:val="002D5626"/>
    <w:rsid w:val="002D5F99"/>
    <w:rsid w:val="002E7414"/>
    <w:rsid w:val="002F20D4"/>
    <w:rsid w:val="0031584A"/>
    <w:rsid w:val="00347794"/>
    <w:rsid w:val="00360D67"/>
    <w:rsid w:val="00362032"/>
    <w:rsid w:val="00363B61"/>
    <w:rsid w:val="00364780"/>
    <w:rsid w:val="00383A06"/>
    <w:rsid w:val="0039212C"/>
    <w:rsid w:val="003A06A6"/>
    <w:rsid w:val="003A515D"/>
    <w:rsid w:val="003B6ACD"/>
    <w:rsid w:val="003C08F0"/>
    <w:rsid w:val="003C7E4D"/>
    <w:rsid w:val="003C7F92"/>
    <w:rsid w:val="003D3A2C"/>
    <w:rsid w:val="003D54E6"/>
    <w:rsid w:val="003E3277"/>
    <w:rsid w:val="003E5CA6"/>
    <w:rsid w:val="003F0AE8"/>
    <w:rsid w:val="003F2472"/>
    <w:rsid w:val="003F49B0"/>
    <w:rsid w:val="003F4D74"/>
    <w:rsid w:val="00404F8C"/>
    <w:rsid w:val="00407371"/>
    <w:rsid w:val="00413F37"/>
    <w:rsid w:val="00417C4B"/>
    <w:rsid w:val="00431E4E"/>
    <w:rsid w:val="00443729"/>
    <w:rsid w:val="004441BF"/>
    <w:rsid w:val="00491530"/>
    <w:rsid w:val="004940BD"/>
    <w:rsid w:val="00495842"/>
    <w:rsid w:val="004A195B"/>
    <w:rsid w:val="004A7C96"/>
    <w:rsid w:val="004C0F8F"/>
    <w:rsid w:val="004D56EB"/>
    <w:rsid w:val="004E28F4"/>
    <w:rsid w:val="004F5466"/>
    <w:rsid w:val="0050510C"/>
    <w:rsid w:val="00510CE9"/>
    <w:rsid w:val="00531925"/>
    <w:rsid w:val="00533354"/>
    <w:rsid w:val="005475F2"/>
    <w:rsid w:val="00547C2A"/>
    <w:rsid w:val="00555BF0"/>
    <w:rsid w:val="0055713E"/>
    <w:rsid w:val="00557DD3"/>
    <w:rsid w:val="005605B6"/>
    <w:rsid w:val="00560EE5"/>
    <w:rsid w:val="00561B7E"/>
    <w:rsid w:val="00571C9E"/>
    <w:rsid w:val="00577128"/>
    <w:rsid w:val="00585AD8"/>
    <w:rsid w:val="0059032A"/>
    <w:rsid w:val="00595812"/>
    <w:rsid w:val="005A1876"/>
    <w:rsid w:val="005B1EB2"/>
    <w:rsid w:val="005B447B"/>
    <w:rsid w:val="005B512B"/>
    <w:rsid w:val="005C0839"/>
    <w:rsid w:val="005C2798"/>
    <w:rsid w:val="005C5334"/>
    <w:rsid w:val="005D305A"/>
    <w:rsid w:val="005D30CF"/>
    <w:rsid w:val="005D3892"/>
    <w:rsid w:val="00602736"/>
    <w:rsid w:val="0061010F"/>
    <w:rsid w:val="00610597"/>
    <w:rsid w:val="00616330"/>
    <w:rsid w:val="00616826"/>
    <w:rsid w:val="006170EA"/>
    <w:rsid w:val="00625106"/>
    <w:rsid w:val="00627308"/>
    <w:rsid w:val="0063685A"/>
    <w:rsid w:val="006452A5"/>
    <w:rsid w:val="00653623"/>
    <w:rsid w:val="00664423"/>
    <w:rsid w:val="00665F40"/>
    <w:rsid w:val="006754FF"/>
    <w:rsid w:val="00682704"/>
    <w:rsid w:val="00683F62"/>
    <w:rsid w:val="00692608"/>
    <w:rsid w:val="00694C9F"/>
    <w:rsid w:val="006A176C"/>
    <w:rsid w:val="006B0966"/>
    <w:rsid w:val="006C0148"/>
    <w:rsid w:val="006C13C2"/>
    <w:rsid w:val="006C4A8C"/>
    <w:rsid w:val="006D49CB"/>
    <w:rsid w:val="006D7E3F"/>
    <w:rsid w:val="006E087F"/>
    <w:rsid w:val="006E1D29"/>
    <w:rsid w:val="006E4874"/>
    <w:rsid w:val="006F2411"/>
    <w:rsid w:val="006F4C2D"/>
    <w:rsid w:val="006F6E3D"/>
    <w:rsid w:val="00703966"/>
    <w:rsid w:val="00712CE2"/>
    <w:rsid w:val="0071719B"/>
    <w:rsid w:val="007255D0"/>
    <w:rsid w:val="00737DE6"/>
    <w:rsid w:val="00741457"/>
    <w:rsid w:val="00745BD0"/>
    <w:rsid w:val="00746877"/>
    <w:rsid w:val="00757DB9"/>
    <w:rsid w:val="007617C6"/>
    <w:rsid w:val="007657AC"/>
    <w:rsid w:val="007731E8"/>
    <w:rsid w:val="00780D43"/>
    <w:rsid w:val="0078150F"/>
    <w:rsid w:val="0079063E"/>
    <w:rsid w:val="007961CD"/>
    <w:rsid w:val="007963EB"/>
    <w:rsid w:val="0079793D"/>
    <w:rsid w:val="00797D04"/>
    <w:rsid w:val="007A5DC1"/>
    <w:rsid w:val="007D4382"/>
    <w:rsid w:val="007D7724"/>
    <w:rsid w:val="007E1999"/>
    <w:rsid w:val="007E51C1"/>
    <w:rsid w:val="007F35F3"/>
    <w:rsid w:val="007F7E48"/>
    <w:rsid w:val="00801595"/>
    <w:rsid w:val="008044B2"/>
    <w:rsid w:val="00807BD0"/>
    <w:rsid w:val="00811DB8"/>
    <w:rsid w:val="00816C9C"/>
    <w:rsid w:val="00820BAE"/>
    <w:rsid w:val="00827AA6"/>
    <w:rsid w:val="00834B87"/>
    <w:rsid w:val="0084319C"/>
    <w:rsid w:val="00850A69"/>
    <w:rsid w:val="008600A3"/>
    <w:rsid w:val="00861498"/>
    <w:rsid w:val="00863331"/>
    <w:rsid w:val="008735D9"/>
    <w:rsid w:val="0087377D"/>
    <w:rsid w:val="00876850"/>
    <w:rsid w:val="0088082D"/>
    <w:rsid w:val="008A512C"/>
    <w:rsid w:val="008B5B1A"/>
    <w:rsid w:val="008B6531"/>
    <w:rsid w:val="008C1737"/>
    <w:rsid w:val="008C4814"/>
    <w:rsid w:val="008C773D"/>
    <w:rsid w:val="008D58A0"/>
    <w:rsid w:val="008D7BF8"/>
    <w:rsid w:val="008F02E8"/>
    <w:rsid w:val="009076B5"/>
    <w:rsid w:val="0091058A"/>
    <w:rsid w:val="00912A5A"/>
    <w:rsid w:val="00926334"/>
    <w:rsid w:val="00927F20"/>
    <w:rsid w:val="00935466"/>
    <w:rsid w:val="00941F58"/>
    <w:rsid w:val="00960B57"/>
    <w:rsid w:val="00962C46"/>
    <w:rsid w:val="00963DCF"/>
    <w:rsid w:val="00966D40"/>
    <w:rsid w:val="009717B1"/>
    <w:rsid w:val="00971F19"/>
    <w:rsid w:val="0098087F"/>
    <w:rsid w:val="009819C5"/>
    <w:rsid w:val="0098385B"/>
    <w:rsid w:val="00985CF1"/>
    <w:rsid w:val="00987C37"/>
    <w:rsid w:val="00996251"/>
    <w:rsid w:val="009A2D57"/>
    <w:rsid w:val="009B2C2C"/>
    <w:rsid w:val="009C285A"/>
    <w:rsid w:val="009D07D2"/>
    <w:rsid w:val="009D0BEC"/>
    <w:rsid w:val="009D3C53"/>
    <w:rsid w:val="009F6BB0"/>
    <w:rsid w:val="00A02438"/>
    <w:rsid w:val="00A16E01"/>
    <w:rsid w:val="00A21486"/>
    <w:rsid w:val="00A23564"/>
    <w:rsid w:val="00A25F50"/>
    <w:rsid w:val="00A30FD4"/>
    <w:rsid w:val="00A328B4"/>
    <w:rsid w:val="00A502D6"/>
    <w:rsid w:val="00A53BC3"/>
    <w:rsid w:val="00A53D1A"/>
    <w:rsid w:val="00A54708"/>
    <w:rsid w:val="00A57962"/>
    <w:rsid w:val="00A613DF"/>
    <w:rsid w:val="00A618A1"/>
    <w:rsid w:val="00A6530B"/>
    <w:rsid w:val="00A75BC8"/>
    <w:rsid w:val="00A7619A"/>
    <w:rsid w:val="00A85D4B"/>
    <w:rsid w:val="00A91B04"/>
    <w:rsid w:val="00A92824"/>
    <w:rsid w:val="00AA2FD9"/>
    <w:rsid w:val="00AB2502"/>
    <w:rsid w:val="00AC0757"/>
    <w:rsid w:val="00AC1F4A"/>
    <w:rsid w:val="00AC4CFC"/>
    <w:rsid w:val="00AC698E"/>
    <w:rsid w:val="00AD2662"/>
    <w:rsid w:val="00AE1579"/>
    <w:rsid w:val="00AE4C3D"/>
    <w:rsid w:val="00AE68C4"/>
    <w:rsid w:val="00AE7FA3"/>
    <w:rsid w:val="00AF57DF"/>
    <w:rsid w:val="00AF5B87"/>
    <w:rsid w:val="00B02B90"/>
    <w:rsid w:val="00B10D3F"/>
    <w:rsid w:val="00B17729"/>
    <w:rsid w:val="00B310BF"/>
    <w:rsid w:val="00B32043"/>
    <w:rsid w:val="00B4336C"/>
    <w:rsid w:val="00B508E2"/>
    <w:rsid w:val="00B61A82"/>
    <w:rsid w:val="00B71EA1"/>
    <w:rsid w:val="00B727E1"/>
    <w:rsid w:val="00B90986"/>
    <w:rsid w:val="00BA3B60"/>
    <w:rsid w:val="00BA40DF"/>
    <w:rsid w:val="00BB05C8"/>
    <w:rsid w:val="00BB25B6"/>
    <w:rsid w:val="00BC0ACA"/>
    <w:rsid w:val="00BC525D"/>
    <w:rsid w:val="00BD48B4"/>
    <w:rsid w:val="00BD5815"/>
    <w:rsid w:val="00BF1036"/>
    <w:rsid w:val="00BF1CD8"/>
    <w:rsid w:val="00C054D7"/>
    <w:rsid w:val="00C10F61"/>
    <w:rsid w:val="00C12408"/>
    <w:rsid w:val="00C13419"/>
    <w:rsid w:val="00C155E1"/>
    <w:rsid w:val="00C17D98"/>
    <w:rsid w:val="00C229E1"/>
    <w:rsid w:val="00C374A4"/>
    <w:rsid w:val="00C43AFA"/>
    <w:rsid w:val="00C50970"/>
    <w:rsid w:val="00C52F58"/>
    <w:rsid w:val="00C65A03"/>
    <w:rsid w:val="00C71531"/>
    <w:rsid w:val="00C77D2B"/>
    <w:rsid w:val="00C82113"/>
    <w:rsid w:val="00CB1492"/>
    <w:rsid w:val="00CB33EE"/>
    <w:rsid w:val="00CB5CDC"/>
    <w:rsid w:val="00CB5D45"/>
    <w:rsid w:val="00CB6B15"/>
    <w:rsid w:val="00CB6C1B"/>
    <w:rsid w:val="00CE546B"/>
    <w:rsid w:val="00CE68BD"/>
    <w:rsid w:val="00CE7A86"/>
    <w:rsid w:val="00CF2947"/>
    <w:rsid w:val="00CF4CC4"/>
    <w:rsid w:val="00D03587"/>
    <w:rsid w:val="00D11BF9"/>
    <w:rsid w:val="00D12A5D"/>
    <w:rsid w:val="00D17BBE"/>
    <w:rsid w:val="00D2570E"/>
    <w:rsid w:val="00D3145B"/>
    <w:rsid w:val="00D37A7D"/>
    <w:rsid w:val="00D37C6F"/>
    <w:rsid w:val="00D45003"/>
    <w:rsid w:val="00D463DB"/>
    <w:rsid w:val="00D50A74"/>
    <w:rsid w:val="00D5154D"/>
    <w:rsid w:val="00D53167"/>
    <w:rsid w:val="00D632DA"/>
    <w:rsid w:val="00D64D73"/>
    <w:rsid w:val="00D65C58"/>
    <w:rsid w:val="00D7117D"/>
    <w:rsid w:val="00D7649D"/>
    <w:rsid w:val="00D933FC"/>
    <w:rsid w:val="00DB0B49"/>
    <w:rsid w:val="00DB3883"/>
    <w:rsid w:val="00DC75C6"/>
    <w:rsid w:val="00DC7C0A"/>
    <w:rsid w:val="00DD7D0B"/>
    <w:rsid w:val="00DE2272"/>
    <w:rsid w:val="00DE3A20"/>
    <w:rsid w:val="00DF2461"/>
    <w:rsid w:val="00DF2C08"/>
    <w:rsid w:val="00DF2D8B"/>
    <w:rsid w:val="00E078C6"/>
    <w:rsid w:val="00E26116"/>
    <w:rsid w:val="00E276D2"/>
    <w:rsid w:val="00E324BA"/>
    <w:rsid w:val="00E346A4"/>
    <w:rsid w:val="00E37A95"/>
    <w:rsid w:val="00E53DFF"/>
    <w:rsid w:val="00E55B22"/>
    <w:rsid w:val="00E62B12"/>
    <w:rsid w:val="00E638A3"/>
    <w:rsid w:val="00E77ECA"/>
    <w:rsid w:val="00E8026F"/>
    <w:rsid w:val="00E81709"/>
    <w:rsid w:val="00E84747"/>
    <w:rsid w:val="00E85259"/>
    <w:rsid w:val="00E860EC"/>
    <w:rsid w:val="00E92A21"/>
    <w:rsid w:val="00EA0996"/>
    <w:rsid w:val="00EA3970"/>
    <w:rsid w:val="00EA43B8"/>
    <w:rsid w:val="00EB07DB"/>
    <w:rsid w:val="00EB16D2"/>
    <w:rsid w:val="00EB40E0"/>
    <w:rsid w:val="00EC2112"/>
    <w:rsid w:val="00ED510E"/>
    <w:rsid w:val="00ED6540"/>
    <w:rsid w:val="00EE7247"/>
    <w:rsid w:val="00EF0D85"/>
    <w:rsid w:val="00F00FBA"/>
    <w:rsid w:val="00F05719"/>
    <w:rsid w:val="00F100E7"/>
    <w:rsid w:val="00F11AF1"/>
    <w:rsid w:val="00F13B72"/>
    <w:rsid w:val="00F331AB"/>
    <w:rsid w:val="00F42F03"/>
    <w:rsid w:val="00F43372"/>
    <w:rsid w:val="00F461F4"/>
    <w:rsid w:val="00F54CAC"/>
    <w:rsid w:val="00F61F81"/>
    <w:rsid w:val="00F6371C"/>
    <w:rsid w:val="00F65BBF"/>
    <w:rsid w:val="00F83102"/>
    <w:rsid w:val="00F85067"/>
    <w:rsid w:val="00FA1851"/>
    <w:rsid w:val="00FA222F"/>
    <w:rsid w:val="00FB0A0B"/>
    <w:rsid w:val="00FC1449"/>
    <w:rsid w:val="00FC39DF"/>
    <w:rsid w:val="00FD5F21"/>
    <w:rsid w:val="00FF47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AE4F5"/>
  <w15:chartTrackingRefBased/>
  <w15:docId w15:val="{5F2AA6A1-699A-4D18-869A-5E1F453B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3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1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1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1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1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1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1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1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1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1AB"/>
    <w:rPr>
      <w:rFonts w:eastAsiaTheme="majorEastAsia" w:cstheme="majorBidi"/>
      <w:color w:val="272727" w:themeColor="text1" w:themeTint="D8"/>
    </w:rPr>
  </w:style>
  <w:style w:type="paragraph" w:styleId="Title">
    <w:name w:val="Title"/>
    <w:basedOn w:val="Normal"/>
    <w:next w:val="Normal"/>
    <w:link w:val="TitleChar"/>
    <w:uiPriority w:val="10"/>
    <w:qFormat/>
    <w:rsid w:val="00F33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1AB"/>
    <w:pPr>
      <w:spacing w:before="160"/>
      <w:jc w:val="center"/>
    </w:pPr>
    <w:rPr>
      <w:i/>
      <w:iCs/>
      <w:color w:val="404040" w:themeColor="text1" w:themeTint="BF"/>
    </w:rPr>
  </w:style>
  <w:style w:type="character" w:customStyle="1" w:styleId="QuoteChar">
    <w:name w:val="Quote Char"/>
    <w:basedOn w:val="DefaultParagraphFont"/>
    <w:link w:val="Quote"/>
    <w:uiPriority w:val="29"/>
    <w:rsid w:val="00F331AB"/>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F331AB"/>
    <w:pPr>
      <w:ind w:left="720"/>
      <w:contextualSpacing/>
    </w:pPr>
  </w:style>
  <w:style w:type="character" w:styleId="IntenseEmphasis">
    <w:name w:val="Intense Emphasis"/>
    <w:basedOn w:val="DefaultParagraphFont"/>
    <w:uiPriority w:val="21"/>
    <w:qFormat/>
    <w:rsid w:val="00F331AB"/>
    <w:rPr>
      <w:i/>
      <w:iCs/>
      <w:color w:val="0F4761" w:themeColor="accent1" w:themeShade="BF"/>
    </w:rPr>
  </w:style>
  <w:style w:type="paragraph" w:styleId="IntenseQuote">
    <w:name w:val="Intense Quote"/>
    <w:basedOn w:val="Normal"/>
    <w:next w:val="Normal"/>
    <w:link w:val="IntenseQuoteChar"/>
    <w:uiPriority w:val="30"/>
    <w:qFormat/>
    <w:rsid w:val="00F33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1AB"/>
    <w:rPr>
      <w:i/>
      <w:iCs/>
      <w:color w:val="0F4761" w:themeColor="accent1" w:themeShade="BF"/>
    </w:rPr>
  </w:style>
  <w:style w:type="character" w:styleId="IntenseReference">
    <w:name w:val="Intense Reference"/>
    <w:basedOn w:val="DefaultParagraphFont"/>
    <w:uiPriority w:val="32"/>
    <w:qFormat/>
    <w:rsid w:val="00F331AB"/>
    <w:rPr>
      <w:b/>
      <w:bCs/>
      <w:smallCaps/>
      <w:color w:val="0F4761" w:themeColor="accent1" w:themeShade="BF"/>
      <w:spacing w:val="5"/>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EA0996"/>
  </w:style>
  <w:style w:type="character" w:styleId="Hyperlink">
    <w:name w:val="Hyperlink"/>
    <w:basedOn w:val="DefaultParagraphFont"/>
    <w:uiPriority w:val="99"/>
    <w:unhideWhenUsed/>
    <w:rsid w:val="00D65C58"/>
    <w:rPr>
      <w:color w:val="467886" w:themeColor="hyperlink"/>
      <w:u w:val="single"/>
    </w:rPr>
  </w:style>
  <w:style w:type="character" w:styleId="UnresolvedMention">
    <w:name w:val="Unresolved Mention"/>
    <w:basedOn w:val="DefaultParagraphFont"/>
    <w:uiPriority w:val="99"/>
    <w:semiHidden/>
    <w:unhideWhenUsed/>
    <w:rsid w:val="00F461F4"/>
    <w:rPr>
      <w:color w:val="605E5C"/>
      <w:shd w:val="clear" w:color="auto" w:fill="E1DFDD"/>
    </w:rPr>
  </w:style>
  <w:style w:type="paragraph" w:styleId="Header">
    <w:name w:val="header"/>
    <w:basedOn w:val="Normal"/>
    <w:link w:val="HeaderChar"/>
    <w:uiPriority w:val="99"/>
    <w:unhideWhenUsed/>
    <w:rsid w:val="001E16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163B"/>
  </w:style>
  <w:style w:type="paragraph" w:styleId="Footer">
    <w:name w:val="footer"/>
    <w:basedOn w:val="Normal"/>
    <w:link w:val="FooterChar"/>
    <w:uiPriority w:val="99"/>
    <w:unhideWhenUsed/>
    <w:rsid w:val="001E16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1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33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ita.klapere@varam.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8" ma:contentTypeDescription="Izveidot jaunu dokumentu." ma:contentTypeScope="" ma:versionID="4e5e1571dcf83e6784ce3fd1521973c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7572d86d6a902072d313ea9ff73516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E4F45-117F-4976-B5EE-8C46422A4905}">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2.xml><?xml version="1.0" encoding="utf-8"?>
<ds:datastoreItem xmlns:ds="http://schemas.openxmlformats.org/officeDocument/2006/customXml" ds:itemID="{1C32CD79-3D4D-4A99-B523-523DC93FCD5D}">
  <ds:schemaRefs>
    <ds:schemaRef ds:uri="http://schemas.microsoft.com/sharepoint/v3/contenttype/forms"/>
  </ds:schemaRefs>
</ds:datastoreItem>
</file>

<file path=customXml/itemProps3.xml><?xml version="1.0" encoding="utf-8"?>
<ds:datastoreItem xmlns:ds="http://schemas.openxmlformats.org/officeDocument/2006/customXml" ds:itemID="{A1057B17-D50C-415B-9580-FA712E5FE446}"/>
</file>

<file path=docProps/app.xml><?xml version="1.0" encoding="utf-8"?>
<Properties xmlns="http://schemas.openxmlformats.org/officeDocument/2006/extended-properties" xmlns:vt="http://schemas.openxmlformats.org/officeDocument/2006/docPropsVTypes">
  <Template>Normal</Template>
  <TotalTime>1022</TotalTime>
  <Pages>3</Pages>
  <Words>3464</Words>
  <Characters>1976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Klapere</dc:creator>
  <cp:keywords/>
  <dc:description/>
  <cp:lastModifiedBy>Evita Klapere</cp:lastModifiedBy>
  <cp:revision>409</cp:revision>
  <dcterms:created xsi:type="dcterms:W3CDTF">2024-07-05T03:34:00Z</dcterms:created>
  <dcterms:modified xsi:type="dcterms:W3CDTF">2024-11-04T05:55:00Z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