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5192" w14:textId="77777777" w:rsidR="007A3777" w:rsidRPr="007A3777" w:rsidRDefault="007A3777" w:rsidP="007A3777">
      <w:pPr>
        <w:jc w:val="right"/>
        <w:rPr>
          <w:rFonts w:eastAsia="Times New Roman" w:cs="Times New Roman"/>
          <w:color w:val="000000" w:themeColor="text1"/>
          <w:sz w:val="28"/>
          <w:szCs w:val="28"/>
        </w:rPr>
      </w:pPr>
      <w:r w:rsidRPr="007A3777">
        <w:rPr>
          <w:rFonts w:eastAsia="Times New Roman" w:cs="Times New Roman"/>
          <w:color w:val="000000" w:themeColor="text1"/>
          <w:sz w:val="28"/>
          <w:szCs w:val="28"/>
        </w:rPr>
        <w:t>APSTIPRINU  </w:t>
      </w:r>
    </w:p>
    <w:p w14:paraId="5D5D03FC" w14:textId="77777777" w:rsidR="007A3777" w:rsidRPr="007A3777" w:rsidRDefault="007A3777" w:rsidP="007A3777">
      <w:pPr>
        <w:jc w:val="right"/>
        <w:rPr>
          <w:rFonts w:eastAsia="Times New Roman" w:cs="Times New Roman"/>
          <w:color w:val="000000" w:themeColor="text1"/>
          <w:sz w:val="28"/>
          <w:szCs w:val="28"/>
          <w:lang w:val="en-US"/>
        </w:rPr>
      </w:pPr>
      <w:r w:rsidRPr="007A3777">
        <w:rPr>
          <w:rFonts w:eastAsia="Times New Roman" w:cs="Times New Roman"/>
          <w:color w:val="000000" w:themeColor="text1"/>
          <w:sz w:val="28"/>
          <w:szCs w:val="28"/>
        </w:rPr>
        <w:t>Centrālās finanšu un līgumu aģentūras</w:t>
      </w:r>
      <w:r w:rsidRPr="007A3777">
        <w:rPr>
          <w:rFonts w:eastAsia="Times New Roman" w:cs="Times New Roman"/>
          <w:color w:val="000000" w:themeColor="text1"/>
          <w:sz w:val="28"/>
          <w:szCs w:val="28"/>
          <w:lang w:val="en-US"/>
        </w:rPr>
        <w:t xml:space="preserve">  </w:t>
      </w:r>
    </w:p>
    <w:p w14:paraId="546ED25B" w14:textId="77777777" w:rsidR="007A3777" w:rsidRPr="007A3777" w:rsidRDefault="007A3777" w:rsidP="007A3777">
      <w:pPr>
        <w:jc w:val="right"/>
        <w:rPr>
          <w:rFonts w:eastAsia="Times New Roman" w:cs="Times New Roman"/>
          <w:color w:val="000000" w:themeColor="text1"/>
          <w:sz w:val="28"/>
          <w:szCs w:val="28"/>
          <w:lang w:val="en-US"/>
        </w:rPr>
      </w:pPr>
      <w:r w:rsidRPr="007A3777">
        <w:rPr>
          <w:rFonts w:eastAsia="Times New Roman" w:cs="Times New Roman"/>
          <w:color w:val="000000" w:themeColor="text1"/>
          <w:sz w:val="28"/>
          <w:szCs w:val="28"/>
        </w:rPr>
        <w:t>Projektu atlases departamenta direktore</w:t>
      </w:r>
      <w:r w:rsidRPr="007A3777">
        <w:rPr>
          <w:rFonts w:eastAsia="Times New Roman" w:cs="Times New Roman"/>
          <w:color w:val="000000" w:themeColor="text1"/>
          <w:sz w:val="28"/>
          <w:szCs w:val="28"/>
          <w:lang w:val="en-US"/>
        </w:rPr>
        <w:t xml:space="preserve">  </w:t>
      </w:r>
    </w:p>
    <w:p w14:paraId="3A88D7E8" w14:textId="77777777" w:rsidR="007A3777" w:rsidRPr="007A3777" w:rsidRDefault="007A3777" w:rsidP="007A3777">
      <w:pPr>
        <w:jc w:val="right"/>
        <w:rPr>
          <w:rFonts w:eastAsia="Times New Roman" w:cs="Times New Roman"/>
          <w:color w:val="000000" w:themeColor="text1"/>
          <w:sz w:val="28"/>
          <w:szCs w:val="28"/>
          <w:lang w:val="en-US"/>
        </w:rPr>
      </w:pPr>
      <w:r w:rsidRPr="007A3777">
        <w:rPr>
          <w:rFonts w:eastAsia="Times New Roman" w:cs="Times New Roman"/>
          <w:color w:val="000000" w:themeColor="text1"/>
          <w:sz w:val="28"/>
          <w:szCs w:val="28"/>
        </w:rPr>
        <w:t> </w:t>
      </w:r>
      <w:r w:rsidRPr="007A3777">
        <w:rPr>
          <w:rFonts w:eastAsia="Times New Roman" w:cs="Times New Roman"/>
          <w:color w:val="000000" w:themeColor="text1"/>
          <w:sz w:val="28"/>
          <w:szCs w:val="28"/>
          <w:lang w:val="en-US"/>
        </w:rPr>
        <w:t xml:space="preserve">  </w:t>
      </w:r>
    </w:p>
    <w:p w14:paraId="2ECFB9DF" w14:textId="77777777" w:rsidR="007A3777" w:rsidRPr="007A3777" w:rsidRDefault="007A3777" w:rsidP="007A3777">
      <w:pPr>
        <w:jc w:val="right"/>
        <w:rPr>
          <w:rFonts w:eastAsia="Times New Roman" w:cs="Times New Roman"/>
          <w:color w:val="000000" w:themeColor="text1"/>
          <w:sz w:val="28"/>
          <w:szCs w:val="28"/>
          <w:lang w:val="en-US"/>
        </w:rPr>
      </w:pPr>
      <w:r w:rsidRPr="007A3777">
        <w:rPr>
          <w:rFonts w:eastAsia="Times New Roman" w:cs="Times New Roman"/>
          <w:color w:val="000000" w:themeColor="text1"/>
          <w:sz w:val="28"/>
          <w:szCs w:val="28"/>
        </w:rPr>
        <w:t> </w:t>
      </w:r>
      <w:r w:rsidRPr="007A3777">
        <w:rPr>
          <w:rFonts w:eastAsia="Times New Roman" w:cs="Times New Roman"/>
          <w:i/>
          <w:iCs/>
          <w:color w:val="000000" w:themeColor="text1"/>
          <w:sz w:val="28"/>
          <w:szCs w:val="28"/>
        </w:rPr>
        <w:t>(elektroniskais paraksts)</w:t>
      </w:r>
      <w:r w:rsidRPr="007A3777">
        <w:rPr>
          <w:rFonts w:eastAsia="Times New Roman" w:cs="Times New Roman"/>
          <w:color w:val="000000" w:themeColor="text1"/>
          <w:sz w:val="28"/>
          <w:szCs w:val="28"/>
        </w:rPr>
        <w:t xml:space="preserve">  A. Abu-Junese</w:t>
      </w:r>
      <w:r w:rsidRPr="007A3777">
        <w:rPr>
          <w:rFonts w:eastAsia="Times New Roman" w:cs="Times New Roman"/>
          <w:color w:val="000000" w:themeColor="text1"/>
          <w:sz w:val="28"/>
          <w:szCs w:val="28"/>
          <w:lang w:val="en-US"/>
        </w:rPr>
        <w:t xml:space="preserve"> </w:t>
      </w:r>
      <w:r w:rsidRPr="007A3777">
        <w:rPr>
          <w:rFonts w:eastAsia="Times New Roman" w:cs="Times New Roman"/>
          <w:color w:val="000000" w:themeColor="text1"/>
          <w:sz w:val="28"/>
          <w:szCs w:val="28"/>
        </w:rPr>
        <w:t> </w:t>
      </w:r>
      <w:r w:rsidRPr="007A3777">
        <w:rPr>
          <w:rFonts w:eastAsia="Times New Roman" w:cs="Times New Roman"/>
          <w:color w:val="000000" w:themeColor="text1"/>
          <w:sz w:val="28"/>
          <w:szCs w:val="28"/>
          <w:lang w:val="en-US"/>
        </w:rPr>
        <w:t> </w:t>
      </w:r>
    </w:p>
    <w:p w14:paraId="1D9C37EC" w14:textId="41089B1A"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group id="Group 1618416861" style="position:absolute;margin-left:0;margin-top:26.75pt;width:210.85pt;height:116.25pt;z-index:251658240;mso-position-horizontal:center;mso-position-horizontal-relative:margin;mso-width-relative:margin" coordsize="26783,14763" o:spid="_x0000_s1026" w14:anchorId="5D8DEF5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UVhAAB4jQIAFAAAAGRycy9tZWRpYS9pbWFnZTEuZW1mrHkFVJRBu/Ai&#10;AhLSICgpCEgssTTIkqJ0dyoh0t2gIC0l3SkhsHQ30ru0AktKLcISwkos+S/3++797r3nP+e/5z93&#10;znnmnXdm3nnmnaefwQIAAA6AfxUcLAAAHwNnt7e3d6BKDgAUYIBJQfUlAIAF8Im9B6AA3LX+a/mA&#10;BwCI3gcADDADff9trAeMA5g8uQfALADgxgATBjDLcWFJYwHoMG1SDNwj7Vm8W9Pnn3A3V0MeAJCX&#10;/8dcPul7/zbv/j+wgZ9K3wcQ/XN9TmkAgBXzpPnn2L/j/c9tAWkA1r/j+lcJlQMAwuT+J98/k/7H&#10;t//ADwAwSmP/B34Gafz/aLP+p30xS+P9X/fYk4Uv9s/u/9J+IA3AOZcFAPZk/3Ue/73c9UVpqCk+&#10;JHhMgGk+fP1KXgvTi4sBggeYGvDn7FLxbp67lqIsADJOt4N5uW8royoDANTGE15Z4mDe8V1eGboD&#10;AOQed4C1YsOIOXHZN6/lZXR8zPZN8dIpFRYYSOdzamIK08ezURkTLgy4fQfFz0IJcDWIIv3yb0oL&#10;I8lI+S2l53N2Mpaf4YcYTkioTc2AyPorOfJpSKM4W2/OrttsvWxsqVMVEpbRK9u+efD93V0IBOKH&#10;rKj+VmFCECZboMFB+b/ziA7/8PCJ8F570PWFpgXdZ86U0apBpR/NxtnfmgPfjmUKsdOGydaqAizT&#10;N3Q6959U6FdLMUSZrhUbF2g4KORDOrfuejmJCAaa5DqpwoWQs1l1j8AguaEx4TPVK+lyndnEMx2Y&#10;oHPg3yLteocfxpYGre+rxH6HRA16XnBsiPt/1iqv5FL36SeKG3N5nxrrx0XULU0T1x4QDS8w7T+X&#10;5f+qZajYZhRLDZWg4iRSso7TDpMp17HR+N+oW1UNAcJcEMFcC0n7FrfLfIJQt6w6wykDd9iz7zBI&#10;jmKFqMOQjqWGE8iP+T5l+PSIbcafWJH0Qcch2xfq6CHMRlrH5ikLa/TPFMemGZcQ43XEg56zm5Xb&#10;z299vvFxNNOaVrFnjjdf0T+DWa+crzKXMFllBAQrzLqnBHPr0iR3S+xYeOCNxlaM3Y+UCaGIRTZs&#10;wyiSxgez3DLMHwmBFE0k+1puhIX2s9lqOOtMtVsdy/vyYaOSDZuensQCB4mdB6A04v234+1FeTvC&#10;vx/P7KTeIEIkLjNb8w7fw5yBb4M8M+pKxynN5ZoXIfzLvWZyvCLPRExtCb6nnrPUmfprFzOVa7tD&#10;79Zk4noWiCXhzV2hjTNGopOemvMyS5G9gQyLz75365dShHKv9S9epnjUI71+9rx9y2jn8whRjnpT&#10;b+2/IWFrZXZTBSoDloSYdVRYuCiNl9eOPojd1DEPQ10NJxZp4Cn5P3sOZM4WIcKE1A2k3SGGWFqk&#10;Wq0EJvsCKRN5TqfhNLWXifuZjZZv++lFv1XYBaM8S/jbnsHHNWfjOIlGBYV5GOxPJZyLDdsmHf1I&#10;WlUuruHjFQ+fC0Dq8wQjTP588EWAh/QNH+Brfjj5s3GGg6jz5+WXaKDXZydTSjhbF7IZWxiSFOiq&#10;cs1BWeW0syhR4VoLtY3nWrURt82mnwBRm8rs0Fv4+CJd27jPQsMTl3pHeg0a8vWacWuzoBOaT+op&#10;U/hGj+Hrc+GxFjzZAQOmNiejbDaze4H96okkUPbF1lFV7TDmiBEgtiIWuVXMvrj9F1oQmnuzBBqA&#10;RkMQ6ssMabMiJx0d66OVcxVRDeLhRpZvZ6WJfvsUS4uaiDorup8PsAhDjfI9e8TIyu3Wfw9u1Uim&#10;H/wEi/CXmnlGuOagdRbEsqNz9v1GVb7xbXK8IA3rbHthE9fpkS5Wti2H6GEgyQocD/xB99O/Bb0b&#10;Y7pH8LkruNofCGr3fMyytqnZeQiKMPcIrhrzEH/qzR2Vrg5ewHYetkZMOFr6Lbmm0L5AO7RKxZv2&#10;AQn72Y2vdos59hbsGoovEwgZkgX3g29e1U/4xqeLrIrNd7Hdf/eqoX9vxfWzWM9rkRlY4hce2qPh&#10;Z3eb2kGDv825oJ6qoIWg3nxcQTARZWo/WN3hsm6JVFAwupY2zn+s7nDJZv94EGEfOYhuPpOLMX1e&#10;BIBDcpSMCAdEljioTuG3dM7EnX+CdowEnSTGTQQa4g1buSdUgpF8HfW1Wjv1piwpHu9vyheLSv6W&#10;g8Z2n6nCeMFCIOXEg6+rvt/anv9ayHsCRf053/2qCiO/MhM5DmhVdDxIQupYDltOB9giLyfPny7K&#10;GpC4ifKv0bGKfZGuZ+S5zDpkYL32iaP78ZLSR017aaNpKmfsTzRTGxMVeTPTnsoHcfs6MVSmjM0u&#10;F3vkq1r/hH3x8mLGwudt9w+kl65Wi7YzzVMFkxqsRYUznKQo+rrO3URm1hBYJfzT6/jfVguE73Av&#10;pBBdo9z3ykezFZmoKjP5uC9HHMMH+0RXFyo1CTL0NchTNKPYypId9iskaHw7l9s/C1wWcknXvnpY&#10;EdWBm5NCmQqCdI11nNx8NMRxpOIOO96+iQZOs6zL/wTK72PkjXImE/HClhliPsUR2IV1gawtnUhQ&#10;GqbuBLLgZWUqjCiZGWu++iryySNPbIDOe0ejPts0X0czNAX0FhEkSvKmCcedxS0Fo1E3CIuOs9HJ&#10;tJoHzbbP60Kq6rkeoY8i/DNNxePgQLBP4bNJ5AEX7MKc+Z2KyIw6HuuN2VFgl9h5CN5XaDIPpM4G&#10;o+m+KjhrkvMfdnWD3ciodiMkQazTKx0SG4Bk3DQ4gDBEO8Vewq2m6hXXJzXl8WZSMPa0mFuA8ZFh&#10;ZM3HuRdLG94ZMYn2GDWrBL7NvsFODAWCkN8DxzLmVt6bBGc9reBOUbV7NqT4Ar4g2Ofb6CruxDWN&#10;7ysdHwH7lpeZGUboLbiMZ86D4pvnaS1qKDIgmVkR7RN0ApldE2a9pgqnY7/cMXltJ+/bo+KzQ1nv&#10;v82+t9P/oOh7DRnnTyESE6uSbs8yeD1y442pVfs4owzBgi4LUKD69pDUXaXaf0Agn6o3SiUgXA37&#10;MkvM/VSg9LRTTj9m4U4YReFfhHmjMoWxcR+bTzL0qTxMs1TQ6aEAtiuyEf4ceN3S+Dv8leu5xxmQ&#10;FFTML6RC940UjziUwWvqWvyFH+iOeG6jfFyBTZp4tQykXbWJYeAQFa6qUIfv+fhurGGFGmlTySYl&#10;BHLYrFx9p3pRSAoRoY5MQh3LdxZWcx9iiveWCnQGCoiLJ8Lycpr3BNlKUephBR8TpUL838poe1zH&#10;1rm8bnJPhr/W/NrItzviDrPTX86dIVamCseVX1S0yKiWcrYLl/++uNwRup/zV3+P0N5ygASNyMTj&#10;hbm8Q5Dr0jwmfX7fEdJuOHh4e3nKTBrd4opUlGtki5CYoF9Sl2LzRzcWKdDMNw57OcmVEsi9YH2x&#10;10D8uPfHliT2zajWvq2koxPtTyqx3omvKJhrYPjoPTa33GwJmbbHrUbzFFY3tdCe6DxW+ZSkttGS&#10;7Ofos+sQBKInl2RtfsZue2v073uqcL9X0X1d21Jvxi8uqxDJXIcC7KZB8dxLftNb3lnqYPj3m0HL&#10;RugSvZ1zXMsfLHz2iZYLr785h3wSTfGbf1Wkx4N/iVAWZN1MZC/f6rkjGkMTREJVjQ2MUV1LcDO4&#10;XyyUiGFmJPtzgLWo4d/4LJi5K0P11OTdCTJ8YQQdaa+PbquBkPrCAshUIeFunvc2etc/it+r3rty&#10;MtjtOyo5PTI3sTkSkXKH1yhrlu3jS2MUGeHmtEeELF9ehpekUuy1algkVsaF9XPw6Dq/rWkEYxcP&#10;3/ZqUIoBxkda5Hdr5eqNkmiggwT9emrozYR8ykWJX6rRDfYHuxutShRDE5Hf03EslUv8Rbi+CWIz&#10;7NrpXSXbxsjtyvLiC9ySDpLUEx98hOC0USzOnD01juEkOkmPGlBS6971Qq2eEQs/CbJLNiuburiu&#10;a8mozP1RKFcep6VTlBOcBDOHtEA7jg6YbbArqxuuQieBF109RDRwOflPUpkOc3aRGN4CFIceVV/j&#10;ZunGZJUYP6wwRZw0E6fswDykdht+7Vnd4Ny6hhq2B+C1cyXW0M22wVq21YUgIHaohg1wKw/DqkwR&#10;8Hfk7NQcidYLaJGLoRjqc6uT7YXK0vSKZIX3nNEVAQ9hEuIuU7HnNk6EcAjvXGquvmXZtgfenvXU&#10;zclg4jBWGvqktMTmD4UpTPtWcupUIv9nu5sPr2llMe40WavykBbIfVbqSzB4nJfv+mDfseQGeR+d&#10;d6/3oY8bz60Oza6YGCQI9vVM6dE6itcbtA/p1kSANh/pD795hpwTEpi4uhSd+U3nHxvmMDdsPU27&#10;6Peh89VY94o4ua+YynG8ZajiIlrkaKA7nd4NZlfRpzExopvi5FfZ7kudEpx3EM9K/1ngI16VydDH&#10;6zGJw0PnOCRIXvLo58a2OPpFf2dtgu+baXidtrAifQsuGw++uJfE6vRqh+T1u/rg+AgRfzzIhQqG&#10;qdWa3mR3NGhfCsy0mF4ogunsSzXovKYeuFvER2Do/jgXWYwzsLX/PHMJVdgWqnlMIuvqMoFnvfLA&#10;+1ApdjWhvG8SwBGT2CM7TP2SDSH5u0zey805NlbXj+AlJOobQahWOSz//1HLvbABqragi0YKzNQe&#10;Q1MszTGbUgG650K5+B2V3XKHg7bjBf09g7nZEYJlfD/k3JpYHj1p7S406Ld8m5SVbKw2nrApQtUc&#10;e2DVJ2LmrJ4F8VKTK7oT/25f0at1MsT2YUfJ0P71Z6SD6Qdr+y/28scSBEAoWJJBx3J+JbGiT5r5&#10;94tNAclaZa9ypx9+suPVVx1CIyRVN25bphwWQAx1u9gmzJ2WHnYQlvbV5CQtf2JT2LCiYnPDo9Qi&#10;wAbjlPAFoOGQY+aEirH+TbG63AJxNpEsD87pYGnmVxqpiFskCKFna3hDBd6SYz1I1s3TmnibK8Ia&#10;HE/w3Uvlgpx4F50gdlTnD1t7tMy72Mo4v2HprrQqATtDZUKVVCuCnN60rXo1Vk73u3y5fI1xqHxm&#10;7Tnt2RQ+mmu6Gd4kVXcYH1/7bD5LQwRfB0csVIgzT0QMyCIebKKi0lZZtrNXDon/eM0UyhmGGtbL&#10;hFlKsBkH6h0HdwYVG9ZyrF7xdbeiTytyYOqr599mPU0+6u1dBhiG7LX7SmRaxywhvpPcWt279Q61&#10;+6b33SZxFp5ryihSxJ7jGGQ6Das0SbZNDUAKKXejdLbO3NIM633wUKA4XsPfQhWpgvyrMGdLCM3K&#10;os89V6rwfazWyRSLOYtuFAM/hZkkjnpkyIgnfivkbWH+FxNAKlLyacDFYkSG9uVKlOSkguFuX/9S&#10;AlLxlA+ZKtKEykbntDVIPvr89eRDzYTU6lhD5wHbjpogpSaTLk2Te90qVGmleNnAfWRSCpHlK/HV&#10;OXqd8oc1uG2s8yj/qPDnKE41evZN30RPSoH6oci8yuUqWV25uicm1GOd+JwbkAovQlHU0ajJGQvf&#10;qVk+QwN1/3ET4T3y9sY3MqqUsydAkJuJhGFFzQWn/GjbzM/30WIlZ3yGFvqVdfJBLLfmgUg+V5Vp&#10;rXeR6Ko+DfVX8WfEVezpEYPUI6MTb1aO0ySeVb18dA8nBUcQjGez5cjlNgbr+u4P981uq5S8ubH7&#10;OEcHR0rRxg5TN3dphxXkJqT2AOmH0qvBqzjquwLKXahhK4xVWZG7Mb92p3A/pvIecbFpOh8dK2I3&#10;cDqOGcx8bhLOiG73snsL6ifIes2bY3Xpa/HVNOjwWZ2FQ9P5SQ5GCX/aG/Jq+wpeiYPCLlwY4anj&#10;J3OlYzfbYIcStfoz6RauaRlh9RFq81ZfByLlXzWEh2nA/qtqb2F6pza141Tjn8uGs1OVxjPDHReI&#10;NQGuOuYgiYI+DZJhJ/mkWQprGsc+rtJ0U/FYNSDFhJQTAwEywSDK1/pC00bfgOqKoOZCKDlr6KXj&#10;YJY9Y0tPx5+LPOuUd0a4HnwL0GO5Yryb5Q7wW7D75sCZ0LBpF0ZPYokRNSmX8pf8FAq1qsyWS8eP&#10;eBT8taYp12K87VSvlkmHpikbhnK/IEke+/C8q9yyrlLyExoTEfApStM8LjRXvDu/ewkGuFLGLaLs&#10;ljfCxbV/wZke3E570J/hHZUd/zM9hM0awf1k+r3sYuYSWnzuzvRifXmLNFEQN053m3EwIxfCKVga&#10;B2PclUEbhbdjW2enwqUmvrah18fO9ol699gFXTn/1qYRJ9GWwMehON/4BJnqCHvh8fW2h44Yne1/&#10;7E9gvf9Kc771bXnG2cA4IgAIzftOuFKGmSfsBOrNnj5Tq/dToED1Bcel6OZ5RHvswx/ILpy2ZVkv&#10;hx3xZmfO9H3DcFkGn7/2zvuT5NbjLrNh/DTDqyp1qeM1YqXybcEfrddZ0F00O2NhjhCcqFaJ9Vbq&#10;2ooE7RJLbbDr2/olGMMQCdw/2ns2l+sXN2xKT8nqWQxomvrXzheMIxYIv0PcMqS+A4VUmYiIVmtZ&#10;n9oc55FGbNu0O0ES0HPkKUHxkKIv6KENWB5t/Wmj/vt7GJ+Ll+eWgxLWvTtnj7HTZRGb+oF4vY9p&#10;8NzPULxeIvVS80MdYHcwyP5Uyub6y+DpwicuU0QEOgyxfEbCB7I5sJe6OFdHJMWfkQ5liry7xAT/&#10;Eo+Gq3XiDwKrfS/M2dMnEoJBtodcaJHL0M6xi6/jfdXD3b7mBw7bjP3rG+qngu5SS8pegCLPqUnv&#10;Gy3LstLioewsqErQFqukGMExboI9BRs197NWIKsx+NPtsTsI9Gstl1y/naJJlM5/hA91jMSY1mYG&#10;WGrweN3VEvvf6YLAYoleX2I4BJ5QhjnnkRPa+VvHJZuOHX9z3vp3lh87LewKNZLUoGcLGGWVBOw2&#10;vpgUGCpYaHRLMdkS627pW/oz7Gsz5T3cvXvpyXfrsteqHy8UYXb+gZs4iys1FWOP2LnEzzSJrjdw&#10;UYvkthko+V6zLQHnLvcalfmpAqiKFpMdlgv8+s6lb4R6v1qtx57t+6GvJj/3cLshI+Hk8UNMTPTw&#10;g8PIXYTcyU8Q9hFRXb+JXpowitaODYpycHXPocQDHvt9H0btOek/vX0XKGOwmlXbLerp7mgYdGfl&#10;T73h5kHHX5MSsTlgpJ/SzCQGAy6ODry6aUtcmmXm0l+2SejqTa8f9zz12dEdmgNY+pyuDmXhuBtH&#10;roaPv3JyW3zFg0sVfiF/5wHHCnZfpdvqVb0LuTlGr/uLlg3JIeB2Q8z6JoOZfuFALnPsHVvRpgmN&#10;WupUoBcU0ZDN4eVxuIbx20gSr55orqWlFDxZEPZ4cmek2QPx5qR8PmZc+irPNN2OTVf9cnlsLHpD&#10;DERadd28sXUfxiGJjrRqfwlMmsl1frJsGP701g1t+iV43bvnqM/lh6QoZB6W3VgNb0T9zjYKNMao&#10;gaR2UIRzx8qdC/P8R5RebKBtxpj3uPyMpUXwXf7sT/cFrdZIlBqslPCwrW+PpILrpwx0QzWxecm8&#10;cIPnemxt2JwK86N+cuKDvw2KhXr6TF5kh+UhBM6KhqlzkVY3R1nkCMsm9Z8UjCW64JXJuzyVkvgW&#10;Bye8r8l29ylXN4kuTTKt1cA6scrVy/wVXYGGi9ZN1iUjTBxZkigrXX/RFjEhMnRCa1RN7V8wAv61&#10;xoD4UXEwqfC+KeEurzTd22RfOmWzsi2RFXPY2rHCrSdrDqCvNSm2maTIGSDL2pe03i+7S2mFSVNz&#10;GW4IUJhfKXeWW2T3eC7oNmedVDweeSrU4Oe29ra0SgETZbLRf75SSmJ5zDrmrF/x3CaS6qVTG2yJ&#10;1ygT7OmvEn70ZftD8N+/u7s7bBkH9gwtGtOdHgVDdP1VyPpi42uSRgx94r5U7UhtS72P2/XM+7x2&#10;iHfw85rf/Q8OSWZG/Vni4f13Qn9lvQutIwTw2WmD+gdYNr9Xtomz2Z3ONYYIAGee70itqlHkvT08&#10;iM/0Xl0Fo3OGVxn37Iya1F97T0TAEiO1eem/BQN0adySHRTiOz3KfE+6I7Lygv9kOncvvKZmW3M+&#10;RvZtAevvVx128HrxE3Y5WFIHGlt0ZXUX7Uh0pOlA2gJCVGSYkORpxYxrNYSK6Y9K6O2Dbsh2bvzY&#10;QYw7NzZOMd8U9PRaYKOMx192MJSTRS1jYrqSobaMEDrz4pKmu2TIqAgVXyv7LYq1w1OnzJNpjvWV&#10;aeUn8yfTfh+ipILNCN0PflUMcJeK5e1nZr3ZaNpQPfQHJlEl7y48s2w7Ezsko8hYGE1vfPUETL0x&#10;lyBUnNWnCGWvbulrud71LnuI+bPsyrJs9NxZV8zY2apwM5dOoVtimQNSXxBDOakBuvkNZv8FT1Nj&#10;/+Cw9GOT93F6iqb0Wdm9z28SZilgCt7mTojATvdZD2fptrzgEwMPiXBo5w9aQ/9vfBz78eFGqvx3&#10;idNZngix3DaDkfdpGccTFAqSTR61XwbLYEPmwvJGx9G26iISv/yMp1dLf/YpvI92bpm6amoxbBOt&#10;dM0I7nZlhcTLmqmHmzSz32VLcBB1zs2fdzNbDUacgRlPJjtYn977whMkXOeJQL+uI5cLcAosJFxJ&#10;hgaAvNnr/dM0T4/f/xyHenVmDnu4f5x9WEEn454dryIxpzNfBaU45tdpahnNxMhHcqoIY8q2+Uy8&#10;PLBQqyAkNvhGBzVQ2j5yKzgSA+muneXhrfqwrMmMLhdI+8Y+IPCgf0y5mj7HRLoExROcBlFZpwNO&#10;ddnOaZ5GKqYi9dgHItR+lFpMvWpjfrCRBx4I+NO70jRxf33S9deHbOPU/bM7Y260nwRpUa4MO+zm&#10;olSkv9w0Cbto3Rl6amuKKKhVOMb3dlS5tVFIQUykEYM2mIDOE6KTKpeHZIiUHcUskRWp/kqzpX4n&#10;uGUKd3o76NP6xJtj9eBLPtSFf0RmEAvwi2bowme6SXw/jBT8ypRIp1I+hjWSmHDYLVVcFtlMQ0+j&#10;9ShEXyNhI4YbXPYld5v5sfjSW+BwXLznLtuVvm3ykLYEHNc+NUoSGzZ2CToFtRcJVe9n3ldlJi41&#10;92z3vbzG/mPDdN+hF676ml7MQj+siIAoQmNJuKS+Ut1wkYxEzWL3VoPE0Grrc1BoUoXFTJqMa5uv&#10;jjfIdtysjuURT4zDnIZNKQbv/NZst3Ie+OdeyeFHFK5P5e+LLBjzIymLY+zGMxAfg/GNxKh4+lYM&#10;aiYn8/n6nxXY9diqQa3l18mJhH0j+HDBkNfv9eF3+G1i5cskZhFzb0XBuJdFtvazIhhOCct+Ik02&#10;TD14gB2I5ZnR3kOwc7FI6aEOrN+mKjYisjdBdB8yhKC429/MFV4mjIbULOeUlU9rc6Q7RX8CatX7&#10;3l1deNZtHfgO6Xrph+hh44RQlP+5NT6kY2Uha22SvDxVo8Ld0nvWTp6NfUSnX+l1ReQsSxRkosF0&#10;E+bZLSisIPIjqF+u1RGjB5e+FZcHT2LUEVXMcb9WS31l6NE5dMwc0gHtAM14qRDH42GiBNDdncdj&#10;+ND2cK8nyRkfavvQQXxJUvrmUTf2p3zrIf4Sh9GMOmNq+ry26JNTuTvURQEKtBwi2w8PbG8CRvho&#10;1VQ8+aYz891rtnMCrX39iV1LBvVvXO/+QtfttZfa65IHVoSlLhp056pyTS5bjP+2hK1jiQhXMy8G&#10;dcoo0f9uLcxhaYBvKfrn7qZqYWPQc5bmq5ahPgN4+l83VRVzlSBslsMMwohOGyD9UZtWeSWL/4rQ&#10;mOQlIqDUBl7W3JevwdHEoENDSaCAuxvLV2lYj5Bn9apKcgqTraX62Cb8vdxvUcSCny62P4gYqMOZ&#10;Ypyy+nFCXNf5Ele+Ep98kXxJtVzH6UUhZD9ulVrtp/b/9x1fE0NAb7TpcWjR6Qjv88XFmYOjFybA&#10;mWH8hV2OBzp0ezy0wYI7xPK3m3QrAg3Rm/5XtU/V+bxy2Ck7Ryi4D+EwZ/ou7TT8sc5n1i36rTW+&#10;r60U2cNlC8qIvTmEx421WocpIOe9TxpsWsRXt71C3svLDD/WmLS8osnO6w0hThpsCT1KytYWIXDm&#10;u9CUiYgqyZ+x2niokOdCPEc7Fp0n2k/RYHaW8hnURUzx2aQdpbPxcHDl7/0ix8A1tw0uWvuA/aE1&#10;A7SvWkM29hMsZ47TSBGTDPTNQvx35z2gfoWMavYMVesD7+FMvfmd5xvIc1ZOW4dELtHRjfs/H+is&#10;q2edBSxT5l5OEAl3/1LdIHzJ66q2zMFExMgWxtyy1QfQLOP+fdVwFLZedtUE0KBxCagrHRaPu71c&#10;iH809Sf87bbElBvxgfTACE5OHn/Ytjo0IPhFycb1wOzksZua/ubTJRnk1j0dyvJXvfPNjWS4tTQL&#10;3988GHipv40wICJNIHGh12YqtHpxQAd50veWwOVW3WIkUvcXvmGe770pKd8Cg8MOaUMJD1210zCu&#10;zzXF5Gcxech+mNhms6oBEdW4RMO3FUaecI09tUYaNzpPsvBVwu5Svr0leyUslV/VGjWWz1T4Vz4I&#10;9eDXfdzmJBogVkqQXf/EQRm9O09uaQFNMte5mAsIhtsdvEHK62Nol50v2BLztLTle0qav+xR1tLH&#10;6XFIU5G1tfmD73tElu+EqvCNLiiOY1hKt/GqtO1ZD5AP++O+oBZT6A9P01Ly4ztqABOak66FR+cs&#10;8YjmJ+6chzw2/DlfHJVvuf+CXR1Qes/Hhwq3UT65SxQT648FVY2UPTLi/iYnn53eX2/2kd16RBX+&#10;kpF1e+5DwG164HJQRf+TSPMN/EHc9QzICc56ThbOKDFGwuVkaj0jeTW8wqvLGqhQWnGNzV7hnjO9&#10;FNHLv3nK5a/qQC4tLyNq2k/SX1jS41hinaDuVxozRc5dyG49wxFaAlFRvvIql8Ra4jIIErrm40wn&#10;6E19gM25bvqXLNKOoSEVgcNJ7BJyP9fr6IXk2vERRxnSAP36QkBjREqe+bToTTcLT0A0n0ty/6Ma&#10;6ugkPpqKDFJKDMuWVJQ1fOUlzeLdLj2Ig7nLbtXQFSKPowvxZDniqsq5piQpF1cjUMWE5J8hjgvC&#10;fvc45+nL0qEE4mp1Oekqb0fmGTs/PuBO3GURCX3sfzULJr01dvUTn+A8ku43/tRA7En1In1bnlTa&#10;J5f7d487+5PINVVfrIpGEZ2bqIlWRrttx4Do9t9RndnvXvuEWl93rrmaoxc2cnPYQtU/qvDOGLU+&#10;mHBx1qt9Kb708Zw0V46sceaD/xQeRhyZVs0z65e5w0J5yMM1/jLo0S1CGY1zOYnoiOUtg0NtOnVe&#10;kgGyobKrJ2IEI9UcLVwBay2Uo8V8lLHOUR6VHL+PPercHpBNQOa3ZNFgypwdgtiVh9u3RpNbhhLc&#10;Vmti3J+K6v7QHMCJeOofYA+EJv/Vi1WK5PtU+ZBuTLptVpZOKn+mLp9wGDnc6cC/fntQWJdAofsB&#10;Va28Gbr5VUcgO2b0PSFZJc0m9viT3/JkPnKJI1oFZBMU0f8HTSCy33yEe68s7PaCPaLCaySeFXmB&#10;+49DJd/Bicr3djmfTc7lPUPWWuThIqZT/qflRMdroGwkhcuJBlDEomMLOuG98By+jyR5Xwr92A1I&#10;68VOBEUu4vezGGJLUoWBLSBbsERBRaH92Ou3+nn8sd4QhAjj+EpQaRiOSpAQBldRvBBmeCUsjVe8&#10;odhLDp/HvZ5FK/+bXfkRB9f2BK1yprcgGO+Paz2IayzlNVnRUFGm4RoDka7bXRCpwo04Hx1hWCth&#10;cm0On8be8wYjfTnC4g7GnmNlsdM6ieIx2YlqO/KC1qpCiJ34NoLxt9yB2BVIW08I1K24zmJJE/IJ&#10;6Xvb1WdUUyeqbTFQACBm8g6CsfWotMNZKZm3iLtKnlfy1/q1WTBymERsNcEHi+sTO+9h5QSi43zo&#10;BqG7tqcnGOew7L8Kuj6b8LX84i2KHiPxAJ8/ellCdApgaSAfnsczXuYLRi7H37YFJ9ZYbEkhLC0n&#10;miLXsFWEAf1UXGtO4roocPMLWqf3eSESo+xKUU0YbMBUZytXZbKjoj2AFn1d0sIIxt9hV8UJdrl6&#10;3OtFGr6Ugg3RQNr6OyEC9PXPqJUwsFKEyz9n390JdrlO44hH/Du7hWVliv3XCbH9CkHrblyz3Buu&#10;eKlpu+iRTpAAlfx+ySOkC2n6wtVqpM8JShEGVFJUcDcqrRMkgGXyhFgijuXg9pf+hcc9XSK7M7/5&#10;HKzE+aHYDRLBgS84ahdfqGKkJxT9v/xgxV8pJE6QC0Ixw34veE4+R4pQsbuC6863rTtYMn7reidI&#10;kWvYGsKQVxLZDxVtlbSUbGH9ZRlzFNzFY0700QKQczKEIQ1oEW9kQRZRsCvmgoJ2Yw51ggVOZbFH&#10;JdDi02JxggRovf9aG2GQtASiMScoCRx7UxylHcZzKPRd53CNoGAUBGMh3Od5OkRFIAPRBS1gETmn&#10;VAlDmPkXXU7/ihMk8ATLLmElZbogVsYdtoWB3TS7AiNPOGcD+QIra5YvYI2kpVI9bxKg5UDLQwSl&#10;A95LINLdCUoC+Wb7PWjhBKwXUrsvihzC1hAGTyD2Z1oCrPQs2Og/95YI1YCK8smmhiu9/tIech3c&#10;Q1rdUPmy/OLRpzvBSXg6xPfYYmGgSCE9nmDkH05QEjhWyWetSRg8/pG7w2LojjwZg3vN9oVj30ur&#10;Sz9D0HKEwZqfTRhs0z36viv4dFre+0JlJaz0kt4UYQAawbq4PeEnEMF08lEqdCi+FHnxP3co3o9d&#10;MycO0hjpaQsNxaSCPo938P6fdYes54XoMnlCsXkikJLXsc90lCJHsTWEIV/Mdpq/ToUORztLhGpA&#10;CzdrY8LgLS5rg/grJW1ynYp1zdqNCTvBafh9hIHiwwqcOSvSG4pYNQkD0nmet/24r6Riol9f0PV5&#10;SQMq++ek5IUtDFktBtsKsl519Xk3adYTEIaOEpfpTRcGGVnwFkeHeUvGLZLRiMQ75DOA/F+6VKH4&#10;dF9RaUtGoe8iYXnheSVc0kr/SIJMP6y8ws5PI/3WUldne2hZkWPYGsJQEKg4GAVvg1RCXJvj6xIh&#10;FSzYwajtE8giDJybAOtgiaQNlUIqTzW/QSp+T2HwBeIdnKAkUIlj2YSBU61x39U0v+UbjUB0nidY&#10;cT1+O+AZC/Hsl0olZQscRAvcJuZ1olYThuj06kOLGxUGBzIkXDK2N649Fc+2AHm0OumXoP+m81Tj&#10;Dli38VyEnWdbDLwmfT/RR2AhMG7fBJHeXjzmC43tIwJZbYhVkSNIE4ZQ7BscqvXXlTUJAz316Osu&#10;K8BxFlK0VJMkQgqatSktRkVaI5W+mjDk+8v3xfU+laEz9qFLKtejvz3ICc6K31UYgrFOTlASNQkD&#10;ukN3SsuLePR97Ogfs68TJEBFGyHxWCGDsTmuzuOTH6nVWRh4XqvIjmj5j/AUR4vlGMAvSPPxnMjv&#10;QciL5XxWuXYgKs5Sn3/04UjjL7we7+vxWz0lYgrE6ZrirFTkKJLCwEoRtH5AAT2GM+I4Ky+D4TGH&#10;Ng+UHsDZhoxbkzBwJiGEYRoLHwunN1y5DBXEL2EETFtPMPaqxK02KkGzFy3VdGn16Kdg/ztgvZDX&#10;LrJfRrrajTl0Z6cP/IcJA79IRFrFIghZX6a2sDu1HtIc+fAhu0viH/mdLIb8QOR8T6h8ESyq32iR&#10;5QesCyVCCpAux3+DPA5YLzuHcTz2P1uoOJnL+pxDnE6QK6/NE/sjX+Z5QxXLYYV8AIG5zglS5BqS&#10;wsBKGLQ2oEDRcbUkK8OVS1GYPkmsnVCjMAAwpTtLfzbhOJQJTdHHPMHIzbjGbLaySXM3RRj40ZMP&#10;5q+kRxhHWGwx+GNaWuhgC1csdQfi4r/4o4QBz3M9++XyHFL5o1OQP51xvCfS/JqIo1g9sCiC1nct&#10;u6QMHdZRGCiKSP9yPqdz3Z8hpoMLgrGLSfxv4TnX2CM+FNgq5y/y5QJJE67H9OJdfIB8+7svGL8S&#10;z/2+vE88o+2fiCbzSJFjcKPlLkRFlAolLQwKKltA+a1GOqQC1i/5HW1zGQVnGJ1UDEMlWJVXNDZt&#10;QownEHlECi8KGguwfY2pprDrsyzM33gDkYUsiIVdnkF8q4xx8kJWP85YtNPjkBWyeppovuNa+aG4&#10;tJb25B7r+0Lcj5ONPP5oWtcDFeFvdsXmtZjeeA8nyNUcglYglYjXncSwrk5QEp5QdByftRAiADGd&#10;4xx2cRIQ0r7AFjrbdJcpypw1ifShIn7Liu3MKITolLZyokJYI8/w2Zn/EJR3MoQhHOnC60l6aRm0&#10;H3OqE+Si+OB6K+0p0HgmPLdNTovGL49xgpM/MjHtul0m7IB72VYOr50aV/LHuZ+/bKgTQ5GLcKMl&#10;hJn7FSr2l5tkSeVcVOi32DozLirEAFgFX3lLKnh8Jvq3+8hFE2g1qAnM0YHekrFzRRhQ+HwwU2F5&#10;TOKHRSigpRCNr2AO4/7ROxklH62Ut8PETacnHJ8Li2GuO1gh05O9HWK7Ig2vocWf6+v45Fduv3Ul&#10;jydQWGydiFYXcUCkF4KYnNa8kyxcYn0mz9G+ci5XgHKCkoDI3cdnZV7BYpjqHBbwAyyk5XVfqHyt&#10;PCPFoaRyAa55b17R4weiG/WKr30lv2n42huIXuNEo7A+wmfnNWHRjE+dbER4SsrayXMiXR78ekoi&#10;xzpBAs52xD1fhCAtFFFi5WalDsZWIY8/codig12nZFl4B++F33xALOcgL9dwCjeFAn+v9eCY2x9P&#10;yztFDkImy/B7A36MtAmy8vHrP9cgY8+9R3+ZcXlcJufUMBmGcT3+SAAC0Y1zHJzDbKl3kvhgwlfA&#10;FaRql57xLb1tYrvSnyHxXIMaF3Ye30IEAvEzRldOGNVUvsNgPJyT5m1HunlNiVs9zAHTl0gr0+0c&#10;rgIqGysqnxGteTjR3RIk8ilUuVvaknJF8cLENTltG0fSHb9IRyK9/OUzOCFp4IQyCHBb3ptdOHdR&#10;/JTUGZY1ovN4N78mhRh3hah249elqc5RhUKhUCgUCoVCoVAoFAqFQqFQKBQKhUKhUCgUCoVCoVAo&#10;FAqFQrH9o1VkR26W4y0Zeya/wMzjLlUKxdYGFwX1Bq0XfOHyab5g7N+bZCj+b1+4YhqXAXcu4cor&#10;Gbtf4jh/uWqQE6SoI7z+6FneUPxJXzg+B+9nPb8s5FeQHu7N0L5ymidcOXC72Cp/0KDG3kDs8YLw&#10;uGkF7cdPw9/3OCHbHBRNd6eJJ7rDVgY97StO4PckvkCsT0HHSYm0PuZEVVSHN1R5pHz51vkp+fRW&#10;Pu2VT4hrYOfJssEIlwRzLsFrHCOf13aeauQ7+eLKNk6Qog7gsup4J+vsT43tZde4kEryM2+8Ix/C&#10;vMH4zGZtnb0c/ijIZ9KxTwu7PCufk0PEXnVCtjk8XLuDm/g4+ZUkvyZFnvGLVYjBnYXdX5RP6z2h&#10;2MdOVEV1+PyWs5xWhSzmIYt2cPGNxKIh1SmLhYw3Hn/sIucSLm9J+dE+fs/PT3r5WW2gorUTpNhM&#10;5BVF28q6CKTkt6ystNwrazXGfpT8J7nwCkTY449M/0PXPYQwIF0fSaPABgNWpROyzeENWU/6Ok5a&#10;6QtZ6QyXr0SerURj1s4XsG5JCC7y9R0nqqI6qoSBFX4cLIHYf3CsIzc7hdnVJRvRKnTjuofOJWSj&#10;U7yUa7nSDn/dHeIZ+xgqagGpZNFJsmYCRAFdicXegHVtfsnYvdltYD7n++Nd0Y37nhvAiIBDpPMD&#10;sYz9F7YZ2JXgGhUhawBE4TpUxBInZJuDa0p6O0yST+wL245uUdh2fAt+6p78lL3LhGboDg9XYagF&#10;UoVBNhsNWGOcoN8JphELvKtLlx3s3ZuAE0Y1lUVBU9Y+yABeYtNA7ChvoLS1nFfDt/5JoIBW3cdB&#10;q0FN3KHIKflclai2y4wHKnZyB6In877uYNlJ6Cbt5oRsFKy8+YGyM+gbaBqKHlm1DkPtIestBK3F&#10;iXfBPRydoDR4iqOX+Do/DRMZXb+uL+CdxYc4QRngKs3cfdsbKmvjCZYd7wpPydyHgRZHVd6l7COZ&#10;BTzPhfPkt/YL8wraxLx8H76g1cpdtKnGg2Ul8z7u1pV7iv+luOzoZHnaDMBiGFElDClL4CGfvMWx&#10;s2W7PPuemwQbR5Yt5O3ZTZmezVjBfLtHujDI7j4RJ6jWKCwaeyC6IDPRys30hcpn4qWf5ARx3cVu&#10;MItnol88E38P4Qv1hsrfQGu4jot6orX5DxchcU535Z1TeoAnVDECcbjW31LuMUBT2hceOxstwf2e&#10;do9XbfvmgM5OtFQzC0oqeY83uIIT1zSEGT4L/69Ga7YBz/cFrjuy4JyHd3aipYGrHPnClc97Syo+&#10;x/1+s+9r/Ya0foW0TvcUlwadU6uAAuT2l10Js/49PP83OH89TXzEX4J7z8E9y7KltyYwH9BPlu4C&#10;fQle5ifejxOcRF4AeRSMP4pzb/W2H3sN8jC592MCvkBpB6T7LW84Pg/pktWukQ8wqSs+wd/PeQKj&#10;T3BO5TJsHfDu5vDdIZ9ncNEaJygNPn/0/oL2E5DP45HP0WcSFROWQqUPx3wIQ7oelpNTwM1uPKH4&#10;SG94HDfGXY13xZWyFiBtr3PhFue0Kpwy3o3zJvJ6JBeWkZ2zwhVTEG++5HHIWobnQ1pLMzYLQlg/&#10;dGulPKIL9t/U7Qdh8d6XYjG8ygVrvMGKCMrbPHajUReWecLxWZ5QrA9OzxQ+e3Wpa/Fu3oP1sRDp&#10;lD1D8buUq1LheCS/pGxv5+z6i0xhiMWk9UUGZCVbboangD4GcVwyw6v5GPCSrpVNQrgjctCawbUD&#10;pT/K9RtxDBn6BiqYrPmXX2S1EjNZXlzCEeqQ/9OxGYp95mlbVagJtIitxEmHeHjZazyB6JOy0CjX&#10;ZuS1eC+S8YMUpXQrIK8ocg5e6opE+uVX/p6E+3KdyUns869zF1Utt0ZAfB6Q8yRteEY+J8l1DZ1j&#10;vmD8g4wl5WoC8hX94EqJx8ojS77Hf8KxuDsYay9DlbVozfD8fdjFsB3GfB5nnUX+LfkgjsslnkCF&#10;5CNXuMZ7WsXz6EBEZZ0gF0qBrOQUiC1h2mRNzIC9BqakORj7iOtCFmbxMRQEyg5GHsjiuvY7RZqS&#10;6UG+Ij3uYORu53QbrUb6UC6+4PWYZncg8gz+n1vY7XkpM7yOXV6fFMeiJxBJOsIJTyh6X2G3F+Ue&#10;zEdPoDRpmSaEQXxqQWs+8upjKSdyL6SN+cPr02ILRO5zoiXhCZQ96Mv6LE7eIh/QHfxIVr2qz6gS&#10;BjoXy7kq7/cclsSx/+BlvFqdyJDpUP+0FY69MrIh+yvINbz+8rOcIC4H3lc8w7K7ELcqm8BVjtfj&#10;+E9SQAORATyPy3/hnt8xg+2+s6xo/Cnu+Sz4mWyWguMc/cDL/IobnMoNAHZLqNoSjwqOl4aWnvGf&#10;w32iqFjfSxrosEPFRcGvcKLKBre475dc9NS+p7UccUrRCt+DX8ZfJ+nuyJWdrVcSXZr8dtapaJHW&#10;yb6POAeFaDzOvRrXugp5WC5pRToKz/sX04v7VW2AuzFw+TJYLr9JPvGZWAGYJyUQiYC1HHn/H3cg&#10;dqfbH8vY3IUoCFQcDDGRSi7PHIx9w7Ub8VxDwTfkHfF5uBBrIPKIE83lDsZHSUXFfZD+xdVbPe6s&#10;bYdLOVmbvD+ECs/9rl2hpBV+To4T7NP7y6ZJWvhubCtsKlrxYfh9V1a8pq8E8dypvgl0OfAeZ1OU&#10;RSB5Dq6P9/kC4g2BiL0tcfk+kSYcezO1q+kNW3fLPfGsCFthdztsJIXBKS88D887G5V5OO45Fvez&#10;V+Om45fp4sY8DmhJcWt/aYREkKw5EMLhiP8A3s0nkk48IwULQt7XiVY/kSYM8hJYENnSZCeVGJmR&#10;tkGLt5bCIMNusAiaFZX52T/DvTsmNkpF5bFXbOaoCM5jhu/UelRzuUhRvBD9bZixrNx2oYaplyzU&#10;acJgj578itYtuY0bF3ZFBZnDwmsXltjqRCsiZnnIegWWxAJ0bZbm+0vTliT3BGJxaUEYD+Yrd2rm&#10;cT6XXWF5HOZn6s7WgMcfux8VfDbSPAYVtUdtWvoEPEVlvbwllcsShTtRqcQKkpYKVlkovh58qrDt&#10;6LQJT/n+6N/wHO8gfQthfS1OExBUVOTbK/Y1kNfBKsvAjle+nvlH649WhxOEFnxaExT+aRJPKr/1&#10;avJ5NiIMsAQ6cUVqKVsiOLGBTpDLhXeLfHuJcTiihWu+mxxdSRUGp1whbtUeEowr+0/w2vI+l3BP&#10;Dye01sIg7zUUe9HFdUId4PzzYD3+IqLBfA7gWZ10QQh64VlmId1LkJ45rhTLM7/t2L1xrYVsKBiP&#10;5dcJqp9IF4bEcGWCLJDpdBS23IkuqLUw2CqbsR0clHh3vBBkKpdil3NecYKqIAUwIpvASP87aC1g&#10;PAalCgPDofIZfhK0sl1gdayXLd1RMCA0TkFDS84Namg5tHl0V/uYAx6DySwF1C6AKxIrULuD0cto&#10;vdj5VbEBpvmrvkD8JrTCZ9bF8VgdTYrKTsK9R+PdLLYrK4WZ1hTfk9zTbvWDsU/y2sT2d6IRjVxH&#10;DGrGyuNqZYtYElzcNhibmpivgsqX3OiF3US05G/aosGKGn3NCaE4chPgDQlhgsVVJRobEQak/THm&#10;NcNw/AvncBJNiq0TIZ7r7b0yrFX5Zzm7ZKUKA+KiNf9AurEpgKgNsvMD5ZKVMWgll66vlTAwH0vG&#10;/iYLzFYD3u0L8pyMH7CWcHTDDmFZGZQvjUOrSL59jDCNCttHD6SFK2UY7wqN7EgnsH4i1ccgLXXA&#10;epmFG5XwHBT2TIbGt4FpeqQTXVA7YcALRKtBb78TlAQyv7VdsVHw8EILathhCIJ0vY+tBK+FQsM0&#10;8niVMOBlUzRC0eSeDAnQeYXC9gPTIK1lyBrhBCVB60GGA/2x65Du/4HfJsXSFobl7vAY2RmpmeRb&#10;+UopQDhHfBEsjDBFveH417BYns8vtroVtr1vizZdpXPME6hoR4HyhstfwjOsYVdJ8oD3pThwzwtn&#10;961U0CkJS+BcLtOO9/ohrTVbWGiCVxMGAPl5NUVBnhXPBuGV5eBRUYZKYed7RJ7I0F8CNQtDI1TK&#10;1yRfaGIHrblIT1fkS/cqRgbgnFXcKhDp2uAOVHSRmCnCYLe+mVsIwlq6VvYDqaMwiOjgHtUFh0B+&#10;3VlljVi/5oXShFeQXxI7jVYp8nUkBPVzsSb5HJK3DUwYWMiheqVOUK2xOcKQXaFjIbQccg5fKArQ&#10;VU5QGtByXZC4hy1iZbKtXFIYaPXgeFp/1YEsBY/CyXB5cQHrQSfIlQdzHH33cajQP4swcVdlcUbR&#10;3LbW2ddOFwbC60dBLxm7WLaTdwqSkPdg5cVxb0nFJwkBqzXYN7dHajL8EhRld6h8MERCzF1JVyC2&#10;PGE9Efntyrib98uoPL+Jo9d5HvG9yKhAQhii/3SiCMRy45RrEU/u6Rn/B0ceIMiyjZ1U0pQunKAm&#10;YegzqinM6Y/s7p/TRWU6Uuk4EsWC6fKcQVm8VeJWF4ZQik/IASrjVclyVSdhQF44e2ZWB97ruXwe&#10;KU94/xyxcoK4/V53iObbaCw2FHR5Bs9hOy4lLSFrFRuRBioMluUE1Rq1F4ZKw3nrTlASqODtbPM4&#10;IQxWPycoDSjIlyWvhUIItW7H4xkWQyCSZZv4yt3Q2s1nuLy4oPUAj7sDj/0JltBH4pRkKxKKr0bY&#10;v92h6J24vh9i9JAUbilkqIBOVyIBtiae0NibEPY/5OMypksqHfNCKiC6LbBUajOE5fZb/Xwdn0SF&#10;Ln8HleoTevSdoAx4AtEJIj5MV8D6lRv1yvFg/HgIwtJEqwgBWYZ3+qwnHBtISxDXjTN9tjBYL8jF&#10;UoDnfSwhdDh3GvOY3S/J23DFeua1c6qNmoQBLTHye5bkHd4XrrMY7/UltP7/TBDnvsjzkf6XvOGx&#10;05H2SyRumjCIczFjbo2XeZUoC3USBgh5MDoz21wIvLcrEkKP+KuaFVuH8Lg7EEF3tHK95B/DQ/Hv&#10;6KdBHl/tK4mfgXNhIfH9N0RhqMM8Bu8WCgNavKOQkZy2miiwGWPhBKwZ2bqM56F1/8Xbzu7SpAoD&#10;nyGb4wcV6QS7lbW7KyiYskUczVkRBbQO3nDFSlyrm0RwgPy4LVkBaS6mzLkQnNCH3nB7PB99cS+6&#10;Dx4UChSSb+3KhHxBpUmI2MYAAblZWlIWPLT0bn/Z7U5QBlAgy22zH+lG4U2M0iC9ZYlKgQr9HTds&#10;kQgOkE8PyNAq+9lBq9I5nIRM0gpXrhE/Tsj6Efn0Ft+d+B3YwqZ4/wUb8zEEo1OYd3I8EH3fObxp&#10;bANhcN73r01RLpygJJDWSPKdB61l9M3Qj8DnZ3rsvIm/Vc23g7y13raFAXkVig5zDtdPVBcGFM64&#10;eGE3Rm4rljo8tIXCwGvhvrLLsbywUHx59ZZJZruFK9CPY8WWIUv0j221rxIGFGD2Z6Hk7B5IRAc0&#10;geV7Dicdec42bxQR6TLwZQei8+TkFKBwP5cqDAXn2B5sNwTDVzIu7g1VfIg+eJpJTrD7YOcHxAFp&#10;8vjjWScNpYKVGwXxN8ZjvxtCtoRWS/pQp2nkKS4PIi/EKSnpRr+fU38ZCmF43bYIROSflygJSIWL&#10;zZE5DqgcuNdEJyQFqAAQA6dFlOfmL/OAFo1zUhU2IgwedA3sCso8qFxZvRvpDlpXekvGTcdzjsL7&#10;vC859r8thMHpTkl5TwFHeehHke6UPI81g/4be9p/7BuKAuN7iiJ2t8cB74H3gXqE8snGzd9gRiXs&#10;So2K8hMy613009+riZ72Y2d7AvGk8867pcIAcOt026lmVyTEYzpu5rAZfm/F/4t53NceL5sVLRgt&#10;dqKmCYO8cFwH53+ESnUpvyNAJX0UFoZdwGlxBKKzE15lvPi7ZEKRhJevw3UHihnMLeEC1r0J34dd&#10;yGLL8axSePF3tPDcf0rhsSt+dGReUfRA9q19wchhuHfcrhCcpFRuZMpsLUAfj1gwfB7Jz4r1uNYr&#10;nkDkBmEw9k+kc72E8Vk7T6Vg3eFEpzA8L88oeVH+q9df2oPPwyFbTzAyXvLYqRSofGnOxwQ45Vqu&#10;QWGQdNhzG1L9K0lsRBjsXa9jK/j+7Va2/FPu/i2zDf2l56IB+JGVTIbAA7Gfkp+RbyNhkLJGAfVH&#10;LPoOPP7IRXjO2U6XUixLlK3+jNeSk65C1sf2+5Yy8U1+UWkr5q3sDQoLQsIkb5HmUDTdF1PfIMIQ&#10;jP2aKGiieHwhG6E98y32knMJRxhYeTjBAy1+hjDQe2xXkpqEgUDLWyovjefjXCmcyGwpxLw2M779&#10;BJNfXHajE0WQJgyyVX70VykYTksvLT7C7Jc67jdU/uRaEojbikNmfC6Jz/QHo5+jQC2USkdhCNrO&#10;Mxz7TSo/wHkLuOeMRAFk2lBwfoY5+TUtCxm/Z4FFOCr2iGze72zgkCny7B0RK7sASrp5HSGfwclL&#10;Cggq1KuutlXfgfCrVzu/EJfChHxBYf8MaV9KZ1misrMi49hXiXkkqZDvBkLxb6Ti8VzcF9bCKCc4&#10;HRSGQOw9TsgSQa5mpeD/AZIeEQe7HOC+P9rPgOvLOx23KlXoHWH4QJ6bDtwsDnFbGJxyxWunCkMo&#10;eo+df2xgrJXpwsBvJfDOkK9odJbhPmu4S7rkF65n+0QgCpK3Moeh0ImKZ4ncyzIh5USuHf0V6f4M&#10;73ytfZz5bTc+KANPp1t69Qz0ckvhk+3K+XI3TfmWPRhPtja1mhKN4wx3h7PP2BNIIbMGoGXhDtOI&#10;43isQf4P8/kLqHrG3PikMLAihOMbeE+81PFsDfiSJD7TFSqf7w6MsYfEUuAujvSFFbKcM9Ykndw6&#10;H4UHherNfL/VE63097IVPwjL4P+caPZU4mB8CkzhdfbzoeLyPKnAqCThyiVuf3RoRr98U/CP3B1d&#10;lFIUtBW8TnXK6EKoYoknXPm4r/pcBeQhLIsRELsN9vPg+WVEAs8fjE1G/vW0KzsEGGGJLlV1IP8e&#10;T47MsNL4o39zgtLB+21kSjSBFvlq5O+3TLekh/nDX77TUPzLjO8lZEp07IvCLrhm1+cobGnzZgi8&#10;m/7JctUZFT2l65k+JRrCmDYl2hpZ2O0FyRNc9zWIWndfqGJhouxKWaFohuPPZFhIrUc1hxBMknog&#10;7xtxmLfIH07Ay/NHb5eZkVJ2YmuaBSpqdB5v99gN6uwNxM/0lmSZs1ATO008h4425xL2NRi/ZCwY&#10;Pyd1t2V+RZc4zt8WRfGkAtcEtlicisp+J17eWBS2+zmLTnaPzoI0YYDie4KlaH1MI17DHYw9AaGw&#10;PMGKS1KnUVcHHZmeUPn/4bkq+MEPWsiOiR2ZaeV4SybiuZ8+B0Ka8cGSfIUZLO+LPvMoSW/AetAT&#10;LO/JLoVzSp3gDYw5itdBmh6RdEnarBGoTOdu6tr57cacymFNVJJxMOeH5RXHznaCUDniZ8g7CY9r&#10;zanozuE08LNl+72NPSe/eHTGEHMVJJ9Pts9FuXDmPlQH55HkB8vPw7t8CKzEM9zrC5R29p6d5ZsC&#10;iE0BGhC5JsoarVonJAmOwtj3tMtVcpYsIJONOj0lxzkSw26AE2RPGZewqrTsXW9sHMd1vxWzOp/a&#10;I321ljYTUjIDU7FUkQjY2yvLKpRKUwxMKaojUjRqJ2UgqmAgOhDFk3RK6GQpEoklObBKCm3aIAhE&#10;5UNlfTBEo39QB4jJuK3kfhHVoDWKtMmxLCwhQE0Kbm0aMXSdN2/nZnZv73gSj3fHu7c/Ps7t7uyb&#10;t7Mzb97Mvpk9GP/it1675Jv/zwszdy9/snFX7V+dHP9w+M3PbP7U7cD3qv7719+79gfjn/zZ3/1D&#10;eGr+hZ/vWvrqu68tnP/aS7/6abzzTHRs86a9r336qce+8uWWP9j07U8/Ozsdqzn01T/8TPz03zy2&#10;eZP+7fpvfaflRsvrc3efXqj8fHPtd1mcd575rX+feOpPTyzf8H/ebNlu5HSFhk3fvvza0N/f2/qz&#10;vzz3r6/84t8+hIUsnt57oOO19q+M8XUvtIfE2hhi3QuxzobYPrXH52N/vrC9BsYGPPwmEq7jUYHH&#10;RoFm/vr9p8XvPV/78Ol69uMhRocZwZocwEMc2+ITa3/gtpGd3MTIsOOCLOpvWJtks31tz4FnnoH4&#10;X2S/7zRIHmIdFfcmeD/Dfn/WhwJ+1b7uO773kuefVOJqKautOLdEIpHxPG200ZbF1rJyFN+ulaNk&#10;xSdznB1Xn3x8w6WWSzse3+HzvbHhsm/08U0bxsbGWirOJ+NYH7cM+Zc+t2QNWT4t4f9Qmxnqm529&#10;/tKL/l8k4yTutSxXLe9eTnyUGK1KXEiMx08nFt66fSFRdS8Z52RPy9DWFz/34vG7szP+d65vrYgP&#10;HZ+fve5/ZwssmITbaV/LUhvblt5/K141vljlj5+O/2h84cJLP2xLxhnytQzt2rKrdmhIn9mqXff7&#10;l47PaEwe/w8kn2Vfy3JLZcuWe8tvzlRW3FysWv6IybNwYfzCTxx8Wra01G49bvl8/tmEf+h44i6T&#10;p8L/cTLON65wPm2/8T67j92jb1a2fP1XC0yeijF5X5A/tbW7an3H51j+jPprdx2fmQd5RqU8iY9b&#10;ln/C7mv512+NViQuXGjbdXp+YeGtCxdegUYBN5Y/1tYXd7948u47M/7/9ffV1g6dnP3w+ku/rHox&#10;GYflT+LC8u8v746zfL5Uca+l7bQ1nhi/cK9Kyjzke+xZfS40t3Xmm74qTfv4S7XP1Gm/1F/6kr6U&#10;jLPs842xNmF00+hDvsqKmSs+aGXO+6oe8l1S+Dyc/O33j/rsRa38yYNss+7J8lWVgDiwqNbWRUec&#10;j2UcP29BhiDObTVOQuFTwbMW+Gx6TY1DW5FtZ8+OPnn27NmHYBsdfdIHpci9PfvFPSc//+zmzQ9v&#10;3np8z1e+qQ15xEksxxOLiR+2teyyPoovJMZl1ZKb9RGrCr+Eanby7szC9etS9cht+ezCwuI/b2F8&#10;lhif8ZuveMQZ0hZmZ2dqa1tqh47PxP3XPaL4lnwLZxbibYzPN+7G47tfueoRB/jMLIE8fXdn5pnG&#10;84gDfOLLIE8Vk+feBV4/XBvnswvVx/zCnN9Ru+yN8WHibGlr2/XZu/MLY1WVHnGGtPnr/9j35drP&#10;vfjNu/83f/2lP/aIs+ybZ/mc+Mnu5d3ziYXES175PKTFv3k9Yf3g95a2zl6ftbQljzhLvkvb/+ty&#10;2+iTlzaNXh7doagMuQ0xc3KGr7qXflvecEeL+7YIjbzhjkecIf8y47P1P+zdCqnm5LZUcYXxSbY0&#10;FV7lEDdYlI422nK+nU2/jdpR/LH0m2DjT6TfknyyiFOVRZxMfHIlj+BTlSFOPuURcaqyiEP5kzkO&#10;5U/mOJQ/meNQ/mSOQ/mTOQ7lT+Y4lD+Z41D+ZI5D+ZM5DuVP5jiUP5njUP5kjkP5kzkO5U/mOJQ/&#10;meNQ/mSOQ/mTOU428lT8OP0m+NBGG23uDfy8lh63vc982fl5gS8X/66Vfd0/+c6m8fN6OJWRvSUs&#10;AoFAIBAIBAKBQCAQCAQCgUAgEAgEAoFAIBAIBAKBQCAQCAQCgUAgEAi5wqHAIf1UYPV8COsfYR1K&#10;Q1hfPSfCegeUhEOkFwiW0Aur50NYe0CdTUfqeTW+F3p0PAehk39PUi+4eQHC9jFxXa/rvFueTMB4&#10;UPoYP3c6Oh4z7XS8+N3PMfdx2FftIkhPjQPnVJnEfQp5U9OQx+G6tdetqMFTKZZMGSw/Wa/ht5cl&#10;yK7Se5PXq2fgjsI6PGmv82H7ulOBXh3uuEfvdfAHvnAOr01N1yGDzR/jAmc1nbCdziFMh8dzXg/n&#10;3Gm45YEnDHxEGlCS5fW9/D5VfuLaHj3GfkurKWbHlfI600WLu5cfxzxaa4urh5c9qLc8lwB2CP8x&#10;jvr0RG676z7mYm9APG01l4E/pINxOCV59/AnDemDHOxqHsJzw7OYm3g9Pknv+/gdhf8pLgfwBH5O&#10;uZE/3Bvwc9ZHPI+5L8HTDYj6DCUI5ceWD2QS5zDX5BOTaSIfUQqRD6TDaggPIQ7cq7xW5Ancd8zB&#10;Zy2BpQE1tEqyTuHTEXteGk08QbxWlC7n9VA6UEvDHcpcgRwQcaEMCD4AzAU1nfQ5gnzwWtTOmNMi&#10;HfXJQwlUZbC585xX75XH9ZLBjgF8Yq6nr/J0anknH5T3ENcrQl5Rg4CvO8/dOmwtgDohU5nz0gsO&#10;Dna5Fk+wx66Tsr7APpQRJw/gInSBwiu5784Ru056yirqlvOpYd06GfCus+o+1n8sxc5cxycm+Lpb&#10;EV6LlKet6i0hryz1aj7Cfau81HTgN5NG1BDU20kdt3aAZ5i5zK2kF/Au1PqAuSCusc8r+a6Wc9SG&#10;6jloEVKlwLY1VSfhObAnelPGMODpinSx1VDPueow1xUe98JLpP07i1rjvk+pi7BVkOk75QkrJd+d&#10;zkrp5gb23SfrsBe89ILzjqGtc18jj6XWZVkHunXRzoNGF3FlDqLugNKK9d5ZlyXUlkZA1TEQoh2E&#10;8dx6AewE2E+WBvvMKQ3tBVlfUcdhS4e1RMmbDPYC6gWpKzG9h5XVU5znhZ0kak7+SkOmGNnohV7H&#10;E4LaCHcjz7taFW4Xq/u9OtjVcIzncvJK0fdAfvfTZsJIp1vHiHSw5LnbdiwBKbIpTwHOoTWHfODp&#10;cX2kPMG0esH1NOFaZ7l2tz5QejENtJzVuGsDzGXR7mGdcfbxPfWC43yqXlA1v7sdR+tS2hM8TrIF&#10;gLjCXoDcgH14ek4emYD2CuoXt1z8advpOO32dDaB1GF2X4DLLfIJdIH6tB29YVdepdoLzrLgrvsi&#10;T7AUOfNrbQD2glPjObVkdv0IZxl31gHkp55X7QU31LosNH/2pQDT4nYCLwneLQqmo/bwPOQV5zLa&#10;C+68ceoFZ9/FbS848xHT8ZbXaywk93COL/RCz5uH7p6SSy8o/Xbg4bSJsZ2W/XTRxio8eJ2AJ4E6&#10;QuYg8unRu5N1zlsOL2Bdw3sRLYt8onYpV9IRJQVqg1oyuPTJdFV7wW3xCTtGXufKK4f8bntBzUcx&#10;biHPqyVF6Dmxv1ZIji/wJyPDTOML2Na6+8N2exswHU9Xji+I8Qe4Vvb7cbRFpOvUIeIJ4XVwLpYy&#10;yiXlgrjwdHCkyh1P5Cbyg9yV/Q7ep3DUZ/nEvcYFOA8srY5zqk4FWVSbxNm3EjoPxx7dVijkvsgH&#10;UYqLY3wBLRj8DTUGdAbqArXu45gjtKdgTan8xD7azk6dYV/r0EnOnAfbHM+7+arA9hTvI917MNQF&#10;mA6XVimNcsQdn8wpFgufIrfgFJmw3yP5qNfBMcibGAPqCNV+QKtVyou16hTE5brHxYvrHJGOqqfX&#10;DiuPL2B5l7/tOsHLqxLHLt9cp7j4yRywz6fUWTiObby7PgtbxouvBNZH9/lU3SDTEXHhzuC4mtdh&#10;hZf3/aBuSD2OdRnPu+0BZz5yXWSXXJEvKrhO8OCzdshmfEHFVqU/7FX/VuKTVsNrQuumuW4lvq46&#10;CID65q5Ppl2Se7XM/FZCuvs4ZfOFd6GZZIZ6r1q2wq5JicdbifR8cotsyl3+pHlwcO2syIl6Kzd+&#10;E2tx/9ySLLJ8BXsBcg1CYTs4bQjVXihWhLn1ivciepbcMlu13DjiszotjeMkss8m7Kt82AD3A8gx&#10;aLvcJJ++03+hWIEjU2h/A6m9vdXxdVqWD8pDyCV0lfBfKB4k+90pJHtV+enbrh443ij8BHIlM9pT&#10;q+V1yrZAhSWKpXV1PAkEAoFAIBAIBAKBQCAQCAQCgUAoV4j3guJ9fNLf0BW6r5E+RhgO234Abj6/&#10;ax93vx8AvwQVKV4tWZ53x3PzFXHSvf8U7xtOrtI/ojQg3sAIXyThuwNI5yMEb2nUNzeApH+kwk/l&#10;4/Dad/FN9Zty+iDg2zbhfynfwqWTz70vfJLc7xnhWrfvZPlCzBOU/ovoryhyGP0AZXzxljnG/Qul&#10;n6E925u/I3Tw4bkM8WKKz7CYG67uyzSEH6K9x30JbJ9F/j4T32si35hrHgLwVT18hRzC/9IV13Hf&#10;q/edWO8Q3iTSfxHfgsO51DnLeA7rGM4fkPMspZ+j5IPn3PMFnD7E+MZdfRJqXRVzLtCfEN9uyxbC&#10;/aZbyo4lUPpOJb35FT2W1DWcj3MuWfkB6o54ugC3vaB6mKBfgPd+mOsI9EcQfJxPW9ZJ6SWi7isy&#10;cb5qaZQ6XHiqm7x9R32hliInX6eXMOos5CtaHTn/Qi2d5Qp3nVQhSgru2fXK0Y475wGky1HU1uni&#10;IV81vpoO9zZTzoq2X/BNrxeccOsF+O0ds1yBdTt9nqB9gL/BD8npR4k+RFKnoG5w+//gk5ftupw/&#10;KfZT9ALnI9JIWn5c16jyyvmSMq1U/yj0+QK7COwL9RjqLpXKG2pdccM5d0jaCup555PHtt+dq9nY&#10;C2p5VO0FOA5WH3jMCy/Z7OwFKJ2m7UeJ10mLFHmBVSnmYLsty/KDsxVIhcte8Mh5d5121nkZ78Hs&#10;BXkMdQtaksxeCPKjGe0FnCvG51ByH2Y4jnaG0AvSUhZ+5T1lPc5wv/aCsC75eY8WAeuc8wllYy+4&#10;n2i6Pr+qQ9wlOVVeTEeVWU3DrYvK2364H3sB65wyFxrrd0q/XBx39SNc60E57RCYHZvU31yby7Lg&#10;6ke47AW1RXLuAx9ny6T+dt43pinPlyeytxecK+uAflX7EfC8uIWnY73nc7PFMfs67x4c1l/gg9fb&#10;eiVZ93H2GkjhZS8IHYRpIS/BWczhxjSds+BEq2FbpI7ryhNCq3anaSdVvSDrHYzhnbI1MJ43A3xd&#10;QzGGx/UH7w1qcBznIMEYJdQ9W2846i+ch7FMtE+c9Rn4wXGca63WX2Ev4JqKck0YwVesOCr0kDpG&#10;ifMy4DyOTaavEeWD7O0FEd+e46TzGi31AtcFKmHdVo8JXl56gR/n/JC3Z5qOkonyifSxtKgthtBR&#10;oiQ552Y70iv7UgBYyV6AM6k5iJrV7vvL8QXIeTiXbM0xtEd5eDwvK45r/6Qmd7bryTTt4+5znKdy&#10;rVepFtdlOkcAZLIXVkLq+EL6eGSZFTsy2Qv4Zhq1ufcTl/bCiqnY8VCnpGr7QgB1gm3VUkm10q8r&#10;0BM4zSyymH6aUSzwdc+8gpKUTX3Hd5po2Yk2vPC538vvDe/vNL2xztibEnUGcsn7iePaSNnkorDg&#10;cO0oqScKCSED9ipXz4+QLVQLkUAgEAgEAoFAIBAIBAKBQCAQCAQCgUAgEAgEAoFAIBAIBAKBQCCU&#10;F77f3tL0R5GWZqLipZbmXc+v/kmvjD8LPaI9ooUZbaawSMN/8b3RufonvSJG/rYmrKXOaSYqJtqs&#10;5aUsWKws2KtgiDWHKCy28BHtx3nSC4+QXihyeiSPeqGQZZ7ClUOmF7pW/6RXBNkL64DIXqBQhGQv&#10;EAkie4FCEZK9QCSI7AUKRUj2ApEgshcoFCHZC0SCyF6gUIRkLxAJInvhPsOAqZua3A/rZsnYQWQv&#10;3B+ZerBpusbQ7O9iaqYG+6Vxb2Qv3F9oaC+0jUWrdhjaId3QTgRvHByPRoPwnZ/1fV8Qkr1wf2Tq&#10;w6Gpkbh1vjOsT9d1DMStc52mVni5ckFkL9xfCKVh4/NxK27tHTgTg3CxwVDsh/Uckr1wv2RoTc1x&#10;a8aCchC3GgZYTopvaq9zInvhUMDUnH0B1k9Iq8NMvVprtMsCUMMA2BDp+QOvlH3+TZziyweyF8J6&#10;ZVN3ULT5JrMIFxsmQ951HSzGo+2zIzOWQNzqGJirN3hp8uK92DAccvKeqEkXt9BE9kJEO9r+J4PT&#10;NdXsiUUYXe3sGDwRND3im9qterAWAaIk4O+X2+GrM6n8I9q+1iPHrtUBX5Ph5fanBicNdXyimEKy&#10;Fwxtui5uXY41NldrE8bGvrj1aldy/EAlbbrmem/HgN6/rf+J/lleEg5HN/bpfQ0DT/Tvbw172Q3a&#10;pHHJmrX2tRracPD2c3Hrdq9RtPqR7AWwAbb1Q/2+3dsfjVvzrGcA9Tg1XjR4Iijaer0Prqhs4nWc&#10;IRrE7864rzM1P+913O49cgzC97ZHtFzLn6uQ7IUwswaPtklr8KnBdPGgnUeq1gbb49ZYDO0Mbnmm&#10;sQGqtZ2KpXk4Gg0Wb3+K7IVD7HlV7RBPK275nze1lequqU/XxK3rByOO7817hdXMWpyy7Yu4ta0f&#10;bZKizIeytxdYf1Lb3wqjRrJvcPu54RBYkhmuY/fSMbi/NXPbD/2GxuaxqMp7Y9+EsQLvglF52wsw&#10;ooztOeoF0TcYjzFLIGOdN7XGCPYO0/E39WjoxkHsachWIm79dKSxuTjfbZazvWDqEzUN/VOxsdjh&#10;6FgMS8LUCPsdPcOO7Yx49CWclOG8qR9nfRIXbwt+A+/BtlzeR66ovO2Fi6FJ42JoOBRl4ZFBqLWN&#10;zT3B4RAcn6yBPsOD8g8zrTBhXDSAdzS4l/Pe14q8h0Ovc965u4/chGVvL4DFwNr1au1cJ7Pzj0WD&#10;fAyR0+p5Ax+T8d4XiVtnRiYN4M1HvL3GLwpONL6AoaEtNcSZ1bgW7xwN7VZ9nFmNXmOZxRTS+AKS&#10;qXcHDkcbm6HHl3P+TAd0DB5tK9b+gyAaX8AQSsO+1tfrYBwx9/yB9y3OO7d8cxvS+wiVugPF2I7n&#10;i8hekKGgQqVf6LAM7AWHbwFYctBaFUgWD9rslE8v3HvMUrcXTH1x+6SRfL/Acrpqx0SN09eooGGg&#10;sXk4JOUztaqmSaMw8pW6vcD69q3j0Zv1YMObWlg73344OmkUj+1iakfbjxy7lvSkebULPGkKI1+p&#10;2wumdjE0Zc1b+9rg3QN4qtzprV6TvsKDyvd6TdyaHdkZiegTNXsH4tbVrkz+k2sZlrq9cEgPa+BP&#10;FLf0vn7uTfI/24tpPgP4PUAJjVvvPodvNG/WF0q+0h9fiGjBpvmkb2J/FH0Z8y9HmjDAWjHbkwbQ&#10;wT1pCiNPqdsLpv6Bb3H7pRHhTdIw0BNYk7HFBySQr7JJeDeAJw3M0SyMLCVtLwTgrdMXWi9zTxVB&#10;ewem68BSK0zdc4bw1F9oc8q3rQ/6PYWQp5TtBVOfNNBTRXoWwW/wS863LF4E/hPbuK3glG9qZCf3&#10;dsm3PKVrL7CSELrT23/syGDH4JFjWOcuj3QMdAyyY8f2t+a3znnJN2H4+5zyjceEfI3N+Z+7XdL2&#10;QrAbPNUD8LuBe71DfYP97kA0mGdZPOhEUr7uQAf3dgk2FVK+UrYXwrzHdoj7sO+MgO4FbxLYL471&#10;EsKKfOc7WR/nGOvjFFC+8vBfMLRbdeCDjLNmCydHOrI9aQo8p6pc/BdM7cixwbainbPEnsV4NNhU&#10;WPnKxX/B1HdGpuuKdy4jeLsUet2nsvJfKNJ1DzAEm7GwcpSVv2Ox+ywVWD7yd6RQhOTvSCSI/B0p&#10;FCHNjyASRPYChSIke4FIUEnaCwHn+gb2KjpFWRedoVvO/MpdkvZCcK4e/Bztfc3UbtZfDK0DvaTf&#10;rId3E2K/WhsOTRr5S78U7QVDe/vg7d4TQfAnhhnu5zu39Xevg7XcDW1/68a+SQP8tE09or23vQNW&#10;g8yb3KVoL0Auwnpsc/Uf+IZDsJL30fZin+MMZGrHjbg1Fl3cDus0HG2PW3p/Pv2bStFeMPUTwcNR&#10;8Fe42gV+8DPWdNHPcYYQ7Jp3nwN5z3e+2wu+LV+IgI7IV/olaS/ohvZqF/oRAhr6w+tkLXdoJYR3&#10;/Ix1ZmSCtxD5Sr80xxce5X5Mwrf41a5HtWJfEwXDam2iBlcX5v77/RH+bat8pV969gJYizubxdpp&#10;gKmRc53hAs5fzpaqtWt1Df1S7lnrygFYPypf6ZeavQDzJ2/ztlb4mYt24lZ9PuvY/Yagt/a1zafI&#10;3X9sqSFfcpeYvaBN1+h9UyNjMVhHEXMU92ZHnhpcbCjeMYZo8MqBWSbr5ZEz9tcpLrG9MyOzrF+x&#10;PxLOi71TavbCZGi6btKYNIZDt+rG+HykyiZYvXHSmK6ZMNY+/QcNo6G5+uk6hprpOvTfv9rFZGb7&#10;t+qv1Z0IQpy1lqPU7AWxfqKpGXx+dX8UZtfiOouFmIuULcFsP5DZ1D7wwRr0syPX6qr5fvpv1uSa&#10;Std/IcK/C3WuK7LO/CYiOnzbpGMQx0nzmX7p+i8Y2qQxFatsLv7+QyodjsKKHPlOt5T9F3r0q13D&#10;/Cti+U13taGhvdy+uD3/c61L239hOLQe12uE1YSiofynW9r+juvFb8EVen7Tbu1D8nckEkT+jhSK&#10;kPwdiQTR/AgKRUj2ApEgshcoFGHp2wvu9xDFtjZLijwFk6/07YXpOnW+BIxMF9NYZE9gus5UxkEM&#10;7aIRDRVGnlK3FyLavraNfcNBGNGFd4GVO54YmK4xi8Z2MbVznTcO4BrxXL4mvW+yAGOOQCX//Qjt&#10;9ZoZazy62PAoy+2XO+F7cGvxrbkHDU2+ate2/ukaId/afAsvm7D014MO69v6Ya3Xo+24BuzOSDHN&#10;lYDv38HajvCdXJSvckeh5Ct9eyGi7W9Fv2LAmdjFUHH5RFc7/PfHotGCyVf64wsf+ObqL9kepbBO&#10;fOHWYfcmWMceveDhP6zxWCj/qxK3F1itu1X/xAB8PwLzeta62tUdKJp1Hpl84N8o5bsce6HN1Avj&#10;i1XK9gLUL5yHJOccgB7uGLxWVwy6Afwy97dO2d+2kPL5nx8OFUK+ErYX9GjoTu+MNW9NWWIuEnia&#10;z0LtG9kZwbh5lCdFvknD3yfsBJRP7F2OBZvI3zGXFA3drJ+uu1YzXXOtBr81db590mD7ddfqbtUV&#10;/hu1k8Ziw1z9zXqg8SiUhKPt03WwD8fDeV/vsbTtBZiPCF7lj2rgZz418npdtQZH8jtPMYN8TDag&#10;au3GQehXXjSq+X5EK4R85eG/YGiLDbwPUaTzrWG8EUfBCqmrysR/geXwePR8Z2G+47RyCN6us9b+&#10;1sLKVy7+C6Z+rnOxoZjXib9yYK7A69iXi/8C/6JPoHDprxxeDBVavnLydyz2tVkKLR/5O8K7Qqc/&#10;Qy5tePh2lPpdCEirWL9jUe7+jpALcw04Rsn3dUObrkFvl1zwn67rDibHEBnvyZr8rsF0P0T+jsyq&#10;7PI/3217u5ja/taG/ly9K4xo+yMNAxM1wlOlqumpwVtFu6YczY8wtLmGuHVk8GZ9tdYdgDGftw/k&#10;rJ+vTYYu8RFl8EmA7w429IOnSk5455zIXoD2G7xJZq3znXv5F0MXG3LXzzc19FB5tQvfPexrLdpv&#10;4dH8iAB4k5zrlG+GnhrsyeE3Y6u1YLPkjV9LzRXvXBPZC4cCH/iqdsj3hHd6qzX4knDa+O77yHhf&#10;1cwSFW+l4W05XzFolfKuVVju9gL6HuNKwYipkfOd4J+c7prhEPgdJK/XuoPp1koA3nP1TwwI3hDe&#10;6R0OFuva1OVtL5h6d/DtA9J/QHiT7B24Vufdrpvay+2vdsJThmPV7Fn7+7CXmMKfHRtsmx1x+yeM&#10;R9/bXpzrQpSzvWDqE8bGPtAEZ0am7FUVp6wzMfgNXxT2GgeIaDdZr2Pj85PGBz5T29k8y3oGXjrE&#10;1A8GbxyEtVslb1jhGX5PjexrLcYx0PK2F6Kh6ZqLxnDoYmjCGI9CrW1sPhFk+wasCOl1HVgS0KKM&#10;RZuab3CN0hjxms8A7z8mbN7Dob0D3JOmU/B+vaYYxx7JXoD5luBNcoU92cPHYP1lsAfSjw0aGowT&#10;CIzF0o8jIh+T8YaVyi9Zt+qAN64/uVb3sxqi8QUM0ZskmzlLj/JWQrT/G/tWXoPe1KbrZqwjxwq1&#10;DlO2IY0vIIE3ydRIYzP0+DLFg29AbXxetP8z1uXYzmbwmsvIn+mdjsErXcX+bRsaX8CQkX6uE78/&#10;kz5ehGmPH8WwXyD6HDC/JRpa4TrWo6jaUUzzOL1Ceh8hKRrK7Bt9IniFz3YTYwUCsLL/YsNKc7e7&#10;eQuRS3lzTWQvyHCFdl+fNBojwabKpsodTc39vNdx4+Didrbf1Bh5bzvGXUv51jokeyF7Utdyh/7k&#10;lDVh5Hst97UkshceJGR2ww54/7yiLllXIdkLD0RaNATvLdbjGvTpieyFBwtN/W1mKxTne4UHDcle&#10;eDCCdxnRHPo5FAORvfCAobI2XKmEZC8QCSJ7gUIRkr1AJIjsBQpFSPYCkSCyFygUIdkLRILIXqBQ&#10;hGQvEAkie4FCEZK9QCSI7AUKRUj2ApEgshcoFGG+7IU/N973bdYe0YiKl37m+377qp90Fvj1wR93&#10;vtH58643uhhRWJTh9zu/NbD6J00gEAgEAoFAIBAIBAKBQCAQCAQCgUAgEAgEAoFAIBAIBAKBQCAQ&#10;CAQCgUAgEAjrHZ0+n28zo4cY9Rx45hm/5vN9mv3+TUYJtsH5v2D0XUZ7v9D520/swXOw7WC/n2Dh&#10;Y3xvdLd92PE7mzjbWJyHWfgJe/+hPRs+AfEhnQ0Pz/wcjlWwKOE9G5Jp72d0RDLz6UzugCb3N7Lf&#10;mxht911VYnmnn25z50OtD+WEfNiwR+ZDpQ/zEDY4D7//HwAA//8DAFBLAwQUAAYACAAAACEASr0/&#10;ZHhYAAAAbQEAFAAAAGRycy9tZWRpYS9pbWFnZTIuZW1m7HdlVJTf1/YMHdLSLV3SrTAgNZQwdDdI&#10;d0sJqEgPDN0MIC0tjZTSMDQoSJcy0s28+Pz+T673w/N+f/da1332Oec6+9rnrLPvtQ4QAAC4AP7T&#10;4A9APOAChUL9RSQ+ADBACAAwKWooAQBAAMAVCCAD/Jv33ywcGwCQwAAADB8mev/HXI8sJmDyDA3w&#10;EADA+wCmBzyE4wGCgAC6B5/4AWjEPct/Ywb8C3+56goAAEjhH64ACO3feBj/qMk+AWEAHv0rPjcI&#10;AGB9aKn+Nffvuv/VFwIBgP+u9Z/G9gIA0Hnxv1nPBvpn7T/6AAAjCP0/9BlAuP/hs/6XvJhB2P/X&#10;HHuycSX/NfzffBwQAPNUHgDYlf/P8/if9ncsRktTmQCPBu/BJQCrKEAe2pIHTONgPXx/ak3/bYDe&#10;EGV5QM043d5DB8NBTkMOAKhLxL+1wnzo43qoGHkDAKQ+fwFcsWd8OHF5c7CCnG6A+e9c7JzUgauv&#10;iWFBRRHLFz+kKxQiPW662pnoqESjM6zj2NiVbGJjOtkGV0gJXv3i0yf+3O7qn6oDrOMh6U/otFEm&#10;xqxjRiyjLnIvzEzPz8M3CA198yYcZNpvDqWFJ0ZvtwPzMgPtS0cRg8VtT2fTE35dF+st1izXVhwg&#10;ugeYZ+16KrR/hDZW1HijlJ3bzpa3Yvb33aPAJvWNVrZyjuWb394gIEPJmCUlUBZ8VTU2ZYrUNNUE&#10;Xk4+GJ2RljG3ZH1Bo67Xfyf6Ij7V77vH7bX1+b/1rbg/xMCUMSF9721kh0SytRPdnsPrIywMoL/f&#10;pMamPLCbIDZGi/NCsLuNplysWyuF+VDsOa4Zv2qZArYIiaGaO0JVP7pPB+93CZ8DAjNeaz/oNerL&#10;t7FJ6zFaLLdek4geO4Ojlyiw1uHtu8Hp+7iiuTdIi2nnMr6+zVjo3/Ck+wbxwdquZfvRNjOT8T/8&#10;DEWN8/lw+1sdK+n1Z31qQotLnc+Ohg5DpKKGKNkedujM5gIWPWQCD0tyiQYYE+TNOKihedabYQOG&#10;HZR9ymWCFsRmf/97bAgDpwO6AE0HFfEcxfsUXNBV3MOo/t9d/a8P6/8T/wfxVBHLznXnPtFIKxTX&#10;8SS8HiW60bLkODtm8vuzU2PPLGJywfWdXovPKi746g2gKxtzKz1ODJtTx+w6f3bS96aFfMd1IH8F&#10;UXBbmqh7u/T07uu878HFtB46duhz9SVEesQDd/rH9fmE38r9J92d+3fs0hfS8BI5p5tJ9fnfRLV7&#10;CPeLLLcQaSJunptuAUc1C6wluoKONuVE91kJaVejjdOlesF91ymER27vbPLvbiJkvJ2dBX5K06ld&#10;4RhQVS1tTvX/bfN/C6QGFAh+2LGa+6/mvors9t+vOjyMSd8Lu1XSG8z6leeZT5egcP+5oCb1M16q&#10;foyXv23L9jfYuBjBfoco44qT8HkMBAXmQwU8CqguVTur7nsoDq1/aoDPyElyzSqyTMM1/ffNjA/d&#10;ZNiLF23L4fdN9C0nj4vi7W6MOXDV0niNlj42VlRV/fhbuCJpgauPGI3qG49wfxJw0176hqf/Wrlb&#10;fvQZp3j4zq0peSFxnw5JWf6+e+Q94dGKv8H5PQNKUMdDOZFhFe3TB3f6YL4m+viPC21CW5fSDk9i&#10;XiBqULWpB2b5Xh1T1Jh3XWy/gy72UNinvwobN35UC7xFnfLCvO5Gpt1uN9tUwyauCesOraBpvE05&#10;+1I3PwDWiDOiibb7aLQVibtQod+XSHvTsNmxqZXKQe7vcI9ieRsRK7TVQE2q6tWgsOT1zvLLCxGJ&#10;e9h1qAsCfHuM1VKhkwFjUxsjK/6jviVGDnVBJx8nKThMZ73VLTB9GtMCWTUAfquitdBjxOqifCuK&#10;wl8nbpHZ56eUoCzJvYxE2ykv/xDgPvM6o5NNTYOL/Kh5QqEThZekg/nRCDI9kuRn81hJSRbbmND2&#10;gCwgPYAAD24DLwPV+Njj7G7YxTIsfNIremb7BVoSDjFr+Q2t+kNIiuMOtb1h0hroJMjAk5ujAIYX&#10;bcPm8cDjyvtP6sJKRUB4i3WneuxKA00kE2rKncINNRdxM5XAR9wtVBlLQkxyQ85weSU/JzPW0L0/&#10;KkU8xbdJz9VK1EV0rSY35sTM22nKDFDwA4LkxiDl/UDFSN3TawApiCRA/BPtSd8OijI2m9GrR6HE&#10;4fulmhDjfV75LzOSY4fymd223R4+oS09Tyx6Am2UOJf4uclicPuxY5dBUPfPsHO9d9pz2QvBudyJ&#10;V6o3QuDyi7ozJczmFSn0HvSOjvwGcW8WZM6YBHej7Dx2BsYvveitIFSMbqNTepKGWgmIpQupiNg6&#10;ok/Rdl/VZQ1NU+rugyT4N4R7t3etJt/MfDvTXAzbuLIAPa8c3/O1rP+OqgMsCao7Vc8YbrsWNmoa&#10;SCGtl5mrRXY58ajQAOgehfTf2hk5D50dvwYrvX7Gy8BxcGHbeZOR95yjawViCPCIaZFp3osPSpww&#10;nm93gU9Xen+rKBlThBittjPvowTMDukzfZ5FjGdXK5k9aWpTB0xaFrT+5JveIQXaaEo4hqiW1nN3&#10;1TimDR7vnzuK+xUeB7xEONpZKothJiR/WPMun38ZKLvVz5AURV80oWMXe6+H/GW+MxhqPCICUXTh&#10;Lwk25F7Pr/b/+pGOn+vwWTRsADFBpGLBWtm7Qc0RqvXNiayXcFwp6PWqz0++yhzBa95Z4vrbARZ4&#10;do8vvHehCp7IulCUE7UmrOuq+OI+2IijyzBe2myNImKdv695sdToqxmNmM6KdF7CJWr48wpZOBos&#10;u9btSkYVRFO9A31Ty2nK/IdRa+eULgmCTaNNUovxnVfSmvATBthBpRk5zXyg7wtZEkyjFyZBPSm5&#10;eHKSAxCWTbzt8WbdfyX+xfZGdMy3ikS79l3dcyMur9tK8pp/kitqI4yJoglKYu2bFvkWH+7BRzBv&#10;+vMu2c1yHjP+QDYNavxS//xaLkNPu22tXS8XmhD2Sapf48MJ8JzpNXHcqc9tK2R+443mdLsDVbWi&#10;rknygpLdM9XtbzNYR5/FYsB5NsUh+rijG29bkJ2+Gf00UbppGF1mzzr5V2S0lxhhTjhG99aTrGAY&#10;nKwW8lkVevScBp9JBFspbyfRZ/4sL7MgDTcpbhCLqPaXUaOndz+3ptDSydeK/gNy+7eID6f25S0W&#10;2TH9ofB5Y1GEuCZdvRVYxz6c1d7zfoh2iF+GfVZlmOJEaliC5qdkHfbZvaqUdY2mqmAUr7tAU1+g&#10;2LMit+KJFEFxHKYShH3h22x0W0C9KXPkquTPI96LdgFCR6xIysUsbaRslc07I0o2KbDrQPMy5303&#10;QvPW1ze1FW0KRg1sq6YLb/gYIq5f+ywtDj79+I9Ggemfp1356XiyzQuqRCsqjhEQ+694japalCXU&#10;8mnzGpX6sCZarmAVv5eydOj7T44s1Cro3q/VvMmDT8hy2HWUscRYiOoGLRP9bnNNF3DKJnYeAc/L&#10;Cu4FIZmmBP7Eims98/EQ8A4I2g6BC+ggDp6HPFUu2pxxrbtUWt8LE/3uI7r+8+35gflwyvNLdCxq&#10;tAHtKrV3ictR7D77pz98+qXNKy6E9WM/HKm/QFOFuWdJfeUiyA1qszqdZf10WHWeVeSfJmpwDsFl&#10;HhnALX5GDf7FtHd64zMjW7MSk1s5WJ0Cp6nt1Zi8+Hp6ldD7SPTbBtroD9XH6VUu7DTdoO7EUZyO&#10;j9+Van0Tqobeo5SBh4VBejLoqbfy7xlZ1gJqkCOzYHOx29Z7AojJTsNx0eqOyrppelxQy/6NSLSd&#10;ZExyPgWwPNBb0Z1At8NA9M9C9gnbCzExfMfw+sRh0cTyEnlzXEmtCgJzRDAHXNpA0mpm9jQai83p&#10;qzq9z/sLfeaXkIl2nXgW8AafZVSlPF/JWt8noTK8q7zgcWkoHc1skPq7Zxwxvp2svw73+LAl4sT6&#10;quZiBQggyTJmuuVcQC9FQZhG8a7kVViW10bK/kwEVVWGdrVSq8ToNp2LsFknA9re0Qf/xIBs5e/W&#10;Pba61SjKj7/E1zxI6huMVJ7datqZcHDqrfJnizljcpYv5+z1Bbciq3Gjfzc197QzjwAzIxQUrbEj&#10;kKZ6vZ1OqeLkFCwRXjxEr8vQcOzh1FhdO3knhEhStNJ1bz3ml9xjzqzVoXNQHUfnll0SWONNNvfZ&#10;rCA5fL6ReLN4wgi6bVAPZfkjqm1x1V/KLxIeQFMo4iEY+ZV9DwuaTlIYpkDl26CVO+08cQYsCVBE&#10;z3lWRb6f7XUiu61tgimgxVvbC1qJSrIj7/iOTPvQTwR7TF2MlRVthkkMpOWnULMNQSNPU1PbG9XZ&#10;Sqj1rTy3HOcfDaqOoozj9oJeGkL1gCfTb/kR7h6kJzqarx+PvLNqPCtKNdHLnWOS38uQHL9txI34&#10;vV8LpYamcU0He+dI1lA4GfAEm92+bhPLJh16qqU5UFK9QLrfBgKbkaYOclw/10BcUQ8Ecl+6BCYJ&#10;BGddDrtXyHjqmwPzo68oosiD/DOtPo/Hu/J8yuGD3aDFbYWrcJJ6ilJ5QYSS3h6E5vv04bWm4K77&#10;AsmGqhOOsfW2XZ4140+PHZW/Ud/uDBH/aeoBnl/lfFbemEaub1zQ1d8NF4msGqsrSSMnXGLfC8Cf&#10;wrm63TqJeUxO5VbpuNqOLKiX05BK3H9VXTDalNhzCj++TuwJ8ckViVpxiCgaiDjCoFFyzOcsGOm6&#10;SGMWxT9h2/zDzLDDiVIeZa2Ou4rVK5BEm1edAQl6ZsdShQtcjjdM5IfdM07gbZBdrn70F+9Sufph&#10;vvwFSTZnpK3qf9wMicDiej38SkqW75iJLyT9x37uENTm4Qea+sFlWZHcsxBLWTgp7aoD2y4Fz+vO&#10;DsHEkmXCt5gx05PVtZGoXfyUYGSZFcBevMQS6rdAMaCR7hsBFZF39Ywdvk6xvTmkpzJpZI+bB2if&#10;tbQf2062Fkner71DYaxjz1B8he1Z6cuuKHWKtXDL9/UIYDK+SPTp3OLexFb9aRZ9kWSLtujQ74DE&#10;dSLyoChNwRcXrBeNJHXXipRSNHTXwLnRQsZNt8catY28jNQOmHvU1vF1euvevZeTr9RSI4P67QK6&#10;is1wVj7RFk5p+m0Myw/DVavsyzdsMCSrb0bmcPfupmSzR6cMZkUJQsagwKz3o/Pk9Rsh8jMao/1H&#10;xU1ZULdfjBXTe3g8aw0Cq6YrlkqB8/Uz3PYbLRVTDr1azJyOBRPA7c5iFMNUO1qMuC5mB6jgqoXb&#10;jhidJeJENagCiy0l0h/9lJKQCQdYsD5CjpQsNZW/z05CyKoHdhWK6BaITguKpW6EVCUfTbrYSvPH&#10;1ctFEZSKuFP9ZqeATmT5Ej+C667sCJGg+FXCBZaU2FyGbIPdpTMJWrTmrEFPNi/1zDqidJSpOnGr&#10;xTnNkPYlLGQFvucNa7L7vo8tisu7ty/LQoFVf05kTn6wCw12UXXJR/zwsx/GFMDi5ylyoWaJL1rB&#10;XPywwO+cY57r2I8LsfvYYAoKQViWa8Y4Md+/trt8Ao1rxKNmBvhtNb2xa7Qmtyx9Q4fqSJ7q/6BV&#10;XUUoggY1Q700YGNcNJ4gLS1HTF0eVWQYgKW70a5caUaOVvXNd7TuH9Iu8WlVT3/vXx7QkxwQnwBl&#10;/Kgc8pQkye1j7S4Mp1ic+agbLDf0vcZlOhKh+WvvO6+6VR4GnUH/PGT2Ln7vFTI/amrAYwZVqIDC&#10;haon7g3AKpNdTWsyBsG3VV02VcHeFYVJTqdunFuHdm4NGRFqSMYB47oNi2zfG9FFMePlOmVdFEEk&#10;pbBDBmU6Fo3J1LveZ8sFmrNLsYmvAAR+5/rYrRZZPQuzV4FTltDdfFVrB6XGQifnBJqWxdIQ9n36&#10;J+HqOosGItgqebRNDqOcSNC2dR9r1mQpVsmX1A1xe3qUMMKt5tEghV8H5vrBJnvs4xdLHMMpvDBw&#10;Lk8yEblVGs36OkET/zeQOn2l/LjIfm145sRO7br4WgGPZ7cSG5UBz/wIIOl1EjEn0zQLhCDFjsiP&#10;oLjx7VL5hl6lFwKthPUkq0DBZtc7OiA31W/9rk+CNtrDymZIjPYMyTGhRUpBYJ81dkQ5XPWtZoTW&#10;UecN6bukuGnnl7gwccebbQC406nqky7pGXWjB1WIhvw6nIe0G9JnWoZD6bBU+0PH3kx3h/26/AkD&#10;79xyeRQgdSXEkaPOoMsBH4DJivZDAyBkgagBkt6tKhXw2pzoIc6eFk/hRYBCF5adFnb+6BIVN0oC&#10;VXTzwsWir5k3T5LxW6W0OuuDzi0R1Ush6vM1q7gpXKqXrLbfFzZmHNwEshipNuNTzpP3fKXZzZxB&#10;i+Epqv3tCh3jPOxJOKkRr2cHG+xKTd+0kiq5q/IOTYHsH8+oWpe/7KEuYZi2BSSjl2QEqUxcTBg8&#10;z2Erf7tI1nNsHjpBSNMPsO1aoV6heC0vqrk6ropaty5gjarkQv50JVNy1Ok9Sg8SyF3Q4HV0Y48C&#10;hQhA7eJl9/o1nRecKn2l4qtGfAl0uHOMqA129M+cCThhE0jYRDEeT9aB4abjtr6Zu5PGw1PiTJTA&#10;RMM3N2wh/uq53a3jScEp4zcFspvtSKicTshjjqXLmQLgh3DEmYx2sekEDn/cHLcQi8dXCTdevrn2&#10;ZNZ9EHJeybobr7iRmoBntTSk4sm9Azxv307RGxFtCehHJXQb0vw+Ppu1tx8Yj78De2paplZem7DM&#10;8OBUcXAlPu/NTabd/CBRpVOGVDXMqdQ8oaapMfw63FQoxWCnsnZJprR62b/Zwu0O7y3aBpWj3PrI&#10;n3aXeQQ7s9PI6oaHePEV5JQN0y/pF0Slnq9VwNkWnFpvvYCwdxXJttxuNy5MBDbOUbrNUmub1gxa&#10;V18AQlR04wafSWSjBTKhTMKWqWP06jaYMqQDw3LB1qEfZSyGpVamstVV5Y04ptQ6t80FrdhDT+Rw&#10;+wQ4frI5n5pTDWgBVL0hi2TZpKk0m3eBD3eRFtq0P3lorqQ8Vlt8C7rLDEriYpVxHyyElzAY0GZz&#10;JoICS9Wj5w3wc994EQN4t2bCn4rWv5jQ8O/F5mGTuMN7Nk3FRakv5ke7TA1xuyUdt3lUTL1kWjDa&#10;tgLMxksd3XvCLPo5KCD1gL9EJgvbVmLXqoxdLeHhwWciTdAsyDlSzlzjP0G12O9TZG1XGKdEq3D7&#10;UrTnKri+6sqxSqxs6TzGVXfPAJgnT4s76PF7vozq5CVOcVWp2miW4zrOmVSDoItOOKk0RXClZLYQ&#10;xlZOM4DtvnD9jlNpMTX+NtU/5Rluqugn5s4JVmblkXEGKnYdyOOZfP9w3YtlOgfDKl4M4fA+/vmj&#10;w7Sh+il7oSxiCMTyJjYjQLtwiLRw74wmE+wrWzTxvPdV5VAVcWvnhcGL5/UUWs17IAfOhP6n01QD&#10;yquuzFxGQZV7xAd5CddlXGM7XAbe3NKcHPE4TOi0kEhYbi9cNWGfhxR39mV8AOqz4d3WG6MY787M&#10;8le3SBdP3GJ306L1g6J7zVMnvaq6FDxqfNbkixju6+GqaWeCYFJ5UbsnnWGs21/J88sesZYgqHq7&#10;CgWMK3eD4jVh5lOBqsciiNFLTH3XT/Bev0FTbalaR60GL9dpmQgCx2PzuOFtzv2zM7kfdPBzCdDr&#10;bra89FoNX+zSZHHRTzEmLU6NK7qMZ83FX7+Z55iNLmy1UMMkV1KgXu31bxmUzCKV0i6OYOMf5bVI&#10;OXPCGwzJBYHzDQKqlTj5iEbadn1EYKAM5xB+XrlL+fg7CIy2WfSN8HtoVVLrvXRcQTZtJulHcQDP&#10;SbTdylK8pNUqhW1aVPEKZkU7zJ6vXSXTY7QwhWt0CumcsuraXgdqsNWP/G5oIaT7YrxEebLgKm4q&#10;Eu1mKLtkxUuzrpOVGCE23XUxFzcKVLFCh9YYhXh0OEi4scU1f1EINRI/1ykJYSHP7obBOrQa1u2Y&#10;uXWbdWJPaI9CarErFVWd2cN5RBzwTvBOgtU6TGsS2s0y1IcguUa773+UaS4rhG+ibZX+TklAhUtd&#10;HTqblLkLV5Aw6ZXP47jkW2aIw5KANvXo6cxgo2XCYgq27RpWDX4mPpvdnRLFDcHM6ogZHqhHe5Mf&#10;6wflQG5INIFLgvUQNkHgFJduJuOrxoAQe/rXlNCZkAldVr9W+MojBK7eMc3W0FYKOrwH9RYUyID9&#10;x12IvCUi6q62be0zLLoxsK6ehLNd6mY4lYw21Ix2PENELfPjqrIl3RPYCQM0fqXIvAtLR0UzQ4nN&#10;gT4MROVbzcqUX/BHkEBvN52aZlR4gczMpVhXDUeLp1quYiFxiGOVfb1de6cefRZXs7UVcwe0PvqE&#10;9hgyO6ZOUyLJJS8Qrqf1o6NcieH79yOeEgUcwo7GfpRC6d3xAZ+s1tMIX0WxD84F/qlFbh2RPKOP&#10;uljhNKfXWPNh+U2j8rhgkEui1wY06R69ifygW50DHFgAus1BCITmXTki3l/b8vRT0cn2ctIqfGG+&#10;NqeRrsmIEmdBfrz4DN+sGaqPONCVnsGnf9lhVjIYgC1Qg5+EEZH3ozjShDtenFLUp8JPePuVgrsU&#10;fYukFhZ7djcGgVGZdhBV5++YD+LmoHrm2QLGFM/C3bdgGuNBJKTzhLiS0ll6tioJQX5En1yFdrL+&#10;2r/edAnrI0kYxfTLAIroKWOFUz/hIeRl4jb8KuvKY10JCUPbqi5uO7u0oqo26l0eWiijEVTjfo2W&#10;OCZKcRYNtgEcBNQW1x8pEqRwBxbdsSUdkgqkYyxVBUjGZxcejGkqdbyoOZzaMLE6beZ45CG6Tbyo&#10;4k2tAWmNHgWwghaJz5A7PdeDx2fYrP2ZEtyjYKefRC/4c9n3hAWmpF+k5Abp/81owRVtQisCxRIw&#10;VmsIGHKP2Gfp9OYSfxM9lcVm2p86V70eKOMdF00qI7tJELSinvYVyxvf6OHiThdE2NGJ+SVJIdpx&#10;4L31JG/ahHO9MqMQITTE1emLc9ZC4+3kR7I4ONR2YrR78gPby0kC6MXXYcwEurRn519EedSLFFlv&#10;9negTyY+eVZ94vAChEqM/THmNvZVUruY+FQP9bEuK+d1pzjYUxHgFt0aLN3vvqMueacdC5mLuYOc&#10;CZgDzFXfcaW2XUVcC4aL3BR3Cndxcksr98rV2rKGPndqldSChM4EQRtyTJGrtHb1dJSVUvOrL8mH&#10;thRH8PWcEkjy8AXyVbISyn0rsZrtfeJGYMcbSRNEyd+uetakK6YATPvPC+UmLGibDbvliA4hFZNk&#10;qeMncJ3RbRYzoB91s1Wbt15D3g//1LNL/eG9hobkJCjeWPwn3D+xCgzkGq8rLso+yV7jBwS5SuvW&#10;LWW1mXwBlQYYRfYNZjxFWAaUcVSMLPkdM5qU16CjE4UJEWCC8NiA5AwfPRPczxF9rDUmB2ki71/z&#10;rHfrdxE9brjCUaHLxBnpnz9BQ3pK/Kq/1pbI7XXPa3hae6H5Ai12p2iH7CjueLeTUnK3QDIxx1KL&#10;7KbkF/e4nkVUCtg7nDVq7+k8J+rQp9EJOegqph7pomldb5rr+F7qtxQhlVan1D0ilay9dKGcvrpo&#10;xNCF/4JQC/n5JawtKtmaWcLyyeONqkZbQwr84pasUTGgeGgmwL303QfgtIpDyAeiueWGzPf+FJZC&#10;03oksoNYwSGHfEx5XLiixoAgDWSm9wh+WTan2qu+UN6zUGYnGVs7Anl0DLKvKxg5jzJe8qnzyGKg&#10;Z12SlqAUcg9yR035/IQv+LJedCwxPeK5aLYeahxirxIrqiwhl8AS2gtIoeXJasnk4vEtbAuVIDtC&#10;USm50wrJeEEWobo6upkjr17T8OUDWVUtWTxdPKtkmkg0uaZVkGXrhdpWdZ4Qzp/M+YkFR3f+0263&#10;Mnqq1TPXxBFeccnHQeOoMQ0rQICwzU92Cq57jLgT+Rj8NZxerNqg+XblAtMVU4chok0e2kx8QJ7W&#10;5M9hWfE9vNMaf7AJpm/9CMZbNdj5OHOlq+rQLgC23C3vK86TEcZrbr8UIfexy+J7aYu+gEntGwYm&#10;LiZaIQkxOHGSCFY8Jzvlrv9z2q7HTWMcytS2GS+M0IP97Jhgc5vRgMm4pUkO2JP7dLJTRvEXGcX4&#10;V90STHUX6kgLucwjXXm1KN4q9u+NqeP3FSkOehwadBnz5Gh5gLLWoTc6MgLPl1gLIHYTDU5+St/c&#10;sklcw3tIJhIR5dk8whN6/Dz9E1W6ir8mrE7nyDgW8AB0YmH5QZGSS5+1SJMCAYTu5aEcyu/X9BQJ&#10;DZx41l1owLV9uguOESFGdI+eRRqwkt2S7GrdjgObBQiBfJbDr/z4BhPk1KKMauXs9ybpfv7k+4mT&#10;tY1wfjqZPBT71vUg/CXg2dDMtf/fNOZzP1YnkrKvcIkpKn/ri2osXe1ZV6Xq9O3/bjYck1+ozjAi&#10;AU0aDLAgS1pwV1EJGX+s8nbOZfNuUtJah4xFtpzLN82yVfCn+9iwI7inZnPTPMIuxmW8XWfrnsRZ&#10;R/ILg6dsuUA+Fmfa9jYeIGWcI8ZP/6/oBsaWZ2zjNzSpQKsVjCUgh4XvUoud0F2TRkKr1UhFUK+k&#10;U479c+NvhnFrWSh57nVUQ3Vza3NUKipv/xHZDIvD7g3EHh2gkrBjvb/4pzoppUhyr0gkTY1sVEXx&#10;Tumu5abN9NRIQmvxHZh09KYiHOHi7mn99eMoo/bXMVxgnngbrr0Fewn3kiWKwNu/4tcX1cvfPV1O&#10;WVdOZzuXSPjI3ReaLd9xAoxPkpddhV8E6vKiDsiC5UUWJGB4xLKMsfzeu0Dg/Rp5+DZa94leV9fG&#10;3TgJgsg5NXT/z3BGt8xTPQtFLfbcPL2KyrUZM2+IkMFqkIOUhHG+2qM5VVH6a7+XrZ7P7FaKivr6&#10;Y+15caMLZfjoj2p1Ihn4BEM6wj2P32KAW3VErWWZyc/OgT+ZpQ807KWiWcDDG1/huQsCR7KKa3ol&#10;dyQsIJeqOsjYgtGpx1GsxabPUZh7yMxN7fFdsBl8fx5Oxt6qeV0RAS2vjVMvhW88j13EEvuwpdE1&#10;o5y78eOtjVflICVdZrJIOk6g8AeCV8cvLE2c4JQ5aldvaezbem7O32KBK/0xjsVnvrFIPmW1dYx8&#10;H+wnscBEFnPHchCAIslfrNoQx7uM516lOpJ+8sf19OWLO+9XBlRNirYuqvO1ZXlu1d/HL/3SVD9r&#10;3H6HLCr3vM+lrF92sr7XOdNbZqomfZW1zk5fMINywbt5WbkDPlohEYiL5OFuF+iz793nSpvDgFMy&#10;GRijbLi4H6Rx35np/x8AJCDb3584fiZ3RGEusJUX9cz/rVn6TEnNq2GYC3xVgyx1TjpoaQTZ1u9J&#10;kr2Hn2nIbquIJVS1zR5qoycYcdNmYfuvEYwWYgou6j2F1gujbzipMMcpcNpqCJLiGecHmOP91gZG&#10;zhRGhZ60SbdctoJYMuOgBW66GG3WvP2SCfBTr092TYbstorwXBI2LpTZMxtzqDlQYjYo//mSkleN&#10;cpv3E1hvki12DKcakHhz9sLGCkF+Zp5zYltISkttSzJ/fq62eUzCanE2Ggij/PYj8Mw4XmCrR+J/&#10;aJP9N2mn6jjZDG9jE+QM5U0VyE9gpED3f1Ek5VeFOKmELSBqmwU46haCMRcY/Ai8i6Txxqe33LBb&#10;e5sQI2gkJYhHffO5qUJb25SW2o7Y4y7blCuimxzxnQuYYAgWfX8+61Yd0WZnwgeeLpwG6/8vzWm1&#10;5nPTBA0YlB9ODfHLRpbH/JAlS5uZmHOW9jxdNiL3g6/1Wme8hYyUlC2peG2zzMwe60xF/NcZJ/57&#10;4+6lz00VAney2F6o7i+gs+uXksy8ZGXPrQW0hsAlsPg4A6AGA1b/Aw1yzmWkHibRegpWVAZ+HYfc&#10;zRWYyqF3hixZ2oyECsbxRVLymTEhKIuZXrnTMGT+3crepDC6JUttTzjkaHAzRoMXs4sUux+JCDhz&#10;gd9sPRYoV8j8+rdG3EU9qixZajVxo5qkJAMcNsstV/iUIPCtDuF85IJRwS7Px+vd2G/D6JYstT1x&#10;CULKTfxMwLtC0nKkwFdTGKSua/WZzkS869NO/Jgv0tZgS19AYnyBTcl6N6tC7CYtFoIb0bbtgiN0&#10;a5ZsLVmyZMmSJUuWLFmyZMmSJUuWNiOxW2/E9+KVTIOs60bYLyLh48jGQHaeXue18bk+XxZirZ05&#10;rkFb9HRZRQgfr0FsaeCsnXTnAc6gtnAcbYbIP1Ue/9Not3cq5fjDa934wEkDN/4Vc42e981hnbyt&#10;uGPRXH3seL/gltx01P9N2on3v6IsuIkt8HT3B2Sd+J+zbvxP2Y6eR1yTyHpQ4777fi3lxn6bcf3U&#10;SNdLpyub3l1kScTNEOlI7LCx0d5nJp3Y79lPE/61mnBlUwMdpwY6Rb18o93hhxQRGK8ZH9w4sSzl&#10;xI9urqO0JWUj23+/zo3vZs5FD1ZP0mmBBjewjJM4b8j3gvPVORhB/50iUD2Wxt2vwjuoJX6Lg9TB&#10;2N2Id/i4CnOq7qDwL0v5xE3+AsDDd1ZuN08VPoWbbAv3fte7sf0yrveSGuz9ZNQ/OHzc5oTqzrjx&#10;f6jR3xIoXlBef9wUHksAi12VAslQ5Xu36uE243HjepMkES/jNBDeMyeWuP5Fqoe5+p+dn8c1d6RM&#10;M9SOI7hNXNebkXTix4TPLeUT22HVCK9P7NgPLxQOJr0tPBxrNWUi3qEC5cd4qSC9wseriW2cLHdx&#10;MdP6NBLv4IjKJfv7lu27emkMALKXu86tOiIV9Q5lU1ixPcvkxfF9/y2SFx0KTxnl8YMcmNg1yR06&#10;2KnNHeDPhn02oNVFvb+qHIclHe8gVK2AU4VLH+8k2/f6gcB0iQD8cdLx35bU+3theWs7bhelHgrL&#10;lqMR5qYK/4g6hUx507uATNnEK7x/ZZcNqXQB8RlzIFM0vO7C8Ydlyj+/rCntxDhga6aeL05F44fy&#10;bERXL2LOmnRix2TVULKzaiRpMg1u4mLZZAc1KF3AYBIQYXtxfIjSODgbiV8ikHMs9lCFf+Jxz5F+&#10;NH6yomoHpXumuTfR3BIbpEEj1USqdgnvU7xBDSu7rLfUbfyYZKRqh9wNvMPKyr6hQQS39l6SdP0L&#10;FQ4XwM5UvklJ4BuSEe+cmg5Vu3NtXyiF26Wi/g+VJttXOZjhEkmy/yqcr3A0W0OS3QPgNbLOnCcp&#10;6aAc100Ho8yqxzMF2GuS7HN340NUJ2cOi8R+lX+kN/ccKa9/KZ0T2CLMM7Yd4xGkvE5X/OHpiF8v&#10;jXG96mgQpyKv666jLx3lQHljRW9c7ZeFoPxEz67KhLZUWuo7BOUiKolndV1i2zIY0XuzVXkfaQDw&#10;nip0bn2wCX62Gum/uW0VOA7XCsANxrPF/0AVvgTJW+/G54U+gS8BnoYtql1OylBeHwtUc2i4q3vs&#10;+i2kkd4/Smljy61Q+p/pHQ7sX6j0Fuj3WAYoeFwzYhcf5yruXL2zPATQHAFyXsaJs6lqudJ5WJ9H&#10;ABYkq2zJPwncz+jdhYr7rvKYBX/65D7GKbXRxD4M9nCOkIS8MExTKjh+WOA0YS6kmqZnn6k8H5Cf&#10;tMo81eUKfU7Eq586oC64qpr3VL632JdNR2RgJX7uUd6Lsqo78T1D9ck1dRx9/WSdE9uLuF8ZMndD&#10;O96zAFKV8bIa+W1VBnuHjc3EIIBtElSUfi/OSK0Sz5xVjuuU678g0NbXO7Fzlc5Veuc5dkcqPmDl&#10;AqEyc2OsG7thVDT+idJZqXee1P/DBZLRNH5wnJ2XpYPIVDhJaXLyxwKFU9nJxyhcjTh1rDqOpB4N&#10;OkHvD1Ej3q+0AKmA6Y9kZAzQMuJF7yxgfzQ86/8HlSbSZ5KeL7wxmliu+IAlJvbaZZzeewqUL8K7&#10;pP5lKSd2ngAzQb8XCCyLxddI7nQcI9WsMp+v56tBOUz5Kc0D9GyKnk1GGitcpP8mCGxLb4n24d6a&#10;m0d+p685Ckf5Hik+KO9cwMrUEB1Y/HGI6wfKf0gysKsvVzzZtbEbuDKGuF8ZorJVIc+psTnUNKMw&#10;SLbUixw9okp5qMbxfidJhku+1JW3EIlGvODKOm97jiweEan6dV2HXonaqN9HkmSw3vsIoKlBL+Lk&#10;NKW/h9KdJqnB4aRjZXPthy3L6bwc7zw6Gr9S6R+IJJJNJRVqJMQcTpcw/Jk0/YWNbnyO0r+W83Fk&#10;x/biemWuc9P7SOePUOXYdIrL8YnzFeapXBpJ+3sko322y0b9XcTHBM40Eh/v5BobVZ6KJPZR2fZP&#10;O736m5M3nNjvxf+9bFtV3k9xkUF6yypH389bDUrlRyfAfkRS1wlkxgdS8ZnaUr4TOdpQ776qcv2E&#10;vNA0ir9I+c9Qve6ekf0oc+WOYL+2qeMz0Co1FVU7qp5+in3a5ueUlzrR6Kp8bhdYqcr5D5UgKXFW&#10;o5uYq+eo9PGq3HpV2LuqsM8yoU2J2mOjG9NIquTT9O7Zkiin6J0aVA+gxKar3UIg0X9KH0/pVwWK&#10;A/IvFuI7h/zzndG38sH+m690ZpuBRHnvXfV7jHj4FEAVnuGeVuOpgV8fFzXTSFdzOBcSVs/YLvyW&#10;yrNb+KohVLvKxMnCM3Kg5LaNbCSxg+l8sveSbkw2nzdI7z6g30zdPF4MlCrvMQCGjXYMkpg2y0QS&#10;Z1MfChcq/mSBmpN0X0bbkJeeH6xgQAnwTYeISvq6vjqVORvqUUnHOvH4T2mlfRkYYXMS9ytDOVCq&#10;Elalo/ELGEnT8zHU9Xz5SDch6eZ/qEpcrobgpDQzJcQoUUBjCmWGVPA7+v6WKvV1/X5HEnGxOWtb&#10;DTjS6dtZ/11jQM85mpK8GmYXnebBvmoKSm9XpdOodD/RwKJmqEbA4euGuM5N7796T2U/JHODwNVV&#10;7yJtOV7wFTXw6hNsVw3iukD/X/p/qdJ/iwGSGfFL2iuN+2V2mMO+9N+bCm+oTj7Su0rHkw0q0BVK&#10;SoE42b57B85c17MnFXeW6u1tlQHT5y3qbXQ0wXnjL6Bx4EHPDSgF1JkC7H7K//9GaAAoANdK8nIO&#10;0Vyp89n1XOdseImPRvoq6ldnM18+KFVRlw7r1MlMnptGcPzbVMnmhobQPluEikN1Z2WkU/lqCI67&#10;uzXjJo5SZR4kgA5SWm/yPpKS+3QykfhZeu9DNaSA5p+df14i3tOocgYM3HggiYKUAZRzDCiDi5pS&#10;4u1Tpfdwbd4+FAYf3KCm/2eZzVOyabkmRcCRpDQHf02rjW7bJ3zdvK93z1ZYIrX+OlLXnAVKB3T8&#10;JeL7OYHw3wLCn8Xv/jJNxusTqfp4PigV5opHSf3EUdil+n8oJ1cIWOzNZiB0sOIdLn7G1Du+bOD4&#10;S4WgVD4zqS+eDasu+4YZcEb93yjPv2Sd2GCl8xgqXWkuRANt1GvrSo3WkJQy8nMrFGaawknsJXA8&#10;JMm3fKxRjxjjsT8FoPSPU2PMzWpEK0lzBdMqirO1pMaxqsi3ApsydjmrNNkO5g7vx9gKqoZ4Vg15&#10;Yk1w5w3XjFymUXQDU0vDK3turYY8Re9yAen7SXOUYK9eTJUo7/nhIaE3Kuyh3zsr7pH10fjErJ5r&#10;hPoa+9eZquKaFL1jJGWdW7X6ElNAqTjn6D8NPvzXsIlvEN8qPyYKqnOyeP4tKjU8+3IMnU5xnigE&#10;JWljU5KG6uGmWyr6wNs0eONMcv3XX/9lRjlxBksvFwMlo2/SDGxZAVmdhLlLzunEFmbAaC5JlcnR&#10;kuXMLzwxQFGlvRZIQu+q/Dk1vqcj8eP1/PnxAqW50UqVx3+SeAwaHhegNPpFLUv9mNM9vJc5xjBs&#10;pOtMOpyF4/oXIy01ulyq9GYrDuruBX3/TGCVavZqNRLtp99nKh4j1s+U5qlS6d9OVZqbECbqvXAn&#10;n/eyJPLj+uRmWqZ4mL65eBi3uaozKe75nO+pcr0tc2T1GfBGUgpUlEP/zcpKfev9iow6j55/IJ4W&#10;qJPdpbRu0O/byYt0ZNs9lXR6/XyYpL7KfRG8KW9mI47Ldjanvl0+xhX4zHN/nN65QuW9RXl8MMHU&#10;g/d6blpHNuch4ej7/ayAyoBNgx+N9OMfqrM+KTCONSrb8Z9WWov13kwktynAV4WYJJfaeJXN7oCy&#10;yQoFAxUakjlMDsByY4fxnB6uijwTYAmcrAQtCBtquiTgInq4/htqEhHVKB81lAYR/mNqrJWoJiSB&#10;4s1pcP0kkqihU08XUApw2HwLNNI+jbX4K7p2/Q4OEg2Of7V4YbC0AuAj3RVezka8SyTdzJq8ud5F&#10;wDFpu/70QlCKt3Mph9J5L1Pu72SWNnG+cCSBzXZVVrUwNfynFP890pFEWw1K/Yd61shedrTjHwvP&#10;de62P9V7kvbMMfqLFRdJKhvbf9VcW+IyKIr9Hh4Apd4xoMxNCenzYj2bpnqZp+fMFS/Ub3hgmukM&#10;bmYzBfiqUO0WPQDdsdiCGamNYkd+YDcJIKer0s7OHzigslXhBzANpIq8WI10utI5Ss9OkjRgammN&#10;fcjXyt5DjbFiI6l3vvI9T/GOQFqHr6iT9NoJ9ZuUymYgwlbT8C+zRFcrqaF0/ykgnQ8/skn3Y1ku&#10;t0YOyJTuzklsQ9mk+cdVs2wH+ImncAL2rHmOJDdH7Xknj3ETAp33HzPJHVwLco4k6eHGla6s63ey&#10;5uJU/zRMC5ZjyQ97z3gYSXIq3YvUWS8gfXWOv8hMwUY+DolIXqkO8d4ydzTY8k+kXlmxquuQkLaK&#10;MYF/iurjwpGkoToSIH/HNFmhL4IlS5YsWbJkyZIlS5ZaQWa1o3v3b7PKw/wlAQeEcO/MBq8whD6P&#10;386lSWAqh9Exo2fWrxmVMgD5Ihr5xgWvfZ8OqrfOTDnhVpdzk6OM3G2ZX3YC5SZekIKlZomRb7ai&#10;agfc/pOuf7hGlEdohHhM2o0PbO4y+PWhRk+jXfwmzVqzd2TaTRxppkccf4CZ/zQ+iczzeQdc0tp7&#10;YDYDBc7A8ZM16r5DoY5VKSa/Bw0s+3q2oz+AkT3lxjc1o3rFnyBd7v+GO8K/UiNtJBxgwgmADU+F&#10;e1+YqjD3+Dj+zjgo8IwlxyxTFcbx1b8m7SSuFYDqcF/LOVGsjZB0DVzAFKnaGy8apB/Pa3o5W5rV&#10;DMe/ViAcSkhH4udwerEBqOM/m3K4hjn+74vzJvO/KMQUT8aNZ8J52BnJqHcIc62DvLJvpisSe2Wc&#10;xBWmPt34ZerkuPtdnXG8vxHvywTKdqg/NoGhCnJzdjlSQb/Ospl6bF3G8R9Qhf0Dp4vwb6NOUyzN&#10;RbyXBYzMiPbBjWOo2Ppozx8DwiRuZJH437Ouf0Km0vuFiSjat6zsa4CYvPF9DB8bwvs8E8WBwXsE&#10;30nxsCvbEcy8XtT/cdaJH21WjBRwtMVTB+mohnpQcd7PuN5JQ9onyikbnjiF6RcSKhA+UJ14oIeP&#10;i1E7TJJhnXq6fIbP1kbtKCch/G28m0IV3ST+8HIuncJZxbjgPZ90vINQ2/yn+ujDpLvKeGY6Gj/T&#10;zP+qHrJO4pes2+dAyWfOMRiiTRtVz2O6epF17ChtadnalLgU9OtqqI5M4kr87yeVd6LAdWid03NA&#10;bmVmkNSGGqon6leV9LRU8CeqkLQAsm8NFyN13bYL1zGr196EF7gq7FlV4t9qJU31TkcKxvo468q1&#10;rr8H+2YmqPFJm4IHrmMxqeH4yclyf/9UeR+ftV8qD3ctVfitkgRm/VedYjAOu0xom3vM3d49kaDJ&#10;itgvh3fp0dXYWuaC+wCUAuggwJuJePtmIvF/qAz717nbbZu/d4XGM65nlEWSlol7AeHoBrfK5KPG&#10;XEPyjOvep0O6Y6/+4u1gw7PjH1znJvqxiEB9hq/lkxp5py1NfVQkdshUVsX5jvME+ZAOQBuUd+Ou&#10;2ffkxoeovvHgf7beSRwIKOG7pmOsO3UJnywwCJjHpytiRoswER8mUYbQqKmI74gwYftvumO8v7TW&#10;YQgUtfdva7r16lwofNZWtk2y3wfQCQy7SQ0MH+XG75OKfVkNP0tq4JWRbvxe/b6soVPPKrOfmdUB&#10;15sq0LF8JeDF32tw48/o/etYWcB+U5y5ema8UuoFIAFpJI2MxNGzPW+K9rlV74/HAYH8aQjyGBNV&#10;3jg3OP67yvulTMSfqMaqpbKV5/V6/iHp6nOx8sAlbEoq6v9FUs2tK/d3knQeknFj19R1quqHZDBL&#10;fhFPaXoCsjdVad8pHl9UwD3uOX2ORYLiomb4EEjgY6SbuEvv8v8s5fHm6Gh8Cg7A2WjVLkhQvdqO&#10;FRTZrYNHRxP3KI1pAc/+KyOjiclKI1sX7dXkqpZBZYP+Lx3py4rWhcrjbkn3W9Vp79D7T6g+puvz&#10;ZfF8VzJSdQ53WtIJGvBJVdnFiwElrnF0bgSHeBslYE3Uc7ZfvCrN84TSGIuzc/6+KFaqlM/dev9W&#10;mTp46E9S4OKv6eL/YbX9DQLpTyepIwFm4zcQ9S5Ys2zxV1S+ycrn6nqBO0x645HZfVehnipGBcr3&#10;xexjKuiDVHJ9NI4X+Typ3bNwTlXlnU0lChSf6ftynHAbov40SaQRZjnP9e5WhX+gRseLZ4FAyQWk&#10;4yQN9makrUINvquyr7nNSu/sj2RSPufp+6ejonGOPX5MlfCA3ntaFfIGvKgRBycDn8wP1Rnw2Fmo&#10;PGYYoDHAUWepi8QPU6XPVnwuO90fNa33dlY6ADG80i2GB/mLyo+16HncgqvP6XrvWCQy3tmkSacS&#10;708pvYfgQ7/nq8Gx6cbQ2HRi2dOnZh1vjv5brPTYkjFF/z8pvl5XHTyrZ3sGtfs50VFqy72fKN3J&#10;t1ZstwpnYtJVufC7fEblnaH0VqnOPhJIrmUbbn2Hvt31juzvAJQ4Y2CGqFP8S7zNMT6X3MHpePc3&#10;uP400lMbzmRpFJOJfFmKpL5vVMCBRPXzocr5nHhWh+O+HLP/aBi3R7D+nq3A+8nsWzJl039T1M5P&#10;KY/X9fsOlkdNgTYmobbSnWN9JXWuUGP8VxJsn5ST+F3GxfPZY6CAK9YDZk3V+Pxp5Eyh8LKJxEci&#10;rdi+QKFoWFXgLUg0FeZFgfWUVKeqagqLilA659EggXrXQEnqSY1xH40RANI7us7pvSe+jZKgxyqt&#10;/eoqeiX0/HeKe6fSZIPXq5KiF2FXYjvRqaSWDxE/M1Vpr8BnDpSKd4/SWKn/FqeisVGMzINRucrp&#10;emyoWiHQP4BURc1pFHuGnl+arcDZVgMJRrSud5caGsn/AZKqtiKxjZ7dHPAsiS5pyy5KOgNueOqA&#10;Byv/rcPqXU2AEokuvu5hx6fyBhB3q0zHpcoTv9XvE/V7qgDEQfgzMFnqtoxtq/8FSu9j0xbRBNdV&#10;b8l1MPp/sJ6fg51Jmfiu8A5pIxxoD/JVZzwVzy3juiZ+lcZ58Cs+jlW9PBxqtbfUwXeT8Omhd8bn&#10;l03/mbKl3aojzdaOSJ8upkAbm+hVZj8HNl1E9kY0fqgY/qcab4qYZHPUWyr4XwJHhES1nktN+R+q&#10;wi5Mfd//Yc4mMUe3qBKNv6IkDXafHq+2V1QR53FqhWkQ7ETZmKqMSfgxKp9ZKryM+sSRZkQtfpBK&#10;Bswa0StuUmG+gnqvd6BUjbFHzcAs4v1V/EpKUunePp9LSo8NYfP1/GYB7ZfM86GiGiq23UYNIGAa&#10;L/ZFAIPOmazs9YOaitjvlfdf09EEaR6hskrlrb5J7UhAqcHUzUbKGTc1L018OgN5Yj8X2mgQoGSr&#10;r9K8B8mlOC8SBymNM4XxbIr4JyqfN5UmG9jM1mC9j2mkuhYo3cQBtBXTQtn2Vf1UZwdgh2fNoM4f&#10;LDX7ktnLI3BnKoPtHop/Ao7DBHWqi81OSqVBvmghpOVoaSAznSTbXB30jqD9zC5OUzZc41KRbbfH&#10;u4l6MgXamATQ6CHqcaeoQsar8Kju28XMbarkV1Qhq0HJ+8PZzGRuFvM/0KBgcG56JkeKdyWFUtwp&#10;zKWFjw3pmQEljSxA/smMcAGhG5+qNFcqX3YevqL/J0pNcAE9UqciE+3bQ8+H6515Co9LUuwdJrlW&#10;UCo8rDA3K1uY2YQwiiENitjQtcR4mkvKDFE+ycqq/dVASf2WbR2fYPwRXbYweCuR7nr/hGDXYfxP&#10;atD79Rv3NLbPvqG8J410/TrFPZn922E2q8lIyqhsX5Ut0CTeHYX7sNE0sgm5se1jdYbzGbwpj89B&#10;GUnsAyADbyA25nk3692J+v8W/Y/UfSPoPP6jAjxbH8qQdlx5p+dG0puMQtLvwwElm/vUEY83e/CZ&#10;HcEkUN0omLIJlHcpnes1NjiUI2fC6BuPOHxdvQ0b5V2pKfYaG+dUFZJbAxjEsKdGvTdwymUUJ6bZ&#10;YvqRQHQufpImoZAU72ruatHng0jV8LEhPfsPoAykTMw4nBpgVsSPUR6jVMGTlM/TDKAAgfh4Wc9/&#10;V1+RSCivWvEyT88eU2cw3tcQvb55UDL69lF9VzERHUYxVBP1DtF/iwXCZZIO5xvp7PpP6zd+jE8p&#10;vaH6vELPZDZ4S2XrrRIQTyeuWS1SJ61z4xm99z/x/YTynqnOuEJgmE8DsyXDZBRSDpR6/97RXD+t&#10;TitVvNpHE6KjqJzYs58hxbDf9L4BJW2RjPT+I25yAselem+x/vtAvN8udc024VqV9xm2nej5owCc&#10;NFXG0xACSuMFRtsmo5Ckxo8DlHj3M0DimbTTD2SOodpTiiPAe08ozVm0merhdaRyYdnanNhmChhC&#10;O+JuMf4zNerWbD2QrZZRZbCPmwMEAk/xCqlSQIl3tBobX0g9Rl0ZlcWzQD15z4ZGcbucOlNDnIcn&#10;OQWkcKhSfCBRNahy9pcwraNKTBnJROPI1jK2quONUL7zxMeTqqz9ctMeOUmp9zD6X15DfRuJ5wt0&#10;/lNqvINC1dNOaorTJZKAUnlpoObLPuMObDza/XfEx5moaXMpEqdsRPz51I94OMUs/YlPvM1xOGYK&#10;ycyVakCi8i4yzryufzlTbPCXI0BZgzpWpw8O3vLZ5XlEOCBpx7SYAH25OsUivcMephPxA9U71yEA&#10;KLeAejBnNKlcdxsP/6jMk3L/N9iPkuwDlebtSEq9PzUHSjpSDpQcvsWzHDFll7M39f+JlI0NdLLn&#10;d8qVje8aG9TQHiHgLyosW5sT+zlUmDuDDJkCiJ8hI/9ASTIOBchtBJvJvCXvMz+m33fRu1SQaXp+&#10;vRr99GyH+O6oSBp4DP8Zu8hL6/9L9P5JqHkV6J+5gQ6DDubh9H9GI8cb1RBSVxpNR6uOo9KDvTne&#10;QmxMpIMa/jQ9/1jSCGl5iyr6bDMoo5OIN6X9tvh4FTsNUDJ40XsTAUkAFG+qynmFzJCL9O44SasP&#10;aSzlW6vR+68Bn97hpI35aqwRAp4GW4m/Kc3bNapeiXTT92NHSZIo/lA9G6f3L1U4Sr+PkLQaCyCw&#10;jxn9Xl1gLuRAKZDcwX5xIwSCznIVgxbVd0rqfyYdWjw9SefEDFCZh+g3Wzqeo12SkQTH0dxhgB31&#10;X2EzmGkv4xTsv2X22bve4zlQKv0z4Et5vcIAxzATEgsZ1PNY4kg6MtpXGteOdOI3SXtezKKETLu/&#10;M6WETYoGVKc/q7BsbU6NQr16gtSn7BCAFMzPSW17z+s7DbdIny8ijXjfSCHZM2NkkOu/lUGFec9n&#10;IvFB7Oirl4pQBT2q/z6V5P0YKaNgTpGggAbMklBUEL2RDiFQIgEx7pUme5v92TIl3lY+N7O8SL5G&#10;9UW8iQIl+2vYczJDcVOpCu93SBA9e0FxnxWo9zbS00gOT7axx9QUE+hMqyyGH31fJpDN0eddSTe+&#10;O+oYaaf3b8WE0XuzqQOlyUkfc8gTKagyHc6WAmxNgQrpZfZdK/Ae5s8spXkPk9jwnE/5khKbu96J&#10;zxdg2GrMgHEuHYR89P8UAe0Ys6DAmUNR72r9D/+PM1muslUoPw5ewN7/VHXNXOJTeme6vn/IHh+B&#10;6H7qi3x5V/8tUXhaHXYN9a3OcIw67HKBbQXr5w3udtvq/QkCMcfScODDTIXpivsh03DqDLexyBFG&#10;33hkpoTKq7dS5kcqZFVR96pRbhMDV6mirlGPuUUVVZuKVu0SRjFHtNQ7sdP1nEafongapSUOZBBg&#10;pFQ0sa8KJZvEm6j07lalnceor74itpcalymY2+nJxoXfje0maX25Kjg01mN3qtEx4M/B2SJ3Ci8j&#10;ccAnnlLKd7J6/h1qpAtSlf7OjKz13zClcUM62vMnqEQkqH5LJXs3qVKv5D9TtmBS/i7xdxEVnDs9&#10;7bpodAtUIWpYZf4fZRPIsRlZ5qvXswkC216YDcrr5+rIF4jHsSYtQsQfxzOVdediy3KAMhxN3wsA&#10;VdbnFI+RfYP4Y+pqor7fwEIDdUicbJdE1zQHEzheo/6/jjoLlyV/7F19cFXHdb9PEpUGUwQZqOxE&#10;WDHFBMO0NAMdM7Xj9+hIAtsqfa6fUjHDFNzwpEnbjKGB4tpx9Sak9UcSHDvjFk87HRw7rio8+L9a&#10;Q6cgGjBt7AbqTqdOgj0K7tQUzwimdVwFYb3u2Y+7Zz/u13srCeG9h+W+u/fs2d1zfvu7d/e+d7Xj&#10;87s2bLvl4NfLX956z+rtKzuL7/zk2Uff+Nm9byy+/xe++Pwtn2j6/QV33vrE/xVvenZt/5Y/uH3i&#10;tZef+f7NRx4a3v7NtX/11tvD6x4Yzb965Atncu+/e/hs/86VW567fecjLzUMNz5y3xsflt88+Nef&#10;OjY8/5cnP3nvg1cf+9K84OD8f/7jqwd7m/9r/S++8+HvDU29NVBa+Q/tdzzR2/jSiofazn625YHg&#10;2dd/vOCl9cGabW8uP/D0yMObxm6ufGlgxZNbDw+cefW9zz5496Z1dw4teOP55W9/Y/WStSe/ELz2&#10;O8/943///JeHlq5bfP7pO39r2cPz3xpuXrd36fuv//nWd7539vSLO759U/k/H/27sWf6n99/z4E/&#10;bFw2OtBz696Fe1/+3A/n/+Xhv/nJ99c0b275k5FnfvDyw3977meT53a/vq6xMLHzkSMP7Vx/ZmrP&#10;xVtfPdZx88a3W++/7b1Pf/uFHx343HeCZye+cvrDz7RO7Nj69Hsv/uYPb3vwxn958y/+9H82PvHN&#10;z3zxj5of+dfvHf+lrT/6oNRyT+muT95ydfLennK52rrygZPfevDAzfAOjuDuri2dR359x1fpOy9y&#10;LeK9GOKdF+IdG2L7VCEIyL9gPbzXAvRY9nGW2Ds8GlleBdKhh5+7W3ze0Xny7lvIhxaSfpckeB8H&#10;2BB5NwfivR9soy/SIGkp14W24M/wXpIlvGxpS7H4c8TYfeTzZsjkm3iHir4J20WSfiVgDfwneJkK&#10;2f4sGA/Pr0K6OeNNK+pWrVbVjDGrGnNguA21rPpqZejxyvD8ysUn5z/ZMsSyc6UlS7o23re0UFoa&#10;9DYt7WwqsfzGqbumLv3v5PHJqXyleiA/vpDX2bxtz96Tu08tu+907+jek3tPLtjE8luPXBi7OPn1&#10;Y3ccWFO5MD45vvCpCtfftfHE7sYly/6jLSh07j3Z3ibs7xi79O7+kQ3E/tj4HeMLr/B2Ev1TG0+1&#10;t39+T7Dx5LzT7XtYdsOxiQvjh98/NnHkSmVy/PCZYxeZ/cbevbtP77u/Y3fpV4N9nbdv2raP278y&#10;OfHC5Pn8+Sv5yvED+acm7uL2C7sKQddoe6HQFDQ1NQWFEHkXzh/a/+RIpaUlaFm4ukKjzbZcMZhH&#10;MRw0AyzCreFQ0DBCP80n+rO/Vb4ztHrV6pZVw0PDQzy6sOVOnLi6fdGj7Yv2Ldq3mHsTtsb9l0aq&#10;I9UDG6pHL/39FNI/dbr935edOnfT6WWn25uR/plLI2NH3/3Bhksjl0aOVKT+6U2PFhZvPEes71uE&#10;7b9y/ujYHS8c2LB25JWjIrqgf260/cSyE+du3NS+adko0p8YnyDteWoC7I8j/cubdpGmt+3as3iP&#10;Yv/y+UOrV/3a/EPDG46uOor0R0fZe3uWtCuv/smNjQXBBvJhagPdhfnwH/BBaRF9NZGygeLqVYr+&#10;nNwaOIHqW67Xnn9DtWLNz1VHrfmN1TG6b+rs7CygfKGfJ6TFNPjGjzpIPtPg2+DZCP3LdLfd0Gf5&#10;oX7DMNkI+o9P0PzQfm4f2Qh6OrD+DUdJw8lG0J/n+h/19haCto8KOci/SjKu0vzWqUoFmHdM6K9l&#10;I6YZaDE3WL0s9NuYfmP1EPxXvSL0W/kIGxyFQtWrQp8aIFv1AtEhmqE+DwC0t63629Xc4E97e0tS&#10;P38F0ppqpTq1fPmnoS6m30xsbietGd3OGiICAPZIHdWxPFMUActVaZsGR7nhHDSQnyd9yI/dwBVF&#10;OKhy0DGaq54Vx+z8REAs5y80VJknoUOwdVzODdJuDH7A9C+z/LVXqP7lIM88wwNAOgBNIvodH9Hj&#10;7awYRIDor50I1rIO5Fn/SAe4fnO1QOvj+Y3V/eDGCdFTHjCpn2OQauX6AdGvgD70hNbH8we5Pu+A&#10;CADoU/u8AyIAweAJrt9RDeYVFX1mn4QiD80C/SZkn2jSZhVI/kLQJ/nEP4Alqj9G8jtk+yG0VH+U&#10;5B+/QEYs9T/UNAbOpPqDPwXocNgPXqbdgI8UZKAPSlyfqgAoSUi3g1Gkn6f6Y8zo8Yn8leFh6qa2&#10;KinGIAGN7SAgHYT8G6ok/vkLrJP5CRhuVJ8MFQKeD+ZRpxB9kR+8QpyTn3pF16c3MW3VwSpQOdaH&#10;DcYLUPNxrE+2edCJr9D2K/lkbE00knqqmj5pVIG0iABiaS/ZiiKf9PpQa/XiWgH9cJtXIsH6aLvB&#10;hfOHoE0ac7GNjnczO2iA/IrlBIkEGwDaRiNh2ZoHOUVqG6ngkC0/6I2gfnFnOB1bq73tZKiIUahu&#10;rvTb5pB9cgNqbGB/8WK7vi2+HfQCMxqhP2bkt2XU9/bj9b39eP3ry76crnv/sO3asL/ku+KK6/GZ&#10;RV9urdUrVn0yzbPqt5CLl00/oDdAo7b8j7c+rCO2f0IGKM064qqAvS/5xcWs3GvB4xHriIsslthG&#10;7qivK+kq9pe6ivXbyS7Xny/Bm/XbqEWSfQktE0nP13WM/B57OUg7e1R90NXLY329DfSYlHmNl5P5&#10;DJcilYX9kr3NnaJeaCuyhdtj64cpSb6M7UmCN+PKxenqrU5jJ0pfLxOnY6sXpBxTF5Z4X3YVy8Uu&#10;Kv1F9pnnl+AYROgIPThH9jSO5RIrR6QE7SF5PXAEupAvyoY2SqEtos9toPolD8r2mNzI8sJyqAxr&#10;n9p+sg/bK89LO7o91g+7xPlSHS1KT/pwnLpLit42Pc5CH9sU5/V8nAx9pR6eeB6W/j6kV8J1y/aA&#10;T3h7jfPCSnefqBeV459tEu1LiTdRK8aQvbcg3aInnGNCbKKyILQ3PdgmwyqzKfQRlord6LNIKpZ4&#10;e6h3viZ0FYzzPeSF5cV5WT8rxxET8iYdG0Z9UhJwWRSMrfZUtYhjhePMjlVva7E3vIPsoBFmt0OP&#10;LTjp1vL0uuNs4vr7lX6pujZJ4ksozXklxJTEltRBx3085j0ijlLfiH2IFT2fRZF+phiy2aHtiuBL&#10;dKxg31Zv+FktJ3Cp8Ltalypp7i/13pq1Yl2Vf/QWqHbkOas3DTsMKRhXNtHaEzEmQpthe7sVbpWY&#10;xzwdJ0m4FElgU8QJcxerqSxaFDK/xpvhtbKb85M4ttnHGJKeZHbkeVsPmXcQFkNuFOMF2ywXu+l1&#10;SHgP64r2qFe87kiPxvsS8yW6z6J3FGYvWYsGtgmeka0I97Qc8BnTV7HeH/bEjm3pNYYZ1hZLq/vE&#10;6JR6wlbYL81LzKq8P8H3B3r7oyQNX9IYMeyx610JxYyfQzXj1of3cZiTzFEndVReLNMy/JzilZDH&#10;Tb4Mr9k8hddhjHXUrnDeI9og+xvapFGWY9EuaflSPda5LV35uNjifLO+eLtRkmQnq92k+rKvbWDe&#10;Yccg7HMn9ZZaK2BLlpW6Qo8lGfNbI+6GA33erR3r8rXNmr7tapZqns1ErB9Ei+t1ImgZsHOaFmKv&#10;J3GRCylzngfBkXQlbn2ZNdayR/0hb02XYM/BWHHvzetx/XK2xPvSnXhfuhPvS3fifelO6velfh1U&#10;73Ts10t6rUfzGHFfqpzn9wS2eow60EwXz7eNNvBnOlHn65N6fYnnzvyYP4+Qx3ymqc2xYY3aPtdh&#10;M091rmzM6ow6VB3tPJtdWGev+LwsU4vU50u6RqmscJE5UbhOpK21iBX/cJ1HznvVOYlYA1Dnxerc&#10;GufTeXloE54rirkZRJU+z4F9D1sTwmvobA6Oy6frt10c4FKJtfp8RVlr4fnq2hN6lsJ7L6PDjvmM&#10;1bK+ictZ6hPlotpjeA7r1iJ14pJjgX3mIxNGqPIMkX8OPaTGn3GlwA63E67dQDlpP3yWra75cGzD&#10;nF54Hs37wxVCPk7CdVRRXiRmR5/HpxcXuGR9xb0KjxGm0NqgJfZ6z2T+wA7cU10fpByue5v8i8vq&#10;Y0jauib4MuQdiD+Pe1TMCS5Xapgw7CB7LF/Ds4UvZT0gKh+qbeDncT16fl1rAg5wKVon+dAS36jz&#10;4hmm4k31eY3SeyH9fYwvmU6oa+VDlIe5k54v18mRWOrFpYipwl88xgIDFK+4l2JNPMzXyvexsjrG&#10;zXJKfXQPnCnaJc6jdhC/rdQio5yvy6tu7i/tXIZ6qa34m/lqeX7eWG+0Y1RGxNaG+PNR5WsRB9dx&#10;eheERxzGhExqOTXf7Kl5NcBlkvL1Ea7zIV5jZecFntV2ZpP6ccmus1JUDKa3k72MXt4WjTh91+Jg&#10;jG9j106Uk3mNvB6ukvexmHPl2LCXiT9fm9Tvy/rKC8HX5awSNfJjy6D5mSu5Ntbc9KtT9vI2DozT&#10;j2eA2sSvX7oT70t34n3pTrwv3Yn3pTvxvnQn3pfuxPsSi/6d32z3oN6XquA5VNbVDu9LIfC7yvCZ&#10;kNxnmI95X6pCZ7P0+RFL4jd1acT7EgtfjwUvCmzytfw0pbEv8cpALfvrQQQemTfF53RlmS8tPJFh&#10;X+9zkmtLmPeUfqb0psAlikcNKU1Nc0d0bMLvldL0UeBSZdxMif/C6XoR+h0j+tQOX8vTrFSDL9l9&#10;lBqLDPvrEpdl1R+p1uBDXEbwYSqPThsuwa74xV+9Sf8ldGSdtD7RN+6HUpprucaXMdiLS0m11C58&#10;zNCe1L9PXy+7r8w29vTruI5NkWyYxfvkmlhvmK7cJ5Uhd8vwS1F40lVnonZSPh9FSBL9TOFNhEt0&#10;lypjkTYlCcdHCX4LS39Hy7+TUU4oj/Av2lXrPtP40esV36WLE3mvrtYuMFc1vvsVFOIt6qJiW+kh&#10;z4/GNT2nXlNr32eYDbLvFoO+0u7IdjJR5z31xdImAo/aHZe0H+ZHlXeCSbqPe4eLtd2yzbR80tVL&#10;nY+rtUueqPV7idSOOr+17IVHzdEeXy7jPgMuWd0gSjsT7oxsaxtaTGvGJqtdjS3lHXiDgRbzKD5C&#10;NkR7lD0I2Eux78PvdcnQfumHhGiYvlRbi7CZ0aNqTIUdwY/4WK1HtWHVQzYypMy4hDK2eqNKRK25&#10;aRjIjE3Q7w5/p8NGSFl7T4eOTVtvQ741MCntZEnZ+mDUmxGXzArlChObtd6faXwoeyd0Qj3jO3L8&#10;O8IWDJdDXfGcJmmfVSz11oBLaSk7NstF+k4VLaaxdRiYU3WyY8SVGGMnpt5oX/L3XmnYlFjIVq46&#10;uCLamyjmrA6IhqojxomOTZD49tQjsi9h+8L3HZmS9IyiS7+WpWi5iSE3+qbe9GMT7PervF8DLpkl&#10;KzZje0CxIucqVHdnKm9iXrTpWPkrUt+VaP3ne5tmmmdnXcZ9VqI+xk6qniJ+jZ1fRGFzZrzJ9lHt&#10;S/aljL/GUxG8mS6GRhlsn84vWjJhc/p4k91f6PUBl+qaaZ/p8rmK8GrkbEq75qb+TjiOPeOnRN0Z&#10;wybrh6yvzOvTJZ0v+W8MNWzaYqPp8XeiJtpXGIHhLEF/hrFpq0/XyvJdAx4fBQsWHbH2E47WlLbF&#10;Kggvm6g/Y9jUxhofO2Zd6X1p5034NYmuh2JIcAm/D0+0ra4X0jrKsaM8Civd04JNNsaU6wBto6qV&#10;9TswamxM/EA+4tXUPZP2ojFvK4PGwDRjU6nHOuay+VKzZnhLO58JI7JcJp61YNM9b6JRLrFpzH9q&#10;wKX2XMg4L3glKy6x3WzXf4Znic2Mq2vphNxX0reyRI+d7N9zU7CgtVpiA13rs3gltJseW8x7M4FN&#10;2xjAGrV8Z1DFnvUcGumpbRYRX2b6rSJqj4KZ6fGmrIfN1eT5WnAJYo+N6sXp50u17Axgk3pP1CM+&#10;i7N14NKKPRS7zLishS9RefOansCbAruQ0nxDBmyazwLk+Zr4UsTewJ47vsyGS6O80g6bLh1bBisk&#10;16HYD/vIRH0+nmwNBMXGaAGPXaYWinJZ7y9tNgwPReCN1yefUWozjpg6jDUz0VblexspYyNaa+HL&#10;8NmM5L1kixjPMuZpypl2OKa19pkRN+pL23eLfcHL5veJEq0psTf/JgmLNT9f63y8JlxyOyY2raMc&#10;8z2bX9doP+xjELC4YX5hHKPzFSDM4AuL96UdOC9iltRCwV8IS7V/V0TWT8eGyumW+lLj0m6f+Yvh&#10;kp5Vr4HMm0ZS9cqWFoR6GfGF7SatXyaJ5dmhxZsadjN8p8N8xsrsAy5p7HCM4LhPfT8b9mKoZx3B&#10;EgsU46m8yWxlx4jdFh5jtB2WiAudsD/po24+m6TzrhCXMj7qZ1tKjCXzDMduCozBefy8px5PMnv6&#10;WpUZddQPus/yXSOLfdpm8b3gbj2WwudR+SGyzZoEh8TroZaZdut43x/8PQuCHRVz5Eh9h5KdL8W7&#10;ZCKT/M0ktk+tdRXlddzkw6g93I8leEfBcNKcQtF3ssYDzwq1MZTEl3EeNJLVL6Evhc/5WWXEoRrD&#10;FjKrUcL0tZhHYVjFvANP0voR/4o68HkbtpQ+xyXcXrTX55AhPsMSts/JvSkbkTC9iepS9OoXZc3J&#10;alfrW1ov6h5Vytu+f4mRDCLiymKbprfWax0qz5IFGyWoL9l+Yv2q3bBueV7nSxf7dN/bSNaxldHv&#10;wwTP8uM+y/lIXGZrQ2a+dLKvZc0tncR+bzIyP8IW6KW8trP3Yuv2NVzKdQO9PXXsp8+XDEscHxpG&#10;zJjGzXXgfHeGuZDFvv3+Ur3C1p2m05fQ4m7ek1i+gdiWrNd5BT+Qkkc7t6faJznK/SV937/Qc5Wm&#10;15foWk1/x0D34W8p2HG0d9B1nnuEeTO+PgX/6LPNtts03b5kImOnYxKS+rf6ZBmMHeoVnkBkD5hu&#10;qB9RT7b21iYz40smtljG64vfTaoYk9dobIvyH17zFnvn71+Nkpnz5ebNqhdtWMSCRrYFa3zE42TF&#10;pPT69MtM4rIWAW/Y1yPDPJzM8xl/a1aPXNu+5Osy3FM2Hozbc6/WseaUTa51XIKAV9icyYo9+x79&#10;zeaZkrngS8GdZXR3HYtF+f2iGcMkyNzwJRPmLYbTuFSesauNKnPJl9p9pHyXBhvRKddWp0/mli+Z&#10;2O5T096zTqfMRV8y6edcSK/1PfJ49mTu+vLaE+9Ld+J96U5mz5f9PQPkqksS7G2p+Fhx9jkwi8yW&#10;L8FTj5Ue6xsgyb5/vI6/6DM7Mtu4BOwBDi17EI/LFEK9GJMGCGrnlidnF5fgtQhMhlxafz0zJ7OH&#10;y0RselymFs+XrsTzpUvxfOlKPF+6FM+XrsTzpUuply/1p7Uz+fTWLnOVL8Vc3djPIpbnHl+yMnHl&#10;Zsujc40v+4uPwzoSlQHrfvbWl+YeXzIvR5cbKNnLTb/MNb6E/IGkch9DXAL2IjBZF19+/HAZi60Y&#10;vozHJS3n+dLzZY3i+dKleL50JQmY9HyZSTxfuhLPly7F86UrScCk58tM4vnSlXi+dCmeL11JAiY9&#10;X2YSz5euxPOlS/F86UoSMOn5MpN4vnQlni9diudLV5KASc+XmcTzpSvxfOlSPF+6kgRMer7MJJ4v&#10;XYnnS5fi+dKVJGDS82Um8XzpSjxfuhTPl64kAZOeLzOJ50tX4vnSpXi+dCUJmPR8mUk8X7oSz5cu&#10;xfOlK0nApOfLTOL50pV4vnQpni9dSQImPV9mEs+XrsTzpUvxfOlKEjDp+TKTeL50JZ4vXYrnS1eS&#10;gEnPl5nE86Ur8XzpUjxfupIETHq+zCSeL12J50uX4vnSlSRg0vNlJgkxJLBp7O348nypC3iM/72e&#10;qHes9nm+TCsSexEJrk6eL1OK6HHk3oIvz5c2GdDeh65jqdwZUc7zpSPxfOlSPF+6Es+XLsXzpSvx&#10;fOlSPF+6Es+XLsXzpSvxfOlSPF+6Es+XLuVa5svuIAiWkNRCUmlLsdicC4Ll5PMCkqpkg/MHSfoG&#10;SV2/0b1mRYGdg201+byC7G+kR5U8z1Y+p9FZSXQWkX0TP24pNDSBPtTTsGj0x5DXSFTWFxrCuntI&#10;2imNBS+S9CY6/i5J/0bSbcEwyrXXH7XpfmgPWDvBDw0F6YeFAfMhbHAePv8/AAAA//8DAFBLAwQU&#10;AAYACAAAACEAO0YG3N8AAAAHAQAADwAAAGRycy9kb3ducmV2LnhtbEyPQUvDQBSE74L/YXmCN7tJ&#10;amqJeSmlqKci2Aqlt9fsaxKa3Q3ZbZL+e9eTHocZZr7JV5NuxcC9a6xBiGcRCDalVY2pEL73709L&#10;EM6TUdRawwg3drAq7u9yypQdzRcPO1+JUGJcRgi1910mpStr1uRmtmMTvLPtNfkg+0qqnsZQrluZ&#10;RNFCampMWKip403N5WV31QgfI43refw2bC/nze24Tz8P25gRHx+m9SsIz5P/C8MvfkCHIjCd7NUo&#10;J1qEcMQjpPMURHCfk/gFxAkhWS4ikEUu//MXPwAAAP//AwBQSwMEFAAGAAgAAAAhAH9CMuLDAAAA&#10;pQEAABkAAABkcnMvX3JlbHMvZTJvRG9jLnhtbC5yZWxzvJDLCsIwEEX3gv8QZm/TdiEipt2I4Fbq&#10;BwzJtA02D5Io+vcGRLAguHM5M9xzD7Nr72ZiNwpROyugKkpgZKVT2g4Czt1htQEWE1qFk7Mk4EER&#10;2ma52J1owpRDcdQ+skyxUcCYkt9yHuVIBmPhPNl86V0wmPIYBu5RXnAgXpflmodPBjQzJjsqAeGo&#10;amDdw+fm32zX91rS3smrIZu+VHBtcncGYhgoCTCkNL6WdUGmB/7dofqPQ/V24LPnNk8AAAD//wMA&#10;UEsBAi0AFAAGAAgAAAAhAKbmUfsMAQAAFQIAABMAAAAAAAAAAAAAAAAAAAAAAFtDb250ZW50X1R5&#10;cGVzXS54bWxQSwECLQAUAAYACAAAACEAOP0h/9YAAACUAQAACwAAAAAAAAAAAAAAAAA9AQAAX3Jl&#10;bHMvLnJlbHNQSwECLQAUAAYACAAAACEAv0PnarUCAADXBwAADgAAAAAAAAAAAAAAAAA8AgAAZHJz&#10;L2Uyb0RvYy54bWxQSwECLQAUAAYACAAAACEAXjHPDUVhAAB4jQIAFAAAAAAAAAAAAAAAAAAdBQAA&#10;ZHJzL21lZGlhL2ltYWdlMS5lbWZQSwECLQAUAAYACAAAACEASr0/ZHhYAAAAbQEAFAAAAAAAAAAA&#10;AAAAAACUZgAAZHJzL21lZGlhL2ltYWdlMi5lbWZQSwECLQAUAAYACAAAACEAO0YG3N8AAAAHAQAA&#10;DwAAAAAAAAAAAAAAAAA+vwAAZHJzL2Rvd25yZXYueG1sUEsBAi0AFAAGAAgAAAAhAH9CMuLDAAAA&#10;pQEAABkAAAAAAAAAAAAAAAAASsAAAGRycy9fcmVscy9lMm9Eb2MueG1sLnJlbHNQSwUGAAAAAAcA&#10;BwC+AQAARM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0240C62D" w14:textId="77777777" w:rsidR="001E2CAF" w:rsidRDefault="0005137A" w:rsidP="0098459D">
      <w:pPr>
        <w:ind w:firstLine="0"/>
        <w:jc w:val="center"/>
        <w:outlineLvl w:val="3"/>
        <w:rPr>
          <w:rFonts w:cs="Times New Roman"/>
          <w:b/>
          <w:bCs/>
          <w:sz w:val="28"/>
          <w:szCs w:val="28"/>
        </w:rPr>
      </w:pPr>
      <w:r w:rsidRPr="0005137A">
        <w:rPr>
          <w:rFonts w:cs="Times New Roman"/>
          <w:b/>
          <w:bCs/>
          <w:sz w:val="28"/>
          <w:szCs w:val="28"/>
        </w:rPr>
        <w:t xml:space="preserve">Eiropas Savienības kohēzijas politikas programmas 2021.–2027. gadam 2.2.2. specifiskā atbalsta mērķa “Pārejas uz aprites ekonomiku veicināšana” 2.2.2.2. pasākuma “Atkritumu dalītā vākšana” </w:t>
      </w:r>
    </w:p>
    <w:p w14:paraId="274D656B" w14:textId="77D00445" w:rsidR="000A0BC7" w:rsidRPr="00BC022F" w:rsidRDefault="0005137A" w:rsidP="0098459D">
      <w:pPr>
        <w:ind w:firstLine="0"/>
        <w:jc w:val="center"/>
        <w:outlineLvl w:val="3"/>
        <w:rPr>
          <w:rFonts w:eastAsia="Times New Roman" w:cs="Times New Roman"/>
          <w:b/>
          <w:bCs/>
          <w:color w:val="000000"/>
          <w:sz w:val="28"/>
          <w:szCs w:val="28"/>
          <w:lang w:eastAsia="lv-LV"/>
        </w:rPr>
      </w:pPr>
      <w:r w:rsidRPr="0005137A">
        <w:rPr>
          <w:rFonts w:cs="Times New Roman"/>
          <w:b/>
          <w:bCs/>
          <w:sz w:val="28"/>
          <w:szCs w:val="28"/>
        </w:rPr>
        <w:t xml:space="preserve">projektu iesniegumu otrās atlases kārtas </w:t>
      </w:r>
      <w:r w:rsidR="008E6F2E" w:rsidRPr="23F7370D">
        <w:rPr>
          <w:rFonts w:eastAsia="Times New Roman" w:cs="Times New Roman"/>
          <w:b/>
          <w:bCs/>
          <w:color w:val="000000" w:themeColor="text1"/>
          <w:sz w:val="28"/>
          <w:szCs w:val="28"/>
          <w:lang w:eastAsia="lv-LV"/>
        </w:rPr>
        <w:t>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39463407">
        <w:trPr>
          <w:trHeight w:val="549"/>
        </w:trPr>
        <w:tc>
          <w:tcPr>
            <w:tcW w:w="3227" w:type="dxa"/>
            <w:shd w:val="clear" w:color="auto" w:fill="D9D9D9" w:themeFill="background1" w:themeFillShade="D9"/>
          </w:tcPr>
          <w:p w14:paraId="17652BDB" w14:textId="7E58530E" w:rsidR="00C92860" w:rsidRPr="00BC022F" w:rsidRDefault="00EC180B" w:rsidP="0098459D">
            <w:pPr>
              <w:spacing w:after="120"/>
              <w:ind w:firstLine="0"/>
              <w:jc w:val="left"/>
              <w:rPr>
                <w:rFonts w:eastAsia="Times New Roman" w:cs="Times New Roman"/>
                <w:szCs w:val="24"/>
                <w:lang w:eastAsia="lv-LV"/>
              </w:rPr>
            </w:pPr>
            <w:r>
              <w:rPr>
                <w:rFonts w:eastAsia="Times New Roman" w:cs="Times New Roman"/>
                <w:szCs w:val="24"/>
                <w:lang w:eastAsia="lv-LV"/>
              </w:rPr>
              <w:t>P</w:t>
            </w:r>
            <w:r w:rsidR="00C92860" w:rsidRPr="00BC022F">
              <w:rPr>
                <w:rFonts w:eastAsia="Times New Roman" w:cs="Times New Roman"/>
                <w:szCs w:val="24"/>
                <w:lang w:eastAsia="lv-LV"/>
              </w:rPr>
              <w:t xml:space="preserve">asākuma īstenošanu reglamentējošie </w:t>
            </w:r>
            <w:r w:rsidR="003F2B2B" w:rsidRPr="00BC022F">
              <w:rPr>
                <w:rFonts w:eastAsia="Times New Roman" w:cs="Times New Roman"/>
                <w:szCs w:val="24"/>
                <w:lang w:eastAsia="lv-LV"/>
              </w:rPr>
              <w:t>M</w:t>
            </w:r>
            <w:r w:rsidR="00C92860" w:rsidRPr="00BC022F">
              <w:rPr>
                <w:rFonts w:eastAsia="Times New Roman" w:cs="Times New Roman"/>
                <w:szCs w:val="24"/>
                <w:lang w:eastAsia="lv-LV"/>
              </w:rPr>
              <w:t>inistru kabineta noteikumi</w:t>
            </w:r>
          </w:p>
        </w:tc>
        <w:tc>
          <w:tcPr>
            <w:tcW w:w="5295" w:type="dxa"/>
            <w:gridSpan w:val="2"/>
          </w:tcPr>
          <w:p w14:paraId="1F501DD1" w14:textId="7F9FD34F" w:rsidR="00C92860" w:rsidRPr="00BC022F" w:rsidRDefault="00E94356" w:rsidP="0098459D">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 xml:space="preserve">Ministru kabineta </w:t>
            </w:r>
            <w:r w:rsidR="00254507">
              <w:rPr>
                <w:rFonts w:eastAsia="Times New Roman" w:cs="Times New Roman"/>
                <w:color w:val="000000" w:themeColor="text1"/>
                <w:szCs w:val="24"/>
                <w:lang w:eastAsia="lv-LV"/>
              </w:rPr>
              <w:t>2024</w:t>
            </w:r>
            <w:r w:rsidR="00C92860" w:rsidRPr="00BC022F">
              <w:rPr>
                <w:rFonts w:eastAsia="Times New Roman" w:cs="Times New Roman"/>
                <w:color w:val="000000" w:themeColor="text1"/>
                <w:szCs w:val="24"/>
                <w:lang w:eastAsia="lv-LV"/>
              </w:rPr>
              <w:t>.</w:t>
            </w:r>
            <w:r w:rsidR="00254507">
              <w:rPr>
                <w:rFonts w:eastAsia="Times New Roman" w:cs="Times New Roman"/>
                <w:color w:val="000000" w:themeColor="text1"/>
                <w:szCs w:val="24"/>
                <w:lang w:eastAsia="lv-LV"/>
              </w:rPr>
              <w:t> </w:t>
            </w:r>
            <w:r w:rsidR="00C92860" w:rsidRPr="00BC022F">
              <w:rPr>
                <w:rFonts w:eastAsia="Times New Roman" w:cs="Times New Roman"/>
                <w:color w:val="000000" w:themeColor="text1"/>
                <w:szCs w:val="24"/>
                <w:lang w:eastAsia="lv-LV"/>
              </w:rPr>
              <w:t xml:space="preserve">gada </w:t>
            </w:r>
            <w:r w:rsidR="00EC180B">
              <w:rPr>
                <w:rFonts w:eastAsia="Times New Roman" w:cs="Times New Roman"/>
                <w:color w:val="000000" w:themeColor="text1"/>
                <w:szCs w:val="24"/>
                <w:lang w:eastAsia="lv-LV"/>
              </w:rPr>
              <w:t>10</w:t>
            </w:r>
            <w:r w:rsidR="00C92860" w:rsidRPr="00BC022F">
              <w:rPr>
                <w:rFonts w:eastAsia="Times New Roman" w:cs="Times New Roman"/>
                <w:color w:val="000000" w:themeColor="text1"/>
                <w:szCs w:val="24"/>
                <w:lang w:eastAsia="lv-LV"/>
              </w:rPr>
              <w:t>.</w:t>
            </w:r>
            <w:r w:rsidR="00703E52">
              <w:rPr>
                <w:rFonts w:eastAsia="Times New Roman" w:cs="Times New Roman"/>
                <w:color w:val="000000" w:themeColor="text1"/>
                <w:szCs w:val="24"/>
                <w:lang w:eastAsia="lv-LV"/>
              </w:rPr>
              <w:t> </w:t>
            </w:r>
            <w:r w:rsidR="00EC180B">
              <w:rPr>
                <w:rFonts w:eastAsia="Times New Roman" w:cs="Times New Roman"/>
                <w:color w:val="000000" w:themeColor="text1"/>
                <w:szCs w:val="24"/>
                <w:lang w:eastAsia="lv-LV"/>
              </w:rPr>
              <w:t>septembra</w:t>
            </w:r>
            <w:r w:rsidR="00C92860" w:rsidRPr="00BC022F">
              <w:rPr>
                <w:rFonts w:eastAsia="Times New Roman" w:cs="Times New Roman"/>
                <w:color w:val="FF0000"/>
                <w:szCs w:val="24"/>
                <w:lang w:eastAsia="lv-LV"/>
              </w:rPr>
              <w:t xml:space="preserve"> </w:t>
            </w:r>
            <w:r w:rsidR="00C92860" w:rsidRPr="00BC022F">
              <w:rPr>
                <w:rFonts w:eastAsia="Times New Roman" w:cs="Times New Roman"/>
                <w:color w:val="000000" w:themeColor="text1"/>
                <w:szCs w:val="24"/>
                <w:lang w:eastAsia="lv-LV"/>
              </w:rPr>
              <w:t>noteikum</w:t>
            </w:r>
            <w:r w:rsidR="00D917B5" w:rsidRPr="00BC022F">
              <w:rPr>
                <w:rFonts w:eastAsia="Times New Roman" w:cs="Times New Roman"/>
                <w:color w:val="000000" w:themeColor="text1"/>
                <w:szCs w:val="24"/>
                <w:lang w:eastAsia="lv-LV"/>
              </w:rPr>
              <w:t>i</w:t>
            </w:r>
            <w:r w:rsidR="00C92860" w:rsidRPr="00BC022F">
              <w:rPr>
                <w:rFonts w:eastAsia="Times New Roman" w:cs="Times New Roman"/>
                <w:color w:val="000000" w:themeColor="text1"/>
                <w:szCs w:val="24"/>
                <w:lang w:eastAsia="lv-LV"/>
              </w:rPr>
              <w:t xml:space="preserve"> Nr.</w:t>
            </w:r>
            <w:r w:rsidR="00703E52">
              <w:rPr>
                <w:rFonts w:eastAsia="Times New Roman" w:cs="Times New Roman"/>
                <w:color w:val="000000" w:themeColor="text1"/>
                <w:szCs w:val="24"/>
                <w:lang w:eastAsia="lv-LV"/>
              </w:rPr>
              <w:t> </w:t>
            </w:r>
            <w:r w:rsidR="00EC180B">
              <w:rPr>
                <w:rFonts w:eastAsia="Times New Roman" w:cs="Times New Roman"/>
                <w:color w:val="000000" w:themeColor="text1"/>
                <w:szCs w:val="24"/>
                <w:lang w:eastAsia="lv-LV"/>
              </w:rPr>
              <w:t>602</w:t>
            </w:r>
            <w:r w:rsidR="00C92860" w:rsidRPr="00BC022F">
              <w:rPr>
                <w:rFonts w:eastAsia="Times New Roman" w:cs="Times New Roman"/>
                <w:color w:val="000000" w:themeColor="text1"/>
                <w:szCs w:val="24"/>
                <w:lang w:eastAsia="lv-LV"/>
              </w:rPr>
              <w:t xml:space="preserve"> </w:t>
            </w:r>
            <w:r w:rsidR="00AC3737" w:rsidRPr="00BC022F">
              <w:rPr>
                <w:rFonts w:eastAsia="Times New Roman" w:cs="Times New Roman"/>
                <w:color w:val="000000" w:themeColor="text1"/>
                <w:szCs w:val="24"/>
                <w:lang w:eastAsia="lv-LV"/>
              </w:rPr>
              <w:t>“</w:t>
            </w:r>
            <w:r w:rsidR="0005137A" w:rsidRPr="0005137A">
              <w:rPr>
                <w:rFonts w:eastAsia="Times New Roman" w:cs="Times New Roman"/>
                <w:color w:val="000000" w:themeColor="text1"/>
                <w:szCs w:val="24"/>
                <w:lang w:eastAsia="lv-LV"/>
              </w:rPr>
              <w:t xml:space="preserve">Eiropas Savienības kohēzijas politikas programmas 2021.–2027. gadam 2.2.2. specifiskā atbalsta mērķa </w:t>
            </w:r>
            <w:r w:rsidR="0005137A">
              <w:rPr>
                <w:rFonts w:eastAsia="Times New Roman" w:cs="Times New Roman"/>
                <w:color w:val="000000" w:themeColor="text1"/>
                <w:szCs w:val="24"/>
                <w:lang w:eastAsia="lv-LV"/>
              </w:rPr>
              <w:t>“</w:t>
            </w:r>
            <w:r w:rsidR="0005137A" w:rsidRPr="0005137A">
              <w:rPr>
                <w:rFonts w:eastAsia="Times New Roman" w:cs="Times New Roman"/>
                <w:color w:val="000000" w:themeColor="text1"/>
                <w:szCs w:val="24"/>
                <w:lang w:eastAsia="lv-LV"/>
              </w:rPr>
              <w:t>Pārejas uz aprites ekonomiku veicināšana</w:t>
            </w:r>
            <w:r w:rsidR="0005137A">
              <w:rPr>
                <w:rFonts w:eastAsia="Times New Roman" w:cs="Times New Roman"/>
                <w:color w:val="000000" w:themeColor="text1"/>
                <w:szCs w:val="24"/>
                <w:lang w:eastAsia="lv-LV"/>
              </w:rPr>
              <w:t>”</w:t>
            </w:r>
            <w:r w:rsidR="0005137A" w:rsidRPr="0005137A">
              <w:rPr>
                <w:rFonts w:eastAsia="Times New Roman" w:cs="Times New Roman"/>
                <w:color w:val="000000" w:themeColor="text1"/>
                <w:szCs w:val="24"/>
                <w:lang w:eastAsia="lv-LV"/>
              </w:rPr>
              <w:t xml:space="preserve"> 2.2.2.2. pasākuma </w:t>
            </w:r>
            <w:r w:rsidR="0005137A">
              <w:rPr>
                <w:rFonts w:eastAsia="Times New Roman" w:cs="Times New Roman"/>
                <w:color w:val="000000" w:themeColor="text1"/>
                <w:szCs w:val="24"/>
                <w:lang w:eastAsia="lv-LV"/>
              </w:rPr>
              <w:t>“</w:t>
            </w:r>
            <w:r w:rsidR="0005137A" w:rsidRPr="0005137A">
              <w:rPr>
                <w:rFonts w:eastAsia="Times New Roman" w:cs="Times New Roman"/>
                <w:color w:val="000000" w:themeColor="text1"/>
                <w:szCs w:val="24"/>
                <w:lang w:eastAsia="lv-LV"/>
              </w:rPr>
              <w:t>Atkritumu dalītā vākšana</w:t>
            </w:r>
            <w:r w:rsidR="0005137A">
              <w:rPr>
                <w:rFonts w:eastAsia="Times New Roman" w:cs="Times New Roman"/>
                <w:color w:val="000000" w:themeColor="text1"/>
                <w:szCs w:val="24"/>
                <w:lang w:eastAsia="lv-LV"/>
              </w:rPr>
              <w:t>”</w:t>
            </w:r>
            <w:r w:rsidR="0005137A" w:rsidRPr="0005137A">
              <w:rPr>
                <w:rFonts w:eastAsia="Times New Roman" w:cs="Times New Roman"/>
                <w:color w:val="000000" w:themeColor="text1"/>
                <w:szCs w:val="24"/>
                <w:lang w:eastAsia="lv-LV"/>
              </w:rPr>
              <w:t xml:space="preserve"> projektu iesniegumu otrās atlases kārtas īstenošanas noteikumi</w:t>
            </w:r>
            <w:r w:rsidR="00AC3737" w:rsidRPr="00BC022F">
              <w:rPr>
                <w:rFonts w:eastAsia="Times New Roman" w:cs="Times New Roman"/>
                <w:szCs w:val="24"/>
                <w:lang w:eastAsia="lv-LV"/>
              </w:rPr>
              <w:t>”</w:t>
            </w:r>
            <w:r w:rsidR="00C92860"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(turpmāk –</w:t>
            </w:r>
            <w:r w:rsidR="0005137A">
              <w:rPr>
                <w:rFonts w:eastAsia="Times New Roman" w:cs="Times New Roman"/>
                <w:szCs w:val="24"/>
                <w:lang w:eastAsia="lv-LV"/>
              </w:rPr>
              <w:t xml:space="preserve">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39463407">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6BB856C" w14:textId="572A1FD1" w:rsidR="0083552C" w:rsidRPr="00A04736" w:rsidRDefault="00CB18FE" w:rsidP="0098459D">
            <w:pPr>
              <w:spacing w:after="120"/>
              <w:ind w:firstLine="0"/>
              <w:outlineLvl w:val="3"/>
              <w:rPr>
                <w:rFonts w:eastAsia="Times New Roman" w:cs="Times New Roman"/>
                <w:i/>
                <w:lang w:eastAsia="lv-LV"/>
              </w:rPr>
            </w:pPr>
            <w:r w:rsidRPr="00CB18FE">
              <w:rPr>
                <w:rFonts w:eastAsia="Times New Roman" w:cs="Times New Roman"/>
                <w:lang w:eastAsia="lv-LV"/>
              </w:rPr>
              <w:t>2.2.2.2. pasākuma “Atkritumu dalītā vākšana”</w:t>
            </w:r>
            <w:r>
              <w:rPr>
                <w:rFonts w:eastAsia="Times New Roman" w:cs="Times New Roman"/>
                <w:lang w:eastAsia="lv-LV"/>
              </w:rPr>
              <w:t xml:space="preserve"> (turpmāk – pasākums) otrajai </w:t>
            </w:r>
            <w:r w:rsidR="0083552C" w:rsidRPr="3CD39C25">
              <w:rPr>
                <w:rFonts w:eastAsia="Times New Roman" w:cs="Times New Roman"/>
                <w:lang w:eastAsia="lv-LV"/>
              </w:rPr>
              <w:t>atlases kārtai p</w:t>
            </w:r>
            <w:r w:rsidR="00167064" w:rsidRPr="3CD39C25">
              <w:rPr>
                <w:rFonts w:eastAsia="Times New Roman" w:cs="Times New Roman"/>
                <w:lang w:eastAsia="lv-LV"/>
              </w:rPr>
              <w:t xml:space="preserve">ieejamais kopējais </w:t>
            </w:r>
            <w:r w:rsidR="00AC4642" w:rsidRPr="3CD39C25">
              <w:rPr>
                <w:rFonts w:eastAsia="Times New Roman" w:cs="Times New Roman"/>
                <w:lang w:eastAsia="lv-LV"/>
              </w:rPr>
              <w:t>attiecināmais finansējums ir</w:t>
            </w:r>
            <w:r w:rsidR="00072E58" w:rsidRPr="3CD39C25">
              <w:rPr>
                <w:rFonts w:eastAsia="Times New Roman" w:cs="Times New Roman"/>
                <w:lang w:eastAsia="lv-LV"/>
              </w:rPr>
              <w:t xml:space="preserve"> </w:t>
            </w:r>
            <w:r w:rsidR="009C4D25" w:rsidRPr="009C4D25">
              <w:rPr>
                <w:rFonts w:eastAsia="Times New Roman" w:cs="Times New Roman"/>
                <w:lang w:eastAsia="lv-LV"/>
              </w:rPr>
              <w:t xml:space="preserve">vismaz </w:t>
            </w:r>
            <w:ins w:id="0" w:author="Asnāte Laine Siliņa" w:date="2025-07-28T10:15:00Z">
              <w:r w:rsidR="007B0E63" w:rsidRPr="007B0E63">
                <w:rPr>
                  <w:rFonts w:eastAsia="Times New Roman" w:cs="Times New Roman"/>
                  <w:lang w:eastAsia="lv-LV"/>
                </w:rPr>
                <w:t>6 033</w:t>
              </w:r>
            </w:ins>
            <w:ins w:id="1" w:author="Asnāte Laine Siliņa" w:date="2025-07-28T10:15:00Z" w16du:dateUtc="2025-07-28T07:15:00Z">
              <w:r w:rsidR="007B0E63">
                <w:rPr>
                  <w:rFonts w:eastAsia="Times New Roman" w:cs="Times New Roman"/>
                  <w:lang w:eastAsia="lv-LV"/>
                </w:rPr>
                <w:t> </w:t>
              </w:r>
            </w:ins>
            <w:ins w:id="2" w:author="Asnāte Laine Siliņa" w:date="2025-07-28T10:15:00Z">
              <w:r w:rsidR="007B0E63" w:rsidRPr="007B0E63">
                <w:rPr>
                  <w:rFonts w:eastAsia="Times New Roman" w:cs="Times New Roman"/>
                  <w:lang w:eastAsia="lv-LV"/>
                </w:rPr>
                <w:t>237</w:t>
              </w:r>
            </w:ins>
            <w:ins w:id="3" w:author="Asnāte Laine Siliņa" w:date="2025-07-28T10:15:00Z" w16du:dateUtc="2025-07-28T07:15:00Z">
              <w:r w:rsidR="007B0E63">
                <w:rPr>
                  <w:rFonts w:eastAsia="Times New Roman" w:cs="Times New Roman"/>
                  <w:lang w:eastAsia="lv-LV"/>
                </w:rPr>
                <w:t xml:space="preserve"> </w:t>
              </w:r>
            </w:ins>
            <w:ins w:id="4" w:author="Linda Broliša" w:date="2025-03-19T09:12:00Z" w16du:dateUtc="2025-03-19T07:12:00Z">
              <w:del w:id="5" w:author="Asnāte Laine Siliņa" w:date="2025-07-28T10:15:00Z" w16du:dateUtc="2025-07-28T07:15:00Z">
                <w:r w:rsidR="0033405D" w:rsidDel="007B0E63">
                  <w:rPr>
                    <w:rFonts w:eastAsia="Times New Roman" w:cs="Times New Roman"/>
                    <w:lang w:eastAsia="lv-LV"/>
                  </w:rPr>
                  <w:delText>4</w:delText>
                </w:r>
              </w:del>
            </w:ins>
            <w:ins w:id="6" w:author="Linda Broliša" w:date="2025-03-19T09:13:00Z" w16du:dateUtc="2025-03-19T07:13:00Z">
              <w:del w:id="7" w:author="Asnāte Laine Siliņa" w:date="2025-07-28T10:15:00Z" w16du:dateUtc="2025-07-28T07:15:00Z">
                <w:r w:rsidR="008872A3" w:rsidDel="007B0E63">
                  <w:rPr>
                    <w:rFonts w:eastAsia="Times New Roman" w:cs="Times New Roman"/>
                    <w:lang w:eastAsia="lv-LV"/>
                  </w:rPr>
                  <w:delText> 366 639</w:delText>
                </w:r>
              </w:del>
            </w:ins>
            <w:del w:id="8" w:author="Asnāte Laine Siliņa" w:date="2025-07-28T10:15:00Z" w16du:dateUtc="2025-07-28T07:15:00Z">
              <w:r w:rsidR="009C4D25" w:rsidRPr="004B512E" w:rsidDel="007B0E63">
                <w:rPr>
                  <w:rFonts w:eastAsia="Times New Roman" w:cs="Times New Roman"/>
                  <w:strike/>
                  <w:lang w:eastAsia="lv-LV"/>
                </w:rPr>
                <w:delText xml:space="preserve">3 </w:delText>
              </w:r>
            </w:del>
            <w:r w:rsidR="009C4D25" w:rsidRPr="004B512E">
              <w:rPr>
                <w:rFonts w:eastAsia="Times New Roman" w:cs="Times New Roman"/>
                <w:strike/>
                <w:lang w:eastAsia="lv-LV"/>
              </w:rPr>
              <w:t>636 363</w:t>
            </w:r>
            <w:r w:rsidR="009C4D25" w:rsidRPr="009C4D25">
              <w:rPr>
                <w:rFonts w:eastAsia="Times New Roman" w:cs="Times New Roman"/>
                <w:lang w:eastAsia="lv-LV"/>
              </w:rPr>
              <w:t> </w:t>
            </w:r>
            <w:proofErr w:type="spellStart"/>
            <w:r w:rsidR="009C4D25" w:rsidRPr="009C4D25">
              <w:rPr>
                <w:rFonts w:eastAsia="Times New Roman" w:cs="Times New Roman"/>
                <w:i/>
                <w:iCs/>
                <w:lang w:eastAsia="lv-LV"/>
              </w:rPr>
              <w:t>euro</w:t>
            </w:r>
            <w:proofErr w:type="spellEnd"/>
            <w:r w:rsidR="00AC4642" w:rsidRPr="3CD39C25">
              <w:rPr>
                <w:rFonts w:eastAsia="Times New Roman" w:cs="Times New Roman"/>
                <w:i/>
                <w:lang w:eastAsia="lv-LV"/>
              </w:rPr>
              <w:t>,</w:t>
            </w:r>
            <w:r w:rsidR="00AC4642" w:rsidRPr="3CD39C25">
              <w:rPr>
                <w:rFonts w:eastAsia="Times New Roman" w:cs="Times New Roman"/>
                <w:i/>
                <w:color w:val="FF0000"/>
                <w:lang w:eastAsia="lv-LV"/>
              </w:rPr>
              <w:t xml:space="preserve"> </w:t>
            </w:r>
            <w:r w:rsidR="00AC4642" w:rsidRPr="3CD39C25">
              <w:rPr>
                <w:rFonts w:eastAsia="Times New Roman" w:cs="Times New Roman"/>
                <w:lang w:eastAsia="lv-LV"/>
              </w:rPr>
              <w:t>tai skaitā</w:t>
            </w:r>
            <w:r w:rsidR="003C3598" w:rsidRPr="3CD39C25">
              <w:rPr>
                <w:rFonts w:eastAsia="Times New Roman" w:cs="Times New Roman"/>
                <w:lang w:eastAsia="lv-LV"/>
              </w:rPr>
              <w:t xml:space="preserve"> </w:t>
            </w:r>
            <w:r w:rsidR="00B22EC3">
              <w:rPr>
                <w:rFonts w:eastAsia="Times New Roman" w:cs="Times New Roman"/>
                <w:lang w:eastAsia="lv-LV"/>
              </w:rPr>
              <w:t>Kohēzijas</w:t>
            </w:r>
            <w:r w:rsidR="003C3598" w:rsidRPr="3CD39C25">
              <w:rPr>
                <w:rFonts w:eastAsia="Times New Roman" w:cs="Times New Roman"/>
                <w:lang w:eastAsia="lv-LV"/>
              </w:rPr>
              <w:t xml:space="preserve"> fonda</w:t>
            </w:r>
            <w:r w:rsidR="00167064" w:rsidRPr="3CD39C25">
              <w:rPr>
                <w:rFonts w:eastAsia="Times New Roman" w:cs="Times New Roman"/>
                <w:lang w:eastAsia="lv-LV"/>
              </w:rPr>
              <w:t xml:space="preserve"> </w:t>
            </w:r>
            <w:r w:rsidR="007D1747" w:rsidRPr="3CD39C25">
              <w:rPr>
                <w:rFonts w:eastAsia="Times New Roman" w:cs="Times New Roman"/>
                <w:lang w:eastAsia="lv-LV"/>
              </w:rPr>
              <w:t xml:space="preserve">(turpmāk – </w:t>
            </w:r>
            <w:r w:rsidR="006E0A23">
              <w:rPr>
                <w:rFonts w:eastAsia="Times New Roman" w:cs="Times New Roman"/>
                <w:lang w:eastAsia="lv-LV"/>
              </w:rPr>
              <w:t>KF</w:t>
            </w:r>
            <w:r w:rsidR="007D1747" w:rsidRPr="3CD39C25">
              <w:rPr>
                <w:rFonts w:eastAsia="Times New Roman" w:cs="Times New Roman"/>
                <w:lang w:eastAsia="lv-LV"/>
              </w:rPr>
              <w:t>)</w:t>
            </w:r>
            <w:r w:rsidR="007D1747" w:rsidRPr="3CD39C25">
              <w:rPr>
                <w:rFonts w:eastAsia="Times New Roman" w:cs="Times New Roman"/>
                <w:color w:val="FF0000"/>
                <w:lang w:eastAsia="lv-LV"/>
              </w:rPr>
              <w:t xml:space="preserve"> </w:t>
            </w:r>
            <w:r w:rsidR="00167064" w:rsidRPr="3CD39C25">
              <w:rPr>
                <w:rFonts w:eastAsia="Times New Roman" w:cs="Times New Roman"/>
                <w:lang w:eastAsia="lv-LV"/>
              </w:rPr>
              <w:t>finansējums</w:t>
            </w:r>
            <w:r w:rsidR="004B3A56" w:rsidRPr="3CD39C25">
              <w:rPr>
                <w:rFonts w:eastAsia="Times New Roman" w:cs="Times New Roman"/>
                <w:lang w:eastAsia="lv-LV"/>
              </w:rPr>
              <w:t xml:space="preserve"> </w:t>
            </w:r>
            <w:ins w:id="9" w:author="Asnāte Laine Siliņa" w:date="2025-07-28T10:15:00Z">
              <w:r w:rsidR="007B0E63" w:rsidRPr="007B0E63">
                <w:rPr>
                  <w:rFonts w:eastAsia="Times New Roman" w:cs="Times New Roman"/>
                  <w:lang w:eastAsia="lv-LV"/>
                </w:rPr>
                <w:t>3 318</w:t>
              </w:r>
            </w:ins>
            <w:ins w:id="10" w:author="Asnāte Laine Siliņa" w:date="2025-07-28T10:15:00Z" w16du:dateUtc="2025-07-28T07:15:00Z">
              <w:r w:rsidR="007B0E63">
                <w:rPr>
                  <w:rFonts w:eastAsia="Times New Roman" w:cs="Times New Roman"/>
                  <w:lang w:eastAsia="lv-LV"/>
                </w:rPr>
                <w:t> </w:t>
              </w:r>
            </w:ins>
            <w:ins w:id="11" w:author="Asnāte Laine Siliņa" w:date="2025-07-28T10:15:00Z">
              <w:r w:rsidR="007B0E63" w:rsidRPr="007B0E63">
                <w:rPr>
                  <w:rFonts w:eastAsia="Times New Roman" w:cs="Times New Roman"/>
                  <w:lang w:eastAsia="lv-LV"/>
                </w:rPr>
                <w:t>280</w:t>
              </w:r>
            </w:ins>
            <w:ins w:id="12" w:author="Asnāte Laine Siliņa" w:date="2025-07-28T10:15:00Z" w16du:dateUtc="2025-07-28T07:15:00Z">
              <w:r w:rsidR="007B0E63">
                <w:rPr>
                  <w:rFonts w:eastAsia="Times New Roman" w:cs="Times New Roman"/>
                  <w:lang w:eastAsia="lv-LV"/>
                </w:rPr>
                <w:t xml:space="preserve"> </w:t>
              </w:r>
            </w:ins>
            <w:del w:id="13" w:author="Asnāte Laine Siliņa" w:date="2025-07-28T10:15:00Z" w16du:dateUtc="2025-07-28T07:15:00Z">
              <w:r w:rsidR="00A04611" w:rsidDel="007B0E63">
                <w:rPr>
                  <w:rFonts w:eastAsia="Times New Roman" w:cs="Times New Roman"/>
                  <w:lang w:eastAsia="lv-LV"/>
                </w:rPr>
                <w:delText>2 </w:delText>
              </w:r>
            </w:del>
            <w:ins w:id="14" w:author="Linda Broliša" w:date="2025-03-19T09:14:00Z" w16du:dateUtc="2025-03-19T07:14:00Z">
              <w:del w:id="15" w:author="Asnāte Laine Siliņa" w:date="2025-07-28T10:15:00Z" w16du:dateUtc="2025-07-28T07:15:00Z">
                <w:r w:rsidR="00B2220B" w:rsidRPr="000B0FC4" w:rsidDel="007B0E63">
                  <w:rPr>
                    <w:rFonts w:eastAsia="Times New Roman" w:cs="Times New Roman"/>
                    <w:lang w:eastAsia="lv-LV"/>
                  </w:rPr>
                  <w:delText>401</w:delText>
                </w:r>
                <w:r w:rsidR="00B2220B" w:rsidDel="007B0E63">
                  <w:rPr>
                    <w:rFonts w:eastAsia="Times New Roman" w:cs="Times New Roman"/>
                    <w:lang w:eastAsia="lv-LV"/>
                  </w:rPr>
                  <w:delText> 651</w:delText>
                </w:r>
              </w:del>
            </w:ins>
            <w:del w:id="16" w:author="Asnāte Laine Siliņa" w:date="2025-07-28T10:15:00Z" w16du:dateUtc="2025-07-28T07:15:00Z">
              <w:r w:rsidR="00A04611" w:rsidRPr="004B512E" w:rsidDel="007B0E63">
                <w:rPr>
                  <w:rFonts w:eastAsia="Times New Roman" w:cs="Times New Roman"/>
                  <w:strike/>
                  <w:lang w:eastAsia="lv-LV"/>
                </w:rPr>
                <w:delText xml:space="preserve">000 </w:delText>
              </w:r>
            </w:del>
            <w:r w:rsidR="00A04611" w:rsidRPr="004B512E">
              <w:rPr>
                <w:rFonts w:eastAsia="Times New Roman" w:cs="Times New Roman"/>
                <w:strike/>
                <w:lang w:eastAsia="lv-LV"/>
              </w:rPr>
              <w:t>000</w:t>
            </w:r>
            <w:ins w:id="17" w:author="Linda Broliša" w:date="2025-03-19T09:15:00Z" w16du:dateUtc="2025-03-19T07:15:00Z">
              <w:r w:rsidR="005D21D7" w:rsidRPr="004B512E">
                <w:rPr>
                  <w:rFonts w:eastAsia="Times New Roman" w:cs="Times New Roman"/>
                  <w:lang w:eastAsia="lv-LV"/>
                </w:rPr>
                <w:t> </w:t>
              </w:r>
            </w:ins>
            <w:proofErr w:type="spellStart"/>
            <w:r w:rsidR="003B727A" w:rsidRPr="3CD39C25">
              <w:rPr>
                <w:rFonts w:eastAsia="Times New Roman" w:cs="Times New Roman"/>
                <w:i/>
                <w:lang w:eastAsia="lv-LV"/>
              </w:rPr>
              <w:t>euro</w:t>
            </w:r>
            <w:proofErr w:type="spellEnd"/>
            <w:r w:rsidR="00AC4642" w:rsidRPr="3CD39C25">
              <w:rPr>
                <w:rFonts w:eastAsia="Times New Roman" w:cs="Times New Roman"/>
                <w:i/>
                <w:lang w:eastAsia="lv-LV"/>
              </w:rPr>
              <w:t>,</w:t>
            </w:r>
            <w:r w:rsidR="00A04736" w:rsidRPr="3CD39C25">
              <w:rPr>
                <w:rFonts w:eastAsia="Times New Roman" w:cs="Times New Roman"/>
                <w:i/>
                <w:lang w:eastAsia="lv-LV"/>
              </w:rPr>
              <w:t xml:space="preserve"> </w:t>
            </w:r>
            <w:r w:rsidR="008E7CF5" w:rsidRPr="3CD39C25">
              <w:rPr>
                <w:rFonts w:eastAsia="Times New Roman" w:cs="Times New Roman"/>
                <w:lang w:eastAsia="lv-LV"/>
              </w:rPr>
              <w:t xml:space="preserve">pašvaldību un privātais </w:t>
            </w:r>
            <w:r w:rsidR="00AC4642" w:rsidRPr="3CD39C25">
              <w:rPr>
                <w:rFonts w:eastAsia="Times New Roman" w:cs="Times New Roman"/>
                <w:lang w:eastAsia="lv-LV"/>
              </w:rPr>
              <w:t xml:space="preserve">finansējums – </w:t>
            </w:r>
            <w:r w:rsidR="00153BD0" w:rsidRPr="00153BD0">
              <w:rPr>
                <w:rFonts w:eastAsia="Times New Roman" w:cs="Times New Roman"/>
                <w:lang w:eastAsia="lv-LV"/>
              </w:rPr>
              <w:t xml:space="preserve">vismaz </w:t>
            </w:r>
            <w:ins w:id="18" w:author="Asnāte Laine Siliņa" w:date="2025-07-28T10:17:00Z">
              <w:r w:rsidR="007B0E63" w:rsidRPr="007B0E63">
                <w:rPr>
                  <w:rFonts w:eastAsia="Times New Roman" w:cs="Times New Roman"/>
                  <w:lang w:eastAsia="lv-LV"/>
                </w:rPr>
                <w:t>2 714 957</w:t>
              </w:r>
            </w:ins>
            <w:del w:id="19" w:author="Asnāte Laine Siliņa" w:date="2025-07-28T10:17:00Z" w16du:dateUtc="2025-07-28T07:17:00Z">
              <w:r w:rsidR="00153BD0" w:rsidRPr="00153BD0" w:rsidDel="007B0E63">
                <w:rPr>
                  <w:rFonts w:eastAsia="Times New Roman" w:cs="Times New Roman"/>
                  <w:lang w:eastAsia="lv-LV"/>
                </w:rPr>
                <w:delText>1</w:delText>
              </w:r>
            </w:del>
            <w:ins w:id="20" w:author="Linda Broliša" w:date="2025-03-19T09:14:00Z" w16du:dateUtc="2025-03-19T07:14:00Z">
              <w:del w:id="21" w:author="Asnāte Laine Siliņa" w:date="2025-07-28T10:17:00Z" w16du:dateUtc="2025-07-28T07:17:00Z">
                <w:r w:rsidR="00B2220B" w:rsidDel="007B0E63">
                  <w:rPr>
                    <w:rFonts w:eastAsia="Times New Roman" w:cs="Times New Roman"/>
                    <w:lang w:eastAsia="lv-LV"/>
                  </w:rPr>
                  <w:delText> </w:delText>
                </w:r>
              </w:del>
            </w:ins>
            <w:ins w:id="22" w:author="Linda Broliša" w:date="2025-03-19T09:13:00Z" w16du:dateUtc="2025-03-19T07:13:00Z">
              <w:del w:id="23" w:author="Asnāte Laine Siliņa" w:date="2025-07-28T10:17:00Z" w16du:dateUtc="2025-07-28T07:17:00Z">
                <w:r w:rsidR="00B2220B" w:rsidDel="007B0E63">
                  <w:rPr>
                    <w:rFonts w:eastAsia="Times New Roman" w:cs="Times New Roman"/>
                    <w:lang w:eastAsia="lv-LV"/>
                  </w:rPr>
                  <w:delText>964</w:delText>
                </w:r>
              </w:del>
            </w:ins>
            <w:ins w:id="24" w:author="Linda Broliša" w:date="2025-03-19T09:14:00Z" w16du:dateUtc="2025-03-19T07:14:00Z">
              <w:del w:id="25" w:author="Asnāte Laine Siliņa" w:date="2025-07-28T10:17:00Z" w16du:dateUtc="2025-07-28T07:17:00Z">
                <w:r w:rsidR="00B2220B" w:rsidDel="007B0E63">
                  <w:rPr>
                    <w:rFonts w:eastAsia="Times New Roman" w:cs="Times New Roman"/>
                    <w:lang w:eastAsia="lv-LV"/>
                  </w:rPr>
                  <w:delText> 988</w:delText>
                </w:r>
              </w:del>
            </w:ins>
            <w:del w:id="26" w:author="Asnāte Laine Siliņa" w:date="2025-07-28T10:17:00Z" w16du:dateUtc="2025-07-28T07:17:00Z">
              <w:r w:rsidR="00153BD0" w:rsidRPr="004B512E" w:rsidDel="007B0E63">
                <w:rPr>
                  <w:rFonts w:eastAsia="Times New Roman" w:cs="Times New Roman"/>
                  <w:strike/>
                  <w:lang w:eastAsia="lv-LV"/>
                </w:rPr>
                <w:delText xml:space="preserve">636 </w:delText>
              </w:r>
            </w:del>
            <w:r w:rsidR="00153BD0" w:rsidRPr="004B512E">
              <w:rPr>
                <w:rFonts w:eastAsia="Times New Roman" w:cs="Times New Roman"/>
                <w:strike/>
                <w:lang w:eastAsia="lv-LV"/>
              </w:rPr>
              <w:t>363</w:t>
            </w:r>
            <w:r w:rsidR="00A04736" w:rsidRPr="3CD39C25">
              <w:rPr>
                <w:rFonts w:eastAsia="Times New Roman" w:cs="Times New Roman"/>
                <w:lang w:eastAsia="lv-LV"/>
              </w:rPr>
              <w:t> </w:t>
            </w:r>
            <w:proofErr w:type="spellStart"/>
            <w:r w:rsidR="003B727A" w:rsidRPr="3CD39C25">
              <w:rPr>
                <w:rFonts w:eastAsia="Times New Roman" w:cs="Times New Roman"/>
                <w:i/>
                <w:lang w:eastAsia="lv-LV"/>
              </w:rPr>
              <w:t>euro</w:t>
            </w:r>
            <w:proofErr w:type="spellEnd"/>
            <w:r w:rsidR="00346120" w:rsidRPr="3CD39C25">
              <w:rPr>
                <w:rFonts w:eastAsia="Times New Roman" w:cs="Times New Roman"/>
                <w:i/>
                <w:lang w:eastAsia="lv-LV"/>
              </w:rPr>
              <w:t>.</w:t>
            </w:r>
          </w:p>
          <w:p w14:paraId="6BF10233" w14:textId="77777777" w:rsidR="00476658" w:rsidRDefault="00470818" w:rsidP="0098459D">
            <w:pPr>
              <w:spacing w:after="120"/>
              <w:ind w:firstLine="0"/>
              <w:outlineLvl w:val="3"/>
              <w:rPr>
                <w:rFonts w:eastAsia="Times New Roman" w:cs="Times New Roman"/>
                <w:szCs w:val="24"/>
                <w:lang w:eastAsia="lv-LV"/>
              </w:rPr>
            </w:pPr>
            <w:r w:rsidRPr="00BC022F">
              <w:rPr>
                <w:rFonts w:eastAsia="Times New Roman" w:cs="Times New Roman"/>
                <w:szCs w:val="24"/>
                <w:lang w:eastAsia="lv-LV"/>
              </w:rPr>
              <w:t xml:space="preserve">Projekta iesniegumā </w:t>
            </w:r>
            <w:r w:rsidR="006E0A23">
              <w:rPr>
                <w:rFonts w:eastAsia="Times New Roman" w:cs="Times New Roman"/>
                <w:szCs w:val="24"/>
                <w:lang w:eastAsia="lv-LV"/>
              </w:rPr>
              <w:t>KF</w:t>
            </w:r>
            <w:r w:rsidR="00F11139" w:rsidRPr="00BC022F">
              <w:rPr>
                <w:rFonts w:eastAsia="Times New Roman" w:cs="Times New Roman"/>
                <w:szCs w:val="24"/>
                <w:lang w:eastAsia="lv-LV"/>
              </w:rPr>
              <w:t xml:space="preserve"> finansējumu plāno ne vairāk kā</w:t>
            </w:r>
            <w:r w:rsidR="0089311C">
              <w:rPr>
                <w:rFonts w:eastAsia="Times New Roman" w:cs="Times New Roman"/>
                <w:szCs w:val="24"/>
                <w:lang w:eastAsia="lv-LV"/>
              </w:rPr>
              <w:t xml:space="preserve"> </w:t>
            </w:r>
            <w:r w:rsidR="007F1B55">
              <w:rPr>
                <w:rFonts w:eastAsia="Times New Roman" w:cs="Times New Roman"/>
                <w:szCs w:val="24"/>
                <w:lang w:eastAsia="lv-LV"/>
              </w:rPr>
              <w:t>350 000</w:t>
            </w:r>
            <w:r w:rsidR="00180769">
              <w:rPr>
                <w:rFonts w:eastAsia="Times New Roman" w:cs="Times New Roman"/>
                <w:szCs w:val="24"/>
                <w:lang w:eastAsia="lv-LV"/>
              </w:rPr>
              <w:t> </w:t>
            </w:r>
            <w:proofErr w:type="spellStart"/>
            <w:r w:rsidR="00F11139" w:rsidRPr="00180769">
              <w:rPr>
                <w:rFonts w:eastAsia="Times New Roman" w:cs="Times New Roman"/>
                <w:i/>
                <w:szCs w:val="24"/>
                <w:lang w:eastAsia="lv-LV"/>
              </w:rPr>
              <w:t>euro</w:t>
            </w:r>
            <w:proofErr w:type="spellEnd"/>
            <w:r w:rsidR="00F11139" w:rsidRPr="00180769">
              <w:rPr>
                <w:rFonts w:eastAsia="Times New Roman" w:cs="Times New Roman"/>
                <w:szCs w:val="24"/>
                <w:lang w:eastAsia="lv-LV"/>
              </w:rPr>
              <w:t xml:space="preserve"> a</w:t>
            </w:r>
            <w:r w:rsidR="00F11139" w:rsidRPr="00BC022F">
              <w:rPr>
                <w:rFonts w:eastAsia="Times New Roman" w:cs="Times New Roman"/>
                <w:szCs w:val="24"/>
                <w:lang w:eastAsia="lv-LV"/>
              </w:rPr>
              <w:t>pmērā</w:t>
            </w:r>
            <w:r w:rsidR="00E64091">
              <w:rPr>
                <w:rFonts w:eastAsia="Times New Roman" w:cs="Times New Roman"/>
                <w:szCs w:val="24"/>
                <w:lang w:eastAsia="lv-LV"/>
              </w:rPr>
              <w:t xml:space="preserve">. </w:t>
            </w:r>
          </w:p>
          <w:p w14:paraId="54E0904E" w14:textId="22B2132E" w:rsidR="00167064" w:rsidRDefault="00167064" w:rsidP="0098459D">
            <w:pPr>
              <w:spacing w:after="120"/>
              <w:ind w:firstLine="0"/>
              <w:outlineLvl w:val="3"/>
              <w:rPr>
                <w:rFonts w:eastAsia="Times New Roman" w:cs="Times New Roman"/>
                <w:lang w:eastAsia="lv-LV"/>
              </w:rPr>
            </w:pPr>
            <w:r w:rsidRPr="33086BB4">
              <w:rPr>
                <w:rFonts w:eastAsia="Times New Roman" w:cs="Times New Roman"/>
                <w:lang w:eastAsia="lv-LV"/>
              </w:rPr>
              <w:t xml:space="preserve">Maksimālā </w:t>
            </w:r>
            <w:r w:rsidR="00476658" w:rsidRPr="33086BB4">
              <w:rPr>
                <w:rFonts w:eastAsia="Times New Roman" w:cs="Times New Roman"/>
                <w:lang w:eastAsia="lv-LV"/>
              </w:rPr>
              <w:t xml:space="preserve">KF finansējuma </w:t>
            </w:r>
            <w:r w:rsidRPr="33086BB4">
              <w:rPr>
                <w:rFonts w:eastAsia="Times New Roman" w:cs="Times New Roman"/>
                <w:lang w:eastAsia="lv-LV"/>
              </w:rPr>
              <w:t>atbalsta intensitāte</w:t>
            </w:r>
            <w:r w:rsidR="00476658" w:rsidRPr="33086BB4">
              <w:rPr>
                <w:rFonts w:eastAsia="Times New Roman" w:cs="Times New Roman"/>
                <w:lang w:eastAsia="lv-LV"/>
              </w:rPr>
              <w:t xml:space="preserve"> no attiecināmajām izmaksām, kurās neiekļauj</w:t>
            </w:r>
            <w:r w:rsidR="00360C40" w:rsidRPr="33086BB4">
              <w:rPr>
                <w:rFonts w:eastAsia="Times New Roman" w:cs="Times New Roman"/>
                <w:lang w:eastAsia="lv-LV"/>
              </w:rPr>
              <w:t xml:space="preserve"> </w:t>
            </w:r>
            <w:proofErr w:type="spellStart"/>
            <w:r w:rsidR="00360C40" w:rsidRPr="33086BB4">
              <w:rPr>
                <w:rFonts w:eastAsia="Times New Roman" w:cs="Times New Roman"/>
                <w:i/>
                <w:lang w:eastAsia="lv-LV"/>
              </w:rPr>
              <w:t>de</w:t>
            </w:r>
            <w:proofErr w:type="spellEnd"/>
            <w:r w:rsidR="00360C40" w:rsidRPr="33086BB4">
              <w:rPr>
                <w:rFonts w:eastAsia="Times New Roman" w:cs="Times New Roman"/>
                <w:i/>
                <w:lang w:eastAsia="lv-LV"/>
              </w:rPr>
              <w:t xml:space="preserve"> </w:t>
            </w:r>
            <w:proofErr w:type="spellStart"/>
            <w:r w:rsidR="00360C40" w:rsidRPr="33086BB4">
              <w:rPr>
                <w:rFonts w:eastAsia="Times New Roman" w:cs="Times New Roman"/>
                <w:i/>
                <w:lang w:eastAsia="lv-LV"/>
              </w:rPr>
              <w:t>minimis</w:t>
            </w:r>
            <w:proofErr w:type="spellEnd"/>
            <w:r w:rsidR="00360C40" w:rsidRPr="33086BB4">
              <w:rPr>
                <w:rFonts w:eastAsia="Times New Roman" w:cs="Times New Roman"/>
                <w:lang w:eastAsia="lv-LV"/>
              </w:rPr>
              <w:t xml:space="preserve"> atbalstu</w:t>
            </w:r>
            <w:r w:rsidR="00476658" w:rsidRPr="33086BB4">
              <w:rPr>
                <w:rFonts w:eastAsia="Times New Roman" w:cs="Times New Roman"/>
                <w:lang w:eastAsia="lv-LV"/>
              </w:rPr>
              <w:t xml:space="preserve"> MK noteikumu </w:t>
            </w:r>
            <w:r w:rsidR="00324C20" w:rsidRPr="33086BB4">
              <w:rPr>
                <w:rFonts w:eastAsia="Times New Roman" w:cs="Times New Roman"/>
                <w:lang w:eastAsia="lv-LV"/>
              </w:rPr>
              <w:t xml:space="preserve">21.4.2. apakšpunktā minēto </w:t>
            </w:r>
            <w:r w:rsidR="00D63A6C" w:rsidRPr="33086BB4">
              <w:rPr>
                <w:rFonts w:eastAsia="Times New Roman" w:cs="Times New Roman"/>
                <w:lang w:eastAsia="lv-LV"/>
              </w:rPr>
              <w:t>sabiedrības informēšanas un izglītošanas pasākumu </w:t>
            </w:r>
            <w:r w:rsidR="00324C20" w:rsidRPr="33086BB4">
              <w:rPr>
                <w:rFonts w:eastAsia="Times New Roman" w:cs="Times New Roman"/>
                <w:lang w:eastAsia="lv-LV"/>
              </w:rPr>
              <w:t>izmaksu un</w:t>
            </w:r>
            <w:r w:rsidR="00F63672" w:rsidRPr="33086BB4">
              <w:rPr>
                <w:rFonts w:eastAsia="Times New Roman" w:cs="Times New Roman"/>
                <w:lang w:eastAsia="lv-LV"/>
              </w:rPr>
              <w:t xml:space="preserve"> </w:t>
            </w:r>
            <w:r w:rsidR="00324C20" w:rsidRPr="33086BB4">
              <w:rPr>
                <w:rFonts w:eastAsia="Times New Roman" w:cs="Times New Roman"/>
                <w:lang w:eastAsia="lv-LV"/>
              </w:rPr>
              <w:t>21.1. apakšpunktā minēto būvprojekta izstrādes izmaksu segšanai, ir 55%.</w:t>
            </w:r>
          </w:p>
          <w:p w14:paraId="76C0D1A8" w14:textId="735A26C9" w:rsidR="6955CAB1" w:rsidRPr="00A05B9D" w:rsidRDefault="6955CAB1" w:rsidP="22A60A8D">
            <w:pPr>
              <w:spacing w:after="120"/>
              <w:ind w:firstLine="0"/>
              <w:outlineLvl w:val="3"/>
            </w:pPr>
            <w:r w:rsidRPr="22A60A8D">
              <w:rPr>
                <w:rFonts w:eastAsia="Times New Roman" w:cs="Times New Roman"/>
                <w:lang w:eastAsia="lv-LV"/>
              </w:rPr>
              <w:t xml:space="preserve">MK noteikumu 21.4.2. apakšpunktā minētās sabiedrības informēšanas un izglītošanas </w:t>
            </w:r>
            <w:r w:rsidRPr="22A60A8D">
              <w:rPr>
                <w:rFonts w:eastAsia="Times New Roman" w:cs="Times New Roman"/>
                <w:lang w:eastAsia="lv-LV"/>
              </w:rPr>
              <w:lastRenderedPageBreak/>
              <w:t xml:space="preserve">pasākumu izmaksas un 21.1. apakšpunktā minētās būvprojekta izstrādes izmaksas 100% apmērā finansē no </w:t>
            </w:r>
            <w:r w:rsidRPr="00684408">
              <w:rPr>
                <w:rFonts w:eastAsia="Times New Roman" w:cs="Times New Roman"/>
                <w:lang w:eastAsia="lv-LV"/>
              </w:rPr>
              <w:t xml:space="preserve">pašvaldības līdzekļiem, kas brīvi no jebkāda komercdarbības atbalsta, </w:t>
            </w:r>
            <w:r w:rsidR="00EB374A" w:rsidRPr="00684408">
              <w:rPr>
                <w:rFonts w:eastAsia="Times New Roman" w:cs="Times New Roman"/>
                <w:lang w:eastAsia="lv-LV"/>
              </w:rPr>
              <w:t xml:space="preserve">vai privātā līdzfinansējuma, </w:t>
            </w:r>
            <w:r w:rsidRPr="00684408">
              <w:rPr>
                <w:rFonts w:eastAsia="Times New Roman" w:cs="Times New Roman"/>
                <w:lang w:eastAsia="lv-LV"/>
              </w:rPr>
              <w:t xml:space="preserve">vai kā </w:t>
            </w:r>
            <w:proofErr w:type="spellStart"/>
            <w:r w:rsidRPr="00684408">
              <w:rPr>
                <w:rFonts w:eastAsia="Times New Roman" w:cs="Times New Roman"/>
                <w:i/>
                <w:iCs/>
                <w:lang w:eastAsia="lv-LV"/>
              </w:rPr>
              <w:t>de</w:t>
            </w:r>
            <w:proofErr w:type="spellEnd"/>
            <w:r w:rsidRPr="00684408">
              <w:rPr>
                <w:rFonts w:eastAsia="Times New Roman" w:cs="Times New Roman"/>
                <w:i/>
                <w:iCs/>
                <w:lang w:eastAsia="lv-LV"/>
              </w:rPr>
              <w:t xml:space="preserve"> </w:t>
            </w:r>
            <w:proofErr w:type="spellStart"/>
            <w:r w:rsidRPr="00684408">
              <w:rPr>
                <w:rFonts w:eastAsia="Times New Roman" w:cs="Times New Roman"/>
                <w:i/>
                <w:iCs/>
                <w:lang w:eastAsia="lv-LV"/>
              </w:rPr>
              <w:t>minimis</w:t>
            </w:r>
            <w:proofErr w:type="spellEnd"/>
            <w:r w:rsidRPr="00684408">
              <w:rPr>
                <w:rFonts w:eastAsia="Times New Roman" w:cs="Times New Roman"/>
                <w:i/>
                <w:iCs/>
                <w:lang w:eastAsia="lv-LV"/>
              </w:rPr>
              <w:t xml:space="preserve"> </w:t>
            </w:r>
            <w:r w:rsidRPr="00684408">
              <w:rPr>
                <w:rFonts w:eastAsia="Times New Roman" w:cs="Times New Roman"/>
                <w:lang w:eastAsia="lv-LV"/>
              </w:rPr>
              <w:t>atbalstu.</w:t>
            </w:r>
            <w:r w:rsidRPr="22A60A8D">
              <w:rPr>
                <w:rFonts w:eastAsia="Times New Roman" w:cs="Times New Roman"/>
                <w:lang w:eastAsia="lv-LV"/>
              </w:rPr>
              <w:t xml:space="preserve">  </w:t>
            </w:r>
          </w:p>
          <w:p w14:paraId="3413ABBA" w14:textId="4A44077C" w:rsidR="004B12A3" w:rsidRDefault="004B12A3" w:rsidP="004B12A3">
            <w:pPr>
              <w:spacing w:after="120"/>
              <w:ind w:firstLine="0"/>
              <w:outlineLvl w:val="3"/>
              <w:rPr>
                <w:rFonts w:eastAsia="Times New Roman" w:cs="Times New Roman"/>
                <w:szCs w:val="24"/>
                <w:lang w:eastAsia="lv-LV"/>
              </w:rPr>
            </w:pPr>
            <w:r>
              <w:rPr>
                <w:rFonts w:eastAsia="Times New Roman" w:cs="Times New Roman"/>
                <w:szCs w:val="24"/>
                <w:lang w:eastAsia="lv-LV"/>
              </w:rPr>
              <w:t xml:space="preserve">Maksimālais KF finansējums projektā ir 85 % no projekta kopējā attiecināmā finansējuma, ja projektā plānots </w:t>
            </w:r>
            <w:proofErr w:type="spellStart"/>
            <w:r w:rsidRPr="00E30E04">
              <w:rPr>
                <w:rFonts w:eastAsia="Times New Roman" w:cs="Times New Roman"/>
                <w:i/>
                <w:iCs/>
                <w:szCs w:val="24"/>
                <w:lang w:eastAsia="lv-LV"/>
              </w:rPr>
              <w:t>de</w:t>
            </w:r>
            <w:proofErr w:type="spellEnd"/>
            <w:r w:rsidRPr="00E30E04">
              <w:rPr>
                <w:rFonts w:eastAsia="Times New Roman" w:cs="Times New Roman"/>
                <w:i/>
                <w:iCs/>
                <w:szCs w:val="24"/>
                <w:lang w:eastAsia="lv-LV"/>
              </w:rPr>
              <w:t xml:space="preserve"> </w:t>
            </w:r>
            <w:proofErr w:type="spellStart"/>
            <w:r w:rsidRPr="00E30E04">
              <w:rPr>
                <w:rFonts w:eastAsia="Times New Roman" w:cs="Times New Roman"/>
                <w:i/>
                <w:iCs/>
                <w:szCs w:val="24"/>
                <w:lang w:eastAsia="lv-LV"/>
              </w:rPr>
              <w:t>minimis</w:t>
            </w:r>
            <w:proofErr w:type="spellEnd"/>
            <w:r>
              <w:rPr>
                <w:rFonts w:eastAsia="Times New Roman" w:cs="Times New Roman"/>
                <w:szCs w:val="24"/>
                <w:lang w:eastAsia="lv-LV"/>
              </w:rPr>
              <w:t xml:space="preserve"> atbalsts</w:t>
            </w:r>
            <w:r w:rsidR="003726EC">
              <w:rPr>
                <w:rFonts w:eastAsia="Times New Roman" w:cs="Times New Roman"/>
                <w:szCs w:val="24"/>
                <w:lang w:eastAsia="lv-LV"/>
              </w:rPr>
              <w:t xml:space="preserve"> MK noteikumu </w:t>
            </w:r>
            <w:r w:rsidR="003726EC" w:rsidRPr="00324C20">
              <w:rPr>
                <w:rFonts w:eastAsia="Times New Roman" w:cs="Times New Roman"/>
                <w:szCs w:val="24"/>
                <w:lang w:eastAsia="lv-LV"/>
              </w:rPr>
              <w:t>21.4.2. apakšpunktā un 21.1. apakšpunktā minēto</w:t>
            </w:r>
            <w:r w:rsidR="0024198E">
              <w:rPr>
                <w:rFonts w:eastAsia="Times New Roman" w:cs="Times New Roman"/>
                <w:szCs w:val="24"/>
                <w:lang w:eastAsia="lv-LV"/>
              </w:rPr>
              <w:t xml:space="preserve"> </w:t>
            </w:r>
            <w:r w:rsidR="003726EC" w:rsidRPr="00324C20">
              <w:rPr>
                <w:rFonts w:eastAsia="Times New Roman" w:cs="Times New Roman"/>
                <w:szCs w:val="24"/>
                <w:lang w:eastAsia="lv-LV"/>
              </w:rPr>
              <w:t>izmaksu segšanai</w:t>
            </w:r>
            <w:r w:rsidR="0097273D">
              <w:rPr>
                <w:rFonts w:eastAsia="Times New Roman" w:cs="Times New Roman"/>
                <w:szCs w:val="24"/>
                <w:lang w:eastAsia="lv-LV"/>
              </w:rPr>
              <w:t xml:space="preserve">, </w:t>
            </w:r>
            <w:r w:rsidR="0097273D" w:rsidRPr="0097273D">
              <w:rPr>
                <w:rFonts w:eastAsia="Times New Roman" w:cs="Times New Roman"/>
                <w:szCs w:val="24"/>
                <w:lang w:eastAsia="lv-LV"/>
              </w:rPr>
              <w:t xml:space="preserve">vienlaikus ievērojot </w:t>
            </w:r>
            <w:r w:rsidR="0097273D">
              <w:rPr>
                <w:rFonts w:eastAsia="Times New Roman" w:cs="Times New Roman"/>
                <w:szCs w:val="24"/>
                <w:lang w:eastAsia="lv-LV"/>
              </w:rPr>
              <w:t>MK</w:t>
            </w:r>
            <w:r w:rsidR="0097273D" w:rsidRPr="0097273D">
              <w:rPr>
                <w:rFonts w:eastAsia="Times New Roman" w:cs="Times New Roman"/>
                <w:szCs w:val="24"/>
                <w:lang w:eastAsia="lv-LV"/>
              </w:rPr>
              <w:t xml:space="preserve"> noteikumu </w:t>
            </w:r>
            <w:r w:rsidR="0097273D" w:rsidRPr="005E2073">
              <w:rPr>
                <w:rFonts w:eastAsia="Times New Roman" w:cs="Times New Roman"/>
                <w:szCs w:val="24"/>
                <w:lang w:eastAsia="lv-LV"/>
              </w:rPr>
              <w:t>39. punktā</w:t>
            </w:r>
            <w:r w:rsidR="0097273D" w:rsidRPr="0097273D">
              <w:rPr>
                <w:rFonts w:eastAsia="Times New Roman" w:cs="Times New Roman"/>
                <w:szCs w:val="24"/>
                <w:lang w:eastAsia="lv-LV"/>
              </w:rPr>
              <w:t> minētos nosacījumus</w:t>
            </w:r>
            <w:r>
              <w:rPr>
                <w:rFonts w:eastAsia="Times New Roman" w:cs="Times New Roman"/>
                <w:szCs w:val="24"/>
                <w:lang w:eastAsia="lv-LV"/>
              </w:rPr>
              <w:t>.</w:t>
            </w:r>
          </w:p>
          <w:p w14:paraId="75DB9BDD" w14:textId="6DA51439" w:rsidR="00470818" w:rsidRPr="00BC022F" w:rsidRDefault="003D4557" w:rsidP="0098459D">
            <w:pPr>
              <w:spacing w:after="120"/>
              <w:ind w:firstLine="0"/>
              <w:outlineLvl w:val="3"/>
              <w:rPr>
                <w:rFonts w:eastAsia="Times New Roman" w:cs="Times New Roman"/>
                <w:szCs w:val="24"/>
                <w:lang w:eastAsia="lv-LV"/>
              </w:rPr>
            </w:pPr>
            <w:r w:rsidRPr="003D4557">
              <w:rPr>
                <w:rFonts w:eastAsia="Times New Roman" w:cs="Times New Roman"/>
                <w:szCs w:val="24"/>
                <w:lang w:eastAsia="lv-LV"/>
              </w:rPr>
              <w:t xml:space="preserve">Izmaksas ir attiecināmas no projekta iesnieguma iesniegšanas dienas </w:t>
            </w:r>
            <w:r w:rsidR="00451D0D" w:rsidRPr="00BC022F">
              <w:rPr>
                <w:rFonts w:cs="Times New Roman"/>
              </w:rPr>
              <w:t>Centrāl</w:t>
            </w:r>
            <w:r w:rsidR="00451D0D">
              <w:rPr>
                <w:rFonts w:cs="Times New Roman"/>
              </w:rPr>
              <w:t>ajā</w:t>
            </w:r>
            <w:r w:rsidR="00451D0D" w:rsidRPr="00BC022F">
              <w:rPr>
                <w:rFonts w:cs="Times New Roman"/>
              </w:rPr>
              <w:t xml:space="preserve"> finanšu un līgumu aģentūr</w:t>
            </w:r>
            <w:r w:rsidR="00451D0D">
              <w:rPr>
                <w:rFonts w:cs="Times New Roman"/>
              </w:rPr>
              <w:t>ā</w:t>
            </w:r>
            <w:r w:rsidR="00451D0D" w:rsidRPr="00BC022F">
              <w:rPr>
                <w:rFonts w:cs="Times New Roman"/>
              </w:rPr>
              <w:t xml:space="preserve"> (turpmāk – sadarbības iestāde)</w:t>
            </w:r>
            <w:r w:rsidRPr="003D4557">
              <w:rPr>
                <w:rFonts w:eastAsia="Times New Roman" w:cs="Times New Roman"/>
                <w:szCs w:val="24"/>
                <w:lang w:eastAsia="lv-LV"/>
              </w:rPr>
              <w:t xml:space="preserve">, izņemot </w:t>
            </w:r>
            <w:r w:rsidR="00054D4D">
              <w:rPr>
                <w:rFonts w:eastAsia="Times New Roman" w:cs="Times New Roman"/>
                <w:szCs w:val="24"/>
                <w:lang w:eastAsia="lv-LV"/>
              </w:rPr>
              <w:t>MK</w:t>
            </w:r>
            <w:r w:rsidRPr="003D4557">
              <w:rPr>
                <w:rFonts w:eastAsia="Times New Roman" w:cs="Times New Roman"/>
                <w:szCs w:val="24"/>
                <w:lang w:eastAsia="lv-LV"/>
              </w:rPr>
              <w:t xml:space="preserve"> noteikumu 21.1. apakšpunktā minētās būvprojekta izstrādes izmaksas, kas ir attiecināmas no 2023. gada 1. janvāra, ievērojot </w:t>
            </w:r>
            <w:r w:rsidR="00054D4D">
              <w:rPr>
                <w:rFonts w:eastAsia="Times New Roman" w:cs="Times New Roman"/>
                <w:szCs w:val="24"/>
                <w:lang w:eastAsia="lv-LV"/>
              </w:rPr>
              <w:t>MK</w:t>
            </w:r>
            <w:r w:rsidRPr="003D4557">
              <w:rPr>
                <w:rFonts w:eastAsia="Times New Roman" w:cs="Times New Roman"/>
                <w:szCs w:val="24"/>
                <w:lang w:eastAsia="lv-LV"/>
              </w:rPr>
              <w:t xml:space="preserve"> noteikumu 36. un 37. punktā minētās prasības</w:t>
            </w:r>
            <w:r w:rsidR="009156FA">
              <w:rPr>
                <w:rFonts w:eastAsia="Times New Roman" w:cs="Times New Roman"/>
                <w:szCs w:val="24"/>
                <w:lang w:eastAsia="lv-LV"/>
              </w:rPr>
              <w:t>.</w:t>
            </w:r>
          </w:p>
        </w:tc>
      </w:tr>
      <w:tr w:rsidR="00101F04" w:rsidRPr="00BC022F" w14:paraId="3F4FBAFA" w14:textId="77777777" w:rsidTr="39463407">
        <w:trPr>
          <w:trHeight w:val="549"/>
        </w:trPr>
        <w:tc>
          <w:tcPr>
            <w:tcW w:w="3227" w:type="dxa"/>
            <w:shd w:val="clear" w:color="auto" w:fill="D9D9D9" w:themeFill="background1" w:themeFillShade="D9"/>
          </w:tcPr>
          <w:p w14:paraId="301592D6" w14:textId="01670627" w:rsidR="00101F04" w:rsidRPr="00BC022F" w:rsidRDefault="00101F04"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295" w:type="dxa"/>
            <w:gridSpan w:val="2"/>
          </w:tcPr>
          <w:p w14:paraId="3C69A6E5" w14:textId="77777777" w:rsidR="00516F43" w:rsidRDefault="00707D50" w:rsidP="00A520CA">
            <w:pPr>
              <w:ind w:firstLine="0"/>
              <w:rPr>
                <w:rFonts w:cs="Times New Roman"/>
                <w:szCs w:val="24"/>
                <w:shd w:val="clear" w:color="auto" w:fill="FFFFFF"/>
              </w:rPr>
            </w:pPr>
            <w:r w:rsidRPr="00707D50">
              <w:rPr>
                <w:rFonts w:cs="Times New Roman"/>
                <w:szCs w:val="24"/>
                <w:shd w:val="clear" w:color="auto" w:fill="FFFFFF"/>
              </w:rPr>
              <w:t xml:space="preserve">Komercdarbības atbalstu </w:t>
            </w:r>
            <w:r>
              <w:rPr>
                <w:rFonts w:cs="Times New Roman"/>
                <w:szCs w:val="24"/>
                <w:shd w:val="clear" w:color="auto" w:fill="FFFFFF"/>
              </w:rPr>
              <w:t>MK</w:t>
            </w:r>
            <w:r w:rsidRPr="00707D50">
              <w:rPr>
                <w:rFonts w:cs="Times New Roman"/>
                <w:szCs w:val="24"/>
                <w:shd w:val="clear" w:color="auto" w:fill="FFFFFF"/>
              </w:rPr>
              <w:t xml:space="preserve"> noteikumu ietvaros piešķir saskaņā ar</w:t>
            </w:r>
            <w:r w:rsidR="00516F43">
              <w:rPr>
                <w:rFonts w:cs="Times New Roman"/>
                <w:szCs w:val="24"/>
                <w:shd w:val="clear" w:color="auto" w:fill="FFFFFF"/>
              </w:rPr>
              <w:t>:</w:t>
            </w:r>
          </w:p>
          <w:p w14:paraId="3DC11DF7" w14:textId="319AA8F0" w:rsidR="00AB27D9" w:rsidRDefault="00AB27D9" w:rsidP="006B6C39">
            <w:pPr>
              <w:pStyle w:val="ListParagraph"/>
              <w:numPr>
                <w:ilvl w:val="0"/>
                <w:numId w:val="5"/>
              </w:numPr>
              <w:spacing w:before="120"/>
              <w:ind w:left="714" w:hanging="357"/>
              <w:rPr>
                <w:rFonts w:cs="Times New Roman"/>
                <w:szCs w:val="24"/>
                <w:shd w:val="clear" w:color="auto" w:fill="FFFFFF"/>
              </w:rPr>
            </w:pPr>
            <w:r w:rsidRPr="00AB27D9">
              <w:rPr>
                <w:rFonts w:cs="Times New Roman"/>
                <w:szCs w:val="24"/>
                <w:shd w:val="clear" w:color="auto" w:fill="FFFFFF"/>
              </w:rPr>
              <w:t>Eiropas Komisijas 2014. gada 17. jūnija Regul</w:t>
            </w:r>
            <w:r w:rsidR="00104619">
              <w:rPr>
                <w:rFonts w:cs="Times New Roman"/>
                <w:szCs w:val="24"/>
                <w:shd w:val="clear" w:color="auto" w:fill="FFFFFF"/>
              </w:rPr>
              <w:t>as</w:t>
            </w:r>
            <w:r w:rsidRPr="00AB27D9">
              <w:rPr>
                <w:rFonts w:cs="Times New Roman"/>
                <w:szCs w:val="24"/>
                <w:shd w:val="clear" w:color="auto" w:fill="FFFFFF"/>
              </w:rPr>
              <w:t xml:space="preserve"> (ES) Nr. </w:t>
            </w:r>
            <w:hyperlink r:id="rId15" w:history="1">
              <w:r w:rsidRPr="00B02606">
                <w:rPr>
                  <w:rStyle w:val="Hyperlink"/>
                  <w:rFonts w:cs="Times New Roman"/>
                  <w:szCs w:val="24"/>
                  <w:shd w:val="clear" w:color="auto" w:fill="FFFFFF"/>
                </w:rPr>
                <w:t>651/2014</w:t>
              </w:r>
            </w:hyperlink>
            <w:r w:rsidRPr="00AB27D9">
              <w:rPr>
                <w:rFonts w:cs="Times New Roman"/>
                <w:szCs w:val="24"/>
                <w:shd w:val="clear" w:color="auto" w:fill="FFFFFF"/>
              </w:rPr>
              <w:t>, ar ko noteiktas atbalsta kategorijas atzīst par saderīgām ar iekšējo tirgu, piemērojot Līguma 107. un 108. pantu</w:t>
            </w:r>
            <w:r w:rsidR="009B1BB8">
              <w:rPr>
                <w:rFonts w:cs="Times New Roman"/>
                <w:szCs w:val="24"/>
                <w:shd w:val="clear" w:color="auto" w:fill="FFFFFF"/>
              </w:rPr>
              <w:t xml:space="preserve"> (turpmāk - </w:t>
            </w:r>
            <w:r w:rsidR="009B1BB8" w:rsidRPr="009B1BB8">
              <w:rPr>
                <w:rFonts w:cs="Times New Roman"/>
                <w:szCs w:val="24"/>
                <w:shd w:val="clear" w:color="auto" w:fill="FFFFFF"/>
              </w:rPr>
              <w:t>regula Nr. 651/2014</w:t>
            </w:r>
            <w:r w:rsidR="009B1BB8">
              <w:rPr>
                <w:rFonts w:cs="Times New Roman"/>
                <w:szCs w:val="24"/>
                <w:shd w:val="clear" w:color="auto" w:fill="FFFFFF"/>
              </w:rPr>
              <w:t>)</w:t>
            </w:r>
            <w:r w:rsidR="00CD6299">
              <w:rPr>
                <w:rFonts w:cs="Times New Roman"/>
                <w:szCs w:val="24"/>
                <w:shd w:val="clear" w:color="auto" w:fill="FFFFFF"/>
              </w:rPr>
              <w:t>, 47. pantu;</w:t>
            </w:r>
          </w:p>
          <w:p w14:paraId="46AEE9E4" w14:textId="56EFB795" w:rsidR="00101F04" w:rsidRPr="00516F43" w:rsidRDefault="00FB3375" w:rsidP="006B6C39">
            <w:pPr>
              <w:pStyle w:val="ListParagraph"/>
              <w:numPr>
                <w:ilvl w:val="0"/>
                <w:numId w:val="5"/>
              </w:numPr>
              <w:spacing w:before="120"/>
              <w:ind w:left="714" w:hanging="357"/>
              <w:rPr>
                <w:rFonts w:cs="Times New Roman"/>
                <w:szCs w:val="24"/>
                <w:shd w:val="clear" w:color="auto" w:fill="FFFFFF"/>
              </w:rPr>
            </w:pPr>
            <w:r>
              <w:rPr>
                <w:rFonts w:cs="Times New Roman"/>
                <w:szCs w:val="24"/>
                <w:shd w:val="clear" w:color="auto" w:fill="FFFFFF"/>
              </w:rPr>
              <w:t xml:space="preserve">Eiropas </w:t>
            </w:r>
            <w:r w:rsidR="00BE1BD9" w:rsidRPr="00BE1BD9">
              <w:rPr>
                <w:rFonts w:cs="Times New Roman"/>
                <w:szCs w:val="24"/>
                <w:shd w:val="clear" w:color="auto" w:fill="FFFFFF"/>
              </w:rPr>
              <w:t xml:space="preserve">Komisijas 2023. gada 13. decembra Regulu (ES) </w:t>
            </w:r>
            <w:hyperlink r:id="rId16" w:history="1">
              <w:r w:rsidR="00BE1BD9" w:rsidRPr="00D736AF">
                <w:rPr>
                  <w:rStyle w:val="Hyperlink"/>
                  <w:rFonts w:cs="Times New Roman"/>
                  <w:szCs w:val="24"/>
                  <w:shd w:val="clear" w:color="auto" w:fill="FFFFFF"/>
                </w:rPr>
                <w:t>2023/2831</w:t>
              </w:r>
            </w:hyperlink>
            <w:r w:rsidR="00BE1BD9" w:rsidRPr="00BE1BD9">
              <w:rPr>
                <w:rFonts w:cs="Times New Roman"/>
                <w:szCs w:val="24"/>
                <w:shd w:val="clear" w:color="auto" w:fill="FFFFFF"/>
              </w:rPr>
              <w:t xml:space="preserve"> par Līguma par Eiropas Savienības darbību 107. un 108. panta piemērošanu </w:t>
            </w:r>
            <w:proofErr w:type="spellStart"/>
            <w:r w:rsidR="00BE1BD9" w:rsidRPr="00BE1BD9">
              <w:rPr>
                <w:rFonts w:cs="Times New Roman"/>
                <w:i/>
                <w:iCs/>
                <w:szCs w:val="24"/>
                <w:shd w:val="clear" w:color="auto" w:fill="FFFFFF"/>
              </w:rPr>
              <w:t>de</w:t>
            </w:r>
            <w:proofErr w:type="spellEnd"/>
            <w:r w:rsidR="00BE1BD9" w:rsidRPr="00BE1BD9">
              <w:rPr>
                <w:rFonts w:cs="Times New Roman"/>
                <w:i/>
                <w:iCs/>
                <w:szCs w:val="24"/>
                <w:shd w:val="clear" w:color="auto" w:fill="FFFFFF"/>
              </w:rPr>
              <w:t xml:space="preserve"> </w:t>
            </w:r>
            <w:proofErr w:type="spellStart"/>
            <w:r w:rsidR="00BE1BD9" w:rsidRPr="00BE1BD9">
              <w:rPr>
                <w:rFonts w:cs="Times New Roman"/>
                <w:i/>
                <w:iCs/>
                <w:szCs w:val="24"/>
                <w:shd w:val="clear" w:color="auto" w:fill="FFFFFF"/>
              </w:rPr>
              <w:t>minimis</w:t>
            </w:r>
            <w:proofErr w:type="spellEnd"/>
            <w:r w:rsidR="00BE1BD9" w:rsidRPr="00BE1BD9">
              <w:rPr>
                <w:rFonts w:cs="Times New Roman"/>
                <w:szCs w:val="24"/>
                <w:shd w:val="clear" w:color="auto" w:fill="FFFFFF"/>
              </w:rPr>
              <w:t xml:space="preserve"> atbalstam</w:t>
            </w:r>
            <w:r w:rsidR="009B1BB8">
              <w:rPr>
                <w:rFonts w:cs="Times New Roman"/>
                <w:szCs w:val="24"/>
                <w:shd w:val="clear" w:color="auto" w:fill="FFFFFF"/>
              </w:rPr>
              <w:t xml:space="preserve"> (turpmāk – regula Nr.</w:t>
            </w:r>
            <w:r w:rsidR="00C23EF6">
              <w:rPr>
                <w:rFonts w:cs="Times New Roman"/>
                <w:szCs w:val="24"/>
                <w:shd w:val="clear" w:color="auto" w:fill="FFFFFF"/>
              </w:rPr>
              <w:t xml:space="preserve"> </w:t>
            </w:r>
            <w:r w:rsidR="00C23EF6" w:rsidRPr="00C23EF6">
              <w:rPr>
                <w:rFonts w:cs="Times New Roman"/>
                <w:szCs w:val="24"/>
                <w:shd w:val="clear" w:color="auto" w:fill="FFFFFF"/>
              </w:rPr>
              <w:t>2023/2831</w:t>
            </w:r>
            <w:r w:rsidR="00C23EF6">
              <w:rPr>
                <w:rFonts w:cs="Times New Roman"/>
                <w:szCs w:val="24"/>
                <w:shd w:val="clear" w:color="auto" w:fill="FFFFFF"/>
              </w:rPr>
              <w:t>)</w:t>
            </w:r>
            <w:r w:rsidR="00BE1BD9" w:rsidRPr="00BE1BD9">
              <w:rPr>
                <w:rFonts w:cs="Times New Roman"/>
                <w:szCs w:val="24"/>
                <w:shd w:val="clear" w:color="auto" w:fill="FFFFFF"/>
              </w:rPr>
              <w:t>.</w:t>
            </w:r>
          </w:p>
        </w:tc>
      </w:tr>
      <w:tr w:rsidR="00D0127A" w:rsidRPr="00BC022F" w14:paraId="75B656C8" w14:textId="77777777" w:rsidTr="39463407">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295" w:type="dxa"/>
            <w:gridSpan w:val="2"/>
            <w:vAlign w:val="center"/>
          </w:tcPr>
          <w:p w14:paraId="7371F44E" w14:textId="7A974AAB" w:rsidR="00D0127A" w:rsidRPr="00A520CA" w:rsidRDefault="00D0127A" w:rsidP="0098459D">
            <w:pPr>
              <w:spacing w:after="120"/>
              <w:ind w:firstLine="0"/>
              <w:rPr>
                <w:rFonts w:eastAsia="Times New Roman" w:cs="Times New Roman"/>
                <w:szCs w:val="24"/>
                <w:lang w:eastAsia="lv-LV"/>
              </w:rPr>
            </w:pPr>
            <w:r w:rsidRPr="00A520CA">
              <w:rPr>
                <w:rFonts w:eastAsia="Times New Roman" w:cs="Times New Roman"/>
                <w:szCs w:val="24"/>
                <w:lang w:eastAsia="lv-LV"/>
              </w:rPr>
              <w:t>Atklāta</w:t>
            </w:r>
            <w:r w:rsidRPr="00A520CA">
              <w:rPr>
                <w:rFonts w:cs="Times New Roman"/>
              </w:rPr>
              <w:t xml:space="preserve"> </w:t>
            </w:r>
            <w:r w:rsidRPr="00A520CA">
              <w:rPr>
                <w:rFonts w:eastAsia="Times New Roman" w:cs="Times New Roman"/>
                <w:szCs w:val="24"/>
                <w:lang w:eastAsia="lv-LV"/>
              </w:rPr>
              <w:t>projektu iesniegumu atlase</w:t>
            </w:r>
          </w:p>
        </w:tc>
      </w:tr>
      <w:tr w:rsidR="00D0127A" w:rsidRPr="00BC022F" w14:paraId="14E1B066" w14:textId="77777777" w:rsidTr="39463407">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48F8C846" w14:textId="77777777" w:rsidR="00570EFE" w:rsidRDefault="00D0127A" w:rsidP="004D16C8">
            <w:pPr>
              <w:ind w:firstLine="0"/>
              <w:jc w:val="center"/>
              <w:outlineLvl w:val="3"/>
              <w:rPr>
                <w:rFonts w:eastAsia="Times New Roman" w:cs="Times New Roman"/>
                <w:szCs w:val="24"/>
                <w:lang w:eastAsia="lv-LV"/>
              </w:rPr>
            </w:pPr>
            <w:r w:rsidRPr="00570EFE">
              <w:rPr>
                <w:rFonts w:eastAsia="Times New Roman" w:cs="Times New Roman"/>
                <w:szCs w:val="24"/>
                <w:lang w:eastAsia="lv-LV"/>
              </w:rPr>
              <w:t>No 20</w:t>
            </w:r>
            <w:r w:rsidR="00EB34B8" w:rsidRPr="00570EFE">
              <w:rPr>
                <w:rFonts w:eastAsia="Times New Roman" w:cs="Times New Roman"/>
                <w:szCs w:val="24"/>
                <w:lang w:eastAsia="lv-LV"/>
              </w:rPr>
              <w:t>24</w:t>
            </w:r>
            <w:r w:rsidRPr="00570EFE">
              <w:rPr>
                <w:rFonts w:eastAsia="Times New Roman" w:cs="Times New Roman"/>
                <w:szCs w:val="24"/>
                <w:lang w:eastAsia="lv-LV"/>
              </w:rPr>
              <w:t>.</w:t>
            </w:r>
            <w:r w:rsidR="00EB34B8" w:rsidRPr="00570EFE">
              <w:rPr>
                <w:rFonts w:eastAsia="Times New Roman" w:cs="Times New Roman"/>
                <w:szCs w:val="24"/>
                <w:lang w:eastAsia="lv-LV"/>
              </w:rPr>
              <w:t> </w:t>
            </w:r>
            <w:r w:rsidRPr="00570EFE">
              <w:rPr>
                <w:rFonts w:eastAsia="Times New Roman" w:cs="Times New Roman"/>
                <w:szCs w:val="24"/>
                <w:lang w:eastAsia="lv-LV"/>
              </w:rPr>
              <w:t>gada</w:t>
            </w:r>
          </w:p>
          <w:p w14:paraId="0FA017E5" w14:textId="250C1650" w:rsidR="00D0127A" w:rsidRPr="00570EFE" w:rsidRDefault="005927C1" w:rsidP="004D16C8">
            <w:pPr>
              <w:ind w:firstLine="0"/>
              <w:jc w:val="center"/>
              <w:outlineLvl w:val="3"/>
              <w:rPr>
                <w:rFonts w:eastAsia="Times New Roman" w:cs="Times New Roman"/>
                <w:bCs/>
                <w:szCs w:val="24"/>
                <w:lang w:eastAsia="lv-LV"/>
              </w:rPr>
            </w:pPr>
            <w:r>
              <w:rPr>
                <w:rFonts w:eastAsia="Times New Roman" w:cs="Times New Roman"/>
                <w:szCs w:val="24"/>
                <w:lang w:eastAsia="lv-LV"/>
              </w:rPr>
              <w:t>15</w:t>
            </w:r>
            <w:r w:rsidR="00D0127A" w:rsidRPr="00BA582C">
              <w:rPr>
                <w:rFonts w:eastAsia="Times New Roman" w:cs="Times New Roman"/>
                <w:szCs w:val="24"/>
                <w:lang w:eastAsia="lv-LV"/>
              </w:rPr>
              <w:t>.</w:t>
            </w:r>
            <w:r w:rsidR="00305AC4" w:rsidRPr="00BA582C">
              <w:rPr>
                <w:rFonts w:eastAsia="Times New Roman" w:cs="Times New Roman"/>
                <w:szCs w:val="24"/>
                <w:lang w:eastAsia="lv-LV"/>
              </w:rPr>
              <w:t> </w:t>
            </w:r>
            <w:r>
              <w:rPr>
                <w:rFonts w:eastAsia="Times New Roman" w:cs="Times New Roman"/>
                <w:szCs w:val="24"/>
                <w:lang w:eastAsia="lv-LV"/>
              </w:rPr>
              <w:t>oktobra</w:t>
            </w:r>
          </w:p>
        </w:tc>
        <w:tc>
          <w:tcPr>
            <w:tcW w:w="2429" w:type="dxa"/>
          </w:tcPr>
          <w:p w14:paraId="06195BE9" w14:textId="0BFCFE66" w:rsidR="00570EFE" w:rsidRDefault="004D7AF0" w:rsidP="004D16C8">
            <w:pPr>
              <w:ind w:firstLine="0"/>
              <w:jc w:val="center"/>
              <w:outlineLvl w:val="3"/>
              <w:rPr>
                <w:rFonts w:eastAsia="Times New Roman" w:cs="Times New Roman"/>
                <w:szCs w:val="24"/>
                <w:lang w:eastAsia="lv-LV"/>
              </w:rPr>
            </w:pPr>
            <w:r w:rsidRPr="00570EFE">
              <w:rPr>
                <w:rFonts w:eastAsia="Times New Roman" w:cs="Times New Roman"/>
                <w:szCs w:val="24"/>
                <w:lang w:eastAsia="lv-LV"/>
              </w:rPr>
              <w:t>l</w:t>
            </w:r>
            <w:r w:rsidR="00D0127A" w:rsidRPr="00570EFE">
              <w:rPr>
                <w:rFonts w:eastAsia="Times New Roman" w:cs="Times New Roman"/>
                <w:szCs w:val="24"/>
                <w:lang w:eastAsia="lv-LV"/>
              </w:rPr>
              <w:t>īdz 20</w:t>
            </w:r>
            <w:r w:rsidR="00305AC4" w:rsidRPr="00570EFE">
              <w:rPr>
                <w:rFonts w:eastAsia="Times New Roman" w:cs="Times New Roman"/>
                <w:szCs w:val="24"/>
                <w:lang w:eastAsia="lv-LV"/>
              </w:rPr>
              <w:t>2</w:t>
            </w:r>
            <w:r w:rsidR="005927C1">
              <w:rPr>
                <w:rFonts w:eastAsia="Times New Roman" w:cs="Times New Roman"/>
                <w:szCs w:val="24"/>
                <w:lang w:eastAsia="lv-LV"/>
              </w:rPr>
              <w:t>5</w:t>
            </w:r>
            <w:r w:rsidR="00305AC4" w:rsidRPr="00570EFE">
              <w:rPr>
                <w:rFonts w:eastAsia="Times New Roman" w:cs="Times New Roman"/>
                <w:szCs w:val="24"/>
                <w:lang w:eastAsia="lv-LV"/>
              </w:rPr>
              <w:t>. </w:t>
            </w:r>
            <w:r w:rsidR="00D0127A" w:rsidRPr="00570EFE">
              <w:rPr>
                <w:rFonts w:eastAsia="Times New Roman" w:cs="Times New Roman"/>
                <w:szCs w:val="24"/>
                <w:lang w:eastAsia="lv-LV"/>
              </w:rPr>
              <w:t>gada</w:t>
            </w:r>
          </w:p>
          <w:p w14:paraId="0BC16238" w14:textId="7EAFE896" w:rsidR="00D0127A" w:rsidRPr="00570EFE" w:rsidRDefault="3DF524D6" w:rsidP="39463407">
            <w:pPr>
              <w:ind w:firstLine="0"/>
              <w:jc w:val="center"/>
              <w:outlineLvl w:val="3"/>
              <w:rPr>
                <w:rFonts w:eastAsia="Times New Roman" w:cs="Times New Roman"/>
                <w:lang w:eastAsia="lv-LV"/>
              </w:rPr>
            </w:pPr>
            <w:r w:rsidRPr="39463407">
              <w:rPr>
                <w:rFonts w:eastAsia="Times New Roman" w:cs="Times New Roman"/>
                <w:lang w:eastAsia="lv-LV"/>
              </w:rPr>
              <w:t>31</w:t>
            </w:r>
            <w:r w:rsidR="14C56FAE" w:rsidRPr="39463407">
              <w:rPr>
                <w:rFonts w:eastAsia="Times New Roman" w:cs="Times New Roman"/>
                <w:lang w:eastAsia="lv-LV"/>
              </w:rPr>
              <w:t xml:space="preserve">. </w:t>
            </w:r>
            <w:r w:rsidR="49FD0121" w:rsidRPr="39463407">
              <w:rPr>
                <w:rFonts w:eastAsia="Times New Roman" w:cs="Times New Roman"/>
                <w:lang w:eastAsia="lv-LV"/>
              </w:rPr>
              <w:t>janvārim</w:t>
            </w:r>
          </w:p>
        </w:tc>
      </w:tr>
    </w:tbl>
    <w:p w14:paraId="3AEDD0DA" w14:textId="5C0A62A5" w:rsidR="005F2FFD" w:rsidRPr="00BC022F" w:rsidRDefault="00C87C2E" w:rsidP="001A05D7">
      <w:pPr>
        <w:pStyle w:val="Headinggg1"/>
      </w:pPr>
      <w:r w:rsidRPr="00BC022F">
        <w:t>Prasības projekta iesniedzējam</w:t>
      </w:r>
    </w:p>
    <w:p w14:paraId="5743EE34" w14:textId="3496771E" w:rsidR="00813872" w:rsidRDefault="00C92860" w:rsidP="00C7062D">
      <w:pPr>
        <w:pStyle w:val="ListParagraph"/>
        <w:numPr>
          <w:ilvl w:val="0"/>
          <w:numId w:val="3"/>
        </w:numPr>
        <w:spacing w:before="0"/>
        <w:ind w:hanging="437"/>
        <w:contextualSpacing w:val="0"/>
        <w:rPr>
          <w:rStyle w:val="Hyperlink"/>
          <w:rFonts w:eastAsia="Times New Roman" w:cs="Times New Roman"/>
          <w:color w:val="auto"/>
          <w:szCs w:val="24"/>
          <w:u w:val="none"/>
          <w:lang w:eastAsia="lv-LV"/>
        </w:rPr>
      </w:pPr>
      <w:hyperlink r:id="rId17" w:history="1">
        <w:r w:rsidRPr="001E5CD2">
          <w:rPr>
            <w:rStyle w:val="Hyperlink"/>
            <w:rFonts w:eastAsia="Times New Roman" w:cs="Times New Roman"/>
            <w:color w:val="auto"/>
            <w:szCs w:val="24"/>
            <w:u w:val="none"/>
            <w:lang w:eastAsia="lv-LV"/>
          </w:rPr>
          <w:t>P</w:t>
        </w:r>
        <w:r w:rsidR="00EC4DB1">
          <w:rPr>
            <w:rStyle w:val="Hyperlink"/>
            <w:rFonts w:eastAsia="Times New Roman" w:cs="Times New Roman"/>
            <w:color w:val="auto"/>
            <w:szCs w:val="24"/>
            <w:u w:val="none"/>
            <w:lang w:eastAsia="lv-LV"/>
          </w:rPr>
          <w:t>asākuma otrās atlases kārtas ietvaros p</w:t>
        </w:r>
        <w:r w:rsidR="009A1D0A" w:rsidRPr="001E5CD2">
          <w:rPr>
            <w:rStyle w:val="Hyperlink"/>
            <w:rFonts w:eastAsia="Times New Roman" w:cs="Times New Roman"/>
            <w:color w:val="auto"/>
            <w:szCs w:val="24"/>
            <w:u w:val="none"/>
            <w:lang w:eastAsia="lv-LV"/>
          </w:rPr>
          <w:t>rojekta iesnie</w:t>
        </w:r>
        <w:r w:rsidR="00D917B5" w:rsidRPr="001E5CD2">
          <w:rPr>
            <w:rStyle w:val="Hyperlink"/>
            <w:rFonts w:eastAsia="Times New Roman" w:cs="Times New Roman"/>
            <w:color w:val="auto"/>
            <w:szCs w:val="24"/>
            <w:u w:val="none"/>
            <w:lang w:eastAsia="lv-LV"/>
          </w:rPr>
          <w:t xml:space="preserve">dzējs </w:t>
        </w:r>
        <w:r w:rsidR="00CC7890">
          <w:rPr>
            <w:rStyle w:val="Hyperlink"/>
            <w:rFonts w:eastAsia="Times New Roman" w:cs="Times New Roman"/>
            <w:color w:val="auto"/>
            <w:szCs w:val="24"/>
            <w:u w:val="none"/>
            <w:lang w:eastAsia="lv-LV"/>
          </w:rPr>
          <w:t xml:space="preserve">atbilstoši MK noteikumu 12. punktam </w:t>
        </w:r>
        <w:r w:rsidR="00D917B5" w:rsidRPr="001E5CD2">
          <w:rPr>
            <w:rStyle w:val="Hyperlink"/>
            <w:rFonts w:eastAsia="Times New Roman" w:cs="Times New Roman"/>
            <w:color w:val="auto"/>
            <w:szCs w:val="24"/>
            <w:u w:val="none"/>
            <w:lang w:eastAsia="lv-LV"/>
          </w:rPr>
          <w:t>ir</w:t>
        </w:r>
        <w:r w:rsidR="009A1D0A" w:rsidRPr="001E5CD2">
          <w:rPr>
            <w:rStyle w:val="Hyperlink"/>
            <w:rFonts w:eastAsia="Times New Roman" w:cs="Times New Roman"/>
            <w:color w:val="auto"/>
            <w:szCs w:val="24"/>
            <w:u w:val="none"/>
            <w:lang w:eastAsia="lv-LV"/>
          </w:rPr>
          <w:t xml:space="preserve"> </w:t>
        </w:r>
        <w:r w:rsidR="009837D4" w:rsidRPr="009837D4">
          <w:rPr>
            <w:rStyle w:val="Hyperlink"/>
            <w:rFonts w:eastAsia="Times New Roman" w:cs="Times New Roman"/>
            <w:color w:val="auto"/>
            <w:szCs w:val="24"/>
            <w:u w:val="none"/>
            <w:lang w:eastAsia="lv-LV"/>
          </w:rPr>
          <w:t>pašvaldības, to kapitālsabiedrības un iestādes</w:t>
        </w:r>
        <w:r w:rsidR="00CD2704" w:rsidRPr="001E5CD2">
          <w:rPr>
            <w:rStyle w:val="Hyperlink"/>
            <w:rFonts w:eastAsia="Times New Roman" w:cs="Times New Roman"/>
            <w:color w:val="auto"/>
            <w:szCs w:val="24"/>
            <w:u w:val="none"/>
            <w:lang w:eastAsia="lv-LV"/>
          </w:rPr>
          <w:t>.</w:t>
        </w:r>
      </w:hyperlink>
      <w:r w:rsidR="009837D4">
        <w:rPr>
          <w:rStyle w:val="Hyperlink"/>
          <w:rFonts w:eastAsia="Times New Roman" w:cs="Times New Roman"/>
          <w:color w:val="auto"/>
          <w:szCs w:val="24"/>
          <w:u w:val="none"/>
          <w:lang w:eastAsia="lv-LV"/>
        </w:rPr>
        <w:t xml:space="preserve"> </w:t>
      </w:r>
    </w:p>
    <w:p w14:paraId="5071FD35" w14:textId="36C5A47C" w:rsidR="005F2FFD" w:rsidRDefault="00166763" w:rsidP="002F49C0">
      <w:pPr>
        <w:pStyle w:val="ListParagraph"/>
        <w:numPr>
          <w:ilvl w:val="0"/>
          <w:numId w:val="3"/>
        </w:numPr>
        <w:spacing w:before="0"/>
        <w:ind w:hanging="437"/>
        <w:contextualSpacing w:val="0"/>
        <w:rPr>
          <w:rStyle w:val="Hyperlink"/>
          <w:rFonts w:eastAsia="Times New Roman" w:cs="Times New Roman"/>
          <w:color w:val="auto"/>
          <w:u w:val="none"/>
          <w:lang w:eastAsia="lv-LV"/>
        </w:rPr>
      </w:pPr>
      <w:r w:rsidRPr="22A60A8D">
        <w:rPr>
          <w:rStyle w:val="Hyperlink"/>
          <w:rFonts w:eastAsia="Times New Roman" w:cs="Times New Roman"/>
          <w:color w:val="auto"/>
          <w:u w:val="none"/>
          <w:lang w:eastAsia="lv-LV"/>
        </w:rPr>
        <w:t>Projekta iesniedzēja darbība atbilst Saimniecisko darbību statistiskās klasifikācijas Eiropas Kopienā (turpmāk – NACE) 2. redakcijas (no 2025. gada 1. janvāra – NACE 2.1. redakcijas) E sadaļas 38. vai 39. nodaļai, ja projekta iesniedzējs ir kapitālsabiedrība, vai O sadaļas 84.11 klasei (no 2025. gada 1. janvāra – P sadaļas 84.11 klasei), ja projekta iesniedzējs ir pašvaldība vai pašvaldības iestāde.</w:t>
      </w:r>
    </w:p>
    <w:p w14:paraId="21218C8C" w14:textId="5A41F552" w:rsidR="002F49C0" w:rsidRPr="001E5CD2" w:rsidRDefault="00DE7BDB" w:rsidP="002F49C0">
      <w:pPr>
        <w:pStyle w:val="ListParagraph"/>
        <w:numPr>
          <w:ilvl w:val="0"/>
          <w:numId w:val="3"/>
        </w:numPr>
        <w:spacing w:before="0"/>
        <w:ind w:hanging="437"/>
        <w:rPr>
          <w:rStyle w:val="Hyperlink"/>
          <w:rFonts w:eastAsia="Times New Roman" w:cs="Times New Roman"/>
          <w:color w:val="auto"/>
          <w:u w:val="none"/>
          <w:lang w:eastAsia="lv-LV"/>
        </w:rPr>
      </w:pPr>
      <w:r>
        <w:rPr>
          <w:rStyle w:val="Hyperlink"/>
          <w:rFonts w:eastAsia="Times New Roman" w:cs="Times New Roman"/>
          <w:color w:val="auto"/>
          <w:u w:val="none"/>
          <w:lang w:eastAsia="lv-LV"/>
        </w:rPr>
        <w:t>Atbilstoši MK noteikumu 17. punktam a</w:t>
      </w:r>
      <w:r w:rsidR="002F49C0" w:rsidRPr="002F49C0">
        <w:rPr>
          <w:rStyle w:val="Hyperlink"/>
          <w:rFonts w:eastAsia="Times New Roman" w:cs="Times New Roman"/>
          <w:color w:val="auto"/>
          <w:u w:val="none"/>
          <w:lang w:eastAsia="lv-LV"/>
        </w:rPr>
        <w:t xml:space="preserve">tbalsts netiek piešķirts saimnieciskās darbības veicējam, attiecībā uz kuru uzņēmumu grupas līmenī pastāv vismaz viena regulas </w:t>
      </w:r>
      <w:r w:rsidR="002F49C0" w:rsidRPr="002F49C0">
        <w:rPr>
          <w:rStyle w:val="Hyperlink"/>
          <w:rFonts w:eastAsia="Times New Roman" w:cs="Times New Roman"/>
          <w:color w:val="auto"/>
          <w:u w:val="none"/>
          <w:lang w:eastAsia="lv-LV"/>
        </w:rPr>
        <w:lastRenderedPageBreak/>
        <w:t>Nr. 651/2014</w:t>
      </w:r>
      <w:r w:rsidR="00F46809">
        <w:rPr>
          <w:rStyle w:val="Hyperlink"/>
          <w:rFonts w:eastAsia="Times New Roman" w:cs="Times New Roman"/>
          <w:color w:val="auto"/>
          <w:u w:val="none"/>
          <w:lang w:eastAsia="lv-LV"/>
        </w:rPr>
        <w:t xml:space="preserve"> </w:t>
      </w:r>
      <w:r w:rsidR="002F49C0" w:rsidRPr="002F49C0">
        <w:rPr>
          <w:rStyle w:val="Hyperlink"/>
          <w:rFonts w:eastAsia="Times New Roman" w:cs="Times New Roman"/>
          <w:color w:val="auto"/>
          <w:u w:val="none"/>
          <w:lang w:eastAsia="lv-LV"/>
        </w:rPr>
        <w:t>2. panta 18. punktā minētā situācija, ko pārbauda uz projekta iesnieguma iesniegšanas brīdi sadarbības iestādē un komercdarbības atbalsta piešķiršanas brīdī.</w:t>
      </w:r>
    </w:p>
    <w:p w14:paraId="6B452386" w14:textId="304F39D2" w:rsidR="00A7104B" w:rsidRPr="00BC022F" w:rsidRDefault="00A7104B" w:rsidP="001A05D7">
      <w:pPr>
        <w:pStyle w:val="Headinggg1"/>
      </w:pPr>
      <w:r w:rsidRPr="00BC022F">
        <w:t>Atbalstāmās darbības un izmaksas</w:t>
      </w:r>
    </w:p>
    <w:p w14:paraId="5670B2A1" w14:textId="74639BCE" w:rsidR="00600C91" w:rsidRPr="00BC022F" w:rsidRDefault="00596918" w:rsidP="00986115">
      <w:pPr>
        <w:pStyle w:val="ListParagraph"/>
        <w:numPr>
          <w:ilvl w:val="0"/>
          <w:numId w:val="3"/>
        </w:numPr>
        <w:spacing w:before="0"/>
        <w:outlineLvl w:val="3"/>
        <w:rPr>
          <w:rFonts w:eastAsia="Times New Roman" w:cs="Times New Roman"/>
          <w:color w:val="000000"/>
          <w:lang w:eastAsia="lv-LV"/>
        </w:rPr>
      </w:pPr>
      <w:r w:rsidRPr="22A60A8D">
        <w:rPr>
          <w:rFonts w:eastAsia="Times New Roman" w:cs="Times New Roman"/>
          <w:lang w:eastAsia="lv-LV"/>
        </w:rPr>
        <w:t>P</w:t>
      </w:r>
      <w:r w:rsidR="00D917B5" w:rsidRPr="22A60A8D">
        <w:rPr>
          <w:rFonts w:eastAsia="Times New Roman" w:cs="Times New Roman"/>
          <w:lang w:eastAsia="lv-LV"/>
        </w:rPr>
        <w:t>asākuma</w:t>
      </w:r>
      <w:r w:rsidR="00C90231" w:rsidRPr="22A60A8D">
        <w:rPr>
          <w:rFonts w:eastAsia="Times New Roman" w:cs="Times New Roman"/>
          <w:lang w:eastAsia="lv-LV"/>
        </w:rPr>
        <w:t xml:space="preserve"> </w:t>
      </w:r>
      <w:r w:rsidRPr="22A60A8D">
        <w:rPr>
          <w:rFonts w:eastAsia="Times New Roman" w:cs="Times New Roman"/>
          <w:lang w:eastAsia="lv-LV"/>
        </w:rPr>
        <w:t>otrās</w:t>
      </w:r>
      <w:r w:rsidR="00D917B5" w:rsidRPr="22A60A8D">
        <w:rPr>
          <w:rFonts w:eastAsia="Times New Roman" w:cs="Times New Roman"/>
          <w:lang w:eastAsia="lv-LV"/>
        </w:rPr>
        <w:t xml:space="preserve"> a</w:t>
      </w:r>
      <w:r w:rsidR="00600C91" w:rsidRPr="22A60A8D">
        <w:rPr>
          <w:rFonts w:eastAsia="Times New Roman" w:cs="Times New Roman"/>
          <w:lang w:eastAsia="lv-LV"/>
        </w:rPr>
        <w:t xml:space="preserve">tlases kārtas ietvaros </w:t>
      </w:r>
      <w:r w:rsidR="00600C91" w:rsidRPr="001667A3">
        <w:rPr>
          <w:color w:val="000000" w:themeColor="text1"/>
        </w:rPr>
        <w:t xml:space="preserve">ir atbalstāmas darbības, kas noteiktas MK noteikumu </w:t>
      </w:r>
      <w:r w:rsidR="0099266D" w:rsidRPr="22A60A8D">
        <w:rPr>
          <w:rFonts w:eastAsia="Times New Roman" w:cs="Times New Roman"/>
          <w:lang w:eastAsia="lv-LV"/>
        </w:rPr>
        <w:t>18</w:t>
      </w:r>
      <w:r w:rsidR="00600C91" w:rsidRPr="22A60A8D">
        <w:rPr>
          <w:rFonts w:eastAsia="Times New Roman" w:cs="Times New Roman"/>
          <w:lang w:eastAsia="lv-LV"/>
        </w:rPr>
        <w:t>.</w:t>
      </w:r>
      <w:r w:rsidR="00443996" w:rsidRPr="22A60A8D">
        <w:rPr>
          <w:rFonts w:eastAsia="Times New Roman" w:cs="Times New Roman"/>
          <w:lang w:eastAsia="lv-LV"/>
        </w:rPr>
        <w:t> </w:t>
      </w:r>
      <w:r w:rsidR="00600C91" w:rsidRPr="22A60A8D">
        <w:rPr>
          <w:rFonts w:eastAsia="Times New Roman" w:cs="Times New Roman"/>
          <w:lang w:eastAsia="lv-LV"/>
        </w:rPr>
        <w:t>punktā</w:t>
      </w:r>
      <w:r w:rsidR="00F53572" w:rsidRPr="22A60A8D">
        <w:rPr>
          <w:rFonts w:eastAsia="Times New Roman" w:cs="Times New Roman"/>
          <w:lang w:eastAsia="lv-LV"/>
        </w:rPr>
        <w:t>, un tās plāno atbilstoši MK noteikumu</w:t>
      </w:r>
      <w:r w:rsidR="005D5585" w:rsidRPr="22A60A8D">
        <w:rPr>
          <w:rFonts w:eastAsia="Times New Roman" w:cs="Times New Roman"/>
          <w:lang w:eastAsia="lv-LV"/>
        </w:rPr>
        <w:t xml:space="preserve"> </w:t>
      </w:r>
      <w:r w:rsidR="006968BA" w:rsidRPr="22A60A8D">
        <w:rPr>
          <w:rFonts w:eastAsia="Times New Roman" w:cs="Times New Roman"/>
          <w:lang w:eastAsia="lv-LV"/>
        </w:rPr>
        <w:t>19</w:t>
      </w:r>
      <w:r w:rsidR="005D2741" w:rsidRPr="22A60A8D">
        <w:rPr>
          <w:rFonts w:eastAsia="Times New Roman" w:cs="Times New Roman"/>
          <w:lang w:eastAsia="lv-LV"/>
        </w:rPr>
        <w:t>.</w:t>
      </w:r>
      <w:r w:rsidR="006968BA" w:rsidRPr="22A60A8D">
        <w:rPr>
          <w:rFonts w:eastAsia="Times New Roman" w:cs="Times New Roman"/>
          <w:lang w:eastAsia="lv-LV"/>
        </w:rPr>
        <w:t>, 22.</w:t>
      </w:r>
      <w:r w:rsidR="00357652" w:rsidRPr="22A60A8D">
        <w:rPr>
          <w:rFonts w:eastAsia="Times New Roman" w:cs="Times New Roman"/>
          <w:lang w:eastAsia="lv-LV"/>
        </w:rPr>
        <w:t xml:space="preserve"> un 27.</w:t>
      </w:r>
      <w:r w:rsidR="005D2741" w:rsidRPr="22A60A8D">
        <w:rPr>
          <w:rFonts w:eastAsia="Times New Roman" w:cs="Times New Roman"/>
          <w:lang w:eastAsia="lv-LV"/>
        </w:rPr>
        <w:t> punktā noteiktajam</w:t>
      </w:r>
      <w:r w:rsidR="00600C91" w:rsidRPr="001667A3">
        <w:rPr>
          <w:color w:val="000000" w:themeColor="text1"/>
        </w:rPr>
        <w:t>.</w:t>
      </w:r>
    </w:p>
    <w:p w14:paraId="3C81BA82" w14:textId="7BD220CC" w:rsidR="00600C91" w:rsidRPr="00BC022F" w:rsidRDefault="00600C91" w:rsidP="00C7062D">
      <w:pPr>
        <w:pStyle w:val="ListParagraph"/>
        <w:numPr>
          <w:ilvl w:val="0"/>
          <w:numId w:val="3"/>
        </w:numPr>
        <w:tabs>
          <w:tab w:val="left" w:pos="426"/>
        </w:tabs>
        <w:spacing w:before="0"/>
        <w:contextualSpacing w:val="0"/>
        <w:outlineLvl w:val="3"/>
        <w:rPr>
          <w:rFonts w:cs="Times New Roman"/>
        </w:rPr>
      </w:pPr>
      <w:r w:rsidRPr="00BC022F">
        <w:rPr>
          <w:rFonts w:eastAsia="Times New Roman" w:cs="Times New Roman"/>
          <w:bCs/>
          <w:color w:val="000000"/>
          <w:szCs w:val="24"/>
          <w:lang w:eastAsia="lv-LV"/>
        </w:rPr>
        <w:t>Projekta iesniegumā plāno izmaksas atbilstoši MK noteikumu</w:t>
      </w:r>
      <w:r w:rsidR="00357652">
        <w:rPr>
          <w:rFonts w:eastAsia="Times New Roman" w:cs="Times New Roman"/>
          <w:bCs/>
          <w:color w:val="000000"/>
          <w:szCs w:val="24"/>
          <w:lang w:eastAsia="lv-LV"/>
        </w:rPr>
        <w:t xml:space="preserve"> 20.</w:t>
      </w:r>
      <w:r w:rsidR="00EC08F7">
        <w:rPr>
          <w:rFonts w:eastAsia="Times New Roman" w:cs="Times New Roman"/>
          <w:bCs/>
          <w:color w:val="000000"/>
          <w:szCs w:val="24"/>
          <w:lang w:eastAsia="lv-LV"/>
        </w:rPr>
        <w:t xml:space="preserve">, 21., 23., 24., </w:t>
      </w:r>
      <w:r w:rsidR="0000788A">
        <w:rPr>
          <w:rFonts w:eastAsia="Times New Roman" w:cs="Times New Roman"/>
          <w:bCs/>
          <w:color w:val="000000"/>
          <w:szCs w:val="24"/>
          <w:lang w:eastAsia="lv-LV"/>
        </w:rPr>
        <w:t>25. un 26.</w:t>
      </w:r>
      <w:r w:rsidR="00D73F57">
        <w:rPr>
          <w:rFonts w:eastAsia="Times New Roman" w:cs="Times New Roman"/>
          <w:bCs/>
          <w:color w:val="000000"/>
          <w:szCs w:val="24"/>
          <w:lang w:eastAsia="lv-LV"/>
        </w:rPr>
        <w:t> </w:t>
      </w:r>
      <w:r w:rsidR="009052BD" w:rsidRPr="00BC022F">
        <w:rPr>
          <w:rFonts w:cs="Times New Roman"/>
          <w:bCs/>
          <w:color w:val="000000" w:themeColor="text1"/>
          <w:szCs w:val="24"/>
        </w:rPr>
        <w:t>punkt</w:t>
      </w:r>
      <w:r w:rsidR="002503E8">
        <w:rPr>
          <w:rFonts w:cs="Times New Roman"/>
          <w:bCs/>
          <w:color w:val="000000" w:themeColor="text1"/>
          <w:szCs w:val="24"/>
        </w:rPr>
        <w:t>a</w:t>
      </w:r>
      <w:r w:rsidR="009052BD" w:rsidRPr="00BC022F">
        <w:rPr>
          <w:rFonts w:cs="Times New Roman"/>
          <w:bCs/>
          <w:color w:val="000000" w:themeColor="text1"/>
          <w:szCs w:val="24"/>
        </w:rPr>
        <w:t>m</w:t>
      </w:r>
      <w:r w:rsidR="00670CCB" w:rsidRPr="00BC022F">
        <w:rPr>
          <w:rFonts w:cs="Times New Roman"/>
          <w:bCs/>
          <w:color w:val="000000" w:themeColor="text1"/>
          <w:szCs w:val="24"/>
        </w:rPr>
        <w:t>.</w:t>
      </w:r>
    </w:p>
    <w:p w14:paraId="4406B69E" w14:textId="77777777" w:rsidR="00CE69D2" w:rsidRDefault="00670CCB" w:rsidP="00C7062D">
      <w:pPr>
        <w:pStyle w:val="ListParagraph"/>
        <w:numPr>
          <w:ilvl w:val="0"/>
          <w:numId w:val="3"/>
        </w:numPr>
        <w:tabs>
          <w:tab w:val="left" w:pos="426"/>
        </w:tabs>
        <w:spacing w:before="0"/>
        <w:contextualSpacing w:val="0"/>
        <w:outlineLvl w:val="3"/>
        <w:rPr>
          <w:rFonts w:cs="Times New Roman"/>
        </w:rPr>
      </w:pPr>
      <w:r w:rsidRPr="00BC022F">
        <w:rPr>
          <w:rFonts w:cs="Times New Roman"/>
        </w:rPr>
        <w:t xml:space="preserve">Projektu īsteno ne ilgāk kā līdz </w:t>
      </w:r>
      <w:r w:rsidR="00865646" w:rsidRPr="00865646">
        <w:rPr>
          <w:rFonts w:cs="Times New Roman"/>
          <w:iCs/>
        </w:rPr>
        <w:t>2027</w:t>
      </w:r>
      <w:r w:rsidRPr="00865646">
        <w:rPr>
          <w:rFonts w:cs="Times New Roman"/>
          <w:iCs/>
        </w:rPr>
        <w:t>.</w:t>
      </w:r>
      <w:r w:rsidRPr="00BC022F">
        <w:rPr>
          <w:rFonts w:cs="Times New Roman"/>
        </w:rPr>
        <w:t> gada</w:t>
      </w:r>
      <w:r w:rsidR="00BF3E30">
        <w:rPr>
          <w:rFonts w:cs="Times New Roman"/>
        </w:rPr>
        <w:t xml:space="preserve"> 31. decembrim</w:t>
      </w:r>
      <w:r w:rsidRPr="00BC022F">
        <w:rPr>
          <w:rFonts w:cs="Times New Roman"/>
        </w:rPr>
        <w:t>.</w:t>
      </w:r>
    </w:p>
    <w:p w14:paraId="6DC2487F" w14:textId="2F28AFC2" w:rsidR="003F2B2B" w:rsidRPr="00CE69D2" w:rsidRDefault="00C37E94" w:rsidP="001667A3">
      <w:pPr>
        <w:pStyle w:val="ListParagraph"/>
        <w:numPr>
          <w:ilvl w:val="0"/>
          <w:numId w:val="3"/>
        </w:numPr>
        <w:tabs>
          <w:tab w:val="left" w:pos="426"/>
        </w:tabs>
        <w:spacing w:before="0"/>
        <w:outlineLvl w:val="3"/>
        <w:rPr>
          <w:rFonts w:cs="Times New Roman"/>
        </w:rPr>
      </w:pPr>
      <w:r w:rsidRPr="22A60A8D">
        <w:rPr>
          <w:rFonts w:eastAsia="Times New Roman" w:cs="Times New Roman"/>
          <w:color w:val="000000" w:themeColor="text1"/>
          <w:lang w:eastAsia="lv-LV"/>
        </w:rPr>
        <w:t>Izmaksu plānošanā jāņem vērā</w:t>
      </w:r>
      <w:r w:rsidR="008E2C30" w:rsidRPr="22A60A8D">
        <w:rPr>
          <w:rFonts w:eastAsia="Times New Roman" w:cs="Times New Roman"/>
          <w:color w:val="000000" w:themeColor="text1"/>
          <w:lang w:eastAsia="lv-LV"/>
        </w:rPr>
        <w:t xml:space="preserve"> Finanšu ministrijas </w:t>
      </w:r>
      <w:r w:rsidR="004B2562" w:rsidRPr="22A60A8D">
        <w:rPr>
          <w:rFonts w:eastAsia="Times New Roman" w:cs="Times New Roman"/>
          <w:color w:val="000000" w:themeColor="text1"/>
          <w:lang w:eastAsia="lv-LV"/>
        </w:rPr>
        <w:t>2023. gada 25. septembra vadlīnijas</w:t>
      </w:r>
      <w:r w:rsidRPr="22A60A8D">
        <w:rPr>
          <w:rFonts w:eastAsia="Times New Roman" w:cs="Times New Roman"/>
          <w:color w:val="000000" w:themeColor="text1"/>
          <w:lang w:eastAsia="lv-LV"/>
        </w:rPr>
        <w:t xml:space="preserve"> </w:t>
      </w:r>
      <w:r w:rsidR="00DB0DB0" w:rsidRPr="22A60A8D">
        <w:rPr>
          <w:rFonts w:eastAsia="Times New Roman" w:cs="Times New Roman"/>
          <w:color w:val="000000" w:themeColor="text1"/>
          <w:lang w:eastAsia="lv-LV"/>
        </w:rPr>
        <w:t xml:space="preserve">Nr. 1.2. </w:t>
      </w:r>
      <w:r w:rsidRPr="22A60A8D">
        <w:rPr>
          <w:rFonts w:eastAsia="Times New Roman" w:cs="Times New Roman"/>
          <w:color w:val="000000" w:themeColor="text1"/>
          <w:lang w:eastAsia="lv-LV"/>
        </w:rPr>
        <w:t>“</w:t>
      </w:r>
      <w:r w:rsidR="00C603FD" w:rsidRPr="22A60A8D">
        <w:rPr>
          <w:rFonts w:eastAsia="Times New Roman" w:cs="Times New Roman"/>
          <w:color w:val="000000" w:themeColor="text1"/>
          <w:lang w:eastAsia="lv-LV"/>
        </w:rPr>
        <w:t>Vadlīnijas attiecināmo izmaksu noteikšanai Eiropas Savienības kohēzijas politikas programmas 2021.-2027.</w:t>
      </w:r>
      <w:r w:rsidR="002D7BF1" w:rsidRPr="22A60A8D">
        <w:rPr>
          <w:rFonts w:eastAsia="Times New Roman" w:cs="Times New Roman"/>
          <w:color w:val="000000" w:themeColor="text1"/>
          <w:lang w:eastAsia="lv-LV"/>
        </w:rPr>
        <w:t xml:space="preserve"> </w:t>
      </w:r>
      <w:r w:rsidR="00C603FD" w:rsidRPr="22A60A8D">
        <w:rPr>
          <w:rFonts w:eastAsia="Times New Roman" w:cs="Times New Roman"/>
          <w:color w:val="000000" w:themeColor="text1"/>
          <w:lang w:eastAsia="lv-LV"/>
        </w:rPr>
        <w:t>gada plānošanas periodā</w:t>
      </w:r>
      <w:r w:rsidRPr="22A60A8D">
        <w:rPr>
          <w:rFonts w:eastAsia="Times New Roman" w:cs="Times New Roman"/>
          <w:color w:val="000000" w:themeColor="text1"/>
          <w:lang w:eastAsia="lv-LV"/>
        </w:rPr>
        <w:t>”</w:t>
      </w:r>
      <w:r w:rsidR="00662262" w:rsidRPr="22A60A8D">
        <w:rPr>
          <w:rStyle w:val="FootnoteReference"/>
          <w:rFonts w:eastAsia="Times New Roman" w:cs="Times New Roman"/>
          <w:color w:val="000000" w:themeColor="text1"/>
          <w:lang w:eastAsia="lv-LV"/>
        </w:rPr>
        <w:footnoteReference w:id="2"/>
      </w:r>
      <w:r w:rsidR="00CD4A18" w:rsidRPr="22A60A8D">
        <w:rPr>
          <w:rFonts w:eastAsia="Times New Roman" w:cs="Times New Roman"/>
          <w:color w:val="000000" w:themeColor="text1"/>
          <w:lang w:eastAsia="lv-LV"/>
        </w:rPr>
        <w:t xml:space="preserve"> un MK noteikumos noteikt</w:t>
      </w:r>
      <w:r w:rsidR="4F2C28E8" w:rsidRPr="22A60A8D">
        <w:rPr>
          <w:rFonts w:eastAsia="Times New Roman" w:cs="Times New Roman"/>
          <w:color w:val="000000" w:themeColor="text1"/>
          <w:lang w:eastAsia="lv-LV"/>
        </w:rPr>
        <w:t>ais</w:t>
      </w:r>
      <w:r w:rsidR="00CD4A18" w:rsidRPr="22A60A8D">
        <w:rPr>
          <w:rFonts w:eastAsia="Times New Roman" w:cs="Times New Roman"/>
          <w:color w:val="000000" w:themeColor="text1"/>
          <w:lang w:eastAsia="lv-LV"/>
        </w:rPr>
        <w:t xml:space="preserve">, </w:t>
      </w:r>
      <w:r w:rsidR="006D4734">
        <w:rPr>
          <w:rFonts w:eastAsia="Times New Roman" w:cs="Times New Roman"/>
          <w:color w:val="000000" w:themeColor="text1"/>
          <w:lang w:eastAsia="lv-LV"/>
        </w:rPr>
        <w:t xml:space="preserve">tai skaitā </w:t>
      </w:r>
      <w:r w:rsidR="00CD4A18" w:rsidRPr="22A60A8D">
        <w:rPr>
          <w:rFonts w:eastAsia="Times New Roman" w:cs="Times New Roman"/>
          <w:color w:val="000000" w:themeColor="text1"/>
          <w:lang w:eastAsia="lv-LV"/>
        </w:rPr>
        <w:t xml:space="preserve">attiecībā uz komercdarbības atbalsta </w:t>
      </w:r>
      <w:r w:rsidR="00D124E0" w:rsidRPr="22A60A8D">
        <w:rPr>
          <w:rFonts w:eastAsia="Times New Roman" w:cs="Times New Roman"/>
          <w:color w:val="000000" w:themeColor="text1"/>
          <w:lang w:eastAsia="lv-LV"/>
        </w:rPr>
        <w:t>piešķiršanas nosacījumiem</w:t>
      </w:r>
      <w:r w:rsidR="003E7D44" w:rsidRPr="22A60A8D">
        <w:rPr>
          <w:rFonts w:eastAsia="Times New Roman" w:cs="Times New Roman"/>
          <w:lang w:eastAsia="lv-LV"/>
        </w:rPr>
        <w:t>.</w:t>
      </w:r>
    </w:p>
    <w:p w14:paraId="51642327" w14:textId="5F0F7CF3" w:rsidR="00693EE8" w:rsidRPr="00BC022F" w:rsidRDefault="00693EE8" w:rsidP="001A05D7">
      <w:pPr>
        <w:pStyle w:val="Headinggg1"/>
      </w:pPr>
      <w:r w:rsidRPr="00BC022F">
        <w:t>Projektu iesniegumu noformēšanas un iesniegšanas kārtība</w:t>
      </w:r>
    </w:p>
    <w:p w14:paraId="5F19587C" w14:textId="56B34A1E" w:rsidR="51D221BE" w:rsidRDefault="51D221BE" w:rsidP="001667A3">
      <w:pPr>
        <w:pStyle w:val="ListParagraph"/>
        <w:numPr>
          <w:ilvl w:val="0"/>
          <w:numId w:val="3"/>
        </w:numPr>
        <w:spacing w:before="0"/>
        <w:contextualSpacing w:val="0"/>
        <w:outlineLvl w:val="3"/>
        <w:rPr>
          <w:rFonts w:cs="Times New Roman"/>
        </w:rPr>
      </w:pPr>
      <w:r w:rsidRPr="22A60A8D">
        <w:rPr>
          <w:rFonts w:cs="Times New Roman"/>
        </w:rPr>
        <w:t>Atbilstoši MK noteikumu 13. un 14. punktam pasākuma otrās atlases kārtas ietvaros projekta iesniedzējs var iesniegt vienu projekta iesniegumu</w:t>
      </w:r>
      <w:r w:rsidR="006F50C4">
        <w:rPr>
          <w:rFonts w:cs="Times New Roman"/>
        </w:rPr>
        <w:t>,</w:t>
      </w:r>
      <w:r w:rsidR="00AD7D87">
        <w:rPr>
          <w:rFonts w:cs="Times New Roman"/>
        </w:rPr>
        <w:t xml:space="preserve"> </w:t>
      </w:r>
      <w:r w:rsidR="4DA0501F" w:rsidRPr="22A60A8D">
        <w:rPr>
          <w:rFonts w:cs="Times New Roman"/>
        </w:rPr>
        <w:t>un p</w:t>
      </w:r>
      <w:r w:rsidR="4C238985" w:rsidRPr="22A60A8D">
        <w:rPr>
          <w:rFonts w:cs="Times New Roman"/>
        </w:rPr>
        <w:t>ar vienas pašvaldības teritoriju ir iesniedzams viens projekts.</w:t>
      </w:r>
    </w:p>
    <w:p w14:paraId="4CB1A018" w14:textId="511D650C" w:rsidR="001C5742" w:rsidRPr="00137B16" w:rsidRDefault="00264C06" w:rsidP="00C7062D">
      <w:pPr>
        <w:pStyle w:val="ListParagraph"/>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3B774D">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18">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54B58C9A" w:rsidR="0039527A" w:rsidRDefault="00D56FA0" w:rsidP="00C7062D">
      <w:pPr>
        <w:pStyle w:val="ListParagraph"/>
        <w:numPr>
          <w:ilvl w:val="1"/>
          <w:numId w:val="3"/>
        </w:numPr>
        <w:tabs>
          <w:tab w:val="left" w:pos="426"/>
        </w:tabs>
        <w:spacing w:before="0"/>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w:t>
      </w:r>
      <w:r w:rsidR="003B774D">
        <w:rPr>
          <w:rFonts w:cs="Times New Roman"/>
        </w:rPr>
        <w:t>Projektu portāla</w:t>
      </w:r>
      <w:r w:rsidR="001C5742" w:rsidRPr="001C5742">
        <w:rPr>
          <w:rFonts w:cs="Times New Roman"/>
        </w:rPr>
        <w:t xml:space="preserve">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19" w:history="1">
        <w:r w:rsidR="008D0661" w:rsidRPr="00591CA8">
          <w:rPr>
            <w:rStyle w:val="Hyperlink"/>
            <w:rFonts w:cs="Times New Roman"/>
          </w:rPr>
          <w:t>https://www.cfla.gov.lv/lv/par-e-vidi</w:t>
        </w:r>
      </w:hyperlink>
      <w:r w:rsidR="00D224DF">
        <w:rPr>
          <w:rFonts w:cs="Times New Roman"/>
        </w:rPr>
        <w:t xml:space="preserve"> norādītajam</w:t>
      </w:r>
      <w:r w:rsidR="0039527A">
        <w:rPr>
          <w:rFonts w:cs="Times New Roman"/>
        </w:rPr>
        <w:t>;</w:t>
      </w:r>
    </w:p>
    <w:p w14:paraId="7A5A73F1" w14:textId="27286B9F" w:rsidR="001C5742" w:rsidRPr="00137B16" w:rsidRDefault="005F011E" w:rsidP="00C7062D">
      <w:pPr>
        <w:pStyle w:val="ListParagraph"/>
        <w:numPr>
          <w:ilvl w:val="1"/>
          <w:numId w:val="3"/>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 xml:space="preserve">ir </w:t>
      </w:r>
      <w:r w:rsidR="003B774D">
        <w:rPr>
          <w:rFonts w:cs="Times New Roman"/>
        </w:rPr>
        <w:t>Projektu portāla</w:t>
      </w:r>
      <w:r w:rsidR="0039527A" w:rsidRPr="00137B16">
        <w:rPr>
          <w:rFonts w:cs="Times New Roman"/>
        </w:rPr>
        <w:t xml:space="preserve">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0"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58E31B52" w:rsidR="000203A1" w:rsidRPr="001667A3" w:rsidRDefault="003B774D" w:rsidP="22A60A8D">
      <w:pPr>
        <w:pStyle w:val="ListParagraph"/>
        <w:numPr>
          <w:ilvl w:val="0"/>
          <w:numId w:val="3"/>
        </w:numPr>
        <w:tabs>
          <w:tab w:val="left" w:pos="426"/>
        </w:tabs>
        <w:spacing w:before="0"/>
        <w:contextualSpacing w:val="0"/>
        <w:outlineLvl w:val="3"/>
      </w:pPr>
      <w:r w:rsidRPr="6B66B92D">
        <w:rPr>
          <w:rFonts w:cs="Times New Roman"/>
        </w:rPr>
        <w:t>Projektu portālā</w:t>
      </w:r>
      <w:r w:rsidR="00CE1E23" w:rsidRPr="6B66B92D">
        <w:rPr>
          <w:rFonts w:cs="Times New Roman"/>
        </w:rPr>
        <w:t xml:space="preserve"> aizpilda projekta iesnieguma datu laukus un pi</w:t>
      </w:r>
      <w:r w:rsidR="001C5742" w:rsidRPr="6B66B92D">
        <w:rPr>
          <w:rFonts w:cs="Times New Roman"/>
        </w:rPr>
        <w:t>evieno</w:t>
      </w:r>
      <w:r w:rsidR="008945CD" w:rsidRPr="6B66B92D">
        <w:rPr>
          <w:rFonts w:cs="Times New Roman"/>
        </w:rPr>
        <w:t xml:space="preserve"> šādus</w:t>
      </w:r>
      <w:r w:rsidR="007A390F" w:rsidRPr="6B66B92D">
        <w:rPr>
          <w:rFonts w:cs="Times New Roman"/>
        </w:rPr>
        <w:t xml:space="preserve"> </w:t>
      </w:r>
      <w:r w:rsidR="00B73DE1" w:rsidRPr="6B66B92D">
        <w:rPr>
          <w:rFonts w:cs="Times New Roman"/>
        </w:rPr>
        <w:t>dokument</w:t>
      </w:r>
      <w:r w:rsidR="008945CD" w:rsidRPr="6B66B92D">
        <w:rPr>
          <w:rFonts w:cs="Times New Roman"/>
        </w:rPr>
        <w:t>us</w:t>
      </w:r>
      <w:r w:rsidR="00B73DE1" w:rsidRPr="6B66B92D">
        <w:rPr>
          <w:rFonts w:cs="Times New Roman"/>
        </w:rPr>
        <w:t>:</w:t>
      </w:r>
      <w:r w:rsidR="00C73ADD" w:rsidRPr="22A60A8D">
        <w:rPr>
          <w:rFonts w:cs="Times New Roman"/>
        </w:rPr>
        <w:t xml:space="preserve"> </w:t>
      </w:r>
    </w:p>
    <w:p w14:paraId="5477C2B2" w14:textId="212C1C78" w:rsidR="000502FB" w:rsidRDefault="00F0656D" w:rsidP="001667A3">
      <w:pPr>
        <w:pStyle w:val="ListParagraph"/>
        <w:numPr>
          <w:ilvl w:val="1"/>
          <w:numId w:val="3"/>
        </w:numPr>
        <w:spacing w:before="0" w:after="60"/>
        <w:contextualSpacing w:val="0"/>
        <w:rPr>
          <w:rFonts w:eastAsia="Times New Roman" w:cs="Times New Roman"/>
          <w:lang w:eastAsia="lv-LV"/>
        </w:rPr>
      </w:pPr>
      <w:r w:rsidRPr="10FCA51D">
        <w:rPr>
          <w:rFonts w:eastAsia="Times New Roman" w:cs="Times New Roman"/>
          <w:lang w:eastAsia="lv-LV"/>
        </w:rPr>
        <w:t>projekta darbību apraksts atbilstoši nolikuma 2. pielikuma formai un</w:t>
      </w:r>
      <w:r w:rsidR="000502FB" w:rsidRPr="10FCA51D">
        <w:rPr>
          <w:rFonts w:eastAsia="Times New Roman" w:cs="Times New Roman"/>
          <w:lang w:eastAsia="lv-LV"/>
        </w:rPr>
        <w:t xml:space="preserve"> tam </w:t>
      </w:r>
      <w:r w:rsidR="000502FB" w:rsidRPr="50A79046">
        <w:rPr>
          <w:rFonts w:eastAsia="Times New Roman" w:cs="Times New Roman"/>
          <w:lang w:eastAsia="lv-LV"/>
        </w:rPr>
        <w:t>papildu pievienojamie</w:t>
      </w:r>
      <w:r w:rsidRPr="50A79046">
        <w:rPr>
          <w:rFonts w:eastAsia="Times New Roman" w:cs="Times New Roman"/>
          <w:lang w:eastAsia="lv-LV"/>
        </w:rPr>
        <w:t xml:space="preserve"> </w:t>
      </w:r>
      <w:r w:rsidR="000502FB" w:rsidRPr="50A79046">
        <w:rPr>
          <w:rFonts w:cs="Times New Roman"/>
        </w:rPr>
        <w:t>dokumentārie pierādījumi</w:t>
      </w:r>
      <w:r w:rsidR="000502FB">
        <w:rPr>
          <w:rFonts w:cs="Times New Roman"/>
        </w:rPr>
        <w:t xml:space="preserve"> tam</w:t>
      </w:r>
      <w:r w:rsidR="000502FB" w:rsidRPr="0038636B">
        <w:rPr>
          <w:rFonts w:cs="Times New Roman"/>
        </w:rPr>
        <w:t>, ka tad, ja atbalsts nebūtu piešķirts, ieguldījums netiktu veikts</w:t>
      </w:r>
      <w:r w:rsidR="000502FB" w:rsidRPr="10FCA51D">
        <w:rPr>
          <w:rFonts w:eastAsia="Times New Roman" w:cs="Times New Roman"/>
          <w:lang w:eastAsia="lv-LV"/>
        </w:rPr>
        <w:t>;</w:t>
      </w:r>
    </w:p>
    <w:p w14:paraId="2FEBBEC2" w14:textId="27F1D23F" w:rsidR="00FE6351" w:rsidRPr="000502FB" w:rsidRDefault="76D9897A" w:rsidP="33086BB4">
      <w:pPr>
        <w:pStyle w:val="ListParagraph"/>
        <w:numPr>
          <w:ilvl w:val="1"/>
          <w:numId w:val="3"/>
        </w:numPr>
        <w:spacing w:before="0" w:after="60"/>
        <w:contextualSpacing w:val="0"/>
        <w:rPr>
          <w:rFonts w:eastAsia="Times New Roman" w:cs="Times New Roman"/>
          <w:lang w:eastAsia="lv-LV"/>
        </w:rPr>
      </w:pPr>
      <w:r w:rsidRPr="33086BB4">
        <w:rPr>
          <w:rFonts w:eastAsia="Times New Roman" w:cs="Times New Roman"/>
          <w:lang w:eastAsia="lv-LV"/>
        </w:rPr>
        <w:t>projekta budžetā (projekta iesnieguma sadaļā “Projekta budžeta kopsavilkums”) norādīto izmaksu apmēru pamatojošie dokumenti</w:t>
      </w:r>
      <w:r w:rsidR="039AE7CC" w:rsidRPr="33086BB4">
        <w:rPr>
          <w:rFonts w:eastAsia="Times New Roman" w:cs="Times New Roman"/>
          <w:lang w:eastAsia="lv-LV"/>
        </w:rPr>
        <w:t>.</w:t>
      </w:r>
      <w:r w:rsidR="00CC6F4D" w:rsidRPr="33086BB4">
        <w:rPr>
          <w:rFonts w:eastAsia="Times New Roman" w:cs="Times New Roman"/>
          <w:lang w:eastAsia="lv-LV"/>
        </w:rPr>
        <w:t xml:space="preserve"> Informāciju var pamatot ar, piemēram, publiski pieejamu avotu par preču vai pakalpojumu cenām norādīšanu, provizorisku tirgus izpēti</w:t>
      </w:r>
      <w:r w:rsidR="003868A5" w:rsidRPr="33086BB4">
        <w:rPr>
          <w:rStyle w:val="FootnoteReference"/>
          <w:rFonts w:eastAsia="Times New Roman" w:cs="Times New Roman"/>
          <w:lang w:eastAsia="lv-LV"/>
        </w:rPr>
        <w:footnoteReference w:id="3"/>
      </w:r>
      <w:r w:rsidR="00CC6F4D" w:rsidRPr="33086BB4">
        <w:rPr>
          <w:rFonts w:eastAsia="Times New Roman" w:cs="Times New Roman"/>
          <w:lang w:eastAsia="lv-LV"/>
        </w:rPr>
        <w:t xml:space="preserve"> u.c. informāciju;</w:t>
      </w:r>
    </w:p>
    <w:p w14:paraId="3A365DFF" w14:textId="78842756" w:rsidR="005605A0" w:rsidRPr="006F3CCF" w:rsidRDefault="000B7E06" w:rsidP="00213954">
      <w:pPr>
        <w:pStyle w:val="ListParagraph"/>
        <w:numPr>
          <w:ilvl w:val="1"/>
          <w:numId w:val="3"/>
        </w:numPr>
        <w:spacing w:before="0" w:after="60"/>
        <w:contextualSpacing w:val="0"/>
        <w:rPr>
          <w:rFonts w:eastAsia="Times New Roman" w:cs="Times New Roman"/>
          <w:bCs/>
          <w:szCs w:val="24"/>
          <w:lang w:eastAsia="lv-LV"/>
        </w:rPr>
      </w:pPr>
      <w:r w:rsidRPr="33086BB4">
        <w:rPr>
          <w:rFonts w:eastAsia="Times New Roman" w:cs="Times New Roman"/>
          <w:lang w:eastAsia="lv-LV"/>
        </w:rPr>
        <w:t>finansējuma pieejamību apliecinoši dokumenti</w:t>
      </w:r>
      <w:r w:rsidR="00D46888" w:rsidRPr="33086BB4">
        <w:rPr>
          <w:rFonts w:eastAsia="Times New Roman" w:cs="Times New Roman"/>
          <w:lang w:eastAsia="lv-LV"/>
        </w:rPr>
        <w:t>, piemēram</w:t>
      </w:r>
      <w:r w:rsidR="00C05ACF" w:rsidRPr="33086BB4">
        <w:rPr>
          <w:rFonts w:eastAsia="Times New Roman" w:cs="Times New Roman"/>
          <w:lang w:eastAsia="lv-LV"/>
        </w:rPr>
        <w:t>, aizdevuma līgums, valdes lēmums par projekta īstenošanai nepieciešamā finansējuma nodrošināšanu no pašu līdzekļiem, pašvaldības lēmums par projekta finansēšanu u.tml.;</w:t>
      </w:r>
    </w:p>
    <w:p w14:paraId="78450BE5" w14:textId="2C975B1D" w:rsidR="006B56A8" w:rsidRPr="00FB74CA" w:rsidRDefault="006B56A8" w:rsidP="00885AEF">
      <w:pPr>
        <w:pStyle w:val="ListParagraph"/>
        <w:numPr>
          <w:ilvl w:val="1"/>
          <w:numId w:val="3"/>
        </w:numPr>
        <w:spacing w:before="0" w:after="60"/>
        <w:contextualSpacing w:val="0"/>
        <w:rPr>
          <w:rFonts w:cs="Times New Roman"/>
        </w:rPr>
      </w:pPr>
      <w:r w:rsidRPr="2F155CC4">
        <w:rPr>
          <w:rFonts w:cs="Times New Roman"/>
          <w:shd w:val="clear" w:color="auto" w:fill="FFFFFF"/>
        </w:rPr>
        <w:t>izmaksu un ieguvumu analīz</w:t>
      </w:r>
      <w:r>
        <w:rPr>
          <w:rFonts w:cs="Times New Roman"/>
          <w:shd w:val="clear" w:color="auto" w:fill="FFFFFF"/>
        </w:rPr>
        <w:t>e</w:t>
      </w:r>
      <w:r w:rsidRPr="2F155CC4">
        <w:rPr>
          <w:rFonts w:cs="Times New Roman"/>
          <w:shd w:val="clear" w:color="auto" w:fill="FFFFFF"/>
        </w:rPr>
        <w:t xml:space="preserve"> (finanšu analīz</w:t>
      </w:r>
      <w:r w:rsidR="004743C2">
        <w:rPr>
          <w:rFonts w:cs="Times New Roman"/>
          <w:shd w:val="clear" w:color="auto" w:fill="FFFFFF"/>
        </w:rPr>
        <w:t>e</w:t>
      </w:r>
      <w:r w:rsidRPr="2F155CC4">
        <w:rPr>
          <w:rFonts w:cs="Times New Roman"/>
          <w:shd w:val="clear" w:color="auto" w:fill="FFFFFF"/>
        </w:rPr>
        <w:t xml:space="preserve"> un ekonomisk</w:t>
      </w:r>
      <w:r w:rsidR="004743C2">
        <w:rPr>
          <w:rFonts w:cs="Times New Roman"/>
          <w:shd w:val="clear" w:color="auto" w:fill="FFFFFF"/>
        </w:rPr>
        <w:t>ā</w:t>
      </w:r>
      <w:r w:rsidRPr="2F155CC4">
        <w:rPr>
          <w:rFonts w:cs="Times New Roman"/>
          <w:shd w:val="clear" w:color="auto" w:fill="FFFFFF"/>
        </w:rPr>
        <w:t xml:space="preserve"> analīz</w:t>
      </w:r>
      <w:r w:rsidR="004743C2">
        <w:rPr>
          <w:rFonts w:cs="Times New Roman"/>
          <w:shd w:val="clear" w:color="auto" w:fill="FFFFFF"/>
        </w:rPr>
        <w:t>e</w:t>
      </w:r>
      <w:r w:rsidRPr="2F155CC4">
        <w:rPr>
          <w:rFonts w:cs="Times New Roman"/>
          <w:shd w:val="clear" w:color="auto" w:fill="FFFFFF"/>
        </w:rPr>
        <w:t xml:space="preserve">) atbilstoši atlases nolikuma </w:t>
      </w:r>
      <w:r w:rsidR="00FB74CA">
        <w:rPr>
          <w:rFonts w:cs="Times New Roman"/>
          <w:shd w:val="clear" w:color="auto" w:fill="FFFFFF"/>
        </w:rPr>
        <w:t>3</w:t>
      </w:r>
      <w:r w:rsidRPr="009C771F">
        <w:rPr>
          <w:rFonts w:cs="Times New Roman"/>
          <w:shd w:val="clear" w:color="auto" w:fill="FFFFFF"/>
        </w:rPr>
        <w:t>. pielikuma</w:t>
      </w:r>
      <w:r w:rsidRPr="2F155CC4">
        <w:rPr>
          <w:rFonts w:cs="Times New Roman"/>
          <w:shd w:val="clear" w:color="auto" w:fill="FFFFFF"/>
        </w:rPr>
        <w:t xml:space="preserve"> formai;</w:t>
      </w:r>
    </w:p>
    <w:p w14:paraId="7DBF41BA" w14:textId="1C053D82" w:rsidR="00FB74CA" w:rsidRPr="00FB74CA" w:rsidRDefault="00FB74CA" w:rsidP="00FB74CA">
      <w:pPr>
        <w:pStyle w:val="ListParagraph"/>
        <w:numPr>
          <w:ilvl w:val="1"/>
          <w:numId w:val="3"/>
        </w:numPr>
        <w:spacing w:before="0" w:after="60"/>
        <w:contextualSpacing w:val="0"/>
        <w:rPr>
          <w:rFonts w:cs="Times New Roman"/>
        </w:rPr>
      </w:pPr>
      <w:r w:rsidRPr="56B5282B">
        <w:rPr>
          <w:rFonts w:cs="Times New Roman"/>
        </w:rPr>
        <w:lastRenderedPageBreak/>
        <w:t xml:space="preserve">projekta iesniedzēja deklarācija par komercsabiedrības atbilstību mazajai (sīkajai) vai vidējai komercsabiedrībai atbilstoši atlases nolikuma </w:t>
      </w:r>
      <w:r w:rsidR="004C6232">
        <w:rPr>
          <w:rFonts w:cs="Times New Roman"/>
        </w:rPr>
        <w:t>6</w:t>
      </w:r>
      <w:r w:rsidRPr="009C771F">
        <w:rPr>
          <w:rFonts w:cs="Times New Roman"/>
        </w:rPr>
        <w:t>.</w:t>
      </w:r>
      <w:r>
        <w:rPr>
          <w:rFonts w:cs="Times New Roman"/>
        </w:rPr>
        <w:t> </w:t>
      </w:r>
      <w:r w:rsidRPr="009C771F">
        <w:rPr>
          <w:rFonts w:cs="Times New Roman"/>
        </w:rPr>
        <w:t>pielikuma</w:t>
      </w:r>
      <w:r w:rsidRPr="56B5282B">
        <w:rPr>
          <w:rFonts w:cs="Times New Roman"/>
        </w:rPr>
        <w:t xml:space="preserve"> formai</w:t>
      </w:r>
      <w:r w:rsidR="003566B3">
        <w:rPr>
          <w:rFonts w:cs="Times New Roman"/>
        </w:rPr>
        <w:t xml:space="preserve"> (</w:t>
      </w:r>
      <w:r w:rsidR="003566B3" w:rsidRPr="003566B3">
        <w:rPr>
          <w:rFonts w:cs="Times New Roman"/>
          <w:i/>
          <w:iCs/>
        </w:rPr>
        <w:t>attiecināms, ja projekta iesniedzējs ir pašvaldības kapitālsabiedrība</w:t>
      </w:r>
      <w:r w:rsidR="003566B3">
        <w:rPr>
          <w:rFonts w:cs="Times New Roman"/>
        </w:rPr>
        <w:t>)</w:t>
      </w:r>
      <w:r w:rsidRPr="56B5282B">
        <w:rPr>
          <w:rFonts w:cs="Times New Roman"/>
        </w:rPr>
        <w:t>;</w:t>
      </w:r>
    </w:p>
    <w:p w14:paraId="2E3F44C1" w14:textId="50E86572" w:rsidR="00B34C64" w:rsidRPr="008A0A7D" w:rsidRDefault="007D3111" w:rsidP="00213954">
      <w:pPr>
        <w:pStyle w:val="ListParagraph"/>
        <w:numPr>
          <w:ilvl w:val="1"/>
          <w:numId w:val="3"/>
        </w:numPr>
        <w:spacing w:before="0" w:after="60"/>
        <w:contextualSpacing w:val="0"/>
        <w:rPr>
          <w:rFonts w:eastAsia="Times New Roman" w:cs="Times New Roman"/>
          <w:bCs/>
          <w:szCs w:val="24"/>
          <w:lang w:eastAsia="lv-LV"/>
        </w:rPr>
      </w:pPr>
      <w:r>
        <w:rPr>
          <w:rFonts w:eastAsia="Times New Roman" w:cs="Times New Roman"/>
          <w:bCs/>
          <w:szCs w:val="24"/>
          <w:lang w:eastAsia="lv-LV"/>
        </w:rPr>
        <w:t>projekta</w:t>
      </w:r>
      <w:r w:rsidR="00260ADE" w:rsidRPr="008A0A7D">
        <w:rPr>
          <w:rFonts w:eastAsia="Times New Roman" w:cs="Times New Roman"/>
          <w:bCs/>
          <w:szCs w:val="24"/>
          <w:lang w:eastAsia="lv-LV"/>
        </w:rPr>
        <w:t xml:space="preserve"> gatavības pakāpi apliecinoši dokumenti</w:t>
      </w:r>
      <w:r w:rsidR="00543E6D" w:rsidRPr="008A0A7D">
        <w:rPr>
          <w:rFonts w:eastAsia="Times New Roman" w:cs="Times New Roman"/>
          <w:bCs/>
          <w:szCs w:val="24"/>
          <w:lang w:eastAsia="lv-LV"/>
        </w:rPr>
        <w:t>:</w:t>
      </w:r>
    </w:p>
    <w:p w14:paraId="4101D826" w14:textId="132F8531" w:rsidR="00543E6D" w:rsidRDefault="009F04E5" w:rsidP="00213954">
      <w:pPr>
        <w:pStyle w:val="ListParagraph"/>
        <w:numPr>
          <w:ilvl w:val="2"/>
          <w:numId w:val="3"/>
        </w:numPr>
        <w:spacing w:before="0" w:after="60"/>
        <w:contextualSpacing w:val="0"/>
        <w:rPr>
          <w:rFonts w:eastAsia="Times New Roman" w:cs="Times New Roman"/>
          <w:bCs/>
          <w:szCs w:val="24"/>
          <w:lang w:eastAsia="lv-LV"/>
        </w:rPr>
      </w:pPr>
      <w:r w:rsidRPr="008A0A7D">
        <w:rPr>
          <w:rFonts w:eastAsia="Times New Roman" w:cs="Times New Roman"/>
          <w:bCs/>
          <w:szCs w:val="24"/>
          <w:lang w:eastAsia="lv-LV"/>
        </w:rPr>
        <w:t>būvatļauja</w:t>
      </w:r>
      <w:r w:rsidR="00F95DAA">
        <w:rPr>
          <w:rFonts w:eastAsia="Times New Roman" w:cs="Times New Roman"/>
          <w:bCs/>
          <w:szCs w:val="24"/>
          <w:lang w:eastAsia="lv-LV"/>
        </w:rPr>
        <w:t>/-s</w:t>
      </w:r>
      <w:r w:rsidRPr="008A0A7D">
        <w:rPr>
          <w:rFonts w:eastAsia="Times New Roman" w:cs="Times New Roman"/>
          <w:bCs/>
          <w:szCs w:val="24"/>
          <w:lang w:eastAsia="lv-LV"/>
        </w:rPr>
        <w:t xml:space="preserve"> vai apliecinājuma karte</w:t>
      </w:r>
      <w:r w:rsidR="00F95DAA">
        <w:rPr>
          <w:rFonts w:eastAsia="Times New Roman" w:cs="Times New Roman"/>
          <w:bCs/>
          <w:szCs w:val="24"/>
          <w:lang w:eastAsia="lv-LV"/>
        </w:rPr>
        <w:t>/-s</w:t>
      </w:r>
      <w:r w:rsidRPr="008A0A7D">
        <w:rPr>
          <w:rFonts w:eastAsia="Times New Roman" w:cs="Times New Roman"/>
          <w:bCs/>
          <w:szCs w:val="24"/>
          <w:lang w:eastAsia="lv-LV"/>
        </w:rPr>
        <w:t>, vai paskaidrojuma raksts</w:t>
      </w:r>
      <w:r w:rsidR="00F95DAA">
        <w:rPr>
          <w:rFonts w:eastAsia="Times New Roman" w:cs="Times New Roman"/>
          <w:bCs/>
          <w:szCs w:val="24"/>
          <w:lang w:eastAsia="lv-LV"/>
        </w:rPr>
        <w:t>/-i</w:t>
      </w:r>
      <w:r w:rsidRPr="008A0A7D">
        <w:rPr>
          <w:rFonts w:eastAsia="Times New Roman" w:cs="Times New Roman"/>
          <w:bCs/>
          <w:szCs w:val="24"/>
          <w:lang w:eastAsia="lv-LV"/>
        </w:rPr>
        <w:t xml:space="preserve"> ar būvvaldes atzīmi par projektēšanas nosacījumu izpildi vai paziņojum</w:t>
      </w:r>
      <w:r w:rsidR="000C34E9" w:rsidRPr="008A0A7D">
        <w:rPr>
          <w:rFonts w:eastAsia="Times New Roman" w:cs="Times New Roman"/>
          <w:bCs/>
          <w:szCs w:val="24"/>
          <w:lang w:eastAsia="lv-LV"/>
        </w:rPr>
        <w:t>s</w:t>
      </w:r>
      <w:r w:rsidR="00F95DAA">
        <w:rPr>
          <w:rFonts w:eastAsia="Times New Roman" w:cs="Times New Roman"/>
          <w:bCs/>
          <w:szCs w:val="24"/>
          <w:lang w:eastAsia="lv-LV"/>
        </w:rPr>
        <w:t>/-i</w:t>
      </w:r>
      <w:r w:rsidRPr="008A0A7D">
        <w:rPr>
          <w:rFonts w:eastAsia="Times New Roman" w:cs="Times New Roman"/>
          <w:bCs/>
          <w:szCs w:val="24"/>
          <w:lang w:eastAsia="lv-LV"/>
        </w:rPr>
        <w:t xml:space="preserve"> par būvniecību</w:t>
      </w:r>
      <w:r w:rsidR="007804C6">
        <w:rPr>
          <w:rFonts w:eastAsia="Times New Roman" w:cs="Times New Roman"/>
          <w:bCs/>
          <w:szCs w:val="24"/>
          <w:lang w:eastAsia="lv-LV"/>
        </w:rPr>
        <w:t xml:space="preserve"> </w:t>
      </w:r>
      <w:r w:rsidR="00FE13D5" w:rsidRPr="008A0A7D">
        <w:rPr>
          <w:rFonts w:eastAsia="Times New Roman" w:cs="Times New Roman"/>
          <w:bCs/>
          <w:szCs w:val="24"/>
          <w:lang w:eastAsia="lv-LV"/>
        </w:rPr>
        <w:t>(</w:t>
      </w:r>
      <w:r w:rsidR="007804C6" w:rsidRPr="00FB74CA">
        <w:rPr>
          <w:rFonts w:eastAsia="Times New Roman" w:cs="Times New Roman"/>
          <w:bCs/>
          <w:i/>
          <w:iCs/>
          <w:szCs w:val="24"/>
          <w:lang w:eastAsia="lv-LV"/>
        </w:rPr>
        <w:t>attiecināms, ja informācija nav pieejama Būvniecības informācijas sistēmā</w:t>
      </w:r>
      <w:r w:rsidR="007804C6" w:rsidRPr="008A0A7D">
        <w:rPr>
          <w:rFonts w:eastAsia="Times New Roman" w:cs="Times New Roman"/>
          <w:bCs/>
          <w:szCs w:val="24"/>
          <w:lang w:eastAsia="lv-LV"/>
        </w:rPr>
        <w:t>)</w:t>
      </w:r>
      <w:r w:rsidR="007A5F90" w:rsidRPr="008A0A7D">
        <w:rPr>
          <w:rFonts w:eastAsia="Times New Roman" w:cs="Times New Roman"/>
          <w:bCs/>
          <w:szCs w:val="24"/>
          <w:lang w:eastAsia="lv-LV"/>
        </w:rPr>
        <w:t>;</w:t>
      </w:r>
    </w:p>
    <w:p w14:paraId="5B892B2B" w14:textId="37195A3A" w:rsidR="007804C6" w:rsidRPr="007804C6" w:rsidRDefault="007804C6" w:rsidP="00213954">
      <w:pPr>
        <w:pStyle w:val="ListParagraph"/>
        <w:numPr>
          <w:ilvl w:val="2"/>
          <w:numId w:val="3"/>
        </w:numPr>
        <w:spacing w:before="0" w:after="60"/>
        <w:contextualSpacing w:val="0"/>
        <w:rPr>
          <w:rFonts w:eastAsia="Times New Roman" w:cs="Times New Roman"/>
          <w:bCs/>
          <w:szCs w:val="24"/>
          <w:lang w:eastAsia="lv-LV"/>
        </w:rPr>
      </w:pPr>
      <w:r w:rsidRPr="005968F3">
        <w:rPr>
          <w:rFonts w:eastAsia="Times New Roman" w:cs="Times New Roman"/>
          <w:lang w:eastAsia="lv-LV"/>
        </w:rPr>
        <w:t>būvvaldes izziņa</w:t>
      </w:r>
      <w:r w:rsidR="00C20171">
        <w:rPr>
          <w:rFonts w:eastAsia="Times New Roman" w:cs="Times New Roman"/>
          <w:lang w:eastAsia="lv-LV"/>
        </w:rPr>
        <w:t>/-</w:t>
      </w:r>
      <w:proofErr w:type="spellStart"/>
      <w:r w:rsidR="00C20171">
        <w:rPr>
          <w:rFonts w:eastAsia="Times New Roman" w:cs="Times New Roman"/>
          <w:lang w:eastAsia="lv-LV"/>
        </w:rPr>
        <w:t>as</w:t>
      </w:r>
      <w:proofErr w:type="spellEnd"/>
      <w:r w:rsidRPr="005968F3">
        <w:rPr>
          <w:rFonts w:eastAsia="Times New Roman" w:cs="Times New Roman"/>
          <w:lang w:eastAsia="lv-LV"/>
        </w:rPr>
        <w:t xml:space="preserve">, kas apliecina, ka būvdarbiem būvatļauja, paskaidrojuma raksts, apliecinājuma karte vai paziņojums par būvniecību nav nepieciešams </w:t>
      </w:r>
      <w:r w:rsidRPr="008A0A7D">
        <w:rPr>
          <w:rFonts w:eastAsia="Times New Roman" w:cs="Times New Roman"/>
          <w:bCs/>
          <w:szCs w:val="24"/>
          <w:lang w:eastAsia="lv-LV"/>
        </w:rPr>
        <w:t>(</w:t>
      </w:r>
      <w:r w:rsidRPr="00FB74CA">
        <w:rPr>
          <w:rFonts w:eastAsia="Times New Roman" w:cs="Times New Roman"/>
          <w:bCs/>
          <w:i/>
          <w:iCs/>
          <w:szCs w:val="24"/>
          <w:lang w:eastAsia="lv-LV"/>
        </w:rPr>
        <w:t>attiecināms, ja informācija nav pieejama Būvniecības informācijas sistēmā</w:t>
      </w:r>
      <w:r w:rsidRPr="008A0A7D">
        <w:rPr>
          <w:rFonts w:eastAsia="Times New Roman" w:cs="Times New Roman"/>
          <w:bCs/>
          <w:szCs w:val="24"/>
          <w:lang w:eastAsia="lv-LV"/>
        </w:rPr>
        <w:t>)</w:t>
      </w:r>
      <w:r w:rsidRPr="005968F3">
        <w:rPr>
          <w:rFonts w:eastAsia="Times New Roman" w:cs="Times New Roman"/>
          <w:lang w:eastAsia="lv-LV"/>
        </w:rPr>
        <w:t>;</w:t>
      </w:r>
    </w:p>
    <w:p w14:paraId="0C0E3B66" w14:textId="36A7E160" w:rsidR="00C9038B" w:rsidRDefault="00DD3A46" w:rsidP="00213954">
      <w:pPr>
        <w:pStyle w:val="ListParagraph"/>
        <w:numPr>
          <w:ilvl w:val="2"/>
          <w:numId w:val="3"/>
        </w:numPr>
        <w:spacing w:before="0" w:after="60"/>
        <w:contextualSpacing w:val="0"/>
        <w:rPr>
          <w:rFonts w:eastAsia="Times New Roman" w:cs="Times New Roman"/>
          <w:bCs/>
          <w:szCs w:val="24"/>
          <w:lang w:eastAsia="lv-LV"/>
        </w:rPr>
      </w:pPr>
      <w:r>
        <w:rPr>
          <w:rFonts w:eastAsia="Times New Roman" w:cs="Times New Roman"/>
          <w:bCs/>
          <w:szCs w:val="24"/>
          <w:lang w:eastAsia="lv-LV"/>
        </w:rPr>
        <w:t>rakšanas atļauja</w:t>
      </w:r>
      <w:r w:rsidR="00C20171">
        <w:rPr>
          <w:rFonts w:eastAsia="Times New Roman" w:cs="Times New Roman"/>
          <w:bCs/>
          <w:szCs w:val="24"/>
          <w:lang w:eastAsia="lv-LV"/>
        </w:rPr>
        <w:t>/-</w:t>
      </w:r>
      <w:proofErr w:type="spellStart"/>
      <w:r w:rsidR="00C20171">
        <w:rPr>
          <w:rFonts w:eastAsia="Times New Roman" w:cs="Times New Roman"/>
          <w:bCs/>
          <w:szCs w:val="24"/>
          <w:lang w:eastAsia="lv-LV"/>
        </w:rPr>
        <w:t>as</w:t>
      </w:r>
      <w:proofErr w:type="spellEnd"/>
      <w:r>
        <w:rPr>
          <w:rFonts w:eastAsia="Times New Roman" w:cs="Times New Roman"/>
          <w:bCs/>
          <w:szCs w:val="24"/>
          <w:lang w:eastAsia="lv-LV"/>
        </w:rPr>
        <w:t xml:space="preserve"> (</w:t>
      </w:r>
      <w:r w:rsidRPr="003575F8">
        <w:rPr>
          <w:rFonts w:eastAsia="Times New Roman" w:cs="Times New Roman"/>
          <w:bCs/>
          <w:i/>
          <w:iCs/>
          <w:szCs w:val="24"/>
          <w:lang w:eastAsia="lv-LV"/>
        </w:rPr>
        <w:t>ja attiecināms</w:t>
      </w:r>
      <w:r w:rsidR="00411714" w:rsidRPr="003575F8">
        <w:rPr>
          <w:rFonts w:eastAsia="Times New Roman" w:cs="Times New Roman"/>
          <w:bCs/>
          <w:i/>
          <w:iCs/>
          <w:szCs w:val="24"/>
          <w:lang w:eastAsia="lv-LV"/>
        </w:rPr>
        <w:t xml:space="preserve"> uz projektā veicamajām darbībām</w:t>
      </w:r>
      <w:r>
        <w:rPr>
          <w:rFonts w:eastAsia="Times New Roman" w:cs="Times New Roman"/>
          <w:bCs/>
          <w:szCs w:val="24"/>
          <w:lang w:eastAsia="lv-LV"/>
        </w:rPr>
        <w:t>);</w:t>
      </w:r>
    </w:p>
    <w:p w14:paraId="3520C19F" w14:textId="4BE6534A" w:rsidR="00213954" w:rsidRPr="006B56A8" w:rsidRDefault="00213954" w:rsidP="006762B7">
      <w:pPr>
        <w:pStyle w:val="ListParagraph"/>
        <w:numPr>
          <w:ilvl w:val="1"/>
          <w:numId w:val="3"/>
        </w:numPr>
        <w:spacing w:before="0" w:after="60"/>
        <w:contextualSpacing w:val="0"/>
        <w:rPr>
          <w:rFonts w:eastAsia="Times New Roman" w:cs="Times New Roman"/>
          <w:lang w:eastAsia="lv-LV"/>
        </w:rPr>
      </w:pPr>
      <w:r w:rsidRPr="00990992">
        <w:rPr>
          <w:rFonts w:eastAsia="Times New Roman" w:cs="Times New Roman"/>
          <w:lang w:eastAsia="lv-LV"/>
        </w:rPr>
        <w:t>dokumenti, kas apliecina, ka nekustamais īpašums, kurā tiks veiktas projektā paredzētās darbības, ir projekta iesniedzēja īpašumā, turējumā (nomā) vai valdījumā projekta īstenošanas laikā un vismaz 10 gadus pēc noslēguma maksājuma veikšanas</w:t>
      </w:r>
      <w:r w:rsidR="005019F4">
        <w:rPr>
          <w:rFonts w:eastAsia="Times New Roman" w:cs="Times New Roman"/>
          <w:lang w:eastAsia="lv-LV"/>
        </w:rPr>
        <w:t xml:space="preserve"> </w:t>
      </w:r>
      <w:r w:rsidR="69F87708" w:rsidRPr="3801815D">
        <w:rPr>
          <w:rFonts w:eastAsia="Times New Roman" w:cs="Times New Roman"/>
          <w:lang w:eastAsia="lv-LV"/>
        </w:rPr>
        <w:t>(</w:t>
      </w:r>
      <w:r w:rsidR="69F87708" w:rsidRPr="4FCC1E90">
        <w:rPr>
          <w:rFonts w:eastAsia="Times New Roman" w:cs="Times New Roman"/>
          <w:lang w:eastAsia="lv-LV"/>
        </w:rPr>
        <w:t>tiesības nostiprinātas zemesgrāmatā</w:t>
      </w:r>
      <w:r w:rsidR="69F87708" w:rsidRPr="3801815D">
        <w:rPr>
          <w:rFonts w:eastAsia="Times New Roman" w:cs="Times New Roman"/>
          <w:lang w:eastAsia="lv-LV"/>
        </w:rPr>
        <w:t>)</w:t>
      </w:r>
      <w:r w:rsidR="69F87708" w:rsidRPr="5206BE7F">
        <w:rPr>
          <w:rFonts w:eastAsia="Times New Roman" w:cs="Times New Roman"/>
          <w:lang w:eastAsia="lv-LV"/>
        </w:rPr>
        <w:t xml:space="preserve"> </w:t>
      </w:r>
      <w:r w:rsidRPr="00990992">
        <w:rPr>
          <w:rFonts w:eastAsia="Times New Roman" w:cs="Times New Roman"/>
          <w:lang w:eastAsia="lv-LV"/>
        </w:rPr>
        <w:t>(</w:t>
      </w:r>
      <w:r w:rsidR="00DB7DAE" w:rsidRPr="00DB7DAE">
        <w:rPr>
          <w:rFonts w:eastAsia="Times New Roman" w:cs="Times New Roman"/>
          <w:i/>
          <w:iCs/>
          <w:lang w:eastAsia="lv-LV"/>
        </w:rPr>
        <w:t>attiecināms, ja īpašumtiesības ir nostiprinātas, bet to nav iespējams pārbaudīt publiskajās datubāzēs</w:t>
      </w:r>
      <w:r w:rsidRPr="00990992">
        <w:rPr>
          <w:rFonts w:eastAsia="Times New Roman" w:cs="Times New Roman"/>
          <w:lang w:eastAsia="lv-LV"/>
        </w:rPr>
        <w:t>);</w:t>
      </w:r>
    </w:p>
    <w:p w14:paraId="290B8167" w14:textId="042C2996" w:rsidR="00EE6538" w:rsidRPr="00EE6538" w:rsidRDefault="00EE6538" w:rsidP="009A339D">
      <w:pPr>
        <w:pStyle w:val="ListParagraph"/>
        <w:numPr>
          <w:ilvl w:val="1"/>
          <w:numId w:val="3"/>
        </w:numPr>
        <w:spacing w:before="0" w:after="60"/>
        <w:contextualSpacing w:val="0"/>
        <w:rPr>
          <w:rFonts w:cs="Times New Roman"/>
        </w:rPr>
      </w:pPr>
      <w:r w:rsidRPr="0FC7CE54">
        <w:rPr>
          <w:rFonts w:cs="Times New Roman"/>
        </w:rPr>
        <w:t xml:space="preserve">izziņa no pašvaldības par atbilstību </w:t>
      </w:r>
      <w:r w:rsidR="006278D7">
        <w:rPr>
          <w:rFonts w:cs="Times New Roman"/>
        </w:rPr>
        <w:t xml:space="preserve">spēkā esošam </w:t>
      </w:r>
      <w:r w:rsidRPr="0FC7CE54">
        <w:rPr>
          <w:rFonts w:cs="Times New Roman"/>
        </w:rPr>
        <w:t xml:space="preserve">pašvaldības teritorijas plānojumam </w:t>
      </w:r>
      <w:r w:rsidRPr="0FC7CE54">
        <w:rPr>
          <w:rFonts w:cs="Times New Roman"/>
          <w:i/>
          <w:iCs/>
        </w:rPr>
        <w:t>(attiecināms, ja atbilstība nav skaidri nosakāma no publiski pieejamiem dokumentiem vai to projektiem</w:t>
      </w:r>
      <w:r w:rsidRPr="0FC7CE54">
        <w:rPr>
          <w:i/>
          <w:iCs/>
        </w:rPr>
        <w:t>)</w:t>
      </w:r>
      <w:r w:rsidRPr="0FC7CE54">
        <w:rPr>
          <w:rFonts w:cs="Times New Roman"/>
          <w:shd w:val="clear" w:color="auto" w:fill="FFFFFF"/>
        </w:rPr>
        <w:t>;</w:t>
      </w:r>
    </w:p>
    <w:p w14:paraId="5A09BFB8" w14:textId="369D5AC4" w:rsidR="0073644D" w:rsidRPr="006762B7" w:rsidRDefault="0073644D">
      <w:pPr>
        <w:pStyle w:val="ListParagraph"/>
        <w:numPr>
          <w:ilvl w:val="1"/>
          <w:numId w:val="3"/>
        </w:numPr>
        <w:spacing w:before="0" w:after="60"/>
        <w:contextualSpacing w:val="0"/>
      </w:pPr>
      <w:proofErr w:type="spellStart"/>
      <w:r w:rsidRPr="008A0A7D">
        <w:rPr>
          <w:rStyle w:val="Emphasis"/>
          <w:rFonts w:cs="Times New Roman"/>
          <w:shd w:val="clear" w:color="auto" w:fill="FFFFFF"/>
        </w:rPr>
        <w:t>de</w:t>
      </w:r>
      <w:proofErr w:type="spellEnd"/>
      <w:r w:rsidRPr="008A0A7D">
        <w:rPr>
          <w:rStyle w:val="Emphasis"/>
          <w:rFonts w:cs="Times New Roman"/>
          <w:shd w:val="clear" w:color="auto" w:fill="FFFFFF"/>
        </w:rPr>
        <w:t xml:space="preserve"> </w:t>
      </w:r>
      <w:proofErr w:type="spellStart"/>
      <w:r w:rsidRPr="008A0A7D">
        <w:rPr>
          <w:rStyle w:val="Emphasis"/>
          <w:rFonts w:cs="Times New Roman"/>
          <w:shd w:val="clear" w:color="auto" w:fill="FFFFFF"/>
        </w:rPr>
        <w:t>minimis</w:t>
      </w:r>
      <w:proofErr w:type="spellEnd"/>
      <w:r w:rsidRPr="008A0A7D">
        <w:rPr>
          <w:rFonts w:cs="Times New Roman"/>
          <w:shd w:val="clear" w:color="auto" w:fill="FFFFFF"/>
        </w:rPr>
        <w:t> atbalsta uzskaites sistēmā sagatavotās veidlapas</w:t>
      </w:r>
      <w:r w:rsidRPr="008A0A7D">
        <w:rPr>
          <w:rStyle w:val="FootnoteReference"/>
          <w:rFonts w:cs="Times New Roman"/>
          <w:shd w:val="clear" w:color="auto" w:fill="FFFFFF"/>
        </w:rPr>
        <w:footnoteReference w:id="4"/>
      </w:r>
      <w:r w:rsidRPr="008A0A7D">
        <w:rPr>
          <w:rFonts w:cs="Times New Roman"/>
          <w:shd w:val="clear" w:color="auto" w:fill="FFFFFF"/>
        </w:rPr>
        <w:t xml:space="preserve"> izdruka </w:t>
      </w:r>
      <w:r w:rsidRPr="008A0A7D">
        <w:rPr>
          <w:rFonts w:cs="Times New Roman"/>
          <w:i/>
          <w:iCs/>
          <w:shd w:val="clear" w:color="auto" w:fill="FFFFFF"/>
        </w:rPr>
        <w:t xml:space="preserve">(attiecināms, ja projekta iesniegumā iekļautas </w:t>
      </w:r>
      <w:proofErr w:type="spellStart"/>
      <w:r w:rsidRPr="008A0A7D">
        <w:rPr>
          <w:rFonts w:cs="Times New Roman"/>
          <w:i/>
          <w:iCs/>
          <w:shd w:val="clear" w:color="auto" w:fill="FFFFFF"/>
        </w:rPr>
        <w:t>de</w:t>
      </w:r>
      <w:proofErr w:type="spellEnd"/>
      <w:r w:rsidRPr="008A0A7D">
        <w:rPr>
          <w:rFonts w:cs="Times New Roman"/>
          <w:i/>
          <w:iCs/>
          <w:shd w:val="clear" w:color="auto" w:fill="FFFFFF"/>
        </w:rPr>
        <w:t xml:space="preserve"> </w:t>
      </w:r>
      <w:proofErr w:type="spellStart"/>
      <w:r w:rsidRPr="008A0A7D">
        <w:rPr>
          <w:rFonts w:cs="Times New Roman"/>
          <w:i/>
          <w:iCs/>
          <w:shd w:val="clear" w:color="auto" w:fill="FFFFFF"/>
        </w:rPr>
        <w:t>minimis</w:t>
      </w:r>
      <w:proofErr w:type="spellEnd"/>
      <w:r w:rsidRPr="008A0A7D">
        <w:rPr>
          <w:rFonts w:cs="Times New Roman"/>
          <w:i/>
          <w:iCs/>
          <w:shd w:val="clear" w:color="auto" w:fill="FFFFFF"/>
        </w:rPr>
        <w:t xml:space="preserve"> izmaksas un projekta iesniegumā nav norādīts sistēmā izveidotās un apstiprinātās atbalsta pretendenta veidlapas identifikācijas numurs)</w:t>
      </w:r>
      <w:r w:rsidR="002E44F9">
        <w:rPr>
          <w:rFonts w:cs="Times New Roman"/>
          <w:i/>
        </w:rPr>
        <w:t>;</w:t>
      </w:r>
    </w:p>
    <w:p w14:paraId="2C11C5BF" w14:textId="6CD8949D" w:rsidR="00820634" w:rsidRPr="008B7A4E" w:rsidRDefault="00820634" w:rsidP="006762B7">
      <w:pPr>
        <w:pStyle w:val="ListParagraph"/>
        <w:numPr>
          <w:ilvl w:val="1"/>
          <w:numId w:val="3"/>
        </w:numPr>
        <w:spacing w:before="0" w:after="60"/>
        <w:contextualSpacing w:val="0"/>
      </w:pPr>
      <w:r w:rsidRPr="00820634">
        <w:t>zvērināta revidenta apstiprināts operatīvais finanšu pārskats, kas apstiprināts ne agrāk kā vienu mēnesi pirms projekta iesnieguma iesniegšanas dienas (</w:t>
      </w:r>
      <w:r w:rsidRPr="006762B7">
        <w:rPr>
          <w:i/>
          <w:iCs/>
        </w:rPr>
        <w:t>attiecināms, ja pret pēdējo noslēgto gada pārskatu ir radušās būtiskas izmaiņas finanšu situācijā</w:t>
      </w:r>
      <w:r w:rsidRPr="00820634">
        <w:t>)</w:t>
      </w:r>
      <w:r>
        <w:t>;</w:t>
      </w:r>
    </w:p>
    <w:p w14:paraId="320B7DE9" w14:textId="3345060E" w:rsidR="002E44F9" w:rsidRPr="00F53B81" w:rsidRDefault="002E44F9" w:rsidP="65E8A507">
      <w:pPr>
        <w:pStyle w:val="ListParagraph"/>
        <w:numPr>
          <w:ilvl w:val="1"/>
          <w:numId w:val="3"/>
        </w:numPr>
        <w:spacing w:before="0" w:after="60"/>
        <w:contextualSpacing w:val="0"/>
        <w:rPr>
          <w:rFonts w:eastAsia="Times New Roman" w:cs="Times New Roman"/>
          <w:lang w:eastAsia="lv-LV"/>
        </w:rPr>
      </w:pPr>
      <w:proofErr w:type="spellStart"/>
      <w:r w:rsidRPr="002E44F9">
        <w:rPr>
          <w:rFonts w:eastAsia="Times New Roman" w:cs="Times New Roman"/>
          <w:lang w:eastAsia="lv-LV"/>
        </w:rPr>
        <w:t>arborista</w:t>
      </w:r>
      <w:proofErr w:type="spellEnd"/>
      <w:r w:rsidRPr="002E44F9">
        <w:rPr>
          <w:rFonts w:eastAsia="Times New Roman" w:cs="Times New Roman"/>
          <w:lang w:eastAsia="lv-LV"/>
        </w:rPr>
        <w:t xml:space="preserve"> detalizēts koku stāvokļa novērtējums</w:t>
      </w:r>
      <w:r w:rsidR="002228F6">
        <w:rPr>
          <w:rFonts w:eastAsia="Times New Roman" w:cs="Times New Roman"/>
          <w:lang w:eastAsia="lv-LV"/>
        </w:rPr>
        <w:t xml:space="preserve">, kurā </w:t>
      </w:r>
      <w:r w:rsidRPr="002E44F9">
        <w:rPr>
          <w:rFonts w:eastAsia="Times New Roman" w:cs="Times New Roman"/>
          <w:lang w:eastAsia="lv-LV"/>
        </w:rPr>
        <w:t>izvērtēts nepieciešamās sakņu aizsardzības zonas lielums, kā arī vispārīgais koku veselības stāvoklis konkrētajā teritorijā pirms darbību uzsākšanas</w:t>
      </w:r>
      <w:r w:rsidR="001B0FD0">
        <w:rPr>
          <w:rFonts w:eastAsia="Times New Roman" w:cs="Times New Roman"/>
          <w:lang w:eastAsia="lv-LV"/>
        </w:rPr>
        <w:t xml:space="preserve"> </w:t>
      </w:r>
      <w:r w:rsidR="001B0FD0" w:rsidRPr="006762B7">
        <w:rPr>
          <w:rFonts w:eastAsia="Times New Roman" w:cs="Times New Roman"/>
          <w:i/>
          <w:iCs/>
          <w:lang w:eastAsia="lv-LV"/>
        </w:rPr>
        <w:t>(</w:t>
      </w:r>
      <w:r w:rsidR="00E8297D">
        <w:rPr>
          <w:rFonts w:eastAsia="Times New Roman" w:cs="Times New Roman"/>
          <w:i/>
          <w:iCs/>
          <w:lang w:eastAsia="lv-LV"/>
        </w:rPr>
        <w:t xml:space="preserve">attiecināms, </w:t>
      </w:r>
      <w:r w:rsidR="00416B25" w:rsidRPr="006762B7">
        <w:rPr>
          <w:rFonts w:eastAsia="Times New Roman" w:cs="Times New Roman"/>
          <w:i/>
          <w:iCs/>
          <w:lang w:eastAsia="lv-LV"/>
        </w:rPr>
        <w:t>ja</w:t>
      </w:r>
      <w:r w:rsidR="00115739">
        <w:rPr>
          <w:rFonts w:eastAsia="Times New Roman" w:cs="Times New Roman"/>
          <w:i/>
          <w:iCs/>
          <w:lang w:eastAsia="lv-LV"/>
        </w:rPr>
        <w:t xml:space="preserve"> nepieciešama papildu informācija, lai apliecinātu, ka tiks</w:t>
      </w:r>
      <w:r w:rsidR="006762B7">
        <w:rPr>
          <w:rFonts w:eastAsia="Times New Roman" w:cs="Times New Roman"/>
          <w:i/>
          <w:iCs/>
          <w:lang w:eastAsia="lv-LV"/>
        </w:rPr>
        <w:t xml:space="preserve"> </w:t>
      </w:r>
      <w:r w:rsidR="00E8297D" w:rsidRPr="006762B7">
        <w:rPr>
          <w:rFonts w:cs="Times New Roman"/>
          <w:i/>
          <w:iCs/>
          <w:color w:val="000000" w:themeColor="text1"/>
        </w:rPr>
        <w:t>nodrošināta esošo koku veselības stāvokļa aizsardzība, tai skaitā nekaitējot koku saknēm</w:t>
      </w:r>
      <w:r w:rsidR="001B0FD0" w:rsidRPr="006762B7">
        <w:rPr>
          <w:rFonts w:eastAsia="Times New Roman" w:cs="Times New Roman"/>
          <w:i/>
          <w:iCs/>
          <w:lang w:eastAsia="lv-LV"/>
        </w:rPr>
        <w:t>)</w:t>
      </w:r>
      <w:r>
        <w:rPr>
          <w:rFonts w:eastAsia="Times New Roman" w:cs="Times New Roman"/>
          <w:lang w:eastAsia="lv-LV"/>
        </w:rPr>
        <w:t>.</w:t>
      </w:r>
    </w:p>
    <w:p w14:paraId="7A81AF97" w14:textId="737B7890" w:rsidR="00CF6E17" w:rsidRPr="00BC022F" w:rsidRDefault="1E477A8E" w:rsidP="00C7062D">
      <w:pPr>
        <w:pStyle w:val="ListParagraph"/>
        <w:numPr>
          <w:ilvl w:val="0"/>
          <w:numId w:val="3"/>
        </w:numPr>
        <w:spacing w:before="0"/>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4137079" w14:textId="2143D390" w:rsidR="005F2194" w:rsidRPr="005F2194" w:rsidRDefault="00313F21" w:rsidP="00F02195">
      <w:pPr>
        <w:pStyle w:val="ListParagraph"/>
        <w:numPr>
          <w:ilvl w:val="0"/>
          <w:numId w:val="3"/>
        </w:numPr>
        <w:spacing w:before="0"/>
        <w:contextualSpacing w:val="0"/>
        <w:outlineLvl w:val="3"/>
        <w:rPr>
          <w:rFonts w:cs="Times New Roman"/>
          <w:color w:val="000000"/>
        </w:rPr>
      </w:pPr>
      <w:r w:rsidRPr="00F02195">
        <w:rPr>
          <w:rFonts w:cs="Times New Roman"/>
          <w:szCs w:val="24"/>
        </w:rPr>
        <w:t>Lai</w:t>
      </w:r>
      <w:r w:rsidRPr="33086BB4">
        <w:rPr>
          <w:rFonts w:cs="Times New Roman"/>
          <w:color w:val="000000" w:themeColor="text1"/>
        </w:rPr>
        <w:t xml:space="preserve"> nodrošinātu kvalitatīvu projekta iesniegum</w:t>
      </w:r>
      <w:r w:rsidR="00101BB5" w:rsidRPr="33086BB4">
        <w:rPr>
          <w:rFonts w:cs="Times New Roman"/>
          <w:color w:val="000000" w:themeColor="text1"/>
        </w:rPr>
        <w:t>a</w:t>
      </w:r>
      <w:r w:rsidRPr="33086BB4">
        <w:rPr>
          <w:rFonts w:cs="Times New Roman"/>
          <w:color w:val="000000" w:themeColor="text1"/>
        </w:rPr>
        <w:t xml:space="preserve"> </w:t>
      </w:r>
      <w:r w:rsidR="008E781B" w:rsidRPr="33086BB4">
        <w:rPr>
          <w:rFonts w:cs="Times New Roman"/>
          <w:color w:val="000000" w:themeColor="text1"/>
        </w:rPr>
        <w:t>veidlapas un izmaksu un ieguv</w:t>
      </w:r>
      <w:r w:rsidR="00370BD9" w:rsidRPr="33086BB4">
        <w:rPr>
          <w:rFonts w:cs="Times New Roman"/>
          <w:color w:val="000000" w:themeColor="text1"/>
        </w:rPr>
        <w:t xml:space="preserve">umu analīzes aprēķinu modeļa </w:t>
      </w:r>
      <w:r w:rsidRPr="33086BB4">
        <w:rPr>
          <w:rFonts w:cs="Times New Roman"/>
          <w:color w:val="000000" w:themeColor="text1"/>
        </w:rPr>
        <w:t>aizpildīšanu</w:t>
      </w:r>
      <w:r w:rsidR="005C4725" w:rsidRPr="33086BB4">
        <w:rPr>
          <w:rFonts w:cs="Times New Roman"/>
          <w:color w:val="000000" w:themeColor="text1"/>
        </w:rPr>
        <w:t>,</w:t>
      </w:r>
      <w:r w:rsidRPr="33086BB4">
        <w:rPr>
          <w:rFonts w:cs="Times New Roman"/>
          <w:color w:val="000000" w:themeColor="text1"/>
        </w:rPr>
        <w:t xml:space="preserve"> izmanto projekta iesnieguma aizpildīšanas metodiku (</w:t>
      </w:r>
      <w:r w:rsidR="00134340" w:rsidRPr="33086BB4">
        <w:rPr>
          <w:rFonts w:cs="Times New Roman"/>
          <w:color w:val="000000" w:themeColor="text1"/>
        </w:rPr>
        <w:t xml:space="preserve">nolikuma </w:t>
      </w:r>
      <w:r w:rsidR="005D03D3" w:rsidRPr="33086BB4">
        <w:rPr>
          <w:rFonts w:cs="Times New Roman"/>
          <w:color w:val="000000" w:themeColor="text1"/>
        </w:rPr>
        <w:t>1</w:t>
      </w:r>
      <w:r w:rsidRPr="33086BB4">
        <w:rPr>
          <w:rFonts w:cs="Times New Roman"/>
        </w:rPr>
        <w:t>.</w:t>
      </w:r>
      <w:r w:rsidR="004C37AF" w:rsidRPr="00BC022F">
        <w:rPr>
          <w:rFonts w:cs="Times New Roman"/>
        </w:rPr>
        <w:t> </w:t>
      </w:r>
      <w:r w:rsidRPr="00BC022F">
        <w:rPr>
          <w:rFonts w:cs="Times New Roman"/>
        </w:rPr>
        <w:t>pielikums</w:t>
      </w:r>
      <w:r w:rsidRPr="33086BB4">
        <w:rPr>
          <w:rFonts w:cs="Times New Roman"/>
          <w:color w:val="000000" w:themeColor="text1"/>
        </w:rPr>
        <w:t>)</w:t>
      </w:r>
      <w:r w:rsidR="00E41743" w:rsidRPr="33086BB4">
        <w:rPr>
          <w:rFonts w:cs="Times New Roman"/>
          <w:i/>
          <w:color w:val="000000" w:themeColor="text1"/>
        </w:rPr>
        <w:t xml:space="preserve"> </w:t>
      </w:r>
      <w:r w:rsidR="00E41743" w:rsidRPr="00C434AA">
        <w:rPr>
          <w:rFonts w:cs="Times New Roman"/>
          <w:color w:val="000000" w:themeColor="text1"/>
        </w:rPr>
        <w:t>un izmaksu un ieguvumu analīzes aprēķinu modeļa aizpildīšanas metodik</w:t>
      </w:r>
      <w:r w:rsidR="00E41743">
        <w:rPr>
          <w:rFonts w:cs="Times New Roman"/>
          <w:color w:val="000000" w:themeColor="text1"/>
        </w:rPr>
        <w:t>u (</w:t>
      </w:r>
      <w:r w:rsidR="00E41743" w:rsidRPr="0070173C">
        <w:rPr>
          <w:rFonts w:cs="Times New Roman"/>
          <w:color w:val="000000" w:themeColor="text1"/>
        </w:rPr>
        <w:t xml:space="preserve">nolikuma </w:t>
      </w:r>
      <w:r w:rsidR="00501C30">
        <w:rPr>
          <w:rFonts w:cs="Times New Roman"/>
          <w:color w:val="000000" w:themeColor="text1"/>
        </w:rPr>
        <w:t>4</w:t>
      </w:r>
      <w:r w:rsidR="00E41743" w:rsidRPr="0070173C">
        <w:rPr>
          <w:rFonts w:cs="Times New Roman"/>
          <w:color w:val="000000" w:themeColor="text1"/>
        </w:rPr>
        <w:t>.</w:t>
      </w:r>
      <w:r w:rsidR="00E41743">
        <w:rPr>
          <w:rFonts w:cs="Times New Roman"/>
          <w:color w:val="000000" w:themeColor="text1"/>
        </w:rPr>
        <w:t xml:space="preserve"> pielikums)</w:t>
      </w:r>
      <w:r w:rsidR="00E41743" w:rsidRPr="421B88B6">
        <w:rPr>
          <w:rFonts w:cs="Times New Roman"/>
          <w:i/>
          <w:color w:val="000000" w:themeColor="text1"/>
        </w:rPr>
        <w:t>.</w:t>
      </w:r>
    </w:p>
    <w:p w14:paraId="404EE33C" w14:textId="32CEC7C4" w:rsidR="004C2582" w:rsidRPr="007E000F" w:rsidRDefault="00A5562A" w:rsidP="007E000F">
      <w:pPr>
        <w:pStyle w:val="ListParagraph"/>
        <w:numPr>
          <w:ilvl w:val="0"/>
          <w:numId w:val="3"/>
        </w:numPr>
        <w:spacing w:before="0"/>
        <w:contextualSpacing w:val="0"/>
        <w:rPr>
          <w:rFonts w:cs="Times New Roman"/>
        </w:rPr>
      </w:pPr>
      <w:r w:rsidRPr="004F7C12">
        <w:rPr>
          <w:rFonts w:cs="Times New Roman"/>
        </w:rPr>
        <w:t>Informācija par aktuālajiem makroekonomiskajiem pieņēmumiem un prognozēm, atbilstoši normatīvajiem aktiem publiskās un privātās partnerības jomā, ko projekta iesniedzējs izmanto sagatavojot projekta iesniegumu, pieejama</w:t>
      </w:r>
      <w:r w:rsidR="00B05575">
        <w:rPr>
          <w:rFonts w:cs="Times New Roman"/>
        </w:rPr>
        <w:t>:</w:t>
      </w:r>
      <w:r w:rsidR="00832812">
        <w:rPr>
          <w:rFonts w:cs="Times New Roman"/>
        </w:rPr>
        <w:t xml:space="preserve"> </w:t>
      </w:r>
      <w:hyperlink r:id="rId21">
        <w:r w:rsidR="007E000F" w:rsidRPr="0FC7CE54">
          <w:rPr>
            <w:rStyle w:val="Hyperlink"/>
          </w:rPr>
          <w:t>https://www.fm.gov.lv/lv/makroekonomiskie-pienemumi-un-prognozes</w:t>
        </w:r>
      </w:hyperlink>
      <w:r w:rsidR="000441D0">
        <w:rPr>
          <w:rFonts w:cs="Times New Roman"/>
        </w:rPr>
        <w:t>.</w:t>
      </w:r>
      <w:r w:rsidR="008D389B">
        <w:rPr>
          <w:rFonts w:cs="Times New Roman"/>
        </w:rPr>
        <w:br/>
      </w:r>
      <w:r w:rsidR="000441D0" w:rsidRPr="007E000F">
        <w:rPr>
          <w:color w:val="000000" w:themeColor="text1"/>
        </w:rPr>
        <w:t>Izstrādājot izmaksu un ieguvumu analīzi, izmanto uz projektu iesniegumu atlases izsludināšanas dienu aktuālo publikāciju par makroekonomiskajiem pieņēmumiem.</w:t>
      </w:r>
    </w:p>
    <w:p w14:paraId="1EE335CF" w14:textId="62CD2312" w:rsidR="00446CC4" w:rsidRPr="00BC022F" w:rsidRDefault="3AEC74B1" w:rsidP="008D7826">
      <w:pPr>
        <w:pStyle w:val="ListParagraph"/>
        <w:numPr>
          <w:ilvl w:val="0"/>
          <w:numId w:val="3"/>
        </w:numPr>
        <w:spacing w:before="0"/>
        <w:contextualSpacing w:val="0"/>
        <w:outlineLvl w:val="3"/>
        <w:rPr>
          <w:rFonts w:cs="Times New Roman"/>
          <w:szCs w:val="24"/>
        </w:rPr>
      </w:pPr>
      <w:r w:rsidRPr="00D93171">
        <w:rPr>
          <w:rFonts w:cs="Times New Roman"/>
          <w:color w:val="000000" w:themeColor="text1"/>
        </w:rPr>
        <w:t>Projekta</w:t>
      </w:r>
      <w:r w:rsidRPr="5A139258">
        <w:rPr>
          <w:rFonts w:cs="Times New Roman"/>
          <w:szCs w:val="24"/>
        </w:rPr>
        <w:t xml:space="preserve">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39950E6C" w:rsidR="00411490" w:rsidRPr="00BC022F" w:rsidRDefault="00030AA6" w:rsidP="00C7062D">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w:t>
      </w:r>
      <w:r w:rsidR="00165ACB">
        <w:rPr>
          <w:rFonts w:eastAsia="Times New Roman" w:cs="Times New Roman"/>
          <w:szCs w:val="24"/>
          <w:lang w:eastAsia="lv-LV"/>
        </w:rPr>
        <w:t>diviem</w:t>
      </w:r>
      <w:r w:rsidR="00313F21"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B7EA84F" w:rsidR="001306D9" w:rsidRPr="00BC022F" w:rsidRDefault="0042748D" w:rsidP="00C7062D">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termiņam</w:t>
      </w:r>
      <w:r w:rsidR="00FA3DD6" w:rsidRPr="00BC022F">
        <w:rPr>
          <w:rFonts w:cs="Times New Roman"/>
          <w:szCs w:val="24"/>
        </w:rPr>
        <w:t>.</w:t>
      </w:r>
    </w:p>
    <w:p w14:paraId="183B9305" w14:textId="58769E54" w:rsidR="001306D9" w:rsidRPr="00BC022F" w:rsidRDefault="002B6657" w:rsidP="00C7062D">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451D0D">
        <w:rPr>
          <w:rFonts w:cs="Times New Roman"/>
        </w:rPr>
        <w:t>S</w:t>
      </w:r>
      <w:r w:rsidRPr="00BC022F">
        <w:rPr>
          <w:rFonts w:cs="Times New Roman"/>
        </w:rPr>
        <w:t>adarbības iestāde par to informē projekta iesniedzēju</w:t>
      </w:r>
      <w:r w:rsidR="0013188F" w:rsidRPr="00BC022F">
        <w:rPr>
          <w:rFonts w:cs="Times New Roman"/>
        </w:rPr>
        <w:t xml:space="preserve">. </w:t>
      </w:r>
    </w:p>
    <w:p w14:paraId="56DBD135" w14:textId="77BB1AA1" w:rsidR="008E372B" w:rsidRDefault="68672EE0" w:rsidP="000F2DA2">
      <w:pPr>
        <w:pStyle w:val="ListParagraph"/>
        <w:numPr>
          <w:ilvl w:val="0"/>
          <w:numId w:val="3"/>
        </w:numPr>
        <w:spacing w:before="0"/>
        <w:contextualSpacing w:val="0"/>
        <w:rPr>
          <w:rFonts w:cs="Times New Roman"/>
          <w:szCs w:val="24"/>
        </w:rPr>
      </w:pPr>
      <w:r w:rsidRPr="33086BB4">
        <w:rPr>
          <w:rFonts w:cs="Times New Roman"/>
        </w:rPr>
        <w:t xml:space="preserve">Projekta iesniedzējam pēc projekta iesnieguma </w:t>
      </w:r>
      <w:r w:rsidR="2EAD6D44" w:rsidRPr="33086BB4">
        <w:rPr>
          <w:rFonts w:cs="Times New Roman"/>
        </w:rPr>
        <w:t>iesniegšanas</w:t>
      </w:r>
      <w:r w:rsidRPr="33086BB4">
        <w:rPr>
          <w:rFonts w:cs="Times New Roman"/>
        </w:rPr>
        <w:t xml:space="preserve"> </w:t>
      </w:r>
      <w:r w:rsidR="106D7AB6" w:rsidRPr="33086BB4">
        <w:rPr>
          <w:rFonts w:cs="Times New Roman"/>
        </w:rPr>
        <w:t>sadarbības iestādē</w:t>
      </w:r>
      <w:r w:rsidRPr="33086BB4">
        <w:rPr>
          <w:rFonts w:cs="Times New Roman"/>
        </w:rPr>
        <w:t xml:space="preserve">, tiek </w:t>
      </w:r>
      <w:r w:rsidR="06B31755" w:rsidRPr="33086BB4">
        <w:rPr>
          <w:rFonts w:cs="Times New Roman"/>
        </w:rPr>
        <w:t xml:space="preserve">nosūtīts </w:t>
      </w:r>
      <w:r w:rsidR="003B774D">
        <w:rPr>
          <w:rFonts w:cs="Times New Roman"/>
        </w:rPr>
        <w:t>Projektu portāla</w:t>
      </w:r>
      <w:r w:rsidR="06B31755" w:rsidRPr="33086BB4">
        <w:rPr>
          <w:rFonts w:cs="Times New Roman"/>
        </w:rPr>
        <w:t xml:space="preserve"> automātiski sagatavot</w:t>
      </w:r>
      <w:r w:rsidR="0060503D" w:rsidRPr="33086BB4">
        <w:rPr>
          <w:rFonts w:cs="Times New Roman"/>
        </w:rPr>
        <w:t>a</w:t>
      </w:r>
      <w:r w:rsidR="06B31755" w:rsidRPr="33086BB4">
        <w:rPr>
          <w:rFonts w:cs="Times New Roman"/>
        </w:rPr>
        <w:t xml:space="preserve"> e</w:t>
      </w:r>
      <w:r w:rsidR="0060503D" w:rsidRPr="33086BB4">
        <w:rPr>
          <w:rFonts w:cs="Times New Roman"/>
        </w:rPr>
        <w:t>lektroniskā</w:t>
      </w:r>
      <w:r w:rsidR="004B6F44" w:rsidRPr="33086BB4">
        <w:rPr>
          <w:rFonts w:cs="Times New Roman"/>
        </w:rPr>
        <w:t xml:space="preserve"> </w:t>
      </w:r>
      <w:r w:rsidR="06B31755" w:rsidRPr="33086BB4">
        <w:rPr>
          <w:rFonts w:cs="Times New Roman"/>
        </w:rPr>
        <w:t>past</w:t>
      </w:r>
      <w:r w:rsidR="004B6F44" w:rsidRPr="33086BB4">
        <w:rPr>
          <w:rFonts w:cs="Times New Roman"/>
        </w:rPr>
        <w:t>a vēstule</w:t>
      </w:r>
      <w:r w:rsidR="06B31755" w:rsidRPr="33086BB4">
        <w:rPr>
          <w:rFonts w:cs="Times New Roman"/>
        </w:rPr>
        <w:t xml:space="preserve"> par projekta iesnieguma iesniegšanu</w:t>
      </w:r>
      <w:r w:rsidRPr="33086BB4">
        <w:rPr>
          <w:rFonts w:cs="Times New Roman"/>
        </w:rPr>
        <w:t>.</w:t>
      </w:r>
    </w:p>
    <w:p w14:paraId="2E23197B" w14:textId="68057499" w:rsidR="00A01D52" w:rsidRPr="00BC022F" w:rsidRDefault="00A01D52" w:rsidP="00DB7526">
      <w:pPr>
        <w:pStyle w:val="Headinggg1"/>
      </w:pPr>
      <w:bookmarkStart w:id="27" w:name="_Ref120491269"/>
      <w:r w:rsidRPr="00BC022F">
        <w:t>Projektu iesniegumu vērtēšanas kārtība</w:t>
      </w:r>
      <w:bookmarkEnd w:id="27"/>
    </w:p>
    <w:p w14:paraId="50C134B5" w14:textId="4C6C7D11" w:rsidR="00AD188E" w:rsidRPr="005E1456" w:rsidRDefault="00D537C1" w:rsidP="008F65BB">
      <w:pPr>
        <w:pStyle w:val="ListParagraph"/>
        <w:numPr>
          <w:ilvl w:val="0"/>
          <w:numId w:val="3"/>
        </w:numPr>
        <w:spacing w:before="0"/>
        <w:contextualSpacing w:val="0"/>
        <w:rPr>
          <w:rFonts w:eastAsia="Times New Roman" w:cs="Times New Roman"/>
          <w:color w:val="000000"/>
          <w:lang w:eastAsia="lv-LV"/>
        </w:rPr>
      </w:pPr>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20</w:t>
      </w:r>
      <w:r w:rsidR="00617C48">
        <w:rPr>
          <w:rFonts w:eastAsia="Times New Roman" w:cs="Times New Roman"/>
          <w:color w:val="000000"/>
          <w:lang w:eastAsia="lv-LV"/>
        </w:rPr>
        <w:t>24</w:t>
      </w:r>
      <w:r w:rsidR="00FB4B0B" w:rsidRPr="148606EB">
        <w:rPr>
          <w:rFonts w:eastAsia="Times New Roman" w:cs="Times New Roman"/>
          <w:color w:val="000000"/>
          <w:lang w:eastAsia="lv-LV"/>
        </w:rPr>
        <w:t>/</w:t>
      </w:r>
      <w:r w:rsidR="00EF7037">
        <w:rPr>
          <w:rFonts w:eastAsia="Times New Roman" w:cs="Times New Roman"/>
          <w:color w:val="000000"/>
          <w:lang w:eastAsia="lv-LV"/>
        </w:rPr>
        <w:t>2509</w:t>
      </w:r>
      <w:r w:rsidR="00FB4B0B" w:rsidRPr="148606EB">
        <w:rPr>
          <w:rStyle w:val="FootnoteReference"/>
          <w:rFonts w:eastAsia="Times New Roman" w:cs="Times New Roman"/>
          <w:color w:val="000000"/>
          <w:lang w:eastAsia="lv-LV"/>
        </w:rPr>
        <w:footnoteReference w:id="5"/>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r w:rsidR="00AD188E">
        <w:rPr>
          <w:rFonts w:eastAsia="Times New Roman" w:cs="Times New Roman"/>
          <w:color w:val="000000"/>
          <w:lang w:eastAsia="lv-LV"/>
        </w:rPr>
        <w:t xml:space="preserve"> </w:t>
      </w:r>
      <w:r w:rsidR="00AD188E" w:rsidRPr="005E1456">
        <w:rPr>
          <w:rFonts w:eastAsia="Times New Roman" w:cs="Times New Roman"/>
          <w:color w:val="000000"/>
          <w:lang w:eastAsia="lv-LV"/>
        </w:rPr>
        <w:t>Vērtēšanas komisijas locekļi projektu iesniegumu vērtēšanā piedalās šādā apjomā:</w:t>
      </w:r>
    </w:p>
    <w:p w14:paraId="1F0FE936" w14:textId="16FCC95E" w:rsidR="00AD188E" w:rsidRPr="005E1456" w:rsidRDefault="00AD188E" w:rsidP="008F65BB">
      <w:pPr>
        <w:pStyle w:val="ListParagraph"/>
        <w:numPr>
          <w:ilvl w:val="1"/>
          <w:numId w:val="3"/>
        </w:numPr>
        <w:spacing w:before="0"/>
        <w:contextualSpacing w:val="0"/>
        <w:outlineLvl w:val="3"/>
        <w:rPr>
          <w:rFonts w:eastAsia="Times New Roman" w:cs="Times New Roman"/>
          <w:color w:val="000000"/>
          <w:lang w:eastAsia="lv-LV"/>
        </w:rPr>
      </w:pPr>
      <w:r w:rsidRPr="2B67ED9C">
        <w:rPr>
          <w:rFonts w:eastAsia="Times New Roman" w:cs="Times New Roman"/>
          <w:color w:val="000000" w:themeColor="text1"/>
          <w:lang w:eastAsia="lv-LV"/>
        </w:rPr>
        <w:t>vienot</w:t>
      </w:r>
      <w:r w:rsidR="00BC7860">
        <w:rPr>
          <w:rFonts w:eastAsia="Times New Roman" w:cs="Times New Roman"/>
          <w:color w:val="000000" w:themeColor="text1"/>
          <w:lang w:eastAsia="lv-LV"/>
        </w:rPr>
        <w:t>os</w:t>
      </w:r>
      <w:r w:rsidRPr="2B67ED9C">
        <w:rPr>
          <w:rFonts w:eastAsia="Times New Roman" w:cs="Times New Roman"/>
          <w:color w:val="000000" w:themeColor="text1"/>
          <w:lang w:eastAsia="lv-LV"/>
        </w:rPr>
        <w:t xml:space="preserve">, </w:t>
      </w:r>
      <w:r w:rsidRPr="2B67ED9C" w:rsidDel="00AD188E">
        <w:rPr>
          <w:rFonts w:eastAsia="Times New Roman" w:cs="Times New Roman"/>
          <w:color w:val="000000" w:themeColor="text1"/>
          <w:lang w:eastAsia="lv-LV"/>
        </w:rPr>
        <w:t>vienot</w:t>
      </w:r>
      <w:r w:rsidR="00BC7860">
        <w:rPr>
          <w:rFonts w:eastAsia="Times New Roman" w:cs="Times New Roman"/>
          <w:color w:val="000000" w:themeColor="text1"/>
          <w:lang w:eastAsia="lv-LV"/>
        </w:rPr>
        <w:t>os</w:t>
      </w:r>
      <w:r w:rsidRPr="2B67ED9C" w:rsidDel="00AD188E">
        <w:rPr>
          <w:rFonts w:eastAsia="Times New Roman" w:cs="Times New Roman"/>
          <w:color w:val="000000" w:themeColor="text1"/>
          <w:lang w:eastAsia="lv-LV"/>
        </w:rPr>
        <w:t xml:space="preserve"> </w:t>
      </w:r>
      <w:r w:rsidRPr="2B67ED9C">
        <w:rPr>
          <w:rFonts w:eastAsia="Times New Roman" w:cs="Times New Roman"/>
          <w:color w:val="000000" w:themeColor="text1"/>
          <w:lang w:eastAsia="lv-LV"/>
        </w:rPr>
        <w:t>izvēles un specifisk</w:t>
      </w:r>
      <w:r w:rsidR="00BC7860">
        <w:rPr>
          <w:rFonts w:eastAsia="Times New Roman" w:cs="Times New Roman"/>
          <w:color w:val="000000" w:themeColor="text1"/>
          <w:lang w:eastAsia="lv-LV"/>
        </w:rPr>
        <w:t>os</w:t>
      </w:r>
      <w:r w:rsidRPr="2B67ED9C">
        <w:rPr>
          <w:rFonts w:eastAsia="Times New Roman" w:cs="Times New Roman"/>
          <w:color w:val="000000" w:themeColor="text1"/>
          <w:lang w:eastAsia="lv-LV"/>
        </w:rPr>
        <w:t xml:space="preserve"> atbilstības kritērij</w:t>
      </w:r>
      <w:r w:rsidR="00BC7860">
        <w:rPr>
          <w:rFonts w:eastAsia="Times New Roman" w:cs="Times New Roman"/>
          <w:color w:val="000000" w:themeColor="text1"/>
          <w:lang w:eastAsia="lv-LV"/>
        </w:rPr>
        <w:t>us</w:t>
      </w:r>
      <w:r w:rsidRPr="2B67ED9C">
        <w:rPr>
          <w:rFonts w:eastAsia="Times New Roman" w:cs="Times New Roman"/>
          <w:color w:val="000000" w:themeColor="text1"/>
          <w:lang w:eastAsia="lv-LV"/>
        </w:rPr>
        <w:t xml:space="preserve"> vērtē balsstiesīgie sadarbības iestādes pārstāvji, kas ietverti vērtēšanas komisijā</w:t>
      </w:r>
      <w:r w:rsidR="006F4205">
        <w:rPr>
          <w:rFonts w:eastAsia="Times New Roman" w:cs="Times New Roman"/>
          <w:color w:val="000000" w:themeColor="text1"/>
          <w:lang w:eastAsia="lv-LV"/>
        </w:rPr>
        <w:t xml:space="preserve">, </w:t>
      </w:r>
      <w:r w:rsidR="00015D89" w:rsidRPr="00B85C07">
        <w:rPr>
          <w:rStyle w:val="normaltextrun"/>
        </w:rPr>
        <w:t>un</w:t>
      </w:r>
      <w:r w:rsidR="006F4205" w:rsidRPr="00B85C07">
        <w:rPr>
          <w:rStyle w:val="normaltextrun"/>
        </w:rPr>
        <w:t xml:space="preserve"> </w:t>
      </w:r>
      <w:r w:rsidR="00EF773B" w:rsidRPr="00B85C07">
        <w:rPr>
          <w:rStyle w:val="normaltextrun"/>
        </w:rPr>
        <w:t>nozares ekspert</w:t>
      </w:r>
      <w:r w:rsidR="00015D89" w:rsidRPr="00B85C07">
        <w:rPr>
          <w:rStyle w:val="normaltextrun"/>
        </w:rPr>
        <w:t>s</w:t>
      </w:r>
      <w:r w:rsidR="00EF773B" w:rsidRPr="00B85C07">
        <w:rPr>
          <w:rStyle w:val="normaltextrun"/>
        </w:rPr>
        <w:t xml:space="preserve"> </w:t>
      </w:r>
      <w:r w:rsidR="006F4205" w:rsidRPr="00B85C07">
        <w:rPr>
          <w:rStyle w:val="normaltextrun"/>
        </w:rPr>
        <w:t>specifiskā atbilstības kritērija 3.1. vērtēšanas daļā par pierādījumiem, ka atbalsta nepiešķiršanas gadījumā ieguldījums netiks veikts</w:t>
      </w:r>
      <w:r w:rsidRPr="00B85C07">
        <w:rPr>
          <w:rFonts w:eastAsia="Times New Roman" w:cs="Times New Roman"/>
          <w:color w:val="000000" w:themeColor="text1"/>
          <w:lang w:eastAsia="lv-LV"/>
        </w:rPr>
        <w:t>;</w:t>
      </w:r>
    </w:p>
    <w:p w14:paraId="473A255F" w14:textId="08839A71" w:rsidR="00D537C1" w:rsidRPr="006E7278" w:rsidRDefault="00AD188E" w:rsidP="008F65BB">
      <w:pPr>
        <w:pStyle w:val="ListParagraph"/>
        <w:numPr>
          <w:ilvl w:val="1"/>
          <w:numId w:val="3"/>
        </w:numPr>
        <w:spacing w:before="0"/>
        <w:contextualSpacing w:val="0"/>
        <w:outlineLvl w:val="3"/>
        <w:rPr>
          <w:rFonts w:eastAsia="Times New Roman" w:cs="Times New Roman"/>
          <w:color w:val="000000"/>
          <w:lang w:eastAsia="lv-LV"/>
        </w:rPr>
      </w:pPr>
      <w:r w:rsidRPr="522A8176">
        <w:rPr>
          <w:rFonts w:eastAsia="Times New Roman" w:cs="Times New Roman"/>
          <w:color w:val="000000" w:themeColor="text1"/>
          <w:lang w:eastAsia="lv-LV"/>
        </w:rPr>
        <w:t>kvalitātes kritērij</w:t>
      </w:r>
      <w:r w:rsidR="00BC7860">
        <w:rPr>
          <w:rFonts w:eastAsia="Times New Roman" w:cs="Times New Roman"/>
          <w:color w:val="000000" w:themeColor="text1"/>
          <w:lang w:eastAsia="lv-LV"/>
        </w:rPr>
        <w:t>us</w:t>
      </w:r>
      <w:r w:rsidRPr="522A8176">
        <w:rPr>
          <w:rFonts w:eastAsia="Times New Roman" w:cs="Times New Roman"/>
          <w:color w:val="000000" w:themeColor="text1"/>
          <w:lang w:eastAsia="lv-LV"/>
        </w:rPr>
        <w:t xml:space="preserve"> vērtē visi balsstiesīgie vērtēšanas komisijas locekļi</w:t>
      </w:r>
      <w:r w:rsidR="00AD10D7" w:rsidRPr="007A105F">
        <w:rPr>
          <w:rFonts w:eastAsia="Times New Roman" w:cs="Times New Roman"/>
          <w:color w:val="000000" w:themeColor="text1"/>
          <w:lang w:eastAsia="lv-LV"/>
        </w:rPr>
        <w:t xml:space="preserve">, izņemot </w:t>
      </w:r>
      <w:r w:rsidR="00EF6C44" w:rsidRPr="007A105F">
        <w:rPr>
          <w:rFonts w:eastAsia="Times New Roman" w:cs="Times New Roman"/>
          <w:color w:val="000000" w:themeColor="text1"/>
          <w:lang w:eastAsia="lv-LV"/>
        </w:rPr>
        <w:t>nozares ministrijas pārstāvi</w:t>
      </w:r>
      <w:r w:rsidR="00F43884" w:rsidRPr="007A105F">
        <w:rPr>
          <w:rFonts w:eastAsia="Times New Roman" w:cs="Times New Roman"/>
          <w:color w:val="000000" w:themeColor="text1"/>
          <w:lang w:eastAsia="lv-LV"/>
        </w:rPr>
        <w:t xml:space="preserve">, kas vērtē tikai kvalitātes </w:t>
      </w:r>
      <w:r w:rsidR="00404E44" w:rsidRPr="007A105F">
        <w:rPr>
          <w:rFonts w:eastAsia="Times New Roman" w:cs="Times New Roman"/>
          <w:color w:val="000000" w:themeColor="text1"/>
          <w:lang w:eastAsia="lv-LV"/>
        </w:rPr>
        <w:t>kritērijus Nr. </w:t>
      </w:r>
      <w:r w:rsidR="005C255C" w:rsidRPr="007A105F">
        <w:rPr>
          <w:rFonts w:eastAsia="Times New Roman" w:cs="Times New Roman"/>
          <w:color w:val="000000" w:themeColor="text1"/>
          <w:lang w:eastAsia="lv-LV"/>
        </w:rPr>
        <w:t>4</w:t>
      </w:r>
      <w:r w:rsidR="00FB2582" w:rsidRPr="007A105F">
        <w:rPr>
          <w:rFonts w:eastAsia="Times New Roman" w:cs="Times New Roman"/>
          <w:color w:val="000000" w:themeColor="text1"/>
          <w:lang w:eastAsia="lv-LV"/>
        </w:rPr>
        <w:t>.2.</w:t>
      </w:r>
      <w:r w:rsidR="0021640C" w:rsidRPr="007A105F">
        <w:rPr>
          <w:rFonts w:eastAsia="Times New Roman" w:cs="Times New Roman"/>
          <w:color w:val="000000" w:themeColor="text1"/>
          <w:lang w:eastAsia="lv-LV"/>
        </w:rPr>
        <w:t xml:space="preserve"> un 4.4</w:t>
      </w:r>
      <w:r w:rsidRPr="007A105F">
        <w:rPr>
          <w:rFonts w:eastAsia="Times New Roman" w:cs="Times New Roman"/>
          <w:color w:val="000000" w:themeColor="text1"/>
          <w:lang w:eastAsia="lv-LV"/>
        </w:rPr>
        <w:t>.</w:t>
      </w:r>
    </w:p>
    <w:p w14:paraId="12545E31" w14:textId="6B2BAB7F" w:rsidR="00D537C1" w:rsidRPr="007F263F" w:rsidRDefault="00D537C1" w:rsidP="008F65BB">
      <w:pPr>
        <w:pStyle w:val="ListParagraph"/>
        <w:numPr>
          <w:ilvl w:val="0"/>
          <w:numId w:val="3"/>
        </w:numPr>
        <w:tabs>
          <w:tab w:val="left" w:pos="284"/>
        </w:tabs>
        <w:spacing w:before="0"/>
        <w:contextualSpacing w:val="0"/>
        <w:outlineLvl w:val="3"/>
        <w:rPr>
          <w:rFonts w:cs="Times New Roman"/>
          <w:szCs w:val="24"/>
        </w:rPr>
      </w:pPr>
      <w:r w:rsidRPr="2E48A9D4">
        <w:rPr>
          <w:rFonts w:eastAsia="Times New Roman" w:cs="Times New Roman"/>
          <w:color w:val="000000" w:themeColor="text1"/>
          <w:lang w:eastAsia="lv-LV"/>
        </w:rPr>
        <w:t xml:space="preserve">Vērtēšanas komisijas locekļi ir atbildīgi par projektu iesniegumu savlaicīgu, objektīvu un rūpīgu izvērtēšanu atbilstoši </w:t>
      </w:r>
      <w:r w:rsidR="00D03AB3" w:rsidRPr="2E48A9D4">
        <w:rPr>
          <w:rFonts w:eastAsia="Times New Roman" w:cs="Times New Roman"/>
          <w:color w:val="000000" w:themeColor="text1"/>
          <w:lang w:eastAsia="lv-LV"/>
        </w:rPr>
        <w:t>Latvijas Republikas un Eiropas Savienības normatīvajiem aktiem</w:t>
      </w:r>
      <w:r w:rsidRPr="2E48A9D4">
        <w:rPr>
          <w:rFonts w:eastAsia="Times New Roman" w:cs="Times New Roman"/>
          <w:color w:val="000000" w:themeColor="text1"/>
          <w:lang w:eastAsia="lv-LV"/>
        </w:rPr>
        <w:t xml:space="preserve">, kā arī </w:t>
      </w:r>
      <w:r w:rsidR="00D03AB3" w:rsidRPr="2E48A9D4">
        <w:rPr>
          <w:rFonts w:eastAsia="Times New Roman" w:cs="Times New Roman"/>
          <w:color w:val="000000" w:themeColor="text1"/>
          <w:lang w:eastAsia="lv-LV"/>
        </w:rPr>
        <w:t xml:space="preserve">ir </w:t>
      </w:r>
      <w:r w:rsidR="003D7C86" w:rsidRPr="2E48A9D4">
        <w:rPr>
          <w:rFonts w:eastAsia="Times New Roman" w:cs="Times New Roman"/>
          <w:color w:val="000000" w:themeColor="text1"/>
          <w:lang w:eastAsia="lv-LV"/>
        </w:rPr>
        <w:t xml:space="preserve">atbildīgi </w:t>
      </w:r>
      <w:r w:rsidRPr="2E48A9D4">
        <w:rPr>
          <w:rFonts w:eastAsia="Times New Roman" w:cs="Times New Roman"/>
          <w:color w:val="000000" w:themeColor="text1"/>
          <w:lang w:eastAsia="lv-LV"/>
        </w:rPr>
        <w:t xml:space="preserve">par </w:t>
      </w:r>
      <w:r w:rsidR="008B1741" w:rsidRPr="2E48A9D4">
        <w:rPr>
          <w:rFonts w:eastAsia="Times New Roman" w:cs="Times New Roman"/>
          <w:color w:val="000000" w:themeColor="text1"/>
          <w:lang w:eastAsia="lv-LV"/>
        </w:rPr>
        <w:t xml:space="preserve">objektivitātes un </w:t>
      </w:r>
      <w:r w:rsidRPr="2E48A9D4">
        <w:rPr>
          <w:rFonts w:eastAsia="Times New Roman" w:cs="Times New Roman"/>
          <w:color w:val="000000" w:themeColor="text1"/>
          <w:lang w:eastAsia="lv-LV"/>
        </w:rPr>
        <w:t>konfidencialitātes ievērošanu.</w:t>
      </w:r>
    </w:p>
    <w:p w14:paraId="2217835A" w14:textId="1F887FD3" w:rsidR="007F263F" w:rsidRPr="002A34A9" w:rsidRDefault="002A34A9" w:rsidP="008F65BB">
      <w:pPr>
        <w:numPr>
          <w:ilvl w:val="0"/>
          <w:numId w:val="3"/>
        </w:numPr>
        <w:tabs>
          <w:tab w:val="left" w:pos="426"/>
        </w:tabs>
        <w:spacing w:after="120"/>
        <w:rPr>
          <w:rFonts w:eastAsia="Times New Roman"/>
          <w:szCs w:val="24"/>
        </w:rPr>
      </w:pPr>
      <w:r w:rsidRPr="2E48A9D4">
        <w:rPr>
          <w:rFonts w:eastAsia="Times New Roman"/>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2E48A9D4">
        <w:rPr>
          <w:rFonts w:eastAsia="Times New Roman"/>
        </w:rPr>
        <w:t xml:space="preserve"> sadarbības iestādes </w:t>
      </w:r>
      <w:r w:rsidRPr="2E48A9D4">
        <w:rPr>
          <w:rFonts w:eastAsia="Times New Roman"/>
        </w:rPr>
        <w:t xml:space="preserve">lēmuma par tā apstiprināšanu, apstiprināšanu ar nosacījumu vai noraidīšanu </w:t>
      </w:r>
      <w:r w:rsidR="00711EC7" w:rsidRPr="2E48A9D4">
        <w:rPr>
          <w:rFonts w:eastAsia="Times New Roman"/>
        </w:rPr>
        <w:t xml:space="preserve">pieņemšanai </w:t>
      </w:r>
      <w:r w:rsidRPr="2E48A9D4">
        <w:rPr>
          <w:rFonts w:eastAsia="Times New Roman"/>
        </w:rPr>
        <w:t>nav precizējams.</w:t>
      </w:r>
    </w:p>
    <w:p w14:paraId="49AE2849" w14:textId="153FD7B7" w:rsidR="00D537C1" w:rsidRDefault="00B60437" w:rsidP="0025645F">
      <w:pPr>
        <w:numPr>
          <w:ilvl w:val="0"/>
          <w:numId w:val="3"/>
        </w:numPr>
        <w:tabs>
          <w:tab w:val="left" w:pos="426"/>
        </w:tabs>
        <w:spacing w:after="120"/>
        <w:rPr>
          <w:rFonts w:cs="Times New Roman"/>
        </w:rPr>
      </w:pPr>
      <w:bookmarkStart w:id="28" w:name="_Ref120520594"/>
      <w:r w:rsidRPr="0025645F">
        <w:rPr>
          <w:rFonts w:eastAsia="Times New Roman"/>
        </w:rPr>
        <w:t>V</w:t>
      </w:r>
      <w:r w:rsidR="00ED50C7" w:rsidRPr="0025645F">
        <w:rPr>
          <w:rFonts w:eastAsia="Times New Roman"/>
        </w:rPr>
        <w:t>ērtēšanas</w:t>
      </w:r>
      <w:r w:rsidR="00ED50C7" w:rsidRPr="2E48A9D4">
        <w:rPr>
          <w:rFonts w:eastAsia="Times New Roman" w:cs="Times New Roman"/>
          <w:color w:val="000000" w:themeColor="text1"/>
          <w:lang w:eastAsia="lv-LV"/>
        </w:rPr>
        <w:t xml:space="preserve"> komisija pēc projektu iesniegumu iesniegšanas termiņa beigām vērtē projektu iesniegumus saskaņā ar projektu iesniegumu vērtēšanas kritērijiem, ievērojot projektu iesniegumu vērtēšanas kritēriju piemērošanas metodikā noteikto </w:t>
      </w:r>
      <w:r w:rsidR="0043459A" w:rsidRPr="2E48A9D4">
        <w:rPr>
          <w:rFonts w:eastAsia="Times New Roman" w:cs="Times New Roman"/>
          <w:color w:val="000000" w:themeColor="text1"/>
          <w:lang w:eastAsia="lv-LV"/>
        </w:rPr>
        <w:t>(</w:t>
      </w:r>
      <w:r w:rsidR="0043459A" w:rsidRPr="006A0023">
        <w:rPr>
          <w:rFonts w:eastAsia="Times New Roman" w:cs="Times New Roman"/>
          <w:color w:val="000000" w:themeColor="text1"/>
          <w:lang w:eastAsia="lv-LV"/>
        </w:rPr>
        <w:t xml:space="preserve">nolikuma </w:t>
      </w:r>
      <w:r w:rsidR="4B38FBFA" w:rsidRPr="33086BB4">
        <w:rPr>
          <w:rFonts w:eastAsia="Times New Roman" w:cs="Times New Roman"/>
          <w:color w:val="000000" w:themeColor="text1"/>
          <w:lang w:eastAsia="lv-LV"/>
        </w:rPr>
        <w:t>5</w:t>
      </w:r>
      <w:r w:rsidR="00812216" w:rsidRPr="006A0023">
        <w:rPr>
          <w:rFonts w:eastAsia="Times New Roman" w:cs="Times New Roman"/>
          <w:color w:val="000000" w:themeColor="text1"/>
          <w:lang w:eastAsia="lv-LV"/>
        </w:rPr>
        <w:t>.</w:t>
      </w:r>
      <w:r w:rsidR="00812216" w:rsidRPr="2E48A9D4">
        <w:rPr>
          <w:rFonts w:eastAsia="Times New Roman" w:cs="Times New Roman"/>
          <w:color w:val="000000" w:themeColor="text1"/>
          <w:lang w:eastAsia="lv-LV"/>
        </w:rPr>
        <w:t> </w:t>
      </w:r>
      <w:r w:rsidR="0043459A" w:rsidRPr="2E48A9D4">
        <w:rPr>
          <w:rFonts w:eastAsia="Times New Roman" w:cs="Times New Roman"/>
          <w:color w:val="000000" w:themeColor="text1"/>
          <w:lang w:eastAsia="lv-LV"/>
        </w:rPr>
        <w:t>pielikums) un</w:t>
      </w:r>
      <w:r w:rsidR="00D537C1" w:rsidRPr="2E48A9D4">
        <w:rPr>
          <w:rFonts w:eastAsia="Times New Roman" w:cs="Times New Roman"/>
          <w:color w:val="000000" w:themeColor="text1"/>
          <w:lang w:eastAsia="lv-LV"/>
        </w:rPr>
        <w:t xml:space="preserve"> </w:t>
      </w:r>
      <w:r w:rsidR="003B774D">
        <w:rPr>
          <w:rFonts w:eastAsia="Times New Roman" w:cs="Times New Roman"/>
          <w:color w:val="000000" w:themeColor="text1"/>
          <w:lang w:eastAsia="lv-LV"/>
        </w:rPr>
        <w:t>Projektu portālā</w:t>
      </w:r>
      <w:r w:rsidR="00B75942" w:rsidRPr="2E48A9D4">
        <w:rPr>
          <w:rFonts w:eastAsia="Times New Roman" w:cs="Times New Roman"/>
          <w:color w:val="000000" w:themeColor="text1"/>
          <w:lang w:eastAsia="lv-LV"/>
        </w:rPr>
        <w:t xml:space="preserve"> </w:t>
      </w:r>
      <w:r w:rsidR="00D537C1" w:rsidRPr="2E48A9D4">
        <w:rPr>
          <w:rFonts w:cs="Times New Roman"/>
        </w:rPr>
        <w:t>aizpildot projekt</w:t>
      </w:r>
      <w:r w:rsidR="00485091" w:rsidRPr="2E48A9D4">
        <w:rPr>
          <w:rFonts w:cs="Times New Roman"/>
        </w:rPr>
        <w:t>a</w:t>
      </w:r>
      <w:r w:rsidR="00D537C1" w:rsidRPr="2E48A9D4">
        <w:rPr>
          <w:rFonts w:cs="Times New Roman"/>
        </w:rPr>
        <w:t xml:space="preserve"> iesniegum</w:t>
      </w:r>
      <w:r w:rsidR="00485091" w:rsidRPr="2E48A9D4">
        <w:rPr>
          <w:rFonts w:cs="Times New Roman"/>
        </w:rPr>
        <w:t>a</w:t>
      </w:r>
      <w:r w:rsidR="00D537C1" w:rsidRPr="2E48A9D4">
        <w:rPr>
          <w:rFonts w:cs="Times New Roman"/>
        </w:rPr>
        <w:t xml:space="preserve"> vērtēšanas veidlapu.</w:t>
      </w:r>
      <w:bookmarkEnd w:id="28"/>
      <w:r w:rsidR="00D025A1">
        <w:rPr>
          <w:rFonts w:cs="Times New Roman"/>
        </w:rPr>
        <w:t xml:space="preserve"> Vērtēšanas k</w:t>
      </w:r>
      <w:r w:rsidR="00D025A1" w:rsidRPr="00D025A1">
        <w:rPr>
          <w:rFonts w:cs="Times New Roman"/>
        </w:rPr>
        <w:t>omisija projekta iesniegumu var sākt vērtēt uzreiz pēc tā saņemšanas, bet nevar pieņemt lēmumu par katra projekta iesnieguma virzību atsevišķi.</w:t>
      </w:r>
      <w:r w:rsidR="00EC5653">
        <w:rPr>
          <w:rFonts w:cs="Times New Roman"/>
        </w:rPr>
        <w:t xml:space="preserve"> </w:t>
      </w:r>
    </w:p>
    <w:p w14:paraId="373EF6E2" w14:textId="6A3ADA44" w:rsidR="001B7BC7" w:rsidRPr="0083016E" w:rsidRDefault="002D25D8" w:rsidP="008F65BB">
      <w:pPr>
        <w:pStyle w:val="ListParagraph"/>
        <w:numPr>
          <w:ilvl w:val="0"/>
          <w:numId w:val="3"/>
        </w:numPr>
        <w:spacing w:before="0"/>
        <w:contextualSpacing w:val="0"/>
        <w:rPr>
          <w:rFonts w:cs="Times New Roman"/>
          <w:szCs w:val="24"/>
        </w:rPr>
      </w:pPr>
      <w:r w:rsidRPr="0083016E">
        <w:rPr>
          <w:rFonts w:cs="Times New Roman"/>
        </w:rPr>
        <w:lastRenderedPageBreak/>
        <w:t xml:space="preserve">Ja </w:t>
      </w:r>
      <w:r w:rsidR="0023600D" w:rsidRPr="0083016E">
        <w:rPr>
          <w:rFonts w:cs="Times New Roman"/>
        </w:rPr>
        <w:t>projekta iesniedzējs ir pašvaldības kapitālsabiedrība</w:t>
      </w:r>
      <w:r w:rsidR="0083016E" w:rsidRPr="0083016E">
        <w:rPr>
          <w:rFonts w:cs="Times New Roman"/>
        </w:rPr>
        <w:t>, p</w:t>
      </w:r>
      <w:r w:rsidR="27F7F099" w:rsidRPr="0083016E">
        <w:rPr>
          <w:rFonts w:cs="Times New Roman"/>
        </w:rPr>
        <w:t>irms</w:t>
      </w:r>
      <w:r w:rsidR="16799EEC" w:rsidRPr="0083016E">
        <w:rPr>
          <w:rFonts w:cs="Times New Roman"/>
        </w:rPr>
        <w:t xml:space="preserve"> šī</w:t>
      </w:r>
      <w:r w:rsidR="27F7F099" w:rsidRPr="0083016E">
        <w:rPr>
          <w:rFonts w:cs="Times New Roman"/>
        </w:rPr>
        <w:t xml:space="preserve"> nolikuma </w:t>
      </w:r>
      <w:r w:rsidR="001B7BC7" w:rsidRPr="0083016E">
        <w:rPr>
          <w:rFonts w:cs="Times New Roman"/>
        </w:rPr>
        <w:fldChar w:fldCharType="begin"/>
      </w:r>
      <w:r w:rsidR="001B7BC7" w:rsidRPr="0083016E">
        <w:rPr>
          <w:rFonts w:cs="Times New Roman"/>
        </w:rPr>
        <w:instrText xml:space="preserve"> REF _Ref120520594 \r \h </w:instrText>
      </w:r>
      <w:r w:rsidR="0013728A" w:rsidRPr="0083016E">
        <w:rPr>
          <w:rFonts w:cs="Times New Roman"/>
        </w:rPr>
        <w:instrText xml:space="preserve"> \* MERGEFORMAT </w:instrText>
      </w:r>
      <w:r w:rsidR="001B7BC7" w:rsidRPr="0083016E">
        <w:rPr>
          <w:rFonts w:cs="Times New Roman"/>
        </w:rPr>
      </w:r>
      <w:r w:rsidR="001B7BC7" w:rsidRPr="0083016E">
        <w:rPr>
          <w:rFonts w:cs="Times New Roman"/>
        </w:rPr>
        <w:fldChar w:fldCharType="separate"/>
      </w:r>
      <w:r w:rsidR="00D9033F">
        <w:rPr>
          <w:rFonts w:cs="Times New Roman"/>
        </w:rPr>
        <w:t>22</w:t>
      </w:r>
      <w:r w:rsidR="001B7BC7" w:rsidRPr="0083016E">
        <w:rPr>
          <w:rFonts w:cs="Times New Roman"/>
        </w:rPr>
        <w:fldChar w:fldCharType="end"/>
      </w:r>
      <w:r w:rsidR="007159DC">
        <w:rPr>
          <w:rFonts w:cs="Times New Roman"/>
        </w:rPr>
        <w:t>2</w:t>
      </w:r>
      <w:r w:rsidR="64AAF8A7" w:rsidRPr="0083016E">
        <w:rPr>
          <w:rFonts w:cs="Times New Roman"/>
        </w:rPr>
        <w:t xml:space="preserve">. punktā noteiktās vērtēšanas uzsākšanas </w:t>
      </w:r>
      <w:r w:rsidR="006D2E43" w:rsidRPr="0083016E">
        <w:rPr>
          <w:rFonts w:cs="Times New Roman"/>
        </w:rPr>
        <w:t xml:space="preserve">vērtēšanas </w:t>
      </w:r>
      <w:r w:rsidR="64AAF8A7" w:rsidRPr="0083016E">
        <w:rPr>
          <w:rFonts w:cs="Times New Roman"/>
        </w:rPr>
        <w:t>komisija pārbauda projekta</w:t>
      </w:r>
      <w:r w:rsidR="4F750B0F" w:rsidRPr="0083016E">
        <w:rPr>
          <w:rFonts w:cs="Times New Roman"/>
        </w:rPr>
        <w:t xml:space="preserve"> </w:t>
      </w:r>
      <w:r w:rsidR="64AAF8A7" w:rsidRPr="0083016E">
        <w:rPr>
          <w:rFonts w:cs="Times New Roman"/>
        </w:rPr>
        <w:t>iesniedzēja</w:t>
      </w:r>
      <w:r w:rsidR="00171736" w:rsidRPr="0083016E">
        <w:rPr>
          <w:rFonts w:cs="Times New Roman"/>
        </w:rPr>
        <w:t xml:space="preserve"> </w:t>
      </w:r>
      <w:r w:rsidR="10C97420" w:rsidRPr="0083016E">
        <w:rPr>
          <w:rFonts w:cs="Times New Roman"/>
        </w:rPr>
        <w:t>atbilstību</w:t>
      </w:r>
      <w:r w:rsidR="40D4580A" w:rsidRPr="0083016E">
        <w:rPr>
          <w:rFonts w:cs="Times New Roman"/>
        </w:rPr>
        <w:t xml:space="preserve"> Likuma 22. pantā noteiktajiem izslēgšanas noteikumiem</w:t>
      </w:r>
      <w:r w:rsidR="591ADAEE" w:rsidRPr="0083016E">
        <w:rPr>
          <w:rFonts w:cs="Times New Roman"/>
        </w:rPr>
        <w:t>, ievērojot MK noteikumos Nr.</w:t>
      </w:r>
      <w:r w:rsidR="00791272" w:rsidRPr="0083016E">
        <w:rPr>
          <w:rFonts w:cs="Times New Roman"/>
        </w:rPr>
        <w:t> 408</w:t>
      </w:r>
      <w:r w:rsidR="00702951" w:rsidRPr="0083016E">
        <w:rPr>
          <w:rStyle w:val="FootnoteReference"/>
          <w:rFonts w:cs="Times New Roman"/>
        </w:rPr>
        <w:footnoteReference w:id="6"/>
      </w:r>
      <w:r w:rsidR="591ADAEE" w:rsidRPr="0083016E">
        <w:rPr>
          <w:rFonts w:cs="Times New Roman"/>
        </w:rPr>
        <w:t xml:space="preserve"> noteikto kārtību,</w:t>
      </w:r>
      <w:r w:rsidR="40D4580A" w:rsidRPr="0083016E">
        <w:rPr>
          <w:rFonts w:cs="Times New Roman"/>
        </w:rPr>
        <w:t xml:space="preserve"> </w:t>
      </w:r>
      <w:r w:rsidR="591ADAEE" w:rsidRPr="0083016E">
        <w:rPr>
          <w:rFonts w:cs="Times New Roman"/>
        </w:rPr>
        <w:t xml:space="preserve">un veic </w:t>
      </w:r>
      <w:r w:rsidR="6B556D70" w:rsidRPr="0083016E">
        <w:rPr>
          <w:rFonts w:cs="Times New Roman"/>
        </w:rPr>
        <w:t xml:space="preserve">projekta iesniedzēja </w:t>
      </w:r>
      <w:r w:rsidR="40D4580A" w:rsidRPr="0083016E">
        <w:rPr>
          <w:rFonts w:cs="Times New Roman"/>
        </w:rPr>
        <w:t>pārbaudi atbilstoši Starptautisko un Latvijas Republikas nacionālo sankciju likuma 11.</w:t>
      </w:r>
      <w:r w:rsidR="40D4580A" w:rsidRPr="0083016E">
        <w:rPr>
          <w:rFonts w:cs="Times New Roman"/>
          <w:vertAlign w:val="superscript"/>
        </w:rPr>
        <w:t>2</w:t>
      </w:r>
      <w:r w:rsidR="40D4580A" w:rsidRPr="0083016E">
        <w:rPr>
          <w:rFonts w:cs="Times New Roman"/>
        </w:rPr>
        <w:t> pantam</w:t>
      </w:r>
      <w:r w:rsidR="1202C425" w:rsidRPr="0083016E">
        <w:rPr>
          <w:rFonts w:cs="Times New Roman"/>
        </w:rPr>
        <w:t xml:space="preserve">. </w:t>
      </w:r>
      <w:r w:rsidR="299B8616" w:rsidRPr="0083016E">
        <w:rPr>
          <w:rFonts w:cs="Times New Roman"/>
        </w:rPr>
        <w:t xml:space="preserve">Ja projekta iesniedzējs atbilst kādam no minētajos normatīvajos aktos noteiktajiem </w:t>
      </w:r>
      <w:r w:rsidR="7FCC9A89" w:rsidRPr="0083016E">
        <w:rPr>
          <w:rFonts w:cs="Times New Roman"/>
        </w:rPr>
        <w:t xml:space="preserve">nosacījumiem, lai projekta iesniedzēju izslēgtu no dalības projektu iesniegumu atlasē, </w:t>
      </w:r>
      <w:r w:rsidR="2F4CCA31" w:rsidRPr="0083016E">
        <w:rPr>
          <w:rFonts w:cs="Times New Roman"/>
        </w:rPr>
        <w:t>projekta iesniegums uzskatāms par noraidītu.</w:t>
      </w:r>
    </w:p>
    <w:p w14:paraId="7DCBB967" w14:textId="1E5495F1" w:rsidR="0020379A" w:rsidRPr="001C5FAD" w:rsidRDefault="34A7FB25" w:rsidP="00896AC7">
      <w:pPr>
        <w:pStyle w:val="ListParagraph"/>
        <w:numPr>
          <w:ilvl w:val="0"/>
          <w:numId w:val="3"/>
        </w:numPr>
        <w:tabs>
          <w:tab w:val="left" w:pos="284"/>
        </w:tabs>
        <w:spacing w:before="0"/>
        <w:contextualSpacing w:val="0"/>
        <w:outlineLvl w:val="3"/>
        <w:rPr>
          <w:rFonts w:cs="Times New Roman"/>
        </w:rPr>
      </w:pPr>
      <w:bookmarkStart w:id="29" w:name="_Ref120489080"/>
      <w:r w:rsidRPr="22A60A8D">
        <w:rPr>
          <w:rFonts w:cs="Times New Roman"/>
        </w:rPr>
        <w:t>Projekta iesnieguma atbilstību projektu vērtēšanas kritērijiem vērtē,</w:t>
      </w:r>
      <w:r w:rsidR="00AD4A1B" w:rsidRPr="22A60A8D">
        <w:rPr>
          <w:rFonts w:cs="Times New Roman"/>
        </w:rPr>
        <w:t xml:space="preserve"> ievērojot šī nolikuma 1</w:t>
      </w:r>
      <w:r w:rsidR="00577453">
        <w:rPr>
          <w:rFonts w:cs="Times New Roman"/>
        </w:rPr>
        <w:t>9</w:t>
      </w:r>
      <w:r w:rsidR="00AD4A1B" w:rsidRPr="22A60A8D">
        <w:rPr>
          <w:rFonts w:cs="Times New Roman"/>
        </w:rPr>
        <w:t>.</w:t>
      </w:r>
      <w:r w:rsidR="008D29EB" w:rsidRPr="22A60A8D">
        <w:rPr>
          <w:rFonts w:cs="Times New Roman"/>
        </w:rPr>
        <w:t> </w:t>
      </w:r>
      <w:r w:rsidR="00AD4A1B" w:rsidRPr="22A60A8D">
        <w:rPr>
          <w:rFonts w:cs="Times New Roman"/>
        </w:rPr>
        <w:t>punktā noteikto kompetenču sadalījumu</w:t>
      </w:r>
      <w:r w:rsidR="007F5EC4" w:rsidRPr="22A60A8D">
        <w:rPr>
          <w:rFonts w:cs="Times New Roman"/>
        </w:rPr>
        <w:t xml:space="preserve"> un</w:t>
      </w:r>
      <w:r w:rsidRPr="22A60A8D">
        <w:rPr>
          <w:rFonts w:cs="Times New Roman"/>
        </w:rPr>
        <w:t xml:space="preserve"> vispirms izvērtējot visus neprecizējamos un pēc tam – precizējamos kritērijus</w:t>
      </w:r>
      <w:r w:rsidR="00111097" w:rsidRPr="22A60A8D">
        <w:rPr>
          <w:rFonts w:cs="Times New Roman"/>
        </w:rPr>
        <w:t>,</w:t>
      </w:r>
      <w:r w:rsidRPr="22A60A8D">
        <w:rPr>
          <w:rFonts w:cs="Times New Roman"/>
        </w:rPr>
        <w:t xml:space="preserve"> šādā secībā:</w:t>
      </w:r>
      <w:bookmarkEnd w:id="29"/>
    </w:p>
    <w:p w14:paraId="7EE4009A" w14:textId="7E622732" w:rsidR="00027039" w:rsidRDefault="00233A48" w:rsidP="00896AC7">
      <w:pPr>
        <w:pStyle w:val="ListParagraph"/>
        <w:numPr>
          <w:ilvl w:val="1"/>
          <w:numId w:val="3"/>
        </w:numPr>
        <w:tabs>
          <w:tab w:val="left" w:pos="284"/>
        </w:tabs>
        <w:spacing w:before="0"/>
        <w:contextualSpacing w:val="0"/>
        <w:outlineLvl w:val="3"/>
        <w:rPr>
          <w:rFonts w:cs="Times New Roman"/>
        </w:rPr>
      </w:pPr>
      <w:r w:rsidRPr="71EC8429">
        <w:rPr>
          <w:rFonts w:cs="Times New Roman"/>
        </w:rPr>
        <w:t xml:space="preserve">sākot vērtēšanu, vispirms vērtē </w:t>
      </w:r>
      <w:r w:rsidR="00221586" w:rsidRPr="71EC8429">
        <w:rPr>
          <w:rFonts w:cs="Times New Roman"/>
        </w:rPr>
        <w:t>projekta iesnieguma atbilstību</w:t>
      </w:r>
      <w:r w:rsidRPr="71EC8429">
        <w:rPr>
          <w:rFonts w:cs="Times New Roman"/>
        </w:rPr>
        <w:t xml:space="preserve"> </w:t>
      </w:r>
      <w:r w:rsidR="00556054" w:rsidRPr="71EC8429">
        <w:rPr>
          <w:rFonts w:cs="Times New Roman"/>
        </w:rPr>
        <w:t xml:space="preserve">kvalitātes kritērijam Nr. 4.1. </w:t>
      </w:r>
      <w:r w:rsidR="00556054" w:rsidRPr="00A952BC">
        <w:rPr>
          <w:rFonts w:cs="Times New Roman"/>
        </w:rPr>
        <w:t>Ja projekta iesniegums neatbilst kvalitātes kritērij</w:t>
      </w:r>
      <w:r w:rsidR="00556054">
        <w:rPr>
          <w:rFonts w:cs="Times New Roman"/>
        </w:rPr>
        <w:t>a</w:t>
      </w:r>
      <w:r w:rsidR="00556054" w:rsidRPr="00A952BC">
        <w:rPr>
          <w:rFonts w:cs="Times New Roman"/>
        </w:rPr>
        <w:t>m Nr. 4.</w:t>
      </w:r>
      <w:r w:rsidR="00556054">
        <w:rPr>
          <w:rFonts w:cs="Times New Roman"/>
        </w:rPr>
        <w:t>1</w:t>
      </w:r>
      <w:r w:rsidR="00556054" w:rsidRPr="00A952BC">
        <w:rPr>
          <w:rFonts w:cs="Times New Roman"/>
        </w:rPr>
        <w:t>. (t.i., nesasniedz kritērijā noteikto minimālo punktu skaitu), tā vērtēšanu neturpina</w:t>
      </w:r>
      <w:r w:rsidR="003F754E">
        <w:rPr>
          <w:rFonts w:cs="Times New Roman"/>
        </w:rPr>
        <w:t>;</w:t>
      </w:r>
    </w:p>
    <w:p w14:paraId="506885D3" w14:textId="0A87B9EB" w:rsidR="00053F9D" w:rsidRDefault="003F754E" w:rsidP="008F65BB">
      <w:pPr>
        <w:pStyle w:val="ListParagraph"/>
        <w:numPr>
          <w:ilvl w:val="1"/>
          <w:numId w:val="3"/>
        </w:numPr>
        <w:tabs>
          <w:tab w:val="left" w:pos="284"/>
        </w:tabs>
        <w:spacing w:before="0"/>
        <w:contextualSpacing w:val="0"/>
        <w:outlineLvl w:val="3"/>
        <w:rPr>
          <w:rFonts w:cs="Times New Roman"/>
          <w:szCs w:val="24"/>
        </w:rPr>
      </w:pPr>
      <w:r w:rsidRPr="00A952BC">
        <w:rPr>
          <w:rFonts w:cs="Times New Roman"/>
        </w:rPr>
        <w:t xml:space="preserve">ja projekta iesniegums atbilst </w:t>
      </w:r>
      <w:r>
        <w:rPr>
          <w:rFonts w:cs="Times New Roman"/>
        </w:rPr>
        <w:t xml:space="preserve">kvalitātes kritērijam Nr. 4.1, tad turpina vērtēt atbilstību </w:t>
      </w:r>
      <w:r w:rsidR="0093479B" w:rsidRPr="000D1396">
        <w:rPr>
          <w:rFonts w:cs="Times New Roman"/>
          <w:szCs w:val="24"/>
        </w:rPr>
        <w:t>v</w:t>
      </w:r>
      <w:r w:rsidR="00FD0611" w:rsidRPr="000D1396">
        <w:rPr>
          <w:rFonts w:cs="Times New Roman"/>
          <w:szCs w:val="24"/>
        </w:rPr>
        <w:t>ienota</w:t>
      </w:r>
      <w:r w:rsidR="00221586">
        <w:rPr>
          <w:rFonts w:cs="Times New Roman"/>
          <w:szCs w:val="24"/>
        </w:rPr>
        <w:t>j</w:t>
      </w:r>
      <w:r w:rsidR="002A119E">
        <w:rPr>
          <w:rFonts w:cs="Times New Roman"/>
          <w:szCs w:val="24"/>
        </w:rPr>
        <w:t>ie</w:t>
      </w:r>
      <w:r w:rsidR="00221586">
        <w:rPr>
          <w:rFonts w:cs="Times New Roman"/>
          <w:szCs w:val="24"/>
        </w:rPr>
        <w:t>m</w:t>
      </w:r>
      <w:r w:rsidR="00FD0611" w:rsidRPr="000D1396">
        <w:rPr>
          <w:rFonts w:cs="Times New Roman"/>
          <w:szCs w:val="24"/>
        </w:rPr>
        <w:t xml:space="preserve"> izvēles kritērij</w:t>
      </w:r>
      <w:r w:rsidR="002A119E">
        <w:rPr>
          <w:rFonts w:cs="Times New Roman"/>
          <w:szCs w:val="24"/>
        </w:rPr>
        <w:t>ie</w:t>
      </w:r>
      <w:r w:rsidR="00221586">
        <w:rPr>
          <w:rFonts w:cs="Times New Roman"/>
          <w:szCs w:val="24"/>
        </w:rPr>
        <w:t>m</w:t>
      </w:r>
      <w:r w:rsidR="00FD0611" w:rsidRPr="000D1396">
        <w:rPr>
          <w:rFonts w:cs="Times New Roman"/>
          <w:szCs w:val="24"/>
        </w:rPr>
        <w:t xml:space="preserve"> </w:t>
      </w:r>
      <w:r w:rsidR="0093479B" w:rsidRPr="000D1396">
        <w:rPr>
          <w:rFonts w:cs="Times New Roman"/>
          <w:szCs w:val="24"/>
        </w:rPr>
        <w:t>Nr. 2.1.</w:t>
      </w:r>
      <w:r w:rsidR="00DC5C60">
        <w:rPr>
          <w:rFonts w:cs="Times New Roman"/>
          <w:szCs w:val="24"/>
        </w:rPr>
        <w:t xml:space="preserve"> </w:t>
      </w:r>
      <w:r w:rsidR="002A119E">
        <w:rPr>
          <w:rFonts w:cs="Times New Roman"/>
          <w:szCs w:val="24"/>
        </w:rPr>
        <w:t>un Nr. 2.3</w:t>
      </w:r>
      <w:r w:rsidR="0007186E">
        <w:rPr>
          <w:rFonts w:cs="Times New Roman"/>
          <w:szCs w:val="24"/>
        </w:rPr>
        <w:t xml:space="preserve"> un kvalitātes kritērijam Nr. 4.4</w:t>
      </w:r>
      <w:r w:rsidR="002A119E">
        <w:rPr>
          <w:rFonts w:cs="Times New Roman"/>
          <w:szCs w:val="24"/>
        </w:rPr>
        <w:t xml:space="preserve">. </w:t>
      </w:r>
      <w:r w:rsidR="00DC5C60">
        <w:rPr>
          <w:rFonts w:cs="Times New Roman"/>
          <w:szCs w:val="24"/>
        </w:rPr>
        <w:t xml:space="preserve">Ja </w:t>
      </w:r>
      <w:r w:rsidR="00CF34C4">
        <w:rPr>
          <w:rFonts w:cs="Times New Roman"/>
          <w:szCs w:val="24"/>
        </w:rPr>
        <w:t>projekta iesniegums neatbilst</w:t>
      </w:r>
      <w:r w:rsidR="00613A00">
        <w:rPr>
          <w:rFonts w:cs="Times New Roman"/>
          <w:szCs w:val="24"/>
        </w:rPr>
        <w:t xml:space="preserve"> kādam no minētajiem kritērijiem</w:t>
      </w:r>
      <w:r w:rsidR="00C072A9">
        <w:rPr>
          <w:rFonts w:cs="Times New Roman"/>
          <w:szCs w:val="24"/>
        </w:rPr>
        <w:t>, tā vērtēšanu neturpina;</w:t>
      </w:r>
    </w:p>
    <w:p w14:paraId="44923244" w14:textId="13F419B5" w:rsidR="00A952BC" w:rsidRPr="00A952BC" w:rsidRDefault="00E93372" w:rsidP="001B7CD9">
      <w:pPr>
        <w:pStyle w:val="ListParagraph"/>
        <w:numPr>
          <w:ilvl w:val="1"/>
          <w:numId w:val="3"/>
        </w:numPr>
        <w:tabs>
          <w:tab w:val="left" w:pos="284"/>
        </w:tabs>
        <w:spacing w:before="0"/>
        <w:contextualSpacing w:val="0"/>
        <w:outlineLvl w:val="3"/>
        <w:rPr>
          <w:rFonts w:cs="Times New Roman"/>
        </w:rPr>
      </w:pPr>
      <w:r w:rsidRPr="00A952BC">
        <w:rPr>
          <w:rFonts w:cs="Times New Roman"/>
        </w:rPr>
        <w:t xml:space="preserve">ja projekta iesniegums atbilst </w:t>
      </w:r>
      <w:r w:rsidR="003229D6" w:rsidRPr="00A952BC">
        <w:rPr>
          <w:rFonts w:cs="Times New Roman"/>
        </w:rPr>
        <w:t>vienotaj</w:t>
      </w:r>
      <w:r w:rsidR="00613A00" w:rsidRPr="00A952BC">
        <w:rPr>
          <w:rFonts w:cs="Times New Roman"/>
        </w:rPr>
        <w:t>ie</w:t>
      </w:r>
      <w:r w:rsidR="003229D6" w:rsidRPr="00A952BC">
        <w:rPr>
          <w:rFonts w:cs="Times New Roman"/>
        </w:rPr>
        <w:t>m izvēles kritērij</w:t>
      </w:r>
      <w:r w:rsidR="00613A00" w:rsidRPr="00A952BC">
        <w:rPr>
          <w:rFonts w:cs="Times New Roman"/>
        </w:rPr>
        <w:t>iem</w:t>
      </w:r>
      <w:r w:rsidR="003229D6" w:rsidRPr="00A952BC">
        <w:rPr>
          <w:rFonts w:cs="Times New Roman"/>
        </w:rPr>
        <w:t xml:space="preserve"> Nr. 2.1</w:t>
      </w:r>
      <w:r w:rsidR="006F7247" w:rsidRPr="00A952BC">
        <w:rPr>
          <w:rFonts w:cs="Times New Roman"/>
        </w:rPr>
        <w:t>. un Nr. 2.3.</w:t>
      </w:r>
      <w:r w:rsidR="00AD619C">
        <w:rPr>
          <w:rFonts w:cs="Times New Roman"/>
        </w:rPr>
        <w:t xml:space="preserve"> un </w:t>
      </w:r>
      <w:r w:rsidR="00AD619C" w:rsidRPr="001B7CD9">
        <w:rPr>
          <w:rFonts w:cs="Times New Roman"/>
          <w:szCs w:val="24"/>
        </w:rPr>
        <w:t>kvalitātes</w:t>
      </w:r>
      <w:r w:rsidR="00AD619C">
        <w:rPr>
          <w:rFonts w:cs="Times New Roman"/>
        </w:rPr>
        <w:t xml:space="preserve"> kritērijam Nr.</w:t>
      </w:r>
      <w:r w:rsidR="00147A03">
        <w:rPr>
          <w:rFonts w:cs="Times New Roman"/>
        </w:rPr>
        <w:t xml:space="preserve"> </w:t>
      </w:r>
      <w:r w:rsidR="00AD619C">
        <w:rPr>
          <w:rFonts w:cs="Times New Roman"/>
        </w:rPr>
        <w:t>4.4.</w:t>
      </w:r>
      <w:r w:rsidR="003229D6" w:rsidRPr="00A952BC">
        <w:rPr>
          <w:rFonts w:cs="Times New Roman"/>
        </w:rPr>
        <w:t xml:space="preserve">, tad </w:t>
      </w:r>
      <w:r w:rsidR="00074406" w:rsidRPr="00A952BC">
        <w:rPr>
          <w:rFonts w:cs="Times New Roman"/>
        </w:rPr>
        <w:t xml:space="preserve">turpina vērtēt </w:t>
      </w:r>
      <w:r w:rsidR="00751AD7" w:rsidRPr="00A952BC">
        <w:rPr>
          <w:rFonts w:cs="Times New Roman"/>
        </w:rPr>
        <w:t xml:space="preserve">atbilstību </w:t>
      </w:r>
      <w:r w:rsidR="00053F9D" w:rsidRPr="00A952BC">
        <w:rPr>
          <w:rFonts w:cs="Times New Roman"/>
        </w:rPr>
        <w:t>kvalitātes kritēriji</w:t>
      </w:r>
      <w:r w:rsidR="00751AD7" w:rsidRPr="00A952BC">
        <w:rPr>
          <w:rFonts w:cs="Times New Roman"/>
        </w:rPr>
        <w:t>em</w:t>
      </w:r>
      <w:r w:rsidR="006F7247" w:rsidRPr="00A952BC">
        <w:rPr>
          <w:rFonts w:cs="Times New Roman"/>
        </w:rPr>
        <w:t xml:space="preserve"> Nr. 4.2. un Nr. </w:t>
      </w:r>
      <w:r w:rsidR="00D03B72" w:rsidRPr="00A952BC">
        <w:rPr>
          <w:rFonts w:cs="Times New Roman"/>
        </w:rPr>
        <w:t>4.</w:t>
      </w:r>
      <w:r w:rsidR="0039005A">
        <w:rPr>
          <w:rFonts w:cs="Times New Roman"/>
        </w:rPr>
        <w:t>3</w:t>
      </w:r>
      <w:r w:rsidR="006F7247" w:rsidRPr="00A952BC">
        <w:rPr>
          <w:rFonts w:cs="Times New Roman"/>
        </w:rPr>
        <w:t>.</w:t>
      </w:r>
      <w:r w:rsidR="00A952BC" w:rsidRPr="00A952BC">
        <w:rPr>
          <w:rFonts w:cs="Times New Roman"/>
        </w:rPr>
        <w:t>;</w:t>
      </w:r>
    </w:p>
    <w:p w14:paraId="027BFB5F" w14:textId="7BA55AB2" w:rsidR="00E47F3A" w:rsidRPr="00E47F3A" w:rsidRDefault="00E47F3A" w:rsidP="001B7CD9">
      <w:pPr>
        <w:pStyle w:val="ListParagraph"/>
        <w:numPr>
          <w:ilvl w:val="1"/>
          <w:numId w:val="3"/>
        </w:numPr>
        <w:tabs>
          <w:tab w:val="left" w:pos="284"/>
        </w:tabs>
        <w:spacing w:before="0"/>
        <w:contextualSpacing w:val="0"/>
        <w:outlineLvl w:val="3"/>
        <w:rPr>
          <w:rFonts w:cs="Times New Roman"/>
          <w:szCs w:val="24"/>
        </w:rPr>
      </w:pPr>
      <w:r w:rsidRPr="2E48A9D4">
        <w:rPr>
          <w:rFonts w:cs="Times New Roman"/>
        </w:rPr>
        <w:t xml:space="preserve">ja </w:t>
      </w:r>
      <w:r w:rsidRPr="001B7CD9">
        <w:rPr>
          <w:rFonts w:cs="Times New Roman"/>
          <w:szCs w:val="24"/>
        </w:rPr>
        <w:t>projektu</w:t>
      </w:r>
      <w:r w:rsidRPr="2E48A9D4">
        <w:rPr>
          <w:rFonts w:cs="Times New Roman"/>
        </w:rPr>
        <w:t xml:space="preserve"> iesniegumos pieprasītais finansējums ir lielāks nekā pasākuma </w:t>
      </w:r>
      <w:r w:rsidR="004D319E">
        <w:rPr>
          <w:rFonts w:cs="Times New Roman"/>
        </w:rPr>
        <w:t>otrajā</w:t>
      </w:r>
      <w:r w:rsidRPr="2E48A9D4">
        <w:rPr>
          <w:rFonts w:cs="Times New Roman"/>
        </w:rPr>
        <w:t xml:space="preserve"> atlases kārtā pieejamais finansējums, projektu iesniegumus sarindo prioritārā secībā atbilstoši </w:t>
      </w:r>
      <w:r w:rsidRPr="00FD13F5">
        <w:rPr>
          <w:rFonts w:cs="Times New Roman"/>
        </w:rPr>
        <w:t>nolikuma 2</w:t>
      </w:r>
      <w:r w:rsidR="002B4623">
        <w:rPr>
          <w:rFonts w:cs="Times New Roman"/>
        </w:rPr>
        <w:t>5</w:t>
      </w:r>
      <w:r w:rsidRPr="00FD13F5">
        <w:rPr>
          <w:rFonts w:cs="Times New Roman"/>
        </w:rPr>
        <w:t>. punkta nosacījumiem</w:t>
      </w:r>
      <w:r w:rsidRPr="2E48A9D4">
        <w:rPr>
          <w:rFonts w:cs="Times New Roman"/>
        </w:rPr>
        <w:t>, lai noteiktu, kuru projektu īstenošanai finansējums ir pietiekams. Ja pēc rindošanas potenciāli nav pieejams finansējums projekta īstenošanai, tā vērtēšanu neturpina, bet gadījumā, ja finansējums projekta īstenošanai ir pieejams, turpina vērtēt projekta iesnieguma atbilstību pārējiem vērtēšanas kritērijiem – vienotajiem kritērijiem, vienotajiem izvēles kritērijiem un specifiskajiem atbilstības kritērijiem.</w:t>
      </w:r>
    </w:p>
    <w:p w14:paraId="1B2146F0" w14:textId="6C7BF2B3" w:rsidR="00CB578C" w:rsidRPr="002E425F" w:rsidRDefault="00584C43" w:rsidP="008F65BB">
      <w:pPr>
        <w:pStyle w:val="ListParagraph"/>
        <w:numPr>
          <w:ilvl w:val="0"/>
          <w:numId w:val="3"/>
        </w:numPr>
        <w:spacing w:before="0"/>
        <w:ind w:left="425" w:hanging="425"/>
        <w:contextualSpacing w:val="0"/>
        <w:outlineLvl w:val="3"/>
        <w:rPr>
          <w:rFonts w:eastAsia="Times New Roman" w:cs="Times New Roman"/>
          <w:bCs/>
          <w:color w:val="000000"/>
          <w:szCs w:val="24"/>
          <w:lang w:eastAsia="lv-LV"/>
        </w:rPr>
      </w:pPr>
      <w:r w:rsidRPr="002E425F">
        <w:rPr>
          <w:rFonts w:eastAsia="Times New Roman" w:cs="Times New Roman"/>
          <w:color w:val="000000" w:themeColor="text1"/>
          <w:lang w:eastAsia="lv-LV"/>
        </w:rPr>
        <w:t xml:space="preserve">Prioritārā secība tiek veidota, </w:t>
      </w:r>
      <w:r w:rsidR="0017579D" w:rsidRPr="002E425F">
        <w:rPr>
          <w:rFonts w:eastAsia="Times New Roman" w:cs="Times New Roman"/>
          <w:color w:val="000000" w:themeColor="text1"/>
          <w:lang w:eastAsia="lv-LV"/>
        </w:rPr>
        <w:t>ievērojot šādus nosacījumus</w:t>
      </w:r>
      <w:r w:rsidR="00CB578C" w:rsidRPr="002E425F">
        <w:rPr>
          <w:rFonts w:eastAsia="Times New Roman" w:cs="Times New Roman"/>
          <w:color w:val="000000" w:themeColor="text1"/>
          <w:lang w:eastAsia="lv-LV"/>
        </w:rPr>
        <w:t>:</w:t>
      </w:r>
    </w:p>
    <w:p w14:paraId="34AFBC2A" w14:textId="28AEA474" w:rsidR="002E425F" w:rsidRPr="00FD2452" w:rsidRDefault="00C7685B" w:rsidP="006F43A4">
      <w:pPr>
        <w:pStyle w:val="ListParagraph"/>
        <w:numPr>
          <w:ilvl w:val="1"/>
          <w:numId w:val="3"/>
        </w:numPr>
        <w:spacing w:before="0"/>
        <w:contextualSpacing w:val="0"/>
        <w:outlineLvl w:val="3"/>
        <w:rPr>
          <w:rStyle w:val="normaltextrun"/>
          <w:rFonts w:eastAsia="Times New Roman" w:cs="Times New Roman"/>
          <w:bCs/>
          <w:color w:val="000000"/>
          <w:szCs w:val="24"/>
          <w:lang w:eastAsia="lv-LV"/>
        </w:rPr>
      </w:pPr>
      <w:r w:rsidRPr="006C670D">
        <w:rPr>
          <w:rStyle w:val="normaltextrun"/>
          <w:color w:val="000000" w:themeColor="text1"/>
        </w:rPr>
        <w:t xml:space="preserve">vienādu punktu gadījumā </w:t>
      </w:r>
      <w:r>
        <w:rPr>
          <w:rStyle w:val="normaltextrun"/>
          <w:color w:val="000000" w:themeColor="text1"/>
        </w:rPr>
        <w:t xml:space="preserve">priekšroka tiek dota projekta iesniegumam ar lielāku punktu skaitu kvalitātes kritērijā Nr. </w:t>
      </w:r>
      <w:r w:rsidR="00FD2452">
        <w:rPr>
          <w:rStyle w:val="normaltextrun"/>
          <w:color w:val="000000" w:themeColor="text1"/>
        </w:rPr>
        <w:t>4.4.;</w:t>
      </w:r>
    </w:p>
    <w:p w14:paraId="258CA686" w14:textId="290AED58" w:rsidR="00406A7C" w:rsidRPr="00406A7C" w:rsidRDefault="00406A7C" w:rsidP="006F43A4">
      <w:pPr>
        <w:pStyle w:val="ListParagraph"/>
        <w:numPr>
          <w:ilvl w:val="1"/>
          <w:numId w:val="3"/>
        </w:numPr>
        <w:spacing w:before="0"/>
        <w:contextualSpacing w:val="0"/>
        <w:rPr>
          <w:rFonts w:eastAsia="Times New Roman" w:cs="Times New Roman"/>
          <w:bCs/>
          <w:color w:val="000000"/>
          <w:szCs w:val="24"/>
          <w:lang w:eastAsia="lv-LV"/>
        </w:rPr>
      </w:pPr>
      <w:r w:rsidRPr="00406A7C">
        <w:rPr>
          <w:rFonts w:eastAsia="Times New Roman" w:cs="Times New Roman"/>
          <w:bCs/>
          <w:color w:val="000000"/>
          <w:szCs w:val="24"/>
          <w:lang w:eastAsia="lv-LV"/>
        </w:rPr>
        <w:t>gadījumā, ja kvalitātes kritērijā Nr. 4.</w:t>
      </w:r>
      <w:r>
        <w:rPr>
          <w:rFonts w:eastAsia="Times New Roman" w:cs="Times New Roman"/>
          <w:bCs/>
          <w:color w:val="000000"/>
          <w:szCs w:val="24"/>
          <w:lang w:eastAsia="lv-LV"/>
        </w:rPr>
        <w:t>4</w:t>
      </w:r>
      <w:r w:rsidRPr="00406A7C">
        <w:rPr>
          <w:rFonts w:eastAsia="Times New Roman" w:cs="Times New Roman"/>
          <w:bCs/>
          <w:color w:val="000000"/>
          <w:szCs w:val="24"/>
          <w:lang w:eastAsia="lv-LV"/>
        </w:rPr>
        <w:t xml:space="preserve">. iegūts vienāds punktu skaits, tad </w:t>
      </w:r>
      <w:proofErr w:type="spellStart"/>
      <w:r w:rsidRPr="00406A7C">
        <w:rPr>
          <w:rFonts w:eastAsia="Times New Roman" w:cs="Times New Roman"/>
          <w:bCs/>
          <w:color w:val="000000"/>
          <w:szCs w:val="24"/>
          <w:lang w:eastAsia="lv-LV"/>
        </w:rPr>
        <w:t>prioritizēts</w:t>
      </w:r>
      <w:proofErr w:type="spellEnd"/>
      <w:r w:rsidRPr="00406A7C">
        <w:rPr>
          <w:rFonts w:eastAsia="Times New Roman" w:cs="Times New Roman"/>
          <w:bCs/>
          <w:color w:val="000000"/>
          <w:szCs w:val="24"/>
          <w:lang w:eastAsia="lv-LV"/>
        </w:rPr>
        <w:t xml:space="preserve"> tiek projekta iesniegums ar lielāku punktu skaitu kvalitātes kritērijā Nr. 4.</w:t>
      </w:r>
      <w:r w:rsidR="006E28C3">
        <w:rPr>
          <w:rFonts w:eastAsia="Times New Roman" w:cs="Times New Roman"/>
          <w:bCs/>
          <w:color w:val="000000"/>
          <w:szCs w:val="24"/>
          <w:lang w:eastAsia="lv-LV"/>
        </w:rPr>
        <w:t>1</w:t>
      </w:r>
      <w:r w:rsidRPr="00406A7C">
        <w:rPr>
          <w:rFonts w:eastAsia="Times New Roman" w:cs="Times New Roman"/>
          <w:bCs/>
          <w:color w:val="000000"/>
          <w:szCs w:val="24"/>
          <w:lang w:eastAsia="lv-LV"/>
        </w:rPr>
        <w:t xml:space="preserve">.; </w:t>
      </w:r>
    </w:p>
    <w:p w14:paraId="29293B26" w14:textId="689599A3" w:rsidR="00FD2452" w:rsidRPr="00E55AC8" w:rsidRDefault="00E55AC8" w:rsidP="006F43A4">
      <w:pPr>
        <w:pStyle w:val="ListParagraph"/>
        <w:numPr>
          <w:ilvl w:val="1"/>
          <w:numId w:val="3"/>
        </w:numPr>
        <w:spacing w:before="0"/>
        <w:contextualSpacing w:val="0"/>
        <w:outlineLvl w:val="3"/>
        <w:rPr>
          <w:rStyle w:val="normaltextrun"/>
          <w:rFonts w:eastAsia="Times New Roman" w:cs="Times New Roman"/>
          <w:bCs/>
          <w:color w:val="000000"/>
          <w:szCs w:val="24"/>
          <w:lang w:eastAsia="lv-LV"/>
        </w:rPr>
      </w:pPr>
      <w:r w:rsidRPr="001A287D">
        <w:rPr>
          <w:rStyle w:val="normaltextrun"/>
          <w:color w:val="000000" w:themeColor="text1"/>
        </w:rPr>
        <w:t xml:space="preserve">ja </w:t>
      </w:r>
      <w:r>
        <w:rPr>
          <w:rStyle w:val="normaltextrun"/>
          <w:color w:val="000000" w:themeColor="text1"/>
        </w:rPr>
        <w:t xml:space="preserve">arī </w:t>
      </w:r>
      <w:r w:rsidRPr="001A287D">
        <w:rPr>
          <w:rStyle w:val="normaltextrun"/>
          <w:color w:val="000000" w:themeColor="text1"/>
        </w:rPr>
        <w:t>kvalitātes kritērijā Nr. 4.</w:t>
      </w:r>
      <w:r>
        <w:rPr>
          <w:rStyle w:val="normaltextrun"/>
          <w:color w:val="000000" w:themeColor="text1"/>
        </w:rPr>
        <w:t>1</w:t>
      </w:r>
      <w:r w:rsidRPr="001A287D">
        <w:rPr>
          <w:rStyle w:val="normaltextrun"/>
          <w:color w:val="000000" w:themeColor="text1"/>
        </w:rPr>
        <w:t xml:space="preserve">. iegūts vienāds punktu skaits, tad </w:t>
      </w:r>
      <w:proofErr w:type="spellStart"/>
      <w:r w:rsidRPr="001A287D">
        <w:rPr>
          <w:rStyle w:val="normaltextrun"/>
          <w:color w:val="000000" w:themeColor="text1"/>
        </w:rPr>
        <w:t>prioritizēts</w:t>
      </w:r>
      <w:proofErr w:type="spellEnd"/>
      <w:r w:rsidRPr="001A287D">
        <w:rPr>
          <w:rStyle w:val="normaltextrun"/>
          <w:color w:val="000000" w:themeColor="text1"/>
        </w:rPr>
        <w:t xml:space="preserve"> tiek projekta iesniegums ar </w:t>
      </w:r>
      <w:r>
        <w:rPr>
          <w:rStyle w:val="normaltextrun"/>
          <w:color w:val="000000" w:themeColor="text1"/>
        </w:rPr>
        <w:t>lielāku</w:t>
      </w:r>
      <w:r w:rsidRPr="001A287D">
        <w:rPr>
          <w:rStyle w:val="normaltextrun"/>
          <w:color w:val="000000" w:themeColor="text1"/>
        </w:rPr>
        <w:t xml:space="preserve"> punktu skaitu kvalitātes kritērijā Nr. 4.</w:t>
      </w:r>
      <w:r>
        <w:rPr>
          <w:rStyle w:val="normaltextrun"/>
          <w:color w:val="000000" w:themeColor="text1"/>
        </w:rPr>
        <w:t>3.;</w:t>
      </w:r>
    </w:p>
    <w:p w14:paraId="6E3F75E7" w14:textId="40D22B01" w:rsidR="003579A2" w:rsidRPr="00E55AC8" w:rsidRDefault="003579A2" w:rsidP="006F43A4">
      <w:pPr>
        <w:pStyle w:val="ListParagraph"/>
        <w:numPr>
          <w:ilvl w:val="1"/>
          <w:numId w:val="3"/>
        </w:numPr>
        <w:spacing w:before="0"/>
        <w:contextualSpacing w:val="0"/>
        <w:outlineLvl w:val="3"/>
        <w:rPr>
          <w:rStyle w:val="normaltextrun"/>
          <w:rFonts w:eastAsia="Times New Roman" w:cs="Times New Roman"/>
          <w:bCs/>
          <w:color w:val="000000"/>
          <w:szCs w:val="24"/>
          <w:lang w:eastAsia="lv-LV"/>
        </w:rPr>
      </w:pPr>
      <w:r w:rsidRPr="001A287D">
        <w:rPr>
          <w:rStyle w:val="normaltextrun"/>
          <w:color w:val="000000" w:themeColor="text1"/>
        </w:rPr>
        <w:t xml:space="preserve">ja </w:t>
      </w:r>
      <w:r>
        <w:rPr>
          <w:rStyle w:val="normaltextrun"/>
          <w:color w:val="000000" w:themeColor="text1"/>
        </w:rPr>
        <w:t xml:space="preserve">arī </w:t>
      </w:r>
      <w:r w:rsidRPr="001A287D">
        <w:rPr>
          <w:rStyle w:val="normaltextrun"/>
          <w:color w:val="000000" w:themeColor="text1"/>
        </w:rPr>
        <w:t>kvalitātes kritērijā Nr. 4.</w:t>
      </w:r>
      <w:r>
        <w:rPr>
          <w:rStyle w:val="normaltextrun"/>
          <w:color w:val="000000" w:themeColor="text1"/>
        </w:rPr>
        <w:t>3</w:t>
      </w:r>
      <w:r w:rsidRPr="001A287D">
        <w:rPr>
          <w:rStyle w:val="normaltextrun"/>
          <w:color w:val="000000" w:themeColor="text1"/>
        </w:rPr>
        <w:t xml:space="preserve">. iegūts vienāds punktu skaits, tad </w:t>
      </w:r>
      <w:proofErr w:type="spellStart"/>
      <w:r w:rsidRPr="001A287D">
        <w:rPr>
          <w:rStyle w:val="normaltextrun"/>
          <w:color w:val="000000" w:themeColor="text1"/>
        </w:rPr>
        <w:t>prioritizēts</w:t>
      </w:r>
      <w:proofErr w:type="spellEnd"/>
      <w:r w:rsidRPr="001A287D">
        <w:rPr>
          <w:rStyle w:val="normaltextrun"/>
          <w:color w:val="000000" w:themeColor="text1"/>
        </w:rPr>
        <w:t xml:space="preserve"> tiek projekta iesniegums ar </w:t>
      </w:r>
      <w:r>
        <w:rPr>
          <w:rStyle w:val="normaltextrun"/>
          <w:color w:val="000000" w:themeColor="text1"/>
        </w:rPr>
        <w:t>lielāku</w:t>
      </w:r>
      <w:r w:rsidRPr="001A287D">
        <w:rPr>
          <w:rStyle w:val="normaltextrun"/>
          <w:color w:val="000000" w:themeColor="text1"/>
        </w:rPr>
        <w:t xml:space="preserve"> punktu skaitu kvalitātes kritērijā Nr. 4.</w:t>
      </w:r>
      <w:r w:rsidR="00BF2EE3">
        <w:rPr>
          <w:rStyle w:val="normaltextrun"/>
          <w:color w:val="000000" w:themeColor="text1"/>
        </w:rPr>
        <w:t>2</w:t>
      </w:r>
      <w:r>
        <w:rPr>
          <w:rStyle w:val="normaltextrun"/>
          <w:color w:val="000000" w:themeColor="text1"/>
        </w:rPr>
        <w:t>.;</w:t>
      </w:r>
    </w:p>
    <w:p w14:paraId="3B05E349" w14:textId="6FE09F11" w:rsidR="00E55AC8" w:rsidRPr="002E425F" w:rsidRDefault="00BF2EE3" w:rsidP="006F43A4">
      <w:pPr>
        <w:pStyle w:val="ListParagraph"/>
        <w:numPr>
          <w:ilvl w:val="1"/>
          <w:numId w:val="3"/>
        </w:numPr>
        <w:spacing w:before="0"/>
        <w:contextualSpacing w:val="0"/>
        <w:outlineLvl w:val="3"/>
        <w:rPr>
          <w:rFonts w:eastAsia="Times New Roman" w:cs="Times New Roman"/>
          <w:bCs/>
          <w:color w:val="000000"/>
          <w:szCs w:val="24"/>
          <w:lang w:eastAsia="lv-LV"/>
        </w:rPr>
      </w:pPr>
      <w:r>
        <w:rPr>
          <w:rFonts w:eastAsia="Times New Roman" w:cs="Times New Roman"/>
          <w:bCs/>
          <w:color w:val="000000"/>
          <w:szCs w:val="24"/>
          <w:lang w:eastAsia="lv-LV"/>
        </w:rPr>
        <w:t xml:space="preserve">ja pēc šīs sarindošanas nepieciešama papildu </w:t>
      </w:r>
      <w:proofErr w:type="spellStart"/>
      <w:r>
        <w:rPr>
          <w:rFonts w:eastAsia="Times New Roman" w:cs="Times New Roman"/>
          <w:bCs/>
          <w:color w:val="000000"/>
          <w:szCs w:val="24"/>
          <w:lang w:eastAsia="lv-LV"/>
        </w:rPr>
        <w:t>prioritizēšana</w:t>
      </w:r>
      <w:proofErr w:type="spellEnd"/>
      <w:r>
        <w:rPr>
          <w:rFonts w:eastAsia="Times New Roman" w:cs="Times New Roman"/>
          <w:bCs/>
          <w:color w:val="000000"/>
          <w:szCs w:val="24"/>
          <w:lang w:eastAsia="lv-LV"/>
        </w:rPr>
        <w:t xml:space="preserve">, tad priekšroka tiek noteikta projektam ar </w:t>
      </w:r>
      <w:r w:rsidR="009C22BB">
        <w:rPr>
          <w:rFonts w:eastAsia="Times New Roman" w:cs="Times New Roman"/>
          <w:bCs/>
          <w:color w:val="000000"/>
          <w:szCs w:val="24"/>
          <w:lang w:eastAsia="lv-LV"/>
        </w:rPr>
        <w:t xml:space="preserve">projekta rezultātā nodrošināmo </w:t>
      </w:r>
      <w:r w:rsidR="006555BB">
        <w:rPr>
          <w:rFonts w:eastAsia="Times New Roman" w:cs="Times New Roman"/>
          <w:bCs/>
          <w:color w:val="000000"/>
          <w:szCs w:val="24"/>
          <w:lang w:eastAsia="lv-LV"/>
        </w:rPr>
        <w:t xml:space="preserve">lielāko </w:t>
      </w:r>
      <w:r w:rsidR="006555BB" w:rsidRPr="006555BB">
        <w:rPr>
          <w:rFonts w:eastAsia="Times New Roman" w:cs="Times New Roman"/>
          <w:bCs/>
          <w:color w:val="000000"/>
          <w:szCs w:val="24"/>
          <w:lang w:eastAsia="lv-LV"/>
        </w:rPr>
        <w:t>gada laikā dalīti savākto atkritumu daudzum</w:t>
      </w:r>
      <w:r w:rsidR="006555BB">
        <w:rPr>
          <w:rFonts w:eastAsia="Times New Roman" w:cs="Times New Roman"/>
          <w:bCs/>
          <w:color w:val="000000"/>
          <w:szCs w:val="24"/>
          <w:lang w:eastAsia="lv-LV"/>
        </w:rPr>
        <w:t>u (</w:t>
      </w:r>
      <w:r w:rsidR="00DE70FD">
        <w:rPr>
          <w:rFonts w:eastAsia="Times New Roman" w:cs="Times New Roman"/>
          <w:bCs/>
          <w:color w:val="000000"/>
          <w:szCs w:val="24"/>
          <w:lang w:eastAsia="lv-LV"/>
        </w:rPr>
        <w:t>t</w:t>
      </w:r>
      <w:r w:rsidR="00F97F5D">
        <w:rPr>
          <w:rFonts w:eastAsia="Times New Roman" w:cs="Times New Roman"/>
          <w:bCs/>
          <w:color w:val="000000"/>
          <w:szCs w:val="24"/>
          <w:lang w:eastAsia="lv-LV"/>
        </w:rPr>
        <w:t>onnas</w:t>
      </w:r>
      <w:r w:rsidR="00DE70FD">
        <w:rPr>
          <w:rFonts w:eastAsia="Times New Roman" w:cs="Times New Roman"/>
          <w:bCs/>
          <w:color w:val="000000"/>
          <w:szCs w:val="24"/>
          <w:lang w:eastAsia="lv-LV"/>
        </w:rPr>
        <w:t>/gadā)</w:t>
      </w:r>
      <w:r w:rsidR="009E1879">
        <w:rPr>
          <w:rFonts w:eastAsia="Times New Roman" w:cs="Times New Roman"/>
          <w:bCs/>
          <w:color w:val="000000"/>
          <w:szCs w:val="24"/>
          <w:lang w:eastAsia="lv-LV"/>
        </w:rPr>
        <w:t xml:space="preserve"> atbilstoši kvalitātes kritērijā Nr. 4.4. norādītajam projekta rezultātam</w:t>
      </w:r>
      <w:r w:rsidR="00DE70FD">
        <w:rPr>
          <w:rFonts w:eastAsia="Times New Roman" w:cs="Times New Roman"/>
          <w:bCs/>
          <w:color w:val="000000"/>
          <w:szCs w:val="24"/>
          <w:lang w:eastAsia="lv-LV"/>
        </w:rPr>
        <w:t>.</w:t>
      </w:r>
    </w:p>
    <w:p w14:paraId="6DC8EF62" w14:textId="06FD8DED" w:rsidR="00E60B1A" w:rsidRPr="00BC022F" w:rsidRDefault="00D537C1" w:rsidP="008F65BB">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30" w:name="_Ref120491837"/>
      <w:r w:rsidRPr="2E48A9D4">
        <w:rPr>
          <w:rFonts w:eastAsia="Times New Roman" w:cs="Times New Roman"/>
          <w:color w:val="000000" w:themeColor="text1"/>
          <w:lang w:eastAsia="lv-LV"/>
        </w:rPr>
        <w:lastRenderedPageBreak/>
        <w:t>Vērtēšanas komisijas lēmums tiek atspoguļots vērtēšanas komisijas atzinumā</w:t>
      </w:r>
      <w:r w:rsidR="00C62E95" w:rsidRPr="2E48A9D4">
        <w:rPr>
          <w:rFonts w:eastAsia="Times New Roman" w:cs="Times New Roman"/>
          <w:color w:val="000000" w:themeColor="text1"/>
          <w:lang w:eastAsia="lv-LV"/>
        </w:rPr>
        <w:t xml:space="preserve"> par projekta iesnieguma virzību apstiprināšanai, apstiprināšanai ar nosacījumu vai noraidīšanai.</w:t>
      </w:r>
      <w:bookmarkEnd w:id="30"/>
    </w:p>
    <w:p w14:paraId="037ABD8C" w14:textId="582D017F" w:rsidR="00EB5514" w:rsidRPr="00A866E8" w:rsidRDefault="00F31B42" w:rsidP="008F65BB">
      <w:pPr>
        <w:pStyle w:val="ListParagraph"/>
        <w:numPr>
          <w:ilvl w:val="0"/>
          <w:numId w:val="3"/>
        </w:numPr>
        <w:spacing w:before="0"/>
        <w:contextualSpacing w:val="0"/>
        <w:outlineLvl w:val="3"/>
        <w:rPr>
          <w:rFonts w:eastAsia="Times New Roman" w:cs="Times New Roman"/>
          <w:color w:val="000000"/>
          <w:szCs w:val="24"/>
          <w:lang w:eastAsia="lv-LV"/>
        </w:rPr>
      </w:pPr>
      <w:bookmarkStart w:id="31" w:name="_Ref120491666"/>
      <w:r w:rsidRPr="43D1CD1B">
        <w:rPr>
          <w:rFonts w:eastAsia="Times New Roman" w:cs="Times New Roman"/>
          <w:color w:val="000000" w:themeColor="text1"/>
          <w:szCs w:val="24"/>
          <w:lang w:eastAsia="lv-LV"/>
        </w:rPr>
        <w:t>Pēc precizētā projekta iesnieguma saņemšanas sadarbības iestādē komisija</w:t>
      </w:r>
      <w:r w:rsidR="004973DC">
        <w:rPr>
          <w:rFonts w:eastAsia="Times New Roman" w:cs="Times New Roman"/>
          <w:color w:val="000000" w:themeColor="text1"/>
          <w:szCs w:val="24"/>
          <w:lang w:eastAsia="lv-LV"/>
        </w:rPr>
        <w:t xml:space="preserve"> </w:t>
      </w:r>
      <w:r w:rsidR="004973DC" w:rsidRPr="00FD13F5">
        <w:rPr>
          <w:rFonts w:eastAsia="Times New Roman" w:cs="Times New Roman"/>
          <w:color w:val="000000" w:themeColor="text1"/>
          <w:lang w:eastAsia="lv-LV"/>
        </w:rPr>
        <w:t>nolikuma 1</w:t>
      </w:r>
      <w:r w:rsidR="003456DA">
        <w:rPr>
          <w:rFonts w:eastAsia="Times New Roman" w:cs="Times New Roman"/>
          <w:color w:val="000000" w:themeColor="text1"/>
          <w:lang w:eastAsia="lv-LV"/>
        </w:rPr>
        <w:t>9</w:t>
      </w:r>
      <w:r w:rsidR="004973DC" w:rsidRPr="00FD13F5">
        <w:rPr>
          <w:rFonts w:eastAsia="Times New Roman" w:cs="Times New Roman"/>
          <w:color w:val="000000" w:themeColor="text1"/>
          <w:lang w:eastAsia="lv-LV"/>
        </w:rPr>
        <w:t>. punktā noteiktajā</w:t>
      </w:r>
      <w:r w:rsidR="004973DC" w:rsidRPr="2E48A9D4">
        <w:rPr>
          <w:rFonts w:eastAsia="Times New Roman" w:cs="Times New Roman"/>
          <w:color w:val="000000" w:themeColor="text1"/>
          <w:lang w:eastAsia="lv-LV"/>
        </w:rPr>
        <w:t xml:space="preserve"> apjomā</w:t>
      </w:r>
      <w:r w:rsidR="004973DC">
        <w:rPr>
          <w:rFonts w:eastAsia="Times New Roman" w:cs="Times New Roman"/>
          <w:color w:val="000000" w:themeColor="text1"/>
          <w:szCs w:val="24"/>
          <w:lang w:eastAsia="lv-LV"/>
        </w:rPr>
        <w:t xml:space="preserve"> </w:t>
      </w:r>
      <w:r w:rsidRPr="43D1CD1B">
        <w:rPr>
          <w:rFonts w:eastAsia="Times New Roman" w:cs="Times New Roman"/>
          <w:color w:val="000000" w:themeColor="text1"/>
          <w:szCs w:val="24"/>
          <w:lang w:eastAsia="lv-LV"/>
        </w:rPr>
        <w:t xml:space="preserve">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bookmarkEnd w:id="31"/>
      <w:r w:rsidR="003B774D">
        <w:rPr>
          <w:rFonts w:eastAsia="Times New Roman" w:cs="Times New Roman"/>
          <w:color w:val="000000" w:themeColor="text1"/>
          <w:szCs w:val="24"/>
          <w:lang w:eastAsia="lv-LV"/>
        </w:rPr>
        <w:t>Projektu portālā</w:t>
      </w:r>
      <w:r w:rsidR="00D537C1" w:rsidRPr="43D1CD1B">
        <w:rPr>
          <w:rFonts w:eastAsia="Times New Roman" w:cs="Times New Roman"/>
          <w:color w:val="000000" w:themeColor="text1"/>
          <w:szCs w:val="24"/>
          <w:lang w:eastAsia="lv-LV"/>
        </w:rPr>
        <w:t>.</w:t>
      </w:r>
      <w:r w:rsidR="00A00FBE">
        <w:rPr>
          <w:rFonts w:eastAsia="Times New Roman" w:cs="Times New Roman"/>
          <w:color w:val="000000" w:themeColor="text1"/>
          <w:szCs w:val="24"/>
          <w:lang w:eastAsia="lv-LV"/>
        </w:rPr>
        <w:t xml:space="preserve"> </w:t>
      </w:r>
      <w:r w:rsidR="00044942">
        <w:rPr>
          <w:rFonts w:eastAsia="Times New Roman" w:cs="Times New Roman"/>
          <w:color w:val="000000" w:themeColor="text1"/>
          <w:szCs w:val="24"/>
          <w:lang w:eastAsia="lv-LV"/>
        </w:rPr>
        <w:t>J</w:t>
      </w:r>
      <w:r w:rsidR="004E421B">
        <w:rPr>
          <w:rFonts w:eastAsia="Times New Roman" w:cs="Times New Roman"/>
          <w:color w:val="000000" w:themeColor="text1"/>
          <w:szCs w:val="24"/>
          <w:lang w:eastAsia="lv-LV"/>
        </w:rPr>
        <w:t>a</w:t>
      </w:r>
      <w:r w:rsidR="00D76D1E">
        <w:rPr>
          <w:rFonts w:eastAsia="Times New Roman" w:cs="Times New Roman"/>
          <w:color w:val="000000" w:themeColor="text1"/>
          <w:szCs w:val="24"/>
          <w:lang w:eastAsia="lv-LV"/>
        </w:rPr>
        <w:t>, izvērtējot precizēto projekta iesniegumu</w:t>
      </w:r>
      <w:r w:rsidR="00DC3200">
        <w:rPr>
          <w:rFonts w:eastAsia="Times New Roman" w:cs="Times New Roman"/>
          <w:color w:val="000000" w:themeColor="text1"/>
          <w:szCs w:val="24"/>
          <w:lang w:eastAsia="lv-LV"/>
        </w:rPr>
        <w:t>,</w:t>
      </w:r>
      <w:r w:rsidR="00044942">
        <w:rPr>
          <w:rFonts w:eastAsia="Times New Roman" w:cs="Times New Roman"/>
          <w:color w:val="000000" w:themeColor="text1"/>
          <w:szCs w:val="24"/>
          <w:lang w:eastAsia="lv-LV"/>
        </w:rPr>
        <w:t xml:space="preserve"> </w:t>
      </w:r>
      <w:r w:rsidR="008F0E3D">
        <w:rPr>
          <w:rFonts w:eastAsia="Times New Roman" w:cs="Times New Roman"/>
          <w:color w:val="000000" w:themeColor="text1"/>
          <w:szCs w:val="24"/>
          <w:lang w:eastAsia="lv-LV"/>
        </w:rPr>
        <w:t xml:space="preserve">mainās </w:t>
      </w:r>
      <w:r w:rsidR="00D8259B">
        <w:rPr>
          <w:rFonts w:eastAsia="Times New Roman" w:cs="Times New Roman"/>
          <w:color w:val="000000" w:themeColor="text1"/>
          <w:szCs w:val="24"/>
          <w:lang w:eastAsia="lv-LV"/>
        </w:rPr>
        <w:t>kopējais kvalitātes kritērijos iegūtais punktu skaits</w:t>
      </w:r>
      <w:r w:rsidR="00CD2429">
        <w:rPr>
          <w:rFonts w:eastAsia="Times New Roman" w:cs="Times New Roman"/>
          <w:color w:val="000000" w:themeColor="text1"/>
          <w:szCs w:val="24"/>
          <w:lang w:eastAsia="lv-LV"/>
        </w:rPr>
        <w:t xml:space="preserve">, pastāv iespēja, ka </w:t>
      </w:r>
      <w:r w:rsidR="005725A9">
        <w:rPr>
          <w:rFonts w:eastAsia="Times New Roman" w:cs="Times New Roman"/>
          <w:color w:val="000000" w:themeColor="text1"/>
          <w:szCs w:val="24"/>
          <w:lang w:eastAsia="lv-LV"/>
        </w:rPr>
        <w:t xml:space="preserve">mainās </w:t>
      </w:r>
      <w:r w:rsidR="00270E83">
        <w:rPr>
          <w:rFonts w:eastAsia="Times New Roman" w:cs="Times New Roman"/>
          <w:color w:val="000000" w:themeColor="text1"/>
          <w:szCs w:val="24"/>
          <w:lang w:eastAsia="lv-LV"/>
        </w:rPr>
        <w:t>projekta iesniegum</w:t>
      </w:r>
      <w:r w:rsidR="00CA2088">
        <w:rPr>
          <w:rFonts w:eastAsia="Times New Roman" w:cs="Times New Roman"/>
          <w:color w:val="000000" w:themeColor="text1"/>
          <w:szCs w:val="24"/>
          <w:lang w:eastAsia="lv-LV"/>
        </w:rPr>
        <w:t>a</w:t>
      </w:r>
      <w:r w:rsidR="00A24462">
        <w:rPr>
          <w:rFonts w:eastAsia="Times New Roman" w:cs="Times New Roman"/>
          <w:color w:val="000000" w:themeColor="text1"/>
          <w:szCs w:val="24"/>
          <w:lang w:eastAsia="lv-LV"/>
        </w:rPr>
        <w:t xml:space="preserve"> vieta rindojumā</w:t>
      </w:r>
      <w:r w:rsidR="00C56617">
        <w:rPr>
          <w:rFonts w:eastAsia="Times New Roman" w:cs="Times New Roman"/>
          <w:color w:val="000000" w:themeColor="text1"/>
          <w:szCs w:val="24"/>
          <w:lang w:eastAsia="lv-LV"/>
        </w:rPr>
        <w:t>,</w:t>
      </w:r>
      <w:r w:rsidR="000C46A5">
        <w:rPr>
          <w:rFonts w:eastAsia="Times New Roman" w:cs="Times New Roman"/>
          <w:color w:val="000000" w:themeColor="text1"/>
          <w:szCs w:val="24"/>
          <w:lang w:eastAsia="lv-LV"/>
        </w:rPr>
        <w:t xml:space="preserve"> un </w:t>
      </w:r>
      <w:r w:rsidR="007E3588">
        <w:rPr>
          <w:rFonts w:eastAsia="Times New Roman" w:cs="Times New Roman"/>
          <w:color w:val="000000" w:themeColor="text1"/>
          <w:szCs w:val="24"/>
          <w:lang w:eastAsia="lv-LV"/>
        </w:rPr>
        <w:t>fina</w:t>
      </w:r>
      <w:r w:rsidR="00372D2C">
        <w:rPr>
          <w:rFonts w:eastAsia="Times New Roman" w:cs="Times New Roman"/>
          <w:color w:val="000000" w:themeColor="text1"/>
          <w:szCs w:val="24"/>
          <w:lang w:eastAsia="lv-LV"/>
        </w:rPr>
        <w:t>n</w:t>
      </w:r>
      <w:r w:rsidR="007E3588">
        <w:rPr>
          <w:rFonts w:eastAsia="Times New Roman" w:cs="Times New Roman"/>
          <w:color w:val="000000" w:themeColor="text1"/>
          <w:szCs w:val="24"/>
          <w:lang w:eastAsia="lv-LV"/>
        </w:rPr>
        <w:t xml:space="preserve">sējums </w:t>
      </w:r>
      <w:r w:rsidR="000C46A5">
        <w:rPr>
          <w:rFonts w:eastAsia="Times New Roman" w:cs="Times New Roman"/>
          <w:color w:val="000000" w:themeColor="text1"/>
          <w:szCs w:val="24"/>
          <w:lang w:eastAsia="lv-LV"/>
        </w:rPr>
        <w:t>n</w:t>
      </w:r>
      <w:r w:rsidR="00CA2088">
        <w:rPr>
          <w:rFonts w:eastAsia="Times New Roman" w:cs="Times New Roman"/>
          <w:color w:val="000000" w:themeColor="text1"/>
          <w:szCs w:val="24"/>
          <w:lang w:eastAsia="lv-LV"/>
        </w:rPr>
        <w:t>etiek piešķirts.</w:t>
      </w:r>
    </w:p>
    <w:p w14:paraId="0C800B77" w14:textId="5B24613F" w:rsidR="004E28DC" w:rsidRPr="005D2D3E" w:rsidRDefault="00226B5C" w:rsidP="005D2D3E">
      <w:pPr>
        <w:pStyle w:val="ListParagraph"/>
        <w:numPr>
          <w:ilvl w:val="0"/>
          <w:numId w:val="3"/>
        </w:numPr>
        <w:spacing w:before="0"/>
        <w:contextualSpacing w:val="0"/>
        <w:outlineLvl w:val="3"/>
        <w:rPr>
          <w:rFonts w:eastAsia="Times New Roman" w:cs="Times New Roman"/>
          <w:color w:val="000000" w:themeColor="text1"/>
          <w:lang w:eastAsia="lv-LV"/>
        </w:rPr>
      </w:pPr>
      <w:r w:rsidRPr="00226B5C">
        <w:rPr>
          <w:rFonts w:eastAsia="Times New Roman" w:cs="Times New Roman"/>
          <w:color w:val="000000" w:themeColor="text1"/>
          <w:szCs w:val="24"/>
          <w:lang w:eastAsia="lv-LV"/>
        </w:rPr>
        <w:t>Ja, vērtējot precizēto projekta iesniegumu, konstatē vismaz viena nosacījuma neizpildi vai ja projekta iesniedzēja iesniegtās informācijas dēļ projekta iesniegums neatbilst vismaz vienam projektu iesniegumu vērtēšanas kritērijam, projekta iesnieguma vērtēšanu neturpina.</w:t>
      </w:r>
    </w:p>
    <w:p w14:paraId="5883F8B6" w14:textId="3F4D960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C7062D">
      <w:pPr>
        <w:pStyle w:val="naisf"/>
        <w:numPr>
          <w:ilvl w:val="0"/>
          <w:numId w:val="3"/>
        </w:numPr>
        <w:spacing w:before="0" w:beforeAutospacing="0" w:after="120" w:afterAutospacing="0"/>
      </w:pPr>
      <w:bookmarkStart w:id="32" w:name="_Ref120490735"/>
      <w:r>
        <w:t>S</w:t>
      </w:r>
      <w:r w:rsidR="002A370A">
        <w:t xml:space="preserve">adarbības iestāde, pamatojoties uz vērtēšanas komisijas sniegto atzinumu, pieņem lēmumu </w:t>
      </w:r>
      <w:r w:rsidR="0093766F">
        <w:t>(turpmāk – lēmums) par:</w:t>
      </w:r>
      <w:bookmarkEnd w:id="32"/>
    </w:p>
    <w:p w14:paraId="620EEF71" w14:textId="77777777" w:rsidR="0093766F" w:rsidRPr="00BC022F" w:rsidRDefault="0093766F" w:rsidP="00C7062D">
      <w:pPr>
        <w:pStyle w:val="naisf"/>
        <w:numPr>
          <w:ilvl w:val="1"/>
          <w:numId w:val="3"/>
        </w:numPr>
        <w:spacing w:before="0" w:beforeAutospacing="0" w:after="120" w:afterAutospacing="0"/>
      </w:pPr>
      <w:bookmarkStart w:id="33" w:name="_Ref120521412"/>
      <w:r w:rsidRPr="00BC022F">
        <w:t>projekta iesnieguma apstiprināšanu;</w:t>
      </w:r>
      <w:bookmarkEnd w:id="33"/>
    </w:p>
    <w:p w14:paraId="7204B92F" w14:textId="77777777" w:rsidR="0093766F" w:rsidRPr="00BC022F" w:rsidRDefault="0093766F" w:rsidP="00C7062D">
      <w:pPr>
        <w:pStyle w:val="naisf"/>
        <w:numPr>
          <w:ilvl w:val="1"/>
          <w:numId w:val="3"/>
        </w:numPr>
        <w:spacing w:before="0" w:beforeAutospacing="0" w:after="120" w:afterAutospacing="0"/>
      </w:pPr>
      <w:bookmarkStart w:id="34" w:name="_Ref120521415"/>
      <w:r w:rsidRPr="00BC022F">
        <w:t>projekta iesnieguma apstiprināšanu ar nosacījumu;</w:t>
      </w:r>
      <w:bookmarkEnd w:id="34"/>
    </w:p>
    <w:p w14:paraId="4273B6EA" w14:textId="77777777" w:rsidR="004D46FF" w:rsidRPr="00BC022F" w:rsidRDefault="0093766F" w:rsidP="00C7062D">
      <w:pPr>
        <w:pStyle w:val="naisf"/>
        <w:numPr>
          <w:ilvl w:val="1"/>
          <w:numId w:val="3"/>
        </w:numPr>
        <w:spacing w:before="0" w:beforeAutospacing="0" w:after="120" w:afterAutospacing="0"/>
      </w:pPr>
      <w:r w:rsidRPr="00BC022F">
        <w:t>projekta iesnieguma noraidīšanu.</w:t>
      </w:r>
    </w:p>
    <w:p w14:paraId="73320236" w14:textId="637DE407" w:rsidR="000F07BB" w:rsidRPr="00AE133D" w:rsidRDefault="006E1557" w:rsidP="00C7062D">
      <w:pPr>
        <w:pStyle w:val="naisf"/>
        <w:numPr>
          <w:ilvl w:val="0"/>
          <w:numId w:val="3"/>
        </w:numPr>
        <w:spacing w:before="0" w:beforeAutospacing="0" w:after="120" w:afterAutospacing="0"/>
      </w:pPr>
      <w:r>
        <w:t xml:space="preserve">Lēmumu </w:t>
      </w:r>
      <w:r w:rsidR="00A47BBD">
        <w:t xml:space="preserve">sadarbības iestāde </w:t>
      </w:r>
      <w:r>
        <w:t>pieņem 3 mēnešu laikā pēc projektu iesniegumu iesniegšanas beigu datuma.</w:t>
      </w:r>
    </w:p>
    <w:p w14:paraId="017AD60E" w14:textId="7897A590" w:rsidR="004D7C6B" w:rsidRPr="003B31A9" w:rsidRDefault="00A76BB0" w:rsidP="00C7062D">
      <w:pPr>
        <w:pStyle w:val="ListParagraph"/>
        <w:numPr>
          <w:ilvl w:val="0"/>
          <w:numId w:val="3"/>
        </w:numPr>
        <w:tabs>
          <w:tab w:val="left" w:pos="284"/>
        </w:tabs>
        <w:spacing w:before="0"/>
        <w:outlineLvl w:val="3"/>
        <w:rPr>
          <w:rFonts w:cs="Times New Roman"/>
          <w:szCs w:val="24"/>
        </w:rPr>
      </w:pPr>
      <w:r>
        <w:rPr>
          <w:rFonts w:cs="Times New Roman"/>
        </w:rPr>
        <w:t>Ja projekta iesniedzējs ir pašvaldības kapitālsabiedrība, p</w:t>
      </w:r>
      <w:r w:rsidR="23EA3721" w:rsidRPr="2E48A9D4">
        <w:rPr>
          <w:rFonts w:cs="Times New Roman"/>
        </w:rPr>
        <w:t>irms nolikuma</w:t>
      </w:r>
      <w:r w:rsidR="521EB46B" w:rsidRPr="2E48A9D4">
        <w:rPr>
          <w:rFonts w:cs="Times New Roman"/>
        </w:rPr>
        <w:t xml:space="preserve"> </w:t>
      </w:r>
      <w:r w:rsidR="0071048C" w:rsidRPr="00917F70">
        <w:rPr>
          <w:rFonts w:cs="Times New Roman"/>
        </w:rPr>
        <w:fldChar w:fldCharType="begin"/>
      </w:r>
      <w:r w:rsidR="0071048C" w:rsidRPr="00917F70">
        <w:rPr>
          <w:rFonts w:cs="Times New Roman"/>
        </w:rPr>
        <w:instrText xml:space="preserve"> REF _Ref120521412 \r \h </w:instrText>
      </w:r>
      <w:r w:rsidR="004B2FEB" w:rsidRPr="00917F70">
        <w:rPr>
          <w:rFonts w:cs="Times New Roman"/>
        </w:rPr>
        <w:instrText xml:space="preserve"> \* MERGEFORMAT </w:instrText>
      </w:r>
      <w:r w:rsidR="0071048C" w:rsidRPr="00917F70">
        <w:rPr>
          <w:rFonts w:cs="Times New Roman"/>
        </w:rPr>
      </w:r>
      <w:r w:rsidR="0071048C" w:rsidRPr="00917F70">
        <w:rPr>
          <w:rFonts w:cs="Times New Roman"/>
        </w:rPr>
        <w:fldChar w:fldCharType="separate"/>
      </w:r>
      <w:r w:rsidR="00D9033F">
        <w:rPr>
          <w:rFonts w:cs="Times New Roman"/>
        </w:rPr>
        <w:t>29.1</w:t>
      </w:r>
      <w:r w:rsidR="0071048C" w:rsidRPr="00917F70">
        <w:rPr>
          <w:rFonts w:cs="Times New Roman"/>
        </w:rPr>
        <w:fldChar w:fldCharType="end"/>
      </w:r>
      <w:r w:rsidR="521EB46B" w:rsidRPr="00917F70">
        <w:rPr>
          <w:rFonts w:cs="Times New Roman"/>
        </w:rPr>
        <w:t>.</w:t>
      </w:r>
      <w:r w:rsidR="00A927A4" w:rsidRPr="00917F70">
        <w:rPr>
          <w:rFonts w:cs="Times New Roman"/>
        </w:rPr>
        <w:t> </w:t>
      </w:r>
      <w:r w:rsidR="521EB46B" w:rsidRPr="00917F70">
        <w:rPr>
          <w:rFonts w:cs="Times New Roman"/>
        </w:rPr>
        <w:t>apakš</w:t>
      </w:r>
      <w:r w:rsidR="23EA3721" w:rsidRPr="00917F70">
        <w:rPr>
          <w:rFonts w:cs="Times New Roman"/>
        </w:rPr>
        <w:t>punktā</w:t>
      </w:r>
      <w:r w:rsidR="23EA3721" w:rsidRPr="2E48A9D4">
        <w:rPr>
          <w:rFonts w:cs="Times New Roman"/>
        </w:rPr>
        <w:t xml:space="preserve"> noteiktā</w:t>
      </w:r>
      <w:r w:rsidR="521EB46B" w:rsidRPr="2E48A9D4">
        <w:rPr>
          <w:rFonts w:cs="Times New Roman"/>
        </w:rPr>
        <w:t xml:space="preserve"> lēmuma pieņemšanas vai </w:t>
      </w:r>
      <w:r w:rsidR="0071048C" w:rsidRPr="002050C9">
        <w:rPr>
          <w:rFonts w:cs="Times New Roman"/>
        </w:rPr>
        <w:fldChar w:fldCharType="begin"/>
      </w:r>
      <w:r w:rsidR="0071048C" w:rsidRPr="002050C9">
        <w:rPr>
          <w:rFonts w:cs="Times New Roman"/>
        </w:rPr>
        <w:instrText xml:space="preserve"> REF _Ref120521482 \r \h </w:instrText>
      </w:r>
      <w:r w:rsidR="004B2FEB" w:rsidRPr="002050C9">
        <w:rPr>
          <w:rFonts w:cs="Times New Roman"/>
        </w:rPr>
        <w:instrText xml:space="preserve"> \* MERGEFORMAT </w:instrText>
      </w:r>
      <w:r w:rsidR="0071048C" w:rsidRPr="002050C9">
        <w:rPr>
          <w:rFonts w:cs="Times New Roman"/>
        </w:rPr>
      </w:r>
      <w:r w:rsidR="0071048C" w:rsidRPr="002050C9">
        <w:rPr>
          <w:rFonts w:cs="Times New Roman"/>
        </w:rPr>
        <w:fldChar w:fldCharType="separate"/>
      </w:r>
      <w:r w:rsidR="00D9033F">
        <w:rPr>
          <w:rFonts w:cs="Times New Roman"/>
        </w:rPr>
        <w:t>35.1</w:t>
      </w:r>
      <w:r w:rsidR="0071048C" w:rsidRPr="002050C9">
        <w:rPr>
          <w:rFonts w:cs="Times New Roman"/>
        </w:rPr>
        <w:fldChar w:fldCharType="end"/>
      </w:r>
      <w:r w:rsidR="521EB46B" w:rsidRPr="002050C9">
        <w:rPr>
          <w:rFonts w:cs="Times New Roman"/>
        </w:rPr>
        <w:t>. apakšpunktā</w:t>
      </w:r>
      <w:r w:rsidR="521EB46B" w:rsidRPr="2E48A9D4">
        <w:rPr>
          <w:rFonts w:cs="Times New Roman"/>
        </w:rPr>
        <w:t xml:space="preserve"> noteiktā atzinuma izdošanas sadarbības iestāde atkārtoti </w:t>
      </w:r>
      <w:r w:rsidR="00A43C2C" w:rsidRPr="2E48A9D4">
        <w:rPr>
          <w:rFonts w:cs="Times New Roman"/>
        </w:rPr>
        <w:t xml:space="preserve">pārbauda </w:t>
      </w:r>
      <w:r w:rsidR="23EA3721" w:rsidRPr="2E48A9D4">
        <w:rPr>
          <w:rFonts w:cs="Times New Roman"/>
        </w:rPr>
        <w:t>projekta iesniedzēja</w:t>
      </w:r>
      <w:r w:rsidR="23EA3721" w:rsidRPr="2E48A9D4">
        <w:rPr>
          <w:rFonts w:cs="Times New Roman"/>
          <w:color w:val="FF0000"/>
        </w:rPr>
        <w:t xml:space="preserve"> </w:t>
      </w:r>
      <w:r w:rsidR="23EA3721" w:rsidRPr="2E48A9D4">
        <w:rPr>
          <w:rFonts w:cs="Times New Roman"/>
        </w:rPr>
        <w:t>atbilstību Likuma 22. pantā noteiktajiem izslēgšanas noteikumiem, ievērojot MK noteikumos Nr.</w:t>
      </w:r>
      <w:r w:rsidR="00515CD3" w:rsidRPr="2E48A9D4">
        <w:rPr>
          <w:rFonts w:cs="Times New Roman"/>
        </w:rPr>
        <w:t> 408</w:t>
      </w:r>
      <w:r w:rsidR="00AE133D" w:rsidRPr="2E48A9D4">
        <w:rPr>
          <w:rStyle w:val="FootnoteReference"/>
          <w:rFonts w:cs="Times New Roman"/>
        </w:rPr>
        <w:footnoteReference w:id="7"/>
      </w:r>
      <w:r w:rsidR="23EA3721" w:rsidRPr="2E48A9D4">
        <w:rPr>
          <w:rFonts w:cs="Times New Roman"/>
        </w:rPr>
        <w:t xml:space="preserve"> noteikto kārtību, un veic </w:t>
      </w:r>
      <w:r w:rsidR="0D8258EF" w:rsidRPr="2E48A9D4">
        <w:rPr>
          <w:rFonts w:cs="Times New Roman"/>
        </w:rPr>
        <w:t xml:space="preserve">projekta iesniedzēja </w:t>
      </w:r>
      <w:r w:rsidR="23EA3721" w:rsidRPr="2E48A9D4">
        <w:rPr>
          <w:rFonts w:cs="Times New Roman"/>
        </w:rPr>
        <w:t>pārbaudi atbilstoši Starptautisko un Latvijas Republikas nacionālo sankciju likuma 11.</w:t>
      </w:r>
      <w:r w:rsidR="23EA3721" w:rsidRPr="2E48A9D4">
        <w:rPr>
          <w:rFonts w:cs="Times New Roman"/>
          <w:vertAlign w:val="superscript"/>
        </w:rPr>
        <w:t>2</w:t>
      </w:r>
      <w:r w:rsidR="23EA3721" w:rsidRPr="2E48A9D4">
        <w:rPr>
          <w:rFonts w:cs="Times New Roman"/>
        </w:rPr>
        <w:t> pantam.</w:t>
      </w:r>
      <w:r w:rsidR="00525CAD" w:rsidRPr="2E48A9D4">
        <w:rPr>
          <w:rFonts w:cs="Times New Roman"/>
        </w:rPr>
        <w:t xml:space="preserve"> </w:t>
      </w:r>
      <w:r w:rsidR="23EA3721" w:rsidRPr="2E48A9D4">
        <w:rPr>
          <w:rFonts w:cs="Times New Roman"/>
        </w:rPr>
        <w:t xml:space="preserve">Ja </w:t>
      </w:r>
      <w:r w:rsidR="00BA2BCD" w:rsidRPr="2E48A9D4">
        <w:rPr>
          <w:rFonts w:cs="Times New Roman"/>
        </w:rPr>
        <w:t xml:space="preserve">pirms </w:t>
      </w:r>
      <w:r w:rsidR="00985CBA" w:rsidRPr="002050C9">
        <w:rPr>
          <w:rFonts w:cs="Times New Roman"/>
        </w:rPr>
        <w:fldChar w:fldCharType="begin"/>
      </w:r>
      <w:r w:rsidR="00985CBA" w:rsidRPr="002050C9">
        <w:rPr>
          <w:rFonts w:cs="Times New Roman"/>
        </w:rPr>
        <w:instrText xml:space="preserve"> REF _Ref120521482 \r \h  \* MERGEFORMAT </w:instrText>
      </w:r>
      <w:r w:rsidR="00985CBA" w:rsidRPr="002050C9">
        <w:rPr>
          <w:rFonts w:cs="Times New Roman"/>
        </w:rPr>
      </w:r>
      <w:r w:rsidR="00985CBA" w:rsidRPr="002050C9">
        <w:rPr>
          <w:rFonts w:cs="Times New Roman"/>
        </w:rPr>
        <w:fldChar w:fldCharType="separate"/>
      </w:r>
      <w:r w:rsidR="00D9033F">
        <w:rPr>
          <w:rFonts w:cs="Times New Roman"/>
        </w:rPr>
        <w:t>35.1</w:t>
      </w:r>
      <w:r w:rsidR="00985CBA" w:rsidRPr="002050C9">
        <w:rPr>
          <w:rFonts w:cs="Times New Roman"/>
        </w:rPr>
        <w:fldChar w:fldCharType="end"/>
      </w:r>
      <w:r w:rsidR="00985CBA" w:rsidRPr="002050C9">
        <w:rPr>
          <w:rFonts w:cs="Times New Roman"/>
        </w:rPr>
        <w:t>.</w:t>
      </w:r>
      <w:r w:rsidR="003218B2" w:rsidRPr="002050C9">
        <w:rPr>
          <w:rFonts w:cs="Times New Roman"/>
        </w:rPr>
        <w:t> </w:t>
      </w:r>
      <w:r w:rsidR="00BC707B" w:rsidRPr="002050C9">
        <w:rPr>
          <w:rFonts w:cs="Times New Roman"/>
        </w:rPr>
        <w:t>apakšpunktā not</w:t>
      </w:r>
      <w:r w:rsidR="00BC707B" w:rsidRPr="2E48A9D4">
        <w:rPr>
          <w:rFonts w:cs="Times New Roman"/>
        </w:rPr>
        <w:t xml:space="preserve">eiktā </w:t>
      </w:r>
      <w:r w:rsidR="00985CBA" w:rsidRPr="2E48A9D4">
        <w:rPr>
          <w:rFonts w:cs="Times New Roman"/>
        </w:rPr>
        <w:t>atzinuma</w:t>
      </w:r>
      <w:r w:rsidR="00BC707B" w:rsidRPr="2E48A9D4">
        <w:rPr>
          <w:rFonts w:cs="Times New Roman"/>
        </w:rPr>
        <w:t xml:space="preserve"> </w:t>
      </w:r>
      <w:r w:rsidR="00985CBA" w:rsidRPr="2E48A9D4">
        <w:rPr>
          <w:rFonts w:cs="Times New Roman"/>
        </w:rPr>
        <w:t>izdošanas</w:t>
      </w:r>
      <w:r w:rsidR="00BC707B" w:rsidRPr="2E48A9D4">
        <w:rPr>
          <w:rFonts w:cs="Times New Roman"/>
        </w:rPr>
        <w:t xml:space="preserve"> </w:t>
      </w:r>
      <w:r w:rsidR="23EA3721" w:rsidRPr="2E48A9D4">
        <w:rPr>
          <w:rFonts w:cs="Times New Roman"/>
        </w:rPr>
        <w:t>projekta iesniedzējs atbilst kādam no minētajos normatīvajos aktos noteiktajiem nosacījumiem, lai projekta iesniedzēju izslēgtu no dalības projektu iesniegumu atlasē, projekta iesniegums uzskatāms par noraidītu</w:t>
      </w:r>
      <w:r w:rsidR="521EB46B" w:rsidRPr="2E48A9D4">
        <w:rPr>
          <w:rFonts w:cs="Times New Roman"/>
        </w:rPr>
        <w:t xml:space="preserve"> neatkarīgi no</w:t>
      </w:r>
      <w:r w:rsidR="02117895" w:rsidRPr="2E48A9D4">
        <w:rPr>
          <w:rFonts w:cs="Times New Roman"/>
        </w:rPr>
        <w:t xml:space="preserve"> vērtēšanas komisijas </w:t>
      </w:r>
      <w:r w:rsidR="00DA4D38" w:rsidRPr="00087998">
        <w:rPr>
          <w:rFonts w:cs="Times New Roman"/>
        </w:rPr>
        <w:fldChar w:fldCharType="begin"/>
      </w:r>
      <w:r w:rsidR="00DA4D38" w:rsidRPr="00087998">
        <w:rPr>
          <w:rFonts w:cs="Times New Roman"/>
        </w:rPr>
        <w:instrText xml:space="preserve"> REF _Ref120491666 \r \h </w:instrText>
      </w:r>
      <w:r w:rsidR="004B2FEB" w:rsidRPr="00087998">
        <w:rPr>
          <w:rFonts w:cs="Times New Roman"/>
        </w:rPr>
        <w:instrText xml:space="preserve"> \* MERGEFORMAT </w:instrText>
      </w:r>
      <w:r w:rsidR="00DA4D38" w:rsidRPr="00087998">
        <w:rPr>
          <w:rFonts w:cs="Times New Roman"/>
        </w:rPr>
      </w:r>
      <w:r w:rsidR="00DA4D38" w:rsidRPr="00087998">
        <w:rPr>
          <w:rFonts w:cs="Times New Roman"/>
        </w:rPr>
        <w:fldChar w:fldCharType="separate"/>
      </w:r>
      <w:r w:rsidR="00D9033F">
        <w:rPr>
          <w:rFonts w:cs="Times New Roman"/>
        </w:rPr>
        <w:t>27</w:t>
      </w:r>
      <w:r w:rsidR="00DA4D38" w:rsidRPr="00087998">
        <w:rPr>
          <w:rFonts w:cs="Times New Roman"/>
        </w:rPr>
        <w:fldChar w:fldCharType="end"/>
      </w:r>
      <w:r w:rsidR="00510AC3">
        <w:rPr>
          <w:rFonts w:cs="Times New Roman"/>
        </w:rPr>
        <w:t>6</w:t>
      </w:r>
      <w:r w:rsidR="23EA3721" w:rsidRPr="00087998">
        <w:rPr>
          <w:rFonts w:cs="Times New Roman"/>
        </w:rPr>
        <w:t>.</w:t>
      </w:r>
      <w:r w:rsidR="3F4AAF32" w:rsidRPr="00087998">
        <w:rPr>
          <w:rFonts w:cs="Times New Roman"/>
        </w:rPr>
        <w:t> punktā n</w:t>
      </w:r>
      <w:r w:rsidR="3F4AAF32" w:rsidRPr="2E48A9D4">
        <w:rPr>
          <w:rFonts w:cs="Times New Roman"/>
        </w:rPr>
        <w:t>oteiktā atzinuma.</w:t>
      </w:r>
    </w:p>
    <w:p w14:paraId="03C972B2" w14:textId="09DB0887" w:rsidR="00961FF7" w:rsidRPr="00BC022F" w:rsidRDefault="00E860CF" w:rsidP="00C7062D">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1594A590" w:rsidR="003C2265" w:rsidRDefault="003C2265" w:rsidP="00C7062D">
      <w:pPr>
        <w:pStyle w:val="naisf"/>
        <w:numPr>
          <w:ilvl w:val="1"/>
          <w:numId w:val="3"/>
        </w:numPr>
        <w:spacing w:before="0" w:beforeAutospacing="0" w:after="120" w:afterAutospacing="0"/>
      </w:pPr>
      <w:r w:rsidRPr="00BC022F">
        <w:t>uz projekta iesniedzēju nav attiecināms neviens no Likuma 22. pantā minētajiem izslēgšanas noteikumiem;</w:t>
      </w:r>
    </w:p>
    <w:p w14:paraId="0051D804" w14:textId="14725B01" w:rsidR="009F3475" w:rsidRPr="00BC022F" w:rsidRDefault="009F3475" w:rsidP="00C7062D">
      <w:pPr>
        <w:pStyle w:val="naisf"/>
        <w:numPr>
          <w:ilvl w:val="1"/>
          <w:numId w:val="3"/>
        </w:numPr>
        <w:spacing w:before="0" w:beforeAutospacing="0" w:after="120" w:afterAutospacing="0"/>
      </w:pPr>
      <w:r w:rsidRPr="00D95D0B">
        <w:t>projekta iesniedzēj</w:t>
      </w:r>
      <w:r>
        <w:t>am</w:t>
      </w:r>
      <w:r w:rsidR="00171736">
        <w:t xml:space="preserve"> </w:t>
      </w:r>
      <w:r w:rsidR="00583BA5">
        <w:t xml:space="preserve">un </w:t>
      </w:r>
      <w:r>
        <w:t xml:space="preserve">ar </w:t>
      </w:r>
      <w:r w:rsidR="007C7602" w:rsidRPr="00D400D5">
        <w:t>t</w:t>
      </w:r>
      <w:r w:rsidR="00171736">
        <w:t>o</w:t>
      </w:r>
      <w:r w:rsidRPr="00D400D5">
        <w:t xml:space="preserve"> </w:t>
      </w:r>
      <w:r>
        <w:t xml:space="preserve">saistītajām,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rsidR="00136D14">
        <w:t>;</w:t>
      </w:r>
    </w:p>
    <w:p w14:paraId="53C9E37B" w14:textId="703053E4" w:rsidR="003C2265" w:rsidRPr="00BC022F" w:rsidRDefault="003C2265" w:rsidP="00C7062D">
      <w:pPr>
        <w:pStyle w:val="naisf"/>
        <w:numPr>
          <w:ilvl w:val="1"/>
          <w:numId w:val="3"/>
        </w:numPr>
        <w:spacing w:before="0" w:beforeAutospacing="0" w:after="120" w:afterAutospacing="0"/>
      </w:pPr>
      <w:r w:rsidRPr="00BC022F">
        <w:t>projekta iesniegums atbilst projektu iesniegumu vērtēšanas kritērijiem;</w:t>
      </w:r>
    </w:p>
    <w:p w14:paraId="4D878681" w14:textId="77CDB08E" w:rsidR="003C2265" w:rsidRPr="00BC022F" w:rsidRDefault="00CD7629" w:rsidP="00C7062D">
      <w:pPr>
        <w:pStyle w:val="naisf"/>
        <w:numPr>
          <w:ilvl w:val="1"/>
          <w:numId w:val="3"/>
        </w:numPr>
        <w:spacing w:before="0" w:beforeAutospacing="0" w:after="120" w:afterAutospacing="0"/>
      </w:pPr>
      <w:r>
        <w:lastRenderedPageBreak/>
        <w:t xml:space="preserve">pasākuma </w:t>
      </w:r>
      <w:r w:rsidR="00EE2DC2">
        <w:t>otrās</w:t>
      </w:r>
      <w:r>
        <w:t xml:space="preserve"> </w:t>
      </w:r>
      <w:r w:rsidR="003C2265" w:rsidRPr="00BC022F">
        <w:t>projektu iesniegumu atlases kārtas ietvaros ir pieejams finansējums projekta īstenošanai.</w:t>
      </w:r>
    </w:p>
    <w:p w14:paraId="4F924CA5" w14:textId="284CE39D" w:rsidR="00E860CF" w:rsidRPr="00BC022F" w:rsidRDefault="00327553" w:rsidP="00C7062D">
      <w:pPr>
        <w:pStyle w:val="naisf"/>
        <w:numPr>
          <w:ilvl w:val="0"/>
          <w:numId w:val="3"/>
        </w:numPr>
        <w:spacing w:before="0" w:beforeAutospacing="0" w:after="120" w:afterAutospacing="0"/>
      </w:pPr>
      <w:bookmarkStart w:id="35"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35"/>
    </w:p>
    <w:p w14:paraId="608CBD1F" w14:textId="4B5C65A1" w:rsidR="0087168E" w:rsidRPr="00BC022F" w:rsidRDefault="0087168E" w:rsidP="00C7062D">
      <w:pPr>
        <w:pStyle w:val="ListParagraph"/>
        <w:numPr>
          <w:ilvl w:val="0"/>
          <w:numId w:val="3"/>
        </w:numPr>
        <w:spacing w:before="0"/>
        <w:contextualSpacing w:val="0"/>
        <w:rPr>
          <w:rFonts w:cs="Times New Roman"/>
          <w:szCs w:val="24"/>
        </w:rPr>
      </w:pPr>
      <w:r w:rsidRPr="2E48A9D4">
        <w:rPr>
          <w:rFonts w:eastAsia="Times New Roman" w:cs="Times New Roman"/>
          <w:lang w:eastAsia="lv-LV"/>
        </w:rPr>
        <w:t xml:space="preserve">Lēmumu par projekta </w:t>
      </w:r>
      <w:r w:rsidR="00847788" w:rsidRPr="2E48A9D4">
        <w:rPr>
          <w:rFonts w:eastAsia="Times New Roman" w:cs="Times New Roman"/>
          <w:lang w:eastAsia="lv-LV"/>
        </w:rPr>
        <w:t xml:space="preserve">iesnieguma </w:t>
      </w:r>
      <w:r w:rsidRPr="2E48A9D4">
        <w:rPr>
          <w:rFonts w:eastAsia="Times New Roman" w:cs="Times New Roman"/>
          <w:lang w:eastAsia="lv-LV"/>
        </w:rPr>
        <w:t xml:space="preserve">noraidīšanu </w:t>
      </w:r>
      <w:r w:rsidR="00B40B5B" w:rsidRPr="2E48A9D4">
        <w:rPr>
          <w:rFonts w:eastAsia="Times New Roman" w:cs="Times New Roman"/>
          <w:lang w:eastAsia="lv-LV"/>
        </w:rPr>
        <w:t>sadarbības iestāde</w:t>
      </w:r>
      <w:r w:rsidR="00B40B5B" w:rsidRPr="2C1C31AB">
        <w:rPr>
          <w:rFonts w:cs="Times New Roman"/>
        </w:rPr>
        <w:t xml:space="preserve"> </w:t>
      </w:r>
      <w:r w:rsidRPr="2E48A9D4">
        <w:rPr>
          <w:rFonts w:cs="Times New Roman"/>
        </w:rPr>
        <w:t xml:space="preserve">pieņem, ja iestājas vismaz viens no nosacījumiem: </w:t>
      </w:r>
    </w:p>
    <w:p w14:paraId="18D708D1" w14:textId="657E42BD" w:rsidR="00080D8C" w:rsidRPr="00BC022F" w:rsidRDefault="00080D8C" w:rsidP="00C7062D">
      <w:pPr>
        <w:pStyle w:val="naisf"/>
        <w:numPr>
          <w:ilvl w:val="1"/>
          <w:numId w:val="3"/>
        </w:numPr>
        <w:spacing w:before="0" w:beforeAutospacing="0" w:after="120" w:afterAutospacing="0"/>
      </w:pPr>
      <w:r w:rsidRPr="00BC022F">
        <w:t xml:space="preserve">uz projekta iesniedzēju attiecas vismaz viens no </w:t>
      </w:r>
      <w:r w:rsidR="00C82626" w:rsidRPr="00BC022F">
        <w:t>L</w:t>
      </w:r>
      <w:r w:rsidRPr="00BC022F">
        <w:t>ikuma 22. pantā minētajiem izslēgšanas noteikumiem;</w:t>
      </w:r>
    </w:p>
    <w:p w14:paraId="563FF9ED" w14:textId="69872DFF" w:rsidR="00152C53" w:rsidRPr="00BC022F" w:rsidRDefault="00152C53" w:rsidP="00C7062D">
      <w:pPr>
        <w:pStyle w:val="naisf"/>
        <w:numPr>
          <w:ilvl w:val="1"/>
          <w:numId w:val="3"/>
        </w:numPr>
        <w:spacing w:before="0" w:beforeAutospacing="0" w:after="120" w:afterAutospacing="0"/>
      </w:pPr>
      <w:r w:rsidRPr="00AE50D0">
        <w:t xml:space="preserve">attiecībā uz šo projekta iesniedzēju, tā valdes vai padomes locekli, patieso labuma guvēju, </w:t>
      </w:r>
      <w:proofErr w:type="spellStart"/>
      <w:r w:rsidRPr="00AE50D0">
        <w:t>pārstāvēttiesīgo</w:t>
      </w:r>
      <w:proofErr w:type="spellEnd"/>
      <w:r w:rsidRPr="00AE50D0">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t>;</w:t>
      </w:r>
    </w:p>
    <w:p w14:paraId="603B5616" w14:textId="7EA5CA3E" w:rsidR="00796C8C" w:rsidRPr="00BC022F" w:rsidRDefault="00080D8C" w:rsidP="00C7062D">
      <w:pPr>
        <w:pStyle w:val="naisf"/>
        <w:numPr>
          <w:ilvl w:val="1"/>
          <w:numId w:val="3"/>
        </w:numPr>
        <w:spacing w:before="0" w:beforeAutospacing="0" w:after="120" w:afterAutospacing="0"/>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032E2">
        <w:t xml:space="preserve"> </w:t>
      </w:r>
      <w:r w:rsidRPr="00BC022F">
        <w:t>ceturto daļu ietekmētu projekta iesniegumu pēc būtības;</w:t>
      </w:r>
    </w:p>
    <w:p w14:paraId="1873AD67" w14:textId="23C1CDF8" w:rsidR="00796C8C" w:rsidRPr="00BC022F" w:rsidRDefault="00DA6479" w:rsidP="00C7062D">
      <w:pPr>
        <w:pStyle w:val="naisf"/>
        <w:numPr>
          <w:ilvl w:val="1"/>
          <w:numId w:val="3"/>
        </w:numPr>
        <w:spacing w:before="0" w:beforeAutospacing="0" w:after="120" w:afterAutospacing="0"/>
      </w:pPr>
      <w:bookmarkStart w:id="36" w:name="_Ref120485120"/>
      <w:r>
        <w:t xml:space="preserve">pasākuma </w:t>
      </w:r>
      <w:r w:rsidR="00080D8C" w:rsidRPr="00BC022F">
        <w:t xml:space="preserve">projektu iesniegumu atlases </w:t>
      </w:r>
      <w:r w:rsidR="002E27AB">
        <w:t xml:space="preserve">otrās </w:t>
      </w:r>
      <w:r w:rsidR="00080D8C" w:rsidRPr="00BC022F">
        <w:t>kārtas</w:t>
      </w:r>
      <w:r w:rsidR="00080D8C" w:rsidRPr="00BC022F">
        <w:rPr>
          <w:color w:val="FF0000"/>
        </w:rPr>
        <w:t xml:space="preserve"> </w:t>
      </w:r>
      <w:r w:rsidR="00080D8C" w:rsidRPr="00BC022F">
        <w:t>ietvaros nav pieejams finansējums projekta īstenošanai</w:t>
      </w:r>
      <w:bookmarkEnd w:id="36"/>
      <w:r w:rsidR="00931EA7">
        <w:t>;</w:t>
      </w:r>
    </w:p>
    <w:p w14:paraId="1D43FE0E" w14:textId="144531FD" w:rsidR="00E10ED1" w:rsidRPr="00AE50D0" w:rsidRDefault="00080D8C" w:rsidP="00C7062D">
      <w:pPr>
        <w:pStyle w:val="naisf"/>
        <w:numPr>
          <w:ilvl w:val="1"/>
          <w:numId w:val="3"/>
        </w:numPr>
        <w:spacing w:before="0" w:beforeAutospacing="0" w:after="120" w:afterAutospacing="0"/>
      </w:pPr>
      <w:r w:rsidRPr="00BC022F">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E10ED1">
        <w:t>;</w:t>
      </w:r>
    </w:p>
    <w:p w14:paraId="6B215D2F" w14:textId="554EF486" w:rsidR="00B93595" w:rsidRDefault="00B93595" w:rsidP="002B7DCD">
      <w:pPr>
        <w:pStyle w:val="naisf"/>
        <w:numPr>
          <w:ilvl w:val="1"/>
          <w:numId w:val="3"/>
        </w:numPr>
        <w:spacing w:before="0" w:beforeAutospacing="0" w:after="120" w:afterAutospacing="0"/>
      </w:pPr>
      <w:r>
        <w:t xml:space="preserve">ir pārsniegts </w:t>
      </w:r>
      <w:r w:rsidR="00453758">
        <w:t xml:space="preserve">nolikuma </w:t>
      </w:r>
      <w:r w:rsidR="001D145C">
        <w:t>8</w:t>
      </w:r>
      <w:r w:rsidR="00453758">
        <w:t>.</w:t>
      </w:r>
      <w:r w:rsidR="00FF3B9A">
        <w:t xml:space="preserve"> </w:t>
      </w:r>
      <w:r>
        <w:t xml:space="preserve">punktā noteiktais projektu iesniegumu skaita ierobežojums. Ja sadarbības iestāde nevar viennozīmīgi konstatēt, kurš/-i no neatbilstoši iesniegtajiem projektu iesniegumiem būtu noraidāms/-i saskaņā </w:t>
      </w:r>
      <w:r w:rsidR="002535F8">
        <w:t xml:space="preserve">nolikuma </w:t>
      </w:r>
      <w:r w:rsidR="00B14B33">
        <w:t>8</w:t>
      </w:r>
      <w:r w:rsidR="002535F8">
        <w:t>.</w:t>
      </w:r>
      <w:r w:rsidR="00AA5CE1">
        <w:t> </w:t>
      </w:r>
      <w:r>
        <w:t>punktu, tā sazinās ar projekta iesniedzēju, izklāstot neatbilstību un lūdzot sniegt informāciju, ar kuru projekta iesniegumu</w:t>
      </w:r>
      <w:r w:rsidR="0013224E">
        <w:t xml:space="preserve"> </w:t>
      </w:r>
      <w:r>
        <w:t>projekta iesniedzējs vēlas turpināt pretendēt uz atbalstu pasākumā</w:t>
      </w:r>
      <w:r w:rsidR="002535F8">
        <w:t>.</w:t>
      </w:r>
      <w:r>
        <w:t xml:space="preserve"> Ja projekta iesniedzējs noteiktajā termiņā nesniedz minēto informāciju, sadarbības iestāde pieņem, ka uz atbalstu pasākumā turpina pretendēt projekta iesniegums ar lielāko plānoto </w:t>
      </w:r>
      <w:r w:rsidR="006E0A23">
        <w:t>KF</w:t>
      </w:r>
      <w:r>
        <w:t xml:space="preserve"> finansējumu, un pārējos neatbilstoši iesniegtos projektu iesniegumus noraida</w:t>
      </w:r>
      <w:r w:rsidR="00BD6F9D">
        <w:t>.</w:t>
      </w:r>
    </w:p>
    <w:p w14:paraId="49181C9D" w14:textId="43E026CC" w:rsidR="009153EE" w:rsidRPr="00BC022F" w:rsidRDefault="009153EE" w:rsidP="00C7062D">
      <w:pPr>
        <w:pStyle w:val="naisf"/>
        <w:numPr>
          <w:ilvl w:val="0"/>
          <w:numId w:val="3"/>
        </w:numPr>
        <w:spacing w:before="0" w:beforeAutospacing="0" w:after="120" w:afterAutospacing="0"/>
      </w:pPr>
      <w:bookmarkStart w:id="37"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37"/>
    </w:p>
    <w:p w14:paraId="3D0E8F6C" w14:textId="5C6E9FF3" w:rsidR="009153EE" w:rsidRPr="00BC022F" w:rsidRDefault="009153EE" w:rsidP="00C7062D">
      <w:pPr>
        <w:pStyle w:val="naisf"/>
        <w:numPr>
          <w:ilvl w:val="1"/>
          <w:numId w:val="3"/>
        </w:numPr>
        <w:spacing w:before="0" w:beforeAutospacing="0" w:after="120" w:afterAutospacing="0"/>
      </w:pPr>
      <w:bookmarkStart w:id="38" w:name="_Ref120521482"/>
      <w:r w:rsidRPr="00BC022F">
        <w:t>lēmumā noteikto nosacījumu izpildi, ja precizētais projekta iesniegums iesniegts lēmumā noteiktajā termiņā un ar precizējumiem projekta iesniegumā ir izpildīti visi lēmumā izvirzītie nosacījumi;</w:t>
      </w:r>
      <w:bookmarkEnd w:id="38"/>
    </w:p>
    <w:p w14:paraId="4FDF6AFC" w14:textId="4F0BB0E3" w:rsidR="009153EE" w:rsidRPr="00BC022F" w:rsidRDefault="009E55B3" w:rsidP="00C7062D">
      <w:pPr>
        <w:pStyle w:val="naisf"/>
        <w:numPr>
          <w:ilvl w:val="1"/>
          <w:numId w:val="3"/>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1F154E2C" w:rsidR="009B5CD7" w:rsidRPr="00BC022F" w:rsidRDefault="002064F9" w:rsidP="00C7062D">
      <w:pPr>
        <w:pStyle w:val="naisf"/>
        <w:numPr>
          <w:ilvl w:val="0"/>
          <w:numId w:val="3"/>
        </w:numPr>
        <w:spacing w:before="0" w:beforeAutospacing="0" w:after="120" w:afterAutospacing="0"/>
      </w:pPr>
      <w:r>
        <w:lastRenderedPageBreak/>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Pr="00737F43">
        <w:t>līguma</w:t>
      </w:r>
      <w:r w:rsidR="00737F43" w:rsidRPr="00737F43">
        <w:t xml:space="preserve"> vai </w:t>
      </w:r>
      <w:r w:rsidR="00FE7F9C" w:rsidRPr="00737F43">
        <w:t>vienošanās</w:t>
      </w:r>
      <w:r w:rsidRPr="00737F43">
        <w:t xml:space="preserve"> </w:t>
      </w:r>
      <w:r>
        <w:t>slēgšanas proce</w:t>
      </w:r>
      <w:r w:rsidR="002E2B51">
        <w:t>su</w:t>
      </w:r>
      <w:r>
        <w:t>.</w:t>
      </w:r>
    </w:p>
    <w:p w14:paraId="7AD47764" w14:textId="69FB0A20" w:rsidR="005301F2" w:rsidRPr="00F97160" w:rsidRDefault="00BF0379" w:rsidP="00C7062D">
      <w:pPr>
        <w:pStyle w:val="naisf"/>
        <w:numPr>
          <w:ilvl w:val="0"/>
          <w:numId w:val="3"/>
        </w:numPr>
        <w:spacing w:before="0" w:beforeAutospacing="0" w:after="120" w:afterAutospacing="0"/>
      </w:pPr>
      <w:r w:rsidRPr="00F97160">
        <w:t xml:space="preserve">Sadarbības iestāde </w:t>
      </w:r>
      <w:r w:rsidR="00EB6FAC" w:rsidRPr="00F97160">
        <w:t xml:space="preserve">vienlaicīgi paziņo lēmumus </w:t>
      </w:r>
      <w:r w:rsidR="00F74443" w:rsidRPr="00F97160">
        <w:t>par projektu iesniegumu apstiprināšanu</w:t>
      </w:r>
      <w:r w:rsidRPr="00F97160">
        <w:t xml:space="preserve">, </w:t>
      </w:r>
      <w:r w:rsidR="00390A92" w:rsidRPr="00F97160">
        <w:t>apstiprināšanu ar nosacījumu</w:t>
      </w:r>
      <w:r w:rsidRPr="00F97160">
        <w:t xml:space="preserve"> un noraidīšanu</w:t>
      </w:r>
      <w:r w:rsidR="00CF0184" w:rsidRPr="00F97160">
        <w:t xml:space="preserve">. </w:t>
      </w:r>
      <w:r w:rsidR="007B5D99" w:rsidRPr="00F97160">
        <w:t xml:space="preserve">Sadarbības iestāde var negaidīt visu projektu iesniegumu vērtēšanas rezultātus un paziņot </w:t>
      </w:r>
      <w:r w:rsidR="00736CCD" w:rsidRPr="00F97160">
        <w:t xml:space="preserve">projekta iesniedzējam </w:t>
      </w:r>
      <w:r w:rsidR="007B5D99" w:rsidRPr="00F97160">
        <w:t>lēmumu atsevišķi</w:t>
      </w:r>
      <w:r w:rsidR="00736CCD" w:rsidRPr="00F97160">
        <w:t>, j</w:t>
      </w:r>
      <w:r w:rsidR="00CF0184" w:rsidRPr="00F97160">
        <w:t xml:space="preserve">a </w:t>
      </w:r>
      <w:r w:rsidR="00940316" w:rsidRPr="00F97160">
        <w:t>tiek pieņemts lēmums par projekta iesnieguma</w:t>
      </w:r>
      <w:r w:rsidR="005C05D9" w:rsidRPr="00F97160">
        <w:t xml:space="preserve"> ap</w:t>
      </w:r>
      <w:r w:rsidR="006C115B" w:rsidRPr="00F97160">
        <w:t>s</w:t>
      </w:r>
      <w:r w:rsidR="005C05D9" w:rsidRPr="00F97160">
        <w:t>tiprināšanu</w:t>
      </w:r>
      <w:r w:rsidR="006C115B" w:rsidRPr="00F97160">
        <w:t xml:space="preserve"> atbilstoši šī nolikuma </w:t>
      </w:r>
      <w:r w:rsidR="00F97160" w:rsidRPr="00344723">
        <w:t xml:space="preserve">32. punktam </w:t>
      </w:r>
      <w:ins w:id="39" w:author="Linda Broliša" w:date="2025-03-18T09:09:00Z" w16du:dateUtc="2025-03-18T07:09:00Z">
        <w:r w:rsidR="00F35108">
          <w:t>vai apstiprināšanu ar nosacījumu</w:t>
        </w:r>
      </w:ins>
      <w:ins w:id="40" w:author="Zane Egle" w:date="2025-03-18T11:08:00Z" w16du:dateUtc="2025-03-18T09:08:00Z">
        <w:r w:rsidR="00E628A8">
          <w:t xml:space="preserve"> atbilstoši šī noliku</w:t>
        </w:r>
      </w:ins>
      <w:ins w:id="41" w:author="Zane Egle" w:date="2025-03-18T11:09:00Z" w16du:dateUtc="2025-03-18T09:09:00Z">
        <w:r w:rsidR="00E628A8">
          <w:t>ma 33. punktam</w:t>
        </w:r>
      </w:ins>
      <w:ins w:id="42" w:author="Linda Broliša" w:date="2025-03-18T09:09:00Z" w16du:dateUtc="2025-03-18T07:09:00Z">
        <w:r w:rsidR="00F35108">
          <w:t xml:space="preserve">, </w:t>
        </w:r>
      </w:ins>
      <w:r w:rsidR="00F97160" w:rsidRPr="00344723">
        <w:t>vai</w:t>
      </w:r>
      <w:r w:rsidR="00940316" w:rsidRPr="00344723">
        <w:t xml:space="preserve"> noraidīšanu</w:t>
      </w:r>
      <w:r w:rsidR="00CE371A" w:rsidRPr="00344723">
        <w:t xml:space="preserve">, </w:t>
      </w:r>
      <w:r w:rsidR="00EB2F71" w:rsidRPr="00344723">
        <w:t>izņemot</w:t>
      </w:r>
      <w:r w:rsidR="00EB2F71" w:rsidRPr="00F97160">
        <w:t xml:space="preserve"> </w:t>
      </w:r>
      <w:r w:rsidR="00986D62" w:rsidRPr="00F97160">
        <w:t xml:space="preserve">šī </w:t>
      </w:r>
      <w:r w:rsidR="00D11987" w:rsidRPr="00344723">
        <w:t xml:space="preserve">nolikuma </w:t>
      </w:r>
      <w:r w:rsidR="00D11987" w:rsidRPr="00344723">
        <w:fldChar w:fldCharType="begin"/>
      </w:r>
      <w:r w:rsidR="00D11987" w:rsidRPr="00344723">
        <w:instrText xml:space="preserve"> REF _Ref120485120 \r \h </w:instrText>
      </w:r>
      <w:r w:rsidR="00BC022F" w:rsidRPr="00344723">
        <w:instrText xml:space="preserve"> \* MERGEFORMAT </w:instrText>
      </w:r>
      <w:r w:rsidR="00D11987" w:rsidRPr="00344723">
        <w:fldChar w:fldCharType="separate"/>
      </w:r>
      <w:r w:rsidR="00D9033F">
        <w:t>34.4</w:t>
      </w:r>
      <w:r w:rsidR="00D11987" w:rsidRPr="00344723">
        <w:fldChar w:fldCharType="end"/>
      </w:r>
      <w:r w:rsidR="00D11987" w:rsidRPr="00344723">
        <w:t>. </w:t>
      </w:r>
      <w:r w:rsidR="00986D62" w:rsidRPr="00344723">
        <w:t>apakš</w:t>
      </w:r>
      <w:r w:rsidR="00D11987" w:rsidRPr="00344723">
        <w:t>punktā noteikt</w:t>
      </w:r>
      <w:r w:rsidR="007B5D99" w:rsidRPr="00344723">
        <w:t>ajā gadījumā</w:t>
      </w:r>
      <w:r w:rsidR="00EB3B6F" w:rsidRPr="00F97160">
        <w:t>.</w:t>
      </w:r>
    </w:p>
    <w:p w14:paraId="4A158814" w14:textId="66E2F436" w:rsidR="00E761CC" w:rsidRPr="00E761CC" w:rsidRDefault="00C76E72" w:rsidP="00C7062D">
      <w:pPr>
        <w:pStyle w:val="ListParagraph"/>
        <w:numPr>
          <w:ilvl w:val="0"/>
          <w:numId w:val="3"/>
        </w:numPr>
        <w:spacing w:before="0"/>
        <w:contextualSpacing w:val="0"/>
        <w:rPr>
          <w:szCs w:val="24"/>
        </w:rPr>
      </w:pPr>
      <w:bookmarkStart w:id="43" w:name="_Hlk31356483"/>
      <w:r w:rsidRPr="0FC7CE54">
        <w:rPr>
          <w:rFonts w:eastAsia="Times New Roman" w:cs="Times New Roman"/>
          <w:lang w:eastAsia="lv-LV"/>
        </w:rPr>
        <w:t>Ja pēc tam, kad par visiem atlasē saņemtajiem projektu iesniegumiem ir pieņemti šī nolikuma 2</w:t>
      </w:r>
      <w:r w:rsidR="00F50AEF">
        <w:rPr>
          <w:rFonts w:eastAsia="Times New Roman" w:cs="Times New Roman"/>
          <w:lang w:eastAsia="lv-LV"/>
        </w:rPr>
        <w:t>9</w:t>
      </w:r>
      <w:r w:rsidRPr="0FC7CE54">
        <w:rPr>
          <w:rFonts w:eastAsia="Times New Roman" w:cs="Times New Roman"/>
          <w:lang w:eastAsia="lv-LV"/>
        </w:rPr>
        <w:t xml:space="preserve">. punktā noteiktie lēmumi vai </w:t>
      </w:r>
      <w:r w:rsidRPr="00E5106B">
        <w:rPr>
          <w:rFonts w:eastAsia="Times New Roman" w:cs="Times New Roman"/>
          <w:lang w:eastAsia="lv-LV"/>
        </w:rPr>
        <w:t>3</w:t>
      </w:r>
      <w:r w:rsidR="00F50AEF" w:rsidRPr="00E5106B">
        <w:rPr>
          <w:rFonts w:eastAsia="Times New Roman" w:cs="Times New Roman"/>
          <w:lang w:eastAsia="lv-LV"/>
        </w:rPr>
        <w:t>5</w:t>
      </w:r>
      <w:r w:rsidRPr="00E5106B">
        <w:rPr>
          <w:rFonts w:eastAsia="Times New Roman" w:cs="Times New Roman"/>
          <w:lang w:eastAsia="lv-LV"/>
        </w:rPr>
        <w:t>. punktā noteiktie</w:t>
      </w:r>
      <w:r w:rsidRPr="0FC7CE54">
        <w:rPr>
          <w:rFonts w:eastAsia="Times New Roman" w:cs="Times New Roman"/>
          <w:lang w:eastAsia="lv-LV"/>
        </w:rPr>
        <w:t xml:space="preserve"> atzinumi, finansējums ir pietiekams, lai pieprasītā finansējuma apmērā finansētu projekta iesniegumu, kurš </w:t>
      </w:r>
      <w:r w:rsidRPr="0FC7CE54">
        <w:rPr>
          <w:rStyle w:val="ui-provider"/>
          <w:rFonts w:cs="Times New Roman"/>
        </w:rPr>
        <w:t xml:space="preserve">pēc projektu iesniegumu sarindošanas prioritārā secībā ir nākamais, </w:t>
      </w:r>
      <w:r w:rsidR="0035005A" w:rsidRPr="00F50139">
        <w:t>s</w:t>
      </w:r>
      <w:r w:rsidR="00E26E5B" w:rsidRPr="00F50139">
        <w:t>adarbības iestādei ir tiesības</w:t>
      </w:r>
      <w:r w:rsidR="00E26E5B" w:rsidRPr="00F50139">
        <w:rPr>
          <w:szCs w:val="24"/>
        </w:rPr>
        <w:t>,</w:t>
      </w:r>
      <w:r w:rsidR="00E26E5B" w:rsidRPr="00F50139">
        <w:t xml:space="preserve"> ievērojot š</w:t>
      </w:r>
      <w:r w:rsidR="00D96259" w:rsidRPr="00F50139">
        <w:t>ajā nolikumā noteiktās</w:t>
      </w:r>
      <w:r w:rsidR="00E26E5B" w:rsidRPr="00F50139">
        <w:t xml:space="preserve"> prasības,</w:t>
      </w:r>
      <w:r w:rsidR="00DD53DB" w:rsidRPr="00F50139">
        <w:rPr>
          <w:szCs w:val="24"/>
        </w:rPr>
        <w:t xml:space="preserve"> </w:t>
      </w:r>
      <w:r w:rsidR="00E26E5B" w:rsidRPr="00F50139">
        <w:t xml:space="preserve">apstiprināt ar nosacījumu vai apstiprināt projekta iesniegumu, kurš atbilstoši </w:t>
      </w:r>
      <w:r w:rsidR="00D96259" w:rsidRPr="00F50139">
        <w:t xml:space="preserve">nolikuma </w:t>
      </w:r>
      <w:r w:rsidR="00412870">
        <w:t>25</w:t>
      </w:r>
      <w:r w:rsidR="00D96259" w:rsidRPr="00F50139">
        <w:t>. punktā</w:t>
      </w:r>
      <w:r w:rsidR="00D96259" w:rsidRPr="00F50139">
        <w:rPr>
          <w:szCs w:val="24"/>
        </w:rPr>
        <w:t xml:space="preserve"> </w:t>
      </w:r>
      <w:r w:rsidR="00E26E5B" w:rsidRPr="00F50139">
        <w:t>noteiktajai projektu iesniegumu rindošanas prioritārajai secībai ir nākamais</w:t>
      </w:r>
      <w:r w:rsidR="00E26E5B" w:rsidRPr="00F50139">
        <w:rPr>
          <w:szCs w:val="24"/>
        </w:rPr>
        <w:t xml:space="preserve">, </w:t>
      </w:r>
      <w:r w:rsidR="00E26E5B" w:rsidRPr="00F50139">
        <w:t xml:space="preserve">bet par kuru ir pieņemts lēmums par projekta iesnieguma noraidīšanu nepietiekama finansējuma dēļ. </w:t>
      </w:r>
      <w:bookmarkStart w:id="44" w:name="_Hlk31356474"/>
      <w:bookmarkEnd w:id="43"/>
      <w:r w:rsidR="00DC26C3" w:rsidRPr="00F50139">
        <w:t>Sadarbības iestāde</w:t>
      </w:r>
      <w:r w:rsidR="00E26E5B" w:rsidRPr="00F50139">
        <w:rPr>
          <w:szCs w:val="24"/>
        </w:rPr>
        <w:t xml:space="preserve"> </w:t>
      </w:r>
      <w:r w:rsidR="00E26E5B" w:rsidRPr="00F50139">
        <w:t xml:space="preserve">projekta iesniedzējam </w:t>
      </w:r>
      <w:proofErr w:type="spellStart"/>
      <w:r w:rsidR="00E26E5B" w:rsidRPr="00F50139">
        <w:t>nosūta</w:t>
      </w:r>
      <w:proofErr w:type="spellEnd"/>
      <w:r w:rsidR="00E26E5B" w:rsidRPr="00F50139">
        <w:t xml:space="preserve"> vēstuli ar lūgumu apliecināt gatavību īstenot projektu.</w:t>
      </w:r>
    </w:p>
    <w:p w14:paraId="44BDE97F" w14:textId="77777777" w:rsidR="006F3DC4" w:rsidRDefault="00E26E5B" w:rsidP="00E761CC">
      <w:pPr>
        <w:pStyle w:val="ListParagraph"/>
        <w:numPr>
          <w:ilvl w:val="1"/>
          <w:numId w:val="3"/>
        </w:numPr>
        <w:spacing w:before="0"/>
        <w:contextualSpacing w:val="0"/>
        <w:rPr>
          <w:szCs w:val="24"/>
        </w:rPr>
      </w:pPr>
      <w:r w:rsidRPr="00F50139">
        <w:t xml:space="preserve">Ja projekta iesniedzējs </w:t>
      </w:r>
      <w:r w:rsidR="00DC26C3" w:rsidRPr="00F50139">
        <w:t>sadarbības iestādes</w:t>
      </w:r>
      <w:r w:rsidRPr="00F50139">
        <w:t xml:space="preserve"> norādītajā termiņā ir apliecinājis gatavību īstenot projektu, </w:t>
      </w:r>
      <w:r w:rsidR="00DC26C3" w:rsidRPr="00F50139">
        <w:t>sadarbības iestāde</w:t>
      </w:r>
      <w:r w:rsidRPr="00F50139">
        <w:t xml:space="preserve"> atceļ iepriekš pieņemto lēmumu par attiecīgā projekta iesnieguma noraidīšanu un pieņem lēmumu par projekta iesnieguma apstiprināšanu ar nosacījumu vai apstiprināšanu.</w:t>
      </w:r>
    </w:p>
    <w:p w14:paraId="0F8D4121" w14:textId="61F3101C" w:rsidR="00E26E5B" w:rsidRPr="00F50139" w:rsidRDefault="00E26E5B" w:rsidP="00E761CC">
      <w:pPr>
        <w:pStyle w:val="ListParagraph"/>
        <w:numPr>
          <w:ilvl w:val="1"/>
          <w:numId w:val="3"/>
        </w:numPr>
        <w:spacing w:before="0"/>
        <w:contextualSpacing w:val="0"/>
        <w:rPr>
          <w:szCs w:val="24"/>
        </w:rPr>
      </w:pPr>
      <w:r w:rsidRPr="00F50139">
        <w:t>Ja finansējums projektu iesniegumu apstiprināšanai ir pietiekams, minētā kārtība var tikt piemērota attiecībā uz vairākiem projektu iesniedzējiem vienlaicīgi, kuru projektu iesniegumi tika noraidīti nepietiekama finansējuma dēļ.</w:t>
      </w:r>
      <w:bookmarkEnd w:id="44"/>
    </w:p>
    <w:p w14:paraId="5EACDD78" w14:textId="3266BC0B" w:rsidR="001C4DE6" w:rsidRPr="00F50139" w:rsidRDefault="00E84BFF" w:rsidP="004D0E00">
      <w:pPr>
        <w:pStyle w:val="ListParagraph"/>
        <w:numPr>
          <w:ilvl w:val="0"/>
          <w:numId w:val="3"/>
        </w:numPr>
        <w:spacing w:before="0"/>
        <w:outlineLvl w:val="3"/>
        <w:rPr>
          <w:rStyle w:val="ui-provider"/>
          <w:rFonts w:eastAsia="Times New Roman" w:cs="Times New Roman"/>
          <w:lang w:eastAsia="lv-LV"/>
        </w:rPr>
      </w:pPr>
      <w:r w:rsidRPr="00F50139">
        <w:rPr>
          <w:rFonts w:eastAsia="Times New Roman" w:cs="Times New Roman"/>
          <w:lang w:eastAsia="lv-LV"/>
        </w:rPr>
        <w:t xml:space="preserve">Ja pēc tam, kad par visiem atlasē saņemtajiem projektu iesniegumiem ir pieņemti šī nolikuma </w:t>
      </w:r>
      <w:r w:rsidR="001A43FB" w:rsidRPr="00F50139">
        <w:rPr>
          <w:rFonts w:eastAsia="Times New Roman" w:cs="Times New Roman"/>
          <w:lang w:eastAsia="lv-LV"/>
        </w:rPr>
        <w:fldChar w:fldCharType="begin"/>
      </w:r>
      <w:r w:rsidR="001A43FB" w:rsidRPr="00F50139">
        <w:rPr>
          <w:rFonts w:eastAsia="Times New Roman" w:cs="Times New Roman"/>
          <w:lang w:eastAsia="lv-LV"/>
        </w:rPr>
        <w:instrText xml:space="preserve"> REF _Ref120490735 \r \h </w:instrText>
      </w:r>
      <w:r w:rsidR="00D06B97" w:rsidRPr="00F50139">
        <w:rPr>
          <w:rFonts w:eastAsia="Times New Roman" w:cs="Times New Roman"/>
          <w:lang w:eastAsia="lv-LV"/>
        </w:rPr>
        <w:instrText xml:space="preserve"> \* MERGEFORMAT </w:instrText>
      </w:r>
      <w:r w:rsidR="001A43FB" w:rsidRPr="00F50139">
        <w:rPr>
          <w:rFonts w:eastAsia="Times New Roman" w:cs="Times New Roman"/>
          <w:lang w:eastAsia="lv-LV"/>
        </w:rPr>
      </w:r>
      <w:r w:rsidR="001A43FB" w:rsidRPr="00F50139">
        <w:rPr>
          <w:rFonts w:eastAsia="Times New Roman" w:cs="Times New Roman"/>
          <w:lang w:eastAsia="lv-LV"/>
        </w:rPr>
        <w:fldChar w:fldCharType="separate"/>
      </w:r>
      <w:r w:rsidR="00D9033F">
        <w:rPr>
          <w:rFonts w:eastAsia="Times New Roman" w:cs="Times New Roman"/>
          <w:lang w:eastAsia="lv-LV"/>
        </w:rPr>
        <w:t>29</w:t>
      </w:r>
      <w:r w:rsidR="001A43FB" w:rsidRPr="00F50139">
        <w:rPr>
          <w:rFonts w:eastAsia="Times New Roman" w:cs="Times New Roman"/>
          <w:lang w:eastAsia="lv-LV"/>
        </w:rPr>
        <w:fldChar w:fldCharType="end"/>
      </w:r>
      <w:r w:rsidR="007C1563" w:rsidRPr="00F50139">
        <w:rPr>
          <w:rFonts w:eastAsia="Times New Roman" w:cs="Times New Roman"/>
          <w:lang w:eastAsia="lv-LV"/>
        </w:rPr>
        <w:t>9</w:t>
      </w:r>
      <w:r w:rsidR="001A43FB" w:rsidRPr="00F50139">
        <w:rPr>
          <w:rFonts w:eastAsia="Times New Roman" w:cs="Times New Roman"/>
          <w:lang w:eastAsia="lv-LV"/>
        </w:rPr>
        <w:t>. punkt</w:t>
      </w:r>
      <w:r w:rsidR="003242AE" w:rsidRPr="00F50139">
        <w:rPr>
          <w:rFonts w:eastAsia="Times New Roman" w:cs="Times New Roman"/>
          <w:lang w:eastAsia="lv-LV"/>
        </w:rPr>
        <w:t xml:space="preserve">ā noteiktie lēmumi </w:t>
      </w:r>
      <w:r w:rsidR="003242AE" w:rsidRPr="00252681">
        <w:rPr>
          <w:rFonts w:eastAsia="Times New Roman" w:cs="Times New Roman"/>
          <w:lang w:eastAsia="lv-LV"/>
        </w:rPr>
        <w:t>u</w:t>
      </w:r>
      <w:r w:rsidR="007A68DE" w:rsidRPr="00252681">
        <w:rPr>
          <w:rFonts w:eastAsia="Times New Roman" w:cs="Times New Roman"/>
          <w:lang w:eastAsia="lv-LV"/>
        </w:rPr>
        <w:t xml:space="preserve">n </w:t>
      </w:r>
      <w:r w:rsidR="001A43FB" w:rsidRPr="00252681">
        <w:rPr>
          <w:rFonts w:eastAsia="Times New Roman" w:cs="Times New Roman"/>
          <w:lang w:eastAsia="lv-LV"/>
        </w:rPr>
        <w:fldChar w:fldCharType="begin"/>
      </w:r>
      <w:r w:rsidR="001A43FB" w:rsidRPr="00252681">
        <w:rPr>
          <w:rFonts w:eastAsia="Times New Roman" w:cs="Times New Roman"/>
          <w:lang w:eastAsia="lv-LV"/>
        </w:rPr>
        <w:instrText xml:space="preserve"> REF _Ref128053469 \r \h </w:instrText>
      </w:r>
      <w:r w:rsidR="00D06B97" w:rsidRPr="00252681">
        <w:rPr>
          <w:rFonts w:eastAsia="Times New Roman" w:cs="Times New Roman"/>
          <w:lang w:eastAsia="lv-LV"/>
        </w:rPr>
        <w:instrText xml:space="preserve"> \* MERGEFORMAT </w:instrText>
      </w:r>
      <w:r w:rsidR="001A43FB" w:rsidRPr="00252681">
        <w:rPr>
          <w:rFonts w:eastAsia="Times New Roman" w:cs="Times New Roman"/>
          <w:lang w:eastAsia="lv-LV"/>
        </w:rPr>
      </w:r>
      <w:r w:rsidR="001A43FB" w:rsidRPr="00252681">
        <w:rPr>
          <w:rFonts w:eastAsia="Times New Roman" w:cs="Times New Roman"/>
          <w:lang w:eastAsia="lv-LV"/>
        </w:rPr>
        <w:fldChar w:fldCharType="separate"/>
      </w:r>
      <w:r w:rsidR="00D9033F">
        <w:rPr>
          <w:rFonts w:eastAsia="Times New Roman" w:cs="Times New Roman"/>
          <w:lang w:eastAsia="lv-LV"/>
        </w:rPr>
        <w:t>35</w:t>
      </w:r>
      <w:r w:rsidR="001A43FB" w:rsidRPr="00252681">
        <w:rPr>
          <w:rFonts w:eastAsia="Times New Roman" w:cs="Times New Roman"/>
          <w:lang w:eastAsia="lv-LV"/>
        </w:rPr>
        <w:fldChar w:fldCharType="end"/>
      </w:r>
      <w:r w:rsidR="00BF1122" w:rsidRPr="00252681">
        <w:rPr>
          <w:rFonts w:eastAsia="Times New Roman" w:cs="Times New Roman"/>
          <w:lang w:eastAsia="lv-LV"/>
        </w:rPr>
        <w:t>5</w:t>
      </w:r>
      <w:r w:rsidR="003242AE" w:rsidRPr="00252681">
        <w:rPr>
          <w:rFonts w:eastAsia="Times New Roman" w:cs="Times New Roman"/>
          <w:lang w:eastAsia="lv-LV"/>
        </w:rPr>
        <w:t>. pu</w:t>
      </w:r>
      <w:r w:rsidR="003242AE" w:rsidRPr="00F50139">
        <w:rPr>
          <w:rFonts w:eastAsia="Times New Roman" w:cs="Times New Roman"/>
          <w:lang w:eastAsia="lv-LV"/>
        </w:rPr>
        <w:t>nktā noteiktie atzinumi</w:t>
      </w:r>
      <w:r w:rsidR="007A68DE" w:rsidRPr="00F50139">
        <w:rPr>
          <w:rFonts w:eastAsia="Times New Roman" w:cs="Times New Roman"/>
          <w:lang w:eastAsia="lv-LV"/>
        </w:rPr>
        <w:t xml:space="preserve"> (ja attiecināms)</w:t>
      </w:r>
      <w:r w:rsidR="003242AE" w:rsidRPr="00F50139">
        <w:rPr>
          <w:rFonts w:eastAsia="Times New Roman" w:cs="Times New Roman"/>
          <w:lang w:eastAsia="lv-LV"/>
        </w:rPr>
        <w:t>,</w:t>
      </w:r>
      <w:r w:rsidR="00170385" w:rsidRPr="00F50139">
        <w:rPr>
          <w:rFonts w:eastAsia="Times New Roman" w:cs="Times New Roman"/>
          <w:lang w:eastAsia="lv-LV"/>
        </w:rPr>
        <w:t xml:space="preserve"> </w:t>
      </w:r>
      <w:r w:rsidRPr="00F50139">
        <w:rPr>
          <w:rFonts w:eastAsia="Times New Roman" w:cs="Times New Roman"/>
          <w:lang w:eastAsia="lv-LV"/>
        </w:rPr>
        <w:t xml:space="preserve">finansējums nav pietiekams, lai pieprasītā finansējuma apmērā finansētu projekta iesniegumu, kurš </w:t>
      </w:r>
      <w:r w:rsidRPr="00F50139">
        <w:rPr>
          <w:rStyle w:val="ui-provider"/>
          <w:rFonts w:cs="Times New Roman"/>
        </w:rPr>
        <w:t xml:space="preserve">pēc projektu iesniegumu sarindošanas prioritārā secībā ir nākamais visvairāk punktu ieguvušais, taču finansējums ir pietiekams, lai finansētu šo projektu vismaz </w:t>
      </w:r>
      <w:r w:rsidR="00D01280" w:rsidRPr="00F50139">
        <w:rPr>
          <w:rStyle w:val="ui-provider"/>
          <w:rFonts w:cs="Times New Roman"/>
        </w:rPr>
        <w:t>daļējā</w:t>
      </w:r>
      <w:r w:rsidRPr="00F50139">
        <w:rPr>
          <w:rStyle w:val="ui-provider"/>
          <w:rFonts w:cs="Times New Roman"/>
        </w:rPr>
        <w:t xml:space="preserve"> apmērā no projekta iesniegumā pieprasītā finansējuma, sadarbības iestāde šī projekta iesniedzējam </w:t>
      </w:r>
      <w:proofErr w:type="spellStart"/>
      <w:r w:rsidRPr="00F50139">
        <w:rPr>
          <w:rStyle w:val="ui-provider"/>
          <w:rFonts w:cs="Times New Roman"/>
        </w:rPr>
        <w:t>nosūta</w:t>
      </w:r>
      <w:proofErr w:type="spellEnd"/>
      <w:r w:rsidRPr="00F50139">
        <w:rPr>
          <w:rStyle w:val="ui-provider"/>
          <w:rFonts w:cs="Times New Roman"/>
        </w:rPr>
        <w:t xml:space="preserve"> vēstuli ar lūgumu apliecināt gatavību īstenot projektu par atlikušo finansējumu, taču nesamazinot projekta darbību tvērumu un sasniedzamo rādītāju vērtības.</w:t>
      </w:r>
    </w:p>
    <w:p w14:paraId="527F5A40" w14:textId="37459923" w:rsidR="001C4DE6" w:rsidRPr="00C445BA" w:rsidRDefault="00E84BFF" w:rsidP="00C7062D">
      <w:pPr>
        <w:pStyle w:val="ListParagraph"/>
        <w:numPr>
          <w:ilvl w:val="1"/>
          <w:numId w:val="3"/>
        </w:numPr>
        <w:spacing w:before="0"/>
        <w:contextualSpacing w:val="0"/>
        <w:outlineLvl w:val="3"/>
        <w:rPr>
          <w:rStyle w:val="ui-provider"/>
          <w:rFonts w:eastAsia="Times New Roman" w:cs="Times New Roman"/>
          <w:color w:val="000000"/>
          <w:szCs w:val="24"/>
          <w:lang w:eastAsia="lv-LV"/>
        </w:rPr>
      </w:pPr>
      <w:r w:rsidRPr="00F50139">
        <w:t>Ja projekta iesniedzējs sadarbības</w:t>
      </w:r>
      <w:r w:rsidR="00A47F76" w:rsidRPr="00F50139">
        <w:t xml:space="preserve"> </w:t>
      </w:r>
      <w:r w:rsidRPr="00F50139">
        <w:t>iestādes norādītajā termiņā ir apliecinājis gatavību īstenot projektu</w:t>
      </w:r>
      <w:r w:rsidR="00A47F76" w:rsidRPr="00F50139">
        <w:t xml:space="preserve">, </w:t>
      </w:r>
      <w:r w:rsidRPr="00F50139">
        <w:t xml:space="preserve">sadarbības iestāde </w:t>
      </w:r>
      <w:r w:rsidR="00A47F76" w:rsidRPr="00F50139">
        <w:t>atceļ iepriekš pieņemto lēmumu par attiecīgā</w:t>
      </w:r>
      <w:r w:rsidRPr="00F50139">
        <w:t xml:space="preserve"> projekta iesnieguma </w:t>
      </w:r>
      <w:r w:rsidR="00A47F76" w:rsidRPr="00F50139">
        <w:t xml:space="preserve">noraidīšanu un </w:t>
      </w:r>
      <w:r w:rsidRPr="00F50139">
        <w:t xml:space="preserve">pieņem lēmumu par projekta iesnieguma apstiprināšanu </w:t>
      </w:r>
      <w:r w:rsidR="00A47F76" w:rsidRPr="00F50139">
        <w:t xml:space="preserve">ar nosacījumu </w:t>
      </w:r>
      <w:r w:rsidRPr="00F50139">
        <w:t>vai apstiprināšanu</w:t>
      </w:r>
      <w:r w:rsidRPr="003D2528">
        <w:rPr>
          <w:rStyle w:val="ui-provider"/>
          <w:rFonts w:cs="Times New Roman"/>
          <w:szCs w:val="24"/>
        </w:rPr>
        <w:t>.</w:t>
      </w:r>
    </w:p>
    <w:p w14:paraId="16B23B46" w14:textId="7183D906" w:rsidR="00DA1401" w:rsidRPr="00BF1B5E" w:rsidRDefault="00E84BFF" w:rsidP="00C7062D">
      <w:pPr>
        <w:pStyle w:val="ListParagraph"/>
        <w:numPr>
          <w:ilvl w:val="1"/>
          <w:numId w:val="3"/>
        </w:numPr>
        <w:spacing w:before="0"/>
        <w:contextualSpacing w:val="0"/>
        <w:outlineLvl w:val="3"/>
        <w:rPr>
          <w:rStyle w:val="ui-provider"/>
          <w:rFonts w:eastAsia="Times New Roman" w:cs="Times New Roman"/>
          <w:color w:val="000000"/>
          <w:szCs w:val="24"/>
          <w:lang w:eastAsia="lv-LV"/>
        </w:rPr>
      </w:pPr>
      <w:r>
        <w:rPr>
          <w:rStyle w:val="ui-provider"/>
          <w:rFonts w:cs="Times New Roman"/>
          <w:szCs w:val="24"/>
        </w:rPr>
        <w:t>Ja projekta iesniedzējs neapliecina gatavību īstenot projektu, šī</w:t>
      </w:r>
      <w:r w:rsidRPr="003D2528">
        <w:rPr>
          <w:rStyle w:val="ui-provider"/>
          <w:rFonts w:cs="Times New Roman"/>
          <w:szCs w:val="24"/>
        </w:rPr>
        <w:t xml:space="preserve"> kārtība </w:t>
      </w:r>
      <w:r>
        <w:rPr>
          <w:rStyle w:val="ui-provider"/>
          <w:rFonts w:cs="Times New Roman"/>
          <w:szCs w:val="24"/>
        </w:rPr>
        <w:t>var</w:t>
      </w:r>
      <w:r w:rsidRPr="003D2528">
        <w:rPr>
          <w:rStyle w:val="ui-provider"/>
          <w:rFonts w:cs="Times New Roman"/>
          <w:szCs w:val="24"/>
        </w:rPr>
        <w:t xml:space="preserve"> tikt piemērota attiecībā uz </w:t>
      </w:r>
      <w:r>
        <w:rPr>
          <w:rStyle w:val="ui-provider"/>
          <w:rFonts w:cs="Times New Roman"/>
          <w:szCs w:val="24"/>
        </w:rPr>
        <w:t>vairākiem projektu</w:t>
      </w:r>
      <w:r w:rsidRPr="003D2528">
        <w:rPr>
          <w:rStyle w:val="ui-provider"/>
          <w:rFonts w:cs="Times New Roman"/>
          <w:szCs w:val="24"/>
        </w:rPr>
        <w:t xml:space="preserve"> iesniedzējiem</w:t>
      </w:r>
      <w:r>
        <w:rPr>
          <w:rStyle w:val="ui-provider"/>
          <w:rFonts w:cs="Times New Roman"/>
          <w:szCs w:val="24"/>
        </w:rPr>
        <w:t xml:space="preserve">, ievērojot </w:t>
      </w:r>
      <w:r w:rsidRPr="0081093E">
        <w:rPr>
          <w:rStyle w:val="ui-provider"/>
          <w:rFonts w:cs="Times New Roman"/>
          <w:szCs w:val="24"/>
        </w:rPr>
        <w:t>projektu iesniegumu sarindošanas prioritār</w:t>
      </w:r>
      <w:r>
        <w:rPr>
          <w:rStyle w:val="ui-provider"/>
          <w:rFonts w:cs="Times New Roman"/>
          <w:szCs w:val="24"/>
        </w:rPr>
        <w:t>o</w:t>
      </w:r>
      <w:r w:rsidRPr="0081093E">
        <w:rPr>
          <w:rStyle w:val="ui-provider"/>
          <w:rFonts w:cs="Times New Roman"/>
          <w:szCs w:val="24"/>
        </w:rPr>
        <w:t xml:space="preserve"> secīb</w:t>
      </w:r>
      <w:r>
        <w:rPr>
          <w:rStyle w:val="ui-provider"/>
          <w:rFonts w:cs="Times New Roman"/>
          <w:szCs w:val="24"/>
        </w:rPr>
        <w:t>u</w:t>
      </w:r>
      <w:r w:rsidR="00DA1401" w:rsidRPr="00BF1B5E">
        <w:rPr>
          <w:rStyle w:val="ui-provider"/>
          <w:rFonts w:cs="Times New Roman"/>
          <w:szCs w:val="24"/>
        </w:rPr>
        <w:t>.</w:t>
      </w:r>
    </w:p>
    <w:p w14:paraId="316C9D3F" w14:textId="46519AD4" w:rsidR="001775DB" w:rsidRPr="00E628A8" w:rsidRDefault="001775DB" w:rsidP="00C7062D">
      <w:pPr>
        <w:pStyle w:val="ListParagraph"/>
        <w:numPr>
          <w:ilvl w:val="0"/>
          <w:numId w:val="3"/>
        </w:numPr>
        <w:spacing w:before="0"/>
        <w:contextualSpacing w:val="0"/>
        <w:rPr>
          <w:rFonts w:cs="Times New Roman"/>
          <w:szCs w:val="24"/>
        </w:rPr>
      </w:pPr>
      <w:r w:rsidRPr="2E48A9D4">
        <w:rPr>
          <w:rFonts w:cs="Times New Roman"/>
        </w:rPr>
        <w:t>Informāciju par apstiprināt</w:t>
      </w:r>
      <w:r w:rsidR="00D2169E" w:rsidRPr="2E48A9D4">
        <w:rPr>
          <w:rFonts w:cs="Times New Roman"/>
        </w:rPr>
        <w:t>ajiem</w:t>
      </w:r>
      <w:r w:rsidRPr="2E48A9D4">
        <w:rPr>
          <w:rFonts w:cs="Times New Roman"/>
        </w:rPr>
        <w:t xml:space="preserve"> projekt</w:t>
      </w:r>
      <w:r w:rsidR="00D2169E" w:rsidRPr="2E48A9D4">
        <w:rPr>
          <w:rFonts w:cs="Times New Roman"/>
        </w:rPr>
        <w:t>u</w:t>
      </w:r>
      <w:r w:rsidRPr="2E48A9D4">
        <w:rPr>
          <w:rFonts w:cs="Times New Roman"/>
        </w:rPr>
        <w:t xml:space="preserve"> iesniegumiem publicē </w:t>
      </w:r>
      <w:r w:rsidR="001F518A" w:rsidRPr="2E48A9D4">
        <w:rPr>
          <w:rFonts w:cs="Times New Roman"/>
        </w:rPr>
        <w:t>tīmekļa vietn</w:t>
      </w:r>
      <w:r w:rsidR="00B47E94" w:rsidRPr="2E48A9D4">
        <w:rPr>
          <w:rFonts w:cs="Times New Roman"/>
        </w:rPr>
        <w:t xml:space="preserve">ē </w:t>
      </w:r>
      <w:hyperlink r:id="rId22">
        <w:r w:rsidR="00B47E94" w:rsidRPr="2E48A9D4">
          <w:rPr>
            <w:rStyle w:val="Hyperlink"/>
            <w:rFonts w:cs="Times New Roman"/>
          </w:rPr>
          <w:t>www.esfondi.lv</w:t>
        </w:r>
      </w:hyperlink>
      <w:r w:rsidR="00B47E94" w:rsidRPr="2E48A9D4">
        <w:rPr>
          <w:rFonts w:cs="Times New Roman"/>
        </w:rPr>
        <w:t>.</w:t>
      </w:r>
    </w:p>
    <w:p w14:paraId="633D1D8A" w14:textId="77777777" w:rsidR="00E628A8" w:rsidRDefault="00E628A8" w:rsidP="00E628A8">
      <w:pPr>
        <w:pStyle w:val="ListParagraph"/>
        <w:spacing w:before="0"/>
        <w:ind w:left="454" w:firstLine="0"/>
        <w:contextualSpacing w:val="0"/>
        <w:rPr>
          <w:rFonts w:cs="Times New Roman"/>
        </w:rPr>
      </w:pPr>
    </w:p>
    <w:p w14:paraId="1E8C7E16" w14:textId="77777777" w:rsidR="00E628A8" w:rsidRPr="00BC022F" w:rsidRDefault="00E628A8" w:rsidP="00E628A8">
      <w:pPr>
        <w:pStyle w:val="ListParagraph"/>
        <w:spacing w:before="0"/>
        <w:ind w:left="454" w:firstLine="0"/>
        <w:contextualSpacing w:val="0"/>
        <w:rPr>
          <w:rFonts w:cs="Times New Roman"/>
          <w:szCs w:val="24"/>
        </w:rPr>
      </w:pPr>
    </w:p>
    <w:p w14:paraId="7E688725" w14:textId="52FE27F3" w:rsidR="004E3E56" w:rsidRPr="00BC022F" w:rsidRDefault="0014261A" w:rsidP="00524B9B">
      <w:pPr>
        <w:pStyle w:val="Headinggg1"/>
      </w:pPr>
      <w:r w:rsidRPr="00BC022F">
        <w:lastRenderedPageBreak/>
        <w:t>Papildu informācija</w:t>
      </w:r>
    </w:p>
    <w:p w14:paraId="4AEBC798" w14:textId="32D0D347" w:rsidR="00402A7F" w:rsidRDefault="00402A7F" w:rsidP="00C7062D">
      <w:pPr>
        <w:pStyle w:val="ListParagraph"/>
        <w:numPr>
          <w:ilvl w:val="0"/>
          <w:numId w:val="3"/>
        </w:numPr>
        <w:spacing w:before="0"/>
        <w:contextualSpacing w:val="0"/>
        <w:rPr>
          <w:rFonts w:eastAsia="Times New Roman"/>
          <w:bCs/>
          <w:color w:val="000000"/>
          <w:szCs w:val="24"/>
          <w:lang w:eastAsia="lv-LV"/>
        </w:rPr>
      </w:pPr>
      <w:r w:rsidRPr="2E48A9D4">
        <w:rPr>
          <w:rFonts w:eastAsia="Times New Roman"/>
          <w:color w:val="000000" w:themeColor="text1"/>
          <w:lang w:eastAsia="lv-LV"/>
        </w:rPr>
        <w:t>Jautājumus par projekta iesnieguma sagatavošanu un iesniegšanu lūdzam:</w:t>
      </w:r>
    </w:p>
    <w:p w14:paraId="5254F8DF" w14:textId="7B0F220D" w:rsidR="00402A7F" w:rsidRDefault="00402A7F" w:rsidP="00C7062D">
      <w:pPr>
        <w:pStyle w:val="ListParagraph"/>
        <w:numPr>
          <w:ilvl w:val="1"/>
          <w:numId w:val="3"/>
        </w:numPr>
        <w:spacing w:before="0"/>
        <w:contextualSpacing w:val="0"/>
        <w:rPr>
          <w:rFonts w:eastAsia="Times New Roman"/>
          <w:bCs/>
          <w:color w:val="000000"/>
          <w:szCs w:val="24"/>
          <w:lang w:eastAsia="lv-LV"/>
        </w:rPr>
      </w:pPr>
      <w:r w:rsidRPr="00DD7A55">
        <w:rPr>
          <w:rFonts w:eastAsia="Times New Roman"/>
          <w:bCs/>
          <w:color w:val="000000"/>
          <w:szCs w:val="24"/>
          <w:lang w:eastAsia="lv-LV"/>
        </w:rPr>
        <w:t>sūtīt uz tīmekļa vietnē</w:t>
      </w:r>
      <w:r w:rsidR="00BD528D">
        <w:rPr>
          <w:rFonts w:eastAsia="Times New Roman"/>
          <w:bCs/>
          <w:color w:val="000000"/>
          <w:szCs w:val="24"/>
          <w:lang w:eastAsia="lv-LV"/>
        </w:rPr>
        <w:t xml:space="preserve"> </w:t>
      </w:r>
      <w:hyperlink r:id="rId23" w:history="1">
        <w:r w:rsidR="00595ECF" w:rsidRPr="009943F9">
          <w:rPr>
            <w:rStyle w:val="Hyperlink"/>
          </w:rPr>
          <w:t>https://www.cfla.gov.lv/lv/2-2-2-2-k-2</w:t>
        </w:r>
      </w:hyperlink>
      <w:r w:rsidR="006D5A7E" w:rsidRPr="009943F9">
        <w:rPr>
          <w:rFonts w:eastAsia="Times New Roman"/>
          <w:bCs/>
          <w:color w:val="000000"/>
          <w:szCs w:val="24"/>
          <w:lang w:eastAsia="lv-LV"/>
        </w:rPr>
        <w:t xml:space="preserve"> </w:t>
      </w:r>
      <w:r w:rsidRPr="009943F9">
        <w:rPr>
          <w:rFonts w:eastAsia="Times New Roman"/>
          <w:bCs/>
          <w:color w:val="000000"/>
          <w:szCs w:val="24"/>
          <w:lang w:eastAsia="lv-LV"/>
        </w:rPr>
        <w:t xml:space="preserve">norādītās kontaktpersonas elektroniskā pasta adresi vai </w:t>
      </w:r>
      <w:hyperlink r:id="rId24" w:history="1">
        <w:r w:rsidR="009E55B3" w:rsidRPr="009943F9">
          <w:rPr>
            <w:rStyle w:val="Hyperlink"/>
            <w:rFonts w:eastAsia="Times New Roman"/>
            <w:b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vai </w:t>
      </w:r>
    </w:p>
    <w:p w14:paraId="20DC5702" w14:textId="5DE21FD8" w:rsidR="00402A7F" w:rsidRDefault="00540C22" w:rsidP="00A36048">
      <w:pPr>
        <w:pStyle w:val="ListParagraph"/>
        <w:numPr>
          <w:ilvl w:val="1"/>
          <w:numId w:val="3"/>
        </w:numPr>
        <w:spacing w:before="0"/>
        <w:contextualSpacing w:val="0"/>
        <w:rPr>
          <w:rFonts w:eastAsia="Times New Roman"/>
          <w:color w:val="000000"/>
          <w:szCs w:val="24"/>
          <w:lang w:eastAsia="lv-LV"/>
        </w:rPr>
      </w:pPr>
      <w:r>
        <w:rPr>
          <w:rFonts w:eastAsia="Times New Roman"/>
          <w:color w:val="000000" w:themeColor="text1"/>
          <w:szCs w:val="24"/>
          <w:lang w:eastAsia="lv-LV"/>
        </w:rPr>
        <w:t xml:space="preserve">uzdot, </w:t>
      </w:r>
      <w:r w:rsidR="00402A7F" w:rsidRPr="6E8310AD">
        <w:rPr>
          <w:rFonts w:eastAsia="Times New Roman"/>
          <w:color w:val="000000" w:themeColor="text1"/>
          <w:szCs w:val="24"/>
          <w:lang w:eastAsia="lv-LV"/>
        </w:rPr>
        <w:t>vēr</w:t>
      </w:r>
      <w:r w:rsidR="00627C3F">
        <w:rPr>
          <w:rFonts w:eastAsia="Times New Roman"/>
          <w:color w:val="000000" w:themeColor="text1"/>
          <w:szCs w:val="24"/>
          <w:lang w:eastAsia="lv-LV"/>
        </w:rPr>
        <w:t>šoties</w:t>
      </w:r>
      <w:r w:rsidR="00402A7F" w:rsidRPr="6E8310AD">
        <w:rPr>
          <w:rFonts w:eastAsia="Times New Roman"/>
          <w:color w:val="000000" w:themeColor="text1"/>
          <w:szCs w:val="24"/>
          <w:lang w:eastAsia="lv-LV"/>
        </w:rPr>
        <w:t xml:space="preserve"> </w:t>
      </w:r>
      <w:r w:rsidR="009E5AFF" w:rsidRPr="6E8310AD">
        <w:rPr>
          <w:rFonts w:eastAsia="Times New Roman"/>
          <w:color w:val="000000" w:themeColor="text1"/>
          <w:szCs w:val="24"/>
          <w:lang w:eastAsia="lv-LV"/>
        </w:rPr>
        <w:t>sadarbības iestādes</w:t>
      </w:r>
      <w:r w:rsidR="00402A7F"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00402A7F" w:rsidRPr="6E8310AD">
        <w:rPr>
          <w:rFonts w:eastAsia="Times New Roman"/>
          <w:color w:val="000000" w:themeColor="text1"/>
          <w:szCs w:val="24"/>
          <w:lang w:eastAsia="lv-LV"/>
        </w:rPr>
        <w:t xml:space="preserve">). </w:t>
      </w:r>
    </w:p>
    <w:p w14:paraId="4002B2F4" w14:textId="2BA60579" w:rsidR="00402A7F" w:rsidRPr="004C7CD6" w:rsidRDefault="00402A7F" w:rsidP="00C7062D">
      <w:pPr>
        <w:pStyle w:val="ListParagraph"/>
        <w:numPr>
          <w:ilvl w:val="0"/>
          <w:numId w:val="3"/>
        </w:numPr>
        <w:spacing w:before="0"/>
        <w:contextualSpacing w:val="0"/>
        <w:outlineLvl w:val="3"/>
        <w:rPr>
          <w:rFonts w:eastAsia="Times New Roman"/>
          <w:bCs/>
          <w:color w:val="000000"/>
          <w:szCs w:val="24"/>
          <w:lang w:eastAsia="lv-LV"/>
        </w:rPr>
      </w:pPr>
      <w:r w:rsidRPr="2E48A9D4">
        <w:rPr>
          <w:rFonts w:eastAsia="Times New Roman"/>
          <w:color w:val="000000" w:themeColor="text1"/>
          <w:lang w:eastAsia="lv-LV"/>
        </w:rPr>
        <w:t xml:space="preserve">Projekta iesniedzējs jautājumus par konkrēto projektu iesniegumu atlasi iesniedz ne vēlāk kā </w:t>
      </w:r>
      <w:r w:rsidR="00FE7205" w:rsidRPr="2E48A9D4">
        <w:rPr>
          <w:rFonts w:eastAsia="Times New Roman"/>
          <w:color w:val="000000" w:themeColor="text1"/>
          <w:lang w:eastAsia="lv-LV"/>
        </w:rPr>
        <w:t xml:space="preserve">divas </w:t>
      </w:r>
      <w:r w:rsidRPr="2E48A9D4">
        <w:rPr>
          <w:rFonts w:eastAsia="Times New Roman"/>
          <w:color w:val="000000" w:themeColor="text1"/>
          <w:lang w:eastAsia="lv-LV"/>
        </w:rPr>
        <w:t>darbdienas līdz projektu iesniegumu iesniegšanas beigu termiņam.</w:t>
      </w:r>
    </w:p>
    <w:p w14:paraId="42982291" w14:textId="77777777" w:rsidR="00402A7F" w:rsidRDefault="00402A7F" w:rsidP="00C7062D">
      <w:pPr>
        <w:pStyle w:val="ListParagraph"/>
        <w:numPr>
          <w:ilvl w:val="0"/>
          <w:numId w:val="3"/>
        </w:numPr>
        <w:spacing w:before="0"/>
        <w:contextualSpacing w:val="0"/>
        <w:outlineLvl w:val="3"/>
        <w:rPr>
          <w:rFonts w:eastAsia="Times New Roman"/>
          <w:bCs/>
          <w:color w:val="000000"/>
          <w:szCs w:val="24"/>
          <w:lang w:eastAsia="lv-LV"/>
        </w:rPr>
      </w:pPr>
      <w:r>
        <w:t>Atbildes</w:t>
      </w:r>
      <w:r w:rsidRPr="2E48A9D4">
        <w:rPr>
          <w:rFonts w:eastAsia="Times New Roman"/>
          <w:color w:val="000000" w:themeColor="text1"/>
          <w:lang w:eastAsia="lv-LV"/>
        </w:rPr>
        <w:t xml:space="preserve"> uz iesūtītajiem jautājumiem tiks nosūtītas elektroniski jautājuma uzdevējam.</w:t>
      </w:r>
    </w:p>
    <w:p w14:paraId="6172EC0A" w14:textId="5D5D1604" w:rsidR="00402A7F" w:rsidRPr="00731BBA" w:rsidRDefault="00402A7F" w:rsidP="00C7062D">
      <w:pPr>
        <w:pStyle w:val="ListParagraph"/>
        <w:numPr>
          <w:ilvl w:val="0"/>
          <w:numId w:val="3"/>
        </w:numPr>
        <w:spacing w:before="0"/>
        <w:contextualSpacing w:val="0"/>
        <w:outlineLvl w:val="3"/>
        <w:rPr>
          <w:rFonts w:eastAsia="Times New Roman"/>
          <w:color w:val="000000"/>
          <w:szCs w:val="24"/>
          <w:lang w:eastAsia="lv-LV"/>
        </w:rPr>
      </w:pPr>
      <w:r>
        <w:t xml:space="preserve">Tehniskais atbalsts par projekta iesnieguma aizpildīšanu </w:t>
      </w:r>
      <w:r w:rsidR="003B774D">
        <w:t>Projektu portālā</w:t>
      </w:r>
      <w:r>
        <w:t xml:space="preserve"> tiek sniegts </w:t>
      </w:r>
      <w:r w:rsidR="000E31F7">
        <w:t>sadarbības iestādes</w:t>
      </w:r>
      <w:r>
        <w:t xml:space="preserve"> oficiālajā darba laikā, aizpildot </w:t>
      </w:r>
      <w:r w:rsidR="002B351D">
        <w:t>Projektu portāla</w:t>
      </w:r>
      <w:r>
        <w:t xml:space="preserve"> pieteikumu </w:t>
      </w:r>
      <w:r w:rsidR="2DE9FDAA">
        <w:rPr>
          <w:noProof/>
        </w:rPr>
        <w:drawing>
          <wp:inline distT="0" distB="0" distL="0" distR="0" wp14:anchorId="2BC7FBB5" wp14:editId="7F2A1C01">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6">
        <w:r w:rsidRPr="2E48A9D4">
          <w:rPr>
            <w:rStyle w:val="Hyperlink"/>
          </w:rPr>
          <w:t>vis@cfla.gov.lv</w:t>
        </w:r>
      </w:hyperlink>
      <w:r>
        <w:t xml:space="preserve"> vai zvanot uz </w:t>
      </w:r>
      <w:r w:rsidR="00524B9B">
        <w:t>+371</w:t>
      </w:r>
      <w:r w:rsidR="00FE7205">
        <w:t xml:space="preserve"> </w:t>
      </w:r>
      <w:r>
        <w:t>20003306.</w:t>
      </w:r>
    </w:p>
    <w:p w14:paraId="0491A020" w14:textId="2BBCEBDB" w:rsidR="00402A7F" w:rsidRPr="00132874" w:rsidRDefault="00402A7F" w:rsidP="00C7062D">
      <w:pPr>
        <w:pStyle w:val="ListParagraph"/>
        <w:numPr>
          <w:ilvl w:val="0"/>
          <w:numId w:val="3"/>
        </w:numPr>
        <w:spacing w:before="0"/>
        <w:contextualSpacing w:val="0"/>
        <w:rPr>
          <w:szCs w:val="24"/>
        </w:rPr>
      </w:pPr>
      <w:r>
        <w:t xml:space="preserve">Aktuālā informācija par projektu iesniegumu atlasi </w:t>
      </w:r>
      <w:r w:rsidR="0BC00C7B">
        <w:t xml:space="preserve">un atbildes uz biežāk uzdotajiem jautājumiem </w:t>
      </w:r>
      <w:r>
        <w:t>ir pieejama</w:t>
      </w:r>
      <w:r w:rsidR="59F3CEBA">
        <w:t>s</w:t>
      </w:r>
      <w:r>
        <w:t xml:space="preserve"> tīmekļa vietn</w:t>
      </w:r>
      <w:r w:rsidR="007B0B2C">
        <w:t>ē</w:t>
      </w:r>
      <w:r w:rsidR="004F224E">
        <w:t xml:space="preserve"> </w:t>
      </w:r>
      <w:hyperlink r:id="rId27" w:history="1">
        <w:r w:rsidR="00186C4D" w:rsidRPr="009943F9">
          <w:rPr>
            <w:rStyle w:val="Hyperlink"/>
          </w:rPr>
          <w:t>https://www.cfla.gov.lv/lv/2-2-2-2-k-2</w:t>
        </w:r>
      </w:hyperlink>
      <w:r>
        <w:t>.</w:t>
      </w:r>
    </w:p>
    <w:p w14:paraId="61B8AD7C" w14:textId="470E6B10" w:rsidR="00402A7F" w:rsidRPr="00132874" w:rsidRDefault="00402A7F" w:rsidP="00C7062D">
      <w:pPr>
        <w:pStyle w:val="ListParagraph"/>
        <w:numPr>
          <w:ilvl w:val="0"/>
          <w:numId w:val="3"/>
        </w:numPr>
        <w:spacing w:before="0"/>
        <w:contextualSpacing w:val="0"/>
        <w:rPr>
          <w:szCs w:val="24"/>
        </w:rPr>
      </w:pPr>
      <w:r>
        <w:t>Līguma</w:t>
      </w:r>
      <w:r w:rsidR="00141FFF">
        <w:t xml:space="preserve"> v</w:t>
      </w:r>
      <w:r w:rsidR="000E3307">
        <w:t>ai</w:t>
      </w:r>
      <w:r w:rsidR="00141FFF">
        <w:t xml:space="preserve"> </w:t>
      </w:r>
      <w:r w:rsidR="000E3307">
        <w:t>v</w:t>
      </w:r>
      <w:r>
        <w:t>ienošanās par projekta īstenošanu projekta teksts līguma</w:t>
      </w:r>
      <w:r w:rsidR="00141FFF">
        <w:t xml:space="preserve"> vai </w:t>
      </w:r>
      <w:r>
        <w:t xml:space="preserve">vienošanās slēgšanas procesā var tikt precizēts atbilstoši projekta specifikai. </w:t>
      </w:r>
    </w:p>
    <w:p w14:paraId="397D67ED" w14:textId="61C3F8CF" w:rsidR="001C2119" w:rsidRPr="00BC022F" w:rsidRDefault="00EE455A" w:rsidP="00C7062D">
      <w:pPr>
        <w:pStyle w:val="ListParagraph"/>
        <w:numPr>
          <w:ilvl w:val="0"/>
          <w:numId w:val="3"/>
        </w:numPr>
        <w:spacing w:before="0"/>
        <w:contextualSpacing w:val="0"/>
        <w:rPr>
          <w:rFonts w:cs="Times New Roman"/>
          <w:szCs w:val="24"/>
        </w:rPr>
      </w:pPr>
      <w:r w:rsidRPr="2E48A9D4">
        <w:rPr>
          <w:rFonts w:cs="Times New Roman"/>
        </w:rPr>
        <w:t xml:space="preserve">Saskaņā ar </w:t>
      </w:r>
      <w:r w:rsidR="009946CB" w:rsidRPr="2E48A9D4">
        <w:rPr>
          <w:rFonts w:cs="Times New Roman"/>
        </w:rPr>
        <w:t>L</w:t>
      </w:r>
      <w:r w:rsidRPr="2E48A9D4">
        <w:rPr>
          <w:rFonts w:cs="Times New Roman"/>
        </w:rPr>
        <w:t>ikuma 2</w:t>
      </w:r>
      <w:r w:rsidR="008D7FDE" w:rsidRPr="2E48A9D4">
        <w:rPr>
          <w:rFonts w:cs="Times New Roman"/>
        </w:rPr>
        <w:t>6</w:t>
      </w:r>
      <w:r w:rsidRPr="2E48A9D4">
        <w:rPr>
          <w:rFonts w:cs="Times New Roman"/>
        </w:rPr>
        <w:t>.</w:t>
      </w:r>
      <w:r w:rsidR="008D7FDE" w:rsidRPr="2E48A9D4">
        <w:rPr>
          <w:rFonts w:cs="Times New Roman"/>
        </w:rPr>
        <w:t> </w:t>
      </w:r>
      <w:r w:rsidRPr="2E48A9D4">
        <w:rPr>
          <w:rFonts w:cs="Times New Roman"/>
        </w:rPr>
        <w:t xml:space="preserve">pantu </w:t>
      </w:r>
      <w:r w:rsidR="001C2119" w:rsidRPr="2E48A9D4">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C7062D">
      <w:pPr>
        <w:pStyle w:val="ListParagraph"/>
        <w:numPr>
          <w:ilvl w:val="1"/>
          <w:numId w:val="3"/>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C7062D">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3F896676" w14:textId="35B303B0" w:rsidR="00A43B5E" w:rsidRPr="00A475B3" w:rsidRDefault="001C2119" w:rsidP="00C7062D">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438EE37F" w14:textId="77777777" w:rsidR="00604676" w:rsidRDefault="00604676" w:rsidP="00196D54">
      <w:pPr>
        <w:ind w:firstLine="0"/>
        <w:rPr>
          <w:rFonts w:cs="Times New Roman"/>
          <w:b/>
          <w:szCs w:val="24"/>
        </w:rPr>
      </w:pPr>
    </w:p>
    <w:p w14:paraId="7B09204A" w14:textId="6946288F" w:rsidR="00C70414" w:rsidRPr="00BC022F" w:rsidRDefault="00C70414" w:rsidP="00196D54">
      <w:pPr>
        <w:ind w:firstLine="0"/>
        <w:rPr>
          <w:rFonts w:cs="Times New Roman"/>
          <w:b/>
          <w:szCs w:val="24"/>
        </w:rPr>
      </w:pPr>
      <w:r w:rsidRPr="00BC022F">
        <w:rPr>
          <w:rFonts w:cs="Times New Roman"/>
          <w:b/>
          <w:szCs w:val="24"/>
        </w:rPr>
        <w:t>Pielikumi:</w:t>
      </w:r>
    </w:p>
    <w:p w14:paraId="601C98F0" w14:textId="045D3EA9" w:rsidR="007302AC" w:rsidRPr="00BC022F" w:rsidRDefault="00677E5D" w:rsidP="00187985">
      <w:pPr>
        <w:ind w:left="1560" w:hanging="1276"/>
        <w:rPr>
          <w:rFonts w:cs="Times New Roman"/>
        </w:rPr>
      </w:pPr>
      <w:r w:rsidRPr="051F6BF5">
        <w:rPr>
          <w:rFonts w:cs="Times New Roman"/>
        </w:rPr>
        <w:t>1</w:t>
      </w:r>
      <w:r w:rsidR="00D71526" w:rsidRPr="051F6BF5">
        <w:rPr>
          <w:rFonts w:cs="Times New Roman"/>
        </w:rPr>
        <w:t>.</w:t>
      </w:r>
      <w:r w:rsidRPr="051F6BF5">
        <w:rPr>
          <w:rFonts w:cs="Times New Roman"/>
        </w:rPr>
        <w:t> </w:t>
      </w:r>
      <w:r w:rsidR="00D71526" w:rsidRPr="051F6BF5">
        <w:rPr>
          <w:rFonts w:cs="Times New Roman"/>
        </w:rPr>
        <w:t xml:space="preserve">pielikums. </w:t>
      </w:r>
      <w:r w:rsidR="01A001B5" w:rsidRPr="051F6BF5">
        <w:rPr>
          <w:rFonts w:cs="Times New Roman"/>
        </w:rPr>
        <w:t>Projekta iesnieguma aizpildīšanas metodika</w:t>
      </w:r>
      <w:r w:rsidR="5A3669CA" w:rsidRPr="051F6BF5">
        <w:rPr>
          <w:rFonts w:cs="Times New Roman"/>
        </w:rPr>
        <w:t xml:space="preserve"> uz</w:t>
      </w:r>
      <w:r w:rsidR="01A001B5" w:rsidRPr="051F6BF5">
        <w:rPr>
          <w:rFonts w:cs="Times New Roman"/>
        </w:rPr>
        <w:t xml:space="preserve"> </w:t>
      </w:r>
      <w:r w:rsidR="00C06D2B">
        <w:rPr>
          <w:rFonts w:cs="Times New Roman"/>
        </w:rPr>
        <w:t>3</w:t>
      </w:r>
      <w:r w:rsidR="009A6E01">
        <w:rPr>
          <w:rFonts w:cs="Times New Roman"/>
        </w:rPr>
        <w:t>2</w:t>
      </w:r>
      <w:r w:rsidR="1D5E42BD" w:rsidRPr="051F6BF5">
        <w:rPr>
          <w:rFonts w:cs="Times New Roman"/>
        </w:rPr>
        <w:t xml:space="preserve"> </w:t>
      </w:r>
      <w:r w:rsidR="01A001B5" w:rsidRPr="051F6BF5">
        <w:rPr>
          <w:rFonts w:cs="Times New Roman"/>
        </w:rPr>
        <w:t>lap</w:t>
      </w:r>
      <w:r w:rsidR="009A6E01">
        <w:rPr>
          <w:rFonts w:cs="Times New Roman"/>
        </w:rPr>
        <w:t>ām</w:t>
      </w:r>
      <w:r w:rsidR="01A001B5" w:rsidRPr="051F6BF5">
        <w:rPr>
          <w:rFonts w:cs="Times New Roman"/>
        </w:rPr>
        <w:t xml:space="preserve">. </w:t>
      </w:r>
    </w:p>
    <w:p w14:paraId="6E9C5B44" w14:textId="1850762C" w:rsidR="00E75BBC" w:rsidRDefault="00677E5D" w:rsidP="00187985">
      <w:pPr>
        <w:ind w:left="1560" w:hanging="1276"/>
        <w:rPr>
          <w:rFonts w:cs="Times New Roman"/>
        </w:rPr>
      </w:pPr>
      <w:r w:rsidRPr="1F4AA62B">
        <w:rPr>
          <w:rFonts w:cs="Times New Roman"/>
        </w:rPr>
        <w:t>2</w:t>
      </w:r>
      <w:r w:rsidR="001F2114" w:rsidRPr="1F4AA62B">
        <w:rPr>
          <w:rFonts w:cs="Times New Roman"/>
        </w:rPr>
        <w:t>.</w:t>
      </w:r>
      <w:r w:rsidRPr="1F4AA62B">
        <w:rPr>
          <w:rFonts w:cs="Times New Roman"/>
        </w:rPr>
        <w:t> </w:t>
      </w:r>
      <w:r w:rsidR="001F2114" w:rsidRPr="1F4AA62B">
        <w:rPr>
          <w:rFonts w:cs="Times New Roman"/>
        </w:rPr>
        <w:t>pielikums.</w:t>
      </w:r>
      <w:r w:rsidR="0058488C" w:rsidRPr="1F4AA62B">
        <w:rPr>
          <w:rFonts w:cs="Times New Roman"/>
        </w:rPr>
        <w:t xml:space="preserve"> </w:t>
      </w:r>
      <w:r w:rsidR="00E75BBC">
        <w:rPr>
          <w:rFonts w:cs="Times New Roman"/>
        </w:rPr>
        <w:t xml:space="preserve">Projekta darbību apraksts </w:t>
      </w:r>
      <w:r w:rsidR="003475F6">
        <w:rPr>
          <w:rFonts w:cs="Times New Roman"/>
        </w:rPr>
        <w:t xml:space="preserve">(forma) </w:t>
      </w:r>
      <w:r w:rsidR="00E75BBC">
        <w:rPr>
          <w:rFonts w:cs="Times New Roman"/>
        </w:rPr>
        <w:t xml:space="preserve">uz </w:t>
      </w:r>
      <w:r w:rsidR="00B00773">
        <w:rPr>
          <w:rFonts w:cs="Times New Roman"/>
        </w:rPr>
        <w:t>5</w:t>
      </w:r>
      <w:r w:rsidR="00E75BBC">
        <w:rPr>
          <w:rFonts w:cs="Times New Roman"/>
        </w:rPr>
        <w:t xml:space="preserve"> lapām.</w:t>
      </w:r>
    </w:p>
    <w:p w14:paraId="0901F584" w14:textId="61F04A1F" w:rsidR="00596FA7" w:rsidRPr="00061ED2" w:rsidRDefault="00E75BBC" w:rsidP="00187985">
      <w:pPr>
        <w:ind w:left="1560" w:hanging="1276"/>
        <w:rPr>
          <w:rFonts w:eastAsia="Times New Roman" w:cs="Times New Roman"/>
        </w:rPr>
      </w:pPr>
      <w:r w:rsidRPr="33086BB4">
        <w:rPr>
          <w:rFonts w:eastAsia="Times New Roman" w:cs="Times New Roman"/>
        </w:rPr>
        <w:t>3.</w:t>
      </w:r>
      <w:r w:rsidR="00E94B5A" w:rsidRPr="33086BB4">
        <w:rPr>
          <w:rFonts w:eastAsia="Times New Roman" w:cs="Times New Roman"/>
        </w:rPr>
        <w:t xml:space="preserve"> </w:t>
      </w:r>
      <w:r w:rsidRPr="33086BB4">
        <w:rPr>
          <w:rFonts w:eastAsia="Times New Roman" w:cs="Times New Roman"/>
        </w:rPr>
        <w:t>pielikums.</w:t>
      </w:r>
      <w:r w:rsidR="00E94B5A" w:rsidRPr="33086BB4">
        <w:rPr>
          <w:rFonts w:eastAsia="Times New Roman" w:cs="Times New Roman"/>
        </w:rPr>
        <w:t xml:space="preserve"> </w:t>
      </w:r>
      <w:r w:rsidR="00061ED2" w:rsidRPr="33086BB4">
        <w:rPr>
          <w:rFonts w:eastAsia="Times New Roman" w:cs="Times New Roman"/>
        </w:rPr>
        <w:t>Izmaksu un ieguvumu analīzes modelis (</w:t>
      </w:r>
      <w:r w:rsidR="00061ED2" w:rsidRPr="33086BB4">
        <w:rPr>
          <w:rFonts w:eastAsia="Times New Roman" w:cs="Times New Roman"/>
          <w:i/>
        </w:rPr>
        <w:t>MS Excel</w:t>
      </w:r>
      <w:r w:rsidR="00061ED2" w:rsidRPr="33086BB4">
        <w:rPr>
          <w:rFonts w:eastAsia="Times New Roman" w:cs="Times New Roman"/>
        </w:rPr>
        <w:t xml:space="preserve"> datne).</w:t>
      </w:r>
    </w:p>
    <w:p w14:paraId="6C2A8E66" w14:textId="191869C0" w:rsidR="796E7DFA" w:rsidRDefault="00596FA7" w:rsidP="00187985">
      <w:pPr>
        <w:ind w:left="1560" w:hanging="1276"/>
        <w:rPr>
          <w:rFonts w:eastAsia="Times New Roman" w:cs="Times New Roman"/>
        </w:rPr>
      </w:pPr>
      <w:r w:rsidRPr="1DA6E9EE">
        <w:rPr>
          <w:rFonts w:eastAsia="Times New Roman" w:cs="Times New Roman"/>
        </w:rPr>
        <w:t xml:space="preserve">4. pielikums. </w:t>
      </w:r>
      <w:r w:rsidR="00061ED2" w:rsidRPr="1DA6E9EE">
        <w:rPr>
          <w:rFonts w:eastAsia="Times New Roman" w:cs="Times New Roman"/>
        </w:rPr>
        <w:t>Izmaksu un ieguvumu analīzes modeļa aizpildīšanas metodika</w:t>
      </w:r>
      <w:r w:rsidR="00061ED2" w:rsidRPr="1DA6E9EE">
        <w:rPr>
          <w:rFonts w:eastAsia="Times New Roman" w:cs="Times New Roman"/>
          <w:lang w:eastAsia="lv-LV"/>
        </w:rPr>
        <w:t xml:space="preserve"> uz 1</w:t>
      </w:r>
      <w:r w:rsidR="505391C2" w:rsidRPr="1DA6E9EE">
        <w:rPr>
          <w:rFonts w:eastAsia="Times New Roman" w:cs="Times New Roman"/>
          <w:lang w:eastAsia="lv-LV"/>
        </w:rPr>
        <w:t>6</w:t>
      </w:r>
      <w:r w:rsidR="00061ED2" w:rsidRPr="1DA6E9EE">
        <w:rPr>
          <w:rFonts w:cs="Times New Roman"/>
        </w:rPr>
        <w:t> lapām.</w:t>
      </w:r>
    </w:p>
    <w:p w14:paraId="0F6CDE08" w14:textId="2F99EA53" w:rsidR="796E7DFA" w:rsidRPr="00061ED2" w:rsidRDefault="00596FA7" w:rsidP="00187985">
      <w:pPr>
        <w:ind w:left="1560" w:hanging="1276"/>
        <w:rPr>
          <w:rFonts w:eastAsia="Times New Roman" w:cs="Times New Roman"/>
          <w:lang w:eastAsia="lv-LV"/>
        </w:rPr>
      </w:pPr>
      <w:r w:rsidRPr="33086BB4">
        <w:rPr>
          <w:rFonts w:cs="Times New Roman"/>
        </w:rPr>
        <w:t>5</w:t>
      </w:r>
      <w:r>
        <w:rPr>
          <w:rFonts w:cs="Times New Roman"/>
        </w:rPr>
        <w:t xml:space="preserve">. pielikums. </w:t>
      </w:r>
      <w:r w:rsidR="00061ED2" w:rsidRPr="03A74F51">
        <w:rPr>
          <w:rFonts w:cs="Times New Roman"/>
        </w:rPr>
        <w:t>Projektu iesniegumu vērtēšanas kritēriji un to</w:t>
      </w:r>
      <w:r w:rsidR="00061ED2" w:rsidRPr="03A74F51">
        <w:rPr>
          <w:rFonts w:eastAsia="Times New Roman" w:cs="Times New Roman"/>
          <w:lang w:eastAsia="lv-LV"/>
        </w:rPr>
        <w:t xml:space="preserve"> piemērošanas metodika uz </w:t>
      </w:r>
      <w:r w:rsidR="00061ED2">
        <w:rPr>
          <w:rFonts w:eastAsia="Times New Roman" w:cs="Times New Roman"/>
          <w:lang w:eastAsia="lv-LV"/>
        </w:rPr>
        <w:t>39</w:t>
      </w:r>
      <w:r w:rsidR="00061ED2">
        <w:rPr>
          <w:rFonts w:cs="Times New Roman"/>
        </w:rPr>
        <w:t xml:space="preserve"> </w:t>
      </w:r>
      <w:r w:rsidR="00061ED2" w:rsidRPr="03A74F51">
        <w:rPr>
          <w:rFonts w:cs="Times New Roman"/>
        </w:rPr>
        <w:t>lapām.</w:t>
      </w:r>
    </w:p>
    <w:p w14:paraId="7175930F" w14:textId="5D05EABD" w:rsidR="00061ED2" w:rsidRPr="00061ED2" w:rsidRDefault="00596FA7" w:rsidP="00187985">
      <w:pPr>
        <w:ind w:left="1560" w:hanging="1276"/>
        <w:rPr>
          <w:rFonts w:cs="Times New Roman"/>
        </w:rPr>
      </w:pPr>
      <w:r w:rsidRPr="33086BB4">
        <w:rPr>
          <w:rFonts w:cs="Times New Roman"/>
        </w:rPr>
        <w:t>6</w:t>
      </w:r>
      <w:r w:rsidRPr="00E94B5A">
        <w:rPr>
          <w:rFonts w:cs="Times New Roman"/>
        </w:rPr>
        <w:t>. pielikums.</w:t>
      </w:r>
      <w:r w:rsidRPr="00E94B5A">
        <w:rPr>
          <w:rFonts w:eastAsia="Times New Roman" w:cs="Times New Roman"/>
          <w:lang w:eastAsia="lv-LV"/>
        </w:rPr>
        <w:t xml:space="preserve"> </w:t>
      </w:r>
      <w:r w:rsidR="00061ED2" w:rsidRPr="0FC7CE54">
        <w:rPr>
          <w:rFonts w:cs="Times New Roman"/>
        </w:rPr>
        <w:t>Projekta iesniedzēja deklarācija par komercsabiedrības atbilstību mazajai</w:t>
      </w:r>
      <w:r w:rsidR="00061ED2">
        <w:rPr>
          <w:rFonts w:cs="Times New Roman"/>
        </w:rPr>
        <w:t xml:space="preserve"> </w:t>
      </w:r>
      <w:r w:rsidR="00061ED2" w:rsidRPr="0FC7CE54">
        <w:rPr>
          <w:rFonts w:cs="Times New Roman"/>
        </w:rPr>
        <w:t xml:space="preserve">(sīkajai) vai vidējai komercsabiedrībai (forma) uz </w:t>
      </w:r>
      <w:r w:rsidR="003D562E">
        <w:rPr>
          <w:rFonts w:cs="Times New Roman"/>
        </w:rPr>
        <w:t>1</w:t>
      </w:r>
      <w:r w:rsidR="00A12551">
        <w:rPr>
          <w:rFonts w:cs="Times New Roman"/>
        </w:rPr>
        <w:t>0</w:t>
      </w:r>
      <w:r w:rsidR="003D562E" w:rsidRPr="0FC7CE54">
        <w:rPr>
          <w:rFonts w:cs="Times New Roman"/>
        </w:rPr>
        <w:t xml:space="preserve"> </w:t>
      </w:r>
      <w:r w:rsidR="00061ED2" w:rsidRPr="0FC7CE54">
        <w:rPr>
          <w:rFonts w:cs="Times New Roman"/>
        </w:rPr>
        <w:t>lapām.</w:t>
      </w:r>
    </w:p>
    <w:p w14:paraId="2577C579" w14:textId="03C6ADE8" w:rsidR="04C619C7" w:rsidRPr="005F6328" w:rsidRDefault="00596FA7" w:rsidP="00187985">
      <w:pPr>
        <w:ind w:left="1560" w:hanging="1276"/>
        <w:rPr>
          <w:rFonts w:eastAsia="Times New Roman" w:cs="Times New Roman"/>
          <w:lang w:eastAsia="lv-LV"/>
        </w:rPr>
      </w:pPr>
      <w:r>
        <w:rPr>
          <w:rFonts w:eastAsia="Times New Roman" w:cs="Times New Roman"/>
          <w:lang w:eastAsia="lv-LV"/>
        </w:rPr>
        <w:t xml:space="preserve">7. pielikums. </w:t>
      </w:r>
      <w:r w:rsidR="00E94B5A" w:rsidRPr="00E94B5A">
        <w:rPr>
          <w:rFonts w:eastAsia="Times New Roman" w:cs="Times New Roman"/>
          <w:lang w:eastAsia="lv-LV"/>
        </w:rPr>
        <w:t>Līguma</w:t>
      </w:r>
      <w:r w:rsidR="00E94B5A" w:rsidRPr="005C04FF">
        <w:rPr>
          <w:rFonts w:eastAsia="Times New Roman" w:cs="Times New Roman"/>
          <w:lang w:eastAsia="lv-LV"/>
        </w:rPr>
        <w:t xml:space="preserve"> vai vienošanās </w:t>
      </w:r>
      <w:r w:rsidR="00E94B5A" w:rsidRPr="04C619C7">
        <w:rPr>
          <w:rFonts w:eastAsia="Times New Roman" w:cs="Times New Roman"/>
          <w:lang w:eastAsia="lv-LV"/>
        </w:rPr>
        <w:t>par projekta īstenošanu projekts uz</w:t>
      </w:r>
      <w:r w:rsidR="00E94B5A">
        <w:rPr>
          <w:rFonts w:eastAsia="Times New Roman" w:cs="Times New Roman"/>
          <w:lang w:eastAsia="lv-LV"/>
        </w:rPr>
        <w:t xml:space="preserve"> </w:t>
      </w:r>
      <w:r w:rsidR="0013503B">
        <w:rPr>
          <w:rFonts w:eastAsia="Times New Roman" w:cs="Times New Roman"/>
          <w:lang w:eastAsia="lv-LV"/>
        </w:rPr>
        <w:t>28</w:t>
      </w:r>
      <w:r w:rsidR="0013503B" w:rsidRPr="04C619C7">
        <w:rPr>
          <w:rFonts w:cs="Times New Roman"/>
          <w:color w:val="FF0000"/>
        </w:rPr>
        <w:t xml:space="preserve"> </w:t>
      </w:r>
      <w:r w:rsidR="00E94B5A" w:rsidRPr="04C619C7">
        <w:rPr>
          <w:rFonts w:cs="Times New Roman"/>
        </w:rPr>
        <w:t>lap</w:t>
      </w:r>
      <w:r w:rsidR="000E0057">
        <w:rPr>
          <w:rFonts w:cs="Times New Roman"/>
        </w:rPr>
        <w:t>ām</w:t>
      </w:r>
      <w:r w:rsidR="00E94B5A" w:rsidRPr="04C619C7">
        <w:rPr>
          <w:rFonts w:cs="Times New Roman"/>
        </w:rPr>
        <w:t>.</w:t>
      </w:r>
    </w:p>
    <w:p w14:paraId="45CDD631" w14:textId="77777777" w:rsidR="00187985" w:rsidRDefault="00187985" w:rsidP="00C00990">
      <w:pPr>
        <w:ind w:firstLine="0"/>
        <w:rPr>
          <w:rFonts w:eastAsia="Times New Roman" w:cs="Times New Roman"/>
          <w:i/>
          <w:iCs/>
          <w:sz w:val="20"/>
          <w:szCs w:val="20"/>
          <w:lang w:eastAsia="lv-LV"/>
        </w:rPr>
      </w:pPr>
    </w:p>
    <w:p w14:paraId="76575793" w14:textId="792220EE" w:rsidR="39463407" w:rsidRDefault="39463407" w:rsidP="39463407">
      <w:pPr>
        <w:ind w:firstLine="0"/>
        <w:rPr>
          <w:rFonts w:eastAsia="Times New Roman" w:cs="Times New Roman"/>
          <w:sz w:val="20"/>
          <w:szCs w:val="20"/>
          <w:lang w:eastAsia="lv-LV"/>
        </w:rPr>
      </w:pPr>
    </w:p>
    <w:p w14:paraId="587EE43F" w14:textId="78707497" w:rsidR="00B23089" w:rsidRPr="00187985" w:rsidRDefault="00E628A8" w:rsidP="39463407">
      <w:pPr>
        <w:ind w:firstLine="0"/>
        <w:rPr>
          <w:rFonts w:eastAsia="Times New Roman" w:cs="Times New Roman"/>
          <w:i/>
          <w:iCs/>
          <w:sz w:val="20"/>
          <w:szCs w:val="20"/>
          <w:lang w:eastAsia="lv-LV"/>
        </w:rPr>
      </w:pPr>
      <w:r>
        <w:rPr>
          <w:rFonts w:eastAsia="Times New Roman" w:cs="Times New Roman"/>
          <w:i/>
          <w:iCs/>
          <w:sz w:val="20"/>
          <w:szCs w:val="20"/>
          <w:lang w:eastAsia="lv-LV"/>
        </w:rPr>
        <w:t>L. Broliša</w:t>
      </w:r>
      <w:r w:rsidR="001E7C94" w:rsidRPr="39463407">
        <w:rPr>
          <w:rFonts w:eastAsia="Times New Roman" w:cs="Times New Roman"/>
          <w:i/>
          <w:iCs/>
          <w:sz w:val="20"/>
          <w:szCs w:val="20"/>
          <w:lang w:eastAsia="lv-LV"/>
        </w:rPr>
        <w:t xml:space="preserve">, </w:t>
      </w:r>
      <w:r w:rsidRPr="00E628A8">
        <w:rPr>
          <w:rFonts w:eastAsia="Times New Roman" w:cs="Times New Roman"/>
          <w:i/>
          <w:iCs/>
          <w:sz w:val="20"/>
          <w:szCs w:val="20"/>
          <w:lang w:eastAsia="lv-LV"/>
        </w:rPr>
        <w:t>29568220</w:t>
      </w:r>
    </w:p>
    <w:p w14:paraId="65C38C04" w14:textId="6B6E04A8" w:rsidR="00B23089" w:rsidRPr="00187985" w:rsidRDefault="00252744" w:rsidP="39463407">
      <w:pPr>
        <w:ind w:firstLine="0"/>
      </w:pPr>
      <w:hyperlink r:id="rId28" w:history="1">
        <w:r w:rsidRPr="00A66A9F">
          <w:rPr>
            <w:rStyle w:val="Hyperlink"/>
            <w:rFonts w:eastAsia="Times New Roman" w:cs="Times New Roman"/>
            <w:i/>
            <w:iCs/>
            <w:sz w:val="20"/>
            <w:szCs w:val="20"/>
            <w:lang w:eastAsia="lv-LV"/>
          </w:rPr>
          <w:t>linda.brolisa@cfla.gov.lv</w:t>
        </w:r>
      </w:hyperlink>
    </w:p>
    <w:p w14:paraId="636C6CCE" w14:textId="3EC01EE8" w:rsidR="00B23089" w:rsidRPr="00187985" w:rsidRDefault="00B23089" w:rsidP="39463407">
      <w:pPr>
        <w:ind w:firstLine="0"/>
        <w:rPr>
          <w:rFonts w:eastAsia="Times New Roman" w:cs="Times New Roman"/>
          <w:i/>
          <w:iCs/>
          <w:sz w:val="20"/>
          <w:szCs w:val="20"/>
          <w:lang w:eastAsia="lv-LV"/>
        </w:rPr>
      </w:pPr>
    </w:p>
    <w:sectPr w:rsidR="00B23089" w:rsidRPr="00187985" w:rsidSect="004D7A10">
      <w:headerReference w:type="default" r:id="rId29"/>
      <w:foot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A2CB" w14:textId="77777777" w:rsidR="00484AB9" w:rsidRDefault="00484AB9">
      <w:r>
        <w:separator/>
      </w:r>
    </w:p>
  </w:endnote>
  <w:endnote w:type="continuationSeparator" w:id="0">
    <w:p w14:paraId="6FD049AC" w14:textId="77777777" w:rsidR="00484AB9" w:rsidRDefault="00484AB9">
      <w:r>
        <w:continuationSeparator/>
      </w:r>
    </w:p>
  </w:endnote>
  <w:endnote w:type="continuationNotice" w:id="1">
    <w:p w14:paraId="411DCFF7" w14:textId="77777777" w:rsidR="00484AB9" w:rsidRDefault="00484AB9"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24727"/>
      <w:docPartObj>
        <w:docPartGallery w:val="Page Numbers (Bottom of Page)"/>
        <w:docPartUnique/>
      </w:docPartObj>
    </w:sdtPr>
    <w:sdtEndPr>
      <w:rPr>
        <w:noProof/>
      </w:rPr>
    </w:sdtEndPr>
    <w:sdtContent>
      <w:p w14:paraId="64D6443D" w14:textId="2723C232" w:rsidR="00DD25D9" w:rsidRDefault="00DD25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2CAE7" w14:textId="77777777" w:rsidR="00DD25D9" w:rsidRDefault="00DD2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7DEDA" w14:textId="77777777" w:rsidR="00484AB9" w:rsidRDefault="00484AB9" w:rsidP="00F25516">
      <w:r>
        <w:separator/>
      </w:r>
    </w:p>
  </w:footnote>
  <w:footnote w:type="continuationSeparator" w:id="0">
    <w:p w14:paraId="744E9E7C" w14:textId="77777777" w:rsidR="00484AB9" w:rsidRDefault="00484AB9" w:rsidP="00F25516">
      <w:r>
        <w:continuationSeparator/>
      </w:r>
    </w:p>
  </w:footnote>
  <w:footnote w:type="continuationNotice" w:id="1">
    <w:p w14:paraId="63725EFB" w14:textId="77777777" w:rsidR="00484AB9" w:rsidRDefault="00484AB9" w:rsidP="00152F67"/>
  </w:footnote>
  <w:footnote w:id="2">
    <w:p w14:paraId="7A293CC2" w14:textId="77777777" w:rsidR="00D34F71" w:rsidRDefault="00662262" w:rsidP="00364900">
      <w:pPr>
        <w:pStyle w:val="FootnoteText"/>
        <w:ind w:firstLine="0"/>
      </w:pPr>
      <w:r w:rsidRPr="00364900">
        <w:rPr>
          <w:rStyle w:val="FootnoteReference"/>
          <w:sz w:val="20"/>
        </w:rPr>
        <w:footnoteRef/>
      </w:r>
      <w:r w:rsidR="00D124E0" w:rsidRPr="00364900">
        <w:t xml:space="preserve"> Pieejamas:</w:t>
      </w:r>
    </w:p>
    <w:p w14:paraId="4FE10AD7" w14:textId="6971F8CC" w:rsidR="00662262" w:rsidRPr="00D34F71" w:rsidRDefault="00D34F71" w:rsidP="00364900">
      <w:pPr>
        <w:pStyle w:val="FootnoteText"/>
        <w:ind w:firstLine="0"/>
      </w:pPr>
      <w:hyperlink r:id="rId1" w:history="1">
        <w:r w:rsidRPr="00112D13">
          <w:rPr>
            <w:rStyle w:val="Hyperlink"/>
          </w:rPr>
          <w:t>https://www.esfondi.lv/normativie-akti-un-dokumenti/2021-2027-planosanas-periods/vadlinijas-attiecinamo-izmaksu-noteiksanai-eiropas-savienibas-kohezijas-politikas-programmas-2021-2027-gada-planosanas-perioda</w:t>
        </w:r>
      </w:hyperlink>
      <w:r w:rsidR="00D124E0" w:rsidRPr="00364900">
        <w:t xml:space="preserve">. </w:t>
      </w:r>
    </w:p>
  </w:footnote>
  <w:footnote w:id="3">
    <w:p w14:paraId="5EC85F57" w14:textId="14B5CE43" w:rsidR="003868A5" w:rsidRPr="00364900" w:rsidRDefault="003868A5" w:rsidP="00364900">
      <w:pPr>
        <w:ind w:firstLine="0"/>
        <w:rPr>
          <w:sz w:val="20"/>
          <w:szCs w:val="20"/>
        </w:rPr>
      </w:pPr>
      <w:r w:rsidRPr="00364900">
        <w:rPr>
          <w:rStyle w:val="FootnoteReference"/>
          <w:sz w:val="20"/>
          <w:szCs w:val="20"/>
        </w:rPr>
        <w:footnoteRef/>
      </w:r>
      <w:r w:rsidRPr="00364900">
        <w:rPr>
          <w:sz w:val="20"/>
          <w:szCs w:val="20"/>
        </w:rPr>
        <w:t xml:space="preserve"> </w:t>
      </w:r>
      <w:r w:rsidR="00E25E40" w:rsidRPr="00364900">
        <w:rPr>
          <w:rStyle w:val="FootnoteReference"/>
          <w:rFonts w:cs="Times New Roman"/>
          <w:sz w:val="20"/>
          <w:szCs w:val="20"/>
          <w:vertAlign w:val="baseline"/>
        </w:rPr>
        <w:t>Tirgus</w:t>
      </w:r>
      <w:r w:rsidR="002337C7" w:rsidRPr="00364900">
        <w:rPr>
          <w:rStyle w:val="FootnoteReference"/>
          <w:rFonts w:cs="Times New Roman"/>
          <w:sz w:val="20"/>
          <w:szCs w:val="20"/>
          <w:vertAlign w:val="baseline"/>
        </w:rPr>
        <w:t xml:space="preserve"> </w:t>
      </w:r>
      <w:r w:rsidR="00E25E40" w:rsidRPr="00364900">
        <w:rPr>
          <w:rStyle w:val="FootnoteReference"/>
          <w:rFonts w:cs="Times New Roman"/>
          <w:sz w:val="20"/>
          <w:szCs w:val="20"/>
          <w:vertAlign w:val="baseline"/>
        </w:rPr>
        <w:t>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331DE259" w14:textId="5BF7597B" w:rsidR="0073644D" w:rsidRPr="00077DBF" w:rsidRDefault="0073644D" w:rsidP="00364900">
      <w:pPr>
        <w:spacing w:after="40"/>
        <w:ind w:firstLine="0"/>
        <w:rPr>
          <w:sz w:val="18"/>
          <w:szCs w:val="18"/>
        </w:rPr>
      </w:pPr>
      <w:r w:rsidRPr="00364900">
        <w:rPr>
          <w:rStyle w:val="FootnoteReference"/>
          <w:sz w:val="20"/>
          <w:szCs w:val="20"/>
        </w:rPr>
        <w:footnoteRef/>
      </w:r>
      <w:r w:rsidRPr="00364900">
        <w:rPr>
          <w:sz w:val="20"/>
          <w:szCs w:val="20"/>
        </w:rPr>
        <w:t xml:space="preserve"> </w:t>
      </w:r>
      <w:r w:rsidRPr="00364900">
        <w:rPr>
          <w:rFonts w:cs="Times New Roman"/>
          <w:sz w:val="20"/>
          <w:szCs w:val="20"/>
          <w:shd w:val="clear" w:color="auto" w:fill="FFFFFF"/>
        </w:rPr>
        <w:t>Atbilstoši</w:t>
      </w:r>
      <w:r w:rsidRPr="00364900">
        <w:rPr>
          <w:sz w:val="20"/>
          <w:szCs w:val="20"/>
        </w:rPr>
        <w:t xml:space="preserve"> Ministru kabineta 2018. gada 21. novembra noteikumiem Nr. 715 “</w:t>
      </w:r>
      <w:r w:rsidR="00AF1B41" w:rsidRPr="00364900">
        <w:rPr>
          <w:i/>
          <w:iCs/>
          <w:sz w:val="20"/>
          <w:szCs w:val="20"/>
        </w:rPr>
        <w:t>D</w:t>
      </w:r>
      <w:r w:rsidRPr="00364900">
        <w:rPr>
          <w:i/>
          <w:iCs/>
          <w:sz w:val="20"/>
          <w:szCs w:val="20"/>
        </w:rPr>
        <w:t>e minimis</w:t>
      </w:r>
      <w:r w:rsidRPr="00364900">
        <w:rPr>
          <w:sz w:val="20"/>
          <w:szCs w:val="20"/>
        </w:rPr>
        <w:t xml:space="preserve"> atbalsta uzskaites un piešķiršanas kārtība”, </w:t>
      </w:r>
      <w:hyperlink r:id="rId2" w:history="1">
        <w:r w:rsidRPr="00364900">
          <w:rPr>
            <w:rStyle w:val="Hyperlink"/>
            <w:sz w:val="20"/>
            <w:szCs w:val="20"/>
          </w:rPr>
          <w:t>https://likumi.lv/ta/id/303512</w:t>
        </w:r>
      </w:hyperlink>
      <w:r w:rsidRPr="00364900">
        <w:rPr>
          <w:sz w:val="20"/>
          <w:szCs w:val="20"/>
        </w:rPr>
        <w:t>. Lai pieslēgtos</w:t>
      </w:r>
      <w:r w:rsidRPr="00364900">
        <w:rPr>
          <w:rStyle w:val="Emphasis"/>
          <w:rFonts w:cs="Times New Roman"/>
          <w:sz w:val="20"/>
          <w:szCs w:val="20"/>
          <w:shd w:val="clear" w:color="auto" w:fill="FFFFFF"/>
        </w:rPr>
        <w:t xml:space="preserve"> de minimis</w:t>
      </w:r>
      <w:r w:rsidRPr="00364900">
        <w:rPr>
          <w:rFonts w:cs="Times New Roman"/>
          <w:sz w:val="20"/>
          <w:szCs w:val="20"/>
          <w:shd w:val="clear" w:color="auto" w:fill="FFFFFF"/>
        </w:rPr>
        <w:t> atbalsta uzskaites</w:t>
      </w:r>
      <w:r w:rsidRPr="00364900">
        <w:rPr>
          <w:sz w:val="20"/>
          <w:szCs w:val="20"/>
        </w:rPr>
        <w:t xml:space="preserve"> sistēmai, izmanto Valsts ieņēmumu dienesta Elektroniskās deklarēšanas sistēmu </w:t>
      </w:r>
      <w:hyperlink r:id="rId3" w:history="1">
        <w:r w:rsidRPr="00364900">
          <w:rPr>
            <w:rStyle w:val="Hyperlink"/>
            <w:sz w:val="20"/>
            <w:szCs w:val="20"/>
          </w:rPr>
          <w:t>https://eds.vid.gov.lv/</w:t>
        </w:r>
      </w:hyperlink>
      <w:r w:rsidRPr="00364900">
        <w:rPr>
          <w:sz w:val="20"/>
          <w:szCs w:val="20"/>
        </w:rPr>
        <w:t>.</w:t>
      </w:r>
    </w:p>
  </w:footnote>
  <w:footnote w:id="5">
    <w:p w14:paraId="321F8AFC" w14:textId="1EEBAA4F" w:rsidR="00FB4B0B" w:rsidRPr="00EC180B"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w:t>
      </w:r>
      <w:r w:rsidR="0086583A">
        <w:rPr>
          <w:rFonts w:cs="Times New Roman"/>
          <w:sz w:val="20"/>
          <w:szCs w:val="20"/>
          <w:shd w:val="clear" w:color="auto" w:fill="FFFFFF"/>
        </w:rPr>
        <w:t>2024. gada 23. septembra</w:t>
      </w:r>
      <w:r w:rsidR="006C363C">
        <w:rPr>
          <w:rFonts w:cs="Times New Roman"/>
          <w:sz w:val="20"/>
          <w:szCs w:val="20"/>
          <w:shd w:val="clear" w:color="auto" w:fill="FFFFFF"/>
        </w:rPr>
        <w:t xml:space="preserve"> regula</w:t>
      </w:r>
      <w:r w:rsidR="00DC32EF">
        <w:rPr>
          <w:rFonts w:cs="Times New Roman"/>
          <w:sz w:val="20"/>
          <w:szCs w:val="20"/>
          <w:shd w:val="clear" w:color="auto" w:fill="FFFFFF"/>
        </w:rPr>
        <w:t xml:space="preserve"> </w:t>
      </w:r>
      <w:r w:rsidRPr="006A13A8">
        <w:rPr>
          <w:rFonts w:cs="Times New Roman"/>
          <w:sz w:val="20"/>
          <w:szCs w:val="20"/>
          <w:shd w:val="clear" w:color="auto" w:fill="FFFFFF"/>
        </w:rPr>
        <w:t>(ES, Euratom) 20</w:t>
      </w:r>
      <w:r w:rsidR="00617C48">
        <w:rPr>
          <w:rFonts w:cs="Times New Roman"/>
          <w:sz w:val="20"/>
          <w:szCs w:val="20"/>
          <w:shd w:val="clear" w:color="auto" w:fill="FFFFFF"/>
        </w:rPr>
        <w:t>24/2509</w:t>
      </w:r>
      <w:r w:rsidRPr="006A13A8">
        <w:rPr>
          <w:rFonts w:cs="Times New Roman"/>
          <w:sz w:val="20"/>
          <w:szCs w:val="20"/>
          <w:shd w:val="clear" w:color="auto" w:fill="FFFFFF"/>
        </w:rPr>
        <w:t xml:space="preserve"> par finanšu noteikumiem, ko piemēro Savienības vispārējam budžetam</w:t>
      </w:r>
    </w:p>
  </w:footnote>
  <w:footnote w:id="6">
    <w:p w14:paraId="57DFA17B" w14:textId="40E8AF58" w:rsidR="00702951" w:rsidRPr="00CA4F09" w:rsidRDefault="00702951" w:rsidP="00D96CCA">
      <w:pPr>
        <w:pStyle w:val="FootnoteText"/>
        <w:ind w:left="284" w:firstLine="0"/>
      </w:pPr>
      <w:r w:rsidRPr="00CA4F09">
        <w:rPr>
          <w:rStyle w:val="FootnoteReference"/>
          <w:rFonts w:cs="Times New Roman"/>
        </w:rPr>
        <w:footnoteRef/>
      </w:r>
      <w:r w:rsidRPr="00CA4F09">
        <w:rPr>
          <w:rFonts w:cs="Times New Roman"/>
        </w:rPr>
        <w:t xml:space="preserve"> Ministru kabineta </w:t>
      </w:r>
      <w:r w:rsidR="0084735E" w:rsidRPr="00CA4F09">
        <w:rPr>
          <w:rFonts w:eastAsia="Times New Roman" w:cs="Times New Roman"/>
          <w:lang w:eastAsia="lv-LV"/>
        </w:rPr>
        <w:t>2023</w:t>
      </w:r>
      <w:r w:rsidRPr="00CA4F09">
        <w:rPr>
          <w:rFonts w:eastAsia="Times New Roman" w:cs="Times New Roman"/>
          <w:lang w:eastAsia="lv-LV"/>
        </w:rPr>
        <w:t>.</w:t>
      </w:r>
      <w:r w:rsidR="0084735E" w:rsidRPr="00CA4F09">
        <w:rPr>
          <w:rFonts w:eastAsia="Times New Roman" w:cs="Times New Roman"/>
          <w:lang w:eastAsia="lv-LV"/>
        </w:rPr>
        <w:t> </w:t>
      </w:r>
      <w:r w:rsidRPr="00CA4F09">
        <w:rPr>
          <w:rFonts w:eastAsia="Times New Roman" w:cs="Times New Roman"/>
          <w:lang w:eastAsia="lv-LV"/>
        </w:rPr>
        <w:t xml:space="preserve">gada </w:t>
      </w:r>
      <w:r w:rsidR="00CA4F09" w:rsidRPr="00CA4F09">
        <w:rPr>
          <w:rFonts w:eastAsia="Times New Roman" w:cs="Times New Roman"/>
          <w:lang w:eastAsia="lv-LV"/>
        </w:rPr>
        <w:t>13. jūlija</w:t>
      </w:r>
      <w:r w:rsidRPr="00CA4F09">
        <w:rPr>
          <w:rFonts w:eastAsia="Times New Roman" w:cs="Times New Roman"/>
          <w:color w:val="FF0000"/>
          <w:lang w:eastAsia="lv-LV"/>
        </w:rPr>
        <w:t xml:space="preserve"> </w:t>
      </w:r>
      <w:r w:rsidRPr="00CA4F09">
        <w:rPr>
          <w:rFonts w:eastAsia="Times New Roman" w:cs="Times New Roman"/>
          <w:lang w:eastAsia="lv-LV"/>
        </w:rPr>
        <w:t>noteikumi Nr.</w:t>
      </w:r>
      <w:r w:rsidR="00CA4F09" w:rsidRPr="00CA4F09">
        <w:rPr>
          <w:rFonts w:eastAsia="Times New Roman" w:cs="Times New Roman"/>
          <w:lang w:eastAsia="lv-LV"/>
        </w:rPr>
        <w:t> 408</w:t>
      </w:r>
      <w:r w:rsidR="00781BFB" w:rsidRPr="00CA4F09">
        <w:rPr>
          <w:rFonts w:eastAsia="Times New Roman" w:cs="Times New Roman"/>
          <w:lang w:eastAsia="lv-LV"/>
        </w:rPr>
        <w:t xml:space="preserve"> “</w:t>
      </w:r>
      <w:r w:rsidR="00E47719" w:rsidRPr="00CA4F09">
        <w:rPr>
          <w:rFonts w:eastAsia="Times New Roman" w:cs="Times New Roman"/>
          <w:lang w:eastAsia="lv-LV"/>
        </w:rPr>
        <w:t>Kārtība, kādā Eiropas Savienības fondu vadībā iesaistītās institūcijas nodrošina šo fondu ieviešanu 2021.–2027.</w:t>
      </w:r>
      <w:r w:rsidR="00D96CCA" w:rsidRPr="00CA4F09">
        <w:rPr>
          <w:rFonts w:eastAsia="Times New Roman" w:cs="Times New Roman"/>
          <w:lang w:eastAsia="lv-LV"/>
        </w:rPr>
        <w:t> </w:t>
      </w:r>
      <w:r w:rsidR="00E47719" w:rsidRPr="00CA4F09">
        <w:rPr>
          <w:rFonts w:eastAsia="Times New Roman" w:cs="Times New Roman"/>
          <w:lang w:eastAsia="lv-LV"/>
        </w:rPr>
        <w:t>gada plānošanas periodā</w:t>
      </w:r>
      <w:r w:rsidR="00D96CCA" w:rsidRPr="00CA4F09">
        <w:rPr>
          <w:rFonts w:eastAsia="Times New Roman" w:cs="Times New Roman"/>
          <w:lang w:eastAsia="lv-LV"/>
        </w:rPr>
        <w:t>”.</w:t>
      </w:r>
    </w:p>
  </w:footnote>
  <w:footnote w:id="7">
    <w:p w14:paraId="3E494BFD" w14:textId="2920E37D" w:rsidR="00AE133D" w:rsidRPr="00515CD3" w:rsidRDefault="00AE133D" w:rsidP="00AE133D">
      <w:pPr>
        <w:pStyle w:val="FootnoteText"/>
        <w:ind w:left="284" w:firstLine="0"/>
      </w:pPr>
      <w:r w:rsidRPr="00702951">
        <w:rPr>
          <w:rStyle w:val="FootnoteReference"/>
          <w:rFonts w:cs="Times New Roman"/>
        </w:rPr>
        <w:footnoteRef/>
      </w:r>
      <w:r w:rsidRPr="00702951">
        <w:rPr>
          <w:rFonts w:cs="Times New Roman"/>
        </w:rPr>
        <w:t xml:space="preserve"> </w:t>
      </w:r>
      <w:r w:rsidR="00515CD3" w:rsidRPr="00515CD3">
        <w:rPr>
          <w:rFonts w:cs="Times New Roman"/>
        </w:rPr>
        <w:t>Ministru kabineta 2023. gada 13. jūlija noteikumi Nr. 408 “Kārtība, kādā Eiropas Savienības fondu vadībā iesaistītās institūcijas nodrošina šo fondu ieviešanu 2021.–2027. 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FFD9" w14:textId="77777777" w:rsidR="008B7A4E" w:rsidRDefault="008B7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57DF1"/>
    <w:multiLevelType w:val="hybridMultilevel"/>
    <w:tmpl w:val="82267AF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CB6C937E"/>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52AE3691"/>
    <w:multiLevelType w:val="multilevel"/>
    <w:tmpl w:val="7C928474"/>
    <w:lvl w:ilvl="0">
      <w:start w:val="1"/>
      <w:numFmt w:val="decimal"/>
      <w:lvlText w:val="%1."/>
      <w:lvlJc w:val="left"/>
      <w:pPr>
        <w:ind w:left="454" w:hanging="454"/>
      </w:pPr>
      <w:rPr>
        <w:rFonts w:hint="default"/>
        <w:b w:val="0"/>
        <w:strike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2"/>
  </w:num>
  <w:num w:numId="2" w16cid:durableId="937326553">
    <w:abstractNumId w:val="3"/>
  </w:num>
  <w:num w:numId="3" w16cid:durableId="403066133">
    <w:abstractNumId w:val="4"/>
  </w:num>
  <w:num w:numId="4" w16cid:durableId="2056810416">
    <w:abstractNumId w:val="1"/>
  </w:num>
  <w:num w:numId="5" w16cid:durableId="1146778426">
    <w:abstractNumId w:val="0"/>
  </w:num>
  <w:num w:numId="6" w16cid:durableId="256403073">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nāte Laine Siliņa">
    <w15:presenceInfo w15:providerId="AD" w15:userId="S::asnate.silina@cfla.gov.lv::6d0140d7-f00d-4474-94c7-2266efd14c48"/>
  </w15:person>
  <w15:person w15:author="Linda Broliša">
    <w15:presenceInfo w15:providerId="AD" w15:userId="S::linda.brolisa@cfla.gov.lv::06b756c8-7be6-4c9b-87e3-f5093d34754a"/>
  </w15:person>
  <w15:person w15:author="Zane Egle">
    <w15:presenceInfo w15:providerId="AD" w15:userId="S::zane.egle@cfla.gov.lv::1b554661-e2f9-4c3f-a49d-519bc8c208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1A1"/>
    <w:rsid w:val="00000595"/>
    <w:rsid w:val="00000963"/>
    <w:rsid w:val="000032A1"/>
    <w:rsid w:val="00003FBC"/>
    <w:rsid w:val="0000423F"/>
    <w:rsid w:val="00004E9F"/>
    <w:rsid w:val="00007248"/>
    <w:rsid w:val="00007550"/>
    <w:rsid w:val="0000788A"/>
    <w:rsid w:val="00007ED0"/>
    <w:rsid w:val="000104C8"/>
    <w:rsid w:val="00010691"/>
    <w:rsid w:val="000109CD"/>
    <w:rsid w:val="00010BC6"/>
    <w:rsid w:val="000112D3"/>
    <w:rsid w:val="00012854"/>
    <w:rsid w:val="000132DD"/>
    <w:rsid w:val="000148C9"/>
    <w:rsid w:val="00015244"/>
    <w:rsid w:val="00015B54"/>
    <w:rsid w:val="00015D89"/>
    <w:rsid w:val="000203A1"/>
    <w:rsid w:val="00020A15"/>
    <w:rsid w:val="000220E4"/>
    <w:rsid w:val="0002328E"/>
    <w:rsid w:val="00023927"/>
    <w:rsid w:val="00024585"/>
    <w:rsid w:val="00024845"/>
    <w:rsid w:val="00024BE0"/>
    <w:rsid w:val="00025592"/>
    <w:rsid w:val="000260A8"/>
    <w:rsid w:val="00026354"/>
    <w:rsid w:val="000268D5"/>
    <w:rsid w:val="00027039"/>
    <w:rsid w:val="000302C3"/>
    <w:rsid w:val="00030AA6"/>
    <w:rsid w:val="00030B4A"/>
    <w:rsid w:val="00030D64"/>
    <w:rsid w:val="00035BCA"/>
    <w:rsid w:val="00036175"/>
    <w:rsid w:val="00036D0B"/>
    <w:rsid w:val="00040A30"/>
    <w:rsid w:val="00041004"/>
    <w:rsid w:val="00041330"/>
    <w:rsid w:val="0004161A"/>
    <w:rsid w:val="00042E34"/>
    <w:rsid w:val="0004362D"/>
    <w:rsid w:val="000441D0"/>
    <w:rsid w:val="0004459A"/>
    <w:rsid w:val="00044942"/>
    <w:rsid w:val="00044A8A"/>
    <w:rsid w:val="00045BF2"/>
    <w:rsid w:val="000471FC"/>
    <w:rsid w:val="0005009D"/>
    <w:rsid w:val="000502FB"/>
    <w:rsid w:val="0005137A"/>
    <w:rsid w:val="00051445"/>
    <w:rsid w:val="00051815"/>
    <w:rsid w:val="000532B5"/>
    <w:rsid w:val="00053A8B"/>
    <w:rsid w:val="00053F9D"/>
    <w:rsid w:val="00054D4D"/>
    <w:rsid w:val="00055741"/>
    <w:rsid w:val="0005607E"/>
    <w:rsid w:val="00056430"/>
    <w:rsid w:val="0005668D"/>
    <w:rsid w:val="0005736B"/>
    <w:rsid w:val="00060FFB"/>
    <w:rsid w:val="00061AB8"/>
    <w:rsid w:val="00061ED2"/>
    <w:rsid w:val="000622CC"/>
    <w:rsid w:val="00063D44"/>
    <w:rsid w:val="00063E50"/>
    <w:rsid w:val="00064C94"/>
    <w:rsid w:val="000655A5"/>
    <w:rsid w:val="0006625B"/>
    <w:rsid w:val="00067BB2"/>
    <w:rsid w:val="00071395"/>
    <w:rsid w:val="0007186E"/>
    <w:rsid w:val="00071EBA"/>
    <w:rsid w:val="000726F3"/>
    <w:rsid w:val="00072E58"/>
    <w:rsid w:val="000734DA"/>
    <w:rsid w:val="00074406"/>
    <w:rsid w:val="0007483C"/>
    <w:rsid w:val="00074B5E"/>
    <w:rsid w:val="00075151"/>
    <w:rsid w:val="00075BCE"/>
    <w:rsid w:val="0007792D"/>
    <w:rsid w:val="00077DC8"/>
    <w:rsid w:val="00080D8C"/>
    <w:rsid w:val="00081E54"/>
    <w:rsid w:val="0008339D"/>
    <w:rsid w:val="0008630A"/>
    <w:rsid w:val="00087998"/>
    <w:rsid w:val="00090039"/>
    <w:rsid w:val="000910DF"/>
    <w:rsid w:val="00092804"/>
    <w:rsid w:val="00093B4C"/>
    <w:rsid w:val="0009522D"/>
    <w:rsid w:val="00095981"/>
    <w:rsid w:val="00096389"/>
    <w:rsid w:val="000A048F"/>
    <w:rsid w:val="000A08CC"/>
    <w:rsid w:val="000A09E2"/>
    <w:rsid w:val="000A0BC7"/>
    <w:rsid w:val="000A3D2C"/>
    <w:rsid w:val="000A4536"/>
    <w:rsid w:val="000A4B9F"/>
    <w:rsid w:val="000A5453"/>
    <w:rsid w:val="000A584F"/>
    <w:rsid w:val="000A5D22"/>
    <w:rsid w:val="000A615B"/>
    <w:rsid w:val="000A6640"/>
    <w:rsid w:val="000A6B93"/>
    <w:rsid w:val="000A76DC"/>
    <w:rsid w:val="000B02F4"/>
    <w:rsid w:val="000B0696"/>
    <w:rsid w:val="000B2919"/>
    <w:rsid w:val="000B34AE"/>
    <w:rsid w:val="000B3E05"/>
    <w:rsid w:val="000B4A31"/>
    <w:rsid w:val="000B4CFC"/>
    <w:rsid w:val="000B5728"/>
    <w:rsid w:val="000B5F68"/>
    <w:rsid w:val="000B6C07"/>
    <w:rsid w:val="000B716B"/>
    <w:rsid w:val="000B7448"/>
    <w:rsid w:val="000B7612"/>
    <w:rsid w:val="000B7A8E"/>
    <w:rsid w:val="000B7E06"/>
    <w:rsid w:val="000C07AC"/>
    <w:rsid w:val="000C125C"/>
    <w:rsid w:val="000C191A"/>
    <w:rsid w:val="000C1BCC"/>
    <w:rsid w:val="000C1BF5"/>
    <w:rsid w:val="000C32CD"/>
    <w:rsid w:val="000C34E9"/>
    <w:rsid w:val="000C3CE5"/>
    <w:rsid w:val="000C4495"/>
    <w:rsid w:val="000C46A5"/>
    <w:rsid w:val="000C5433"/>
    <w:rsid w:val="000C5BEF"/>
    <w:rsid w:val="000C67F8"/>
    <w:rsid w:val="000C692F"/>
    <w:rsid w:val="000C6A49"/>
    <w:rsid w:val="000C6A60"/>
    <w:rsid w:val="000C7860"/>
    <w:rsid w:val="000D0098"/>
    <w:rsid w:val="000D1396"/>
    <w:rsid w:val="000D1BA9"/>
    <w:rsid w:val="000D1BDE"/>
    <w:rsid w:val="000D282A"/>
    <w:rsid w:val="000D3278"/>
    <w:rsid w:val="000D3289"/>
    <w:rsid w:val="000D35F8"/>
    <w:rsid w:val="000D3D7B"/>
    <w:rsid w:val="000D41B1"/>
    <w:rsid w:val="000D4B09"/>
    <w:rsid w:val="000D500A"/>
    <w:rsid w:val="000D5DCC"/>
    <w:rsid w:val="000D7736"/>
    <w:rsid w:val="000D7D1C"/>
    <w:rsid w:val="000E0057"/>
    <w:rsid w:val="000E03ED"/>
    <w:rsid w:val="000E0B08"/>
    <w:rsid w:val="000E223F"/>
    <w:rsid w:val="000E2D63"/>
    <w:rsid w:val="000E2DB3"/>
    <w:rsid w:val="000E3050"/>
    <w:rsid w:val="000E31F7"/>
    <w:rsid w:val="000E3307"/>
    <w:rsid w:val="000E38A2"/>
    <w:rsid w:val="000E71B7"/>
    <w:rsid w:val="000F07BB"/>
    <w:rsid w:val="000F1A86"/>
    <w:rsid w:val="000F28D3"/>
    <w:rsid w:val="000F2C8C"/>
    <w:rsid w:val="000F2DA2"/>
    <w:rsid w:val="000F32CA"/>
    <w:rsid w:val="000F4732"/>
    <w:rsid w:val="000F4AAC"/>
    <w:rsid w:val="000F5159"/>
    <w:rsid w:val="000F586E"/>
    <w:rsid w:val="000F6542"/>
    <w:rsid w:val="000F7D48"/>
    <w:rsid w:val="001003A2"/>
    <w:rsid w:val="00100728"/>
    <w:rsid w:val="00101BB5"/>
    <w:rsid w:val="00101BCF"/>
    <w:rsid w:val="00101F04"/>
    <w:rsid w:val="00103090"/>
    <w:rsid w:val="0010379C"/>
    <w:rsid w:val="00104619"/>
    <w:rsid w:val="00105CE9"/>
    <w:rsid w:val="001064F0"/>
    <w:rsid w:val="0010714F"/>
    <w:rsid w:val="00111097"/>
    <w:rsid w:val="001115F5"/>
    <w:rsid w:val="00111EFD"/>
    <w:rsid w:val="00112308"/>
    <w:rsid w:val="00112952"/>
    <w:rsid w:val="001137F2"/>
    <w:rsid w:val="00113CA9"/>
    <w:rsid w:val="00114608"/>
    <w:rsid w:val="0011498F"/>
    <w:rsid w:val="00114B82"/>
    <w:rsid w:val="001150D2"/>
    <w:rsid w:val="00115739"/>
    <w:rsid w:val="00115A49"/>
    <w:rsid w:val="0011750E"/>
    <w:rsid w:val="0012055E"/>
    <w:rsid w:val="00121295"/>
    <w:rsid w:val="001215AE"/>
    <w:rsid w:val="00123632"/>
    <w:rsid w:val="00123E77"/>
    <w:rsid w:val="0012412B"/>
    <w:rsid w:val="00124E3B"/>
    <w:rsid w:val="00125F6A"/>
    <w:rsid w:val="0012747E"/>
    <w:rsid w:val="001306D9"/>
    <w:rsid w:val="00130DEE"/>
    <w:rsid w:val="0013188F"/>
    <w:rsid w:val="00131EBC"/>
    <w:rsid w:val="0013224E"/>
    <w:rsid w:val="00132867"/>
    <w:rsid w:val="00132A4A"/>
    <w:rsid w:val="00133A2C"/>
    <w:rsid w:val="00133DA8"/>
    <w:rsid w:val="00134340"/>
    <w:rsid w:val="0013482F"/>
    <w:rsid w:val="0013503B"/>
    <w:rsid w:val="0013699D"/>
    <w:rsid w:val="00136D14"/>
    <w:rsid w:val="0013728A"/>
    <w:rsid w:val="00137B16"/>
    <w:rsid w:val="00140787"/>
    <w:rsid w:val="00140F12"/>
    <w:rsid w:val="00141FFF"/>
    <w:rsid w:val="001422B6"/>
    <w:rsid w:val="0014261A"/>
    <w:rsid w:val="001438E8"/>
    <w:rsid w:val="00144D42"/>
    <w:rsid w:val="0014518C"/>
    <w:rsid w:val="00145720"/>
    <w:rsid w:val="00146620"/>
    <w:rsid w:val="00147A03"/>
    <w:rsid w:val="00147A11"/>
    <w:rsid w:val="00151D6E"/>
    <w:rsid w:val="00151EFA"/>
    <w:rsid w:val="00152C53"/>
    <w:rsid w:val="00152F67"/>
    <w:rsid w:val="00153BD0"/>
    <w:rsid w:val="00154322"/>
    <w:rsid w:val="001546AB"/>
    <w:rsid w:val="001548D0"/>
    <w:rsid w:val="00154D4E"/>
    <w:rsid w:val="001550D6"/>
    <w:rsid w:val="00156AA0"/>
    <w:rsid w:val="00156FDE"/>
    <w:rsid w:val="00160F10"/>
    <w:rsid w:val="00161469"/>
    <w:rsid w:val="001649D6"/>
    <w:rsid w:val="00165A2D"/>
    <w:rsid w:val="00165ACB"/>
    <w:rsid w:val="001661BA"/>
    <w:rsid w:val="00166763"/>
    <w:rsid w:val="001667A3"/>
    <w:rsid w:val="00166AB9"/>
    <w:rsid w:val="00166B4D"/>
    <w:rsid w:val="00166DB5"/>
    <w:rsid w:val="00167064"/>
    <w:rsid w:val="00167134"/>
    <w:rsid w:val="0016740E"/>
    <w:rsid w:val="00167D77"/>
    <w:rsid w:val="00170385"/>
    <w:rsid w:val="001706E2"/>
    <w:rsid w:val="001707C5"/>
    <w:rsid w:val="00170A00"/>
    <w:rsid w:val="00170A5B"/>
    <w:rsid w:val="00171736"/>
    <w:rsid w:val="00172CF3"/>
    <w:rsid w:val="00173B74"/>
    <w:rsid w:val="001740FB"/>
    <w:rsid w:val="0017435E"/>
    <w:rsid w:val="001750E0"/>
    <w:rsid w:val="0017579D"/>
    <w:rsid w:val="00177275"/>
    <w:rsid w:val="001775DB"/>
    <w:rsid w:val="001806DA"/>
    <w:rsid w:val="00180769"/>
    <w:rsid w:val="0018099F"/>
    <w:rsid w:val="001813F9"/>
    <w:rsid w:val="0018140E"/>
    <w:rsid w:val="00182082"/>
    <w:rsid w:val="0018240E"/>
    <w:rsid w:val="0018439C"/>
    <w:rsid w:val="00184F21"/>
    <w:rsid w:val="0018529B"/>
    <w:rsid w:val="0018550D"/>
    <w:rsid w:val="00185D16"/>
    <w:rsid w:val="001866F3"/>
    <w:rsid w:val="00186AEC"/>
    <w:rsid w:val="00186C4D"/>
    <w:rsid w:val="00187583"/>
    <w:rsid w:val="00187985"/>
    <w:rsid w:val="00187990"/>
    <w:rsid w:val="00187DDB"/>
    <w:rsid w:val="00192E86"/>
    <w:rsid w:val="001931FB"/>
    <w:rsid w:val="00193C5A"/>
    <w:rsid w:val="00193DC6"/>
    <w:rsid w:val="001943B6"/>
    <w:rsid w:val="00194B60"/>
    <w:rsid w:val="00194B7E"/>
    <w:rsid w:val="00195776"/>
    <w:rsid w:val="00196386"/>
    <w:rsid w:val="00196D30"/>
    <w:rsid w:val="00196D54"/>
    <w:rsid w:val="001A049A"/>
    <w:rsid w:val="001A05D7"/>
    <w:rsid w:val="001A2736"/>
    <w:rsid w:val="001A3166"/>
    <w:rsid w:val="001A3840"/>
    <w:rsid w:val="001A4082"/>
    <w:rsid w:val="001A43FB"/>
    <w:rsid w:val="001A50A4"/>
    <w:rsid w:val="001A6F33"/>
    <w:rsid w:val="001B0BC2"/>
    <w:rsid w:val="001B0FD0"/>
    <w:rsid w:val="001B2689"/>
    <w:rsid w:val="001B28A9"/>
    <w:rsid w:val="001B2C8B"/>
    <w:rsid w:val="001B2DE0"/>
    <w:rsid w:val="001B3422"/>
    <w:rsid w:val="001B3508"/>
    <w:rsid w:val="001B38AC"/>
    <w:rsid w:val="001B41EF"/>
    <w:rsid w:val="001B57D6"/>
    <w:rsid w:val="001B5AB1"/>
    <w:rsid w:val="001B651E"/>
    <w:rsid w:val="001B73C0"/>
    <w:rsid w:val="001B77E9"/>
    <w:rsid w:val="001B7BC7"/>
    <w:rsid w:val="001B7CD9"/>
    <w:rsid w:val="001C01B6"/>
    <w:rsid w:val="001C09A9"/>
    <w:rsid w:val="001C1A87"/>
    <w:rsid w:val="001C1F02"/>
    <w:rsid w:val="001C2119"/>
    <w:rsid w:val="001C2BA7"/>
    <w:rsid w:val="001C3905"/>
    <w:rsid w:val="001C3BA8"/>
    <w:rsid w:val="001C490F"/>
    <w:rsid w:val="001C4A28"/>
    <w:rsid w:val="001C4DE6"/>
    <w:rsid w:val="001C5742"/>
    <w:rsid w:val="001C5868"/>
    <w:rsid w:val="001C5A2D"/>
    <w:rsid w:val="001C5FAD"/>
    <w:rsid w:val="001C68BD"/>
    <w:rsid w:val="001C6A65"/>
    <w:rsid w:val="001C7471"/>
    <w:rsid w:val="001D145C"/>
    <w:rsid w:val="001D19BF"/>
    <w:rsid w:val="001D2898"/>
    <w:rsid w:val="001D28A9"/>
    <w:rsid w:val="001D3021"/>
    <w:rsid w:val="001D31CA"/>
    <w:rsid w:val="001D5901"/>
    <w:rsid w:val="001D6920"/>
    <w:rsid w:val="001D69FF"/>
    <w:rsid w:val="001E0022"/>
    <w:rsid w:val="001E04A9"/>
    <w:rsid w:val="001E0CDA"/>
    <w:rsid w:val="001E1167"/>
    <w:rsid w:val="001E1E89"/>
    <w:rsid w:val="001E23A6"/>
    <w:rsid w:val="001E2CAF"/>
    <w:rsid w:val="001E40B8"/>
    <w:rsid w:val="001E44BF"/>
    <w:rsid w:val="001E4627"/>
    <w:rsid w:val="001E480A"/>
    <w:rsid w:val="001E5CD2"/>
    <w:rsid w:val="001E5F3E"/>
    <w:rsid w:val="001E68DA"/>
    <w:rsid w:val="001E7424"/>
    <w:rsid w:val="001E7726"/>
    <w:rsid w:val="001E7C94"/>
    <w:rsid w:val="001F02C0"/>
    <w:rsid w:val="001F0F4C"/>
    <w:rsid w:val="001F15DF"/>
    <w:rsid w:val="001F2114"/>
    <w:rsid w:val="001F3C84"/>
    <w:rsid w:val="001F4729"/>
    <w:rsid w:val="001F47C6"/>
    <w:rsid w:val="001F4CBA"/>
    <w:rsid w:val="001F518A"/>
    <w:rsid w:val="001F5218"/>
    <w:rsid w:val="001F587A"/>
    <w:rsid w:val="001F6058"/>
    <w:rsid w:val="00200C1B"/>
    <w:rsid w:val="0020208A"/>
    <w:rsid w:val="0020379A"/>
    <w:rsid w:val="0020412F"/>
    <w:rsid w:val="00204E40"/>
    <w:rsid w:val="002050C9"/>
    <w:rsid w:val="00205FFF"/>
    <w:rsid w:val="002064F9"/>
    <w:rsid w:val="00207091"/>
    <w:rsid w:val="002119D5"/>
    <w:rsid w:val="00211D41"/>
    <w:rsid w:val="00211EB0"/>
    <w:rsid w:val="00211F55"/>
    <w:rsid w:val="00212004"/>
    <w:rsid w:val="002122A9"/>
    <w:rsid w:val="0021240A"/>
    <w:rsid w:val="0021269A"/>
    <w:rsid w:val="00212A60"/>
    <w:rsid w:val="00213954"/>
    <w:rsid w:val="00214097"/>
    <w:rsid w:val="00214952"/>
    <w:rsid w:val="00215B97"/>
    <w:rsid w:val="00215BE8"/>
    <w:rsid w:val="00215E6B"/>
    <w:rsid w:val="002163D5"/>
    <w:rsid w:val="0021640C"/>
    <w:rsid w:val="00216F98"/>
    <w:rsid w:val="002173C8"/>
    <w:rsid w:val="00220151"/>
    <w:rsid w:val="002210BE"/>
    <w:rsid w:val="00221586"/>
    <w:rsid w:val="002221C8"/>
    <w:rsid w:val="0022237E"/>
    <w:rsid w:val="002228F6"/>
    <w:rsid w:val="00223A1F"/>
    <w:rsid w:val="00223C11"/>
    <w:rsid w:val="00223C39"/>
    <w:rsid w:val="002254A7"/>
    <w:rsid w:val="00225AF4"/>
    <w:rsid w:val="0022622C"/>
    <w:rsid w:val="00226B5C"/>
    <w:rsid w:val="002274D6"/>
    <w:rsid w:val="00230300"/>
    <w:rsid w:val="002313C7"/>
    <w:rsid w:val="00231C37"/>
    <w:rsid w:val="00232393"/>
    <w:rsid w:val="002337C7"/>
    <w:rsid w:val="00233A48"/>
    <w:rsid w:val="0023491B"/>
    <w:rsid w:val="0023565B"/>
    <w:rsid w:val="002359B1"/>
    <w:rsid w:val="00235FF5"/>
    <w:rsid w:val="0023600D"/>
    <w:rsid w:val="0024198E"/>
    <w:rsid w:val="00243827"/>
    <w:rsid w:val="002447DC"/>
    <w:rsid w:val="00244EEC"/>
    <w:rsid w:val="0024509F"/>
    <w:rsid w:val="00246158"/>
    <w:rsid w:val="002462E0"/>
    <w:rsid w:val="00246A3A"/>
    <w:rsid w:val="00246F1F"/>
    <w:rsid w:val="00246F2D"/>
    <w:rsid w:val="00247EE0"/>
    <w:rsid w:val="002503E8"/>
    <w:rsid w:val="00250B8A"/>
    <w:rsid w:val="00250E1E"/>
    <w:rsid w:val="00252681"/>
    <w:rsid w:val="00252744"/>
    <w:rsid w:val="00252839"/>
    <w:rsid w:val="00252A22"/>
    <w:rsid w:val="002533D1"/>
    <w:rsid w:val="002535F8"/>
    <w:rsid w:val="00254159"/>
    <w:rsid w:val="00254507"/>
    <w:rsid w:val="00254E27"/>
    <w:rsid w:val="002554BF"/>
    <w:rsid w:val="0025645F"/>
    <w:rsid w:val="002565AD"/>
    <w:rsid w:val="00256F0E"/>
    <w:rsid w:val="0025754F"/>
    <w:rsid w:val="002607BA"/>
    <w:rsid w:val="00260ADE"/>
    <w:rsid w:val="00261387"/>
    <w:rsid w:val="0026265E"/>
    <w:rsid w:val="00264C06"/>
    <w:rsid w:val="002655EF"/>
    <w:rsid w:val="0026560A"/>
    <w:rsid w:val="00265F6E"/>
    <w:rsid w:val="002667BC"/>
    <w:rsid w:val="00266A93"/>
    <w:rsid w:val="00267675"/>
    <w:rsid w:val="00270211"/>
    <w:rsid w:val="00270835"/>
    <w:rsid w:val="00270ACB"/>
    <w:rsid w:val="00270E83"/>
    <w:rsid w:val="002722CC"/>
    <w:rsid w:val="00272716"/>
    <w:rsid w:val="00272D6F"/>
    <w:rsid w:val="00274CD5"/>
    <w:rsid w:val="00275639"/>
    <w:rsid w:val="00276A3C"/>
    <w:rsid w:val="00276BF0"/>
    <w:rsid w:val="00277321"/>
    <w:rsid w:val="00277460"/>
    <w:rsid w:val="0027767F"/>
    <w:rsid w:val="002777AE"/>
    <w:rsid w:val="0028035A"/>
    <w:rsid w:val="002815A6"/>
    <w:rsid w:val="00281ED6"/>
    <w:rsid w:val="00282730"/>
    <w:rsid w:val="00282F37"/>
    <w:rsid w:val="002836BB"/>
    <w:rsid w:val="00283CBD"/>
    <w:rsid w:val="00283D65"/>
    <w:rsid w:val="00283D9C"/>
    <w:rsid w:val="002862F7"/>
    <w:rsid w:val="00286EAF"/>
    <w:rsid w:val="00287997"/>
    <w:rsid w:val="002906EF"/>
    <w:rsid w:val="00290A2A"/>
    <w:rsid w:val="00290B97"/>
    <w:rsid w:val="00290F6D"/>
    <w:rsid w:val="002919A5"/>
    <w:rsid w:val="002926E3"/>
    <w:rsid w:val="002927C4"/>
    <w:rsid w:val="002928EA"/>
    <w:rsid w:val="0029293F"/>
    <w:rsid w:val="00292EA6"/>
    <w:rsid w:val="00292EF8"/>
    <w:rsid w:val="0029301D"/>
    <w:rsid w:val="0029406D"/>
    <w:rsid w:val="00294760"/>
    <w:rsid w:val="0029511F"/>
    <w:rsid w:val="002955C4"/>
    <w:rsid w:val="00295ABE"/>
    <w:rsid w:val="002969F2"/>
    <w:rsid w:val="00297408"/>
    <w:rsid w:val="002A01B8"/>
    <w:rsid w:val="002A1178"/>
    <w:rsid w:val="002A119E"/>
    <w:rsid w:val="002A2023"/>
    <w:rsid w:val="002A205D"/>
    <w:rsid w:val="002A2569"/>
    <w:rsid w:val="002A3226"/>
    <w:rsid w:val="002A34A9"/>
    <w:rsid w:val="002A370A"/>
    <w:rsid w:val="002A616A"/>
    <w:rsid w:val="002A62BA"/>
    <w:rsid w:val="002A7748"/>
    <w:rsid w:val="002B0E79"/>
    <w:rsid w:val="002B10E0"/>
    <w:rsid w:val="002B1DA2"/>
    <w:rsid w:val="002B2C8E"/>
    <w:rsid w:val="002B351D"/>
    <w:rsid w:val="002B4623"/>
    <w:rsid w:val="002B51AF"/>
    <w:rsid w:val="002B5332"/>
    <w:rsid w:val="002B5E9C"/>
    <w:rsid w:val="002B6657"/>
    <w:rsid w:val="002B67AC"/>
    <w:rsid w:val="002B6B33"/>
    <w:rsid w:val="002B791B"/>
    <w:rsid w:val="002B7DCD"/>
    <w:rsid w:val="002C132D"/>
    <w:rsid w:val="002C16D3"/>
    <w:rsid w:val="002C2105"/>
    <w:rsid w:val="002C402A"/>
    <w:rsid w:val="002C5EFC"/>
    <w:rsid w:val="002C60B4"/>
    <w:rsid w:val="002C7289"/>
    <w:rsid w:val="002C7F2B"/>
    <w:rsid w:val="002D0138"/>
    <w:rsid w:val="002D08CE"/>
    <w:rsid w:val="002D1663"/>
    <w:rsid w:val="002D1B7C"/>
    <w:rsid w:val="002D25D8"/>
    <w:rsid w:val="002D28EE"/>
    <w:rsid w:val="002D345D"/>
    <w:rsid w:val="002D4249"/>
    <w:rsid w:val="002D780F"/>
    <w:rsid w:val="002D7BF1"/>
    <w:rsid w:val="002D7C26"/>
    <w:rsid w:val="002E04BD"/>
    <w:rsid w:val="002E111A"/>
    <w:rsid w:val="002E1A52"/>
    <w:rsid w:val="002E2502"/>
    <w:rsid w:val="002E2721"/>
    <w:rsid w:val="002E27AB"/>
    <w:rsid w:val="002E2B51"/>
    <w:rsid w:val="002E2DDD"/>
    <w:rsid w:val="002E2F62"/>
    <w:rsid w:val="002E30C0"/>
    <w:rsid w:val="002E3B38"/>
    <w:rsid w:val="002E425F"/>
    <w:rsid w:val="002E44F9"/>
    <w:rsid w:val="002E4774"/>
    <w:rsid w:val="002E5471"/>
    <w:rsid w:val="002E5CE7"/>
    <w:rsid w:val="002E6DA0"/>
    <w:rsid w:val="002E6EFF"/>
    <w:rsid w:val="002F0CEA"/>
    <w:rsid w:val="002F1707"/>
    <w:rsid w:val="002F28B6"/>
    <w:rsid w:val="002F3C5F"/>
    <w:rsid w:val="002F4019"/>
    <w:rsid w:val="002F4468"/>
    <w:rsid w:val="002F49C0"/>
    <w:rsid w:val="002F4E45"/>
    <w:rsid w:val="002F5368"/>
    <w:rsid w:val="002F63F5"/>
    <w:rsid w:val="003006B8"/>
    <w:rsid w:val="00301481"/>
    <w:rsid w:val="00301B74"/>
    <w:rsid w:val="0030261A"/>
    <w:rsid w:val="00302AE7"/>
    <w:rsid w:val="00302E9F"/>
    <w:rsid w:val="00303110"/>
    <w:rsid w:val="003034F4"/>
    <w:rsid w:val="003042E9"/>
    <w:rsid w:val="0030483C"/>
    <w:rsid w:val="00305567"/>
    <w:rsid w:val="00305AC4"/>
    <w:rsid w:val="00305F0C"/>
    <w:rsid w:val="003123DB"/>
    <w:rsid w:val="00313D60"/>
    <w:rsid w:val="00313F21"/>
    <w:rsid w:val="00314915"/>
    <w:rsid w:val="0031518B"/>
    <w:rsid w:val="0031540C"/>
    <w:rsid w:val="003160DA"/>
    <w:rsid w:val="003162E9"/>
    <w:rsid w:val="00316A97"/>
    <w:rsid w:val="00316BE8"/>
    <w:rsid w:val="00317191"/>
    <w:rsid w:val="00317356"/>
    <w:rsid w:val="003174E2"/>
    <w:rsid w:val="00317AFE"/>
    <w:rsid w:val="00317E13"/>
    <w:rsid w:val="003201F5"/>
    <w:rsid w:val="00320F68"/>
    <w:rsid w:val="00321077"/>
    <w:rsid w:val="003211D4"/>
    <w:rsid w:val="003218B2"/>
    <w:rsid w:val="003226F0"/>
    <w:rsid w:val="003229D6"/>
    <w:rsid w:val="003242AE"/>
    <w:rsid w:val="00324C20"/>
    <w:rsid w:val="00324E42"/>
    <w:rsid w:val="003255B2"/>
    <w:rsid w:val="00327553"/>
    <w:rsid w:val="00327999"/>
    <w:rsid w:val="00327BBD"/>
    <w:rsid w:val="003309DA"/>
    <w:rsid w:val="0033153B"/>
    <w:rsid w:val="0033161B"/>
    <w:rsid w:val="00332D7D"/>
    <w:rsid w:val="00333109"/>
    <w:rsid w:val="0033343D"/>
    <w:rsid w:val="00333879"/>
    <w:rsid w:val="003338D2"/>
    <w:rsid w:val="0033405D"/>
    <w:rsid w:val="00334C78"/>
    <w:rsid w:val="00334CA6"/>
    <w:rsid w:val="00334F16"/>
    <w:rsid w:val="003356C2"/>
    <w:rsid w:val="00336389"/>
    <w:rsid w:val="00336FAA"/>
    <w:rsid w:val="00340AFB"/>
    <w:rsid w:val="00341097"/>
    <w:rsid w:val="00341915"/>
    <w:rsid w:val="003420B9"/>
    <w:rsid w:val="0034219B"/>
    <w:rsid w:val="00342250"/>
    <w:rsid w:val="00342B2E"/>
    <w:rsid w:val="00342CEB"/>
    <w:rsid w:val="00343EEA"/>
    <w:rsid w:val="003445A5"/>
    <w:rsid w:val="00344723"/>
    <w:rsid w:val="003456DA"/>
    <w:rsid w:val="00346120"/>
    <w:rsid w:val="00346B27"/>
    <w:rsid w:val="00346DA5"/>
    <w:rsid w:val="003470D4"/>
    <w:rsid w:val="003475F6"/>
    <w:rsid w:val="00347F46"/>
    <w:rsid w:val="0035005A"/>
    <w:rsid w:val="00350E7D"/>
    <w:rsid w:val="00350EBC"/>
    <w:rsid w:val="00351AF9"/>
    <w:rsid w:val="00352247"/>
    <w:rsid w:val="00352A04"/>
    <w:rsid w:val="00353448"/>
    <w:rsid w:val="003535C8"/>
    <w:rsid w:val="00353C9B"/>
    <w:rsid w:val="00354CCB"/>
    <w:rsid w:val="00355F4C"/>
    <w:rsid w:val="003566B3"/>
    <w:rsid w:val="00357050"/>
    <w:rsid w:val="003575F8"/>
    <w:rsid w:val="00357652"/>
    <w:rsid w:val="00357865"/>
    <w:rsid w:val="003579A2"/>
    <w:rsid w:val="00357CB0"/>
    <w:rsid w:val="00360C19"/>
    <w:rsid w:val="00360C40"/>
    <w:rsid w:val="00360E0F"/>
    <w:rsid w:val="003623CC"/>
    <w:rsid w:val="003628BB"/>
    <w:rsid w:val="00362EE1"/>
    <w:rsid w:val="003632CC"/>
    <w:rsid w:val="00364900"/>
    <w:rsid w:val="00364B06"/>
    <w:rsid w:val="00364F6C"/>
    <w:rsid w:val="00365B60"/>
    <w:rsid w:val="00370132"/>
    <w:rsid w:val="00370BD9"/>
    <w:rsid w:val="00370E06"/>
    <w:rsid w:val="00371E5B"/>
    <w:rsid w:val="003723E1"/>
    <w:rsid w:val="003726EC"/>
    <w:rsid w:val="00372D2C"/>
    <w:rsid w:val="00374047"/>
    <w:rsid w:val="003752E9"/>
    <w:rsid w:val="003754B9"/>
    <w:rsid w:val="0037586E"/>
    <w:rsid w:val="00375AF7"/>
    <w:rsid w:val="00375DFB"/>
    <w:rsid w:val="00377117"/>
    <w:rsid w:val="00380588"/>
    <w:rsid w:val="003809B8"/>
    <w:rsid w:val="003832F9"/>
    <w:rsid w:val="003842C3"/>
    <w:rsid w:val="00384684"/>
    <w:rsid w:val="003848FB"/>
    <w:rsid w:val="00384D0E"/>
    <w:rsid w:val="00384FE0"/>
    <w:rsid w:val="003864D9"/>
    <w:rsid w:val="003868A5"/>
    <w:rsid w:val="00386EA4"/>
    <w:rsid w:val="003870B3"/>
    <w:rsid w:val="00387379"/>
    <w:rsid w:val="0039005A"/>
    <w:rsid w:val="003907C5"/>
    <w:rsid w:val="00390A92"/>
    <w:rsid w:val="00391488"/>
    <w:rsid w:val="00391592"/>
    <w:rsid w:val="00392C90"/>
    <w:rsid w:val="00393B6B"/>
    <w:rsid w:val="003947B6"/>
    <w:rsid w:val="0039527A"/>
    <w:rsid w:val="003977DE"/>
    <w:rsid w:val="003A0169"/>
    <w:rsid w:val="003A0199"/>
    <w:rsid w:val="003A0394"/>
    <w:rsid w:val="003A0EBC"/>
    <w:rsid w:val="003A234D"/>
    <w:rsid w:val="003A2CD1"/>
    <w:rsid w:val="003A3B93"/>
    <w:rsid w:val="003A4BB1"/>
    <w:rsid w:val="003A4FBD"/>
    <w:rsid w:val="003A52C9"/>
    <w:rsid w:val="003A5783"/>
    <w:rsid w:val="003A5C2A"/>
    <w:rsid w:val="003A6982"/>
    <w:rsid w:val="003A6F0C"/>
    <w:rsid w:val="003A718D"/>
    <w:rsid w:val="003A7BDD"/>
    <w:rsid w:val="003B099F"/>
    <w:rsid w:val="003B1017"/>
    <w:rsid w:val="003B1E7F"/>
    <w:rsid w:val="003B2CA4"/>
    <w:rsid w:val="003B2D94"/>
    <w:rsid w:val="003B31A9"/>
    <w:rsid w:val="003B3DAE"/>
    <w:rsid w:val="003B3EA9"/>
    <w:rsid w:val="003B4913"/>
    <w:rsid w:val="003B727A"/>
    <w:rsid w:val="003B729A"/>
    <w:rsid w:val="003B72E0"/>
    <w:rsid w:val="003B7399"/>
    <w:rsid w:val="003B774D"/>
    <w:rsid w:val="003C0C71"/>
    <w:rsid w:val="003C1F8C"/>
    <w:rsid w:val="003C2265"/>
    <w:rsid w:val="003C27D7"/>
    <w:rsid w:val="003C2E47"/>
    <w:rsid w:val="003C31D0"/>
    <w:rsid w:val="003C3598"/>
    <w:rsid w:val="003C3AC7"/>
    <w:rsid w:val="003C3CE9"/>
    <w:rsid w:val="003C4CF7"/>
    <w:rsid w:val="003C675D"/>
    <w:rsid w:val="003C698F"/>
    <w:rsid w:val="003C7DD0"/>
    <w:rsid w:val="003D03B5"/>
    <w:rsid w:val="003D144D"/>
    <w:rsid w:val="003D1CCA"/>
    <w:rsid w:val="003D2528"/>
    <w:rsid w:val="003D270C"/>
    <w:rsid w:val="003D2F9A"/>
    <w:rsid w:val="003D382B"/>
    <w:rsid w:val="003D3E38"/>
    <w:rsid w:val="003D4091"/>
    <w:rsid w:val="003D4557"/>
    <w:rsid w:val="003D562E"/>
    <w:rsid w:val="003D7034"/>
    <w:rsid w:val="003D7C86"/>
    <w:rsid w:val="003E02FF"/>
    <w:rsid w:val="003E0F25"/>
    <w:rsid w:val="003E0F47"/>
    <w:rsid w:val="003E1B3C"/>
    <w:rsid w:val="003E1FD9"/>
    <w:rsid w:val="003E43EE"/>
    <w:rsid w:val="003E547A"/>
    <w:rsid w:val="003E5E2E"/>
    <w:rsid w:val="003E5EBA"/>
    <w:rsid w:val="003E60E3"/>
    <w:rsid w:val="003E680A"/>
    <w:rsid w:val="003E6E49"/>
    <w:rsid w:val="003E7D44"/>
    <w:rsid w:val="003F010B"/>
    <w:rsid w:val="003F1C3C"/>
    <w:rsid w:val="003F2B2B"/>
    <w:rsid w:val="003F3809"/>
    <w:rsid w:val="003F4B13"/>
    <w:rsid w:val="003F6238"/>
    <w:rsid w:val="003F63A7"/>
    <w:rsid w:val="003F6E3F"/>
    <w:rsid w:val="003F754E"/>
    <w:rsid w:val="003F7B7D"/>
    <w:rsid w:val="003F7ED7"/>
    <w:rsid w:val="0040006D"/>
    <w:rsid w:val="00400399"/>
    <w:rsid w:val="004006CC"/>
    <w:rsid w:val="0040085E"/>
    <w:rsid w:val="00401EC8"/>
    <w:rsid w:val="00402A7F"/>
    <w:rsid w:val="00402F7A"/>
    <w:rsid w:val="00403BC8"/>
    <w:rsid w:val="004044A7"/>
    <w:rsid w:val="004046B3"/>
    <w:rsid w:val="00404E44"/>
    <w:rsid w:val="004057A7"/>
    <w:rsid w:val="00405898"/>
    <w:rsid w:val="00405F11"/>
    <w:rsid w:val="00406A7C"/>
    <w:rsid w:val="00406DBE"/>
    <w:rsid w:val="00407BDA"/>
    <w:rsid w:val="00407EBB"/>
    <w:rsid w:val="004101F8"/>
    <w:rsid w:val="00410AE1"/>
    <w:rsid w:val="004113B3"/>
    <w:rsid w:val="00411490"/>
    <w:rsid w:val="00411714"/>
    <w:rsid w:val="00412727"/>
    <w:rsid w:val="00412870"/>
    <w:rsid w:val="004136FE"/>
    <w:rsid w:val="00413905"/>
    <w:rsid w:val="0041408B"/>
    <w:rsid w:val="00414C2A"/>
    <w:rsid w:val="00415305"/>
    <w:rsid w:val="0041547D"/>
    <w:rsid w:val="00415600"/>
    <w:rsid w:val="00416498"/>
    <w:rsid w:val="00416B25"/>
    <w:rsid w:val="00416D54"/>
    <w:rsid w:val="00421071"/>
    <w:rsid w:val="004228CD"/>
    <w:rsid w:val="00422E4D"/>
    <w:rsid w:val="0042371D"/>
    <w:rsid w:val="00424049"/>
    <w:rsid w:val="00424481"/>
    <w:rsid w:val="00424643"/>
    <w:rsid w:val="00424C30"/>
    <w:rsid w:val="00425ABD"/>
    <w:rsid w:val="00425D6B"/>
    <w:rsid w:val="00425EA9"/>
    <w:rsid w:val="00426550"/>
    <w:rsid w:val="00426645"/>
    <w:rsid w:val="00426C89"/>
    <w:rsid w:val="0042748D"/>
    <w:rsid w:val="00432AC6"/>
    <w:rsid w:val="0043374A"/>
    <w:rsid w:val="0043459A"/>
    <w:rsid w:val="0043465C"/>
    <w:rsid w:val="0043516C"/>
    <w:rsid w:val="00435889"/>
    <w:rsid w:val="0043778E"/>
    <w:rsid w:val="00437D66"/>
    <w:rsid w:val="00443996"/>
    <w:rsid w:val="004461C7"/>
    <w:rsid w:val="00446233"/>
    <w:rsid w:val="0044681D"/>
    <w:rsid w:val="00446954"/>
    <w:rsid w:val="004469DA"/>
    <w:rsid w:val="00446CC4"/>
    <w:rsid w:val="00447C4F"/>
    <w:rsid w:val="00447D3D"/>
    <w:rsid w:val="00451D0D"/>
    <w:rsid w:val="00452A2B"/>
    <w:rsid w:val="00453758"/>
    <w:rsid w:val="004556DA"/>
    <w:rsid w:val="004559D3"/>
    <w:rsid w:val="00456DC1"/>
    <w:rsid w:val="00457BFD"/>
    <w:rsid w:val="00461378"/>
    <w:rsid w:val="0046166F"/>
    <w:rsid w:val="00461C89"/>
    <w:rsid w:val="004623F3"/>
    <w:rsid w:val="00463B77"/>
    <w:rsid w:val="00464377"/>
    <w:rsid w:val="004662E0"/>
    <w:rsid w:val="00466D87"/>
    <w:rsid w:val="00467970"/>
    <w:rsid w:val="00467A9F"/>
    <w:rsid w:val="00470818"/>
    <w:rsid w:val="00470E13"/>
    <w:rsid w:val="004743C2"/>
    <w:rsid w:val="00475AFE"/>
    <w:rsid w:val="00475FF9"/>
    <w:rsid w:val="00476310"/>
    <w:rsid w:val="00476658"/>
    <w:rsid w:val="0047692B"/>
    <w:rsid w:val="00476B22"/>
    <w:rsid w:val="00476E1F"/>
    <w:rsid w:val="004774CC"/>
    <w:rsid w:val="0048002D"/>
    <w:rsid w:val="00482C98"/>
    <w:rsid w:val="00482D63"/>
    <w:rsid w:val="00482EC0"/>
    <w:rsid w:val="00484753"/>
    <w:rsid w:val="00484AB9"/>
    <w:rsid w:val="00485091"/>
    <w:rsid w:val="004857B6"/>
    <w:rsid w:val="00486A82"/>
    <w:rsid w:val="00487793"/>
    <w:rsid w:val="00487E8A"/>
    <w:rsid w:val="00490637"/>
    <w:rsid w:val="00491D74"/>
    <w:rsid w:val="00494350"/>
    <w:rsid w:val="004951A3"/>
    <w:rsid w:val="004960A9"/>
    <w:rsid w:val="004960CA"/>
    <w:rsid w:val="00496D58"/>
    <w:rsid w:val="00497048"/>
    <w:rsid w:val="004973DC"/>
    <w:rsid w:val="00497FE6"/>
    <w:rsid w:val="004A024C"/>
    <w:rsid w:val="004A1589"/>
    <w:rsid w:val="004A3661"/>
    <w:rsid w:val="004A3B57"/>
    <w:rsid w:val="004A3EAA"/>
    <w:rsid w:val="004A4B09"/>
    <w:rsid w:val="004A4C8A"/>
    <w:rsid w:val="004A4DCC"/>
    <w:rsid w:val="004A531C"/>
    <w:rsid w:val="004A631A"/>
    <w:rsid w:val="004A642C"/>
    <w:rsid w:val="004A6A27"/>
    <w:rsid w:val="004A764E"/>
    <w:rsid w:val="004B12A3"/>
    <w:rsid w:val="004B16A8"/>
    <w:rsid w:val="004B178A"/>
    <w:rsid w:val="004B1D97"/>
    <w:rsid w:val="004B1E14"/>
    <w:rsid w:val="004B1F20"/>
    <w:rsid w:val="004B20D5"/>
    <w:rsid w:val="004B20FA"/>
    <w:rsid w:val="004B2562"/>
    <w:rsid w:val="004B28D1"/>
    <w:rsid w:val="004B2A95"/>
    <w:rsid w:val="004B2FEB"/>
    <w:rsid w:val="004B3A56"/>
    <w:rsid w:val="004B3C4A"/>
    <w:rsid w:val="004B449D"/>
    <w:rsid w:val="004B453C"/>
    <w:rsid w:val="004B50C3"/>
    <w:rsid w:val="004B512E"/>
    <w:rsid w:val="004B56A5"/>
    <w:rsid w:val="004B62D3"/>
    <w:rsid w:val="004B6F44"/>
    <w:rsid w:val="004B7446"/>
    <w:rsid w:val="004B788C"/>
    <w:rsid w:val="004B79A6"/>
    <w:rsid w:val="004B7C2F"/>
    <w:rsid w:val="004C1F9C"/>
    <w:rsid w:val="004C22AA"/>
    <w:rsid w:val="004C2396"/>
    <w:rsid w:val="004C2582"/>
    <w:rsid w:val="004C2AE4"/>
    <w:rsid w:val="004C37AF"/>
    <w:rsid w:val="004C3C94"/>
    <w:rsid w:val="004C6232"/>
    <w:rsid w:val="004C6921"/>
    <w:rsid w:val="004C73DB"/>
    <w:rsid w:val="004D0E00"/>
    <w:rsid w:val="004D16C8"/>
    <w:rsid w:val="004D1940"/>
    <w:rsid w:val="004D319E"/>
    <w:rsid w:val="004D45A8"/>
    <w:rsid w:val="004D46FF"/>
    <w:rsid w:val="004D5026"/>
    <w:rsid w:val="004D54D5"/>
    <w:rsid w:val="004D5C36"/>
    <w:rsid w:val="004D68EF"/>
    <w:rsid w:val="004D6C1B"/>
    <w:rsid w:val="004D6EB9"/>
    <w:rsid w:val="004D72E9"/>
    <w:rsid w:val="004D7586"/>
    <w:rsid w:val="004D7A10"/>
    <w:rsid w:val="004D7AF0"/>
    <w:rsid w:val="004D7C6B"/>
    <w:rsid w:val="004E0111"/>
    <w:rsid w:val="004E0922"/>
    <w:rsid w:val="004E0B13"/>
    <w:rsid w:val="004E10E2"/>
    <w:rsid w:val="004E28DC"/>
    <w:rsid w:val="004E30A6"/>
    <w:rsid w:val="004E3E56"/>
    <w:rsid w:val="004E402D"/>
    <w:rsid w:val="004E421B"/>
    <w:rsid w:val="004E568B"/>
    <w:rsid w:val="004E5D4A"/>
    <w:rsid w:val="004E5DA7"/>
    <w:rsid w:val="004E61E0"/>
    <w:rsid w:val="004F015B"/>
    <w:rsid w:val="004F061C"/>
    <w:rsid w:val="004F0D37"/>
    <w:rsid w:val="004F0E34"/>
    <w:rsid w:val="004F1695"/>
    <w:rsid w:val="004F1B0A"/>
    <w:rsid w:val="004F1F7C"/>
    <w:rsid w:val="004F224E"/>
    <w:rsid w:val="004F26CC"/>
    <w:rsid w:val="004F38C3"/>
    <w:rsid w:val="004F451B"/>
    <w:rsid w:val="004F4B51"/>
    <w:rsid w:val="004F5A73"/>
    <w:rsid w:val="004F759B"/>
    <w:rsid w:val="004F7C12"/>
    <w:rsid w:val="0050050B"/>
    <w:rsid w:val="00500CA3"/>
    <w:rsid w:val="00500DA3"/>
    <w:rsid w:val="00501736"/>
    <w:rsid w:val="005019F4"/>
    <w:rsid w:val="00501C30"/>
    <w:rsid w:val="00501EF4"/>
    <w:rsid w:val="00502203"/>
    <w:rsid w:val="00503D09"/>
    <w:rsid w:val="00504BE8"/>
    <w:rsid w:val="00506153"/>
    <w:rsid w:val="0050742D"/>
    <w:rsid w:val="00510AC3"/>
    <w:rsid w:val="00511539"/>
    <w:rsid w:val="00511DAB"/>
    <w:rsid w:val="00513BCE"/>
    <w:rsid w:val="00513C8F"/>
    <w:rsid w:val="00513E6C"/>
    <w:rsid w:val="005150C3"/>
    <w:rsid w:val="00515CD3"/>
    <w:rsid w:val="00516F43"/>
    <w:rsid w:val="00517E15"/>
    <w:rsid w:val="0052112C"/>
    <w:rsid w:val="0052180D"/>
    <w:rsid w:val="00521BEB"/>
    <w:rsid w:val="00521CCD"/>
    <w:rsid w:val="00522975"/>
    <w:rsid w:val="005243BA"/>
    <w:rsid w:val="005246B9"/>
    <w:rsid w:val="00524B9B"/>
    <w:rsid w:val="00525794"/>
    <w:rsid w:val="00525A7A"/>
    <w:rsid w:val="00525CAD"/>
    <w:rsid w:val="0052760B"/>
    <w:rsid w:val="0052779A"/>
    <w:rsid w:val="005301F2"/>
    <w:rsid w:val="005307CC"/>
    <w:rsid w:val="0053179D"/>
    <w:rsid w:val="00531F24"/>
    <w:rsid w:val="00532A98"/>
    <w:rsid w:val="00533221"/>
    <w:rsid w:val="00534FD3"/>
    <w:rsid w:val="00535A0A"/>
    <w:rsid w:val="00535F93"/>
    <w:rsid w:val="0053706B"/>
    <w:rsid w:val="005374EA"/>
    <w:rsid w:val="00540C22"/>
    <w:rsid w:val="00540E7F"/>
    <w:rsid w:val="00541A09"/>
    <w:rsid w:val="00542F8D"/>
    <w:rsid w:val="00543582"/>
    <w:rsid w:val="00543E6D"/>
    <w:rsid w:val="00544CBC"/>
    <w:rsid w:val="00545E52"/>
    <w:rsid w:val="00546640"/>
    <w:rsid w:val="005470FF"/>
    <w:rsid w:val="00547D4E"/>
    <w:rsid w:val="005504B5"/>
    <w:rsid w:val="00550B5F"/>
    <w:rsid w:val="00551724"/>
    <w:rsid w:val="00552508"/>
    <w:rsid w:val="005527C1"/>
    <w:rsid w:val="0055317F"/>
    <w:rsid w:val="00553415"/>
    <w:rsid w:val="0055388C"/>
    <w:rsid w:val="0055391E"/>
    <w:rsid w:val="00553E8B"/>
    <w:rsid w:val="00556054"/>
    <w:rsid w:val="0055666A"/>
    <w:rsid w:val="00557177"/>
    <w:rsid w:val="00557468"/>
    <w:rsid w:val="005605A0"/>
    <w:rsid w:val="00560E22"/>
    <w:rsid w:val="00560E4C"/>
    <w:rsid w:val="00561A08"/>
    <w:rsid w:val="00562514"/>
    <w:rsid w:val="005672CD"/>
    <w:rsid w:val="00567495"/>
    <w:rsid w:val="00567F9F"/>
    <w:rsid w:val="005708B7"/>
    <w:rsid w:val="00570EFE"/>
    <w:rsid w:val="00571CF0"/>
    <w:rsid w:val="00571E60"/>
    <w:rsid w:val="0057212D"/>
    <w:rsid w:val="005725A9"/>
    <w:rsid w:val="0057552B"/>
    <w:rsid w:val="00576215"/>
    <w:rsid w:val="0057690F"/>
    <w:rsid w:val="00576FB1"/>
    <w:rsid w:val="00577453"/>
    <w:rsid w:val="00577D70"/>
    <w:rsid w:val="00577F74"/>
    <w:rsid w:val="00580A5A"/>
    <w:rsid w:val="00582061"/>
    <w:rsid w:val="00583BA5"/>
    <w:rsid w:val="00583E25"/>
    <w:rsid w:val="00584447"/>
    <w:rsid w:val="0058488C"/>
    <w:rsid w:val="00584C43"/>
    <w:rsid w:val="00584CA5"/>
    <w:rsid w:val="00584E6D"/>
    <w:rsid w:val="00584F0B"/>
    <w:rsid w:val="00586587"/>
    <w:rsid w:val="00586819"/>
    <w:rsid w:val="0058727C"/>
    <w:rsid w:val="00587728"/>
    <w:rsid w:val="00587D77"/>
    <w:rsid w:val="00590CDB"/>
    <w:rsid w:val="005915B8"/>
    <w:rsid w:val="0059268A"/>
    <w:rsid w:val="005927C1"/>
    <w:rsid w:val="005934E2"/>
    <w:rsid w:val="00593C80"/>
    <w:rsid w:val="00594244"/>
    <w:rsid w:val="00595021"/>
    <w:rsid w:val="00595AE4"/>
    <w:rsid w:val="00595ECF"/>
    <w:rsid w:val="005968B4"/>
    <w:rsid w:val="005968F3"/>
    <w:rsid w:val="00596918"/>
    <w:rsid w:val="00596FA7"/>
    <w:rsid w:val="005A0ED2"/>
    <w:rsid w:val="005A1C4D"/>
    <w:rsid w:val="005A20F6"/>
    <w:rsid w:val="005A233F"/>
    <w:rsid w:val="005A2519"/>
    <w:rsid w:val="005A2556"/>
    <w:rsid w:val="005A2566"/>
    <w:rsid w:val="005A2781"/>
    <w:rsid w:val="005A2F9B"/>
    <w:rsid w:val="005A3434"/>
    <w:rsid w:val="005A3487"/>
    <w:rsid w:val="005A5563"/>
    <w:rsid w:val="005A5E78"/>
    <w:rsid w:val="005A65DD"/>
    <w:rsid w:val="005A7783"/>
    <w:rsid w:val="005B05F9"/>
    <w:rsid w:val="005B0831"/>
    <w:rsid w:val="005B1002"/>
    <w:rsid w:val="005B19A3"/>
    <w:rsid w:val="005B347B"/>
    <w:rsid w:val="005B363D"/>
    <w:rsid w:val="005B3E80"/>
    <w:rsid w:val="005B4797"/>
    <w:rsid w:val="005B489F"/>
    <w:rsid w:val="005B4DBA"/>
    <w:rsid w:val="005B4F3E"/>
    <w:rsid w:val="005B589A"/>
    <w:rsid w:val="005B6394"/>
    <w:rsid w:val="005B6928"/>
    <w:rsid w:val="005B6F41"/>
    <w:rsid w:val="005B79D7"/>
    <w:rsid w:val="005C0366"/>
    <w:rsid w:val="005C04FF"/>
    <w:rsid w:val="005C05D9"/>
    <w:rsid w:val="005C0840"/>
    <w:rsid w:val="005C1703"/>
    <w:rsid w:val="005C18C6"/>
    <w:rsid w:val="005C1EB0"/>
    <w:rsid w:val="005C2085"/>
    <w:rsid w:val="005C255C"/>
    <w:rsid w:val="005C3100"/>
    <w:rsid w:val="005C34DD"/>
    <w:rsid w:val="005C3816"/>
    <w:rsid w:val="005C39A4"/>
    <w:rsid w:val="005C43A8"/>
    <w:rsid w:val="005C4480"/>
    <w:rsid w:val="005C46A3"/>
    <w:rsid w:val="005C4725"/>
    <w:rsid w:val="005C47BB"/>
    <w:rsid w:val="005C5A9C"/>
    <w:rsid w:val="005C7668"/>
    <w:rsid w:val="005D03D3"/>
    <w:rsid w:val="005D07FB"/>
    <w:rsid w:val="005D155A"/>
    <w:rsid w:val="005D1567"/>
    <w:rsid w:val="005D21D7"/>
    <w:rsid w:val="005D24B4"/>
    <w:rsid w:val="005D2741"/>
    <w:rsid w:val="005D2A5F"/>
    <w:rsid w:val="005D2D3E"/>
    <w:rsid w:val="005D2D4E"/>
    <w:rsid w:val="005D2DA3"/>
    <w:rsid w:val="005D3C85"/>
    <w:rsid w:val="005D3FA9"/>
    <w:rsid w:val="005D5585"/>
    <w:rsid w:val="005D5616"/>
    <w:rsid w:val="005D7DA1"/>
    <w:rsid w:val="005E0D86"/>
    <w:rsid w:val="005E14CD"/>
    <w:rsid w:val="005E2073"/>
    <w:rsid w:val="005E3798"/>
    <w:rsid w:val="005E3A22"/>
    <w:rsid w:val="005E4108"/>
    <w:rsid w:val="005E4466"/>
    <w:rsid w:val="005E48EA"/>
    <w:rsid w:val="005E4A96"/>
    <w:rsid w:val="005E4AAD"/>
    <w:rsid w:val="005E570F"/>
    <w:rsid w:val="005E5F1A"/>
    <w:rsid w:val="005E6C68"/>
    <w:rsid w:val="005F011E"/>
    <w:rsid w:val="005F0401"/>
    <w:rsid w:val="005F1038"/>
    <w:rsid w:val="005F2194"/>
    <w:rsid w:val="005F2C9C"/>
    <w:rsid w:val="005F2FFD"/>
    <w:rsid w:val="005F39FE"/>
    <w:rsid w:val="005F41A0"/>
    <w:rsid w:val="005F4557"/>
    <w:rsid w:val="005F58A1"/>
    <w:rsid w:val="005F6328"/>
    <w:rsid w:val="005F7FD8"/>
    <w:rsid w:val="00600C91"/>
    <w:rsid w:val="00601969"/>
    <w:rsid w:val="006026CD"/>
    <w:rsid w:val="0060303F"/>
    <w:rsid w:val="006034EC"/>
    <w:rsid w:val="00603C85"/>
    <w:rsid w:val="00604676"/>
    <w:rsid w:val="00605007"/>
    <w:rsid w:val="0060503D"/>
    <w:rsid w:val="00605508"/>
    <w:rsid w:val="006057A3"/>
    <w:rsid w:val="00605E4C"/>
    <w:rsid w:val="00607601"/>
    <w:rsid w:val="00607E8A"/>
    <w:rsid w:val="006101DD"/>
    <w:rsid w:val="00610DCA"/>
    <w:rsid w:val="0061118D"/>
    <w:rsid w:val="00612A05"/>
    <w:rsid w:val="00612FD7"/>
    <w:rsid w:val="0061309B"/>
    <w:rsid w:val="006136CE"/>
    <w:rsid w:val="00613A00"/>
    <w:rsid w:val="006142B0"/>
    <w:rsid w:val="006142F5"/>
    <w:rsid w:val="00614668"/>
    <w:rsid w:val="00616D80"/>
    <w:rsid w:val="00617C48"/>
    <w:rsid w:val="00620219"/>
    <w:rsid w:val="006204AD"/>
    <w:rsid w:val="00620C60"/>
    <w:rsid w:val="00621FF1"/>
    <w:rsid w:val="006228D0"/>
    <w:rsid w:val="00622BC3"/>
    <w:rsid w:val="0062331D"/>
    <w:rsid w:val="00623DB2"/>
    <w:rsid w:val="006249F7"/>
    <w:rsid w:val="00624C26"/>
    <w:rsid w:val="006278D7"/>
    <w:rsid w:val="006279A4"/>
    <w:rsid w:val="00627C3F"/>
    <w:rsid w:val="00633C03"/>
    <w:rsid w:val="0063568F"/>
    <w:rsid w:val="00635E32"/>
    <w:rsid w:val="00636A89"/>
    <w:rsid w:val="00636DC7"/>
    <w:rsid w:val="006426AA"/>
    <w:rsid w:val="0064385A"/>
    <w:rsid w:val="00645C5B"/>
    <w:rsid w:val="00645E5B"/>
    <w:rsid w:val="006468F3"/>
    <w:rsid w:val="006469E1"/>
    <w:rsid w:val="00646D84"/>
    <w:rsid w:val="00646FBE"/>
    <w:rsid w:val="0064721C"/>
    <w:rsid w:val="00647F3B"/>
    <w:rsid w:val="00647FD4"/>
    <w:rsid w:val="006507F9"/>
    <w:rsid w:val="00650C44"/>
    <w:rsid w:val="00651913"/>
    <w:rsid w:val="00652D3A"/>
    <w:rsid w:val="00653245"/>
    <w:rsid w:val="00653588"/>
    <w:rsid w:val="006535DA"/>
    <w:rsid w:val="00653825"/>
    <w:rsid w:val="00653AFE"/>
    <w:rsid w:val="0065445B"/>
    <w:rsid w:val="006555BB"/>
    <w:rsid w:val="00655A39"/>
    <w:rsid w:val="006560BE"/>
    <w:rsid w:val="006575D2"/>
    <w:rsid w:val="00657BD3"/>
    <w:rsid w:val="00662262"/>
    <w:rsid w:val="00662403"/>
    <w:rsid w:val="00665FCD"/>
    <w:rsid w:val="00666639"/>
    <w:rsid w:val="006667AA"/>
    <w:rsid w:val="00666A6D"/>
    <w:rsid w:val="00667C79"/>
    <w:rsid w:val="00667E48"/>
    <w:rsid w:val="00670198"/>
    <w:rsid w:val="00670BEC"/>
    <w:rsid w:val="00670CCB"/>
    <w:rsid w:val="00670DD8"/>
    <w:rsid w:val="006711DE"/>
    <w:rsid w:val="006721FB"/>
    <w:rsid w:val="00673807"/>
    <w:rsid w:val="00674A63"/>
    <w:rsid w:val="00675383"/>
    <w:rsid w:val="006756D8"/>
    <w:rsid w:val="00675725"/>
    <w:rsid w:val="006758F3"/>
    <w:rsid w:val="00675E8A"/>
    <w:rsid w:val="006762B7"/>
    <w:rsid w:val="00676AF8"/>
    <w:rsid w:val="00677DF7"/>
    <w:rsid w:val="00677E5D"/>
    <w:rsid w:val="00680444"/>
    <w:rsid w:val="00680C49"/>
    <w:rsid w:val="006821A5"/>
    <w:rsid w:val="00682333"/>
    <w:rsid w:val="006823DC"/>
    <w:rsid w:val="00682993"/>
    <w:rsid w:val="006839E8"/>
    <w:rsid w:val="00684408"/>
    <w:rsid w:val="006855FB"/>
    <w:rsid w:val="00685623"/>
    <w:rsid w:val="00686A9C"/>
    <w:rsid w:val="00690AC3"/>
    <w:rsid w:val="00690AE1"/>
    <w:rsid w:val="006912DC"/>
    <w:rsid w:val="00691AF2"/>
    <w:rsid w:val="00692139"/>
    <w:rsid w:val="00693D91"/>
    <w:rsid w:val="00693EE8"/>
    <w:rsid w:val="00695DBC"/>
    <w:rsid w:val="0069618A"/>
    <w:rsid w:val="006968BA"/>
    <w:rsid w:val="006974D7"/>
    <w:rsid w:val="006A0023"/>
    <w:rsid w:val="006A0832"/>
    <w:rsid w:val="006A0ADD"/>
    <w:rsid w:val="006A0B96"/>
    <w:rsid w:val="006A13A8"/>
    <w:rsid w:val="006A13E0"/>
    <w:rsid w:val="006A1AE4"/>
    <w:rsid w:val="006A2790"/>
    <w:rsid w:val="006A2CB4"/>
    <w:rsid w:val="006A4986"/>
    <w:rsid w:val="006A5DCA"/>
    <w:rsid w:val="006A69E0"/>
    <w:rsid w:val="006A7E89"/>
    <w:rsid w:val="006B0A96"/>
    <w:rsid w:val="006B168E"/>
    <w:rsid w:val="006B2B27"/>
    <w:rsid w:val="006B34ED"/>
    <w:rsid w:val="006B34FD"/>
    <w:rsid w:val="006B3987"/>
    <w:rsid w:val="006B3B18"/>
    <w:rsid w:val="006B4E1B"/>
    <w:rsid w:val="006B56A8"/>
    <w:rsid w:val="006B57B7"/>
    <w:rsid w:val="006B59AE"/>
    <w:rsid w:val="006B64A5"/>
    <w:rsid w:val="006B6C39"/>
    <w:rsid w:val="006C0FAC"/>
    <w:rsid w:val="006C115B"/>
    <w:rsid w:val="006C122C"/>
    <w:rsid w:val="006C1366"/>
    <w:rsid w:val="006C25CA"/>
    <w:rsid w:val="006C2A5A"/>
    <w:rsid w:val="006C346C"/>
    <w:rsid w:val="006C363C"/>
    <w:rsid w:val="006C3A5C"/>
    <w:rsid w:val="006C490C"/>
    <w:rsid w:val="006C4E65"/>
    <w:rsid w:val="006C5BCA"/>
    <w:rsid w:val="006C7F90"/>
    <w:rsid w:val="006D0824"/>
    <w:rsid w:val="006D1A78"/>
    <w:rsid w:val="006D2D4B"/>
    <w:rsid w:val="006D2E43"/>
    <w:rsid w:val="006D377B"/>
    <w:rsid w:val="006D4734"/>
    <w:rsid w:val="006D4D37"/>
    <w:rsid w:val="006D5A7E"/>
    <w:rsid w:val="006D5E82"/>
    <w:rsid w:val="006D5EA8"/>
    <w:rsid w:val="006D628E"/>
    <w:rsid w:val="006D7302"/>
    <w:rsid w:val="006D7DB4"/>
    <w:rsid w:val="006E0A23"/>
    <w:rsid w:val="006E0F2B"/>
    <w:rsid w:val="006E0FA1"/>
    <w:rsid w:val="006E13F7"/>
    <w:rsid w:val="006E1557"/>
    <w:rsid w:val="006E2038"/>
    <w:rsid w:val="006E2365"/>
    <w:rsid w:val="006E28C3"/>
    <w:rsid w:val="006E2CF3"/>
    <w:rsid w:val="006E3911"/>
    <w:rsid w:val="006E476F"/>
    <w:rsid w:val="006E5B8B"/>
    <w:rsid w:val="006E689A"/>
    <w:rsid w:val="006E7278"/>
    <w:rsid w:val="006F0B53"/>
    <w:rsid w:val="006F291B"/>
    <w:rsid w:val="006F2964"/>
    <w:rsid w:val="006F3729"/>
    <w:rsid w:val="006F3819"/>
    <w:rsid w:val="006F3A5D"/>
    <w:rsid w:val="006F3CCF"/>
    <w:rsid w:val="006F3DC4"/>
    <w:rsid w:val="006F4025"/>
    <w:rsid w:val="006F4205"/>
    <w:rsid w:val="006F43A4"/>
    <w:rsid w:val="006F493C"/>
    <w:rsid w:val="006F4A5B"/>
    <w:rsid w:val="006F50C4"/>
    <w:rsid w:val="006F523E"/>
    <w:rsid w:val="006F6DD2"/>
    <w:rsid w:val="006F7247"/>
    <w:rsid w:val="006F7692"/>
    <w:rsid w:val="00700F0A"/>
    <w:rsid w:val="0070173C"/>
    <w:rsid w:val="00701AEB"/>
    <w:rsid w:val="00701CB3"/>
    <w:rsid w:val="00702067"/>
    <w:rsid w:val="00702951"/>
    <w:rsid w:val="00702F3D"/>
    <w:rsid w:val="00703E52"/>
    <w:rsid w:val="00704970"/>
    <w:rsid w:val="00704B8B"/>
    <w:rsid w:val="007062CA"/>
    <w:rsid w:val="00707C1A"/>
    <w:rsid w:val="00707D50"/>
    <w:rsid w:val="0071048C"/>
    <w:rsid w:val="007108F9"/>
    <w:rsid w:val="00711EC7"/>
    <w:rsid w:val="0071311F"/>
    <w:rsid w:val="00713C1C"/>
    <w:rsid w:val="007149F0"/>
    <w:rsid w:val="007159DC"/>
    <w:rsid w:val="00716710"/>
    <w:rsid w:val="00716975"/>
    <w:rsid w:val="00716C22"/>
    <w:rsid w:val="007208FD"/>
    <w:rsid w:val="00721515"/>
    <w:rsid w:val="007218AC"/>
    <w:rsid w:val="0072213C"/>
    <w:rsid w:val="00722A3E"/>
    <w:rsid w:val="00722B67"/>
    <w:rsid w:val="007230A4"/>
    <w:rsid w:val="0072341A"/>
    <w:rsid w:val="00723560"/>
    <w:rsid w:val="00723777"/>
    <w:rsid w:val="00724763"/>
    <w:rsid w:val="00724CE8"/>
    <w:rsid w:val="00725C62"/>
    <w:rsid w:val="00725CC8"/>
    <w:rsid w:val="00727514"/>
    <w:rsid w:val="007302AC"/>
    <w:rsid w:val="00730476"/>
    <w:rsid w:val="00731543"/>
    <w:rsid w:val="00731774"/>
    <w:rsid w:val="00732275"/>
    <w:rsid w:val="00732ED1"/>
    <w:rsid w:val="00733BA7"/>
    <w:rsid w:val="00734058"/>
    <w:rsid w:val="00734269"/>
    <w:rsid w:val="0073458D"/>
    <w:rsid w:val="0073522C"/>
    <w:rsid w:val="00735FCD"/>
    <w:rsid w:val="007361E1"/>
    <w:rsid w:val="0073644D"/>
    <w:rsid w:val="00736CCD"/>
    <w:rsid w:val="00737F43"/>
    <w:rsid w:val="00740290"/>
    <w:rsid w:val="00740F71"/>
    <w:rsid w:val="00742043"/>
    <w:rsid w:val="007424FE"/>
    <w:rsid w:val="00742798"/>
    <w:rsid w:val="00743768"/>
    <w:rsid w:val="00744841"/>
    <w:rsid w:val="00744A66"/>
    <w:rsid w:val="00744FF4"/>
    <w:rsid w:val="00745483"/>
    <w:rsid w:val="007454FE"/>
    <w:rsid w:val="00745B3F"/>
    <w:rsid w:val="00745C4B"/>
    <w:rsid w:val="00746431"/>
    <w:rsid w:val="0074687D"/>
    <w:rsid w:val="00746A32"/>
    <w:rsid w:val="007470A2"/>
    <w:rsid w:val="007475EC"/>
    <w:rsid w:val="00747788"/>
    <w:rsid w:val="00750727"/>
    <w:rsid w:val="00751AD7"/>
    <w:rsid w:val="00752BCB"/>
    <w:rsid w:val="00752C90"/>
    <w:rsid w:val="007531F2"/>
    <w:rsid w:val="0075371E"/>
    <w:rsid w:val="007550E4"/>
    <w:rsid w:val="00755FD0"/>
    <w:rsid w:val="007560D7"/>
    <w:rsid w:val="0075637E"/>
    <w:rsid w:val="00756434"/>
    <w:rsid w:val="007565EA"/>
    <w:rsid w:val="00756CF1"/>
    <w:rsid w:val="0075706C"/>
    <w:rsid w:val="007578D2"/>
    <w:rsid w:val="007607E5"/>
    <w:rsid w:val="00761517"/>
    <w:rsid w:val="00761E1B"/>
    <w:rsid w:val="007623B8"/>
    <w:rsid w:val="007627BA"/>
    <w:rsid w:val="00763955"/>
    <w:rsid w:val="00763C7B"/>
    <w:rsid w:val="00763CBA"/>
    <w:rsid w:val="00763FCE"/>
    <w:rsid w:val="007654F9"/>
    <w:rsid w:val="00767AAC"/>
    <w:rsid w:val="00767B59"/>
    <w:rsid w:val="00767E30"/>
    <w:rsid w:val="007702AF"/>
    <w:rsid w:val="00770455"/>
    <w:rsid w:val="0077060F"/>
    <w:rsid w:val="00770B26"/>
    <w:rsid w:val="00770E12"/>
    <w:rsid w:val="007714F0"/>
    <w:rsid w:val="0077253B"/>
    <w:rsid w:val="00772CAD"/>
    <w:rsid w:val="00773945"/>
    <w:rsid w:val="00774218"/>
    <w:rsid w:val="00774A73"/>
    <w:rsid w:val="00774C57"/>
    <w:rsid w:val="00775CAB"/>
    <w:rsid w:val="00776710"/>
    <w:rsid w:val="0077757A"/>
    <w:rsid w:val="0077783A"/>
    <w:rsid w:val="007804C6"/>
    <w:rsid w:val="00781BFB"/>
    <w:rsid w:val="00782546"/>
    <w:rsid w:val="00782BB3"/>
    <w:rsid w:val="00783042"/>
    <w:rsid w:val="007833D7"/>
    <w:rsid w:val="00783CB7"/>
    <w:rsid w:val="00783F13"/>
    <w:rsid w:val="00784C2E"/>
    <w:rsid w:val="00784CE6"/>
    <w:rsid w:val="00786059"/>
    <w:rsid w:val="00786D60"/>
    <w:rsid w:val="007877D7"/>
    <w:rsid w:val="00787ACA"/>
    <w:rsid w:val="007903F5"/>
    <w:rsid w:val="00790A97"/>
    <w:rsid w:val="00791272"/>
    <w:rsid w:val="00791620"/>
    <w:rsid w:val="00791C1B"/>
    <w:rsid w:val="00791F28"/>
    <w:rsid w:val="00792F17"/>
    <w:rsid w:val="00794865"/>
    <w:rsid w:val="00795D94"/>
    <w:rsid w:val="00795EB9"/>
    <w:rsid w:val="00796C8C"/>
    <w:rsid w:val="007973C3"/>
    <w:rsid w:val="00797480"/>
    <w:rsid w:val="00797776"/>
    <w:rsid w:val="00797A56"/>
    <w:rsid w:val="00797D33"/>
    <w:rsid w:val="007A105F"/>
    <w:rsid w:val="007A12FD"/>
    <w:rsid w:val="007A1BDE"/>
    <w:rsid w:val="007A36DA"/>
    <w:rsid w:val="007A3777"/>
    <w:rsid w:val="007A390F"/>
    <w:rsid w:val="007A3E26"/>
    <w:rsid w:val="007A4D7B"/>
    <w:rsid w:val="007A5546"/>
    <w:rsid w:val="007A5937"/>
    <w:rsid w:val="007A5F90"/>
    <w:rsid w:val="007A645D"/>
    <w:rsid w:val="007A6511"/>
    <w:rsid w:val="007A68DE"/>
    <w:rsid w:val="007B076A"/>
    <w:rsid w:val="007B0B2C"/>
    <w:rsid w:val="007B0E63"/>
    <w:rsid w:val="007B1EDB"/>
    <w:rsid w:val="007B271D"/>
    <w:rsid w:val="007B2812"/>
    <w:rsid w:val="007B29B3"/>
    <w:rsid w:val="007B2A0E"/>
    <w:rsid w:val="007B2B5A"/>
    <w:rsid w:val="007B2C03"/>
    <w:rsid w:val="007B2C72"/>
    <w:rsid w:val="007B40CE"/>
    <w:rsid w:val="007B5495"/>
    <w:rsid w:val="007B5D99"/>
    <w:rsid w:val="007B667F"/>
    <w:rsid w:val="007B76CE"/>
    <w:rsid w:val="007B76F8"/>
    <w:rsid w:val="007C003D"/>
    <w:rsid w:val="007C072D"/>
    <w:rsid w:val="007C0EB8"/>
    <w:rsid w:val="007C1563"/>
    <w:rsid w:val="007C2284"/>
    <w:rsid w:val="007C2E28"/>
    <w:rsid w:val="007C335E"/>
    <w:rsid w:val="007C716C"/>
    <w:rsid w:val="007C730C"/>
    <w:rsid w:val="007C7602"/>
    <w:rsid w:val="007C7713"/>
    <w:rsid w:val="007D065F"/>
    <w:rsid w:val="007D16A6"/>
    <w:rsid w:val="007D1747"/>
    <w:rsid w:val="007D1BF6"/>
    <w:rsid w:val="007D22D0"/>
    <w:rsid w:val="007D22FA"/>
    <w:rsid w:val="007D2C4C"/>
    <w:rsid w:val="007D2E8F"/>
    <w:rsid w:val="007D2F35"/>
    <w:rsid w:val="007D3111"/>
    <w:rsid w:val="007D412F"/>
    <w:rsid w:val="007D4494"/>
    <w:rsid w:val="007D5EF6"/>
    <w:rsid w:val="007D6124"/>
    <w:rsid w:val="007D70F7"/>
    <w:rsid w:val="007E000F"/>
    <w:rsid w:val="007E2213"/>
    <w:rsid w:val="007E3406"/>
    <w:rsid w:val="007E3588"/>
    <w:rsid w:val="007E3FBB"/>
    <w:rsid w:val="007E3FF6"/>
    <w:rsid w:val="007E50D1"/>
    <w:rsid w:val="007E5686"/>
    <w:rsid w:val="007E6F70"/>
    <w:rsid w:val="007E7546"/>
    <w:rsid w:val="007F11DF"/>
    <w:rsid w:val="007F12AC"/>
    <w:rsid w:val="007F1381"/>
    <w:rsid w:val="007F1B55"/>
    <w:rsid w:val="007F263F"/>
    <w:rsid w:val="007F2CC0"/>
    <w:rsid w:val="007F415D"/>
    <w:rsid w:val="007F5EC4"/>
    <w:rsid w:val="007F65FC"/>
    <w:rsid w:val="007F6675"/>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2216"/>
    <w:rsid w:val="008127C6"/>
    <w:rsid w:val="00812885"/>
    <w:rsid w:val="00813872"/>
    <w:rsid w:val="0081418B"/>
    <w:rsid w:val="00814B52"/>
    <w:rsid w:val="00815ECF"/>
    <w:rsid w:val="00816B98"/>
    <w:rsid w:val="00816E21"/>
    <w:rsid w:val="00820634"/>
    <w:rsid w:val="0082081C"/>
    <w:rsid w:val="00821628"/>
    <w:rsid w:val="008233C6"/>
    <w:rsid w:val="008239D2"/>
    <w:rsid w:val="00823A19"/>
    <w:rsid w:val="00825680"/>
    <w:rsid w:val="008258ED"/>
    <w:rsid w:val="00825B51"/>
    <w:rsid w:val="00825EA0"/>
    <w:rsid w:val="00825F2F"/>
    <w:rsid w:val="00826325"/>
    <w:rsid w:val="008278BB"/>
    <w:rsid w:val="0082799F"/>
    <w:rsid w:val="0083016E"/>
    <w:rsid w:val="0083081D"/>
    <w:rsid w:val="00830F0F"/>
    <w:rsid w:val="008318BC"/>
    <w:rsid w:val="00831F13"/>
    <w:rsid w:val="00832812"/>
    <w:rsid w:val="00832CA4"/>
    <w:rsid w:val="00833B57"/>
    <w:rsid w:val="00833C34"/>
    <w:rsid w:val="00835139"/>
    <w:rsid w:val="0083552C"/>
    <w:rsid w:val="00835AA1"/>
    <w:rsid w:val="00835D63"/>
    <w:rsid w:val="0084031A"/>
    <w:rsid w:val="0084218D"/>
    <w:rsid w:val="00842212"/>
    <w:rsid w:val="008429D0"/>
    <w:rsid w:val="00843329"/>
    <w:rsid w:val="008437E8"/>
    <w:rsid w:val="00844A0D"/>
    <w:rsid w:val="008455C0"/>
    <w:rsid w:val="008455D7"/>
    <w:rsid w:val="0084735E"/>
    <w:rsid w:val="00847422"/>
    <w:rsid w:val="00847788"/>
    <w:rsid w:val="00847986"/>
    <w:rsid w:val="008515DF"/>
    <w:rsid w:val="00852364"/>
    <w:rsid w:val="00854FAA"/>
    <w:rsid w:val="00856795"/>
    <w:rsid w:val="00856F1A"/>
    <w:rsid w:val="00857113"/>
    <w:rsid w:val="00857C02"/>
    <w:rsid w:val="00860448"/>
    <w:rsid w:val="00860818"/>
    <w:rsid w:val="00860CD4"/>
    <w:rsid w:val="008617F1"/>
    <w:rsid w:val="0086249A"/>
    <w:rsid w:val="00862D55"/>
    <w:rsid w:val="00863034"/>
    <w:rsid w:val="0086367C"/>
    <w:rsid w:val="0086393A"/>
    <w:rsid w:val="008646F7"/>
    <w:rsid w:val="00865646"/>
    <w:rsid w:val="0086583A"/>
    <w:rsid w:val="00867AE8"/>
    <w:rsid w:val="0087008D"/>
    <w:rsid w:val="0087168E"/>
    <w:rsid w:val="00872E73"/>
    <w:rsid w:val="008739F0"/>
    <w:rsid w:val="00875621"/>
    <w:rsid w:val="00875D7C"/>
    <w:rsid w:val="00875EEA"/>
    <w:rsid w:val="008769F8"/>
    <w:rsid w:val="00880274"/>
    <w:rsid w:val="00881972"/>
    <w:rsid w:val="00882A40"/>
    <w:rsid w:val="00883EAE"/>
    <w:rsid w:val="00885AEF"/>
    <w:rsid w:val="008867EF"/>
    <w:rsid w:val="00886AC3"/>
    <w:rsid w:val="00886C91"/>
    <w:rsid w:val="00886CB0"/>
    <w:rsid w:val="008872A3"/>
    <w:rsid w:val="0088754A"/>
    <w:rsid w:val="00890873"/>
    <w:rsid w:val="00890A52"/>
    <w:rsid w:val="00890AFA"/>
    <w:rsid w:val="00891FFD"/>
    <w:rsid w:val="008927D6"/>
    <w:rsid w:val="0089311C"/>
    <w:rsid w:val="00893200"/>
    <w:rsid w:val="008945CD"/>
    <w:rsid w:val="00894842"/>
    <w:rsid w:val="00896AC7"/>
    <w:rsid w:val="00897E5A"/>
    <w:rsid w:val="008A065F"/>
    <w:rsid w:val="008A0A7D"/>
    <w:rsid w:val="008A107C"/>
    <w:rsid w:val="008A29A8"/>
    <w:rsid w:val="008A35FB"/>
    <w:rsid w:val="008A38AE"/>
    <w:rsid w:val="008A3F4F"/>
    <w:rsid w:val="008B0DF2"/>
    <w:rsid w:val="008B117C"/>
    <w:rsid w:val="008B1741"/>
    <w:rsid w:val="008B1B73"/>
    <w:rsid w:val="008B202C"/>
    <w:rsid w:val="008B23E4"/>
    <w:rsid w:val="008B2B85"/>
    <w:rsid w:val="008B40D7"/>
    <w:rsid w:val="008B41EE"/>
    <w:rsid w:val="008B4446"/>
    <w:rsid w:val="008B5D2A"/>
    <w:rsid w:val="008B61CF"/>
    <w:rsid w:val="008B722A"/>
    <w:rsid w:val="008B7436"/>
    <w:rsid w:val="008B76E4"/>
    <w:rsid w:val="008B7A4E"/>
    <w:rsid w:val="008C0530"/>
    <w:rsid w:val="008C08EB"/>
    <w:rsid w:val="008C1644"/>
    <w:rsid w:val="008C3121"/>
    <w:rsid w:val="008C3447"/>
    <w:rsid w:val="008C3934"/>
    <w:rsid w:val="008C5A23"/>
    <w:rsid w:val="008C60C3"/>
    <w:rsid w:val="008C6840"/>
    <w:rsid w:val="008C6C65"/>
    <w:rsid w:val="008C6D00"/>
    <w:rsid w:val="008C76AE"/>
    <w:rsid w:val="008D0661"/>
    <w:rsid w:val="008D0D28"/>
    <w:rsid w:val="008D1C8E"/>
    <w:rsid w:val="008D29EB"/>
    <w:rsid w:val="008D37EA"/>
    <w:rsid w:val="008D3892"/>
    <w:rsid w:val="008D389B"/>
    <w:rsid w:val="008D530E"/>
    <w:rsid w:val="008D716F"/>
    <w:rsid w:val="008D7826"/>
    <w:rsid w:val="008D7FDE"/>
    <w:rsid w:val="008E10BF"/>
    <w:rsid w:val="008E16A3"/>
    <w:rsid w:val="008E1B5A"/>
    <w:rsid w:val="008E27EE"/>
    <w:rsid w:val="008E2C30"/>
    <w:rsid w:val="008E2D44"/>
    <w:rsid w:val="008E372B"/>
    <w:rsid w:val="008E56A9"/>
    <w:rsid w:val="008E6F2E"/>
    <w:rsid w:val="008E71D2"/>
    <w:rsid w:val="008E781B"/>
    <w:rsid w:val="008E7CF5"/>
    <w:rsid w:val="008E7E67"/>
    <w:rsid w:val="008F0E3D"/>
    <w:rsid w:val="008F225E"/>
    <w:rsid w:val="008F32EA"/>
    <w:rsid w:val="008F341C"/>
    <w:rsid w:val="008F4135"/>
    <w:rsid w:val="008F5011"/>
    <w:rsid w:val="008F57D9"/>
    <w:rsid w:val="008F65BB"/>
    <w:rsid w:val="008F740A"/>
    <w:rsid w:val="008F7648"/>
    <w:rsid w:val="00900723"/>
    <w:rsid w:val="00901B24"/>
    <w:rsid w:val="00901E23"/>
    <w:rsid w:val="00902037"/>
    <w:rsid w:val="009032B8"/>
    <w:rsid w:val="00903565"/>
    <w:rsid w:val="00903720"/>
    <w:rsid w:val="00904126"/>
    <w:rsid w:val="00904895"/>
    <w:rsid w:val="009052BD"/>
    <w:rsid w:val="00905C58"/>
    <w:rsid w:val="00906A9D"/>
    <w:rsid w:val="00906B74"/>
    <w:rsid w:val="009077C4"/>
    <w:rsid w:val="009119DB"/>
    <w:rsid w:val="00912EA6"/>
    <w:rsid w:val="009153EE"/>
    <w:rsid w:val="009156FA"/>
    <w:rsid w:val="009163ED"/>
    <w:rsid w:val="00916EB5"/>
    <w:rsid w:val="00916ED5"/>
    <w:rsid w:val="00917F70"/>
    <w:rsid w:val="00920415"/>
    <w:rsid w:val="00920691"/>
    <w:rsid w:val="00921821"/>
    <w:rsid w:val="00921B2E"/>
    <w:rsid w:val="00921E8C"/>
    <w:rsid w:val="00921F75"/>
    <w:rsid w:val="00923075"/>
    <w:rsid w:val="009234E0"/>
    <w:rsid w:val="00926A84"/>
    <w:rsid w:val="00926B80"/>
    <w:rsid w:val="00927526"/>
    <w:rsid w:val="00930095"/>
    <w:rsid w:val="009301BC"/>
    <w:rsid w:val="009310E9"/>
    <w:rsid w:val="00931EA7"/>
    <w:rsid w:val="0093206B"/>
    <w:rsid w:val="00932234"/>
    <w:rsid w:val="009340C1"/>
    <w:rsid w:val="009340CF"/>
    <w:rsid w:val="009344CC"/>
    <w:rsid w:val="0093479B"/>
    <w:rsid w:val="00934B59"/>
    <w:rsid w:val="00934DBA"/>
    <w:rsid w:val="009361A6"/>
    <w:rsid w:val="009361A8"/>
    <w:rsid w:val="009366C6"/>
    <w:rsid w:val="00937555"/>
    <w:rsid w:val="0093766F"/>
    <w:rsid w:val="00940316"/>
    <w:rsid w:val="00940771"/>
    <w:rsid w:val="00940DA7"/>
    <w:rsid w:val="00942076"/>
    <w:rsid w:val="00943415"/>
    <w:rsid w:val="00943418"/>
    <w:rsid w:val="00943A59"/>
    <w:rsid w:val="00944053"/>
    <w:rsid w:val="0094427B"/>
    <w:rsid w:val="009445B4"/>
    <w:rsid w:val="009458F8"/>
    <w:rsid w:val="00945D73"/>
    <w:rsid w:val="00946F71"/>
    <w:rsid w:val="0095122B"/>
    <w:rsid w:val="00951578"/>
    <w:rsid w:val="0095232D"/>
    <w:rsid w:val="00952879"/>
    <w:rsid w:val="0095294B"/>
    <w:rsid w:val="00954470"/>
    <w:rsid w:val="0095462D"/>
    <w:rsid w:val="0095465A"/>
    <w:rsid w:val="00954834"/>
    <w:rsid w:val="00954AE4"/>
    <w:rsid w:val="0095584B"/>
    <w:rsid w:val="00955BB4"/>
    <w:rsid w:val="009576BC"/>
    <w:rsid w:val="00957DB2"/>
    <w:rsid w:val="00961024"/>
    <w:rsid w:val="00961FF7"/>
    <w:rsid w:val="00962A2E"/>
    <w:rsid w:val="00963CB3"/>
    <w:rsid w:val="00964D0B"/>
    <w:rsid w:val="0096530C"/>
    <w:rsid w:val="00965B65"/>
    <w:rsid w:val="0096739E"/>
    <w:rsid w:val="0096745E"/>
    <w:rsid w:val="00967BCA"/>
    <w:rsid w:val="00970461"/>
    <w:rsid w:val="00970EA1"/>
    <w:rsid w:val="0097182E"/>
    <w:rsid w:val="00971901"/>
    <w:rsid w:val="00971A88"/>
    <w:rsid w:val="00972446"/>
    <w:rsid w:val="0097273D"/>
    <w:rsid w:val="009737AF"/>
    <w:rsid w:val="009748FF"/>
    <w:rsid w:val="00974B69"/>
    <w:rsid w:val="0097535C"/>
    <w:rsid w:val="0097596E"/>
    <w:rsid w:val="0097644D"/>
    <w:rsid w:val="00976878"/>
    <w:rsid w:val="00976C47"/>
    <w:rsid w:val="00976E07"/>
    <w:rsid w:val="00976E7F"/>
    <w:rsid w:val="00980B86"/>
    <w:rsid w:val="00981D7D"/>
    <w:rsid w:val="00981E8F"/>
    <w:rsid w:val="009837D4"/>
    <w:rsid w:val="009840C8"/>
    <w:rsid w:val="00984551"/>
    <w:rsid w:val="0098459D"/>
    <w:rsid w:val="00984937"/>
    <w:rsid w:val="00984C50"/>
    <w:rsid w:val="0098519A"/>
    <w:rsid w:val="00985217"/>
    <w:rsid w:val="00985CBA"/>
    <w:rsid w:val="00986115"/>
    <w:rsid w:val="009866BB"/>
    <w:rsid w:val="00986920"/>
    <w:rsid w:val="00986D62"/>
    <w:rsid w:val="0098754B"/>
    <w:rsid w:val="00987859"/>
    <w:rsid w:val="00990992"/>
    <w:rsid w:val="00990B19"/>
    <w:rsid w:val="0099205C"/>
    <w:rsid w:val="0099266D"/>
    <w:rsid w:val="0099276F"/>
    <w:rsid w:val="009930F5"/>
    <w:rsid w:val="009937E2"/>
    <w:rsid w:val="009943F9"/>
    <w:rsid w:val="009946CB"/>
    <w:rsid w:val="00995218"/>
    <w:rsid w:val="00995D52"/>
    <w:rsid w:val="009A03ED"/>
    <w:rsid w:val="009A0DDC"/>
    <w:rsid w:val="009A1220"/>
    <w:rsid w:val="009A1D0A"/>
    <w:rsid w:val="009A2673"/>
    <w:rsid w:val="009A28A1"/>
    <w:rsid w:val="009A28E6"/>
    <w:rsid w:val="009A330A"/>
    <w:rsid w:val="009A339D"/>
    <w:rsid w:val="009A3B83"/>
    <w:rsid w:val="009A49AE"/>
    <w:rsid w:val="009A6721"/>
    <w:rsid w:val="009A6E01"/>
    <w:rsid w:val="009A7240"/>
    <w:rsid w:val="009A73AE"/>
    <w:rsid w:val="009A7530"/>
    <w:rsid w:val="009B06B1"/>
    <w:rsid w:val="009B08BF"/>
    <w:rsid w:val="009B1BB8"/>
    <w:rsid w:val="009B1C3F"/>
    <w:rsid w:val="009B1CC3"/>
    <w:rsid w:val="009B47C4"/>
    <w:rsid w:val="009B48ED"/>
    <w:rsid w:val="009B5CD7"/>
    <w:rsid w:val="009B66E0"/>
    <w:rsid w:val="009B6B3A"/>
    <w:rsid w:val="009B7538"/>
    <w:rsid w:val="009C0B19"/>
    <w:rsid w:val="009C0EF5"/>
    <w:rsid w:val="009C124E"/>
    <w:rsid w:val="009C1751"/>
    <w:rsid w:val="009C21FB"/>
    <w:rsid w:val="009C22BB"/>
    <w:rsid w:val="009C4231"/>
    <w:rsid w:val="009C4D00"/>
    <w:rsid w:val="009C4D25"/>
    <w:rsid w:val="009C6363"/>
    <w:rsid w:val="009C7501"/>
    <w:rsid w:val="009C764E"/>
    <w:rsid w:val="009D0412"/>
    <w:rsid w:val="009D2704"/>
    <w:rsid w:val="009D2A1F"/>
    <w:rsid w:val="009D2C7E"/>
    <w:rsid w:val="009D4432"/>
    <w:rsid w:val="009D4ED1"/>
    <w:rsid w:val="009D4F4D"/>
    <w:rsid w:val="009D55CA"/>
    <w:rsid w:val="009D62AB"/>
    <w:rsid w:val="009D6786"/>
    <w:rsid w:val="009D6B89"/>
    <w:rsid w:val="009D6C8D"/>
    <w:rsid w:val="009D6E4C"/>
    <w:rsid w:val="009E0969"/>
    <w:rsid w:val="009E141D"/>
    <w:rsid w:val="009E1864"/>
    <w:rsid w:val="009E1879"/>
    <w:rsid w:val="009E1977"/>
    <w:rsid w:val="009E1E4B"/>
    <w:rsid w:val="009E371A"/>
    <w:rsid w:val="009E421B"/>
    <w:rsid w:val="009E4CCC"/>
    <w:rsid w:val="009E55B3"/>
    <w:rsid w:val="009E56CC"/>
    <w:rsid w:val="009E5AFF"/>
    <w:rsid w:val="009E5F44"/>
    <w:rsid w:val="009E74A0"/>
    <w:rsid w:val="009F03B9"/>
    <w:rsid w:val="009F04E5"/>
    <w:rsid w:val="009F0A58"/>
    <w:rsid w:val="009F19F0"/>
    <w:rsid w:val="009F1DA3"/>
    <w:rsid w:val="009F2C34"/>
    <w:rsid w:val="009F2EA8"/>
    <w:rsid w:val="009F31CD"/>
    <w:rsid w:val="009F3475"/>
    <w:rsid w:val="009F43A8"/>
    <w:rsid w:val="009F5977"/>
    <w:rsid w:val="009F5D0D"/>
    <w:rsid w:val="009F6024"/>
    <w:rsid w:val="009F6EF1"/>
    <w:rsid w:val="009F6FDD"/>
    <w:rsid w:val="009F7EAA"/>
    <w:rsid w:val="00A00FBE"/>
    <w:rsid w:val="00A01D52"/>
    <w:rsid w:val="00A02E8E"/>
    <w:rsid w:val="00A03C83"/>
    <w:rsid w:val="00A03FAA"/>
    <w:rsid w:val="00A04611"/>
    <w:rsid w:val="00A04736"/>
    <w:rsid w:val="00A04B72"/>
    <w:rsid w:val="00A053E0"/>
    <w:rsid w:val="00A05B9D"/>
    <w:rsid w:val="00A06E79"/>
    <w:rsid w:val="00A07BDE"/>
    <w:rsid w:val="00A10E43"/>
    <w:rsid w:val="00A11013"/>
    <w:rsid w:val="00A111C6"/>
    <w:rsid w:val="00A12551"/>
    <w:rsid w:val="00A125E1"/>
    <w:rsid w:val="00A12FD9"/>
    <w:rsid w:val="00A13FF9"/>
    <w:rsid w:val="00A150A3"/>
    <w:rsid w:val="00A151EE"/>
    <w:rsid w:val="00A166EA"/>
    <w:rsid w:val="00A169E9"/>
    <w:rsid w:val="00A17799"/>
    <w:rsid w:val="00A17CDA"/>
    <w:rsid w:val="00A2028E"/>
    <w:rsid w:val="00A213EF"/>
    <w:rsid w:val="00A213F1"/>
    <w:rsid w:val="00A233FC"/>
    <w:rsid w:val="00A23928"/>
    <w:rsid w:val="00A24441"/>
    <w:rsid w:val="00A24462"/>
    <w:rsid w:val="00A247D1"/>
    <w:rsid w:val="00A257DF"/>
    <w:rsid w:val="00A26B7D"/>
    <w:rsid w:val="00A271CE"/>
    <w:rsid w:val="00A3013D"/>
    <w:rsid w:val="00A30295"/>
    <w:rsid w:val="00A30C28"/>
    <w:rsid w:val="00A312CC"/>
    <w:rsid w:val="00A3213C"/>
    <w:rsid w:val="00A326C5"/>
    <w:rsid w:val="00A3365F"/>
    <w:rsid w:val="00A34558"/>
    <w:rsid w:val="00A34B9A"/>
    <w:rsid w:val="00A34DB5"/>
    <w:rsid w:val="00A36048"/>
    <w:rsid w:val="00A3675F"/>
    <w:rsid w:val="00A3781E"/>
    <w:rsid w:val="00A37DD1"/>
    <w:rsid w:val="00A407F6"/>
    <w:rsid w:val="00A421EF"/>
    <w:rsid w:val="00A43B5E"/>
    <w:rsid w:val="00A43C2C"/>
    <w:rsid w:val="00A44C96"/>
    <w:rsid w:val="00A45247"/>
    <w:rsid w:val="00A475B3"/>
    <w:rsid w:val="00A47B24"/>
    <w:rsid w:val="00A47BBD"/>
    <w:rsid w:val="00A47F76"/>
    <w:rsid w:val="00A501E3"/>
    <w:rsid w:val="00A50578"/>
    <w:rsid w:val="00A520CA"/>
    <w:rsid w:val="00A5225F"/>
    <w:rsid w:val="00A52A46"/>
    <w:rsid w:val="00A539F9"/>
    <w:rsid w:val="00A54454"/>
    <w:rsid w:val="00A5562A"/>
    <w:rsid w:val="00A564B0"/>
    <w:rsid w:val="00A573A5"/>
    <w:rsid w:val="00A57CA4"/>
    <w:rsid w:val="00A63413"/>
    <w:rsid w:val="00A637CA"/>
    <w:rsid w:val="00A63CAE"/>
    <w:rsid w:val="00A63CDD"/>
    <w:rsid w:val="00A66C51"/>
    <w:rsid w:val="00A66D03"/>
    <w:rsid w:val="00A7104B"/>
    <w:rsid w:val="00A713A4"/>
    <w:rsid w:val="00A7190F"/>
    <w:rsid w:val="00A720BF"/>
    <w:rsid w:val="00A72BD4"/>
    <w:rsid w:val="00A73A4C"/>
    <w:rsid w:val="00A749C2"/>
    <w:rsid w:val="00A74B78"/>
    <w:rsid w:val="00A758E0"/>
    <w:rsid w:val="00A75F05"/>
    <w:rsid w:val="00A76A65"/>
    <w:rsid w:val="00A76BB0"/>
    <w:rsid w:val="00A76ED0"/>
    <w:rsid w:val="00A770A8"/>
    <w:rsid w:val="00A775C1"/>
    <w:rsid w:val="00A80048"/>
    <w:rsid w:val="00A800D1"/>
    <w:rsid w:val="00A8061D"/>
    <w:rsid w:val="00A82061"/>
    <w:rsid w:val="00A83847"/>
    <w:rsid w:val="00A84AEC"/>
    <w:rsid w:val="00A85587"/>
    <w:rsid w:val="00A863C3"/>
    <w:rsid w:val="00A866E8"/>
    <w:rsid w:val="00A86E6A"/>
    <w:rsid w:val="00A870E4"/>
    <w:rsid w:val="00A87197"/>
    <w:rsid w:val="00A87454"/>
    <w:rsid w:val="00A900D0"/>
    <w:rsid w:val="00A91392"/>
    <w:rsid w:val="00A91568"/>
    <w:rsid w:val="00A922D1"/>
    <w:rsid w:val="00A925AD"/>
    <w:rsid w:val="00A927A4"/>
    <w:rsid w:val="00A92A43"/>
    <w:rsid w:val="00A92B58"/>
    <w:rsid w:val="00A92F85"/>
    <w:rsid w:val="00A93DBC"/>
    <w:rsid w:val="00A93E7C"/>
    <w:rsid w:val="00A9451A"/>
    <w:rsid w:val="00A952BC"/>
    <w:rsid w:val="00A95FC7"/>
    <w:rsid w:val="00A96202"/>
    <w:rsid w:val="00A9717F"/>
    <w:rsid w:val="00AA0787"/>
    <w:rsid w:val="00AA147A"/>
    <w:rsid w:val="00AA1B48"/>
    <w:rsid w:val="00AA2531"/>
    <w:rsid w:val="00AA479D"/>
    <w:rsid w:val="00AA4927"/>
    <w:rsid w:val="00AA51EA"/>
    <w:rsid w:val="00AA5CE1"/>
    <w:rsid w:val="00AA5DF8"/>
    <w:rsid w:val="00AA64D2"/>
    <w:rsid w:val="00AA6727"/>
    <w:rsid w:val="00AA6A32"/>
    <w:rsid w:val="00AA75A7"/>
    <w:rsid w:val="00AB02E3"/>
    <w:rsid w:val="00AB0EFC"/>
    <w:rsid w:val="00AB11AE"/>
    <w:rsid w:val="00AB27D9"/>
    <w:rsid w:val="00AB31A2"/>
    <w:rsid w:val="00AB3D33"/>
    <w:rsid w:val="00AB3E46"/>
    <w:rsid w:val="00AB4068"/>
    <w:rsid w:val="00AB4403"/>
    <w:rsid w:val="00AB5630"/>
    <w:rsid w:val="00AB6332"/>
    <w:rsid w:val="00AB6CFD"/>
    <w:rsid w:val="00AC1F8C"/>
    <w:rsid w:val="00AC22F2"/>
    <w:rsid w:val="00AC2515"/>
    <w:rsid w:val="00AC3395"/>
    <w:rsid w:val="00AC3737"/>
    <w:rsid w:val="00AC4642"/>
    <w:rsid w:val="00AC4BA2"/>
    <w:rsid w:val="00AC500E"/>
    <w:rsid w:val="00AC5283"/>
    <w:rsid w:val="00AC5350"/>
    <w:rsid w:val="00AC58D5"/>
    <w:rsid w:val="00AC7F69"/>
    <w:rsid w:val="00AD0A1B"/>
    <w:rsid w:val="00AD10D7"/>
    <w:rsid w:val="00AD1393"/>
    <w:rsid w:val="00AD1885"/>
    <w:rsid w:val="00AD188E"/>
    <w:rsid w:val="00AD22A0"/>
    <w:rsid w:val="00AD2EA8"/>
    <w:rsid w:val="00AD3CB9"/>
    <w:rsid w:val="00AD3F85"/>
    <w:rsid w:val="00AD45AA"/>
    <w:rsid w:val="00AD4A1B"/>
    <w:rsid w:val="00AD619C"/>
    <w:rsid w:val="00AD6536"/>
    <w:rsid w:val="00AD6A86"/>
    <w:rsid w:val="00AD6ADB"/>
    <w:rsid w:val="00AD6EA0"/>
    <w:rsid w:val="00AD7299"/>
    <w:rsid w:val="00AD741A"/>
    <w:rsid w:val="00AD76B8"/>
    <w:rsid w:val="00AD7D87"/>
    <w:rsid w:val="00AD7F45"/>
    <w:rsid w:val="00AE00C7"/>
    <w:rsid w:val="00AE133D"/>
    <w:rsid w:val="00AE1A33"/>
    <w:rsid w:val="00AE245A"/>
    <w:rsid w:val="00AE3355"/>
    <w:rsid w:val="00AE50D0"/>
    <w:rsid w:val="00AE51FB"/>
    <w:rsid w:val="00AE5518"/>
    <w:rsid w:val="00AE6047"/>
    <w:rsid w:val="00AE6600"/>
    <w:rsid w:val="00AE67D2"/>
    <w:rsid w:val="00AE6A1D"/>
    <w:rsid w:val="00AE7BA1"/>
    <w:rsid w:val="00AF1B41"/>
    <w:rsid w:val="00AF1D00"/>
    <w:rsid w:val="00AF21EA"/>
    <w:rsid w:val="00AF29FF"/>
    <w:rsid w:val="00AF44FB"/>
    <w:rsid w:val="00AF4F64"/>
    <w:rsid w:val="00AF51FC"/>
    <w:rsid w:val="00AF656B"/>
    <w:rsid w:val="00AF7442"/>
    <w:rsid w:val="00AF76F0"/>
    <w:rsid w:val="00AF7F9E"/>
    <w:rsid w:val="00B0006E"/>
    <w:rsid w:val="00B00631"/>
    <w:rsid w:val="00B00773"/>
    <w:rsid w:val="00B01E0C"/>
    <w:rsid w:val="00B02606"/>
    <w:rsid w:val="00B02684"/>
    <w:rsid w:val="00B02F6A"/>
    <w:rsid w:val="00B034B9"/>
    <w:rsid w:val="00B03B56"/>
    <w:rsid w:val="00B044DC"/>
    <w:rsid w:val="00B05575"/>
    <w:rsid w:val="00B05ED2"/>
    <w:rsid w:val="00B063BD"/>
    <w:rsid w:val="00B06DA8"/>
    <w:rsid w:val="00B102E6"/>
    <w:rsid w:val="00B12ECB"/>
    <w:rsid w:val="00B14754"/>
    <w:rsid w:val="00B14B33"/>
    <w:rsid w:val="00B16137"/>
    <w:rsid w:val="00B17256"/>
    <w:rsid w:val="00B17E6B"/>
    <w:rsid w:val="00B20D52"/>
    <w:rsid w:val="00B21D7F"/>
    <w:rsid w:val="00B21EAC"/>
    <w:rsid w:val="00B2220B"/>
    <w:rsid w:val="00B22EC3"/>
    <w:rsid w:val="00B23089"/>
    <w:rsid w:val="00B23F29"/>
    <w:rsid w:val="00B241E7"/>
    <w:rsid w:val="00B2478C"/>
    <w:rsid w:val="00B26578"/>
    <w:rsid w:val="00B26F8D"/>
    <w:rsid w:val="00B30BEC"/>
    <w:rsid w:val="00B310C6"/>
    <w:rsid w:val="00B3209A"/>
    <w:rsid w:val="00B32BC2"/>
    <w:rsid w:val="00B33983"/>
    <w:rsid w:val="00B34C64"/>
    <w:rsid w:val="00B36C62"/>
    <w:rsid w:val="00B401F0"/>
    <w:rsid w:val="00B4082F"/>
    <w:rsid w:val="00B40B5B"/>
    <w:rsid w:val="00B42AC5"/>
    <w:rsid w:val="00B44CE5"/>
    <w:rsid w:val="00B4626E"/>
    <w:rsid w:val="00B47500"/>
    <w:rsid w:val="00B479C6"/>
    <w:rsid w:val="00B47E94"/>
    <w:rsid w:val="00B5003A"/>
    <w:rsid w:val="00B5066F"/>
    <w:rsid w:val="00B520C1"/>
    <w:rsid w:val="00B52CC7"/>
    <w:rsid w:val="00B549D9"/>
    <w:rsid w:val="00B54A16"/>
    <w:rsid w:val="00B5528F"/>
    <w:rsid w:val="00B60437"/>
    <w:rsid w:val="00B60AD9"/>
    <w:rsid w:val="00B60E11"/>
    <w:rsid w:val="00B61E0C"/>
    <w:rsid w:val="00B61EFC"/>
    <w:rsid w:val="00B6253E"/>
    <w:rsid w:val="00B63B55"/>
    <w:rsid w:val="00B64146"/>
    <w:rsid w:val="00B64600"/>
    <w:rsid w:val="00B64A39"/>
    <w:rsid w:val="00B66BE3"/>
    <w:rsid w:val="00B73342"/>
    <w:rsid w:val="00B73DE1"/>
    <w:rsid w:val="00B73F38"/>
    <w:rsid w:val="00B744A0"/>
    <w:rsid w:val="00B75942"/>
    <w:rsid w:val="00B77AA5"/>
    <w:rsid w:val="00B77CB9"/>
    <w:rsid w:val="00B80F7F"/>
    <w:rsid w:val="00B81759"/>
    <w:rsid w:val="00B82469"/>
    <w:rsid w:val="00B82A09"/>
    <w:rsid w:val="00B82D7C"/>
    <w:rsid w:val="00B848FD"/>
    <w:rsid w:val="00B84C3D"/>
    <w:rsid w:val="00B85125"/>
    <w:rsid w:val="00B8563E"/>
    <w:rsid w:val="00B85C07"/>
    <w:rsid w:val="00B86FCD"/>
    <w:rsid w:val="00B907FF"/>
    <w:rsid w:val="00B915C6"/>
    <w:rsid w:val="00B91C93"/>
    <w:rsid w:val="00B926F3"/>
    <w:rsid w:val="00B92C75"/>
    <w:rsid w:val="00B93595"/>
    <w:rsid w:val="00B93DC7"/>
    <w:rsid w:val="00B941F3"/>
    <w:rsid w:val="00B94D3A"/>
    <w:rsid w:val="00B95497"/>
    <w:rsid w:val="00B95E3B"/>
    <w:rsid w:val="00B960EB"/>
    <w:rsid w:val="00B97153"/>
    <w:rsid w:val="00BA10B1"/>
    <w:rsid w:val="00BA1639"/>
    <w:rsid w:val="00BA2BCD"/>
    <w:rsid w:val="00BA36DA"/>
    <w:rsid w:val="00BA3767"/>
    <w:rsid w:val="00BA3C9A"/>
    <w:rsid w:val="00BA448F"/>
    <w:rsid w:val="00BA4747"/>
    <w:rsid w:val="00BA5409"/>
    <w:rsid w:val="00BA582C"/>
    <w:rsid w:val="00BA5F49"/>
    <w:rsid w:val="00BA65F8"/>
    <w:rsid w:val="00BA6ED0"/>
    <w:rsid w:val="00BA7233"/>
    <w:rsid w:val="00BA7A36"/>
    <w:rsid w:val="00BB08A1"/>
    <w:rsid w:val="00BB127D"/>
    <w:rsid w:val="00BB33A9"/>
    <w:rsid w:val="00BB37CB"/>
    <w:rsid w:val="00BB3F7A"/>
    <w:rsid w:val="00BB4000"/>
    <w:rsid w:val="00BB5140"/>
    <w:rsid w:val="00BB5178"/>
    <w:rsid w:val="00BB6CDC"/>
    <w:rsid w:val="00BB7403"/>
    <w:rsid w:val="00BB7EC0"/>
    <w:rsid w:val="00BC022F"/>
    <w:rsid w:val="00BC3562"/>
    <w:rsid w:val="00BC3F27"/>
    <w:rsid w:val="00BC51A4"/>
    <w:rsid w:val="00BC57A8"/>
    <w:rsid w:val="00BC5DCE"/>
    <w:rsid w:val="00BC5F81"/>
    <w:rsid w:val="00BC609C"/>
    <w:rsid w:val="00BC61B5"/>
    <w:rsid w:val="00BC64AE"/>
    <w:rsid w:val="00BC6D65"/>
    <w:rsid w:val="00BC707B"/>
    <w:rsid w:val="00BC7860"/>
    <w:rsid w:val="00BC7E96"/>
    <w:rsid w:val="00BD01B0"/>
    <w:rsid w:val="00BD03F9"/>
    <w:rsid w:val="00BD0847"/>
    <w:rsid w:val="00BD13F0"/>
    <w:rsid w:val="00BD5148"/>
    <w:rsid w:val="00BD528D"/>
    <w:rsid w:val="00BD5A30"/>
    <w:rsid w:val="00BD5D8D"/>
    <w:rsid w:val="00BD5EE9"/>
    <w:rsid w:val="00BD645C"/>
    <w:rsid w:val="00BD66BD"/>
    <w:rsid w:val="00BD6F15"/>
    <w:rsid w:val="00BD6F9D"/>
    <w:rsid w:val="00BD7EA4"/>
    <w:rsid w:val="00BE0833"/>
    <w:rsid w:val="00BE0A27"/>
    <w:rsid w:val="00BE1149"/>
    <w:rsid w:val="00BE1BD9"/>
    <w:rsid w:val="00BE397D"/>
    <w:rsid w:val="00BE3A41"/>
    <w:rsid w:val="00BE3B46"/>
    <w:rsid w:val="00BE3C6A"/>
    <w:rsid w:val="00BE3F84"/>
    <w:rsid w:val="00BE6E34"/>
    <w:rsid w:val="00BF0379"/>
    <w:rsid w:val="00BF1122"/>
    <w:rsid w:val="00BF1B5E"/>
    <w:rsid w:val="00BF2018"/>
    <w:rsid w:val="00BF2498"/>
    <w:rsid w:val="00BF2EE3"/>
    <w:rsid w:val="00BF341B"/>
    <w:rsid w:val="00BF3E30"/>
    <w:rsid w:val="00BF4301"/>
    <w:rsid w:val="00BF4ECB"/>
    <w:rsid w:val="00BF559D"/>
    <w:rsid w:val="00BF5A92"/>
    <w:rsid w:val="00C0094B"/>
    <w:rsid w:val="00C00990"/>
    <w:rsid w:val="00C032E2"/>
    <w:rsid w:val="00C049BB"/>
    <w:rsid w:val="00C05007"/>
    <w:rsid w:val="00C052ED"/>
    <w:rsid w:val="00C0532B"/>
    <w:rsid w:val="00C05A4C"/>
    <w:rsid w:val="00C05ACF"/>
    <w:rsid w:val="00C06D2B"/>
    <w:rsid w:val="00C06F7B"/>
    <w:rsid w:val="00C072A9"/>
    <w:rsid w:val="00C117B3"/>
    <w:rsid w:val="00C11F28"/>
    <w:rsid w:val="00C1298B"/>
    <w:rsid w:val="00C13995"/>
    <w:rsid w:val="00C13EB3"/>
    <w:rsid w:val="00C15A36"/>
    <w:rsid w:val="00C17140"/>
    <w:rsid w:val="00C17A24"/>
    <w:rsid w:val="00C17EDE"/>
    <w:rsid w:val="00C20171"/>
    <w:rsid w:val="00C21109"/>
    <w:rsid w:val="00C21FFD"/>
    <w:rsid w:val="00C2235D"/>
    <w:rsid w:val="00C223D6"/>
    <w:rsid w:val="00C23EF6"/>
    <w:rsid w:val="00C2450F"/>
    <w:rsid w:val="00C302A2"/>
    <w:rsid w:val="00C310C0"/>
    <w:rsid w:val="00C321FC"/>
    <w:rsid w:val="00C322FE"/>
    <w:rsid w:val="00C32C12"/>
    <w:rsid w:val="00C32D3F"/>
    <w:rsid w:val="00C33A9B"/>
    <w:rsid w:val="00C3446D"/>
    <w:rsid w:val="00C351B8"/>
    <w:rsid w:val="00C35DDB"/>
    <w:rsid w:val="00C3645A"/>
    <w:rsid w:val="00C3764D"/>
    <w:rsid w:val="00C37890"/>
    <w:rsid w:val="00C37D55"/>
    <w:rsid w:val="00C37E94"/>
    <w:rsid w:val="00C40740"/>
    <w:rsid w:val="00C412C4"/>
    <w:rsid w:val="00C41421"/>
    <w:rsid w:val="00C41C1D"/>
    <w:rsid w:val="00C4279C"/>
    <w:rsid w:val="00C42869"/>
    <w:rsid w:val="00C42C1E"/>
    <w:rsid w:val="00C43DAB"/>
    <w:rsid w:val="00C44361"/>
    <w:rsid w:val="00C445BA"/>
    <w:rsid w:val="00C46637"/>
    <w:rsid w:val="00C46AA2"/>
    <w:rsid w:val="00C47AD5"/>
    <w:rsid w:val="00C50249"/>
    <w:rsid w:val="00C5095A"/>
    <w:rsid w:val="00C52C5C"/>
    <w:rsid w:val="00C53012"/>
    <w:rsid w:val="00C53580"/>
    <w:rsid w:val="00C54F08"/>
    <w:rsid w:val="00C55169"/>
    <w:rsid w:val="00C56617"/>
    <w:rsid w:val="00C57BED"/>
    <w:rsid w:val="00C603FD"/>
    <w:rsid w:val="00C609DD"/>
    <w:rsid w:val="00C60A2E"/>
    <w:rsid w:val="00C62E95"/>
    <w:rsid w:val="00C64E59"/>
    <w:rsid w:val="00C67268"/>
    <w:rsid w:val="00C70137"/>
    <w:rsid w:val="00C7040E"/>
    <w:rsid w:val="00C70414"/>
    <w:rsid w:val="00C7062D"/>
    <w:rsid w:val="00C70875"/>
    <w:rsid w:val="00C72F40"/>
    <w:rsid w:val="00C736BD"/>
    <w:rsid w:val="00C73835"/>
    <w:rsid w:val="00C73ADD"/>
    <w:rsid w:val="00C76341"/>
    <w:rsid w:val="00C7685B"/>
    <w:rsid w:val="00C76E72"/>
    <w:rsid w:val="00C82626"/>
    <w:rsid w:val="00C829EA"/>
    <w:rsid w:val="00C83416"/>
    <w:rsid w:val="00C8404B"/>
    <w:rsid w:val="00C84056"/>
    <w:rsid w:val="00C86871"/>
    <w:rsid w:val="00C86CE6"/>
    <w:rsid w:val="00C8771D"/>
    <w:rsid w:val="00C87A94"/>
    <w:rsid w:val="00C87C2E"/>
    <w:rsid w:val="00C90231"/>
    <w:rsid w:val="00C9038B"/>
    <w:rsid w:val="00C91CA1"/>
    <w:rsid w:val="00C92860"/>
    <w:rsid w:val="00C93079"/>
    <w:rsid w:val="00C93457"/>
    <w:rsid w:val="00C9360A"/>
    <w:rsid w:val="00C94168"/>
    <w:rsid w:val="00C94B46"/>
    <w:rsid w:val="00C95E6E"/>
    <w:rsid w:val="00C960D8"/>
    <w:rsid w:val="00C96B0D"/>
    <w:rsid w:val="00C97317"/>
    <w:rsid w:val="00CA191E"/>
    <w:rsid w:val="00CA2088"/>
    <w:rsid w:val="00CA23AC"/>
    <w:rsid w:val="00CA3D24"/>
    <w:rsid w:val="00CA4A99"/>
    <w:rsid w:val="00CA4F09"/>
    <w:rsid w:val="00CA5AD3"/>
    <w:rsid w:val="00CA5F7D"/>
    <w:rsid w:val="00CA7772"/>
    <w:rsid w:val="00CA77E4"/>
    <w:rsid w:val="00CA7F30"/>
    <w:rsid w:val="00CB0C40"/>
    <w:rsid w:val="00CB18FE"/>
    <w:rsid w:val="00CB1D57"/>
    <w:rsid w:val="00CB20A6"/>
    <w:rsid w:val="00CB2A6A"/>
    <w:rsid w:val="00CB2E93"/>
    <w:rsid w:val="00CB3BF1"/>
    <w:rsid w:val="00CB3E1E"/>
    <w:rsid w:val="00CB578C"/>
    <w:rsid w:val="00CB644A"/>
    <w:rsid w:val="00CC068F"/>
    <w:rsid w:val="00CC10BB"/>
    <w:rsid w:val="00CC2667"/>
    <w:rsid w:val="00CC39D2"/>
    <w:rsid w:val="00CC4142"/>
    <w:rsid w:val="00CC5CBC"/>
    <w:rsid w:val="00CC6460"/>
    <w:rsid w:val="00CC69E7"/>
    <w:rsid w:val="00CC6F4D"/>
    <w:rsid w:val="00CC6F52"/>
    <w:rsid w:val="00CC772F"/>
    <w:rsid w:val="00CC773E"/>
    <w:rsid w:val="00CC7890"/>
    <w:rsid w:val="00CC7CB7"/>
    <w:rsid w:val="00CD2429"/>
    <w:rsid w:val="00CD2704"/>
    <w:rsid w:val="00CD2B51"/>
    <w:rsid w:val="00CD49EF"/>
    <w:rsid w:val="00CD4A18"/>
    <w:rsid w:val="00CD55C2"/>
    <w:rsid w:val="00CD5A17"/>
    <w:rsid w:val="00CD6299"/>
    <w:rsid w:val="00CD6FA7"/>
    <w:rsid w:val="00CD72CC"/>
    <w:rsid w:val="00CD7629"/>
    <w:rsid w:val="00CD7695"/>
    <w:rsid w:val="00CD76A3"/>
    <w:rsid w:val="00CD7995"/>
    <w:rsid w:val="00CE0CA7"/>
    <w:rsid w:val="00CE1E23"/>
    <w:rsid w:val="00CE1FF7"/>
    <w:rsid w:val="00CE3509"/>
    <w:rsid w:val="00CE371A"/>
    <w:rsid w:val="00CE4097"/>
    <w:rsid w:val="00CE45A4"/>
    <w:rsid w:val="00CE5DB7"/>
    <w:rsid w:val="00CE69D2"/>
    <w:rsid w:val="00CE6D45"/>
    <w:rsid w:val="00CF0184"/>
    <w:rsid w:val="00CF01CC"/>
    <w:rsid w:val="00CF1CCE"/>
    <w:rsid w:val="00CF1D4F"/>
    <w:rsid w:val="00CF1F3E"/>
    <w:rsid w:val="00CF22BA"/>
    <w:rsid w:val="00CF262C"/>
    <w:rsid w:val="00CF2E92"/>
    <w:rsid w:val="00CF2F8E"/>
    <w:rsid w:val="00CF34C4"/>
    <w:rsid w:val="00CF378F"/>
    <w:rsid w:val="00CF384B"/>
    <w:rsid w:val="00CF55D1"/>
    <w:rsid w:val="00CF6E17"/>
    <w:rsid w:val="00CF7D1C"/>
    <w:rsid w:val="00CF7D9D"/>
    <w:rsid w:val="00D0127A"/>
    <w:rsid w:val="00D01280"/>
    <w:rsid w:val="00D01B6E"/>
    <w:rsid w:val="00D01C10"/>
    <w:rsid w:val="00D025A1"/>
    <w:rsid w:val="00D03334"/>
    <w:rsid w:val="00D03A47"/>
    <w:rsid w:val="00D03AB3"/>
    <w:rsid w:val="00D03B72"/>
    <w:rsid w:val="00D04474"/>
    <w:rsid w:val="00D05B64"/>
    <w:rsid w:val="00D05E52"/>
    <w:rsid w:val="00D06B97"/>
    <w:rsid w:val="00D06C7C"/>
    <w:rsid w:val="00D07B64"/>
    <w:rsid w:val="00D11492"/>
    <w:rsid w:val="00D11987"/>
    <w:rsid w:val="00D124E0"/>
    <w:rsid w:val="00D13D54"/>
    <w:rsid w:val="00D13DB3"/>
    <w:rsid w:val="00D1595C"/>
    <w:rsid w:val="00D15C57"/>
    <w:rsid w:val="00D1641F"/>
    <w:rsid w:val="00D1665C"/>
    <w:rsid w:val="00D201BE"/>
    <w:rsid w:val="00D21416"/>
    <w:rsid w:val="00D2169E"/>
    <w:rsid w:val="00D219C5"/>
    <w:rsid w:val="00D21B45"/>
    <w:rsid w:val="00D224DF"/>
    <w:rsid w:val="00D23B0E"/>
    <w:rsid w:val="00D2540B"/>
    <w:rsid w:val="00D25483"/>
    <w:rsid w:val="00D258CB"/>
    <w:rsid w:val="00D25D08"/>
    <w:rsid w:val="00D27F64"/>
    <w:rsid w:val="00D27F77"/>
    <w:rsid w:val="00D305F1"/>
    <w:rsid w:val="00D307AB"/>
    <w:rsid w:val="00D30AD1"/>
    <w:rsid w:val="00D30F5A"/>
    <w:rsid w:val="00D3143C"/>
    <w:rsid w:val="00D31A88"/>
    <w:rsid w:val="00D31E52"/>
    <w:rsid w:val="00D32C30"/>
    <w:rsid w:val="00D32C37"/>
    <w:rsid w:val="00D346E0"/>
    <w:rsid w:val="00D34AE2"/>
    <w:rsid w:val="00D34F71"/>
    <w:rsid w:val="00D36FDA"/>
    <w:rsid w:val="00D400D5"/>
    <w:rsid w:val="00D40F2B"/>
    <w:rsid w:val="00D42A0B"/>
    <w:rsid w:val="00D42A59"/>
    <w:rsid w:val="00D42FFD"/>
    <w:rsid w:val="00D442C5"/>
    <w:rsid w:val="00D442FC"/>
    <w:rsid w:val="00D460C0"/>
    <w:rsid w:val="00D46888"/>
    <w:rsid w:val="00D47124"/>
    <w:rsid w:val="00D50379"/>
    <w:rsid w:val="00D51ECC"/>
    <w:rsid w:val="00D536A7"/>
    <w:rsid w:val="00D537C1"/>
    <w:rsid w:val="00D5477E"/>
    <w:rsid w:val="00D54859"/>
    <w:rsid w:val="00D5611B"/>
    <w:rsid w:val="00D56FA0"/>
    <w:rsid w:val="00D57F0A"/>
    <w:rsid w:val="00D607FB"/>
    <w:rsid w:val="00D611F2"/>
    <w:rsid w:val="00D62D46"/>
    <w:rsid w:val="00D63A3D"/>
    <w:rsid w:val="00D63A6C"/>
    <w:rsid w:val="00D641EE"/>
    <w:rsid w:val="00D6448A"/>
    <w:rsid w:val="00D65029"/>
    <w:rsid w:val="00D652CF"/>
    <w:rsid w:val="00D667C4"/>
    <w:rsid w:val="00D668B6"/>
    <w:rsid w:val="00D67E7E"/>
    <w:rsid w:val="00D7005D"/>
    <w:rsid w:val="00D707BD"/>
    <w:rsid w:val="00D71514"/>
    <w:rsid w:val="00D71526"/>
    <w:rsid w:val="00D71E5A"/>
    <w:rsid w:val="00D736AF"/>
    <w:rsid w:val="00D73F57"/>
    <w:rsid w:val="00D76108"/>
    <w:rsid w:val="00D76D1E"/>
    <w:rsid w:val="00D76D2D"/>
    <w:rsid w:val="00D76D61"/>
    <w:rsid w:val="00D76F87"/>
    <w:rsid w:val="00D77941"/>
    <w:rsid w:val="00D77FE9"/>
    <w:rsid w:val="00D80BA4"/>
    <w:rsid w:val="00D8149B"/>
    <w:rsid w:val="00D8259B"/>
    <w:rsid w:val="00D82A81"/>
    <w:rsid w:val="00D832F8"/>
    <w:rsid w:val="00D84AF0"/>
    <w:rsid w:val="00D8557D"/>
    <w:rsid w:val="00D85BA7"/>
    <w:rsid w:val="00D86BE1"/>
    <w:rsid w:val="00D86D6A"/>
    <w:rsid w:val="00D87922"/>
    <w:rsid w:val="00D9033F"/>
    <w:rsid w:val="00D90759"/>
    <w:rsid w:val="00D917B5"/>
    <w:rsid w:val="00D92390"/>
    <w:rsid w:val="00D92712"/>
    <w:rsid w:val="00D93171"/>
    <w:rsid w:val="00D9381B"/>
    <w:rsid w:val="00D9488A"/>
    <w:rsid w:val="00D95B84"/>
    <w:rsid w:val="00D96259"/>
    <w:rsid w:val="00D96B0D"/>
    <w:rsid w:val="00D96CCA"/>
    <w:rsid w:val="00D9716D"/>
    <w:rsid w:val="00D976B6"/>
    <w:rsid w:val="00DA0A0F"/>
    <w:rsid w:val="00DA1401"/>
    <w:rsid w:val="00DA1429"/>
    <w:rsid w:val="00DA1531"/>
    <w:rsid w:val="00DA2BD1"/>
    <w:rsid w:val="00DA30A9"/>
    <w:rsid w:val="00DA30B6"/>
    <w:rsid w:val="00DA3480"/>
    <w:rsid w:val="00DA4D38"/>
    <w:rsid w:val="00DA4EC1"/>
    <w:rsid w:val="00DA4EE8"/>
    <w:rsid w:val="00DA5053"/>
    <w:rsid w:val="00DA5BF2"/>
    <w:rsid w:val="00DA5D72"/>
    <w:rsid w:val="00DA634C"/>
    <w:rsid w:val="00DA6479"/>
    <w:rsid w:val="00DA673E"/>
    <w:rsid w:val="00DA7D09"/>
    <w:rsid w:val="00DA7EC7"/>
    <w:rsid w:val="00DB0DB0"/>
    <w:rsid w:val="00DB11DB"/>
    <w:rsid w:val="00DB1763"/>
    <w:rsid w:val="00DB2AEA"/>
    <w:rsid w:val="00DB2BAE"/>
    <w:rsid w:val="00DB3919"/>
    <w:rsid w:val="00DB3B92"/>
    <w:rsid w:val="00DB3EFE"/>
    <w:rsid w:val="00DB4958"/>
    <w:rsid w:val="00DB4DAD"/>
    <w:rsid w:val="00DB5273"/>
    <w:rsid w:val="00DB59F0"/>
    <w:rsid w:val="00DB6821"/>
    <w:rsid w:val="00DB72D1"/>
    <w:rsid w:val="00DB7526"/>
    <w:rsid w:val="00DB7DAE"/>
    <w:rsid w:val="00DC054D"/>
    <w:rsid w:val="00DC065E"/>
    <w:rsid w:val="00DC0855"/>
    <w:rsid w:val="00DC085E"/>
    <w:rsid w:val="00DC1DDF"/>
    <w:rsid w:val="00DC1F75"/>
    <w:rsid w:val="00DC2343"/>
    <w:rsid w:val="00DC252F"/>
    <w:rsid w:val="00DC26C3"/>
    <w:rsid w:val="00DC2A1F"/>
    <w:rsid w:val="00DC3200"/>
    <w:rsid w:val="00DC32EF"/>
    <w:rsid w:val="00DC3A75"/>
    <w:rsid w:val="00DC3CD9"/>
    <w:rsid w:val="00DC4979"/>
    <w:rsid w:val="00DC5838"/>
    <w:rsid w:val="00DC5C60"/>
    <w:rsid w:val="00DC5FFB"/>
    <w:rsid w:val="00DC6633"/>
    <w:rsid w:val="00DD17AB"/>
    <w:rsid w:val="00DD25D9"/>
    <w:rsid w:val="00DD2852"/>
    <w:rsid w:val="00DD2EB8"/>
    <w:rsid w:val="00DD35A0"/>
    <w:rsid w:val="00DD3A46"/>
    <w:rsid w:val="00DD524D"/>
    <w:rsid w:val="00DD53DB"/>
    <w:rsid w:val="00DD5789"/>
    <w:rsid w:val="00DD578E"/>
    <w:rsid w:val="00DD68BB"/>
    <w:rsid w:val="00DD68EF"/>
    <w:rsid w:val="00DE0567"/>
    <w:rsid w:val="00DE06F7"/>
    <w:rsid w:val="00DE0A59"/>
    <w:rsid w:val="00DE0E3C"/>
    <w:rsid w:val="00DE1EDA"/>
    <w:rsid w:val="00DE26B6"/>
    <w:rsid w:val="00DE3699"/>
    <w:rsid w:val="00DE3D90"/>
    <w:rsid w:val="00DE42B7"/>
    <w:rsid w:val="00DE443C"/>
    <w:rsid w:val="00DE4665"/>
    <w:rsid w:val="00DE69E1"/>
    <w:rsid w:val="00DE6B0D"/>
    <w:rsid w:val="00DE702F"/>
    <w:rsid w:val="00DE70FD"/>
    <w:rsid w:val="00DE7A8D"/>
    <w:rsid w:val="00DE7BDB"/>
    <w:rsid w:val="00DF0B0B"/>
    <w:rsid w:val="00DF18F7"/>
    <w:rsid w:val="00DF2288"/>
    <w:rsid w:val="00DF2501"/>
    <w:rsid w:val="00DF3B0F"/>
    <w:rsid w:val="00DF4CE0"/>
    <w:rsid w:val="00DF55A2"/>
    <w:rsid w:val="00DF706A"/>
    <w:rsid w:val="00DF77B4"/>
    <w:rsid w:val="00E00D8D"/>
    <w:rsid w:val="00E014F1"/>
    <w:rsid w:val="00E01767"/>
    <w:rsid w:val="00E02038"/>
    <w:rsid w:val="00E036BD"/>
    <w:rsid w:val="00E04583"/>
    <w:rsid w:val="00E04914"/>
    <w:rsid w:val="00E04D68"/>
    <w:rsid w:val="00E062A6"/>
    <w:rsid w:val="00E07359"/>
    <w:rsid w:val="00E07D8E"/>
    <w:rsid w:val="00E1022B"/>
    <w:rsid w:val="00E106AA"/>
    <w:rsid w:val="00E10EB1"/>
    <w:rsid w:val="00E10ED1"/>
    <w:rsid w:val="00E1168C"/>
    <w:rsid w:val="00E11D93"/>
    <w:rsid w:val="00E120ED"/>
    <w:rsid w:val="00E13A8E"/>
    <w:rsid w:val="00E13FF6"/>
    <w:rsid w:val="00E14A47"/>
    <w:rsid w:val="00E154F0"/>
    <w:rsid w:val="00E16110"/>
    <w:rsid w:val="00E1771E"/>
    <w:rsid w:val="00E17E6F"/>
    <w:rsid w:val="00E20AEF"/>
    <w:rsid w:val="00E225A8"/>
    <w:rsid w:val="00E22C3F"/>
    <w:rsid w:val="00E2316D"/>
    <w:rsid w:val="00E25A26"/>
    <w:rsid w:val="00E25E40"/>
    <w:rsid w:val="00E26401"/>
    <w:rsid w:val="00E26559"/>
    <w:rsid w:val="00E26E5B"/>
    <w:rsid w:val="00E30E04"/>
    <w:rsid w:val="00E32119"/>
    <w:rsid w:val="00E332BF"/>
    <w:rsid w:val="00E3369A"/>
    <w:rsid w:val="00E349B9"/>
    <w:rsid w:val="00E36987"/>
    <w:rsid w:val="00E37BB4"/>
    <w:rsid w:val="00E37F17"/>
    <w:rsid w:val="00E4136A"/>
    <w:rsid w:val="00E41743"/>
    <w:rsid w:val="00E4274A"/>
    <w:rsid w:val="00E42E00"/>
    <w:rsid w:val="00E42FF1"/>
    <w:rsid w:val="00E44688"/>
    <w:rsid w:val="00E4482E"/>
    <w:rsid w:val="00E45B92"/>
    <w:rsid w:val="00E46F76"/>
    <w:rsid w:val="00E47719"/>
    <w:rsid w:val="00E47F3A"/>
    <w:rsid w:val="00E5106B"/>
    <w:rsid w:val="00E5181E"/>
    <w:rsid w:val="00E521B7"/>
    <w:rsid w:val="00E522CA"/>
    <w:rsid w:val="00E52A4A"/>
    <w:rsid w:val="00E537AD"/>
    <w:rsid w:val="00E53F0A"/>
    <w:rsid w:val="00E53F48"/>
    <w:rsid w:val="00E544B6"/>
    <w:rsid w:val="00E54B2E"/>
    <w:rsid w:val="00E55A78"/>
    <w:rsid w:val="00E55AC8"/>
    <w:rsid w:val="00E56655"/>
    <w:rsid w:val="00E57614"/>
    <w:rsid w:val="00E60B1A"/>
    <w:rsid w:val="00E6123D"/>
    <w:rsid w:val="00E61463"/>
    <w:rsid w:val="00E61DA7"/>
    <w:rsid w:val="00E628A8"/>
    <w:rsid w:val="00E64091"/>
    <w:rsid w:val="00E6451A"/>
    <w:rsid w:val="00E665B6"/>
    <w:rsid w:val="00E70501"/>
    <w:rsid w:val="00E70542"/>
    <w:rsid w:val="00E70785"/>
    <w:rsid w:val="00E70A7A"/>
    <w:rsid w:val="00E7299C"/>
    <w:rsid w:val="00E72BFF"/>
    <w:rsid w:val="00E75BBC"/>
    <w:rsid w:val="00E760BE"/>
    <w:rsid w:val="00E761CC"/>
    <w:rsid w:val="00E765BF"/>
    <w:rsid w:val="00E76CDC"/>
    <w:rsid w:val="00E77AEE"/>
    <w:rsid w:val="00E80B18"/>
    <w:rsid w:val="00E823E9"/>
    <w:rsid w:val="00E8297D"/>
    <w:rsid w:val="00E83360"/>
    <w:rsid w:val="00E83381"/>
    <w:rsid w:val="00E83614"/>
    <w:rsid w:val="00E84591"/>
    <w:rsid w:val="00E84BFF"/>
    <w:rsid w:val="00E84E0C"/>
    <w:rsid w:val="00E852CC"/>
    <w:rsid w:val="00E855FC"/>
    <w:rsid w:val="00E85EC6"/>
    <w:rsid w:val="00E85FBE"/>
    <w:rsid w:val="00E860CF"/>
    <w:rsid w:val="00E870B5"/>
    <w:rsid w:val="00E904FE"/>
    <w:rsid w:val="00E9092C"/>
    <w:rsid w:val="00E911EA"/>
    <w:rsid w:val="00E93372"/>
    <w:rsid w:val="00E93F63"/>
    <w:rsid w:val="00E94356"/>
    <w:rsid w:val="00E94B5A"/>
    <w:rsid w:val="00E95168"/>
    <w:rsid w:val="00E96601"/>
    <w:rsid w:val="00E97985"/>
    <w:rsid w:val="00EA01BD"/>
    <w:rsid w:val="00EA0DB3"/>
    <w:rsid w:val="00EA0E1F"/>
    <w:rsid w:val="00EA1AD5"/>
    <w:rsid w:val="00EA2AF0"/>
    <w:rsid w:val="00EA3373"/>
    <w:rsid w:val="00EA3B28"/>
    <w:rsid w:val="00EA4489"/>
    <w:rsid w:val="00EA4F31"/>
    <w:rsid w:val="00EA552A"/>
    <w:rsid w:val="00EA5A45"/>
    <w:rsid w:val="00EA5E59"/>
    <w:rsid w:val="00EA75F0"/>
    <w:rsid w:val="00EB0D80"/>
    <w:rsid w:val="00EB143F"/>
    <w:rsid w:val="00EB1A7B"/>
    <w:rsid w:val="00EB1B9E"/>
    <w:rsid w:val="00EB2F71"/>
    <w:rsid w:val="00EB34B8"/>
    <w:rsid w:val="00EB374A"/>
    <w:rsid w:val="00EB3B6F"/>
    <w:rsid w:val="00EB440C"/>
    <w:rsid w:val="00EB4968"/>
    <w:rsid w:val="00EB5110"/>
    <w:rsid w:val="00EB514F"/>
    <w:rsid w:val="00EB5514"/>
    <w:rsid w:val="00EB622A"/>
    <w:rsid w:val="00EB63B3"/>
    <w:rsid w:val="00EB6A3E"/>
    <w:rsid w:val="00EB6FAC"/>
    <w:rsid w:val="00EC08F7"/>
    <w:rsid w:val="00EC1259"/>
    <w:rsid w:val="00EC129C"/>
    <w:rsid w:val="00EC180B"/>
    <w:rsid w:val="00EC2345"/>
    <w:rsid w:val="00EC259D"/>
    <w:rsid w:val="00EC3775"/>
    <w:rsid w:val="00EC4DB1"/>
    <w:rsid w:val="00EC5653"/>
    <w:rsid w:val="00EC5B89"/>
    <w:rsid w:val="00ED0441"/>
    <w:rsid w:val="00ED07DE"/>
    <w:rsid w:val="00ED17C5"/>
    <w:rsid w:val="00ED288B"/>
    <w:rsid w:val="00ED28AE"/>
    <w:rsid w:val="00ED2A44"/>
    <w:rsid w:val="00ED3C6F"/>
    <w:rsid w:val="00ED41F5"/>
    <w:rsid w:val="00ED4A18"/>
    <w:rsid w:val="00ED50C7"/>
    <w:rsid w:val="00ED6CC8"/>
    <w:rsid w:val="00ED6DBA"/>
    <w:rsid w:val="00ED6FD7"/>
    <w:rsid w:val="00ED73E9"/>
    <w:rsid w:val="00ED73F7"/>
    <w:rsid w:val="00ED77C5"/>
    <w:rsid w:val="00EE00FB"/>
    <w:rsid w:val="00EE026A"/>
    <w:rsid w:val="00EE1A93"/>
    <w:rsid w:val="00EE2DC2"/>
    <w:rsid w:val="00EE3582"/>
    <w:rsid w:val="00EE364B"/>
    <w:rsid w:val="00EE455A"/>
    <w:rsid w:val="00EE480A"/>
    <w:rsid w:val="00EE601F"/>
    <w:rsid w:val="00EE6538"/>
    <w:rsid w:val="00EE65CB"/>
    <w:rsid w:val="00EE69D8"/>
    <w:rsid w:val="00EE73BD"/>
    <w:rsid w:val="00EE745C"/>
    <w:rsid w:val="00EF00BA"/>
    <w:rsid w:val="00EF02C8"/>
    <w:rsid w:val="00EF034B"/>
    <w:rsid w:val="00EF0EB6"/>
    <w:rsid w:val="00EF0F49"/>
    <w:rsid w:val="00EF14C6"/>
    <w:rsid w:val="00EF1D85"/>
    <w:rsid w:val="00EF25E8"/>
    <w:rsid w:val="00EF2F9D"/>
    <w:rsid w:val="00EF3315"/>
    <w:rsid w:val="00EF4023"/>
    <w:rsid w:val="00EF4629"/>
    <w:rsid w:val="00EF4DB8"/>
    <w:rsid w:val="00EF6070"/>
    <w:rsid w:val="00EF6904"/>
    <w:rsid w:val="00EF6AEA"/>
    <w:rsid w:val="00EF6C44"/>
    <w:rsid w:val="00EF7037"/>
    <w:rsid w:val="00EF703A"/>
    <w:rsid w:val="00EF704E"/>
    <w:rsid w:val="00EF7565"/>
    <w:rsid w:val="00EF773B"/>
    <w:rsid w:val="00EF7E67"/>
    <w:rsid w:val="00F0045C"/>
    <w:rsid w:val="00F01066"/>
    <w:rsid w:val="00F01315"/>
    <w:rsid w:val="00F0173C"/>
    <w:rsid w:val="00F01C59"/>
    <w:rsid w:val="00F01F1C"/>
    <w:rsid w:val="00F02195"/>
    <w:rsid w:val="00F026FC"/>
    <w:rsid w:val="00F02CDA"/>
    <w:rsid w:val="00F034D7"/>
    <w:rsid w:val="00F0364D"/>
    <w:rsid w:val="00F03D51"/>
    <w:rsid w:val="00F04053"/>
    <w:rsid w:val="00F041A7"/>
    <w:rsid w:val="00F04F28"/>
    <w:rsid w:val="00F05442"/>
    <w:rsid w:val="00F057A9"/>
    <w:rsid w:val="00F0642A"/>
    <w:rsid w:val="00F0656D"/>
    <w:rsid w:val="00F06CAF"/>
    <w:rsid w:val="00F070EE"/>
    <w:rsid w:val="00F07B50"/>
    <w:rsid w:val="00F103ED"/>
    <w:rsid w:val="00F11139"/>
    <w:rsid w:val="00F111A8"/>
    <w:rsid w:val="00F11494"/>
    <w:rsid w:val="00F11683"/>
    <w:rsid w:val="00F11A68"/>
    <w:rsid w:val="00F1363F"/>
    <w:rsid w:val="00F14B62"/>
    <w:rsid w:val="00F16269"/>
    <w:rsid w:val="00F17552"/>
    <w:rsid w:val="00F17C61"/>
    <w:rsid w:val="00F17E66"/>
    <w:rsid w:val="00F17FB7"/>
    <w:rsid w:val="00F2115F"/>
    <w:rsid w:val="00F21277"/>
    <w:rsid w:val="00F2272C"/>
    <w:rsid w:val="00F24754"/>
    <w:rsid w:val="00F24EEF"/>
    <w:rsid w:val="00F24F16"/>
    <w:rsid w:val="00F25516"/>
    <w:rsid w:val="00F25C36"/>
    <w:rsid w:val="00F25DC3"/>
    <w:rsid w:val="00F317C7"/>
    <w:rsid w:val="00F31B42"/>
    <w:rsid w:val="00F31BAB"/>
    <w:rsid w:val="00F31D8B"/>
    <w:rsid w:val="00F31EE7"/>
    <w:rsid w:val="00F3222C"/>
    <w:rsid w:val="00F324DE"/>
    <w:rsid w:val="00F32B14"/>
    <w:rsid w:val="00F32F13"/>
    <w:rsid w:val="00F33388"/>
    <w:rsid w:val="00F34F43"/>
    <w:rsid w:val="00F35108"/>
    <w:rsid w:val="00F368A7"/>
    <w:rsid w:val="00F374CE"/>
    <w:rsid w:val="00F37E25"/>
    <w:rsid w:val="00F40466"/>
    <w:rsid w:val="00F40712"/>
    <w:rsid w:val="00F40771"/>
    <w:rsid w:val="00F412BB"/>
    <w:rsid w:val="00F414CF"/>
    <w:rsid w:val="00F415B2"/>
    <w:rsid w:val="00F41FF1"/>
    <w:rsid w:val="00F429A4"/>
    <w:rsid w:val="00F4346B"/>
    <w:rsid w:val="00F43884"/>
    <w:rsid w:val="00F444FB"/>
    <w:rsid w:val="00F447A6"/>
    <w:rsid w:val="00F447A8"/>
    <w:rsid w:val="00F45FBE"/>
    <w:rsid w:val="00F46465"/>
    <w:rsid w:val="00F467A5"/>
    <w:rsid w:val="00F46809"/>
    <w:rsid w:val="00F47028"/>
    <w:rsid w:val="00F470D4"/>
    <w:rsid w:val="00F477CF"/>
    <w:rsid w:val="00F50139"/>
    <w:rsid w:val="00F50AEF"/>
    <w:rsid w:val="00F52790"/>
    <w:rsid w:val="00F53572"/>
    <w:rsid w:val="00F53A25"/>
    <w:rsid w:val="00F53B81"/>
    <w:rsid w:val="00F5414F"/>
    <w:rsid w:val="00F54AEC"/>
    <w:rsid w:val="00F54B15"/>
    <w:rsid w:val="00F55619"/>
    <w:rsid w:val="00F55825"/>
    <w:rsid w:val="00F559E8"/>
    <w:rsid w:val="00F57699"/>
    <w:rsid w:val="00F60167"/>
    <w:rsid w:val="00F61530"/>
    <w:rsid w:val="00F61C83"/>
    <w:rsid w:val="00F6365C"/>
    <w:rsid w:val="00F63672"/>
    <w:rsid w:val="00F63828"/>
    <w:rsid w:val="00F63AC1"/>
    <w:rsid w:val="00F63FA5"/>
    <w:rsid w:val="00F63FB6"/>
    <w:rsid w:val="00F645ED"/>
    <w:rsid w:val="00F65986"/>
    <w:rsid w:val="00F65CD7"/>
    <w:rsid w:val="00F65F83"/>
    <w:rsid w:val="00F661A5"/>
    <w:rsid w:val="00F672F6"/>
    <w:rsid w:val="00F67318"/>
    <w:rsid w:val="00F673CF"/>
    <w:rsid w:val="00F70BAB"/>
    <w:rsid w:val="00F714F3"/>
    <w:rsid w:val="00F71ADD"/>
    <w:rsid w:val="00F724D0"/>
    <w:rsid w:val="00F7288C"/>
    <w:rsid w:val="00F737DB"/>
    <w:rsid w:val="00F73A70"/>
    <w:rsid w:val="00F73CAE"/>
    <w:rsid w:val="00F73FF8"/>
    <w:rsid w:val="00F742A4"/>
    <w:rsid w:val="00F74443"/>
    <w:rsid w:val="00F75072"/>
    <w:rsid w:val="00F770E6"/>
    <w:rsid w:val="00F7795B"/>
    <w:rsid w:val="00F827F8"/>
    <w:rsid w:val="00F83415"/>
    <w:rsid w:val="00F841DD"/>
    <w:rsid w:val="00F843E1"/>
    <w:rsid w:val="00F85273"/>
    <w:rsid w:val="00F85799"/>
    <w:rsid w:val="00F85C13"/>
    <w:rsid w:val="00F863A6"/>
    <w:rsid w:val="00F86719"/>
    <w:rsid w:val="00F870E6"/>
    <w:rsid w:val="00F90D3E"/>
    <w:rsid w:val="00F90D98"/>
    <w:rsid w:val="00F910A5"/>
    <w:rsid w:val="00F940F7"/>
    <w:rsid w:val="00F94551"/>
    <w:rsid w:val="00F94EA6"/>
    <w:rsid w:val="00F95D19"/>
    <w:rsid w:val="00F95DAA"/>
    <w:rsid w:val="00F97160"/>
    <w:rsid w:val="00F9770F"/>
    <w:rsid w:val="00F97F5D"/>
    <w:rsid w:val="00FA089D"/>
    <w:rsid w:val="00FA1D08"/>
    <w:rsid w:val="00FA2C2C"/>
    <w:rsid w:val="00FA376D"/>
    <w:rsid w:val="00FA3B53"/>
    <w:rsid w:val="00FA3DD6"/>
    <w:rsid w:val="00FA4DAC"/>
    <w:rsid w:val="00FA5613"/>
    <w:rsid w:val="00FA565D"/>
    <w:rsid w:val="00FA5AFB"/>
    <w:rsid w:val="00FA69A6"/>
    <w:rsid w:val="00FA7595"/>
    <w:rsid w:val="00FA76F6"/>
    <w:rsid w:val="00FA7769"/>
    <w:rsid w:val="00FB020D"/>
    <w:rsid w:val="00FB1D85"/>
    <w:rsid w:val="00FB22E3"/>
    <w:rsid w:val="00FB2569"/>
    <w:rsid w:val="00FB2582"/>
    <w:rsid w:val="00FB3375"/>
    <w:rsid w:val="00FB35B4"/>
    <w:rsid w:val="00FB398A"/>
    <w:rsid w:val="00FB45C3"/>
    <w:rsid w:val="00FB4B0B"/>
    <w:rsid w:val="00FB74CA"/>
    <w:rsid w:val="00FB757A"/>
    <w:rsid w:val="00FC0570"/>
    <w:rsid w:val="00FC060E"/>
    <w:rsid w:val="00FC0D0A"/>
    <w:rsid w:val="00FC2884"/>
    <w:rsid w:val="00FC410E"/>
    <w:rsid w:val="00FC44ED"/>
    <w:rsid w:val="00FC4D87"/>
    <w:rsid w:val="00FC5D1B"/>
    <w:rsid w:val="00FC6C78"/>
    <w:rsid w:val="00FD00A1"/>
    <w:rsid w:val="00FD027F"/>
    <w:rsid w:val="00FD0611"/>
    <w:rsid w:val="00FD0E4D"/>
    <w:rsid w:val="00FD13F5"/>
    <w:rsid w:val="00FD1D4D"/>
    <w:rsid w:val="00FD2452"/>
    <w:rsid w:val="00FD5907"/>
    <w:rsid w:val="00FD5DDB"/>
    <w:rsid w:val="00FD5E14"/>
    <w:rsid w:val="00FD69CD"/>
    <w:rsid w:val="00FD6AA6"/>
    <w:rsid w:val="00FD7994"/>
    <w:rsid w:val="00FE0198"/>
    <w:rsid w:val="00FE01E3"/>
    <w:rsid w:val="00FE0C9C"/>
    <w:rsid w:val="00FE13D5"/>
    <w:rsid w:val="00FE1D65"/>
    <w:rsid w:val="00FE2BD4"/>
    <w:rsid w:val="00FE30AD"/>
    <w:rsid w:val="00FE41B0"/>
    <w:rsid w:val="00FE50C2"/>
    <w:rsid w:val="00FE5290"/>
    <w:rsid w:val="00FE5C03"/>
    <w:rsid w:val="00FE5C3F"/>
    <w:rsid w:val="00FE6038"/>
    <w:rsid w:val="00FE6351"/>
    <w:rsid w:val="00FE6614"/>
    <w:rsid w:val="00FE7205"/>
    <w:rsid w:val="00FE7F9C"/>
    <w:rsid w:val="00FF098E"/>
    <w:rsid w:val="00FF1FF8"/>
    <w:rsid w:val="00FF20CD"/>
    <w:rsid w:val="00FF2735"/>
    <w:rsid w:val="00FF2790"/>
    <w:rsid w:val="00FF2B78"/>
    <w:rsid w:val="00FF30FF"/>
    <w:rsid w:val="00FF36DB"/>
    <w:rsid w:val="00FF3B65"/>
    <w:rsid w:val="00FF3B9A"/>
    <w:rsid w:val="00FF3E05"/>
    <w:rsid w:val="00FF48DB"/>
    <w:rsid w:val="00FF5E52"/>
    <w:rsid w:val="00FF6806"/>
    <w:rsid w:val="00FF6893"/>
    <w:rsid w:val="01A001B5"/>
    <w:rsid w:val="020A0E21"/>
    <w:rsid w:val="02117895"/>
    <w:rsid w:val="023B7DFE"/>
    <w:rsid w:val="023BB7C4"/>
    <w:rsid w:val="0271C0DE"/>
    <w:rsid w:val="029FCBFC"/>
    <w:rsid w:val="02BB5BE8"/>
    <w:rsid w:val="02F745B1"/>
    <w:rsid w:val="034527CC"/>
    <w:rsid w:val="037071D3"/>
    <w:rsid w:val="039AE7CC"/>
    <w:rsid w:val="03C49489"/>
    <w:rsid w:val="046F6863"/>
    <w:rsid w:val="04876D91"/>
    <w:rsid w:val="048FBA85"/>
    <w:rsid w:val="04C619C7"/>
    <w:rsid w:val="04E1FABA"/>
    <w:rsid w:val="051B49E7"/>
    <w:rsid w:val="051F6BF5"/>
    <w:rsid w:val="056A8509"/>
    <w:rsid w:val="060A245F"/>
    <w:rsid w:val="06164D6F"/>
    <w:rsid w:val="061B3207"/>
    <w:rsid w:val="061C1AF5"/>
    <w:rsid w:val="06B31755"/>
    <w:rsid w:val="06F551DE"/>
    <w:rsid w:val="06F6F985"/>
    <w:rsid w:val="06FB32ED"/>
    <w:rsid w:val="0700EA25"/>
    <w:rsid w:val="070FA636"/>
    <w:rsid w:val="074DEE1A"/>
    <w:rsid w:val="07CDEC41"/>
    <w:rsid w:val="07D71FE7"/>
    <w:rsid w:val="07F1681D"/>
    <w:rsid w:val="081CAF4A"/>
    <w:rsid w:val="083F14BD"/>
    <w:rsid w:val="087705AB"/>
    <w:rsid w:val="08D40AE1"/>
    <w:rsid w:val="08EF4D21"/>
    <w:rsid w:val="08FF6078"/>
    <w:rsid w:val="099C40AC"/>
    <w:rsid w:val="09B1EFE8"/>
    <w:rsid w:val="09BC91CA"/>
    <w:rsid w:val="09FB6EFA"/>
    <w:rsid w:val="0A5ED7E1"/>
    <w:rsid w:val="0B1A5728"/>
    <w:rsid w:val="0BA82001"/>
    <w:rsid w:val="0BC00C7B"/>
    <w:rsid w:val="0C62FC30"/>
    <w:rsid w:val="0C95BEB6"/>
    <w:rsid w:val="0D2C99A5"/>
    <w:rsid w:val="0D6F5B42"/>
    <w:rsid w:val="0D74EE33"/>
    <w:rsid w:val="0D8258EF"/>
    <w:rsid w:val="0DAA2FB0"/>
    <w:rsid w:val="0E77BA66"/>
    <w:rsid w:val="0EBF8B98"/>
    <w:rsid w:val="0FA5E73A"/>
    <w:rsid w:val="0FF283C0"/>
    <w:rsid w:val="0FFA04A2"/>
    <w:rsid w:val="100D1DC5"/>
    <w:rsid w:val="106D7AB6"/>
    <w:rsid w:val="1078A0F7"/>
    <w:rsid w:val="10BD309A"/>
    <w:rsid w:val="10C97420"/>
    <w:rsid w:val="10FCA51D"/>
    <w:rsid w:val="1122FEEC"/>
    <w:rsid w:val="1132B211"/>
    <w:rsid w:val="11571230"/>
    <w:rsid w:val="117932E3"/>
    <w:rsid w:val="1179DF32"/>
    <w:rsid w:val="11840AC0"/>
    <w:rsid w:val="11D87640"/>
    <w:rsid w:val="1202C425"/>
    <w:rsid w:val="1250F11F"/>
    <w:rsid w:val="12F25CA3"/>
    <w:rsid w:val="13716817"/>
    <w:rsid w:val="13B3D99D"/>
    <w:rsid w:val="142ECEAC"/>
    <w:rsid w:val="145DC3DC"/>
    <w:rsid w:val="148606EB"/>
    <w:rsid w:val="149BE9CD"/>
    <w:rsid w:val="14A5BEDE"/>
    <w:rsid w:val="14C56FAE"/>
    <w:rsid w:val="157F4771"/>
    <w:rsid w:val="161725FD"/>
    <w:rsid w:val="16799EEC"/>
    <w:rsid w:val="1691F71D"/>
    <w:rsid w:val="16E7319D"/>
    <w:rsid w:val="176228C8"/>
    <w:rsid w:val="177F61DC"/>
    <w:rsid w:val="17A9A73E"/>
    <w:rsid w:val="17F0EC05"/>
    <w:rsid w:val="18984F83"/>
    <w:rsid w:val="1951FB3F"/>
    <w:rsid w:val="195AD2A6"/>
    <w:rsid w:val="196A0E05"/>
    <w:rsid w:val="19746986"/>
    <w:rsid w:val="1995774D"/>
    <w:rsid w:val="19AB9EA0"/>
    <w:rsid w:val="1A3CAF97"/>
    <w:rsid w:val="1A4ED01B"/>
    <w:rsid w:val="1A734210"/>
    <w:rsid w:val="1A77D4C4"/>
    <w:rsid w:val="1B389443"/>
    <w:rsid w:val="1B549061"/>
    <w:rsid w:val="1BAD43B7"/>
    <w:rsid w:val="1C764B12"/>
    <w:rsid w:val="1CBF9BBC"/>
    <w:rsid w:val="1CDD719E"/>
    <w:rsid w:val="1D0ECE83"/>
    <w:rsid w:val="1D5E42BD"/>
    <w:rsid w:val="1D7A9D29"/>
    <w:rsid w:val="1DA6E9EE"/>
    <w:rsid w:val="1DE890FD"/>
    <w:rsid w:val="1E477A8E"/>
    <w:rsid w:val="1EBBC0B1"/>
    <w:rsid w:val="1EE2A303"/>
    <w:rsid w:val="1F4AA62B"/>
    <w:rsid w:val="1F5ED346"/>
    <w:rsid w:val="1FF85FCC"/>
    <w:rsid w:val="20151260"/>
    <w:rsid w:val="215F9933"/>
    <w:rsid w:val="21B10603"/>
    <w:rsid w:val="21BA7F34"/>
    <w:rsid w:val="21EE0A03"/>
    <w:rsid w:val="22A60A8D"/>
    <w:rsid w:val="22E35F4F"/>
    <w:rsid w:val="234A8AF9"/>
    <w:rsid w:val="234CB873"/>
    <w:rsid w:val="234D139F"/>
    <w:rsid w:val="235EA2B3"/>
    <w:rsid w:val="237E6C11"/>
    <w:rsid w:val="239E0A49"/>
    <w:rsid w:val="23EA3721"/>
    <w:rsid w:val="23F7370D"/>
    <w:rsid w:val="243C2B5B"/>
    <w:rsid w:val="248FBB5D"/>
    <w:rsid w:val="24A57871"/>
    <w:rsid w:val="24CF5F1B"/>
    <w:rsid w:val="24EE7E4A"/>
    <w:rsid w:val="24F6D7F2"/>
    <w:rsid w:val="254D3E3A"/>
    <w:rsid w:val="2560A517"/>
    <w:rsid w:val="2579D275"/>
    <w:rsid w:val="25BBDA67"/>
    <w:rsid w:val="261040BD"/>
    <w:rsid w:val="2623F50C"/>
    <w:rsid w:val="264EDB71"/>
    <w:rsid w:val="26A847C1"/>
    <w:rsid w:val="2769D433"/>
    <w:rsid w:val="277144E6"/>
    <w:rsid w:val="277FF050"/>
    <w:rsid w:val="27CBFB81"/>
    <w:rsid w:val="27F7F099"/>
    <w:rsid w:val="281BFC23"/>
    <w:rsid w:val="281F401B"/>
    <w:rsid w:val="282A2EE1"/>
    <w:rsid w:val="2840EC04"/>
    <w:rsid w:val="2894CC5C"/>
    <w:rsid w:val="299B8616"/>
    <w:rsid w:val="2A055E40"/>
    <w:rsid w:val="2ABC2180"/>
    <w:rsid w:val="2AEF6BE2"/>
    <w:rsid w:val="2B4AACC2"/>
    <w:rsid w:val="2B67ED9C"/>
    <w:rsid w:val="2BD63D67"/>
    <w:rsid w:val="2BD8B08B"/>
    <w:rsid w:val="2BE94CAB"/>
    <w:rsid w:val="2C1C31AB"/>
    <w:rsid w:val="2D1D59C7"/>
    <w:rsid w:val="2D7C485B"/>
    <w:rsid w:val="2D8DE471"/>
    <w:rsid w:val="2DE9FDAA"/>
    <w:rsid w:val="2E48A9D4"/>
    <w:rsid w:val="2EA242FB"/>
    <w:rsid w:val="2EA3B917"/>
    <w:rsid w:val="2EAD6D44"/>
    <w:rsid w:val="2EC18C1D"/>
    <w:rsid w:val="2F1953C5"/>
    <w:rsid w:val="2F1D80D5"/>
    <w:rsid w:val="2F23D2F8"/>
    <w:rsid w:val="2F4CCA31"/>
    <w:rsid w:val="2F859185"/>
    <w:rsid w:val="2F998379"/>
    <w:rsid w:val="2FECB159"/>
    <w:rsid w:val="31ED6233"/>
    <w:rsid w:val="32114C32"/>
    <w:rsid w:val="323BDA68"/>
    <w:rsid w:val="3267A09B"/>
    <w:rsid w:val="32BF5773"/>
    <w:rsid w:val="33086BB4"/>
    <w:rsid w:val="332DBA0E"/>
    <w:rsid w:val="3343DE21"/>
    <w:rsid w:val="33A74C7B"/>
    <w:rsid w:val="33DC931C"/>
    <w:rsid w:val="34526768"/>
    <w:rsid w:val="3479F0ED"/>
    <w:rsid w:val="34A7FB25"/>
    <w:rsid w:val="34C100C5"/>
    <w:rsid w:val="3517EA51"/>
    <w:rsid w:val="35729215"/>
    <w:rsid w:val="359D70D5"/>
    <w:rsid w:val="35B3E92B"/>
    <w:rsid w:val="3635D3D3"/>
    <w:rsid w:val="36509AE9"/>
    <w:rsid w:val="3665D658"/>
    <w:rsid w:val="369D170B"/>
    <w:rsid w:val="36EB8861"/>
    <w:rsid w:val="370964CB"/>
    <w:rsid w:val="378A7D5D"/>
    <w:rsid w:val="3801815D"/>
    <w:rsid w:val="3820012E"/>
    <w:rsid w:val="39463407"/>
    <w:rsid w:val="3A1D2D10"/>
    <w:rsid w:val="3A290775"/>
    <w:rsid w:val="3A9F277E"/>
    <w:rsid w:val="3ACE913C"/>
    <w:rsid w:val="3AEC74B1"/>
    <w:rsid w:val="3B94FCA8"/>
    <w:rsid w:val="3BA43D88"/>
    <w:rsid w:val="3BB56B13"/>
    <w:rsid w:val="3BB86E6B"/>
    <w:rsid w:val="3BE070C4"/>
    <w:rsid w:val="3C17D971"/>
    <w:rsid w:val="3C658588"/>
    <w:rsid w:val="3C6D313B"/>
    <w:rsid w:val="3C89C8E4"/>
    <w:rsid w:val="3CD39C25"/>
    <w:rsid w:val="3D0F2474"/>
    <w:rsid w:val="3D397922"/>
    <w:rsid w:val="3D4FB911"/>
    <w:rsid w:val="3D71A564"/>
    <w:rsid w:val="3D9FC251"/>
    <w:rsid w:val="3DF524D6"/>
    <w:rsid w:val="3DF614EE"/>
    <w:rsid w:val="3E3F8EA5"/>
    <w:rsid w:val="3E4B2A3F"/>
    <w:rsid w:val="3ECC83F2"/>
    <w:rsid w:val="3F169ED3"/>
    <w:rsid w:val="3F37FB74"/>
    <w:rsid w:val="3F4AAF32"/>
    <w:rsid w:val="3FA0207E"/>
    <w:rsid w:val="40150ADF"/>
    <w:rsid w:val="40286D6C"/>
    <w:rsid w:val="40BB2B62"/>
    <w:rsid w:val="40D4580A"/>
    <w:rsid w:val="40EB0F89"/>
    <w:rsid w:val="41198384"/>
    <w:rsid w:val="415B8946"/>
    <w:rsid w:val="41721DDC"/>
    <w:rsid w:val="4224B8C7"/>
    <w:rsid w:val="42BD59A4"/>
    <w:rsid w:val="42BF5F5D"/>
    <w:rsid w:val="43D1CD1B"/>
    <w:rsid w:val="43D93F2D"/>
    <w:rsid w:val="445D3849"/>
    <w:rsid w:val="44B405DF"/>
    <w:rsid w:val="45E4D007"/>
    <w:rsid w:val="461314E3"/>
    <w:rsid w:val="4642874D"/>
    <w:rsid w:val="465A310A"/>
    <w:rsid w:val="469AB62D"/>
    <w:rsid w:val="46C47314"/>
    <w:rsid w:val="471D225E"/>
    <w:rsid w:val="47E60DE3"/>
    <w:rsid w:val="48D7B61A"/>
    <w:rsid w:val="48E5D3FF"/>
    <w:rsid w:val="49027DB6"/>
    <w:rsid w:val="4903A52A"/>
    <w:rsid w:val="491B4D93"/>
    <w:rsid w:val="494232A3"/>
    <w:rsid w:val="4986E163"/>
    <w:rsid w:val="49A19603"/>
    <w:rsid w:val="49FD0121"/>
    <w:rsid w:val="4A479F45"/>
    <w:rsid w:val="4A5CA0DB"/>
    <w:rsid w:val="4A6F7627"/>
    <w:rsid w:val="4AFB7316"/>
    <w:rsid w:val="4B38FBFA"/>
    <w:rsid w:val="4B6DD8D6"/>
    <w:rsid w:val="4BAC2CF1"/>
    <w:rsid w:val="4BB2674C"/>
    <w:rsid w:val="4BDC731D"/>
    <w:rsid w:val="4C1419F2"/>
    <w:rsid w:val="4C238985"/>
    <w:rsid w:val="4CD539A4"/>
    <w:rsid w:val="4D1CACB0"/>
    <w:rsid w:val="4D68A0D6"/>
    <w:rsid w:val="4DA0501F"/>
    <w:rsid w:val="4DFB584F"/>
    <w:rsid w:val="4E327FD2"/>
    <w:rsid w:val="4E47F3F6"/>
    <w:rsid w:val="4E7D5ACF"/>
    <w:rsid w:val="4F1684EB"/>
    <w:rsid w:val="4F2C28E8"/>
    <w:rsid w:val="4F60CF17"/>
    <w:rsid w:val="4F742A20"/>
    <w:rsid w:val="4F750B0F"/>
    <w:rsid w:val="4FCC1E90"/>
    <w:rsid w:val="5042390E"/>
    <w:rsid w:val="5049A01F"/>
    <w:rsid w:val="505391C2"/>
    <w:rsid w:val="50A79046"/>
    <w:rsid w:val="50F74667"/>
    <w:rsid w:val="5106625F"/>
    <w:rsid w:val="51075ED5"/>
    <w:rsid w:val="5117BB2B"/>
    <w:rsid w:val="51862ED0"/>
    <w:rsid w:val="51CC502C"/>
    <w:rsid w:val="51D221BE"/>
    <w:rsid w:val="5206BE7F"/>
    <w:rsid w:val="521EB46B"/>
    <w:rsid w:val="52E8E305"/>
    <w:rsid w:val="52EC6D24"/>
    <w:rsid w:val="52F24006"/>
    <w:rsid w:val="53180AB4"/>
    <w:rsid w:val="53312CCB"/>
    <w:rsid w:val="534CBC5F"/>
    <w:rsid w:val="53B9038A"/>
    <w:rsid w:val="53F37F70"/>
    <w:rsid w:val="54A92460"/>
    <w:rsid w:val="54CB2501"/>
    <w:rsid w:val="54D89742"/>
    <w:rsid w:val="54D90968"/>
    <w:rsid w:val="55179671"/>
    <w:rsid w:val="55330C80"/>
    <w:rsid w:val="553A3F32"/>
    <w:rsid w:val="55B83350"/>
    <w:rsid w:val="563FD244"/>
    <w:rsid w:val="5697FB58"/>
    <w:rsid w:val="57687462"/>
    <w:rsid w:val="57CD8B8A"/>
    <w:rsid w:val="582A63B5"/>
    <w:rsid w:val="58B6BAD6"/>
    <w:rsid w:val="58DAA5D4"/>
    <w:rsid w:val="58E3A6AD"/>
    <w:rsid w:val="591ADAEE"/>
    <w:rsid w:val="5936DF4D"/>
    <w:rsid w:val="5984AC7B"/>
    <w:rsid w:val="599B9551"/>
    <w:rsid w:val="59BD6524"/>
    <w:rsid w:val="59F3CEBA"/>
    <w:rsid w:val="5A139258"/>
    <w:rsid w:val="5A3669CA"/>
    <w:rsid w:val="5B14F6BE"/>
    <w:rsid w:val="5B1D6572"/>
    <w:rsid w:val="5BA231D3"/>
    <w:rsid w:val="5BDEB33F"/>
    <w:rsid w:val="5BEE4D19"/>
    <w:rsid w:val="5C410690"/>
    <w:rsid w:val="5C694A3E"/>
    <w:rsid w:val="5C9D42C3"/>
    <w:rsid w:val="5CA4594F"/>
    <w:rsid w:val="5CE8A479"/>
    <w:rsid w:val="5D30CEB0"/>
    <w:rsid w:val="5D7FB328"/>
    <w:rsid w:val="5E4F926B"/>
    <w:rsid w:val="5E62D19E"/>
    <w:rsid w:val="5EDF22EA"/>
    <w:rsid w:val="5F08A75C"/>
    <w:rsid w:val="5F09C11D"/>
    <w:rsid w:val="5FE1519A"/>
    <w:rsid w:val="605FA05A"/>
    <w:rsid w:val="60AC6AE1"/>
    <w:rsid w:val="60CE1FCB"/>
    <w:rsid w:val="60F5F4B4"/>
    <w:rsid w:val="6128DF9B"/>
    <w:rsid w:val="6154B13A"/>
    <w:rsid w:val="615E8EB0"/>
    <w:rsid w:val="617C9053"/>
    <w:rsid w:val="617CE892"/>
    <w:rsid w:val="6184350F"/>
    <w:rsid w:val="6193E1CB"/>
    <w:rsid w:val="61A42366"/>
    <w:rsid w:val="61B457BA"/>
    <w:rsid w:val="6253A407"/>
    <w:rsid w:val="62915BC8"/>
    <w:rsid w:val="62E22273"/>
    <w:rsid w:val="63126664"/>
    <w:rsid w:val="6357E7DC"/>
    <w:rsid w:val="63807A80"/>
    <w:rsid w:val="63A3AF85"/>
    <w:rsid w:val="63E67149"/>
    <w:rsid w:val="641418C8"/>
    <w:rsid w:val="642EB3DD"/>
    <w:rsid w:val="645D1279"/>
    <w:rsid w:val="64853FC3"/>
    <w:rsid w:val="64AAF8A7"/>
    <w:rsid w:val="64DD24A6"/>
    <w:rsid w:val="653B44B7"/>
    <w:rsid w:val="65912B83"/>
    <w:rsid w:val="65C0B61E"/>
    <w:rsid w:val="65E8A507"/>
    <w:rsid w:val="65EDC814"/>
    <w:rsid w:val="6734E9A4"/>
    <w:rsid w:val="67D51E7F"/>
    <w:rsid w:val="67E2FCBE"/>
    <w:rsid w:val="680FD371"/>
    <w:rsid w:val="68174D28"/>
    <w:rsid w:val="68590628"/>
    <w:rsid w:val="68672EE0"/>
    <w:rsid w:val="68E34B4F"/>
    <w:rsid w:val="6955CAB1"/>
    <w:rsid w:val="69D0CF3B"/>
    <w:rsid w:val="69F87708"/>
    <w:rsid w:val="6A57B455"/>
    <w:rsid w:val="6A959B86"/>
    <w:rsid w:val="6AA51081"/>
    <w:rsid w:val="6B556D70"/>
    <w:rsid w:val="6B66B92D"/>
    <w:rsid w:val="6BE2280A"/>
    <w:rsid w:val="6C541D15"/>
    <w:rsid w:val="6C75366F"/>
    <w:rsid w:val="6CA3EE5D"/>
    <w:rsid w:val="6CB3E6BB"/>
    <w:rsid w:val="6CC07D39"/>
    <w:rsid w:val="6CE8616B"/>
    <w:rsid w:val="6D2E93B3"/>
    <w:rsid w:val="6D6652A8"/>
    <w:rsid w:val="6D773FD7"/>
    <w:rsid w:val="6D8D2F77"/>
    <w:rsid w:val="6DA02325"/>
    <w:rsid w:val="6DE0719E"/>
    <w:rsid w:val="6DEEEDA7"/>
    <w:rsid w:val="6E792E5E"/>
    <w:rsid w:val="6E8310AD"/>
    <w:rsid w:val="6EAB256A"/>
    <w:rsid w:val="6EE4BD5D"/>
    <w:rsid w:val="6EEBAD46"/>
    <w:rsid w:val="6F2538DB"/>
    <w:rsid w:val="701A7D08"/>
    <w:rsid w:val="702A250F"/>
    <w:rsid w:val="713A387E"/>
    <w:rsid w:val="71B2D34F"/>
    <w:rsid w:val="71CF70C2"/>
    <w:rsid w:val="71EC8429"/>
    <w:rsid w:val="71FA5381"/>
    <w:rsid w:val="720F7667"/>
    <w:rsid w:val="7212AB9C"/>
    <w:rsid w:val="72292D9E"/>
    <w:rsid w:val="722A4F5D"/>
    <w:rsid w:val="729A218D"/>
    <w:rsid w:val="729D36B4"/>
    <w:rsid w:val="72CF602F"/>
    <w:rsid w:val="72E12D91"/>
    <w:rsid w:val="72E47AA1"/>
    <w:rsid w:val="7312F5F1"/>
    <w:rsid w:val="7329E4FF"/>
    <w:rsid w:val="737625F6"/>
    <w:rsid w:val="738DB0BE"/>
    <w:rsid w:val="739858EE"/>
    <w:rsid w:val="75259BE6"/>
    <w:rsid w:val="7657A4A7"/>
    <w:rsid w:val="766607B5"/>
    <w:rsid w:val="76977D14"/>
    <w:rsid w:val="76BDB707"/>
    <w:rsid w:val="76D9897A"/>
    <w:rsid w:val="76F7699B"/>
    <w:rsid w:val="776D6E26"/>
    <w:rsid w:val="77B2BBFA"/>
    <w:rsid w:val="782B6295"/>
    <w:rsid w:val="784CCB65"/>
    <w:rsid w:val="790F85DA"/>
    <w:rsid w:val="796E7DFA"/>
    <w:rsid w:val="798A0BC7"/>
    <w:rsid w:val="79DB1354"/>
    <w:rsid w:val="79E11D00"/>
    <w:rsid w:val="7A03A966"/>
    <w:rsid w:val="7A6C65A4"/>
    <w:rsid w:val="7A9922DC"/>
    <w:rsid w:val="7B5930BA"/>
    <w:rsid w:val="7C436CB5"/>
    <w:rsid w:val="7D412AA4"/>
    <w:rsid w:val="7DCC3368"/>
    <w:rsid w:val="7DE9F2F6"/>
    <w:rsid w:val="7E51053E"/>
    <w:rsid w:val="7E62677A"/>
    <w:rsid w:val="7EDE6689"/>
    <w:rsid w:val="7F439432"/>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7C41D9B2-76B8-4F29-9348-A90DFAC3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6CC"/>
    <w:pPr>
      <w:spacing w:before="0" w:after="0"/>
      <w:ind w:left="0" w:firstLine="720"/>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919227">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3584166">
      <w:bodyDiv w:val="1"/>
      <w:marLeft w:val="0"/>
      <w:marRight w:val="0"/>
      <w:marTop w:val="0"/>
      <w:marBottom w:val="0"/>
      <w:divBdr>
        <w:top w:val="none" w:sz="0" w:space="0" w:color="auto"/>
        <w:left w:val="none" w:sz="0" w:space="0" w:color="auto"/>
        <w:bottom w:val="none" w:sz="0" w:space="0" w:color="auto"/>
        <w:right w:val="none" w:sz="0" w:space="0" w:color="auto"/>
      </w:divBdr>
      <w:divsChild>
        <w:div w:id="894001410">
          <w:marLeft w:val="0"/>
          <w:marRight w:val="0"/>
          <w:marTop w:val="0"/>
          <w:marBottom w:val="0"/>
          <w:divBdr>
            <w:top w:val="none" w:sz="0" w:space="0" w:color="auto"/>
            <w:left w:val="none" w:sz="0" w:space="0" w:color="auto"/>
            <w:bottom w:val="none" w:sz="0" w:space="0" w:color="auto"/>
            <w:right w:val="none" w:sz="0" w:space="0" w:color="auto"/>
          </w:divBdr>
        </w:div>
        <w:div w:id="599026981">
          <w:marLeft w:val="0"/>
          <w:marRight w:val="0"/>
          <w:marTop w:val="0"/>
          <w:marBottom w:val="0"/>
          <w:divBdr>
            <w:top w:val="none" w:sz="0" w:space="0" w:color="auto"/>
            <w:left w:val="none" w:sz="0" w:space="0" w:color="auto"/>
            <w:bottom w:val="none" w:sz="0" w:space="0" w:color="auto"/>
            <w:right w:val="none" w:sz="0" w:space="0" w:color="auto"/>
          </w:divBdr>
        </w:div>
        <w:div w:id="1383868898">
          <w:marLeft w:val="0"/>
          <w:marRight w:val="0"/>
          <w:marTop w:val="0"/>
          <w:marBottom w:val="0"/>
          <w:divBdr>
            <w:top w:val="none" w:sz="0" w:space="0" w:color="auto"/>
            <w:left w:val="none" w:sz="0" w:space="0" w:color="auto"/>
            <w:bottom w:val="none" w:sz="0" w:space="0" w:color="auto"/>
            <w:right w:val="none" w:sz="0" w:space="0" w:color="auto"/>
          </w:divBdr>
        </w:div>
        <w:div w:id="1691565105">
          <w:marLeft w:val="0"/>
          <w:marRight w:val="0"/>
          <w:marTop w:val="0"/>
          <w:marBottom w:val="0"/>
          <w:divBdr>
            <w:top w:val="none" w:sz="0" w:space="0" w:color="auto"/>
            <w:left w:val="none" w:sz="0" w:space="0" w:color="auto"/>
            <w:bottom w:val="none" w:sz="0" w:space="0" w:color="auto"/>
            <w:right w:val="none" w:sz="0" w:space="0" w:color="auto"/>
          </w:divBdr>
        </w:div>
        <w:div w:id="1148593618">
          <w:marLeft w:val="0"/>
          <w:marRight w:val="0"/>
          <w:marTop w:val="0"/>
          <w:marBottom w:val="0"/>
          <w:divBdr>
            <w:top w:val="none" w:sz="0" w:space="0" w:color="auto"/>
            <w:left w:val="none" w:sz="0" w:space="0" w:color="auto"/>
            <w:bottom w:val="none" w:sz="0" w:space="0" w:color="auto"/>
            <w:right w:val="none" w:sz="0" w:space="0" w:color="auto"/>
          </w:divBdr>
        </w:div>
      </w:divsChild>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94547816">
      <w:bodyDiv w:val="1"/>
      <w:marLeft w:val="0"/>
      <w:marRight w:val="0"/>
      <w:marTop w:val="0"/>
      <w:marBottom w:val="0"/>
      <w:divBdr>
        <w:top w:val="none" w:sz="0" w:space="0" w:color="auto"/>
        <w:left w:val="none" w:sz="0" w:space="0" w:color="auto"/>
        <w:bottom w:val="none" w:sz="0" w:space="0" w:color="auto"/>
        <w:right w:val="none" w:sz="0" w:space="0" w:color="auto"/>
      </w:divBdr>
      <w:divsChild>
        <w:div w:id="2019499608">
          <w:marLeft w:val="0"/>
          <w:marRight w:val="0"/>
          <w:marTop w:val="0"/>
          <w:marBottom w:val="0"/>
          <w:divBdr>
            <w:top w:val="none" w:sz="0" w:space="0" w:color="auto"/>
            <w:left w:val="none" w:sz="0" w:space="0" w:color="auto"/>
            <w:bottom w:val="none" w:sz="0" w:space="0" w:color="auto"/>
            <w:right w:val="none" w:sz="0" w:space="0" w:color="auto"/>
          </w:divBdr>
        </w:div>
        <w:div w:id="345210457">
          <w:marLeft w:val="0"/>
          <w:marRight w:val="0"/>
          <w:marTop w:val="0"/>
          <w:marBottom w:val="0"/>
          <w:divBdr>
            <w:top w:val="none" w:sz="0" w:space="0" w:color="auto"/>
            <w:left w:val="none" w:sz="0" w:space="0" w:color="auto"/>
            <w:bottom w:val="none" w:sz="0" w:space="0" w:color="auto"/>
            <w:right w:val="none" w:sz="0" w:space="0" w:color="auto"/>
          </w:divBdr>
        </w:div>
        <w:div w:id="1563445805">
          <w:marLeft w:val="0"/>
          <w:marRight w:val="0"/>
          <w:marTop w:val="0"/>
          <w:marBottom w:val="0"/>
          <w:divBdr>
            <w:top w:val="none" w:sz="0" w:space="0" w:color="auto"/>
            <w:left w:val="none" w:sz="0" w:space="0" w:color="auto"/>
            <w:bottom w:val="none" w:sz="0" w:space="0" w:color="auto"/>
            <w:right w:val="none" w:sz="0" w:space="0" w:color="auto"/>
          </w:divBdr>
        </w:div>
        <w:div w:id="1356886774">
          <w:marLeft w:val="0"/>
          <w:marRight w:val="0"/>
          <w:marTop w:val="0"/>
          <w:marBottom w:val="0"/>
          <w:divBdr>
            <w:top w:val="none" w:sz="0" w:space="0" w:color="auto"/>
            <w:left w:val="none" w:sz="0" w:space="0" w:color="auto"/>
            <w:bottom w:val="none" w:sz="0" w:space="0" w:color="auto"/>
            <w:right w:val="none" w:sz="0" w:space="0" w:color="auto"/>
          </w:divBdr>
        </w:div>
        <w:div w:id="1819762117">
          <w:marLeft w:val="0"/>
          <w:marRight w:val="0"/>
          <w:marTop w:val="0"/>
          <w:marBottom w:val="0"/>
          <w:divBdr>
            <w:top w:val="none" w:sz="0" w:space="0" w:color="auto"/>
            <w:left w:val="none" w:sz="0" w:space="0" w:color="auto"/>
            <w:bottom w:val="none" w:sz="0" w:space="0" w:color="auto"/>
            <w:right w:val="none" w:sz="0" w:space="0" w:color="auto"/>
          </w:divBdr>
        </w:div>
      </w:divsChild>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projekti.cfla.gov.lv/"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www.fm.gov.lv/lv/makroekonomiskie-pienemumi-un-prognozes"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likumi.lv/doc.php?id=259739"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eli/reg/2023/2831/oj/?locale=LV" TargetMode="External"/><Relationship Id="rId20" Type="http://schemas.openxmlformats.org/officeDocument/2006/relationships/hyperlink" Target="https://www.cfla.gov.lv/lv/par-e-vid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eur-lex.europa.eu/legal-content/LV/TXT/?uri=CELEX:32014R0651" TargetMode="External"/><Relationship Id="rId23" Type="http://schemas.openxmlformats.org/officeDocument/2006/relationships/hyperlink" Target="https://www.cfla.gov.lv/lv/2-2-2-2-k-2" TargetMode="External"/><Relationship Id="rId28" Type="http://schemas.openxmlformats.org/officeDocument/2006/relationships/hyperlink" Target="mailto:linda.brolisa@cfla.gov.lv"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yperlink" Target="https://www.cfla.gov.lv/lv/2-2-2-2-k-2"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ds.vid.gov.lv/" TargetMode="External"/><Relationship Id="rId2" Type="http://schemas.openxmlformats.org/officeDocument/2006/relationships/hyperlink" Target="https://likumi.lv/ta/id/303512"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B0320217-7976-4693-9458-0B59A34DB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18784</Words>
  <Characters>10708</Characters>
  <Application>Microsoft Office Word</Application>
  <DocSecurity>0</DocSecurity>
  <Lines>89</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Broliša</dc:creator>
  <cp:keywords/>
  <cp:lastModifiedBy>Asnāte Laine Siliņa</cp:lastModifiedBy>
  <cp:revision>2</cp:revision>
  <cp:lastPrinted>2024-12-28T07:10:00Z</cp:lastPrinted>
  <dcterms:created xsi:type="dcterms:W3CDTF">2025-07-28T07:25:00Z</dcterms:created>
  <dcterms:modified xsi:type="dcterms:W3CDTF">2025-07-28T07:25:00Z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