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63B387" w14:textId="39876CE8" w:rsidR="00BE497C" w:rsidRPr="00BE497C" w:rsidRDefault="00B43F30" w:rsidP="00620B40">
      <w:pPr>
        <w:spacing w:after="0" w:line="240" w:lineRule="auto"/>
        <w:ind w:left="284"/>
        <w:jc w:val="right"/>
        <w:rPr>
          <w:rFonts w:ascii="Times New Roman" w:hAnsi="Times New Roman" w:cs="Times New Roman"/>
          <w:color w:val="000000" w:themeColor="text1"/>
        </w:rPr>
      </w:pPr>
      <w:bookmarkStart w:id="0" w:name="_Hlk126682086"/>
      <w:r>
        <w:rPr>
          <w:rFonts w:ascii="Times New Roman" w:hAnsi="Times New Roman" w:cs="Times New Roman"/>
          <w:color w:val="000000" w:themeColor="text1"/>
        </w:rPr>
        <w:t>3</w:t>
      </w:r>
      <w:r w:rsidR="00BE497C" w:rsidRPr="00BE497C">
        <w:rPr>
          <w:rFonts w:ascii="Times New Roman" w:hAnsi="Times New Roman" w:cs="Times New Roman"/>
          <w:color w:val="000000" w:themeColor="text1"/>
        </w:rPr>
        <w:t>. pielikums</w:t>
      </w:r>
    </w:p>
    <w:bookmarkEnd w:id="0"/>
    <w:p w14:paraId="1E4152F9" w14:textId="75D209B2" w:rsidR="00620B40" w:rsidRPr="00BE497C" w:rsidRDefault="00BE497C" w:rsidP="00620B40">
      <w:pPr>
        <w:spacing w:after="0" w:line="240" w:lineRule="auto"/>
        <w:ind w:left="284"/>
        <w:jc w:val="right"/>
        <w:rPr>
          <w:rFonts w:ascii="Times New Roman" w:hAnsi="Times New Roman" w:cs="Times New Roman"/>
          <w:bCs/>
          <w:color w:val="000000" w:themeColor="text1"/>
        </w:rPr>
      </w:pPr>
      <w:r w:rsidRPr="3AEBA7D1">
        <w:rPr>
          <w:rFonts w:ascii="Times New Roman" w:hAnsi="Times New Roman" w:cs="Times New Roman"/>
          <w:color w:val="000000" w:themeColor="text1"/>
        </w:rPr>
        <w:t>Projekt</w:t>
      </w:r>
      <w:r w:rsidR="3EBBE257" w:rsidRPr="3AEBA7D1">
        <w:rPr>
          <w:rFonts w:ascii="Times New Roman" w:hAnsi="Times New Roman" w:cs="Times New Roman"/>
          <w:color w:val="000000" w:themeColor="text1"/>
        </w:rPr>
        <w:t>a</w:t>
      </w:r>
      <w:r w:rsidRPr="3AEBA7D1">
        <w:rPr>
          <w:rFonts w:ascii="Times New Roman" w:hAnsi="Times New Roman" w:cs="Times New Roman"/>
          <w:color w:val="000000" w:themeColor="text1"/>
        </w:rPr>
        <w:t xml:space="preserve"> iesniegum</w:t>
      </w:r>
      <w:r w:rsidR="28108542" w:rsidRPr="3AEBA7D1">
        <w:rPr>
          <w:rFonts w:ascii="Times New Roman" w:hAnsi="Times New Roman" w:cs="Times New Roman"/>
          <w:color w:val="000000" w:themeColor="text1"/>
        </w:rPr>
        <w:t>a</w:t>
      </w:r>
      <w:r w:rsidRPr="3AEBA7D1">
        <w:rPr>
          <w:rFonts w:ascii="Times New Roman" w:hAnsi="Times New Roman" w:cs="Times New Roman"/>
          <w:color w:val="000000" w:themeColor="text1"/>
        </w:rPr>
        <w:t xml:space="preserve"> atlases nolikumam</w:t>
      </w:r>
    </w:p>
    <w:p w14:paraId="4E9EEC04" w14:textId="6632D895" w:rsidR="00BE497C" w:rsidRDefault="00BE497C" w:rsidP="007910BA">
      <w:pPr>
        <w:spacing w:before="240" w:after="120" w:line="240" w:lineRule="auto"/>
        <w:jc w:val="center"/>
        <w:rPr>
          <w:rFonts w:ascii="Times New Roman" w:hAnsi="Times New Roman" w:cs="Times New Roman"/>
          <w:b/>
          <w:bCs/>
        </w:rPr>
      </w:pPr>
      <w:r w:rsidRPr="00BE497C">
        <w:rPr>
          <w:rFonts w:ascii="Times New Roman" w:hAnsi="Times New Roman" w:cs="Times New Roman"/>
          <w:b/>
          <w:bCs/>
        </w:rPr>
        <w:t>Sadarbības partnera apliecinājum</w:t>
      </w:r>
      <w:r w:rsidR="001A11F4">
        <w:rPr>
          <w:rFonts w:ascii="Times New Roman" w:hAnsi="Times New Roman" w:cs="Times New Roman"/>
          <w:b/>
          <w:bCs/>
        </w:rPr>
        <w:t>a veidlapa par gatavību piedalīties projekta īstenošanā</w:t>
      </w:r>
    </w:p>
    <w:p w14:paraId="064707FD" w14:textId="522FB157" w:rsidR="00BE497C" w:rsidRPr="00BE497C" w:rsidRDefault="00BE497C" w:rsidP="059FD4EA">
      <w:pPr>
        <w:spacing w:after="0" w:line="240" w:lineRule="auto"/>
        <w:jc w:val="both"/>
        <w:rPr>
          <w:rFonts w:ascii="Times New Roman" w:hAnsi="Times New Roman" w:cs="Times New Roman"/>
        </w:rPr>
      </w:pPr>
      <w:r>
        <w:rPr>
          <w:rFonts w:ascii="Times New Roman" w:hAnsi="Times New Roman" w:cs="Times New Roman"/>
        </w:rPr>
        <w:t>A</w:t>
      </w:r>
      <w:r w:rsidRPr="00BE497C">
        <w:rPr>
          <w:rFonts w:ascii="Times New Roman" w:hAnsi="Times New Roman" w:cs="Times New Roman"/>
        </w:rPr>
        <w:t xml:space="preserve">pliecinu, ka, īstenojot projektu </w:t>
      </w:r>
      <w:r w:rsidR="41D466CE" w:rsidRPr="00BE497C">
        <w:rPr>
          <w:rFonts w:ascii="Times New Roman" w:hAnsi="Times New Roman" w:cs="Times New Roman"/>
        </w:rPr>
        <w:t>“</w:t>
      </w:r>
      <w:r w:rsidRPr="00BE497C">
        <w:rPr>
          <w:rFonts w:ascii="Times New Roman" w:hAnsi="Times New Roman" w:cs="Times New Roman"/>
          <w:color w:val="FF0000"/>
        </w:rPr>
        <w:t>&lt;projekta nosaukums&gt;</w:t>
      </w:r>
      <w:r w:rsidR="38BE2412" w:rsidRPr="00BE497C">
        <w:rPr>
          <w:rFonts w:ascii="Times New Roman" w:hAnsi="Times New Roman" w:cs="Times New Roman"/>
          <w:color w:val="FF0000"/>
        </w:rPr>
        <w:t>”</w:t>
      </w:r>
      <w:r w:rsidRPr="00BE497C">
        <w:rPr>
          <w:rFonts w:ascii="Times New Roman" w:hAnsi="Times New Roman" w:cs="Times New Roman"/>
        </w:rPr>
        <w:t xml:space="preserve"> </w:t>
      </w:r>
      <w:r w:rsidR="007925AB" w:rsidRPr="007925AB">
        <w:rPr>
          <w:rFonts w:ascii="Times New Roman" w:eastAsia="Times New Roman" w:hAnsi="Times New Roman" w:cs="Times New Roman"/>
          <w:color w:val="000000" w:themeColor="text1"/>
        </w:rPr>
        <w:t xml:space="preserve">1.1.1.5. </w:t>
      </w:r>
      <w:r w:rsidR="536FEF58" w:rsidRPr="059FD4EA">
        <w:rPr>
          <w:rFonts w:ascii="Times New Roman" w:eastAsia="Times New Roman" w:hAnsi="Times New Roman" w:cs="Times New Roman"/>
          <w:color w:val="000000" w:themeColor="text1"/>
        </w:rPr>
        <w:t>pasākuma "</w:t>
      </w:r>
      <w:r w:rsidR="001D23D9" w:rsidRPr="001D23D9">
        <w:rPr>
          <w:rFonts w:ascii="Times New Roman" w:eastAsia="Times New Roman" w:hAnsi="Times New Roman" w:cs="Times New Roman"/>
          <w:color w:val="000000" w:themeColor="text1"/>
        </w:rPr>
        <w:t xml:space="preserve">"Latvijas pilnvērtīga dalība Apvārsnis Eiropa programmā, tajā skaitā nodrošinot kompleksu atbalsta instrumentu klāstu un sasaisti ar RIS3 specializācijas jomu attīstīšanu" trešās </w:t>
      </w:r>
      <w:r w:rsidR="00A840C5">
        <w:rPr>
          <w:rFonts w:ascii="Times New Roman" w:eastAsia="Times New Roman" w:hAnsi="Times New Roman" w:cs="Times New Roman"/>
          <w:color w:val="000000" w:themeColor="text1"/>
        </w:rPr>
        <w:t>kārtas</w:t>
      </w:r>
      <w:r w:rsidR="536FEF58" w:rsidRPr="059FD4EA">
        <w:rPr>
          <w:rFonts w:ascii="Times New Roman" w:eastAsia="Times New Roman" w:hAnsi="Times New Roman" w:cs="Times New Roman"/>
        </w:rPr>
        <w:t xml:space="preserve"> </w:t>
      </w:r>
      <w:r w:rsidRPr="00BE497C">
        <w:rPr>
          <w:rFonts w:ascii="Times New Roman" w:hAnsi="Times New Roman" w:cs="Times New Roman"/>
        </w:rPr>
        <w:t>ietvaros, tiks ievērotas Ministru kabineta 202</w:t>
      </w:r>
      <w:r w:rsidR="003531A1">
        <w:rPr>
          <w:rFonts w:ascii="Times New Roman" w:hAnsi="Times New Roman" w:cs="Times New Roman"/>
        </w:rPr>
        <w:t>4</w:t>
      </w:r>
      <w:r w:rsidRPr="00BE497C">
        <w:rPr>
          <w:rFonts w:ascii="Times New Roman" w:hAnsi="Times New Roman" w:cs="Times New Roman"/>
        </w:rPr>
        <w:t xml:space="preserve">.gada </w:t>
      </w:r>
      <w:r w:rsidR="008E5571">
        <w:rPr>
          <w:rFonts w:ascii="Times New Roman" w:hAnsi="Times New Roman" w:cs="Times New Roman"/>
        </w:rPr>
        <w:t>23</w:t>
      </w:r>
      <w:r w:rsidRPr="00BE497C">
        <w:rPr>
          <w:rFonts w:ascii="Times New Roman" w:hAnsi="Times New Roman" w:cs="Times New Roman"/>
        </w:rPr>
        <w:t>.</w:t>
      </w:r>
      <w:r w:rsidR="008E5571">
        <w:rPr>
          <w:rFonts w:ascii="Times New Roman" w:hAnsi="Times New Roman" w:cs="Times New Roman"/>
        </w:rPr>
        <w:t>jūlija</w:t>
      </w:r>
      <w:r w:rsidRPr="00BE497C">
        <w:rPr>
          <w:rFonts w:ascii="Times New Roman" w:hAnsi="Times New Roman" w:cs="Times New Roman"/>
        </w:rPr>
        <w:t xml:space="preserve"> noteikumu Nr.</w:t>
      </w:r>
      <w:r w:rsidR="008E5571">
        <w:rPr>
          <w:rFonts w:ascii="Times New Roman" w:hAnsi="Times New Roman" w:cs="Times New Roman"/>
        </w:rPr>
        <w:t>502</w:t>
      </w:r>
      <w:r>
        <w:rPr>
          <w:rStyle w:val="FootnoteReference"/>
          <w:rFonts w:ascii="Times New Roman" w:hAnsi="Times New Roman" w:cs="Times New Roman"/>
        </w:rPr>
        <w:footnoteReference w:id="2"/>
      </w:r>
      <w:r w:rsidRPr="00BE497C">
        <w:rPr>
          <w:rFonts w:ascii="Times New Roman" w:hAnsi="Times New Roman" w:cs="Times New Roman"/>
        </w:rPr>
        <w:t xml:space="preserve"> </w:t>
      </w:r>
      <w:r w:rsidR="00707FAC">
        <w:rPr>
          <w:rFonts w:ascii="Times New Roman" w:hAnsi="Times New Roman" w:cs="Times New Roman"/>
        </w:rPr>
        <w:t>(tu</w:t>
      </w:r>
      <w:r w:rsidR="00D719C9">
        <w:rPr>
          <w:rFonts w:ascii="Times New Roman" w:hAnsi="Times New Roman" w:cs="Times New Roman"/>
        </w:rPr>
        <w:t>rpmāk tekstā ‒</w:t>
      </w:r>
      <w:r w:rsidR="002A69FD">
        <w:rPr>
          <w:rFonts w:ascii="Times New Roman" w:hAnsi="Times New Roman" w:cs="Times New Roman"/>
        </w:rPr>
        <w:t xml:space="preserve"> MK</w:t>
      </w:r>
      <w:r w:rsidR="00D719C9">
        <w:rPr>
          <w:rFonts w:ascii="Times New Roman" w:hAnsi="Times New Roman" w:cs="Times New Roman"/>
        </w:rPr>
        <w:t xml:space="preserve"> noteikumi) </w:t>
      </w:r>
      <w:r w:rsidRPr="00BE497C">
        <w:rPr>
          <w:rFonts w:ascii="Times New Roman" w:hAnsi="Times New Roman" w:cs="Times New Roman"/>
        </w:rPr>
        <w:t>prasības, t. sk.:</w:t>
      </w:r>
    </w:p>
    <w:p w14:paraId="6E0A2B9B" w14:textId="77EB8C5D" w:rsidR="00BE497C" w:rsidRPr="00BE497C" w:rsidRDefault="00BE497C" w:rsidP="00620B40">
      <w:pPr>
        <w:pStyle w:val="ListParagraph"/>
        <w:numPr>
          <w:ilvl w:val="0"/>
          <w:numId w:val="1"/>
        </w:numPr>
        <w:spacing w:after="0" w:line="240" w:lineRule="auto"/>
        <w:ind w:left="714" w:hanging="357"/>
        <w:contextualSpacing w:val="0"/>
        <w:jc w:val="both"/>
        <w:rPr>
          <w:rFonts w:ascii="Times New Roman" w:hAnsi="Times New Roman" w:cs="Times New Roman"/>
        </w:rPr>
      </w:pPr>
      <w:r w:rsidRPr="00BE497C">
        <w:rPr>
          <w:rFonts w:ascii="Times New Roman" w:hAnsi="Times New Roman" w:cs="Times New Roman"/>
        </w:rPr>
        <w:t>projekta ietvaros saņemtais finansējums netiks izmantots saimnieciskās darbības veikšanai;</w:t>
      </w:r>
    </w:p>
    <w:p w14:paraId="2DC8CFC9" w14:textId="77777777" w:rsidR="00990364" w:rsidRDefault="00F745D8" w:rsidP="2B64F9E7">
      <w:pPr>
        <w:pStyle w:val="ListParagraph"/>
        <w:numPr>
          <w:ilvl w:val="0"/>
          <w:numId w:val="1"/>
        </w:numPr>
        <w:spacing w:after="0" w:line="240" w:lineRule="auto"/>
        <w:jc w:val="both"/>
        <w:rPr>
          <w:rFonts w:ascii="Times New Roman" w:hAnsi="Times New Roman" w:cs="Times New Roman"/>
        </w:rPr>
      </w:pPr>
      <w:r w:rsidRPr="00F745D8">
        <w:rPr>
          <w:rFonts w:ascii="Times New Roman" w:hAnsi="Times New Roman" w:cs="Times New Roman"/>
        </w:rPr>
        <w:t>projekta īstenošanas finanšu plūsmas un darbību veidu skaidru nodalīšanu no cit</w:t>
      </w:r>
      <w:r w:rsidR="00990364">
        <w:rPr>
          <w:rFonts w:ascii="Times New Roman" w:hAnsi="Times New Roman" w:cs="Times New Roman"/>
        </w:rPr>
        <w:t>a</w:t>
      </w:r>
      <w:r w:rsidRPr="00F745D8">
        <w:rPr>
          <w:rFonts w:ascii="Times New Roman" w:hAnsi="Times New Roman" w:cs="Times New Roman"/>
        </w:rPr>
        <w:t xml:space="preserve"> sadarbības partnera darbību finanšu plūsmām un darbību veidiem, tai skaitā nodrošina dubultā finansējuma neiestāšanos un nepārklāšanos ar citiem valsts un ārvalstu finanšu instrumentiem.</w:t>
      </w:r>
    </w:p>
    <w:p w14:paraId="431BC667" w14:textId="6E85D330" w:rsidR="00620B40" w:rsidRPr="002C64C6" w:rsidRDefault="00C73611" w:rsidP="002C64C6">
      <w:pPr>
        <w:pStyle w:val="ListParagraph"/>
        <w:numPr>
          <w:ilvl w:val="0"/>
          <w:numId w:val="1"/>
        </w:numPr>
        <w:spacing w:after="0" w:line="240" w:lineRule="auto"/>
        <w:contextualSpacing w:val="0"/>
        <w:jc w:val="both"/>
        <w:rPr>
          <w:rFonts w:ascii="Times New Roman" w:hAnsi="Times New Roman" w:cs="Times New Roman"/>
        </w:rPr>
      </w:pPr>
      <w:r w:rsidRPr="002C64C6">
        <w:rPr>
          <w:rFonts w:ascii="Times New Roman" w:hAnsi="Times New Roman" w:cs="Times New Roman"/>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r w:rsidR="002C64C6">
        <w:rPr>
          <w:rFonts w:ascii="Times New Roman" w:hAnsi="Times New Roman" w:cs="Times New Roman"/>
        </w:rPr>
        <w:t>.</w:t>
      </w:r>
    </w:p>
    <w:p w14:paraId="277DF58B" w14:textId="77777777" w:rsidR="00620B40" w:rsidRPr="00BD0794" w:rsidRDefault="00620B40" w:rsidP="00620B40">
      <w:pPr>
        <w:pStyle w:val="ListParagraph"/>
        <w:spacing w:after="0" w:line="240" w:lineRule="auto"/>
        <w:contextualSpacing w:val="0"/>
        <w:jc w:val="both"/>
        <w:rPr>
          <w:rFonts w:ascii="Times New Roman" w:hAnsi="Times New Roman" w:cs="Times New Roman"/>
        </w:rPr>
      </w:pPr>
    </w:p>
    <w:tbl>
      <w:tblPr>
        <w:tblW w:w="0" w:type="auto"/>
        <w:tblLook w:val="04A0" w:firstRow="1" w:lastRow="0" w:firstColumn="1" w:lastColumn="0" w:noHBand="0" w:noVBand="1"/>
      </w:tblPr>
      <w:tblGrid>
        <w:gridCol w:w="1413"/>
        <w:gridCol w:w="2977"/>
      </w:tblGrid>
      <w:tr w:rsidR="00BD0794" w:rsidRPr="00BC022F" w14:paraId="0971E208" w14:textId="77777777">
        <w:tc>
          <w:tcPr>
            <w:tcW w:w="1413" w:type="dxa"/>
          </w:tcPr>
          <w:p w14:paraId="19CED9C6" w14:textId="77777777" w:rsidR="00620B40" w:rsidRPr="008A2A96" w:rsidRDefault="00620B40" w:rsidP="00620B40">
            <w:pPr>
              <w:spacing w:after="0" w:line="240" w:lineRule="auto"/>
              <w:rPr>
                <w:rFonts w:ascii="Times New Roman" w:hAnsi="Times New Roman" w:cs="Times New Roman"/>
                <w:lang w:eastAsia="lv-LV"/>
              </w:rPr>
            </w:pPr>
          </w:p>
          <w:p w14:paraId="611A2C23" w14:textId="1719A06B" w:rsidR="00BD0794" w:rsidRPr="008A2A96" w:rsidRDefault="00BD0794" w:rsidP="00620B40">
            <w:pPr>
              <w:spacing w:after="0" w:line="240" w:lineRule="auto"/>
              <w:rPr>
                <w:rFonts w:ascii="Times New Roman" w:hAnsi="Times New Roman" w:cs="Times New Roman"/>
                <w:lang w:eastAsia="lv-LV"/>
              </w:rPr>
            </w:pPr>
            <w:r w:rsidRPr="008A2A96">
              <w:rPr>
                <w:rFonts w:ascii="Times New Roman" w:hAnsi="Times New Roman" w:cs="Times New Roman"/>
                <w:lang w:eastAsia="lv-LV"/>
              </w:rPr>
              <w:t>Paraksts</w:t>
            </w:r>
            <w:r w:rsidR="008F70ED">
              <w:rPr>
                <w:rStyle w:val="FootnoteReference"/>
                <w:rFonts w:ascii="Times New Roman" w:hAnsi="Times New Roman" w:cs="Times New Roman"/>
                <w:lang w:eastAsia="lv-LV"/>
              </w:rPr>
              <w:footnoteReference w:id="3"/>
            </w:r>
            <w:r w:rsidRPr="008A2A96">
              <w:rPr>
                <w:rFonts w:ascii="Times New Roman" w:hAnsi="Times New Roman" w:cs="Times New Roman"/>
                <w:lang w:eastAsia="lv-LV"/>
              </w:rPr>
              <w:t>:</w:t>
            </w:r>
          </w:p>
        </w:tc>
        <w:tc>
          <w:tcPr>
            <w:tcW w:w="2977" w:type="dxa"/>
            <w:tcBorders>
              <w:top w:val="nil"/>
              <w:left w:val="nil"/>
              <w:bottom w:val="single" w:sz="4" w:space="0" w:color="auto"/>
              <w:right w:val="nil"/>
            </w:tcBorders>
          </w:tcPr>
          <w:p w14:paraId="441C36DF" w14:textId="77777777" w:rsidR="00BD0794" w:rsidRPr="00BC022F" w:rsidRDefault="00BD0794" w:rsidP="00620B40">
            <w:pPr>
              <w:tabs>
                <w:tab w:val="left" w:pos="0"/>
              </w:tabs>
              <w:spacing w:after="0" w:line="240" w:lineRule="auto"/>
              <w:rPr>
                <w:rFonts w:ascii="Times New Roman" w:hAnsi="Times New Roman" w:cs="Times New Roman"/>
                <w:sz w:val="24"/>
                <w:szCs w:val="24"/>
                <w:lang w:eastAsia="lv-LV"/>
              </w:rPr>
            </w:pPr>
          </w:p>
        </w:tc>
      </w:tr>
      <w:tr w:rsidR="00BD0794" w:rsidRPr="00BC022F" w14:paraId="7039AE3D" w14:textId="77777777">
        <w:tc>
          <w:tcPr>
            <w:tcW w:w="1413" w:type="dxa"/>
            <w:vMerge w:val="restart"/>
          </w:tcPr>
          <w:p w14:paraId="70F8F849" w14:textId="77777777" w:rsidR="00BD0794" w:rsidRPr="008A2A96" w:rsidRDefault="00BD0794" w:rsidP="00620B40">
            <w:pPr>
              <w:spacing w:after="0" w:line="240" w:lineRule="auto"/>
              <w:rPr>
                <w:rFonts w:ascii="Times New Roman" w:hAnsi="Times New Roman" w:cs="Times New Roman"/>
                <w:lang w:eastAsia="lv-LV"/>
              </w:rPr>
            </w:pPr>
          </w:p>
          <w:p w14:paraId="1A5A0F3E" w14:textId="7A485EE9" w:rsidR="00BD0794" w:rsidRPr="008A2A96" w:rsidRDefault="00BD0794" w:rsidP="00620B40">
            <w:pPr>
              <w:spacing w:after="0" w:line="240" w:lineRule="auto"/>
              <w:rPr>
                <w:rFonts w:ascii="Times New Roman" w:hAnsi="Times New Roman" w:cs="Times New Roman"/>
                <w:lang w:eastAsia="lv-LV"/>
              </w:rPr>
            </w:pPr>
            <w:r w:rsidRPr="008A2A96">
              <w:rPr>
                <w:rFonts w:ascii="Times New Roman" w:hAnsi="Times New Roman" w:cs="Times New Roman"/>
                <w:lang w:eastAsia="lv-LV"/>
              </w:rPr>
              <w:t>Datums</w:t>
            </w:r>
            <w:r w:rsidR="008F70ED">
              <w:rPr>
                <w:rStyle w:val="FootnoteReference"/>
                <w:rFonts w:ascii="Times New Roman" w:hAnsi="Times New Roman" w:cs="Times New Roman"/>
                <w:lang w:eastAsia="lv-LV"/>
              </w:rPr>
              <w:footnoteReference w:id="4"/>
            </w:r>
            <w:r w:rsidRPr="008A2A96">
              <w:rPr>
                <w:rFonts w:ascii="Times New Roman" w:hAnsi="Times New Roman" w:cs="Times New Roman"/>
                <w:lang w:eastAsia="lv-LV"/>
              </w:rPr>
              <w:t>:</w:t>
            </w:r>
          </w:p>
          <w:p w14:paraId="0C0787C8" w14:textId="77777777" w:rsidR="00BD0794" w:rsidRPr="008A2A96" w:rsidRDefault="00BD0794" w:rsidP="00620B40">
            <w:pPr>
              <w:tabs>
                <w:tab w:val="left" w:pos="0"/>
              </w:tabs>
              <w:spacing w:after="0" w:line="240" w:lineRule="auto"/>
              <w:jc w:val="center"/>
              <w:rPr>
                <w:rFonts w:ascii="Times New Roman" w:hAnsi="Times New Roman" w:cs="Times New Roman"/>
                <w:lang w:eastAsia="lv-LV"/>
              </w:rPr>
            </w:pPr>
          </w:p>
        </w:tc>
        <w:tc>
          <w:tcPr>
            <w:tcW w:w="2977" w:type="dxa"/>
            <w:tcBorders>
              <w:top w:val="single" w:sz="4" w:space="0" w:color="auto"/>
              <w:left w:val="nil"/>
              <w:bottom w:val="single" w:sz="4" w:space="0" w:color="auto"/>
              <w:right w:val="nil"/>
            </w:tcBorders>
          </w:tcPr>
          <w:p w14:paraId="17F0B75C" w14:textId="77777777" w:rsidR="00BD0794" w:rsidRPr="00BC022F" w:rsidRDefault="00BD0794" w:rsidP="00620B40">
            <w:pPr>
              <w:tabs>
                <w:tab w:val="left" w:pos="0"/>
              </w:tabs>
              <w:spacing w:after="0" w:line="240" w:lineRule="auto"/>
              <w:rPr>
                <w:rFonts w:ascii="Times New Roman" w:hAnsi="Times New Roman" w:cs="Times New Roman"/>
                <w:sz w:val="24"/>
                <w:szCs w:val="24"/>
                <w:lang w:eastAsia="lv-LV"/>
              </w:rPr>
            </w:pPr>
          </w:p>
          <w:p w14:paraId="08B704A4" w14:textId="77777777" w:rsidR="00BD0794" w:rsidRPr="00BC022F" w:rsidRDefault="00BD0794" w:rsidP="00620B40">
            <w:pPr>
              <w:tabs>
                <w:tab w:val="left" w:pos="0"/>
              </w:tabs>
              <w:spacing w:after="0" w:line="240" w:lineRule="auto"/>
              <w:rPr>
                <w:rFonts w:ascii="Times New Roman" w:hAnsi="Times New Roman" w:cs="Times New Roman"/>
                <w:sz w:val="24"/>
                <w:szCs w:val="24"/>
                <w:lang w:eastAsia="lv-LV"/>
              </w:rPr>
            </w:pPr>
          </w:p>
        </w:tc>
      </w:tr>
      <w:tr w:rsidR="00BD0794" w:rsidRPr="008A2A96" w14:paraId="42042025" w14:textId="77777777">
        <w:tc>
          <w:tcPr>
            <w:tcW w:w="0" w:type="auto"/>
            <w:vMerge/>
            <w:vAlign w:val="center"/>
            <w:hideMark/>
          </w:tcPr>
          <w:p w14:paraId="6FDE4FDF" w14:textId="77777777" w:rsidR="00BD0794" w:rsidRPr="00BC022F" w:rsidRDefault="00BD0794" w:rsidP="00D14E6B">
            <w:pPr>
              <w:spacing w:after="0" w:line="240" w:lineRule="auto"/>
              <w:rPr>
                <w:rFonts w:ascii="Times New Roman" w:eastAsia="Times New Roman" w:hAnsi="Times New Roman" w:cs="Times New Roman"/>
                <w:sz w:val="24"/>
                <w:szCs w:val="24"/>
                <w:lang w:eastAsia="lv-LV"/>
              </w:rPr>
            </w:pPr>
          </w:p>
        </w:tc>
        <w:tc>
          <w:tcPr>
            <w:tcW w:w="2977" w:type="dxa"/>
            <w:tcBorders>
              <w:top w:val="single" w:sz="4" w:space="0" w:color="auto"/>
              <w:left w:val="nil"/>
              <w:bottom w:val="nil"/>
              <w:right w:val="nil"/>
            </w:tcBorders>
            <w:hideMark/>
          </w:tcPr>
          <w:p w14:paraId="3EAB05A3" w14:textId="77777777" w:rsidR="00BD0794" w:rsidRPr="008A2A96" w:rsidRDefault="00BD0794" w:rsidP="00D14E6B">
            <w:pPr>
              <w:tabs>
                <w:tab w:val="left" w:pos="0"/>
              </w:tabs>
              <w:spacing w:after="0" w:line="240" w:lineRule="auto"/>
              <w:jc w:val="center"/>
              <w:rPr>
                <w:rFonts w:ascii="Times New Roman" w:hAnsi="Times New Roman" w:cs="Times New Roman"/>
                <w:sz w:val="20"/>
                <w:szCs w:val="20"/>
                <w:lang w:eastAsia="lv-LV"/>
              </w:rPr>
            </w:pPr>
            <w:proofErr w:type="spellStart"/>
            <w:r w:rsidRPr="008A2A96">
              <w:rPr>
                <w:rFonts w:ascii="Times New Roman" w:hAnsi="Times New Roman" w:cs="Times New Roman"/>
                <w:sz w:val="20"/>
                <w:szCs w:val="20"/>
                <w:lang w:eastAsia="lv-LV"/>
              </w:rPr>
              <w:t>dd</w:t>
            </w:r>
            <w:proofErr w:type="spellEnd"/>
            <w:r w:rsidRPr="008A2A96">
              <w:rPr>
                <w:rFonts w:ascii="Times New Roman" w:hAnsi="Times New Roman" w:cs="Times New Roman"/>
                <w:sz w:val="20"/>
                <w:szCs w:val="20"/>
                <w:lang w:eastAsia="lv-LV"/>
              </w:rPr>
              <w:t>/mm/</w:t>
            </w:r>
            <w:proofErr w:type="spellStart"/>
            <w:r w:rsidRPr="008A2A96">
              <w:rPr>
                <w:rFonts w:ascii="Times New Roman" w:hAnsi="Times New Roman" w:cs="Times New Roman"/>
                <w:sz w:val="20"/>
                <w:szCs w:val="20"/>
                <w:lang w:eastAsia="lv-LV"/>
              </w:rPr>
              <w:t>gggg</w:t>
            </w:r>
            <w:proofErr w:type="spellEnd"/>
          </w:p>
        </w:tc>
      </w:tr>
    </w:tbl>
    <w:p w14:paraId="52DF99A4" w14:textId="77777777" w:rsidR="00BE497C" w:rsidRDefault="00BE497C" w:rsidP="00620B40">
      <w:pPr>
        <w:spacing w:after="0" w:line="240" w:lineRule="auto"/>
        <w:jc w:val="both"/>
        <w:rPr>
          <w:rFonts w:ascii="Times New Roman" w:hAnsi="Times New Roman" w:cs="Times New Roman"/>
        </w:rPr>
      </w:pPr>
    </w:p>
    <w:sectPr w:rsidR="00BE497C" w:rsidSect="005F0D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F79FFD" w14:textId="77777777" w:rsidR="00FB2D49" w:rsidRDefault="00FB2D49" w:rsidP="00BE497C">
      <w:pPr>
        <w:spacing w:after="0" w:line="240" w:lineRule="auto"/>
      </w:pPr>
      <w:r>
        <w:separator/>
      </w:r>
    </w:p>
  </w:endnote>
  <w:endnote w:type="continuationSeparator" w:id="0">
    <w:p w14:paraId="3F156EFA" w14:textId="77777777" w:rsidR="00FB2D49" w:rsidRDefault="00FB2D49" w:rsidP="00BE497C">
      <w:pPr>
        <w:spacing w:after="0" w:line="240" w:lineRule="auto"/>
      </w:pPr>
      <w:r>
        <w:continuationSeparator/>
      </w:r>
    </w:p>
  </w:endnote>
  <w:endnote w:type="continuationNotice" w:id="1">
    <w:p w14:paraId="5EFAC2B7" w14:textId="77777777" w:rsidR="00FB2D49" w:rsidRDefault="00FB2D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BAD41D" w14:textId="77777777" w:rsidR="00FB2D49" w:rsidRDefault="00FB2D49" w:rsidP="00BE497C">
      <w:pPr>
        <w:spacing w:after="0" w:line="240" w:lineRule="auto"/>
      </w:pPr>
      <w:r>
        <w:separator/>
      </w:r>
    </w:p>
  </w:footnote>
  <w:footnote w:type="continuationSeparator" w:id="0">
    <w:p w14:paraId="6B0BE642" w14:textId="77777777" w:rsidR="00FB2D49" w:rsidRDefault="00FB2D49" w:rsidP="00BE497C">
      <w:pPr>
        <w:spacing w:after="0" w:line="240" w:lineRule="auto"/>
      </w:pPr>
      <w:r>
        <w:continuationSeparator/>
      </w:r>
    </w:p>
  </w:footnote>
  <w:footnote w:type="continuationNotice" w:id="1">
    <w:p w14:paraId="46230EBD" w14:textId="77777777" w:rsidR="00FB2D49" w:rsidRDefault="00FB2D49">
      <w:pPr>
        <w:spacing w:after="0" w:line="240" w:lineRule="auto"/>
      </w:pPr>
    </w:p>
  </w:footnote>
  <w:footnote w:id="2">
    <w:p w14:paraId="7E209879" w14:textId="292BFD45" w:rsidR="00BE497C" w:rsidRPr="00875DBF" w:rsidRDefault="00BE497C" w:rsidP="004F2D52">
      <w:pPr>
        <w:pStyle w:val="FootnoteText"/>
        <w:jc w:val="both"/>
        <w:rPr>
          <w:rFonts w:ascii="Times New Roman" w:hAnsi="Times New Roman" w:cs="Times New Roman"/>
        </w:rPr>
      </w:pPr>
      <w:r w:rsidRPr="00875DBF">
        <w:rPr>
          <w:rStyle w:val="FootnoteReference"/>
          <w:rFonts w:ascii="Times New Roman" w:hAnsi="Times New Roman" w:cs="Times New Roman"/>
        </w:rPr>
        <w:footnoteRef/>
      </w:r>
      <w:r w:rsidR="059FD4EA" w:rsidRPr="00875DBF">
        <w:rPr>
          <w:rFonts w:ascii="Times New Roman" w:hAnsi="Times New Roman" w:cs="Times New Roman"/>
        </w:rPr>
        <w:t xml:space="preserve"> </w:t>
      </w:r>
      <w:hyperlink r:id="rId1" w:history="1">
        <w:r w:rsidR="059FD4EA" w:rsidRPr="004F2D52">
          <w:rPr>
            <w:rStyle w:val="Hyperlink"/>
            <w:rFonts w:ascii="Times New Roman" w:eastAsia="Times New Roman" w:hAnsi="Times New Roman" w:cs="Times New Roman"/>
          </w:rPr>
          <w:t>Ministru kabineta 202</w:t>
        </w:r>
        <w:r w:rsidR="007969C3">
          <w:rPr>
            <w:rStyle w:val="Hyperlink"/>
            <w:rFonts w:ascii="Times New Roman" w:eastAsia="Times New Roman" w:hAnsi="Times New Roman" w:cs="Times New Roman"/>
          </w:rPr>
          <w:t>4</w:t>
        </w:r>
        <w:r w:rsidR="059FD4EA" w:rsidRPr="004F2D52">
          <w:rPr>
            <w:rStyle w:val="Hyperlink"/>
            <w:rFonts w:ascii="Times New Roman" w:eastAsia="Times New Roman" w:hAnsi="Times New Roman" w:cs="Times New Roman"/>
          </w:rPr>
          <w:t xml:space="preserve">.gada </w:t>
        </w:r>
        <w:r w:rsidR="007969C3">
          <w:rPr>
            <w:rStyle w:val="Hyperlink"/>
            <w:rFonts w:ascii="Times New Roman" w:eastAsia="Times New Roman" w:hAnsi="Times New Roman" w:cs="Times New Roman"/>
          </w:rPr>
          <w:t>23</w:t>
        </w:r>
        <w:r w:rsidR="059FD4EA" w:rsidRPr="004F2D52">
          <w:rPr>
            <w:rStyle w:val="Hyperlink"/>
            <w:rFonts w:ascii="Times New Roman" w:eastAsia="Times New Roman" w:hAnsi="Times New Roman" w:cs="Times New Roman"/>
          </w:rPr>
          <w:t>.</w:t>
        </w:r>
        <w:r w:rsidR="007969C3">
          <w:rPr>
            <w:rStyle w:val="Hyperlink"/>
            <w:rFonts w:ascii="Times New Roman" w:eastAsia="Times New Roman" w:hAnsi="Times New Roman" w:cs="Times New Roman"/>
          </w:rPr>
          <w:t>jūlija</w:t>
        </w:r>
        <w:r w:rsidR="059FD4EA" w:rsidRPr="004F2D52">
          <w:rPr>
            <w:rStyle w:val="Hyperlink"/>
            <w:rFonts w:ascii="Times New Roman" w:eastAsia="Times New Roman" w:hAnsi="Times New Roman" w:cs="Times New Roman"/>
          </w:rPr>
          <w:t xml:space="preserve"> Nr.5</w:t>
        </w:r>
        <w:r w:rsidR="00E74B5B">
          <w:rPr>
            <w:rStyle w:val="Hyperlink"/>
            <w:rFonts w:ascii="Times New Roman" w:eastAsia="Times New Roman" w:hAnsi="Times New Roman" w:cs="Times New Roman"/>
          </w:rPr>
          <w:t>02</w:t>
        </w:r>
        <w:r w:rsidR="059FD4EA" w:rsidRPr="004F2D52">
          <w:rPr>
            <w:rStyle w:val="Hyperlink"/>
            <w:rFonts w:ascii="Times New Roman" w:eastAsia="Times New Roman" w:hAnsi="Times New Roman" w:cs="Times New Roman"/>
          </w:rPr>
          <w:t xml:space="preserve"> </w:t>
        </w:r>
        <w:r w:rsidR="00875DBF" w:rsidRPr="004F2D52">
          <w:rPr>
            <w:rStyle w:val="Hyperlink"/>
            <w:rFonts w:ascii="Times New Roman" w:eastAsia="Times New Roman" w:hAnsi="Times New Roman" w:cs="Times New Roman"/>
          </w:rPr>
          <w:t>“</w:t>
        </w:r>
        <w:r w:rsidR="004470E3" w:rsidRPr="004470E3">
          <w:rPr>
            <w:rStyle w:val="Hyperlink"/>
            <w:rFonts w:ascii="Times New Roman" w:eastAsia="Times New Roman" w:hAnsi="Times New Roman" w:cs="Times New Roman"/>
          </w:rPr>
          <w:t xml:space="preserve">Eiropas Savienības kohēzijas politikas programmas 2021.–2027. gadam 1.1.1. specifiskā atbalsta mērķa "Pētniecības un inovāciju kapacitātes stiprināšana un progresīvu tehnoloģiju ieviešana  kopējā P&amp;A sistēmā" 1.1.1.5. pasākuma "Latvijas pilnvērtīga dalība Apvārsnis Eiropa programmā, tajā skaitā nodrošinot kompleksu atbalsta instrumentu klāstu un sasaisti ar RIS3 specializācijas jomu attīstīšanu" trešās projektu iesniegumu atlases kārtas </w:t>
        </w:r>
        <w:r w:rsidR="00875DBF" w:rsidRPr="004F2D52">
          <w:rPr>
            <w:rStyle w:val="Hyperlink"/>
            <w:rFonts w:ascii="Times New Roman" w:eastAsia="Times New Roman" w:hAnsi="Times New Roman" w:cs="Times New Roman"/>
          </w:rPr>
          <w:t xml:space="preserve"> </w:t>
        </w:r>
        <w:r w:rsidR="059FD4EA" w:rsidRPr="004F2D52">
          <w:rPr>
            <w:rStyle w:val="Hyperlink"/>
            <w:rFonts w:ascii="Times New Roman" w:eastAsia="Times New Roman" w:hAnsi="Times New Roman" w:cs="Times New Roman"/>
          </w:rPr>
          <w:t>īstenošanas noteikumi</w:t>
        </w:r>
        <w:r w:rsidR="00875DBF" w:rsidRPr="004F2D52">
          <w:rPr>
            <w:rStyle w:val="Hyperlink"/>
            <w:rFonts w:ascii="Times New Roman" w:eastAsia="Times New Roman" w:hAnsi="Times New Roman" w:cs="Times New Roman"/>
          </w:rPr>
          <w:t>”</w:t>
        </w:r>
      </w:hyperlink>
    </w:p>
  </w:footnote>
  <w:footnote w:id="3">
    <w:p w14:paraId="4D2BEC88" w14:textId="313865F6" w:rsidR="008F70ED" w:rsidRPr="00875DBF" w:rsidRDefault="008F70ED" w:rsidP="004F2D52">
      <w:pPr>
        <w:pStyle w:val="FootnoteText"/>
        <w:jc w:val="both"/>
        <w:rPr>
          <w:rFonts w:ascii="Times New Roman" w:hAnsi="Times New Roman" w:cs="Times New Roman"/>
        </w:rPr>
      </w:pPr>
      <w:r w:rsidRPr="00875DBF">
        <w:rPr>
          <w:rStyle w:val="FootnoteReference"/>
          <w:rFonts w:ascii="Times New Roman" w:hAnsi="Times New Roman" w:cs="Times New Roman"/>
        </w:rPr>
        <w:footnoteRef/>
      </w:r>
      <w:r w:rsidRPr="00875DBF">
        <w:rPr>
          <w:rFonts w:ascii="Times New Roman" w:hAnsi="Times New Roman" w:cs="Times New Roman"/>
        </w:rPr>
        <w:t xml:space="preserve"> </w:t>
      </w:r>
      <w:r w:rsidRPr="00875DBF">
        <w:rPr>
          <w:rFonts w:ascii="Times New Roman" w:hAnsi="Times New Roman" w:cs="Times New Roman"/>
        </w:rPr>
        <w:t>Ja dokuments tiks parakstīts ar drošu elektronisko parakstu, sadaļā “</w:t>
      </w:r>
      <w:r w:rsidRPr="004F2D52">
        <w:rPr>
          <w:rFonts w:ascii="Times New Roman" w:hAnsi="Times New Roman" w:cs="Times New Roman"/>
        </w:rPr>
        <w:t>Paraksts</w:t>
      </w:r>
      <w:r w:rsidRPr="00875DBF">
        <w:rPr>
          <w:rFonts w:ascii="Times New Roman" w:hAnsi="Times New Roman" w:cs="Times New Roman"/>
        </w:rPr>
        <w:t xml:space="preserve">” </w:t>
      </w:r>
      <w:r w:rsidR="00C40BAC" w:rsidRPr="00875DBF">
        <w:rPr>
          <w:rFonts w:ascii="Times New Roman" w:hAnsi="Times New Roman" w:cs="Times New Roman"/>
        </w:rPr>
        <w:t xml:space="preserve">datorrakstā </w:t>
      </w:r>
      <w:r w:rsidRPr="00875DBF">
        <w:rPr>
          <w:rFonts w:ascii="Times New Roman" w:hAnsi="Times New Roman" w:cs="Times New Roman"/>
        </w:rPr>
        <w:t>norādīt parakstītāja vārdu un uzvārdu</w:t>
      </w:r>
    </w:p>
  </w:footnote>
  <w:footnote w:id="4">
    <w:p w14:paraId="456E0861" w14:textId="5E0584CE" w:rsidR="008F70ED" w:rsidRPr="001A11F4" w:rsidRDefault="008F70ED" w:rsidP="004F2D52">
      <w:pPr>
        <w:pStyle w:val="FootnoteText"/>
        <w:jc w:val="both"/>
      </w:pPr>
      <w:r w:rsidRPr="00875DBF">
        <w:rPr>
          <w:rStyle w:val="FootnoteReference"/>
          <w:rFonts w:ascii="Times New Roman" w:hAnsi="Times New Roman" w:cs="Times New Roman"/>
        </w:rPr>
        <w:footnoteRef/>
      </w:r>
      <w:r w:rsidRPr="00875DBF">
        <w:rPr>
          <w:rFonts w:ascii="Times New Roman" w:hAnsi="Times New Roman" w:cs="Times New Roman"/>
        </w:rPr>
        <w:t xml:space="preserve"> </w:t>
      </w:r>
      <w:r w:rsidRPr="00875DBF">
        <w:rPr>
          <w:rFonts w:ascii="Times New Roman" w:hAnsi="Times New Roman" w:cs="Times New Roman"/>
        </w:rPr>
        <w:t>Ja dokuments tiks parakstīts ar drošu elektronisko parakstu, sadaļā “Datums” norādīt sekojošo tekstu “</w:t>
      </w:r>
      <w:r w:rsidR="00CC4A34" w:rsidRPr="00875DBF">
        <w:rPr>
          <w:rFonts w:ascii="Times New Roman" w:hAnsi="Times New Roman" w:cs="Times New Roman"/>
        </w:rPr>
        <w:t>D</w:t>
      </w:r>
      <w:r w:rsidRPr="00875DBF">
        <w:rPr>
          <w:rFonts w:ascii="Times New Roman" w:hAnsi="Times New Roman" w:cs="Times New Roman"/>
        </w:rPr>
        <w:t>atumu skatīt laika zīmogā”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F46149"/>
    <w:multiLevelType w:val="hybridMultilevel"/>
    <w:tmpl w:val="DBE22E70"/>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15603B6"/>
    <w:multiLevelType w:val="hybridMultilevel"/>
    <w:tmpl w:val="1688A8E0"/>
    <w:lvl w:ilvl="0" w:tplc="0409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73565004">
    <w:abstractNumId w:val="0"/>
  </w:num>
  <w:num w:numId="2" w16cid:durableId="2021738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97C"/>
    <w:rsid w:val="00027875"/>
    <w:rsid w:val="000767D4"/>
    <w:rsid w:val="000817BC"/>
    <w:rsid w:val="000D7378"/>
    <w:rsid w:val="00143A2C"/>
    <w:rsid w:val="00174B24"/>
    <w:rsid w:val="001A11F4"/>
    <w:rsid w:val="001C72E5"/>
    <w:rsid w:val="001D23D9"/>
    <w:rsid w:val="001E63A6"/>
    <w:rsid w:val="00211282"/>
    <w:rsid w:val="00225AD2"/>
    <w:rsid w:val="002A69FD"/>
    <w:rsid w:val="002C64C6"/>
    <w:rsid w:val="00307CC1"/>
    <w:rsid w:val="00347691"/>
    <w:rsid w:val="003531A1"/>
    <w:rsid w:val="0037212A"/>
    <w:rsid w:val="003A4E29"/>
    <w:rsid w:val="003B6FDE"/>
    <w:rsid w:val="00406888"/>
    <w:rsid w:val="004470E3"/>
    <w:rsid w:val="00453E39"/>
    <w:rsid w:val="0047362B"/>
    <w:rsid w:val="00483D60"/>
    <w:rsid w:val="004F2D52"/>
    <w:rsid w:val="00513537"/>
    <w:rsid w:val="005D245D"/>
    <w:rsid w:val="005D37E5"/>
    <w:rsid w:val="005F0D01"/>
    <w:rsid w:val="00620B40"/>
    <w:rsid w:val="00627883"/>
    <w:rsid w:val="00682B18"/>
    <w:rsid w:val="00707FAC"/>
    <w:rsid w:val="00763B70"/>
    <w:rsid w:val="00770B43"/>
    <w:rsid w:val="0077676A"/>
    <w:rsid w:val="00780948"/>
    <w:rsid w:val="007910BA"/>
    <w:rsid w:val="007925AB"/>
    <w:rsid w:val="007969C3"/>
    <w:rsid w:val="007B23C5"/>
    <w:rsid w:val="007C5248"/>
    <w:rsid w:val="007E2076"/>
    <w:rsid w:val="00813C52"/>
    <w:rsid w:val="00847776"/>
    <w:rsid w:val="00875DBF"/>
    <w:rsid w:val="008936B6"/>
    <w:rsid w:val="008A2A96"/>
    <w:rsid w:val="008A740D"/>
    <w:rsid w:val="008E5571"/>
    <w:rsid w:val="008F70ED"/>
    <w:rsid w:val="00913A8E"/>
    <w:rsid w:val="009443CC"/>
    <w:rsid w:val="00990364"/>
    <w:rsid w:val="009B4BB9"/>
    <w:rsid w:val="00A16603"/>
    <w:rsid w:val="00A5574A"/>
    <w:rsid w:val="00A840C5"/>
    <w:rsid w:val="00B43F30"/>
    <w:rsid w:val="00B71A26"/>
    <w:rsid w:val="00BD0794"/>
    <w:rsid w:val="00BE497C"/>
    <w:rsid w:val="00C32280"/>
    <w:rsid w:val="00C40BAC"/>
    <w:rsid w:val="00C55B6F"/>
    <w:rsid w:val="00C7211D"/>
    <w:rsid w:val="00C73611"/>
    <w:rsid w:val="00C86E7A"/>
    <w:rsid w:val="00CB19D1"/>
    <w:rsid w:val="00CC0F44"/>
    <w:rsid w:val="00CC4A34"/>
    <w:rsid w:val="00D14E6B"/>
    <w:rsid w:val="00D400AE"/>
    <w:rsid w:val="00D719C9"/>
    <w:rsid w:val="00DC4C55"/>
    <w:rsid w:val="00DD4828"/>
    <w:rsid w:val="00DE01AF"/>
    <w:rsid w:val="00DE0C6F"/>
    <w:rsid w:val="00E67BA6"/>
    <w:rsid w:val="00E74B5B"/>
    <w:rsid w:val="00EA35FA"/>
    <w:rsid w:val="00F155BC"/>
    <w:rsid w:val="00F37EAE"/>
    <w:rsid w:val="00F745D8"/>
    <w:rsid w:val="00FB2D49"/>
    <w:rsid w:val="059FD4EA"/>
    <w:rsid w:val="0A9B8ACC"/>
    <w:rsid w:val="1211C32F"/>
    <w:rsid w:val="14C6A1FB"/>
    <w:rsid w:val="196A802D"/>
    <w:rsid w:val="1A3A3D93"/>
    <w:rsid w:val="28108542"/>
    <w:rsid w:val="2B64F9E7"/>
    <w:rsid w:val="3379DE49"/>
    <w:rsid w:val="38BE2412"/>
    <w:rsid w:val="3AEBA7D1"/>
    <w:rsid w:val="3C191AF0"/>
    <w:rsid w:val="3EBBE257"/>
    <w:rsid w:val="41D466CE"/>
    <w:rsid w:val="42C2F8F7"/>
    <w:rsid w:val="445EC958"/>
    <w:rsid w:val="4AB06701"/>
    <w:rsid w:val="4D42D507"/>
    <w:rsid w:val="536FEF58"/>
    <w:rsid w:val="61C0A6A5"/>
    <w:rsid w:val="6415BDC0"/>
    <w:rsid w:val="6B7443CF"/>
    <w:rsid w:val="6F8520D5"/>
    <w:rsid w:val="7BF0DB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0E109"/>
  <w15:chartTrackingRefBased/>
  <w15:docId w15:val="{8D71D8A5-596F-4407-BF0B-6A2F876E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E49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497C"/>
    <w:rPr>
      <w:sz w:val="20"/>
      <w:szCs w:val="20"/>
    </w:rPr>
  </w:style>
  <w:style w:type="character" w:styleId="FootnoteReference">
    <w:name w:val="footnote reference"/>
    <w:basedOn w:val="DefaultParagraphFont"/>
    <w:uiPriority w:val="99"/>
    <w:semiHidden/>
    <w:unhideWhenUsed/>
    <w:rsid w:val="00BE497C"/>
    <w:rPr>
      <w:vertAlign w:val="superscript"/>
    </w:rPr>
  </w:style>
  <w:style w:type="paragraph" w:styleId="ListParagraph">
    <w:name w:val="List Paragraph"/>
    <w:basedOn w:val="Normal"/>
    <w:uiPriority w:val="34"/>
    <w:qFormat/>
    <w:rsid w:val="00BE497C"/>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B6FDE"/>
    <w:pPr>
      <w:spacing w:after="0" w:line="240" w:lineRule="auto"/>
    </w:pPr>
  </w:style>
  <w:style w:type="paragraph" w:styleId="Header">
    <w:name w:val="header"/>
    <w:basedOn w:val="Normal"/>
    <w:link w:val="HeaderChar"/>
    <w:uiPriority w:val="99"/>
    <w:semiHidden/>
    <w:unhideWhenUsed/>
    <w:rsid w:val="008A740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A740D"/>
  </w:style>
  <w:style w:type="paragraph" w:styleId="Footer">
    <w:name w:val="footer"/>
    <w:basedOn w:val="Normal"/>
    <w:link w:val="FooterChar"/>
    <w:uiPriority w:val="99"/>
    <w:semiHidden/>
    <w:unhideWhenUsed/>
    <w:rsid w:val="008A740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A740D"/>
  </w:style>
  <w:style w:type="character" w:customStyle="1" w:styleId="normaltextrun">
    <w:name w:val="normaltextrun"/>
    <w:basedOn w:val="DefaultParagraphFont"/>
    <w:rsid w:val="00DE01AF"/>
  </w:style>
  <w:style w:type="character" w:customStyle="1" w:styleId="eop">
    <w:name w:val="eop"/>
    <w:basedOn w:val="DefaultParagraphFont"/>
    <w:rsid w:val="00DE01AF"/>
  </w:style>
  <w:style w:type="paragraph" w:styleId="CommentSubject">
    <w:name w:val="annotation subject"/>
    <w:basedOn w:val="CommentText"/>
    <w:next w:val="CommentText"/>
    <w:link w:val="CommentSubjectChar"/>
    <w:uiPriority w:val="99"/>
    <w:semiHidden/>
    <w:unhideWhenUsed/>
    <w:rsid w:val="00453E39"/>
    <w:rPr>
      <w:b/>
      <w:bCs/>
    </w:rPr>
  </w:style>
  <w:style w:type="character" w:customStyle="1" w:styleId="CommentSubjectChar">
    <w:name w:val="Comment Subject Char"/>
    <w:basedOn w:val="CommentTextChar"/>
    <w:link w:val="CommentSubject"/>
    <w:uiPriority w:val="99"/>
    <w:semiHidden/>
    <w:rsid w:val="00453E39"/>
    <w:rPr>
      <w:b/>
      <w:bCs/>
      <w:sz w:val="20"/>
      <w:szCs w:val="20"/>
    </w:rPr>
  </w:style>
  <w:style w:type="paragraph" w:styleId="BalloonText">
    <w:name w:val="Balloon Text"/>
    <w:basedOn w:val="Normal"/>
    <w:link w:val="BalloonTextChar"/>
    <w:uiPriority w:val="99"/>
    <w:semiHidden/>
    <w:unhideWhenUsed/>
    <w:rsid w:val="00C72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11D"/>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875DBF"/>
    <w:rPr>
      <w:color w:val="954F72" w:themeColor="followedHyperlink"/>
      <w:u w:val="single"/>
    </w:rPr>
  </w:style>
  <w:style w:type="character" w:styleId="UnresolvedMention">
    <w:name w:val="Unresolved Mention"/>
    <w:basedOn w:val="DefaultParagraphFont"/>
    <w:uiPriority w:val="99"/>
    <w:semiHidden/>
    <w:unhideWhenUsed/>
    <w:rsid w:val="004F2D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53866-eiropas-savienibas-kohezijas-politikas-programmas-2021-2027-gadam-1-1-1-specifiska-atbalsta-merka-petniecibas-un-inovacij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BDCE5-996B-45F2-8D53-A664DBF597C8}">
  <ds:schemaRefs>
    <ds:schemaRef ds:uri="http://schemas.openxmlformats.org/package/2006/metadata/core-properties"/>
    <ds:schemaRef ds:uri="http://schemas.microsoft.com/office/2006/metadata/properties"/>
    <ds:schemaRef ds:uri="http://schemas.microsoft.com/office/infopath/2007/PartnerControls"/>
    <ds:schemaRef ds:uri="http://purl.org/dc/elements/1.1/"/>
    <ds:schemaRef ds:uri="http://purl.org/dc/terms/"/>
    <ds:schemaRef ds:uri="http://schemas.microsoft.com/office/2006/documentManagement/types"/>
    <ds:schemaRef ds:uri="25a75a1d-8b78-49a6-8e4b-dbe94589a28d"/>
    <ds:schemaRef ds:uri="42144e59-5907-413f-b624-803f3a022d9b"/>
    <ds:schemaRef ds:uri="http://www.w3.org/XML/1998/namespace"/>
    <ds:schemaRef ds:uri="http://purl.org/dc/dcmitype/"/>
  </ds:schemaRefs>
</ds:datastoreItem>
</file>

<file path=customXml/itemProps2.xml><?xml version="1.0" encoding="utf-8"?>
<ds:datastoreItem xmlns:ds="http://schemas.openxmlformats.org/officeDocument/2006/customXml" ds:itemID="{946CA366-AA26-44B4-AB2E-7992D32E6F99}"/>
</file>

<file path=customXml/itemProps3.xml><?xml version="1.0" encoding="utf-8"?>
<ds:datastoreItem xmlns:ds="http://schemas.openxmlformats.org/officeDocument/2006/customXml" ds:itemID="{AF825F7A-1776-462A-92CB-E9EE5CEDADD0}">
  <ds:schemaRefs>
    <ds:schemaRef ds:uri="http://schemas.microsoft.com/sharepoint/v3/contenttype/forms"/>
  </ds:schemaRefs>
</ds:datastoreItem>
</file>

<file path=customXml/itemProps4.xml><?xml version="1.0" encoding="utf-8"?>
<ds:datastoreItem xmlns:ds="http://schemas.openxmlformats.org/officeDocument/2006/customXml" ds:itemID="{94AA7974-F82E-442E-A032-F73CF43AB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1007</Words>
  <Characters>574</Characters>
  <Application>Microsoft Office Word</Application>
  <DocSecurity>0</DocSecurity>
  <Lines>4</Lines>
  <Paragraphs>3</Paragraphs>
  <ScaleCrop>false</ScaleCrop>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Tokareva</dc:creator>
  <cp:keywords/>
  <dc:description/>
  <cp:lastModifiedBy>Tatjana Tokareva</cp:lastModifiedBy>
  <cp:revision>72</cp:revision>
  <cp:lastPrinted>2023-10-17T17:58:00Z</cp:lastPrinted>
  <dcterms:created xsi:type="dcterms:W3CDTF">2023-10-06T21:49:00Z</dcterms:created>
  <dcterms:modified xsi:type="dcterms:W3CDTF">2024-09-10T15:07:00Z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