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88C24" w14:textId="0BBB4C1C" w:rsidR="008E6F2E" w:rsidRPr="00BC022F" w:rsidRDefault="002B2245" w:rsidP="002B2245">
      <w:pPr>
        <w:pStyle w:val="Headinggg1"/>
        <w:numPr>
          <w:ilvl w:val="0"/>
          <w:numId w:val="0"/>
        </w:numPr>
        <w:spacing w:before="600" w:after="360"/>
      </w:pPr>
      <w:r w:rsidRPr="0056546C">
        <w:rPr>
          <w:noProof/>
          <w:highlight w:val="cyan"/>
        </w:rPr>
        <mc:AlternateContent>
          <mc:Choice Requires="wpg">
            <w:drawing>
              <wp:anchor distT="0" distB="0" distL="114300" distR="114300" simplePos="0" relativeHeight="251658240" behindDoc="0" locked="0" layoutInCell="1" allowOverlap="1" wp14:anchorId="57DD6927" wp14:editId="6417D6BE">
                <wp:simplePos x="0" y="0"/>
                <wp:positionH relativeFrom="margin">
                  <wp:posOffset>1536700</wp:posOffset>
                </wp:positionH>
                <wp:positionV relativeFrom="paragraph">
                  <wp:posOffset>164465</wp:posOffset>
                </wp:positionV>
                <wp:extent cx="2677795" cy="1476375"/>
                <wp:effectExtent l="0" t="0" r="8255" b="9525"/>
                <wp:wrapTopAndBottom/>
                <wp:docPr id="1984396300" name="Group 1984396300"/>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804223910"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69469698"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83A97AA">
              <v:group id="Group 1984396300" style="position:absolute;margin-left:121pt;margin-top:12.95pt;width:210.85pt;height:116.25pt;z-index:251660288;mso-position-horizontal-relative:margin;mso-width-relative:margin" coordsize="26783,14763" o:spid="_x0000_s1026" w14:anchorId="2EF318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">
                  <v:imagedata o:title="" r:id="rId14"/>
                </v:shape>
                <w10:wrap type="topAndBottom" anchorx="margin"/>
              </v:group>
            </w:pict>
          </mc:Fallback>
        </mc:AlternateContent>
      </w:r>
      <w:r w:rsidRPr="0056546C">
        <w:t>Eiropas Savienības kohēzijas politikas programmas 2021.–2027. gadam 1.1.1. specifiskā atbalsta mērķa “Pētniecības un inovāciju kapacitātes stiprināšana un progresīvu tehnoloģiju ieviešana kopējā P&amp;A sistēmā” 1.1.1.</w:t>
      </w:r>
      <w:r>
        <w:t>5</w:t>
      </w:r>
      <w:r w:rsidRPr="0056546C">
        <w:t>. pasākuma “</w:t>
      </w:r>
      <w:r w:rsidRPr="00B700FE">
        <w:t>Latvijas pilnvērtīga dalība Apvārsnis Eiropa programmā, tajā skaitā nodrošinot kompleksu atbalsta instrumentu klāstu un sasaisti ar RIS3 specializācijas jomu attīstīšanu</w:t>
      </w:r>
      <w:r w:rsidRPr="0056546C">
        <w:t xml:space="preserve">” </w:t>
      </w:r>
      <w:r>
        <w:br/>
      </w:r>
      <w:r>
        <w:rPr>
          <w:color w:val="000000" w:themeColor="text1"/>
        </w:rPr>
        <w:t>otrās</w:t>
      </w:r>
      <w:r w:rsidRPr="00E23E52">
        <w:rPr>
          <w:color w:val="000000" w:themeColor="text1"/>
        </w:rPr>
        <w:t xml:space="preserve"> projektu iesniegumu atlases kārtas nolikums</w:t>
      </w:r>
    </w:p>
    <w:tbl>
      <w:tblPr>
        <w:tblStyle w:val="TableGrid"/>
        <w:tblW w:w="5000" w:type="pct"/>
        <w:tblLook w:val="04A0" w:firstRow="1" w:lastRow="0" w:firstColumn="1" w:lastColumn="0" w:noHBand="0" w:noVBand="1"/>
      </w:tblPr>
      <w:tblGrid>
        <w:gridCol w:w="3431"/>
        <w:gridCol w:w="2660"/>
        <w:gridCol w:w="2970"/>
      </w:tblGrid>
      <w:tr w:rsidR="00C92860" w:rsidRPr="00BC022F" w14:paraId="5F94A9AC" w14:textId="77777777" w:rsidTr="00703B16">
        <w:trPr>
          <w:trHeight w:val="549"/>
        </w:trPr>
        <w:tc>
          <w:tcPr>
            <w:tcW w:w="1893" w:type="pct"/>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3107" w:type="pct"/>
            <w:gridSpan w:val="2"/>
          </w:tcPr>
          <w:p w14:paraId="1F501DD1" w14:textId="67C55EA1" w:rsidR="00C92860" w:rsidRPr="00BC022F" w:rsidRDefault="000C4E90" w:rsidP="00C60C68">
            <w:pPr>
              <w:autoSpaceDE w:val="0"/>
              <w:autoSpaceDN w:val="0"/>
              <w:adjustRightInd w:val="0"/>
              <w:spacing w:after="120"/>
              <w:ind w:firstLine="0"/>
              <w:rPr>
                <w:rFonts w:eastAsia="Times New Roman" w:cs="Times New Roman"/>
                <w:szCs w:val="24"/>
                <w:lang w:eastAsia="lv-LV"/>
              </w:rPr>
            </w:pPr>
            <w:hyperlink r:id="rId15" w:history="1">
              <w:r w:rsidR="00F3198B" w:rsidRPr="00D56C1F">
                <w:rPr>
                  <w:rStyle w:val="Hyperlink"/>
                  <w:rFonts w:eastAsia="Times New Roman" w:cs="Times New Roman"/>
                  <w:szCs w:val="24"/>
                  <w:lang w:eastAsia="lv-LV"/>
                </w:rPr>
                <w:t>Ministru kabineta 2023. gada 19.decembra noteikumi Nr.810 "Eiropas Savienības kohēzijas politikas programmas 2021.–2027.</w:t>
              </w:r>
              <w:r w:rsidR="00101442" w:rsidRPr="00D56C1F">
                <w:rPr>
                  <w:rStyle w:val="Hyperlink"/>
                  <w:rFonts w:eastAsia="Times New Roman" w:cs="Times New Roman"/>
                  <w:szCs w:val="24"/>
                  <w:lang w:eastAsia="lv-LV"/>
                </w:rPr>
                <w:t> </w:t>
              </w:r>
              <w:r w:rsidR="00F3198B" w:rsidRPr="00D56C1F">
                <w:rPr>
                  <w:rStyle w:val="Hyperlink"/>
                  <w:rFonts w:eastAsia="Times New Roman" w:cs="Times New Roman"/>
                  <w:szCs w:val="24"/>
                  <w:lang w:eastAsia="lv-LV"/>
                </w:rPr>
                <w:t>gadam</w:t>
              </w:r>
              <w:r w:rsidR="00101442" w:rsidRPr="00D56C1F">
                <w:rPr>
                  <w:rStyle w:val="Hyperlink"/>
                  <w:rFonts w:eastAsia="Times New Roman" w:cs="Times New Roman"/>
                  <w:szCs w:val="24"/>
                  <w:lang w:eastAsia="lv-LV"/>
                </w:rPr>
                <w:t xml:space="preserve"> </w:t>
              </w:r>
              <w:r w:rsidR="00F3198B" w:rsidRPr="00D56C1F">
                <w:rPr>
                  <w:rStyle w:val="Hyperlink"/>
                  <w:rFonts w:eastAsia="Times New Roman" w:cs="Times New Roman"/>
                  <w:szCs w:val="24"/>
                  <w:lang w:eastAsia="lv-LV"/>
                </w:rPr>
                <w:t>1.1.1.</w:t>
              </w:r>
              <w:r w:rsidR="00101442" w:rsidRPr="00D56C1F">
                <w:rPr>
                  <w:rStyle w:val="Hyperlink"/>
                  <w:rFonts w:eastAsia="Times New Roman" w:cs="Times New Roman"/>
                  <w:szCs w:val="24"/>
                  <w:lang w:eastAsia="lv-LV"/>
                </w:rPr>
                <w:t> </w:t>
              </w:r>
              <w:r w:rsidR="00F3198B" w:rsidRPr="00D56C1F">
                <w:rPr>
                  <w:rStyle w:val="Hyperlink"/>
                  <w:rFonts w:eastAsia="Times New Roman" w:cs="Times New Roman"/>
                  <w:szCs w:val="24"/>
                  <w:lang w:eastAsia="lv-LV"/>
                </w:rPr>
                <w:t xml:space="preserve">specifiskā atbalsta mērķa </w:t>
              </w:r>
              <w:r w:rsidR="00D042B3" w:rsidRPr="00D56C1F">
                <w:rPr>
                  <w:rStyle w:val="Hyperlink"/>
                  <w:rFonts w:eastAsia="Times New Roman" w:cs="Times New Roman"/>
                  <w:szCs w:val="24"/>
                  <w:lang w:eastAsia="lv-LV"/>
                </w:rPr>
                <w:t>“</w:t>
              </w:r>
              <w:r w:rsidR="00F3198B" w:rsidRPr="00D56C1F">
                <w:rPr>
                  <w:rStyle w:val="Hyperlink"/>
                  <w:rFonts w:eastAsia="Times New Roman" w:cs="Times New Roman"/>
                  <w:szCs w:val="24"/>
                  <w:lang w:eastAsia="lv-LV"/>
                </w:rPr>
                <w:t>Pētniecības un inovāciju kapacitātes stiprināšana un progresīvu tehnoloģiju ieviešana kopējā P&amp;A sistēmā</w:t>
              </w:r>
              <w:r w:rsidR="00D042B3" w:rsidRPr="00D56C1F">
                <w:rPr>
                  <w:rStyle w:val="Hyperlink"/>
                  <w:rFonts w:eastAsia="Times New Roman" w:cs="Times New Roman"/>
                  <w:szCs w:val="24"/>
                  <w:lang w:eastAsia="lv-LV"/>
                </w:rPr>
                <w:t>”</w:t>
              </w:r>
              <w:r w:rsidR="00F3198B" w:rsidRPr="00D56C1F">
                <w:rPr>
                  <w:rStyle w:val="Hyperlink"/>
                  <w:rFonts w:eastAsia="Times New Roman" w:cs="Times New Roman"/>
                  <w:szCs w:val="24"/>
                  <w:lang w:eastAsia="lv-LV"/>
                </w:rPr>
                <w:t xml:space="preserve"> 1.1.1.5. pasākuma </w:t>
              </w:r>
              <w:r w:rsidR="00D042B3" w:rsidRPr="00D56C1F">
                <w:rPr>
                  <w:rStyle w:val="Hyperlink"/>
                  <w:rFonts w:eastAsia="Times New Roman" w:cs="Times New Roman"/>
                  <w:szCs w:val="24"/>
                  <w:lang w:eastAsia="lv-LV"/>
                </w:rPr>
                <w:t>“</w:t>
              </w:r>
              <w:r w:rsidR="00F3198B" w:rsidRPr="00D56C1F">
                <w:rPr>
                  <w:rStyle w:val="Hyperlink"/>
                  <w:rFonts w:eastAsia="Times New Roman" w:cs="Times New Roman"/>
                  <w:szCs w:val="24"/>
                  <w:lang w:eastAsia="lv-LV"/>
                </w:rPr>
                <w:t>Latvijas pilnvērtīga dalība Apvārsnis Eiropa programmā, tajā skaitā nodrošinot kompleksu atbalsta instrumentu klāstu un sasaisti ar RIS3 specializācijas jomu attīstīšanu" pirmās un otrās projektu iesniegumu atlases kārtas īstenošanas noteikumi</w:t>
              </w:r>
              <w:r w:rsidR="00D042B3" w:rsidRPr="00D56C1F">
                <w:rPr>
                  <w:rStyle w:val="Hyperlink"/>
                  <w:rFonts w:eastAsia="Times New Roman" w:cs="Times New Roman"/>
                  <w:szCs w:val="24"/>
                  <w:lang w:eastAsia="lv-LV"/>
                </w:rPr>
                <w:t>”</w:t>
              </w:r>
            </w:hyperlink>
            <w:r w:rsidR="00C60C68">
              <w:rPr>
                <w:rFonts w:eastAsia="Times New Roman" w:cs="Times New Roman"/>
                <w:color w:val="000000" w:themeColor="text1"/>
                <w:szCs w:val="24"/>
                <w:lang w:eastAsia="lv-LV"/>
              </w:rPr>
              <w:t xml:space="preserve"> </w:t>
            </w:r>
            <w:r w:rsidR="005B4481" w:rsidRPr="0056546C">
              <w:rPr>
                <w:rFonts w:eastAsia="Times New Roman" w:cs="Times New Roman"/>
                <w:color w:val="000000" w:themeColor="text1"/>
                <w:szCs w:val="24"/>
                <w:lang w:eastAsia="lv-LV"/>
              </w:rPr>
              <w:t xml:space="preserve">(turpmāk – </w:t>
            </w:r>
            <w:r w:rsidR="009B01BA">
              <w:rPr>
                <w:rFonts w:eastAsia="Times New Roman" w:cs="Times New Roman"/>
                <w:color w:val="000000" w:themeColor="text1"/>
                <w:szCs w:val="24"/>
                <w:lang w:eastAsia="lv-LV"/>
              </w:rPr>
              <w:t xml:space="preserve">SAMP </w:t>
            </w:r>
            <w:r w:rsidR="005B4481" w:rsidRPr="0056546C">
              <w:rPr>
                <w:rFonts w:eastAsia="Times New Roman" w:cs="Times New Roman"/>
                <w:color w:val="000000" w:themeColor="text1"/>
                <w:szCs w:val="24"/>
                <w:lang w:eastAsia="lv-LV"/>
              </w:rPr>
              <w:t>MK noteikumi)</w:t>
            </w:r>
          </w:p>
        </w:tc>
      </w:tr>
      <w:tr w:rsidR="00167064" w:rsidRPr="00BC022F" w14:paraId="04F771EA" w14:textId="77777777" w:rsidTr="00703B16">
        <w:trPr>
          <w:trHeight w:val="549"/>
        </w:trPr>
        <w:tc>
          <w:tcPr>
            <w:tcW w:w="1893" w:type="pct"/>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3107" w:type="pct"/>
            <w:gridSpan w:val="2"/>
          </w:tcPr>
          <w:p w14:paraId="7DF0C979" w14:textId="061A7A90" w:rsidR="00A81D33" w:rsidRPr="00ED2FBF" w:rsidRDefault="00161B2D" w:rsidP="0098459D">
            <w:pPr>
              <w:spacing w:after="120"/>
              <w:ind w:firstLine="0"/>
              <w:outlineLvl w:val="3"/>
              <w:rPr>
                <w:rFonts w:eastAsia="Times New Roman" w:cs="Times New Roman"/>
                <w:szCs w:val="24"/>
                <w:lang w:eastAsia="lv-LV"/>
              </w:rPr>
            </w:pPr>
            <w:r w:rsidRPr="00ED2FBF">
              <w:rPr>
                <w:rFonts w:eastAsia="Times New Roman" w:cs="Times New Roman"/>
                <w:szCs w:val="24"/>
                <w:lang w:eastAsia="lv-LV"/>
              </w:rPr>
              <w:t>Pasākuma o</w:t>
            </w:r>
            <w:r w:rsidR="00F451CA" w:rsidRPr="00ED2FBF">
              <w:rPr>
                <w:rFonts w:eastAsia="Times New Roman" w:cs="Times New Roman"/>
                <w:szCs w:val="24"/>
                <w:lang w:eastAsia="lv-LV"/>
              </w:rPr>
              <w:t>trajai kārtai plānotais kopējais publiskais attiecināmais finansējums ir 23</w:t>
            </w:r>
            <w:r w:rsidRPr="00ED2FBF">
              <w:rPr>
                <w:rFonts w:eastAsia="Times New Roman" w:cs="Times New Roman"/>
                <w:szCs w:val="24"/>
                <w:lang w:eastAsia="lv-LV"/>
              </w:rPr>
              <w:t> </w:t>
            </w:r>
            <w:r w:rsidR="00F451CA" w:rsidRPr="00ED2FBF">
              <w:rPr>
                <w:rFonts w:eastAsia="Times New Roman" w:cs="Times New Roman"/>
                <w:szCs w:val="24"/>
                <w:lang w:eastAsia="lv-LV"/>
              </w:rPr>
              <w:t>664</w:t>
            </w:r>
            <w:r w:rsidRPr="00ED2FBF">
              <w:rPr>
                <w:rFonts w:eastAsia="Times New Roman" w:cs="Times New Roman"/>
                <w:szCs w:val="24"/>
                <w:lang w:eastAsia="lv-LV"/>
              </w:rPr>
              <w:t> </w:t>
            </w:r>
            <w:r w:rsidR="00F451CA" w:rsidRPr="00ED2FBF">
              <w:rPr>
                <w:rFonts w:eastAsia="Times New Roman" w:cs="Times New Roman"/>
                <w:szCs w:val="24"/>
                <w:lang w:eastAsia="lv-LV"/>
              </w:rPr>
              <w:t xml:space="preserve">682 </w:t>
            </w:r>
            <w:r w:rsidR="00F451CA" w:rsidRPr="00ED2FBF">
              <w:rPr>
                <w:rFonts w:eastAsia="Times New Roman" w:cs="Times New Roman"/>
                <w:i/>
                <w:iCs/>
                <w:szCs w:val="24"/>
                <w:lang w:eastAsia="lv-LV"/>
              </w:rPr>
              <w:t>euro</w:t>
            </w:r>
            <w:r w:rsidR="00F451CA" w:rsidRPr="00ED2FBF">
              <w:rPr>
                <w:rFonts w:eastAsia="Times New Roman" w:cs="Times New Roman"/>
                <w:szCs w:val="24"/>
                <w:lang w:eastAsia="lv-LV"/>
              </w:rPr>
              <w:t xml:space="preserve"> (tostarp elastības finansējums</w:t>
            </w:r>
            <w:r w:rsidRPr="00ED2FBF">
              <w:rPr>
                <w:rFonts w:eastAsia="Times New Roman" w:cs="Times New Roman"/>
                <w:szCs w:val="24"/>
                <w:lang w:eastAsia="lv-LV"/>
              </w:rPr>
              <w:t> </w:t>
            </w:r>
            <w:r w:rsidR="00F451CA" w:rsidRPr="00ED2FBF">
              <w:rPr>
                <w:rFonts w:eastAsia="Times New Roman" w:cs="Times New Roman"/>
                <w:szCs w:val="24"/>
                <w:lang w:eastAsia="lv-LV"/>
              </w:rPr>
              <w:t>– 10</w:t>
            </w:r>
            <w:r w:rsidRPr="00ED2FBF">
              <w:rPr>
                <w:rFonts w:eastAsia="Times New Roman" w:cs="Times New Roman"/>
                <w:szCs w:val="24"/>
                <w:lang w:eastAsia="lv-LV"/>
              </w:rPr>
              <w:t> </w:t>
            </w:r>
            <w:r w:rsidR="00F451CA" w:rsidRPr="00ED2FBF">
              <w:rPr>
                <w:rFonts w:eastAsia="Times New Roman" w:cs="Times New Roman"/>
                <w:szCs w:val="24"/>
                <w:lang w:eastAsia="lv-LV"/>
              </w:rPr>
              <w:t>077</w:t>
            </w:r>
            <w:r w:rsidRPr="00ED2FBF">
              <w:rPr>
                <w:rFonts w:eastAsia="Times New Roman" w:cs="Times New Roman"/>
                <w:szCs w:val="24"/>
                <w:lang w:eastAsia="lv-LV"/>
              </w:rPr>
              <w:t> </w:t>
            </w:r>
            <w:r w:rsidR="00F451CA" w:rsidRPr="00ED2FBF">
              <w:rPr>
                <w:rFonts w:eastAsia="Times New Roman" w:cs="Times New Roman"/>
                <w:szCs w:val="24"/>
                <w:lang w:eastAsia="lv-LV"/>
              </w:rPr>
              <w:t xml:space="preserve">021 </w:t>
            </w:r>
            <w:r w:rsidR="00F451CA" w:rsidRPr="00ED2FBF">
              <w:rPr>
                <w:rFonts w:eastAsia="Times New Roman" w:cs="Times New Roman"/>
                <w:i/>
                <w:iCs/>
                <w:szCs w:val="24"/>
                <w:lang w:eastAsia="lv-LV"/>
              </w:rPr>
              <w:t>euro</w:t>
            </w:r>
            <w:r w:rsidR="00F451CA" w:rsidRPr="00ED2FBF">
              <w:rPr>
                <w:rFonts w:eastAsia="Times New Roman" w:cs="Times New Roman"/>
                <w:szCs w:val="24"/>
                <w:lang w:eastAsia="lv-LV"/>
              </w:rPr>
              <w:t>), tai skaitā ERAF finansējums</w:t>
            </w:r>
            <w:r w:rsidRPr="00ED2FBF">
              <w:rPr>
                <w:rFonts w:eastAsia="Times New Roman" w:cs="Times New Roman"/>
                <w:szCs w:val="24"/>
                <w:lang w:eastAsia="lv-LV"/>
              </w:rPr>
              <w:t> </w:t>
            </w:r>
            <w:r w:rsidR="00F451CA" w:rsidRPr="00ED2FBF">
              <w:rPr>
                <w:rFonts w:eastAsia="Times New Roman" w:cs="Times New Roman"/>
                <w:szCs w:val="24"/>
                <w:lang w:eastAsia="lv-LV"/>
              </w:rPr>
              <w:t>– 20</w:t>
            </w:r>
            <w:r w:rsidRPr="00ED2FBF">
              <w:rPr>
                <w:rFonts w:eastAsia="Times New Roman" w:cs="Times New Roman"/>
                <w:szCs w:val="24"/>
                <w:lang w:eastAsia="lv-LV"/>
              </w:rPr>
              <w:t> </w:t>
            </w:r>
            <w:r w:rsidR="00F451CA" w:rsidRPr="00ED2FBF">
              <w:rPr>
                <w:rFonts w:eastAsia="Times New Roman" w:cs="Times New Roman"/>
                <w:szCs w:val="24"/>
                <w:lang w:eastAsia="lv-LV"/>
              </w:rPr>
              <w:t>114</w:t>
            </w:r>
            <w:r w:rsidRPr="00ED2FBF">
              <w:rPr>
                <w:rFonts w:eastAsia="Times New Roman" w:cs="Times New Roman"/>
                <w:szCs w:val="24"/>
                <w:lang w:eastAsia="lv-LV"/>
              </w:rPr>
              <w:t> </w:t>
            </w:r>
            <w:r w:rsidR="00F451CA" w:rsidRPr="00ED2FBF">
              <w:rPr>
                <w:rFonts w:eastAsia="Times New Roman" w:cs="Times New Roman"/>
                <w:szCs w:val="24"/>
                <w:lang w:eastAsia="lv-LV"/>
              </w:rPr>
              <w:t xml:space="preserve">979 </w:t>
            </w:r>
            <w:r w:rsidR="00F451CA" w:rsidRPr="00ED2FBF">
              <w:rPr>
                <w:rFonts w:eastAsia="Times New Roman" w:cs="Times New Roman"/>
                <w:i/>
                <w:iCs/>
                <w:szCs w:val="24"/>
                <w:lang w:eastAsia="lv-LV"/>
              </w:rPr>
              <w:t>euro</w:t>
            </w:r>
            <w:r w:rsidR="00F451CA" w:rsidRPr="00ED2FBF">
              <w:rPr>
                <w:rFonts w:eastAsia="Times New Roman" w:cs="Times New Roman"/>
                <w:szCs w:val="24"/>
                <w:lang w:eastAsia="lv-LV"/>
              </w:rPr>
              <w:t xml:space="preserve"> (tostarp elastības finansējums</w:t>
            </w:r>
            <w:r w:rsidRPr="00ED2FBF">
              <w:rPr>
                <w:rFonts w:eastAsia="Times New Roman" w:cs="Times New Roman"/>
                <w:szCs w:val="24"/>
                <w:lang w:eastAsia="lv-LV"/>
              </w:rPr>
              <w:t> </w:t>
            </w:r>
            <w:r w:rsidR="00F451CA" w:rsidRPr="00ED2FBF">
              <w:rPr>
                <w:rFonts w:eastAsia="Times New Roman" w:cs="Times New Roman"/>
                <w:szCs w:val="24"/>
                <w:lang w:eastAsia="lv-LV"/>
              </w:rPr>
              <w:t>– 8</w:t>
            </w:r>
            <w:r w:rsidRPr="00ED2FBF">
              <w:rPr>
                <w:rFonts w:eastAsia="Times New Roman" w:cs="Times New Roman"/>
                <w:szCs w:val="24"/>
                <w:lang w:eastAsia="lv-LV"/>
              </w:rPr>
              <w:t> </w:t>
            </w:r>
            <w:r w:rsidR="00F451CA" w:rsidRPr="00ED2FBF">
              <w:rPr>
                <w:rFonts w:eastAsia="Times New Roman" w:cs="Times New Roman"/>
                <w:szCs w:val="24"/>
                <w:lang w:eastAsia="lv-LV"/>
              </w:rPr>
              <w:t>565</w:t>
            </w:r>
            <w:r w:rsidRPr="00ED2FBF">
              <w:rPr>
                <w:rFonts w:eastAsia="Times New Roman" w:cs="Times New Roman"/>
                <w:szCs w:val="24"/>
                <w:lang w:eastAsia="lv-LV"/>
              </w:rPr>
              <w:t> </w:t>
            </w:r>
            <w:r w:rsidR="00F451CA" w:rsidRPr="00ED2FBF">
              <w:rPr>
                <w:rFonts w:eastAsia="Times New Roman" w:cs="Times New Roman"/>
                <w:szCs w:val="24"/>
                <w:lang w:eastAsia="lv-LV"/>
              </w:rPr>
              <w:t xml:space="preserve">468 </w:t>
            </w:r>
            <w:r w:rsidR="00F451CA" w:rsidRPr="00ED2FBF">
              <w:rPr>
                <w:rFonts w:eastAsia="Times New Roman" w:cs="Times New Roman"/>
                <w:i/>
                <w:iCs/>
                <w:szCs w:val="24"/>
                <w:lang w:eastAsia="lv-LV"/>
              </w:rPr>
              <w:t>euro</w:t>
            </w:r>
            <w:r w:rsidR="00F451CA" w:rsidRPr="00ED2FBF">
              <w:rPr>
                <w:rFonts w:eastAsia="Times New Roman" w:cs="Times New Roman"/>
                <w:szCs w:val="24"/>
                <w:lang w:eastAsia="lv-LV"/>
              </w:rPr>
              <w:t>) un valsts budžeta līdzfinansējums</w:t>
            </w:r>
            <w:r w:rsidRPr="00ED2FBF">
              <w:rPr>
                <w:rFonts w:eastAsia="Times New Roman" w:cs="Times New Roman"/>
                <w:szCs w:val="24"/>
                <w:lang w:eastAsia="lv-LV"/>
              </w:rPr>
              <w:t> </w:t>
            </w:r>
            <w:r w:rsidR="00F451CA" w:rsidRPr="00ED2FBF">
              <w:rPr>
                <w:rFonts w:eastAsia="Times New Roman" w:cs="Times New Roman"/>
                <w:szCs w:val="24"/>
                <w:lang w:eastAsia="lv-LV"/>
              </w:rPr>
              <w:t>– 3</w:t>
            </w:r>
            <w:r w:rsidRPr="00ED2FBF">
              <w:rPr>
                <w:rFonts w:eastAsia="Times New Roman" w:cs="Times New Roman"/>
                <w:szCs w:val="24"/>
                <w:lang w:eastAsia="lv-LV"/>
              </w:rPr>
              <w:t> </w:t>
            </w:r>
            <w:r w:rsidR="00F451CA" w:rsidRPr="00ED2FBF">
              <w:rPr>
                <w:rFonts w:eastAsia="Times New Roman" w:cs="Times New Roman"/>
                <w:szCs w:val="24"/>
                <w:lang w:eastAsia="lv-LV"/>
              </w:rPr>
              <w:t>549</w:t>
            </w:r>
            <w:r w:rsidRPr="00ED2FBF">
              <w:rPr>
                <w:rFonts w:eastAsia="Times New Roman" w:cs="Times New Roman"/>
                <w:szCs w:val="24"/>
                <w:lang w:eastAsia="lv-LV"/>
              </w:rPr>
              <w:t> </w:t>
            </w:r>
            <w:r w:rsidR="00F451CA" w:rsidRPr="00ED2FBF">
              <w:rPr>
                <w:rFonts w:eastAsia="Times New Roman" w:cs="Times New Roman"/>
                <w:szCs w:val="24"/>
                <w:lang w:eastAsia="lv-LV"/>
              </w:rPr>
              <w:t xml:space="preserve">703 </w:t>
            </w:r>
            <w:r w:rsidR="00F451CA" w:rsidRPr="00ED2FBF">
              <w:rPr>
                <w:rFonts w:eastAsia="Times New Roman" w:cs="Times New Roman"/>
                <w:i/>
                <w:iCs/>
                <w:szCs w:val="24"/>
                <w:lang w:eastAsia="lv-LV"/>
              </w:rPr>
              <w:t>euro</w:t>
            </w:r>
            <w:r w:rsidR="00F451CA" w:rsidRPr="00ED2FBF">
              <w:rPr>
                <w:rFonts w:eastAsia="Times New Roman" w:cs="Times New Roman"/>
                <w:szCs w:val="24"/>
                <w:lang w:eastAsia="lv-LV"/>
              </w:rPr>
              <w:t xml:space="preserve"> (tostarp elastības finansējums</w:t>
            </w:r>
            <w:r w:rsidRPr="00ED2FBF">
              <w:rPr>
                <w:rFonts w:eastAsia="Times New Roman" w:cs="Times New Roman"/>
                <w:szCs w:val="24"/>
                <w:lang w:eastAsia="lv-LV"/>
              </w:rPr>
              <w:t> </w:t>
            </w:r>
            <w:r w:rsidR="00F451CA" w:rsidRPr="00ED2FBF">
              <w:rPr>
                <w:rFonts w:eastAsia="Times New Roman" w:cs="Times New Roman"/>
                <w:szCs w:val="24"/>
                <w:lang w:eastAsia="lv-LV"/>
              </w:rPr>
              <w:t>– 1</w:t>
            </w:r>
            <w:r w:rsidRPr="00ED2FBF">
              <w:rPr>
                <w:rFonts w:eastAsia="Times New Roman" w:cs="Times New Roman"/>
                <w:szCs w:val="24"/>
                <w:lang w:eastAsia="lv-LV"/>
              </w:rPr>
              <w:t> </w:t>
            </w:r>
            <w:r w:rsidR="00F451CA" w:rsidRPr="00ED2FBF">
              <w:rPr>
                <w:rFonts w:eastAsia="Times New Roman" w:cs="Times New Roman"/>
                <w:szCs w:val="24"/>
                <w:lang w:eastAsia="lv-LV"/>
              </w:rPr>
              <w:t>511</w:t>
            </w:r>
            <w:r w:rsidRPr="00ED2FBF">
              <w:rPr>
                <w:rFonts w:eastAsia="Times New Roman" w:cs="Times New Roman"/>
                <w:szCs w:val="24"/>
                <w:lang w:eastAsia="lv-LV"/>
              </w:rPr>
              <w:t> </w:t>
            </w:r>
            <w:r w:rsidR="00F451CA" w:rsidRPr="00ED2FBF">
              <w:rPr>
                <w:rFonts w:eastAsia="Times New Roman" w:cs="Times New Roman"/>
                <w:szCs w:val="24"/>
                <w:lang w:eastAsia="lv-LV"/>
              </w:rPr>
              <w:t>553 euro)</w:t>
            </w:r>
          </w:p>
          <w:p w14:paraId="33C6EBB6" w14:textId="02F2E158" w:rsidR="00A81D33" w:rsidRPr="00410E29" w:rsidRDefault="00845497" w:rsidP="0098459D">
            <w:pPr>
              <w:spacing w:after="120"/>
              <w:ind w:firstLine="0"/>
              <w:outlineLvl w:val="3"/>
              <w:rPr>
                <w:rFonts w:eastAsia="Times New Roman" w:cs="Times New Roman"/>
                <w:szCs w:val="24"/>
                <w:lang w:eastAsia="lv-LV"/>
              </w:rPr>
            </w:pPr>
            <w:r>
              <w:rPr>
                <w:rFonts w:eastAsia="Times New Roman" w:cs="Times New Roman"/>
                <w:szCs w:val="24"/>
                <w:lang w:eastAsia="lv-LV"/>
              </w:rPr>
              <w:t xml:space="preserve">Pasākuma </w:t>
            </w:r>
            <w:r w:rsidR="00161B2D" w:rsidRPr="00ED2FBF">
              <w:rPr>
                <w:rFonts w:eastAsia="Times New Roman" w:cs="Times New Roman"/>
                <w:szCs w:val="24"/>
                <w:lang w:eastAsia="lv-LV"/>
              </w:rPr>
              <w:t>otrās kārtas īstenošanai kopēj</w:t>
            </w:r>
            <w:r>
              <w:rPr>
                <w:rFonts w:eastAsia="Times New Roman" w:cs="Times New Roman"/>
                <w:szCs w:val="24"/>
                <w:lang w:eastAsia="lv-LV"/>
              </w:rPr>
              <w:t>ais</w:t>
            </w:r>
            <w:r w:rsidR="00161B2D" w:rsidRPr="00ED2FBF">
              <w:rPr>
                <w:rFonts w:eastAsia="Times New Roman" w:cs="Times New Roman"/>
                <w:szCs w:val="24"/>
                <w:lang w:eastAsia="lv-LV"/>
              </w:rPr>
              <w:t xml:space="preserve"> pieejam</w:t>
            </w:r>
            <w:r>
              <w:rPr>
                <w:rFonts w:eastAsia="Times New Roman" w:cs="Times New Roman"/>
                <w:szCs w:val="24"/>
                <w:lang w:eastAsia="lv-LV"/>
              </w:rPr>
              <w:t>ais</w:t>
            </w:r>
            <w:r w:rsidR="00161B2D" w:rsidRPr="00ED2FBF">
              <w:rPr>
                <w:rFonts w:eastAsia="Times New Roman" w:cs="Times New Roman"/>
                <w:szCs w:val="24"/>
                <w:lang w:eastAsia="lv-LV"/>
              </w:rPr>
              <w:t xml:space="preserve"> </w:t>
            </w:r>
            <w:r w:rsidR="00161B2D" w:rsidRPr="00410E29">
              <w:rPr>
                <w:rFonts w:eastAsia="Times New Roman" w:cs="Times New Roman"/>
                <w:szCs w:val="24"/>
                <w:lang w:eastAsia="lv-LV"/>
              </w:rPr>
              <w:t>publisk</w:t>
            </w:r>
            <w:r w:rsidRPr="00410E29">
              <w:rPr>
                <w:rFonts w:eastAsia="Times New Roman" w:cs="Times New Roman"/>
                <w:szCs w:val="24"/>
                <w:lang w:eastAsia="lv-LV"/>
              </w:rPr>
              <w:t>ais</w:t>
            </w:r>
            <w:r w:rsidR="00161B2D" w:rsidRPr="00410E29">
              <w:rPr>
                <w:rFonts w:eastAsia="Times New Roman" w:cs="Times New Roman"/>
                <w:szCs w:val="24"/>
                <w:lang w:eastAsia="lv-LV"/>
              </w:rPr>
              <w:t xml:space="preserve"> finansējum</w:t>
            </w:r>
            <w:r w:rsidRPr="00410E29">
              <w:rPr>
                <w:rFonts w:eastAsia="Times New Roman" w:cs="Times New Roman"/>
                <w:szCs w:val="24"/>
                <w:lang w:eastAsia="lv-LV"/>
              </w:rPr>
              <w:t>s ir</w:t>
            </w:r>
            <w:r w:rsidR="00161B2D" w:rsidRPr="00410E29">
              <w:rPr>
                <w:rFonts w:eastAsia="Times New Roman" w:cs="Times New Roman"/>
                <w:szCs w:val="24"/>
                <w:lang w:eastAsia="lv-LV"/>
              </w:rPr>
              <w:t xml:space="preserve">  13 587 661 </w:t>
            </w:r>
            <w:r w:rsidR="00161B2D" w:rsidRPr="00410E29">
              <w:rPr>
                <w:rFonts w:eastAsia="Times New Roman" w:cs="Times New Roman"/>
                <w:i/>
                <w:iCs/>
                <w:szCs w:val="24"/>
                <w:lang w:eastAsia="lv-LV"/>
              </w:rPr>
              <w:t>euro</w:t>
            </w:r>
            <w:r w:rsidR="00161B2D" w:rsidRPr="00410E29">
              <w:rPr>
                <w:rFonts w:eastAsia="Times New Roman" w:cs="Times New Roman"/>
                <w:szCs w:val="24"/>
                <w:lang w:eastAsia="lv-LV"/>
              </w:rPr>
              <w:t xml:space="preserve">, ko veido ERAF finansējums 11 549 511 </w:t>
            </w:r>
            <w:r w:rsidR="00161B2D" w:rsidRPr="00410E29">
              <w:rPr>
                <w:rFonts w:eastAsia="Times New Roman" w:cs="Times New Roman"/>
                <w:i/>
                <w:iCs/>
                <w:szCs w:val="24"/>
                <w:lang w:eastAsia="lv-LV"/>
              </w:rPr>
              <w:t>euro</w:t>
            </w:r>
            <w:r w:rsidR="00161B2D" w:rsidRPr="00410E29">
              <w:rPr>
                <w:rFonts w:eastAsia="Times New Roman" w:cs="Times New Roman"/>
                <w:szCs w:val="24"/>
                <w:lang w:eastAsia="lv-LV"/>
              </w:rPr>
              <w:t xml:space="preserve"> un valsts budžeta līdzfinansējums 2 038 150 </w:t>
            </w:r>
            <w:r w:rsidR="00161B2D" w:rsidRPr="00410E29">
              <w:rPr>
                <w:rFonts w:eastAsia="Times New Roman" w:cs="Times New Roman"/>
                <w:i/>
                <w:iCs/>
                <w:szCs w:val="24"/>
                <w:lang w:eastAsia="lv-LV"/>
              </w:rPr>
              <w:t>euro</w:t>
            </w:r>
            <w:r w:rsidR="00161B2D" w:rsidRPr="00410E29">
              <w:rPr>
                <w:rFonts w:eastAsia="Times New Roman" w:cs="Times New Roman"/>
                <w:szCs w:val="24"/>
                <w:lang w:eastAsia="lv-LV"/>
              </w:rPr>
              <w:t>.</w:t>
            </w:r>
          </w:p>
          <w:p w14:paraId="10D942E5" w14:textId="1222C241" w:rsidR="003975C2" w:rsidRPr="00410E29" w:rsidRDefault="001C3650" w:rsidP="0098459D">
            <w:pPr>
              <w:spacing w:after="120"/>
              <w:ind w:firstLine="0"/>
              <w:outlineLvl w:val="3"/>
              <w:rPr>
                <w:rFonts w:eastAsia="Times New Roman" w:cs="Times New Roman"/>
                <w:szCs w:val="24"/>
                <w:lang w:eastAsia="lv-LV"/>
              </w:rPr>
            </w:pPr>
            <w:r w:rsidRPr="00410E29">
              <w:rPr>
                <w:rFonts w:eastAsia="Times New Roman" w:cs="Times New Roman"/>
                <w:szCs w:val="24"/>
                <w:lang w:eastAsia="lv-LV"/>
              </w:rPr>
              <w:t xml:space="preserve">Maksimālais </w:t>
            </w:r>
            <w:r w:rsidR="5F958DBD" w:rsidRPr="00410E29">
              <w:rPr>
                <w:rFonts w:eastAsia="Arial" w:cs="Times New Roman"/>
                <w:color w:val="414142"/>
                <w:szCs w:val="24"/>
              </w:rPr>
              <w:t>Eiropas Reģionālās attīstības fonda</w:t>
            </w:r>
            <w:r w:rsidR="5F958DBD" w:rsidRPr="00410E29">
              <w:rPr>
                <w:rFonts w:eastAsia="Times New Roman" w:cs="Times New Roman"/>
                <w:szCs w:val="24"/>
              </w:rPr>
              <w:t xml:space="preserve"> </w:t>
            </w:r>
            <w:r w:rsidRPr="00410E29">
              <w:rPr>
                <w:rFonts w:eastAsia="Times New Roman" w:cs="Times New Roman"/>
                <w:szCs w:val="24"/>
                <w:lang w:eastAsia="lv-LV"/>
              </w:rPr>
              <w:t>finansējuma apmērs nepārsniedz 85% no projekta kopējā attiecināmā finansējuma.</w:t>
            </w:r>
          </w:p>
          <w:p w14:paraId="569CFB36" w14:textId="006E1009" w:rsidR="003975C2" w:rsidRPr="00ED2FBF" w:rsidRDefault="001C3650" w:rsidP="0098459D">
            <w:pPr>
              <w:spacing w:after="120"/>
              <w:ind w:firstLine="0"/>
              <w:outlineLvl w:val="3"/>
              <w:rPr>
                <w:rFonts w:eastAsia="Times New Roman" w:cs="Times New Roman"/>
                <w:szCs w:val="24"/>
                <w:lang w:eastAsia="lv-LV"/>
              </w:rPr>
            </w:pPr>
            <w:r w:rsidRPr="00410E29">
              <w:rPr>
                <w:rFonts w:eastAsia="Times New Roman" w:cs="Times New Roman"/>
                <w:szCs w:val="24"/>
                <w:lang w:eastAsia="lv-LV"/>
              </w:rPr>
              <w:t xml:space="preserve">Ja </w:t>
            </w:r>
            <w:r w:rsidR="003975C2" w:rsidRPr="00410E29">
              <w:rPr>
                <w:rFonts w:eastAsia="Times New Roman" w:cs="Times New Roman"/>
                <w:szCs w:val="24"/>
                <w:lang w:eastAsia="lv-LV"/>
              </w:rPr>
              <w:t>projekta iesniedzējs ir privāto tiesību juridiskā persona vai tās struktūrvienība, projekta</w:t>
            </w:r>
            <w:r w:rsidR="003975C2" w:rsidRPr="00ED2FBF">
              <w:rPr>
                <w:rFonts w:eastAsia="Times New Roman" w:cs="Times New Roman"/>
                <w:szCs w:val="24"/>
                <w:lang w:eastAsia="lv-LV"/>
              </w:rPr>
              <w:t xml:space="preserve"> iesniedzējs projekta īstenošanai </w:t>
            </w:r>
            <w:r w:rsidR="003975C2" w:rsidRPr="00ED2FBF">
              <w:rPr>
                <w:rFonts w:eastAsia="Times New Roman" w:cs="Times New Roman"/>
                <w:b/>
                <w:bCs/>
                <w:szCs w:val="24"/>
                <w:lang w:eastAsia="lv-LV"/>
              </w:rPr>
              <w:t xml:space="preserve">nepieciešamo nacionālo līdzfinansējumu nodrošina no projekta iesniedzēja privātā </w:t>
            </w:r>
            <w:r w:rsidR="003975C2" w:rsidRPr="00ED2FBF">
              <w:rPr>
                <w:rFonts w:eastAsia="Times New Roman" w:cs="Times New Roman"/>
                <w:b/>
                <w:bCs/>
                <w:szCs w:val="24"/>
                <w:lang w:eastAsia="lv-LV"/>
              </w:rPr>
              <w:lastRenderedPageBreak/>
              <w:t>finansējuma</w:t>
            </w:r>
            <w:r w:rsidR="003975C2" w:rsidRPr="00ED2FBF">
              <w:rPr>
                <w:rFonts w:eastAsia="Times New Roman" w:cs="Times New Roman"/>
                <w:szCs w:val="24"/>
                <w:lang w:eastAsia="lv-LV"/>
              </w:rPr>
              <w:t xml:space="preserve"> (projekta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3A7FE99F" w14:textId="117A97D5" w:rsidR="003975C2" w:rsidRPr="00ED2FBF" w:rsidRDefault="005328C1" w:rsidP="0098459D">
            <w:pPr>
              <w:spacing w:after="120"/>
              <w:ind w:firstLine="0"/>
              <w:outlineLvl w:val="3"/>
              <w:rPr>
                <w:rFonts w:eastAsia="Times New Roman" w:cs="Times New Roman"/>
                <w:szCs w:val="24"/>
                <w:lang w:eastAsia="lv-LV"/>
              </w:rPr>
            </w:pPr>
            <w:r w:rsidRPr="00ED2FBF">
              <w:rPr>
                <w:rFonts w:eastAsia="Times New Roman" w:cs="Times New Roman"/>
                <w:szCs w:val="24"/>
                <w:lang w:eastAsia="lv-LV"/>
              </w:rPr>
              <w:t>Otrās kārtas ietvaros finansējuma saņēmējs īsteno</w:t>
            </w:r>
            <w:r w:rsidRPr="00ED2FBF">
              <w:rPr>
                <w:rFonts w:eastAsia="Times New Roman" w:cs="Times New Roman"/>
                <w:b/>
                <w:bCs/>
                <w:szCs w:val="24"/>
                <w:lang w:eastAsia="lv-LV"/>
              </w:rPr>
              <w:t xml:space="preserve"> ar saimniecisko darbību nesaistītu projektu</w:t>
            </w:r>
            <w:r w:rsidRPr="00ED2FBF">
              <w:rPr>
                <w:rFonts w:eastAsia="Times New Roman" w:cs="Times New Roman"/>
                <w:szCs w:val="24"/>
                <w:lang w:eastAsia="lv-LV"/>
              </w:rPr>
              <w:t>.</w:t>
            </w:r>
            <w:r w:rsidR="00803093" w:rsidRPr="00ED2FBF">
              <w:rPr>
                <w:rFonts w:eastAsia="Times New Roman" w:cs="Times New Roman"/>
                <w:szCs w:val="24"/>
                <w:lang w:eastAsia="lv-LV"/>
              </w:rPr>
              <w:t xml:space="preserve"> Ja pasākuma ietvaros īstenotais projekts kļūst par projektu, kurš ir saistīts ar saimniecisko darbību un kuram piešķirtais atbalsts kvalificējas kā komercdarbības atbalsts,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p w14:paraId="102DE66C" w14:textId="71FF52DA" w:rsidR="00C81B22" w:rsidRDefault="000B38E9" w:rsidP="0098459D">
            <w:pPr>
              <w:spacing w:after="120"/>
              <w:ind w:firstLine="0"/>
              <w:outlineLvl w:val="3"/>
              <w:rPr>
                <w:rFonts w:eastAsia="Times New Roman" w:cs="Times New Roman"/>
                <w:szCs w:val="24"/>
                <w:lang w:eastAsia="lv-LV"/>
              </w:rPr>
            </w:pPr>
            <w:r>
              <w:rPr>
                <w:rFonts w:eastAsia="Times New Roman" w:cs="Times New Roman"/>
                <w:szCs w:val="24"/>
                <w:lang w:eastAsia="lv-LV"/>
              </w:rPr>
              <w:t>F</w:t>
            </w:r>
            <w:r w:rsidR="00C81B22" w:rsidRPr="003B2895">
              <w:rPr>
                <w:rFonts w:eastAsia="Times New Roman" w:cs="Times New Roman"/>
                <w:szCs w:val="24"/>
                <w:lang w:eastAsia="lv-LV"/>
              </w:rPr>
              <w:t>inansējuma saņēmējam</w:t>
            </w:r>
            <w:r w:rsidR="002C0653">
              <w:rPr>
                <w:rFonts w:eastAsia="Times New Roman" w:cs="Times New Roman"/>
                <w:szCs w:val="24"/>
                <w:lang w:eastAsia="lv-LV"/>
              </w:rPr>
              <w:t xml:space="preserve"> </w:t>
            </w:r>
            <w:r w:rsidR="00C81B22" w:rsidRPr="003B2895">
              <w:rPr>
                <w:rFonts w:eastAsia="Times New Roman" w:cs="Times New Roman"/>
                <w:szCs w:val="24"/>
                <w:lang w:eastAsia="lv-LV"/>
              </w:rPr>
              <w:t xml:space="preserve">izmaksas ir attiecināmas </w:t>
            </w:r>
            <w:r w:rsidR="00C81B22" w:rsidRPr="00DC65D5">
              <w:rPr>
                <w:rFonts w:eastAsia="Times New Roman" w:cs="Times New Roman"/>
                <w:szCs w:val="24"/>
                <w:lang w:eastAsia="lv-LV"/>
              </w:rPr>
              <w:t xml:space="preserve">no </w:t>
            </w:r>
            <w:r w:rsidR="00C81B22" w:rsidRPr="000B38E9">
              <w:rPr>
                <w:rFonts w:eastAsia="Times New Roman" w:cs="Times New Roman"/>
                <w:b/>
                <w:bCs/>
                <w:szCs w:val="24"/>
                <w:lang w:eastAsia="lv-LV"/>
              </w:rPr>
              <w:t>vienošanās</w:t>
            </w:r>
            <w:r w:rsidRPr="000B38E9">
              <w:rPr>
                <w:rFonts w:eastAsia="Times New Roman" w:cs="Times New Roman"/>
                <w:b/>
                <w:bCs/>
                <w:szCs w:val="24"/>
                <w:lang w:eastAsia="lv-LV"/>
              </w:rPr>
              <w:t xml:space="preserve"> vai līguma</w:t>
            </w:r>
            <w:r w:rsidR="00C81B22" w:rsidRPr="000B38E9">
              <w:rPr>
                <w:rFonts w:eastAsia="Times New Roman" w:cs="Times New Roman"/>
                <w:b/>
                <w:bCs/>
                <w:szCs w:val="24"/>
                <w:lang w:eastAsia="lv-LV"/>
              </w:rPr>
              <w:t xml:space="preserve"> par projekta īstenošanu</w:t>
            </w:r>
            <w:r w:rsidR="00C81B22">
              <w:rPr>
                <w:rFonts w:eastAsia="Times New Roman" w:cs="Times New Roman"/>
                <w:szCs w:val="24"/>
                <w:lang w:eastAsia="lv-LV"/>
              </w:rPr>
              <w:t xml:space="preserve"> noslēgšanas,</w:t>
            </w:r>
            <w:r w:rsidR="00FC6D87" w:rsidRPr="00ED2FBF">
              <w:rPr>
                <w:rFonts w:eastAsia="Times New Roman" w:cs="Times New Roman"/>
                <w:szCs w:val="24"/>
                <w:lang w:eastAsia="lv-LV"/>
              </w:rPr>
              <w:t xml:space="preserve"> bet </w:t>
            </w:r>
            <w:r w:rsidR="00FC6D87" w:rsidRPr="009248A1">
              <w:rPr>
                <w:rFonts w:eastAsia="Times New Roman" w:cs="Times New Roman"/>
                <w:b/>
                <w:bCs/>
                <w:szCs w:val="24"/>
                <w:lang w:eastAsia="lv-LV"/>
              </w:rPr>
              <w:t>ne ilgāk kā līdz</w:t>
            </w:r>
            <w:r w:rsidR="00FC6D87" w:rsidRPr="00ED2FBF">
              <w:rPr>
                <w:rFonts w:eastAsia="Times New Roman" w:cs="Times New Roman"/>
                <w:szCs w:val="24"/>
                <w:lang w:eastAsia="lv-LV"/>
              </w:rPr>
              <w:t xml:space="preserve"> </w:t>
            </w:r>
            <w:r w:rsidR="00FC6D87" w:rsidRPr="00ED2FBF">
              <w:rPr>
                <w:rFonts w:eastAsia="Times New Roman" w:cs="Times New Roman"/>
                <w:b/>
                <w:bCs/>
                <w:szCs w:val="24"/>
                <w:lang w:eastAsia="lv-LV"/>
              </w:rPr>
              <w:t>2029. gada 30. septembrim</w:t>
            </w:r>
            <w:r w:rsidR="00FC6D87" w:rsidRPr="00ED2FBF">
              <w:rPr>
                <w:rFonts w:eastAsia="Times New Roman" w:cs="Times New Roman"/>
                <w:szCs w:val="24"/>
                <w:lang w:eastAsia="lv-LV"/>
              </w:rPr>
              <w:t>.</w:t>
            </w:r>
          </w:p>
          <w:p w14:paraId="75DB9BDD" w14:textId="186AACA7" w:rsidR="007C4E9B" w:rsidRPr="00ED2FBF" w:rsidRDefault="007C4E9B" w:rsidP="007C4E9B">
            <w:pPr>
              <w:spacing w:after="120"/>
              <w:ind w:firstLine="0"/>
              <w:outlineLvl w:val="3"/>
              <w:rPr>
                <w:rFonts w:eastAsia="Times New Roman" w:cs="Times New Roman"/>
                <w:szCs w:val="24"/>
                <w:lang w:eastAsia="lv-LV"/>
              </w:rPr>
            </w:pPr>
            <w:r w:rsidRPr="00120391">
              <w:rPr>
                <w:rFonts w:eastAsia="Times New Roman" w:cs="Times New Roman"/>
                <w:iCs/>
                <w:szCs w:val="24"/>
                <w:lang w:eastAsia="lv-LV"/>
              </w:rPr>
              <w:t xml:space="preserve">Sadarbības partneriem izmaksas ir attiecināmas pēc </w:t>
            </w:r>
            <w:r w:rsidRPr="00BE49D6">
              <w:rPr>
                <w:rFonts w:eastAsia="Times New Roman" w:cs="Times New Roman"/>
                <w:b/>
                <w:bCs/>
                <w:iCs/>
                <w:szCs w:val="24"/>
                <w:lang w:eastAsia="lv-LV"/>
              </w:rPr>
              <w:t>sadarbības līgumu noslēgšanas</w:t>
            </w:r>
            <w:r w:rsidRPr="00120391">
              <w:rPr>
                <w:rFonts w:eastAsia="Times New Roman" w:cs="Times New Roman"/>
                <w:iCs/>
                <w:szCs w:val="24"/>
                <w:lang w:eastAsia="lv-LV"/>
              </w:rPr>
              <w:t xml:space="preserve">, bet ne agrāk kā no dienas, kad noslēgta </w:t>
            </w:r>
            <w:r w:rsidRPr="00BE49D6">
              <w:rPr>
                <w:rFonts w:eastAsia="Times New Roman" w:cs="Times New Roman"/>
                <w:b/>
                <w:bCs/>
                <w:iCs/>
                <w:szCs w:val="24"/>
                <w:u w:val="single"/>
                <w:lang w:eastAsia="lv-LV"/>
              </w:rPr>
              <w:t>vienošanās par projekta īstenošanu</w:t>
            </w:r>
            <w:r w:rsidR="00A71D77">
              <w:rPr>
                <w:rFonts w:eastAsia="Times New Roman" w:cs="Times New Roman"/>
                <w:b/>
                <w:bCs/>
                <w:iCs/>
                <w:szCs w:val="24"/>
                <w:u w:val="single"/>
                <w:lang w:eastAsia="lv-LV"/>
              </w:rPr>
              <w:t>,</w:t>
            </w:r>
            <w:r w:rsidR="009248A1" w:rsidRPr="009248A1">
              <w:rPr>
                <w:rFonts w:eastAsia="Times New Roman" w:cs="Times New Roman"/>
                <w:iCs/>
                <w:szCs w:val="24"/>
                <w:lang w:eastAsia="lv-LV"/>
              </w:rPr>
              <w:t xml:space="preserve"> un </w:t>
            </w:r>
            <w:r w:rsidR="00BE49D6" w:rsidRPr="009248A1">
              <w:rPr>
                <w:rFonts w:eastAsia="Times New Roman" w:cs="Times New Roman"/>
                <w:b/>
                <w:bCs/>
                <w:szCs w:val="24"/>
                <w:lang w:eastAsia="lv-LV"/>
              </w:rPr>
              <w:t xml:space="preserve">ne ilgāk kā līdz </w:t>
            </w:r>
            <w:r w:rsidR="00BE49D6" w:rsidRPr="00ED2FBF">
              <w:rPr>
                <w:rFonts w:eastAsia="Times New Roman" w:cs="Times New Roman"/>
                <w:b/>
                <w:bCs/>
                <w:szCs w:val="24"/>
                <w:lang w:eastAsia="lv-LV"/>
              </w:rPr>
              <w:t>2029. gada 30. septembrim</w:t>
            </w:r>
            <w:r w:rsidR="00BE49D6" w:rsidRPr="00ED2FBF">
              <w:rPr>
                <w:rFonts w:eastAsia="Times New Roman" w:cs="Times New Roman"/>
                <w:szCs w:val="24"/>
                <w:lang w:eastAsia="lv-LV"/>
              </w:rPr>
              <w:t>.</w:t>
            </w:r>
          </w:p>
        </w:tc>
      </w:tr>
      <w:tr w:rsidR="00D0127A" w:rsidRPr="00BC022F" w14:paraId="75B656C8" w14:textId="77777777" w:rsidTr="00703B16">
        <w:trPr>
          <w:trHeight w:val="549"/>
        </w:trPr>
        <w:tc>
          <w:tcPr>
            <w:tcW w:w="1893" w:type="pct"/>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3107" w:type="pct"/>
            <w:gridSpan w:val="2"/>
          </w:tcPr>
          <w:p w14:paraId="7371F44E" w14:textId="78FD2938" w:rsidR="00D0127A" w:rsidRPr="00ED2FBF" w:rsidRDefault="00D0127A" w:rsidP="0098459D">
            <w:pPr>
              <w:spacing w:after="120"/>
              <w:ind w:firstLine="0"/>
              <w:rPr>
                <w:rFonts w:eastAsia="Times New Roman" w:cs="Times New Roman"/>
                <w:szCs w:val="24"/>
                <w:lang w:eastAsia="lv-LV"/>
              </w:rPr>
            </w:pPr>
            <w:r w:rsidRPr="00ED2FBF">
              <w:rPr>
                <w:rFonts w:eastAsia="Times New Roman" w:cs="Times New Roman"/>
                <w:szCs w:val="24"/>
                <w:lang w:eastAsia="lv-LV"/>
              </w:rPr>
              <w:t>Atklāta</w:t>
            </w:r>
            <w:r w:rsidRPr="00ED2FBF">
              <w:rPr>
                <w:rFonts w:cs="Times New Roman"/>
              </w:rPr>
              <w:t xml:space="preserve"> </w:t>
            </w:r>
            <w:r w:rsidRPr="00ED2FBF">
              <w:rPr>
                <w:rFonts w:eastAsia="Times New Roman" w:cs="Times New Roman"/>
                <w:szCs w:val="24"/>
                <w:lang w:eastAsia="lv-LV"/>
              </w:rPr>
              <w:t>projektu iesniegumu atlase</w:t>
            </w:r>
            <w:r w:rsidR="00027E7B" w:rsidRPr="00027E7B">
              <w:rPr>
                <w:rFonts w:eastAsia="Times New Roman" w:cs="Times New Roman"/>
                <w:szCs w:val="24"/>
                <w:lang w:eastAsia="lv-LV"/>
              </w:rPr>
              <w:t>, kuru organizē atvērtas atlases veidā, kamēr pieejams finansējums</w:t>
            </w:r>
          </w:p>
        </w:tc>
      </w:tr>
      <w:tr w:rsidR="00D0127A" w:rsidRPr="00BC022F" w14:paraId="14E1B066" w14:textId="77777777" w:rsidTr="00703B16">
        <w:trPr>
          <w:trHeight w:val="549"/>
        </w:trPr>
        <w:tc>
          <w:tcPr>
            <w:tcW w:w="1893" w:type="pct"/>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1468" w:type="pct"/>
          </w:tcPr>
          <w:p w14:paraId="0FA017E5" w14:textId="4A623632" w:rsidR="00D0127A" w:rsidRPr="00BC022F" w:rsidRDefault="00BC28AF" w:rsidP="0098459D">
            <w:pPr>
              <w:spacing w:after="120"/>
              <w:ind w:firstLine="0"/>
              <w:jc w:val="center"/>
              <w:outlineLvl w:val="3"/>
              <w:rPr>
                <w:rFonts w:eastAsia="Times New Roman" w:cs="Times New Roman"/>
                <w:bCs/>
                <w:color w:val="000000"/>
                <w:szCs w:val="24"/>
                <w:lang w:eastAsia="lv-LV"/>
              </w:rPr>
            </w:pPr>
            <w:r w:rsidRPr="003F211D">
              <w:rPr>
                <w:rFonts w:eastAsia="Times New Roman" w:cs="Times New Roman"/>
                <w:szCs w:val="24"/>
                <w:lang w:eastAsia="lv-LV"/>
              </w:rPr>
              <w:t xml:space="preserve">No 2024.gada </w:t>
            </w:r>
            <w:r w:rsidRPr="003F211D">
              <w:rPr>
                <w:rFonts w:eastAsia="Times New Roman" w:cs="Times New Roman"/>
                <w:szCs w:val="24"/>
                <w:lang w:eastAsia="lv-LV"/>
              </w:rPr>
              <w:br/>
              <w:t>28.augusta</w:t>
            </w:r>
          </w:p>
        </w:tc>
        <w:tc>
          <w:tcPr>
            <w:tcW w:w="1639" w:type="pct"/>
          </w:tcPr>
          <w:p w14:paraId="0BC16238" w14:textId="3827B1C5" w:rsidR="00D0127A" w:rsidRPr="00BC022F" w:rsidRDefault="004D7AF0" w:rsidP="0098459D">
            <w:pPr>
              <w:spacing w:after="120"/>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00D0127A" w:rsidRPr="00BC022F">
              <w:rPr>
                <w:rFonts w:eastAsia="Times New Roman" w:cs="Times New Roman"/>
                <w:szCs w:val="24"/>
                <w:lang w:eastAsia="lv-LV"/>
              </w:rPr>
              <w:t>īdz</w:t>
            </w:r>
            <w:r w:rsidR="00D0127A" w:rsidRPr="009258E7">
              <w:rPr>
                <w:rFonts w:eastAsia="Times New Roman" w:cs="Times New Roman"/>
                <w:szCs w:val="24"/>
                <w:lang w:eastAsia="lv-LV"/>
              </w:rPr>
              <w:t xml:space="preserve"> 20</w:t>
            </w:r>
            <w:r w:rsidR="00ED2FBF" w:rsidRPr="009258E7">
              <w:rPr>
                <w:rFonts w:eastAsia="Times New Roman" w:cs="Times New Roman"/>
                <w:szCs w:val="24"/>
                <w:lang w:eastAsia="lv-LV"/>
              </w:rPr>
              <w:t>2</w:t>
            </w:r>
            <w:r w:rsidR="00DE5765">
              <w:rPr>
                <w:rFonts w:eastAsia="Times New Roman" w:cs="Times New Roman"/>
                <w:szCs w:val="24"/>
                <w:lang w:eastAsia="lv-LV"/>
              </w:rPr>
              <w:t>6</w:t>
            </w:r>
            <w:r w:rsidR="00D0127A" w:rsidRPr="009258E7">
              <w:rPr>
                <w:rFonts w:eastAsia="Times New Roman" w:cs="Times New Roman"/>
                <w:szCs w:val="24"/>
                <w:lang w:eastAsia="lv-LV"/>
              </w:rPr>
              <w:t xml:space="preserve">.gada </w:t>
            </w:r>
            <w:r w:rsidR="00ED2FBF" w:rsidRPr="009258E7">
              <w:rPr>
                <w:rFonts w:eastAsia="Times New Roman" w:cs="Times New Roman"/>
                <w:szCs w:val="24"/>
                <w:lang w:eastAsia="lv-LV"/>
              </w:rPr>
              <w:t>3</w:t>
            </w:r>
            <w:r w:rsidR="00DE5765">
              <w:rPr>
                <w:rFonts w:eastAsia="Times New Roman" w:cs="Times New Roman"/>
                <w:szCs w:val="24"/>
                <w:lang w:eastAsia="lv-LV"/>
              </w:rPr>
              <w:t>1</w:t>
            </w:r>
            <w:r w:rsidR="00D0127A" w:rsidRPr="009258E7">
              <w:rPr>
                <w:rFonts w:eastAsia="Times New Roman" w:cs="Times New Roman"/>
                <w:szCs w:val="24"/>
                <w:lang w:eastAsia="lv-LV"/>
              </w:rPr>
              <w:t>.</w:t>
            </w:r>
            <w:r w:rsidR="00DE5765">
              <w:rPr>
                <w:rFonts w:eastAsia="Times New Roman" w:cs="Times New Roman"/>
                <w:szCs w:val="24"/>
                <w:lang w:eastAsia="lv-LV"/>
              </w:rPr>
              <w:t>decembrim</w:t>
            </w:r>
          </w:p>
        </w:tc>
      </w:tr>
    </w:tbl>
    <w:p w14:paraId="3AEDD0DA" w14:textId="2D3675C2" w:rsidR="005F2FFD" w:rsidRPr="00BF70D7" w:rsidRDefault="00C87C2E" w:rsidP="001A05D7">
      <w:pPr>
        <w:pStyle w:val="Headinggg1"/>
        <w:rPr>
          <w:color w:val="auto"/>
        </w:rPr>
      </w:pPr>
      <w:r w:rsidRPr="00BF70D7">
        <w:rPr>
          <w:color w:val="auto"/>
        </w:rPr>
        <w:t>Prasības projekta iesniedzējam</w:t>
      </w:r>
      <w:r w:rsidR="007C2284" w:rsidRPr="00BF70D7">
        <w:rPr>
          <w:color w:val="auto"/>
        </w:rPr>
        <w:t xml:space="preserve"> </w:t>
      </w:r>
      <w:r w:rsidR="00BF2018" w:rsidRPr="00BF70D7">
        <w:rPr>
          <w:color w:val="auto"/>
        </w:rPr>
        <w:t>un sadarbības partnerim</w:t>
      </w:r>
    </w:p>
    <w:p w14:paraId="08AE80D8" w14:textId="77777777" w:rsidR="00B84DD7" w:rsidRPr="00BF70D7" w:rsidRDefault="00C92860" w:rsidP="00E36AB0">
      <w:pPr>
        <w:pStyle w:val="ListParagraph"/>
        <w:numPr>
          <w:ilvl w:val="0"/>
          <w:numId w:val="3"/>
        </w:numPr>
        <w:spacing w:before="0"/>
        <w:ind w:hanging="437"/>
        <w:contextualSpacing w:val="0"/>
        <w:rPr>
          <w:rFonts w:eastAsia="Times New Roman" w:cs="Times New Roman"/>
          <w:szCs w:val="24"/>
          <w:lang w:eastAsia="lv-LV"/>
        </w:rPr>
      </w:pPr>
      <w:r w:rsidRPr="00BF70D7">
        <w:rPr>
          <w:rFonts w:eastAsia="Times New Roman" w:cs="Times New Roman"/>
          <w:szCs w:val="24"/>
          <w:lang w:eastAsia="lv-LV"/>
        </w:rPr>
        <w:t>P</w:t>
      </w:r>
      <w:r w:rsidR="009A1D0A" w:rsidRPr="00BF70D7">
        <w:rPr>
          <w:rFonts w:eastAsia="Times New Roman" w:cs="Times New Roman"/>
          <w:szCs w:val="24"/>
          <w:lang w:eastAsia="lv-LV"/>
        </w:rPr>
        <w:t>rojekta iesnie</w:t>
      </w:r>
      <w:r w:rsidR="00D917B5" w:rsidRPr="00BF70D7">
        <w:rPr>
          <w:rFonts w:eastAsia="Times New Roman" w:cs="Times New Roman"/>
          <w:szCs w:val="24"/>
          <w:lang w:eastAsia="lv-LV"/>
        </w:rPr>
        <w:t>dzējs</w:t>
      </w:r>
      <w:r w:rsidR="00372168" w:rsidRPr="00BF70D7">
        <w:rPr>
          <w:rFonts w:eastAsia="Times New Roman" w:cs="Times New Roman"/>
          <w:szCs w:val="24"/>
          <w:lang w:eastAsia="lv-LV"/>
        </w:rPr>
        <w:t>:</w:t>
      </w:r>
      <w:r w:rsidR="00B84DD7" w:rsidRPr="00BF70D7">
        <w:rPr>
          <w:rFonts w:eastAsia="Times New Roman" w:cs="Times New Roman"/>
          <w:szCs w:val="24"/>
          <w:lang w:eastAsia="lv-LV"/>
        </w:rPr>
        <w:t xml:space="preserve"> </w:t>
      </w:r>
    </w:p>
    <w:p w14:paraId="5071FD35" w14:textId="1899DFF1" w:rsidR="005F2FFD" w:rsidRPr="00A15D0F" w:rsidRDefault="00B84DD7" w:rsidP="00E36AB0">
      <w:pPr>
        <w:pStyle w:val="ListParagraph"/>
        <w:numPr>
          <w:ilvl w:val="1"/>
          <w:numId w:val="3"/>
        </w:numPr>
        <w:spacing w:before="0" w:after="0"/>
        <w:contextualSpacing w:val="0"/>
        <w:rPr>
          <w:rFonts w:eastAsia="Times New Roman" w:cs="Times New Roman"/>
          <w:szCs w:val="24"/>
          <w:lang w:eastAsia="lv-LV"/>
        </w:rPr>
      </w:pPr>
      <w:r w:rsidRPr="00BF70D7">
        <w:rPr>
          <w:rFonts w:eastAsia="Times New Roman"/>
          <w:szCs w:val="24"/>
        </w:rPr>
        <w:t xml:space="preserve">atbilstoši </w:t>
      </w:r>
      <w:r w:rsidR="009B01BA">
        <w:rPr>
          <w:rFonts w:eastAsia="Times New Roman"/>
          <w:szCs w:val="24"/>
        </w:rPr>
        <w:t xml:space="preserve">SAMP </w:t>
      </w:r>
      <w:r w:rsidRPr="00BF70D7">
        <w:rPr>
          <w:rFonts w:eastAsia="Times New Roman"/>
          <w:szCs w:val="24"/>
        </w:rPr>
        <w:t xml:space="preserve">MK noteikumu 29. punktā minētajam projekta iesniedzējs ir Latvijas Republikas zinātnisko institūciju reģistrā reģistrēta </w:t>
      </w:r>
      <w:r w:rsidRPr="00BF70D7">
        <w:rPr>
          <w:rFonts w:eastAsia="Times New Roman"/>
          <w:b/>
          <w:bCs/>
          <w:szCs w:val="24"/>
        </w:rPr>
        <w:t>zinātniskā institūcija</w:t>
      </w:r>
      <w:r w:rsidRPr="00BF70D7">
        <w:rPr>
          <w:rFonts w:eastAsia="Times New Roman"/>
          <w:szCs w:val="24"/>
        </w:rPr>
        <w:t xml:space="preserve">, kas atbilst </w:t>
      </w:r>
      <w:r w:rsidR="009B01BA">
        <w:rPr>
          <w:rFonts w:eastAsia="Times New Roman"/>
          <w:szCs w:val="24"/>
        </w:rPr>
        <w:t xml:space="preserve">SAMP </w:t>
      </w:r>
      <w:r w:rsidRPr="00BF70D7">
        <w:rPr>
          <w:rFonts w:eastAsia="Times New Roman"/>
          <w:szCs w:val="24"/>
        </w:rPr>
        <w:t xml:space="preserve">MK noteikumu 2.8. apakšpunktā minētajai </w:t>
      </w:r>
      <w:r w:rsidRPr="00A15D0F">
        <w:rPr>
          <w:rFonts w:eastAsia="Times New Roman"/>
          <w:b/>
          <w:bCs/>
          <w:szCs w:val="24"/>
        </w:rPr>
        <w:t>pētniecības organizācijas</w:t>
      </w:r>
      <w:r w:rsidRPr="00A15D0F">
        <w:rPr>
          <w:rFonts w:eastAsia="Times New Roman"/>
          <w:szCs w:val="24"/>
        </w:rPr>
        <w:t xml:space="preserve"> definīcijai;</w:t>
      </w:r>
    </w:p>
    <w:p w14:paraId="179E0F47" w14:textId="6230E75B" w:rsidR="00B84DD7" w:rsidRPr="00A15D0F" w:rsidRDefault="009B01BA" w:rsidP="00E36AB0">
      <w:pPr>
        <w:pStyle w:val="ListParagraph"/>
        <w:numPr>
          <w:ilvl w:val="1"/>
          <w:numId w:val="3"/>
        </w:numPr>
        <w:spacing w:before="0"/>
        <w:contextualSpacing w:val="0"/>
        <w:rPr>
          <w:rStyle w:val="Hyperlink"/>
          <w:rFonts w:eastAsia="Times New Roman" w:cs="Times New Roman"/>
          <w:color w:val="auto"/>
          <w:szCs w:val="24"/>
          <w:u w:val="none"/>
          <w:lang w:eastAsia="lv-LV"/>
        </w:rPr>
      </w:pPr>
      <w:r>
        <w:rPr>
          <w:rFonts w:eastAsia="Times New Roman"/>
          <w:szCs w:val="24"/>
        </w:rPr>
        <w:t xml:space="preserve">SAMP </w:t>
      </w:r>
      <w:r w:rsidR="00B84DD7" w:rsidRPr="00A15D0F">
        <w:rPr>
          <w:rFonts w:eastAsia="Times New Roman"/>
          <w:szCs w:val="24"/>
        </w:rPr>
        <w:t xml:space="preserve">MK noteikumu 31.2.3. apakšpunktā minētās programmas ietvaros projekta iesniedzējs var būt arī </w:t>
      </w:r>
      <w:r w:rsidR="00B84DD7" w:rsidRPr="00A15D0F">
        <w:rPr>
          <w:rFonts w:eastAsia="Times New Roman"/>
          <w:b/>
          <w:bCs/>
          <w:szCs w:val="24"/>
        </w:rPr>
        <w:t>Latvijas Zinātnes padome</w:t>
      </w:r>
      <w:r w:rsidR="00B84DD7" w:rsidRPr="00A15D0F">
        <w:rPr>
          <w:rFonts w:eastAsia="Times New Roman"/>
          <w:szCs w:val="24"/>
        </w:rPr>
        <w:t>.</w:t>
      </w:r>
    </w:p>
    <w:p w14:paraId="4482EE17" w14:textId="6FB74997" w:rsidR="000C4E90" w:rsidRDefault="0046730A" w:rsidP="00E36AB0">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A15D0F">
        <w:rPr>
          <w:rStyle w:val="Hyperlink"/>
          <w:rFonts w:eastAsia="Times New Roman" w:cs="Times New Roman"/>
          <w:color w:val="auto"/>
          <w:szCs w:val="24"/>
          <w:u w:val="none"/>
          <w:lang w:eastAsia="lv-LV"/>
        </w:rPr>
        <w:t>Sadarbības partneri var paredzēt projektiem, kas tika iesniegti</w:t>
      </w:r>
      <w:r w:rsidR="00F66B9A">
        <w:rPr>
          <w:rStyle w:val="Hyperlink"/>
          <w:rFonts w:eastAsia="Times New Roman" w:cs="Times New Roman"/>
          <w:color w:val="auto"/>
          <w:szCs w:val="24"/>
          <w:u w:val="none"/>
          <w:lang w:eastAsia="lv-LV"/>
        </w:rPr>
        <w:t xml:space="preserve"> </w:t>
      </w:r>
      <w:r w:rsidR="005C6583">
        <w:rPr>
          <w:rFonts w:eastAsia="Times New Roman"/>
          <w:szCs w:val="24"/>
        </w:rPr>
        <w:t xml:space="preserve">SAMP </w:t>
      </w:r>
      <w:r w:rsidR="00F66B9A" w:rsidRPr="00A15D0F">
        <w:rPr>
          <w:rFonts w:eastAsia="Times New Roman"/>
          <w:szCs w:val="24"/>
        </w:rPr>
        <w:t>MK noteikumu 31.2.3. apakšpunktā</w:t>
      </w:r>
      <w:r w:rsidR="00823C97">
        <w:rPr>
          <w:rFonts w:eastAsia="Times New Roman"/>
          <w:szCs w:val="24"/>
        </w:rPr>
        <w:t xml:space="preserve"> minētās programmas</w:t>
      </w:r>
      <w:r w:rsidRPr="00A15D0F">
        <w:rPr>
          <w:rStyle w:val="Hyperlink"/>
          <w:rFonts w:eastAsia="Times New Roman" w:cs="Times New Roman"/>
          <w:color w:val="auto"/>
          <w:szCs w:val="24"/>
          <w:u w:val="none"/>
          <w:lang w:eastAsia="lv-LV"/>
        </w:rPr>
        <w:t xml:space="preserve"> </w:t>
      </w:r>
      <w:r w:rsidR="00A32A1B">
        <w:rPr>
          <w:rStyle w:val="Hyperlink"/>
          <w:rFonts w:eastAsia="Times New Roman" w:cs="Times New Roman"/>
          <w:color w:val="auto"/>
          <w:szCs w:val="24"/>
          <w:u w:val="none"/>
          <w:lang w:eastAsia="lv-LV"/>
        </w:rPr>
        <w:t>“</w:t>
      </w:r>
      <w:r w:rsidRPr="00A15D0F">
        <w:rPr>
          <w:rStyle w:val="Hyperlink"/>
          <w:rFonts w:eastAsia="Times New Roman" w:cs="Times New Roman"/>
          <w:color w:val="auto"/>
          <w:szCs w:val="24"/>
          <w:u w:val="none"/>
          <w:lang w:eastAsia="lv-LV"/>
        </w:rPr>
        <w:t>Eiropas zinātnieku nakts (</w:t>
      </w:r>
      <w:r w:rsidRPr="00BF70D7">
        <w:rPr>
          <w:rStyle w:val="Hyperlink"/>
          <w:rFonts w:eastAsia="Times New Roman" w:cs="Times New Roman"/>
          <w:i/>
          <w:iCs/>
          <w:color w:val="auto"/>
          <w:szCs w:val="24"/>
          <w:u w:val="none"/>
          <w:lang w:eastAsia="lv-LV"/>
        </w:rPr>
        <w:t xml:space="preserve">MSCA </w:t>
      </w:r>
      <w:proofErr w:type="spellStart"/>
      <w:r w:rsidRPr="00BF70D7">
        <w:rPr>
          <w:rStyle w:val="Hyperlink"/>
          <w:rFonts w:eastAsia="Times New Roman" w:cs="Times New Roman"/>
          <w:i/>
          <w:iCs/>
          <w:color w:val="auto"/>
          <w:szCs w:val="24"/>
          <w:u w:val="none"/>
          <w:lang w:eastAsia="lv-LV"/>
        </w:rPr>
        <w:t>and</w:t>
      </w:r>
      <w:proofErr w:type="spellEnd"/>
      <w:r w:rsidRPr="00BF70D7">
        <w:rPr>
          <w:rStyle w:val="Hyperlink"/>
          <w:rFonts w:eastAsia="Times New Roman" w:cs="Times New Roman"/>
          <w:i/>
          <w:iCs/>
          <w:color w:val="auto"/>
          <w:szCs w:val="24"/>
          <w:u w:val="none"/>
          <w:lang w:eastAsia="lv-LV"/>
        </w:rPr>
        <w:t xml:space="preserve"> </w:t>
      </w:r>
      <w:proofErr w:type="spellStart"/>
      <w:r w:rsidRPr="00BF70D7">
        <w:rPr>
          <w:rStyle w:val="Hyperlink"/>
          <w:rFonts w:eastAsia="Times New Roman" w:cs="Times New Roman"/>
          <w:i/>
          <w:iCs/>
          <w:color w:val="auto"/>
          <w:szCs w:val="24"/>
          <w:u w:val="none"/>
          <w:lang w:eastAsia="lv-LV"/>
        </w:rPr>
        <w:t>Citizens</w:t>
      </w:r>
      <w:proofErr w:type="spellEnd"/>
      <w:r w:rsidRPr="00A15D0F">
        <w:rPr>
          <w:rStyle w:val="Hyperlink"/>
          <w:rFonts w:eastAsia="Times New Roman" w:cs="Times New Roman"/>
          <w:color w:val="auto"/>
          <w:szCs w:val="24"/>
          <w:u w:val="none"/>
          <w:lang w:eastAsia="lv-LV"/>
        </w:rPr>
        <w:t>)</w:t>
      </w:r>
      <w:r w:rsidR="00A32A1B">
        <w:rPr>
          <w:rStyle w:val="Hyperlink"/>
          <w:rFonts w:eastAsia="Times New Roman" w:cs="Times New Roman"/>
          <w:color w:val="auto"/>
          <w:szCs w:val="24"/>
          <w:u w:val="none"/>
          <w:lang w:eastAsia="lv-LV"/>
        </w:rPr>
        <w:t>”</w:t>
      </w:r>
      <w:r w:rsidRPr="00A15D0F">
        <w:rPr>
          <w:rStyle w:val="Hyperlink"/>
          <w:rFonts w:eastAsia="Times New Roman" w:cs="Times New Roman"/>
          <w:color w:val="auto"/>
          <w:szCs w:val="24"/>
          <w:u w:val="none"/>
          <w:lang w:eastAsia="lv-LV"/>
        </w:rPr>
        <w:t xml:space="preserve"> ietvaros. Sadarbības partneris var būt Latvijas Republikas zinātnisko institūciju reģistrā reģistrēta zinātniskā institūcija, kas savu funkciju ietvaros veic darbības, kas nav kvalificējamas kā saimnieciskā darbība</w:t>
      </w:r>
      <w:r w:rsidR="00A15D0F" w:rsidRPr="00A15D0F">
        <w:rPr>
          <w:rStyle w:val="Hyperlink"/>
          <w:rFonts w:eastAsia="Times New Roman" w:cs="Times New Roman"/>
          <w:color w:val="auto"/>
          <w:szCs w:val="24"/>
          <w:u w:val="none"/>
          <w:lang w:eastAsia="lv-LV"/>
        </w:rPr>
        <w:t>.</w:t>
      </w:r>
    </w:p>
    <w:p w14:paraId="658F0C0E" w14:textId="77777777" w:rsidR="000C4E90" w:rsidRDefault="000C4E90">
      <w:pPr>
        <w:spacing w:before="120" w:after="120"/>
        <w:ind w:left="851" w:hanging="567"/>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br w:type="page"/>
      </w:r>
    </w:p>
    <w:p w14:paraId="6B452386" w14:textId="304F39D2" w:rsidR="00A7104B" w:rsidRPr="00BC022F" w:rsidRDefault="00A7104B" w:rsidP="001A05D7">
      <w:pPr>
        <w:pStyle w:val="Headinggg1"/>
      </w:pPr>
      <w:r w:rsidRPr="00BC022F">
        <w:lastRenderedPageBreak/>
        <w:t>Atbalstāmās darbības un izmaksas</w:t>
      </w:r>
    </w:p>
    <w:p w14:paraId="781B2AD5" w14:textId="6F9466A0" w:rsidR="00714C89" w:rsidRDefault="006F0BDD" w:rsidP="00E36AB0">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AE1072">
        <w:rPr>
          <w:rFonts w:eastAsia="Times New Roman" w:cs="Times New Roman"/>
          <w:bCs/>
          <w:color w:val="000000"/>
          <w:szCs w:val="24"/>
          <w:lang w:eastAsia="lv-LV"/>
        </w:rPr>
        <w:t>Pasākuma o</w:t>
      </w:r>
      <w:r w:rsidR="00714C89" w:rsidRPr="00AE1072">
        <w:rPr>
          <w:rFonts w:eastAsia="Times New Roman" w:cs="Times New Roman"/>
          <w:bCs/>
          <w:color w:val="000000"/>
          <w:szCs w:val="24"/>
          <w:lang w:eastAsia="lv-LV"/>
        </w:rPr>
        <w:t>tr</w:t>
      </w:r>
      <w:r w:rsidRPr="00AE1072">
        <w:rPr>
          <w:rFonts w:eastAsia="Times New Roman" w:cs="Times New Roman"/>
          <w:bCs/>
          <w:color w:val="000000"/>
          <w:szCs w:val="24"/>
          <w:lang w:eastAsia="lv-LV"/>
        </w:rPr>
        <w:t>ās k</w:t>
      </w:r>
      <w:r w:rsidR="00714C89" w:rsidRPr="00AE1072">
        <w:rPr>
          <w:rFonts w:eastAsia="Times New Roman" w:cs="Times New Roman"/>
          <w:bCs/>
          <w:color w:val="000000"/>
          <w:szCs w:val="24"/>
          <w:lang w:eastAsia="lv-LV"/>
        </w:rPr>
        <w:t>ārt</w:t>
      </w:r>
      <w:r w:rsidRPr="00AE1072">
        <w:rPr>
          <w:rFonts w:eastAsia="Times New Roman" w:cs="Times New Roman"/>
          <w:bCs/>
          <w:color w:val="000000"/>
          <w:szCs w:val="24"/>
          <w:lang w:eastAsia="lv-LV"/>
        </w:rPr>
        <w:t xml:space="preserve">as ietvaros </w:t>
      </w:r>
      <w:r w:rsidR="00714C89" w:rsidRPr="00AE1072">
        <w:rPr>
          <w:rFonts w:eastAsia="Times New Roman" w:cs="Times New Roman"/>
          <w:bCs/>
          <w:color w:val="000000"/>
          <w:szCs w:val="24"/>
          <w:lang w:eastAsia="lv-LV"/>
        </w:rPr>
        <w:t xml:space="preserve">atbalsts paredzēts programmas </w:t>
      </w:r>
      <w:r w:rsidR="00354D3C">
        <w:rPr>
          <w:rFonts w:eastAsia="Times New Roman" w:cs="Times New Roman"/>
          <w:bCs/>
          <w:color w:val="000000"/>
          <w:szCs w:val="24"/>
          <w:lang w:eastAsia="lv-LV"/>
        </w:rPr>
        <w:t>“</w:t>
      </w:r>
      <w:r w:rsidR="00714C89" w:rsidRPr="00AE1072">
        <w:rPr>
          <w:rFonts w:eastAsia="Times New Roman" w:cs="Times New Roman"/>
          <w:bCs/>
          <w:color w:val="000000"/>
          <w:szCs w:val="24"/>
          <w:lang w:eastAsia="lv-LV"/>
        </w:rPr>
        <w:t>Apvārsnis Eiropa</w:t>
      </w:r>
      <w:r w:rsidR="00354D3C">
        <w:rPr>
          <w:rFonts w:eastAsia="Times New Roman" w:cs="Times New Roman"/>
          <w:bCs/>
          <w:color w:val="000000"/>
          <w:szCs w:val="24"/>
          <w:lang w:eastAsia="lv-LV"/>
        </w:rPr>
        <w:t>”</w:t>
      </w:r>
      <w:r w:rsidR="00714C89" w:rsidRPr="00AE1072">
        <w:rPr>
          <w:rFonts w:eastAsia="Times New Roman" w:cs="Times New Roman"/>
          <w:bCs/>
          <w:color w:val="000000"/>
          <w:szCs w:val="24"/>
          <w:lang w:eastAsia="lv-LV"/>
        </w:rPr>
        <w:t xml:space="preserve"> un programmas 10. IP virs kvalitātes sliekšņa novērtētu, bet finansējumu nesaņēmušu projektu finansēšanai, kas, sākot ar 2021.gada 1.janvāri, ir iesniegti šādās apakšprogrammās:</w:t>
      </w:r>
    </w:p>
    <w:p w14:paraId="764A9E20" w14:textId="68714594" w:rsidR="00CD5125" w:rsidRDefault="00CD5125" w:rsidP="00E36AB0">
      <w:pPr>
        <w:pStyle w:val="ListParagraph"/>
        <w:numPr>
          <w:ilvl w:val="1"/>
          <w:numId w:val="3"/>
        </w:numPr>
        <w:tabs>
          <w:tab w:val="left" w:pos="0"/>
        </w:tabs>
        <w:spacing w:before="0" w:after="0"/>
        <w:contextualSpacing w:val="0"/>
        <w:outlineLvl w:val="3"/>
        <w:rPr>
          <w:rFonts w:eastAsia="Times New Roman" w:cs="Times New Roman"/>
          <w:bCs/>
          <w:color w:val="000000"/>
          <w:szCs w:val="24"/>
          <w:lang w:eastAsia="lv-LV"/>
        </w:rPr>
      </w:pPr>
      <w:r w:rsidRPr="00714C89">
        <w:rPr>
          <w:rFonts w:eastAsia="Times New Roman" w:cs="Times New Roman"/>
          <w:bCs/>
          <w:color w:val="000000"/>
          <w:szCs w:val="24"/>
          <w:lang w:eastAsia="lv-LV"/>
        </w:rPr>
        <w:t>Izcilības izplatīšanas un dalības paplašināšanas (</w:t>
      </w:r>
      <w:proofErr w:type="spellStart"/>
      <w:r w:rsidRPr="000379B8">
        <w:rPr>
          <w:rFonts w:eastAsia="Times New Roman" w:cs="Times New Roman"/>
          <w:bCs/>
          <w:i/>
          <w:iCs/>
          <w:color w:val="000000"/>
          <w:szCs w:val="24"/>
          <w:lang w:eastAsia="lv-LV"/>
        </w:rPr>
        <w:t>Spreading</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Excellence</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and</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Widening</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Participation</w:t>
      </w:r>
      <w:proofErr w:type="spellEnd"/>
      <w:r w:rsidRPr="00714C89">
        <w:rPr>
          <w:rFonts w:eastAsia="Times New Roman" w:cs="Times New Roman"/>
          <w:bCs/>
          <w:color w:val="000000"/>
          <w:szCs w:val="24"/>
          <w:lang w:eastAsia="lv-LV"/>
        </w:rPr>
        <w:t xml:space="preserve">) apakšprogramma </w:t>
      </w:r>
      <w:r w:rsidRPr="000379B8">
        <w:rPr>
          <w:rFonts w:eastAsia="Times New Roman" w:cs="Times New Roman"/>
          <w:bCs/>
          <w:i/>
          <w:iCs/>
          <w:color w:val="000000"/>
          <w:szCs w:val="24"/>
          <w:lang w:eastAsia="lv-LV"/>
        </w:rPr>
        <w:t xml:space="preserve">ERA </w:t>
      </w:r>
      <w:proofErr w:type="spellStart"/>
      <w:r w:rsidRPr="000379B8">
        <w:rPr>
          <w:rFonts w:eastAsia="Times New Roman" w:cs="Times New Roman"/>
          <w:bCs/>
          <w:i/>
          <w:iCs/>
          <w:color w:val="000000"/>
          <w:szCs w:val="24"/>
          <w:lang w:eastAsia="lv-LV"/>
        </w:rPr>
        <w:t>Chairs</w:t>
      </w:r>
      <w:proofErr w:type="spellEnd"/>
      <w:r w:rsidRPr="00714C89">
        <w:rPr>
          <w:rFonts w:eastAsia="Times New Roman" w:cs="Times New Roman"/>
          <w:bCs/>
          <w:color w:val="000000"/>
          <w:szCs w:val="24"/>
          <w:lang w:eastAsia="lv-LV"/>
        </w:rPr>
        <w:t>;</w:t>
      </w:r>
    </w:p>
    <w:p w14:paraId="462C7675" w14:textId="43EE45A9" w:rsidR="00CD5125" w:rsidRDefault="00BE662E" w:rsidP="00E36AB0">
      <w:pPr>
        <w:pStyle w:val="ListParagraph"/>
        <w:numPr>
          <w:ilvl w:val="1"/>
          <w:numId w:val="3"/>
        </w:numPr>
        <w:tabs>
          <w:tab w:val="left" w:pos="0"/>
        </w:tabs>
        <w:spacing w:before="0" w:after="0"/>
        <w:contextualSpacing w:val="0"/>
        <w:outlineLvl w:val="3"/>
        <w:rPr>
          <w:rFonts w:eastAsia="Times New Roman" w:cs="Times New Roman"/>
          <w:bCs/>
          <w:color w:val="000000"/>
          <w:szCs w:val="24"/>
          <w:lang w:eastAsia="lv-LV"/>
        </w:rPr>
      </w:pPr>
      <w:r w:rsidRPr="00714C89">
        <w:rPr>
          <w:rFonts w:eastAsia="Times New Roman" w:cs="Times New Roman"/>
          <w:bCs/>
          <w:color w:val="000000"/>
          <w:szCs w:val="24"/>
          <w:lang w:eastAsia="lv-LV"/>
        </w:rPr>
        <w:t xml:space="preserve">Marijas </w:t>
      </w:r>
      <w:proofErr w:type="spellStart"/>
      <w:r w:rsidRPr="00714C89">
        <w:rPr>
          <w:rFonts w:eastAsia="Times New Roman" w:cs="Times New Roman"/>
          <w:bCs/>
          <w:color w:val="000000"/>
          <w:szCs w:val="24"/>
          <w:lang w:eastAsia="lv-LV"/>
        </w:rPr>
        <w:t>Sklodovskas</w:t>
      </w:r>
      <w:proofErr w:type="spellEnd"/>
      <w:r w:rsidRPr="00714C89">
        <w:rPr>
          <w:rFonts w:eastAsia="Times New Roman" w:cs="Times New Roman"/>
          <w:bCs/>
          <w:color w:val="000000"/>
          <w:szCs w:val="24"/>
          <w:lang w:eastAsia="lv-LV"/>
        </w:rPr>
        <w:t>-Kirī stipendijas apakšprogrammas</w:t>
      </w:r>
      <w:r w:rsidR="000F44EB">
        <w:rPr>
          <w:rStyle w:val="FootnoteReference"/>
          <w:rFonts w:eastAsia="Times New Roman" w:cs="Times New Roman"/>
          <w:bCs/>
          <w:color w:val="000000"/>
          <w:szCs w:val="24"/>
          <w:lang w:eastAsia="lv-LV"/>
        </w:rPr>
        <w:footnoteReference w:id="2"/>
      </w:r>
      <w:r>
        <w:rPr>
          <w:rFonts w:eastAsia="Times New Roman" w:cs="Times New Roman"/>
          <w:bCs/>
          <w:color w:val="000000"/>
          <w:szCs w:val="24"/>
          <w:lang w:eastAsia="lv-LV"/>
        </w:rPr>
        <w:t>:</w:t>
      </w:r>
    </w:p>
    <w:p w14:paraId="4A294CAC" w14:textId="02B63804" w:rsidR="00BE662E" w:rsidRDefault="00BE662E" w:rsidP="00E36AB0">
      <w:pPr>
        <w:pStyle w:val="ListParagraph"/>
        <w:numPr>
          <w:ilvl w:val="2"/>
          <w:numId w:val="3"/>
        </w:numPr>
        <w:tabs>
          <w:tab w:val="left" w:pos="0"/>
        </w:tabs>
        <w:spacing w:before="0" w:after="0"/>
        <w:contextualSpacing w:val="0"/>
        <w:outlineLvl w:val="3"/>
        <w:rPr>
          <w:rFonts w:eastAsia="Times New Roman" w:cs="Times New Roman"/>
          <w:bCs/>
          <w:color w:val="000000"/>
          <w:szCs w:val="24"/>
          <w:lang w:eastAsia="lv-LV"/>
        </w:rPr>
      </w:pPr>
      <w:r w:rsidRPr="00714C89">
        <w:rPr>
          <w:rFonts w:eastAsia="Times New Roman" w:cs="Times New Roman"/>
          <w:bCs/>
          <w:color w:val="000000"/>
          <w:szCs w:val="24"/>
          <w:lang w:eastAsia="lv-LV"/>
        </w:rPr>
        <w:t>Eiropas zinātnieku nakts (</w:t>
      </w:r>
      <w:r w:rsidRPr="000379B8">
        <w:rPr>
          <w:rFonts w:eastAsia="Times New Roman" w:cs="Times New Roman"/>
          <w:bCs/>
          <w:i/>
          <w:iCs/>
          <w:color w:val="000000"/>
          <w:szCs w:val="24"/>
          <w:lang w:eastAsia="lv-LV"/>
        </w:rPr>
        <w:t xml:space="preserve">MSCA </w:t>
      </w:r>
      <w:proofErr w:type="spellStart"/>
      <w:r w:rsidRPr="000379B8">
        <w:rPr>
          <w:rFonts w:eastAsia="Times New Roman" w:cs="Times New Roman"/>
          <w:bCs/>
          <w:i/>
          <w:iCs/>
          <w:color w:val="000000"/>
          <w:szCs w:val="24"/>
          <w:lang w:eastAsia="lv-LV"/>
        </w:rPr>
        <w:t>and</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Citizens</w:t>
      </w:r>
      <w:proofErr w:type="spellEnd"/>
      <w:r w:rsidRPr="00714C89">
        <w:rPr>
          <w:rFonts w:eastAsia="Times New Roman" w:cs="Times New Roman"/>
          <w:bCs/>
          <w:color w:val="000000"/>
          <w:szCs w:val="24"/>
          <w:lang w:eastAsia="lv-LV"/>
        </w:rPr>
        <w:t>);</w:t>
      </w:r>
    </w:p>
    <w:p w14:paraId="5832D615" w14:textId="00F25D29" w:rsidR="00BE662E" w:rsidRDefault="00BE662E" w:rsidP="00E36AB0">
      <w:pPr>
        <w:pStyle w:val="ListParagraph"/>
        <w:numPr>
          <w:ilvl w:val="2"/>
          <w:numId w:val="3"/>
        </w:numPr>
        <w:tabs>
          <w:tab w:val="left" w:pos="0"/>
        </w:tabs>
        <w:spacing w:before="0" w:after="0"/>
        <w:contextualSpacing w:val="0"/>
        <w:outlineLvl w:val="3"/>
        <w:rPr>
          <w:rFonts w:eastAsia="Times New Roman" w:cs="Times New Roman"/>
          <w:bCs/>
          <w:color w:val="000000"/>
          <w:szCs w:val="24"/>
          <w:lang w:eastAsia="lv-LV"/>
        </w:rPr>
      </w:pPr>
      <w:r w:rsidRPr="00714C89">
        <w:rPr>
          <w:rFonts w:eastAsia="Times New Roman" w:cs="Times New Roman"/>
          <w:bCs/>
          <w:color w:val="000000"/>
          <w:szCs w:val="24"/>
          <w:lang w:eastAsia="lv-LV"/>
        </w:rPr>
        <w:t>Ukrainas pētnieku stipendijas (</w:t>
      </w:r>
      <w:r w:rsidRPr="000379B8">
        <w:rPr>
          <w:rFonts w:eastAsia="Times New Roman" w:cs="Times New Roman"/>
          <w:bCs/>
          <w:i/>
          <w:iCs/>
          <w:color w:val="000000"/>
          <w:szCs w:val="24"/>
          <w:lang w:eastAsia="lv-LV"/>
        </w:rPr>
        <w:t>MSCA4Ukraine</w:t>
      </w:r>
      <w:r w:rsidRPr="00714C89">
        <w:rPr>
          <w:rFonts w:eastAsia="Times New Roman" w:cs="Times New Roman"/>
          <w:bCs/>
          <w:color w:val="000000"/>
          <w:szCs w:val="24"/>
          <w:lang w:eastAsia="lv-LV"/>
        </w:rPr>
        <w:t>);</w:t>
      </w:r>
    </w:p>
    <w:p w14:paraId="6523B672" w14:textId="1AECCD82" w:rsidR="00CD5125" w:rsidRDefault="00BE662E" w:rsidP="00E36AB0">
      <w:pPr>
        <w:pStyle w:val="ListParagraph"/>
        <w:numPr>
          <w:ilvl w:val="1"/>
          <w:numId w:val="3"/>
        </w:numPr>
        <w:tabs>
          <w:tab w:val="left" w:pos="0"/>
        </w:tabs>
        <w:spacing w:before="0" w:after="0"/>
        <w:contextualSpacing w:val="0"/>
        <w:outlineLvl w:val="3"/>
        <w:rPr>
          <w:rFonts w:eastAsia="Times New Roman" w:cs="Times New Roman"/>
          <w:bCs/>
          <w:color w:val="000000"/>
          <w:szCs w:val="24"/>
          <w:lang w:eastAsia="lv-LV"/>
        </w:rPr>
      </w:pPr>
      <w:r w:rsidRPr="00714C89">
        <w:rPr>
          <w:rFonts w:eastAsia="Times New Roman" w:cs="Times New Roman"/>
          <w:bCs/>
          <w:color w:val="000000"/>
          <w:szCs w:val="24"/>
          <w:lang w:eastAsia="lv-LV"/>
        </w:rPr>
        <w:t>Eiropas Pētniecības padomes (</w:t>
      </w:r>
      <w:proofErr w:type="spellStart"/>
      <w:r w:rsidRPr="000379B8">
        <w:rPr>
          <w:rFonts w:eastAsia="Times New Roman" w:cs="Times New Roman"/>
          <w:bCs/>
          <w:i/>
          <w:iCs/>
          <w:color w:val="000000"/>
          <w:szCs w:val="24"/>
          <w:lang w:eastAsia="lv-LV"/>
        </w:rPr>
        <w:t>European</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Research</w:t>
      </w:r>
      <w:proofErr w:type="spellEnd"/>
      <w:r w:rsidRPr="000379B8">
        <w:rPr>
          <w:rFonts w:eastAsia="Times New Roman" w:cs="Times New Roman"/>
          <w:bCs/>
          <w:i/>
          <w:iCs/>
          <w:color w:val="000000"/>
          <w:szCs w:val="24"/>
          <w:lang w:eastAsia="lv-LV"/>
        </w:rPr>
        <w:t xml:space="preserve"> </w:t>
      </w:r>
      <w:proofErr w:type="spellStart"/>
      <w:r w:rsidRPr="000379B8">
        <w:rPr>
          <w:rFonts w:eastAsia="Times New Roman" w:cs="Times New Roman"/>
          <w:bCs/>
          <w:i/>
          <w:iCs/>
          <w:color w:val="000000"/>
          <w:szCs w:val="24"/>
          <w:lang w:eastAsia="lv-LV"/>
        </w:rPr>
        <w:t>Council</w:t>
      </w:r>
      <w:proofErr w:type="spellEnd"/>
      <w:r w:rsidRPr="00714C89">
        <w:rPr>
          <w:rFonts w:eastAsia="Times New Roman" w:cs="Times New Roman"/>
          <w:bCs/>
          <w:color w:val="000000"/>
          <w:szCs w:val="24"/>
          <w:lang w:eastAsia="lv-LV"/>
        </w:rPr>
        <w:t xml:space="preserve">) </w:t>
      </w:r>
      <w:proofErr w:type="spellStart"/>
      <w:r w:rsidRPr="00714C89">
        <w:rPr>
          <w:rFonts w:eastAsia="Times New Roman" w:cs="Times New Roman"/>
          <w:bCs/>
          <w:color w:val="000000"/>
          <w:szCs w:val="24"/>
          <w:lang w:eastAsia="lv-LV"/>
        </w:rPr>
        <w:t>Frontier</w:t>
      </w:r>
      <w:proofErr w:type="spellEnd"/>
      <w:r w:rsidRPr="00714C89">
        <w:rPr>
          <w:rFonts w:eastAsia="Times New Roman" w:cs="Times New Roman"/>
          <w:bCs/>
          <w:color w:val="000000"/>
          <w:szCs w:val="24"/>
          <w:lang w:eastAsia="lv-LV"/>
        </w:rPr>
        <w:t xml:space="preserve"> </w:t>
      </w:r>
      <w:proofErr w:type="spellStart"/>
      <w:r w:rsidRPr="00714C89">
        <w:rPr>
          <w:rFonts w:eastAsia="Times New Roman" w:cs="Times New Roman"/>
          <w:bCs/>
          <w:color w:val="000000"/>
          <w:szCs w:val="24"/>
          <w:lang w:eastAsia="lv-LV"/>
        </w:rPr>
        <w:t>Research</w:t>
      </w:r>
      <w:proofErr w:type="spellEnd"/>
      <w:r w:rsidRPr="00714C89">
        <w:rPr>
          <w:rFonts w:eastAsia="Times New Roman" w:cs="Times New Roman"/>
          <w:bCs/>
          <w:color w:val="000000"/>
          <w:szCs w:val="24"/>
          <w:lang w:eastAsia="lv-LV"/>
        </w:rPr>
        <w:t xml:space="preserve"> granti:</w:t>
      </w:r>
    </w:p>
    <w:p w14:paraId="2662BC88" w14:textId="5547EA05" w:rsidR="00BE662E" w:rsidRDefault="00BE662E" w:rsidP="00E36AB0">
      <w:pPr>
        <w:pStyle w:val="ListParagraph"/>
        <w:numPr>
          <w:ilvl w:val="2"/>
          <w:numId w:val="3"/>
        </w:numPr>
        <w:tabs>
          <w:tab w:val="left" w:pos="0"/>
        </w:tabs>
        <w:spacing w:before="0" w:after="0"/>
        <w:contextualSpacing w:val="0"/>
        <w:outlineLvl w:val="3"/>
        <w:rPr>
          <w:rFonts w:eastAsia="Times New Roman" w:cs="Times New Roman"/>
          <w:bCs/>
          <w:color w:val="000000"/>
          <w:szCs w:val="24"/>
          <w:lang w:eastAsia="lv-LV"/>
        </w:rPr>
      </w:pPr>
      <w:proofErr w:type="spellStart"/>
      <w:r w:rsidRPr="00714C89">
        <w:rPr>
          <w:rFonts w:eastAsia="Times New Roman" w:cs="Times New Roman"/>
          <w:bCs/>
          <w:color w:val="000000"/>
          <w:szCs w:val="24"/>
          <w:lang w:eastAsia="lv-LV"/>
        </w:rPr>
        <w:t>Starting</w:t>
      </w:r>
      <w:proofErr w:type="spellEnd"/>
      <w:r w:rsidRPr="00714C89">
        <w:rPr>
          <w:rFonts w:eastAsia="Times New Roman" w:cs="Times New Roman"/>
          <w:bCs/>
          <w:color w:val="000000"/>
          <w:szCs w:val="24"/>
          <w:lang w:eastAsia="lv-LV"/>
        </w:rPr>
        <w:t xml:space="preserve"> </w:t>
      </w:r>
      <w:proofErr w:type="spellStart"/>
      <w:r w:rsidRPr="00714C89">
        <w:rPr>
          <w:rFonts w:eastAsia="Times New Roman" w:cs="Times New Roman"/>
          <w:bCs/>
          <w:color w:val="000000"/>
          <w:szCs w:val="24"/>
          <w:lang w:eastAsia="lv-LV"/>
        </w:rPr>
        <w:t>grant</w:t>
      </w:r>
      <w:proofErr w:type="spellEnd"/>
      <w:r w:rsidRPr="00714C89">
        <w:rPr>
          <w:rFonts w:eastAsia="Times New Roman" w:cs="Times New Roman"/>
          <w:bCs/>
          <w:color w:val="000000"/>
          <w:szCs w:val="24"/>
          <w:lang w:eastAsia="lv-LV"/>
        </w:rPr>
        <w:t xml:space="preserve"> (</w:t>
      </w:r>
      <w:r w:rsidRPr="000379B8">
        <w:rPr>
          <w:rFonts w:eastAsia="Times New Roman" w:cs="Times New Roman"/>
          <w:bCs/>
          <w:i/>
          <w:iCs/>
          <w:color w:val="000000"/>
          <w:szCs w:val="24"/>
          <w:lang w:eastAsia="lv-LV"/>
        </w:rPr>
        <w:t>ERC-SG</w:t>
      </w:r>
      <w:r w:rsidRPr="00714C89">
        <w:rPr>
          <w:rFonts w:eastAsia="Times New Roman" w:cs="Times New Roman"/>
          <w:bCs/>
          <w:color w:val="000000"/>
          <w:szCs w:val="24"/>
          <w:lang w:eastAsia="lv-LV"/>
        </w:rPr>
        <w:t>);</w:t>
      </w:r>
    </w:p>
    <w:p w14:paraId="188F1BFD" w14:textId="45C36839" w:rsidR="00BE662E" w:rsidRDefault="00BE662E" w:rsidP="00E36AB0">
      <w:pPr>
        <w:pStyle w:val="ListParagraph"/>
        <w:numPr>
          <w:ilvl w:val="2"/>
          <w:numId w:val="3"/>
        </w:numPr>
        <w:tabs>
          <w:tab w:val="left" w:pos="0"/>
        </w:tabs>
        <w:spacing w:before="0" w:after="0"/>
        <w:contextualSpacing w:val="0"/>
        <w:outlineLvl w:val="3"/>
        <w:rPr>
          <w:rFonts w:eastAsia="Times New Roman" w:cs="Times New Roman"/>
          <w:bCs/>
          <w:color w:val="000000"/>
          <w:szCs w:val="24"/>
          <w:lang w:eastAsia="lv-LV"/>
        </w:rPr>
      </w:pPr>
      <w:proofErr w:type="spellStart"/>
      <w:r w:rsidRPr="00714C89">
        <w:rPr>
          <w:rFonts w:eastAsia="Times New Roman" w:cs="Times New Roman"/>
          <w:bCs/>
          <w:color w:val="000000"/>
          <w:szCs w:val="24"/>
          <w:lang w:eastAsia="lv-LV"/>
        </w:rPr>
        <w:t>Consolidator</w:t>
      </w:r>
      <w:proofErr w:type="spellEnd"/>
      <w:r w:rsidRPr="00714C89">
        <w:rPr>
          <w:rFonts w:eastAsia="Times New Roman" w:cs="Times New Roman"/>
          <w:bCs/>
          <w:color w:val="000000"/>
          <w:szCs w:val="24"/>
          <w:lang w:eastAsia="lv-LV"/>
        </w:rPr>
        <w:t xml:space="preserve"> </w:t>
      </w:r>
      <w:proofErr w:type="spellStart"/>
      <w:r w:rsidRPr="00714C89">
        <w:rPr>
          <w:rFonts w:eastAsia="Times New Roman" w:cs="Times New Roman"/>
          <w:bCs/>
          <w:color w:val="000000"/>
          <w:szCs w:val="24"/>
          <w:lang w:eastAsia="lv-LV"/>
        </w:rPr>
        <w:t>grant</w:t>
      </w:r>
      <w:proofErr w:type="spellEnd"/>
      <w:r w:rsidRPr="00714C89">
        <w:rPr>
          <w:rFonts w:eastAsia="Times New Roman" w:cs="Times New Roman"/>
          <w:bCs/>
          <w:color w:val="000000"/>
          <w:szCs w:val="24"/>
          <w:lang w:eastAsia="lv-LV"/>
        </w:rPr>
        <w:t xml:space="preserve"> (</w:t>
      </w:r>
      <w:r w:rsidRPr="000379B8">
        <w:rPr>
          <w:rFonts w:eastAsia="Times New Roman" w:cs="Times New Roman"/>
          <w:bCs/>
          <w:i/>
          <w:iCs/>
          <w:color w:val="000000"/>
          <w:szCs w:val="24"/>
          <w:lang w:eastAsia="lv-LV"/>
        </w:rPr>
        <w:t>ERC-CG</w:t>
      </w:r>
      <w:r w:rsidRPr="00714C89">
        <w:rPr>
          <w:rFonts w:eastAsia="Times New Roman" w:cs="Times New Roman"/>
          <w:bCs/>
          <w:color w:val="000000"/>
          <w:szCs w:val="24"/>
          <w:lang w:eastAsia="lv-LV"/>
        </w:rPr>
        <w:t>);</w:t>
      </w:r>
    </w:p>
    <w:p w14:paraId="41F39D05" w14:textId="23C51D0D" w:rsidR="00BE662E" w:rsidRDefault="00BE662E" w:rsidP="00E36AB0">
      <w:pPr>
        <w:pStyle w:val="ListParagraph"/>
        <w:numPr>
          <w:ilvl w:val="2"/>
          <w:numId w:val="3"/>
        </w:numPr>
        <w:tabs>
          <w:tab w:val="left" w:pos="0"/>
        </w:tabs>
        <w:spacing w:before="0" w:after="0"/>
        <w:contextualSpacing w:val="0"/>
        <w:outlineLvl w:val="3"/>
        <w:rPr>
          <w:rFonts w:eastAsia="Times New Roman" w:cs="Times New Roman"/>
          <w:bCs/>
          <w:color w:val="000000"/>
          <w:szCs w:val="24"/>
          <w:lang w:eastAsia="lv-LV"/>
        </w:rPr>
      </w:pPr>
      <w:proofErr w:type="spellStart"/>
      <w:r w:rsidRPr="00714C89">
        <w:rPr>
          <w:rFonts w:eastAsia="Times New Roman" w:cs="Times New Roman"/>
          <w:bCs/>
          <w:color w:val="000000"/>
          <w:szCs w:val="24"/>
          <w:lang w:eastAsia="lv-LV"/>
        </w:rPr>
        <w:t>Advanced</w:t>
      </w:r>
      <w:proofErr w:type="spellEnd"/>
      <w:r w:rsidRPr="00714C89">
        <w:rPr>
          <w:rFonts w:eastAsia="Times New Roman" w:cs="Times New Roman"/>
          <w:bCs/>
          <w:color w:val="000000"/>
          <w:szCs w:val="24"/>
          <w:lang w:eastAsia="lv-LV"/>
        </w:rPr>
        <w:t xml:space="preserve"> grants (</w:t>
      </w:r>
      <w:r w:rsidRPr="000379B8">
        <w:rPr>
          <w:rFonts w:eastAsia="Times New Roman" w:cs="Times New Roman"/>
          <w:bCs/>
          <w:i/>
          <w:iCs/>
          <w:color w:val="000000"/>
          <w:szCs w:val="24"/>
          <w:lang w:eastAsia="lv-LV"/>
        </w:rPr>
        <w:t>ERC-AG</w:t>
      </w:r>
      <w:r w:rsidRPr="00714C89">
        <w:rPr>
          <w:rFonts w:eastAsia="Times New Roman" w:cs="Times New Roman"/>
          <w:bCs/>
          <w:color w:val="000000"/>
          <w:szCs w:val="24"/>
          <w:lang w:eastAsia="lv-LV"/>
        </w:rPr>
        <w:t>);</w:t>
      </w:r>
    </w:p>
    <w:p w14:paraId="5F173C95" w14:textId="7FC082BA" w:rsidR="00BE662E" w:rsidRPr="009759E5" w:rsidRDefault="00BE662E" w:rsidP="00E36AB0">
      <w:pPr>
        <w:pStyle w:val="ListParagraph"/>
        <w:numPr>
          <w:ilvl w:val="2"/>
          <w:numId w:val="3"/>
        </w:numPr>
        <w:tabs>
          <w:tab w:val="left" w:pos="0"/>
        </w:tabs>
        <w:spacing w:before="0"/>
        <w:ind w:left="1475"/>
        <w:contextualSpacing w:val="0"/>
        <w:outlineLvl w:val="3"/>
        <w:rPr>
          <w:rFonts w:eastAsia="Times New Roman" w:cs="Times New Roman"/>
          <w:bCs/>
          <w:szCs w:val="24"/>
          <w:lang w:eastAsia="lv-LV"/>
        </w:rPr>
      </w:pPr>
      <w:proofErr w:type="spellStart"/>
      <w:r w:rsidRPr="009759E5">
        <w:rPr>
          <w:rFonts w:eastAsia="Times New Roman" w:cs="Times New Roman"/>
          <w:bCs/>
          <w:szCs w:val="24"/>
          <w:lang w:eastAsia="lv-LV"/>
        </w:rPr>
        <w:t>Proof</w:t>
      </w:r>
      <w:proofErr w:type="spellEnd"/>
      <w:r w:rsidRPr="009759E5">
        <w:rPr>
          <w:rFonts w:eastAsia="Times New Roman" w:cs="Times New Roman"/>
          <w:bCs/>
          <w:szCs w:val="24"/>
          <w:lang w:eastAsia="lv-LV"/>
        </w:rPr>
        <w:t xml:space="preserve"> </w:t>
      </w:r>
      <w:proofErr w:type="spellStart"/>
      <w:r w:rsidRPr="009759E5">
        <w:rPr>
          <w:rFonts w:eastAsia="Times New Roman" w:cs="Times New Roman"/>
          <w:bCs/>
          <w:szCs w:val="24"/>
          <w:lang w:eastAsia="lv-LV"/>
        </w:rPr>
        <w:t>of</w:t>
      </w:r>
      <w:proofErr w:type="spellEnd"/>
      <w:r w:rsidRPr="009759E5">
        <w:rPr>
          <w:rFonts w:eastAsia="Times New Roman" w:cs="Times New Roman"/>
          <w:bCs/>
          <w:szCs w:val="24"/>
          <w:lang w:eastAsia="lv-LV"/>
        </w:rPr>
        <w:t xml:space="preserve"> </w:t>
      </w:r>
      <w:proofErr w:type="spellStart"/>
      <w:r w:rsidRPr="009759E5">
        <w:rPr>
          <w:rFonts w:eastAsia="Times New Roman" w:cs="Times New Roman"/>
          <w:bCs/>
          <w:szCs w:val="24"/>
          <w:lang w:eastAsia="lv-LV"/>
        </w:rPr>
        <w:t>Concept</w:t>
      </w:r>
      <w:proofErr w:type="spellEnd"/>
      <w:r w:rsidRPr="009759E5">
        <w:rPr>
          <w:rFonts w:eastAsia="Times New Roman" w:cs="Times New Roman"/>
          <w:bCs/>
          <w:szCs w:val="24"/>
          <w:lang w:eastAsia="lv-LV"/>
        </w:rPr>
        <w:t xml:space="preserve"> (</w:t>
      </w:r>
      <w:r w:rsidRPr="000379B8">
        <w:rPr>
          <w:rFonts w:eastAsia="Times New Roman" w:cs="Times New Roman"/>
          <w:bCs/>
          <w:i/>
          <w:iCs/>
          <w:szCs w:val="24"/>
          <w:lang w:eastAsia="lv-LV"/>
        </w:rPr>
        <w:t>ERC-</w:t>
      </w:r>
      <w:proofErr w:type="spellStart"/>
      <w:r w:rsidRPr="000379B8">
        <w:rPr>
          <w:rFonts w:eastAsia="Times New Roman" w:cs="Times New Roman"/>
          <w:bCs/>
          <w:i/>
          <w:iCs/>
          <w:szCs w:val="24"/>
          <w:lang w:eastAsia="lv-LV"/>
        </w:rPr>
        <w:t>PoC</w:t>
      </w:r>
      <w:proofErr w:type="spellEnd"/>
      <w:r w:rsidRPr="009759E5">
        <w:rPr>
          <w:rFonts w:eastAsia="Times New Roman" w:cs="Times New Roman"/>
          <w:bCs/>
          <w:szCs w:val="24"/>
          <w:lang w:eastAsia="lv-LV"/>
        </w:rPr>
        <w:t>).</w:t>
      </w:r>
    </w:p>
    <w:p w14:paraId="3C81BA82" w14:textId="5AA6360E" w:rsidR="00600C91" w:rsidRPr="00157E4F" w:rsidRDefault="00600C91" w:rsidP="56DB2283">
      <w:pPr>
        <w:pStyle w:val="ListParagraph"/>
        <w:numPr>
          <w:ilvl w:val="0"/>
          <w:numId w:val="3"/>
        </w:numPr>
        <w:tabs>
          <w:tab w:val="left" w:pos="426"/>
        </w:tabs>
        <w:spacing w:before="0"/>
        <w:outlineLvl w:val="3"/>
        <w:rPr>
          <w:rFonts w:cs="Times New Roman"/>
        </w:rPr>
      </w:pPr>
      <w:r w:rsidRPr="56DB2283">
        <w:rPr>
          <w:rFonts w:eastAsia="Times New Roman" w:cs="Times New Roman"/>
          <w:lang w:eastAsia="lv-LV"/>
        </w:rPr>
        <w:t xml:space="preserve">Projekta iesniegumā plāno izmaksas atbilstoši </w:t>
      </w:r>
      <w:r w:rsidR="005C6583" w:rsidRPr="56DB2283">
        <w:rPr>
          <w:rFonts w:eastAsia="Times New Roman" w:cs="Times New Roman"/>
          <w:lang w:eastAsia="lv-LV"/>
        </w:rPr>
        <w:t xml:space="preserve">SAMP </w:t>
      </w:r>
      <w:r w:rsidRPr="56DB2283">
        <w:rPr>
          <w:rFonts w:eastAsia="Times New Roman" w:cs="Times New Roman"/>
          <w:lang w:eastAsia="lv-LV"/>
        </w:rPr>
        <w:t>MK noteikumu</w:t>
      </w:r>
      <w:r w:rsidR="0071270B" w:rsidRPr="56DB2283">
        <w:rPr>
          <w:rFonts w:eastAsia="Times New Roman" w:cs="Times New Roman"/>
          <w:lang w:eastAsia="lv-LV"/>
        </w:rPr>
        <w:t xml:space="preserve"> 42., 43., 44.</w:t>
      </w:r>
      <w:r w:rsidR="7F6FA555" w:rsidRPr="56DB2283">
        <w:rPr>
          <w:rFonts w:eastAsia="Times New Roman" w:cs="Times New Roman"/>
          <w:lang w:eastAsia="lv-LV"/>
        </w:rPr>
        <w:t xml:space="preserve"> </w:t>
      </w:r>
      <w:r w:rsidR="00CC57E4">
        <w:rPr>
          <w:rFonts w:eastAsia="Times New Roman" w:cs="Times New Roman"/>
          <w:lang w:eastAsia="lv-LV"/>
        </w:rPr>
        <w:t>u</w:t>
      </w:r>
      <w:r w:rsidR="7F6FA555" w:rsidRPr="56DB2283">
        <w:rPr>
          <w:rFonts w:eastAsia="Times New Roman" w:cs="Times New Roman"/>
          <w:lang w:eastAsia="lv-LV"/>
        </w:rPr>
        <w:t xml:space="preserve">n </w:t>
      </w:r>
      <w:r w:rsidR="0071270B" w:rsidRPr="56DB2283">
        <w:rPr>
          <w:rFonts w:eastAsia="Times New Roman" w:cs="Times New Roman"/>
          <w:lang w:eastAsia="lv-LV"/>
        </w:rPr>
        <w:t xml:space="preserve"> 56. </w:t>
      </w:r>
      <w:r w:rsidR="009052BD" w:rsidRPr="56DB2283">
        <w:rPr>
          <w:rFonts w:cs="Times New Roman"/>
        </w:rPr>
        <w:t>punkt</w:t>
      </w:r>
      <w:r w:rsidR="00E05784">
        <w:rPr>
          <w:rFonts w:cs="Times New Roman"/>
        </w:rPr>
        <w:t>a</w:t>
      </w:r>
      <w:r w:rsidR="009052BD" w:rsidRPr="56DB2283">
        <w:rPr>
          <w:rFonts w:cs="Times New Roman"/>
        </w:rPr>
        <w:t>m</w:t>
      </w:r>
      <w:r w:rsidR="00670CCB" w:rsidRPr="56DB2283">
        <w:rPr>
          <w:rFonts w:cs="Times New Roman"/>
        </w:rPr>
        <w:t>.</w:t>
      </w:r>
    </w:p>
    <w:p w14:paraId="47345D70" w14:textId="036F4275" w:rsidR="009759E5" w:rsidRDefault="00C37E94" w:rsidP="00E36AB0">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157E4F">
        <w:rPr>
          <w:rFonts w:eastAsia="Times New Roman" w:cs="Times New Roman"/>
          <w:bCs/>
          <w:color w:val="000000" w:themeColor="text1"/>
          <w:szCs w:val="24"/>
          <w:lang w:eastAsia="lv-LV"/>
        </w:rPr>
        <w:t>Izmaksu plānošanā jāņem vērā</w:t>
      </w:r>
      <w:r w:rsidR="00646CB6">
        <w:rPr>
          <w:rFonts w:eastAsia="Times New Roman" w:cs="Times New Roman"/>
          <w:bCs/>
          <w:color w:val="000000" w:themeColor="text1"/>
          <w:szCs w:val="24"/>
          <w:lang w:eastAsia="lv-LV"/>
        </w:rPr>
        <w:t>:</w:t>
      </w:r>
    </w:p>
    <w:p w14:paraId="62D199E5" w14:textId="1F2676EB" w:rsidR="006602DD" w:rsidRPr="00B92A99" w:rsidRDefault="000C4E90" w:rsidP="006602DD">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6" w:history="1">
        <w:r w:rsidR="006602DD" w:rsidRPr="00B92A99">
          <w:rPr>
            <w:rStyle w:val="Hyperlink"/>
          </w:rPr>
          <w:t>Finanšu ministrijas 2023.gada 25.septembra vadlīnijas  Nr.1.2. “Vadlīnijas attiecināmo izmaksu noteikšanai Eiropas Savienības kohēzijas politikas programmas 2021.–2027.gada plānošanas periodā”</w:t>
        </w:r>
        <w:r w:rsidR="00E05784" w:rsidRPr="00B92A99" w:rsidDel="00E05784">
          <w:rPr>
            <w:rStyle w:val="Hyperlink"/>
          </w:rPr>
          <w:t xml:space="preserve"> </w:t>
        </w:r>
      </w:hyperlink>
      <w:r w:rsidR="006602DD" w:rsidRPr="00B92A99">
        <w:t>;</w:t>
      </w:r>
    </w:p>
    <w:p w14:paraId="1E09D995" w14:textId="00B56F90" w:rsidR="006602DD" w:rsidRPr="00B92A99" w:rsidRDefault="000C4E90" w:rsidP="006602DD">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7" w:history="1">
        <w:r w:rsidR="006602DD" w:rsidRPr="00B92A99">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6602DD" w:rsidRPr="00B92A99">
        <w:t xml:space="preserve"> </w:t>
      </w:r>
    </w:p>
    <w:p w14:paraId="2F1F677B" w14:textId="5F876971" w:rsidR="006602DD" w:rsidRPr="004C7967" w:rsidRDefault="000C4E90" w:rsidP="008470A9">
      <w:pPr>
        <w:pStyle w:val="ListParagraph"/>
        <w:numPr>
          <w:ilvl w:val="1"/>
          <w:numId w:val="3"/>
        </w:numPr>
        <w:spacing w:before="0" w:after="0"/>
        <w:outlineLvl w:val="3"/>
      </w:pPr>
      <w:hyperlink r:id="rId18">
        <w:r w:rsidR="006602DD" w:rsidRPr="00A34463">
          <w:rPr>
            <w:rStyle w:val="Hyperlink"/>
            <w:rFonts w:eastAsia="Times New Roman"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51642327" w14:textId="5F0F7CF3" w:rsidR="00693EE8" w:rsidRPr="00BC022F" w:rsidRDefault="00693EE8" w:rsidP="001A05D7">
      <w:pPr>
        <w:pStyle w:val="Headinggg1"/>
      </w:pPr>
      <w:r w:rsidRPr="00BC022F">
        <w:t>Projektu iesniegumu noformēšanas un iesniegšanas kārtība</w:t>
      </w:r>
    </w:p>
    <w:p w14:paraId="4CB1A018" w14:textId="3507ED27" w:rsidR="001C5742" w:rsidRPr="00137B16" w:rsidRDefault="00264C06" w:rsidP="00520D0C">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676228">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046DC052" w:rsidR="0039527A" w:rsidRDefault="00D56FA0" w:rsidP="00520D0C">
      <w:pPr>
        <w:pStyle w:val="ListParagraph"/>
        <w:numPr>
          <w:ilvl w:val="1"/>
          <w:numId w:val="3"/>
        </w:numPr>
        <w:tabs>
          <w:tab w:val="left" w:pos="426"/>
        </w:tabs>
        <w:spacing w:before="0" w:after="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676228">
        <w:rPr>
          <w:rFonts w:cs="Times New Roman"/>
        </w:rPr>
        <w:t>projekt</w:t>
      </w:r>
      <w:r w:rsidR="003F6EFB">
        <w:rPr>
          <w:rFonts w:cs="Times New Roman"/>
        </w:rPr>
        <w:t>u</w:t>
      </w:r>
      <w:r w:rsidR="00676228">
        <w:rPr>
          <w:rFonts w:cs="Times New Roman"/>
        </w:rPr>
        <w:t xml:space="preserve"> portāla</w:t>
      </w:r>
      <w:r w:rsidR="001C5742" w:rsidRPr="001C5742">
        <w:rPr>
          <w:rFonts w:cs="Times New Roman"/>
        </w:rPr>
        <w:t xml:space="preserve">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0"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69992BE4" w:rsidR="001C5742" w:rsidRDefault="005F011E" w:rsidP="00E36AB0">
      <w:pPr>
        <w:pStyle w:val="ListParagraph"/>
        <w:numPr>
          <w:ilvl w:val="1"/>
          <w:numId w:val="3"/>
        </w:numPr>
        <w:tabs>
          <w:tab w:val="left" w:pos="426"/>
        </w:tabs>
        <w:spacing w:before="0"/>
        <w:contextualSpacing w:val="0"/>
        <w:outlineLvl w:val="3"/>
        <w:rPr>
          <w:rFonts w:cs="Times New Roman"/>
        </w:rPr>
      </w:pPr>
      <w:r w:rsidRPr="00137B16">
        <w:rPr>
          <w:rFonts w:cs="Times New Roman"/>
        </w:rPr>
        <w:lastRenderedPageBreak/>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676228">
        <w:rPr>
          <w:rFonts w:cs="Times New Roman"/>
        </w:rPr>
        <w:t>projekt</w:t>
      </w:r>
      <w:r w:rsidR="003F6EFB">
        <w:rPr>
          <w:rFonts w:cs="Times New Roman"/>
        </w:rPr>
        <w:t>u</w:t>
      </w:r>
      <w:r w:rsidR="00676228">
        <w:rPr>
          <w:rFonts w:cs="Times New Roman"/>
        </w:rPr>
        <w:t xml:space="preserve"> portāla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1"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29D5531" w:rsidR="000203A1" w:rsidRDefault="00676228" w:rsidP="001A1697">
      <w:pPr>
        <w:pStyle w:val="ListParagraph"/>
        <w:numPr>
          <w:ilvl w:val="0"/>
          <w:numId w:val="3"/>
        </w:numPr>
        <w:tabs>
          <w:tab w:val="left" w:pos="426"/>
        </w:tabs>
        <w:spacing w:before="0"/>
        <w:contextualSpacing w:val="0"/>
        <w:outlineLvl w:val="3"/>
        <w:rPr>
          <w:rFonts w:cs="Times New Roman"/>
        </w:rPr>
      </w:pPr>
      <w:r>
        <w:rPr>
          <w:rFonts w:cs="Times New Roman"/>
        </w:rPr>
        <w:t>Projekt</w:t>
      </w:r>
      <w:r w:rsidR="003F6EFB">
        <w:rPr>
          <w:rFonts w:cs="Times New Roman"/>
        </w:rPr>
        <w:t>u</w:t>
      </w:r>
      <w:r>
        <w:rPr>
          <w:rFonts w:cs="Times New Roman"/>
        </w:rPr>
        <w:t xml:space="preserve">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75BF3F27" w14:textId="31F79921" w:rsidR="00B67B80" w:rsidRPr="00B67B80" w:rsidRDefault="005C67C6" w:rsidP="00B67B80">
      <w:pPr>
        <w:pStyle w:val="ListParagraph"/>
        <w:numPr>
          <w:ilvl w:val="1"/>
          <w:numId w:val="3"/>
        </w:numPr>
        <w:rPr>
          <w:rFonts w:cs="Times New Roman"/>
        </w:rPr>
      </w:pPr>
      <w:r>
        <w:rPr>
          <w:rFonts w:eastAsia="Times New Roman" w:cs="Times New Roman"/>
          <w:szCs w:val="24"/>
          <w:lang w:eastAsia="lv-LV"/>
        </w:rPr>
        <w:t>projekta iesniedzēja a</w:t>
      </w:r>
      <w:r w:rsidRPr="00331B68">
        <w:rPr>
          <w:rFonts w:eastAsia="Times New Roman" w:cs="Times New Roman"/>
          <w:szCs w:val="24"/>
          <w:lang w:eastAsia="lv-LV"/>
        </w:rPr>
        <w:t>pliecinājum</w:t>
      </w:r>
      <w:r>
        <w:rPr>
          <w:rFonts w:eastAsia="Times New Roman" w:cs="Times New Roman"/>
          <w:szCs w:val="24"/>
          <w:lang w:eastAsia="lv-LV"/>
        </w:rPr>
        <w:t>u</w:t>
      </w:r>
      <w:r w:rsidRPr="00331B68">
        <w:rPr>
          <w:rFonts w:eastAsia="Times New Roman" w:cs="Times New Roman"/>
          <w:szCs w:val="24"/>
          <w:lang w:eastAsia="lv-LV"/>
        </w:rPr>
        <w:t xml:space="preserve"> par atbilstību pētniecības un zināšanu izplatīšanas organizācijai</w:t>
      </w:r>
      <w:r w:rsidR="0050634D">
        <w:rPr>
          <w:rStyle w:val="FootnoteReference"/>
          <w:rFonts w:eastAsia="Times New Roman" w:cs="Times New Roman"/>
          <w:szCs w:val="24"/>
          <w:lang w:eastAsia="lv-LV"/>
        </w:rPr>
        <w:footnoteReference w:id="3"/>
      </w:r>
      <w:r w:rsidRPr="00B67B80">
        <w:rPr>
          <w:rFonts w:cs="Times New Roman"/>
        </w:rPr>
        <w:t xml:space="preserve"> </w:t>
      </w:r>
      <w:r w:rsidR="00633518" w:rsidRPr="00B67B80">
        <w:rPr>
          <w:rFonts w:cs="Times New Roman"/>
        </w:rPr>
        <w:t>(</w:t>
      </w:r>
      <w:r w:rsidR="00633518" w:rsidRPr="00BC57D1">
        <w:rPr>
          <w:rFonts w:cs="Times New Roman"/>
          <w:i/>
          <w:iCs/>
        </w:rPr>
        <w:t>atbilstoši atlases nolikuma 4.pielikum</w:t>
      </w:r>
      <w:r w:rsidR="00633518">
        <w:rPr>
          <w:rFonts w:cs="Times New Roman"/>
          <w:i/>
          <w:iCs/>
        </w:rPr>
        <w:t>a veidlapai</w:t>
      </w:r>
      <w:r w:rsidR="00633518" w:rsidRPr="00B67B80">
        <w:rPr>
          <w:rFonts w:cs="Times New Roman"/>
        </w:rPr>
        <w:t>)</w:t>
      </w:r>
      <w:r w:rsidR="00B67B80" w:rsidRPr="00B67B80">
        <w:rPr>
          <w:rFonts w:cs="Times New Roman"/>
        </w:rPr>
        <w:t>;</w:t>
      </w:r>
    </w:p>
    <w:p w14:paraId="6EA7319E" w14:textId="2DF03296" w:rsidR="008F05B7" w:rsidRDefault="008F05B7" w:rsidP="00E36AB0">
      <w:pPr>
        <w:pStyle w:val="ListParagraph"/>
        <w:numPr>
          <w:ilvl w:val="1"/>
          <w:numId w:val="3"/>
        </w:numPr>
        <w:tabs>
          <w:tab w:val="left" w:pos="426"/>
        </w:tabs>
        <w:spacing w:before="0"/>
        <w:outlineLvl w:val="3"/>
        <w:rPr>
          <w:rFonts w:cs="Times New Roman"/>
        </w:rPr>
      </w:pPr>
      <w:r w:rsidRPr="008F05B7">
        <w:rPr>
          <w:rFonts w:cs="Times New Roman"/>
        </w:rPr>
        <w:t xml:space="preserve">programmas </w:t>
      </w:r>
      <w:r w:rsidR="00244DB3">
        <w:rPr>
          <w:rFonts w:cs="Times New Roman"/>
        </w:rPr>
        <w:t>“</w:t>
      </w:r>
      <w:r w:rsidRPr="008F05B7">
        <w:rPr>
          <w:rFonts w:cs="Times New Roman"/>
        </w:rPr>
        <w:t>Apvārsnis Eiropa</w:t>
      </w:r>
      <w:r w:rsidR="00244DB3">
        <w:rPr>
          <w:rFonts w:cs="Times New Roman"/>
        </w:rPr>
        <w:t>”</w:t>
      </w:r>
      <w:r w:rsidRPr="008F05B7">
        <w:rPr>
          <w:rFonts w:cs="Times New Roman"/>
        </w:rPr>
        <w:t xml:space="preserve"> ietvaros </w:t>
      </w:r>
      <w:r w:rsidR="005C6583">
        <w:rPr>
          <w:rFonts w:eastAsia="Times New Roman"/>
          <w:szCs w:val="24"/>
        </w:rPr>
        <w:t xml:space="preserve">SAMP </w:t>
      </w:r>
      <w:r w:rsidRPr="008F05B7">
        <w:rPr>
          <w:rFonts w:cs="Times New Roman"/>
        </w:rPr>
        <w:t>MK noteikumu 31.</w:t>
      </w:r>
      <w:r w:rsidR="001A1697">
        <w:rPr>
          <w:rFonts w:cs="Times New Roman"/>
        </w:rPr>
        <w:t> </w:t>
      </w:r>
      <w:r w:rsidRPr="008F05B7">
        <w:rPr>
          <w:rFonts w:cs="Times New Roman"/>
        </w:rPr>
        <w:t>punktā minētajās apakšprogrammās iesniegta projekta pieteikuma kopiju, kuru apliecinājis projekta pieteicējs;</w:t>
      </w:r>
    </w:p>
    <w:p w14:paraId="1F27670C" w14:textId="6ED0705F" w:rsidR="008F05B7" w:rsidRDefault="008F05B7" w:rsidP="00E36AB0">
      <w:pPr>
        <w:pStyle w:val="ListParagraph"/>
        <w:numPr>
          <w:ilvl w:val="1"/>
          <w:numId w:val="3"/>
        </w:numPr>
        <w:tabs>
          <w:tab w:val="left" w:pos="426"/>
        </w:tabs>
        <w:spacing w:before="0"/>
        <w:outlineLvl w:val="3"/>
        <w:rPr>
          <w:rFonts w:cs="Times New Roman"/>
        </w:rPr>
      </w:pPr>
      <w:bookmarkStart w:id="0" w:name="_Ref155295554"/>
      <w:r w:rsidRPr="008F05B7">
        <w:rPr>
          <w:rFonts w:cs="Times New Roman"/>
        </w:rPr>
        <w:t xml:space="preserve">dokumentāciju, kas apliecina, ka projekta pieteikumam ir veikts projekta kvalitātes izvērtējums un tas ir sasniedzis noteikto kvalitātes slieksni programmas </w:t>
      </w:r>
      <w:r w:rsidR="00E71ED9">
        <w:rPr>
          <w:rFonts w:cs="Times New Roman"/>
        </w:rPr>
        <w:t>“</w:t>
      </w:r>
      <w:r w:rsidRPr="008F05B7">
        <w:rPr>
          <w:rFonts w:cs="Times New Roman"/>
        </w:rPr>
        <w:t>Apvārsnis Eiropa</w:t>
      </w:r>
      <w:r w:rsidR="00E71ED9">
        <w:rPr>
          <w:rFonts w:cs="Times New Roman"/>
        </w:rPr>
        <w:t>”</w:t>
      </w:r>
      <w:r w:rsidRPr="008F05B7">
        <w:rPr>
          <w:rFonts w:cs="Times New Roman"/>
        </w:rPr>
        <w:t xml:space="preserve"> projektu pieteikumu vērtēšanā:</w:t>
      </w:r>
      <w:bookmarkEnd w:id="0"/>
    </w:p>
    <w:p w14:paraId="45A8F985" w14:textId="15CDD9A8" w:rsidR="008F05B7" w:rsidRDefault="008F05B7" w:rsidP="00E36AB0">
      <w:pPr>
        <w:pStyle w:val="ListParagraph"/>
        <w:numPr>
          <w:ilvl w:val="2"/>
          <w:numId w:val="3"/>
        </w:numPr>
        <w:tabs>
          <w:tab w:val="left" w:pos="426"/>
        </w:tabs>
        <w:spacing w:before="0"/>
        <w:outlineLvl w:val="3"/>
        <w:rPr>
          <w:rFonts w:cs="Times New Roman"/>
        </w:rPr>
      </w:pPr>
      <w:bookmarkStart w:id="1" w:name="_Ref155295649"/>
      <w:r w:rsidRPr="008F05B7">
        <w:rPr>
          <w:rFonts w:cs="Times New Roman"/>
        </w:rPr>
        <w:t xml:space="preserve">Eiropas Komisijas izsniegtu Izcilības zīmoga sertifikātu, ja Eiropas Komisija to piešķir konkrētajai programmas </w:t>
      </w:r>
      <w:r w:rsidR="008E7209">
        <w:rPr>
          <w:rFonts w:cs="Times New Roman"/>
        </w:rPr>
        <w:t>“</w:t>
      </w:r>
      <w:r w:rsidRPr="008F05B7">
        <w:rPr>
          <w:rFonts w:cs="Times New Roman"/>
        </w:rPr>
        <w:t>Apvārsnis Eiropa</w:t>
      </w:r>
      <w:r w:rsidR="008E7209">
        <w:rPr>
          <w:rFonts w:cs="Times New Roman"/>
        </w:rPr>
        <w:t>”</w:t>
      </w:r>
      <w:r w:rsidRPr="008F05B7">
        <w:rPr>
          <w:rFonts w:cs="Times New Roman"/>
        </w:rPr>
        <w:t xml:space="preserve"> apakšprogrammai;</w:t>
      </w:r>
      <w:bookmarkEnd w:id="1"/>
    </w:p>
    <w:p w14:paraId="7E794C10" w14:textId="3EB6CB32" w:rsidR="008F05B7" w:rsidRDefault="008F05B7" w:rsidP="00E36AB0">
      <w:pPr>
        <w:pStyle w:val="ListParagraph"/>
        <w:numPr>
          <w:ilvl w:val="2"/>
          <w:numId w:val="3"/>
        </w:numPr>
        <w:tabs>
          <w:tab w:val="left" w:pos="426"/>
        </w:tabs>
        <w:spacing w:before="0"/>
        <w:outlineLvl w:val="3"/>
        <w:rPr>
          <w:rFonts w:cs="Times New Roman"/>
        </w:rPr>
      </w:pPr>
      <w:bookmarkStart w:id="2" w:name="_Ref155295652"/>
      <w:r w:rsidRPr="008F05B7">
        <w:rPr>
          <w:rFonts w:cs="Times New Roman"/>
        </w:rPr>
        <w:t xml:space="preserve">izdruku no informācijas sistēmas </w:t>
      </w:r>
      <w:proofErr w:type="spellStart"/>
      <w:r w:rsidRPr="00213B6F">
        <w:rPr>
          <w:rFonts w:cs="Times New Roman"/>
          <w:i/>
          <w:iCs/>
        </w:rPr>
        <w:t>Funding</w:t>
      </w:r>
      <w:proofErr w:type="spellEnd"/>
      <w:r w:rsidRPr="00213B6F">
        <w:rPr>
          <w:rFonts w:cs="Times New Roman"/>
          <w:i/>
          <w:iCs/>
        </w:rPr>
        <w:t xml:space="preserve"> </w:t>
      </w:r>
      <w:proofErr w:type="spellStart"/>
      <w:r w:rsidRPr="00213B6F">
        <w:rPr>
          <w:rFonts w:cs="Times New Roman"/>
          <w:i/>
          <w:iCs/>
        </w:rPr>
        <w:t>and</w:t>
      </w:r>
      <w:proofErr w:type="spellEnd"/>
      <w:r w:rsidRPr="00213B6F">
        <w:rPr>
          <w:rFonts w:cs="Times New Roman"/>
          <w:i/>
          <w:iCs/>
        </w:rPr>
        <w:t xml:space="preserve"> </w:t>
      </w:r>
      <w:proofErr w:type="spellStart"/>
      <w:r w:rsidRPr="00213B6F">
        <w:rPr>
          <w:rFonts w:cs="Times New Roman"/>
          <w:i/>
          <w:iCs/>
        </w:rPr>
        <w:t>Tenders</w:t>
      </w:r>
      <w:proofErr w:type="spellEnd"/>
      <w:r w:rsidRPr="00213B6F">
        <w:rPr>
          <w:rFonts w:cs="Times New Roman"/>
          <w:i/>
          <w:iCs/>
        </w:rPr>
        <w:t xml:space="preserve"> </w:t>
      </w:r>
      <w:proofErr w:type="spellStart"/>
      <w:r w:rsidRPr="00213B6F">
        <w:rPr>
          <w:rFonts w:cs="Times New Roman"/>
          <w:i/>
          <w:iCs/>
        </w:rPr>
        <w:t>Portal</w:t>
      </w:r>
      <w:proofErr w:type="spellEnd"/>
      <w:r w:rsidRPr="008F05B7">
        <w:rPr>
          <w:rFonts w:cs="Times New Roman"/>
        </w:rPr>
        <w:t>, kurā ietverta informācija par projekta novērtējumu un sasniegto novērtējuma kvalitātes slieksni (</w:t>
      </w:r>
      <w:proofErr w:type="spellStart"/>
      <w:r w:rsidRPr="00213B6F">
        <w:rPr>
          <w:rFonts w:cs="Times New Roman"/>
          <w:i/>
          <w:iCs/>
        </w:rPr>
        <w:t>Evaluation</w:t>
      </w:r>
      <w:proofErr w:type="spellEnd"/>
      <w:r w:rsidRPr="00213B6F">
        <w:rPr>
          <w:rFonts w:cs="Times New Roman"/>
          <w:i/>
          <w:iCs/>
        </w:rPr>
        <w:t xml:space="preserve"> </w:t>
      </w:r>
      <w:proofErr w:type="spellStart"/>
      <w:r w:rsidRPr="00213B6F">
        <w:rPr>
          <w:rFonts w:cs="Times New Roman"/>
          <w:i/>
          <w:iCs/>
        </w:rPr>
        <w:t>Summary</w:t>
      </w:r>
      <w:proofErr w:type="spellEnd"/>
      <w:r w:rsidRPr="00213B6F">
        <w:rPr>
          <w:rFonts w:cs="Times New Roman"/>
          <w:i/>
          <w:iCs/>
        </w:rPr>
        <w:t xml:space="preserve"> </w:t>
      </w:r>
      <w:proofErr w:type="spellStart"/>
      <w:r w:rsidRPr="00213B6F">
        <w:rPr>
          <w:rFonts w:cs="Times New Roman"/>
          <w:i/>
          <w:iCs/>
        </w:rPr>
        <w:t>Report</w:t>
      </w:r>
      <w:proofErr w:type="spellEnd"/>
      <w:r w:rsidRPr="008F05B7">
        <w:rPr>
          <w:rFonts w:cs="Times New Roman"/>
        </w:rPr>
        <w:t>);</w:t>
      </w:r>
      <w:bookmarkEnd w:id="2"/>
    </w:p>
    <w:p w14:paraId="0E67FF78" w14:textId="0B3BD896" w:rsidR="008F05B7" w:rsidRDefault="008F05B7" w:rsidP="00E36AB0">
      <w:pPr>
        <w:pStyle w:val="ListParagraph"/>
        <w:numPr>
          <w:ilvl w:val="1"/>
          <w:numId w:val="3"/>
        </w:numPr>
        <w:tabs>
          <w:tab w:val="left" w:pos="426"/>
        </w:tabs>
        <w:spacing w:before="0"/>
        <w:outlineLvl w:val="3"/>
        <w:rPr>
          <w:rFonts w:cs="Times New Roman"/>
        </w:rPr>
      </w:pPr>
      <w:r w:rsidRPr="008F05B7">
        <w:rPr>
          <w:rFonts w:cs="Times New Roman"/>
        </w:rPr>
        <w:t xml:space="preserve">ja konkrētajai </w:t>
      </w:r>
      <w:r w:rsidR="005C6583">
        <w:rPr>
          <w:rFonts w:eastAsia="Times New Roman"/>
          <w:szCs w:val="24"/>
        </w:rPr>
        <w:t xml:space="preserve">SAMP </w:t>
      </w:r>
      <w:r w:rsidRPr="008F05B7">
        <w:rPr>
          <w:rFonts w:cs="Times New Roman"/>
        </w:rPr>
        <w:t>MK noteikumu 31. punktā minētajai apakšprogrammai Eiropas Komisija nepiešķir Izcilības zīmoga sertifikātu vai ja projekts iesniegts pirms Eiropas Komisija uzsākusi Izcilības zīmoga sertifikāta piešķiršanu, papildus</w:t>
      </w:r>
      <w:r w:rsidR="00BE7FE2">
        <w:rPr>
          <w:rFonts w:cs="Times New Roman"/>
        </w:rPr>
        <w:t xml:space="preserve"> </w:t>
      </w:r>
      <w:r w:rsidR="005E6D13">
        <w:rPr>
          <w:rFonts w:cs="Times New Roman"/>
        </w:rPr>
        <w:t>projektu iesniegumu atlases nolikuma (tu</w:t>
      </w:r>
      <w:r w:rsidR="009E7371">
        <w:rPr>
          <w:rFonts w:cs="Times New Roman"/>
        </w:rPr>
        <w:t>rpmāk</w:t>
      </w:r>
      <w:r w:rsidR="00191037">
        <w:rPr>
          <w:rFonts w:cs="Times New Roman"/>
        </w:rPr>
        <w:t> </w:t>
      </w:r>
      <w:r w:rsidR="009E7371">
        <w:rPr>
          <w:rFonts w:cs="Times New Roman"/>
        </w:rPr>
        <w:t xml:space="preserve">– </w:t>
      </w:r>
      <w:r w:rsidR="00FE2FD1">
        <w:rPr>
          <w:rFonts w:cs="Times New Roman"/>
        </w:rPr>
        <w:t xml:space="preserve">atlases </w:t>
      </w:r>
      <w:r w:rsidR="009E7371">
        <w:rPr>
          <w:rFonts w:cs="Times New Roman"/>
        </w:rPr>
        <w:t>nolikums)</w:t>
      </w:r>
      <w:r w:rsidRPr="008F05B7">
        <w:rPr>
          <w:rFonts w:cs="Times New Roman"/>
        </w:rPr>
        <w:t xml:space="preserve">. </w:t>
      </w:r>
      <w:r w:rsidR="00BE7FE2">
        <w:rPr>
          <w:rFonts w:cs="Times New Roman"/>
        </w:rPr>
        <w:fldChar w:fldCharType="begin"/>
      </w:r>
      <w:r w:rsidR="00BE7FE2">
        <w:rPr>
          <w:rFonts w:cs="Times New Roman"/>
        </w:rPr>
        <w:instrText xml:space="preserve"> REF _Ref155295554 \r \h </w:instrText>
      </w:r>
      <w:r w:rsidR="00BE7FE2">
        <w:rPr>
          <w:rFonts w:cs="Times New Roman"/>
        </w:rPr>
      </w:r>
      <w:r w:rsidR="00BE7FE2">
        <w:rPr>
          <w:rFonts w:cs="Times New Roman"/>
        </w:rPr>
        <w:fldChar w:fldCharType="separate"/>
      </w:r>
      <w:r w:rsidR="000C4E90">
        <w:rPr>
          <w:rFonts w:cs="Times New Roman"/>
        </w:rPr>
        <w:t>7.3</w:t>
      </w:r>
      <w:r w:rsidR="00BE7FE2">
        <w:rPr>
          <w:rFonts w:cs="Times New Roman"/>
        </w:rPr>
        <w:fldChar w:fldCharType="end"/>
      </w:r>
      <w:r w:rsidR="00BE7FE2">
        <w:rPr>
          <w:rFonts w:cs="Times New Roman"/>
        </w:rPr>
        <w:t>. </w:t>
      </w:r>
      <w:r w:rsidRPr="008F05B7">
        <w:rPr>
          <w:rFonts w:cs="Times New Roman"/>
        </w:rPr>
        <w:t>apakšpunktā minētajiem dokumentiem</w:t>
      </w:r>
      <w:r w:rsidR="00191037">
        <w:rPr>
          <w:rFonts w:cs="Times New Roman"/>
        </w:rPr>
        <w:t> </w:t>
      </w:r>
      <w:r w:rsidR="004B7865">
        <w:rPr>
          <w:rFonts w:cs="Times New Roman"/>
        </w:rPr>
        <w:t>–</w:t>
      </w:r>
      <w:r w:rsidRPr="008F05B7">
        <w:rPr>
          <w:rFonts w:cs="Times New Roman"/>
        </w:rPr>
        <w:t xml:space="preserve"> Eiropas Komisijas atbildīgās iestādes informāciju par projekta noraidīšanu nepietiekama finansējuma dēļ vai projekta iekļaušanu rezerves sarakstā;</w:t>
      </w:r>
    </w:p>
    <w:p w14:paraId="46C06999" w14:textId="3C0CB3C0" w:rsidR="008F05B7" w:rsidRDefault="008F05B7" w:rsidP="00E36AB0">
      <w:pPr>
        <w:pStyle w:val="ListParagraph"/>
        <w:numPr>
          <w:ilvl w:val="1"/>
          <w:numId w:val="3"/>
        </w:numPr>
        <w:tabs>
          <w:tab w:val="left" w:pos="426"/>
        </w:tabs>
        <w:spacing w:before="0"/>
        <w:outlineLvl w:val="3"/>
        <w:rPr>
          <w:rFonts w:cs="Times New Roman"/>
        </w:rPr>
      </w:pPr>
      <w:r w:rsidRPr="008F05B7">
        <w:rPr>
          <w:rFonts w:cs="Times New Roman"/>
        </w:rPr>
        <w:t xml:space="preserve">izdruku no informācijas sistēmas </w:t>
      </w:r>
      <w:proofErr w:type="spellStart"/>
      <w:r w:rsidRPr="00CE1719">
        <w:rPr>
          <w:rFonts w:cs="Times New Roman"/>
          <w:i/>
          <w:iCs/>
        </w:rPr>
        <w:t>Funding</w:t>
      </w:r>
      <w:proofErr w:type="spellEnd"/>
      <w:r w:rsidRPr="00CE1719">
        <w:rPr>
          <w:rFonts w:cs="Times New Roman"/>
          <w:i/>
          <w:iCs/>
        </w:rPr>
        <w:t xml:space="preserve"> </w:t>
      </w:r>
      <w:proofErr w:type="spellStart"/>
      <w:r w:rsidRPr="00CE1719">
        <w:rPr>
          <w:rFonts w:cs="Times New Roman"/>
          <w:i/>
          <w:iCs/>
        </w:rPr>
        <w:t>and</w:t>
      </w:r>
      <w:proofErr w:type="spellEnd"/>
      <w:r w:rsidRPr="00CE1719">
        <w:rPr>
          <w:rFonts w:cs="Times New Roman"/>
          <w:i/>
          <w:iCs/>
        </w:rPr>
        <w:t xml:space="preserve"> </w:t>
      </w:r>
      <w:proofErr w:type="spellStart"/>
      <w:r w:rsidRPr="00CE1719">
        <w:rPr>
          <w:rFonts w:cs="Times New Roman"/>
          <w:i/>
          <w:iCs/>
        </w:rPr>
        <w:t>Tenders</w:t>
      </w:r>
      <w:proofErr w:type="spellEnd"/>
      <w:r w:rsidRPr="00CE1719">
        <w:rPr>
          <w:rFonts w:cs="Times New Roman"/>
          <w:i/>
          <w:iCs/>
        </w:rPr>
        <w:t xml:space="preserve"> </w:t>
      </w:r>
      <w:proofErr w:type="spellStart"/>
      <w:r w:rsidRPr="00CE1719">
        <w:rPr>
          <w:rFonts w:cs="Times New Roman"/>
          <w:i/>
          <w:iCs/>
        </w:rPr>
        <w:t>Portal</w:t>
      </w:r>
      <w:proofErr w:type="spellEnd"/>
      <w:r w:rsidRPr="008F05B7">
        <w:rPr>
          <w:rFonts w:cs="Times New Roman"/>
        </w:rPr>
        <w:t xml:space="preserve">, kurā ietverta informācija par projekta pieteikuma iesniegšanas datumu, ja šī informācija nav norādīta </w:t>
      </w:r>
      <w:r w:rsidR="00FE2FD1">
        <w:rPr>
          <w:rFonts w:cs="Times New Roman"/>
        </w:rPr>
        <w:t xml:space="preserve">atlases </w:t>
      </w:r>
      <w:r w:rsidR="00CE1719">
        <w:rPr>
          <w:rFonts w:cs="Times New Roman"/>
        </w:rPr>
        <w:t xml:space="preserve">nolikuma </w:t>
      </w:r>
      <w:r w:rsidR="00CE1719">
        <w:rPr>
          <w:rFonts w:cs="Times New Roman"/>
        </w:rPr>
        <w:fldChar w:fldCharType="begin"/>
      </w:r>
      <w:r w:rsidR="00CE1719">
        <w:rPr>
          <w:rFonts w:cs="Times New Roman"/>
        </w:rPr>
        <w:instrText xml:space="preserve"> REF _Ref155295649 \r \h </w:instrText>
      </w:r>
      <w:r w:rsidR="00CE1719">
        <w:rPr>
          <w:rFonts w:cs="Times New Roman"/>
        </w:rPr>
      </w:r>
      <w:r w:rsidR="00CE1719">
        <w:rPr>
          <w:rFonts w:cs="Times New Roman"/>
        </w:rPr>
        <w:fldChar w:fldCharType="separate"/>
      </w:r>
      <w:r w:rsidR="000C4E90">
        <w:rPr>
          <w:rFonts w:cs="Times New Roman"/>
        </w:rPr>
        <w:t>7.3.1</w:t>
      </w:r>
      <w:r w:rsidR="00CE1719">
        <w:rPr>
          <w:rFonts w:cs="Times New Roman"/>
        </w:rPr>
        <w:fldChar w:fldCharType="end"/>
      </w:r>
      <w:r w:rsidR="00CE1719">
        <w:rPr>
          <w:rFonts w:cs="Times New Roman"/>
        </w:rPr>
        <w:t xml:space="preserve">. un </w:t>
      </w:r>
      <w:r w:rsidR="00CE1719">
        <w:rPr>
          <w:rFonts w:cs="Times New Roman"/>
        </w:rPr>
        <w:fldChar w:fldCharType="begin"/>
      </w:r>
      <w:r w:rsidR="00CE1719">
        <w:rPr>
          <w:rFonts w:cs="Times New Roman"/>
        </w:rPr>
        <w:instrText xml:space="preserve"> REF _Ref155295652 \r \h </w:instrText>
      </w:r>
      <w:r w:rsidR="00CE1719">
        <w:rPr>
          <w:rFonts w:cs="Times New Roman"/>
        </w:rPr>
      </w:r>
      <w:r w:rsidR="00CE1719">
        <w:rPr>
          <w:rFonts w:cs="Times New Roman"/>
        </w:rPr>
        <w:fldChar w:fldCharType="separate"/>
      </w:r>
      <w:r w:rsidR="000C4E90">
        <w:rPr>
          <w:rFonts w:cs="Times New Roman"/>
        </w:rPr>
        <w:t>7.3.2</w:t>
      </w:r>
      <w:r w:rsidR="00CE1719">
        <w:rPr>
          <w:rFonts w:cs="Times New Roman"/>
        </w:rPr>
        <w:fldChar w:fldCharType="end"/>
      </w:r>
      <w:r w:rsidR="00CE1719">
        <w:rPr>
          <w:rFonts w:cs="Times New Roman"/>
        </w:rPr>
        <w:t>. </w:t>
      </w:r>
      <w:r w:rsidRPr="008F05B7">
        <w:rPr>
          <w:rFonts w:cs="Times New Roman"/>
        </w:rPr>
        <w:t>apakšpunktā minētajos dokumentos;</w:t>
      </w:r>
    </w:p>
    <w:p w14:paraId="5E9FE59A" w14:textId="65E77D12" w:rsidR="008F05B7" w:rsidRDefault="008F05B7" w:rsidP="00E36AB0">
      <w:pPr>
        <w:pStyle w:val="ListParagraph"/>
        <w:numPr>
          <w:ilvl w:val="1"/>
          <w:numId w:val="3"/>
        </w:numPr>
        <w:tabs>
          <w:tab w:val="left" w:pos="426"/>
        </w:tabs>
        <w:spacing w:before="0"/>
        <w:outlineLvl w:val="3"/>
        <w:rPr>
          <w:rFonts w:cs="Times New Roman"/>
        </w:rPr>
      </w:pPr>
      <w:r w:rsidRPr="008F05B7">
        <w:rPr>
          <w:rFonts w:cs="Times New Roman"/>
        </w:rPr>
        <w:t xml:space="preserve">apliecinājumu, ka iesniegtais projekts netiks īstenots programmā </w:t>
      </w:r>
      <w:r w:rsidR="001D65C4">
        <w:rPr>
          <w:rFonts w:cs="Times New Roman"/>
        </w:rPr>
        <w:t>“</w:t>
      </w:r>
      <w:r w:rsidRPr="008F05B7">
        <w:rPr>
          <w:rFonts w:cs="Times New Roman"/>
        </w:rPr>
        <w:t>Apvārsnis Eiropa</w:t>
      </w:r>
      <w:r w:rsidR="001D65C4">
        <w:rPr>
          <w:rFonts w:cs="Times New Roman"/>
        </w:rPr>
        <w:t>”</w:t>
      </w:r>
      <w:r w:rsidRPr="008F05B7">
        <w:rPr>
          <w:rFonts w:cs="Times New Roman"/>
        </w:rPr>
        <w:t xml:space="preserve"> (</w:t>
      </w:r>
      <w:r w:rsidR="001D65C4" w:rsidRPr="001C7373">
        <w:rPr>
          <w:rFonts w:cs="Times New Roman"/>
          <w:i/>
          <w:iCs/>
        </w:rPr>
        <w:t xml:space="preserve">apliecinājums aizpildāms </w:t>
      </w:r>
      <w:r w:rsidR="003F6EFB">
        <w:rPr>
          <w:rFonts w:cs="Times New Roman"/>
          <w:i/>
          <w:iCs/>
        </w:rPr>
        <w:t>projektu portālā</w:t>
      </w:r>
      <w:r w:rsidRPr="008F05B7">
        <w:rPr>
          <w:rFonts w:cs="Times New Roman"/>
        </w:rPr>
        <w:t>);</w:t>
      </w:r>
    </w:p>
    <w:p w14:paraId="373828AD" w14:textId="05765EAE" w:rsidR="008F05B7" w:rsidRDefault="008F05B7" w:rsidP="00E36AB0">
      <w:pPr>
        <w:pStyle w:val="ListParagraph"/>
        <w:numPr>
          <w:ilvl w:val="1"/>
          <w:numId w:val="3"/>
        </w:numPr>
        <w:tabs>
          <w:tab w:val="left" w:pos="426"/>
        </w:tabs>
        <w:spacing w:before="0"/>
        <w:outlineLvl w:val="3"/>
        <w:rPr>
          <w:rFonts w:cs="Times New Roman"/>
        </w:rPr>
      </w:pPr>
      <w:r w:rsidRPr="008F05B7">
        <w:rPr>
          <w:rFonts w:cs="Times New Roman"/>
        </w:rPr>
        <w:t>sadarbības partnera apliecinājumu par informētību attiecībā uz interešu konflikta jautājumu regulējumu un to integrāciju iekšējās kontroles sistēmā (</w:t>
      </w:r>
      <w:r w:rsidR="00AD570F">
        <w:rPr>
          <w:rFonts w:cs="Times New Roman"/>
          <w:i/>
          <w:iCs/>
        </w:rPr>
        <w:t xml:space="preserve">atbilstoši </w:t>
      </w:r>
      <w:r w:rsidRPr="000D0C8B">
        <w:rPr>
          <w:rFonts w:cs="Times New Roman"/>
          <w:i/>
          <w:iCs/>
        </w:rPr>
        <w:t xml:space="preserve">atlases nolikuma </w:t>
      </w:r>
      <w:r w:rsidR="00BC57D1">
        <w:rPr>
          <w:rFonts w:cs="Times New Roman"/>
          <w:i/>
          <w:iCs/>
        </w:rPr>
        <w:t>5</w:t>
      </w:r>
      <w:r w:rsidRPr="00095D59">
        <w:rPr>
          <w:rFonts w:cs="Times New Roman"/>
          <w:i/>
          <w:iCs/>
        </w:rPr>
        <w:t>.pielikum</w:t>
      </w:r>
      <w:r w:rsidR="004D40A5">
        <w:rPr>
          <w:rFonts w:cs="Times New Roman"/>
          <w:i/>
          <w:iCs/>
        </w:rPr>
        <w:t>a veidlapai</w:t>
      </w:r>
      <w:r w:rsidR="00AD570F">
        <w:rPr>
          <w:rFonts w:cs="Times New Roman"/>
          <w:i/>
          <w:iCs/>
        </w:rPr>
        <w:t>;</w:t>
      </w:r>
      <w:r w:rsidRPr="00095D59">
        <w:rPr>
          <w:rFonts w:cs="Times New Roman"/>
          <w:i/>
          <w:iCs/>
        </w:rPr>
        <w:t xml:space="preserve"> attiecināms uz projektiem, kas tika iesniegti Eiropas zinātnieku nakts (</w:t>
      </w:r>
      <w:r w:rsidRPr="00AD570F">
        <w:rPr>
          <w:rFonts w:cs="Times New Roman"/>
          <w:i/>
          <w:iCs/>
        </w:rPr>
        <w:t xml:space="preserve">MSCA </w:t>
      </w:r>
      <w:proofErr w:type="spellStart"/>
      <w:r w:rsidRPr="00AD570F">
        <w:rPr>
          <w:rFonts w:cs="Times New Roman"/>
          <w:i/>
          <w:iCs/>
        </w:rPr>
        <w:t>and</w:t>
      </w:r>
      <w:proofErr w:type="spellEnd"/>
      <w:r w:rsidRPr="00AD570F">
        <w:rPr>
          <w:rFonts w:cs="Times New Roman"/>
          <w:i/>
          <w:iCs/>
        </w:rPr>
        <w:t xml:space="preserve"> </w:t>
      </w:r>
      <w:proofErr w:type="spellStart"/>
      <w:r w:rsidRPr="00AD570F">
        <w:rPr>
          <w:rFonts w:cs="Times New Roman"/>
          <w:i/>
          <w:iCs/>
        </w:rPr>
        <w:t>Citizens</w:t>
      </w:r>
      <w:proofErr w:type="spellEnd"/>
      <w:r w:rsidRPr="000D0C8B">
        <w:rPr>
          <w:rFonts w:cs="Times New Roman"/>
          <w:i/>
          <w:iCs/>
        </w:rPr>
        <w:t>) apakšprogrammas ietvaros</w:t>
      </w:r>
      <w:r w:rsidR="001C6714" w:rsidRPr="000D0C8B">
        <w:rPr>
          <w:rFonts w:cs="Times New Roman"/>
          <w:i/>
          <w:iCs/>
        </w:rPr>
        <w:t xml:space="preserve">, ja tie tiek īstenoti sadarbībā ar </w:t>
      </w:r>
      <w:r w:rsidR="009A508A" w:rsidRPr="000D0C8B">
        <w:rPr>
          <w:rFonts w:cs="Times New Roman"/>
          <w:i/>
          <w:iCs/>
        </w:rPr>
        <w:t>sadarbības partneri, kurš ir publiska persona)</w:t>
      </w:r>
      <w:r w:rsidR="007C2FDC">
        <w:rPr>
          <w:rFonts w:cs="Times New Roman"/>
        </w:rPr>
        <w:t>;</w:t>
      </w:r>
    </w:p>
    <w:p w14:paraId="007D45A0" w14:textId="12722CBF" w:rsidR="008F05B7" w:rsidRDefault="008F05B7" w:rsidP="00E36AB0">
      <w:pPr>
        <w:pStyle w:val="ListParagraph"/>
        <w:numPr>
          <w:ilvl w:val="1"/>
          <w:numId w:val="3"/>
        </w:numPr>
        <w:tabs>
          <w:tab w:val="left" w:pos="426"/>
        </w:tabs>
        <w:spacing w:before="0"/>
        <w:outlineLvl w:val="3"/>
        <w:rPr>
          <w:rFonts w:cs="Times New Roman"/>
        </w:rPr>
      </w:pPr>
      <w:r w:rsidRPr="007C2FDC">
        <w:rPr>
          <w:rFonts w:cs="Times New Roman"/>
        </w:rPr>
        <w:t>projekta budžetā (projekta iesnieguma sadaļā “Projekta budžeta kopsavilkums”) norādīto izmaksu apmēru pamatojošos dokumentus (ja tādi ir), vai projekta budžetā iekļauto izmaksu aprēķina atšifrējumu, kas pamato projekta budžetā iekļauto izmaksu apmēru;</w:t>
      </w:r>
    </w:p>
    <w:p w14:paraId="60E4B742" w14:textId="4468801C" w:rsidR="008F05B7" w:rsidRDefault="008F05B7" w:rsidP="00E36AB0">
      <w:pPr>
        <w:pStyle w:val="ListParagraph"/>
        <w:numPr>
          <w:ilvl w:val="1"/>
          <w:numId w:val="3"/>
        </w:numPr>
        <w:tabs>
          <w:tab w:val="left" w:pos="426"/>
        </w:tabs>
        <w:spacing w:before="0"/>
        <w:outlineLvl w:val="3"/>
        <w:rPr>
          <w:rFonts w:cs="Times New Roman"/>
        </w:rPr>
      </w:pPr>
      <w:r w:rsidRPr="007C2FDC">
        <w:rPr>
          <w:rFonts w:cs="Times New Roman"/>
        </w:rPr>
        <w:t>projekta iesnieguma sadaļu vai pielikumu tulkojums (</w:t>
      </w:r>
      <w:r w:rsidRPr="005D3132">
        <w:rPr>
          <w:rFonts w:cs="Times New Roman"/>
          <w:i/>
          <w:iCs/>
        </w:rPr>
        <w:t>ja attiecināms</w:t>
      </w:r>
      <w:r w:rsidRPr="007C2FDC">
        <w:rPr>
          <w:rFonts w:cs="Times New Roman"/>
        </w:rPr>
        <w:t>);</w:t>
      </w:r>
    </w:p>
    <w:p w14:paraId="3A172551" w14:textId="1FCD9666" w:rsidR="008F05B7" w:rsidRPr="007C2FDC" w:rsidRDefault="008F05B7" w:rsidP="00E36AB0">
      <w:pPr>
        <w:pStyle w:val="ListParagraph"/>
        <w:numPr>
          <w:ilvl w:val="1"/>
          <w:numId w:val="3"/>
        </w:numPr>
        <w:tabs>
          <w:tab w:val="left" w:pos="426"/>
        </w:tabs>
        <w:spacing w:before="0"/>
        <w:contextualSpacing w:val="0"/>
        <w:outlineLvl w:val="3"/>
        <w:rPr>
          <w:rFonts w:cs="Times New Roman"/>
        </w:rPr>
      </w:pPr>
      <w:r w:rsidRPr="007C2FDC">
        <w:rPr>
          <w:rFonts w:cs="Times New Roman"/>
        </w:rPr>
        <w:t>papildu informāciju, kas nepieciešama projekta iesnieguma vērtēšanai, ja to nav iespējams integrēt projekta iesniegumā.</w:t>
      </w:r>
    </w:p>
    <w:p w14:paraId="7A81AF97" w14:textId="737B7890" w:rsidR="00CF6E17" w:rsidRPr="00BC022F" w:rsidRDefault="1E477A8E" w:rsidP="00E36AB0">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1113A0A7" w:rsidR="004C2582" w:rsidRPr="00BC022F" w:rsidRDefault="00313F21" w:rsidP="00E36AB0">
      <w:pPr>
        <w:pStyle w:val="ListParagraph"/>
        <w:numPr>
          <w:ilvl w:val="0"/>
          <w:numId w:val="3"/>
        </w:numPr>
        <w:spacing w:before="0"/>
        <w:contextualSpacing w:val="0"/>
        <w:rPr>
          <w:rFonts w:cs="Times New Roman"/>
          <w:color w:val="000000"/>
        </w:rPr>
      </w:pPr>
      <w:r w:rsidRPr="00BC022F">
        <w:rPr>
          <w:rFonts w:cs="Times New Roman"/>
          <w:color w:val="000000"/>
        </w:rPr>
        <w:lastRenderedPageBreak/>
        <w:t>Lai kvalitatīv</w:t>
      </w:r>
      <w:r w:rsidR="00F543AD">
        <w:rPr>
          <w:rFonts w:cs="Times New Roman"/>
          <w:color w:val="000000"/>
        </w:rPr>
        <w:t xml:space="preserve">i aizpildītu </w:t>
      </w:r>
      <w:r w:rsidRPr="00BC022F">
        <w:rPr>
          <w:rFonts w:cs="Times New Roman"/>
          <w:color w:val="000000"/>
        </w:rPr>
        <w:t>projekta iesniegum</w:t>
      </w:r>
      <w:r w:rsidR="008C7B87">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0D1BA9" w:rsidRPr="00BC022F">
        <w:rPr>
          <w:rFonts w:cs="Times New Roman"/>
          <w:color w:val="000000"/>
        </w:rPr>
        <w:t xml:space="preserve">atlases </w:t>
      </w:r>
      <w:r w:rsidR="00134340" w:rsidRPr="00BC022F">
        <w:rPr>
          <w:rFonts w:cs="Times New Roman"/>
          <w:color w:val="000000"/>
        </w:rPr>
        <w:t xml:space="preserve">nolikuma </w:t>
      </w:r>
      <w:r w:rsidR="00C06535">
        <w:rPr>
          <w:rFonts w:cs="Times New Roman"/>
          <w:color w:val="000000"/>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E36AB0">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0EC69A6" w:rsidR="00411490" w:rsidRPr="00BC022F" w:rsidRDefault="00030AA6" w:rsidP="00E36AB0">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0153AD">
        <w:rPr>
          <w:rFonts w:eastAsia="Times New Roman" w:cs="Times New Roman"/>
          <w:szCs w:val="24"/>
          <w:lang w:eastAsia="lv-LV"/>
        </w:rPr>
        <w:t>div</w:t>
      </w:r>
      <w:r w:rsidR="002222AA">
        <w:rPr>
          <w:rFonts w:eastAsia="Times New Roman" w:cs="Times New Roman"/>
          <w:szCs w:val="24"/>
          <w:lang w:eastAsia="lv-LV"/>
        </w:rPr>
        <w:t>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2411A812" w:rsidR="001306D9" w:rsidRPr="00BC022F" w:rsidRDefault="0042748D" w:rsidP="00E36AB0">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w:t>
      </w:r>
      <w:r w:rsidR="00D3537B" w:rsidRPr="00D3537B">
        <w:rPr>
          <w:rFonts w:cs="Times New Roman"/>
          <w:b/>
        </w:rPr>
        <w:t>projekta iesnieguma iesniegšanas beigu datum</w:t>
      </w:r>
      <w:r w:rsidR="00831AD3">
        <w:rPr>
          <w:rFonts w:cs="Times New Roman"/>
          <w:b/>
        </w:rPr>
        <w:t xml:space="preserve">am, </w:t>
      </w:r>
      <w:r w:rsidR="00157E4F" w:rsidRPr="00157E4F">
        <w:rPr>
          <w:rFonts w:cs="Times New Roman"/>
          <w:b/>
          <w:bCs/>
          <w:szCs w:val="24"/>
        </w:rPr>
        <w:t>vai kamēr ir pieejams finansējums</w:t>
      </w:r>
      <w:r w:rsidR="00CE4E3D">
        <w:rPr>
          <w:rFonts w:cs="Times New Roman"/>
          <w:b/>
          <w:bCs/>
          <w:szCs w:val="24"/>
        </w:rPr>
        <w:t xml:space="preserve"> </w:t>
      </w:r>
      <w:r w:rsidR="00CE4E3D" w:rsidRPr="00CE4E3D">
        <w:rPr>
          <w:rFonts w:cs="Times New Roman"/>
          <w:b/>
          <w:bCs/>
          <w:szCs w:val="24"/>
        </w:rPr>
        <w:t>un kamēr var</w:t>
      </w:r>
      <w:r w:rsidR="00BA44E2">
        <w:rPr>
          <w:rFonts w:cs="Times New Roman"/>
          <w:b/>
          <w:bCs/>
          <w:szCs w:val="24"/>
        </w:rPr>
        <w:t xml:space="preserve"> piln</w:t>
      </w:r>
      <w:r w:rsidR="007A24A5">
        <w:rPr>
          <w:rFonts w:cs="Times New Roman"/>
          <w:b/>
          <w:bCs/>
          <w:szCs w:val="24"/>
        </w:rPr>
        <w:t xml:space="preserve">ā apmērā </w:t>
      </w:r>
      <w:r w:rsidR="00CE4E3D" w:rsidRPr="00CE4E3D">
        <w:rPr>
          <w:rFonts w:cs="Times New Roman"/>
          <w:b/>
          <w:bCs/>
          <w:szCs w:val="24"/>
        </w:rPr>
        <w:t>īstenot pārfinansējamo projektu</w:t>
      </w:r>
      <w:r w:rsidR="000728DD">
        <w:rPr>
          <w:rFonts w:cs="Times New Roman"/>
          <w:b/>
          <w:bCs/>
          <w:szCs w:val="24"/>
        </w:rPr>
        <w:t xml:space="preserve"> </w:t>
      </w:r>
      <w:r w:rsidR="00193046" w:rsidRPr="00193046">
        <w:rPr>
          <w:rFonts w:cs="Times New Roman"/>
          <w:b/>
          <w:bCs/>
          <w:szCs w:val="24"/>
        </w:rPr>
        <w:t xml:space="preserve">ne vēlāk kā </w:t>
      </w:r>
      <w:r w:rsidR="000728DD">
        <w:rPr>
          <w:rFonts w:cs="Times New Roman"/>
          <w:b/>
          <w:bCs/>
          <w:szCs w:val="24"/>
        </w:rPr>
        <w:t>līdz 2029.</w:t>
      </w:r>
      <w:r w:rsidR="00936FF4">
        <w:rPr>
          <w:rFonts w:cs="Times New Roman"/>
          <w:b/>
          <w:bCs/>
          <w:szCs w:val="24"/>
        </w:rPr>
        <w:t> </w:t>
      </w:r>
      <w:r w:rsidR="000728DD">
        <w:rPr>
          <w:rFonts w:cs="Times New Roman"/>
          <w:b/>
          <w:bCs/>
          <w:szCs w:val="24"/>
        </w:rPr>
        <w:t>gada 30.</w:t>
      </w:r>
      <w:r w:rsidR="00936FF4">
        <w:rPr>
          <w:rFonts w:cs="Times New Roman"/>
          <w:b/>
          <w:bCs/>
          <w:szCs w:val="24"/>
        </w:rPr>
        <w:t> </w:t>
      </w:r>
      <w:r w:rsidR="000728DD">
        <w:rPr>
          <w:rFonts w:cs="Times New Roman"/>
          <w:b/>
          <w:bCs/>
          <w:szCs w:val="24"/>
        </w:rPr>
        <w:t>septembrim</w:t>
      </w:r>
      <w:r w:rsidR="00CE4E3D" w:rsidRPr="00CE4E3D">
        <w:rPr>
          <w:rFonts w:cs="Times New Roman"/>
          <w:b/>
          <w:bCs/>
          <w:szCs w:val="24"/>
        </w:rPr>
        <w:t xml:space="preserve">, </w:t>
      </w:r>
      <w:r w:rsidR="000728DD">
        <w:rPr>
          <w:rFonts w:cs="Times New Roman"/>
          <w:b/>
          <w:bCs/>
          <w:szCs w:val="24"/>
        </w:rPr>
        <w:t xml:space="preserve">iesniedzot projektu ne vēlāk </w:t>
      </w:r>
      <w:r w:rsidR="00CE4E3D" w:rsidRPr="00CE4E3D">
        <w:rPr>
          <w:rFonts w:cs="Times New Roman"/>
          <w:b/>
          <w:bCs/>
          <w:szCs w:val="24"/>
        </w:rPr>
        <w:t>kā līdz 2026. gada 31. decembrim</w:t>
      </w:r>
      <w:r w:rsidR="00CE4E3D">
        <w:rPr>
          <w:rFonts w:cs="Times New Roman"/>
          <w:b/>
          <w:bCs/>
          <w:szCs w:val="24"/>
        </w:rPr>
        <w:t>.</w:t>
      </w:r>
    </w:p>
    <w:p w14:paraId="183B9305" w14:textId="6104B13A" w:rsidR="001306D9" w:rsidRPr="00BC022F" w:rsidRDefault="002B6657" w:rsidP="00E36AB0">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2222AA">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w:t>
      </w:r>
      <w:r w:rsidR="00287B75">
        <w:rPr>
          <w:rFonts w:cs="Times New Roman"/>
        </w:rPr>
        <w:t> </w:t>
      </w:r>
      <w:r w:rsidR="00AA1B48" w:rsidRPr="00BC022F">
        <w:rPr>
          <w:rFonts w:cs="Times New Roman"/>
        </w:rPr>
        <w:t>–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3D470D83" w:rsidR="008E372B" w:rsidRPr="00BC022F" w:rsidRDefault="68672EE0" w:rsidP="00E36AB0">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BC445F">
        <w:rPr>
          <w:rFonts w:cs="Times New Roman"/>
          <w:szCs w:val="24"/>
        </w:rPr>
        <w:t>a</w:t>
      </w:r>
      <w:r w:rsidR="06B31755" w:rsidRPr="5A139258">
        <w:rPr>
          <w:rFonts w:cs="Times New Roman"/>
          <w:szCs w:val="24"/>
        </w:rPr>
        <w:t xml:space="preserve"> </w:t>
      </w:r>
      <w:r w:rsidR="00E360BE">
        <w:rPr>
          <w:rFonts w:cs="Times New Roman"/>
          <w:szCs w:val="24"/>
        </w:rPr>
        <w:t>projektu portāla</w:t>
      </w:r>
      <w:r w:rsidR="06B31755" w:rsidRPr="5A139258">
        <w:rPr>
          <w:rFonts w:cs="Times New Roman"/>
          <w:szCs w:val="24"/>
        </w:rPr>
        <w:t xml:space="preserve"> automātiski sagatavots </w:t>
      </w:r>
      <w:r w:rsidR="003B5040">
        <w:rPr>
          <w:rFonts w:cs="Times New Roman"/>
          <w:szCs w:val="24"/>
        </w:rPr>
        <w:t>elektroni</w:t>
      </w:r>
      <w:r w:rsidR="007C29D5">
        <w:rPr>
          <w:rFonts w:cs="Times New Roman"/>
          <w:szCs w:val="24"/>
        </w:rPr>
        <w:t xml:space="preserve">skā pasta </w:t>
      </w:r>
      <w:r w:rsidR="002E60B6">
        <w:rPr>
          <w:rFonts w:cs="Times New Roman"/>
          <w:szCs w:val="24"/>
        </w:rPr>
        <w:t>vēstul</w:t>
      </w:r>
      <w:r w:rsidR="00AC4DDB">
        <w:rPr>
          <w:rFonts w:cs="Times New Roman"/>
          <w:szCs w:val="24"/>
        </w:rPr>
        <w:t>e</w:t>
      </w:r>
      <w:r w:rsidR="002E60B6">
        <w:rPr>
          <w:rFonts w:cs="Times New Roman"/>
          <w:szCs w:val="24"/>
        </w:rPr>
        <w:t xml:space="preserve"> </w:t>
      </w:r>
      <w:r w:rsidR="06B31755" w:rsidRPr="5A139258">
        <w:rPr>
          <w:rFonts w:cs="Times New Roman"/>
          <w:szCs w:val="24"/>
        </w:rPr>
        <w:t>par projekta iesnieguma iesniegšanu</w:t>
      </w:r>
      <w:r w:rsidRPr="5A139258">
        <w:rPr>
          <w:rFonts w:cs="Times New Roman"/>
          <w:szCs w:val="24"/>
        </w:rPr>
        <w:t>.</w:t>
      </w: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7309CE19" w:rsidR="00D537C1" w:rsidRPr="002F744E" w:rsidRDefault="00D537C1" w:rsidP="00E36AB0">
      <w:pPr>
        <w:pStyle w:val="ListParagraph"/>
        <w:numPr>
          <w:ilvl w:val="0"/>
          <w:numId w:val="3"/>
        </w:numPr>
        <w:spacing w:before="0"/>
        <w:contextualSpacing w:val="0"/>
        <w:outlineLvl w:val="3"/>
        <w:rPr>
          <w:rFonts w:eastAsia="Times New Roman" w:cs="Times New Roman"/>
          <w:bCs/>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(turpmāk</w:t>
      </w:r>
      <w:r w:rsidR="004F653D">
        <w:rPr>
          <w:rFonts w:eastAsia="Times New Roman" w:cs="Times New Roman"/>
          <w:bCs/>
          <w:color w:val="000000"/>
          <w:szCs w:val="24"/>
          <w:lang w:eastAsia="lv-LV"/>
        </w:rPr>
        <w:t> </w:t>
      </w:r>
      <w:r w:rsidR="003C2265" w:rsidRPr="00BC022F">
        <w:rPr>
          <w:rFonts w:eastAsia="Times New Roman" w:cs="Times New Roman"/>
          <w:bCs/>
          <w:color w:val="000000"/>
          <w:szCs w:val="24"/>
          <w:lang w:eastAsia="lv-LV"/>
        </w:rPr>
        <w:t xml:space="preserve">–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xml:space="preserve">– vērtēšanas </w:t>
      </w:r>
      <w:r w:rsidRPr="002F744E">
        <w:rPr>
          <w:rFonts w:eastAsia="Times New Roman" w:cs="Times New Roman"/>
          <w:bCs/>
          <w:color w:val="000000"/>
          <w:szCs w:val="24"/>
          <w:lang w:eastAsia="lv-LV"/>
        </w:rPr>
        <w:t>komisija)</w:t>
      </w:r>
      <w:r w:rsidR="00FB4B0B" w:rsidRPr="002F744E">
        <w:rPr>
          <w:rFonts w:eastAsia="Times New Roman" w:cs="Times New Roman"/>
          <w:bCs/>
          <w:color w:val="000000"/>
          <w:szCs w:val="24"/>
          <w:lang w:eastAsia="lv-LV"/>
        </w:rPr>
        <w:t xml:space="preserve">, vērtēšanas komisijas sastāva izveidē ievērojot </w:t>
      </w:r>
      <w:r w:rsidR="00614668" w:rsidRPr="002F744E">
        <w:rPr>
          <w:rStyle w:val="normaltextrun"/>
          <w:rFonts w:cs="Times New Roman"/>
          <w:color w:val="000000"/>
          <w:szCs w:val="24"/>
          <w:bdr w:val="none" w:sz="0" w:space="0" w:color="auto" w:frame="1"/>
        </w:rPr>
        <w:t xml:space="preserve">likuma “Par interešu </w:t>
      </w:r>
      <w:r w:rsidR="00614668" w:rsidRPr="002F744E">
        <w:rPr>
          <w:rStyle w:val="normaltextrun"/>
          <w:rFonts w:cs="Times New Roman"/>
          <w:szCs w:val="24"/>
          <w:bdr w:val="none" w:sz="0" w:space="0" w:color="auto" w:frame="1"/>
        </w:rPr>
        <w:t xml:space="preserve">konflikta novēršanu valsts amatpersonu darbībā” un </w:t>
      </w:r>
      <w:r w:rsidR="00FB4B0B" w:rsidRPr="002F744E">
        <w:rPr>
          <w:rFonts w:eastAsia="Times New Roman" w:cs="Times New Roman"/>
          <w:bCs/>
          <w:szCs w:val="24"/>
          <w:lang w:eastAsia="lv-LV"/>
        </w:rPr>
        <w:t>Regulas 2018/1046</w:t>
      </w:r>
      <w:r w:rsidR="00FB4B0B" w:rsidRPr="002F744E">
        <w:rPr>
          <w:rStyle w:val="FootnoteReference"/>
          <w:rFonts w:eastAsia="Times New Roman" w:cs="Times New Roman"/>
          <w:bCs/>
          <w:szCs w:val="24"/>
          <w:lang w:eastAsia="lv-LV"/>
        </w:rPr>
        <w:footnoteReference w:id="4"/>
      </w:r>
      <w:r w:rsidR="00FB4B0B" w:rsidRPr="002F744E">
        <w:rPr>
          <w:rFonts w:eastAsia="Times New Roman" w:cs="Times New Roman"/>
          <w:bCs/>
          <w:szCs w:val="24"/>
          <w:lang w:eastAsia="lv-LV"/>
        </w:rPr>
        <w:t xml:space="preserve"> 61.</w:t>
      </w:r>
      <w:r w:rsidR="00402F7A" w:rsidRPr="002F744E">
        <w:rPr>
          <w:rFonts w:eastAsia="Times New Roman" w:cs="Times New Roman"/>
          <w:bCs/>
          <w:szCs w:val="24"/>
          <w:lang w:eastAsia="lv-LV"/>
        </w:rPr>
        <w:t> </w:t>
      </w:r>
      <w:r w:rsidR="00FB4B0B" w:rsidRPr="002F744E">
        <w:rPr>
          <w:rFonts w:eastAsia="Times New Roman" w:cs="Times New Roman"/>
          <w:bCs/>
          <w:szCs w:val="24"/>
          <w:lang w:eastAsia="lv-LV"/>
        </w:rPr>
        <w:t>pantā noteikto</w:t>
      </w:r>
      <w:r w:rsidRPr="002F744E">
        <w:rPr>
          <w:rFonts w:eastAsia="Times New Roman" w:cs="Times New Roman"/>
          <w:bCs/>
          <w:szCs w:val="24"/>
          <w:lang w:eastAsia="lv-LV"/>
        </w:rPr>
        <w:t>.</w:t>
      </w:r>
    </w:p>
    <w:p w14:paraId="209D1F3D" w14:textId="2E754AC9" w:rsidR="0061399F" w:rsidRPr="002F744E" w:rsidRDefault="0061399F" w:rsidP="2BE9B3AA">
      <w:pPr>
        <w:pStyle w:val="ListParagraph"/>
        <w:numPr>
          <w:ilvl w:val="0"/>
          <w:numId w:val="3"/>
        </w:numPr>
        <w:spacing w:before="0"/>
        <w:contextualSpacing w:val="0"/>
        <w:outlineLvl w:val="3"/>
        <w:rPr>
          <w:rFonts w:eastAsia="Times New Roman" w:cs="Times New Roman"/>
          <w:lang w:eastAsia="lv-LV"/>
        </w:rPr>
      </w:pPr>
      <w:r w:rsidRPr="002F744E">
        <w:rPr>
          <w:lang w:eastAsia="lv-LV"/>
        </w:rPr>
        <w:t xml:space="preserve">Vērtēšanas komisijas sastāvā iekļauj pārstāvjus no sadarbības iestādes, </w:t>
      </w:r>
      <w:r w:rsidR="00C43983" w:rsidRPr="002F744E">
        <w:rPr>
          <w:lang w:eastAsia="lv-LV"/>
        </w:rPr>
        <w:t xml:space="preserve">Izglītības un zinātnes ministrijas kā atbildīgās iestādes </w:t>
      </w:r>
      <w:r w:rsidR="00A36176" w:rsidRPr="002F744E">
        <w:rPr>
          <w:lang w:eastAsia="lv-LV"/>
        </w:rPr>
        <w:t>pārstāvi (-</w:t>
      </w:r>
      <w:proofErr w:type="spellStart"/>
      <w:r w:rsidR="00A36176" w:rsidRPr="002F744E">
        <w:rPr>
          <w:lang w:eastAsia="lv-LV"/>
        </w:rPr>
        <w:t>jus</w:t>
      </w:r>
      <w:proofErr w:type="spellEnd"/>
      <w:r w:rsidR="00A36176" w:rsidRPr="002F744E">
        <w:rPr>
          <w:lang w:eastAsia="lv-LV"/>
        </w:rPr>
        <w:t xml:space="preserve">) </w:t>
      </w:r>
      <w:r w:rsidR="00C43983" w:rsidRPr="002F744E">
        <w:rPr>
          <w:lang w:eastAsia="lv-LV"/>
        </w:rPr>
        <w:t>un</w:t>
      </w:r>
      <w:r w:rsidR="00A36176" w:rsidRPr="002F744E">
        <w:rPr>
          <w:lang w:eastAsia="lv-LV"/>
        </w:rPr>
        <w:t xml:space="preserve"> kā</w:t>
      </w:r>
      <w:r w:rsidR="00C43983" w:rsidRPr="002F744E">
        <w:rPr>
          <w:lang w:eastAsia="lv-LV"/>
        </w:rPr>
        <w:t xml:space="preserve"> nozares ministrijas pārstāvi</w:t>
      </w:r>
      <w:r w:rsidR="008B6B0E" w:rsidRPr="002F744E">
        <w:rPr>
          <w:lang w:eastAsia="lv-LV"/>
        </w:rPr>
        <w:t xml:space="preserve"> </w:t>
      </w:r>
      <w:r w:rsidR="00C43983" w:rsidRPr="002F744E">
        <w:rPr>
          <w:lang w:eastAsia="lv-LV"/>
        </w:rPr>
        <w:t>(-</w:t>
      </w:r>
      <w:proofErr w:type="spellStart"/>
      <w:r w:rsidR="00C43983" w:rsidRPr="002F744E">
        <w:rPr>
          <w:lang w:eastAsia="lv-LV"/>
        </w:rPr>
        <w:t>jus</w:t>
      </w:r>
      <w:proofErr w:type="spellEnd"/>
      <w:r w:rsidR="00C43983" w:rsidRPr="002F744E">
        <w:rPr>
          <w:lang w:eastAsia="lv-LV"/>
        </w:rPr>
        <w:t>)</w:t>
      </w:r>
      <w:r w:rsidR="003504CD" w:rsidRPr="002F744E">
        <w:rPr>
          <w:lang w:eastAsia="lv-LV"/>
        </w:rPr>
        <w:t>.</w:t>
      </w:r>
    </w:p>
    <w:p w14:paraId="4B7D5A31" w14:textId="218E0647" w:rsidR="003504CD" w:rsidRPr="00270B27" w:rsidRDefault="003504CD" w:rsidP="00B130DA">
      <w:pPr>
        <w:pStyle w:val="ListParagraph"/>
        <w:numPr>
          <w:ilvl w:val="0"/>
          <w:numId w:val="3"/>
        </w:numPr>
        <w:spacing w:before="0"/>
        <w:contextualSpacing w:val="0"/>
        <w:outlineLvl w:val="3"/>
        <w:rPr>
          <w:lang w:eastAsia="lv-LV"/>
        </w:rPr>
      </w:pPr>
      <w:r w:rsidRPr="00270B27">
        <w:rPr>
          <w:lang w:eastAsia="lv-LV"/>
        </w:rPr>
        <w:t>Vērtēšanas komisija var piesaistīt atbilstošas kompetences ekspertu</w:t>
      </w:r>
      <w:r w:rsidR="008B6B0E" w:rsidRPr="00270B27">
        <w:rPr>
          <w:lang w:eastAsia="lv-LV"/>
        </w:rPr>
        <w:t> </w:t>
      </w:r>
      <w:r w:rsidRPr="00270B27">
        <w:rPr>
          <w:lang w:eastAsia="lv-LV"/>
        </w:rPr>
        <w:t xml:space="preserve">– </w:t>
      </w:r>
      <w:r w:rsidR="001E5771" w:rsidRPr="00270B27">
        <w:rPr>
          <w:lang w:eastAsia="lv-LV"/>
        </w:rPr>
        <w:t xml:space="preserve">Latvijas Zinātnes padomes </w:t>
      </w:r>
      <w:r w:rsidR="00A72986" w:rsidRPr="00270B27">
        <w:rPr>
          <w:lang w:eastAsia="lv-LV"/>
        </w:rPr>
        <w:t xml:space="preserve">struktūrvienības </w:t>
      </w:r>
      <w:r w:rsidR="00577AA7" w:rsidRPr="00270B27">
        <w:rPr>
          <w:lang w:eastAsia="lv-LV"/>
        </w:rPr>
        <w:t>“</w:t>
      </w:r>
      <w:r w:rsidR="000445F2" w:rsidRPr="00270B27">
        <w:rPr>
          <w:lang w:eastAsia="lv-LV"/>
        </w:rPr>
        <w:t>Apvārsnis Eiropa</w:t>
      </w:r>
      <w:r w:rsidR="00577AA7" w:rsidRPr="00270B27">
        <w:rPr>
          <w:lang w:eastAsia="lv-LV"/>
        </w:rPr>
        <w:t xml:space="preserve">” </w:t>
      </w:r>
      <w:r w:rsidR="00A72986" w:rsidRPr="00270B27">
        <w:rPr>
          <w:lang w:eastAsia="lv-LV"/>
        </w:rPr>
        <w:t>programmas īstenošanai</w:t>
      </w:r>
      <w:r w:rsidR="000445F2" w:rsidRPr="00270B27">
        <w:rPr>
          <w:lang w:eastAsia="lv-LV"/>
        </w:rPr>
        <w:t xml:space="preserve"> </w:t>
      </w:r>
      <w:r w:rsidR="004F0AF6" w:rsidRPr="00270B27">
        <w:rPr>
          <w:lang w:eastAsia="lv-LV"/>
        </w:rPr>
        <w:t>(</w:t>
      </w:r>
      <w:r w:rsidR="000445F2" w:rsidRPr="00270B27">
        <w:rPr>
          <w:lang w:eastAsia="lv-LV"/>
        </w:rPr>
        <w:t>Nacionālais kontaktpunkts</w:t>
      </w:r>
      <w:r w:rsidR="004F0AF6" w:rsidRPr="00270B27">
        <w:rPr>
          <w:lang w:eastAsia="lv-LV"/>
        </w:rPr>
        <w:t>)</w:t>
      </w:r>
      <w:r w:rsidR="000445F2" w:rsidRPr="00270B27">
        <w:rPr>
          <w:lang w:eastAsia="lv-LV"/>
        </w:rPr>
        <w:t xml:space="preserve"> </w:t>
      </w:r>
      <w:r w:rsidRPr="00270B27">
        <w:rPr>
          <w:lang w:eastAsia="lv-LV"/>
        </w:rPr>
        <w:t>pārstāvi, nodrošinot interešu konflikta neesamību ar projekta iesniedzēju, lai sasniegtu kompetentu viedokli par to, vai izmaiņas, kas veiktas, lai nodrošinātu sākotnēji programmā “Apvārsnis</w:t>
      </w:r>
      <w:r w:rsidR="005728CC" w:rsidRPr="00270B27">
        <w:rPr>
          <w:lang w:eastAsia="lv-LV"/>
        </w:rPr>
        <w:t xml:space="preserve"> Eiropa</w:t>
      </w:r>
      <w:r w:rsidRPr="00270B27">
        <w:rPr>
          <w:lang w:eastAsia="lv-LV"/>
        </w:rPr>
        <w:t>” iesniegtā virs kvalitātes sliekšņa novērtētā projekta atbilstību Eiropas Savienības fondu normatīvajam regulējumam, neietekmē projekta sākotnējo Eiropas Komisijas ekspertu datu bāzē ietverto ekspertu novērtējumu un noteikto vērtējuma kvalitātes slieksni, kā arī vai tās nav būtiskas un neietekmē projektā sākotnēji izvirzītā mērķa un rezultātu sasniegšanu.</w:t>
      </w:r>
    </w:p>
    <w:p w14:paraId="12545E31" w14:textId="7C03350F" w:rsidR="00D537C1" w:rsidRPr="007F263F" w:rsidRDefault="00D537C1" w:rsidP="00E36AB0">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9E4625D" w:rsidR="007F263F" w:rsidRDefault="002A34A9" w:rsidP="00E36AB0">
      <w:pPr>
        <w:numPr>
          <w:ilvl w:val="0"/>
          <w:numId w:val="3"/>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w:t>
      </w:r>
      <w:r w:rsidRPr="005715E5">
        <w:rPr>
          <w:rFonts w:eastAsia="Times New Roman"/>
          <w:szCs w:val="24"/>
        </w:rPr>
        <w:lastRenderedPageBreak/>
        <w:t xml:space="preserve">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3237A9AE" w:rsidR="00D537C1" w:rsidRDefault="004C6574" w:rsidP="00E36AB0">
      <w:pPr>
        <w:numPr>
          <w:ilvl w:val="0"/>
          <w:numId w:val="3"/>
        </w:numPr>
        <w:tabs>
          <w:tab w:val="left" w:pos="426"/>
        </w:tabs>
        <w:spacing w:after="120"/>
        <w:rPr>
          <w:rFonts w:cs="Times New Roman"/>
          <w:szCs w:val="24"/>
        </w:rPr>
      </w:pPr>
      <w:r w:rsidRPr="00D71901">
        <w:rPr>
          <w:szCs w:val="24"/>
        </w:rPr>
        <w:t xml:space="preserve">Vērtēšanas komisija vērtē projektu </w:t>
      </w:r>
      <w:r w:rsidRPr="0081730F">
        <w:rPr>
          <w:b/>
          <w:bCs/>
          <w:szCs w:val="24"/>
        </w:rPr>
        <w:t>iesniegumus to iesniegšanas secībā</w:t>
      </w:r>
      <w:bookmarkStart w:id="4" w:name="_Ref120520594"/>
      <w:r>
        <w:rPr>
          <w:szCs w:val="24"/>
        </w:rPr>
        <w:t xml:space="preserve">, </w:t>
      </w:r>
      <w:r w:rsidR="00ED50C7" w:rsidRPr="00B02662">
        <w:rPr>
          <w:rFonts w:eastAsia="Times New Roman" w:cs="Times New Roman"/>
          <w:szCs w:val="24"/>
          <w:lang w:eastAsia="lv-LV"/>
        </w:rPr>
        <w:t xml:space="preserve">saskaņā ar projektu iesniegumu vērtēšanas kritērijiem, ievērojot projektu iesniegumu vērtēšanas kritēriju piemērošanas metodikā noteikto </w:t>
      </w:r>
      <w:r w:rsidR="0043459A" w:rsidRPr="00B02662">
        <w:rPr>
          <w:rFonts w:eastAsia="Times New Roman" w:cs="Times New Roman"/>
          <w:szCs w:val="24"/>
          <w:lang w:eastAsia="lv-LV"/>
        </w:rPr>
        <w:t>(</w:t>
      </w:r>
      <w:r w:rsidR="00CF6140">
        <w:rPr>
          <w:rFonts w:eastAsia="Times New Roman" w:cs="Times New Roman"/>
          <w:szCs w:val="24"/>
          <w:lang w:eastAsia="lv-LV"/>
        </w:rPr>
        <w:t xml:space="preserve">atlases </w:t>
      </w:r>
      <w:r w:rsidR="0043459A" w:rsidRPr="00B02662">
        <w:rPr>
          <w:rFonts w:eastAsia="Times New Roman" w:cs="Times New Roman"/>
          <w:szCs w:val="24"/>
          <w:lang w:eastAsia="lv-LV"/>
        </w:rPr>
        <w:t xml:space="preserve">nolikuma </w:t>
      </w:r>
      <w:r w:rsidR="00B02662" w:rsidRPr="00B02662">
        <w:rPr>
          <w:rFonts w:eastAsia="Times New Roman" w:cs="Times New Roman"/>
          <w:szCs w:val="24"/>
          <w:lang w:eastAsia="lv-LV"/>
        </w:rPr>
        <w:t>2</w:t>
      </w:r>
      <w:r w:rsidR="0043459A" w:rsidRPr="00B02662">
        <w:rPr>
          <w:rFonts w:eastAsia="Times New Roman" w:cs="Times New Roman"/>
          <w:szCs w:val="24"/>
          <w:lang w:eastAsia="lv-LV"/>
        </w:rPr>
        <w:t>.</w:t>
      </w:r>
      <w:r w:rsidR="00AF29FF" w:rsidRPr="00B02662">
        <w:rPr>
          <w:rFonts w:eastAsia="Times New Roman" w:cs="Times New Roman"/>
          <w:szCs w:val="24"/>
          <w:lang w:eastAsia="lv-LV"/>
        </w:rPr>
        <w:t> </w:t>
      </w:r>
      <w:r w:rsidR="0043459A" w:rsidRPr="00B02662">
        <w:rPr>
          <w:rFonts w:eastAsia="Times New Roman" w:cs="Times New Roman"/>
          <w:szCs w:val="24"/>
          <w:lang w:eastAsia="lv-LV"/>
        </w:rPr>
        <w:t>pielikums) un</w:t>
      </w:r>
      <w:r w:rsidR="00D537C1" w:rsidRPr="00B02662">
        <w:rPr>
          <w:rFonts w:eastAsia="Times New Roman" w:cs="Times New Roman"/>
          <w:szCs w:val="24"/>
          <w:lang w:eastAsia="lv-LV"/>
        </w:rPr>
        <w:t xml:space="preserve"> </w:t>
      </w:r>
      <w:r w:rsidR="00E360BE">
        <w:rPr>
          <w:rFonts w:eastAsia="Times New Roman" w:cs="Times New Roman"/>
          <w:szCs w:val="24"/>
          <w:lang w:eastAsia="lv-LV"/>
        </w:rPr>
        <w:t>projektu portālā</w:t>
      </w:r>
      <w:r w:rsidR="00B75942" w:rsidRPr="00B02662">
        <w:rPr>
          <w:rFonts w:eastAsia="Times New Roman" w:cs="Times New Roman"/>
          <w:szCs w:val="24"/>
          <w:lang w:eastAsia="lv-LV"/>
        </w:rPr>
        <w:t xml:space="preserve"> </w:t>
      </w:r>
      <w:r w:rsidR="00D537C1" w:rsidRPr="00B02662">
        <w:rPr>
          <w:rFonts w:cs="Times New Roman"/>
          <w:szCs w:val="24"/>
        </w:rPr>
        <w:t>aizpildot projekt</w:t>
      </w:r>
      <w:r w:rsidR="00485091" w:rsidRPr="00B02662">
        <w:rPr>
          <w:rFonts w:cs="Times New Roman"/>
          <w:szCs w:val="24"/>
        </w:rPr>
        <w:t>a</w:t>
      </w:r>
      <w:r w:rsidR="00D537C1" w:rsidRPr="00B02662">
        <w:rPr>
          <w:rFonts w:cs="Times New Roman"/>
          <w:szCs w:val="24"/>
        </w:rPr>
        <w:t xml:space="preserve"> iesniegum</w:t>
      </w:r>
      <w:r w:rsidR="00485091" w:rsidRPr="00B02662">
        <w:rPr>
          <w:rFonts w:cs="Times New Roman"/>
          <w:szCs w:val="24"/>
        </w:rPr>
        <w:t>a</w:t>
      </w:r>
      <w:r w:rsidR="00D537C1" w:rsidRPr="00B02662">
        <w:rPr>
          <w:rFonts w:cs="Times New Roman"/>
          <w:szCs w:val="24"/>
        </w:rPr>
        <w:t xml:space="preserve"> vērtēšanas veidlapu.</w:t>
      </w:r>
      <w:bookmarkEnd w:id="4"/>
    </w:p>
    <w:p w14:paraId="3A878B2E" w14:textId="3FD6806A" w:rsidR="008425AD" w:rsidRDefault="00A56304" w:rsidP="008425AD">
      <w:pPr>
        <w:pStyle w:val="ListParagraph"/>
        <w:numPr>
          <w:ilvl w:val="0"/>
          <w:numId w:val="3"/>
        </w:numPr>
        <w:tabs>
          <w:tab w:val="left" w:pos="284"/>
        </w:tabs>
        <w:spacing w:before="0"/>
        <w:contextualSpacing w:val="0"/>
        <w:outlineLvl w:val="3"/>
        <w:rPr>
          <w:rFonts w:cs="Times New Roman"/>
          <w:szCs w:val="24"/>
        </w:rPr>
      </w:pPr>
      <w:r w:rsidRPr="00A56304">
        <w:rPr>
          <w:rFonts w:cs="Times New Roman"/>
          <w:szCs w:val="24"/>
        </w:rPr>
        <w:t xml:space="preserve">Pirms atlases nolikuma 20. punktā noteiktās vērtēšanas uzsākšanas komisija </w:t>
      </w:r>
      <w:r w:rsidR="00EB1C62">
        <w:rPr>
          <w:rFonts w:eastAsia="Times New Roman" w:cs="Times New Roman"/>
          <w:bCs/>
          <w:color w:val="000000"/>
          <w:szCs w:val="24"/>
          <w:lang w:eastAsia="lv-LV"/>
        </w:rPr>
        <w:t>pārliecinās, vai projektu iesniegumu atlases kārtas ietvaros ir pieejams finansējums projekta īstenošanai</w:t>
      </w:r>
      <w:r w:rsidR="00EB1C62" w:rsidRPr="00A56304">
        <w:rPr>
          <w:rFonts w:cs="Times New Roman"/>
          <w:szCs w:val="24"/>
        </w:rPr>
        <w:t xml:space="preserve"> </w:t>
      </w:r>
      <w:r w:rsidR="008425AD" w:rsidRPr="00CA0800">
        <w:rPr>
          <w:rFonts w:cs="Times New Roman"/>
          <w:szCs w:val="24"/>
        </w:rPr>
        <w:t>projekta iesniegum</w:t>
      </w:r>
      <w:r w:rsidR="00FF734B">
        <w:rPr>
          <w:rFonts w:cs="Times New Roman"/>
          <w:szCs w:val="24"/>
        </w:rPr>
        <w:t>ā</w:t>
      </w:r>
      <w:r w:rsidR="00F77BF2">
        <w:rPr>
          <w:rFonts w:cs="Times New Roman"/>
          <w:szCs w:val="24"/>
        </w:rPr>
        <w:t xml:space="preserve"> </w:t>
      </w:r>
      <w:r w:rsidR="00F77BF2" w:rsidRPr="00CA0800">
        <w:rPr>
          <w:rFonts w:cs="Times New Roman"/>
          <w:szCs w:val="24"/>
        </w:rPr>
        <w:t xml:space="preserve">pieprasītā </w:t>
      </w:r>
      <w:r w:rsidR="00FF734B" w:rsidRPr="00EF7EC4">
        <w:rPr>
          <w:rFonts w:cs="Times New Roman"/>
          <w:b/>
          <w:bCs/>
          <w:szCs w:val="24"/>
        </w:rPr>
        <w:t xml:space="preserve">publiskā </w:t>
      </w:r>
      <w:r w:rsidR="00F77BF2" w:rsidRPr="00EF7EC4">
        <w:rPr>
          <w:rFonts w:cs="Times New Roman"/>
          <w:b/>
          <w:bCs/>
          <w:szCs w:val="24"/>
        </w:rPr>
        <w:t>finansējuma</w:t>
      </w:r>
      <w:r w:rsidR="002A767B" w:rsidRPr="00EF7EC4">
        <w:rPr>
          <w:rFonts w:cs="Times New Roman"/>
          <w:b/>
          <w:bCs/>
          <w:szCs w:val="24"/>
        </w:rPr>
        <w:t xml:space="preserve"> </w:t>
      </w:r>
      <w:r w:rsidR="00FF734B" w:rsidRPr="00EF7EC4">
        <w:rPr>
          <w:rFonts w:cs="Times New Roman"/>
          <w:b/>
          <w:bCs/>
          <w:szCs w:val="24"/>
        </w:rPr>
        <w:t xml:space="preserve">pilnā </w:t>
      </w:r>
      <w:r w:rsidR="00F77BF2" w:rsidRPr="00EF7EC4">
        <w:rPr>
          <w:rFonts w:cs="Times New Roman"/>
          <w:b/>
          <w:bCs/>
          <w:szCs w:val="24"/>
        </w:rPr>
        <w:t>apmērā</w:t>
      </w:r>
      <w:r w:rsidR="002D1494">
        <w:rPr>
          <w:rFonts w:cs="Times New Roman"/>
          <w:szCs w:val="24"/>
        </w:rPr>
        <w:t xml:space="preserve">. </w:t>
      </w:r>
      <w:r w:rsidR="00FF734B">
        <w:rPr>
          <w:rFonts w:cs="Times New Roman"/>
          <w:szCs w:val="24"/>
        </w:rPr>
        <w:t xml:space="preserve">Ja </w:t>
      </w:r>
      <w:r w:rsidR="00FF734B" w:rsidRPr="00C018F9">
        <w:rPr>
          <w:rFonts w:cs="Times New Roman"/>
          <w:b/>
          <w:bCs/>
          <w:szCs w:val="24"/>
        </w:rPr>
        <w:t>finansējums nav pietiekams</w:t>
      </w:r>
      <w:r w:rsidR="00FF734B">
        <w:rPr>
          <w:rFonts w:cs="Times New Roman"/>
          <w:szCs w:val="24"/>
        </w:rPr>
        <w:t xml:space="preserve"> projekta iesniegumā pieprasītā </w:t>
      </w:r>
      <w:r w:rsidR="00FF734B" w:rsidRPr="00475530">
        <w:rPr>
          <w:rFonts w:cs="Times New Roman"/>
          <w:b/>
          <w:bCs/>
          <w:szCs w:val="24"/>
        </w:rPr>
        <w:t>publiskā finansējuma pilnā apmērā</w:t>
      </w:r>
      <w:r w:rsidR="009574B0">
        <w:rPr>
          <w:rFonts w:cs="Times New Roman"/>
          <w:szCs w:val="24"/>
        </w:rPr>
        <w:t xml:space="preserve">, </w:t>
      </w:r>
      <w:r w:rsidR="00BB5F06" w:rsidRPr="59D916E9">
        <w:rPr>
          <w:rFonts w:eastAsia="Times New Roman" w:cs="Times New Roman"/>
          <w:lang w:eastAsia="lv-LV"/>
        </w:rPr>
        <w:t xml:space="preserve">tad šī </w:t>
      </w:r>
      <w:r w:rsidR="00BB5F06" w:rsidRPr="00C018F9">
        <w:rPr>
          <w:rFonts w:eastAsia="Times New Roman" w:cs="Times New Roman"/>
          <w:b/>
          <w:bCs/>
          <w:lang w:eastAsia="lv-LV"/>
        </w:rPr>
        <w:t>projekta iesnieguma vērtēšanu neturpina,</w:t>
      </w:r>
      <w:r w:rsidR="00BB5F06" w:rsidRPr="59D916E9">
        <w:rPr>
          <w:rFonts w:eastAsia="Times New Roman" w:cs="Times New Roman"/>
          <w:lang w:eastAsia="lv-LV"/>
        </w:rPr>
        <w:t xml:space="preserve"> vērtēšanas veidlapā pārējiem kritērijiem norādot “Netiek vērtēts” un papildinot ar paskaidrojumu, kāpēc netiek vērtēts</w:t>
      </w:r>
      <w:r w:rsidR="009574B0">
        <w:rPr>
          <w:rFonts w:cs="Times New Roman"/>
          <w:szCs w:val="24"/>
        </w:rPr>
        <w:t>.</w:t>
      </w:r>
    </w:p>
    <w:p w14:paraId="373EF6E2" w14:textId="6A580BFA" w:rsidR="001B7BC7" w:rsidRDefault="27F7F099" w:rsidP="2BE9B3AA">
      <w:pPr>
        <w:pStyle w:val="ListParagraph"/>
        <w:numPr>
          <w:ilvl w:val="0"/>
          <w:numId w:val="3"/>
        </w:numPr>
        <w:spacing w:before="0"/>
        <w:contextualSpacing w:val="0"/>
        <w:rPr>
          <w:rFonts w:cs="Times New Roman"/>
        </w:rPr>
      </w:pPr>
      <w:r w:rsidRPr="2BE9B3AA">
        <w:rPr>
          <w:rFonts w:cs="Times New Roman"/>
        </w:rPr>
        <w:t>Pirms</w:t>
      </w:r>
      <w:r w:rsidR="16799EEC" w:rsidRPr="2BE9B3AA">
        <w:rPr>
          <w:rFonts w:cs="Times New Roman"/>
        </w:rPr>
        <w:t xml:space="preserve"> </w:t>
      </w:r>
      <w:r w:rsidR="00CF6140" w:rsidRPr="2BE9B3AA">
        <w:rPr>
          <w:rFonts w:eastAsia="Times New Roman" w:cs="Times New Roman"/>
          <w:lang w:eastAsia="lv-LV"/>
        </w:rPr>
        <w:t xml:space="preserve">atlases </w:t>
      </w:r>
      <w:r w:rsidRPr="2BE9B3AA">
        <w:rPr>
          <w:rFonts w:cs="Times New Roman"/>
        </w:rPr>
        <w:t xml:space="preserve">nolikuma </w:t>
      </w:r>
      <w:r w:rsidR="001B7BC7" w:rsidRPr="2BE9B3AA">
        <w:rPr>
          <w:rFonts w:cs="Times New Roman"/>
        </w:rPr>
        <w:fldChar w:fldCharType="begin"/>
      </w:r>
      <w:r w:rsidR="001B7BC7" w:rsidRPr="2BE9B3AA">
        <w:rPr>
          <w:rFonts w:cs="Times New Roman"/>
        </w:rPr>
        <w:instrText xml:space="preserve"> REF _Ref120520594 \r \h </w:instrText>
      </w:r>
      <w:r w:rsidR="001B7BC7" w:rsidRPr="2BE9B3AA">
        <w:rPr>
          <w:rFonts w:cs="Times New Roman"/>
        </w:rPr>
      </w:r>
      <w:r w:rsidR="001B7BC7" w:rsidRPr="2BE9B3AA">
        <w:rPr>
          <w:rFonts w:cs="Times New Roman"/>
        </w:rPr>
        <w:fldChar w:fldCharType="separate"/>
      </w:r>
      <w:r w:rsidR="000C4E90">
        <w:rPr>
          <w:rFonts w:cs="Times New Roman"/>
        </w:rPr>
        <w:t>20</w:t>
      </w:r>
      <w:r w:rsidR="001B7BC7" w:rsidRPr="2BE9B3AA">
        <w:rPr>
          <w:rFonts w:cs="Times New Roman"/>
        </w:rPr>
        <w:fldChar w:fldCharType="end"/>
      </w:r>
      <w:r w:rsidR="64AAF8A7" w:rsidRPr="2BE9B3AA">
        <w:rPr>
          <w:rFonts w:cs="Times New Roman"/>
        </w:rPr>
        <w:t>. punktā noteiktās vērtēšanas uzsākšanas komisija pārbauda projekta</w:t>
      </w:r>
      <w:r w:rsidR="4F750B0F" w:rsidRPr="2BE9B3AA">
        <w:rPr>
          <w:rFonts w:cs="Times New Roman"/>
        </w:rPr>
        <w:t xml:space="preserve"> </w:t>
      </w:r>
      <w:r w:rsidR="64AAF8A7" w:rsidRPr="2BE9B3AA">
        <w:rPr>
          <w:rFonts w:cs="Times New Roman"/>
        </w:rPr>
        <w:t>iesniedzēja</w:t>
      </w:r>
      <w:r w:rsidR="00D611F2" w:rsidRPr="2BE9B3AA">
        <w:rPr>
          <w:rFonts w:cs="Times New Roman"/>
        </w:rPr>
        <w:t xml:space="preserve"> </w:t>
      </w:r>
      <w:r w:rsidR="00D611F2" w:rsidRPr="009865AD">
        <w:rPr>
          <w:rFonts w:cs="Times New Roman"/>
        </w:rPr>
        <w:t>un sadarbības partnera</w:t>
      </w:r>
      <w:r w:rsidR="00D611F2" w:rsidRPr="2BE9B3AA">
        <w:rPr>
          <w:rFonts w:cs="Times New Roman"/>
        </w:rPr>
        <w:t>, ja tāds projektā ir paredzēts,</w:t>
      </w:r>
      <w:r w:rsidR="237E6C11" w:rsidRPr="2BE9B3AA">
        <w:rPr>
          <w:rFonts w:cs="Times New Roman"/>
        </w:rPr>
        <w:t xml:space="preserve"> </w:t>
      </w:r>
      <w:r w:rsidR="10C97420" w:rsidRPr="2BE9B3AA">
        <w:rPr>
          <w:rFonts w:cs="Times New Roman"/>
        </w:rPr>
        <w:t>atbilstību</w:t>
      </w:r>
      <w:r w:rsidR="40D4580A" w:rsidRPr="2BE9B3AA">
        <w:rPr>
          <w:rFonts w:cs="Times New Roman"/>
        </w:rPr>
        <w:t xml:space="preserve"> Likuma 22. pantā noteiktajiem izslēgšanas noteikumiem</w:t>
      </w:r>
      <w:r w:rsidR="005C621C">
        <w:rPr>
          <w:rStyle w:val="FootnoteReference"/>
          <w:rFonts w:cs="Times New Roman"/>
        </w:rPr>
        <w:footnoteReference w:id="5"/>
      </w:r>
      <w:r w:rsidR="591ADAEE" w:rsidRPr="2BE9B3AA">
        <w:rPr>
          <w:rFonts w:cs="Times New Roman"/>
        </w:rPr>
        <w:t>, ievērojot MK noteikumos Nr. </w:t>
      </w:r>
      <w:r w:rsidR="007B655C" w:rsidRPr="2BE9B3AA">
        <w:rPr>
          <w:rFonts w:cs="Times New Roman"/>
        </w:rPr>
        <w:t>408</w:t>
      </w:r>
      <w:r w:rsidR="00702951" w:rsidRPr="2BE9B3AA">
        <w:rPr>
          <w:rStyle w:val="FootnoteReference"/>
          <w:rFonts w:cs="Times New Roman"/>
        </w:rPr>
        <w:footnoteReference w:id="6"/>
      </w:r>
      <w:r w:rsidR="591ADAEE" w:rsidRPr="2BE9B3AA">
        <w:rPr>
          <w:rFonts w:cs="Times New Roman"/>
        </w:rPr>
        <w:t xml:space="preserve"> noteikto kārtību,</w:t>
      </w:r>
      <w:r w:rsidR="40D4580A" w:rsidRPr="2BE9B3AA">
        <w:rPr>
          <w:rFonts w:cs="Times New Roman"/>
        </w:rPr>
        <w:t xml:space="preserve"> </w:t>
      </w:r>
      <w:r w:rsidR="591ADAEE" w:rsidRPr="2BE9B3AA">
        <w:rPr>
          <w:rFonts w:cs="Times New Roman"/>
        </w:rPr>
        <w:t xml:space="preserve">un veic </w:t>
      </w:r>
      <w:r w:rsidR="6B556D70" w:rsidRPr="2BE9B3AA">
        <w:rPr>
          <w:rFonts w:cs="Times New Roman"/>
        </w:rPr>
        <w:t xml:space="preserve">projekta iesniedzēja sadarbības partnera, ja tāds projektā ir paredzēts, </w:t>
      </w:r>
      <w:r w:rsidR="40D4580A" w:rsidRPr="2BE9B3AA">
        <w:rPr>
          <w:rFonts w:cs="Times New Roman"/>
        </w:rPr>
        <w:t>pārbaudi atbilstoši Starptautisko un Latvijas Republikas nacionālo sankciju likuma 11.</w:t>
      </w:r>
      <w:r w:rsidR="40D4580A" w:rsidRPr="2BE9B3AA">
        <w:rPr>
          <w:rFonts w:cs="Times New Roman"/>
          <w:vertAlign w:val="superscript"/>
        </w:rPr>
        <w:t>2</w:t>
      </w:r>
      <w:r w:rsidR="40D4580A" w:rsidRPr="2BE9B3AA">
        <w:rPr>
          <w:rFonts w:cs="Times New Roman"/>
        </w:rPr>
        <w:t> pantam</w:t>
      </w:r>
      <w:r w:rsidR="1202C425" w:rsidRPr="2BE9B3AA">
        <w:rPr>
          <w:rFonts w:cs="Times New Roman"/>
        </w:rPr>
        <w:t xml:space="preserve">. </w:t>
      </w:r>
      <w:r w:rsidR="299B8616" w:rsidRPr="2BE9B3AA">
        <w:rPr>
          <w:rFonts w:cs="Times New Roman"/>
        </w:rPr>
        <w:t xml:space="preserve">Ja projekta iesniedzējs atbilst kādam no minētajos normatīvajos aktos noteiktajiem </w:t>
      </w:r>
      <w:r w:rsidR="7FCC9A89" w:rsidRPr="2BE9B3AA">
        <w:rPr>
          <w:rFonts w:cs="Times New Roman"/>
        </w:rPr>
        <w:t xml:space="preserve">nosacījumiem, lai projekta iesniedzēju izslēgtu no dalības projektu iesniegumu atlasē, </w:t>
      </w:r>
      <w:r w:rsidR="2F4CCA31" w:rsidRPr="2BE9B3AA">
        <w:rPr>
          <w:rFonts w:cs="Times New Roman"/>
        </w:rPr>
        <w:t>projekta iesniegums uzskatāms par noraidītu.</w:t>
      </w:r>
      <w:r w:rsidR="006821A5" w:rsidRPr="2BE9B3AA">
        <w:rPr>
          <w:rFonts w:cs="Times New Roman"/>
          <w:color w:val="FF0000"/>
        </w:rPr>
        <w:t xml:space="preserve"> </w:t>
      </w:r>
      <w:r w:rsidR="00D611F2" w:rsidRPr="2BE9B3AA">
        <w:rPr>
          <w:rFonts w:cs="Times New Roman"/>
        </w:rPr>
        <w:t>Ja</w:t>
      </w:r>
      <w:r w:rsidR="00F55825" w:rsidRPr="2BE9B3AA">
        <w:rPr>
          <w:rFonts w:cs="Times New Roman"/>
        </w:rPr>
        <w:t xml:space="preserve"> projekta iesniedzējs neatbilst, taču</w:t>
      </w:r>
      <w:r w:rsidR="00D611F2" w:rsidRPr="2BE9B3AA">
        <w:rPr>
          <w:rFonts w:cs="Times New Roman"/>
        </w:rPr>
        <w:t xml:space="preserve"> s</w:t>
      </w:r>
      <w:r w:rsidR="004857B6" w:rsidRPr="2BE9B3AA">
        <w:rPr>
          <w:rFonts w:cs="Times New Roman"/>
        </w:rPr>
        <w:t xml:space="preserve">adarbības partneris atbilst kādam no minētajos normatīvajos aktos noteiktajiem nosacījumiem, lai projekta iesniedzēju izslēgtu no dalības projektu iesniegumu atlasē, </w:t>
      </w:r>
      <w:r w:rsidR="009F6FDD" w:rsidRPr="2BE9B3AA">
        <w:rPr>
          <w:rFonts w:cs="Times New Roman"/>
        </w:rPr>
        <w:t>projekta iesniegums nav uzskatāms par noraidītu,</w:t>
      </w:r>
      <w:r w:rsidR="00F61530" w:rsidRPr="2BE9B3AA">
        <w:rPr>
          <w:rFonts w:cs="Times New Roman"/>
        </w:rPr>
        <w:t xml:space="preserve"> bet </w:t>
      </w:r>
      <w:r w:rsidR="00CF6140" w:rsidRPr="2BE9B3AA">
        <w:rPr>
          <w:rFonts w:eastAsia="Times New Roman" w:cs="Times New Roman"/>
          <w:lang w:eastAsia="lv-LV"/>
        </w:rPr>
        <w:t xml:space="preserve">atlases </w:t>
      </w:r>
      <w:r w:rsidR="00F61530" w:rsidRPr="2BE9B3AA">
        <w:rPr>
          <w:rFonts w:cs="Times New Roman"/>
        </w:rPr>
        <w:t>nolikuma</w:t>
      </w:r>
      <w:r w:rsidR="00F070EE" w:rsidRPr="2BE9B3AA">
        <w:rPr>
          <w:rFonts w:cs="Times New Roman"/>
        </w:rPr>
        <w:t xml:space="preserve"> </w:t>
      </w:r>
      <w:r w:rsidR="00F070EE" w:rsidRPr="2BE9B3AA">
        <w:rPr>
          <w:rFonts w:cs="Times New Roman"/>
        </w:rPr>
        <w:fldChar w:fldCharType="begin"/>
      </w:r>
      <w:r w:rsidR="00F070EE" w:rsidRPr="2BE9B3AA">
        <w:rPr>
          <w:rFonts w:cs="Times New Roman"/>
        </w:rPr>
        <w:instrText xml:space="preserve"> REF _Ref120491837 \r \h </w:instrText>
      </w:r>
      <w:r w:rsidR="00F070EE" w:rsidRPr="2BE9B3AA">
        <w:rPr>
          <w:rFonts w:cs="Times New Roman"/>
        </w:rPr>
      </w:r>
      <w:r w:rsidR="00F070EE" w:rsidRPr="2BE9B3AA">
        <w:rPr>
          <w:rFonts w:cs="Times New Roman"/>
        </w:rPr>
        <w:fldChar w:fldCharType="separate"/>
      </w:r>
      <w:r w:rsidR="000C4E90">
        <w:rPr>
          <w:rFonts w:cs="Times New Roman"/>
        </w:rPr>
        <w:t>24</w:t>
      </w:r>
      <w:r w:rsidR="00F070EE" w:rsidRPr="2BE9B3AA">
        <w:rPr>
          <w:rFonts w:cs="Times New Roman"/>
        </w:rPr>
        <w:fldChar w:fldCharType="end"/>
      </w:r>
      <w:r w:rsidR="00F61530" w:rsidRPr="2BE9B3AA">
        <w:rPr>
          <w:rFonts w:cs="Times New Roman"/>
        </w:rPr>
        <w:t xml:space="preserve">. punktā </w:t>
      </w:r>
      <w:r w:rsidR="00C54F08" w:rsidRPr="2BE9B3AA">
        <w:rPr>
          <w:rFonts w:cs="Times New Roman"/>
        </w:rPr>
        <w:t xml:space="preserve">noteiktajā </w:t>
      </w:r>
      <w:r w:rsidR="009F6FDD" w:rsidRPr="2BE9B3AA">
        <w:rPr>
          <w:rFonts w:cs="Times New Roman"/>
        </w:rPr>
        <w:t>atzinumā</w:t>
      </w:r>
      <w:r w:rsidR="00C54F08" w:rsidRPr="2BE9B3AA">
        <w:rPr>
          <w:rFonts w:cs="Times New Roman"/>
        </w:rPr>
        <w:t xml:space="preserve"> iekļauj nosacījumu izslēgt attiecīgo </w:t>
      </w:r>
      <w:r w:rsidR="0041408B" w:rsidRPr="2BE9B3AA">
        <w:rPr>
          <w:rFonts w:cs="Times New Roman"/>
        </w:rPr>
        <w:t xml:space="preserve">sadarbības </w:t>
      </w:r>
      <w:r w:rsidR="00C54F08" w:rsidRPr="2BE9B3AA">
        <w:rPr>
          <w:rFonts w:cs="Times New Roman"/>
        </w:rPr>
        <w:t xml:space="preserve">partneri no </w:t>
      </w:r>
      <w:r w:rsidR="00FA1D08" w:rsidRPr="2BE9B3AA">
        <w:rPr>
          <w:rFonts w:cs="Times New Roman"/>
        </w:rPr>
        <w:t>dalības projektā.</w:t>
      </w:r>
    </w:p>
    <w:p w14:paraId="7DCBB967" w14:textId="5047C6AC" w:rsidR="0020379A" w:rsidRPr="00650B0D" w:rsidRDefault="34A7FB25" w:rsidP="00E36AB0">
      <w:pPr>
        <w:pStyle w:val="ListParagraph"/>
        <w:numPr>
          <w:ilvl w:val="0"/>
          <w:numId w:val="3"/>
        </w:numPr>
        <w:tabs>
          <w:tab w:val="left" w:pos="284"/>
        </w:tabs>
        <w:spacing w:before="0"/>
        <w:contextualSpacing w:val="0"/>
        <w:outlineLvl w:val="3"/>
        <w:rPr>
          <w:rFonts w:cs="Times New Roman"/>
          <w:szCs w:val="24"/>
        </w:rPr>
      </w:pPr>
      <w:bookmarkStart w:id="5" w:name="_Ref120489080"/>
      <w:r w:rsidRPr="34A7FB25">
        <w:rPr>
          <w:rFonts w:cs="Times New Roman"/>
          <w:szCs w:val="24"/>
        </w:rPr>
        <w:t xml:space="preserve">Projekta iesnieguma atbilstību projektu vērtēšanas kritērijiem vērtē, </w:t>
      </w:r>
      <w:r w:rsidRPr="00650B0D">
        <w:rPr>
          <w:rFonts w:cs="Times New Roman"/>
          <w:szCs w:val="24"/>
        </w:rPr>
        <w:t>vispirms izvērtējot visus neprecizējamos un pēc tam</w:t>
      </w:r>
      <w:r w:rsidR="007E2C27">
        <w:rPr>
          <w:rFonts w:cs="Times New Roman"/>
          <w:szCs w:val="24"/>
        </w:rPr>
        <w:t> </w:t>
      </w:r>
      <w:r w:rsidRPr="00650B0D">
        <w:rPr>
          <w:rFonts w:cs="Times New Roman"/>
          <w:szCs w:val="24"/>
        </w:rPr>
        <w:t>– precizējamos kritērijus šādā secībā:</w:t>
      </w:r>
      <w:bookmarkEnd w:id="5"/>
    </w:p>
    <w:p w14:paraId="64354458" w14:textId="41B52DAF" w:rsidR="0020379A" w:rsidRPr="00C92D7D" w:rsidRDefault="49BBB8CE" w:rsidP="6BF30852">
      <w:pPr>
        <w:pStyle w:val="ListParagraph"/>
        <w:numPr>
          <w:ilvl w:val="1"/>
          <w:numId w:val="3"/>
        </w:numPr>
        <w:tabs>
          <w:tab w:val="left" w:pos="284"/>
        </w:tabs>
        <w:spacing w:before="0"/>
        <w:outlineLvl w:val="3"/>
        <w:rPr>
          <w:rFonts w:cs="Times New Roman"/>
        </w:rPr>
      </w:pPr>
      <w:r w:rsidRPr="6BF30852">
        <w:rPr>
          <w:rFonts w:cs="Times New Roman"/>
        </w:rPr>
        <w:t>s</w:t>
      </w:r>
      <w:r w:rsidR="5CD90315" w:rsidRPr="6BF30852">
        <w:rPr>
          <w:rFonts w:cs="Times New Roman"/>
        </w:rPr>
        <w:t>pecifiskie atbilstības kritēriji Nr. 3.1. un 3.2. (vērtē visi</w:t>
      </w:r>
      <w:r w:rsidR="7FB94D4D" w:rsidRPr="6BF30852">
        <w:rPr>
          <w:rFonts w:cs="Times New Roman"/>
        </w:rPr>
        <w:t xml:space="preserve"> balsstiesīgie vērtēšanas komisijas locekļi)</w:t>
      </w:r>
      <w:r w:rsidR="2ED4AF29" w:rsidRPr="6BF30852">
        <w:rPr>
          <w:rFonts w:cs="Times New Roman"/>
        </w:rPr>
        <w:t xml:space="preserve">. Ja projekta iesniegums </w:t>
      </w:r>
      <w:r w:rsidR="3E43B783" w:rsidRPr="6BF30852">
        <w:rPr>
          <w:rFonts w:cs="Times New Roman"/>
        </w:rPr>
        <w:t xml:space="preserve">neatbilst </w:t>
      </w:r>
      <w:r w:rsidR="2ED4AF29" w:rsidRPr="6BF30852">
        <w:rPr>
          <w:rFonts w:cs="Times New Roman"/>
        </w:rPr>
        <w:t>specifiskaj</w:t>
      </w:r>
      <w:r w:rsidR="4316EA62" w:rsidRPr="6BF30852">
        <w:rPr>
          <w:rFonts w:cs="Times New Roman"/>
        </w:rPr>
        <w:t>am</w:t>
      </w:r>
      <w:r w:rsidR="2ED4AF29" w:rsidRPr="6BF30852">
        <w:rPr>
          <w:rFonts w:cs="Times New Roman"/>
        </w:rPr>
        <w:t xml:space="preserve"> atbilstības kritērij</w:t>
      </w:r>
      <w:r w:rsidR="5A26A7ED" w:rsidRPr="6BF30852">
        <w:rPr>
          <w:rFonts w:cs="Times New Roman"/>
        </w:rPr>
        <w:t>am</w:t>
      </w:r>
      <w:r w:rsidR="2ED4AF29" w:rsidRPr="6BF30852">
        <w:rPr>
          <w:rFonts w:cs="Times New Roman"/>
        </w:rPr>
        <w:t xml:space="preserve"> Nr. 3.1. vai 3.2., </w:t>
      </w:r>
      <w:r w:rsidR="2ED4AF29" w:rsidRPr="00F75DBB">
        <w:rPr>
          <w:rFonts w:cs="Times New Roman"/>
          <w:b/>
          <w:bCs/>
        </w:rPr>
        <w:t>tā vērtēšanu neturpina</w:t>
      </w:r>
      <w:r w:rsidR="00E378E7" w:rsidRPr="00E378E7">
        <w:rPr>
          <w:rFonts w:eastAsia="Times New Roman" w:cs="Times New Roman"/>
          <w:bCs/>
          <w:color w:val="000000"/>
          <w:szCs w:val="24"/>
          <w:lang w:eastAsia="lv-LV"/>
        </w:rPr>
        <w:t xml:space="preserve"> </w:t>
      </w:r>
      <w:r w:rsidR="00E378E7" w:rsidRPr="00B82B2D">
        <w:rPr>
          <w:rFonts w:eastAsia="Times New Roman" w:cs="Times New Roman"/>
          <w:bCs/>
          <w:color w:val="000000"/>
          <w:szCs w:val="24"/>
          <w:lang w:eastAsia="lv-LV"/>
        </w:rPr>
        <w:t xml:space="preserve">vērtēšanas veidlapā pārējiem kritērijiem norādot “Netiek vērtēts” </w:t>
      </w:r>
      <w:r w:rsidR="00E378E7">
        <w:rPr>
          <w:rFonts w:eastAsia="Times New Roman" w:cs="Times New Roman"/>
          <w:bCs/>
          <w:color w:val="000000"/>
          <w:szCs w:val="24"/>
          <w:lang w:eastAsia="lv-LV"/>
        </w:rPr>
        <w:t xml:space="preserve">un </w:t>
      </w:r>
      <w:r w:rsidR="00E378E7" w:rsidRPr="00B82B2D">
        <w:rPr>
          <w:rFonts w:eastAsia="Times New Roman" w:cs="Times New Roman"/>
          <w:bCs/>
          <w:color w:val="000000"/>
          <w:szCs w:val="24"/>
          <w:lang w:eastAsia="lv-LV"/>
        </w:rPr>
        <w:t>papildinot ar paskaidrojumu, kāpēc netiek vērtēts</w:t>
      </w:r>
      <w:r w:rsidR="50101401" w:rsidRPr="6BF30852">
        <w:rPr>
          <w:rFonts w:cs="Times New Roman"/>
        </w:rPr>
        <w:t>;</w:t>
      </w:r>
    </w:p>
    <w:p w14:paraId="17DC3FDB" w14:textId="3884F61F" w:rsidR="0020379A" w:rsidRPr="00C92D7D" w:rsidRDefault="1271CA51" w:rsidP="6BF30852">
      <w:pPr>
        <w:pStyle w:val="ListParagraph"/>
        <w:numPr>
          <w:ilvl w:val="1"/>
          <w:numId w:val="3"/>
        </w:numPr>
        <w:tabs>
          <w:tab w:val="left" w:pos="284"/>
        </w:tabs>
        <w:spacing w:before="0"/>
        <w:outlineLvl w:val="3"/>
        <w:rPr>
          <w:rFonts w:cs="Times New Roman"/>
          <w:szCs w:val="24"/>
        </w:rPr>
      </w:pPr>
      <w:r w:rsidRPr="6BF30852">
        <w:rPr>
          <w:rFonts w:cs="Times New Roman"/>
          <w:szCs w:val="24"/>
        </w:rPr>
        <w:t>projekt</w:t>
      </w:r>
      <w:r w:rsidR="00776AF5">
        <w:rPr>
          <w:rFonts w:cs="Times New Roman"/>
          <w:szCs w:val="24"/>
        </w:rPr>
        <w:t>a</w:t>
      </w:r>
      <w:r w:rsidRPr="6BF30852">
        <w:rPr>
          <w:rFonts w:cs="Times New Roman"/>
          <w:szCs w:val="24"/>
        </w:rPr>
        <w:t xml:space="preserve"> iesniegum</w:t>
      </w:r>
      <w:r w:rsidR="00776AF5">
        <w:rPr>
          <w:rFonts w:cs="Times New Roman"/>
          <w:szCs w:val="24"/>
        </w:rPr>
        <w:t>a</w:t>
      </w:r>
      <w:r w:rsidR="790024D6" w:rsidRPr="6BF30852">
        <w:rPr>
          <w:rFonts w:cs="Times New Roman"/>
          <w:szCs w:val="24"/>
        </w:rPr>
        <w:t>, kur</w:t>
      </w:r>
      <w:r w:rsidR="00776AF5">
        <w:rPr>
          <w:rFonts w:cs="Times New Roman"/>
          <w:szCs w:val="24"/>
        </w:rPr>
        <w:t>š</w:t>
      </w:r>
      <w:r w:rsidR="790024D6" w:rsidRPr="6BF30852">
        <w:rPr>
          <w:rFonts w:cs="Times New Roman"/>
          <w:szCs w:val="24"/>
        </w:rPr>
        <w:t xml:space="preserve"> atbilst specifiskajiem atbilstības kritērijiem Nr.</w:t>
      </w:r>
      <w:r w:rsidR="104A1853" w:rsidRPr="6BF30852">
        <w:rPr>
          <w:rFonts w:cs="Times New Roman"/>
          <w:szCs w:val="24"/>
        </w:rPr>
        <w:t xml:space="preserve"> </w:t>
      </w:r>
      <w:r w:rsidR="790024D6" w:rsidRPr="6BF30852">
        <w:rPr>
          <w:rFonts w:cs="Times New Roman"/>
          <w:szCs w:val="24"/>
        </w:rPr>
        <w:t>3.1. un 3.2., vērtēšanu turpina šādā secībā:</w:t>
      </w:r>
    </w:p>
    <w:p w14:paraId="2E3CECE5" w14:textId="5E29E982" w:rsidR="0020379A" w:rsidRPr="00C92D7D" w:rsidRDefault="00DB6821" w:rsidP="008859EA">
      <w:pPr>
        <w:pStyle w:val="ListParagraph"/>
        <w:numPr>
          <w:ilvl w:val="2"/>
          <w:numId w:val="3"/>
        </w:numPr>
        <w:tabs>
          <w:tab w:val="left" w:pos="284"/>
        </w:tabs>
        <w:spacing w:before="0"/>
        <w:outlineLvl w:val="3"/>
        <w:rPr>
          <w:rFonts w:cs="Times New Roman"/>
        </w:rPr>
      </w:pPr>
      <w:r w:rsidRPr="6BF30852">
        <w:rPr>
          <w:rFonts w:cs="Times New Roman"/>
        </w:rPr>
        <w:t xml:space="preserve">vienotie kritēriji </w:t>
      </w:r>
      <w:r w:rsidR="00F67318" w:rsidRPr="6BF30852">
        <w:rPr>
          <w:rFonts w:cs="Times New Roman"/>
        </w:rPr>
        <w:t>(</w:t>
      </w:r>
      <w:r w:rsidR="00C92D7D" w:rsidRPr="6BF30852">
        <w:rPr>
          <w:rFonts w:cs="Times New Roman"/>
        </w:rPr>
        <w:t xml:space="preserve">vērtē visi balsstiesīgie vērtēšanas komisijas locekļi </w:t>
      </w:r>
      <w:r w:rsidRPr="6BF30852">
        <w:rPr>
          <w:rFonts w:cs="Times New Roman"/>
        </w:rPr>
        <w:t xml:space="preserve">), </w:t>
      </w:r>
    </w:p>
    <w:p w14:paraId="720C01FA" w14:textId="5BA99553" w:rsidR="0020379A" w:rsidRPr="00C92D7D" w:rsidRDefault="00DB6821" w:rsidP="008859EA">
      <w:pPr>
        <w:pStyle w:val="ListParagraph"/>
        <w:numPr>
          <w:ilvl w:val="2"/>
          <w:numId w:val="3"/>
        </w:numPr>
        <w:tabs>
          <w:tab w:val="left" w:pos="284"/>
        </w:tabs>
        <w:spacing w:before="0"/>
        <w:outlineLvl w:val="3"/>
        <w:rPr>
          <w:rFonts w:cs="Times New Roman"/>
        </w:rPr>
      </w:pPr>
      <w:r w:rsidRPr="6BF30852">
        <w:rPr>
          <w:rFonts w:cs="Times New Roman"/>
        </w:rPr>
        <w:t xml:space="preserve">vienotie izvēles kritēriji </w:t>
      </w:r>
      <w:r w:rsidR="00F67318" w:rsidRPr="6BF30852">
        <w:rPr>
          <w:rFonts w:cs="Times New Roman"/>
        </w:rPr>
        <w:t>(</w:t>
      </w:r>
      <w:r w:rsidR="00C92D7D" w:rsidRPr="6BF30852">
        <w:rPr>
          <w:rFonts w:cs="Times New Roman"/>
        </w:rPr>
        <w:t>vērtē visi balsstiesīgie vērtēšanas komisijas locekļi</w:t>
      </w:r>
      <w:r w:rsidR="00F67318" w:rsidRPr="6BF30852">
        <w:rPr>
          <w:rFonts w:cs="Times New Roman"/>
        </w:rPr>
        <w:t>)</w:t>
      </w:r>
      <w:r w:rsidRPr="6BF30852">
        <w:rPr>
          <w:rFonts w:cs="Times New Roman"/>
        </w:rPr>
        <w:t>,</w:t>
      </w:r>
    </w:p>
    <w:p w14:paraId="3646BD65" w14:textId="2055FF90" w:rsidR="0020379A" w:rsidRDefault="00DB6821" w:rsidP="00663CEB">
      <w:pPr>
        <w:pStyle w:val="ListParagraph"/>
        <w:numPr>
          <w:ilvl w:val="2"/>
          <w:numId w:val="3"/>
        </w:numPr>
        <w:tabs>
          <w:tab w:val="left" w:pos="284"/>
        </w:tabs>
        <w:spacing w:before="0"/>
        <w:ind w:left="1475"/>
        <w:contextualSpacing w:val="0"/>
        <w:outlineLvl w:val="3"/>
        <w:rPr>
          <w:rFonts w:cs="Times New Roman"/>
        </w:rPr>
      </w:pPr>
      <w:r w:rsidRPr="6BF30852">
        <w:rPr>
          <w:rFonts w:cs="Times New Roman"/>
        </w:rPr>
        <w:t>specifiskie atbilstības kritēriji</w:t>
      </w:r>
      <w:r w:rsidR="67055690" w:rsidRPr="6BF30852">
        <w:rPr>
          <w:rFonts w:cs="Times New Roman"/>
        </w:rPr>
        <w:t xml:space="preserve"> Nr. 3.3., </w:t>
      </w:r>
      <w:r w:rsidR="322098C3" w:rsidRPr="6BF30852">
        <w:rPr>
          <w:rFonts w:cs="Times New Roman"/>
        </w:rPr>
        <w:t>3.4. un 3.5.</w:t>
      </w:r>
      <w:r w:rsidRPr="6BF30852">
        <w:rPr>
          <w:rFonts w:cs="Times New Roman"/>
        </w:rPr>
        <w:t xml:space="preserve"> </w:t>
      </w:r>
      <w:r w:rsidR="00E70785" w:rsidRPr="6BF30852">
        <w:rPr>
          <w:rFonts w:cs="Times New Roman"/>
        </w:rPr>
        <w:t>(</w:t>
      </w:r>
      <w:r w:rsidR="00C92D7D" w:rsidRPr="6BF30852">
        <w:rPr>
          <w:rFonts w:cs="Times New Roman"/>
        </w:rPr>
        <w:t>vērtē visi balsstiesīgie vērtēšanas komisijas locekļi</w:t>
      </w:r>
      <w:r w:rsidR="00E70785" w:rsidRPr="6BF30852">
        <w:rPr>
          <w:rFonts w:cs="Times New Roman"/>
        </w:rPr>
        <w:t>)</w:t>
      </w:r>
      <w:r w:rsidR="00134F71" w:rsidRPr="6BF30852">
        <w:rPr>
          <w:rFonts w:cs="Times New Roman"/>
        </w:rPr>
        <w:t>.</w:t>
      </w:r>
    </w:p>
    <w:p w14:paraId="6DC8EF62" w14:textId="35C049DB" w:rsidR="00E60B1A" w:rsidRPr="00BC022F" w:rsidRDefault="00D537C1" w:rsidP="00E36AB0">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6BF30852">
        <w:rPr>
          <w:rFonts w:eastAsia="Times New Roman" w:cs="Times New Roman"/>
          <w:color w:val="000000" w:themeColor="text1"/>
          <w:lang w:eastAsia="lv-LV"/>
        </w:rPr>
        <w:t>Vērtēšanas komisijas lēmums tiek atspoguļots vērtēšanas komisijas atzinumā</w:t>
      </w:r>
      <w:r w:rsidR="00C62E95" w:rsidRPr="6BF30852">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44951E83" w:rsidR="00D537C1" w:rsidRDefault="00F31B42" w:rsidP="00E36AB0">
      <w:pPr>
        <w:pStyle w:val="ListParagraph"/>
        <w:numPr>
          <w:ilvl w:val="0"/>
          <w:numId w:val="3"/>
        </w:numPr>
        <w:spacing w:before="0"/>
        <w:outlineLvl w:val="3"/>
        <w:rPr>
          <w:rFonts w:eastAsia="Times New Roman" w:cs="Times New Roman"/>
          <w:color w:val="000000"/>
          <w:szCs w:val="24"/>
          <w:lang w:eastAsia="lv-LV"/>
        </w:rPr>
      </w:pPr>
      <w:bookmarkStart w:id="7" w:name="_Ref120491666"/>
      <w:r w:rsidRPr="6BF30852">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7D0E09">
        <w:rPr>
          <w:rFonts w:eastAsia="Times New Roman" w:cs="Times New Roman"/>
          <w:color w:val="000000" w:themeColor="text1"/>
          <w:lang w:eastAsia="lv-LV"/>
        </w:rPr>
        <w:t xml:space="preserve"> projektu portālā</w:t>
      </w:r>
      <w:r w:rsidR="00D537C1" w:rsidRPr="6BF30852">
        <w:rPr>
          <w:rFonts w:eastAsia="Times New Roman" w:cs="Times New Roman"/>
          <w:color w:val="000000" w:themeColor="text1"/>
          <w:lang w:eastAsia="lv-LV"/>
        </w:rPr>
        <w:t>.</w:t>
      </w:r>
      <w:bookmarkEnd w:id="7"/>
      <w:r w:rsidR="00D537C1" w:rsidRPr="6BF30852">
        <w:rPr>
          <w:rFonts w:eastAsia="Times New Roman" w:cs="Times New Roman"/>
          <w:color w:val="000000" w:themeColor="text1"/>
          <w:lang w:eastAsia="lv-LV"/>
        </w:rPr>
        <w:t xml:space="preserve"> </w:t>
      </w:r>
    </w:p>
    <w:p w14:paraId="5883F8B6" w14:textId="7F88CBB7" w:rsidR="0093766F" w:rsidRPr="00BC022F" w:rsidRDefault="0093766F" w:rsidP="00593C80">
      <w:pPr>
        <w:pStyle w:val="Headinggg1"/>
      </w:pPr>
      <w:r w:rsidRPr="00BC022F">
        <w:lastRenderedPageBreak/>
        <w:t xml:space="preserve">Lēmuma </w:t>
      </w:r>
      <w:r w:rsidR="001A2736" w:rsidRPr="00BC022F">
        <w:t>pieņemšanas</w:t>
      </w:r>
      <w:r w:rsidR="007A6511" w:rsidRPr="00BC022F">
        <w:t xml:space="preserve"> un paziņošanas kārtība</w:t>
      </w:r>
    </w:p>
    <w:p w14:paraId="59E93123" w14:textId="1AA5D62D" w:rsidR="0093766F" w:rsidRPr="00BC022F" w:rsidRDefault="00000595" w:rsidP="00E36AB0">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w:t>
      </w:r>
      <w:r w:rsidR="007D0E09">
        <w:t> </w:t>
      </w:r>
      <w:r w:rsidR="0093766F">
        <w:t>– lēmums) par:</w:t>
      </w:r>
      <w:bookmarkEnd w:id="8"/>
    </w:p>
    <w:p w14:paraId="620EEF71" w14:textId="77777777" w:rsidR="0093766F" w:rsidRPr="00BC022F" w:rsidRDefault="0093766F" w:rsidP="00E36AB0">
      <w:pPr>
        <w:pStyle w:val="naisf"/>
        <w:numPr>
          <w:ilvl w:val="1"/>
          <w:numId w:val="3"/>
        </w:numPr>
        <w:spacing w:before="0" w:beforeAutospacing="0" w:after="0" w:afterAutospacing="0"/>
      </w:pPr>
      <w:bookmarkStart w:id="9" w:name="_Ref120521412"/>
      <w:r w:rsidRPr="00BC022F">
        <w:t>projekta iesnieguma apstiprināšanu;</w:t>
      </w:r>
      <w:bookmarkEnd w:id="9"/>
    </w:p>
    <w:p w14:paraId="7204B92F" w14:textId="77777777" w:rsidR="0093766F" w:rsidRPr="00BC022F" w:rsidRDefault="0093766F" w:rsidP="00E36AB0">
      <w:pPr>
        <w:pStyle w:val="naisf"/>
        <w:numPr>
          <w:ilvl w:val="1"/>
          <w:numId w:val="3"/>
        </w:numPr>
        <w:spacing w:before="0" w:beforeAutospacing="0" w:after="0" w:afterAutospacing="0"/>
      </w:pPr>
      <w:bookmarkStart w:id="10" w:name="_Ref120521415"/>
      <w:r w:rsidRPr="00BC022F">
        <w:t>projekta iesnieguma apstiprināšanu ar nosacījumu;</w:t>
      </w:r>
      <w:bookmarkEnd w:id="10"/>
    </w:p>
    <w:p w14:paraId="4273B6EA" w14:textId="77777777" w:rsidR="004D46FF" w:rsidRPr="00BC022F" w:rsidRDefault="0093766F" w:rsidP="00E36AB0">
      <w:pPr>
        <w:pStyle w:val="naisf"/>
        <w:numPr>
          <w:ilvl w:val="1"/>
          <w:numId w:val="3"/>
        </w:numPr>
        <w:spacing w:before="0" w:beforeAutospacing="0" w:after="120" w:afterAutospacing="0"/>
      </w:pPr>
      <w:r w:rsidRPr="00BC022F">
        <w:t>projekta iesnieguma noraidīšanu.</w:t>
      </w:r>
    </w:p>
    <w:p w14:paraId="73320236" w14:textId="1E2305EC" w:rsidR="000F07BB" w:rsidRPr="00E36AB0" w:rsidRDefault="006E1557" w:rsidP="00E36AB0">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6A4F97">
        <w:t xml:space="preserve">termiņa </w:t>
      </w:r>
      <w:r>
        <w:t>beigu datuma.</w:t>
      </w:r>
    </w:p>
    <w:p w14:paraId="017AD60E" w14:textId="25C34CA9" w:rsidR="004D7C6B" w:rsidRPr="003B31A9" w:rsidRDefault="001F7CB2" w:rsidP="00E36AB0">
      <w:pPr>
        <w:pStyle w:val="ListParagraph"/>
        <w:numPr>
          <w:ilvl w:val="0"/>
          <w:numId w:val="3"/>
        </w:numPr>
        <w:tabs>
          <w:tab w:val="left" w:pos="284"/>
        </w:tabs>
        <w:spacing w:before="0"/>
        <w:outlineLvl w:val="3"/>
        <w:rPr>
          <w:rFonts w:cs="Times New Roman"/>
          <w:szCs w:val="24"/>
        </w:rPr>
      </w:pPr>
      <w:r w:rsidRPr="6BF30852">
        <w:rPr>
          <w:rFonts w:cs="Times New Roman"/>
          <w:i/>
          <w:iCs/>
        </w:rPr>
        <w:t xml:space="preserve"> </w:t>
      </w:r>
      <w:r w:rsidR="23EA3721" w:rsidRPr="6BF30852">
        <w:rPr>
          <w:rFonts w:cs="Times New Roman"/>
        </w:rPr>
        <w:t xml:space="preserve">Pirms </w:t>
      </w:r>
      <w:r w:rsidR="00CF6140" w:rsidRPr="6BF30852">
        <w:rPr>
          <w:rFonts w:eastAsia="Times New Roman" w:cs="Times New Roman"/>
          <w:lang w:eastAsia="lv-LV"/>
        </w:rPr>
        <w:t xml:space="preserve">atlases </w:t>
      </w:r>
      <w:r w:rsidR="23EA3721" w:rsidRPr="6BF30852">
        <w:rPr>
          <w:rFonts w:cs="Times New Roman"/>
        </w:rPr>
        <w:t>nolikuma</w:t>
      </w:r>
      <w:r w:rsidR="521EB46B" w:rsidRPr="6BF30852">
        <w:rPr>
          <w:rFonts w:cs="Times New Roman"/>
        </w:rPr>
        <w:t xml:space="preserve"> </w:t>
      </w:r>
      <w:r w:rsidR="0071048C" w:rsidRPr="6BF30852">
        <w:rPr>
          <w:rFonts w:cs="Times New Roman"/>
        </w:rPr>
        <w:fldChar w:fldCharType="begin"/>
      </w:r>
      <w:r w:rsidR="0071048C" w:rsidRPr="6BF30852">
        <w:rPr>
          <w:rFonts w:cs="Times New Roman"/>
        </w:rPr>
        <w:instrText xml:space="preserve"> REF _Ref120521412 \r \h </w:instrText>
      </w:r>
      <w:r w:rsidR="004B2FEB" w:rsidRPr="6BF30852">
        <w:rPr>
          <w:rFonts w:cs="Times New Roman"/>
        </w:rPr>
        <w:instrText xml:space="preserve"> \* MERGEFORMAT </w:instrText>
      </w:r>
      <w:r w:rsidR="0071048C" w:rsidRPr="6BF30852">
        <w:rPr>
          <w:rFonts w:cs="Times New Roman"/>
        </w:rPr>
      </w:r>
      <w:r w:rsidR="0071048C" w:rsidRPr="6BF30852">
        <w:rPr>
          <w:rFonts w:cs="Times New Roman"/>
        </w:rPr>
        <w:fldChar w:fldCharType="separate"/>
      </w:r>
      <w:r w:rsidR="000C4E90">
        <w:rPr>
          <w:rFonts w:cs="Times New Roman"/>
        </w:rPr>
        <w:t>26.1</w:t>
      </w:r>
      <w:r w:rsidR="0071048C" w:rsidRPr="6BF30852">
        <w:rPr>
          <w:rFonts w:cs="Times New Roman"/>
        </w:rPr>
        <w:fldChar w:fldCharType="end"/>
      </w:r>
      <w:r w:rsidR="521EB46B" w:rsidRPr="6BF30852">
        <w:rPr>
          <w:rFonts w:cs="Times New Roman"/>
        </w:rPr>
        <w:t>. apakš</w:t>
      </w:r>
      <w:r w:rsidR="23EA3721" w:rsidRPr="6BF30852">
        <w:rPr>
          <w:rFonts w:cs="Times New Roman"/>
        </w:rPr>
        <w:t>punktā noteiktā</w:t>
      </w:r>
      <w:r w:rsidR="521EB46B" w:rsidRPr="6BF30852">
        <w:rPr>
          <w:rFonts w:cs="Times New Roman"/>
        </w:rPr>
        <w:t xml:space="preserve"> lēmuma pieņemšanas vai </w:t>
      </w:r>
      <w:r w:rsidR="0071048C" w:rsidRPr="6BF30852">
        <w:rPr>
          <w:rFonts w:cs="Times New Roman"/>
        </w:rPr>
        <w:fldChar w:fldCharType="begin"/>
      </w:r>
      <w:r w:rsidR="0071048C" w:rsidRPr="6BF30852">
        <w:rPr>
          <w:rFonts w:cs="Times New Roman"/>
        </w:rPr>
        <w:instrText xml:space="preserve"> REF _Ref120521482 \r \h </w:instrText>
      </w:r>
      <w:r w:rsidR="004B2FEB" w:rsidRPr="6BF30852">
        <w:rPr>
          <w:rFonts w:cs="Times New Roman"/>
        </w:rPr>
        <w:instrText xml:space="preserve"> \* MERGEFORMAT </w:instrText>
      </w:r>
      <w:r w:rsidR="0071048C" w:rsidRPr="6BF30852">
        <w:rPr>
          <w:rFonts w:cs="Times New Roman"/>
        </w:rPr>
      </w:r>
      <w:r w:rsidR="0071048C" w:rsidRPr="6BF30852">
        <w:rPr>
          <w:rFonts w:cs="Times New Roman"/>
        </w:rPr>
        <w:fldChar w:fldCharType="separate"/>
      </w:r>
      <w:r w:rsidR="000C4E90">
        <w:rPr>
          <w:rFonts w:cs="Times New Roman"/>
        </w:rPr>
        <w:t>32.1</w:t>
      </w:r>
      <w:r w:rsidR="0071048C" w:rsidRPr="6BF30852">
        <w:rPr>
          <w:rFonts w:cs="Times New Roman"/>
        </w:rPr>
        <w:fldChar w:fldCharType="end"/>
      </w:r>
      <w:r w:rsidR="521EB46B" w:rsidRPr="6BF30852">
        <w:rPr>
          <w:rFonts w:cs="Times New Roman"/>
        </w:rPr>
        <w:t xml:space="preserve">. apakšpunktā noteiktā atzinuma izdošanas sadarbības iestāde atkārtoti </w:t>
      </w:r>
      <w:r w:rsidR="00A43C2C" w:rsidRPr="6BF30852">
        <w:rPr>
          <w:rFonts w:cs="Times New Roman"/>
        </w:rPr>
        <w:t xml:space="preserve">pārbauda </w:t>
      </w:r>
      <w:r w:rsidR="23EA3721" w:rsidRPr="6BF30852">
        <w:rPr>
          <w:rFonts w:cs="Times New Roman"/>
        </w:rPr>
        <w:t>projekta iesniedzēja</w:t>
      </w:r>
      <w:r w:rsidR="00A900D0" w:rsidRPr="6BF30852">
        <w:rPr>
          <w:rFonts w:cs="Times New Roman"/>
        </w:rPr>
        <w:t xml:space="preserve"> un sadarbības partnera, ja tāds projektā ir paredzēts, </w:t>
      </w:r>
      <w:r w:rsidR="23EA3721" w:rsidRPr="6BF30852">
        <w:rPr>
          <w:rFonts w:cs="Times New Roman"/>
        </w:rPr>
        <w:t>atbilstību Likuma 22. pantā noteiktajiem izslēgšanas noteikumiem, ievērojot MK noteikumos Nr. </w:t>
      </w:r>
      <w:r w:rsidR="00B87E43" w:rsidRPr="6BF30852">
        <w:rPr>
          <w:rFonts w:cs="Times New Roman"/>
        </w:rPr>
        <w:t>408</w:t>
      </w:r>
      <w:r w:rsidR="000E4B2A" w:rsidRPr="6BF30852">
        <w:rPr>
          <w:rFonts w:cs="Times New Roman"/>
          <w:vertAlign w:val="superscript"/>
        </w:rPr>
        <w:t>2</w:t>
      </w:r>
      <w:r w:rsidR="23EA3721" w:rsidRPr="6BF30852">
        <w:rPr>
          <w:rFonts w:cs="Times New Roman"/>
        </w:rPr>
        <w:t xml:space="preserve"> noteikto kārtību, un veic </w:t>
      </w:r>
      <w:r w:rsidR="0D8258EF" w:rsidRPr="6BF30852">
        <w:rPr>
          <w:rFonts w:cs="Times New Roman"/>
        </w:rPr>
        <w:t>projekta iesniedzēja un sadarbības partnera</w:t>
      </w:r>
      <w:r w:rsidR="007B29B3" w:rsidRPr="6BF30852">
        <w:rPr>
          <w:rFonts w:cs="Times New Roman"/>
        </w:rPr>
        <w:t>, ja tāds projektā ir paredzēts,</w:t>
      </w:r>
      <w:r w:rsidR="0D8258EF" w:rsidRPr="6BF30852">
        <w:rPr>
          <w:rFonts w:cs="Times New Roman"/>
        </w:rPr>
        <w:t xml:space="preserve"> </w:t>
      </w:r>
      <w:r w:rsidR="23EA3721" w:rsidRPr="002B727C">
        <w:rPr>
          <w:rFonts w:cs="Times New Roman"/>
        </w:rPr>
        <w:t>pārbaudi atbilstoši Starptautisko un Latvijas Republikas nacionālo sankciju likuma 11.</w:t>
      </w:r>
      <w:r w:rsidR="23EA3721" w:rsidRPr="002B727C">
        <w:rPr>
          <w:rFonts w:cs="Times New Roman"/>
          <w:vertAlign w:val="superscript"/>
        </w:rPr>
        <w:t>2</w:t>
      </w:r>
      <w:r w:rsidR="23EA3721" w:rsidRPr="002B727C">
        <w:rPr>
          <w:rFonts w:cs="Times New Roman"/>
        </w:rPr>
        <w:t> pantam</w:t>
      </w:r>
      <w:r w:rsidR="23EA3721" w:rsidRPr="6BF30852">
        <w:rPr>
          <w:rFonts w:cs="Times New Roman"/>
        </w:rPr>
        <w:t>.</w:t>
      </w:r>
      <w:r w:rsidR="00525CAD" w:rsidRPr="6BF30852">
        <w:rPr>
          <w:rFonts w:cs="Times New Roman"/>
        </w:rPr>
        <w:t xml:space="preserve"> </w:t>
      </w:r>
      <w:r w:rsidR="23EA3721" w:rsidRPr="6BF30852">
        <w:rPr>
          <w:rFonts w:cs="Times New Roman"/>
        </w:rPr>
        <w:t xml:space="preserve">Ja </w:t>
      </w:r>
      <w:r w:rsidR="00BA2BCD" w:rsidRPr="6BF30852">
        <w:rPr>
          <w:rFonts w:cs="Times New Roman"/>
        </w:rPr>
        <w:t xml:space="preserve">pirms </w:t>
      </w:r>
      <w:r w:rsidR="00985CBA" w:rsidRPr="6BF30852">
        <w:rPr>
          <w:rFonts w:cs="Times New Roman"/>
        </w:rPr>
        <w:fldChar w:fldCharType="begin"/>
      </w:r>
      <w:r w:rsidR="00985CBA" w:rsidRPr="6BF30852">
        <w:rPr>
          <w:rFonts w:cs="Times New Roman"/>
        </w:rPr>
        <w:instrText xml:space="preserve"> REF _Ref120521482 \r \h  \* MERGEFORMAT </w:instrText>
      </w:r>
      <w:r w:rsidR="00985CBA" w:rsidRPr="6BF30852">
        <w:rPr>
          <w:rFonts w:cs="Times New Roman"/>
        </w:rPr>
      </w:r>
      <w:r w:rsidR="00985CBA" w:rsidRPr="6BF30852">
        <w:rPr>
          <w:rFonts w:cs="Times New Roman"/>
        </w:rPr>
        <w:fldChar w:fldCharType="separate"/>
      </w:r>
      <w:r w:rsidR="000C4E90">
        <w:rPr>
          <w:rFonts w:cs="Times New Roman"/>
        </w:rPr>
        <w:t>32.1</w:t>
      </w:r>
      <w:r w:rsidR="00985CBA" w:rsidRPr="6BF30852">
        <w:rPr>
          <w:rFonts w:cs="Times New Roman"/>
        </w:rPr>
        <w:fldChar w:fldCharType="end"/>
      </w:r>
      <w:r w:rsidR="00985CBA" w:rsidRPr="6BF30852">
        <w:rPr>
          <w:rFonts w:cs="Times New Roman"/>
        </w:rPr>
        <w:t>.</w:t>
      </w:r>
      <w:r w:rsidR="00BC707B" w:rsidRPr="6BF30852">
        <w:rPr>
          <w:rFonts w:cs="Times New Roman"/>
        </w:rPr>
        <w:t xml:space="preserve"> apakšpunktā noteiktā </w:t>
      </w:r>
      <w:r w:rsidR="00985CBA" w:rsidRPr="6BF30852">
        <w:rPr>
          <w:rFonts w:cs="Times New Roman"/>
        </w:rPr>
        <w:t>atzinuma</w:t>
      </w:r>
      <w:r w:rsidR="00BC707B" w:rsidRPr="6BF30852">
        <w:rPr>
          <w:rFonts w:cs="Times New Roman"/>
        </w:rPr>
        <w:t xml:space="preserve"> </w:t>
      </w:r>
      <w:r w:rsidR="00985CBA" w:rsidRPr="6BF30852">
        <w:rPr>
          <w:rFonts w:cs="Times New Roman"/>
        </w:rPr>
        <w:t>izdošanas</w:t>
      </w:r>
      <w:r w:rsidR="00BC707B" w:rsidRPr="6BF30852">
        <w:rPr>
          <w:rFonts w:cs="Times New Roman"/>
        </w:rPr>
        <w:t xml:space="preserve"> </w:t>
      </w:r>
      <w:r w:rsidR="23EA3721" w:rsidRPr="6BF30852">
        <w:rPr>
          <w:rFonts w:cs="Times New Roman"/>
        </w:rPr>
        <w:t xml:space="preserve">projekta iesniedzējs </w:t>
      </w:r>
      <w:r w:rsidR="00CD073D" w:rsidRPr="6BF30852">
        <w:rPr>
          <w:rFonts w:cs="Times New Roman"/>
        </w:rPr>
        <w:t>v</w:t>
      </w:r>
      <w:r w:rsidR="00BC707B" w:rsidRPr="6BF30852">
        <w:rPr>
          <w:rFonts w:cs="Times New Roman"/>
        </w:rPr>
        <w:t>ai</w:t>
      </w:r>
      <w:r w:rsidR="00A900D0" w:rsidRPr="6BF30852">
        <w:rPr>
          <w:rFonts w:cs="Times New Roman"/>
        </w:rPr>
        <w:t xml:space="preserve"> sadarbības partneri</w:t>
      </w:r>
      <w:r w:rsidR="00BC707B" w:rsidRPr="6BF30852">
        <w:rPr>
          <w:rFonts w:cs="Times New Roman"/>
        </w:rPr>
        <w:t>s</w:t>
      </w:r>
      <w:r w:rsidR="00A900D0" w:rsidRPr="6BF30852">
        <w:rPr>
          <w:rFonts w:cs="Times New Roman"/>
        </w:rPr>
        <w:t>, ja tāds projektā ir paredzēts</w:t>
      </w:r>
      <w:r w:rsidR="007B29B3" w:rsidRPr="6BF30852">
        <w:rPr>
          <w:rFonts w:cs="Times New Roman"/>
        </w:rPr>
        <w:t>,</w:t>
      </w:r>
      <w:r w:rsidR="007B29B3" w:rsidRPr="6BF30852">
        <w:rPr>
          <w:rFonts w:cs="Times New Roman"/>
          <w:color w:val="FF0000"/>
        </w:rPr>
        <w:t xml:space="preserve"> </w:t>
      </w:r>
      <w:r w:rsidR="23EA3721" w:rsidRPr="6BF30852">
        <w:rPr>
          <w:rFonts w:cs="Times New Roman"/>
        </w:rPr>
        <w:t>atbilst kādam no minētajos normatīvajos aktos noteiktajiem nosacījumiem, lai projekta iesniedzēju izslēgtu no dalības projektu iesniegumu atlasē, projekta iesniegums uzskatāms par noraidītu</w:t>
      </w:r>
      <w:r w:rsidR="521EB46B" w:rsidRPr="6BF30852">
        <w:rPr>
          <w:rFonts w:cs="Times New Roman"/>
        </w:rPr>
        <w:t xml:space="preserve"> neatkarīgi no</w:t>
      </w:r>
      <w:r w:rsidR="02117895" w:rsidRPr="6BF30852">
        <w:rPr>
          <w:rFonts w:cs="Times New Roman"/>
        </w:rPr>
        <w:t xml:space="preserve"> vērtēšanas komisijas </w:t>
      </w:r>
      <w:r w:rsidR="00DA4D38" w:rsidRPr="6BF30852">
        <w:rPr>
          <w:rFonts w:cs="Times New Roman"/>
        </w:rPr>
        <w:fldChar w:fldCharType="begin"/>
      </w:r>
      <w:r w:rsidR="00DA4D38" w:rsidRPr="6BF30852">
        <w:rPr>
          <w:rFonts w:cs="Times New Roman"/>
        </w:rPr>
        <w:instrText xml:space="preserve"> REF _Ref120491666 \r \h </w:instrText>
      </w:r>
      <w:r w:rsidR="004B2FEB" w:rsidRPr="6BF30852">
        <w:rPr>
          <w:rFonts w:cs="Times New Roman"/>
        </w:rPr>
        <w:instrText xml:space="preserve"> \* MERGEFORMAT </w:instrText>
      </w:r>
      <w:r w:rsidR="00DA4D38" w:rsidRPr="6BF30852">
        <w:rPr>
          <w:rFonts w:cs="Times New Roman"/>
        </w:rPr>
      </w:r>
      <w:r w:rsidR="00DA4D38" w:rsidRPr="6BF30852">
        <w:rPr>
          <w:rFonts w:cs="Times New Roman"/>
        </w:rPr>
        <w:fldChar w:fldCharType="separate"/>
      </w:r>
      <w:r w:rsidR="000C4E90">
        <w:rPr>
          <w:rFonts w:cs="Times New Roman"/>
        </w:rPr>
        <w:t>25</w:t>
      </w:r>
      <w:r w:rsidR="00DA4D38" w:rsidRPr="6BF30852">
        <w:rPr>
          <w:rFonts w:cs="Times New Roman"/>
        </w:rPr>
        <w:fldChar w:fldCharType="end"/>
      </w:r>
      <w:r w:rsidR="23EA3721" w:rsidRPr="6BF30852">
        <w:rPr>
          <w:rFonts w:cs="Times New Roman"/>
        </w:rPr>
        <w:t>.</w:t>
      </w:r>
      <w:r w:rsidR="3F4AAF32" w:rsidRPr="6BF30852">
        <w:rPr>
          <w:rFonts w:cs="Times New Roman"/>
        </w:rPr>
        <w:t> punktā noteiktā atzinuma.</w:t>
      </w:r>
    </w:p>
    <w:p w14:paraId="03C972B2" w14:textId="09DB0887" w:rsidR="00961FF7" w:rsidRPr="00BC022F" w:rsidRDefault="00E860CF" w:rsidP="00E36AB0">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D8A42FC" w:rsidR="003C2265" w:rsidRDefault="003C2265" w:rsidP="00E36AB0">
      <w:pPr>
        <w:pStyle w:val="naisf"/>
        <w:numPr>
          <w:ilvl w:val="1"/>
          <w:numId w:val="3"/>
        </w:numPr>
        <w:spacing w:before="0" w:beforeAutospacing="0" w:after="120" w:afterAutospacing="0"/>
      </w:pPr>
      <w:r w:rsidRPr="00C44014">
        <w:t xml:space="preserve">uz </w:t>
      </w:r>
      <w:r w:rsidRPr="00BC022F">
        <w:t xml:space="preserve">projekta </w:t>
      </w:r>
      <w:r w:rsidR="009768F0">
        <w:t xml:space="preserve">iesniedzēju </w:t>
      </w:r>
      <w:r w:rsidR="005D3FA9" w:rsidRPr="003B31A9">
        <w:t>un sadarbības partner</w:t>
      </w:r>
      <w:r w:rsidR="005D3FA9">
        <w:t>i</w:t>
      </w:r>
      <w:r w:rsidR="001115F5">
        <w:t>,</w:t>
      </w:r>
      <w:r w:rsidR="001115F5" w:rsidRPr="001115F5">
        <w:t xml:space="preserve"> </w:t>
      </w:r>
      <w:r w:rsidR="001115F5" w:rsidRPr="0097182E">
        <w:t>ja tāds projektā ir paredzēts</w:t>
      </w:r>
      <w:r w:rsidR="005D3FA9">
        <w:t xml:space="preserve"> </w:t>
      </w:r>
      <w:r w:rsidRPr="00BC022F">
        <w:t>nav attiecināms neviens no Likuma 22. pantā minētajiem izslēgšanas noteikumiem;</w:t>
      </w:r>
    </w:p>
    <w:p w14:paraId="0051D804" w14:textId="7AA7D54D" w:rsidR="009F3475" w:rsidRPr="00BC022F" w:rsidRDefault="009F3475" w:rsidP="00663CEB">
      <w:pPr>
        <w:pStyle w:val="naisf"/>
        <w:numPr>
          <w:ilvl w:val="1"/>
          <w:numId w:val="3"/>
        </w:numPr>
        <w:spacing w:before="0" w:beforeAutospacing="0" w:after="0" w:afterAutospacing="0"/>
      </w:pPr>
      <w:r w:rsidRPr="00FF0CE1">
        <w:t>projekta iesniedzējam</w:t>
      </w:r>
      <w:r w:rsidR="00583BA5" w:rsidRPr="00FF0CE1">
        <w:t xml:space="preserve">, </w:t>
      </w:r>
      <w:r w:rsidR="00890AFA" w:rsidRPr="00FF0CE1">
        <w:t>sadarbības partnerim,</w:t>
      </w:r>
      <w:r w:rsidR="005D3FA9" w:rsidRPr="00FF0CE1">
        <w:t xml:space="preserve"> </w:t>
      </w:r>
      <w:r w:rsidR="00343EEA" w:rsidRPr="00FF0CE1">
        <w:t>ja tāds projektā ir paredzēts,</w:t>
      </w:r>
      <w:r w:rsidRPr="00FF0CE1">
        <w:t xml:space="preserve"> </w:t>
      </w:r>
      <w:r w:rsidR="00583BA5" w:rsidRPr="00FF0CE1">
        <w:t xml:space="preserve">un </w:t>
      </w:r>
      <w:r w:rsidRPr="00FF0CE1">
        <w:t>ar to saistītajām</w:t>
      </w:r>
      <w:r>
        <w:t xml:space="preserve">,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F27B24">
        <w:rPr>
          <w:rStyle w:val="FootnoteReference"/>
        </w:rPr>
        <w:footnoteReference w:id="7"/>
      </w:r>
      <w:r w:rsidR="00136D14">
        <w:t>;</w:t>
      </w:r>
    </w:p>
    <w:p w14:paraId="53C9E37B" w14:textId="703053E4" w:rsidR="003C2265" w:rsidRPr="00FF0CE1" w:rsidRDefault="003C2265" w:rsidP="00663CEB">
      <w:pPr>
        <w:pStyle w:val="naisf"/>
        <w:numPr>
          <w:ilvl w:val="1"/>
          <w:numId w:val="3"/>
        </w:numPr>
        <w:spacing w:before="0" w:beforeAutospacing="0" w:after="0" w:afterAutospacing="0"/>
      </w:pPr>
      <w:r w:rsidRPr="00BC022F">
        <w:t xml:space="preserve">projekta iesniegums atbilst </w:t>
      </w:r>
      <w:r w:rsidRPr="00FF0CE1">
        <w:t>projektu iesniegumu vērtēšanas kritērijiem;</w:t>
      </w:r>
    </w:p>
    <w:p w14:paraId="4D878681" w14:textId="5653D15B" w:rsidR="003C2265" w:rsidRPr="00BC022F" w:rsidRDefault="003C2265" w:rsidP="00E36AB0">
      <w:pPr>
        <w:pStyle w:val="naisf"/>
        <w:numPr>
          <w:ilvl w:val="1"/>
          <w:numId w:val="3"/>
        </w:numPr>
        <w:spacing w:before="0" w:beforeAutospacing="0" w:after="120" w:afterAutospacing="0"/>
      </w:pPr>
      <w:r w:rsidRPr="00FF0CE1">
        <w:t xml:space="preserve">projektu iesniegumu atlases kārtas </w:t>
      </w:r>
      <w:r w:rsidRPr="00BC022F">
        <w:t>ietvaros ir pieejams finansējums projekta īstenošanai.</w:t>
      </w:r>
    </w:p>
    <w:p w14:paraId="4F924CA5" w14:textId="284CE39D" w:rsidR="00E860CF" w:rsidRPr="00BC022F" w:rsidRDefault="00327553" w:rsidP="00E36AB0">
      <w:pPr>
        <w:pStyle w:val="naisf"/>
        <w:numPr>
          <w:ilvl w:val="0"/>
          <w:numId w:val="3"/>
        </w:numPr>
        <w:spacing w:before="0" w:beforeAutospacing="0" w:after="120" w:afterAutospacing="0"/>
      </w:pPr>
      <w:bookmarkStart w:id="1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1"/>
    </w:p>
    <w:p w14:paraId="608CBD1F" w14:textId="4B5C65A1" w:rsidR="0087168E" w:rsidRPr="00E36AB0" w:rsidRDefault="0087168E" w:rsidP="00E36AB0">
      <w:pPr>
        <w:pStyle w:val="ListParagraph"/>
        <w:numPr>
          <w:ilvl w:val="0"/>
          <w:numId w:val="3"/>
        </w:numPr>
        <w:spacing w:before="0"/>
        <w:contextualSpacing w:val="0"/>
        <w:rPr>
          <w:rFonts w:cs="Times New Roman"/>
          <w:szCs w:val="24"/>
        </w:rPr>
      </w:pPr>
      <w:r w:rsidRPr="6BF30852">
        <w:rPr>
          <w:rFonts w:eastAsia="Times New Roman" w:cs="Times New Roman"/>
          <w:lang w:eastAsia="lv-LV"/>
        </w:rPr>
        <w:t xml:space="preserve">Lēmumu par projekta </w:t>
      </w:r>
      <w:r w:rsidR="00847788" w:rsidRPr="6BF30852">
        <w:rPr>
          <w:rFonts w:eastAsia="Times New Roman" w:cs="Times New Roman"/>
          <w:lang w:eastAsia="lv-LV"/>
        </w:rPr>
        <w:t xml:space="preserve">iesnieguma </w:t>
      </w:r>
      <w:r w:rsidRPr="6BF30852">
        <w:rPr>
          <w:rFonts w:eastAsia="Times New Roman" w:cs="Times New Roman"/>
          <w:lang w:eastAsia="lv-LV"/>
        </w:rPr>
        <w:t xml:space="preserve">noraidīšanu </w:t>
      </w:r>
      <w:r w:rsidR="00B40B5B" w:rsidRPr="6BF30852">
        <w:rPr>
          <w:rFonts w:eastAsia="Times New Roman" w:cs="Times New Roman"/>
          <w:lang w:eastAsia="lv-LV"/>
        </w:rPr>
        <w:t>sadarbības iestāde</w:t>
      </w:r>
      <w:r w:rsidR="00B40B5B" w:rsidRPr="6BF30852">
        <w:rPr>
          <w:rFonts w:cs="Times New Roman"/>
        </w:rPr>
        <w:t xml:space="preserve"> </w:t>
      </w:r>
      <w:r w:rsidRPr="6BF30852">
        <w:rPr>
          <w:rFonts w:cs="Times New Roman"/>
        </w:rPr>
        <w:t xml:space="preserve">pieņem, ja iestājas vismaz viens no nosacījumiem: </w:t>
      </w:r>
    </w:p>
    <w:p w14:paraId="18D708D1" w14:textId="31372110" w:rsidR="00080D8C" w:rsidRPr="00E36AB0" w:rsidRDefault="00080D8C" w:rsidP="00E36AB0">
      <w:pPr>
        <w:pStyle w:val="naisf"/>
        <w:numPr>
          <w:ilvl w:val="1"/>
          <w:numId w:val="3"/>
        </w:numPr>
        <w:spacing w:before="0" w:beforeAutospacing="0" w:after="0" w:afterAutospacing="0"/>
      </w:pPr>
      <w:r w:rsidRPr="00E36AB0">
        <w:t xml:space="preserve">uz projekta iesniedzēju attiecas vismaz viens no </w:t>
      </w:r>
      <w:r w:rsidR="00C82626" w:rsidRPr="00E36AB0">
        <w:t>L</w:t>
      </w:r>
      <w:r w:rsidRPr="00E36AB0">
        <w:t>ikuma 22. pantā minētajiem izslēgšanas noteikumiem;</w:t>
      </w:r>
    </w:p>
    <w:p w14:paraId="603B5616" w14:textId="7EA5CA3E" w:rsidR="00796C8C" w:rsidRPr="00E36AB0" w:rsidRDefault="00080D8C" w:rsidP="00E36AB0">
      <w:pPr>
        <w:pStyle w:val="naisf"/>
        <w:numPr>
          <w:ilvl w:val="1"/>
          <w:numId w:val="3"/>
        </w:numPr>
        <w:spacing w:before="0" w:beforeAutospacing="0" w:after="0" w:afterAutospacing="0"/>
      </w:pPr>
      <w:r w:rsidRPr="00E36AB0">
        <w:t xml:space="preserve">projekta iesniegums neatbilst projektu iesniegumu vērtēšanas kritērijiem un nepilnības novēršana saskaņā ar </w:t>
      </w:r>
      <w:r w:rsidR="009F0A58" w:rsidRPr="00E36AB0">
        <w:t xml:space="preserve">Likuma </w:t>
      </w:r>
      <w:r w:rsidR="00E02038" w:rsidRPr="00E36AB0">
        <w:t>24.</w:t>
      </w:r>
      <w:r w:rsidR="009F0A58" w:rsidRPr="00E36AB0">
        <w:t xml:space="preserve"> </w:t>
      </w:r>
      <w:r w:rsidRPr="00E36AB0">
        <w:t>panta</w:t>
      </w:r>
      <w:r w:rsidR="00C032E2" w:rsidRPr="00E36AB0">
        <w:t xml:space="preserve"> </w:t>
      </w:r>
      <w:r w:rsidRPr="00E36AB0">
        <w:t>ceturto daļu ietekmētu projekta iesniegumu pēc būtības;</w:t>
      </w:r>
    </w:p>
    <w:p w14:paraId="1873AD67" w14:textId="01B88D23" w:rsidR="00796C8C" w:rsidRPr="00E36AB0" w:rsidRDefault="00080D8C" w:rsidP="00E36AB0">
      <w:pPr>
        <w:pStyle w:val="naisf"/>
        <w:numPr>
          <w:ilvl w:val="1"/>
          <w:numId w:val="3"/>
        </w:numPr>
        <w:spacing w:before="0" w:beforeAutospacing="0" w:after="0" w:afterAutospacing="0"/>
      </w:pPr>
      <w:bookmarkStart w:id="12" w:name="_Ref120485120"/>
      <w:r w:rsidRPr="00E36AB0">
        <w:lastRenderedPageBreak/>
        <w:t>projektu iesniegumu atlases kārtas ietvaros nav pieejams finansējums projekta īstenošanai</w:t>
      </w:r>
      <w:bookmarkEnd w:id="12"/>
      <w:r w:rsidR="00931EA7" w:rsidRPr="00E36AB0">
        <w:t>;</w:t>
      </w:r>
    </w:p>
    <w:p w14:paraId="51E4C4FD" w14:textId="277769A0" w:rsidR="00796C8C" w:rsidRPr="00E36AB0" w:rsidRDefault="00080D8C" w:rsidP="00E36AB0">
      <w:pPr>
        <w:pStyle w:val="naisf"/>
        <w:numPr>
          <w:ilvl w:val="1"/>
          <w:numId w:val="3"/>
        </w:numPr>
        <w:spacing w:before="0" w:beforeAutospacing="0" w:after="0" w:afterAutospacing="0"/>
      </w:pPr>
      <w:r w:rsidRPr="00E36AB0">
        <w:t xml:space="preserve">projekta iesniedzējs ir radījis </w:t>
      </w:r>
      <w:hyperlink r:id="rId22" w:history="1">
        <w:r w:rsidRPr="005349B2">
          <w:rPr>
            <w:rStyle w:val="Hyperlink"/>
          </w:rPr>
          <w:t>mākslīgus apstākļus</w:t>
        </w:r>
      </w:hyperlink>
      <w:r w:rsidRPr="00E36AB0">
        <w:t xml:space="preserve"> vai sniedzis faktiskajiem apstākļiem būtiski neatbilstošu informāciju, lai gūtu priekšrocības salīdzinājumā ar citiem projektu iesniedzējiem vai lai sadarbības iestāde pieņemtu tam labvēlīgu lēmumu</w:t>
      </w:r>
      <w:r w:rsidR="00E10ED1" w:rsidRPr="00E36AB0">
        <w:t>;</w:t>
      </w:r>
    </w:p>
    <w:p w14:paraId="25DE398A" w14:textId="233434E0" w:rsidR="00E10ED1" w:rsidRPr="00AE50D0" w:rsidRDefault="00E10ED1" w:rsidP="00E36AB0">
      <w:pPr>
        <w:pStyle w:val="naisf"/>
        <w:numPr>
          <w:ilvl w:val="1"/>
          <w:numId w:val="3"/>
        </w:numPr>
        <w:spacing w:before="0" w:beforeAutospacing="0" w:after="120" w:afterAutospacing="0"/>
      </w:pPr>
      <w:r w:rsidRPr="00E36AB0">
        <w:t xml:space="preserve">attiecībā uz šo projekta iesniedzēju, tā valdes vai padomes locekli, patieso labuma guvēju, </w:t>
      </w:r>
      <w:proofErr w:type="spellStart"/>
      <w:r w:rsidRPr="00E36AB0">
        <w:t>pārstāvēttiesīgo</w:t>
      </w:r>
      <w:proofErr w:type="spellEnd"/>
      <w:r w:rsidRPr="00E36AB0">
        <w:t xml:space="preserve"> personu vai prokūristu, vai personu, kura ir pilnvarota pārstāvēt projekta iesniedzēju darbībās, kas saistītas ar filiāli, ir noteiktas starptautiskās vai nacionālās sankcijas vai būtiskas </w:t>
      </w:r>
      <w:r w:rsidRPr="00AE50D0">
        <w:t>finanšu un kapitāla tirgus intereses ietekmējošas Eiropas Savienības vai Ziemeļatlantijas līguma organizācijas dalībvalsts sankcijas.</w:t>
      </w:r>
    </w:p>
    <w:p w14:paraId="49181C9D" w14:textId="33FBC2D8" w:rsidR="009153EE" w:rsidRPr="00BC022F" w:rsidRDefault="009153EE" w:rsidP="00E36AB0">
      <w:pPr>
        <w:pStyle w:val="naisf"/>
        <w:numPr>
          <w:ilvl w:val="0"/>
          <w:numId w:val="3"/>
        </w:numPr>
        <w:spacing w:before="0" w:beforeAutospacing="0" w:after="120" w:afterAutospacing="0"/>
      </w:pPr>
      <w:bookmarkStart w:id="13"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w:t>
      </w:r>
      <w:r w:rsidR="009E55B3" w:rsidRPr="00216ABD">
        <w:rPr>
          <w:b/>
          <w:bCs/>
        </w:rPr>
        <w:t>atzinumu</w:t>
      </w:r>
      <w:r w:rsidR="009E55B3">
        <w:t xml:space="preserve"> par</w:t>
      </w:r>
      <w:r>
        <w:t>:</w:t>
      </w:r>
      <w:bookmarkEnd w:id="13"/>
    </w:p>
    <w:p w14:paraId="3D0E8F6C" w14:textId="5C6E9FF3" w:rsidR="009153EE" w:rsidRPr="00BC022F" w:rsidRDefault="009153EE" w:rsidP="00E36AB0">
      <w:pPr>
        <w:pStyle w:val="naisf"/>
        <w:numPr>
          <w:ilvl w:val="1"/>
          <w:numId w:val="3"/>
        </w:numPr>
        <w:spacing w:before="0" w:beforeAutospacing="0" w:after="0" w:afterAutospacing="0"/>
      </w:pPr>
      <w:bookmarkStart w:id="14" w:name="_Ref120521482"/>
      <w:r w:rsidRPr="00BC022F">
        <w:t>lēmumā noteikto nosacījumu izpildi, ja precizētais projekta iesniegums iesniegts lēmumā noteiktajā termiņā un ar precizējumiem projekta iesniegumā ir izpildīti visi lēmumā izvirzītie nosacījumi;</w:t>
      </w:r>
      <w:bookmarkEnd w:id="14"/>
    </w:p>
    <w:p w14:paraId="4FDF6AFC" w14:textId="4F0BB0E3" w:rsidR="009153EE" w:rsidRPr="00BC022F" w:rsidRDefault="009E55B3" w:rsidP="00E36AB0">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7AD47764" w14:textId="23CB9FF1" w:rsidR="005301F2" w:rsidRPr="002B727C" w:rsidRDefault="00BF0379" w:rsidP="00E36AB0">
      <w:pPr>
        <w:pStyle w:val="naisf"/>
        <w:numPr>
          <w:ilvl w:val="0"/>
          <w:numId w:val="3"/>
        </w:numPr>
        <w:spacing w:before="0" w:beforeAutospacing="0" w:after="120" w:afterAutospacing="0"/>
      </w:pPr>
      <w:r w:rsidRPr="002B727C">
        <w:t xml:space="preserve">Sadarbības iestāde </w:t>
      </w:r>
      <w:r w:rsidR="00EB6FAC" w:rsidRPr="002B727C">
        <w:t>paziņo lēmumus</w:t>
      </w:r>
      <w:r w:rsidR="00EB6FAC" w:rsidRPr="002B727C">
        <w:rPr>
          <w:b/>
          <w:bCs/>
        </w:rPr>
        <w:t xml:space="preserve"> </w:t>
      </w:r>
      <w:r w:rsidR="00C22AFD" w:rsidRPr="002B727C">
        <w:rPr>
          <w:b/>
          <w:bCs/>
        </w:rPr>
        <w:t>projektu iesniegumu iesniegšanas secībā</w:t>
      </w:r>
      <w:r w:rsidR="00C22AFD" w:rsidRPr="002B727C">
        <w:t>.</w:t>
      </w:r>
    </w:p>
    <w:p w14:paraId="1DFD3385" w14:textId="77777777" w:rsidR="00A878E6" w:rsidRPr="00BC022F" w:rsidRDefault="00A878E6" w:rsidP="00E36AB0">
      <w:pPr>
        <w:pStyle w:val="ListParagraph"/>
        <w:numPr>
          <w:ilvl w:val="0"/>
          <w:numId w:val="3"/>
        </w:numPr>
        <w:spacing w:before="0"/>
        <w:contextualSpacing w:val="0"/>
        <w:rPr>
          <w:rFonts w:cs="Times New Roman"/>
          <w:szCs w:val="24"/>
        </w:rPr>
      </w:pPr>
      <w:r w:rsidRPr="6BF30852">
        <w:rPr>
          <w:rFonts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5AE371B" w14:textId="77777777" w:rsidR="00A878E6" w:rsidRPr="00BC022F" w:rsidRDefault="00A878E6" w:rsidP="00E36AB0">
      <w:pPr>
        <w:pStyle w:val="ListParagraph"/>
        <w:numPr>
          <w:ilvl w:val="1"/>
          <w:numId w:val="3"/>
        </w:numPr>
        <w:spacing w:before="120" w:after="0"/>
        <w:contextualSpacing w:val="0"/>
        <w:rPr>
          <w:rFonts w:cs="Times New Roman"/>
          <w:szCs w:val="24"/>
        </w:rPr>
      </w:pPr>
      <w:r w:rsidRPr="23F7370D">
        <w:rPr>
          <w:rFonts w:cs="Times New Roman"/>
          <w:szCs w:val="24"/>
        </w:rPr>
        <w:t>apzināti sniegusi nepatiesu informāciju, kas ir būtiska projekta iesnieguma novērtēšanai;</w:t>
      </w:r>
    </w:p>
    <w:p w14:paraId="5784CCB7" w14:textId="77777777" w:rsidR="00A878E6" w:rsidRPr="00BC022F" w:rsidRDefault="00A878E6" w:rsidP="00E36AB0">
      <w:pPr>
        <w:pStyle w:val="ListParagraph"/>
        <w:numPr>
          <w:ilvl w:val="1"/>
          <w:numId w:val="3"/>
        </w:numPr>
        <w:spacing w:before="0" w:after="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6AA3839E" w14:textId="1CAE7461" w:rsidR="00A878E6" w:rsidRPr="00535C0D" w:rsidRDefault="00A878E6" w:rsidP="00E36AB0">
      <w:pPr>
        <w:pStyle w:val="naisf"/>
        <w:numPr>
          <w:ilvl w:val="1"/>
          <w:numId w:val="3"/>
        </w:numPr>
        <w:spacing w:before="0" w:beforeAutospacing="0" w:after="120" w:afterAutospacing="0"/>
      </w:pPr>
      <w:r w:rsidRPr="23F7370D">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4801EFE" w14:textId="6158F3C4" w:rsidR="00A24ED7" w:rsidRPr="00A24ED7" w:rsidRDefault="00E9170B" w:rsidP="00E36AB0">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Lēmumu par projekta iesnieguma apstiprināšanu, apstiprināšanu ar nosacījumu, noraidīšanu un atzinumu par nosacījumu izpildi sadarbības iestāde sagatavo elektroniska dokumenta formātā</w:t>
      </w:r>
      <w:r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w:t>
      </w:r>
      <w:r w:rsidRPr="00E9170B">
        <w:rPr>
          <w:rFonts w:eastAsia="Times New Roman" w:cs="Times New Roman"/>
          <w:szCs w:val="24"/>
          <w:lang w:eastAsia="lv-LV"/>
        </w:rPr>
        <w:t>par līguma/vienošanās</w:t>
      </w:r>
      <w:r w:rsidR="00A20A45">
        <w:rPr>
          <w:rFonts w:eastAsia="Times New Roman" w:cs="Times New Roman"/>
          <w:szCs w:val="24"/>
          <w:lang w:eastAsia="lv-LV"/>
        </w:rPr>
        <w:t xml:space="preserve"> par projekta īstenošanu</w:t>
      </w:r>
      <w:r w:rsidRPr="00E9170B">
        <w:rPr>
          <w:rFonts w:eastAsia="Times New Roman" w:cs="Times New Roman"/>
          <w:szCs w:val="24"/>
          <w:lang w:eastAsia="lv-LV"/>
        </w:rPr>
        <w:t xml:space="preserve"> </w:t>
      </w:r>
      <w:r w:rsidRPr="2C1C31AB">
        <w:rPr>
          <w:rFonts w:eastAsia="Times New Roman" w:cs="Times New Roman"/>
          <w:szCs w:val="24"/>
          <w:lang w:eastAsia="lv-LV"/>
        </w:rPr>
        <w:t>slēgšanas procedūru</w:t>
      </w:r>
      <w:r>
        <w:rPr>
          <w:rFonts w:eastAsia="Times New Roman" w:cs="Times New Roman"/>
          <w:szCs w:val="24"/>
          <w:lang w:eastAsia="lv-LV"/>
        </w:rPr>
        <w:t>.</w:t>
      </w:r>
    </w:p>
    <w:p w14:paraId="316C9D3F" w14:textId="6637466F" w:rsidR="00E0134C" w:rsidRDefault="001775DB" w:rsidP="00E36AB0">
      <w:pPr>
        <w:pStyle w:val="ListParagraph"/>
        <w:numPr>
          <w:ilvl w:val="0"/>
          <w:numId w:val="3"/>
        </w:numPr>
        <w:spacing w:before="0"/>
        <w:contextualSpacing w:val="0"/>
        <w:rPr>
          <w:rFonts w:cs="Times New Roman"/>
        </w:rPr>
      </w:pPr>
      <w:r w:rsidRPr="6BF30852">
        <w:rPr>
          <w:rFonts w:cs="Times New Roman"/>
        </w:rPr>
        <w:t>Informāciju par apstiprināt</w:t>
      </w:r>
      <w:r w:rsidR="00D2169E" w:rsidRPr="6BF30852">
        <w:rPr>
          <w:rFonts w:cs="Times New Roman"/>
        </w:rPr>
        <w:t>ajiem</w:t>
      </w:r>
      <w:r w:rsidRPr="6BF30852">
        <w:rPr>
          <w:rFonts w:cs="Times New Roman"/>
        </w:rPr>
        <w:t xml:space="preserve"> projekt</w:t>
      </w:r>
      <w:r w:rsidR="00D2169E" w:rsidRPr="6BF30852">
        <w:rPr>
          <w:rFonts w:cs="Times New Roman"/>
        </w:rPr>
        <w:t>u</w:t>
      </w:r>
      <w:r w:rsidRPr="6BF30852">
        <w:rPr>
          <w:rFonts w:cs="Times New Roman"/>
        </w:rPr>
        <w:t xml:space="preserve"> iesniegumiem </w:t>
      </w:r>
      <w:r w:rsidR="009D357D">
        <w:rPr>
          <w:rFonts w:cs="Times New Roman"/>
        </w:rPr>
        <w:t xml:space="preserve">sadarbības iestāde </w:t>
      </w:r>
      <w:r w:rsidRPr="6BF30852">
        <w:rPr>
          <w:rFonts w:cs="Times New Roman"/>
        </w:rPr>
        <w:t xml:space="preserve">publicē </w:t>
      </w:r>
      <w:r w:rsidR="001F518A" w:rsidRPr="6BF30852">
        <w:rPr>
          <w:rFonts w:cs="Times New Roman"/>
        </w:rPr>
        <w:t>tīmekļa vietn</w:t>
      </w:r>
      <w:r w:rsidR="00B47E94" w:rsidRPr="6BF30852">
        <w:rPr>
          <w:rFonts w:cs="Times New Roman"/>
        </w:rPr>
        <w:t xml:space="preserve">ē </w:t>
      </w:r>
      <w:hyperlink r:id="rId23">
        <w:r w:rsidR="00B47E94" w:rsidRPr="6BF30852">
          <w:rPr>
            <w:rStyle w:val="Hyperlink"/>
            <w:rFonts w:cs="Times New Roman"/>
          </w:rPr>
          <w:t>www.esfondi.lv</w:t>
        </w:r>
      </w:hyperlink>
      <w:r w:rsidR="00B47E94" w:rsidRPr="6BF30852">
        <w:rPr>
          <w:rFonts w:cs="Times New Roman"/>
        </w:rPr>
        <w:t>.</w:t>
      </w:r>
    </w:p>
    <w:p w14:paraId="437A028D" w14:textId="77777777" w:rsidR="00E0134C" w:rsidRDefault="00E0134C">
      <w:pPr>
        <w:spacing w:before="120" w:after="120"/>
        <w:ind w:left="851" w:hanging="567"/>
        <w:rPr>
          <w:rFonts w:cs="Times New Roman"/>
        </w:rPr>
      </w:pPr>
      <w:r>
        <w:rPr>
          <w:rFonts w:cs="Times New Roman"/>
        </w:rPr>
        <w:br w:type="page"/>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E36AB0">
      <w:pPr>
        <w:pStyle w:val="ListParagraph"/>
        <w:numPr>
          <w:ilvl w:val="0"/>
          <w:numId w:val="3"/>
        </w:numPr>
        <w:spacing w:before="0"/>
        <w:contextualSpacing w:val="0"/>
        <w:rPr>
          <w:rFonts w:eastAsia="Times New Roman"/>
          <w:bCs/>
          <w:color w:val="000000"/>
          <w:szCs w:val="24"/>
          <w:lang w:eastAsia="lv-LV"/>
        </w:rPr>
      </w:pPr>
      <w:r w:rsidRPr="6BF30852">
        <w:rPr>
          <w:rFonts w:eastAsia="Times New Roman"/>
          <w:color w:val="000000" w:themeColor="text1"/>
          <w:lang w:eastAsia="lv-LV"/>
        </w:rPr>
        <w:t>Jautājumus par projekta iesnieguma sagatavošanu un iesniegšanu lūdzam:</w:t>
      </w:r>
    </w:p>
    <w:p w14:paraId="5254F8DF" w14:textId="2158E702" w:rsidR="00402A7F" w:rsidRDefault="00402A7F" w:rsidP="00663CEB">
      <w:pPr>
        <w:pStyle w:val="ListParagraph"/>
        <w:numPr>
          <w:ilvl w:val="1"/>
          <w:numId w:val="3"/>
        </w:numPr>
        <w:spacing w:before="0" w:after="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w:t>
      </w:r>
      <w:r w:rsidRPr="00F53045">
        <w:rPr>
          <w:rFonts w:eastAsia="Times New Roman"/>
          <w:bCs/>
          <w:szCs w:val="24"/>
          <w:lang w:eastAsia="lv-LV"/>
        </w:rPr>
        <w:t xml:space="preserve">tīmekļa vietnē </w:t>
      </w:r>
      <w:hyperlink r:id="rId24" w:history="1">
        <w:r w:rsidR="00703B16">
          <w:rPr>
            <w:rStyle w:val="Hyperlink"/>
            <w:rFonts w:eastAsia="Times New Roman"/>
            <w:bCs/>
            <w:szCs w:val="24"/>
            <w:lang w:eastAsia="lv-LV"/>
          </w:rPr>
          <w:t>https://www.cfla.gov.lv/lv/1-1-1-5-k-2</w:t>
        </w:r>
      </w:hyperlink>
      <w:r w:rsidR="00F53045" w:rsidRPr="00F53045">
        <w:rPr>
          <w:rFonts w:eastAsia="Times New Roman"/>
          <w:bCs/>
          <w:szCs w:val="24"/>
          <w:lang w:eastAsia="lv-LV"/>
        </w:rPr>
        <w:t xml:space="preserve"> norādītās kontaktpersonas elektroniskā pasta adresi vai pasts@cfla.gov.lv</w:t>
      </w:r>
      <w:r w:rsidRPr="00F53045">
        <w:rPr>
          <w:rFonts w:eastAsia="Times New Roman"/>
          <w:bCs/>
          <w:szCs w:val="24"/>
          <w:lang w:eastAsia="lv-LV"/>
        </w:rPr>
        <w:t xml:space="preserve"> vai </w:t>
      </w:r>
    </w:p>
    <w:p w14:paraId="20DC5702" w14:textId="39C7D1DF" w:rsidR="00402A7F" w:rsidRDefault="00402A7F" w:rsidP="00E36AB0">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75A537B0" w:rsidR="00402A7F" w:rsidRPr="004C7CD6" w:rsidRDefault="00402A7F" w:rsidP="00E36AB0">
      <w:pPr>
        <w:pStyle w:val="ListParagraph"/>
        <w:numPr>
          <w:ilvl w:val="0"/>
          <w:numId w:val="3"/>
        </w:numPr>
        <w:spacing w:before="0"/>
        <w:contextualSpacing w:val="0"/>
        <w:outlineLvl w:val="3"/>
        <w:rPr>
          <w:rFonts w:eastAsia="Times New Roman"/>
          <w:bCs/>
          <w:color w:val="000000"/>
          <w:szCs w:val="24"/>
          <w:lang w:eastAsia="lv-LV"/>
        </w:rPr>
      </w:pPr>
      <w:r w:rsidRPr="6BF30852">
        <w:rPr>
          <w:rFonts w:eastAsia="Times New Roman"/>
          <w:color w:val="000000" w:themeColor="text1"/>
          <w:lang w:eastAsia="lv-LV"/>
        </w:rPr>
        <w:t xml:space="preserve">Projekta iesniedzējs jautājumus par konkrēto projektu iesniegumu atlasi iesniedz ne vēlāk kā </w:t>
      </w:r>
      <w:r w:rsidR="00FE7205" w:rsidRPr="6BF30852">
        <w:rPr>
          <w:rFonts w:eastAsia="Times New Roman"/>
          <w:color w:val="000000" w:themeColor="text1"/>
          <w:lang w:eastAsia="lv-LV"/>
        </w:rPr>
        <w:t xml:space="preserve">divas </w:t>
      </w:r>
      <w:r w:rsidRPr="6BF30852">
        <w:rPr>
          <w:rFonts w:eastAsia="Times New Roman"/>
          <w:color w:val="000000" w:themeColor="text1"/>
          <w:lang w:eastAsia="lv-LV"/>
        </w:rPr>
        <w:t xml:space="preserve">darbdienas līdz projektu iesniegumu iesniegšanas </w:t>
      </w:r>
      <w:r w:rsidR="006557BE">
        <w:rPr>
          <w:rFonts w:eastAsia="Times New Roman"/>
          <w:color w:val="000000" w:themeColor="text1"/>
          <w:lang w:eastAsia="lv-LV"/>
        </w:rPr>
        <w:t xml:space="preserve">termiņa </w:t>
      </w:r>
      <w:r w:rsidRPr="6BF30852">
        <w:rPr>
          <w:rFonts w:eastAsia="Times New Roman"/>
          <w:color w:val="000000" w:themeColor="text1"/>
          <w:lang w:eastAsia="lv-LV"/>
        </w:rPr>
        <w:t xml:space="preserve">beigu </w:t>
      </w:r>
      <w:r w:rsidR="006557BE">
        <w:rPr>
          <w:rFonts w:eastAsia="Times New Roman"/>
          <w:color w:val="000000" w:themeColor="text1"/>
          <w:lang w:eastAsia="lv-LV"/>
        </w:rPr>
        <w:t>datumam</w:t>
      </w:r>
      <w:r w:rsidRPr="6BF30852">
        <w:rPr>
          <w:rFonts w:eastAsia="Times New Roman"/>
          <w:color w:val="000000" w:themeColor="text1"/>
          <w:lang w:eastAsia="lv-LV"/>
        </w:rPr>
        <w:t>.</w:t>
      </w:r>
    </w:p>
    <w:p w14:paraId="42982291" w14:textId="77777777" w:rsidR="00402A7F" w:rsidRDefault="00402A7F" w:rsidP="00E36AB0">
      <w:pPr>
        <w:pStyle w:val="ListParagraph"/>
        <w:numPr>
          <w:ilvl w:val="0"/>
          <w:numId w:val="3"/>
        </w:numPr>
        <w:spacing w:before="0"/>
        <w:contextualSpacing w:val="0"/>
        <w:outlineLvl w:val="3"/>
        <w:rPr>
          <w:rFonts w:eastAsia="Times New Roman"/>
          <w:bCs/>
          <w:color w:val="000000"/>
          <w:szCs w:val="24"/>
          <w:lang w:eastAsia="lv-LV"/>
        </w:rPr>
      </w:pPr>
      <w:r>
        <w:t>Atbildes</w:t>
      </w:r>
      <w:r w:rsidRPr="6BF30852">
        <w:rPr>
          <w:rFonts w:eastAsia="Times New Roman"/>
          <w:color w:val="000000" w:themeColor="text1"/>
          <w:lang w:eastAsia="lv-LV"/>
        </w:rPr>
        <w:t xml:space="preserve"> uz iesūtītajiem jautājumiem tiks nosūtītas elektroniski jautājuma uzdevējam.</w:t>
      </w:r>
    </w:p>
    <w:p w14:paraId="6172EC0A" w14:textId="07D273CF" w:rsidR="00402A7F" w:rsidRPr="00731BBA" w:rsidRDefault="00402A7F" w:rsidP="00E36AB0">
      <w:pPr>
        <w:pStyle w:val="ListParagraph"/>
        <w:numPr>
          <w:ilvl w:val="0"/>
          <w:numId w:val="3"/>
        </w:numPr>
        <w:spacing w:before="0"/>
        <w:contextualSpacing w:val="0"/>
        <w:outlineLvl w:val="3"/>
        <w:rPr>
          <w:rFonts w:eastAsia="Times New Roman"/>
          <w:color w:val="000000"/>
          <w:szCs w:val="24"/>
          <w:lang w:eastAsia="lv-LV"/>
        </w:rPr>
      </w:pPr>
      <w:r>
        <w:t xml:space="preserve">Tehniskais atbalsts par projekta iesnieguma aizpildīšanu </w:t>
      </w:r>
      <w:r w:rsidR="007D0E09">
        <w:t>projektu portālā</w:t>
      </w:r>
      <w:r>
        <w:t xml:space="preserve"> e-vidē tiek sniegts </w:t>
      </w:r>
      <w:r w:rsidR="000E31F7">
        <w:t>sadarbības iestādes</w:t>
      </w:r>
      <w:r>
        <w:t xml:space="preserve"> oficiālajā darba laikā, aizpildot </w:t>
      </w:r>
      <w:r w:rsidR="007D0E09">
        <w:t>projektu portāla</w:t>
      </w:r>
      <w:r w:rsidR="00B169A1">
        <w:t xml:space="preserve"> </w:t>
      </w:r>
      <w:r>
        <w:t xml:space="preserve">sistēmas pieteikumu </w:t>
      </w:r>
      <w:r w:rsidR="0D2C99A5">
        <w:rPr>
          <w:noProof/>
        </w:rPr>
        <w:drawing>
          <wp:inline distT="0" distB="0" distL="0" distR="0" wp14:anchorId="2BC7FBB5" wp14:editId="2BF5F1D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6BF30852">
          <w:rPr>
            <w:rStyle w:val="Hyperlink"/>
          </w:rPr>
          <w:t>vis@cfla.gov.lv</w:t>
        </w:r>
      </w:hyperlink>
      <w:r>
        <w:t xml:space="preserve"> vai zvanot uz </w:t>
      </w:r>
      <w:r w:rsidR="00524B9B">
        <w:t>+371</w:t>
      </w:r>
      <w:r w:rsidR="00FE7205">
        <w:t xml:space="preserve"> </w:t>
      </w:r>
      <w:r>
        <w:t>20003306.</w:t>
      </w:r>
    </w:p>
    <w:p w14:paraId="0491A020" w14:textId="44DB3FC8" w:rsidR="00402A7F" w:rsidRPr="00132874" w:rsidRDefault="00402A7F" w:rsidP="00E36AB0">
      <w:pPr>
        <w:pStyle w:val="ListParagraph"/>
        <w:numPr>
          <w:ilvl w:val="0"/>
          <w:numId w:val="3"/>
        </w:numPr>
        <w:spacing w:before="0"/>
        <w:contextualSpacing w:val="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8F6BAD">
        <w:t xml:space="preserve"> </w:t>
      </w:r>
      <w:hyperlink r:id="rId27" w:history="1">
        <w:r w:rsidR="005B535A" w:rsidRPr="005B535A">
          <w:rPr>
            <w:rStyle w:val="Hyperlink"/>
            <w:rFonts w:eastAsia="Times New Roman"/>
            <w:lang w:eastAsia="lv-LV"/>
          </w:rPr>
          <w:t>https://www.cfla.gov.lv/lv/2021-2027-projektu-atlases</w:t>
        </w:r>
      </w:hyperlink>
      <w:r w:rsidR="008F6BAD" w:rsidRPr="6BF30852">
        <w:rPr>
          <w:color w:val="0000FF"/>
        </w:rPr>
        <w:t>.</w:t>
      </w:r>
    </w:p>
    <w:p w14:paraId="030AFB06" w14:textId="08206893" w:rsidR="00250B8A" w:rsidRPr="00CF6140" w:rsidRDefault="00402A7F" w:rsidP="00E36AB0">
      <w:pPr>
        <w:pStyle w:val="ListParagraph"/>
        <w:numPr>
          <w:ilvl w:val="0"/>
          <w:numId w:val="3"/>
        </w:numPr>
        <w:spacing w:before="0"/>
        <w:contextualSpacing w:val="0"/>
        <w:rPr>
          <w:szCs w:val="24"/>
        </w:rPr>
      </w:pPr>
      <w:r>
        <w:t xml:space="preserve">Līguma/Vienošanās par projekta īstenošanu projekta teksts līguma/vienošanās slēgšanas procesā var tikt precizēts atbilstoši projekta specifikai. </w:t>
      </w:r>
    </w:p>
    <w:p w14:paraId="7B09204A" w14:textId="77777777" w:rsidR="00C70414" w:rsidRPr="00BC022F" w:rsidRDefault="00C70414" w:rsidP="00CC4DF1">
      <w:pPr>
        <w:spacing w:before="360"/>
        <w:ind w:firstLine="0"/>
        <w:rPr>
          <w:rFonts w:cs="Times New Roman"/>
          <w:b/>
          <w:szCs w:val="24"/>
        </w:rPr>
      </w:pPr>
      <w:r w:rsidRPr="00BC022F">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609"/>
      </w:tblGrid>
      <w:tr w:rsidR="00C60ECD" w14:paraId="7AE12F37" w14:textId="77777777" w:rsidTr="0072318E">
        <w:tc>
          <w:tcPr>
            <w:tcW w:w="806" w:type="pct"/>
          </w:tcPr>
          <w:p w14:paraId="151F8894" w14:textId="77777777" w:rsidR="00C60ECD" w:rsidRDefault="00C60ECD" w:rsidP="004B5CC0">
            <w:pPr>
              <w:ind w:left="-250" w:firstLine="250"/>
              <w:rPr>
                <w:rFonts w:cs="Times New Roman"/>
                <w:b/>
                <w:szCs w:val="24"/>
              </w:rPr>
            </w:pPr>
            <w:r w:rsidRPr="000C359A">
              <w:rPr>
                <w:rFonts w:cs="Times New Roman"/>
                <w:szCs w:val="24"/>
              </w:rPr>
              <w:t>1. pielikums</w:t>
            </w:r>
          </w:p>
        </w:tc>
        <w:tc>
          <w:tcPr>
            <w:tcW w:w="4194" w:type="pct"/>
          </w:tcPr>
          <w:p w14:paraId="75C753A7" w14:textId="170ECD85" w:rsidR="00C60ECD" w:rsidRDefault="00C60ECD" w:rsidP="004B5CC0">
            <w:pPr>
              <w:ind w:firstLine="0"/>
              <w:rPr>
                <w:rFonts w:cs="Times New Roman"/>
                <w:b/>
                <w:szCs w:val="24"/>
              </w:rPr>
            </w:pPr>
            <w:r w:rsidRPr="000C359A">
              <w:rPr>
                <w:rFonts w:cs="Times New Roman"/>
                <w:szCs w:val="24"/>
              </w:rPr>
              <w:t>Projekta iesnieguma aizpildīšanas metodika uz 3</w:t>
            </w:r>
            <w:r w:rsidR="007A02F2">
              <w:rPr>
                <w:rFonts w:cs="Times New Roman"/>
                <w:szCs w:val="24"/>
              </w:rPr>
              <w:t>0</w:t>
            </w:r>
            <w:r w:rsidRPr="000C359A">
              <w:rPr>
                <w:rFonts w:cs="Times New Roman"/>
                <w:color w:val="FF0000"/>
                <w:szCs w:val="24"/>
              </w:rPr>
              <w:t xml:space="preserve"> </w:t>
            </w:r>
            <w:r w:rsidRPr="000C359A">
              <w:rPr>
                <w:rFonts w:cs="Times New Roman"/>
                <w:szCs w:val="24"/>
              </w:rPr>
              <w:t>lapām</w:t>
            </w:r>
            <w:r>
              <w:rPr>
                <w:rFonts w:cs="Times New Roman"/>
                <w:szCs w:val="24"/>
              </w:rPr>
              <w:t>.</w:t>
            </w:r>
          </w:p>
        </w:tc>
      </w:tr>
      <w:tr w:rsidR="00C60ECD" w14:paraId="14DD465F" w14:textId="77777777" w:rsidTr="0072318E">
        <w:tc>
          <w:tcPr>
            <w:tcW w:w="806" w:type="pct"/>
          </w:tcPr>
          <w:p w14:paraId="2BDD536F" w14:textId="77777777" w:rsidR="00C60ECD" w:rsidRPr="00A313B2" w:rsidRDefault="00C60ECD" w:rsidP="004B5CC0">
            <w:pPr>
              <w:ind w:left="-250" w:firstLine="250"/>
              <w:rPr>
                <w:rFonts w:cs="Times New Roman"/>
                <w:b/>
                <w:szCs w:val="24"/>
              </w:rPr>
            </w:pPr>
            <w:r w:rsidRPr="00A313B2">
              <w:rPr>
                <w:rFonts w:cs="Times New Roman"/>
                <w:szCs w:val="24"/>
              </w:rPr>
              <w:t>2. pielikums</w:t>
            </w:r>
          </w:p>
        </w:tc>
        <w:tc>
          <w:tcPr>
            <w:tcW w:w="4194" w:type="pct"/>
          </w:tcPr>
          <w:p w14:paraId="64D685F0" w14:textId="788A0369" w:rsidR="00C60ECD" w:rsidRPr="00A313B2" w:rsidRDefault="00C60ECD" w:rsidP="004B5CC0">
            <w:pPr>
              <w:ind w:firstLine="0"/>
              <w:rPr>
                <w:rFonts w:cs="Times New Roman"/>
                <w:b/>
                <w:szCs w:val="24"/>
              </w:rPr>
            </w:pPr>
            <w:r w:rsidRPr="00A313B2">
              <w:rPr>
                <w:rFonts w:cs="Times New Roman"/>
                <w:szCs w:val="24"/>
              </w:rPr>
              <w:t>Projektu iesniegumu vērtēšanas kritēriji un to</w:t>
            </w:r>
            <w:r w:rsidRPr="00A313B2">
              <w:rPr>
                <w:rFonts w:eastAsia="Times New Roman" w:cs="Times New Roman"/>
                <w:szCs w:val="24"/>
                <w:lang w:eastAsia="lv-LV"/>
              </w:rPr>
              <w:t xml:space="preserve"> piemērošanas metodika uz 1</w:t>
            </w:r>
            <w:r w:rsidR="00A87573" w:rsidRPr="00A313B2">
              <w:rPr>
                <w:rFonts w:eastAsia="Times New Roman" w:cs="Times New Roman"/>
                <w:szCs w:val="24"/>
                <w:lang w:eastAsia="lv-LV"/>
              </w:rPr>
              <w:t>3</w:t>
            </w:r>
            <w:r w:rsidRPr="00A313B2">
              <w:rPr>
                <w:rFonts w:eastAsia="Times New Roman" w:cs="Times New Roman"/>
                <w:szCs w:val="24"/>
                <w:lang w:eastAsia="lv-LV"/>
              </w:rPr>
              <w:t> </w:t>
            </w:r>
            <w:r w:rsidRPr="00A313B2">
              <w:rPr>
                <w:rFonts w:cs="Times New Roman"/>
                <w:szCs w:val="24"/>
              </w:rPr>
              <w:t>lapām.</w:t>
            </w:r>
          </w:p>
        </w:tc>
      </w:tr>
      <w:tr w:rsidR="00C60ECD" w14:paraId="206D5015" w14:textId="77777777" w:rsidTr="0072318E">
        <w:tc>
          <w:tcPr>
            <w:tcW w:w="806" w:type="pct"/>
          </w:tcPr>
          <w:p w14:paraId="07E1597F" w14:textId="7C4A5DDA" w:rsidR="00C60ECD" w:rsidRPr="00A313B2" w:rsidRDefault="00C60ECD" w:rsidP="004B5CC0">
            <w:pPr>
              <w:ind w:left="-250" w:firstLine="250"/>
              <w:rPr>
                <w:rFonts w:cs="Times New Roman"/>
                <w:szCs w:val="24"/>
              </w:rPr>
            </w:pPr>
            <w:r w:rsidRPr="00A313B2">
              <w:rPr>
                <w:rFonts w:cs="Times New Roman"/>
                <w:szCs w:val="24"/>
              </w:rPr>
              <w:t>3.pielikums</w:t>
            </w:r>
          </w:p>
        </w:tc>
        <w:tc>
          <w:tcPr>
            <w:tcW w:w="4194" w:type="pct"/>
          </w:tcPr>
          <w:p w14:paraId="6B330C57" w14:textId="2C7BC88A" w:rsidR="00C60ECD" w:rsidRPr="00A313B2" w:rsidRDefault="002D7D7B" w:rsidP="004B5CC0">
            <w:pPr>
              <w:ind w:firstLine="0"/>
              <w:rPr>
                <w:rFonts w:cs="Times New Roman"/>
                <w:szCs w:val="24"/>
              </w:rPr>
            </w:pPr>
            <w:r w:rsidRPr="00A313B2">
              <w:rPr>
                <w:rFonts w:cs="Times New Roman"/>
                <w:szCs w:val="24"/>
              </w:rPr>
              <w:t>Līguma/</w:t>
            </w:r>
            <w:r w:rsidR="00C60ECD" w:rsidRPr="00A313B2">
              <w:rPr>
                <w:rFonts w:cs="Times New Roman"/>
                <w:szCs w:val="24"/>
              </w:rPr>
              <w:t>Vienošanās par projekta īstenošanu projekts uz 1</w:t>
            </w:r>
            <w:r w:rsidR="00A313B2" w:rsidRPr="00A313B2">
              <w:rPr>
                <w:rFonts w:cs="Times New Roman"/>
                <w:szCs w:val="24"/>
              </w:rPr>
              <w:t>3</w:t>
            </w:r>
            <w:r w:rsidR="00C60ECD" w:rsidRPr="00A313B2">
              <w:rPr>
                <w:rFonts w:cs="Times New Roman"/>
                <w:szCs w:val="24"/>
              </w:rPr>
              <w:t xml:space="preserve"> lapām</w:t>
            </w:r>
            <w:r w:rsidR="006B1723" w:rsidRPr="00A313B2">
              <w:rPr>
                <w:rStyle w:val="FootnoteReference"/>
                <w:rFonts w:cs="Times New Roman"/>
                <w:szCs w:val="24"/>
              </w:rPr>
              <w:footnoteReference w:id="8"/>
            </w:r>
          </w:p>
        </w:tc>
      </w:tr>
      <w:tr w:rsidR="0016448F" w14:paraId="3263B258" w14:textId="77777777" w:rsidTr="0072318E">
        <w:tc>
          <w:tcPr>
            <w:tcW w:w="806" w:type="pct"/>
          </w:tcPr>
          <w:p w14:paraId="29B7F491" w14:textId="39141556" w:rsidR="0016448F" w:rsidRPr="00A313B2" w:rsidRDefault="0016448F" w:rsidP="004B5CC0">
            <w:pPr>
              <w:ind w:left="-250" w:firstLine="250"/>
              <w:rPr>
                <w:rFonts w:cs="Times New Roman"/>
                <w:szCs w:val="24"/>
              </w:rPr>
            </w:pPr>
            <w:r>
              <w:rPr>
                <w:rFonts w:cs="Times New Roman"/>
                <w:szCs w:val="24"/>
              </w:rPr>
              <w:t>4.pielikums</w:t>
            </w:r>
          </w:p>
        </w:tc>
        <w:tc>
          <w:tcPr>
            <w:tcW w:w="4194" w:type="pct"/>
          </w:tcPr>
          <w:p w14:paraId="112E2590" w14:textId="017D2DE5" w:rsidR="0016448F" w:rsidRPr="00A313B2" w:rsidRDefault="00064AB2" w:rsidP="004B5CC0">
            <w:pPr>
              <w:ind w:firstLine="0"/>
              <w:rPr>
                <w:rFonts w:cs="Times New Roman"/>
                <w:szCs w:val="24"/>
              </w:rPr>
            </w:pPr>
            <w:r>
              <w:rPr>
                <w:rFonts w:cs="Times New Roman"/>
                <w:szCs w:val="24"/>
              </w:rPr>
              <w:t>P</w:t>
            </w:r>
            <w:r w:rsidRPr="00064AB2">
              <w:rPr>
                <w:rFonts w:cs="Times New Roman"/>
                <w:szCs w:val="24"/>
              </w:rPr>
              <w:t>rojekta iesniedzēja apliecinājum</w:t>
            </w:r>
            <w:r w:rsidR="00356261">
              <w:rPr>
                <w:rFonts w:cs="Times New Roman"/>
                <w:szCs w:val="24"/>
              </w:rPr>
              <w:t>s</w:t>
            </w:r>
            <w:r w:rsidRPr="00064AB2">
              <w:rPr>
                <w:rFonts w:cs="Times New Roman"/>
                <w:szCs w:val="24"/>
              </w:rPr>
              <w:t xml:space="preserve"> par atbilstību pētniecības un zināšanu izplatīšanas organizācijai</w:t>
            </w:r>
          </w:p>
        </w:tc>
      </w:tr>
      <w:tr w:rsidR="003A00B9" w14:paraId="05840956" w14:textId="77777777" w:rsidTr="0072318E">
        <w:tc>
          <w:tcPr>
            <w:tcW w:w="806" w:type="pct"/>
          </w:tcPr>
          <w:p w14:paraId="5C9D70D0" w14:textId="1497BEFC" w:rsidR="003A00B9" w:rsidRPr="002D7D7B" w:rsidRDefault="0016448F" w:rsidP="004B5CC0">
            <w:pPr>
              <w:ind w:left="-250" w:firstLine="250"/>
              <w:rPr>
                <w:rFonts w:cs="Times New Roman"/>
                <w:szCs w:val="24"/>
              </w:rPr>
            </w:pPr>
            <w:r>
              <w:rPr>
                <w:rFonts w:cs="Times New Roman"/>
                <w:szCs w:val="24"/>
              </w:rPr>
              <w:t>5</w:t>
            </w:r>
            <w:r w:rsidR="003A00B9" w:rsidRPr="002D7D7B">
              <w:rPr>
                <w:rFonts w:cs="Times New Roman"/>
                <w:szCs w:val="24"/>
              </w:rPr>
              <w:t>.pielikums</w:t>
            </w:r>
          </w:p>
        </w:tc>
        <w:tc>
          <w:tcPr>
            <w:tcW w:w="4194" w:type="pct"/>
          </w:tcPr>
          <w:p w14:paraId="1EFDB135" w14:textId="74FD3A80" w:rsidR="003A00B9" w:rsidRPr="003A00B9" w:rsidRDefault="003A00B9" w:rsidP="004B5CC0">
            <w:pPr>
              <w:ind w:firstLine="0"/>
              <w:rPr>
                <w:rFonts w:cs="Times New Roman"/>
                <w:bCs/>
                <w:szCs w:val="24"/>
                <w:highlight w:val="cyan"/>
              </w:rPr>
            </w:pPr>
            <w:r w:rsidRPr="003A00B9">
              <w:rPr>
                <w:rFonts w:cs="Times New Roman"/>
                <w:bCs/>
                <w:szCs w:val="24"/>
                <w:lang w:eastAsia="lv-LV"/>
              </w:rPr>
              <w:t>Sadarbības partnera apliecinājums par informētību attiecībā uz interešu konflikta jautājumu regulējumu un to integrāciju iekšējās kontroles sistēmā</w:t>
            </w:r>
            <w:r>
              <w:rPr>
                <w:rFonts w:cs="Times New Roman"/>
                <w:bCs/>
                <w:szCs w:val="24"/>
                <w:lang w:eastAsia="lv-LV"/>
              </w:rPr>
              <w:t xml:space="preserve"> uz 2</w:t>
            </w:r>
            <w:r w:rsidR="00F0645C">
              <w:rPr>
                <w:rFonts w:cs="Times New Roman"/>
                <w:bCs/>
                <w:szCs w:val="24"/>
                <w:lang w:eastAsia="lv-LV"/>
              </w:rPr>
              <w:t xml:space="preserve"> lapām</w:t>
            </w:r>
          </w:p>
        </w:tc>
      </w:tr>
    </w:tbl>
    <w:p w14:paraId="24933AFB" w14:textId="77777777" w:rsidR="00C60ECD" w:rsidRPr="000C359A" w:rsidRDefault="00C60ECD" w:rsidP="00A87573">
      <w:pPr>
        <w:spacing w:before="360"/>
        <w:ind w:firstLine="0"/>
        <w:jc w:val="left"/>
        <w:rPr>
          <w:rFonts w:eastAsia="Times New Roman" w:cs="Times New Roman"/>
          <w:i/>
          <w:iCs/>
          <w:sz w:val="20"/>
          <w:szCs w:val="20"/>
          <w:lang w:eastAsia="lv-LV"/>
        </w:rPr>
      </w:pPr>
      <w:proofErr w:type="spellStart"/>
      <w:r w:rsidRPr="000C359A">
        <w:rPr>
          <w:rFonts w:eastAsia="Times New Roman" w:cs="Times New Roman"/>
          <w:i/>
          <w:iCs/>
          <w:sz w:val="20"/>
          <w:szCs w:val="20"/>
          <w:lang w:eastAsia="lv-LV"/>
        </w:rPr>
        <w:t>T.Tokareva</w:t>
      </w:r>
      <w:proofErr w:type="spellEnd"/>
      <w:r w:rsidRPr="000C359A">
        <w:rPr>
          <w:rFonts w:eastAsia="Times New Roman" w:cs="Times New Roman"/>
          <w:i/>
          <w:iCs/>
          <w:sz w:val="20"/>
          <w:szCs w:val="20"/>
          <w:lang w:eastAsia="lv-LV"/>
        </w:rPr>
        <w:t>, 27044919</w:t>
      </w:r>
    </w:p>
    <w:p w14:paraId="614AFED8" w14:textId="6090836A" w:rsidR="00C60ECD" w:rsidRPr="00BC022F" w:rsidRDefault="00C60ECD" w:rsidP="00BD7F94">
      <w:pPr>
        <w:ind w:firstLine="0"/>
        <w:jc w:val="left"/>
        <w:rPr>
          <w:rFonts w:eastAsia="Times New Roman" w:cs="Times New Roman"/>
          <w:color w:val="FF0000"/>
          <w:sz w:val="20"/>
          <w:szCs w:val="20"/>
          <w:lang w:eastAsia="lv-LV"/>
        </w:rPr>
      </w:pPr>
      <w:r w:rsidRPr="000C359A">
        <w:rPr>
          <w:rFonts w:eastAsia="Times New Roman" w:cs="Times New Roman"/>
          <w:i/>
          <w:iCs/>
          <w:sz w:val="20"/>
          <w:szCs w:val="20"/>
          <w:lang w:eastAsia="lv-LV"/>
        </w:rPr>
        <w:t>tatjana.tokareva@cfla.gov.lv</w:t>
      </w:r>
      <w:r>
        <w:rPr>
          <w:rFonts w:cs="Times New Roman"/>
          <w:bCs/>
          <w:szCs w:val="24"/>
          <w:lang w:eastAsia="lv-LV"/>
        </w:rPr>
        <w:t xml:space="preserve"> </w:t>
      </w:r>
    </w:p>
    <w:sectPr w:rsidR="00C60ECD" w:rsidRPr="00BC022F" w:rsidSect="00257A3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5F6F" w14:textId="77777777" w:rsidR="008D04BB" w:rsidRDefault="008D04BB">
      <w:r>
        <w:separator/>
      </w:r>
    </w:p>
  </w:endnote>
  <w:endnote w:type="continuationSeparator" w:id="0">
    <w:p w14:paraId="4DF2C1E3" w14:textId="77777777" w:rsidR="008D04BB" w:rsidRDefault="008D04BB">
      <w:r>
        <w:continuationSeparator/>
      </w:r>
    </w:p>
  </w:endnote>
  <w:endnote w:type="continuationNotice" w:id="1">
    <w:p w14:paraId="59DC4002" w14:textId="77777777" w:rsidR="008D04BB" w:rsidRDefault="008D04B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37D32" w14:textId="77777777" w:rsidR="008D04BB" w:rsidRDefault="008D04BB" w:rsidP="00F25516">
      <w:r>
        <w:separator/>
      </w:r>
    </w:p>
  </w:footnote>
  <w:footnote w:type="continuationSeparator" w:id="0">
    <w:p w14:paraId="58C0FA05" w14:textId="77777777" w:rsidR="008D04BB" w:rsidRDefault="008D04BB" w:rsidP="00F25516">
      <w:r>
        <w:continuationSeparator/>
      </w:r>
    </w:p>
  </w:footnote>
  <w:footnote w:type="continuationNotice" w:id="1">
    <w:p w14:paraId="25F92EA1" w14:textId="77777777" w:rsidR="008D04BB" w:rsidRDefault="008D04BB" w:rsidP="00152F67"/>
  </w:footnote>
  <w:footnote w:id="2">
    <w:p w14:paraId="26F3468D" w14:textId="479057CE" w:rsidR="000F44EB" w:rsidRPr="000F44EB" w:rsidRDefault="000F44EB" w:rsidP="00DC2962">
      <w:pPr>
        <w:ind w:firstLine="0"/>
        <w:rPr>
          <w:lang w:val="en-US"/>
        </w:rPr>
      </w:pPr>
      <w:r>
        <w:rPr>
          <w:rStyle w:val="FootnoteReference"/>
        </w:rPr>
        <w:footnoteRef/>
      </w:r>
      <w:r>
        <w:t xml:space="preserve"> </w:t>
      </w:r>
      <w:r w:rsidRPr="00B81AFA">
        <w:rPr>
          <w:rFonts w:cs="Times New Roman"/>
          <w:sz w:val="20"/>
          <w:szCs w:val="20"/>
        </w:rPr>
        <w:t>Atlases nolikumu plānots papildināt ar programmas "Apvārsnis Eiropa" apakšprogrammām Eiropas stipendijas (</w:t>
      </w:r>
      <w:proofErr w:type="spellStart"/>
      <w:r w:rsidRPr="00B81AFA">
        <w:rPr>
          <w:rFonts w:cs="Times New Roman"/>
          <w:sz w:val="20"/>
          <w:szCs w:val="20"/>
        </w:rPr>
        <w:t>European</w:t>
      </w:r>
      <w:proofErr w:type="spellEnd"/>
      <w:r w:rsidRPr="00B81AFA">
        <w:rPr>
          <w:rFonts w:cs="Times New Roman"/>
          <w:sz w:val="20"/>
          <w:szCs w:val="20"/>
        </w:rPr>
        <w:t xml:space="preserve"> </w:t>
      </w:r>
      <w:proofErr w:type="spellStart"/>
      <w:r w:rsidRPr="00B81AFA">
        <w:rPr>
          <w:rFonts w:cs="Times New Roman"/>
          <w:sz w:val="20"/>
          <w:szCs w:val="20"/>
        </w:rPr>
        <w:t>Fellowship</w:t>
      </w:r>
      <w:proofErr w:type="spellEnd"/>
      <w:r w:rsidRPr="00B81AFA">
        <w:rPr>
          <w:rFonts w:cs="Times New Roman"/>
          <w:sz w:val="20"/>
          <w:szCs w:val="20"/>
        </w:rPr>
        <w:t>) un Pasaules stipendijas (</w:t>
      </w:r>
      <w:proofErr w:type="spellStart"/>
      <w:r w:rsidRPr="00B81AFA">
        <w:rPr>
          <w:rFonts w:cs="Times New Roman"/>
          <w:sz w:val="20"/>
          <w:szCs w:val="20"/>
        </w:rPr>
        <w:t>Global</w:t>
      </w:r>
      <w:proofErr w:type="spellEnd"/>
      <w:r w:rsidRPr="00B81AFA">
        <w:rPr>
          <w:rFonts w:cs="Times New Roman"/>
          <w:sz w:val="20"/>
          <w:szCs w:val="20"/>
        </w:rPr>
        <w:t xml:space="preserve"> </w:t>
      </w:r>
      <w:proofErr w:type="spellStart"/>
      <w:r w:rsidRPr="00B81AFA">
        <w:rPr>
          <w:rFonts w:cs="Times New Roman"/>
          <w:sz w:val="20"/>
          <w:szCs w:val="20"/>
        </w:rPr>
        <w:t>Fellowship</w:t>
      </w:r>
      <w:proofErr w:type="spellEnd"/>
      <w:r w:rsidRPr="00B81AFA">
        <w:rPr>
          <w:rFonts w:cs="Times New Roman"/>
          <w:sz w:val="20"/>
          <w:szCs w:val="20"/>
        </w:rPr>
        <w:t xml:space="preserve">), kad šīm programmām tiks </w:t>
      </w:r>
      <w:r w:rsidRPr="00B81AFA">
        <w:rPr>
          <w:rFonts w:cs="Times New Roman"/>
          <w:sz w:val="20"/>
          <w:szCs w:val="20"/>
          <w:u w:val="single"/>
        </w:rPr>
        <w:t xml:space="preserve">apstiprināta vienkāršoto izmaksu metodika </w:t>
      </w:r>
      <w:r w:rsidRPr="00B81AFA">
        <w:rPr>
          <w:rFonts w:cs="Times New Roman"/>
          <w:color w:val="000000"/>
          <w:sz w:val="20"/>
          <w:szCs w:val="20"/>
          <w:shd w:val="clear" w:color="auto" w:fill="FFFFFF"/>
        </w:rPr>
        <w:t>(</w:t>
      </w:r>
      <w:r w:rsidRPr="00B81AFA">
        <w:rPr>
          <w:rStyle w:val="Emphasis"/>
          <w:rFonts w:cs="Times New Roman"/>
          <w:sz w:val="20"/>
          <w:szCs w:val="20"/>
        </w:rPr>
        <w:t>"</w:t>
      </w:r>
      <w:r w:rsidR="00BC514F" w:rsidRPr="00BC514F">
        <w:rPr>
          <w:rFonts w:cs="Times New Roman"/>
          <w:i/>
          <w:iCs/>
          <w:sz w:val="20"/>
          <w:szCs w:val="20"/>
        </w:rPr>
        <w:t>Vienas vienības izmaksu standarta likmju aprēķina un piemērošanas metodika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r w:rsidRPr="00B81AFA">
        <w:rPr>
          <w:rStyle w:val="Emphasis"/>
          <w:rFonts w:cs="Times New Roman"/>
          <w:sz w:val="20"/>
          <w:szCs w:val="20"/>
        </w:rPr>
        <w:t>"</w:t>
      </w:r>
      <w:r w:rsidRPr="00B81AFA">
        <w:rPr>
          <w:rFonts w:cs="Times New Roman"/>
          <w:sz w:val="20"/>
          <w:szCs w:val="20"/>
        </w:rPr>
        <w:t xml:space="preserve">). </w:t>
      </w:r>
    </w:p>
  </w:footnote>
  <w:footnote w:id="3">
    <w:p w14:paraId="545A0580" w14:textId="1F1BB85E" w:rsidR="0050634D" w:rsidRPr="0050634D" w:rsidRDefault="0050634D" w:rsidP="0050634D">
      <w:pPr>
        <w:pStyle w:val="FootnoteText"/>
        <w:ind w:firstLine="0"/>
      </w:pPr>
      <w:r>
        <w:rPr>
          <w:rStyle w:val="FootnoteReference"/>
        </w:rPr>
        <w:footnoteRef/>
      </w:r>
      <w:r>
        <w:t xml:space="preserve"> </w:t>
      </w:r>
      <w:r w:rsidRPr="0050634D">
        <w:t>Atbilstoši Izglītības un zinātnes ministrijas metodikai “Metodika atbilstības pētniecības un zināšanu izplatīšanas organizācijas noteikšanai”</w:t>
      </w:r>
      <w:r w:rsidR="00413B8E">
        <w:t xml:space="preserve">, kas pieejama </w:t>
      </w:r>
      <w:r w:rsidR="0064436B">
        <w:t>tīmekļvietnē</w:t>
      </w:r>
      <w:r w:rsidR="00413B8E">
        <w:t>:</w:t>
      </w:r>
      <w:r w:rsidR="00947A30">
        <w:t xml:space="preserve"> </w:t>
      </w:r>
      <w:r w:rsidR="00947A30" w:rsidRPr="00947A30">
        <w:t>https://www.izm.gov.lv/lv/metodika-petniecibas-un-zinasanu-izplatisanas-organizaciju-statusa-izvertejumam</w:t>
      </w:r>
    </w:p>
  </w:footnote>
  <w:footnote w:id="4">
    <w:p w14:paraId="321F8AFC" w14:textId="0A8323C5" w:rsidR="00FB4B0B" w:rsidRPr="00DC2962"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216798" w:rsidRPr="006A13A8">
        <w:rPr>
          <w:rFonts w:cs="Times New Roman"/>
          <w:sz w:val="20"/>
          <w:szCs w:val="20"/>
          <w:shd w:val="clear" w:color="auto" w:fill="FFFFFF"/>
        </w:rPr>
        <w:t xml:space="preserve">Eiropas Parlamenta un Padomes </w:t>
      </w:r>
      <w:r w:rsidR="00216798" w:rsidRPr="0010027E">
        <w:rPr>
          <w:rFonts w:cs="Times New Roman"/>
          <w:sz w:val="20"/>
          <w:szCs w:val="20"/>
          <w:shd w:val="clear" w:color="auto" w:fill="FFFFFF"/>
        </w:rPr>
        <w:t>2018. gada 18. jūlij</w:t>
      </w:r>
      <w:r w:rsidR="00216798">
        <w:rPr>
          <w:rFonts w:cs="Times New Roman"/>
          <w:sz w:val="20"/>
          <w:szCs w:val="20"/>
          <w:shd w:val="clear" w:color="auto" w:fill="FFFFFF"/>
        </w:rPr>
        <w:t xml:space="preserve">a </w:t>
      </w:r>
      <w:r w:rsidR="00216798"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216798" w:rsidRPr="00702951">
        <w:rPr>
          <w:rFonts w:cs="Times New Roman"/>
          <w:sz w:val="20"/>
          <w:szCs w:val="20"/>
          <w:shd w:val="clear" w:color="auto" w:fill="FFFFFF"/>
        </w:rPr>
        <w:t>223/2014, (ES) Nr. 283/2014 un Lēmumu Nr. 541/2014/ES un atceļ Regulu (ES, Euratom) Nr. 966/2012</w:t>
      </w:r>
    </w:p>
  </w:footnote>
  <w:footnote w:id="5">
    <w:p w14:paraId="255B0E59" w14:textId="3BBF797D" w:rsidR="005C621C" w:rsidRPr="005C621C" w:rsidRDefault="005C621C" w:rsidP="003A0701">
      <w:pPr>
        <w:pStyle w:val="FootnoteText"/>
        <w:ind w:firstLine="0"/>
      </w:pPr>
      <w:r>
        <w:rPr>
          <w:rStyle w:val="FootnoteReference"/>
        </w:rPr>
        <w:footnoteRef/>
      </w:r>
      <w:r>
        <w:t xml:space="preserve"> </w:t>
      </w:r>
      <w:r w:rsidR="003A0701">
        <w:t>A</w:t>
      </w:r>
      <w:r w:rsidRPr="005C621C">
        <w:t>tbilstība tiks pārbaudīta tikai juridiskām personām</w:t>
      </w:r>
    </w:p>
  </w:footnote>
  <w:footnote w:id="6">
    <w:p w14:paraId="57DFA17B" w14:textId="76F1759E" w:rsidR="00702951" w:rsidRPr="00D611F2" w:rsidRDefault="00702951" w:rsidP="003A0701">
      <w:pPr>
        <w:pStyle w:val="FootnoteText"/>
        <w:ind w:firstLine="0"/>
      </w:pPr>
      <w:r w:rsidRPr="00702951">
        <w:rPr>
          <w:rStyle w:val="FootnoteReference"/>
          <w:rFonts w:cs="Times New Roman"/>
        </w:rPr>
        <w:footnoteRef/>
      </w:r>
      <w:r w:rsidRPr="00702951">
        <w:rPr>
          <w:rFonts w:cs="Times New Roman"/>
        </w:rPr>
        <w:t xml:space="preserve"> </w:t>
      </w:r>
      <w:r w:rsidR="007B655C" w:rsidRPr="00D4366E">
        <w:rPr>
          <w:rFonts w:cs="Times New Roman"/>
        </w:rPr>
        <w:t xml:space="preserve">Ministru kabineta </w:t>
      </w:r>
      <w:r w:rsidR="007B655C" w:rsidRPr="007D3476">
        <w:rPr>
          <w:rFonts w:eastAsia="Times New Roman" w:cs="Times New Roman"/>
          <w:lang w:eastAsia="lv-LV"/>
        </w:rPr>
        <w:t xml:space="preserve">2023.gada </w:t>
      </w:r>
      <w:r w:rsidR="007B655C">
        <w:rPr>
          <w:rFonts w:eastAsia="Times New Roman" w:cs="Times New Roman"/>
          <w:lang w:eastAsia="lv-LV"/>
        </w:rPr>
        <w:t>13</w:t>
      </w:r>
      <w:r w:rsidR="007B655C" w:rsidRPr="00702951">
        <w:rPr>
          <w:rFonts w:eastAsia="Times New Roman" w:cs="Times New Roman"/>
          <w:lang w:eastAsia="lv-LV"/>
        </w:rPr>
        <w:t>.</w:t>
      </w:r>
      <w:r w:rsidR="007B655C">
        <w:rPr>
          <w:rFonts w:eastAsia="Times New Roman" w:cs="Times New Roman"/>
          <w:lang w:eastAsia="lv-LV"/>
        </w:rPr>
        <w:t>jūlija</w:t>
      </w:r>
      <w:r w:rsidR="007B655C">
        <w:rPr>
          <w:rFonts w:eastAsia="Times New Roman" w:cs="Times New Roman"/>
          <w:color w:val="FF0000"/>
          <w:lang w:eastAsia="lv-LV"/>
        </w:rPr>
        <w:t xml:space="preserve"> </w:t>
      </w:r>
      <w:r w:rsidR="007B655C" w:rsidRPr="00781BFB">
        <w:rPr>
          <w:rFonts w:eastAsia="Times New Roman" w:cs="Times New Roman"/>
          <w:lang w:eastAsia="lv-LV"/>
        </w:rPr>
        <w:t>noteikumi Nr. </w:t>
      </w:r>
      <w:r w:rsidR="007B655C">
        <w:rPr>
          <w:rFonts w:eastAsia="Times New Roman" w:cs="Times New Roman"/>
          <w:lang w:eastAsia="lv-LV"/>
        </w:rPr>
        <w:t>408</w:t>
      </w:r>
      <w:r w:rsidR="007B655C" w:rsidRPr="00781BFB">
        <w:rPr>
          <w:rFonts w:eastAsia="Times New Roman" w:cs="Times New Roman"/>
          <w:lang w:eastAsia="lv-LV"/>
        </w:rPr>
        <w:t xml:space="preserve"> “</w:t>
      </w:r>
      <w:r w:rsidR="007B655C" w:rsidRPr="00E47719">
        <w:rPr>
          <w:rFonts w:eastAsia="Times New Roman" w:cs="Times New Roman"/>
          <w:lang w:eastAsia="lv-LV"/>
        </w:rPr>
        <w:t>Kārtība, kādā Eiropas Savienības fondu vadībā iesaistītās institūcijas nodrošina šo fondu ieviešanu 2021.–2027.</w:t>
      </w:r>
      <w:r w:rsidR="007B655C">
        <w:rPr>
          <w:rFonts w:eastAsia="Times New Roman" w:cs="Times New Roman"/>
          <w:lang w:eastAsia="lv-LV"/>
        </w:rPr>
        <w:t> </w:t>
      </w:r>
      <w:r w:rsidR="007B655C" w:rsidRPr="00E47719">
        <w:rPr>
          <w:rFonts w:eastAsia="Times New Roman" w:cs="Times New Roman"/>
          <w:lang w:eastAsia="lv-LV"/>
        </w:rPr>
        <w:t>gada plānošanas periodā</w:t>
      </w:r>
      <w:r w:rsidR="00D96CCA">
        <w:rPr>
          <w:rFonts w:eastAsia="Times New Roman" w:cs="Times New Roman"/>
          <w:lang w:eastAsia="lv-LV"/>
        </w:rPr>
        <w:t>”.</w:t>
      </w:r>
    </w:p>
  </w:footnote>
  <w:footnote w:id="7">
    <w:p w14:paraId="13AED466" w14:textId="4F9AFACD" w:rsidR="00F27B24" w:rsidRPr="00F27B24" w:rsidRDefault="00F27B24" w:rsidP="00F27B24">
      <w:pPr>
        <w:pStyle w:val="FootnoteText"/>
        <w:ind w:firstLine="0"/>
        <w:jc w:val="left"/>
      </w:pPr>
      <w:r>
        <w:rPr>
          <w:rStyle w:val="FootnoteReference"/>
        </w:rPr>
        <w:footnoteRef/>
      </w:r>
      <w:r>
        <w:t xml:space="preserve"> </w:t>
      </w:r>
      <w:hyperlink r:id="rId1" w:history="1">
        <w:r w:rsidRPr="00D561D0">
          <w:rPr>
            <w:rStyle w:val="Hyperlink"/>
          </w:rPr>
          <w:t>https://www.cfla.gov.lv/lv/jaunums/uzmanibu-projektu-iesniedzejiem-un-istenotajiem-izmainas-sankciju-regulejuma</w:t>
        </w:r>
      </w:hyperlink>
      <w:r>
        <w:t xml:space="preserve"> </w:t>
      </w:r>
    </w:p>
  </w:footnote>
  <w:footnote w:id="8">
    <w:p w14:paraId="1181EF4C" w14:textId="24C3140C" w:rsidR="006B1723" w:rsidRPr="002C1D1C" w:rsidRDefault="006B1723" w:rsidP="006B1723">
      <w:pPr>
        <w:pStyle w:val="FootnoteText"/>
        <w:ind w:firstLine="0"/>
      </w:pPr>
      <w:r>
        <w:rPr>
          <w:rStyle w:val="FootnoteReference"/>
        </w:rPr>
        <w:footnoteRef/>
      </w:r>
      <w:r>
        <w:t xml:space="preserve"> </w:t>
      </w:r>
      <w:r w:rsidR="00B8324E">
        <w:t>L</w:t>
      </w:r>
      <w:r w:rsidR="00B8324E" w:rsidRPr="00B8324E">
        <w:t>īgums/vienošanās par projekta īstenošanu</w:t>
      </w:r>
      <w:r w:rsidRPr="006B1723">
        <w:t xml:space="preserve"> tiek parakstīta </w:t>
      </w:r>
      <w:r w:rsidR="002C1D1C">
        <w:t>projektu portālā</w:t>
      </w:r>
      <w:r w:rsidRPr="006B1723">
        <w:t xml:space="preserve"> un nolikuma pielikumā pievienota vienošanās projekta priekšskatījuma izdruka, kas satur būtiskākos projekta īstenošanas nosacījumus. Izdrukā ar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57C"/>
    <w:rsid w:val="000032A1"/>
    <w:rsid w:val="00003FBC"/>
    <w:rsid w:val="00004E9F"/>
    <w:rsid w:val="00006F39"/>
    <w:rsid w:val="00007ED0"/>
    <w:rsid w:val="000109CD"/>
    <w:rsid w:val="000112D3"/>
    <w:rsid w:val="00012854"/>
    <w:rsid w:val="000132DD"/>
    <w:rsid w:val="0001339F"/>
    <w:rsid w:val="00015244"/>
    <w:rsid w:val="000153AD"/>
    <w:rsid w:val="00015B54"/>
    <w:rsid w:val="000203A1"/>
    <w:rsid w:val="0002328E"/>
    <w:rsid w:val="00023927"/>
    <w:rsid w:val="00024585"/>
    <w:rsid w:val="00024845"/>
    <w:rsid w:val="00024BE0"/>
    <w:rsid w:val="00025592"/>
    <w:rsid w:val="00027E7B"/>
    <w:rsid w:val="000302C3"/>
    <w:rsid w:val="00030AA6"/>
    <w:rsid w:val="00030D64"/>
    <w:rsid w:val="000359B4"/>
    <w:rsid w:val="000379B8"/>
    <w:rsid w:val="00040A30"/>
    <w:rsid w:val="00041330"/>
    <w:rsid w:val="00042E34"/>
    <w:rsid w:val="0004362D"/>
    <w:rsid w:val="0004459A"/>
    <w:rsid w:val="000445F2"/>
    <w:rsid w:val="00045BF2"/>
    <w:rsid w:val="000471FC"/>
    <w:rsid w:val="0004752A"/>
    <w:rsid w:val="00051445"/>
    <w:rsid w:val="0005153E"/>
    <w:rsid w:val="00051815"/>
    <w:rsid w:val="00053A8B"/>
    <w:rsid w:val="00054F82"/>
    <w:rsid w:val="00055741"/>
    <w:rsid w:val="0005607E"/>
    <w:rsid w:val="0005668D"/>
    <w:rsid w:val="00060FFB"/>
    <w:rsid w:val="00061AB8"/>
    <w:rsid w:val="000622CC"/>
    <w:rsid w:val="00063D44"/>
    <w:rsid w:val="00064AB2"/>
    <w:rsid w:val="00064C94"/>
    <w:rsid w:val="00067BB2"/>
    <w:rsid w:val="00071395"/>
    <w:rsid w:val="00071EBA"/>
    <w:rsid w:val="000726F3"/>
    <w:rsid w:val="000728DD"/>
    <w:rsid w:val="000734DA"/>
    <w:rsid w:val="000742E0"/>
    <w:rsid w:val="00074B5E"/>
    <w:rsid w:val="00075151"/>
    <w:rsid w:val="0007792D"/>
    <w:rsid w:val="00077DC8"/>
    <w:rsid w:val="00080D8C"/>
    <w:rsid w:val="00081E54"/>
    <w:rsid w:val="0008339D"/>
    <w:rsid w:val="00090039"/>
    <w:rsid w:val="000910DF"/>
    <w:rsid w:val="00092804"/>
    <w:rsid w:val="00093BE8"/>
    <w:rsid w:val="00094209"/>
    <w:rsid w:val="0009522D"/>
    <w:rsid w:val="00095981"/>
    <w:rsid w:val="00095D59"/>
    <w:rsid w:val="00096389"/>
    <w:rsid w:val="000A08CC"/>
    <w:rsid w:val="000A0BC7"/>
    <w:rsid w:val="000A3D2C"/>
    <w:rsid w:val="000A4536"/>
    <w:rsid w:val="000A4B9F"/>
    <w:rsid w:val="000A5453"/>
    <w:rsid w:val="000A584F"/>
    <w:rsid w:val="000A6640"/>
    <w:rsid w:val="000A6B93"/>
    <w:rsid w:val="000A76DC"/>
    <w:rsid w:val="000B02F4"/>
    <w:rsid w:val="000B2790"/>
    <w:rsid w:val="000B2919"/>
    <w:rsid w:val="000B38E9"/>
    <w:rsid w:val="000B3E05"/>
    <w:rsid w:val="000B42F9"/>
    <w:rsid w:val="000B4CFC"/>
    <w:rsid w:val="000B6C07"/>
    <w:rsid w:val="000B716B"/>
    <w:rsid w:val="000B7448"/>
    <w:rsid w:val="000B7612"/>
    <w:rsid w:val="000B7A8E"/>
    <w:rsid w:val="000C191A"/>
    <w:rsid w:val="000C1BCC"/>
    <w:rsid w:val="000C1BF5"/>
    <w:rsid w:val="000C32CD"/>
    <w:rsid w:val="000C3CE5"/>
    <w:rsid w:val="000C4E90"/>
    <w:rsid w:val="000C5BEF"/>
    <w:rsid w:val="000C6A49"/>
    <w:rsid w:val="000C6A60"/>
    <w:rsid w:val="000D0038"/>
    <w:rsid w:val="000D0C8B"/>
    <w:rsid w:val="000D1BA9"/>
    <w:rsid w:val="000D1BDE"/>
    <w:rsid w:val="000D282A"/>
    <w:rsid w:val="000D2F88"/>
    <w:rsid w:val="000D3278"/>
    <w:rsid w:val="000D3289"/>
    <w:rsid w:val="000D3D7B"/>
    <w:rsid w:val="000D41B1"/>
    <w:rsid w:val="000D4B09"/>
    <w:rsid w:val="000D4C04"/>
    <w:rsid w:val="000D500A"/>
    <w:rsid w:val="000D5DCC"/>
    <w:rsid w:val="000D7736"/>
    <w:rsid w:val="000D7D1C"/>
    <w:rsid w:val="000E2D63"/>
    <w:rsid w:val="000E2DB3"/>
    <w:rsid w:val="000E3050"/>
    <w:rsid w:val="000E31F7"/>
    <w:rsid w:val="000E38A2"/>
    <w:rsid w:val="000E4B2A"/>
    <w:rsid w:val="000E5788"/>
    <w:rsid w:val="000E71B7"/>
    <w:rsid w:val="000F07BB"/>
    <w:rsid w:val="000F28D3"/>
    <w:rsid w:val="000F44EB"/>
    <w:rsid w:val="000F4732"/>
    <w:rsid w:val="000F586E"/>
    <w:rsid w:val="000F7D48"/>
    <w:rsid w:val="00100728"/>
    <w:rsid w:val="00101442"/>
    <w:rsid w:val="00101F04"/>
    <w:rsid w:val="00103090"/>
    <w:rsid w:val="0010328F"/>
    <w:rsid w:val="00105533"/>
    <w:rsid w:val="001064F0"/>
    <w:rsid w:val="0010714F"/>
    <w:rsid w:val="001115F5"/>
    <w:rsid w:val="00111EFD"/>
    <w:rsid w:val="00112308"/>
    <w:rsid w:val="00112952"/>
    <w:rsid w:val="001137F2"/>
    <w:rsid w:val="00113CA9"/>
    <w:rsid w:val="0011428C"/>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474D"/>
    <w:rsid w:val="00134F71"/>
    <w:rsid w:val="00136D14"/>
    <w:rsid w:val="00137B16"/>
    <w:rsid w:val="00140787"/>
    <w:rsid w:val="00140F12"/>
    <w:rsid w:val="001422B6"/>
    <w:rsid w:val="0014261A"/>
    <w:rsid w:val="0014518C"/>
    <w:rsid w:val="00146620"/>
    <w:rsid w:val="00151EFA"/>
    <w:rsid w:val="00152F67"/>
    <w:rsid w:val="00156AA0"/>
    <w:rsid w:val="00157E4F"/>
    <w:rsid w:val="00161469"/>
    <w:rsid w:val="00161B2D"/>
    <w:rsid w:val="00163FD1"/>
    <w:rsid w:val="0016448F"/>
    <w:rsid w:val="001661BA"/>
    <w:rsid w:val="00166AB9"/>
    <w:rsid w:val="00167064"/>
    <w:rsid w:val="00167134"/>
    <w:rsid w:val="001671FF"/>
    <w:rsid w:val="00167D77"/>
    <w:rsid w:val="00170121"/>
    <w:rsid w:val="00170385"/>
    <w:rsid w:val="001706E2"/>
    <w:rsid w:val="001707C5"/>
    <w:rsid w:val="00172CF3"/>
    <w:rsid w:val="0017435E"/>
    <w:rsid w:val="001750E0"/>
    <w:rsid w:val="0017579D"/>
    <w:rsid w:val="001775DB"/>
    <w:rsid w:val="00180197"/>
    <w:rsid w:val="001801E3"/>
    <w:rsid w:val="0018081B"/>
    <w:rsid w:val="0018099F"/>
    <w:rsid w:val="001813F9"/>
    <w:rsid w:val="0018140E"/>
    <w:rsid w:val="00182082"/>
    <w:rsid w:val="00184F21"/>
    <w:rsid w:val="0018550D"/>
    <w:rsid w:val="001857DA"/>
    <w:rsid w:val="00186AEC"/>
    <w:rsid w:val="001875A3"/>
    <w:rsid w:val="00187DDB"/>
    <w:rsid w:val="00191037"/>
    <w:rsid w:val="00193046"/>
    <w:rsid w:val="001931FB"/>
    <w:rsid w:val="00193C5A"/>
    <w:rsid w:val="00193DC6"/>
    <w:rsid w:val="001943B6"/>
    <w:rsid w:val="00195776"/>
    <w:rsid w:val="00196D30"/>
    <w:rsid w:val="00196D54"/>
    <w:rsid w:val="00197E26"/>
    <w:rsid w:val="001A05D7"/>
    <w:rsid w:val="001A0A91"/>
    <w:rsid w:val="001A169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7AE"/>
    <w:rsid w:val="001C2BA7"/>
    <w:rsid w:val="001C3650"/>
    <w:rsid w:val="001C3905"/>
    <w:rsid w:val="001C3A71"/>
    <w:rsid w:val="001C3BA8"/>
    <w:rsid w:val="001C490F"/>
    <w:rsid w:val="001C4A28"/>
    <w:rsid w:val="001C4DE6"/>
    <w:rsid w:val="001C5742"/>
    <w:rsid w:val="001C5868"/>
    <w:rsid w:val="001C5A2D"/>
    <w:rsid w:val="001C6714"/>
    <w:rsid w:val="001C6A65"/>
    <w:rsid w:val="001C7373"/>
    <w:rsid w:val="001C7471"/>
    <w:rsid w:val="001D2898"/>
    <w:rsid w:val="001D28A9"/>
    <w:rsid w:val="001D3021"/>
    <w:rsid w:val="001D3131"/>
    <w:rsid w:val="001D31CA"/>
    <w:rsid w:val="001D4708"/>
    <w:rsid w:val="001D5901"/>
    <w:rsid w:val="001D65C4"/>
    <w:rsid w:val="001D6920"/>
    <w:rsid w:val="001D69FF"/>
    <w:rsid w:val="001E04A9"/>
    <w:rsid w:val="001E0CDA"/>
    <w:rsid w:val="001E1167"/>
    <w:rsid w:val="001E1E89"/>
    <w:rsid w:val="001E23A6"/>
    <w:rsid w:val="001E44BF"/>
    <w:rsid w:val="001E4627"/>
    <w:rsid w:val="001E480A"/>
    <w:rsid w:val="001E5771"/>
    <w:rsid w:val="001E68DA"/>
    <w:rsid w:val="001E7424"/>
    <w:rsid w:val="001F02C0"/>
    <w:rsid w:val="001F15DF"/>
    <w:rsid w:val="001F2114"/>
    <w:rsid w:val="001F3C84"/>
    <w:rsid w:val="001F4729"/>
    <w:rsid w:val="001F4CBA"/>
    <w:rsid w:val="001F518A"/>
    <w:rsid w:val="001F5218"/>
    <w:rsid w:val="001F587A"/>
    <w:rsid w:val="001F6058"/>
    <w:rsid w:val="001F6C80"/>
    <w:rsid w:val="001F7CB2"/>
    <w:rsid w:val="00200C1B"/>
    <w:rsid w:val="00201BDB"/>
    <w:rsid w:val="0020208A"/>
    <w:rsid w:val="0020379A"/>
    <w:rsid w:val="0020412F"/>
    <w:rsid w:val="00204E40"/>
    <w:rsid w:val="002064F9"/>
    <w:rsid w:val="00207091"/>
    <w:rsid w:val="002119D5"/>
    <w:rsid w:val="00211D41"/>
    <w:rsid w:val="00211EB0"/>
    <w:rsid w:val="00212004"/>
    <w:rsid w:val="0021269A"/>
    <w:rsid w:val="00212AF7"/>
    <w:rsid w:val="00213B6F"/>
    <w:rsid w:val="00214952"/>
    <w:rsid w:val="00215BE8"/>
    <w:rsid w:val="00215E6B"/>
    <w:rsid w:val="002163D5"/>
    <w:rsid w:val="00216798"/>
    <w:rsid w:val="00216ABD"/>
    <w:rsid w:val="00216F98"/>
    <w:rsid w:val="00220151"/>
    <w:rsid w:val="002222AA"/>
    <w:rsid w:val="0022237E"/>
    <w:rsid w:val="00223A1F"/>
    <w:rsid w:val="002243D3"/>
    <w:rsid w:val="00225AF4"/>
    <w:rsid w:val="0022622C"/>
    <w:rsid w:val="002274D6"/>
    <w:rsid w:val="00230300"/>
    <w:rsid w:val="002313C7"/>
    <w:rsid w:val="00232393"/>
    <w:rsid w:val="00233808"/>
    <w:rsid w:val="0023491B"/>
    <w:rsid w:val="0023565B"/>
    <w:rsid w:val="002359B1"/>
    <w:rsid w:val="0024220E"/>
    <w:rsid w:val="002447DC"/>
    <w:rsid w:val="00244DB3"/>
    <w:rsid w:val="00244EEC"/>
    <w:rsid w:val="00245991"/>
    <w:rsid w:val="00246158"/>
    <w:rsid w:val="00246DA0"/>
    <w:rsid w:val="00247EE0"/>
    <w:rsid w:val="00250B8A"/>
    <w:rsid w:val="00250E1E"/>
    <w:rsid w:val="00252A22"/>
    <w:rsid w:val="002533D1"/>
    <w:rsid w:val="00254159"/>
    <w:rsid w:val="00254E27"/>
    <w:rsid w:val="00256F0E"/>
    <w:rsid w:val="0025754F"/>
    <w:rsid w:val="00257A3C"/>
    <w:rsid w:val="002607BA"/>
    <w:rsid w:val="00261387"/>
    <w:rsid w:val="00263A35"/>
    <w:rsid w:val="00264C06"/>
    <w:rsid w:val="0026560A"/>
    <w:rsid w:val="00265F6E"/>
    <w:rsid w:val="00266A93"/>
    <w:rsid w:val="00270B27"/>
    <w:rsid w:val="00270FF9"/>
    <w:rsid w:val="002722CC"/>
    <w:rsid w:val="00274BC1"/>
    <w:rsid w:val="00275639"/>
    <w:rsid w:val="00277321"/>
    <w:rsid w:val="0027767F"/>
    <w:rsid w:val="00281432"/>
    <w:rsid w:val="002815A6"/>
    <w:rsid w:val="00281ED6"/>
    <w:rsid w:val="00282730"/>
    <w:rsid w:val="00282F37"/>
    <w:rsid w:val="00283CBD"/>
    <w:rsid w:val="00283D9C"/>
    <w:rsid w:val="002862F7"/>
    <w:rsid w:val="00287997"/>
    <w:rsid w:val="00287B75"/>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26D7"/>
    <w:rsid w:val="002A3226"/>
    <w:rsid w:val="002A34A9"/>
    <w:rsid w:val="002A370A"/>
    <w:rsid w:val="002A616A"/>
    <w:rsid w:val="002A62BA"/>
    <w:rsid w:val="002A767B"/>
    <w:rsid w:val="002B10E0"/>
    <w:rsid w:val="002B2245"/>
    <w:rsid w:val="002B2C8E"/>
    <w:rsid w:val="002B5332"/>
    <w:rsid w:val="002B5E9C"/>
    <w:rsid w:val="002B6657"/>
    <w:rsid w:val="002B67AC"/>
    <w:rsid w:val="002B6B33"/>
    <w:rsid w:val="002B727C"/>
    <w:rsid w:val="002B791B"/>
    <w:rsid w:val="002C0653"/>
    <w:rsid w:val="002C0E0B"/>
    <w:rsid w:val="002C16D3"/>
    <w:rsid w:val="002C1D1C"/>
    <w:rsid w:val="002C1DC3"/>
    <w:rsid w:val="002C2105"/>
    <w:rsid w:val="002C402A"/>
    <w:rsid w:val="002C5D83"/>
    <w:rsid w:val="002C60B4"/>
    <w:rsid w:val="002C7289"/>
    <w:rsid w:val="002C7F2B"/>
    <w:rsid w:val="002C7F3E"/>
    <w:rsid w:val="002D1494"/>
    <w:rsid w:val="002D1663"/>
    <w:rsid w:val="002D1B7C"/>
    <w:rsid w:val="002D28EE"/>
    <w:rsid w:val="002D5830"/>
    <w:rsid w:val="002D6C32"/>
    <w:rsid w:val="002D780F"/>
    <w:rsid w:val="002D7D7B"/>
    <w:rsid w:val="002E04BD"/>
    <w:rsid w:val="002E1A52"/>
    <w:rsid w:val="002E2502"/>
    <w:rsid w:val="002E2B51"/>
    <w:rsid w:val="002E2F62"/>
    <w:rsid w:val="002E3B38"/>
    <w:rsid w:val="002E5CE7"/>
    <w:rsid w:val="002E60B6"/>
    <w:rsid w:val="002E65F2"/>
    <w:rsid w:val="002E6DA0"/>
    <w:rsid w:val="002E6EFF"/>
    <w:rsid w:val="002F0CEA"/>
    <w:rsid w:val="002F1707"/>
    <w:rsid w:val="002F28B6"/>
    <w:rsid w:val="002F3C5F"/>
    <w:rsid w:val="002F4019"/>
    <w:rsid w:val="002F4468"/>
    <w:rsid w:val="002F4E45"/>
    <w:rsid w:val="002F63F5"/>
    <w:rsid w:val="002F6B44"/>
    <w:rsid w:val="002F744E"/>
    <w:rsid w:val="003006B8"/>
    <w:rsid w:val="0030261A"/>
    <w:rsid w:val="00302E9F"/>
    <w:rsid w:val="003034F4"/>
    <w:rsid w:val="003042E9"/>
    <w:rsid w:val="0030483C"/>
    <w:rsid w:val="00305567"/>
    <w:rsid w:val="00307F12"/>
    <w:rsid w:val="00313F21"/>
    <w:rsid w:val="00314915"/>
    <w:rsid w:val="0031540C"/>
    <w:rsid w:val="003155A4"/>
    <w:rsid w:val="003160DA"/>
    <w:rsid w:val="003162E9"/>
    <w:rsid w:val="00316A97"/>
    <w:rsid w:val="00316BE8"/>
    <w:rsid w:val="00317191"/>
    <w:rsid w:val="00317356"/>
    <w:rsid w:val="003174E2"/>
    <w:rsid w:val="003201F5"/>
    <w:rsid w:val="00320F68"/>
    <w:rsid w:val="00321077"/>
    <w:rsid w:val="003211D4"/>
    <w:rsid w:val="00321AC8"/>
    <w:rsid w:val="003226F0"/>
    <w:rsid w:val="003242AE"/>
    <w:rsid w:val="00324E42"/>
    <w:rsid w:val="003255B2"/>
    <w:rsid w:val="00327553"/>
    <w:rsid w:val="00327999"/>
    <w:rsid w:val="003309DA"/>
    <w:rsid w:val="0033153B"/>
    <w:rsid w:val="0033161B"/>
    <w:rsid w:val="00332D7D"/>
    <w:rsid w:val="00333109"/>
    <w:rsid w:val="0033343D"/>
    <w:rsid w:val="0033366B"/>
    <w:rsid w:val="00336389"/>
    <w:rsid w:val="00341097"/>
    <w:rsid w:val="00342229"/>
    <w:rsid w:val="00342250"/>
    <w:rsid w:val="0034248A"/>
    <w:rsid w:val="00342CEB"/>
    <w:rsid w:val="0034364F"/>
    <w:rsid w:val="00343EEA"/>
    <w:rsid w:val="00346120"/>
    <w:rsid w:val="00346DA5"/>
    <w:rsid w:val="00346F38"/>
    <w:rsid w:val="003500BC"/>
    <w:rsid w:val="003504CD"/>
    <w:rsid w:val="00350E7D"/>
    <w:rsid w:val="00350EBC"/>
    <w:rsid w:val="003535C8"/>
    <w:rsid w:val="00354CCB"/>
    <w:rsid w:val="00354D3C"/>
    <w:rsid w:val="00355F4C"/>
    <w:rsid w:val="00356261"/>
    <w:rsid w:val="00357050"/>
    <w:rsid w:val="00357CB0"/>
    <w:rsid w:val="00360C19"/>
    <w:rsid w:val="00360E0F"/>
    <w:rsid w:val="00361425"/>
    <w:rsid w:val="003623CC"/>
    <w:rsid w:val="003628BB"/>
    <w:rsid w:val="00362EE1"/>
    <w:rsid w:val="003632CC"/>
    <w:rsid w:val="00364F6C"/>
    <w:rsid w:val="00365B60"/>
    <w:rsid w:val="00370B40"/>
    <w:rsid w:val="00372168"/>
    <w:rsid w:val="00372226"/>
    <w:rsid w:val="003754B9"/>
    <w:rsid w:val="0037586E"/>
    <w:rsid w:val="00375AF7"/>
    <w:rsid w:val="00375DFB"/>
    <w:rsid w:val="00377117"/>
    <w:rsid w:val="00377A40"/>
    <w:rsid w:val="00380575"/>
    <w:rsid w:val="00380588"/>
    <w:rsid w:val="003809B8"/>
    <w:rsid w:val="003842C3"/>
    <w:rsid w:val="00384684"/>
    <w:rsid w:val="00384D0E"/>
    <w:rsid w:val="00384FE0"/>
    <w:rsid w:val="003870B3"/>
    <w:rsid w:val="00387379"/>
    <w:rsid w:val="00390A92"/>
    <w:rsid w:val="00391882"/>
    <w:rsid w:val="00392C90"/>
    <w:rsid w:val="003947B6"/>
    <w:rsid w:val="0039527A"/>
    <w:rsid w:val="003975C2"/>
    <w:rsid w:val="003A00B9"/>
    <w:rsid w:val="003A0169"/>
    <w:rsid w:val="003A0199"/>
    <w:rsid w:val="003A0394"/>
    <w:rsid w:val="003A0701"/>
    <w:rsid w:val="003A0EBC"/>
    <w:rsid w:val="003A2CD1"/>
    <w:rsid w:val="003A3B93"/>
    <w:rsid w:val="003A4FBD"/>
    <w:rsid w:val="003A52C9"/>
    <w:rsid w:val="003A5783"/>
    <w:rsid w:val="003A5C2A"/>
    <w:rsid w:val="003A6982"/>
    <w:rsid w:val="003A6F0C"/>
    <w:rsid w:val="003A7BDD"/>
    <w:rsid w:val="003B099F"/>
    <w:rsid w:val="003B0BB7"/>
    <w:rsid w:val="003B1017"/>
    <w:rsid w:val="003B1E7F"/>
    <w:rsid w:val="003B2CA4"/>
    <w:rsid w:val="003B31A9"/>
    <w:rsid w:val="003B3EA9"/>
    <w:rsid w:val="003B4913"/>
    <w:rsid w:val="003B5040"/>
    <w:rsid w:val="003B727A"/>
    <w:rsid w:val="003B7399"/>
    <w:rsid w:val="003C1616"/>
    <w:rsid w:val="003C1F8C"/>
    <w:rsid w:val="003C2265"/>
    <w:rsid w:val="003C27D7"/>
    <w:rsid w:val="003C2E47"/>
    <w:rsid w:val="003C31D0"/>
    <w:rsid w:val="003C3AC7"/>
    <w:rsid w:val="003C3CE9"/>
    <w:rsid w:val="003C4CF7"/>
    <w:rsid w:val="003C5A30"/>
    <w:rsid w:val="003C675D"/>
    <w:rsid w:val="003C7DD0"/>
    <w:rsid w:val="003D019C"/>
    <w:rsid w:val="003D03B5"/>
    <w:rsid w:val="003D1429"/>
    <w:rsid w:val="003D1CCA"/>
    <w:rsid w:val="003D2528"/>
    <w:rsid w:val="003D270C"/>
    <w:rsid w:val="003D2F9A"/>
    <w:rsid w:val="003D3E38"/>
    <w:rsid w:val="003D4091"/>
    <w:rsid w:val="003D49B4"/>
    <w:rsid w:val="003D7034"/>
    <w:rsid w:val="003D7C86"/>
    <w:rsid w:val="003E044A"/>
    <w:rsid w:val="003E0F16"/>
    <w:rsid w:val="003E0F25"/>
    <w:rsid w:val="003E0F47"/>
    <w:rsid w:val="003E43EE"/>
    <w:rsid w:val="003E46E5"/>
    <w:rsid w:val="003E5E2E"/>
    <w:rsid w:val="003E5EBA"/>
    <w:rsid w:val="003E7D44"/>
    <w:rsid w:val="003F010B"/>
    <w:rsid w:val="003F1C3C"/>
    <w:rsid w:val="003F2B2B"/>
    <w:rsid w:val="003F3809"/>
    <w:rsid w:val="003F4B13"/>
    <w:rsid w:val="003F63A7"/>
    <w:rsid w:val="003F6E3F"/>
    <w:rsid w:val="003F6EFB"/>
    <w:rsid w:val="003F7047"/>
    <w:rsid w:val="003F7ED7"/>
    <w:rsid w:val="0040006D"/>
    <w:rsid w:val="00400399"/>
    <w:rsid w:val="0040085E"/>
    <w:rsid w:val="00401EC8"/>
    <w:rsid w:val="00402A7F"/>
    <w:rsid w:val="00402F7A"/>
    <w:rsid w:val="004057A7"/>
    <w:rsid w:val="00405898"/>
    <w:rsid w:val="00407EBB"/>
    <w:rsid w:val="004101F8"/>
    <w:rsid w:val="00410AE1"/>
    <w:rsid w:val="00410E29"/>
    <w:rsid w:val="004113B3"/>
    <w:rsid w:val="00411490"/>
    <w:rsid w:val="00411DFB"/>
    <w:rsid w:val="004136FE"/>
    <w:rsid w:val="00413905"/>
    <w:rsid w:val="00413B8E"/>
    <w:rsid w:val="0041408B"/>
    <w:rsid w:val="00414C2A"/>
    <w:rsid w:val="00415305"/>
    <w:rsid w:val="00415600"/>
    <w:rsid w:val="00420063"/>
    <w:rsid w:val="00421071"/>
    <w:rsid w:val="004228CD"/>
    <w:rsid w:val="00422E4D"/>
    <w:rsid w:val="0042371D"/>
    <w:rsid w:val="00423890"/>
    <w:rsid w:val="00423A4C"/>
    <w:rsid w:val="00424049"/>
    <w:rsid w:val="00424481"/>
    <w:rsid w:val="00424C30"/>
    <w:rsid w:val="00424C36"/>
    <w:rsid w:val="00424F68"/>
    <w:rsid w:val="00425ABD"/>
    <w:rsid w:val="00425EA9"/>
    <w:rsid w:val="00426550"/>
    <w:rsid w:val="0042748D"/>
    <w:rsid w:val="00432B4A"/>
    <w:rsid w:val="0043374A"/>
    <w:rsid w:val="0043459A"/>
    <w:rsid w:val="0043465C"/>
    <w:rsid w:val="0043516C"/>
    <w:rsid w:val="00435889"/>
    <w:rsid w:val="0043778E"/>
    <w:rsid w:val="00437D66"/>
    <w:rsid w:val="004426BB"/>
    <w:rsid w:val="00444A6E"/>
    <w:rsid w:val="004461C7"/>
    <w:rsid w:val="0044681D"/>
    <w:rsid w:val="00446954"/>
    <w:rsid w:val="004469DA"/>
    <w:rsid w:val="00446CC4"/>
    <w:rsid w:val="00447C4F"/>
    <w:rsid w:val="00447D3D"/>
    <w:rsid w:val="00456DC1"/>
    <w:rsid w:val="0046166F"/>
    <w:rsid w:val="00461C89"/>
    <w:rsid w:val="004623F3"/>
    <w:rsid w:val="00463B3C"/>
    <w:rsid w:val="004662E0"/>
    <w:rsid w:val="0046730A"/>
    <w:rsid w:val="00467970"/>
    <w:rsid w:val="00467A9F"/>
    <w:rsid w:val="00470110"/>
    <w:rsid w:val="00470818"/>
    <w:rsid w:val="00471A42"/>
    <w:rsid w:val="00474F04"/>
    <w:rsid w:val="00475530"/>
    <w:rsid w:val="00475DC4"/>
    <w:rsid w:val="00475FF9"/>
    <w:rsid w:val="0047692B"/>
    <w:rsid w:val="00476E1F"/>
    <w:rsid w:val="00477B2F"/>
    <w:rsid w:val="00482C98"/>
    <w:rsid w:val="00482D63"/>
    <w:rsid w:val="00484753"/>
    <w:rsid w:val="00485091"/>
    <w:rsid w:val="004857B6"/>
    <w:rsid w:val="00487748"/>
    <w:rsid w:val="00490637"/>
    <w:rsid w:val="00494350"/>
    <w:rsid w:val="004960A9"/>
    <w:rsid w:val="004960CA"/>
    <w:rsid w:val="00497048"/>
    <w:rsid w:val="004A3B57"/>
    <w:rsid w:val="004A3EAA"/>
    <w:rsid w:val="004A4B09"/>
    <w:rsid w:val="004A4DCC"/>
    <w:rsid w:val="004A764E"/>
    <w:rsid w:val="004B0AEF"/>
    <w:rsid w:val="004B1E14"/>
    <w:rsid w:val="004B1FAD"/>
    <w:rsid w:val="004B20D5"/>
    <w:rsid w:val="004B20FA"/>
    <w:rsid w:val="004B2FEB"/>
    <w:rsid w:val="004B3C4A"/>
    <w:rsid w:val="004B453C"/>
    <w:rsid w:val="004B56A5"/>
    <w:rsid w:val="004B5CC0"/>
    <w:rsid w:val="004B7865"/>
    <w:rsid w:val="004B788C"/>
    <w:rsid w:val="004B79A6"/>
    <w:rsid w:val="004C1F9C"/>
    <w:rsid w:val="004C2582"/>
    <w:rsid w:val="004C2AE4"/>
    <w:rsid w:val="004C37AF"/>
    <w:rsid w:val="004C3C94"/>
    <w:rsid w:val="004C6574"/>
    <w:rsid w:val="004D31ED"/>
    <w:rsid w:val="004D40A5"/>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AF6"/>
    <w:rsid w:val="004F0D37"/>
    <w:rsid w:val="004F1B0A"/>
    <w:rsid w:val="004F1F7C"/>
    <w:rsid w:val="004F38C3"/>
    <w:rsid w:val="004F451B"/>
    <w:rsid w:val="004F4B51"/>
    <w:rsid w:val="004F5A73"/>
    <w:rsid w:val="004F653D"/>
    <w:rsid w:val="004F759B"/>
    <w:rsid w:val="005003FB"/>
    <w:rsid w:val="00500DA3"/>
    <w:rsid w:val="00501EF4"/>
    <w:rsid w:val="00502F2D"/>
    <w:rsid w:val="00506153"/>
    <w:rsid w:val="0050634D"/>
    <w:rsid w:val="00507B35"/>
    <w:rsid w:val="00511539"/>
    <w:rsid w:val="00511DAB"/>
    <w:rsid w:val="00511E65"/>
    <w:rsid w:val="00513BCE"/>
    <w:rsid w:val="00513E6C"/>
    <w:rsid w:val="005150C3"/>
    <w:rsid w:val="0051746B"/>
    <w:rsid w:val="00517E15"/>
    <w:rsid w:val="00520D0C"/>
    <w:rsid w:val="0052180D"/>
    <w:rsid w:val="00522975"/>
    <w:rsid w:val="005246B9"/>
    <w:rsid w:val="00524B9B"/>
    <w:rsid w:val="00525794"/>
    <w:rsid w:val="00525CAD"/>
    <w:rsid w:val="0052720A"/>
    <w:rsid w:val="005301F2"/>
    <w:rsid w:val="0053179D"/>
    <w:rsid w:val="00531F24"/>
    <w:rsid w:val="005328C1"/>
    <w:rsid w:val="00532A98"/>
    <w:rsid w:val="00533221"/>
    <w:rsid w:val="005349B2"/>
    <w:rsid w:val="00534FD3"/>
    <w:rsid w:val="00535A0A"/>
    <w:rsid w:val="00535C0D"/>
    <w:rsid w:val="00535F93"/>
    <w:rsid w:val="0053706B"/>
    <w:rsid w:val="00541FF2"/>
    <w:rsid w:val="00544CBC"/>
    <w:rsid w:val="00546640"/>
    <w:rsid w:val="00547D4E"/>
    <w:rsid w:val="005504B5"/>
    <w:rsid w:val="00550B5F"/>
    <w:rsid w:val="005517AB"/>
    <w:rsid w:val="005527C1"/>
    <w:rsid w:val="00553415"/>
    <w:rsid w:val="0055666A"/>
    <w:rsid w:val="005672CD"/>
    <w:rsid w:val="00567495"/>
    <w:rsid w:val="00571CF0"/>
    <w:rsid w:val="0057212D"/>
    <w:rsid w:val="005728CC"/>
    <w:rsid w:val="00576215"/>
    <w:rsid w:val="0057690F"/>
    <w:rsid w:val="00576FB1"/>
    <w:rsid w:val="00577AA7"/>
    <w:rsid w:val="00577D70"/>
    <w:rsid w:val="00577F74"/>
    <w:rsid w:val="00580A5A"/>
    <w:rsid w:val="00582061"/>
    <w:rsid w:val="00583BA5"/>
    <w:rsid w:val="00584C43"/>
    <w:rsid w:val="00584E6D"/>
    <w:rsid w:val="00584F0B"/>
    <w:rsid w:val="005857F2"/>
    <w:rsid w:val="00586500"/>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481"/>
    <w:rsid w:val="005B4DBA"/>
    <w:rsid w:val="005B4F3E"/>
    <w:rsid w:val="005B535A"/>
    <w:rsid w:val="005B626C"/>
    <w:rsid w:val="005B79D7"/>
    <w:rsid w:val="005C0366"/>
    <w:rsid w:val="005C0840"/>
    <w:rsid w:val="005C1703"/>
    <w:rsid w:val="005C2085"/>
    <w:rsid w:val="005C3100"/>
    <w:rsid w:val="005C34DD"/>
    <w:rsid w:val="005C39A4"/>
    <w:rsid w:val="005C4725"/>
    <w:rsid w:val="005C47BB"/>
    <w:rsid w:val="005C5A9C"/>
    <w:rsid w:val="005C621C"/>
    <w:rsid w:val="005C6583"/>
    <w:rsid w:val="005C67C6"/>
    <w:rsid w:val="005D07FB"/>
    <w:rsid w:val="005D1567"/>
    <w:rsid w:val="005D2D4E"/>
    <w:rsid w:val="005D2DA3"/>
    <w:rsid w:val="005D2E86"/>
    <w:rsid w:val="005D3132"/>
    <w:rsid w:val="005D3C85"/>
    <w:rsid w:val="005D3FA9"/>
    <w:rsid w:val="005D5616"/>
    <w:rsid w:val="005D7DA1"/>
    <w:rsid w:val="005E379D"/>
    <w:rsid w:val="005E4108"/>
    <w:rsid w:val="005E48EA"/>
    <w:rsid w:val="005E570F"/>
    <w:rsid w:val="005E5F1A"/>
    <w:rsid w:val="005E6284"/>
    <w:rsid w:val="005E6C68"/>
    <w:rsid w:val="005E6D13"/>
    <w:rsid w:val="005F011E"/>
    <w:rsid w:val="005F0401"/>
    <w:rsid w:val="005F2FFD"/>
    <w:rsid w:val="005F39FE"/>
    <w:rsid w:val="005F3D2A"/>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399F"/>
    <w:rsid w:val="006142F5"/>
    <w:rsid w:val="00614668"/>
    <w:rsid w:val="00620219"/>
    <w:rsid w:val="006204AD"/>
    <w:rsid w:val="00620C60"/>
    <w:rsid w:val="00622BC3"/>
    <w:rsid w:val="00622C54"/>
    <w:rsid w:val="0062331D"/>
    <w:rsid w:val="00624C26"/>
    <w:rsid w:val="006279A4"/>
    <w:rsid w:val="00633518"/>
    <w:rsid w:val="00633C03"/>
    <w:rsid w:val="0063568F"/>
    <w:rsid w:val="00635E32"/>
    <w:rsid w:val="00636A89"/>
    <w:rsid w:val="00636DC7"/>
    <w:rsid w:val="0064385A"/>
    <w:rsid w:val="006438FC"/>
    <w:rsid w:val="0064436B"/>
    <w:rsid w:val="00645C5B"/>
    <w:rsid w:val="00646CB6"/>
    <w:rsid w:val="00646D84"/>
    <w:rsid w:val="0064721C"/>
    <w:rsid w:val="006507F9"/>
    <w:rsid w:val="00650B0D"/>
    <w:rsid w:val="00651913"/>
    <w:rsid w:val="00652D3A"/>
    <w:rsid w:val="00653245"/>
    <w:rsid w:val="0065445B"/>
    <w:rsid w:val="006557BE"/>
    <w:rsid w:val="006560BE"/>
    <w:rsid w:val="006602DD"/>
    <w:rsid w:val="00661655"/>
    <w:rsid w:val="00662403"/>
    <w:rsid w:val="00663CEB"/>
    <w:rsid w:val="00667C79"/>
    <w:rsid w:val="00670CCB"/>
    <w:rsid w:val="006721FB"/>
    <w:rsid w:val="00672BA1"/>
    <w:rsid w:val="00673807"/>
    <w:rsid w:val="00674A63"/>
    <w:rsid w:val="00675383"/>
    <w:rsid w:val="00675725"/>
    <w:rsid w:val="00676228"/>
    <w:rsid w:val="00676AF8"/>
    <w:rsid w:val="00677A00"/>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5542"/>
    <w:rsid w:val="006974D7"/>
    <w:rsid w:val="006A0832"/>
    <w:rsid w:val="006A0ADD"/>
    <w:rsid w:val="006A0B96"/>
    <w:rsid w:val="006A13A8"/>
    <w:rsid w:val="006A2790"/>
    <w:rsid w:val="006A4986"/>
    <w:rsid w:val="006A4F97"/>
    <w:rsid w:val="006A5DCA"/>
    <w:rsid w:val="006A69E0"/>
    <w:rsid w:val="006A7E89"/>
    <w:rsid w:val="006B168E"/>
    <w:rsid w:val="006B1723"/>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686"/>
    <w:rsid w:val="006D7DB4"/>
    <w:rsid w:val="006E1557"/>
    <w:rsid w:val="006E2038"/>
    <w:rsid w:val="006E2365"/>
    <w:rsid w:val="006E3911"/>
    <w:rsid w:val="006E476F"/>
    <w:rsid w:val="006E689A"/>
    <w:rsid w:val="006F0A0F"/>
    <w:rsid w:val="006F0BDD"/>
    <w:rsid w:val="006F2964"/>
    <w:rsid w:val="006F3A5D"/>
    <w:rsid w:val="006F4A5B"/>
    <w:rsid w:val="006F6DD2"/>
    <w:rsid w:val="006F7692"/>
    <w:rsid w:val="00700F0A"/>
    <w:rsid w:val="00701AEB"/>
    <w:rsid w:val="00701CB3"/>
    <w:rsid w:val="00702951"/>
    <w:rsid w:val="00702F3D"/>
    <w:rsid w:val="00703B16"/>
    <w:rsid w:val="00704970"/>
    <w:rsid w:val="00704B8B"/>
    <w:rsid w:val="0070545F"/>
    <w:rsid w:val="00707C1A"/>
    <w:rsid w:val="0071048C"/>
    <w:rsid w:val="007108F9"/>
    <w:rsid w:val="00711EC7"/>
    <w:rsid w:val="0071270B"/>
    <w:rsid w:val="0071311F"/>
    <w:rsid w:val="00714C89"/>
    <w:rsid w:val="00716975"/>
    <w:rsid w:val="00716C22"/>
    <w:rsid w:val="007208FD"/>
    <w:rsid w:val="0072117E"/>
    <w:rsid w:val="007218AC"/>
    <w:rsid w:val="0072213C"/>
    <w:rsid w:val="00722B67"/>
    <w:rsid w:val="007230A4"/>
    <w:rsid w:val="0072318E"/>
    <w:rsid w:val="0072341A"/>
    <w:rsid w:val="00723560"/>
    <w:rsid w:val="007236ED"/>
    <w:rsid w:val="00723777"/>
    <w:rsid w:val="00724763"/>
    <w:rsid w:val="00724CE8"/>
    <w:rsid w:val="00725C62"/>
    <w:rsid w:val="00725CC8"/>
    <w:rsid w:val="007302AC"/>
    <w:rsid w:val="00731543"/>
    <w:rsid w:val="00732275"/>
    <w:rsid w:val="00732ED1"/>
    <w:rsid w:val="00733BA7"/>
    <w:rsid w:val="00734269"/>
    <w:rsid w:val="0073458D"/>
    <w:rsid w:val="007361E1"/>
    <w:rsid w:val="0073644D"/>
    <w:rsid w:val="00736CCD"/>
    <w:rsid w:val="0074036D"/>
    <w:rsid w:val="00740F71"/>
    <w:rsid w:val="00742043"/>
    <w:rsid w:val="007421B0"/>
    <w:rsid w:val="00742391"/>
    <w:rsid w:val="007431BD"/>
    <w:rsid w:val="00743768"/>
    <w:rsid w:val="00744FF4"/>
    <w:rsid w:val="00745483"/>
    <w:rsid w:val="007454FE"/>
    <w:rsid w:val="00745C4B"/>
    <w:rsid w:val="00746A32"/>
    <w:rsid w:val="007470A2"/>
    <w:rsid w:val="00750727"/>
    <w:rsid w:val="00751A08"/>
    <w:rsid w:val="007531F2"/>
    <w:rsid w:val="0075371E"/>
    <w:rsid w:val="007550E4"/>
    <w:rsid w:val="007560D7"/>
    <w:rsid w:val="0075637E"/>
    <w:rsid w:val="00756434"/>
    <w:rsid w:val="007565EA"/>
    <w:rsid w:val="00756CF1"/>
    <w:rsid w:val="0075706C"/>
    <w:rsid w:val="007607E5"/>
    <w:rsid w:val="00760B00"/>
    <w:rsid w:val="00761517"/>
    <w:rsid w:val="00763955"/>
    <w:rsid w:val="00763C7B"/>
    <w:rsid w:val="00763CBA"/>
    <w:rsid w:val="00763FCE"/>
    <w:rsid w:val="0076496E"/>
    <w:rsid w:val="007654F9"/>
    <w:rsid w:val="00766F25"/>
    <w:rsid w:val="00767AAC"/>
    <w:rsid w:val="00767B59"/>
    <w:rsid w:val="00770455"/>
    <w:rsid w:val="00770B26"/>
    <w:rsid w:val="00770E12"/>
    <w:rsid w:val="00773945"/>
    <w:rsid w:val="00774218"/>
    <w:rsid w:val="0077435A"/>
    <w:rsid w:val="00774A73"/>
    <w:rsid w:val="00774C57"/>
    <w:rsid w:val="00776AF5"/>
    <w:rsid w:val="0077757A"/>
    <w:rsid w:val="00780E25"/>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40CF"/>
    <w:rsid w:val="00795D94"/>
    <w:rsid w:val="00795EB9"/>
    <w:rsid w:val="00796C8C"/>
    <w:rsid w:val="00797480"/>
    <w:rsid w:val="00797776"/>
    <w:rsid w:val="007A02F2"/>
    <w:rsid w:val="007A12FD"/>
    <w:rsid w:val="007A24A5"/>
    <w:rsid w:val="007A36DA"/>
    <w:rsid w:val="007A390F"/>
    <w:rsid w:val="007A3E26"/>
    <w:rsid w:val="007A3E55"/>
    <w:rsid w:val="007A5937"/>
    <w:rsid w:val="007A6511"/>
    <w:rsid w:val="007A68DE"/>
    <w:rsid w:val="007A7941"/>
    <w:rsid w:val="007B076A"/>
    <w:rsid w:val="007B0B2C"/>
    <w:rsid w:val="007B1EDB"/>
    <w:rsid w:val="007B271D"/>
    <w:rsid w:val="007B2812"/>
    <w:rsid w:val="007B29B3"/>
    <w:rsid w:val="007B2A0E"/>
    <w:rsid w:val="007B2B5A"/>
    <w:rsid w:val="007B34D4"/>
    <w:rsid w:val="007B40CE"/>
    <w:rsid w:val="007B5495"/>
    <w:rsid w:val="007B5D99"/>
    <w:rsid w:val="007B655C"/>
    <w:rsid w:val="007B667F"/>
    <w:rsid w:val="007B6A8F"/>
    <w:rsid w:val="007B76CE"/>
    <w:rsid w:val="007B76F8"/>
    <w:rsid w:val="007C003D"/>
    <w:rsid w:val="007C072D"/>
    <w:rsid w:val="007C2284"/>
    <w:rsid w:val="007C29D5"/>
    <w:rsid w:val="007C2FDC"/>
    <w:rsid w:val="007C335E"/>
    <w:rsid w:val="007C4E9B"/>
    <w:rsid w:val="007C5ED3"/>
    <w:rsid w:val="007C6D87"/>
    <w:rsid w:val="007C716C"/>
    <w:rsid w:val="007C730C"/>
    <w:rsid w:val="007C7602"/>
    <w:rsid w:val="007C7713"/>
    <w:rsid w:val="007D065F"/>
    <w:rsid w:val="007D0E09"/>
    <w:rsid w:val="007D16A6"/>
    <w:rsid w:val="007D1747"/>
    <w:rsid w:val="007D22D0"/>
    <w:rsid w:val="007D2E8F"/>
    <w:rsid w:val="007D412F"/>
    <w:rsid w:val="007D438E"/>
    <w:rsid w:val="007D4494"/>
    <w:rsid w:val="007D5EF6"/>
    <w:rsid w:val="007D70F7"/>
    <w:rsid w:val="007E023F"/>
    <w:rsid w:val="007E2C27"/>
    <w:rsid w:val="007E3406"/>
    <w:rsid w:val="007E3FBB"/>
    <w:rsid w:val="007E3FF6"/>
    <w:rsid w:val="007E50D1"/>
    <w:rsid w:val="007E5686"/>
    <w:rsid w:val="007E6F70"/>
    <w:rsid w:val="007E751A"/>
    <w:rsid w:val="007F12AC"/>
    <w:rsid w:val="007F263F"/>
    <w:rsid w:val="007F2CC0"/>
    <w:rsid w:val="007F65FC"/>
    <w:rsid w:val="007F7320"/>
    <w:rsid w:val="00800E44"/>
    <w:rsid w:val="00802697"/>
    <w:rsid w:val="00803093"/>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1730F"/>
    <w:rsid w:val="0082081C"/>
    <w:rsid w:val="00821628"/>
    <w:rsid w:val="00823A19"/>
    <w:rsid w:val="00823B89"/>
    <w:rsid w:val="00823C97"/>
    <w:rsid w:val="008258ED"/>
    <w:rsid w:val="00825EA0"/>
    <w:rsid w:val="00825F2F"/>
    <w:rsid w:val="0082799F"/>
    <w:rsid w:val="00830CFA"/>
    <w:rsid w:val="00830F0F"/>
    <w:rsid w:val="008318BC"/>
    <w:rsid w:val="00831AD3"/>
    <w:rsid w:val="00831F13"/>
    <w:rsid w:val="00832CA4"/>
    <w:rsid w:val="00833C34"/>
    <w:rsid w:val="00835139"/>
    <w:rsid w:val="0083552C"/>
    <w:rsid w:val="00835AA1"/>
    <w:rsid w:val="00835C5D"/>
    <w:rsid w:val="00835D63"/>
    <w:rsid w:val="0084031A"/>
    <w:rsid w:val="008425AD"/>
    <w:rsid w:val="008429D0"/>
    <w:rsid w:val="00843329"/>
    <w:rsid w:val="008437E8"/>
    <w:rsid w:val="00845497"/>
    <w:rsid w:val="008455C0"/>
    <w:rsid w:val="008455D7"/>
    <w:rsid w:val="008470A9"/>
    <w:rsid w:val="00847422"/>
    <w:rsid w:val="00847788"/>
    <w:rsid w:val="00852364"/>
    <w:rsid w:val="00854FAA"/>
    <w:rsid w:val="00856795"/>
    <w:rsid w:val="00856E27"/>
    <w:rsid w:val="00857054"/>
    <w:rsid w:val="00857113"/>
    <w:rsid w:val="00857C02"/>
    <w:rsid w:val="00860818"/>
    <w:rsid w:val="008608F8"/>
    <w:rsid w:val="0086249A"/>
    <w:rsid w:val="0086367C"/>
    <w:rsid w:val="0086393A"/>
    <w:rsid w:val="0087008D"/>
    <w:rsid w:val="0087168E"/>
    <w:rsid w:val="00873D49"/>
    <w:rsid w:val="00875621"/>
    <w:rsid w:val="00875D7C"/>
    <w:rsid w:val="008769F8"/>
    <w:rsid w:val="00880274"/>
    <w:rsid w:val="00881972"/>
    <w:rsid w:val="00881E58"/>
    <w:rsid w:val="0088232D"/>
    <w:rsid w:val="00882A40"/>
    <w:rsid w:val="008830EB"/>
    <w:rsid w:val="008859EA"/>
    <w:rsid w:val="00886C91"/>
    <w:rsid w:val="00890AFA"/>
    <w:rsid w:val="00890F8C"/>
    <w:rsid w:val="00891FFD"/>
    <w:rsid w:val="00892406"/>
    <w:rsid w:val="00893200"/>
    <w:rsid w:val="008945CD"/>
    <w:rsid w:val="00897E5A"/>
    <w:rsid w:val="008A065F"/>
    <w:rsid w:val="008A29A8"/>
    <w:rsid w:val="008A35FB"/>
    <w:rsid w:val="008A38AE"/>
    <w:rsid w:val="008B117C"/>
    <w:rsid w:val="008B1741"/>
    <w:rsid w:val="008B1B73"/>
    <w:rsid w:val="008B202C"/>
    <w:rsid w:val="008B23E4"/>
    <w:rsid w:val="008B40D7"/>
    <w:rsid w:val="008B6B0E"/>
    <w:rsid w:val="008B722A"/>
    <w:rsid w:val="008B7436"/>
    <w:rsid w:val="008C0530"/>
    <w:rsid w:val="008C1644"/>
    <w:rsid w:val="008C3121"/>
    <w:rsid w:val="008C3447"/>
    <w:rsid w:val="008C5A23"/>
    <w:rsid w:val="008C6C65"/>
    <w:rsid w:val="008C76AE"/>
    <w:rsid w:val="008C7B87"/>
    <w:rsid w:val="008D04BB"/>
    <w:rsid w:val="008D0661"/>
    <w:rsid w:val="008D1C8E"/>
    <w:rsid w:val="008D2CE6"/>
    <w:rsid w:val="008D37EA"/>
    <w:rsid w:val="008D3892"/>
    <w:rsid w:val="008D7FDE"/>
    <w:rsid w:val="008E10BF"/>
    <w:rsid w:val="008E16A3"/>
    <w:rsid w:val="008E372B"/>
    <w:rsid w:val="008E56A9"/>
    <w:rsid w:val="008E6F2E"/>
    <w:rsid w:val="008E7209"/>
    <w:rsid w:val="008F05B7"/>
    <w:rsid w:val="008F341C"/>
    <w:rsid w:val="008F5011"/>
    <w:rsid w:val="008F6BAD"/>
    <w:rsid w:val="008F740A"/>
    <w:rsid w:val="00900723"/>
    <w:rsid w:val="00901E23"/>
    <w:rsid w:val="00903565"/>
    <w:rsid w:val="00904030"/>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48A1"/>
    <w:rsid w:val="009258E7"/>
    <w:rsid w:val="00926A84"/>
    <w:rsid w:val="00926B80"/>
    <w:rsid w:val="00927526"/>
    <w:rsid w:val="009301BC"/>
    <w:rsid w:val="00931EA7"/>
    <w:rsid w:val="00932234"/>
    <w:rsid w:val="009344CC"/>
    <w:rsid w:val="00934B59"/>
    <w:rsid w:val="00936FF4"/>
    <w:rsid w:val="0093766F"/>
    <w:rsid w:val="00940316"/>
    <w:rsid w:val="00940771"/>
    <w:rsid w:val="00940DA7"/>
    <w:rsid w:val="00943415"/>
    <w:rsid w:val="00943418"/>
    <w:rsid w:val="009458F8"/>
    <w:rsid w:val="00945D73"/>
    <w:rsid w:val="00946F71"/>
    <w:rsid w:val="00947A30"/>
    <w:rsid w:val="00951578"/>
    <w:rsid w:val="00952879"/>
    <w:rsid w:val="00954834"/>
    <w:rsid w:val="00954AE4"/>
    <w:rsid w:val="0095584B"/>
    <w:rsid w:val="00955BB4"/>
    <w:rsid w:val="009574B0"/>
    <w:rsid w:val="00961024"/>
    <w:rsid w:val="00961FF7"/>
    <w:rsid w:val="00963293"/>
    <w:rsid w:val="00963CB3"/>
    <w:rsid w:val="0096530C"/>
    <w:rsid w:val="009659E5"/>
    <w:rsid w:val="00965B65"/>
    <w:rsid w:val="0096739E"/>
    <w:rsid w:val="0096745E"/>
    <w:rsid w:val="00970461"/>
    <w:rsid w:val="00970EA1"/>
    <w:rsid w:val="0097182E"/>
    <w:rsid w:val="00971A88"/>
    <w:rsid w:val="009737AF"/>
    <w:rsid w:val="00974B69"/>
    <w:rsid w:val="0097596E"/>
    <w:rsid w:val="009759E5"/>
    <w:rsid w:val="0097644D"/>
    <w:rsid w:val="00976878"/>
    <w:rsid w:val="009768F0"/>
    <w:rsid w:val="00976E07"/>
    <w:rsid w:val="00981D7D"/>
    <w:rsid w:val="00981E8F"/>
    <w:rsid w:val="009840C8"/>
    <w:rsid w:val="0098459D"/>
    <w:rsid w:val="00984C50"/>
    <w:rsid w:val="0098519A"/>
    <w:rsid w:val="00985217"/>
    <w:rsid w:val="00985CBA"/>
    <w:rsid w:val="009865AD"/>
    <w:rsid w:val="00986920"/>
    <w:rsid w:val="00986D62"/>
    <w:rsid w:val="00987859"/>
    <w:rsid w:val="0099205C"/>
    <w:rsid w:val="009930F5"/>
    <w:rsid w:val="009946CB"/>
    <w:rsid w:val="00995218"/>
    <w:rsid w:val="00995D52"/>
    <w:rsid w:val="0099642A"/>
    <w:rsid w:val="009A0324"/>
    <w:rsid w:val="009A03ED"/>
    <w:rsid w:val="009A0DDC"/>
    <w:rsid w:val="009A1220"/>
    <w:rsid w:val="009A1D0A"/>
    <w:rsid w:val="009A330A"/>
    <w:rsid w:val="009A3B83"/>
    <w:rsid w:val="009A49AE"/>
    <w:rsid w:val="009A508A"/>
    <w:rsid w:val="009A73AE"/>
    <w:rsid w:val="009A7530"/>
    <w:rsid w:val="009B01BA"/>
    <w:rsid w:val="009B08BF"/>
    <w:rsid w:val="009B47C4"/>
    <w:rsid w:val="009B48ED"/>
    <w:rsid w:val="009B5CD7"/>
    <w:rsid w:val="009C0B19"/>
    <w:rsid w:val="009C1751"/>
    <w:rsid w:val="009C4D00"/>
    <w:rsid w:val="009C6505"/>
    <w:rsid w:val="009C7501"/>
    <w:rsid w:val="009C764E"/>
    <w:rsid w:val="009D0412"/>
    <w:rsid w:val="009D2C7E"/>
    <w:rsid w:val="009D357D"/>
    <w:rsid w:val="009D3EFB"/>
    <w:rsid w:val="009D4432"/>
    <w:rsid w:val="009D4ED1"/>
    <w:rsid w:val="009D4F4D"/>
    <w:rsid w:val="009D55CA"/>
    <w:rsid w:val="009D62AB"/>
    <w:rsid w:val="009D6786"/>
    <w:rsid w:val="009D6CE6"/>
    <w:rsid w:val="009E0969"/>
    <w:rsid w:val="009E141D"/>
    <w:rsid w:val="009E1864"/>
    <w:rsid w:val="009E1977"/>
    <w:rsid w:val="009E1E4B"/>
    <w:rsid w:val="009E371A"/>
    <w:rsid w:val="009E421B"/>
    <w:rsid w:val="009E4CCC"/>
    <w:rsid w:val="009E55B3"/>
    <w:rsid w:val="009E5AFF"/>
    <w:rsid w:val="009E5F44"/>
    <w:rsid w:val="009E7371"/>
    <w:rsid w:val="009E74A0"/>
    <w:rsid w:val="009F0A58"/>
    <w:rsid w:val="009F19F0"/>
    <w:rsid w:val="009F31CD"/>
    <w:rsid w:val="009F3475"/>
    <w:rsid w:val="009F4521"/>
    <w:rsid w:val="009F5D0D"/>
    <w:rsid w:val="009F6024"/>
    <w:rsid w:val="009F6EF1"/>
    <w:rsid w:val="009F6FDD"/>
    <w:rsid w:val="00A01D52"/>
    <w:rsid w:val="00A02E8E"/>
    <w:rsid w:val="00A03FAA"/>
    <w:rsid w:val="00A0486C"/>
    <w:rsid w:val="00A04B72"/>
    <w:rsid w:val="00A053E0"/>
    <w:rsid w:val="00A06E79"/>
    <w:rsid w:val="00A07BDE"/>
    <w:rsid w:val="00A10248"/>
    <w:rsid w:val="00A11013"/>
    <w:rsid w:val="00A111C6"/>
    <w:rsid w:val="00A125E1"/>
    <w:rsid w:val="00A151EE"/>
    <w:rsid w:val="00A15D0F"/>
    <w:rsid w:val="00A2028E"/>
    <w:rsid w:val="00A20A45"/>
    <w:rsid w:val="00A213EF"/>
    <w:rsid w:val="00A24441"/>
    <w:rsid w:val="00A247D1"/>
    <w:rsid w:val="00A24ED7"/>
    <w:rsid w:val="00A3013D"/>
    <w:rsid w:val="00A313B2"/>
    <w:rsid w:val="00A3213C"/>
    <w:rsid w:val="00A326C5"/>
    <w:rsid w:val="00A32A1B"/>
    <w:rsid w:val="00A32ACE"/>
    <w:rsid w:val="00A34463"/>
    <w:rsid w:val="00A34558"/>
    <w:rsid w:val="00A36176"/>
    <w:rsid w:val="00A407F6"/>
    <w:rsid w:val="00A421EF"/>
    <w:rsid w:val="00A43B5E"/>
    <w:rsid w:val="00A43C2C"/>
    <w:rsid w:val="00A44C96"/>
    <w:rsid w:val="00A47B24"/>
    <w:rsid w:val="00A47BBD"/>
    <w:rsid w:val="00A5225F"/>
    <w:rsid w:val="00A54454"/>
    <w:rsid w:val="00A56304"/>
    <w:rsid w:val="00A62611"/>
    <w:rsid w:val="00A63413"/>
    <w:rsid w:val="00A63CAE"/>
    <w:rsid w:val="00A63CDD"/>
    <w:rsid w:val="00A66C51"/>
    <w:rsid w:val="00A66D03"/>
    <w:rsid w:val="00A7104B"/>
    <w:rsid w:val="00A713A4"/>
    <w:rsid w:val="00A7190F"/>
    <w:rsid w:val="00A71D77"/>
    <w:rsid w:val="00A720BF"/>
    <w:rsid w:val="00A72986"/>
    <w:rsid w:val="00A749C2"/>
    <w:rsid w:val="00A74B78"/>
    <w:rsid w:val="00A758E0"/>
    <w:rsid w:val="00A75F05"/>
    <w:rsid w:val="00A775C1"/>
    <w:rsid w:val="00A80048"/>
    <w:rsid w:val="00A81D33"/>
    <w:rsid w:val="00A83847"/>
    <w:rsid w:val="00A863C3"/>
    <w:rsid w:val="00A870E4"/>
    <w:rsid w:val="00A87197"/>
    <w:rsid w:val="00A87454"/>
    <w:rsid w:val="00A87573"/>
    <w:rsid w:val="00A878E6"/>
    <w:rsid w:val="00A900D0"/>
    <w:rsid w:val="00A900E8"/>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56A"/>
    <w:rsid w:val="00AB0EFC"/>
    <w:rsid w:val="00AB11AE"/>
    <w:rsid w:val="00AB31A2"/>
    <w:rsid w:val="00AB3D33"/>
    <w:rsid w:val="00AB4068"/>
    <w:rsid w:val="00AB4E1D"/>
    <w:rsid w:val="00AB5630"/>
    <w:rsid w:val="00AB6332"/>
    <w:rsid w:val="00AC1F8C"/>
    <w:rsid w:val="00AC1FDB"/>
    <w:rsid w:val="00AC3395"/>
    <w:rsid w:val="00AC3737"/>
    <w:rsid w:val="00AC4642"/>
    <w:rsid w:val="00AC4DDB"/>
    <w:rsid w:val="00AD0A1B"/>
    <w:rsid w:val="00AD1393"/>
    <w:rsid w:val="00AD22A0"/>
    <w:rsid w:val="00AD3F85"/>
    <w:rsid w:val="00AD45AA"/>
    <w:rsid w:val="00AD570F"/>
    <w:rsid w:val="00AD6A86"/>
    <w:rsid w:val="00AD6ADB"/>
    <w:rsid w:val="00AD6EA0"/>
    <w:rsid w:val="00AD7299"/>
    <w:rsid w:val="00AD741A"/>
    <w:rsid w:val="00AD76B8"/>
    <w:rsid w:val="00AD7F45"/>
    <w:rsid w:val="00AE1072"/>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662"/>
    <w:rsid w:val="00B02F6A"/>
    <w:rsid w:val="00B03B56"/>
    <w:rsid w:val="00B044DC"/>
    <w:rsid w:val="00B04F0A"/>
    <w:rsid w:val="00B063BD"/>
    <w:rsid w:val="00B07277"/>
    <w:rsid w:val="00B102E6"/>
    <w:rsid w:val="00B130DA"/>
    <w:rsid w:val="00B169A1"/>
    <w:rsid w:val="00B23F29"/>
    <w:rsid w:val="00B2478C"/>
    <w:rsid w:val="00B26578"/>
    <w:rsid w:val="00B270AD"/>
    <w:rsid w:val="00B304DE"/>
    <w:rsid w:val="00B310C6"/>
    <w:rsid w:val="00B3209A"/>
    <w:rsid w:val="00B36C62"/>
    <w:rsid w:val="00B4008C"/>
    <w:rsid w:val="00B401F0"/>
    <w:rsid w:val="00B4082F"/>
    <w:rsid w:val="00B40B5B"/>
    <w:rsid w:val="00B42AC5"/>
    <w:rsid w:val="00B46722"/>
    <w:rsid w:val="00B47500"/>
    <w:rsid w:val="00B479C6"/>
    <w:rsid w:val="00B47E94"/>
    <w:rsid w:val="00B520C1"/>
    <w:rsid w:val="00B52CC7"/>
    <w:rsid w:val="00B544D5"/>
    <w:rsid w:val="00B54A16"/>
    <w:rsid w:val="00B60437"/>
    <w:rsid w:val="00B60AD9"/>
    <w:rsid w:val="00B60E11"/>
    <w:rsid w:val="00B61E0C"/>
    <w:rsid w:val="00B6253E"/>
    <w:rsid w:val="00B64A39"/>
    <w:rsid w:val="00B66F86"/>
    <w:rsid w:val="00B67B80"/>
    <w:rsid w:val="00B73342"/>
    <w:rsid w:val="00B73DE1"/>
    <w:rsid w:val="00B73F38"/>
    <w:rsid w:val="00B75942"/>
    <w:rsid w:val="00B76858"/>
    <w:rsid w:val="00B77AA5"/>
    <w:rsid w:val="00B77CB9"/>
    <w:rsid w:val="00B808B0"/>
    <w:rsid w:val="00B80F7F"/>
    <w:rsid w:val="00B81759"/>
    <w:rsid w:val="00B82469"/>
    <w:rsid w:val="00B82A09"/>
    <w:rsid w:val="00B82D7C"/>
    <w:rsid w:val="00B8324E"/>
    <w:rsid w:val="00B84DD7"/>
    <w:rsid w:val="00B87E43"/>
    <w:rsid w:val="00B907FF"/>
    <w:rsid w:val="00B92C75"/>
    <w:rsid w:val="00B93DC7"/>
    <w:rsid w:val="00B95497"/>
    <w:rsid w:val="00B95808"/>
    <w:rsid w:val="00BA010D"/>
    <w:rsid w:val="00BA0C60"/>
    <w:rsid w:val="00BA265B"/>
    <w:rsid w:val="00BA2BCD"/>
    <w:rsid w:val="00BA3DFD"/>
    <w:rsid w:val="00BA44E2"/>
    <w:rsid w:val="00BA5409"/>
    <w:rsid w:val="00BA5F49"/>
    <w:rsid w:val="00BA6ED0"/>
    <w:rsid w:val="00BA7233"/>
    <w:rsid w:val="00BB08A1"/>
    <w:rsid w:val="00BB33A9"/>
    <w:rsid w:val="00BB37CB"/>
    <w:rsid w:val="00BB5140"/>
    <w:rsid w:val="00BB5178"/>
    <w:rsid w:val="00BB5F06"/>
    <w:rsid w:val="00BB6CDC"/>
    <w:rsid w:val="00BB7BB3"/>
    <w:rsid w:val="00BB7EC0"/>
    <w:rsid w:val="00BC022F"/>
    <w:rsid w:val="00BC26BC"/>
    <w:rsid w:val="00BC28AF"/>
    <w:rsid w:val="00BC3562"/>
    <w:rsid w:val="00BC4395"/>
    <w:rsid w:val="00BC445F"/>
    <w:rsid w:val="00BC514F"/>
    <w:rsid w:val="00BC57D1"/>
    <w:rsid w:val="00BC5DCE"/>
    <w:rsid w:val="00BC61B5"/>
    <w:rsid w:val="00BC64AE"/>
    <w:rsid w:val="00BC6D65"/>
    <w:rsid w:val="00BC707B"/>
    <w:rsid w:val="00BD01B0"/>
    <w:rsid w:val="00BD03F9"/>
    <w:rsid w:val="00BD0847"/>
    <w:rsid w:val="00BD5148"/>
    <w:rsid w:val="00BD5A30"/>
    <w:rsid w:val="00BD5D8D"/>
    <w:rsid w:val="00BD5DAD"/>
    <w:rsid w:val="00BD5EE9"/>
    <w:rsid w:val="00BD66BD"/>
    <w:rsid w:val="00BD6F15"/>
    <w:rsid w:val="00BD7EA4"/>
    <w:rsid w:val="00BD7F94"/>
    <w:rsid w:val="00BE0A27"/>
    <w:rsid w:val="00BE1149"/>
    <w:rsid w:val="00BE397D"/>
    <w:rsid w:val="00BE3A41"/>
    <w:rsid w:val="00BE3B46"/>
    <w:rsid w:val="00BE3F84"/>
    <w:rsid w:val="00BE49D6"/>
    <w:rsid w:val="00BE662E"/>
    <w:rsid w:val="00BE7FE2"/>
    <w:rsid w:val="00BF0379"/>
    <w:rsid w:val="00BF074A"/>
    <w:rsid w:val="00BF2018"/>
    <w:rsid w:val="00BF341B"/>
    <w:rsid w:val="00BF4301"/>
    <w:rsid w:val="00BF4ECB"/>
    <w:rsid w:val="00BF5A92"/>
    <w:rsid w:val="00BF70D7"/>
    <w:rsid w:val="00BF7875"/>
    <w:rsid w:val="00C018F9"/>
    <w:rsid w:val="00C032E2"/>
    <w:rsid w:val="00C049BB"/>
    <w:rsid w:val="00C05007"/>
    <w:rsid w:val="00C052ED"/>
    <w:rsid w:val="00C061A4"/>
    <w:rsid w:val="00C06535"/>
    <w:rsid w:val="00C117B3"/>
    <w:rsid w:val="00C1298B"/>
    <w:rsid w:val="00C13EB3"/>
    <w:rsid w:val="00C15A36"/>
    <w:rsid w:val="00C15A3C"/>
    <w:rsid w:val="00C174AB"/>
    <w:rsid w:val="00C17A24"/>
    <w:rsid w:val="00C17EDE"/>
    <w:rsid w:val="00C21109"/>
    <w:rsid w:val="00C2235D"/>
    <w:rsid w:val="00C223D6"/>
    <w:rsid w:val="00C22AFD"/>
    <w:rsid w:val="00C302A2"/>
    <w:rsid w:val="00C321FC"/>
    <w:rsid w:val="00C322FE"/>
    <w:rsid w:val="00C32D3F"/>
    <w:rsid w:val="00C3446D"/>
    <w:rsid w:val="00C35DDB"/>
    <w:rsid w:val="00C3645A"/>
    <w:rsid w:val="00C37890"/>
    <w:rsid w:val="00C37D55"/>
    <w:rsid w:val="00C37E94"/>
    <w:rsid w:val="00C40740"/>
    <w:rsid w:val="00C41421"/>
    <w:rsid w:val="00C4279C"/>
    <w:rsid w:val="00C4364F"/>
    <w:rsid w:val="00C43983"/>
    <w:rsid w:val="00C43DAB"/>
    <w:rsid w:val="00C44014"/>
    <w:rsid w:val="00C44361"/>
    <w:rsid w:val="00C445BA"/>
    <w:rsid w:val="00C46654"/>
    <w:rsid w:val="00C46AA2"/>
    <w:rsid w:val="00C4798B"/>
    <w:rsid w:val="00C53012"/>
    <w:rsid w:val="00C54002"/>
    <w:rsid w:val="00C54F08"/>
    <w:rsid w:val="00C603FD"/>
    <w:rsid w:val="00C60C68"/>
    <w:rsid w:val="00C60ECD"/>
    <w:rsid w:val="00C62E95"/>
    <w:rsid w:val="00C67268"/>
    <w:rsid w:val="00C70137"/>
    <w:rsid w:val="00C7040E"/>
    <w:rsid w:val="00C70414"/>
    <w:rsid w:val="00C70875"/>
    <w:rsid w:val="00C72EBD"/>
    <w:rsid w:val="00C72F40"/>
    <w:rsid w:val="00C736BD"/>
    <w:rsid w:val="00C73ADD"/>
    <w:rsid w:val="00C76341"/>
    <w:rsid w:val="00C81B22"/>
    <w:rsid w:val="00C82626"/>
    <w:rsid w:val="00C829EA"/>
    <w:rsid w:val="00C83416"/>
    <w:rsid w:val="00C8404B"/>
    <w:rsid w:val="00C84056"/>
    <w:rsid w:val="00C86871"/>
    <w:rsid w:val="00C87C2E"/>
    <w:rsid w:val="00C91AAF"/>
    <w:rsid w:val="00C91CA1"/>
    <w:rsid w:val="00C92860"/>
    <w:rsid w:val="00C92D7D"/>
    <w:rsid w:val="00C93079"/>
    <w:rsid w:val="00C93457"/>
    <w:rsid w:val="00C9360A"/>
    <w:rsid w:val="00C94B46"/>
    <w:rsid w:val="00C97317"/>
    <w:rsid w:val="00CA0800"/>
    <w:rsid w:val="00CA191E"/>
    <w:rsid w:val="00CA3D24"/>
    <w:rsid w:val="00CA4A99"/>
    <w:rsid w:val="00CA5F7D"/>
    <w:rsid w:val="00CA710B"/>
    <w:rsid w:val="00CA77E4"/>
    <w:rsid w:val="00CA7F30"/>
    <w:rsid w:val="00CB0C40"/>
    <w:rsid w:val="00CB1D57"/>
    <w:rsid w:val="00CB20A6"/>
    <w:rsid w:val="00CB2A6A"/>
    <w:rsid w:val="00CB2E93"/>
    <w:rsid w:val="00CB578C"/>
    <w:rsid w:val="00CB644A"/>
    <w:rsid w:val="00CC0BA3"/>
    <w:rsid w:val="00CC10BB"/>
    <w:rsid w:val="00CC2667"/>
    <w:rsid w:val="00CC4142"/>
    <w:rsid w:val="00CC4DF1"/>
    <w:rsid w:val="00CC57E4"/>
    <w:rsid w:val="00CC5CBC"/>
    <w:rsid w:val="00CC7265"/>
    <w:rsid w:val="00CC772F"/>
    <w:rsid w:val="00CC773E"/>
    <w:rsid w:val="00CD073D"/>
    <w:rsid w:val="00CD2B51"/>
    <w:rsid w:val="00CD49EF"/>
    <w:rsid w:val="00CD5125"/>
    <w:rsid w:val="00CD55C2"/>
    <w:rsid w:val="00CD72CC"/>
    <w:rsid w:val="00CD7695"/>
    <w:rsid w:val="00CD76A3"/>
    <w:rsid w:val="00CD7995"/>
    <w:rsid w:val="00CE0CA7"/>
    <w:rsid w:val="00CE1719"/>
    <w:rsid w:val="00CE1E23"/>
    <w:rsid w:val="00CE1FF7"/>
    <w:rsid w:val="00CE371A"/>
    <w:rsid w:val="00CE4097"/>
    <w:rsid w:val="00CE45A4"/>
    <w:rsid w:val="00CE4D23"/>
    <w:rsid w:val="00CE4E3D"/>
    <w:rsid w:val="00CE6D45"/>
    <w:rsid w:val="00CF0184"/>
    <w:rsid w:val="00CF0558"/>
    <w:rsid w:val="00CF1BA8"/>
    <w:rsid w:val="00CF1CCE"/>
    <w:rsid w:val="00CF1F3E"/>
    <w:rsid w:val="00CF22BA"/>
    <w:rsid w:val="00CF2F8E"/>
    <w:rsid w:val="00CF6140"/>
    <w:rsid w:val="00CF6E17"/>
    <w:rsid w:val="00CF7D9D"/>
    <w:rsid w:val="00D0127A"/>
    <w:rsid w:val="00D01C10"/>
    <w:rsid w:val="00D03334"/>
    <w:rsid w:val="00D03AB3"/>
    <w:rsid w:val="00D042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4C9"/>
    <w:rsid w:val="00D258CB"/>
    <w:rsid w:val="00D25D08"/>
    <w:rsid w:val="00D27F77"/>
    <w:rsid w:val="00D305F1"/>
    <w:rsid w:val="00D30AD1"/>
    <w:rsid w:val="00D30F5A"/>
    <w:rsid w:val="00D32C37"/>
    <w:rsid w:val="00D346E0"/>
    <w:rsid w:val="00D3537B"/>
    <w:rsid w:val="00D36FDA"/>
    <w:rsid w:val="00D40F2B"/>
    <w:rsid w:val="00D42A0B"/>
    <w:rsid w:val="00D42FFD"/>
    <w:rsid w:val="00D442FC"/>
    <w:rsid w:val="00D47124"/>
    <w:rsid w:val="00D50379"/>
    <w:rsid w:val="00D536A7"/>
    <w:rsid w:val="00D537C1"/>
    <w:rsid w:val="00D5477E"/>
    <w:rsid w:val="00D56C1F"/>
    <w:rsid w:val="00D56FA0"/>
    <w:rsid w:val="00D57F0A"/>
    <w:rsid w:val="00D611F2"/>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16B"/>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962"/>
    <w:rsid w:val="00DC2A1F"/>
    <w:rsid w:val="00DC3A75"/>
    <w:rsid w:val="00DC5838"/>
    <w:rsid w:val="00DC5FFB"/>
    <w:rsid w:val="00DC6633"/>
    <w:rsid w:val="00DD0577"/>
    <w:rsid w:val="00DD1F99"/>
    <w:rsid w:val="00DD2852"/>
    <w:rsid w:val="00DD2EB8"/>
    <w:rsid w:val="00DD524D"/>
    <w:rsid w:val="00DD5789"/>
    <w:rsid w:val="00DD68EF"/>
    <w:rsid w:val="00DE06F7"/>
    <w:rsid w:val="00DE1B0C"/>
    <w:rsid w:val="00DE1EDA"/>
    <w:rsid w:val="00DE3699"/>
    <w:rsid w:val="00DE3D90"/>
    <w:rsid w:val="00DE42B7"/>
    <w:rsid w:val="00DE443C"/>
    <w:rsid w:val="00DE4665"/>
    <w:rsid w:val="00DE5765"/>
    <w:rsid w:val="00DE702F"/>
    <w:rsid w:val="00DF0B0B"/>
    <w:rsid w:val="00DF2288"/>
    <w:rsid w:val="00DF30B3"/>
    <w:rsid w:val="00DF3B0F"/>
    <w:rsid w:val="00DF4CE0"/>
    <w:rsid w:val="00DF55A2"/>
    <w:rsid w:val="00E00AA9"/>
    <w:rsid w:val="00E00D8D"/>
    <w:rsid w:val="00E0134C"/>
    <w:rsid w:val="00E02038"/>
    <w:rsid w:val="00E04914"/>
    <w:rsid w:val="00E04D68"/>
    <w:rsid w:val="00E050B3"/>
    <w:rsid w:val="00E05784"/>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60BE"/>
    <w:rsid w:val="00E36987"/>
    <w:rsid w:val="00E36AB0"/>
    <w:rsid w:val="00E378E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1ED9"/>
    <w:rsid w:val="00E7299C"/>
    <w:rsid w:val="00E72BFF"/>
    <w:rsid w:val="00E765BF"/>
    <w:rsid w:val="00E823E9"/>
    <w:rsid w:val="00E83381"/>
    <w:rsid w:val="00E84BFF"/>
    <w:rsid w:val="00E84E0C"/>
    <w:rsid w:val="00E855FC"/>
    <w:rsid w:val="00E85EC6"/>
    <w:rsid w:val="00E85FBE"/>
    <w:rsid w:val="00E860CF"/>
    <w:rsid w:val="00E904FE"/>
    <w:rsid w:val="00E911EA"/>
    <w:rsid w:val="00E9170B"/>
    <w:rsid w:val="00E93B3B"/>
    <w:rsid w:val="00E94356"/>
    <w:rsid w:val="00E95168"/>
    <w:rsid w:val="00E95F62"/>
    <w:rsid w:val="00E96601"/>
    <w:rsid w:val="00E97878"/>
    <w:rsid w:val="00EA01BD"/>
    <w:rsid w:val="00EA0DB3"/>
    <w:rsid w:val="00EA2AF0"/>
    <w:rsid w:val="00EA3373"/>
    <w:rsid w:val="00EA3B28"/>
    <w:rsid w:val="00EA552A"/>
    <w:rsid w:val="00EA5A45"/>
    <w:rsid w:val="00EA75F0"/>
    <w:rsid w:val="00EB181C"/>
    <w:rsid w:val="00EB1A7B"/>
    <w:rsid w:val="00EB1C62"/>
    <w:rsid w:val="00EB2E93"/>
    <w:rsid w:val="00EB2F71"/>
    <w:rsid w:val="00EB3B6F"/>
    <w:rsid w:val="00EB440C"/>
    <w:rsid w:val="00EB622A"/>
    <w:rsid w:val="00EB63B3"/>
    <w:rsid w:val="00EB6A3E"/>
    <w:rsid w:val="00EB6FAC"/>
    <w:rsid w:val="00EC1259"/>
    <w:rsid w:val="00EC129C"/>
    <w:rsid w:val="00EC2345"/>
    <w:rsid w:val="00EC5B89"/>
    <w:rsid w:val="00ED17C5"/>
    <w:rsid w:val="00ED1DFF"/>
    <w:rsid w:val="00ED28AE"/>
    <w:rsid w:val="00ED2FBF"/>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8E5"/>
    <w:rsid w:val="00EF6070"/>
    <w:rsid w:val="00EF6904"/>
    <w:rsid w:val="00EF703A"/>
    <w:rsid w:val="00EF7E67"/>
    <w:rsid w:val="00EF7EC4"/>
    <w:rsid w:val="00F0016F"/>
    <w:rsid w:val="00F0045C"/>
    <w:rsid w:val="00F01066"/>
    <w:rsid w:val="00F01315"/>
    <w:rsid w:val="00F0173C"/>
    <w:rsid w:val="00F01F1C"/>
    <w:rsid w:val="00F021F6"/>
    <w:rsid w:val="00F034D7"/>
    <w:rsid w:val="00F0364D"/>
    <w:rsid w:val="00F04053"/>
    <w:rsid w:val="00F041A7"/>
    <w:rsid w:val="00F04F28"/>
    <w:rsid w:val="00F05442"/>
    <w:rsid w:val="00F057A9"/>
    <w:rsid w:val="00F0645C"/>
    <w:rsid w:val="00F06CAF"/>
    <w:rsid w:val="00F070EE"/>
    <w:rsid w:val="00F07B50"/>
    <w:rsid w:val="00F11139"/>
    <w:rsid w:val="00F11683"/>
    <w:rsid w:val="00F1363F"/>
    <w:rsid w:val="00F14687"/>
    <w:rsid w:val="00F16269"/>
    <w:rsid w:val="00F17552"/>
    <w:rsid w:val="00F17C61"/>
    <w:rsid w:val="00F17FB7"/>
    <w:rsid w:val="00F2115F"/>
    <w:rsid w:val="00F24754"/>
    <w:rsid w:val="00F24EEF"/>
    <w:rsid w:val="00F24F16"/>
    <w:rsid w:val="00F25516"/>
    <w:rsid w:val="00F25C36"/>
    <w:rsid w:val="00F25DC3"/>
    <w:rsid w:val="00F27B24"/>
    <w:rsid w:val="00F30D63"/>
    <w:rsid w:val="00F317C7"/>
    <w:rsid w:val="00F3198B"/>
    <w:rsid w:val="00F31B42"/>
    <w:rsid w:val="00F31BAB"/>
    <w:rsid w:val="00F31EE7"/>
    <w:rsid w:val="00F3222C"/>
    <w:rsid w:val="00F32B14"/>
    <w:rsid w:val="00F32F13"/>
    <w:rsid w:val="00F34DE0"/>
    <w:rsid w:val="00F34F43"/>
    <w:rsid w:val="00F374CE"/>
    <w:rsid w:val="00F37E25"/>
    <w:rsid w:val="00F40466"/>
    <w:rsid w:val="00F40771"/>
    <w:rsid w:val="00F412BB"/>
    <w:rsid w:val="00F414CF"/>
    <w:rsid w:val="00F415B2"/>
    <w:rsid w:val="00F429A4"/>
    <w:rsid w:val="00F4346B"/>
    <w:rsid w:val="00F444FB"/>
    <w:rsid w:val="00F451CA"/>
    <w:rsid w:val="00F45FBE"/>
    <w:rsid w:val="00F467A5"/>
    <w:rsid w:val="00F52790"/>
    <w:rsid w:val="00F53045"/>
    <w:rsid w:val="00F543AD"/>
    <w:rsid w:val="00F55825"/>
    <w:rsid w:val="00F559E8"/>
    <w:rsid w:val="00F55BDE"/>
    <w:rsid w:val="00F57699"/>
    <w:rsid w:val="00F61530"/>
    <w:rsid w:val="00F61C83"/>
    <w:rsid w:val="00F6365C"/>
    <w:rsid w:val="00F63828"/>
    <w:rsid w:val="00F63FB6"/>
    <w:rsid w:val="00F645ED"/>
    <w:rsid w:val="00F64A45"/>
    <w:rsid w:val="00F65986"/>
    <w:rsid w:val="00F65CD7"/>
    <w:rsid w:val="00F65F83"/>
    <w:rsid w:val="00F661A5"/>
    <w:rsid w:val="00F66B9A"/>
    <w:rsid w:val="00F67318"/>
    <w:rsid w:val="00F673CF"/>
    <w:rsid w:val="00F714F3"/>
    <w:rsid w:val="00F71ADD"/>
    <w:rsid w:val="00F724D0"/>
    <w:rsid w:val="00F73CAE"/>
    <w:rsid w:val="00F74443"/>
    <w:rsid w:val="00F75DBB"/>
    <w:rsid w:val="00F76722"/>
    <w:rsid w:val="00F779E0"/>
    <w:rsid w:val="00F77BF2"/>
    <w:rsid w:val="00F77D94"/>
    <w:rsid w:val="00F83D4A"/>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1D85"/>
    <w:rsid w:val="00FB2569"/>
    <w:rsid w:val="00FB398A"/>
    <w:rsid w:val="00FB45C3"/>
    <w:rsid w:val="00FB4B0B"/>
    <w:rsid w:val="00FB5D64"/>
    <w:rsid w:val="00FB74CA"/>
    <w:rsid w:val="00FC0570"/>
    <w:rsid w:val="00FC060E"/>
    <w:rsid w:val="00FC0D0A"/>
    <w:rsid w:val="00FC445F"/>
    <w:rsid w:val="00FC44ED"/>
    <w:rsid w:val="00FC4D87"/>
    <w:rsid w:val="00FC6D87"/>
    <w:rsid w:val="00FD00A1"/>
    <w:rsid w:val="00FD0E4D"/>
    <w:rsid w:val="00FD1D4D"/>
    <w:rsid w:val="00FD5907"/>
    <w:rsid w:val="00FD5E14"/>
    <w:rsid w:val="00FD69CD"/>
    <w:rsid w:val="00FE0198"/>
    <w:rsid w:val="00FE2BD4"/>
    <w:rsid w:val="00FE2FD1"/>
    <w:rsid w:val="00FE30AD"/>
    <w:rsid w:val="00FE381D"/>
    <w:rsid w:val="00FE41B0"/>
    <w:rsid w:val="00FE5290"/>
    <w:rsid w:val="00FE5C3F"/>
    <w:rsid w:val="00FE6038"/>
    <w:rsid w:val="00FE6351"/>
    <w:rsid w:val="00FE6614"/>
    <w:rsid w:val="00FE7205"/>
    <w:rsid w:val="00FE7F9C"/>
    <w:rsid w:val="00FF098E"/>
    <w:rsid w:val="00FF0CE1"/>
    <w:rsid w:val="00FF2735"/>
    <w:rsid w:val="00FF2790"/>
    <w:rsid w:val="00FF30FF"/>
    <w:rsid w:val="00FF36DB"/>
    <w:rsid w:val="00FF3B65"/>
    <w:rsid w:val="00FF3E05"/>
    <w:rsid w:val="00FF534D"/>
    <w:rsid w:val="00FF5E52"/>
    <w:rsid w:val="00FF734B"/>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4A1853"/>
    <w:rsid w:val="106D7AB6"/>
    <w:rsid w:val="10C97420"/>
    <w:rsid w:val="117932E3"/>
    <w:rsid w:val="1179DF32"/>
    <w:rsid w:val="1202C425"/>
    <w:rsid w:val="1271CA51"/>
    <w:rsid w:val="142ECEAC"/>
    <w:rsid w:val="16799EEC"/>
    <w:rsid w:val="16E7319D"/>
    <w:rsid w:val="176228C8"/>
    <w:rsid w:val="17693205"/>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BE9B3AA"/>
    <w:rsid w:val="2C1C31AB"/>
    <w:rsid w:val="2D1D59C7"/>
    <w:rsid w:val="2D8DE471"/>
    <w:rsid w:val="2EAD6D44"/>
    <w:rsid w:val="2ED4AF29"/>
    <w:rsid w:val="2F1953C5"/>
    <w:rsid w:val="2F4CCA31"/>
    <w:rsid w:val="2F859185"/>
    <w:rsid w:val="2F998379"/>
    <w:rsid w:val="31ED6233"/>
    <w:rsid w:val="322098C3"/>
    <w:rsid w:val="332DBA0E"/>
    <w:rsid w:val="3377AD75"/>
    <w:rsid w:val="33DC931C"/>
    <w:rsid w:val="34526768"/>
    <w:rsid w:val="34A7FB25"/>
    <w:rsid w:val="359D70D5"/>
    <w:rsid w:val="36509AE9"/>
    <w:rsid w:val="369D170B"/>
    <w:rsid w:val="37A08455"/>
    <w:rsid w:val="3A1D2D10"/>
    <w:rsid w:val="3ACE913C"/>
    <w:rsid w:val="3AEC74B1"/>
    <w:rsid w:val="3B94FCA8"/>
    <w:rsid w:val="3BB56B13"/>
    <w:rsid w:val="3BB86E6B"/>
    <w:rsid w:val="3D9FC251"/>
    <w:rsid w:val="3E3F8EA5"/>
    <w:rsid w:val="3E43B783"/>
    <w:rsid w:val="3ECC83F2"/>
    <w:rsid w:val="3F37FB74"/>
    <w:rsid w:val="3F4AAF32"/>
    <w:rsid w:val="40D4580A"/>
    <w:rsid w:val="415B8946"/>
    <w:rsid w:val="4224B8C7"/>
    <w:rsid w:val="42BD59A4"/>
    <w:rsid w:val="4316EA62"/>
    <w:rsid w:val="43D1CD1B"/>
    <w:rsid w:val="445D3849"/>
    <w:rsid w:val="45E4D007"/>
    <w:rsid w:val="461314E3"/>
    <w:rsid w:val="4642874D"/>
    <w:rsid w:val="469AB62D"/>
    <w:rsid w:val="48D7B61A"/>
    <w:rsid w:val="48E5D3FF"/>
    <w:rsid w:val="4903A52A"/>
    <w:rsid w:val="491B4D93"/>
    <w:rsid w:val="49BBB8CE"/>
    <w:rsid w:val="4A039E88"/>
    <w:rsid w:val="4A479F45"/>
    <w:rsid w:val="4BB2674C"/>
    <w:rsid w:val="4D1CACB0"/>
    <w:rsid w:val="4F1684EB"/>
    <w:rsid w:val="4F60CF17"/>
    <w:rsid w:val="4F750B0F"/>
    <w:rsid w:val="50101401"/>
    <w:rsid w:val="5106625F"/>
    <w:rsid w:val="51CC502C"/>
    <w:rsid w:val="521EB46B"/>
    <w:rsid w:val="534CBC5F"/>
    <w:rsid w:val="538C613E"/>
    <w:rsid w:val="53F37F70"/>
    <w:rsid w:val="54CB2501"/>
    <w:rsid w:val="54D89742"/>
    <w:rsid w:val="55330C80"/>
    <w:rsid w:val="55B83350"/>
    <w:rsid w:val="5697FB58"/>
    <w:rsid w:val="56DB2283"/>
    <w:rsid w:val="57CD8B8A"/>
    <w:rsid w:val="58DAA5D4"/>
    <w:rsid w:val="591ADAEE"/>
    <w:rsid w:val="5984AC7B"/>
    <w:rsid w:val="59BD6524"/>
    <w:rsid w:val="59BE757D"/>
    <w:rsid w:val="59F3CEBA"/>
    <w:rsid w:val="5A139258"/>
    <w:rsid w:val="5A26A7ED"/>
    <w:rsid w:val="5A3669CA"/>
    <w:rsid w:val="5BEE4D19"/>
    <w:rsid w:val="5CD90315"/>
    <w:rsid w:val="5E4F926B"/>
    <w:rsid w:val="5E62D19E"/>
    <w:rsid w:val="5F958DBD"/>
    <w:rsid w:val="617CE892"/>
    <w:rsid w:val="63126664"/>
    <w:rsid w:val="6357E7DC"/>
    <w:rsid w:val="641418C8"/>
    <w:rsid w:val="642EB3DD"/>
    <w:rsid w:val="645D1279"/>
    <w:rsid w:val="64853FC3"/>
    <w:rsid w:val="64AAF8A7"/>
    <w:rsid w:val="653B44B7"/>
    <w:rsid w:val="65C0B61E"/>
    <w:rsid w:val="67055690"/>
    <w:rsid w:val="67D51E7F"/>
    <w:rsid w:val="67E2FCBE"/>
    <w:rsid w:val="68174D28"/>
    <w:rsid w:val="68672EE0"/>
    <w:rsid w:val="6A57B455"/>
    <w:rsid w:val="6AA51081"/>
    <w:rsid w:val="6B556D70"/>
    <w:rsid w:val="6BF30852"/>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024D6"/>
    <w:rsid w:val="790F85DA"/>
    <w:rsid w:val="798A0BC7"/>
    <w:rsid w:val="7A6C65A4"/>
    <w:rsid w:val="7DCC3368"/>
    <w:rsid w:val="7F6FA555"/>
    <w:rsid w:val="7F828B8C"/>
    <w:rsid w:val="7FB94D4D"/>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762D079-8B9A-484A-99D0-4217F8FF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9759E5"/>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97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5-k-2" TargetMode="External"/><Relationship Id="rId5" Type="http://schemas.openxmlformats.org/officeDocument/2006/relationships/numbering" Target="numbering.xml"/><Relationship Id="rId15" Type="http://schemas.openxmlformats.org/officeDocument/2006/relationships/hyperlink" Target="https://likumi.lv/ta/id/348535-eiropas-savienibas-kohezijas-politikas-programmas-2021-2027-gadam1-1-1-specifiska-atbalsta-merka-petniecibas-un-inovaciju" TargetMode="External"/><Relationship Id="rId23" Type="http://schemas.openxmlformats.org/officeDocument/2006/relationships/hyperlink" Target="http://www.esfondi.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maksligo-apstaklu-radisana-un-vertesana" TargetMode="External"/><Relationship Id="rId27" Type="http://schemas.openxmlformats.org/officeDocument/2006/relationships/hyperlink" Target="https://www.cfla.gov.lv/lv/2021-2027-projektu-atl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jaunums/uzmanibu-projektu-iesniedzejiem-un-istenotajiem-izmainas-sankciju-regulej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24A7B22-EA56-43FE-8932-E5AAAE03E4BB}"/>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331</TotalTime>
  <Pages>9</Pages>
  <Words>16560</Words>
  <Characters>9440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361</cp:revision>
  <cp:lastPrinted>2015-12-10T00:56:00Z</cp:lastPrinted>
  <dcterms:created xsi:type="dcterms:W3CDTF">2024-01-04T23:50:00Z</dcterms:created>
  <dcterms:modified xsi:type="dcterms:W3CDTF">2024-08-22T07:52:00Z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