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7264" w:rsidR="00702D94" w:rsidP="00702D94" w:rsidRDefault="00702D94" w14:paraId="5EC79E3F" w14:textId="1C7BC815">
      <w:pPr>
        <w:spacing w:after="0"/>
        <w:jc w:val="right"/>
        <w:rPr>
          <w:rFonts w:ascii="Times New Roman" w:hAnsi="Times New Roman"/>
          <w:lang w:eastAsia="lv-LV"/>
        </w:rPr>
      </w:pPr>
      <w:r w:rsidRPr="07D505C7" w:rsidR="40C3038A">
        <w:rPr>
          <w:rFonts w:ascii="Times New Roman" w:hAnsi="Times New Roman"/>
          <w:lang w:eastAsia="lv-LV"/>
        </w:rPr>
        <w:t>7</w:t>
      </w:r>
      <w:r w:rsidRPr="07D505C7" w:rsidR="00702D94">
        <w:rPr>
          <w:rFonts w:ascii="Times New Roman" w:hAnsi="Times New Roman"/>
          <w:lang w:eastAsia="lv-LV"/>
        </w:rPr>
        <w:t>.pielikums</w:t>
      </w:r>
    </w:p>
    <w:p w:rsidRPr="00537264" w:rsidR="00702D94" w:rsidP="00702D94" w:rsidRDefault="00702D94" w14:paraId="2B0EC4E2" w14:textId="77777777">
      <w:pPr>
        <w:spacing w:after="0"/>
        <w:jc w:val="right"/>
        <w:rPr>
          <w:rFonts w:ascii="Times New Roman" w:hAnsi="Times New Roman"/>
          <w:lang w:eastAsia="lv-LV"/>
        </w:rPr>
      </w:pPr>
      <w:r w:rsidRPr="00537264">
        <w:rPr>
          <w:rFonts w:ascii="Times New Roman" w:hAnsi="Times New Roman"/>
          <w:lang w:eastAsia="lv-LV"/>
        </w:rPr>
        <w:t>projekta iesniegumam</w:t>
      </w:r>
    </w:p>
    <w:p w:rsidRPr="00F157E8" w:rsidR="00702D94" w:rsidP="00702D94" w:rsidRDefault="00702D94" w14:paraId="70A3DE73" w14:textId="77777777">
      <w:pPr>
        <w:jc w:val="center"/>
        <w:rPr>
          <w:rFonts w:ascii="Times New Roman" w:hAnsi="Times New Roman"/>
          <w:b/>
          <w:sz w:val="24"/>
          <w:szCs w:val="24"/>
          <w:lang w:eastAsia="lv-LV"/>
        </w:rPr>
      </w:pPr>
      <w:r w:rsidRPr="003C2CFE">
        <w:rPr>
          <w:rFonts w:ascii="Times New Roman" w:hAnsi="Times New Roman"/>
          <w:b/>
          <w:sz w:val="24"/>
          <w:szCs w:val="24"/>
          <w:lang w:eastAsia="lv-LV"/>
        </w:rPr>
        <w:t xml:space="preserve">Apliecinājums par </w:t>
      </w:r>
      <w:r w:rsidR="00DF475C">
        <w:rPr>
          <w:rFonts w:ascii="Times New Roman" w:hAnsi="Times New Roman"/>
          <w:b/>
          <w:sz w:val="24"/>
          <w:szCs w:val="24"/>
          <w:lang w:eastAsia="lv-LV"/>
        </w:rPr>
        <w:t>p</w:t>
      </w:r>
      <w:r w:rsidRPr="00DF475C" w:rsidR="00DF475C">
        <w:rPr>
          <w:rFonts w:ascii="Times New Roman" w:hAnsi="Times New Roman"/>
          <w:b/>
          <w:sz w:val="24"/>
          <w:szCs w:val="24"/>
          <w:lang w:eastAsia="lv-LV"/>
        </w:rPr>
        <w:t>apildinošas saimnieciskas darbības, parasto papildpakalpojumu un citas saimnieciskas</w:t>
      </w:r>
      <w:r w:rsidR="00DF475C">
        <w:rPr>
          <w:rFonts w:ascii="Times New Roman" w:hAnsi="Times New Roman"/>
          <w:b/>
          <w:sz w:val="24"/>
          <w:szCs w:val="24"/>
          <w:lang w:eastAsia="lv-LV"/>
        </w:rPr>
        <w:t xml:space="preserve"> </w:t>
      </w:r>
      <w:r w:rsidRPr="003C2CFE">
        <w:rPr>
          <w:rFonts w:ascii="Times New Roman" w:hAnsi="Times New Roman"/>
          <w:b/>
          <w:sz w:val="24"/>
          <w:szCs w:val="24"/>
          <w:lang w:eastAsia="lv-LV"/>
        </w:rPr>
        <w:t>darbīb</w:t>
      </w:r>
      <w:r w:rsidRPr="003C2CFE" w:rsidR="003C2CFE">
        <w:rPr>
          <w:rFonts w:ascii="Times New Roman" w:hAnsi="Times New Roman"/>
          <w:b/>
          <w:sz w:val="24"/>
          <w:szCs w:val="24"/>
          <w:lang w:eastAsia="lv-LV"/>
        </w:rPr>
        <w:t>as</w:t>
      </w:r>
      <w:r w:rsidRPr="003C2CFE">
        <w:rPr>
          <w:rFonts w:ascii="Times New Roman" w:hAnsi="Times New Roman"/>
          <w:b/>
          <w:sz w:val="24"/>
          <w:szCs w:val="24"/>
          <w:lang w:eastAsia="lv-LV"/>
        </w:rPr>
        <w:t xml:space="preserve"> veikšanu </w:t>
      </w:r>
      <w:r w:rsidRPr="003C2CFE" w:rsidR="003C2CFE">
        <w:rPr>
          <w:rFonts w:ascii="Times New Roman" w:hAnsi="Times New Roman"/>
          <w:b/>
          <w:sz w:val="24"/>
          <w:szCs w:val="24"/>
          <w:lang w:eastAsia="lv-LV"/>
        </w:rPr>
        <w:t>infrastruktūrā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F157E8" w:rsidR="00702D94" w:rsidTr="00BC3DFD" w14:paraId="33E20205" w14:textId="77777777">
        <w:tc>
          <w:tcPr>
            <w:tcW w:w="4148" w:type="dxa"/>
            <w:vMerge w:val="restart"/>
            <w:tcBorders>
              <w:top w:val="single" w:color="auto" w:sz="4" w:space="0"/>
              <w:left w:val="single" w:color="auto" w:sz="4" w:space="0"/>
              <w:bottom w:val="nil"/>
              <w:right w:val="single" w:color="auto" w:sz="4" w:space="0"/>
            </w:tcBorders>
            <w:shd w:val="clear" w:color="auto" w:fill="auto"/>
          </w:tcPr>
          <w:p w:rsidRPr="00F157E8" w:rsidR="00702D94" w:rsidP="00BC3DFD" w:rsidRDefault="00702D94" w14:paraId="5999E580"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Es, apakšā parakstījies (-usies),</w:t>
            </w:r>
          </w:p>
          <w:p w:rsidRPr="00F157E8" w:rsidR="00702D94" w:rsidP="00BC3DFD" w:rsidRDefault="00702D94" w14:paraId="000645EE"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0BB57A8E" w14:textId="77777777">
            <w:pPr>
              <w:spacing w:after="0" w:line="240" w:lineRule="auto"/>
              <w:rPr>
                <w:rFonts w:ascii="Times New Roman" w:hAnsi="Times New Roman"/>
                <w:sz w:val="24"/>
                <w:szCs w:val="24"/>
                <w:lang w:eastAsia="lv-LV"/>
              </w:rPr>
            </w:pPr>
          </w:p>
          <w:p w:rsidRPr="00F157E8" w:rsidR="00702D94" w:rsidP="00BC3DFD" w:rsidRDefault="00702D94" w14:paraId="4C2B4AD1" w14:textId="77777777">
            <w:pPr>
              <w:spacing w:after="0" w:line="240" w:lineRule="auto"/>
              <w:rPr>
                <w:rFonts w:ascii="Times New Roman" w:hAnsi="Times New Roman"/>
                <w:sz w:val="24"/>
                <w:szCs w:val="24"/>
                <w:lang w:eastAsia="lv-LV"/>
              </w:rPr>
            </w:pPr>
          </w:p>
        </w:tc>
      </w:tr>
      <w:tr w:rsidRPr="00F157E8" w:rsidR="00702D94" w:rsidTr="00BC3DFD" w14:paraId="7C58EA2B" w14:textId="77777777">
        <w:tc>
          <w:tcPr>
            <w:tcW w:w="4148" w:type="dxa"/>
            <w:vMerge/>
            <w:tcBorders>
              <w:top w:val="nil"/>
              <w:left w:val="single" w:color="auto" w:sz="4" w:space="0"/>
              <w:bottom w:val="nil"/>
              <w:right w:val="single" w:color="auto" w:sz="4" w:space="0"/>
            </w:tcBorders>
            <w:shd w:val="clear" w:color="auto" w:fill="auto"/>
          </w:tcPr>
          <w:p w:rsidRPr="00F157E8" w:rsidR="00702D94" w:rsidP="00BC3DFD" w:rsidRDefault="00702D94" w14:paraId="00745622"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0A190170"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vārds, uzvārds, amats</w:t>
            </w:r>
          </w:p>
        </w:tc>
      </w:tr>
      <w:tr w:rsidRPr="00F157E8" w:rsidR="00702D94" w:rsidTr="00BC3DFD" w14:paraId="5EFB31FC" w14:textId="77777777">
        <w:tc>
          <w:tcPr>
            <w:tcW w:w="4148" w:type="dxa"/>
            <w:vMerge w:val="restart"/>
            <w:tcBorders>
              <w:top w:val="nil"/>
              <w:left w:val="single" w:color="auto" w:sz="4" w:space="0"/>
              <w:right w:val="single" w:color="auto" w:sz="4" w:space="0"/>
            </w:tcBorders>
            <w:shd w:val="clear" w:color="auto" w:fill="auto"/>
          </w:tcPr>
          <w:p w:rsidRPr="00F157E8" w:rsidR="00702D94" w:rsidP="00BC3DFD" w:rsidRDefault="00702D94" w14:paraId="7A1C8012"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projekta iesniedzēja</w:t>
            </w:r>
          </w:p>
          <w:p w:rsidRPr="00F157E8" w:rsidR="00702D94" w:rsidP="00BC3DFD" w:rsidRDefault="00702D94" w14:paraId="326A324B" w14:textId="77777777">
            <w:pPr>
              <w:spacing w:after="0" w:line="240" w:lineRule="auto"/>
              <w:rPr>
                <w:rFonts w:ascii="Times New Roman" w:hAnsi="Times New Roman"/>
                <w:sz w:val="24"/>
                <w:szCs w:val="24"/>
                <w:lang w:eastAsia="lv-LV"/>
              </w:rPr>
            </w:pPr>
            <w:r w:rsidRPr="00F157E8">
              <w:rPr>
                <w:rFonts w:ascii="Times New Roman" w:hAnsi="Times New Roman"/>
                <w:sz w:val="24"/>
                <w:szCs w:val="24"/>
                <w:lang w:eastAsia="lv-LV"/>
              </w:rPr>
              <w:t>atbildīgā amatpersona</w:t>
            </w:r>
          </w:p>
          <w:p w:rsidRPr="00F157E8" w:rsidR="00702D94" w:rsidP="00BC3DFD" w:rsidRDefault="00702D94" w14:paraId="2F18358C"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4ECB0E94" w14:textId="77777777">
            <w:pPr>
              <w:spacing w:after="0" w:line="240" w:lineRule="auto"/>
              <w:rPr>
                <w:rFonts w:ascii="Times New Roman" w:hAnsi="Times New Roman"/>
                <w:sz w:val="20"/>
                <w:szCs w:val="24"/>
                <w:lang w:eastAsia="lv-LV"/>
              </w:rPr>
            </w:pPr>
          </w:p>
        </w:tc>
      </w:tr>
      <w:tr w:rsidRPr="00F157E8" w:rsidR="00702D94" w:rsidTr="00BC3DFD" w14:paraId="0C0C1EC9" w14:textId="77777777">
        <w:tc>
          <w:tcPr>
            <w:tcW w:w="4148" w:type="dxa"/>
            <w:vMerge/>
            <w:tcBorders>
              <w:left w:val="single" w:color="auto" w:sz="4" w:space="0"/>
              <w:right w:val="single" w:color="auto" w:sz="4" w:space="0"/>
            </w:tcBorders>
            <w:shd w:val="clear" w:color="auto" w:fill="auto"/>
          </w:tcPr>
          <w:p w:rsidRPr="00F157E8" w:rsidR="00702D94" w:rsidP="00BC3DFD" w:rsidRDefault="00702D94" w14:paraId="65B971CD"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64FBCD6"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iesniedzējs</w:t>
            </w:r>
          </w:p>
        </w:tc>
      </w:tr>
      <w:tr w:rsidRPr="00F157E8" w:rsidR="00702D94" w:rsidTr="00BC3DFD" w14:paraId="25FA0666" w14:textId="77777777">
        <w:tc>
          <w:tcPr>
            <w:tcW w:w="4148" w:type="dxa"/>
            <w:vMerge/>
            <w:tcBorders>
              <w:left w:val="single" w:color="auto" w:sz="4" w:space="0"/>
              <w:right w:val="single" w:color="auto" w:sz="4" w:space="0"/>
            </w:tcBorders>
            <w:shd w:val="clear" w:color="auto" w:fill="auto"/>
          </w:tcPr>
          <w:p w:rsidRPr="00F157E8" w:rsidR="00702D94" w:rsidP="00BC3DFD" w:rsidRDefault="00702D94" w14:paraId="4805AB9C"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C95480E" w14:textId="77777777">
            <w:pPr>
              <w:spacing w:after="0" w:line="240" w:lineRule="auto"/>
              <w:rPr>
                <w:rFonts w:ascii="Times New Roman" w:hAnsi="Times New Roman"/>
                <w:sz w:val="20"/>
                <w:szCs w:val="24"/>
                <w:lang w:eastAsia="lv-LV"/>
              </w:rPr>
            </w:pPr>
          </w:p>
        </w:tc>
      </w:tr>
      <w:tr w:rsidRPr="00F157E8" w:rsidR="00702D94" w:rsidTr="00BC3DFD" w14:paraId="3653223B" w14:textId="77777777">
        <w:tc>
          <w:tcPr>
            <w:tcW w:w="4148" w:type="dxa"/>
            <w:vMerge/>
            <w:tcBorders>
              <w:left w:val="single" w:color="auto" w:sz="4" w:space="0"/>
              <w:right w:val="single" w:color="auto" w:sz="4" w:space="0"/>
            </w:tcBorders>
            <w:shd w:val="clear" w:color="auto" w:fill="auto"/>
          </w:tcPr>
          <w:p w:rsidRPr="00F157E8" w:rsidR="00702D94" w:rsidP="00BC3DFD" w:rsidRDefault="00702D94" w14:paraId="03D42B35"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7D8A53E9" w14:textId="77777777">
            <w:pPr>
              <w:spacing w:after="0" w:line="240" w:lineRule="auto"/>
              <w:jc w:val="center"/>
              <w:rPr>
                <w:rFonts w:ascii="Times New Roman" w:hAnsi="Times New Roman"/>
                <w:sz w:val="20"/>
                <w:szCs w:val="24"/>
                <w:lang w:eastAsia="lv-LV"/>
              </w:rPr>
            </w:pPr>
            <w:r w:rsidRPr="00F157E8">
              <w:rPr>
                <w:rFonts w:ascii="Times New Roman" w:hAnsi="Times New Roman"/>
                <w:sz w:val="20"/>
                <w:szCs w:val="24"/>
                <w:lang w:eastAsia="lv-LV"/>
              </w:rPr>
              <w:t>projekta iesniegumā norādītās ēkas adrese</w:t>
            </w:r>
          </w:p>
          <w:p w:rsidRPr="00F157E8" w:rsidR="00702D94" w:rsidP="00BC3DFD" w:rsidRDefault="00702D94" w14:paraId="3EC212AC" w14:textId="77777777">
            <w:pPr>
              <w:spacing w:after="0" w:line="240" w:lineRule="auto"/>
              <w:jc w:val="center"/>
              <w:rPr>
                <w:rFonts w:ascii="Times New Roman" w:hAnsi="Times New Roman"/>
                <w:sz w:val="20"/>
                <w:szCs w:val="24"/>
                <w:lang w:eastAsia="lv-LV"/>
              </w:rPr>
            </w:pPr>
          </w:p>
        </w:tc>
      </w:tr>
      <w:tr w:rsidRPr="00F157E8" w:rsidR="00702D94" w:rsidTr="00BC3DFD" w14:paraId="41151153" w14:textId="77777777">
        <w:tc>
          <w:tcPr>
            <w:tcW w:w="4148" w:type="dxa"/>
            <w:vMerge/>
            <w:tcBorders>
              <w:left w:val="single" w:color="auto" w:sz="4" w:space="0"/>
              <w:right w:val="single" w:color="auto" w:sz="4" w:space="0"/>
            </w:tcBorders>
            <w:shd w:val="clear" w:color="auto" w:fill="auto"/>
          </w:tcPr>
          <w:p w:rsidRPr="00F157E8" w:rsidR="00702D94" w:rsidP="00BC3DFD" w:rsidRDefault="00702D94" w14:paraId="2E5511CB"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109862DA" w14:textId="77777777">
            <w:pPr>
              <w:spacing w:after="0" w:line="240" w:lineRule="auto"/>
              <w:rPr>
                <w:rFonts w:ascii="Times New Roman" w:hAnsi="Times New Roman"/>
                <w:sz w:val="24"/>
                <w:szCs w:val="24"/>
                <w:lang w:eastAsia="lv-LV"/>
              </w:rPr>
            </w:pPr>
          </w:p>
        </w:tc>
      </w:tr>
      <w:tr w:rsidRPr="00F157E8" w:rsidR="00702D94" w:rsidTr="00BC3DFD" w14:paraId="40B389AC" w14:textId="77777777">
        <w:trPr>
          <w:trHeight w:val="269"/>
        </w:trPr>
        <w:tc>
          <w:tcPr>
            <w:tcW w:w="4148" w:type="dxa"/>
            <w:vMerge/>
            <w:tcBorders>
              <w:left w:val="single" w:color="auto" w:sz="4" w:space="0"/>
              <w:bottom w:val="single" w:color="auto" w:sz="4" w:space="0"/>
              <w:right w:val="single" w:color="auto" w:sz="4" w:space="0"/>
            </w:tcBorders>
            <w:shd w:val="clear" w:color="auto" w:fill="auto"/>
          </w:tcPr>
          <w:p w:rsidRPr="00F157E8" w:rsidR="00702D94" w:rsidP="00BC3DFD" w:rsidRDefault="00702D94" w14:paraId="6046659B" w14:textId="77777777">
            <w:pPr>
              <w:spacing w:after="0" w:line="240" w:lineRule="auto"/>
              <w:rPr>
                <w:rFonts w:ascii="Times New Roman" w:hAnsi="Times New Roman"/>
                <w:sz w:val="24"/>
                <w:szCs w:val="24"/>
                <w:lang w:eastAsia="lv-LV"/>
              </w:rPr>
            </w:pPr>
          </w:p>
        </w:tc>
        <w:tc>
          <w:tcPr>
            <w:tcW w:w="4148" w:type="dxa"/>
            <w:tcBorders>
              <w:left w:val="single" w:color="auto" w:sz="4" w:space="0"/>
            </w:tcBorders>
            <w:shd w:val="clear" w:color="auto" w:fill="auto"/>
          </w:tcPr>
          <w:p w:rsidRPr="00F157E8" w:rsidR="00702D94" w:rsidP="00BC3DFD" w:rsidRDefault="00702D94" w14:paraId="07B4DDF4" w14:textId="30EC219A">
            <w:pPr>
              <w:spacing w:after="0" w:line="240" w:lineRule="auto"/>
              <w:jc w:val="center"/>
              <w:rPr>
                <w:rFonts w:ascii="Times New Roman" w:hAnsi="Times New Roman"/>
                <w:sz w:val="24"/>
                <w:szCs w:val="24"/>
                <w:lang w:eastAsia="lv-LV"/>
              </w:rPr>
            </w:pPr>
            <w:r w:rsidRPr="00F157E8">
              <w:rPr>
                <w:rFonts w:ascii="Times New Roman" w:hAnsi="Times New Roman"/>
                <w:sz w:val="20"/>
                <w:szCs w:val="24"/>
                <w:lang w:eastAsia="lv-LV"/>
              </w:rPr>
              <w:t xml:space="preserve">projekta iesniegumā norādītās ēkas kadastra </w:t>
            </w:r>
            <w:r w:rsidR="00457302">
              <w:rPr>
                <w:rFonts w:ascii="Times New Roman" w:hAnsi="Times New Roman"/>
                <w:sz w:val="20"/>
                <w:szCs w:val="24"/>
                <w:lang w:eastAsia="lv-LV"/>
              </w:rPr>
              <w:t>apzīmējums</w:t>
            </w:r>
          </w:p>
        </w:tc>
      </w:tr>
    </w:tbl>
    <w:p w:rsidR="00653211" w:rsidP="00702D94" w:rsidRDefault="00653211" w14:paraId="42B54F85" w14:textId="77777777">
      <w:pPr>
        <w:spacing w:after="0" w:line="240" w:lineRule="auto"/>
        <w:jc w:val="both"/>
        <w:rPr>
          <w:rFonts w:ascii="Times New Roman" w:hAnsi="Times New Roman"/>
          <w:sz w:val="24"/>
          <w:szCs w:val="24"/>
          <w:lang w:eastAsia="lv-LV"/>
        </w:rPr>
      </w:pPr>
    </w:p>
    <w:p w:rsidRPr="002915D6" w:rsidR="00BC665E" w:rsidP="00702D94" w:rsidRDefault="00702D94" w14:paraId="40B87875" w14:textId="0F3EB18D">
      <w:pPr>
        <w:spacing w:after="0" w:line="240" w:lineRule="auto"/>
        <w:jc w:val="both"/>
        <w:rPr>
          <w:rFonts w:ascii="Times New Roman" w:hAnsi="Times New Roman"/>
          <w:sz w:val="24"/>
          <w:szCs w:val="24"/>
        </w:rPr>
      </w:pPr>
      <w:r w:rsidRPr="002915D6">
        <w:rPr>
          <w:rFonts w:ascii="Times New Roman" w:hAnsi="Times New Roman"/>
          <w:sz w:val="24"/>
          <w:szCs w:val="24"/>
          <w:lang w:eastAsia="lv-LV"/>
        </w:rPr>
        <w:t xml:space="preserve">Apliecinu, ka atbilstoši </w:t>
      </w:r>
      <w:r w:rsidRPr="002915D6" w:rsidR="00C62706">
        <w:rPr>
          <w:rFonts w:ascii="Times New Roman" w:hAnsi="Times New Roman"/>
          <w:color w:val="000000"/>
          <w:sz w:val="24"/>
          <w:szCs w:val="24"/>
          <w:lang w:eastAsia="lv-LV"/>
        </w:rPr>
        <w:t xml:space="preserve">Ministru kabineta </w:t>
      </w:r>
      <w:r w:rsidRPr="002915D6" w:rsidR="00C62706">
        <w:rPr>
          <w:rFonts w:ascii="Times New Roman" w:hAnsi="Times New Roman"/>
          <w:sz w:val="24"/>
          <w:szCs w:val="24"/>
        </w:rPr>
        <w:t>202</w:t>
      </w:r>
      <w:r w:rsidRPr="002915D6" w:rsidR="00C0557D">
        <w:rPr>
          <w:rFonts w:ascii="Times New Roman" w:hAnsi="Times New Roman"/>
          <w:sz w:val="24"/>
          <w:szCs w:val="24"/>
        </w:rPr>
        <w:t>4</w:t>
      </w:r>
      <w:r w:rsidRPr="002915D6" w:rsidR="00C62706">
        <w:rPr>
          <w:rFonts w:ascii="Times New Roman" w:hAnsi="Times New Roman"/>
          <w:sz w:val="24"/>
          <w:szCs w:val="24"/>
        </w:rPr>
        <w:t xml:space="preserve">. gada </w:t>
      </w:r>
      <w:r w:rsidRPr="002915D6" w:rsidR="00C0557D">
        <w:rPr>
          <w:rFonts w:ascii="Times New Roman" w:hAnsi="Times New Roman"/>
          <w:sz w:val="24"/>
          <w:szCs w:val="24"/>
        </w:rPr>
        <w:t xml:space="preserve">16.jūlja </w:t>
      </w:r>
      <w:r w:rsidRPr="002915D6" w:rsidR="00C62706">
        <w:rPr>
          <w:rFonts w:ascii="Times New Roman" w:hAnsi="Times New Roman"/>
          <w:sz w:val="24"/>
          <w:szCs w:val="24"/>
        </w:rPr>
        <w:t>noteikum</w:t>
      </w:r>
      <w:r w:rsidRPr="002915D6" w:rsidR="003A38D9">
        <w:rPr>
          <w:rFonts w:ascii="Times New Roman" w:hAnsi="Times New Roman"/>
          <w:sz w:val="24"/>
          <w:szCs w:val="24"/>
        </w:rPr>
        <w:t>u</w:t>
      </w:r>
      <w:r w:rsidRPr="002915D6" w:rsidR="00C62706">
        <w:rPr>
          <w:rFonts w:ascii="Times New Roman" w:hAnsi="Times New Roman"/>
          <w:sz w:val="24"/>
          <w:szCs w:val="24"/>
        </w:rPr>
        <w:t xml:space="preserve"> Nr. </w:t>
      </w:r>
      <w:r w:rsidRPr="002915D6" w:rsidR="00C0557D">
        <w:rPr>
          <w:rFonts w:ascii="Times New Roman" w:hAnsi="Times New Roman"/>
          <w:sz w:val="24"/>
          <w:szCs w:val="24"/>
        </w:rPr>
        <w:t>480</w:t>
      </w:r>
      <w:r w:rsidRPr="002915D6" w:rsidR="00C62706">
        <w:rPr>
          <w:rFonts w:ascii="Times New Roman" w:hAnsi="Times New Roman"/>
          <w:sz w:val="24"/>
          <w:szCs w:val="24"/>
        </w:rPr>
        <w:t xml:space="preserve"> </w:t>
      </w:r>
      <w:r w:rsidRPr="002915D6" w:rsidR="00F302E9">
        <w:rPr>
          <w:rFonts w:ascii="Times New Roman" w:hAnsi="Times New Roman"/>
          <w:sz w:val="24"/>
          <w:szCs w:val="24"/>
        </w:rPr>
        <w:t>Eiropas Savienības kohēzijas politikas programmas 2021.–2027. gadam 2.1.1. specifiskā atbalsta mērķa "Energoefektivitātes veicināšana un siltumnīcefekta gāzu emisiju samazināšana"  2.1.1.6. pasākuma "Pašvaldību ēku energoefektivitātes paaugstināšana" pirmās projektu iesniegumu atlases kārtas īstenošanas noteikumi”</w:t>
      </w:r>
      <w:r w:rsidRPr="002915D6" w:rsidR="00C62706">
        <w:rPr>
          <w:rFonts w:ascii="Times New Roman" w:hAnsi="Times New Roman"/>
          <w:sz w:val="24"/>
          <w:szCs w:val="24"/>
        </w:rPr>
        <w:t xml:space="preserve"> </w:t>
      </w:r>
      <w:r w:rsidR="00F54408">
        <w:rPr>
          <w:rFonts w:ascii="Times New Roman" w:hAnsi="Times New Roman"/>
          <w:sz w:val="24"/>
          <w:szCs w:val="24"/>
        </w:rPr>
        <w:t>34</w:t>
      </w:r>
      <w:r w:rsidRPr="002915D6" w:rsidR="00457302">
        <w:rPr>
          <w:rFonts w:ascii="Times New Roman" w:hAnsi="Times New Roman"/>
          <w:sz w:val="24"/>
          <w:szCs w:val="24"/>
        </w:rPr>
        <w:t xml:space="preserve">., </w:t>
      </w:r>
      <w:r w:rsidR="00556C19">
        <w:rPr>
          <w:rFonts w:ascii="Times New Roman" w:hAnsi="Times New Roman"/>
          <w:sz w:val="24"/>
          <w:szCs w:val="24"/>
        </w:rPr>
        <w:t>35</w:t>
      </w:r>
      <w:r w:rsidRPr="002915D6" w:rsidR="00457302">
        <w:rPr>
          <w:rFonts w:ascii="Times New Roman" w:hAnsi="Times New Roman"/>
          <w:sz w:val="24"/>
          <w:szCs w:val="24"/>
        </w:rPr>
        <w:t>., 3</w:t>
      </w:r>
      <w:r w:rsidR="00556C19">
        <w:rPr>
          <w:rFonts w:ascii="Times New Roman" w:hAnsi="Times New Roman"/>
          <w:sz w:val="24"/>
          <w:szCs w:val="24"/>
        </w:rPr>
        <w:t>6</w:t>
      </w:r>
      <w:r w:rsidRPr="002915D6" w:rsidR="00457302">
        <w:rPr>
          <w:rFonts w:ascii="Times New Roman" w:hAnsi="Times New Roman"/>
          <w:sz w:val="24"/>
          <w:szCs w:val="24"/>
        </w:rPr>
        <w:t>.,</w:t>
      </w:r>
      <w:r w:rsidR="003C17B1">
        <w:rPr>
          <w:rFonts w:ascii="Times New Roman" w:hAnsi="Times New Roman"/>
          <w:sz w:val="24"/>
          <w:szCs w:val="24"/>
        </w:rPr>
        <w:t xml:space="preserve"> 49.</w:t>
      </w:r>
      <w:r w:rsidR="00EA2A41">
        <w:rPr>
          <w:rFonts w:ascii="Times New Roman" w:hAnsi="Times New Roman"/>
          <w:sz w:val="24"/>
          <w:szCs w:val="24"/>
        </w:rPr>
        <w:t xml:space="preserve"> </w:t>
      </w:r>
      <w:r w:rsidRPr="002915D6" w:rsidR="00457302">
        <w:rPr>
          <w:rFonts w:ascii="Times New Roman" w:hAnsi="Times New Roman"/>
          <w:sz w:val="24"/>
          <w:szCs w:val="24"/>
          <w:lang w:eastAsia="lv-LV"/>
        </w:rPr>
        <w:t>un</w:t>
      </w:r>
      <w:r w:rsidR="003C17B1">
        <w:rPr>
          <w:rFonts w:ascii="Times New Roman" w:hAnsi="Times New Roman"/>
          <w:sz w:val="24"/>
          <w:szCs w:val="24"/>
          <w:lang w:eastAsia="lv-LV"/>
        </w:rPr>
        <w:t xml:space="preserve"> 50</w:t>
      </w:r>
      <w:r w:rsidRPr="002915D6" w:rsidR="00457302">
        <w:rPr>
          <w:rFonts w:ascii="Times New Roman" w:hAnsi="Times New Roman"/>
          <w:sz w:val="24"/>
          <w:szCs w:val="24"/>
          <w:lang w:eastAsia="lv-LV"/>
        </w:rPr>
        <w:t>.</w:t>
      </w:r>
      <w:r w:rsidRPr="002915D6">
        <w:rPr>
          <w:rFonts w:ascii="Times New Roman" w:hAnsi="Times New Roman"/>
          <w:sz w:val="24"/>
          <w:szCs w:val="24"/>
          <w:lang w:eastAsia="lv-LV"/>
        </w:rPr>
        <w:t>punktam,</w:t>
      </w:r>
      <w:r w:rsidRPr="002915D6">
        <w:t xml:space="preserve"> </w:t>
      </w:r>
      <w:r w:rsidRPr="002915D6">
        <w:rPr>
          <w:rFonts w:ascii="Times New Roman" w:hAnsi="Times New Roman"/>
          <w:sz w:val="24"/>
          <w:szCs w:val="24"/>
          <w:lang w:eastAsia="lv-LV"/>
        </w:rPr>
        <w:t>infrastruktūr</w:t>
      </w:r>
      <w:r w:rsidRPr="002915D6" w:rsidR="007C2CE8">
        <w:rPr>
          <w:rFonts w:ascii="Times New Roman" w:hAnsi="Times New Roman"/>
          <w:sz w:val="24"/>
          <w:szCs w:val="24"/>
          <w:lang w:eastAsia="lv-LV"/>
        </w:rPr>
        <w:t>u par kuru iesniegts projekts,</w:t>
      </w:r>
      <w:r w:rsidRPr="002915D6" w:rsidR="00BC665E">
        <w:rPr>
          <w:rFonts w:ascii="Times New Roman" w:hAnsi="Times New Roman"/>
          <w:sz w:val="24"/>
          <w:szCs w:val="24"/>
          <w:lang w:eastAsia="lv-LV"/>
        </w:rPr>
        <w:t xml:space="preserve"> izmanto tādu pārvaldes funkciju un uzdevumu īstenošanai</w:t>
      </w:r>
      <w:r w:rsidRPr="002915D6">
        <w:rPr>
          <w:rFonts w:ascii="Times New Roman" w:hAnsi="Times New Roman"/>
          <w:sz w:val="24"/>
          <w:szCs w:val="24"/>
          <w:lang w:eastAsia="lv-LV"/>
        </w:rPr>
        <w:t>, kas nav saistīt</w:t>
      </w:r>
      <w:r w:rsidRPr="002915D6" w:rsidR="00BC665E">
        <w:rPr>
          <w:rFonts w:ascii="Times New Roman" w:hAnsi="Times New Roman"/>
          <w:sz w:val="24"/>
          <w:szCs w:val="24"/>
          <w:lang w:eastAsia="lv-LV"/>
        </w:rPr>
        <w:t>i</w:t>
      </w:r>
      <w:r w:rsidRPr="002915D6">
        <w:rPr>
          <w:rFonts w:ascii="Times New Roman" w:hAnsi="Times New Roman"/>
          <w:sz w:val="24"/>
          <w:szCs w:val="24"/>
          <w:lang w:eastAsia="lv-LV"/>
        </w:rPr>
        <w:t xml:space="preserve"> ar saimniecisko darbību</w:t>
      </w:r>
      <w:r w:rsidRPr="002915D6" w:rsidR="00BC665E">
        <w:rPr>
          <w:rFonts w:ascii="Times New Roman" w:hAnsi="Times New Roman"/>
          <w:sz w:val="24"/>
          <w:szCs w:val="24"/>
          <w:lang w:eastAsia="lv-LV"/>
        </w:rPr>
        <w:t>.</w:t>
      </w:r>
    </w:p>
    <w:p w:rsidR="0027513D" w:rsidP="00702D94" w:rsidRDefault="0027513D" w14:paraId="7FF203DB" w14:textId="77777777">
      <w:pPr>
        <w:spacing w:after="0" w:line="240" w:lineRule="auto"/>
        <w:jc w:val="both"/>
        <w:rPr>
          <w:rFonts w:ascii="Times New Roman" w:hAnsi="Times New Roman"/>
          <w:sz w:val="24"/>
          <w:szCs w:val="24"/>
          <w:lang w:eastAsia="lv-LV"/>
        </w:rPr>
      </w:pPr>
    </w:p>
    <w:p w:rsidR="00BC665E" w:rsidP="00702D94" w:rsidRDefault="00BC665E" w14:paraId="028AE338" w14:textId="77777777">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Apliecinu, ka infrastruktūrā </w:t>
      </w:r>
      <w:r>
        <w:rPr>
          <w:rFonts w:ascii="Times New Roman" w:hAnsi="Times New Roman"/>
          <w:sz w:val="24"/>
          <w:szCs w:val="24"/>
          <w:u w:val="single"/>
          <w:lang w:eastAsia="lv-LV"/>
        </w:rPr>
        <w:t>NETIEK/TIEK*</w:t>
      </w:r>
      <w:r>
        <w:rPr>
          <w:rFonts w:ascii="Times New Roman" w:hAnsi="Times New Roman"/>
          <w:sz w:val="24"/>
          <w:szCs w:val="24"/>
          <w:lang w:eastAsia="lv-LV"/>
        </w:rPr>
        <w:t xml:space="preserve"> (</w:t>
      </w:r>
      <w:r w:rsidR="00C21A46">
        <w:rPr>
          <w:rFonts w:ascii="Times New Roman" w:hAnsi="Times New Roman"/>
          <w:i/>
          <w:iCs/>
          <w:sz w:val="24"/>
          <w:szCs w:val="24"/>
          <w:lang w:eastAsia="lv-LV"/>
        </w:rPr>
        <w:t>norādīt</w:t>
      </w:r>
      <w:r w:rsidRPr="00BC665E">
        <w:rPr>
          <w:rFonts w:ascii="Times New Roman" w:hAnsi="Times New Roman"/>
          <w:i/>
          <w:iCs/>
          <w:sz w:val="24"/>
          <w:szCs w:val="24"/>
          <w:lang w:eastAsia="lv-LV"/>
        </w:rPr>
        <w:t xml:space="preserve"> atbilstošo</w:t>
      </w:r>
      <w:r>
        <w:rPr>
          <w:rFonts w:ascii="Times New Roman" w:hAnsi="Times New Roman"/>
          <w:sz w:val="24"/>
          <w:szCs w:val="24"/>
          <w:lang w:eastAsia="lv-LV"/>
        </w:rPr>
        <w:t xml:space="preserve"> – </w:t>
      </w:r>
      <w:r>
        <w:rPr>
          <w:rFonts w:ascii="Times New Roman" w:hAnsi="Times New Roman"/>
          <w:i/>
          <w:iCs/>
          <w:sz w:val="24"/>
          <w:szCs w:val="24"/>
          <w:lang w:eastAsia="lv-LV"/>
        </w:rPr>
        <w:t xml:space="preserve">“NETIEK” vai </w:t>
      </w:r>
      <w:r w:rsidR="00C21A46">
        <w:rPr>
          <w:rFonts w:ascii="Times New Roman" w:hAnsi="Times New Roman"/>
          <w:i/>
          <w:iCs/>
          <w:sz w:val="24"/>
          <w:szCs w:val="24"/>
          <w:lang w:eastAsia="lv-LV"/>
        </w:rPr>
        <w:t>“TIEK*”</w:t>
      </w:r>
      <w:r>
        <w:rPr>
          <w:rFonts w:ascii="Times New Roman" w:hAnsi="Times New Roman"/>
          <w:sz w:val="24"/>
          <w:szCs w:val="24"/>
          <w:lang w:eastAsia="lv-LV"/>
        </w:rPr>
        <w:t xml:space="preserve">) </w:t>
      </w:r>
      <w:r w:rsidR="00107576">
        <w:rPr>
          <w:rFonts w:ascii="Times New Roman" w:hAnsi="Times New Roman"/>
          <w:sz w:val="24"/>
          <w:szCs w:val="24"/>
          <w:lang w:eastAsia="lv-LV"/>
        </w:rPr>
        <w:t xml:space="preserve">veikta </w:t>
      </w:r>
      <w:r w:rsidR="00DF475C">
        <w:rPr>
          <w:rFonts w:ascii="Times New Roman" w:hAnsi="Times New Roman"/>
          <w:sz w:val="24"/>
          <w:szCs w:val="24"/>
          <w:lang w:eastAsia="lv-LV"/>
        </w:rPr>
        <w:t>p</w:t>
      </w:r>
      <w:r w:rsidRPr="00DF475C" w:rsidR="00DF475C">
        <w:rPr>
          <w:rFonts w:ascii="Times New Roman" w:hAnsi="Times New Roman"/>
          <w:sz w:val="24"/>
          <w:szCs w:val="24"/>
          <w:lang w:eastAsia="lv-LV"/>
        </w:rPr>
        <w:t>apildinoša saimnieciska darbība, parast</w:t>
      </w:r>
      <w:r w:rsidR="00DF475C">
        <w:rPr>
          <w:rFonts w:ascii="Times New Roman" w:hAnsi="Times New Roman"/>
          <w:sz w:val="24"/>
          <w:szCs w:val="24"/>
          <w:lang w:eastAsia="lv-LV"/>
        </w:rPr>
        <w:t>ie</w:t>
      </w:r>
      <w:r w:rsidRPr="00DF475C" w:rsidR="00DF475C">
        <w:rPr>
          <w:rFonts w:ascii="Times New Roman" w:hAnsi="Times New Roman"/>
          <w:sz w:val="24"/>
          <w:szCs w:val="24"/>
          <w:lang w:eastAsia="lv-LV"/>
        </w:rPr>
        <w:t xml:space="preserve"> papildpakalpojum</w:t>
      </w:r>
      <w:r w:rsidR="00DF475C">
        <w:rPr>
          <w:rFonts w:ascii="Times New Roman" w:hAnsi="Times New Roman"/>
          <w:sz w:val="24"/>
          <w:szCs w:val="24"/>
          <w:lang w:eastAsia="lv-LV"/>
        </w:rPr>
        <w:t>i</w:t>
      </w:r>
      <w:r w:rsidRPr="00DF475C" w:rsidR="00DF475C">
        <w:rPr>
          <w:rFonts w:ascii="Times New Roman" w:hAnsi="Times New Roman"/>
          <w:sz w:val="24"/>
          <w:szCs w:val="24"/>
          <w:lang w:eastAsia="lv-LV"/>
        </w:rPr>
        <w:t xml:space="preserve"> un cita saimnieciska darbība</w:t>
      </w:r>
      <w:r>
        <w:rPr>
          <w:rFonts w:ascii="Times New Roman" w:hAnsi="Times New Roman"/>
          <w:sz w:val="24"/>
          <w:szCs w:val="24"/>
          <w:lang w:eastAsia="lv-LV"/>
        </w:rPr>
        <w:t>.</w:t>
      </w:r>
    </w:p>
    <w:p w:rsidRPr="00F06FB6" w:rsidR="00702D94" w:rsidP="00702D94" w:rsidRDefault="00C21A46" w14:paraId="253B9C29" w14:textId="77777777">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*t.sk. papildinošā saimnieciskā darbība un/vai parastie papildpakalpojumi nepārsniedz 20</w:t>
      </w:r>
      <w:r w:rsidR="00167733">
        <w:rPr>
          <w:rFonts w:ascii="Times New Roman" w:hAnsi="Times New Roman"/>
          <w:sz w:val="24"/>
          <w:szCs w:val="24"/>
          <w:lang w:eastAsia="lv-LV"/>
        </w:rPr>
        <w:t xml:space="preserve"> </w:t>
      </w:r>
      <w:r w:rsidR="00C97A57">
        <w:rPr>
          <w:rFonts w:ascii="Times New Roman" w:hAnsi="Times New Roman"/>
          <w:sz w:val="24"/>
          <w:szCs w:val="24"/>
          <w:lang w:eastAsia="lv-LV"/>
        </w:rPr>
        <w:t>procentus</w:t>
      </w:r>
      <w:r>
        <w:rPr>
          <w:rFonts w:ascii="Times New Roman" w:hAnsi="Times New Roman"/>
          <w:sz w:val="24"/>
          <w:szCs w:val="24"/>
          <w:lang w:eastAsia="lv-LV"/>
        </w:rPr>
        <w:t xml:space="preserve"> no infrastruktūras kopējās gada </w:t>
      </w:r>
      <w:r w:rsidRPr="00F06FB6" w:rsidR="00702D94">
        <w:rPr>
          <w:rFonts w:ascii="Times New Roman" w:hAnsi="Times New Roman"/>
          <w:sz w:val="24"/>
          <w:szCs w:val="24"/>
          <w:lang w:eastAsia="lv-LV"/>
        </w:rPr>
        <w:t>jaudas</w:t>
      </w:r>
      <w:r w:rsidRPr="00F06FB6" w:rsidR="00FB3F59">
        <w:rPr>
          <w:rFonts w:ascii="Times New Roman" w:hAnsi="Times New Roman"/>
          <w:sz w:val="24"/>
          <w:szCs w:val="24"/>
          <w:lang w:eastAsia="lv-LV"/>
        </w:rPr>
        <w:t xml:space="preserve"> _____________</w:t>
      </w:r>
      <w:r w:rsidR="007C2CE8">
        <w:rPr>
          <w:rStyle w:val="FootnoteReference"/>
          <w:rFonts w:ascii="Times New Roman" w:hAnsi="Times New Roman"/>
          <w:sz w:val="24"/>
          <w:szCs w:val="24"/>
          <w:lang w:eastAsia="lv-LV"/>
        </w:rPr>
        <w:footnoteReference w:id="1"/>
      </w:r>
      <w:r w:rsidR="001D1676">
        <w:rPr>
          <w:rFonts w:ascii="Times New Roman" w:hAnsi="Times New Roman"/>
          <w:sz w:val="24"/>
          <w:szCs w:val="24"/>
          <w:lang w:eastAsia="lv-LV"/>
        </w:rPr>
        <w:t xml:space="preserve"> izteiksmē.</w:t>
      </w:r>
      <w:r w:rsidRPr="00F06FB6" w:rsidR="00702D94">
        <w:rPr>
          <w:rFonts w:ascii="Times New Roman" w:hAnsi="Times New Roman"/>
          <w:sz w:val="24"/>
          <w:szCs w:val="24"/>
          <w:lang w:eastAsia="lv-LV"/>
        </w:rPr>
        <w:t xml:space="preserve"> </w:t>
      </w:r>
    </w:p>
    <w:p w:rsidR="001D1676" w:rsidP="00702D94" w:rsidRDefault="001D1676" w14:paraId="7AE288F1" w14:textId="77777777">
      <w:pPr>
        <w:spacing w:after="0" w:line="240" w:lineRule="auto"/>
        <w:jc w:val="both"/>
        <w:rPr>
          <w:rFonts w:ascii="Times New Roman" w:hAnsi="Times New Roman"/>
          <w:sz w:val="24"/>
          <w:szCs w:val="24"/>
          <w:lang w:eastAsia="lv-LV"/>
        </w:rPr>
      </w:pPr>
    </w:p>
    <w:p w:rsidRPr="00F06FB6" w:rsidR="00FB3F59" w:rsidP="00702D94" w:rsidRDefault="00FB3F59" w14:paraId="5FAC714C" w14:textId="77777777">
      <w:pPr>
        <w:spacing w:after="0" w:line="240" w:lineRule="auto"/>
        <w:jc w:val="both"/>
        <w:rPr>
          <w:rFonts w:ascii="Times New Roman" w:hAnsi="Times New Roman"/>
          <w:sz w:val="24"/>
          <w:szCs w:val="24"/>
          <w:lang w:eastAsia="lv-LV"/>
        </w:rPr>
      </w:pPr>
      <w:r w:rsidRPr="00F06FB6">
        <w:rPr>
          <w:rFonts w:ascii="Times New Roman" w:hAnsi="Times New Roman"/>
          <w:sz w:val="24"/>
          <w:szCs w:val="24"/>
          <w:lang w:eastAsia="lv-LV"/>
        </w:rPr>
        <w:t xml:space="preserve">Apliecinu, ka </w:t>
      </w:r>
      <w:r w:rsidR="00E91F81">
        <w:rPr>
          <w:rFonts w:ascii="Times New Roman" w:hAnsi="Times New Roman"/>
          <w:sz w:val="24"/>
          <w:szCs w:val="24"/>
          <w:lang w:eastAsia="lv-LV"/>
        </w:rPr>
        <w:t xml:space="preserve">iepriekš minētā </w:t>
      </w:r>
      <w:r w:rsidRPr="00F06FB6">
        <w:rPr>
          <w:rFonts w:ascii="Times New Roman" w:hAnsi="Times New Roman"/>
          <w:sz w:val="24"/>
          <w:szCs w:val="24"/>
          <w:lang w:eastAsia="lv-LV"/>
        </w:rPr>
        <w:t>aprēķina metode (platības, laika vai finanšu) netiks mainīta visu projekta dzīves ciklu.</w:t>
      </w:r>
    </w:p>
    <w:tbl>
      <w:tblPr>
        <w:tblW w:w="0" w:type="auto"/>
        <w:tblLook w:val="04A0" w:firstRow="1" w:lastRow="0" w:firstColumn="1" w:lastColumn="0" w:noHBand="0" w:noVBand="1"/>
      </w:tblPr>
      <w:tblGrid>
        <w:gridCol w:w="1413"/>
        <w:gridCol w:w="2977"/>
      </w:tblGrid>
      <w:tr w:rsidRPr="00F06FB6" w:rsidR="00702D94" w:rsidTr="00BC3DFD" w14:paraId="31917C47" w14:textId="77777777">
        <w:tc>
          <w:tcPr>
            <w:tcW w:w="1413" w:type="dxa"/>
            <w:shd w:val="clear" w:color="auto" w:fill="auto"/>
          </w:tcPr>
          <w:p w:rsidRPr="00F06FB6" w:rsidR="00702D94" w:rsidP="00BC3DFD" w:rsidRDefault="00702D94" w14:paraId="7583523D"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49F6E200"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Paraksts:</w:t>
            </w:r>
          </w:p>
          <w:p w:rsidRPr="00F06FB6" w:rsidR="00702D94" w:rsidP="00BC3DFD" w:rsidRDefault="00702D94" w14:paraId="1F48ECF3" w14:textId="77777777">
            <w:pPr>
              <w:tabs>
                <w:tab w:val="left" w:pos="0"/>
              </w:tabs>
              <w:spacing w:after="0" w:line="240" w:lineRule="auto"/>
              <w:jc w:val="center"/>
              <w:rPr>
                <w:rFonts w:ascii="Times New Roman" w:hAnsi="Times New Roman"/>
                <w:sz w:val="24"/>
                <w:szCs w:val="24"/>
                <w:lang w:eastAsia="lv-LV"/>
              </w:rPr>
            </w:pPr>
          </w:p>
        </w:tc>
        <w:tc>
          <w:tcPr>
            <w:tcW w:w="2977" w:type="dxa"/>
            <w:tcBorders>
              <w:bottom w:val="single" w:color="auto" w:sz="4" w:space="0"/>
            </w:tcBorders>
            <w:shd w:val="clear" w:color="auto" w:fill="auto"/>
          </w:tcPr>
          <w:p w:rsidRPr="00F06FB6" w:rsidR="00702D94" w:rsidP="00BC3DFD" w:rsidRDefault="00702D94" w14:paraId="4BB6DCAD"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413CADBE"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4FE22425" w14:textId="77777777">
            <w:pPr>
              <w:tabs>
                <w:tab w:val="left" w:pos="0"/>
              </w:tabs>
              <w:spacing w:after="0" w:line="240" w:lineRule="auto"/>
              <w:rPr>
                <w:rFonts w:ascii="Times New Roman" w:hAnsi="Times New Roman"/>
                <w:sz w:val="24"/>
                <w:szCs w:val="24"/>
                <w:lang w:eastAsia="lv-LV"/>
              </w:rPr>
            </w:pPr>
          </w:p>
        </w:tc>
      </w:tr>
      <w:tr w:rsidRPr="00F06FB6" w:rsidR="00702D94" w:rsidTr="00BC3DFD" w14:paraId="0968B29F" w14:textId="77777777">
        <w:tc>
          <w:tcPr>
            <w:tcW w:w="1413" w:type="dxa"/>
            <w:vMerge w:val="restart"/>
            <w:shd w:val="clear" w:color="auto" w:fill="auto"/>
          </w:tcPr>
          <w:p w:rsidRPr="00F06FB6" w:rsidR="00702D94" w:rsidP="00BC3DFD" w:rsidRDefault="00702D94" w14:paraId="35598BA8"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474F7A08" w14:textId="77777777">
            <w:pPr>
              <w:spacing w:after="0" w:line="240" w:lineRule="auto"/>
              <w:ind w:hanging="131"/>
              <w:jc w:val="center"/>
              <w:rPr>
                <w:rFonts w:ascii="Times New Roman" w:hAnsi="Times New Roman"/>
                <w:sz w:val="24"/>
                <w:szCs w:val="24"/>
                <w:lang w:eastAsia="lv-LV"/>
              </w:rPr>
            </w:pPr>
          </w:p>
          <w:p w:rsidRPr="00F06FB6" w:rsidR="00702D94" w:rsidP="00BC3DFD" w:rsidRDefault="00702D94" w14:paraId="4F09621E" w14:textId="77777777">
            <w:pPr>
              <w:spacing w:after="0" w:line="240" w:lineRule="auto"/>
              <w:ind w:hanging="131"/>
              <w:jc w:val="center"/>
              <w:rPr>
                <w:rFonts w:ascii="Times New Roman" w:hAnsi="Times New Roman"/>
                <w:sz w:val="24"/>
                <w:szCs w:val="24"/>
                <w:lang w:eastAsia="lv-LV"/>
              </w:rPr>
            </w:pPr>
            <w:r w:rsidRPr="00F06FB6">
              <w:rPr>
                <w:rFonts w:ascii="Times New Roman" w:hAnsi="Times New Roman"/>
                <w:sz w:val="24"/>
                <w:szCs w:val="24"/>
                <w:lang w:eastAsia="lv-LV"/>
              </w:rPr>
              <w:t>Datums:</w:t>
            </w:r>
          </w:p>
          <w:p w:rsidRPr="00F06FB6" w:rsidR="00702D94" w:rsidP="00BC3DFD" w:rsidRDefault="00702D94" w14:paraId="3605F13D" w14:textId="77777777">
            <w:pPr>
              <w:tabs>
                <w:tab w:val="left" w:pos="0"/>
              </w:tabs>
              <w:spacing w:after="0" w:line="240" w:lineRule="auto"/>
              <w:jc w:val="center"/>
              <w:rPr>
                <w:rFonts w:ascii="Times New Roman" w:hAnsi="Times New Roman"/>
                <w:sz w:val="24"/>
                <w:szCs w:val="24"/>
                <w:lang w:eastAsia="lv-LV"/>
              </w:rPr>
            </w:pPr>
          </w:p>
        </w:tc>
        <w:tc>
          <w:tcPr>
            <w:tcW w:w="2977" w:type="dxa"/>
            <w:tcBorders>
              <w:top w:val="single" w:color="auto" w:sz="4" w:space="0"/>
              <w:bottom w:val="single" w:color="auto" w:sz="4" w:space="0"/>
            </w:tcBorders>
            <w:shd w:val="clear" w:color="auto" w:fill="auto"/>
          </w:tcPr>
          <w:p w:rsidRPr="00F06FB6" w:rsidR="00702D94" w:rsidP="00BC3DFD" w:rsidRDefault="00702D94" w14:paraId="1D0490EC"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53386674" w14:textId="77777777">
            <w:pPr>
              <w:tabs>
                <w:tab w:val="left" w:pos="0"/>
              </w:tabs>
              <w:spacing w:after="0" w:line="240" w:lineRule="auto"/>
              <w:rPr>
                <w:rFonts w:ascii="Times New Roman" w:hAnsi="Times New Roman"/>
                <w:sz w:val="24"/>
                <w:szCs w:val="24"/>
                <w:lang w:eastAsia="lv-LV"/>
              </w:rPr>
            </w:pPr>
          </w:p>
          <w:p w:rsidRPr="00F06FB6" w:rsidR="00702D94" w:rsidP="00BC3DFD" w:rsidRDefault="00702D94" w14:paraId="35BF5D3D" w14:textId="77777777">
            <w:pPr>
              <w:tabs>
                <w:tab w:val="left" w:pos="0"/>
              </w:tabs>
              <w:spacing w:after="0" w:line="240" w:lineRule="auto"/>
              <w:rPr>
                <w:rFonts w:ascii="Times New Roman" w:hAnsi="Times New Roman"/>
                <w:sz w:val="24"/>
                <w:szCs w:val="24"/>
                <w:lang w:eastAsia="lv-LV"/>
              </w:rPr>
            </w:pPr>
          </w:p>
        </w:tc>
      </w:tr>
      <w:tr w:rsidRPr="00F06FB6" w:rsidR="00702D94" w:rsidTr="00BC3DFD" w14:paraId="649BE772" w14:textId="77777777">
        <w:tc>
          <w:tcPr>
            <w:tcW w:w="1413" w:type="dxa"/>
            <w:vMerge/>
            <w:shd w:val="clear" w:color="auto" w:fill="auto"/>
          </w:tcPr>
          <w:p w:rsidRPr="00F06FB6" w:rsidR="00702D94" w:rsidP="00BC3DFD" w:rsidRDefault="00702D94" w14:paraId="10993FDA" w14:textId="77777777">
            <w:pPr>
              <w:tabs>
                <w:tab w:val="left" w:pos="0"/>
              </w:tabs>
              <w:spacing w:after="0" w:line="240" w:lineRule="auto"/>
              <w:rPr>
                <w:rFonts w:ascii="Times New Roman" w:hAnsi="Times New Roman"/>
                <w:sz w:val="24"/>
                <w:szCs w:val="24"/>
                <w:lang w:eastAsia="lv-LV"/>
              </w:rPr>
            </w:pPr>
          </w:p>
        </w:tc>
        <w:tc>
          <w:tcPr>
            <w:tcW w:w="2977" w:type="dxa"/>
            <w:tcBorders>
              <w:top w:val="single" w:color="auto" w:sz="4" w:space="0"/>
            </w:tcBorders>
            <w:shd w:val="clear" w:color="auto" w:fill="auto"/>
          </w:tcPr>
          <w:p w:rsidRPr="00F06FB6" w:rsidR="00702D94" w:rsidP="00BC3DFD" w:rsidRDefault="00702D94" w14:paraId="6233499D" w14:textId="77777777">
            <w:pPr>
              <w:tabs>
                <w:tab w:val="left" w:pos="0"/>
              </w:tabs>
              <w:spacing w:after="0" w:line="240" w:lineRule="auto"/>
              <w:jc w:val="center"/>
              <w:rPr>
                <w:rFonts w:ascii="Times New Roman" w:hAnsi="Times New Roman"/>
                <w:sz w:val="24"/>
                <w:szCs w:val="24"/>
                <w:lang w:eastAsia="lv-LV"/>
              </w:rPr>
            </w:pPr>
            <w:proofErr w:type="spellStart"/>
            <w:r w:rsidRPr="00F06FB6">
              <w:rPr>
                <w:rFonts w:ascii="Times New Roman" w:hAnsi="Times New Roman"/>
                <w:szCs w:val="24"/>
                <w:lang w:eastAsia="lv-LV"/>
              </w:rPr>
              <w:t>dd</w:t>
            </w:r>
            <w:proofErr w:type="spellEnd"/>
            <w:r w:rsidRPr="00F06FB6">
              <w:rPr>
                <w:rFonts w:ascii="Times New Roman" w:hAnsi="Times New Roman"/>
                <w:szCs w:val="24"/>
                <w:lang w:eastAsia="lv-LV"/>
              </w:rPr>
              <w:t>/mm/</w:t>
            </w:r>
            <w:proofErr w:type="spellStart"/>
            <w:r w:rsidRPr="00F06FB6">
              <w:rPr>
                <w:rFonts w:ascii="Times New Roman" w:hAnsi="Times New Roman"/>
                <w:szCs w:val="24"/>
                <w:lang w:eastAsia="lv-LV"/>
              </w:rPr>
              <w:t>gggg</w:t>
            </w:r>
            <w:proofErr w:type="spellEnd"/>
          </w:p>
        </w:tc>
      </w:tr>
    </w:tbl>
    <w:p w:rsidRPr="00F06FB6" w:rsidR="00FB3F59" w:rsidP="00000ACE" w:rsidRDefault="00FB3F59" w14:paraId="4C0AF155" w14:textId="77777777">
      <w:pPr>
        <w:rPr>
          <w:rFonts w:ascii="Times New Roman" w:hAnsi="Times New Roman"/>
          <w:sz w:val="24"/>
          <w:szCs w:val="24"/>
          <w:lang w:eastAsia="lv-LV"/>
        </w:rPr>
      </w:pPr>
    </w:p>
    <w:sectPr w:rsidRPr="00F06FB6" w:rsidR="00FB3F59" w:rsidSect="003C2CFE">
      <w:pgSz w:w="11906" w:h="16838" w:orient="portrait"/>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04E5" w:rsidP="007101DB" w:rsidRDefault="006A04E5" w14:paraId="30782E92" w14:textId="77777777">
      <w:pPr>
        <w:spacing w:after="0"/>
      </w:pPr>
      <w:r>
        <w:separator/>
      </w:r>
    </w:p>
  </w:endnote>
  <w:endnote w:type="continuationSeparator" w:id="0">
    <w:p w:rsidR="006A04E5" w:rsidP="007101DB" w:rsidRDefault="006A04E5" w14:paraId="355EC01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04E5" w:rsidP="007101DB" w:rsidRDefault="006A04E5" w14:paraId="7AECBAAB" w14:textId="77777777">
      <w:pPr>
        <w:spacing w:after="0"/>
      </w:pPr>
      <w:r>
        <w:separator/>
      </w:r>
    </w:p>
  </w:footnote>
  <w:footnote w:type="continuationSeparator" w:id="0">
    <w:p w:rsidR="006A04E5" w:rsidP="007101DB" w:rsidRDefault="006A04E5" w14:paraId="427BF2A0" w14:textId="77777777">
      <w:pPr>
        <w:spacing w:after="0"/>
      </w:pPr>
      <w:r>
        <w:continuationSeparator/>
      </w:r>
    </w:p>
  </w:footnote>
  <w:footnote w:id="1">
    <w:p w:rsidR="007C2CE8" w:rsidRDefault="007C2CE8" w14:paraId="11A1988B" w14:textId="77777777">
      <w:pPr>
        <w:pStyle w:val="FootnoteText"/>
      </w:pPr>
      <w:r>
        <w:rPr>
          <w:rStyle w:val="FootnoteReference"/>
        </w:rPr>
        <w:footnoteRef/>
      </w:r>
      <w:r>
        <w:t xml:space="preserve"> </w:t>
      </w:r>
      <w:r w:rsidRPr="00F06FB6">
        <w:rPr>
          <w:rFonts w:ascii="Times New Roman" w:hAnsi="Times New Roman"/>
          <w:lang w:eastAsia="lv-LV"/>
        </w:rPr>
        <w:t>Norādīt aprēķina metodi izvēloties vienu no veidiem - platības, laika vai finanšu izteiksmē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35182A2A"/>
    <w:multiLevelType w:val="hybridMultilevel"/>
    <w:tmpl w:val="136EAD86"/>
    <w:lvl w:ilvl="0" w:tplc="04260001">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8675D"/>
    <w:multiLevelType w:val="hybridMultilevel"/>
    <w:tmpl w:val="4AF2AB4C"/>
    <w:lvl w:ilvl="0" w:tplc="04260001">
      <w:start w:val="2017"/>
      <w:numFmt w:val="bullet"/>
      <w:lvlText w:val=""/>
      <w:lvlJc w:val="left"/>
      <w:pPr>
        <w:ind w:left="720" w:hanging="360"/>
      </w:pPr>
      <w:rPr>
        <w:rFonts w:hint="default" w:ascii="Symbol" w:hAnsi="Symbol"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1077455">
    <w:abstractNumId w:val="5"/>
  </w:num>
  <w:num w:numId="2" w16cid:durableId="1137993955">
    <w:abstractNumId w:val="2"/>
  </w:num>
  <w:num w:numId="3" w16cid:durableId="340209197">
    <w:abstractNumId w:val="0"/>
  </w:num>
  <w:num w:numId="4" w16cid:durableId="569121223">
    <w:abstractNumId w:val="4"/>
  </w:num>
  <w:num w:numId="5" w16cid:durableId="730272850">
    <w:abstractNumId w:val="3"/>
  </w:num>
  <w:num w:numId="6" w16cid:durableId="103219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34EDC"/>
    <w:rsid w:val="00063464"/>
    <w:rsid w:val="00067E28"/>
    <w:rsid w:val="00083961"/>
    <w:rsid w:val="000A1E54"/>
    <w:rsid w:val="000B535E"/>
    <w:rsid w:val="000F4D37"/>
    <w:rsid w:val="00107576"/>
    <w:rsid w:val="00113353"/>
    <w:rsid w:val="00125B8F"/>
    <w:rsid w:val="0014551A"/>
    <w:rsid w:val="00145F78"/>
    <w:rsid w:val="00152443"/>
    <w:rsid w:val="00167733"/>
    <w:rsid w:val="0018153E"/>
    <w:rsid w:val="00193461"/>
    <w:rsid w:val="001D1676"/>
    <w:rsid w:val="00213798"/>
    <w:rsid w:val="00220C75"/>
    <w:rsid w:val="00222ADD"/>
    <w:rsid w:val="00254C1E"/>
    <w:rsid w:val="0027513D"/>
    <w:rsid w:val="002915D6"/>
    <w:rsid w:val="002C6510"/>
    <w:rsid w:val="002E033A"/>
    <w:rsid w:val="002F3267"/>
    <w:rsid w:val="003001F5"/>
    <w:rsid w:val="003029D2"/>
    <w:rsid w:val="00340102"/>
    <w:rsid w:val="00387528"/>
    <w:rsid w:val="00393F5B"/>
    <w:rsid w:val="003A2CC6"/>
    <w:rsid w:val="003A38D9"/>
    <w:rsid w:val="003C17B1"/>
    <w:rsid w:val="003C2CFE"/>
    <w:rsid w:val="003C7C0F"/>
    <w:rsid w:val="004423E1"/>
    <w:rsid w:val="004526D4"/>
    <w:rsid w:val="00457302"/>
    <w:rsid w:val="00474F4F"/>
    <w:rsid w:val="004910EF"/>
    <w:rsid w:val="004B696C"/>
    <w:rsid w:val="004C4CC9"/>
    <w:rsid w:val="004D7CE6"/>
    <w:rsid w:val="005421AF"/>
    <w:rsid w:val="00556C19"/>
    <w:rsid w:val="005668E3"/>
    <w:rsid w:val="0057410A"/>
    <w:rsid w:val="005E7B33"/>
    <w:rsid w:val="00613BA9"/>
    <w:rsid w:val="00617646"/>
    <w:rsid w:val="00634EE1"/>
    <w:rsid w:val="00641DCF"/>
    <w:rsid w:val="00653211"/>
    <w:rsid w:val="006A04E5"/>
    <w:rsid w:val="006B3FE8"/>
    <w:rsid w:val="00702D94"/>
    <w:rsid w:val="007101DB"/>
    <w:rsid w:val="00723C51"/>
    <w:rsid w:val="00761AD3"/>
    <w:rsid w:val="00771589"/>
    <w:rsid w:val="007A1D35"/>
    <w:rsid w:val="007B5CD3"/>
    <w:rsid w:val="007C2CE8"/>
    <w:rsid w:val="007F74EE"/>
    <w:rsid w:val="00803237"/>
    <w:rsid w:val="0083639C"/>
    <w:rsid w:val="008513C7"/>
    <w:rsid w:val="008662D3"/>
    <w:rsid w:val="008C532E"/>
    <w:rsid w:val="009073B0"/>
    <w:rsid w:val="00943442"/>
    <w:rsid w:val="00980335"/>
    <w:rsid w:val="009F18A3"/>
    <w:rsid w:val="00A321B0"/>
    <w:rsid w:val="00A41965"/>
    <w:rsid w:val="00A67D26"/>
    <w:rsid w:val="00A83403"/>
    <w:rsid w:val="00AF0C47"/>
    <w:rsid w:val="00B90EC7"/>
    <w:rsid w:val="00BC0455"/>
    <w:rsid w:val="00BC3DFD"/>
    <w:rsid w:val="00BC57FC"/>
    <w:rsid w:val="00BC665E"/>
    <w:rsid w:val="00BD6A52"/>
    <w:rsid w:val="00C008E7"/>
    <w:rsid w:val="00C0557D"/>
    <w:rsid w:val="00C1453C"/>
    <w:rsid w:val="00C21A46"/>
    <w:rsid w:val="00C62706"/>
    <w:rsid w:val="00C76EE6"/>
    <w:rsid w:val="00C90CE0"/>
    <w:rsid w:val="00C9398F"/>
    <w:rsid w:val="00C97A57"/>
    <w:rsid w:val="00CA106E"/>
    <w:rsid w:val="00CA389F"/>
    <w:rsid w:val="00CA4AD9"/>
    <w:rsid w:val="00CB7F44"/>
    <w:rsid w:val="00CD07DA"/>
    <w:rsid w:val="00D01B41"/>
    <w:rsid w:val="00D52887"/>
    <w:rsid w:val="00D54ABC"/>
    <w:rsid w:val="00D91C53"/>
    <w:rsid w:val="00DC48AC"/>
    <w:rsid w:val="00DE41F3"/>
    <w:rsid w:val="00DF475C"/>
    <w:rsid w:val="00DF6D8A"/>
    <w:rsid w:val="00E15426"/>
    <w:rsid w:val="00E37730"/>
    <w:rsid w:val="00E50E52"/>
    <w:rsid w:val="00E54EE7"/>
    <w:rsid w:val="00E91F81"/>
    <w:rsid w:val="00E92588"/>
    <w:rsid w:val="00EA2A41"/>
    <w:rsid w:val="00F039F5"/>
    <w:rsid w:val="00F04226"/>
    <w:rsid w:val="00F06FB6"/>
    <w:rsid w:val="00F302E9"/>
    <w:rsid w:val="00F357AF"/>
    <w:rsid w:val="00F54408"/>
    <w:rsid w:val="00F573E5"/>
    <w:rsid w:val="00FB3F59"/>
    <w:rsid w:val="07D505C7"/>
    <w:rsid w:val="40C303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2137"/>
  <w15:chartTrackingRefBased/>
  <w15:docId w15:val="{0F4DD5CF-7C59-4C84-A818-23A12D44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styleId="CommentTextChar" w:customStyle="1">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styleId="CommentSubjectChar" w:customStyle="1">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styleId="BalloonTextChar" w:customStyle="1">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styleId="FootnoteTextChar" w:customStyle="1">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styleId="Heading1Char" w:customStyle="1">
    <w:name w:val="Heading 1 Char"/>
    <w:link w:val="Heading1"/>
    <w:uiPriority w:val="9"/>
    <w:rsid w:val="009073B0"/>
    <w:rPr>
      <w:rFonts w:ascii="Calibri Light" w:hAnsi="Calibri Light" w:eastAsia="Times New Roman" w:cs="Times New Roman"/>
      <w:color w:val="1F4E79"/>
      <w:sz w:val="36"/>
      <w:szCs w:val="36"/>
    </w:rPr>
  </w:style>
  <w:style w:type="character" w:styleId="Heading2Char" w:customStyle="1">
    <w:name w:val="Heading 2 Char"/>
    <w:link w:val="Heading2"/>
    <w:uiPriority w:val="9"/>
    <w:semiHidden/>
    <w:rsid w:val="009073B0"/>
    <w:rPr>
      <w:rFonts w:ascii="Calibri Light" w:hAnsi="Calibri Light" w:eastAsia="Times New Roman" w:cs="Times New Roman"/>
      <w:color w:val="2E74B5"/>
      <w:sz w:val="32"/>
      <w:szCs w:val="32"/>
    </w:rPr>
  </w:style>
  <w:style w:type="character" w:styleId="Heading3Char" w:customStyle="1">
    <w:name w:val="Heading 3 Char"/>
    <w:link w:val="Heading3"/>
    <w:uiPriority w:val="9"/>
    <w:semiHidden/>
    <w:rsid w:val="009073B0"/>
    <w:rPr>
      <w:rFonts w:ascii="Calibri Light" w:hAnsi="Calibri Light" w:eastAsia="Times New Roman" w:cs="Times New Roman"/>
      <w:color w:val="2E74B5"/>
      <w:sz w:val="28"/>
      <w:szCs w:val="28"/>
    </w:rPr>
  </w:style>
  <w:style w:type="character" w:styleId="Heading4Char" w:customStyle="1">
    <w:name w:val="Heading 4 Char"/>
    <w:link w:val="Heading4"/>
    <w:uiPriority w:val="9"/>
    <w:semiHidden/>
    <w:rsid w:val="009073B0"/>
    <w:rPr>
      <w:rFonts w:ascii="Calibri Light" w:hAnsi="Calibri Light" w:eastAsia="Times New Roman" w:cs="Times New Roman"/>
      <w:color w:val="2E74B5"/>
      <w:sz w:val="24"/>
      <w:szCs w:val="24"/>
    </w:rPr>
  </w:style>
  <w:style w:type="character" w:styleId="Heading5Char" w:customStyle="1">
    <w:name w:val="Heading 5 Char"/>
    <w:link w:val="Heading5"/>
    <w:uiPriority w:val="9"/>
    <w:semiHidden/>
    <w:rsid w:val="009073B0"/>
    <w:rPr>
      <w:rFonts w:ascii="Calibri Light" w:hAnsi="Calibri Light" w:eastAsia="Times New Roman" w:cs="Times New Roman"/>
      <w:caps/>
      <w:color w:val="2E74B5"/>
    </w:rPr>
  </w:style>
  <w:style w:type="character" w:styleId="Heading6Char" w:customStyle="1">
    <w:name w:val="Heading 6 Char"/>
    <w:link w:val="Heading6"/>
    <w:uiPriority w:val="9"/>
    <w:semiHidden/>
    <w:rsid w:val="009073B0"/>
    <w:rPr>
      <w:rFonts w:ascii="Calibri Light" w:hAnsi="Calibri Light" w:eastAsia="Times New Roman" w:cs="Times New Roman"/>
      <w:i/>
      <w:iCs/>
      <w:caps/>
      <w:color w:val="1F4E79"/>
    </w:rPr>
  </w:style>
  <w:style w:type="character" w:styleId="Heading7Char" w:customStyle="1">
    <w:name w:val="Heading 7 Char"/>
    <w:link w:val="Heading7"/>
    <w:uiPriority w:val="9"/>
    <w:semiHidden/>
    <w:rsid w:val="009073B0"/>
    <w:rPr>
      <w:rFonts w:ascii="Calibri Light" w:hAnsi="Calibri Light" w:eastAsia="Times New Roman" w:cs="Times New Roman"/>
      <w:b/>
      <w:bCs/>
      <w:color w:val="1F4E79"/>
    </w:rPr>
  </w:style>
  <w:style w:type="character" w:styleId="Heading8Char" w:customStyle="1">
    <w:name w:val="Heading 8 Char"/>
    <w:link w:val="Heading8"/>
    <w:uiPriority w:val="9"/>
    <w:semiHidden/>
    <w:rsid w:val="009073B0"/>
    <w:rPr>
      <w:rFonts w:ascii="Calibri Light" w:hAnsi="Calibri Light" w:eastAsia="Times New Roman" w:cs="Times New Roman"/>
      <w:b/>
      <w:bCs/>
      <w:i/>
      <w:iCs/>
      <w:color w:val="1F4E79"/>
    </w:rPr>
  </w:style>
  <w:style w:type="character" w:styleId="Heading9Char" w:customStyle="1">
    <w:name w:val="Heading 9 Char"/>
    <w:link w:val="Heading9"/>
    <w:uiPriority w:val="9"/>
    <w:semiHidden/>
    <w:rsid w:val="009073B0"/>
    <w:rPr>
      <w:rFonts w:ascii="Calibri Light" w:hAnsi="Calibri Light" w:eastAsia="Times New Roman"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styleId="TitleChar" w:customStyle="1">
    <w:name w:val="Title Char"/>
    <w:link w:val="Title"/>
    <w:uiPriority w:val="10"/>
    <w:rsid w:val="009073B0"/>
    <w:rPr>
      <w:rFonts w:ascii="Calibri Light" w:hAnsi="Calibri Light" w:eastAsia="Times New Roman"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styleId="SubtitleChar" w:customStyle="1">
    <w:name w:val="Subtitle Char"/>
    <w:link w:val="Subtitle"/>
    <w:uiPriority w:val="11"/>
    <w:rsid w:val="009073B0"/>
    <w:rPr>
      <w:rFonts w:ascii="Calibri Light" w:hAnsi="Calibri Light" w:eastAsia="Times New Roman"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styleId="QuoteChar" w:customStyle="1">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styleId="IntenseQuoteChar" w:customStyle="1">
    <w:name w:val="Intense Quote Char"/>
    <w:link w:val="IntenseQuote"/>
    <w:uiPriority w:val="30"/>
    <w:rsid w:val="009073B0"/>
    <w:rPr>
      <w:rFonts w:ascii="Calibri Light" w:hAnsi="Calibri Light" w:eastAsia="Times New Roman"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color="auto" w:sz="0" w:space="0"/>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8B8F0-C5CD-4929-9D9E-2FBBB9D1ADCA}"/>
</file>

<file path=customXml/itemProps2.xml><?xml version="1.0" encoding="utf-8"?>
<ds:datastoreItem xmlns:ds="http://schemas.openxmlformats.org/officeDocument/2006/customXml" ds:itemID="{3AEFFFEE-6FC3-4BDC-B686-7A652AC1EA0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4.xml><?xml version="1.0" encoding="utf-8"?>
<ds:datastoreItem xmlns:ds="http://schemas.openxmlformats.org/officeDocument/2006/customXml" ds:itemID="{7CDC8EFF-FEE0-4DE4-B8E6-FCB0BD8DF9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Ieva Šakena</cp:lastModifiedBy>
  <cp:revision>4</cp:revision>
  <cp:lastPrinted>2016-09-15T09:23:00Z</cp:lastPrinted>
  <dcterms:created xsi:type="dcterms:W3CDTF">2024-08-08T12:04:00Z</dcterms:created>
  <dcterms:modified xsi:type="dcterms:W3CDTF">2024-08-08T18:46:47Z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254400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