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7065F" w14:textId="5E095C58" w:rsidR="00A40570" w:rsidRPr="00CE4B4B" w:rsidRDefault="00430DBD" w:rsidP="00A40570">
      <w:pPr>
        <w:ind w:left="284"/>
        <w:jc w:val="right"/>
      </w:pPr>
      <w:bookmarkStart w:id="0" w:name="_Hlk126682086"/>
      <w:r w:rsidRPr="00CE4B4B">
        <w:t>1</w:t>
      </w:r>
      <w:r w:rsidR="00A40570" w:rsidRPr="00CE4B4B">
        <w:t>. pielikums</w:t>
      </w:r>
    </w:p>
    <w:bookmarkEnd w:id="0"/>
    <w:p w14:paraId="6C9C66BE" w14:textId="0D798DC3" w:rsidR="00A40570" w:rsidRPr="00CE4B4B" w:rsidRDefault="00B85619" w:rsidP="00A40570">
      <w:pPr>
        <w:ind w:left="284"/>
        <w:jc w:val="right"/>
        <w:rPr>
          <w:bCs/>
          <w:color w:val="000000" w:themeColor="text1"/>
        </w:rPr>
      </w:pPr>
      <w:r w:rsidRPr="00CE4B4B">
        <w:rPr>
          <w:color w:val="000000" w:themeColor="text1"/>
        </w:rPr>
        <w:t>Projektu iesniegumu atlases kārtas n</w:t>
      </w:r>
      <w:r w:rsidR="00A40570" w:rsidRPr="00CE4B4B">
        <w:rPr>
          <w:bCs/>
          <w:color w:val="000000" w:themeColor="text1"/>
        </w:rPr>
        <w:t>olikumam</w:t>
      </w:r>
    </w:p>
    <w:p w14:paraId="471E6728" w14:textId="77777777" w:rsidR="00A40570" w:rsidRPr="005052E1" w:rsidRDefault="00A40570" w:rsidP="00A40570">
      <w:pPr>
        <w:rPr>
          <w:highlight w:val="yellow"/>
        </w:rPr>
      </w:pPr>
    </w:p>
    <w:p w14:paraId="7468452A" w14:textId="77777777" w:rsidR="00A40570" w:rsidRPr="009A4B8C" w:rsidRDefault="00A40570" w:rsidP="00A40570">
      <w:pPr>
        <w:rPr>
          <w:highlight w:val="yellow"/>
        </w:rPr>
      </w:pPr>
    </w:p>
    <w:p w14:paraId="05DA56CE" w14:textId="77777777" w:rsidR="003C2979" w:rsidRDefault="003C2979" w:rsidP="003C2979">
      <w:pPr>
        <w:pStyle w:val="Heading1"/>
        <w:spacing w:before="0" w:beforeAutospacing="0" w:after="0" w:afterAutospacing="0"/>
        <w:jc w:val="center"/>
        <w:rPr>
          <w:sz w:val="24"/>
          <w:szCs w:val="24"/>
        </w:rPr>
      </w:pPr>
    </w:p>
    <w:p w14:paraId="15586CCC" w14:textId="7C528C39" w:rsidR="003C2979" w:rsidRPr="00CE4B4B" w:rsidRDefault="003C2979" w:rsidP="003C2979">
      <w:pPr>
        <w:pStyle w:val="Heading1"/>
        <w:spacing w:before="0" w:beforeAutospacing="0" w:after="0" w:afterAutospacing="0"/>
        <w:jc w:val="center"/>
        <w:rPr>
          <w:sz w:val="24"/>
          <w:szCs w:val="24"/>
        </w:rPr>
      </w:pPr>
      <w:r w:rsidRPr="00CE4B4B">
        <w:rPr>
          <w:sz w:val="24"/>
          <w:szCs w:val="24"/>
        </w:rPr>
        <w:t xml:space="preserve">4.3.6. specifiskā atbalsta mērķa “Veicināt nabadzības vai sociālās atstumtības riskam pakļauto cilvēku, tostarp vistrūcīgāko un bērnu, sociālo integrāciju” 4.3.6.4. pasākuma “Atbalsta instrumentu izstrāde un ieviešana ģimenes funkcionalitātes stiprināšanai” </w:t>
      </w:r>
      <w:r w:rsidR="00A40570" w:rsidRPr="00CE4B4B">
        <w:rPr>
          <w:sz w:val="24"/>
          <w:szCs w:val="24"/>
        </w:rPr>
        <w:t>(turpmāk – pasākums)</w:t>
      </w:r>
      <w:r w:rsidR="00C82BD8" w:rsidRPr="00CE4B4B">
        <w:rPr>
          <w:sz w:val="24"/>
          <w:szCs w:val="24"/>
        </w:rPr>
        <w:t xml:space="preserve"> </w:t>
      </w:r>
      <w:r w:rsidRPr="00CE4B4B">
        <w:rPr>
          <w:sz w:val="24"/>
          <w:szCs w:val="24"/>
        </w:rPr>
        <w:t>otrās kārtas projektu iesniegumu</w:t>
      </w:r>
    </w:p>
    <w:p w14:paraId="5F326214" w14:textId="06C381D5" w:rsidR="00A40570" w:rsidRPr="00CE4B4B" w:rsidRDefault="00A40570" w:rsidP="003C2979">
      <w:pPr>
        <w:pStyle w:val="Heading1"/>
        <w:spacing w:before="0" w:beforeAutospacing="0" w:after="0" w:afterAutospacing="0"/>
        <w:jc w:val="center"/>
        <w:rPr>
          <w:rFonts w:eastAsia="Times New Roman"/>
          <w:sz w:val="24"/>
          <w:szCs w:val="24"/>
        </w:rPr>
      </w:pPr>
      <w:r w:rsidRPr="00CE4B4B">
        <w:rPr>
          <w:sz w:val="24"/>
          <w:szCs w:val="24"/>
        </w:rPr>
        <w:t xml:space="preserve"> aizpildīšanas metodika (turpmāk – metodika)</w:t>
      </w:r>
      <w:r w:rsidRPr="00CE4B4B">
        <w:rPr>
          <w:rFonts w:eastAsia="Times New Roman"/>
          <w:sz w:val="24"/>
          <w:szCs w:val="24"/>
        </w:rPr>
        <w:t xml:space="preserve"> </w:t>
      </w:r>
    </w:p>
    <w:p w14:paraId="2AE982FE" w14:textId="77777777" w:rsidR="00A40570" w:rsidRPr="00CE4B4B" w:rsidRDefault="00A40570" w:rsidP="00A40570">
      <w:pPr>
        <w:rPr>
          <w:highlight w:val="yellow"/>
        </w:rPr>
      </w:pPr>
    </w:p>
    <w:p w14:paraId="5B530910" w14:textId="1EC5E87B" w:rsidR="00A40570" w:rsidRPr="00CE4B4B" w:rsidRDefault="00A40570" w:rsidP="00A40570">
      <w:pPr>
        <w:ind w:right="-2" w:firstLine="720"/>
        <w:jc w:val="both"/>
      </w:pPr>
      <w:r w:rsidRPr="00CE4B4B">
        <w:t xml:space="preserve">Metodika ir sagatavota, ievērojot </w:t>
      </w:r>
      <w:r w:rsidR="007F5BC9" w:rsidRPr="00CE4B4B">
        <w:rPr>
          <w:rFonts w:eastAsia="Times New Roman"/>
        </w:rPr>
        <w:t xml:space="preserve">Ministru kabineta 2024. gada 16. jūlija noteikumos Nr. 487 “Eiropas Savienības kohēzijas politikas programmas 2021.-2027. gadam 4.3.6. specifiskā atbalsta mērķa </w:t>
      </w:r>
      <w:r w:rsidR="00CE4B4B">
        <w:rPr>
          <w:rFonts w:eastAsia="Times New Roman"/>
        </w:rPr>
        <w:t>“</w:t>
      </w:r>
      <w:r w:rsidR="007F5BC9" w:rsidRPr="00CE4B4B">
        <w:rPr>
          <w:rFonts w:eastAsia="Times New Roman"/>
        </w:rPr>
        <w:t>Veicināt nabadzības vai sociālās atstumtības riskam pakļauto cilvēku, tostarp vistrūcīgāko un bērnu, sociālo integrāciju</w:t>
      </w:r>
      <w:r w:rsidR="00CE4B4B">
        <w:rPr>
          <w:rFonts w:eastAsia="Times New Roman"/>
        </w:rPr>
        <w:t>”</w:t>
      </w:r>
      <w:r w:rsidR="007F5BC9" w:rsidRPr="00CE4B4B">
        <w:rPr>
          <w:rFonts w:eastAsia="Times New Roman"/>
        </w:rPr>
        <w:t xml:space="preserve"> 4.3.6.4. pasākuma </w:t>
      </w:r>
      <w:r w:rsidR="00CE4B4B">
        <w:rPr>
          <w:rFonts w:eastAsia="Times New Roman"/>
        </w:rPr>
        <w:t>“</w:t>
      </w:r>
      <w:r w:rsidR="007F5BC9" w:rsidRPr="00CE4B4B">
        <w:rPr>
          <w:rFonts w:eastAsia="Times New Roman"/>
        </w:rPr>
        <w:t xml:space="preserve">Atbalsta instrumentu izstrāde un ieviešana ģimenes funkcionalitātes stiprināšanai" otrās kārtas īstenošanas noteikumi” </w:t>
      </w:r>
      <w:r w:rsidRPr="00CE4B4B">
        <w:t xml:space="preserve">(turpmāk – MK noteikumi), </w:t>
      </w:r>
      <w:r w:rsidR="00C00E29" w:rsidRPr="00CE4B4B">
        <w:t xml:space="preserve">otrās kārtas projektu iesniegumu atlases nolikumā  </w:t>
      </w:r>
      <w:r w:rsidRPr="00CE4B4B">
        <w:t>(turpmāk – atlases nolikums) un projekt</w:t>
      </w:r>
      <w:r w:rsidR="00372536" w:rsidRPr="00CE4B4B">
        <w:t>u</w:t>
      </w:r>
      <w:r w:rsidRPr="00CE4B4B">
        <w:t xml:space="preserve"> iesniegum</w:t>
      </w:r>
      <w:r w:rsidR="00372536" w:rsidRPr="00CE4B4B">
        <w:t>u</w:t>
      </w:r>
      <w:r w:rsidRPr="00CE4B4B">
        <w:t xml:space="preserve"> vērtēšanas kritēriju piemērošanas metodikā iekļautos skaidrojumus. Projekt</w:t>
      </w:r>
      <w:r w:rsidR="004F6746" w:rsidRPr="00CE4B4B">
        <w:t>u</w:t>
      </w:r>
      <w:r w:rsidRPr="00CE4B4B">
        <w:t xml:space="preserve"> iesniegumu</w:t>
      </w:r>
      <w:r w:rsidR="004F6746" w:rsidRPr="00CE4B4B">
        <w:t>s</w:t>
      </w:r>
      <w:r w:rsidRPr="00CE4B4B">
        <w:t xml:space="preserve"> sagatavo un iesniedz </w:t>
      </w:r>
      <w:r w:rsidRPr="00CE4B4B">
        <w:rPr>
          <w:color w:val="000000" w:themeColor="text1"/>
        </w:rPr>
        <w:t xml:space="preserve">Kohēzijas politikas fondu vadības informācijas sistēmā (turpmāk – KPVIS) </w:t>
      </w:r>
      <w:hyperlink r:id="rId11">
        <w:r w:rsidRPr="00CE4B4B">
          <w:rPr>
            <w:rStyle w:val="Hyperlink"/>
            <w:rFonts w:eastAsia="Times New Roman"/>
          </w:rPr>
          <w:t>https://projekti.cfla.gov.lv/</w:t>
        </w:r>
      </w:hyperlink>
      <w:r w:rsidRPr="00CE4B4B">
        <w:t>.</w:t>
      </w:r>
    </w:p>
    <w:p w14:paraId="1B8F8CE5" w14:textId="41CD0943" w:rsidR="00A40570" w:rsidRPr="00CE4B4B" w:rsidRDefault="00A40570" w:rsidP="00A40570">
      <w:pPr>
        <w:ind w:right="-2" w:firstLine="720"/>
        <w:jc w:val="both"/>
      </w:pPr>
      <w:r w:rsidRPr="00CE4B4B">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E865FD" w:rsidRPr="00CE4B4B">
        <w:t>a</w:t>
      </w:r>
      <w:r w:rsidRPr="00CE4B4B">
        <w:t xml:space="preserve"> iesniegum</w:t>
      </w:r>
      <w:r w:rsidR="00E865FD" w:rsidRPr="00CE4B4B">
        <w:t>a</w:t>
      </w:r>
      <w:r w:rsidRPr="00CE4B4B">
        <w:t xml:space="preserve"> noformēšanas un iesniegšanas kārtība”.</w:t>
      </w:r>
    </w:p>
    <w:p w14:paraId="6D1CFE1D" w14:textId="77777777" w:rsidR="00A40570" w:rsidRPr="00CE4B4B" w:rsidRDefault="00A40570" w:rsidP="00A40570">
      <w:pPr>
        <w:ind w:right="-2" w:firstLine="720"/>
        <w:jc w:val="both"/>
      </w:pPr>
      <w:r w:rsidRPr="00CE4B4B">
        <w:t>Aizpildot projekta iesniegumu, jānodrošina sniegtās informācijas saskaņotība starp visām projekta iesnieguma sadaļām un pielikumiem, kurās tā minēta vai uz kuru atsaucas.</w:t>
      </w:r>
    </w:p>
    <w:p w14:paraId="0C4D7EF9" w14:textId="77777777" w:rsidR="00A40570" w:rsidRPr="00CE4B4B" w:rsidRDefault="00A40570" w:rsidP="00A40570">
      <w:pPr>
        <w:ind w:firstLine="720"/>
        <w:jc w:val="both"/>
        <w:rPr>
          <w:color w:val="7F7F7F" w:themeColor="text1" w:themeTint="80"/>
        </w:rPr>
      </w:pPr>
      <w:r w:rsidRPr="00CE4B4B">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CE4B4B">
        <w:rPr>
          <w:i/>
          <w:iCs/>
          <w:color w:val="0000FF"/>
        </w:rPr>
        <w:t>zilā krāsā</w:t>
      </w:r>
      <w:r w:rsidRPr="00CE4B4B">
        <w:t>”, papildus tehniskas norādes noformētas “</w:t>
      </w:r>
      <w:r w:rsidRPr="00CE4B4B">
        <w:rPr>
          <w:color w:val="767171" w:themeColor="background2" w:themeShade="80"/>
        </w:rPr>
        <w:t>pelēkā krāsā</w:t>
      </w:r>
      <w:r w:rsidRPr="00CE4B4B">
        <w:rPr>
          <w:color w:val="7F7F7F" w:themeColor="text1" w:themeTint="80"/>
        </w:rPr>
        <w:t>”.</w:t>
      </w:r>
    </w:p>
    <w:p w14:paraId="140CC13E" w14:textId="3B76E77C" w:rsidR="00A40570" w:rsidRPr="00CE4B4B" w:rsidRDefault="00A40570" w:rsidP="00A40570">
      <w:pPr>
        <w:spacing w:line="256" w:lineRule="auto"/>
        <w:ind w:right="-2" w:firstLine="720"/>
        <w:jc w:val="both"/>
      </w:pPr>
      <w:r w:rsidRPr="00CE4B4B">
        <w:t>Papildus, aizpildot projekta iesniegumu KPVIS, izmantojama KPVIS elektroniskā lietotāju rokasgrāmata (</w:t>
      </w:r>
      <w:proofErr w:type="spellStart"/>
      <w:r w:rsidRPr="00CE4B4B">
        <w:t>eLRG</w:t>
      </w:r>
      <w:proofErr w:type="spellEnd"/>
      <w:r w:rsidRPr="00CE4B4B">
        <w:t xml:space="preserve">) - </w:t>
      </w:r>
      <w:hyperlink r:id="rId12">
        <w:r w:rsidRPr="00CE4B4B">
          <w:rPr>
            <w:rStyle w:val="Hyperlink"/>
          </w:rPr>
          <w:t>https://elrg.cfla.gov.lv/</w:t>
        </w:r>
      </w:hyperlink>
      <w:r w:rsidRPr="00CE4B4B">
        <w:t xml:space="preserve">, kurā pieejamas aktuālās KPVIS funkcionalitāšu tehniskās un biznesa lietošanas instrukcijas, t.sk. par KPVIS </w:t>
      </w:r>
      <w:proofErr w:type="spellStart"/>
      <w:r w:rsidRPr="00CE4B4B">
        <w:t>ekrānskatiem</w:t>
      </w:r>
      <w:proofErr w:type="spellEnd"/>
      <w:r w:rsidRPr="00CE4B4B">
        <w:t>, specifiskām datu ievades prasībām un pielietojamiem risinājumiem.</w:t>
      </w:r>
    </w:p>
    <w:p w14:paraId="210ED007" w14:textId="77777777" w:rsidR="005D61AD" w:rsidRPr="00CE4B4B" w:rsidRDefault="005D61AD" w:rsidP="00A40570">
      <w:pPr>
        <w:rPr>
          <w:highlight w:val="yellow"/>
        </w:rPr>
      </w:pPr>
    </w:p>
    <w:p w14:paraId="07F043BE" w14:textId="77777777" w:rsidR="00C574A9" w:rsidRPr="00CE4B4B" w:rsidRDefault="00C574A9" w:rsidP="006930D4">
      <w:pPr>
        <w:pStyle w:val="ListParagraph"/>
        <w:numPr>
          <w:ilvl w:val="0"/>
          <w:numId w:val="21"/>
        </w:numPr>
        <w:ind w:left="0" w:hanging="142"/>
        <w:jc w:val="both"/>
        <w:rPr>
          <w:rFonts w:ascii="Times New Roman" w:eastAsia="Times New Roman" w:hAnsi="Times New Roman"/>
          <w:i/>
          <w:iCs/>
          <w:sz w:val="24"/>
          <w:szCs w:val="24"/>
        </w:rPr>
      </w:pPr>
      <w:r w:rsidRPr="00CE4B4B">
        <w:rPr>
          <w:rStyle w:val="normaltextrun"/>
          <w:rFonts w:ascii="Times New Roman" w:hAnsi="Times New Roman"/>
          <w:i/>
          <w:iCs/>
          <w:sz w:val="24"/>
          <w:szCs w:val="24"/>
          <w:shd w:val="clear" w:color="auto" w:fill="FFFFFF"/>
        </w:rPr>
        <w:t xml:space="preserve">Vēršam uzmanību, ka metodikā iekļautajiem KPVIS </w:t>
      </w:r>
      <w:proofErr w:type="spellStart"/>
      <w:r w:rsidRPr="00CE4B4B">
        <w:rPr>
          <w:rStyle w:val="normaltextrun"/>
          <w:rFonts w:ascii="Times New Roman" w:hAnsi="Times New Roman"/>
          <w:i/>
          <w:iCs/>
          <w:sz w:val="24"/>
          <w:szCs w:val="24"/>
          <w:shd w:val="clear" w:color="auto" w:fill="FFFFFF"/>
        </w:rPr>
        <w:t>ekrānskatiem</w:t>
      </w:r>
      <w:proofErr w:type="spellEnd"/>
      <w:r w:rsidRPr="00CE4B4B">
        <w:rPr>
          <w:rStyle w:val="normaltextrun"/>
          <w:rFonts w:ascii="Times New Roman" w:hAnsi="Times New Roman"/>
          <w:i/>
          <w:iCs/>
          <w:sz w:val="24"/>
          <w:szCs w:val="24"/>
          <w:shd w:val="clear" w:color="auto" w:fill="FFFFFF"/>
        </w:rPr>
        <w:t xml:space="preserve"> ir tikai informatīvs raksturs ar mērķi sniegt priekšstatu par attiecīgās sadaļas vizuālo izskatu un tie pilnībā neatspoguļo pasākuma nosacījumus.</w:t>
      </w:r>
      <w:r w:rsidRPr="00CE4B4B">
        <w:rPr>
          <w:rStyle w:val="eop"/>
          <w:rFonts w:ascii="Times New Roman" w:hAnsi="Times New Roman"/>
          <w:i/>
          <w:iCs/>
          <w:sz w:val="24"/>
          <w:szCs w:val="24"/>
          <w:shd w:val="clear" w:color="auto" w:fill="FFFFFF"/>
        </w:rPr>
        <w:t> </w:t>
      </w:r>
      <w:r w:rsidRPr="00CE4B4B">
        <w:rPr>
          <w:rFonts w:ascii="Times New Roman" w:eastAsia="Times New Roman" w:hAnsi="Times New Roman"/>
          <w:i/>
          <w:iCs/>
          <w:sz w:val="24"/>
          <w:szCs w:val="24"/>
        </w:rPr>
        <w:t xml:space="preserve"> </w:t>
      </w:r>
    </w:p>
    <w:p w14:paraId="3E1008D5" w14:textId="73FFE394" w:rsidR="00557216" w:rsidRPr="00CE4B4B" w:rsidRDefault="00557216" w:rsidP="00C708CA">
      <w:pPr>
        <w:pStyle w:val="ListParagraph"/>
        <w:numPr>
          <w:ilvl w:val="0"/>
          <w:numId w:val="21"/>
        </w:numPr>
        <w:ind w:left="0" w:hanging="142"/>
        <w:jc w:val="both"/>
        <w:rPr>
          <w:rFonts w:ascii="Times New Roman" w:eastAsia="Times New Roman" w:hAnsi="Times New Roman"/>
          <w:i/>
          <w:iCs/>
          <w:sz w:val="24"/>
          <w:szCs w:val="24"/>
        </w:rPr>
      </w:pPr>
      <w:r w:rsidRPr="00CE4B4B">
        <w:rPr>
          <w:rFonts w:ascii="Times New Roman" w:eastAsia="Times New Roman" w:hAnsi="Times New Roman"/>
          <w:i/>
          <w:iCs/>
          <w:sz w:val="24"/>
          <w:szCs w:val="24"/>
        </w:rPr>
        <w:t>Ja projekta iesnieguma sadaļā neietilpst viss nepieciešamais sniedzamās informācijas apjoms, tad daļu no tā var piesaistīt attiecīgajai sadaļai kā papildu pielikumu, norādot aprakstā informāciju par attiecīgajai sadaļai piesaistīto pielikumu.</w:t>
      </w:r>
    </w:p>
    <w:p w14:paraId="6593865C" w14:textId="77777777" w:rsidR="00557216" w:rsidRPr="00CE4B4B" w:rsidRDefault="00557216" w:rsidP="00557216">
      <w:pPr>
        <w:pStyle w:val="ListParagraph"/>
        <w:jc w:val="both"/>
        <w:rPr>
          <w:rFonts w:ascii="Times New Roman" w:eastAsia="Times New Roman" w:hAnsi="Times New Roman"/>
          <w:i/>
          <w:iCs/>
          <w:sz w:val="24"/>
          <w:szCs w:val="24"/>
        </w:rPr>
      </w:pPr>
    </w:p>
    <w:p w14:paraId="485E367F" w14:textId="1AF23CA3" w:rsidR="00A40570" w:rsidRPr="00557216" w:rsidRDefault="005D61AD" w:rsidP="0062390E">
      <w:pPr>
        <w:pStyle w:val="ListParagraph"/>
        <w:numPr>
          <w:ilvl w:val="0"/>
          <w:numId w:val="65"/>
        </w:numPr>
        <w:jc w:val="both"/>
        <w:rPr>
          <w:b/>
          <w:bCs/>
          <w:kern w:val="36"/>
          <w:highlight w:val="yellow"/>
        </w:rPr>
      </w:pPr>
      <w:r w:rsidRPr="00557216">
        <w:rPr>
          <w:sz w:val="28"/>
          <w:szCs w:val="28"/>
          <w:highlight w:val="yellow"/>
        </w:rPr>
        <w:br w:type="page"/>
      </w:r>
    </w:p>
    <w:p w14:paraId="0290C874" w14:textId="4957CA9C" w:rsidR="00A62235" w:rsidRPr="002D3B41" w:rsidRDefault="00A562E9" w:rsidP="00E25956">
      <w:pPr>
        <w:pStyle w:val="Heading1"/>
        <w:spacing w:before="0" w:beforeAutospacing="0" w:after="0" w:afterAutospacing="0"/>
        <w:jc w:val="center"/>
        <w:rPr>
          <w:sz w:val="28"/>
          <w:szCs w:val="28"/>
        </w:rPr>
      </w:pPr>
      <w:r w:rsidRPr="002D3B41">
        <w:rPr>
          <w:sz w:val="28"/>
          <w:szCs w:val="28"/>
        </w:rPr>
        <w:lastRenderedPageBreak/>
        <w:t>Projekta iesniegums</w:t>
      </w:r>
    </w:p>
    <w:p w14:paraId="1B6E0F33" w14:textId="77777777" w:rsidR="00B93B92" w:rsidRPr="002D3B41" w:rsidRDefault="00B93B92" w:rsidP="00A62235">
      <w:pPr>
        <w:rPr>
          <w:color w:val="7F7F7F" w:themeColor="text1" w:themeTint="80"/>
        </w:rPr>
      </w:pPr>
    </w:p>
    <w:p w14:paraId="297954DA" w14:textId="35678299" w:rsidR="000C66AC" w:rsidRPr="002D3B41" w:rsidRDefault="00057D69" w:rsidP="00057D69">
      <w:pPr>
        <w:pStyle w:val="Heading2"/>
        <w:spacing w:before="0" w:beforeAutospacing="0" w:after="0" w:afterAutospacing="0"/>
        <w:jc w:val="center"/>
        <w:rPr>
          <w:rFonts w:eastAsia="Times New Roman"/>
          <w:sz w:val="32"/>
          <w:szCs w:val="32"/>
        </w:rPr>
      </w:pPr>
      <w:r w:rsidRPr="002D3B41">
        <w:rPr>
          <w:rFonts w:eastAsia="Times New Roman"/>
          <w:sz w:val="32"/>
          <w:szCs w:val="32"/>
        </w:rPr>
        <w:t>SADAĻA - PROJEKTA IESNIEDZĒJS</w:t>
      </w:r>
    </w:p>
    <w:p w14:paraId="5F09FF3F" w14:textId="3011DF06" w:rsidR="00C5320F" w:rsidRPr="009A4B8C" w:rsidRDefault="00C5320F" w:rsidP="00C5320F">
      <w:pPr>
        <w:rPr>
          <w:highlight w:val="yellow"/>
        </w:rPr>
      </w:pPr>
    </w:p>
    <w:p w14:paraId="38A5B289" w14:textId="77777777" w:rsidR="00C5320F" w:rsidRPr="009A4B8C" w:rsidRDefault="00C5320F" w:rsidP="00C5320F">
      <w:pPr>
        <w:rPr>
          <w:highlight w:val="yellow"/>
        </w:rPr>
      </w:pPr>
    </w:p>
    <w:tbl>
      <w:tblPr>
        <w:tblStyle w:val="TableGrid"/>
        <w:tblW w:w="0" w:type="auto"/>
        <w:tblLook w:val="04A0" w:firstRow="1" w:lastRow="0" w:firstColumn="1" w:lastColumn="0" w:noHBand="0" w:noVBand="1"/>
      </w:tblPr>
      <w:tblGrid>
        <w:gridCol w:w="3996"/>
        <w:gridCol w:w="5631"/>
      </w:tblGrid>
      <w:tr w:rsidR="00284E0C" w:rsidRPr="009A4B8C" w14:paraId="17E75572" w14:textId="77777777" w:rsidTr="2832EE53">
        <w:trPr>
          <w:trHeight w:val="300"/>
        </w:trPr>
        <w:tc>
          <w:tcPr>
            <w:tcW w:w="3964" w:type="dxa"/>
            <w:vMerge w:val="restart"/>
          </w:tcPr>
          <w:p w14:paraId="6D7FD312" w14:textId="4BA190A0" w:rsidR="00B93B92" w:rsidRPr="009A4B8C" w:rsidRDefault="00B93B92" w:rsidP="00D661A2">
            <w:pPr>
              <w:rPr>
                <w:rFonts w:eastAsia="Times New Roman"/>
                <w:highlight w:val="yellow"/>
              </w:rPr>
            </w:pPr>
          </w:p>
          <w:p w14:paraId="758E2433" w14:textId="13306997" w:rsidR="00284E0C" w:rsidRPr="009A4B8C" w:rsidRDefault="009513B4" w:rsidP="00D661A2">
            <w:pPr>
              <w:rPr>
                <w:rFonts w:eastAsia="Times New Roman"/>
                <w:highlight w:val="yellow"/>
              </w:rPr>
            </w:pPr>
            <w:r w:rsidRPr="009A4B8C">
              <w:rPr>
                <w:noProof/>
                <w:highlight w:val="yellow"/>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2D3B41" w:rsidRDefault="00284E0C" w:rsidP="00D661A2">
            <w:pPr>
              <w:rPr>
                <w:rFonts w:eastAsia="Times New Roman"/>
              </w:rPr>
            </w:pPr>
            <w:r w:rsidRPr="002D3B41">
              <w:rPr>
                <w:rFonts w:eastAsia="Times New Roman"/>
              </w:rPr>
              <w:t>Projekta nosaukums</w:t>
            </w:r>
          </w:p>
          <w:p w14:paraId="2D156F06" w14:textId="77777777" w:rsidR="00284E0C" w:rsidRPr="002D3B41" w:rsidRDefault="00284E0C" w:rsidP="00D661A2">
            <w:pPr>
              <w:rPr>
                <w:color w:val="7F7F7F" w:themeColor="text1" w:themeTint="80"/>
              </w:rPr>
            </w:pPr>
            <w:r w:rsidRPr="002D3B41">
              <w:rPr>
                <w:color w:val="7F7F7F" w:themeColor="text1" w:themeTint="80"/>
              </w:rPr>
              <w:t>Ievada informāciju</w:t>
            </w:r>
          </w:p>
          <w:p w14:paraId="690FA2D9" w14:textId="2A510B27" w:rsidR="00284E0C" w:rsidRPr="009A4B8C" w:rsidRDefault="00284E0C" w:rsidP="004214F8">
            <w:pPr>
              <w:jc w:val="both"/>
              <w:rPr>
                <w:rFonts w:eastAsia="Times New Roman"/>
                <w:highlight w:val="yellow"/>
              </w:rPr>
            </w:pPr>
            <w:r w:rsidRPr="002D3B41">
              <w:rPr>
                <w:i/>
                <w:iCs/>
                <w:color w:val="0000FF"/>
              </w:rPr>
              <w:t>Projekta nosaukums nedrīkst pārsniegt vienu teikumu. Tam kodolīgi jāatspoguļo projekta mērķis.</w:t>
            </w:r>
          </w:p>
        </w:tc>
      </w:tr>
      <w:tr w:rsidR="00284E0C" w:rsidRPr="009A4B8C" w14:paraId="2A3404D3" w14:textId="77777777" w:rsidTr="2832EE53">
        <w:trPr>
          <w:trHeight w:val="300"/>
        </w:trPr>
        <w:tc>
          <w:tcPr>
            <w:tcW w:w="3964" w:type="dxa"/>
            <w:vMerge/>
          </w:tcPr>
          <w:p w14:paraId="20C5BE7F" w14:textId="77777777" w:rsidR="00284E0C" w:rsidRPr="009A4B8C"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953702" w:rsidRDefault="00284E0C" w:rsidP="00084B42">
            <w:pPr>
              <w:pStyle w:val="NormalWeb"/>
              <w:spacing w:before="0" w:beforeAutospacing="0" w:after="0" w:afterAutospacing="0"/>
              <w:jc w:val="both"/>
              <w:rPr>
                <w:rFonts w:eastAsia="Times New Roman"/>
                <w:b/>
                <w:bCs/>
              </w:rPr>
            </w:pPr>
            <w:r w:rsidRPr="00953702">
              <w:rPr>
                <w:rFonts w:eastAsia="Times New Roman"/>
                <w:b/>
                <w:bCs/>
              </w:rPr>
              <w:t>Projekta iesniedzēja nosaukums</w:t>
            </w:r>
          </w:p>
          <w:p w14:paraId="4A71F47A" w14:textId="77777777" w:rsidR="00284E0C" w:rsidRPr="00953702" w:rsidRDefault="00284E0C" w:rsidP="00084B42">
            <w:pPr>
              <w:rPr>
                <w:color w:val="7F7F7F" w:themeColor="text1" w:themeTint="80"/>
              </w:rPr>
            </w:pPr>
            <w:r w:rsidRPr="00953702">
              <w:rPr>
                <w:color w:val="7F7F7F" w:themeColor="text1" w:themeTint="80"/>
              </w:rPr>
              <w:t>Lauks tiek automātiski aizpildīts</w:t>
            </w:r>
          </w:p>
          <w:p w14:paraId="10BCC4AA" w14:textId="229167FD" w:rsidR="00284E0C" w:rsidRPr="00953702" w:rsidRDefault="00284E0C" w:rsidP="009F7D2C">
            <w:pPr>
              <w:jc w:val="both"/>
              <w:rPr>
                <w:i/>
                <w:iCs/>
                <w:color w:val="0000FF"/>
              </w:rPr>
            </w:pPr>
            <w:r w:rsidRPr="00953702">
              <w:rPr>
                <w:i/>
                <w:iCs/>
                <w:color w:val="0000FF"/>
              </w:rPr>
              <w:t>Norāda projekta iesniedzēja juridisko nosaukumu</w:t>
            </w:r>
            <w:r w:rsidR="00516FD3" w:rsidRPr="00953702">
              <w:rPr>
                <w:i/>
                <w:iCs/>
                <w:color w:val="0000FF"/>
              </w:rPr>
              <w:t xml:space="preserve">, </w:t>
            </w:r>
            <w:r w:rsidR="0058203A" w:rsidRPr="00953702">
              <w:rPr>
                <w:i/>
                <w:iCs/>
                <w:color w:val="0000FF"/>
              </w:rPr>
              <w:t>neizmantojot tā saīsinājumus.</w:t>
            </w:r>
            <w:r w:rsidRPr="00953702">
              <w:rPr>
                <w:i/>
                <w:iCs/>
                <w:color w:val="0000FF"/>
              </w:rPr>
              <w:t xml:space="preserve"> </w:t>
            </w:r>
          </w:p>
          <w:p w14:paraId="5D29DDEF" w14:textId="1ADD5063" w:rsidR="00284E0C" w:rsidRPr="009A4B8C" w:rsidRDefault="00BE5103" w:rsidP="00E40A01">
            <w:pPr>
              <w:pStyle w:val="NormalWeb"/>
              <w:jc w:val="both"/>
              <w:rPr>
                <w:rFonts w:eastAsia="Times New Roman"/>
                <w:b/>
                <w:bCs/>
                <w:color w:val="0000FF"/>
                <w:highlight w:val="yellow"/>
              </w:rPr>
            </w:pPr>
            <w:r w:rsidRPr="00ED06CC">
              <w:rPr>
                <w:i/>
                <w:iCs/>
                <w:color w:val="0000FF"/>
              </w:rPr>
              <w:t xml:space="preserve">Projekta iesniedzējs atbilstoši MK noteikumu </w:t>
            </w:r>
            <w:r w:rsidR="004E25E1" w:rsidRPr="00ED06CC">
              <w:rPr>
                <w:i/>
                <w:iCs/>
                <w:color w:val="0000FF"/>
              </w:rPr>
              <w:t>1</w:t>
            </w:r>
            <w:r w:rsidR="00B43989" w:rsidRPr="00ED06CC">
              <w:rPr>
                <w:i/>
                <w:iCs/>
                <w:color w:val="0000FF"/>
              </w:rPr>
              <w:t>4</w:t>
            </w:r>
            <w:r w:rsidR="004E25E1" w:rsidRPr="00ED06CC">
              <w:rPr>
                <w:i/>
                <w:iCs/>
                <w:color w:val="0000FF"/>
              </w:rPr>
              <w:t xml:space="preserve">. punktam </w:t>
            </w:r>
            <w:r w:rsidR="00A419CA" w:rsidRPr="00ED06CC">
              <w:rPr>
                <w:i/>
                <w:iCs/>
                <w:color w:val="0000FF"/>
              </w:rPr>
              <w:t>ir</w:t>
            </w:r>
            <w:r w:rsidR="00097296" w:rsidRPr="00ED06CC">
              <w:rPr>
                <w:i/>
                <w:iCs/>
                <w:color w:val="0000FF"/>
              </w:rPr>
              <w:t xml:space="preserve"> </w:t>
            </w:r>
            <w:r w:rsidR="00ED06CC" w:rsidRPr="00ED06CC">
              <w:rPr>
                <w:i/>
                <w:iCs/>
                <w:color w:val="0000FF"/>
              </w:rPr>
              <w:t>biedrība, nodibinājums vai komersants, kas sniedz atbalstu MK noteikumu 3. punktā minēto mērķa grupu personām.</w:t>
            </w:r>
          </w:p>
        </w:tc>
      </w:tr>
      <w:tr w:rsidR="00284E0C" w:rsidRPr="009A4B8C" w14:paraId="7FEF8C5A" w14:textId="77777777" w:rsidTr="2832EE53">
        <w:trPr>
          <w:trHeight w:val="300"/>
        </w:trPr>
        <w:tc>
          <w:tcPr>
            <w:tcW w:w="3964" w:type="dxa"/>
            <w:vMerge/>
          </w:tcPr>
          <w:p w14:paraId="28A9D4D1" w14:textId="77777777" w:rsidR="00284E0C" w:rsidRPr="009A4B8C"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ED06CC" w:rsidRDefault="00284E0C" w:rsidP="00084B42">
            <w:pPr>
              <w:jc w:val="both"/>
              <w:rPr>
                <w:rFonts w:eastAsia="Times New Roman"/>
                <w:b/>
                <w:bCs/>
              </w:rPr>
            </w:pPr>
            <w:r w:rsidRPr="00ED06CC">
              <w:rPr>
                <w:rFonts w:eastAsia="Times New Roman"/>
                <w:b/>
                <w:bCs/>
              </w:rPr>
              <w:t>Nodokļu maksātāja reģistrācijas kods</w:t>
            </w:r>
          </w:p>
          <w:p w14:paraId="16561851" w14:textId="0C84BBE9" w:rsidR="00284E0C" w:rsidRPr="00ED06CC" w:rsidRDefault="00284E0C" w:rsidP="00084B42">
            <w:pPr>
              <w:rPr>
                <w:color w:val="7F7F7F" w:themeColor="text1" w:themeTint="80"/>
              </w:rPr>
            </w:pPr>
            <w:r w:rsidRPr="00ED06CC">
              <w:rPr>
                <w:color w:val="7F7F7F" w:themeColor="text1" w:themeTint="80"/>
              </w:rPr>
              <w:t>Lauks tiek automātiski aizpildīts</w:t>
            </w:r>
          </w:p>
        </w:tc>
      </w:tr>
      <w:tr w:rsidR="00284E0C" w:rsidRPr="009A4B8C" w14:paraId="29C1D738" w14:textId="77777777" w:rsidTr="2832EE53">
        <w:trPr>
          <w:trHeight w:val="300"/>
        </w:trPr>
        <w:tc>
          <w:tcPr>
            <w:tcW w:w="3964" w:type="dxa"/>
            <w:vMerge/>
          </w:tcPr>
          <w:p w14:paraId="23E849FD" w14:textId="77777777" w:rsidR="00284E0C" w:rsidRPr="009A4B8C"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ED06CC" w:rsidRDefault="00284E0C" w:rsidP="00084B42">
            <w:pPr>
              <w:jc w:val="both"/>
              <w:rPr>
                <w:rFonts w:eastAsia="Times New Roman"/>
                <w:b/>
                <w:bCs/>
              </w:rPr>
            </w:pPr>
            <w:r w:rsidRPr="00ED06CC">
              <w:rPr>
                <w:rFonts w:eastAsia="Times New Roman"/>
                <w:b/>
                <w:bCs/>
              </w:rPr>
              <w:t>Patiesā labuma guvējs</w:t>
            </w:r>
          </w:p>
          <w:p w14:paraId="216B3AF7" w14:textId="09CD0D8F" w:rsidR="00284E0C" w:rsidRPr="00ED06CC" w:rsidRDefault="00284E0C" w:rsidP="00D53E22">
            <w:pPr>
              <w:rPr>
                <w:color w:val="7F7F7F" w:themeColor="text1" w:themeTint="80"/>
              </w:rPr>
            </w:pPr>
            <w:r w:rsidRPr="00ED06CC">
              <w:rPr>
                <w:color w:val="7F7F7F" w:themeColor="text1" w:themeTint="80"/>
              </w:rPr>
              <w:t>Lauks tiek automātiski aizpildīts</w:t>
            </w:r>
          </w:p>
        </w:tc>
      </w:tr>
      <w:tr w:rsidR="00284E0C" w:rsidRPr="009A4B8C" w14:paraId="4795278D" w14:textId="77777777" w:rsidTr="2832EE53">
        <w:trPr>
          <w:trHeight w:val="300"/>
        </w:trPr>
        <w:tc>
          <w:tcPr>
            <w:tcW w:w="3964" w:type="dxa"/>
            <w:vMerge/>
          </w:tcPr>
          <w:p w14:paraId="0C6A4FBF" w14:textId="77777777" w:rsidR="00284E0C" w:rsidRPr="009A4B8C"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ED06CC" w:rsidRDefault="00284E0C" w:rsidP="00084B42">
            <w:pPr>
              <w:jc w:val="both"/>
              <w:rPr>
                <w:rFonts w:eastAsia="Times New Roman"/>
                <w:b/>
                <w:bCs/>
              </w:rPr>
            </w:pPr>
            <w:r w:rsidRPr="00ED06CC">
              <w:rPr>
                <w:rFonts w:eastAsia="Times New Roman"/>
                <w:b/>
                <w:bCs/>
              </w:rPr>
              <w:t>Projekta iesniedzēja veids</w:t>
            </w:r>
          </w:p>
          <w:p w14:paraId="6582020A" w14:textId="44DA1BFF" w:rsidR="00284E0C" w:rsidRPr="00ED06CC" w:rsidRDefault="00284E0C" w:rsidP="00084B42">
            <w:pPr>
              <w:pStyle w:val="NormalWeb"/>
              <w:spacing w:before="0" w:beforeAutospacing="0" w:after="0" w:afterAutospacing="0"/>
              <w:jc w:val="both"/>
              <w:rPr>
                <w:rFonts w:eastAsia="Times New Roman"/>
                <w:b/>
                <w:bCs/>
              </w:rPr>
            </w:pPr>
            <w:r w:rsidRPr="00ED06CC">
              <w:rPr>
                <w:color w:val="7F7F7F" w:themeColor="text1" w:themeTint="80"/>
              </w:rPr>
              <w:t>Lauks tiek automātiski aizpildīts</w:t>
            </w:r>
          </w:p>
        </w:tc>
      </w:tr>
      <w:tr w:rsidR="00284E0C" w:rsidRPr="009A4B8C" w14:paraId="5FEC1B4E" w14:textId="77777777" w:rsidTr="2832EE53">
        <w:trPr>
          <w:trHeight w:val="1298"/>
        </w:trPr>
        <w:tc>
          <w:tcPr>
            <w:tcW w:w="3964" w:type="dxa"/>
            <w:vMerge/>
          </w:tcPr>
          <w:p w14:paraId="401B37F8" w14:textId="77777777" w:rsidR="00284E0C" w:rsidRPr="009A4B8C"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ED06CC" w:rsidRDefault="00284E0C" w:rsidP="00084B42">
            <w:pPr>
              <w:jc w:val="both"/>
              <w:rPr>
                <w:rFonts w:eastAsia="Times New Roman"/>
                <w:b/>
                <w:bCs/>
              </w:rPr>
            </w:pPr>
            <w:r w:rsidRPr="00ED06CC">
              <w:rPr>
                <w:rFonts w:eastAsia="Times New Roman"/>
                <w:b/>
                <w:bCs/>
              </w:rPr>
              <w:t>Projekta iesniedzēja tips</w:t>
            </w:r>
          </w:p>
          <w:p w14:paraId="046BB46C" w14:textId="77777777" w:rsidR="00284E0C" w:rsidRPr="00ED06CC" w:rsidRDefault="00284E0C" w:rsidP="00084B42">
            <w:pPr>
              <w:tabs>
                <w:tab w:val="left" w:pos="900"/>
              </w:tabs>
              <w:rPr>
                <w:i/>
                <w:color w:val="0000FF"/>
              </w:rPr>
            </w:pPr>
            <w:r w:rsidRPr="00ED06CC">
              <w:rPr>
                <w:color w:val="7F7F7F" w:themeColor="text1" w:themeTint="80"/>
              </w:rPr>
              <w:t>Izvēlas atbilstošo no klasifikatora:</w:t>
            </w:r>
            <w:r w:rsidRPr="00ED06CC">
              <w:rPr>
                <w:i/>
                <w:color w:val="0000FF"/>
              </w:rPr>
              <w:t xml:space="preserve"> </w:t>
            </w:r>
          </w:p>
          <w:p w14:paraId="32F5369A" w14:textId="77777777" w:rsidR="00284E0C" w:rsidRPr="00ED06CC" w:rsidRDefault="00284E0C" w:rsidP="006930D4">
            <w:pPr>
              <w:pStyle w:val="ListParagraph"/>
              <w:numPr>
                <w:ilvl w:val="0"/>
                <w:numId w:val="3"/>
              </w:numPr>
              <w:tabs>
                <w:tab w:val="left" w:pos="900"/>
              </w:tabs>
              <w:spacing w:after="0" w:line="240" w:lineRule="auto"/>
              <w:rPr>
                <w:rFonts w:ascii="Times New Roman" w:hAnsi="Times New Roman"/>
                <w:i/>
                <w:color w:val="0000FF"/>
                <w:sz w:val="24"/>
                <w:szCs w:val="24"/>
              </w:rPr>
            </w:pPr>
            <w:r w:rsidRPr="00ED06CC">
              <w:rPr>
                <w:rFonts w:ascii="Times New Roman" w:hAnsi="Times New Roman"/>
                <w:i/>
                <w:color w:val="0000FF"/>
                <w:sz w:val="24"/>
                <w:szCs w:val="24"/>
              </w:rPr>
              <w:t>lielais uzņēmums</w:t>
            </w:r>
          </w:p>
          <w:p w14:paraId="507BF9E6" w14:textId="77777777" w:rsidR="00B93B92" w:rsidRPr="00ED06CC" w:rsidRDefault="00284E0C" w:rsidP="006930D4">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ED06CC">
              <w:rPr>
                <w:rFonts w:ascii="Times New Roman" w:hAnsi="Times New Roman"/>
                <w:i/>
                <w:color w:val="0000FF"/>
                <w:sz w:val="24"/>
                <w:szCs w:val="24"/>
              </w:rPr>
              <w:t>MVU</w:t>
            </w:r>
          </w:p>
          <w:p w14:paraId="2621C690" w14:textId="77777777" w:rsidR="00284E0C" w:rsidRPr="00ED06CC" w:rsidRDefault="00284E0C" w:rsidP="006930D4">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ED06CC">
              <w:rPr>
                <w:rFonts w:ascii="Times New Roman" w:hAnsi="Times New Roman"/>
                <w:i/>
                <w:color w:val="0000FF"/>
                <w:sz w:val="24"/>
                <w:szCs w:val="24"/>
              </w:rPr>
              <w:t>N/A</w:t>
            </w:r>
          </w:p>
          <w:p w14:paraId="3904FF13" w14:textId="77777777" w:rsidR="00915B67" w:rsidRPr="00ED06CC" w:rsidRDefault="00915B67" w:rsidP="00915B67">
            <w:pPr>
              <w:tabs>
                <w:tab w:val="left" w:pos="900"/>
              </w:tabs>
              <w:jc w:val="both"/>
              <w:rPr>
                <w:rFonts w:eastAsia="Calibri"/>
                <w:i/>
                <w:color w:val="0000FF"/>
                <w:sz w:val="22"/>
                <w:szCs w:val="22"/>
                <w:lang w:eastAsia="en-US"/>
              </w:rPr>
            </w:pPr>
          </w:p>
          <w:p w14:paraId="6F3F0693" w14:textId="7071EC05" w:rsidR="00FF78B1" w:rsidRPr="00ED06CC" w:rsidRDefault="00FF78B1" w:rsidP="1319A00A">
            <w:pPr>
              <w:tabs>
                <w:tab w:val="left" w:pos="900"/>
              </w:tabs>
              <w:jc w:val="both"/>
              <w:rPr>
                <w:rFonts w:eastAsia="Calibri"/>
                <w:i/>
                <w:iCs/>
                <w:color w:val="0000FF"/>
                <w:lang w:eastAsia="en-US"/>
              </w:rPr>
            </w:pPr>
            <w:r w:rsidRPr="00ED06CC">
              <w:rPr>
                <w:rFonts w:eastAsia="Calibri"/>
                <w:i/>
                <w:iCs/>
                <w:color w:val="0000FF"/>
                <w:lang w:eastAsia="en-US"/>
              </w:rPr>
              <w:t>Norāda N/A, jo uz pasākum</w:t>
            </w:r>
            <w:r w:rsidR="21D0A92B" w:rsidRPr="00ED06CC">
              <w:rPr>
                <w:rFonts w:eastAsia="Calibri"/>
                <w:i/>
                <w:iCs/>
                <w:color w:val="0000FF"/>
                <w:lang w:eastAsia="en-US"/>
              </w:rPr>
              <w:t>ā</w:t>
            </w:r>
            <w:r w:rsidRPr="00ED06CC">
              <w:rPr>
                <w:rFonts w:eastAsia="Calibri"/>
                <w:i/>
                <w:iCs/>
                <w:color w:val="0000FF"/>
                <w:lang w:eastAsia="en-US"/>
              </w:rPr>
              <w:t xml:space="preserve"> noteikto projekta iesniedzēju neattiecas Regulas 651/2014</w:t>
            </w:r>
            <w:r w:rsidR="00AF79E5" w:rsidRPr="00ED06CC">
              <w:rPr>
                <w:rStyle w:val="FootnoteReference"/>
                <w:rFonts w:eastAsia="Calibri"/>
                <w:i/>
                <w:iCs/>
                <w:color w:val="0000FF"/>
                <w:lang w:eastAsia="en-US"/>
              </w:rPr>
              <w:footnoteReference w:id="2"/>
            </w:r>
            <w:r w:rsidRPr="00ED06CC">
              <w:rPr>
                <w:rFonts w:eastAsia="Calibri"/>
                <w:i/>
                <w:iCs/>
                <w:color w:val="0000FF"/>
                <w:lang w:eastAsia="en-US"/>
              </w:rPr>
              <w:t xml:space="preserve"> 1.</w:t>
            </w:r>
            <w:r w:rsidR="005128B9" w:rsidRPr="00ED06CC">
              <w:rPr>
                <w:rFonts w:eastAsia="Calibri"/>
                <w:i/>
                <w:iCs/>
                <w:color w:val="0000FF"/>
                <w:lang w:eastAsia="en-US"/>
              </w:rPr>
              <w:t> </w:t>
            </w:r>
            <w:r w:rsidRPr="00ED06CC">
              <w:rPr>
                <w:rFonts w:eastAsia="Calibri"/>
                <w:i/>
                <w:iCs/>
                <w:color w:val="0000FF"/>
                <w:lang w:eastAsia="en-US"/>
              </w:rPr>
              <w:t>pielikuma nosacījumi.</w:t>
            </w:r>
          </w:p>
        </w:tc>
      </w:tr>
      <w:tr w:rsidR="00284E0C" w:rsidRPr="009A4B8C" w14:paraId="2CCA689C" w14:textId="77777777" w:rsidTr="2832EE53">
        <w:trPr>
          <w:trHeight w:val="300"/>
        </w:trPr>
        <w:tc>
          <w:tcPr>
            <w:tcW w:w="3964" w:type="dxa"/>
            <w:vMerge/>
          </w:tcPr>
          <w:p w14:paraId="7FE05A5F" w14:textId="77777777" w:rsidR="00284E0C" w:rsidRPr="009A4B8C"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8B0EF9" w:rsidRDefault="00284E0C" w:rsidP="00084B42">
            <w:pPr>
              <w:jc w:val="both"/>
              <w:rPr>
                <w:rFonts w:eastAsia="Times New Roman"/>
                <w:b/>
                <w:bCs/>
              </w:rPr>
            </w:pPr>
            <w:r w:rsidRPr="008B0EF9">
              <w:rPr>
                <w:rFonts w:eastAsia="Times New Roman"/>
                <w:b/>
                <w:bCs/>
              </w:rPr>
              <w:t>Vai ir valsts budžeta finansēta institūcija?</w:t>
            </w:r>
          </w:p>
          <w:p w14:paraId="2C973155" w14:textId="77777777" w:rsidR="00284E0C" w:rsidRPr="008B0EF9" w:rsidRDefault="00284E0C" w:rsidP="00084B42">
            <w:pPr>
              <w:tabs>
                <w:tab w:val="left" w:pos="900"/>
              </w:tabs>
              <w:jc w:val="both"/>
              <w:rPr>
                <w:i/>
                <w:color w:val="0000FF"/>
              </w:rPr>
            </w:pPr>
            <w:r w:rsidRPr="008B0EF9">
              <w:rPr>
                <w:color w:val="7F7F7F" w:themeColor="text1" w:themeTint="80"/>
              </w:rPr>
              <w:t>Izvēlas atbilstošo no klasifikatora:</w:t>
            </w:r>
          </w:p>
          <w:p w14:paraId="24A87F4E" w14:textId="77777777" w:rsidR="00EF2F1B" w:rsidRPr="008B0EF9" w:rsidRDefault="00EF2F1B" w:rsidP="006930D4">
            <w:pPr>
              <w:numPr>
                <w:ilvl w:val="0"/>
                <w:numId w:val="4"/>
              </w:numPr>
              <w:tabs>
                <w:tab w:val="left" w:pos="900"/>
              </w:tabs>
              <w:contextualSpacing/>
              <w:jc w:val="both"/>
              <w:rPr>
                <w:rFonts w:eastAsia="Calibri"/>
                <w:i/>
                <w:color w:val="0000FF"/>
                <w:lang w:eastAsia="en-US"/>
              </w:rPr>
            </w:pPr>
            <w:r w:rsidRPr="008B0EF9">
              <w:rPr>
                <w:rFonts w:eastAsia="Calibri"/>
                <w:b/>
                <w:i/>
                <w:color w:val="0000FF"/>
                <w:lang w:eastAsia="en-US"/>
              </w:rPr>
              <w:t xml:space="preserve">Jā </w:t>
            </w:r>
            <w:r w:rsidRPr="008B0EF9">
              <w:rPr>
                <w:rFonts w:eastAsia="Calibri"/>
                <w:i/>
                <w:color w:val="0000FF"/>
                <w:lang w:eastAsia="en-US"/>
              </w:rPr>
              <w:t xml:space="preserve">– norāda, ja projekta iesniedzējs saņem projekta </w:t>
            </w:r>
            <w:proofErr w:type="spellStart"/>
            <w:r w:rsidRPr="008B0EF9">
              <w:rPr>
                <w:rFonts w:eastAsia="Calibri"/>
                <w:i/>
                <w:color w:val="0000FF"/>
                <w:lang w:eastAsia="en-US"/>
              </w:rPr>
              <w:t>priekšfinansējumu</w:t>
            </w:r>
            <w:proofErr w:type="spellEnd"/>
            <w:r w:rsidRPr="008B0EF9">
              <w:rPr>
                <w:rFonts w:eastAsia="Calibri"/>
                <w:i/>
                <w:color w:val="0000FF"/>
                <w:lang w:eastAsia="en-US"/>
              </w:rPr>
              <w:t xml:space="preserve"> no valsts budžeta līdzekļiem</w:t>
            </w:r>
            <w:r w:rsidRPr="008B0EF9">
              <w:rPr>
                <w:rFonts w:eastAsia="Calibri"/>
                <w:i/>
                <w:color w:val="0000FF"/>
                <w:vertAlign w:val="superscript"/>
                <w:lang w:eastAsia="en-US"/>
              </w:rPr>
              <w:footnoteReference w:id="3"/>
            </w:r>
            <w:r w:rsidRPr="008B0EF9">
              <w:rPr>
                <w:rFonts w:eastAsia="Calibri"/>
                <w:i/>
                <w:color w:val="0000FF"/>
                <w:lang w:eastAsia="en-US"/>
              </w:rPr>
              <w:t xml:space="preserve">, </w:t>
            </w:r>
          </w:p>
          <w:p w14:paraId="68AD5FAA" w14:textId="44A0F432" w:rsidR="00F84F75" w:rsidRPr="008B0EF9" w:rsidRDefault="00F84F75" w:rsidP="006930D4">
            <w:pPr>
              <w:numPr>
                <w:ilvl w:val="0"/>
                <w:numId w:val="4"/>
              </w:numPr>
              <w:tabs>
                <w:tab w:val="left" w:pos="900"/>
              </w:tabs>
              <w:contextualSpacing/>
              <w:jc w:val="both"/>
              <w:rPr>
                <w:rFonts w:eastAsia="Calibri"/>
                <w:i/>
                <w:color w:val="0000FF"/>
                <w:lang w:eastAsia="en-US"/>
              </w:rPr>
            </w:pPr>
            <w:r w:rsidRPr="008B0EF9">
              <w:rPr>
                <w:rFonts w:eastAsia="Calibri"/>
                <w:b/>
                <w:bCs/>
                <w:i/>
                <w:color w:val="0000FF"/>
                <w:lang w:eastAsia="en-US"/>
              </w:rPr>
              <w:t>Nē</w:t>
            </w:r>
            <w:r w:rsidRPr="008B0EF9">
              <w:rPr>
                <w:rFonts w:eastAsia="Calibri"/>
                <w:i/>
                <w:color w:val="0000FF"/>
                <w:lang w:eastAsia="en-US"/>
              </w:rPr>
              <w:t xml:space="preserve"> – norāda visi pārējie.</w:t>
            </w:r>
          </w:p>
          <w:p w14:paraId="36DF7CBD" w14:textId="77777777" w:rsidR="00F84F75" w:rsidRPr="008B0EF9" w:rsidRDefault="00F84F75" w:rsidP="00F84F75">
            <w:pPr>
              <w:tabs>
                <w:tab w:val="left" w:pos="900"/>
              </w:tabs>
              <w:contextualSpacing/>
              <w:jc w:val="both"/>
              <w:rPr>
                <w:rFonts w:eastAsia="Calibri"/>
                <w:i/>
                <w:color w:val="0000FF"/>
                <w:lang w:eastAsia="en-US"/>
              </w:rPr>
            </w:pPr>
          </w:p>
          <w:p w14:paraId="5CF7E2F3" w14:textId="5D3D34EF" w:rsidR="00CB553C" w:rsidRPr="009A4B8C" w:rsidRDefault="00983CA7" w:rsidP="00915B67">
            <w:pPr>
              <w:tabs>
                <w:tab w:val="left" w:pos="900"/>
              </w:tabs>
              <w:jc w:val="both"/>
              <w:rPr>
                <w:b/>
                <w:bCs/>
                <w:i/>
                <w:color w:val="0000FF"/>
                <w:highlight w:val="yellow"/>
              </w:rPr>
            </w:pPr>
            <w:r w:rsidRPr="008B0EF9">
              <w:rPr>
                <w:b/>
                <w:bCs/>
                <w:i/>
                <w:color w:val="0000FF"/>
              </w:rPr>
              <w:t>Šajā p</w:t>
            </w:r>
            <w:r w:rsidR="00CB553C" w:rsidRPr="008B0EF9">
              <w:rPr>
                <w:b/>
                <w:bCs/>
                <w:i/>
                <w:color w:val="0000FF"/>
              </w:rPr>
              <w:t>asākumā norāda “</w:t>
            </w:r>
            <w:r w:rsidR="000B3016" w:rsidRPr="008B0EF9">
              <w:rPr>
                <w:b/>
                <w:bCs/>
                <w:i/>
                <w:color w:val="0000FF"/>
              </w:rPr>
              <w:t>Nē</w:t>
            </w:r>
            <w:r w:rsidR="00CB553C" w:rsidRPr="008B0EF9">
              <w:rPr>
                <w:b/>
                <w:bCs/>
                <w:i/>
                <w:color w:val="0000FF"/>
              </w:rPr>
              <w:t>”.</w:t>
            </w:r>
          </w:p>
        </w:tc>
      </w:tr>
      <w:tr w:rsidR="00284E0C" w:rsidRPr="009A4B8C" w14:paraId="181E5EA7" w14:textId="77777777" w:rsidTr="2832EE53">
        <w:trPr>
          <w:trHeight w:val="300"/>
        </w:trPr>
        <w:tc>
          <w:tcPr>
            <w:tcW w:w="3964" w:type="dxa"/>
            <w:vMerge/>
          </w:tcPr>
          <w:p w14:paraId="6C1BE476" w14:textId="77777777" w:rsidR="00284E0C" w:rsidRPr="009A4B8C"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shd w:val="clear" w:color="auto" w:fill="auto"/>
          </w:tcPr>
          <w:p w14:paraId="4C095488" w14:textId="77777777" w:rsidR="00284E0C" w:rsidRPr="008B0EF9" w:rsidRDefault="00284E0C" w:rsidP="00084B42">
            <w:pPr>
              <w:jc w:val="both"/>
              <w:rPr>
                <w:rFonts w:eastAsia="Times New Roman"/>
                <w:b/>
                <w:bCs/>
              </w:rPr>
            </w:pPr>
            <w:r w:rsidRPr="008B0EF9">
              <w:rPr>
                <w:rFonts w:eastAsia="Times New Roman"/>
                <w:b/>
                <w:bCs/>
              </w:rPr>
              <w:t>Projekta iesniedzēja NACE klasifikators</w:t>
            </w:r>
          </w:p>
          <w:p w14:paraId="1CFCB56F" w14:textId="77777777" w:rsidR="00284E0C" w:rsidRPr="008B0EF9" w:rsidRDefault="00284E0C" w:rsidP="00084B42">
            <w:pPr>
              <w:rPr>
                <w:color w:val="7F7F7F" w:themeColor="text1" w:themeTint="80"/>
              </w:rPr>
            </w:pPr>
            <w:bookmarkStart w:id="1" w:name="_Hlk126841165"/>
            <w:r w:rsidRPr="008B0EF9">
              <w:rPr>
                <w:color w:val="7F7F7F" w:themeColor="text1" w:themeTint="80"/>
              </w:rPr>
              <w:t>Ievada informāciju</w:t>
            </w:r>
          </w:p>
          <w:bookmarkEnd w:id="1"/>
          <w:p w14:paraId="650AE953" w14:textId="47522047" w:rsidR="00767DAE" w:rsidRPr="008B0EF9" w:rsidRDefault="00284E0C" w:rsidP="2832EE53">
            <w:pPr>
              <w:pStyle w:val="NormalWeb"/>
              <w:spacing w:before="0" w:beforeAutospacing="0" w:after="0" w:afterAutospacing="0"/>
              <w:jc w:val="both"/>
              <w:rPr>
                <w:i/>
                <w:iCs/>
                <w:color w:val="0000FF"/>
              </w:rPr>
            </w:pPr>
            <w:r w:rsidRPr="008B0EF9">
              <w:rPr>
                <w:i/>
                <w:iCs/>
                <w:color w:val="0000FF"/>
              </w:rPr>
              <w:t>Projekta iesniedzējs no NACE 2. redakcijas klasifikatora, kas pieejams Centrālās statistikas pārvaldes tīmekļa vietnē (</w:t>
            </w:r>
            <w:hyperlink r:id="rId15">
              <w:r w:rsidR="78EE9D7E" w:rsidRPr="008B0EF9">
                <w:rPr>
                  <w:i/>
                  <w:iCs/>
                  <w:color w:val="0000FF"/>
                  <w:lang w:val="lv"/>
                </w:rPr>
                <w:t>https://www.csp.gov.lv/lv/klasifikacija/nace-2-red</w:t>
              </w:r>
            </w:hyperlink>
            <w:r w:rsidRPr="008B0EF9">
              <w:rPr>
                <w:i/>
                <w:iCs/>
                <w:color w:val="0000FF"/>
              </w:rPr>
              <w:t xml:space="preserve">) </w:t>
            </w:r>
            <w:r w:rsidRPr="008B0EF9">
              <w:rPr>
                <w:i/>
                <w:iCs/>
                <w:color w:val="0000FF"/>
              </w:rPr>
              <w:lastRenderedPageBreak/>
              <w:t xml:space="preserve">izvēlas savai pamatdarbībai atbilstošo ekonomiskas darbības kodu atbilstoši NACE 2.redakcijai. </w:t>
            </w:r>
          </w:p>
          <w:p w14:paraId="47CB1CDE" w14:textId="77777777" w:rsidR="00AC24D4" w:rsidRDefault="00AC24D4" w:rsidP="008B0EF9">
            <w:pPr>
              <w:pStyle w:val="NormalWeb"/>
              <w:spacing w:before="0" w:beforeAutospacing="0" w:after="0" w:afterAutospacing="0"/>
              <w:jc w:val="both"/>
              <w:rPr>
                <w:i/>
                <w:iCs/>
                <w:color w:val="0000FF"/>
              </w:rPr>
            </w:pPr>
          </w:p>
          <w:p w14:paraId="05188120" w14:textId="525CA8F8" w:rsidR="00284E0C" w:rsidRPr="009A4B8C" w:rsidRDefault="00AC24D4" w:rsidP="008B0EF9">
            <w:pPr>
              <w:pStyle w:val="NormalWeb"/>
              <w:spacing w:before="0" w:beforeAutospacing="0" w:after="0" w:afterAutospacing="0"/>
              <w:jc w:val="both"/>
              <w:rPr>
                <w:i/>
                <w:iCs/>
                <w:color w:val="0000FF"/>
                <w:highlight w:val="yellow"/>
              </w:rPr>
            </w:pPr>
            <w:r w:rsidRPr="00AC24D4">
              <w:rPr>
                <w:b/>
                <w:bCs/>
                <w:i/>
                <w:iCs/>
                <w:color w:val="FF0000"/>
              </w:rPr>
              <w:t>!</w:t>
            </w:r>
            <w:r w:rsidR="00284E0C" w:rsidRPr="008B0EF9">
              <w:rPr>
                <w:i/>
                <w:iCs/>
                <w:color w:val="0000FF"/>
              </w:rPr>
              <w:t xml:space="preserve">Ja uz projekta iesniedzēju attiecas vairākas darbības, </w:t>
            </w:r>
            <w:r w:rsidR="0084046D" w:rsidRPr="008B0EF9">
              <w:rPr>
                <w:i/>
                <w:iCs/>
                <w:color w:val="0000FF"/>
              </w:rPr>
              <w:t xml:space="preserve">šajā datu laukā </w:t>
            </w:r>
            <w:r w:rsidR="00284E0C" w:rsidRPr="008B0EF9">
              <w:rPr>
                <w:i/>
                <w:iCs/>
                <w:color w:val="0000FF"/>
              </w:rPr>
              <w:t>norāda galveno pamatdarbību.</w:t>
            </w:r>
          </w:p>
        </w:tc>
      </w:tr>
    </w:tbl>
    <w:p w14:paraId="52231A61" w14:textId="77777777" w:rsidR="00E45960" w:rsidRPr="009A4B8C" w:rsidRDefault="00E45960" w:rsidP="00C7344A">
      <w:pPr>
        <w:rPr>
          <w:rFonts w:eastAsia="Times New Roman"/>
          <w:b/>
          <w:bCs/>
          <w:sz w:val="32"/>
          <w:szCs w:val="32"/>
          <w:highlight w:val="yellow"/>
        </w:rPr>
      </w:pPr>
    </w:p>
    <w:p w14:paraId="64351576" w14:textId="77777777" w:rsidR="00AC5463" w:rsidRPr="009A4B8C" w:rsidRDefault="00AC5463" w:rsidP="00C7344A">
      <w:pPr>
        <w:rPr>
          <w:rFonts w:eastAsia="Times New Roman"/>
          <w:b/>
          <w:bCs/>
          <w:sz w:val="32"/>
          <w:szCs w:val="32"/>
          <w:highlight w:val="yellow"/>
        </w:rPr>
      </w:pPr>
    </w:p>
    <w:p w14:paraId="5EA4E1BB" w14:textId="77777777" w:rsidR="00767DAE" w:rsidRPr="009A4B8C" w:rsidRDefault="00767DAE" w:rsidP="00C7344A">
      <w:pPr>
        <w:rPr>
          <w:rFonts w:eastAsia="Times New Roman"/>
          <w:b/>
          <w:bCs/>
          <w:sz w:val="32"/>
          <w:szCs w:val="32"/>
          <w:highlight w:val="yellow"/>
        </w:rPr>
      </w:pPr>
    </w:p>
    <w:p w14:paraId="5DCE1307" w14:textId="4B9FF266" w:rsidR="00094E34" w:rsidRPr="00AC24D4" w:rsidRDefault="00057D69" w:rsidP="00112B40">
      <w:pPr>
        <w:jc w:val="center"/>
        <w:rPr>
          <w:rFonts w:eastAsia="Times New Roman"/>
          <w:b/>
          <w:bCs/>
          <w:sz w:val="32"/>
          <w:szCs w:val="32"/>
        </w:rPr>
      </w:pPr>
      <w:r w:rsidRPr="00AC24D4">
        <w:rPr>
          <w:rFonts w:eastAsia="Times New Roman"/>
          <w:b/>
          <w:bCs/>
          <w:sz w:val="32"/>
          <w:szCs w:val="32"/>
        </w:rPr>
        <w:t>SADAĻA - PROJEKTA APRAKSTS</w:t>
      </w:r>
    </w:p>
    <w:p w14:paraId="565A8B5C" w14:textId="77777777" w:rsidR="003A7CCB" w:rsidRPr="009A4B8C" w:rsidRDefault="003A7CCB" w:rsidP="00112B40">
      <w:pPr>
        <w:jc w:val="center"/>
        <w:rPr>
          <w:rFonts w:eastAsia="Times New Roman"/>
          <w:b/>
          <w:bCs/>
          <w:sz w:val="32"/>
          <w:szCs w:val="32"/>
          <w:highlight w:val="yellow"/>
        </w:rPr>
      </w:pPr>
    </w:p>
    <w:p w14:paraId="3AF5269C" w14:textId="3E39C4DD" w:rsidR="00A613BC" w:rsidRPr="00AC24D4" w:rsidRDefault="00AC5142" w:rsidP="008C3F40">
      <w:pPr>
        <w:pStyle w:val="Heading3"/>
        <w:spacing w:after="120" w:afterAutospacing="0"/>
        <w:rPr>
          <w:rFonts w:eastAsia="Times New Roman"/>
          <w:caps/>
        </w:rPr>
      </w:pPr>
      <w:r w:rsidRPr="00AC24D4">
        <w:rPr>
          <w:rFonts w:eastAsia="Times New Roman"/>
          <w:caps/>
        </w:rPr>
        <w:t>Vispārīgi</w:t>
      </w:r>
    </w:p>
    <w:p w14:paraId="33EE79DA" w14:textId="601E7675" w:rsidR="64E75CE2" w:rsidRPr="00AC24D4" w:rsidRDefault="64E75CE2" w:rsidP="00DF6291">
      <w:pPr>
        <w:pStyle w:val="Heading3"/>
        <w:spacing w:before="0" w:beforeAutospacing="0" w:after="0" w:afterAutospacing="0"/>
        <w:jc w:val="both"/>
        <w:rPr>
          <w:rFonts w:eastAsia="Times New Roman"/>
          <w:sz w:val="28"/>
          <w:szCs w:val="28"/>
        </w:rPr>
      </w:pPr>
      <w:r w:rsidRPr="00AC24D4">
        <w:rPr>
          <w:rFonts w:eastAsia="Times New Roman"/>
        </w:rPr>
        <w:t>Kopsavilkums, kas publicējams Eiropas Savienības fondu tīmekļa vietnē (esfondi.lv)</w:t>
      </w:r>
    </w:p>
    <w:p w14:paraId="6F11DD43" w14:textId="77777777" w:rsidR="00C92922" w:rsidRPr="00AC24D4" w:rsidRDefault="00C92922" w:rsidP="00C92922">
      <w:pPr>
        <w:pStyle w:val="Heading3"/>
        <w:spacing w:before="0" w:beforeAutospacing="0" w:after="0" w:afterAutospacing="0"/>
        <w:ind w:left="720"/>
        <w:jc w:val="both"/>
        <w:rPr>
          <w:rFonts w:eastAsia="Times New Roman"/>
          <w:sz w:val="28"/>
          <w:szCs w:val="28"/>
        </w:rPr>
      </w:pPr>
    </w:p>
    <w:p w14:paraId="5BDED43C" w14:textId="1E3F11E7" w:rsidR="00CE518F" w:rsidRPr="00E27C6E" w:rsidRDefault="000C5C05" w:rsidP="00CE518F">
      <w:pPr>
        <w:pStyle w:val="NormalWeb"/>
        <w:spacing w:before="0" w:beforeAutospacing="0" w:after="0" w:afterAutospacing="0"/>
        <w:jc w:val="both"/>
        <w:rPr>
          <w:i/>
          <w:iCs/>
          <w:color w:val="0000FF"/>
        </w:rPr>
      </w:pPr>
      <w:r w:rsidRPr="00E27C6E">
        <w:rPr>
          <w:b/>
          <w:bCs/>
          <w:i/>
          <w:iCs/>
          <w:color w:val="0000FF"/>
        </w:rPr>
        <w:t>Šajā sadaļā</w:t>
      </w:r>
      <w:r w:rsidR="00CE518F" w:rsidRPr="00E27C6E">
        <w:rPr>
          <w:b/>
          <w:bCs/>
          <w:i/>
          <w:iCs/>
          <w:color w:val="0000FF"/>
        </w:rPr>
        <w:t xml:space="preserve"> projekta iesniedzējs</w:t>
      </w:r>
      <w:r w:rsidR="00CE518F" w:rsidRPr="00E27C6E">
        <w:rPr>
          <w:i/>
          <w:iCs/>
          <w:color w:val="0000FF"/>
        </w:rPr>
        <w:t xml:space="preserve"> </w:t>
      </w:r>
      <w:r w:rsidR="00CE518F" w:rsidRPr="00E27C6E">
        <w:rPr>
          <w:i/>
          <w:iCs/>
          <w:color w:val="0000FF"/>
          <w:u w:val="single"/>
        </w:rPr>
        <w:t>sniedz visaptverošu, īsu un strukturētu projekta būtības kopsavilkumu</w:t>
      </w:r>
      <w:r w:rsidR="00CE518F" w:rsidRPr="00E27C6E">
        <w:rPr>
          <w:i/>
          <w:iCs/>
          <w:color w:val="0000FF"/>
        </w:rPr>
        <w:t>, kas jebkuram interesentam sniedz ieskatu par to, kas projektā plānots, t.sk. norāda informāciju par:</w:t>
      </w:r>
    </w:p>
    <w:p w14:paraId="0E80F364" w14:textId="77777777" w:rsidR="00CE518F" w:rsidRPr="00E27C6E" w:rsidRDefault="00CE518F" w:rsidP="006930D4">
      <w:pPr>
        <w:pStyle w:val="NormalWeb"/>
        <w:numPr>
          <w:ilvl w:val="0"/>
          <w:numId w:val="16"/>
        </w:numPr>
        <w:spacing w:before="0" w:beforeAutospacing="0" w:after="0" w:afterAutospacing="0"/>
        <w:jc w:val="both"/>
        <w:rPr>
          <w:i/>
          <w:iCs/>
          <w:color w:val="0000FF"/>
        </w:rPr>
      </w:pPr>
      <w:r w:rsidRPr="00E27C6E">
        <w:rPr>
          <w:i/>
          <w:iCs/>
          <w:color w:val="0000FF"/>
        </w:rPr>
        <w:t>projekta mērķi (īsi);</w:t>
      </w:r>
    </w:p>
    <w:p w14:paraId="040604E5" w14:textId="65EEE65E" w:rsidR="00CE518F" w:rsidRPr="00E27C6E" w:rsidRDefault="00CE518F" w:rsidP="006930D4">
      <w:pPr>
        <w:pStyle w:val="NormalWeb"/>
        <w:numPr>
          <w:ilvl w:val="0"/>
          <w:numId w:val="16"/>
        </w:numPr>
        <w:spacing w:before="0" w:beforeAutospacing="0" w:after="0" w:afterAutospacing="0"/>
        <w:jc w:val="both"/>
        <w:rPr>
          <w:i/>
          <w:iCs/>
          <w:color w:val="0000FF"/>
        </w:rPr>
      </w:pPr>
      <w:r w:rsidRPr="00E27C6E">
        <w:rPr>
          <w:i/>
          <w:color w:val="0000FF"/>
        </w:rPr>
        <w:t>galvenajām projekta darbībām (atbilstoši projekta iesnieguma sadaļā “Darbības” paredzētajam)</w:t>
      </w:r>
      <w:r w:rsidR="00530FD3">
        <w:rPr>
          <w:i/>
          <w:color w:val="0000FF"/>
        </w:rPr>
        <w:t xml:space="preserve">, t.sk. </w:t>
      </w:r>
      <w:r w:rsidR="00352FF4">
        <w:rPr>
          <w:i/>
          <w:color w:val="0000FF"/>
        </w:rPr>
        <w:t xml:space="preserve">norādot mērķa grupu, kas atbilst MK noteikumu </w:t>
      </w:r>
      <w:r w:rsidR="00705E81">
        <w:rPr>
          <w:i/>
          <w:color w:val="0000FF"/>
        </w:rPr>
        <w:t>3.punktā minēt</w:t>
      </w:r>
      <w:r w:rsidR="00C84965">
        <w:rPr>
          <w:i/>
          <w:color w:val="0000FF"/>
        </w:rPr>
        <w:t>ajām</w:t>
      </w:r>
      <w:r w:rsidR="00705E81">
        <w:rPr>
          <w:i/>
          <w:color w:val="0000FF"/>
        </w:rPr>
        <w:t xml:space="preserve"> personām</w:t>
      </w:r>
      <w:r w:rsidRPr="00E27C6E">
        <w:rPr>
          <w:i/>
          <w:iCs/>
          <w:color w:val="0000FF"/>
        </w:rPr>
        <w:t>;</w:t>
      </w:r>
    </w:p>
    <w:p w14:paraId="75F67631" w14:textId="77777777" w:rsidR="00CE518F" w:rsidRPr="00E27C6E" w:rsidRDefault="00CE518F" w:rsidP="006930D4">
      <w:pPr>
        <w:pStyle w:val="NormalWeb"/>
        <w:numPr>
          <w:ilvl w:val="0"/>
          <w:numId w:val="16"/>
        </w:numPr>
        <w:spacing w:before="0" w:beforeAutospacing="0" w:after="0" w:afterAutospacing="0"/>
        <w:jc w:val="both"/>
        <w:rPr>
          <w:i/>
          <w:iCs/>
          <w:color w:val="0000FF"/>
        </w:rPr>
      </w:pPr>
      <w:r w:rsidRPr="00E27C6E">
        <w:rPr>
          <w:i/>
          <w:iCs/>
          <w:color w:val="0000FF"/>
        </w:rPr>
        <w:t>plānotajiem rezultātiem;</w:t>
      </w:r>
    </w:p>
    <w:p w14:paraId="0B212E10" w14:textId="55DE86F3" w:rsidR="00CE518F" w:rsidRPr="00E27C6E" w:rsidRDefault="00CE518F" w:rsidP="006930D4">
      <w:pPr>
        <w:pStyle w:val="NormalWeb"/>
        <w:numPr>
          <w:ilvl w:val="0"/>
          <w:numId w:val="16"/>
        </w:numPr>
        <w:jc w:val="both"/>
        <w:rPr>
          <w:i/>
          <w:color w:val="0000FF"/>
        </w:rPr>
      </w:pPr>
      <w:r w:rsidRPr="00E27C6E">
        <w:rPr>
          <w:i/>
          <w:color w:val="0000FF"/>
        </w:rPr>
        <w:t>projekta kopējām izmaksām</w:t>
      </w:r>
      <w:r w:rsidR="007F0F7C" w:rsidRPr="00E27C6E">
        <w:rPr>
          <w:i/>
          <w:color w:val="0000FF"/>
        </w:rPr>
        <w:t xml:space="preserve">, </w:t>
      </w:r>
      <w:r w:rsidR="000C6371" w:rsidRPr="00E27C6E">
        <w:rPr>
          <w:i/>
          <w:color w:val="0000FF"/>
        </w:rPr>
        <w:t>norādot</w:t>
      </w:r>
      <w:r w:rsidR="007F0F7C" w:rsidRPr="00E27C6E">
        <w:rPr>
          <w:i/>
          <w:color w:val="0000FF"/>
        </w:rPr>
        <w:t xml:space="preserve"> </w:t>
      </w:r>
      <w:r w:rsidR="00BA5AB3" w:rsidRPr="00E27C6E">
        <w:rPr>
          <w:i/>
          <w:color w:val="0000FF"/>
        </w:rPr>
        <w:t xml:space="preserve">arī </w:t>
      </w:r>
      <w:r w:rsidRPr="00E27C6E">
        <w:rPr>
          <w:i/>
          <w:color w:val="0000FF"/>
        </w:rPr>
        <w:t>plānoto Eiropas Sociālā fonda Plus (turpmāk – ESF</w:t>
      </w:r>
      <w:r w:rsidR="007F4908">
        <w:rPr>
          <w:i/>
          <w:color w:val="0000FF"/>
        </w:rPr>
        <w:t xml:space="preserve"> plus</w:t>
      </w:r>
      <w:r w:rsidRPr="00E27C6E">
        <w:rPr>
          <w:i/>
          <w:color w:val="0000FF"/>
        </w:rPr>
        <w:t xml:space="preserve">) </w:t>
      </w:r>
      <w:r w:rsidR="00A931CD" w:rsidRPr="00E27C6E">
        <w:rPr>
          <w:i/>
          <w:color w:val="0000FF"/>
        </w:rPr>
        <w:t xml:space="preserve">finansējuma un valsts budžeta </w:t>
      </w:r>
      <w:r w:rsidR="00BF5B12" w:rsidRPr="00E27C6E">
        <w:rPr>
          <w:i/>
          <w:color w:val="0000FF"/>
        </w:rPr>
        <w:t>līdzfinansējuma</w:t>
      </w:r>
      <w:r w:rsidRPr="00E27C6E">
        <w:rPr>
          <w:i/>
          <w:color w:val="0000FF"/>
        </w:rPr>
        <w:t xml:space="preserve"> apjomu;</w:t>
      </w:r>
    </w:p>
    <w:p w14:paraId="12F0E3D2" w14:textId="1301A3CA" w:rsidR="00CE518F" w:rsidRPr="00E27C6E" w:rsidRDefault="00CE518F" w:rsidP="006930D4">
      <w:pPr>
        <w:pStyle w:val="NormalWeb"/>
        <w:numPr>
          <w:ilvl w:val="0"/>
          <w:numId w:val="16"/>
        </w:numPr>
        <w:jc w:val="both"/>
        <w:rPr>
          <w:i/>
          <w:color w:val="0000FF"/>
        </w:rPr>
      </w:pPr>
      <w:r w:rsidRPr="00E27C6E">
        <w:rPr>
          <w:i/>
          <w:color w:val="0000FF"/>
        </w:rPr>
        <w:t>projekta īstenošanas laik</w:t>
      </w:r>
      <w:r w:rsidR="007F4FB9" w:rsidRPr="00E27C6E">
        <w:rPr>
          <w:i/>
          <w:color w:val="0000FF"/>
        </w:rPr>
        <w:t xml:space="preserve">a </w:t>
      </w:r>
      <w:r w:rsidR="00787FEA" w:rsidRPr="00E27C6E">
        <w:rPr>
          <w:i/>
          <w:color w:val="0000FF"/>
        </w:rPr>
        <w:t>periodu</w:t>
      </w:r>
      <w:r w:rsidRPr="00E27C6E">
        <w:rPr>
          <w:i/>
          <w:color w:val="0000FF"/>
        </w:rPr>
        <w:t xml:space="preserve"> (atbilstoši projekta iesnieguma sadaļā “Īstenošanas grafiks” paredzētajam).</w:t>
      </w:r>
    </w:p>
    <w:p w14:paraId="37965DD9" w14:textId="499CED76" w:rsidR="00995376" w:rsidRPr="00E27C6E" w:rsidRDefault="004D5FFA" w:rsidP="006930D4">
      <w:pPr>
        <w:pStyle w:val="NormalWeb"/>
        <w:numPr>
          <w:ilvl w:val="0"/>
          <w:numId w:val="2"/>
        </w:numPr>
        <w:spacing w:before="240" w:beforeAutospacing="0"/>
        <w:ind w:left="426"/>
        <w:jc w:val="both"/>
        <w:rPr>
          <w:b/>
          <w:bCs/>
          <w:i/>
          <w:iCs/>
          <w:color w:val="0000FF"/>
        </w:rPr>
      </w:pPr>
      <w:r w:rsidRPr="00E27C6E">
        <w:rPr>
          <w:i/>
          <w:iCs/>
          <w:color w:val="0000FF"/>
        </w:rPr>
        <w:t xml:space="preserve">Saskaņā ar </w:t>
      </w:r>
      <w:r w:rsidR="00BE7CDA" w:rsidRPr="00E27C6E">
        <w:rPr>
          <w:i/>
          <w:iCs/>
          <w:color w:val="0000FF"/>
        </w:rPr>
        <w:t xml:space="preserve">MK noteikumu </w:t>
      </w:r>
      <w:r w:rsidRPr="00E27C6E">
        <w:rPr>
          <w:i/>
          <w:iCs/>
          <w:color w:val="0000FF"/>
        </w:rPr>
        <w:t>2</w:t>
      </w:r>
      <w:r w:rsidR="00C935EA">
        <w:rPr>
          <w:i/>
          <w:iCs/>
          <w:color w:val="0000FF"/>
        </w:rPr>
        <w:t>8</w:t>
      </w:r>
      <w:r w:rsidR="009E082C" w:rsidRPr="00E27C6E">
        <w:rPr>
          <w:i/>
          <w:iCs/>
          <w:color w:val="0000FF"/>
        </w:rPr>
        <w:t>.</w:t>
      </w:r>
      <w:r w:rsidR="00693D62" w:rsidRPr="00E27C6E">
        <w:rPr>
          <w:i/>
          <w:iCs/>
          <w:color w:val="0000FF"/>
        </w:rPr>
        <w:t xml:space="preserve"> un </w:t>
      </w:r>
      <w:r w:rsidR="005C2B21" w:rsidRPr="00E27C6E">
        <w:rPr>
          <w:i/>
          <w:iCs/>
          <w:color w:val="0000FF"/>
        </w:rPr>
        <w:t>2</w:t>
      </w:r>
      <w:r w:rsidR="00C935EA">
        <w:rPr>
          <w:i/>
          <w:iCs/>
          <w:color w:val="0000FF"/>
        </w:rPr>
        <w:t>9</w:t>
      </w:r>
      <w:r w:rsidR="00BE7CDA" w:rsidRPr="00E27C6E">
        <w:rPr>
          <w:i/>
          <w:iCs/>
          <w:color w:val="0000FF"/>
        </w:rPr>
        <w:t>.</w:t>
      </w:r>
      <w:r w:rsidR="003F407D" w:rsidRPr="00E27C6E">
        <w:rPr>
          <w:i/>
          <w:iCs/>
          <w:color w:val="0000FF"/>
        </w:rPr>
        <w:t> </w:t>
      </w:r>
      <w:r w:rsidR="00BE7CDA" w:rsidRPr="00E27C6E">
        <w:rPr>
          <w:i/>
          <w:iCs/>
          <w:color w:val="0000FF"/>
        </w:rPr>
        <w:t>punkt</w:t>
      </w:r>
      <w:r w:rsidR="009E082C" w:rsidRPr="00E27C6E">
        <w:rPr>
          <w:i/>
          <w:iCs/>
          <w:color w:val="0000FF"/>
        </w:rPr>
        <w:t>u</w:t>
      </w:r>
      <w:r w:rsidR="00BE7CDA" w:rsidRPr="00E27C6E">
        <w:rPr>
          <w:i/>
          <w:iCs/>
          <w:color w:val="0000FF"/>
        </w:rPr>
        <w:t xml:space="preserve"> </w:t>
      </w:r>
      <w:r w:rsidR="00BE7CDA" w:rsidRPr="00E27C6E">
        <w:rPr>
          <w:b/>
          <w:bCs/>
          <w:i/>
          <w:iCs/>
          <w:color w:val="0000FF"/>
        </w:rPr>
        <w:t>projektu īsteno</w:t>
      </w:r>
      <w:r w:rsidR="00BE7CDA" w:rsidRPr="00E27C6E">
        <w:rPr>
          <w:i/>
          <w:iCs/>
          <w:color w:val="0000FF"/>
        </w:rPr>
        <w:t xml:space="preserve"> </w:t>
      </w:r>
      <w:r w:rsidR="00876597" w:rsidRPr="00E27C6E">
        <w:rPr>
          <w:i/>
          <w:iCs/>
          <w:color w:val="0000FF"/>
        </w:rPr>
        <w:t>no</w:t>
      </w:r>
      <w:r w:rsidR="00743CF2" w:rsidRPr="00E27C6E">
        <w:rPr>
          <w:i/>
          <w:iCs/>
          <w:color w:val="0000FF"/>
        </w:rPr>
        <w:t xml:space="preserve"> dienas, kad</w:t>
      </w:r>
      <w:r w:rsidR="005D096A" w:rsidRPr="00E27C6E">
        <w:rPr>
          <w:i/>
          <w:iCs/>
          <w:color w:val="0000FF"/>
        </w:rPr>
        <w:t xml:space="preserve"> noslēgts līgums  par projekta īstenošanu, bet</w:t>
      </w:r>
      <w:r w:rsidR="00743CF2" w:rsidRPr="00E27C6E">
        <w:rPr>
          <w:i/>
          <w:iCs/>
          <w:color w:val="0000FF"/>
        </w:rPr>
        <w:t xml:space="preserve"> </w:t>
      </w:r>
      <w:r w:rsidR="00BE7CDA" w:rsidRPr="00E27C6E">
        <w:rPr>
          <w:b/>
          <w:bCs/>
          <w:i/>
          <w:iCs/>
          <w:color w:val="0000FF"/>
        </w:rPr>
        <w:t xml:space="preserve">ne ilgāk kā </w:t>
      </w:r>
      <w:r w:rsidR="00C935EA">
        <w:rPr>
          <w:b/>
          <w:bCs/>
          <w:i/>
          <w:iCs/>
          <w:color w:val="0000FF"/>
        </w:rPr>
        <w:t>24</w:t>
      </w:r>
      <w:r w:rsidR="001C4987" w:rsidRPr="00E27C6E">
        <w:rPr>
          <w:b/>
          <w:bCs/>
          <w:i/>
          <w:iCs/>
          <w:color w:val="0000FF"/>
        </w:rPr>
        <w:t xml:space="preserve"> mēnešus</w:t>
      </w:r>
      <w:r w:rsidR="00A82B06" w:rsidRPr="00E27C6E">
        <w:rPr>
          <w:i/>
          <w:iCs/>
          <w:color w:val="0000FF"/>
        </w:rPr>
        <w:t xml:space="preserve">, nepārsniedzot </w:t>
      </w:r>
      <w:r w:rsidR="00BE7CDA" w:rsidRPr="00E27C6E">
        <w:rPr>
          <w:i/>
          <w:iCs/>
          <w:color w:val="0000FF"/>
        </w:rPr>
        <w:t>2029.</w:t>
      </w:r>
      <w:r w:rsidR="003F407D" w:rsidRPr="00E27C6E">
        <w:rPr>
          <w:i/>
          <w:iCs/>
          <w:color w:val="0000FF"/>
        </w:rPr>
        <w:t> </w:t>
      </w:r>
      <w:r w:rsidR="00BE7CDA" w:rsidRPr="00E27C6E">
        <w:rPr>
          <w:i/>
          <w:iCs/>
          <w:color w:val="0000FF"/>
        </w:rPr>
        <w:t>gada 31.</w:t>
      </w:r>
      <w:r w:rsidR="003F407D" w:rsidRPr="00E27C6E">
        <w:rPr>
          <w:i/>
          <w:iCs/>
          <w:color w:val="0000FF"/>
        </w:rPr>
        <w:t> </w:t>
      </w:r>
      <w:r w:rsidR="00BE7CDA" w:rsidRPr="00E27C6E">
        <w:rPr>
          <w:i/>
          <w:iCs/>
          <w:color w:val="0000FF"/>
        </w:rPr>
        <w:t>decembri</w:t>
      </w:r>
      <w:r w:rsidR="00995376" w:rsidRPr="00E27C6E">
        <w:rPr>
          <w:i/>
          <w:iCs/>
          <w:color w:val="0000FF"/>
        </w:rPr>
        <w:t>.</w:t>
      </w:r>
    </w:p>
    <w:p w14:paraId="3E60B81F" w14:textId="3281C604" w:rsidR="00CE518F" w:rsidRPr="00E27C6E" w:rsidRDefault="00CE518F" w:rsidP="006930D4">
      <w:pPr>
        <w:pStyle w:val="NormalWeb"/>
        <w:numPr>
          <w:ilvl w:val="0"/>
          <w:numId w:val="2"/>
        </w:numPr>
        <w:spacing w:before="240" w:beforeAutospacing="0"/>
        <w:ind w:left="426"/>
        <w:jc w:val="both"/>
        <w:rPr>
          <w:b/>
          <w:bCs/>
          <w:i/>
          <w:iCs/>
          <w:color w:val="0000FF"/>
        </w:rPr>
      </w:pPr>
      <w:r w:rsidRPr="00E27C6E">
        <w:rPr>
          <w:b/>
          <w:bCs/>
          <w:i/>
          <w:iCs/>
          <w:color w:val="0000FF"/>
        </w:rPr>
        <w:t xml:space="preserve">Šī informācija par projektu pēc projekta iesnieguma apstiprināšanas tiks publicēta Eiropas Savienības fondu vadošās iestādes tīmekļa vietnē </w:t>
      </w:r>
      <w:hyperlink r:id="rId16" w:history="1">
        <w:r w:rsidRPr="00E27C6E">
          <w:rPr>
            <w:rStyle w:val="Hyperlink"/>
            <w:b/>
            <w:bCs/>
            <w:i/>
            <w:iCs/>
          </w:rPr>
          <w:t>www.esfondi.lv</w:t>
        </w:r>
      </w:hyperlink>
      <w:r w:rsidRPr="00E27C6E">
        <w:rPr>
          <w:b/>
          <w:bCs/>
          <w:color w:val="0000FF"/>
        </w:rPr>
        <w:t>.</w:t>
      </w:r>
    </w:p>
    <w:p w14:paraId="635FEF90" w14:textId="77777777" w:rsidR="000659BF" w:rsidRPr="009A4B8C" w:rsidRDefault="000659BF" w:rsidP="00F21C69">
      <w:pPr>
        <w:pStyle w:val="NormalWeb"/>
        <w:spacing w:before="0" w:beforeAutospacing="0" w:after="0" w:afterAutospacing="0"/>
        <w:jc w:val="both"/>
        <w:rPr>
          <w:i/>
          <w:iCs/>
          <w:color w:val="0000FF"/>
          <w:highlight w:val="yellow"/>
        </w:rPr>
      </w:pPr>
    </w:p>
    <w:p w14:paraId="69466D2E" w14:textId="77777777" w:rsidR="005E198A" w:rsidRPr="009A4B8C" w:rsidRDefault="005E198A" w:rsidP="003C6E78">
      <w:pPr>
        <w:pStyle w:val="NormalWeb"/>
        <w:spacing w:before="0" w:beforeAutospacing="0" w:after="0" w:afterAutospacing="0"/>
        <w:jc w:val="both"/>
        <w:rPr>
          <w:i/>
          <w:iCs/>
          <w:color w:val="0000FF"/>
          <w:highlight w:val="yellow"/>
        </w:rPr>
      </w:pPr>
    </w:p>
    <w:p w14:paraId="5C33F794" w14:textId="23C60CEE" w:rsidR="00255E46" w:rsidRPr="00C935EA" w:rsidRDefault="00255E46" w:rsidP="003C6E78">
      <w:pPr>
        <w:pStyle w:val="Heading3"/>
        <w:spacing w:before="0" w:beforeAutospacing="0" w:after="0" w:afterAutospacing="0"/>
        <w:jc w:val="both"/>
        <w:rPr>
          <w:rFonts w:eastAsia="Times New Roman"/>
          <w:sz w:val="28"/>
          <w:szCs w:val="28"/>
        </w:rPr>
      </w:pPr>
      <w:r w:rsidRPr="00C935EA">
        <w:rPr>
          <w:rFonts w:eastAsia="Times New Roman"/>
          <w:sz w:val="28"/>
          <w:szCs w:val="28"/>
        </w:rPr>
        <w:t>Projekta mērķis</w:t>
      </w:r>
    </w:p>
    <w:p w14:paraId="3960058B" w14:textId="77777777" w:rsidR="001720FC" w:rsidRPr="00C935EA" w:rsidRDefault="001720FC" w:rsidP="001720FC">
      <w:pPr>
        <w:jc w:val="both"/>
        <w:rPr>
          <w:b/>
          <w:i/>
          <w:color w:val="0000FF"/>
        </w:rPr>
      </w:pPr>
    </w:p>
    <w:p w14:paraId="21A47E9C" w14:textId="77777777" w:rsidR="00D75AFA" w:rsidRPr="00C935EA" w:rsidRDefault="00D75AFA" w:rsidP="00D75AFA">
      <w:pPr>
        <w:jc w:val="both"/>
        <w:rPr>
          <w:b/>
          <w:bCs/>
          <w:color w:val="7F7F7F" w:themeColor="text1" w:themeTint="80"/>
        </w:rPr>
      </w:pPr>
      <w:bookmarkStart w:id="2" w:name="_Hlk135238159"/>
      <w:r w:rsidRPr="00C935EA">
        <w:rPr>
          <w:b/>
          <w:bCs/>
          <w:i/>
          <w:iCs/>
          <w:color w:val="0000FF"/>
        </w:rPr>
        <w:t>Šajā sadaļā projekta iesniedzējs</w:t>
      </w:r>
      <w:r w:rsidRPr="00C935EA">
        <w:rPr>
          <w:b/>
          <w:bCs/>
          <w:i/>
          <w:color w:val="0000FF"/>
        </w:rPr>
        <w:t>:</w:t>
      </w:r>
      <w:r w:rsidRPr="00C935EA">
        <w:rPr>
          <w:b/>
          <w:bCs/>
          <w:color w:val="7F7F7F" w:themeColor="text1" w:themeTint="80"/>
        </w:rPr>
        <w:t xml:space="preserve"> </w:t>
      </w:r>
    </w:p>
    <w:p w14:paraId="02BE3BC0" w14:textId="77777777" w:rsidR="00B93E84" w:rsidRPr="00C935EA" w:rsidRDefault="00B93E84" w:rsidP="00D75AFA">
      <w:pPr>
        <w:jc w:val="both"/>
        <w:rPr>
          <w:b/>
          <w:bCs/>
          <w:i/>
          <w:iCs/>
          <w:color w:val="0000FF"/>
        </w:rPr>
      </w:pPr>
    </w:p>
    <w:bookmarkEnd w:id="2"/>
    <w:p w14:paraId="352F879A" w14:textId="609B77F0" w:rsidR="00B816C0" w:rsidRPr="005356A8" w:rsidRDefault="00BF2F89" w:rsidP="00827E12">
      <w:pPr>
        <w:pStyle w:val="ListParagraph"/>
        <w:numPr>
          <w:ilvl w:val="0"/>
          <w:numId w:val="18"/>
        </w:numPr>
        <w:spacing w:line="20" w:lineRule="atLeast"/>
        <w:jc w:val="both"/>
        <w:rPr>
          <w:rFonts w:ascii="Times New Roman" w:hAnsi="Times New Roman"/>
          <w:b/>
          <w:i/>
          <w:color w:val="0000FF"/>
          <w:sz w:val="24"/>
          <w:szCs w:val="24"/>
        </w:rPr>
      </w:pPr>
      <w:r w:rsidRPr="005356A8">
        <w:rPr>
          <w:rFonts w:ascii="Times New Roman" w:hAnsi="Times New Roman"/>
          <w:b/>
          <w:bCs/>
          <w:i/>
          <w:iCs/>
          <w:color w:val="0000FF"/>
          <w:sz w:val="24"/>
          <w:szCs w:val="24"/>
        </w:rPr>
        <w:t>definē projekta mērķi</w:t>
      </w:r>
      <w:r w:rsidR="00B12177" w:rsidRPr="005356A8">
        <w:rPr>
          <w:rFonts w:ascii="Times New Roman" w:hAnsi="Times New Roman"/>
          <w:b/>
          <w:bCs/>
          <w:i/>
          <w:iCs/>
          <w:color w:val="0000FF"/>
          <w:sz w:val="24"/>
          <w:szCs w:val="24"/>
        </w:rPr>
        <w:t xml:space="preserve">, tam jābūt: </w:t>
      </w:r>
    </w:p>
    <w:p w14:paraId="715069AF" w14:textId="28580607" w:rsidR="003C6E78" w:rsidRPr="005356A8" w:rsidRDefault="001720FC" w:rsidP="00827E12">
      <w:pPr>
        <w:pStyle w:val="ListParagraph"/>
        <w:numPr>
          <w:ilvl w:val="0"/>
          <w:numId w:val="17"/>
        </w:numPr>
        <w:spacing w:line="20" w:lineRule="atLeast"/>
        <w:ind w:left="992" w:hanging="357"/>
        <w:jc w:val="both"/>
        <w:rPr>
          <w:rFonts w:ascii="Times New Roman" w:hAnsi="Times New Roman"/>
          <w:i/>
          <w:iCs/>
          <w:color w:val="0000FF"/>
          <w:sz w:val="24"/>
          <w:szCs w:val="24"/>
        </w:rPr>
      </w:pPr>
      <w:r w:rsidRPr="005356A8">
        <w:rPr>
          <w:rFonts w:ascii="Times New Roman" w:hAnsi="Times New Roman"/>
          <w:i/>
          <w:iCs/>
          <w:color w:val="0000FF"/>
          <w:sz w:val="24"/>
          <w:szCs w:val="24"/>
        </w:rPr>
        <w:t>atbilstošam pasākuma mērķim, kas norādīts MK noteikumu</w:t>
      </w:r>
      <w:r w:rsidR="00485D9C" w:rsidRPr="005356A8">
        <w:rPr>
          <w:rFonts w:ascii="Times New Roman" w:hAnsi="Times New Roman"/>
          <w:i/>
          <w:iCs/>
          <w:color w:val="0000FF"/>
          <w:sz w:val="24"/>
          <w:szCs w:val="24"/>
        </w:rPr>
        <w:t xml:space="preserve"> </w:t>
      </w:r>
      <w:r w:rsidR="00291036" w:rsidRPr="005356A8">
        <w:rPr>
          <w:rFonts w:ascii="Times New Roman" w:hAnsi="Times New Roman"/>
          <w:i/>
          <w:iCs/>
          <w:color w:val="0000FF"/>
          <w:sz w:val="24"/>
          <w:szCs w:val="24"/>
        </w:rPr>
        <w:t>2. punk</w:t>
      </w:r>
      <w:r w:rsidR="00542F72" w:rsidRPr="005356A8">
        <w:rPr>
          <w:rFonts w:ascii="Times New Roman" w:hAnsi="Times New Roman"/>
          <w:i/>
          <w:iCs/>
          <w:color w:val="0000FF"/>
          <w:sz w:val="24"/>
          <w:szCs w:val="24"/>
        </w:rPr>
        <w:t>tā</w:t>
      </w:r>
      <w:r w:rsidR="001D49C5" w:rsidRPr="005356A8">
        <w:rPr>
          <w:rFonts w:ascii="Times New Roman" w:hAnsi="Times New Roman"/>
          <w:i/>
          <w:iCs/>
          <w:color w:val="0000FF"/>
          <w:sz w:val="24"/>
          <w:szCs w:val="24"/>
        </w:rPr>
        <w:t xml:space="preserve"> - </w:t>
      </w:r>
      <w:r w:rsidR="005356A8" w:rsidRPr="005356A8">
        <w:rPr>
          <w:rFonts w:ascii="Times New Roman" w:hAnsi="Times New Roman"/>
          <w:i/>
          <w:iCs/>
          <w:color w:val="0000FF"/>
          <w:sz w:val="24"/>
          <w:szCs w:val="24"/>
        </w:rPr>
        <w:t>izstrādāt un īstenot jaunas pieejas</w:t>
      </w:r>
      <w:r w:rsidR="00BB77B5">
        <w:rPr>
          <w:rFonts w:ascii="Times New Roman" w:hAnsi="Times New Roman"/>
          <w:i/>
          <w:iCs/>
          <w:color w:val="0000FF"/>
          <w:sz w:val="24"/>
          <w:szCs w:val="24"/>
        </w:rPr>
        <w:t>*</w:t>
      </w:r>
      <w:r w:rsidR="005356A8" w:rsidRPr="005356A8">
        <w:rPr>
          <w:rFonts w:ascii="Times New Roman" w:hAnsi="Times New Roman"/>
          <w:i/>
          <w:iCs/>
          <w:color w:val="0000FF"/>
          <w:sz w:val="24"/>
          <w:szCs w:val="24"/>
        </w:rPr>
        <w:t xml:space="preserve"> atbalsta pakalpojumu sniegšanā no vardarbības cietušām personām atbilstoši to specifiskajām vajadzībām, lai novērstu atkārtotas vardarbības riskus un mazinātu vardarbības radītās sekas</w:t>
      </w:r>
      <w:r w:rsidR="002400CF">
        <w:rPr>
          <w:rFonts w:ascii="Times New Roman" w:hAnsi="Times New Roman"/>
          <w:i/>
          <w:iCs/>
          <w:color w:val="0000FF"/>
          <w:sz w:val="24"/>
          <w:szCs w:val="24"/>
        </w:rPr>
        <w:t>,</w:t>
      </w:r>
    </w:p>
    <w:p w14:paraId="535EFF22" w14:textId="5DC96F3C" w:rsidR="00CE3F64" w:rsidRPr="00352F44" w:rsidRDefault="00965EBF" w:rsidP="00827E12">
      <w:pPr>
        <w:pStyle w:val="ListParagraph"/>
        <w:numPr>
          <w:ilvl w:val="0"/>
          <w:numId w:val="17"/>
        </w:numPr>
        <w:spacing w:line="20" w:lineRule="atLeast"/>
        <w:ind w:left="993"/>
        <w:jc w:val="both"/>
        <w:rPr>
          <w:rFonts w:ascii="Times New Roman" w:hAnsi="Times New Roman"/>
          <w:i/>
          <w:iCs/>
          <w:color w:val="0000FF"/>
          <w:sz w:val="24"/>
          <w:szCs w:val="24"/>
        </w:rPr>
      </w:pPr>
      <w:r w:rsidRPr="00352F44">
        <w:rPr>
          <w:rFonts w:ascii="Times New Roman" w:hAnsi="Times New Roman"/>
          <w:i/>
          <w:iCs/>
          <w:color w:val="0000FF"/>
          <w:sz w:val="24"/>
          <w:szCs w:val="24"/>
        </w:rPr>
        <w:t>sasniedzamam, t.i., projekt</w:t>
      </w:r>
      <w:r w:rsidR="00697437" w:rsidRPr="00352F44">
        <w:rPr>
          <w:rFonts w:ascii="Times New Roman" w:hAnsi="Times New Roman"/>
          <w:i/>
          <w:iCs/>
          <w:color w:val="0000FF"/>
          <w:sz w:val="24"/>
          <w:szCs w:val="24"/>
        </w:rPr>
        <w:t>a</w:t>
      </w:r>
      <w:r w:rsidRPr="00352F44">
        <w:rPr>
          <w:rFonts w:ascii="Times New Roman" w:hAnsi="Times New Roman"/>
          <w:i/>
          <w:iCs/>
          <w:color w:val="0000FF"/>
          <w:sz w:val="24"/>
          <w:szCs w:val="24"/>
        </w:rPr>
        <w:t xml:space="preserve"> darbību īstenošanas rezultātā to var sasniegt. Definējot projekta mērķi, </w:t>
      </w:r>
      <w:r w:rsidR="00B93E84" w:rsidRPr="00352F44">
        <w:rPr>
          <w:rFonts w:ascii="Times New Roman" w:hAnsi="Times New Roman"/>
          <w:i/>
          <w:iCs/>
          <w:color w:val="0000FF"/>
          <w:sz w:val="24"/>
          <w:szCs w:val="24"/>
        </w:rPr>
        <w:t>jāņem vērā</w:t>
      </w:r>
      <w:r w:rsidRPr="00352F44">
        <w:rPr>
          <w:rFonts w:ascii="Times New Roman" w:hAnsi="Times New Roman"/>
          <w:i/>
          <w:iCs/>
          <w:color w:val="0000FF"/>
          <w:sz w:val="24"/>
          <w:szCs w:val="24"/>
        </w:rPr>
        <w:t>, ka projekta mērķim ir jābūt atbilstošam projekta iesniedzēja kompetencei un tādam, kuru ar pieejamiem resursiem var sasniegt projektā plānotā termiņā</w:t>
      </w:r>
      <w:r w:rsidR="00F7008A">
        <w:rPr>
          <w:rFonts w:ascii="Times New Roman" w:hAnsi="Times New Roman"/>
          <w:i/>
          <w:iCs/>
          <w:color w:val="0000FF"/>
          <w:sz w:val="24"/>
          <w:szCs w:val="24"/>
        </w:rPr>
        <w:t>.</w:t>
      </w:r>
    </w:p>
    <w:p w14:paraId="2C58CD89" w14:textId="77777777" w:rsidR="0045419C" w:rsidRDefault="0045419C" w:rsidP="00827E12">
      <w:pPr>
        <w:pStyle w:val="ListParagraph"/>
        <w:spacing w:line="20" w:lineRule="atLeast"/>
        <w:jc w:val="both"/>
        <w:rPr>
          <w:rFonts w:ascii="Times New Roman" w:hAnsi="Times New Roman"/>
          <w:i/>
          <w:iCs/>
          <w:color w:val="0000FF"/>
          <w:sz w:val="10"/>
          <w:szCs w:val="10"/>
          <w:highlight w:val="yellow"/>
        </w:rPr>
      </w:pPr>
    </w:p>
    <w:p w14:paraId="6A6E9922" w14:textId="77777777" w:rsidR="00FD4241" w:rsidRDefault="00FD4241" w:rsidP="00827E12">
      <w:pPr>
        <w:pStyle w:val="ListParagraph"/>
        <w:spacing w:line="20" w:lineRule="atLeast"/>
        <w:jc w:val="both"/>
        <w:rPr>
          <w:rFonts w:ascii="Times New Roman" w:hAnsi="Times New Roman"/>
          <w:i/>
          <w:iCs/>
          <w:color w:val="0000FF"/>
          <w:sz w:val="10"/>
          <w:szCs w:val="10"/>
          <w:highlight w:val="yellow"/>
        </w:rPr>
      </w:pPr>
    </w:p>
    <w:p w14:paraId="41EBFEE6" w14:textId="6FDA6E35" w:rsidR="00FD4241" w:rsidRDefault="00FD4241" w:rsidP="00827E12">
      <w:pPr>
        <w:spacing w:line="20" w:lineRule="atLeast"/>
        <w:ind w:left="426"/>
        <w:jc w:val="both"/>
        <w:rPr>
          <w:i/>
          <w:iCs/>
          <w:color w:val="0000FF"/>
        </w:rPr>
      </w:pPr>
      <w:r>
        <w:rPr>
          <w:i/>
          <w:iCs/>
          <w:color w:val="0000FF"/>
        </w:rPr>
        <w:lastRenderedPageBreak/>
        <w:t>* P</w:t>
      </w:r>
      <w:r w:rsidRPr="00BB77B5">
        <w:rPr>
          <w:i/>
          <w:iCs/>
          <w:color w:val="0000FF"/>
        </w:rPr>
        <w:t xml:space="preserve">asākuma kontekstā “jauna pieeja” nozīmē, piemēram, Latvijā vai kādā no tās reģioniem/pašvaldībām vēl nebijis veids/ pieeja/ metode, kā sniegt atbalstu no vardarbības cietušajām personām, īpaši ņemot vērā specifiskās mērķa grupu vajadzības. Tas var ietvert gan sociālās rehabilitācijas pakalpojumus, gan cita veida atbalsta metodoloģijas, pieejas vai risinājumus, kas atbilst konkrētajām problēmām un sniedz efektīvu palīdzību, risinot vardarbības radītās sekas un veicinot no vardarbības cietušo emocionālo un psiholoģisko labklājību. Jaunai pieejai jeb inovatīvam pakalpojumam jābūt pamatotam pētījumos balstītā pieejā, t.sk. ņemot vērā ārvalstu pieredzi, kur šāds pakalpojums vai pieeja ir pētīta un pierādījusi savu efektivitāti. Tad </w:t>
      </w:r>
      <w:r w:rsidR="00051556">
        <w:rPr>
          <w:i/>
          <w:iCs/>
          <w:color w:val="0000FF"/>
        </w:rPr>
        <w:t>projekta</w:t>
      </w:r>
      <w:r>
        <w:rPr>
          <w:i/>
          <w:iCs/>
          <w:color w:val="0000FF"/>
        </w:rPr>
        <w:t xml:space="preserve"> </w:t>
      </w:r>
      <w:r w:rsidRPr="00BB77B5">
        <w:rPr>
          <w:i/>
          <w:iCs/>
          <w:color w:val="0000FF"/>
        </w:rPr>
        <w:t xml:space="preserve">ietvaros, sniedzot pakalpojumus, projektu īstenotāji var paredzēt pieejas/pakalpojuma efektivitātes mērījumu Latvijas </w:t>
      </w:r>
      <w:proofErr w:type="spellStart"/>
      <w:r w:rsidRPr="00BB77B5">
        <w:rPr>
          <w:i/>
          <w:iCs/>
          <w:color w:val="0000FF"/>
        </w:rPr>
        <w:t>kultūrspecifiskajā</w:t>
      </w:r>
      <w:proofErr w:type="spellEnd"/>
      <w:r w:rsidRPr="00BB77B5">
        <w:rPr>
          <w:i/>
          <w:iCs/>
          <w:color w:val="0000FF"/>
        </w:rPr>
        <w:t xml:space="preserve"> kontekstā. </w:t>
      </w:r>
      <w:r>
        <w:rPr>
          <w:i/>
          <w:iCs/>
          <w:color w:val="0000FF"/>
        </w:rPr>
        <w:t>I</w:t>
      </w:r>
      <w:r w:rsidRPr="00BB77B5">
        <w:rPr>
          <w:i/>
          <w:iCs/>
          <w:color w:val="0000FF"/>
        </w:rPr>
        <w:t xml:space="preserve">r </w:t>
      </w:r>
      <w:r>
        <w:rPr>
          <w:i/>
          <w:iCs/>
          <w:color w:val="0000FF"/>
        </w:rPr>
        <w:t>paredzēts, ka projekta īstenotāji</w:t>
      </w:r>
      <w:r w:rsidRPr="00BB77B5">
        <w:rPr>
          <w:i/>
          <w:iCs/>
          <w:color w:val="0000FF"/>
        </w:rPr>
        <w:t xml:space="preserve"> izstrādā</w:t>
      </w:r>
      <w:r>
        <w:rPr>
          <w:i/>
          <w:iCs/>
          <w:color w:val="0000FF"/>
        </w:rPr>
        <w:t>s</w:t>
      </w:r>
      <w:r w:rsidRPr="00BB77B5">
        <w:rPr>
          <w:i/>
          <w:iCs/>
          <w:color w:val="0000FF"/>
        </w:rPr>
        <w:t xml:space="preserve"> un nodrošinā</w:t>
      </w:r>
      <w:r>
        <w:rPr>
          <w:i/>
          <w:iCs/>
          <w:color w:val="0000FF"/>
        </w:rPr>
        <w:t xml:space="preserve">s </w:t>
      </w:r>
      <w:r w:rsidRPr="00BB77B5">
        <w:rPr>
          <w:i/>
          <w:iCs/>
          <w:color w:val="0000FF"/>
        </w:rPr>
        <w:t xml:space="preserve">tādus pakalpojumus, kas izmantoto metožu un sniegtā atbalsta veidā ir iepriekš minēto mērķu grupu personām piemēroti un viņu specifiskajām individuālajām vajadzībām atbilstoši (piemēram, pielāgots krīzes intervences pakalpojums, jauns vai pilnveidots sociālās rehabilitācijas pakalpojums, papildus atbalsta personas piesaiste, terapija, iespēja patverties atbilstoši personām ar </w:t>
      </w:r>
      <w:r w:rsidR="004F6737">
        <w:rPr>
          <w:i/>
          <w:iCs/>
          <w:color w:val="0000FF"/>
        </w:rPr>
        <w:t>g</w:t>
      </w:r>
      <w:r w:rsidR="004F6737" w:rsidRPr="004F6737">
        <w:rPr>
          <w:i/>
          <w:iCs/>
          <w:color w:val="0000FF"/>
        </w:rPr>
        <w:t>arīga rakstura traucējumi</w:t>
      </w:r>
      <w:r w:rsidR="004F6737">
        <w:rPr>
          <w:i/>
          <w:iCs/>
          <w:color w:val="0000FF"/>
        </w:rPr>
        <w:t>em (</w:t>
      </w:r>
      <w:r w:rsidRPr="00BB77B5">
        <w:rPr>
          <w:i/>
          <w:iCs/>
          <w:color w:val="0000FF"/>
        </w:rPr>
        <w:t>GRT</w:t>
      </w:r>
      <w:r w:rsidR="004F6737">
        <w:rPr>
          <w:i/>
          <w:iCs/>
          <w:color w:val="0000FF"/>
        </w:rPr>
        <w:t>)</w:t>
      </w:r>
      <w:r w:rsidRPr="00BB77B5">
        <w:rPr>
          <w:i/>
          <w:iCs/>
          <w:color w:val="0000FF"/>
        </w:rPr>
        <w:t xml:space="preserve"> vai redzes, dzirdes vai kustību traucējumiem pielāgotos krīzes dzīvokļos vai grupu dzīvoklī ar atbalsta personāla klātbūtni), un nodrošina, ka mērķa grupu personas saņem viņiem nepieciešamo palīdzību</w:t>
      </w:r>
      <w:r w:rsidR="00FC3AD0">
        <w:rPr>
          <w:i/>
          <w:iCs/>
          <w:color w:val="0000FF"/>
        </w:rPr>
        <w:t>;</w:t>
      </w:r>
    </w:p>
    <w:p w14:paraId="0848915F" w14:textId="77777777" w:rsidR="00FD4241" w:rsidRPr="00FC3AD0" w:rsidRDefault="00FD4241" w:rsidP="00FC3AD0">
      <w:pPr>
        <w:spacing w:line="20" w:lineRule="atLeast"/>
        <w:jc w:val="both"/>
        <w:rPr>
          <w:i/>
          <w:iCs/>
          <w:color w:val="0000FF"/>
          <w:sz w:val="10"/>
          <w:szCs w:val="10"/>
          <w:highlight w:val="yellow"/>
        </w:rPr>
      </w:pPr>
    </w:p>
    <w:p w14:paraId="523049A9" w14:textId="00D07249" w:rsidR="003A3C31" w:rsidRPr="00352F44" w:rsidRDefault="00E809B8" w:rsidP="00827E12">
      <w:pPr>
        <w:pStyle w:val="ListParagraph"/>
        <w:numPr>
          <w:ilvl w:val="0"/>
          <w:numId w:val="18"/>
        </w:numPr>
        <w:spacing w:line="20" w:lineRule="atLeast"/>
        <w:jc w:val="both"/>
        <w:rPr>
          <w:rFonts w:ascii="Times New Roman" w:hAnsi="Times New Roman"/>
          <w:i/>
          <w:iCs/>
          <w:color w:val="0000FF"/>
          <w:sz w:val="24"/>
          <w:szCs w:val="24"/>
        </w:rPr>
      </w:pPr>
      <w:r w:rsidRPr="00352F44">
        <w:rPr>
          <w:rFonts w:ascii="Times New Roman" w:hAnsi="Times New Roman"/>
          <w:b/>
          <w:bCs/>
          <w:i/>
          <w:iCs/>
          <w:color w:val="0000FF"/>
          <w:sz w:val="24"/>
          <w:szCs w:val="24"/>
        </w:rPr>
        <w:t>identificē projektā risināmo problēmu</w:t>
      </w:r>
      <w:r w:rsidR="00DD37F1" w:rsidRPr="00352F44">
        <w:rPr>
          <w:rFonts w:ascii="Times New Roman" w:hAnsi="Times New Roman"/>
          <w:b/>
          <w:bCs/>
          <w:i/>
          <w:iCs/>
          <w:color w:val="0000FF"/>
          <w:sz w:val="24"/>
          <w:szCs w:val="24"/>
        </w:rPr>
        <w:t>:</w:t>
      </w:r>
    </w:p>
    <w:p w14:paraId="09985DA7" w14:textId="65E32C14" w:rsidR="00DD37F1" w:rsidRPr="000F376E" w:rsidRDefault="00DF188C" w:rsidP="00827E12">
      <w:pPr>
        <w:pStyle w:val="ListParagraph"/>
        <w:numPr>
          <w:ilvl w:val="0"/>
          <w:numId w:val="19"/>
        </w:numPr>
        <w:spacing w:line="20" w:lineRule="atLeast"/>
        <w:ind w:left="993" w:hanging="338"/>
        <w:jc w:val="both"/>
        <w:rPr>
          <w:rFonts w:ascii="Times New Roman" w:hAnsi="Times New Roman"/>
          <w:i/>
          <w:iCs/>
          <w:color w:val="0000FF"/>
          <w:sz w:val="24"/>
          <w:szCs w:val="24"/>
        </w:rPr>
      </w:pPr>
      <w:r w:rsidRPr="00352F44">
        <w:rPr>
          <w:rFonts w:ascii="Times New Roman" w:hAnsi="Times New Roman"/>
          <w:i/>
          <w:color w:val="0000FF"/>
          <w:sz w:val="24"/>
          <w:szCs w:val="24"/>
        </w:rPr>
        <w:t>norāda tās aktualitāti, īsi raksturo pašreizējo situāciju un pamato, kāpēc identificēto problēmu nepieciešams risināt konkrētajā laikā un vietā, kā arī norāda paredzamās sekas, ja projekts netiks īstenots</w:t>
      </w:r>
      <w:r w:rsidR="0013076D" w:rsidRPr="00352F44">
        <w:rPr>
          <w:rFonts w:ascii="Times New Roman" w:hAnsi="Times New Roman"/>
          <w:i/>
          <w:color w:val="0000FF"/>
          <w:sz w:val="24"/>
          <w:szCs w:val="24"/>
        </w:rPr>
        <w:t>,</w:t>
      </w:r>
    </w:p>
    <w:p w14:paraId="45A2CE6B" w14:textId="77777777" w:rsidR="00D203E3" w:rsidRDefault="00663162" w:rsidP="00827E12">
      <w:pPr>
        <w:pStyle w:val="ListParagraph"/>
        <w:numPr>
          <w:ilvl w:val="0"/>
          <w:numId w:val="19"/>
        </w:numPr>
        <w:spacing w:line="20" w:lineRule="atLeast"/>
        <w:ind w:left="993" w:hanging="338"/>
        <w:jc w:val="both"/>
        <w:rPr>
          <w:rFonts w:ascii="Times New Roman" w:hAnsi="Times New Roman"/>
          <w:i/>
          <w:iCs/>
          <w:color w:val="0000FF"/>
          <w:sz w:val="24"/>
          <w:szCs w:val="24"/>
        </w:rPr>
      </w:pPr>
      <w:r w:rsidRPr="00663162">
        <w:rPr>
          <w:rFonts w:ascii="Times New Roman" w:hAnsi="Times New Roman"/>
          <w:i/>
          <w:iCs/>
          <w:color w:val="0000FF"/>
          <w:sz w:val="24"/>
          <w:szCs w:val="24"/>
        </w:rPr>
        <w:t>sniedz skaidru priekšstatu par to, ka</w:t>
      </w:r>
      <w:r>
        <w:rPr>
          <w:rFonts w:ascii="Times New Roman" w:hAnsi="Times New Roman"/>
          <w:i/>
          <w:iCs/>
          <w:color w:val="0000FF"/>
          <w:sz w:val="24"/>
          <w:szCs w:val="24"/>
        </w:rPr>
        <w:t xml:space="preserve"> </w:t>
      </w:r>
      <w:r w:rsidR="00A670A5" w:rsidRPr="00A670A5">
        <w:rPr>
          <w:rFonts w:ascii="Times New Roman" w:hAnsi="Times New Roman"/>
          <w:i/>
          <w:iCs/>
          <w:color w:val="0000FF"/>
          <w:sz w:val="24"/>
          <w:szCs w:val="24"/>
        </w:rPr>
        <w:t xml:space="preserve">izvēlētais risinājums (tai skaitā, plānotie </w:t>
      </w:r>
      <w:r w:rsidR="00490C32">
        <w:rPr>
          <w:rFonts w:ascii="Times New Roman" w:hAnsi="Times New Roman"/>
          <w:i/>
          <w:iCs/>
          <w:color w:val="0000FF"/>
          <w:sz w:val="24"/>
          <w:szCs w:val="24"/>
        </w:rPr>
        <w:t>atbalsta</w:t>
      </w:r>
      <w:r w:rsidR="00A670A5" w:rsidRPr="00A670A5">
        <w:rPr>
          <w:rFonts w:ascii="Times New Roman" w:hAnsi="Times New Roman"/>
          <w:i/>
          <w:iCs/>
          <w:color w:val="0000FF"/>
          <w:sz w:val="24"/>
          <w:szCs w:val="24"/>
        </w:rPr>
        <w:t xml:space="preserve"> pakalpojumi) nodrošina projekta mērķa sasniegšanu un projekta norādītās mērķa grupas problēmas risināšanu</w:t>
      </w:r>
      <w:r w:rsidR="00D203E3">
        <w:rPr>
          <w:rFonts w:ascii="Times New Roman" w:hAnsi="Times New Roman"/>
          <w:i/>
          <w:iCs/>
          <w:color w:val="0000FF"/>
          <w:sz w:val="24"/>
          <w:szCs w:val="24"/>
        </w:rPr>
        <w:t>;</w:t>
      </w:r>
    </w:p>
    <w:p w14:paraId="42ABE389" w14:textId="6450E7AF" w:rsidR="00AF2277" w:rsidRPr="005322C6" w:rsidRDefault="0015797F" w:rsidP="005322C6">
      <w:pPr>
        <w:pStyle w:val="ListParagraph"/>
        <w:numPr>
          <w:ilvl w:val="0"/>
          <w:numId w:val="18"/>
        </w:numPr>
        <w:spacing w:line="20" w:lineRule="atLeast"/>
        <w:jc w:val="both"/>
        <w:rPr>
          <w:rFonts w:ascii="Times New Roman" w:hAnsi="Times New Roman"/>
          <w:i/>
          <w:iCs/>
          <w:color w:val="0000FF"/>
          <w:sz w:val="24"/>
          <w:szCs w:val="24"/>
        </w:rPr>
      </w:pPr>
      <w:r w:rsidRPr="00FC3AD0">
        <w:rPr>
          <w:rFonts w:ascii="Times New Roman" w:hAnsi="Times New Roman"/>
          <w:b/>
          <w:bCs/>
          <w:i/>
          <w:iCs/>
          <w:color w:val="0000FF"/>
          <w:sz w:val="24"/>
          <w:szCs w:val="24"/>
        </w:rPr>
        <w:t xml:space="preserve">sniedz informāciju par </w:t>
      </w:r>
      <w:r w:rsidR="008A41E5" w:rsidRPr="00FC3AD0">
        <w:rPr>
          <w:rFonts w:ascii="Times New Roman" w:hAnsi="Times New Roman"/>
          <w:b/>
          <w:bCs/>
          <w:i/>
          <w:iCs/>
          <w:color w:val="0000FF"/>
          <w:sz w:val="24"/>
          <w:szCs w:val="24"/>
        </w:rPr>
        <w:t xml:space="preserve">pieredzi </w:t>
      </w:r>
      <w:r w:rsidR="0065297D" w:rsidRPr="00FC3AD0">
        <w:rPr>
          <w:rFonts w:ascii="Times New Roman" w:hAnsi="Times New Roman"/>
          <w:b/>
          <w:bCs/>
          <w:i/>
          <w:iCs/>
          <w:color w:val="0000FF"/>
          <w:sz w:val="24"/>
          <w:szCs w:val="24"/>
        </w:rPr>
        <w:t>atbalsta pakalpojumu sniegšan</w:t>
      </w:r>
      <w:r w:rsidR="0001454C" w:rsidRPr="00FC3AD0">
        <w:rPr>
          <w:rFonts w:ascii="Times New Roman" w:hAnsi="Times New Roman"/>
          <w:b/>
          <w:bCs/>
          <w:i/>
          <w:iCs/>
          <w:color w:val="0000FF"/>
          <w:sz w:val="24"/>
          <w:szCs w:val="24"/>
        </w:rPr>
        <w:t>ā</w:t>
      </w:r>
      <w:r w:rsidR="0001454C">
        <w:rPr>
          <w:rFonts w:ascii="Times New Roman" w:hAnsi="Times New Roman"/>
          <w:i/>
          <w:iCs/>
          <w:color w:val="0000FF"/>
          <w:sz w:val="24"/>
          <w:szCs w:val="24"/>
        </w:rPr>
        <w:t xml:space="preserve"> </w:t>
      </w:r>
      <w:r w:rsidR="0070456B">
        <w:rPr>
          <w:rFonts w:ascii="Times New Roman" w:hAnsi="Times New Roman"/>
          <w:i/>
          <w:iCs/>
          <w:color w:val="0000FF"/>
          <w:sz w:val="24"/>
          <w:szCs w:val="24"/>
        </w:rPr>
        <w:t xml:space="preserve">MK noteikumu 3. punktā </w:t>
      </w:r>
      <w:r w:rsidR="0065297D">
        <w:rPr>
          <w:rFonts w:ascii="Times New Roman" w:hAnsi="Times New Roman"/>
          <w:i/>
          <w:iCs/>
          <w:color w:val="0000FF"/>
          <w:sz w:val="24"/>
          <w:szCs w:val="24"/>
        </w:rPr>
        <w:t>minēt</w:t>
      </w:r>
      <w:r w:rsidR="00B55D21">
        <w:rPr>
          <w:rFonts w:ascii="Times New Roman" w:hAnsi="Times New Roman"/>
          <w:i/>
          <w:iCs/>
          <w:color w:val="0000FF"/>
          <w:sz w:val="24"/>
          <w:szCs w:val="24"/>
        </w:rPr>
        <w:t xml:space="preserve">ajām </w:t>
      </w:r>
      <w:r w:rsidR="0065297D">
        <w:rPr>
          <w:rFonts w:ascii="Times New Roman" w:hAnsi="Times New Roman"/>
          <w:i/>
          <w:iCs/>
          <w:color w:val="0000FF"/>
          <w:sz w:val="24"/>
          <w:szCs w:val="24"/>
        </w:rPr>
        <w:t>personām</w:t>
      </w:r>
      <w:r w:rsidR="00C359DF">
        <w:rPr>
          <w:rFonts w:ascii="Times New Roman" w:hAnsi="Times New Roman"/>
          <w:i/>
          <w:iCs/>
          <w:color w:val="0000FF"/>
          <w:sz w:val="24"/>
          <w:szCs w:val="24"/>
        </w:rPr>
        <w:t xml:space="preserve"> (ja attiecināms)</w:t>
      </w:r>
      <w:r w:rsidR="00F00241">
        <w:rPr>
          <w:rFonts w:ascii="Times New Roman" w:hAnsi="Times New Roman"/>
          <w:i/>
          <w:iCs/>
          <w:color w:val="0000FF"/>
          <w:sz w:val="24"/>
          <w:szCs w:val="24"/>
        </w:rPr>
        <w:t xml:space="preserve">. </w:t>
      </w:r>
      <w:r w:rsidR="0065297D">
        <w:rPr>
          <w:rFonts w:ascii="Times New Roman" w:hAnsi="Times New Roman"/>
          <w:i/>
          <w:iCs/>
          <w:color w:val="0000FF"/>
          <w:sz w:val="24"/>
          <w:szCs w:val="24"/>
        </w:rPr>
        <w:t xml:space="preserve"> </w:t>
      </w:r>
      <w:bookmarkStart w:id="3" w:name="_Hlk172485165"/>
    </w:p>
    <w:bookmarkEnd w:id="3"/>
    <w:p w14:paraId="718ED76C" w14:textId="77777777" w:rsidR="00261ED8" w:rsidRPr="009A4B8C" w:rsidRDefault="00261ED8" w:rsidP="00261ED8">
      <w:pPr>
        <w:pStyle w:val="ListParagraph"/>
        <w:spacing w:after="0" w:line="240" w:lineRule="auto"/>
        <w:ind w:left="1701"/>
        <w:jc w:val="both"/>
        <w:rPr>
          <w:rFonts w:ascii="Times New Roman" w:hAnsi="Times New Roman"/>
          <w:i/>
          <w:color w:val="0000FF"/>
          <w:sz w:val="10"/>
          <w:szCs w:val="10"/>
          <w:highlight w:val="yellow"/>
        </w:rPr>
      </w:pPr>
    </w:p>
    <w:p w14:paraId="205042A6" w14:textId="77777777" w:rsidR="001720FC" w:rsidRPr="009A4B8C" w:rsidRDefault="001720FC" w:rsidP="001720FC">
      <w:pPr>
        <w:jc w:val="both"/>
        <w:rPr>
          <w:i/>
          <w:iCs/>
          <w:color w:val="FF0000"/>
          <w:highlight w:val="yellow"/>
        </w:rPr>
      </w:pPr>
    </w:p>
    <w:p w14:paraId="7E8A412C" w14:textId="5E8F0B4F" w:rsidR="00D8002E" w:rsidRPr="002E2955" w:rsidRDefault="00AC5142" w:rsidP="00751A92">
      <w:pPr>
        <w:pStyle w:val="Heading3"/>
        <w:spacing w:before="0" w:beforeAutospacing="0" w:after="0" w:afterAutospacing="0"/>
        <w:jc w:val="both"/>
        <w:rPr>
          <w:rFonts w:eastAsia="Times New Roman"/>
          <w:sz w:val="28"/>
          <w:szCs w:val="28"/>
        </w:rPr>
      </w:pPr>
      <w:bookmarkStart w:id="4" w:name="_Hlk140489806"/>
      <w:r w:rsidRPr="002E2955">
        <w:rPr>
          <w:rFonts w:eastAsia="Times New Roman"/>
          <w:sz w:val="28"/>
          <w:szCs w:val="28"/>
        </w:rPr>
        <w:t>Projekta īstenošanas vieta</w:t>
      </w:r>
      <w:r w:rsidR="003C6E78" w:rsidRPr="002E2955">
        <w:rPr>
          <w:rFonts w:eastAsia="Times New Roman"/>
          <w:sz w:val="28"/>
          <w:szCs w:val="28"/>
        </w:rPr>
        <w:t xml:space="preserve"> </w:t>
      </w:r>
    </w:p>
    <w:p w14:paraId="7194D475" w14:textId="77777777" w:rsidR="00DE2129" w:rsidRPr="009A4B8C" w:rsidRDefault="00DE2129" w:rsidP="00751A92">
      <w:pPr>
        <w:pStyle w:val="Heading3"/>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5807"/>
        <w:gridCol w:w="3820"/>
      </w:tblGrid>
      <w:tr w:rsidR="005A55CD" w:rsidRPr="009A4B8C" w14:paraId="012F542A" w14:textId="77777777" w:rsidTr="00275A8C">
        <w:trPr>
          <w:trHeight w:val="2114"/>
        </w:trPr>
        <w:tc>
          <w:tcPr>
            <w:tcW w:w="5807" w:type="dxa"/>
            <w:vMerge w:val="restart"/>
          </w:tcPr>
          <w:bookmarkEnd w:id="4"/>
          <w:p w14:paraId="1F9C45E4" w14:textId="5AF587B8" w:rsidR="005A55CD" w:rsidRPr="009A4B8C" w:rsidRDefault="00A011A5">
            <w:pPr>
              <w:pStyle w:val="NormalWeb"/>
              <w:spacing w:before="0" w:beforeAutospacing="0" w:after="0" w:afterAutospacing="0"/>
              <w:jc w:val="both"/>
              <w:rPr>
                <w:i/>
                <w:iCs/>
                <w:color w:val="0000FF"/>
                <w:highlight w:val="yellow"/>
              </w:rPr>
            </w:pPr>
            <w:r w:rsidRPr="009A4B8C">
              <w:rPr>
                <w:i/>
                <w:iCs/>
                <w:noProof/>
                <w:color w:val="0000FF"/>
                <w:highlight w:val="yellow"/>
              </w:rPr>
              <w:drawing>
                <wp:inline distT="0" distB="0" distL="0" distR="0" wp14:anchorId="18649775" wp14:editId="256778FD">
                  <wp:extent cx="3543300" cy="2024795"/>
                  <wp:effectExtent l="0" t="0" r="0" b="0"/>
                  <wp:docPr id="1861600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00658" name=""/>
                          <pic:cNvPicPr/>
                        </pic:nvPicPr>
                        <pic:blipFill>
                          <a:blip r:embed="rId17"/>
                          <a:stretch>
                            <a:fillRect/>
                          </a:stretch>
                        </pic:blipFill>
                        <pic:spPr>
                          <a:xfrm>
                            <a:off x="0" y="0"/>
                            <a:ext cx="3565618" cy="2037549"/>
                          </a:xfrm>
                          <a:prstGeom prst="rect">
                            <a:avLst/>
                          </a:prstGeom>
                        </pic:spPr>
                      </pic:pic>
                    </a:graphicData>
                  </a:graphic>
                </wp:inline>
              </w:drawing>
            </w:r>
          </w:p>
        </w:tc>
        <w:tc>
          <w:tcPr>
            <w:tcW w:w="3820" w:type="dxa"/>
          </w:tcPr>
          <w:p w14:paraId="49320B67" w14:textId="77777777" w:rsidR="005A55CD" w:rsidRPr="00925996" w:rsidRDefault="005A55CD">
            <w:pPr>
              <w:pStyle w:val="NormalWeb"/>
              <w:spacing w:before="0" w:beforeAutospacing="0" w:after="0" w:afterAutospacing="0"/>
              <w:jc w:val="both"/>
              <w:rPr>
                <w:b/>
                <w:bCs/>
              </w:rPr>
            </w:pPr>
            <w:r w:rsidRPr="00925996">
              <w:rPr>
                <w:b/>
                <w:bCs/>
              </w:rPr>
              <w:t>Projekta īstenošanas vieta</w:t>
            </w:r>
          </w:p>
          <w:p w14:paraId="1FEC4483" w14:textId="77777777" w:rsidR="005A55CD" w:rsidRPr="00925996" w:rsidRDefault="005A55CD">
            <w:pPr>
              <w:pStyle w:val="NormalWeb"/>
              <w:spacing w:before="0" w:beforeAutospacing="0" w:after="0" w:afterAutospacing="0"/>
              <w:jc w:val="both"/>
              <w:rPr>
                <w:color w:val="808080" w:themeColor="background1" w:themeShade="80"/>
              </w:rPr>
            </w:pPr>
            <w:r w:rsidRPr="00925996">
              <w:rPr>
                <w:color w:val="808080" w:themeColor="background1" w:themeShade="80"/>
              </w:rPr>
              <w:t>Ievada projekta īstenošanas vietas adresi</w:t>
            </w:r>
          </w:p>
          <w:p w14:paraId="4AB617BB" w14:textId="77777777" w:rsidR="005A55CD" w:rsidRPr="00925996" w:rsidRDefault="005A55CD">
            <w:pPr>
              <w:pStyle w:val="NormalWeb"/>
              <w:spacing w:before="0" w:beforeAutospacing="0" w:after="0" w:afterAutospacing="0"/>
              <w:jc w:val="both"/>
              <w:rPr>
                <w:color w:val="808080" w:themeColor="background1" w:themeShade="80"/>
              </w:rPr>
            </w:pPr>
            <w:r w:rsidRPr="00925996">
              <w:rPr>
                <w:color w:val="808080" w:themeColor="background1" w:themeShade="80"/>
              </w:rPr>
              <w:t>Ieraksti vismaz trīs simbolus, lai meklētu adresi</w:t>
            </w:r>
          </w:p>
          <w:p w14:paraId="460D241D" w14:textId="0C685D8B" w:rsidR="005A55CD" w:rsidRPr="00925996" w:rsidRDefault="005A55CD">
            <w:pPr>
              <w:pStyle w:val="NormalWeb"/>
              <w:spacing w:before="0" w:beforeAutospacing="0" w:after="0" w:afterAutospacing="0"/>
              <w:jc w:val="both"/>
              <w:rPr>
                <w:color w:val="808080" w:themeColor="background1" w:themeShade="80"/>
              </w:rPr>
            </w:pPr>
            <w:r w:rsidRPr="00925996">
              <w:rPr>
                <w:i/>
                <w:iCs/>
                <w:color w:val="0000FF"/>
              </w:rPr>
              <w:t>Norāda projekta iesniedzēja adresi, kurā tiks nodrošināta projektā iekļauto īstenošanas darbību koordinēšana un kurā atradīsies ar projekta īstenošanu saistīta projekta dokumentācija</w:t>
            </w:r>
          </w:p>
        </w:tc>
      </w:tr>
      <w:tr w:rsidR="005A55CD" w:rsidRPr="009A4B8C" w14:paraId="70D5BF48" w14:textId="77777777" w:rsidTr="00275A8C">
        <w:trPr>
          <w:trHeight w:val="3478"/>
        </w:trPr>
        <w:tc>
          <w:tcPr>
            <w:tcW w:w="5807" w:type="dxa"/>
            <w:vMerge/>
          </w:tcPr>
          <w:p w14:paraId="0BC5C0F3" w14:textId="77777777" w:rsidR="005A55CD" w:rsidRPr="009A4B8C" w:rsidRDefault="005A55CD">
            <w:pPr>
              <w:pStyle w:val="NormalWeb"/>
              <w:spacing w:before="0" w:beforeAutospacing="0" w:after="0" w:afterAutospacing="0"/>
              <w:jc w:val="both"/>
              <w:rPr>
                <w:noProof/>
                <w:highlight w:val="yellow"/>
              </w:rPr>
            </w:pPr>
          </w:p>
        </w:tc>
        <w:tc>
          <w:tcPr>
            <w:tcW w:w="3820" w:type="dxa"/>
          </w:tcPr>
          <w:p w14:paraId="71DCE01C" w14:textId="77777777" w:rsidR="005A55CD" w:rsidRPr="00925996" w:rsidRDefault="005A55CD">
            <w:pPr>
              <w:pStyle w:val="NormalWeb"/>
              <w:spacing w:before="0" w:beforeAutospacing="0" w:after="0" w:afterAutospacing="0"/>
              <w:jc w:val="both"/>
              <w:rPr>
                <w:b/>
                <w:bCs/>
              </w:rPr>
            </w:pPr>
            <w:r w:rsidRPr="00925996">
              <w:rPr>
                <w:b/>
                <w:bCs/>
              </w:rPr>
              <w:t xml:space="preserve">Projekta īstenošanas vietas apraksts </w:t>
            </w:r>
          </w:p>
          <w:p w14:paraId="418E8C9B" w14:textId="77777777" w:rsidR="005A55CD" w:rsidRPr="00925996" w:rsidRDefault="005A55CD">
            <w:pPr>
              <w:pStyle w:val="NormalWeb"/>
              <w:spacing w:before="0" w:beforeAutospacing="0" w:after="0" w:afterAutospacing="0"/>
              <w:jc w:val="both"/>
              <w:rPr>
                <w:color w:val="808080" w:themeColor="background1" w:themeShade="80"/>
              </w:rPr>
            </w:pPr>
            <w:r w:rsidRPr="00925996">
              <w:rPr>
                <w:color w:val="808080" w:themeColor="background1" w:themeShade="80"/>
              </w:rPr>
              <w:t>Ievada informāciju.</w:t>
            </w:r>
          </w:p>
          <w:p w14:paraId="14B4E8A8" w14:textId="574FA9E3" w:rsidR="005A55CD" w:rsidRPr="00925996" w:rsidRDefault="005309D0">
            <w:pPr>
              <w:pStyle w:val="NormalWeb"/>
              <w:spacing w:before="0" w:beforeAutospacing="0" w:after="0" w:afterAutospacing="0"/>
              <w:jc w:val="both"/>
              <w:rPr>
                <w:i/>
                <w:iCs/>
                <w:color w:val="0000FF"/>
              </w:rPr>
            </w:pPr>
            <w:r w:rsidRPr="00925996">
              <w:rPr>
                <w:i/>
                <w:iCs/>
                <w:color w:val="0000FF"/>
              </w:rPr>
              <w:t>Norāda</w:t>
            </w:r>
            <w:r w:rsidR="00D14D67" w:rsidRPr="00925996">
              <w:rPr>
                <w:i/>
                <w:iCs/>
                <w:color w:val="0000FF"/>
              </w:rPr>
              <w:t xml:space="preserve"> informāciju par </w:t>
            </w:r>
            <w:r w:rsidR="00522DB2" w:rsidRPr="00925996">
              <w:rPr>
                <w:i/>
                <w:iCs/>
                <w:color w:val="0000FF"/>
              </w:rPr>
              <w:t>īstenošanas vietām</w:t>
            </w:r>
            <w:r w:rsidR="00105F91" w:rsidRPr="00925996">
              <w:rPr>
                <w:i/>
                <w:iCs/>
                <w:color w:val="0000FF"/>
              </w:rPr>
              <w:t xml:space="preserve">, kurās </w:t>
            </w:r>
            <w:r w:rsidR="00822AD3" w:rsidRPr="00925996">
              <w:rPr>
                <w:i/>
                <w:iCs/>
                <w:color w:val="0000FF"/>
              </w:rPr>
              <w:t xml:space="preserve">paredzēts īstenot </w:t>
            </w:r>
            <w:r w:rsidRPr="00925996">
              <w:rPr>
                <w:i/>
                <w:iCs/>
                <w:color w:val="0000FF"/>
              </w:rPr>
              <w:t>projekta ietvaros</w:t>
            </w:r>
            <w:r w:rsidR="00477B50" w:rsidRPr="00925996">
              <w:rPr>
                <w:i/>
                <w:iCs/>
                <w:color w:val="0000FF"/>
              </w:rPr>
              <w:t xml:space="preserve"> plānotos</w:t>
            </w:r>
            <w:r w:rsidRPr="00925996">
              <w:rPr>
                <w:i/>
                <w:iCs/>
                <w:color w:val="0000FF"/>
              </w:rPr>
              <w:t xml:space="preserve"> atbalsta </w:t>
            </w:r>
            <w:r w:rsidR="00854A60">
              <w:rPr>
                <w:i/>
                <w:iCs/>
                <w:color w:val="0000FF"/>
              </w:rPr>
              <w:t>pakalpojumus</w:t>
            </w:r>
            <w:r w:rsidR="00854A60" w:rsidRPr="00925996">
              <w:rPr>
                <w:i/>
                <w:iCs/>
                <w:color w:val="0000FF"/>
              </w:rPr>
              <w:t xml:space="preserve"> </w:t>
            </w:r>
            <w:r w:rsidRPr="00925996">
              <w:rPr>
                <w:i/>
                <w:iCs/>
                <w:color w:val="0000FF"/>
              </w:rPr>
              <w:t>mērķa grupas personām</w:t>
            </w:r>
            <w:r w:rsidR="0084507D">
              <w:rPr>
                <w:i/>
                <w:iCs/>
                <w:color w:val="0000FF"/>
              </w:rPr>
              <w:t xml:space="preserve"> (ja attiecināms)</w:t>
            </w:r>
            <w:r w:rsidR="005A55CD" w:rsidRPr="00925996">
              <w:rPr>
                <w:i/>
                <w:iCs/>
                <w:color w:val="0000FF"/>
              </w:rPr>
              <w:t>.</w:t>
            </w:r>
            <w:r w:rsidR="00477B50" w:rsidRPr="00925996">
              <w:rPr>
                <w:i/>
                <w:iCs/>
                <w:color w:val="0000FF"/>
              </w:rPr>
              <w:t xml:space="preserve"> </w:t>
            </w:r>
          </w:p>
          <w:p w14:paraId="622D0822" w14:textId="77777777" w:rsidR="005A55CD" w:rsidRDefault="005A55CD" w:rsidP="00925996">
            <w:pPr>
              <w:pStyle w:val="NormalWeb"/>
              <w:spacing w:before="0" w:beforeAutospacing="0" w:after="0" w:afterAutospacing="0"/>
              <w:jc w:val="both"/>
              <w:rPr>
                <w:color w:val="0000FF"/>
              </w:rPr>
            </w:pPr>
          </w:p>
          <w:p w14:paraId="104CE40F" w14:textId="0E360131" w:rsidR="00466634" w:rsidRPr="00277270" w:rsidRDefault="00B110E8" w:rsidP="00346534">
            <w:pPr>
              <w:pStyle w:val="NormalWeb"/>
              <w:numPr>
                <w:ilvl w:val="0"/>
                <w:numId w:val="65"/>
              </w:numPr>
              <w:spacing w:before="0" w:beforeAutospacing="0" w:after="0" w:afterAutospacing="0"/>
              <w:ind w:left="180" w:hanging="180"/>
              <w:jc w:val="both"/>
              <w:rPr>
                <w:color w:val="0000FF"/>
              </w:rPr>
            </w:pPr>
            <w:r w:rsidRPr="00346534">
              <w:rPr>
                <w:rStyle w:val="cf01"/>
                <w:rFonts w:ascii="Times New Roman" w:hAnsi="Times New Roman" w:cs="Times New Roman"/>
                <w:sz w:val="24"/>
                <w:szCs w:val="24"/>
              </w:rPr>
              <w:t xml:space="preserve">Ja mērķa grupai plānotajam atbalsta pakalpojumam precīza adrese nav zināma, </w:t>
            </w:r>
            <w:r w:rsidR="00277270" w:rsidRPr="00346534">
              <w:rPr>
                <w:rStyle w:val="cf01"/>
                <w:rFonts w:ascii="Times New Roman" w:hAnsi="Times New Roman" w:cs="Times New Roman"/>
                <w:sz w:val="24"/>
                <w:szCs w:val="24"/>
              </w:rPr>
              <w:t xml:space="preserve">sadaļā “Darbības” </w:t>
            </w:r>
            <w:r w:rsidRPr="00346534">
              <w:rPr>
                <w:rStyle w:val="cf01"/>
                <w:rFonts w:ascii="Times New Roman" w:hAnsi="Times New Roman" w:cs="Times New Roman"/>
                <w:sz w:val="24"/>
                <w:szCs w:val="24"/>
              </w:rPr>
              <w:t>norāda vismaz pilsētu vai novadu un pagastu.</w:t>
            </w:r>
          </w:p>
        </w:tc>
      </w:tr>
    </w:tbl>
    <w:p w14:paraId="234FF4CC" w14:textId="77777777" w:rsidR="00C672D9" w:rsidRPr="009A4B8C" w:rsidRDefault="00C672D9" w:rsidP="00F03616">
      <w:pPr>
        <w:pStyle w:val="NormalWeb"/>
        <w:spacing w:before="0" w:beforeAutospacing="0" w:after="0" w:afterAutospacing="0"/>
        <w:jc w:val="both"/>
        <w:rPr>
          <w:i/>
          <w:color w:val="FF0000"/>
          <w:highlight w:val="yellow"/>
        </w:rPr>
      </w:pPr>
    </w:p>
    <w:p w14:paraId="46F54C72" w14:textId="77777777" w:rsidR="002A66E8" w:rsidRPr="009A4B8C" w:rsidRDefault="002A66E8" w:rsidP="00F03616">
      <w:pPr>
        <w:pStyle w:val="NormalWeb"/>
        <w:spacing w:before="0" w:beforeAutospacing="0" w:after="0" w:afterAutospacing="0"/>
        <w:jc w:val="both"/>
        <w:rPr>
          <w:i/>
          <w:color w:val="FF0000"/>
          <w:highlight w:val="yellow"/>
        </w:rPr>
      </w:pPr>
    </w:p>
    <w:p w14:paraId="472DBCCC" w14:textId="2EFF3C6F" w:rsidR="00772C03" w:rsidRPr="000C0D6B" w:rsidRDefault="00455E2A" w:rsidP="00DE2129">
      <w:pPr>
        <w:pStyle w:val="Heading3"/>
        <w:spacing w:before="0" w:beforeAutospacing="0" w:after="0" w:afterAutospacing="0"/>
        <w:jc w:val="both"/>
        <w:rPr>
          <w:color w:val="FF0000"/>
        </w:rPr>
      </w:pPr>
      <w:r w:rsidRPr="000C0D6B">
        <w:rPr>
          <w:rFonts w:eastAsia="Times New Roman"/>
          <w:sz w:val="28"/>
          <w:szCs w:val="28"/>
        </w:rPr>
        <w:t xml:space="preserve">Mērķa grupas apraksts </w:t>
      </w:r>
    </w:p>
    <w:p w14:paraId="2D52F3E7" w14:textId="77777777" w:rsidR="00321E53" w:rsidRPr="009A4B8C" w:rsidRDefault="00321E53" w:rsidP="00321E53">
      <w:pPr>
        <w:pStyle w:val="Heading3"/>
        <w:spacing w:before="0" w:beforeAutospacing="0" w:after="0" w:afterAutospacing="0"/>
        <w:ind w:left="567"/>
        <w:jc w:val="both"/>
        <w:rPr>
          <w:color w:val="FF0000"/>
          <w:highlight w:val="yellow"/>
        </w:rPr>
      </w:pPr>
    </w:p>
    <w:p w14:paraId="1B03B28A" w14:textId="0CA68735" w:rsidR="00772C03" w:rsidRPr="005200DA" w:rsidRDefault="00772C03" w:rsidP="00772C03">
      <w:pPr>
        <w:jc w:val="both"/>
        <w:rPr>
          <w:i/>
          <w:iCs/>
          <w:color w:val="0000FF"/>
        </w:rPr>
      </w:pPr>
      <w:r w:rsidRPr="005200DA">
        <w:rPr>
          <w:b/>
          <w:i/>
          <w:color w:val="0000FF"/>
        </w:rPr>
        <w:t>Šajā sadaļā projekta iesniedzējs</w:t>
      </w:r>
      <w:r w:rsidR="00DF5CC3" w:rsidRPr="005200DA">
        <w:rPr>
          <w:b/>
          <w:i/>
          <w:color w:val="0000FF"/>
        </w:rPr>
        <w:t>:</w:t>
      </w:r>
      <w:r w:rsidRPr="005200DA">
        <w:rPr>
          <w:b/>
          <w:i/>
          <w:color w:val="0000FF"/>
        </w:rPr>
        <w:t xml:space="preserve"> </w:t>
      </w:r>
    </w:p>
    <w:p w14:paraId="77E50D41" w14:textId="2715325E" w:rsidR="00772C03" w:rsidRPr="00021979" w:rsidRDefault="00DF5CC3" w:rsidP="006930D4">
      <w:pPr>
        <w:numPr>
          <w:ilvl w:val="0"/>
          <w:numId w:val="20"/>
        </w:numPr>
        <w:spacing w:after="60"/>
        <w:jc w:val="both"/>
        <w:rPr>
          <w:i/>
          <w:color w:val="0000FF"/>
        </w:rPr>
      </w:pPr>
      <w:r w:rsidRPr="00021979">
        <w:rPr>
          <w:i/>
          <w:color w:val="0000FF"/>
        </w:rPr>
        <w:t xml:space="preserve">identificē </w:t>
      </w:r>
      <w:r w:rsidR="00772C03" w:rsidRPr="00021979">
        <w:rPr>
          <w:i/>
          <w:color w:val="0000FF"/>
        </w:rPr>
        <w:t>projekta mērķa grupu</w:t>
      </w:r>
      <w:r w:rsidR="004D17C0">
        <w:rPr>
          <w:i/>
          <w:color w:val="0000FF"/>
        </w:rPr>
        <w:t xml:space="preserve">. </w:t>
      </w:r>
    </w:p>
    <w:p w14:paraId="57DAF332" w14:textId="77777777" w:rsidR="005200DA" w:rsidRPr="00021979" w:rsidRDefault="005A2AB1" w:rsidP="006930D4">
      <w:pPr>
        <w:pStyle w:val="ListParagraph"/>
        <w:numPr>
          <w:ilvl w:val="0"/>
          <w:numId w:val="21"/>
        </w:numPr>
        <w:spacing w:after="60"/>
        <w:ind w:left="851" w:hanging="425"/>
        <w:jc w:val="both"/>
        <w:rPr>
          <w:rFonts w:ascii="Times New Roman" w:hAnsi="Times New Roman"/>
          <w:i/>
          <w:color w:val="0000FF"/>
          <w:sz w:val="24"/>
          <w:szCs w:val="24"/>
        </w:rPr>
      </w:pPr>
      <w:r w:rsidRPr="00021979">
        <w:rPr>
          <w:rFonts w:ascii="Times New Roman" w:hAnsi="Times New Roman"/>
          <w:i/>
          <w:color w:val="0000FF"/>
          <w:sz w:val="24"/>
          <w:szCs w:val="24"/>
        </w:rPr>
        <w:t>Projekta m</w:t>
      </w:r>
      <w:r w:rsidR="00876671" w:rsidRPr="00021979">
        <w:rPr>
          <w:rFonts w:ascii="Times New Roman" w:hAnsi="Times New Roman"/>
          <w:i/>
          <w:color w:val="0000FF"/>
          <w:sz w:val="24"/>
          <w:szCs w:val="24"/>
        </w:rPr>
        <w:t>ērķa grupai jāatbilst MK noteikumu 3.</w:t>
      </w:r>
      <w:r w:rsidR="0046515A" w:rsidRPr="00021979">
        <w:rPr>
          <w:rFonts w:ascii="Times New Roman" w:hAnsi="Times New Roman"/>
          <w:i/>
          <w:color w:val="0000FF"/>
          <w:sz w:val="24"/>
          <w:szCs w:val="24"/>
        </w:rPr>
        <w:t> </w:t>
      </w:r>
      <w:r w:rsidR="00876671" w:rsidRPr="00021979">
        <w:rPr>
          <w:rFonts w:ascii="Times New Roman" w:hAnsi="Times New Roman"/>
          <w:i/>
          <w:color w:val="0000FF"/>
          <w:sz w:val="24"/>
          <w:szCs w:val="24"/>
        </w:rPr>
        <w:t xml:space="preserve">punktā noteiktajai </w:t>
      </w:r>
      <w:r w:rsidRPr="00021979">
        <w:rPr>
          <w:rFonts w:ascii="Times New Roman" w:hAnsi="Times New Roman"/>
          <w:i/>
          <w:color w:val="0000FF"/>
          <w:sz w:val="24"/>
          <w:szCs w:val="24"/>
        </w:rPr>
        <w:t xml:space="preserve">pasākuma </w:t>
      </w:r>
      <w:r w:rsidR="00876671" w:rsidRPr="00021979">
        <w:rPr>
          <w:rFonts w:ascii="Times New Roman" w:hAnsi="Times New Roman"/>
          <w:i/>
          <w:color w:val="0000FF"/>
          <w:sz w:val="24"/>
          <w:szCs w:val="24"/>
        </w:rPr>
        <w:t>mērķa grupai</w:t>
      </w:r>
      <w:r w:rsidR="005200DA" w:rsidRPr="00021979">
        <w:rPr>
          <w:rFonts w:ascii="Times New Roman" w:hAnsi="Times New Roman"/>
          <w:i/>
          <w:color w:val="0000FF"/>
          <w:sz w:val="24"/>
          <w:szCs w:val="24"/>
        </w:rPr>
        <w:t>:</w:t>
      </w:r>
    </w:p>
    <w:p w14:paraId="73CB8830" w14:textId="43385E7E" w:rsidR="009807C7" w:rsidRPr="00021979" w:rsidRDefault="009807C7" w:rsidP="0062390E">
      <w:pPr>
        <w:pStyle w:val="ListParagraph"/>
        <w:numPr>
          <w:ilvl w:val="0"/>
          <w:numId w:val="62"/>
        </w:numPr>
        <w:spacing w:after="60"/>
        <w:jc w:val="both"/>
        <w:rPr>
          <w:rFonts w:ascii="Times New Roman" w:hAnsi="Times New Roman"/>
          <w:i/>
          <w:color w:val="0000FF"/>
          <w:sz w:val="24"/>
          <w:szCs w:val="24"/>
        </w:rPr>
      </w:pPr>
      <w:r w:rsidRPr="00021979">
        <w:rPr>
          <w:rFonts w:ascii="Times New Roman" w:hAnsi="Times New Roman"/>
          <w:i/>
          <w:color w:val="0000FF"/>
          <w:sz w:val="24"/>
          <w:szCs w:val="24"/>
        </w:rPr>
        <w:t xml:space="preserve"> personas ar GRT, kuras ir cietušas no vardarbības</w:t>
      </w:r>
      <w:r w:rsidR="00021979" w:rsidRPr="00021979">
        <w:rPr>
          <w:rFonts w:ascii="Times New Roman" w:hAnsi="Times New Roman"/>
          <w:i/>
          <w:color w:val="0000FF"/>
          <w:sz w:val="24"/>
          <w:szCs w:val="24"/>
        </w:rPr>
        <w:t>;</w:t>
      </w:r>
    </w:p>
    <w:p w14:paraId="62347DEA" w14:textId="321515B5" w:rsidR="009807C7" w:rsidRPr="00021979" w:rsidRDefault="009807C7" w:rsidP="0062390E">
      <w:pPr>
        <w:pStyle w:val="ListParagraph"/>
        <w:numPr>
          <w:ilvl w:val="0"/>
          <w:numId w:val="62"/>
        </w:numPr>
        <w:spacing w:after="60"/>
        <w:jc w:val="both"/>
        <w:rPr>
          <w:rFonts w:ascii="Times New Roman" w:hAnsi="Times New Roman"/>
          <w:i/>
          <w:color w:val="0000FF"/>
          <w:sz w:val="24"/>
          <w:szCs w:val="24"/>
        </w:rPr>
      </w:pPr>
      <w:r w:rsidRPr="00021979">
        <w:rPr>
          <w:rFonts w:ascii="Times New Roman" w:hAnsi="Times New Roman"/>
          <w:i/>
          <w:color w:val="0000FF"/>
          <w:sz w:val="24"/>
          <w:szCs w:val="24"/>
        </w:rPr>
        <w:t xml:space="preserve"> personas ar redzes, dzirdes vai kustību traucējumiem, kuras ir cietušas no vardarbības</w:t>
      </w:r>
      <w:r w:rsidR="00021979" w:rsidRPr="00021979">
        <w:rPr>
          <w:rFonts w:ascii="Times New Roman" w:hAnsi="Times New Roman"/>
          <w:i/>
          <w:color w:val="0000FF"/>
          <w:sz w:val="24"/>
          <w:szCs w:val="24"/>
        </w:rPr>
        <w:t>;</w:t>
      </w:r>
    </w:p>
    <w:p w14:paraId="12CF6A2E" w14:textId="759C4BAA" w:rsidR="009807C7" w:rsidRPr="00021979" w:rsidRDefault="009807C7" w:rsidP="0062390E">
      <w:pPr>
        <w:pStyle w:val="ListParagraph"/>
        <w:numPr>
          <w:ilvl w:val="0"/>
          <w:numId w:val="62"/>
        </w:numPr>
        <w:spacing w:after="60"/>
        <w:jc w:val="both"/>
        <w:rPr>
          <w:rFonts w:ascii="Times New Roman" w:hAnsi="Times New Roman"/>
          <w:i/>
          <w:color w:val="0000FF"/>
          <w:sz w:val="24"/>
          <w:szCs w:val="24"/>
        </w:rPr>
      </w:pPr>
      <w:r w:rsidRPr="00021979">
        <w:rPr>
          <w:rFonts w:ascii="Times New Roman" w:hAnsi="Times New Roman"/>
          <w:i/>
          <w:color w:val="0000FF"/>
          <w:sz w:val="24"/>
          <w:szCs w:val="24"/>
        </w:rPr>
        <w:t xml:space="preserve"> 60 gadu vecumu sasniegušas personas, kuras ir cietušas no vardarbības</w:t>
      </w:r>
      <w:r w:rsidR="00021979" w:rsidRPr="00021979">
        <w:rPr>
          <w:rFonts w:ascii="Times New Roman" w:hAnsi="Times New Roman"/>
          <w:i/>
          <w:color w:val="0000FF"/>
          <w:sz w:val="24"/>
          <w:szCs w:val="24"/>
        </w:rPr>
        <w:t>;</w:t>
      </w:r>
    </w:p>
    <w:p w14:paraId="3A2916F7" w14:textId="5C1B1F6D" w:rsidR="009807C7" w:rsidRPr="00021979" w:rsidRDefault="009807C7" w:rsidP="0062390E">
      <w:pPr>
        <w:pStyle w:val="ListParagraph"/>
        <w:numPr>
          <w:ilvl w:val="0"/>
          <w:numId w:val="62"/>
        </w:numPr>
        <w:spacing w:after="60"/>
        <w:jc w:val="both"/>
        <w:rPr>
          <w:rFonts w:ascii="Times New Roman" w:hAnsi="Times New Roman"/>
          <w:i/>
          <w:color w:val="0000FF"/>
          <w:sz w:val="24"/>
          <w:szCs w:val="24"/>
        </w:rPr>
      </w:pPr>
      <w:r w:rsidRPr="00021979">
        <w:rPr>
          <w:rFonts w:ascii="Times New Roman" w:hAnsi="Times New Roman"/>
          <w:i/>
          <w:color w:val="0000FF"/>
          <w:sz w:val="24"/>
          <w:szCs w:val="24"/>
        </w:rPr>
        <w:t xml:space="preserve"> personas, kuras ir cietušas no seksuālas vardarbības</w:t>
      </w:r>
      <w:r w:rsidR="00021979" w:rsidRPr="00021979">
        <w:rPr>
          <w:rFonts w:ascii="Times New Roman" w:hAnsi="Times New Roman"/>
          <w:i/>
          <w:color w:val="0000FF"/>
          <w:sz w:val="24"/>
          <w:szCs w:val="24"/>
        </w:rPr>
        <w:t>;</w:t>
      </w:r>
    </w:p>
    <w:p w14:paraId="5562DAAB" w14:textId="43F98C2D" w:rsidR="009807C7" w:rsidRPr="00021979" w:rsidRDefault="009807C7" w:rsidP="0062390E">
      <w:pPr>
        <w:pStyle w:val="ListParagraph"/>
        <w:numPr>
          <w:ilvl w:val="0"/>
          <w:numId w:val="62"/>
        </w:numPr>
        <w:spacing w:after="60"/>
        <w:jc w:val="both"/>
        <w:rPr>
          <w:rFonts w:ascii="Times New Roman" w:hAnsi="Times New Roman"/>
          <w:i/>
          <w:color w:val="0000FF"/>
          <w:sz w:val="24"/>
          <w:szCs w:val="24"/>
        </w:rPr>
      </w:pPr>
      <w:r w:rsidRPr="00021979">
        <w:rPr>
          <w:rFonts w:ascii="Times New Roman" w:hAnsi="Times New Roman"/>
          <w:i/>
          <w:color w:val="0000FF"/>
          <w:sz w:val="24"/>
          <w:szCs w:val="24"/>
        </w:rPr>
        <w:t xml:space="preserve"> personas, kuras ir pakļautas augstam vardarbības riskam</w:t>
      </w:r>
      <w:r w:rsidR="00021979" w:rsidRPr="00021979">
        <w:rPr>
          <w:rFonts w:ascii="Times New Roman" w:hAnsi="Times New Roman"/>
          <w:i/>
          <w:color w:val="0000FF"/>
          <w:sz w:val="24"/>
          <w:szCs w:val="24"/>
        </w:rPr>
        <w:t>;</w:t>
      </w:r>
    </w:p>
    <w:p w14:paraId="4C6BC343" w14:textId="687A8DB4" w:rsidR="009807C7" w:rsidRPr="00021979" w:rsidRDefault="009807C7" w:rsidP="0062390E">
      <w:pPr>
        <w:pStyle w:val="ListParagraph"/>
        <w:numPr>
          <w:ilvl w:val="0"/>
          <w:numId w:val="62"/>
        </w:numPr>
        <w:spacing w:after="60"/>
        <w:jc w:val="both"/>
        <w:rPr>
          <w:rFonts w:ascii="Times New Roman" w:hAnsi="Times New Roman"/>
          <w:i/>
          <w:color w:val="0000FF"/>
          <w:sz w:val="24"/>
          <w:szCs w:val="24"/>
        </w:rPr>
      </w:pPr>
      <w:r w:rsidRPr="00021979">
        <w:rPr>
          <w:rFonts w:ascii="Times New Roman" w:hAnsi="Times New Roman"/>
          <w:i/>
          <w:color w:val="0000FF"/>
          <w:sz w:val="24"/>
          <w:szCs w:val="24"/>
        </w:rPr>
        <w:t xml:space="preserve"> bērni, kuri ir cietuši no savstarpējās vardarbības</w:t>
      </w:r>
      <w:r w:rsidR="00021979" w:rsidRPr="00021979">
        <w:rPr>
          <w:rFonts w:ascii="Times New Roman" w:hAnsi="Times New Roman"/>
          <w:i/>
          <w:color w:val="0000FF"/>
          <w:sz w:val="24"/>
          <w:szCs w:val="24"/>
        </w:rPr>
        <w:t>;</w:t>
      </w:r>
    </w:p>
    <w:p w14:paraId="193AFD37" w14:textId="140D09BB" w:rsidR="009807C7" w:rsidRPr="00021979" w:rsidRDefault="009807C7" w:rsidP="0062390E">
      <w:pPr>
        <w:pStyle w:val="ListParagraph"/>
        <w:numPr>
          <w:ilvl w:val="0"/>
          <w:numId w:val="62"/>
        </w:numPr>
        <w:spacing w:after="60"/>
        <w:jc w:val="both"/>
        <w:rPr>
          <w:rFonts w:ascii="Times New Roman" w:hAnsi="Times New Roman"/>
          <w:i/>
          <w:color w:val="0000FF"/>
          <w:sz w:val="24"/>
          <w:szCs w:val="24"/>
        </w:rPr>
      </w:pPr>
      <w:r w:rsidRPr="00021979">
        <w:rPr>
          <w:rFonts w:ascii="Times New Roman" w:hAnsi="Times New Roman"/>
          <w:i/>
          <w:color w:val="0000FF"/>
          <w:sz w:val="24"/>
          <w:szCs w:val="24"/>
        </w:rPr>
        <w:t xml:space="preserve"> bērni ar kaitējošu seksuālu uzvedību</w:t>
      </w:r>
      <w:r w:rsidR="004D17C0">
        <w:rPr>
          <w:rFonts w:ascii="Times New Roman" w:hAnsi="Times New Roman"/>
          <w:i/>
          <w:color w:val="0000FF"/>
          <w:sz w:val="24"/>
          <w:szCs w:val="24"/>
        </w:rPr>
        <w:t>;</w:t>
      </w:r>
      <w:r w:rsidR="00021979" w:rsidRPr="00021979">
        <w:rPr>
          <w:rFonts w:ascii="Times New Roman" w:hAnsi="Times New Roman"/>
          <w:i/>
          <w:color w:val="0000FF"/>
          <w:sz w:val="24"/>
          <w:szCs w:val="24"/>
        </w:rPr>
        <w:t xml:space="preserve"> </w:t>
      </w:r>
    </w:p>
    <w:p w14:paraId="65A2CBA5" w14:textId="1C194A55" w:rsidR="00F877D1" w:rsidRDefault="00DC3687" w:rsidP="0062390E">
      <w:pPr>
        <w:pStyle w:val="ListParagraph"/>
        <w:numPr>
          <w:ilvl w:val="0"/>
          <w:numId w:val="63"/>
        </w:numPr>
        <w:jc w:val="both"/>
        <w:rPr>
          <w:rFonts w:ascii="Times New Roman" w:hAnsi="Times New Roman"/>
          <w:i/>
          <w:color w:val="0000FF"/>
          <w:sz w:val="24"/>
          <w:szCs w:val="24"/>
        </w:rPr>
      </w:pPr>
      <w:r w:rsidRPr="006A23CE">
        <w:rPr>
          <w:rFonts w:ascii="Times New Roman" w:hAnsi="Times New Roman"/>
          <w:i/>
          <w:color w:val="0000FF"/>
          <w:sz w:val="24"/>
          <w:szCs w:val="24"/>
        </w:rPr>
        <w:t>sniedz mērķa grupas personu situācijas raksturojumu</w:t>
      </w:r>
      <w:r w:rsidR="00B4139A" w:rsidRPr="006A23CE">
        <w:rPr>
          <w:rFonts w:ascii="Times New Roman" w:hAnsi="Times New Roman"/>
          <w:i/>
          <w:color w:val="0000FF"/>
          <w:sz w:val="24"/>
          <w:szCs w:val="24"/>
        </w:rPr>
        <w:t>, tās vajadzības un risināmās problēmas</w:t>
      </w:r>
      <w:r w:rsidR="006A23CE" w:rsidRPr="006A23CE">
        <w:rPr>
          <w:rFonts w:ascii="Times New Roman" w:hAnsi="Times New Roman"/>
          <w:i/>
          <w:color w:val="0000FF"/>
          <w:sz w:val="24"/>
          <w:szCs w:val="24"/>
        </w:rPr>
        <w:t>;</w:t>
      </w:r>
    </w:p>
    <w:p w14:paraId="4734ACBB" w14:textId="793E10C3" w:rsidR="00F0655E" w:rsidRDefault="00F0655E" w:rsidP="0062390E">
      <w:pPr>
        <w:pStyle w:val="ListParagraph"/>
        <w:numPr>
          <w:ilvl w:val="0"/>
          <w:numId w:val="63"/>
        </w:numPr>
        <w:jc w:val="both"/>
        <w:rPr>
          <w:rFonts w:ascii="Times New Roman" w:hAnsi="Times New Roman"/>
          <w:i/>
          <w:color w:val="0000FF"/>
          <w:sz w:val="24"/>
          <w:szCs w:val="24"/>
        </w:rPr>
      </w:pPr>
      <w:r w:rsidRPr="00F0655E">
        <w:rPr>
          <w:rFonts w:ascii="Times New Roman" w:hAnsi="Times New Roman"/>
          <w:i/>
          <w:color w:val="0000FF"/>
          <w:sz w:val="24"/>
          <w:szCs w:val="24"/>
        </w:rPr>
        <w:t xml:space="preserve">norāda informāciju par to, kā </w:t>
      </w:r>
      <w:r w:rsidR="00956D27" w:rsidRPr="00956D27">
        <w:rPr>
          <w:rFonts w:ascii="Times New Roman" w:hAnsi="Times New Roman"/>
          <w:i/>
          <w:color w:val="0000FF"/>
          <w:sz w:val="24"/>
          <w:szCs w:val="24"/>
        </w:rPr>
        <w:t>projektā plānotie atbalsta pakalpojumi mazinās pārdzīvotās vardarbības radītās</w:t>
      </w:r>
      <w:r w:rsidR="00655E66">
        <w:rPr>
          <w:rFonts w:ascii="Times New Roman" w:hAnsi="Times New Roman"/>
          <w:i/>
          <w:color w:val="0000FF"/>
          <w:sz w:val="24"/>
          <w:szCs w:val="24"/>
        </w:rPr>
        <w:t xml:space="preserve"> </w:t>
      </w:r>
      <w:r w:rsidR="00655E66" w:rsidRPr="00655E66">
        <w:rPr>
          <w:rFonts w:ascii="Times New Roman" w:hAnsi="Times New Roman"/>
          <w:i/>
          <w:color w:val="0000FF"/>
          <w:sz w:val="24"/>
          <w:szCs w:val="24"/>
        </w:rPr>
        <w:t>sekas un tiks veicināta mērķu grupu personu izpratne par vardarbības riskiem un spēja savlaicīgāk tos saskatīt, lai novērstu iespējamu atkārtotu vardarbību</w:t>
      </w:r>
      <w:r w:rsidR="00944D9E">
        <w:rPr>
          <w:rFonts w:ascii="Times New Roman" w:hAnsi="Times New Roman"/>
          <w:i/>
          <w:color w:val="0000FF"/>
          <w:sz w:val="24"/>
          <w:szCs w:val="24"/>
        </w:rPr>
        <w:t xml:space="preserve"> vai </w:t>
      </w:r>
      <w:r w:rsidR="00AF2B35">
        <w:rPr>
          <w:rFonts w:ascii="Times New Roman" w:hAnsi="Times New Roman"/>
          <w:i/>
          <w:color w:val="0000FF"/>
          <w:sz w:val="24"/>
          <w:szCs w:val="24"/>
        </w:rPr>
        <w:t xml:space="preserve">mazinātu </w:t>
      </w:r>
      <w:r w:rsidR="00B05CAA">
        <w:rPr>
          <w:rFonts w:ascii="Times New Roman" w:hAnsi="Times New Roman"/>
          <w:i/>
          <w:color w:val="0000FF"/>
          <w:sz w:val="24"/>
          <w:szCs w:val="24"/>
        </w:rPr>
        <w:t xml:space="preserve">vardarbības </w:t>
      </w:r>
      <w:r w:rsidR="00ED1651">
        <w:rPr>
          <w:rFonts w:ascii="Times New Roman" w:hAnsi="Times New Roman"/>
          <w:i/>
          <w:color w:val="0000FF"/>
          <w:sz w:val="24"/>
          <w:szCs w:val="24"/>
        </w:rPr>
        <w:t>r</w:t>
      </w:r>
      <w:r w:rsidR="005B51FA">
        <w:rPr>
          <w:rFonts w:ascii="Times New Roman" w:hAnsi="Times New Roman"/>
          <w:i/>
          <w:color w:val="0000FF"/>
          <w:sz w:val="24"/>
          <w:szCs w:val="24"/>
        </w:rPr>
        <w:t>adītās sekas</w:t>
      </w:r>
      <w:r w:rsidR="00D67A8E">
        <w:rPr>
          <w:rFonts w:ascii="Times New Roman" w:hAnsi="Times New Roman"/>
          <w:i/>
          <w:color w:val="0000FF"/>
          <w:sz w:val="24"/>
          <w:szCs w:val="24"/>
        </w:rPr>
        <w:t>;</w:t>
      </w:r>
    </w:p>
    <w:p w14:paraId="73C4E100" w14:textId="361D449F" w:rsidR="0065501B" w:rsidRDefault="00620A43" w:rsidP="0062390E">
      <w:pPr>
        <w:pStyle w:val="ListParagraph"/>
        <w:numPr>
          <w:ilvl w:val="0"/>
          <w:numId w:val="63"/>
        </w:numPr>
        <w:jc w:val="both"/>
        <w:rPr>
          <w:rFonts w:ascii="Times New Roman" w:hAnsi="Times New Roman"/>
          <w:i/>
          <w:color w:val="0000FF"/>
          <w:sz w:val="24"/>
          <w:szCs w:val="24"/>
        </w:rPr>
      </w:pPr>
      <w:r w:rsidRPr="00620A43">
        <w:rPr>
          <w:rFonts w:ascii="Times New Roman" w:hAnsi="Times New Roman"/>
          <w:i/>
          <w:color w:val="0000FF"/>
          <w:sz w:val="24"/>
          <w:szCs w:val="24"/>
        </w:rPr>
        <w:t>norāda informāciju</w:t>
      </w:r>
      <w:r w:rsidR="00F81031">
        <w:rPr>
          <w:rFonts w:ascii="Times New Roman" w:hAnsi="Times New Roman"/>
          <w:i/>
          <w:color w:val="0000FF"/>
          <w:sz w:val="24"/>
          <w:szCs w:val="24"/>
        </w:rPr>
        <w:t xml:space="preserve">, vai </w:t>
      </w:r>
      <w:r w:rsidR="00F81031" w:rsidRPr="00F81031">
        <w:rPr>
          <w:rFonts w:ascii="Times New Roman" w:hAnsi="Times New Roman"/>
          <w:i/>
          <w:color w:val="0000FF"/>
          <w:sz w:val="24"/>
          <w:szCs w:val="24"/>
        </w:rPr>
        <w:t>projekta iesniedzējs ir apzinājis konkrētas mērķa grupas iesaistes iespējas projektā paredzētajos atbalsta pakalpojumos, piemēram, projekta iesniedzēja rīcībā ir saraksts ar konkrētām personām, kuras ir gatavas saņemt pakalpojumu vai ir jau zināmas sadarbības iestādes</w:t>
      </w:r>
      <w:r w:rsidR="007B60AE" w:rsidRPr="007B60AE">
        <w:t xml:space="preserve"> </w:t>
      </w:r>
      <w:r w:rsidR="007B60AE">
        <w:rPr>
          <w:rFonts w:ascii="Times New Roman" w:hAnsi="Times New Roman"/>
          <w:i/>
          <w:color w:val="0000FF"/>
          <w:sz w:val="24"/>
          <w:szCs w:val="24"/>
        </w:rPr>
        <w:t>(piemēram, p</w:t>
      </w:r>
      <w:r w:rsidR="007B60AE" w:rsidRPr="007B60AE">
        <w:rPr>
          <w:rFonts w:ascii="Times New Roman" w:hAnsi="Times New Roman"/>
          <w:i/>
          <w:color w:val="0000FF"/>
          <w:sz w:val="24"/>
          <w:szCs w:val="24"/>
        </w:rPr>
        <w:t>ašvaldību sociāli</w:t>
      </w:r>
      <w:r w:rsidR="007B60AE">
        <w:rPr>
          <w:rFonts w:ascii="Times New Roman" w:hAnsi="Times New Roman"/>
          <w:i/>
          <w:color w:val="0000FF"/>
          <w:sz w:val="24"/>
          <w:szCs w:val="24"/>
        </w:rPr>
        <w:t>e</w:t>
      </w:r>
      <w:r w:rsidR="007B60AE" w:rsidRPr="007B60AE">
        <w:rPr>
          <w:rFonts w:ascii="Times New Roman" w:hAnsi="Times New Roman"/>
          <w:i/>
          <w:color w:val="0000FF"/>
          <w:sz w:val="24"/>
          <w:szCs w:val="24"/>
        </w:rPr>
        <w:t xml:space="preserve"> dienesti, biedrīb</w:t>
      </w:r>
      <w:r w:rsidR="007B60AE">
        <w:rPr>
          <w:rFonts w:ascii="Times New Roman" w:hAnsi="Times New Roman"/>
          <w:i/>
          <w:color w:val="0000FF"/>
          <w:sz w:val="24"/>
          <w:szCs w:val="24"/>
        </w:rPr>
        <w:t>as</w:t>
      </w:r>
      <w:r w:rsidR="007B60AE" w:rsidRPr="007B60AE">
        <w:rPr>
          <w:rFonts w:ascii="Times New Roman" w:hAnsi="Times New Roman"/>
          <w:i/>
          <w:color w:val="0000FF"/>
          <w:sz w:val="24"/>
          <w:szCs w:val="24"/>
        </w:rPr>
        <w:t>, komersanti, cit</w:t>
      </w:r>
      <w:r w:rsidR="007B60AE">
        <w:rPr>
          <w:rFonts w:ascii="Times New Roman" w:hAnsi="Times New Roman"/>
          <w:i/>
          <w:color w:val="0000FF"/>
          <w:sz w:val="24"/>
          <w:szCs w:val="24"/>
        </w:rPr>
        <w:t>as</w:t>
      </w:r>
      <w:r w:rsidR="007B60AE" w:rsidRPr="007B60AE">
        <w:rPr>
          <w:rFonts w:ascii="Times New Roman" w:hAnsi="Times New Roman"/>
          <w:i/>
          <w:color w:val="0000FF"/>
          <w:sz w:val="24"/>
          <w:szCs w:val="24"/>
        </w:rPr>
        <w:t xml:space="preserve"> iestād</w:t>
      </w:r>
      <w:r w:rsidR="007B60AE">
        <w:rPr>
          <w:rFonts w:ascii="Times New Roman" w:hAnsi="Times New Roman"/>
          <w:i/>
          <w:color w:val="0000FF"/>
          <w:sz w:val="24"/>
          <w:szCs w:val="24"/>
        </w:rPr>
        <w:t xml:space="preserve">es </w:t>
      </w:r>
      <w:r w:rsidR="007B60AE" w:rsidRPr="007B60AE">
        <w:rPr>
          <w:rFonts w:ascii="Times New Roman" w:hAnsi="Times New Roman"/>
          <w:i/>
          <w:color w:val="0000FF"/>
          <w:sz w:val="24"/>
          <w:szCs w:val="24"/>
        </w:rPr>
        <w:t>un organizācij</w:t>
      </w:r>
      <w:r w:rsidR="007B60AE">
        <w:rPr>
          <w:rFonts w:ascii="Times New Roman" w:hAnsi="Times New Roman"/>
          <w:i/>
          <w:color w:val="0000FF"/>
          <w:sz w:val="24"/>
          <w:szCs w:val="24"/>
        </w:rPr>
        <w:t>as</w:t>
      </w:r>
      <w:r w:rsidR="007B60AE" w:rsidRPr="007B60AE">
        <w:rPr>
          <w:rFonts w:ascii="Times New Roman" w:hAnsi="Times New Roman"/>
          <w:i/>
          <w:color w:val="0000FF"/>
          <w:sz w:val="24"/>
          <w:szCs w:val="24"/>
        </w:rPr>
        <w:t>, kas veic darbu ar no vardarbības cietušā personām</w:t>
      </w:r>
      <w:r w:rsidR="007B60AE">
        <w:rPr>
          <w:rFonts w:ascii="Times New Roman" w:hAnsi="Times New Roman"/>
          <w:i/>
          <w:color w:val="0000FF"/>
          <w:sz w:val="24"/>
          <w:szCs w:val="24"/>
        </w:rPr>
        <w:t>)</w:t>
      </w:r>
      <w:r w:rsidR="00F81031" w:rsidRPr="00F81031">
        <w:rPr>
          <w:rFonts w:ascii="Times New Roman" w:hAnsi="Times New Roman"/>
          <w:i/>
          <w:color w:val="0000FF"/>
          <w:sz w:val="24"/>
          <w:szCs w:val="24"/>
        </w:rPr>
        <w:t xml:space="preserve"> mērķa grupu piesaistei</w:t>
      </w:r>
      <w:r w:rsidR="00F233D7">
        <w:rPr>
          <w:rFonts w:ascii="Times New Roman" w:hAnsi="Times New Roman"/>
          <w:i/>
          <w:color w:val="0000FF"/>
          <w:sz w:val="24"/>
          <w:szCs w:val="24"/>
        </w:rPr>
        <w:t xml:space="preserve"> (ja attiecināms);</w:t>
      </w:r>
    </w:p>
    <w:p w14:paraId="44BE1259" w14:textId="1BDE655A" w:rsidR="00F233D7" w:rsidRDefault="00F233D7" w:rsidP="0062390E">
      <w:pPr>
        <w:pStyle w:val="ListParagraph"/>
        <w:numPr>
          <w:ilvl w:val="0"/>
          <w:numId w:val="63"/>
        </w:numPr>
        <w:jc w:val="both"/>
        <w:rPr>
          <w:rFonts w:ascii="Times New Roman" w:hAnsi="Times New Roman"/>
          <w:i/>
          <w:color w:val="0000FF"/>
          <w:sz w:val="24"/>
          <w:szCs w:val="24"/>
        </w:rPr>
      </w:pPr>
      <w:r w:rsidRPr="00F233D7">
        <w:rPr>
          <w:rFonts w:ascii="Times New Roman" w:hAnsi="Times New Roman"/>
          <w:i/>
          <w:color w:val="0000FF"/>
          <w:sz w:val="24"/>
          <w:szCs w:val="24"/>
        </w:rPr>
        <w:t>norāda informāciju</w:t>
      </w:r>
      <w:r w:rsidR="00790FDA">
        <w:rPr>
          <w:rFonts w:ascii="Times New Roman" w:hAnsi="Times New Roman"/>
          <w:i/>
          <w:color w:val="0000FF"/>
          <w:sz w:val="24"/>
          <w:szCs w:val="24"/>
        </w:rPr>
        <w:t xml:space="preserve">, vai </w:t>
      </w:r>
      <w:r w:rsidR="00790FDA" w:rsidRPr="00790FDA">
        <w:rPr>
          <w:rFonts w:ascii="Times New Roman" w:hAnsi="Times New Roman"/>
          <w:i/>
          <w:color w:val="0000FF"/>
          <w:sz w:val="24"/>
          <w:szCs w:val="24"/>
        </w:rPr>
        <w:t>projekta iesniedzējs ir izstrādājis detalizētu laika plānu par mērķa grupas iesaisti un atbalsta īstenošanu, kurā norādīts atbalsta pakalpojums, mērķa grupa, piesaistītais personāls atbalsta īstenošanai, kā arī pakalpojuma sniegšanas laika grafiks</w:t>
      </w:r>
      <w:r w:rsidR="00790FDA">
        <w:rPr>
          <w:rFonts w:ascii="Times New Roman" w:hAnsi="Times New Roman"/>
          <w:i/>
          <w:color w:val="0000FF"/>
          <w:sz w:val="24"/>
          <w:szCs w:val="24"/>
        </w:rPr>
        <w:t xml:space="preserve"> (ja </w:t>
      </w:r>
      <w:r w:rsidR="00E53E6F">
        <w:rPr>
          <w:rFonts w:ascii="Times New Roman" w:hAnsi="Times New Roman"/>
          <w:i/>
          <w:color w:val="0000FF"/>
          <w:sz w:val="24"/>
          <w:szCs w:val="24"/>
        </w:rPr>
        <w:t>attiecināms</w:t>
      </w:r>
      <w:r w:rsidR="00790FDA">
        <w:rPr>
          <w:rFonts w:ascii="Times New Roman" w:hAnsi="Times New Roman"/>
          <w:i/>
          <w:color w:val="0000FF"/>
          <w:sz w:val="24"/>
          <w:szCs w:val="24"/>
        </w:rPr>
        <w:t>)</w:t>
      </w:r>
      <w:r w:rsidR="00CC1BEF">
        <w:rPr>
          <w:rFonts w:ascii="Times New Roman" w:hAnsi="Times New Roman"/>
          <w:i/>
          <w:color w:val="0000FF"/>
          <w:sz w:val="24"/>
          <w:szCs w:val="24"/>
        </w:rPr>
        <w:t>;</w:t>
      </w:r>
    </w:p>
    <w:p w14:paraId="19E25BE7" w14:textId="579D2D22" w:rsidR="00E731DE" w:rsidRDefault="00AE4415" w:rsidP="0062390E">
      <w:pPr>
        <w:pStyle w:val="ListParagraph"/>
        <w:numPr>
          <w:ilvl w:val="0"/>
          <w:numId w:val="63"/>
        </w:numPr>
        <w:jc w:val="both"/>
        <w:rPr>
          <w:rFonts w:ascii="Times New Roman" w:hAnsi="Times New Roman"/>
          <w:i/>
          <w:color w:val="0000FF"/>
          <w:sz w:val="24"/>
          <w:szCs w:val="24"/>
        </w:rPr>
      </w:pPr>
      <w:r w:rsidRPr="00AE4415">
        <w:rPr>
          <w:rFonts w:ascii="Times New Roman" w:hAnsi="Times New Roman"/>
          <w:i/>
          <w:color w:val="0000FF"/>
          <w:sz w:val="24"/>
          <w:szCs w:val="24"/>
        </w:rPr>
        <w:t xml:space="preserve">norāda informāciju, vai projekta iesniedzējam jau ir zināmas telpas/norises vieta atbalsta pakalpojumu sniegšanai, ja tie tiek nodrošināti ārpus </w:t>
      </w:r>
      <w:proofErr w:type="spellStart"/>
      <w:r w:rsidRPr="00AE4415">
        <w:rPr>
          <w:rFonts w:ascii="Times New Roman" w:hAnsi="Times New Roman"/>
          <w:i/>
          <w:color w:val="0000FF"/>
          <w:sz w:val="24"/>
          <w:szCs w:val="24"/>
        </w:rPr>
        <w:t>mērķgrupas</w:t>
      </w:r>
      <w:proofErr w:type="spellEnd"/>
      <w:r w:rsidRPr="00AE4415">
        <w:rPr>
          <w:rFonts w:ascii="Times New Roman" w:hAnsi="Times New Roman"/>
          <w:i/>
          <w:color w:val="0000FF"/>
          <w:sz w:val="24"/>
          <w:szCs w:val="24"/>
        </w:rPr>
        <w:t xml:space="preserve"> dzīvesvietas</w:t>
      </w:r>
      <w:r>
        <w:rPr>
          <w:rFonts w:ascii="Times New Roman" w:hAnsi="Times New Roman"/>
          <w:i/>
          <w:color w:val="0000FF"/>
          <w:sz w:val="24"/>
          <w:szCs w:val="24"/>
        </w:rPr>
        <w:t xml:space="preserve"> (ja attiecināms);</w:t>
      </w:r>
    </w:p>
    <w:p w14:paraId="64DF024D" w14:textId="2DA0BAA9" w:rsidR="00CC1BEF" w:rsidRPr="00CC1BEF" w:rsidRDefault="00CC1BEF" w:rsidP="0062390E">
      <w:pPr>
        <w:pStyle w:val="ListParagraph"/>
        <w:numPr>
          <w:ilvl w:val="0"/>
          <w:numId w:val="63"/>
        </w:numPr>
        <w:jc w:val="both"/>
        <w:rPr>
          <w:rFonts w:ascii="Times New Roman" w:hAnsi="Times New Roman"/>
          <w:i/>
          <w:color w:val="0000FF"/>
          <w:sz w:val="24"/>
          <w:szCs w:val="24"/>
        </w:rPr>
      </w:pPr>
      <w:r w:rsidRPr="00CC1BEF">
        <w:rPr>
          <w:rFonts w:ascii="Times New Roman" w:hAnsi="Times New Roman"/>
          <w:i/>
          <w:color w:val="0000FF"/>
          <w:sz w:val="24"/>
          <w:szCs w:val="24"/>
        </w:rPr>
        <w:lastRenderedPageBreak/>
        <w:t xml:space="preserve">apraksta kārtību (galvenos nosacījumus) mērķa grupas personu atlasei dalībai atbalsta </w:t>
      </w:r>
      <w:r w:rsidR="00051556">
        <w:rPr>
          <w:rFonts w:ascii="Times New Roman" w:hAnsi="Times New Roman"/>
          <w:i/>
          <w:color w:val="0000FF"/>
          <w:sz w:val="24"/>
          <w:szCs w:val="24"/>
        </w:rPr>
        <w:t>pakalpojumos</w:t>
      </w:r>
      <w:r w:rsidR="00377D96">
        <w:rPr>
          <w:rFonts w:ascii="Times New Roman" w:hAnsi="Times New Roman"/>
          <w:i/>
          <w:color w:val="0000FF"/>
          <w:sz w:val="24"/>
          <w:szCs w:val="24"/>
        </w:rPr>
        <w:t>, t.i. apraksta</w:t>
      </w:r>
      <w:r w:rsidR="00377D96" w:rsidRPr="00377D96">
        <w:rPr>
          <w:rFonts w:ascii="Times New Roman" w:hAnsi="Times New Roman"/>
          <w:i/>
          <w:color w:val="0000FF"/>
          <w:sz w:val="24"/>
          <w:szCs w:val="24"/>
        </w:rPr>
        <w:t xml:space="preserve"> atbilstības mērķa grupai noteikšan</w:t>
      </w:r>
      <w:r w:rsidR="00377D96">
        <w:rPr>
          <w:rFonts w:ascii="Times New Roman" w:hAnsi="Times New Roman"/>
          <w:i/>
          <w:color w:val="0000FF"/>
          <w:sz w:val="24"/>
          <w:szCs w:val="24"/>
        </w:rPr>
        <w:t>u</w:t>
      </w:r>
      <w:r w:rsidR="007B60AE">
        <w:rPr>
          <w:rFonts w:ascii="Times New Roman" w:hAnsi="Times New Roman"/>
          <w:i/>
          <w:color w:val="0000FF"/>
          <w:sz w:val="24"/>
          <w:szCs w:val="24"/>
        </w:rPr>
        <w:t>. T.sk. apraksta,</w:t>
      </w:r>
      <w:r w:rsidR="00377D96">
        <w:rPr>
          <w:rFonts w:ascii="Times New Roman" w:hAnsi="Times New Roman"/>
          <w:i/>
          <w:color w:val="0000FF"/>
          <w:sz w:val="24"/>
          <w:szCs w:val="24"/>
        </w:rPr>
        <w:t xml:space="preserve"> ka </w:t>
      </w:r>
      <w:r w:rsidR="00377D96" w:rsidRPr="00377D96">
        <w:rPr>
          <w:rFonts w:ascii="Times New Roman" w:hAnsi="Times New Roman"/>
          <w:i/>
          <w:color w:val="0000FF"/>
          <w:sz w:val="24"/>
          <w:szCs w:val="24"/>
        </w:rPr>
        <w:t>mērķa grupas persona var iesniegt finansējuma saņēmējam kompetentas iestādes vai speciālista, kas veic darbu ar vardarbībā cietušām personām, izziņu, atzinumu vai rekomendāciju, kā arī ārstniecības iestādes vai personas dokumentu, kas apliecina garīga rakstura traucējumus vai funkcionālos traucējumus. Tostarp aprakst</w:t>
      </w:r>
      <w:r w:rsidR="007B60AE">
        <w:rPr>
          <w:rFonts w:ascii="Times New Roman" w:hAnsi="Times New Roman"/>
          <w:i/>
          <w:color w:val="0000FF"/>
          <w:sz w:val="24"/>
          <w:szCs w:val="24"/>
        </w:rPr>
        <w:t>a</w:t>
      </w:r>
      <w:r w:rsidR="00377D96" w:rsidRPr="00377D96">
        <w:rPr>
          <w:rFonts w:ascii="Times New Roman" w:hAnsi="Times New Roman"/>
          <w:i/>
          <w:color w:val="0000FF"/>
          <w:sz w:val="24"/>
          <w:szCs w:val="24"/>
        </w:rPr>
        <w:t>, ka gadījumā, ja persona, kura vēlas saņemt atbalsta pakalpojumu, vēršas tieši pie finansējuma saņēmēja, atbilstību mērķa grupai var novērtēt finansējuma saņēmējs. Norād</w:t>
      </w:r>
      <w:r w:rsidR="007B60AE">
        <w:rPr>
          <w:rFonts w:ascii="Times New Roman" w:hAnsi="Times New Roman"/>
          <w:i/>
          <w:color w:val="0000FF"/>
          <w:sz w:val="24"/>
          <w:szCs w:val="24"/>
        </w:rPr>
        <w:t>a</w:t>
      </w:r>
      <w:r w:rsidR="00377D96" w:rsidRPr="00377D96">
        <w:rPr>
          <w:rFonts w:ascii="Times New Roman" w:hAnsi="Times New Roman"/>
          <w:i/>
          <w:color w:val="0000FF"/>
          <w:sz w:val="24"/>
          <w:szCs w:val="24"/>
        </w:rPr>
        <w:t>, ka mērķa grupas personai pirms dalības atbalsta pakalpojumā būs jāaizpilda finansējuma saņēmēja sagatavota anketa, kurā ar parakstu būs jāapliecina atbilstību konkrētai projektā paredzētai MK noteikumos noteiktajai mērķa grupa</w:t>
      </w:r>
      <w:r w:rsidR="007B60AE">
        <w:rPr>
          <w:rFonts w:ascii="Times New Roman" w:hAnsi="Times New Roman"/>
          <w:i/>
          <w:color w:val="0000FF"/>
          <w:sz w:val="24"/>
          <w:szCs w:val="24"/>
        </w:rPr>
        <w:t>i</w:t>
      </w:r>
      <w:r w:rsidRPr="00CC1BEF">
        <w:rPr>
          <w:rFonts w:ascii="Times New Roman" w:hAnsi="Times New Roman"/>
          <w:i/>
          <w:color w:val="0000FF"/>
          <w:sz w:val="24"/>
          <w:szCs w:val="24"/>
        </w:rPr>
        <w:t>;</w:t>
      </w:r>
    </w:p>
    <w:p w14:paraId="5D67D33F" w14:textId="0A25C36F" w:rsidR="007224D0" w:rsidRPr="0080195E" w:rsidRDefault="007224D0" w:rsidP="0062390E">
      <w:pPr>
        <w:pStyle w:val="ListParagraph"/>
        <w:numPr>
          <w:ilvl w:val="0"/>
          <w:numId w:val="63"/>
        </w:numPr>
        <w:jc w:val="both"/>
        <w:rPr>
          <w:rFonts w:ascii="Times New Roman" w:hAnsi="Times New Roman"/>
          <w:i/>
          <w:color w:val="0000FF"/>
          <w:sz w:val="24"/>
          <w:szCs w:val="24"/>
        </w:rPr>
      </w:pPr>
      <w:r w:rsidRPr="0080195E">
        <w:rPr>
          <w:rFonts w:ascii="Times New Roman" w:hAnsi="Times New Roman"/>
          <w:i/>
          <w:color w:val="0000FF"/>
          <w:sz w:val="24"/>
          <w:szCs w:val="24"/>
        </w:rPr>
        <w:t xml:space="preserve">norāda informāciju par to, kā mērķa grupas personas tiks informētas par iespējām piedalīties </w:t>
      </w:r>
      <w:r w:rsidR="00061992" w:rsidRPr="0080195E">
        <w:rPr>
          <w:rFonts w:ascii="Times New Roman" w:hAnsi="Times New Roman"/>
          <w:i/>
          <w:color w:val="0000FF"/>
          <w:sz w:val="24"/>
          <w:szCs w:val="24"/>
        </w:rPr>
        <w:t xml:space="preserve">projektā plānotajos </w:t>
      </w:r>
      <w:r w:rsidRPr="0080195E">
        <w:rPr>
          <w:rFonts w:ascii="Times New Roman" w:hAnsi="Times New Roman"/>
          <w:i/>
          <w:color w:val="0000FF"/>
          <w:sz w:val="24"/>
          <w:szCs w:val="24"/>
        </w:rPr>
        <w:t xml:space="preserve">atbalsta </w:t>
      </w:r>
      <w:r w:rsidR="00051556">
        <w:rPr>
          <w:rFonts w:ascii="Times New Roman" w:hAnsi="Times New Roman"/>
          <w:i/>
          <w:color w:val="0000FF"/>
          <w:sz w:val="24"/>
          <w:szCs w:val="24"/>
        </w:rPr>
        <w:t>pakalpojumos</w:t>
      </w:r>
      <w:r w:rsidR="007B266B">
        <w:rPr>
          <w:rFonts w:ascii="Times New Roman" w:hAnsi="Times New Roman"/>
          <w:i/>
          <w:color w:val="0000FF"/>
          <w:sz w:val="24"/>
          <w:szCs w:val="24"/>
        </w:rPr>
        <w:t xml:space="preserve">, vienlaikus nodrošinot MK noteikumu </w:t>
      </w:r>
      <w:r w:rsidR="00791FBB">
        <w:rPr>
          <w:rFonts w:ascii="Times New Roman" w:hAnsi="Times New Roman"/>
          <w:i/>
          <w:color w:val="0000FF"/>
          <w:sz w:val="24"/>
          <w:szCs w:val="24"/>
        </w:rPr>
        <w:t xml:space="preserve">25.5. apakšpunktā noteikto prasību. </w:t>
      </w:r>
    </w:p>
    <w:p w14:paraId="23E8705A" w14:textId="77777777" w:rsidR="001C0D26" w:rsidRPr="00021979" w:rsidRDefault="001C0D26" w:rsidP="001C0D26">
      <w:pPr>
        <w:spacing w:after="60"/>
        <w:ind w:left="720" w:hanging="153"/>
        <w:jc w:val="both"/>
        <w:rPr>
          <w:i/>
          <w:color w:val="0000FF"/>
        </w:rPr>
      </w:pPr>
    </w:p>
    <w:p w14:paraId="6B13D58D" w14:textId="6125F13E" w:rsidR="00C76F95" w:rsidRPr="001C0D26" w:rsidRDefault="001C0D26" w:rsidP="00CC5BE7">
      <w:pPr>
        <w:pStyle w:val="ListParagraph"/>
        <w:numPr>
          <w:ilvl w:val="0"/>
          <w:numId w:val="64"/>
        </w:numPr>
        <w:spacing w:after="60"/>
        <w:ind w:left="284" w:hanging="142"/>
        <w:jc w:val="both"/>
        <w:rPr>
          <w:rFonts w:ascii="Times New Roman" w:hAnsi="Times New Roman"/>
          <w:b/>
          <w:bCs/>
          <w:i/>
          <w:color w:val="0000FF"/>
          <w:sz w:val="24"/>
          <w:szCs w:val="24"/>
        </w:rPr>
      </w:pPr>
      <w:r w:rsidRPr="001C0D26">
        <w:rPr>
          <w:rFonts w:ascii="Times New Roman" w:hAnsi="Times New Roman"/>
          <w:b/>
          <w:bCs/>
          <w:i/>
          <w:color w:val="0000FF"/>
          <w:sz w:val="24"/>
          <w:szCs w:val="24"/>
        </w:rPr>
        <w:t xml:space="preserve">Minimālais projektā iesaistāmo pasākuma mērķa grupas personu skaits ir 10 personas, </w:t>
      </w:r>
      <w:r w:rsidRPr="001C0D26">
        <w:rPr>
          <w:rFonts w:ascii="Times New Roman" w:hAnsi="Times New Roman"/>
          <w:i/>
          <w:color w:val="0000FF"/>
          <w:sz w:val="24"/>
          <w:szCs w:val="24"/>
        </w:rPr>
        <w:t>maksimālais  projektā iesaistāmo mērķa grupas personu skaits nav ierobežots</w:t>
      </w:r>
      <w:r>
        <w:rPr>
          <w:rFonts w:ascii="Times New Roman" w:hAnsi="Times New Roman"/>
          <w:i/>
          <w:color w:val="0000FF"/>
          <w:sz w:val="24"/>
          <w:szCs w:val="24"/>
        </w:rPr>
        <w:t xml:space="preserve">. </w:t>
      </w:r>
    </w:p>
    <w:p w14:paraId="5A1482E5" w14:textId="77777777" w:rsidR="00CC5BE7" w:rsidRPr="00CC5BE7" w:rsidRDefault="00CC5BE7" w:rsidP="00CC5BE7">
      <w:pPr>
        <w:ind w:left="321" w:firstLine="105"/>
        <w:contextualSpacing/>
        <w:jc w:val="both"/>
        <w:rPr>
          <w:rFonts w:eastAsia="Calibri"/>
          <w:i/>
          <w:color w:val="0000FF"/>
        </w:rPr>
      </w:pPr>
      <w:bookmarkStart w:id="5" w:name="_Hlk140488014"/>
    </w:p>
    <w:p w14:paraId="5D052C9A" w14:textId="39A281F5" w:rsidR="00B16AE1" w:rsidRPr="006930D4" w:rsidRDefault="00AC5142" w:rsidP="008C3F40">
      <w:pPr>
        <w:pStyle w:val="Heading3"/>
        <w:spacing w:after="120" w:afterAutospacing="0"/>
        <w:rPr>
          <w:rFonts w:eastAsia="Times New Roman"/>
          <w:caps/>
          <w:sz w:val="28"/>
          <w:szCs w:val="28"/>
        </w:rPr>
      </w:pPr>
      <w:r w:rsidRPr="006930D4">
        <w:rPr>
          <w:rFonts w:eastAsia="Times New Roman"/>
          <w:caps/>
          <w:sz w:val="28"/>
          <w:szCs w:val="28"/>
        </w:rPr>
        <w:t>Projekta īstenošana un vadība</w:t>
      </w:r>
      <w:r w:rsidR="003C6E78" w:rsidRPr="006930D4">
        <w:rPr>
          <w:rFonts w:eastAsia="Times New Roman"/>
          <w:caps/>
          <w:sz w:val="28"/>
          <w:szCs w:val="28"/>
        </w:rPr>
        <w:t xml:space="preserve"> </w:t>
      </w:r>
    </w:p>
    <w:p w14:paraId="176EDBEA" w14:textId="6325DA08" w:rsidR="00315C34" w:rsidRPr="006930D4" w:rsidRDefault="00255E46" w:rsidP="00F03616">
      <w:pPr>
        <w:pStyle w:val="Heading3"/>
        <w:spacing w:before="0" w:beforeAutospacing="0" w:after="0" w:afterAutospacing="0"/>
        <w:jc w:val="both"/>
        <w:rPr>
          <w:rFonts w:eastAsia="Times New Roman"/>
          <w:sz w:val="28"/>
          <w:szCs w:val="28"/>
        </w:rPr>
      </w:pPr>
      <w:r w:rsidRPr="006930D4">
        <w:rPr>
          <w:rFonts w:eastAsia="Times New Roman"/>
          <w:sz w:val="28"/>
          <w:szCs w:val="28"/>
        </w:rPr>
        <w:t>Projekta administrēšanas kapacitāte</w:t>
      </w:r>
      <w:bookmarkEnd w:id="5"/>
    </w:p>
    <w:p w14:paraId="7A4FF5D7" w14:textId="77777777" w:rsidR="00B4422C" w:rsidRPr="006930D4" w:rsidRDefault="00B4422C" w:rsidP="009577A3">
      <w:pPr>
        <w:jc w:val="both"/>
        <w:rPr>
          <w:b/>
          <w:bCs/>
          <w:i/>
          <w:color w:val="0000FF"/>
        </w:rPr>
      </w:pPr>
    </w:p>
    <w:p w14:paraId="6DD1B9B5" w14:textId="77777777" w:rsidR="00C5114D" w:rsidRPr="006930D4" w:rsidRDefault="00C5114D" w:rsidP="00C5114D">
      <w:pPr>
        <w:jc w:val="both"/>
        <w:rPr>
          <w:b/>
          <w:bCs/>
          <w:i/>
          <w:color w:val="0000FF"/>
        </w:rPr>
      </w:pPr>
      <w:r w:rsidRPr="006930D4">
        <w:rPr>
          <w:b/>
          <w:bCs/>
          <w:i/>
          <w:color w:val="0000FF"/>
        </w:rPr>
        <w:t xml:space="preserve">Šajā </w:t>
      </w:r>
      <w:r w:rsidRPr="006930D4">
        <w:rPr>
          <w:b/>
          <w:bCs/>
          <w:i/>
          <w:iCs/>
          <w:color w:val="0000FF"/>
        </w:rPr>
        <w:t xml:space="preserve">sadaļā </w:t>
      </w:r>
      <w:r w:rsidRPr="006930D4">
        <w:rPr>
          <w:b/>
          <w:bCs/>
          <w:i/>
          <w:color w:val="0000FF"/>
        </w:rPr>
        <w:t>projekta iesniedzējs:</w:t>
      </w:r>
    </w:p>
    <w:p w14:paraId="21CE4560" w14:textId="77777777" w:rsidR="00C5114D" w:rsidRPr="006930D4" w:rsidRDefault="00C5114D" w:rsidP="00C5114D">
      <w:pPr>
        <w:jc w:val="both"/>
        <w:rPr>
          <w:b/>
          <w:bCs/>
          <w:i/>
          <w:color w:val="0000FF"/>
        </w:rPr>
      </w:pPr>
    </w:p>
    <w:p w14:paraId="014827A8" w14:textId="054687E2" w:rsidR="00C5114D" w:rsidRPr="006930D4" w:rsidRDefault="00C5114D" w:rsidP="0062390E">
      <w:pPr>
        <w:numPr>
          <w:ilvl w:val="0"/>
          <w:numId w:val="36"/>
        </w:numPr>
        <w:ind w:left="851"/>
        <w:jc w:val="both"/>
        <w:rPr>
          <w:i/>
          <w:color w:val="0000FF"/>
        </w:rPr>
      </w:pPr>
      <w:r w:rsidRPr="006930D4">
        <w:rPr>
          <w:i/>
          <w:color w:val="0000FF"/>
        </w:rPr>
        <w:t xml:space="preserve">sniedz informāciju par </w:t>
      </w:r>
      <w:r w:rsidR="008C5618" w:rsidRPr="006930D4">
        <w:rPr>
          <w:i/>
          <w:color w:val="0000FF"/>
        </w:rPr>
        <w:t xml:space="preserve">projekta </w:t>
      </w:r>
      <w:r w:rsidRPr="006930D4">
        <w:rPr>
          <w:i/>
          <w:color w:val="0000FF"/>
        </w:rPr>
        <w:t>vadības un īstenošanas procesa organizēšanai nepieciešamo personālu;</w:t>
      </w:r>
    </w:p>
    <w:p w14:paraId="4825F8DA" w14:textId="5F0B5540" w:rsidR="00C5114D" w:rsidRPr="006930D4" w:rsidRDefault="00C5114D" w:rsidP="0062390E">
      <w:pPr>
        <w:numPr>
          <w:ilvl w:val="0"/>
          <w:numId w:val="36"/>
        </w:numPr>
        <w:ind w:left="851"/>
        <w:jc w:val="both"/>
        <w:rPr>
          <w:i/>
          <w:color w:val="0000FF"/>
        </w:rPr>
      </w:pPr>
      <w:r w:rsidRPr="006930D4">
        <w:rPr>
          <w:i/>
          <w:color w:val="0000FF"/>
        </w:rPr>
        <w:t xml:space="preserve">apraksta to pienākumus projektā, nepieciešamo kvalifikāciju, </w:t>
      </w:r>
      <w:r w:rsidR="00636A19" w:rsidRPr="006930D4">
        <w:rPr>
          <w:i/>
          <w:color w:val="0000FF"/>
        </w:rPr>
        <w:t>t.sk.</w:t>
      </w:r>
      <w:r w:rsidRPr="006930D4">
        <w:rPr>
          <w:i/>
          <w:color w:val="0000FF"/>
        </w:rPr>
        <w:t xml:space="preserve"> pieredzi un kompetenci.</w:t>
      </w:r>
    </w:p>
    <w:p w14:paraId="73C88C19" w14:textId="77777777" w:rsidR="00C5114D" w:rsidRPr="006930D4" w:rsidRDefault="00C5114D" w:rsidP="00C5114D">
      <w:pPr>
        <w:ind w:left="851"/>
        <w:jc w:val="both"/>
        <w:rPr>
          <w:i/>
          <w:color w:val="0000FF"/>
        </w:rPr>
      </w:pPr>
    </w:p>
    <w:p w14:paraId="66A7D53B" w14:textId="77777777" w:rsidR="00D5351E" w:rsidRDefault="00C5114D" w:rsidP="00C23C0A">
      <w:pPr>
        <w:numPr>
          <w:ilvl w:val="0"/>
          <w:numId w:val="43"/>
        </w:numPr>
        <w:spacing w:before="240" w:after="240"/>
        <w:ind w:left="714" w:hanging="357"/>
        <w:contextualSpacing/>
        <w:jc w:val="both"/>
        <w:rPr>
          <w:rFonts w:eastAsia="Calibri"/>
          <w:i/>
          <w:color w:val="0000FF"/>
          <w:lang w:eastAsia="en-US"/>
        </w:rPr>
      </w:pPr>
      <w:r w:rsidRPr="006930D4">
        <w:rPr>
          <w:rFonts w:eastAsia="Calibri"/>
          <w:i/>
          <w:color w:val="0000FF"/>
          <w:lang w:eastAsia="en-US"/>
        </w:rPr>
        <w:t>Norādītajai informācijai ir jāliecina par to, ka prasības projekta vadības un īstenošanas personālam ir pietiekamas, lai nodrošinātu projekta vadības un īstenošanas procesa norisi.</w:t>
      </w:r>
    </w:p>
    <w:p w14:paraId="1BA34D09" w14:textId="77777777" w:rsidR="00C23C0A" w:rsidRDefault="00C23C0A" w:rsidP="00C23C0A">
      <w:pPr>
        <w:spacing w:before="240" w:after="240"/>
        <w:ind w:left="714"/>
        <w:contextualSpacing/>
        <w:jc w:val="both"/>
        <w:rPr>
          <w:rFonts w:eastAsia="Calibri"/>
          <w:i/>
          <w:color w:val="0000FF"/>
          <w:lang w:eastAsia="en-US"/>
        </w:rPr>
      </w:pPr>
    </w:p>
    <w:p w14:paraId="6BAEB60F" w14:textId="3F4E7ADF" w:rsidR="008F0983" w:rsidRPr="00D5351E" w:rsidRDefault="008F0983" w:rsidP="00C23C0A">
      <w:pPr>
        <w:numPr>
          <w:ilvl w:val="0"/>
          <w:numId w:val="43"/>
        </w:numPr>
        <w:spacing w:before="240" w:after="240" w:line="259" w:lineRule="auto"/>
        <w:contextualSpacing/>
        <w:jc w:val="both"/>
        <w:rPr>
          <w:rFonts w:eastAsia="Calibri"/>
          <w:i/>
          <w:color w:val="0000FF"/>
          <w:lang w:eastAsia="en-US"/>
        </w:rPr>
      </w:pPr>
      <w:r w:rsidRPr="00D5351E">
        <w:rPr>
          <w:rFonts w:eastAsia="Calibri"/>
          <w:i/>
          <w:color w:val="0000FF"/>
          <w:lang w:eastAsia="en-US"/>
        </w:rPr>
        <w:t xml:space="preserve">Personāla atlīdzības izmaksām jābūt atbilstošām </w:t>
      </w:r>
      <w:r w:rsidR="00D5351E">
        <w:rPr>
          <w:rFonts w:eastAsia="Calibri"/>
          <w:i/>
          <w:color w:val="0000FF"/>
          <w:lang w:eastAsia="en-US"/>
        </w:rPr>
        <w:t xml:space="preserve">projekta iesniedzēja </w:t>
      </w:r>
      <w:r w:rsidRPr="00D5351E">
        <w:rPr>
          <w:rFonts w:eastAsia="Calibri"/>
          <w:i/>
          <w:color w:val="0000FF"/>
          <w:lang w:eastAsia="en-US"/>
        </w:rPr>
        <w:t>atlīdzības sistēmā noteiktajai samaksai par līdzvērtīga darba veikšanu vai atbilstošām vidējai darba samaksai pēc Latvijas Republikas Centrālās statistikas pārvaldes datiem par līdzvērtīgu darbu attiecīgajā nozarē. Tiešās attiecināmās personāla izmaksas ietver, t.sk. projekta vadības un īstenošanas personāla atlīdzības izmaksas, kas rodas, noslēdzot darba līgumu starp darba devēju un darbinieku un noslēdzot uzņēmuma (pakalpojuma) līgumu par konkrēta uzdevuma veikšanu</w:t>
      </w:r>
      <w:r w:rsidR="00BE4161">
        <w:rPr>
          <w:rStyle w:val="FootnoteReference"/>
          <w:rFonts w:eastAsia="Calibri"/>
          <w:i/>
          <w:color w:val="0000FF"/>
          <w:lang w:eastAsia="en-US"/>
        </w:rPr>
        <w:footnoteReference w:id="4"/>
      </w:r>
      <w:r w:rsidRPr="00D5351E">
        <w:rPr>
          <w:rFonts w:eastAsia="Calibri"/>
          <w:i/>
          <w:color w:val="0000FF"/>
          <w:lang w:eastAsia="en-US"/>
        </w:rPr>
        <w:t xml:space="preserve">. Tādējādi </w:t>
      </w:r>
      <w:r w:rsidR="007F0EDB">
        <w:rPr>
          <w:rFonts w:eastAsia="Calibri"/>
          <w:i/>
          <w:color w:val="0000FF"/>
          <w:lang w:eastAsia="en-US"/>
        </w:rPr>
        <w:t>projekta iesniedzējs</w:t>
      </w:r>
      <w:r w:rsidRPr="00D5351E">
        <w:rPr>
          <w:rFonts w:eastAsia="Calibri"/>
          <w:i/>
          <w:color w:val="0000FF"/>
          <w:lang w:eastAsia="en-US"/>
        </w:rPr>
        <w:t xml:space="preserve"> var piesaistīt ārpakalpojumā personālu atbalsta pasākumu un pakalpojumu nodrošināšanai. Vienlaikus uzņēmuma (pakalpojuma) līgumā personāla izmaksām ir jābūt skaidri identificējamām. Piemēram, ja </w:t>
      </w:r>
      <w:r w:rsidR="000C355A">
        <w:rPr>
          <w:rFonts w:eastAsia="Calibri"/>
          <w:i/>
          <w:color w:val="0000FF"/>
          <w:lang w:eastAsia="en-US"/>
        </w:rPr>
        <w:t xml:space="preserve">projekta iesniedzējs </w:t>
      </w:r>
      <w:r w:rsidRPr="00D5351E">
        <w:rPr>
          <w:rFonts w:eastAsia="Calibri"/>
          <w:i/>
          <w:color w:val="0000FF"/>
          <w:lang w:eastAsia="en-US"/>
        </w:rPr>
        <w:t>ārpakalpojumā nolīgst personālu, kurš sniedz tiešu atbalstu pakalpojumu mērķa grupai (piemēram, psihologs), tā alga tiks uzskatīta par personāla izmaksām. Ja ārpakalpojumā nolīgtā personāla izmaksas par darbu nav identificējamas kā kategorija, kas atšķiras no tādām citām izmaksu kategorijām kā, piemēram, transporta izdevumi, tās nevar izmantot par pamatu vienotajām likmēm, piemēram, vienotajai likmei 40 % apmērā</w:t>
      </w:r>
      <w:r w:rsidR="00920A59">
        <w:rPr>
          <w:rFonts w:eastAsia="Calibri"/>
          <w:i/>
          <w:color w:val="0000FF"/>
          <w:lang w:eastAsia="en-US"/>
        </w:rPr>
        <w:t xml:space="preserve">. </w:t>
      </w:r>
    </w:p>
    <w:p w14:paraId="58CA1976" w14:textId="77777777" w:rsidR="0049106E" w:rsidRPr="009A4B8C" w:rsidRDefault="0049106E" w:rsidP="00F03616">
      <w:pPr>
        <w:pStyle w:val="Heading3"/>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658"/>
        <w:gridCol w:w="2969"/>
      </w:tblGrid>
      <w:tr w:rsidR="00720CD4" w:rsidRPr="009A4B8C" w14:paraId="1E42D5A7" w14:textId="77777777" w:rsidTr="00B93B92">
        <w:tc>
          <w:tcPr>
            <w:tcW w:w="6658" w:type="dxa"/>
          </w:tcPr>
          <w:p w14:paraId="5234CBEC" w14:textId="4329BFBD" w:rsidR="00720CD4" w:rsidRPr="009A4B8C" w:rsidRDefault="00720CD4" w:rsidP="00255E46">
            <w:pPr>
              <w:pStyle w:val="NormalWeb"/>
              <w:spacing w:before="0" w:beforeAutospacing="0" w:after="0" w:afterAutospacing="0"/>
              <w:jc w:val="center"/>
              <w:rPr>
                <w:rFonts w:eastAsia="Times New Roman"/>
                <w:b/>
                <w:bCs/>
                <w:highlight w:val="yellow"/>
              </w:rPr>
            </w:pPr>
            <w:r w:rsidRPr="009A4B8C">
              <w:rPr>
                <w:noProof/>
                <w:highlight w:val="yellow"/>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E478A" w:rsidRDefault="00720CD4" w:rsidP="00B93B92">
            <w:pPr>
              <w:jc w:val="center"/>
              <w:rPr>
                <w:rFonts w:eastAsia="Times New Roman"/>
                <w:b/>
                <w:bCs/>
              </w:rPr>
            </w:pPr>
            <w:r w:rsidRPr="00AE478A">
              <w:rPr>
                <w:color w:val="7F7F7F" w:themeColor="text1" w:themeTint="80"/>
              </w:rPr>
              <w:t>Pievieno amatu.</w:t>
            </w:r>
          </w:p>
          <w:p w14:paraId="4E7FF766" w14:textId="33792F35" w:rsidR="00720CD4" w:rsidRPr="009A4B8C" w:rsidRDefault="00720CD4" w:rsidP="00B93B92">
            <w:pPr>
              <w:pStyle w:val="NormalWeb"/>
              <w:spacing w:before="0" w:beforeAutospacing="0" w:after="0" w:afterAutospacing="0"/>
              <w:jc w:val="center"/>
              <w:rPr>
                <w:rFonts w:eastAsia="Times New Roman"/>
                <w:b/>
                <w:bCs/>
                <w:highlight w:val="yellow"/>
              </w:rPr>
            </w:pPr>
            <w:r w:rsidRPr="00AE478A">
              <w:rPr>
                <w:color w:val="0000FF"/>
              </w:rPr>
              <w:t>Var pievienot vairākus amatus, katram izveidojot atsevišķu tabulu.</w:t>
            </w:r>
          </w:p>
        </w:tc>
      </w:tr>
    </w:tbl>
    <w:p w14:paraId="5C830E6F" w14:textId="3D07D3C7" w:rsidR="00720CD4" w:rsidRPr="009A4B8C" w:rsidRDefault="00720CD4" w:rsidP="00F03616">
      <w:pPr>
        <w:pStyle w:val="NormalWeb"/>
        <w:spacing w:before="0" w:beforeAutospacing="0" w:after="0" w:afterAutospacing="0"/>
        <w:jc w:val="both"/>
        <w:rPr>
          <w:rFonts w:eastAsia="Times New Roman"/>
          <w:b/>
          <w:bCs/>
          <w:highlight w:val="yellow"/>
        </w:rPr>
      </w:pPr>
    </w:p>
    <w:tbl>
      <w:tblPr>
        <w:tblStyle w:val="TableGrid"/>
        <w:tblW w:w="0" w:type="auto"/>
        <w:tblLook w:val="04A0" w:firstRow="1" w:lastRow="0" w:firstColumn="1" w:lastColumn="0" w:noHBand="0" w:noVBand="1"/>
      </w:tblPr>
      <w:tblGrid>
        <w:gridCol w:w="5382"/>
        <w:gridCol w:w="4245"/>
      </w:tblGrid>
      <w:tr w:rsidR="00720CD4" w:rsidRPr="009A4B8C" w14:paraId="255A2E9F" w14:textId="77777777" w:rsidTr="00052C66">
        <w:tc>
          <w:tcPr>
            <w:tcW w:w="5382" w:type="dxa"/>
            <w:vMerge w:val="restart"/>
          </w:tcPr>
          <w:p w14:paraId="35227582" w14:textId="7BF5B229" w:rsidR="00720CD4" w:rsidRPr="009A4B8C" w:rsidRDefault="00B93B92" w:rsidP="00B93B92">
            <w:pPr>
              <w:pStyle w:val="NormalWeb"/>
              <w:spacing w:before="0" w:beforeAutospacing="0" w:after="0" w:afterAutospacing="0"/>
              <w:jc w:val="center"/>
              <w:rPr>
                <w:noProof/>
                <w:highlight w:val="yellow"/>
              </w:rPr>
            </w:pPr>
            <w:r w:rsidRPr="009A4B8C">
              <w:rPr>
                <w:noProof/>
                <w:highlight w:val="yellow"/>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9A4B8C" w:rsidRDefault="00720CD4" w:rsidP="00B93B92">
            <w:pPr>
              <w:pStyle w:val="NormalWeb"/>
              <w:spacing w:before="0" w:beforeAutospacing="0" w:after="0" w:afterAutospacing="0"/>
              <w:jc w:val="center"/>
              <w:rPr>
                <w:rFonts w:eastAsia="Times New Roman"/>
                <w:b/>
                <w:bCs/>
                <w:highlight w:val="yellow"/>
              </w:rPr>
            </w:pPr>
          </w:p>
        </w:tc>
        <w:tc>
          <w:tcPr>
            <w:tcW w:w="4245" w:type="dxa"/>
          </w:tcPr>
          <w:p w14:paraId="614CD0E6" w14:textId="77777777" w:rsidR="00720CD4" w:rsidRPr="00AE478A" w:rsidRDefault="00720CD4" w:rsidP="00B93B92">
            <w:pPr>
              <w:pStyle w:val="NormalWeb"/>
              <w:spacing w:before="0" w:beforeAutospacing="0" w:after="0" w:afterAutospacing="0"/>
              <w:jc w:val="both"/>
              <w:rPr>
                <w:color w:val="7F7F7F" w:themeColor="text1" w:themeTint="80"/>
              </w:rPr>
            </w:pPr>
            <w:r w:rsidRPr="00AE478A">
              <w:rPr>
                <w:rFonts w:eastAsia="Times New Roman"/>
                <w:b/>
                <w:bCs/>
              </w:rPr>
              <w:t>Amata nosaukums</w:t>
            </w:r>
            <w:r w:rsidRPr="00AE478A">
              <w:rPr>
                <w:color w:val="7F7F7F" w:themeColor="text1" w:themeTint="80"/>
              </w:rPr>
              <w:t xml:space="preserve"> </w:t>
            </w:r>
          </w:p>
          <w:p w14:paraId="351FEDDF" w14:textId="77777777" w:rsidR="00B93B92" w:rsidRPr="00AE478A" w:rsidRDefault="00B93B92" w:rsidP="00B93B92">
            <w:pPr>
              <w:pStyle w:val="NormalWeb"/>
              <w:spacing w:before="0" w:beforeAutospacing="0" w:after="0" w:afterAutospacing="0"/>
              <w:jc w:val="both"/>
              <w:rPr>
                <w:rFonts w:eastAsia="Times New Roman"/>
                <w:b/>
                <w:bCs/>
              </w:rPr>
            </w:pPr>
            <w:r w:rsidRPr="00AE478A">
              <w:rPr>
                <w:color w:val="7F7F7F" w:themeColor="text1" w:themeTint="80"/>
              </w:rPr>
              <w:t>Ievada informāciju</w:t>
            </w:r>
            <w:r w:rsidRPr="00AE478A">
              <w:rPr>
                <w:rFonts w:eastAsia="Times New Roman"/>
                <w:b/>
                <w:bCs/>
              </w:rPr>
              <w:t xml:space="preserve"> </w:t>
            </w:r>
          </w:p>
          <w:p w14:paraId="29E3DB20" w14:textId="5C6F378D" w:rsidR="00720CD4" w:rsidRPr="00AE478A" w:rsidRDefault="00B93B92" w:rsidP="00B93B92">
            <w:pPr>
              <w:pStyle w:val="NormalWeb"/>
              <w:spacing w:before="0" w:beforeAutospacing="0" w:after="0" w:afterAutospacing="0"/>
              <w:jc w:val="both"/>
              <w:rPr>
                <w:i/>
                <w:iCs/>
                <w:color w:val="7F7F7F" w:themeColor="text1" w:themeTint="80"/>
              </w:rPr>
            </w:pPr>
            <w:r w:rsidRPr="00AE478A">
              <w:rPr>
                <w:i/>
                <w:iCs/>
                <w:color w:val="0000FF"/>
              </w:rPr>
              <w:t>Norāda</w:t>
            </w:r>
            <w:r w:rsidR="00720CD4" w:rsidRPr="00AE478A">
              <w:rPr>
                <w:i/>
                <w:iCs/>
                <w:color w:val="0000FF"/>
              </w:rPr>
              <w:t xml:space="preserve"> amata nosaukumu</w:t>
            </w:r>
          </w:p>
        </w:tc>
      </w:tr>
      <w:tr w:rsidR="00720CD4" w:rsidRPr="009A4B8C" w14:paraId="705810EF" w14:textId="77777777" w:rsidTr="00052C66">
        <w:tc>
          <w:tcPr>
            <w:tcW w:w="5382" w:type="dxa"/>
            <w:vMerge/>
          </w:tcPr>
          <w:p w14:paraId="5AEC4F93" w14:textId="77777777" w:rsidR="00720CD4" w:rsidRPr="009A4B8C" w:rsidRDefault="00720CD4" w:rsidP="00720CD4">
            <w:pPr>
              <w:pStyle w:val="NormalWeb"/>
              <w:spacing w:before="0" w:beforeAutospacing="0" w:after="0" w:afterAutospacing="0"/>
              <w:jc w:val="both"/>
              <w:rPr>
                <w:rFonts w:eastAsia="Times New Roman"/>
                <w:b/>
                <w:bCs/>
                <w:highlight w:val="yellow"/>
              </w:rPr>
            </w:pPr>
          </w:p>
        </w:tc>
        <w:tc>
          <w:tcPr>
            <w:tcW w:w="4245" w:type="dxa"/>
          </w:tcPr>
          <w:p w14:paraId="03AB62B3" w14:textId="2F181F83" w:rsidR="00720CD4" w:rsidRPr="00AE478A" w:rsidRDefault="00720CD4" w:rsidP="00B93B92">
            <w:pPr>
              <w:pStyle w:val="NormalWeb"/>
              <w:spacing w:before="0" w:beforeAutospacing="0" w:after="0" w:afterAutospacing="0"/>
              <w:jc w:val="both"/>
              <w:rPr>
                <w:rFonts w:eastAsia="Times New Roman"/>
                <w:b/>
                <w:bCs/>
              </w:rPr>
            </w:pPr>
            <w:r w:rsidRPr="00AE478A">
              <w:rPr>
                <w:rFonts w:eastAsia="Times New Roman"/>
                <w:b/>
                <w:bCs/>
              </w:rPr>
              <w:t>Personāla veids</w:t>
            </w:r>
          </w:p>
          <w:p w14:paraId="60F627D8" w14:textId="38DD3311" w:rsidR="00720CD4" w:rsidRPr="00AE478A" w:rsidRDefault="00720CD4" w:rsidP="00B93B92">
            <w:pPr>
              <w:pStyle w:val="NormalWeb"/>
              <w:spacing w:before="0" w:beforeAutospacing="0" w:after="0" w:afterAutospacing="0"/>
              <w:jc w:val="both"/>
              <w:rPr>
                <w:color w:val="7F7F7F" w:themeColor="text1" w:themeTint="80"/>
              </w:rPr>
            </w:pPr>
            <w:r w:rsidRPr="00AE478A">
              <w:rPr>
                <w:color w:val="7F7F7F" w:themeColor="text1" w:themeTint="80"/>
              </w:rPr>
              <w:t xml:space="preserve">Izvēlnē atzīmē atbilstošo: </w:t>
            </w:r>
          </w:p>
          <w:p w14:paraId="5E6379DC" w14:textId="77777777" w:rsidR="00720CD4" w:rsidRPr="00AE478A" w:rsidRDefault="00720CD4" w:rsidP="006930D4">
            <w:pPr>
              <w:pStyle w:val="NormalWeb"/>
              <w:numPr>
                <w:ilvl w:val="0"/>
                <w:numId w:val="5"/>
              </w:numPr>
              <w:spacing w:before="0" w:beforeAutospacing="0" w:after="0" w:afterAutospacing="0"/>
              <w:ind w:left="456"/>
              <w:jc w:val="both"/>
              <w:rPr>
                <w:color w:val="7F7F7F" w:themeColor="text1" w:themeTint="80"/>
              </w:rPr>
            </w:pPr>
            <w:r w:rsidRPr="00AE478A">
              <w:rPr>
                <w:color w:val="7F7F7F" w:themeColor="text1" w:themeTint="80"/>
              </w:rPr>
              <w:t xml:space="preserve">īstenošanas </w:t>
            </w:r>
          </w:p>
          <w:p w14:paraId="36B59D15" w14:textId="10D373D5" w:rsidR="00720CD4" w:rsidRPr="00AE478A" w:rsidRDefault="00720CD4" w:rsidP="006930D4">
            <w:pPr>
              <w:pStyle w:val="NormalWeb"/>
              <w:numPr>
                <w:ilvl w:val="0"/>
                <w:numId w:val="5"/>
              </w:numPr>
              <w:spacing w:before="0" w:beforeAutospacing="0" w:after="0" w:afterAutospacing="0"/>
              <w:ind w:left="456"/>
              <w:jc w:val="both"/>
              <w:rPr>
                <w:color w:val="7F7F7F" w:themeColor="text1" w:themeTint="80"/>
              </w:rPr>
            </w:pPr>
            <w:r w:rsidRPr="00AE478A">
              <w:rPr>
                <w:color w:val="7F7F7F" w:themeColor="text1" w:themeTint="80"/>
              </w:rPr>
              <w:t xml:space="preserve">vadības </w:t>
            </w:r>
          </w:p>
        </w:tc>
      </w:tr>
      <w:tr w:rsidR="00720CD4" w:rsidRPr="009A4B8C" w14:paraId="2D29F104" w14:textId="77777777" w:rsidTr="00052C66">
        <w:tc>
          <w:tcPr>
            <w:tcW w:w="5382" w:type="dxa"/>
            <w:vMerge/>
          </w:tcPr>
          <w:p w14:paraId="198F00A5" w14:textId="77777777" w:rsidR="00720CD4" w:rsidRPr="009A4B8C" w:rsidRDefault="00720CD4" w:rsidP="00720CD4">
            <w:pPr>
              <w:pStyle w:val="NormalWeb"/>
              <w:spacing w:before="0" w:beforeAutospacing="0" w:after="0" w:afterAutospacing="0"/>
              <w:jc w:val="both"/>
              <w:rPr>
                <w:rFonts w:eastAsia="Times New Roman"/>
                <w:b/>
                <w:bCs/>
                <w:highlight w:val="yellow"/>
              </w:rPr>
            </w:pPr>
          </w:p>
        </w:tc>
        <w:tc>
          <w:tcPr>
            <w:tcW w:w="4245" w:type="dxa"/>
          </w:tcPr>
          <w:p w14:paraId="1DEA59FE" w14:textId="2FBAADC2" w:rsidR="00720CD4" w:rsidRPr="00AE478A" w:rsidRDefault="00720CD4" w:rsidP="00B93B92">
            <w:pPr>
              <w:pStyle w:val="NormalWeb"/>
              <w:spacing w:before="0" w:beforeAutospacing="0" w:after="0" w:afterAutospacing="0"/>
              <w:jc w:val="both"/>
              <w:rPr>
                <w:rFonts w:eastAsia="Times New Roman"/>
                <w:i/>
                <w:iCs/>
              </w:rPr>
            </w:pPr>
            <w:r w:rsidRPr="00AE478A">
              <w:rPr>
                <w:rFonts w:eastAsia="Times New Roman"/>
                <w:b/>
                <w:bCs/>
              </w:rPr>
              <w:t>Vai projektā paredzētas atlīdzības izmaksas projekta vadībai?</w:t>
            </w:r>
            <w:r w:rsidR="000247B1" w:rsidRPr="00AE478A">
              <w:rPr>
                <w:rFonts w:eastAsia="Times New Roman"/>
                <w:b/>
                <w:bCs/>
                <w:i/>
                <w:iCs/>
                <w:color w:val="FF0000"/>
              </w:rPr>
              <w:t xml:space="preserve"> </w:t>
            </w:r>
          </w:p>
          <w:p w14:paraId="1E18816D" w14:textId="428B312D" w:rsidR="00720CD4" w:rsidRPr="00AE478A" w:rsidRDefault="00720CD4" w:rsidP="00B93B92">
            <w:pPr>
              <w:pStyle w:val="NormalWeb"/>
              <w:spacing w:before="0" w:beforeAutospacing="0" w:after="0" w:afterAutospacing="0"/>
              <w:jc w:val="both"/>
              <w:rPr>
                <w:color w:val="7F7F7F" w:themeColor="text1" w:themeTint="80"/>
              </w:rPr>
            </w:pPr>
            <w:r w:rsidRPr="00AE478A">
              <w:rPr>
                <w:color w:val="7F7F7F" w:themeColor="text1" w:themeTint="80"/>
              </w:rPr>
              <w:t>Izvēlnē atzīmē atbilstošo</w:t>
            </w:r>
          </w:p>
        </w:tc>
      </w:tr>
      <w:tr w:rsidR="00720CD4" w:rsidRPr="009A4B8C" w14:paraId="1125C87A" w14:textId="77777777" w:rsidTr="00052C66">
        <w:tc>
          <w:tcPr>
            <w:tcW w:w="5382" w:type="dxa"/>
            <w:vMerge/>
          </w:tcPr>
          <w:p w14:paraId="2F261E4B" w14:textId="77777777" w:rsidR="00720CD4" w:rsidRPr="009A4B8C"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2DE48BFC" w:rsidR="00720CD4" w:rsidRPr="00AE478A" w:rsidRDefault="00720CD4" w:rsidP="00B93B92">
            <w:pPr>
              <w:pStyle w:val="NormalWeb"/>
              <w:spacing w:before="0" w:beforeAutospacing="0" w:after="0" w:afterAutospacing="0"/>
              <w:jc w:val="both"/>
              <w:rPr>
                <w:rFonts w:eastAsia="Times New Roman"/>
                <w:b/>
                <w:bCs/>
              </w:rPr>
            </w:pPr>
            <w:r w:rsidRPr="00AE478A">
              <w:rPr>
                <w:rFonts w:eastAsia="Times New Roman"/>
                <w:b/>
                <w:bCs/>
              </w:rPr>
              <w:t>Līguma veids</w:t>
            </w:r>
          </w:p>
          <w:p w14:paraId="6B3B93FA" w14:textId="77777777" w:rsidR="00720CD4" w:rsidRPr="00AE478A" w:rsidRDefault="00720CD4" w:rsidP="00B93B92">
            <w:pPr>
              <w:pStyle w:val="NormalWeb"/>
              <w:spacing w:before="0" w:beforeAutospacing="0" w:after="0" w:afterAutospacing="0"/>
              <w:jc w:val="both"/>
              <w:rPr>
                <w:color w:val="7F7F7F" w:themeColor="text1" w:themeTint="80"/>
              </w:rPr>
            </w:pPr>
            <w:r w:rsidRPr="00AE478A">
              <w:rPr>
                <w:color w:val="7F7F7F" w:themeColor="text1" w:themeTint="80"/>
              </w:rPr>
              <w:t xml:space="preserve">Izvēlnē atzīmē atbilstošo: </w:t>
            </w:r>
          </w:p>
          <w:p w14:paraId="692B3168" w14:textId="77777777" w:rsidR="00B93B92" w:rsidRPr="00AE478A" w:rsidRDefault="00720CD4" w:rsidP="006930D4">
            <w:pPr>
              <w:pStyle w:val="NormalWeb"/>
              <w:numPr>
                <w:ilvl w:val="0"/>
                <w:numId w:val="6"/>
              </w:numPr>
              <w:spacing w:before="0" w:beforeAutospacing="0" w:after="0" w:afterAutospacing="0"/>
              <w:ind w:left="456" w:hanging="284"/>
              <w:jc w:val="both"/>
              <w:rPr>
                <w:color w:val="7F7F7F" w:themeColor="text1" w:themeTint="80"/>
              </w:rPr>
            </w:pPr>
            <w:r w:rsidRPr="00AE478A">
              <w:rPr>
                <w:color w:val="7F7F7F" w:themeColor="text1" w:themeTint="80"/>
              </w:rPr>
              <w:t xml:space="preserve">uzņēmuma līgums </w:t>
            </w:r>
          </w:p>
          <w:p w14:paraId="6464FC09" w14:textId="5619AB4D" w:rsidR="00D35A7C" w:rsidRPr="00AE478A" w:rsidRDefault="00720CD4" w:rsidP="006930D4">
            <w:pPr>
              <w:pStyle w:val="NormalWeb"/>
              <w:numPr>
                <w:ilvl w:val="0"/>
                <w:numId w:val="6"/>
              </w:numPr>
              <w:spacing w:before="0" w:beforeAutospacing="0" w:after="0" w:afterAutospacing="0"/>
              <w:ind w:left="456" w:hanging="284"/>
              <w:jc w:val="both"/>
              <w:rPr>
                <w:color w:val="7F7F7F" w:themeColor="text1" w:themeTint="80"/>
              </w:rPr>
            </w:pPr>
            <w:r w:rsidRPr="00AE478A">
              <w:rPr>
                <w:color w:val="7F7F7F" w:themeColor="text1" w:themeTint="80"/>
              </w:rPr>
              <w:t>darba līgums</w:t>
            </w:r>
          </w:p>
        </w:tc>
      </w:tr>
      <w:tr w:rsidR="00720CD4" w:rsidRPr="009A4B8C" w14:paraId="6C7E74AF" w14:textId="77777777" w:rsidTr="00052C66">
        <w:tc>
          <w:tcPr>
            <w:tcW w:w="5382" w:type="dxa"/>
            <w:vMerge/>
          </w:tcPr>
          <w:p w14:paraId="4F30E01F" w14:textId="77777777" w:rsidR="00720CD4" w:rsidRPr="009A4B8C"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0D2BD24C" w:rsidR="00720CD4" w:rsidRPr="00AE478A" w:rsidRDefault="00720CD4" w:rsidP="00B93B92">
            <w:pPr>
              <w:pStyle w:val="NormalWeb"/>
              <w:spacing w:before="0" w:beforeAutospacing="0" w:after="0" w:afterAutospacing="0"/>
              <w:jc w:val="both"/>
              <w:rPr>
                <w:rFonts w:eastAsia="Times New Roman"/>
                <w:b/>
                <w:bCs/>
              </w:rPr>
            </w:pPr>
            <w:r w:rsidRPr="00AE478A">
              <w:rPr>
                <w:rFonts w:eastAsia="Times New Roman"/>
                <w:b/>
                <w:bCs/>
              </w:rPr>
              <w:t>Slodze</w:t>
            </w:r>
            <w:r w:rsidR="000247B1" w:rsidRPr="00AE478A">
              <w:rPr>
                <w:rFonts w:eastAsia="Times New Roman"/>
                <w:b/>
                <w:bCs/>
              </w:rPr>
              <w:t xml:space="preserve"> </w:t>
            </w:r>
          </w:p>
          <w:p w14:paraId="3943DF71" w14:textId="77777777" w:rsidR="00720CD4" w:rsidRPr="00AE478A" w:rsidRDefault="00720CD4" w:rsidP="00B93B92">
            <w:pPr>
              <w:pStyle w:val="NormalWeb"/>
              <w:spacing w:before="0" w:beforeAutospacing="0" w:after="0" w:afterAutospacing="0"/>
              <w:jc w:val="both"/>
              <w:rPr>
                <w:rFonts w:eastAsia="Times New Roman"/>
                <w:b/>
                <w:bCs/>
              </w:rPr>
            </w:pPr>
            <w:r w:rsidRPr="00AE478A">
              <w:rPr>
                <w:color w:val="7F7F7F" w:themeColor="text1" w:themeTint="80"/>
              </w:rPr>
              <w:t>Ievada informāciju</w:t>
            </w:r>
            <w:r w:rsidRPr="00AE478A">
              <w:rPr>
                <w:rFonts w:eastAsia="Times New Roman"/>
                <w:b/>
                <w:bCs/>
              </w:rPr>
              <w:t xml:space="preserve"> </w:t>
            </w:r>
          </w:p>
          <w:p w14:paraId="2112E240" w14:textId="5AF6F0C1" w:rsidR="00720CD4" w:rsidRPr="00AE478A" w:rsidRDefault="00720CD4" w:rsidP="00B93B92">
            <w:pPr>
              <w:pStyle w:val="NormalWeb"/>
              <w:spacing w:before="0" w:beforeAutospacing="0" w:after="0" w:afterAutospacing="0"/>
              <w:jc w:val="both"/>
              <w:rPr>
                <w:i/>
                <w:iCs/>
                <w:color w:val="0000FF"/>
              </w:rPr>
            </w:pPr>
            <w:r w:rsidRPr="00AE478A">
              <w:rPr>
                <w:i/>
                <w:iCs/>
                <w:color w:val="0000FF"/>
              </w:rPr>
              <w:t>Norāda amatā nodarbinātās personas slodzi projektā</w:t>
            </w:r>
          </w:p>
        </w:tc>
      </w:tr>
      <w:tr w:rsidR="000247B1" w:rsidRPr="009A4B8C" w14:paraId="7EF1B195" w14:textId="77777777" w:rsidTr="00052C66">
        <w:tc>
          <w:tcPr>
            <w:tcW w:w="5382" w:type="dxa"/>
            <w:vMerge/>
          </w:tcPr>
          <w:p w14:paraId="6E1A6674" w14:textId="77777777" w:rsidR="000247B1" w:rsidRPr="009A4B8C"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5E6284DB" w:rsidR="000247B1" w:rsidRPr="00AE478A" w:rsidRDefault="000247B1" w:rsidP="000247B1">
            <w:pPr>
              <w:pStyle w:val="NormalWeb"/>
              <w:spacing w:before="0" w:beforeAutospacing="0" w:after="0" w:afterAutospacing="0"/>
              <w:jc w:val="both"/>
              <w:rPr>
                <w:rFonts w:eastAsia="Times New Roman"/>
                <w:b/>
                <w:bCs/>
              </w:rPr>
            </w:pPr>
            <w:r w:rsidRPr="00AE478A">
              <w:rPr>
                <w:rFonts w:eastAsia="Times New Roman"/>
                <w:b/>
                <w:bCs/>
              </w:rPr>
              <w:t xml:space="preserve">Likme </w:t>
            </w:r>
          </w:p>
          <w:p w14:paraId="5396433A" w14:textId="77777777" w:rsidR="000247B1" w:rsidRPr="00AE478A" w:rsidRDefault="000247B1" w:rsidP="000247B1">
            <w:pPr>
              <w:pStyle w:val="NormalWeb"/>
              <w:spacing w:before="0" w:beforeAutospacing="0" w:after="0" w:afterAutospacing="0"/>
              <w:jc w:val="both"/>
              <w:rPr>
                <w:rFonts w:eastAsia="Times New Roman"/>
                <w:b/>
                <w:bCs/>
              </w:rPr>
            </w:pPr>
            <w:r w:rsidRPr="00AE478A">
              <w:rPr>
                <w:color w:val="7F7F7F" w:themeColor="text1" w:themeTint="80"/>
              </w:rPr>
              <w:t>Ievada informāciju</w:t>
            </w:r>
            <w:r w:rsidRPr="00AE478A">
              <w:rPr>
                <w:rFonts w:eastAsia="Times New Roman"/>
                <w:b/>
                <w:bCs/>
              </w:rPr>
              <w:t xml:space="preserve"> </w:t>
            </w:r>
          </w:p>
          <w:p w14:paraId="05D95DD7" w14:textId="36D7FCB2" w:rsidR="000247B1" w:rsidRPr="00AE478A" w:rsidRDefault="000247B1" w:rsidP="000247B1">
            <w:pPr>
              <w:pStyle w:val="NormalWeb"/>
              <w:spacing w:before="0" w:beforeAutospacing="0" w:after="0" w:afterAutospacing="0"/>
              <w:jc w:val="both"/>
              <w:rPr>
                <w:rFonts w:eastAsia="Times New Roman"/>
                <w:b/>
                <w:bCs/>
                <w:i/>
                <w:iCs/>
              </w:rPr>
            </w:pPr>
            <w:r w:rsidRPr="00AE478A">
              <w:rPr>
                <w:i/>
                <w:iCs/>
                <w:color w:val="0000FF"/>
              </w:rPr>
              <w:t>Norāda amatā nodarbinātās personas likmi projektā</w:t>
            </w:r>
          </w:p>
        </w:tc>
      </w:tr>
      <w:tr w:rsidR="00720CD4" w:rsidRPr="009A4B8C" w14:paraId="01D62293" w14:textId="77777777" w:rsidTr="00052C66">
        <w:tc>
          <w:tcPr>
            <w:tcW w:w="5382" w:type="dxa"/>
            <w:vMerge/>
          </w:tcPr>
          <w:p w14:paraId="358D097C" w14:textId="77777777" w:rsidR="00720CD4" w:rsidRPr="009A4B8C"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4F13F5AE" w:rsidR="00720CD4" w:rsidRPr="00AE478A" w:rsidRDefault="00720CD4" w:rsidP="00B93B92">
            <w:pPr>
              <w:pStyle w:val="NormalWeb"/>
              <w:spacing w:before="0" w:beforeAutospacing="0" w:after="0" w:afterAutospacing="0"/>
              <w:jc w:val="both"/>
              <w:rPr>
                <w:rFonts w:eastAsia="Times New Roman"/>
                <w:b/>
                <w:bCs/>
              </w:rPr>
            </w:pPr>
            <w:r w:rsidRPr="00AE478A">
              <w:rPr>
                <w:rFonts w:eastAsia="Times New Roman"/>
                <w:b/>
                <w:bCs/>
              </w:rPr>
              <w:t>Pienākumi</w:t>
            </w:r>
          </w:p>
          <w:p w14:paraId="105CD08C" w14:textId="77777777" w:rsidR="00720CD4" w:rsidRPr="00AE478A" w:rsidRDefault="00720CD4" w:rsidP="00B93B92">
            <w:pPr>
              <w:pStyle w:val="NormalWeb"/>
              <w:spacing w:before="0" w:beforeAutospacing="0" w:after="0" w:afterAutospacing="0"/>
              <w:jc w:val="both"/>
              <w:rPr>
                <w:rFonts w:eastAsia="Times New Roman"/>
                <w:b/>
                <w:bCs/>
              </w:rPr>
            </w:pPr>
            <w:r w:rsidRPr="00AE478A">
              <w:rPr>
                <w:color w:val="7F7F7F" w:themeColor="text1" w:themeTint="80"/>
              </w:rPr>
              <w:t>Ievada informāciju</w:t>
            </w:r>
            <w:r w:rsidRPr="00AE478A">
              <w:rPr>
                <w:rFonts w:eastAsia="Times New Roman"/>
                <w:b/>
                <w:bCs/>
              </w:rPr>
              <w:t xml:space="preserve"> </w:t>
            </w:r>
          </w:p>
          <w:p w14:paraId="5BE8B317" w14:textId="77777777" w:rsidR="0044367E" w:rsidRPr="00AE478A" w:rsidRDefault="00720CD4" w:rsidP="00B93B92">
            <w:pPr>
              <w:pStyle w:val="NormalWeb"/>
              <w:spacing w:before="0" w:beforeAutospacing="0" w:after="0" w:afterAutospacing="0"/>
              <w:jc w:val="both"/>
              <w:rPr>
                <w:i/>
                <w:iCs/>
                <w:color w:val="0000FF"/>
              </w:rPr>
            </w:pPr>
            <w:r w:rsidRPr="00AE478A">
              <w:rPr>
                <w:i/>
                <w:iCs/>
                <w:color w:val="0000FF"/>
              </w:rPr>
              <w:t xml:space="preserve">Norāda </w:t>
            </w:r>
            <w:r w:rsidR="00782E5A" w:rsidRPr="00AE478A">
              <w:rPr>
                <w:i/>
                <w:iCs/>
                <w:color w:val="0000FF"/>
              </w:rPr>
              <w:t xml:space="preserve">amatā nodarbinātās personas </w:t>
            </w:r>
            <w:r w:rsidRPr="00AE478A">
              <w:rPr>
                <w:i/>
                <w:iCs/>
                <w:color w:val="0000FF"/>
              </w:rPr>
              <w:t>pienākumus projektā</w:t>
            </w:r>
            <w:r w:rsidR="0044367E" w:rsidRPr="00AE478A">
              <w:rPr>
                <w:i/>
                <w:iCs/>
                <w:color w:val="0000FF"/>
              </w:rPr>
              <w:t xml:space="preserve">. </w:t>
            </w:r>
          </w:p>
          <w:p w14:paraId="3FD6C597" w14:textId="77777777" w:rsidR="00560DCE" w:rsidRPr="00AE478A" w:rsidRDefault="00560DCE" w:rsidP="00B93B92">
            <w:pPr>
              <w:pStyle w:val="NormalWeb"/>
              <w:spacing w:before="0" w:beforeAutospacing="0" w:after="0" w:afterAutospacing="0"/>
              <w:jc w:val="both"/>
              <w:rPr>
                <w:i/>
                <w:iCs/>
                <w:color w:val="0000FF"/>
              </w:rPr>
            </w:pPr>
          </w:p>
          <w:p w14:paraId="50B28A1A" w14:textId="0A170654" w:rsidR="00720CD4" w:rsidRPr="00AE478A" w:rsidRDefault="0044367E" w:rsidP="0062390E">
            <w:pPr>
              <w:pStyle w:val="NormalWeb"/>
              <w:numPr>
                <w:ilvl w:val="0"/>
                <w:numId w:val="49"/>
              </w:numPr>
              <w:spacing w:before="0" w:beforeAutospacing="0" w:after="0" w:afterAutospacing="0"/>
              <w:ind w:left="316"/>
              <w:jc w:val="both"/>
              <w:rPr>
                <w:rFonts w:eastAsia="Times New Roman"/>
                <w:b/>
                <w:bCs/>
                <w:i/>
                <w:iCs/>
              </w:rPr>
            </w:pPr>
            <w:r w:rsidRPr="00AE478A">
              <w:rPr>
                <w:i/>
                <w:iCs/>
                <w:color w:val="0000FF"/>
              </w:rPr>
              <w:t xml:space="preserve">Ja </w:t>
            </w:r>
            <w:r w:rsidR="002E6786" w:rsidRPr="00AE478A">
              <w:rPr>
                <w:i/>
                <w:iCs/>
                <w:color w:val="0000FF"/>
              </w:rPr>
              <w:t>attiecīgā persona projektā nodar</w:t>
            </w:r>
            <w:r w:rsidR="00FD48B4" w:rsidRPr="00AE478A">
              <w:rPr>
                <w:i/>
                <w:iCs/>
                <w:color w:val="0000FF"/>
              </w:rPr>
              <w:t xml:space="preserve">bināta uz </w:t>
            </w:r>
            <w:r w:rsidR="002A505F" w:rsidRPr="00AE478A">
              <w:rPr>
                <w:i/>
                <w:iCs/>
                <w:color w:val="0000FF"/>
              </w:rPr>
              <w:t>darba līguma pamata</w:t>
            </w:r>
            <w:r w:rsidR="007B663C" w:rsidRPr="00AE478A">
              <w:rPr>
                <w:i/>
                <w:iCs/>
                <w:color w:val="0000FF"/>
              </w:rPr>
              <w:t xml:space="preserve">, tad </w:t>
            </w:r>
            <w:r w:rsidR="007B663C" w:rsidRPr="00AE478A">
              <w:rPr>
                <w:i/>
                <w:iCs/>
                <w:color w:val="0000FF"/>
                <w:u w:val="single"/>
              </w:rPr>
              <w:t>norāda</w:t>
            </w:r>
            <w:r w:rsidR="007B663C" w:rsidRPr="00AE478A">
              <w:rPr>
                <w:i/>
                <w:iCs/>
                <w:color w:val="0000FF"/>
              </w:rPr>
              <w:t xml:space="preserve"> vai </w:t>
            </w:r>
            <w:r w:rsidR="00DD7717" w:rsidRPr="00AE478A">
              <w:rPr>
                <w:i/>
                <w:iCs/>
                <w:color w:val="0000FF"/>
              </w:rPr>
              <w:t>š</w:t>
            </w:r>
            <w:r w:rsidR="00867205" w:rsidRPr="00AE478A">
              <w:rPr>
                <w:i/>
                <w:iCs/>
                <w:color w:val="0000FF"/>
              </w:rPr>
              <w:t>ai</w:t>
            </w:r>
            <w:r w:rsidR="00DD7717" w:rsidRPr="00AE478A">
              <w:rPr>
                <w:i/>
                <w:iCs/>
                <w:color w:val="0000FF"/>
              </w:rPr>
              <w:t xml:space="preserve"> persona</w:t>
            </w:r>
            <w:r w:rsidR="00867205" w:rsidRPr="00AE478A">
              <w:rPr>
                <w:i/>
                <w:iCs/>
                <w:color w:val="0000FF"/>
              </w:rPr>
              <w:t>i</w:t>
            </w:r>
            <w:r w:rsidR="00DD7717" w:rsidRPr="00AE478A">
              <w:rPr>
                <w:i/>
                <w:iCs/>
                <w:color w:val="0000FF"/>
              </w:rPr>
              <w:t xml:space="preserve"> projektā </w:t>
            </w:r>
            <w:r w:rsidR="00D221A1" w:rsidRPr="00AE478A">
              <w:rPr>
                <w:i/>
                <w:iCs/>
                <w:color w:val="0000FF"/>
              </w:rPr>
              <w:t>ir</w:t>
            </w:r>
            <w:r w:rsidR="006C49C9" w:rsidRPr="00AE478A">
              <w:rPr>
                <w:i/>
                <w:iCs/>
                <w:color w:val="0000FF"/>
              </w:rPr>
              <w:t xml:space="preserve"> paredzēta</w:t>
            </w:r>
            <w:r w:rsidR="00DD7717" w:rsidRPr="00AE478A">
              <w:rPr>
                <w:i/>
                <w:iCs/>
                <w:color w:val="0000FF"/>
              </w:rPr>
              <w:t xml:space="preserve"> </w:t>
            </w:r>
            <w:r w:rsidR="00570C4B" w:rsidRPr="00AE478A">
              <w:rPr>
                <w:i/>
                <w:iCs/>
                <w:color w:val="0000FF"/>
                <w:u w:val="single"/>
              </w:rPr>
              <w:t>normāl</w:t>
            </w:r>
            <w:r w:rsidR="00D221A1" w:rsidRPr="00AE478A">
              <w:rPr>
                <w:i/>
                <w:iCs/>
                <w:color w:val="0000FF"/>
                <w:u w:val="single"/>
              </w:rPr>
              <w:t>ā</w:t>
            </w:r>
            <w:r w:rsidR="006E374D" w:rsidRPr="00AE478A">
              <w:rPr>
                <w:i/>
                <w:iCs/>
                <w:color w:val="0000FF"/>
                <w:u w:val="single"/>
              </w:rPr>
              <w:t xml:space="preserve"> darba</w:t>
            </w:r>
            <w:r w:rsidR="00200EFB" w:rsidRPr="00AE478A">
              <w:rPr>
                <w:i/>
                <w:iCs/>
                <w:color w:val="0000FF"/>
                <w:u w:val="single"/>
              </w:rPr>
              <w:t xml:space="preserve"> </w:t>
            </w:r>
            <w:r w:rsidR="004F0787" w:rsidRPr="00AE478A">
              <w:rPr>
                <w:i/>
                <w:iCs/>
                <w:color w:val="0000FF"/>
                <w:u w:val="single"/>
              </w:rPr>
              <w:t>laik</w:t>
            </w:r>
            <w:r w:rsidR="006E374D" w:rsidRPr="00AE478A">
              <w:rPr>
                <w:i/>
                <w:iCs/>
                <w:color w:val="0000FF"/>
                <w:u w:val="single"/>
              </w:rPr>
              <w:t>a</w:t>
            </w:r>
            <w:r w:rsidR="004F0787" w:rsidRPr="00AE478A">
              <w:rPr>
                <w:i/>
                <w:iCs/>
                <w:color w:val="0000FF"/>
              </w:rPr>
              <w:t xml:space="preserve"> (pilnu slodz</w:t>
            </w:r>
            <w:r w:rsidR="006E374D" w:rsidRPr="00AE478A">
              <w:rPr>
                <w:i/>
                <w:iCs/>
                <w:color w:val="0000FF"/>
              </w:rPr>
              <w:t>e</w:t>
            </w:r>
            <w:r w:rsidR="004F0787" w:rsidRPr="00AE478A">
              <w:rPr>
                <w:i/>
                <w:iCs/>
                <w:color w:val="0000FF"/>
              </w:rPr>
              <w:t xml:space="preserve">) vai </w:t>
            </w:r>
            <w:proofErr w:type="spellStart"/>
            <w:r w:rsidR="004F0787" w:rsidRPr="00AE478A">
              <w:rPr>
                <w:i/>
                <w:iCs/>
                <w:color w:val="0000FF"/>
                <w:u w:val="single"/>
              </w:rPr>
              <w:t>daļlaik</w:t>
            </w:r>
            <w:r w:rsidR="006E374D" w:rsidRPr="00AE478A">
              <w:rPr>
                <w:i/>
                <w:iCs/>
                <w:color w:val="0000FF"/>
                <w:u w:val="single"/>
              </w:rPr>
              <w:t>a</w:t>
            </w:r>
            <w:proofErr w:type="spellEnd"/>
            <w:r w:rsidR="00964855" w:rsidRPr="00AE478A">
              <w:rPr>
                <w:i/>
                <w:iCs/>
                <w:color w:val="0000FF"/>
              </w:rPr>
              <w:t>,</w:t>
            </w:r>
            <w:r w:rsidR="00570C4B" w:rsidRPr="00AE478A">
              <w:rPr>
                <w:i/>
                <w:iCs/>
                <w:color w:val="0000FF"/>
              </w:rPr>
              <w:t xml:space="preserve"> vai </w:t>
            </w:r>
            <w:r w:rsidR="00570C4B" w:rsidRPr="00AE478A">
              <w:rPr>
                <w:i/>
                <w:iCs/>
                <w:color w:val="0000FF"/>
                <w:u w:val="single"/>
              </w:rPr>
              <w:t>nepiln</w:t>
            </w:r>
            <w:r w:rsidR="006E374D" w:rsidRPr="00AE478A">
              <w:rPr>
                <w:i/>
                <w:iCs/>
                <w:color w:val="0000FF"/>
                <w:u w:val="single"/>
              </w:rPr>
              <w:t>a</w:t>
            </w:r>
            <w:r w:rsidR="00570C4B" w:rsidRPr="00AE478A">
              <w:rPr>
                <w:i/>
                <w:iCs/>
                <w:color w:val="0000FF"/>
                <w:u w:val="single"/>
              </w:rPr>
              <w:t xml:space="preserve"> darba</w:t>
            </w:r>
            <w:r w:rsidR="006E374D" w:rsidRPr="00AE478A">
              <w:rPr>
                <w:i/>
                <w:iCs/>
                <w:color w:val="0000FF"/>
                <w:u w:val="single"/>
              </w:rPr>
              <w:t xml:space="preserve"> </w:t>
            </w:r>
            <w:r w:rsidR="00570C4B" w:rsidRPr="00AE478A">
              <w:rPr>
                <w:i/>
                <w:iCs/>
                <w:color w:val="0000FF"/>
                <w:u w:val="single"/>
              </w:rPr>
              <w:t>laik</w:t>
            </w:r>
            <w:r w:rsidR="006E374D" w:rsidRPr="00AE478A">
              <w:rPr>
                <w:i/>
                <w:iCs/>
                <w:color w:val="0000FF"/>
                <w:u w:val="single"/>
              </w:rPr>
              <w:t>a nodarbinātība</w:t>
            </w:r>
            <w:r w:rsidR="00F65124" w:rsidRPr="00AE478A">
              <w:rPr>
                <w:i/>
                <w:iCs/>
                <w:color w:val="0000FF"/>
              </w:rPr>
              <w:t>.</w:t>
            </w:r>
          </w:p>
          <w:p w14:paraId="7EB1B0BC" w14:textId="0DCFD566" w:rsidR="00755A33" w:rsidRPr="00AE478A" w:rsidRDefault="00755A33" w:rsidP="00755A33">
            <w:pPr>
              <w:pStyle w:val="NormalWeb"/>
              <w:spacing w:before="0" w:beforeAutospacing="0" w:after="0" w:afterAutospacing="0"/>
              <w:ind w:left="720"/>
              <w:jc w:val="both"/>
              <w:rPr>
                <w:rFonts w:eastAsia="Times New Roman"/>
                <w:b/>
                <w:bCs/>
                <w:i/>
                <w:iCs/>
              </w:rPr>
            </w:pPr>
          </w:p>
        </w:tc>
      </w:tr>
      <w:tr w:rsidR="00720CD4" w:rsidRPr="009A4B8C" w14:paraId="2E454187" w14:textId="77777777" w:rsidTr="00052C66">
        <w:tc>
          <w:tcPr>
            <w:tcW w:w="5382" w:type="dxa"/>
            <w:vMerge/>
          </w:tcPr>
          <w:p w14:paraId="0EF901B3" w14:textId="77777777" w:rsidR="00720CD4" w:rsidRPr="009A4B8C"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62B657C1" w:rsidR="00720CD4" w:rsidRPr="002019EB" w:rsidRDefault="00720CD4" w:rsidP="00B93B92">
            <w:pPr>
              <w:pStyle w:val="NormalWeb"/>
              <w:spacing w:before="0" w:beforeAutospacing="0" w:after="0" w:afterAutospacing="0"/>
              <w:jc w:val="both"/>
              <w:rPr>
                <w:rFonts w:eastAsia="Times New Roman"/>
                <w:b/>
                <w:bCs/>
              </w:rPr>
            </w:pPr>
            <w:r w:rsidRPr="002019EB">
              <w:rPr>
                <w:rFonts w:eastAsia="Times New Roman"/>
                <w:b/>
                <w:bCs/>
              </w:rPr>
              <w:t>Kvalifikācija</w:t>
            </w:r>
          </w:p>
          <w:p w14:paraId="284D9715" w14:textId="77777777" w:rsidR="00720CD4" w:rsidRPr="002019EB" w:rsidRDefault="00720CD4" w:rsidP="00B93B92">
            <w:pPr>
              <w:pStyle w:val="NormalWeb"/>
              <w:spacing w:before="0" w:beforeAutospacing="0" w:after="0" w:afterAutospacing="0"/>
              <w:jc w:val="both"/>
              <w:rPr>
                <w:rFonts w:eastAsia="Times New Roman"/>
                <w:b/>
                <w:bCs/>
              </w:rPr>
            </w:pPr>
            <w:r w:rsidRPr="002019EB">
              <w:rPr>
                <w:color w:val="7F7F7F" w:themeColor="text1" w:themeTint="80"/>
              </w:rPr>
              <w:t>Ievada informāciju</w:t>
            </w:r>
            <w:r w:rsidRPr="002019EB">
              <w:rPr>
                <w:rFonts w:eastAsia="Times New Roman"/>
                <w:b/>
                <w:bCs/>
              </w:rPr>
              <w:t xml:space="preserve"> </w:t>
            </w:r>
          </w:p>
          <w:p w14:paraId="01C2EE86" w14:textId="2BFFE7AC" w:rsidR="00720CD4" w:rsidRPr="002019EB" w:rsidRDefault="00720CD4" w:rsidP="00B93B92">
            <w:pPr>
              <w:pStyle w:val="NormalWeb"/>
              <w:spacing w:before="0" w:beforeAutospacing="0" w:after="0" w:afterAutospacing="0"/>
              <w:jc w:val="both"/>
              <w:rPr>
                <w:i/>
                <w:iCs/>
                <w:color w:val="0000FF"/>
              </w:rPr>
            </w:pPr>
            <w:r w:rsidRPr="002019EB">
              <w:rPr>
                <w:i/>
                <w:iCs/>
                <w:color w:val="0000FF"/>
              </w:rPr>
              <w:t xml:space="preserve">Norāda </w:t>
            </w:r>
            <w:r w:rsidR="00782E5A" w:rsidRPr="002019EB">
              <w:rPr>
                <w:i/>
                <w:iCs/>
                <w:color w:val="0000FF"/>
              </w:rPr>
              <w:t xml:space="preserve">amatā nodarbinātai personai </w:t>
            </w:r>
            <w:r w:rsidRPr="002019EB">
              <w:rPr>
                <w:i/>
                <w:iCs/>
                <w:color w:val="0000FF"/>
              </w:rPr>
              <w:t>izvirzītās kvalifikācijas, pieredzes un kompetences prasības</w:t>
            </w:r>
          </w:p>
        </w:tc>
      </w:tr>
      <w:tr w:rsidR="00720CD4" w:rsidRPr="009A4B8C" w14:paraId="08EB43CE" w14:textId="77777777" w:rsidTr="00052C66">
        <w:tc>
          <w:tcPr>
            <w:tcW w:w="5382" w:type="dxa"/>
            <w:vMerge/>
          </w:tcPr>
          <w:p w14:paraId="31EFB063" w14:textId="77777777" w:rsidR="00720CD4" w:rsidRPr="009A4B8C"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2019EB" w:rsidRDefault="00720CD4" w:rsidP="00B93B92">
            <w:pPr>
              <w:pStyle w:val="NormalWeb"/>
              <w:spacing w:before="0" w:beforeAutospacing="0" w:after="0" w:afterAutospacing="0"/>
              <w:jc w:val="both"/>
              <w:rPr>
                <w:rFonts w:eastAsia="Times New Roman"/>
                <w:b/>
                <w:bCs/>
              </w:rPr>
            </w:pPr>
            <w:r w:rsidRPr="002019EB">
              <w:rPr>
                <w:rFonts w:eastAsia="Times New Roman"/>
                <w:b/>
                <w:bCs/>
              </w:rPr>
              <w:t>Nodarbināto personu skaits</w:t>
            </w:r>
          </w:p>
          <w:p w14:paraId="0B12DE99" w14:textId="77777777" w:rsidR="00B93B92" w:rsidRPr="002019EB" w:rsidRDefault="00B93B92" w:rsidP="00B93B92">
            <w:pPr>
              <w:pStyle w:val="NormalWeb"/>
              <w:spacing w:before="0" w:beforeAutospacing="0" w:after="0" w:afterAutospacing="0"/>
              <w:jc w:val="both"/>
              <w:rPr>
                <w:rFonts w:eastAsia="Times New Roman"/>
                <w:b/>
                <w:bCs/>
              </w:rPr>
            </w:pPr>
            <w:r w:rsidRPr="002019EB">
              <w:rPr>
                <w:color w:val="7F7F7F" w:themeColor="text1" w:themeTint="80"/>
              </w:rPr>
              <w:t>Ievada informāciju</w:t>
            </w:r>
            <w:r w:rsidRPr="002019EB">
              <w:rPr>
                <w:rFonts w:eastAsia="Times New Roman"/>
                <w:b/>
                <w:bCs/>
              </w:rPr>
              <w:t xml:space="preserve"> </w:t>
            </w:r>
          </w:p>
          <w:p w14:paraId="534E965D" w14:textId="38E70B30" w:rsidR="00720CD4" w:rsidRPr="002019EB" w:rsidRDefault="00B93B92" w:rsidP="00B93B92">
            <w:pPr>
              <w:pStyle w:val="NormalWeb"/>
              <w:spacing w:before="0" w:beforeAutospacing="0" w:after="0" w:afterAutospacing="0"/>
              <w:jc w:val="both"/>
              <w:rPr>
                <w:rFonts w:eastAsia="Times New Roman"/>
                <w:b/>
                <w:bCs/>
              </w:rPr>
            </w:pPr>
            <w:r w:rsidRPr="002019EB">
              <w:rPr>
                <w:i/>
                <w:iCs/>
                <w:color w:val="0000FF"/>
              </w:rPr>
              <w:lastRenderedPageBreak/>
              <w:t>Norāda</w:t>
            </w:r>
            <w:r w:rsidR="00720CD4" w:rsidRPr="002019EB">
              <w:rPr>
                <w:i/>
                <w:iCs/>
                <w:color w:val="0000FF"/>
              </w:rPr>
              <w:t xml:space="preserve"> atbilstošajā amatā nodarbināto skaitu</w:t>
            </w:r>
          </w:p>
        </w:tc>
      </w:tr>
    </w:tbl>
    <w:p w14:paraId="46D3D14E" w14:textId="77777777" w:rsidR="00F74553" w:rsidRPr="009A4B8C" w:rsidRDefault="00F74553" w:rsidP="00F74553">
      <w:pPr>
        <w:spacing w:before="60" w:after="60"/>
        <w:jc w:val="both"/>
        <w:rPr>
          <w:i/>
          <w:color w:val="0000FF"/>
          <w:highlight w:val="yellow"/>
        </w:rPr>
      </w:pPr>
    </w:p>
    <w:p w14:paraId="5827A090" w14:textId="77777777" w:rsidR="00455E2A" w:rsidRPr="009A4B8C" w:rsidRDefault="00455E2A" w:rsidP="00455E2A">
      <w:pPr>
        <w:pStyle w:val="NormalWeb"/>
        <w:spacing w:before="0" w:beforeAutospacing="0" w:after="0" w:afterAutospacing="0"/>
        <w:jc w:val="both"/>
        <w:rPr>
          <w:color w:val="FF0000"/>
          <w:highlight w:val="yellow"/>
        </w:rPr>
      </w:pPr>
    </w:p>
    <w:p w14:paraId="7B168D4F" w14:textId="0C41F694" w:rsidR="009E54D4" w:rsidRPr="003F6FDF" w:rsidRDefault="00255E46" w:rsidP="00F03616">
      <w:pPr>
        <w:pStyle w:val="Heading3"/>
        <w:spacing w:before="0" w:beforeAutospacing="0" w:after="0" w:afterAutospacing="0"/>
        <w:jc w:val="both"/>
        <w:rPr>
          <w:rFonts w:eastAsia="Times New Roman"/>
          <w:sz w:val="28"/>
          <w:szCs w:val="28"/>
        </w:rPr>
      </w:pPr>
      <w:r w:rsidRPr="003F6FDF">
        <w:rPr>
          <w:rFonts w:eastAsia="Times New Roman"/>
          <w:sz w:val="28"/>
          <w:szCs w:val="28"/>
        </w:rPr>
        <w:t>Projekta īstenošanas kapacitāte</w:t>
      </w:r>
    </w:p>
    <w:p w14:paraId="139531BB" w14:textId="550BBF7E" w:rsidR="00C010F3" w:rsidRPr="003F6FDF" w:rsidRDefault="006C2EDC" w:rsidP="00C010F3">
      <w:pPr>
        <w:jc w:val="both"/>
        <w:rPr>
          <w:color w:val="7F7F7F" w:themeColor="text1" w:themeTint="80"/>
        </w:rPr>
      </w:pPr>
      <w:r w:rsidRPr="003F6FDF">
        <w:rPr>
          <w:color w:val="7F7F7F" w:themeColor="text1" w:themeTint="80"/>
        </w:rPr>
        <w:t>Ievada informāciju</w:t>
      </w:r>
    </w:p>
    <w:p w14:paraId="3EAB0BBE" w14:textId="77777777" w:rsidR="006C2EDC" w:rsidRPr="003F6FDF" w:rsidRDefault="006C2EDC" w:rsidP="00C010F3">
      <w:pPr>
        <w:jc w:val="both"/>
        <w:rPr>
          <w:i/>
          <w:color w:val="0000FF"/>
        </w:rPr>
      </w:pPr>
    </w:p>
    <w:p w14:paraId="20AAE528" w14:textId="77777777" w:rsidR="00865159" w:rsidRPr="0096398E" w:rsidRDefault="00865159" w:rsidP="00865159">
      <w:pPr>
        <w:jc w:val="both"/>
        <w:rPr>
          <w:b/>
          <w:bCs/>
          <w:i/>
          <w:color w:val="0000FF"/>
        </w:rPr>
      </w:pPr>
      <w:r w:rsidRPr="0096398E">
        <w:rPr>
          <w:b/>
          <w:bCs/>
          <w:i/>
          <w:color w:val="0000FF"/>
        </w:rPr>
        <w:t xml:space="preserve">Šajā </w:t>
      </w:r>
      <w:r w:rsidRPr="0096398E">
        <w:rPr>
          <w:b/>
          <w:bCs/>
          <w:i/>
          <w:iCs/>
          <w:color w:val="0000FF"/>
        </w:rPr>
        <w:t xml:space="preserve">sadaļā </w:t>
      </w:r>
      <w:r w:rsidRPr="0096398E">
        <w:rPr>
          <w:b/>
          <w:bCs/>
          <w:i/>
          <w:color w:val="0000FF"/>
        </w:rPr>
        <w:t>projekta iesniedzējs:</w:t>
      </w:r>
    </w:p>
    <w:p w14:paraId="5725F9C9" w14:textId="77777777" w:rsidR="00865159" w:rsidRPr="0096398E" w:rsidRDefault="00865159" w:rsidP="0062390E">
      <w:pPr>
        <w:numPr>
          <w:ilvl w:val="0"/>
          <w:numId w:val="36"/>
        </w:numPr>
        <w:jc w:val="both"/>
        <w:rPr>
          <w:i/>
          <w:color w:val="0000FF"/>
        </w:rPr>
      </w:pPr>
      <w:r w:rsidRPr="0096398E">
        <w:rPr>
          <w:i/>
          <w:color w:val="0000FF"/>
        </w:rPr>
        <w:t>apraksta projekta vadības un īstenošanas procesu un tā organizēšanu;</w:t>
      </w:r>
    </w:p>
    <w:p w14:paraId="6310B127" w14:textId="77777777" w:rsidR="007F78B4" w:rsidRPr="0096398E" w:rsidRDefault="00865159" w:rsidP="0062390E">
      <w:pPr>
        <w:numPr>
          <w:ilvl w:val="0"/>
          <w:numId w:val="36"/>
        </w:numPr>
        <w:jc w:val="both"/>
        <w:rPr>
          <w:i/>
          <w:color w:val="0000FF"/>
        </w:rPr>
      </w:pPr>
      <w:r w:rsidRPr="0096398E">
        <w:rPr>
          <w:i/>
          <w:color w:val="0000FF"/>
        </w:rPr>
        <w:t>sniedz informāciju par projekta vadībai un īstenošanai</w:t>
      </w:r>
      <w:r w:rsidR="007F78B4" w:rsidRPr="0096398E">
        <w:rPr>
          <w:i/>
          <w:color w:val="0000FF"/>
        </w:rPr>
        <w:t xml:space="preserve"> </w:t>
      </w:r>
      <w:r w:rsidR="006E3C70" w:rsidRPr="0096398E">
        <w:rPr>
          <w:i/>
          <w:color w:val="0000FF"/>
        </w:rPr>
        <w:t xml:space="preserve">nepieciešamo </w:t>
      </w:r>
      <w:r w:rsidR="00E54CF6" w:rsidRPr="0096398E">
        <w:rPr>
          <w:i/>
          <w:color w:val="0000FF"/>
        </w:rPr>
        <w:t>atbildīgo speciālistu pieejamību</w:t>
      </w:r>
      <w:r w:rsidR="001D6C81" w:rsidRPr="0096398E">
        <w:rPr>
          <w:i/>
          <w:color w:val="0000FF"/>
        </w:rPr>
        <w:t xml:space="preserve"> vai </w:t>
      </w:r>
      <w:r w:rsidR="004B0C5E" w:rsidRPr="0096398E">
        <w:rPr>
          <w:i/>
          <w:color w:val="0000FF"/>
        </w:rPr>
        <w:t xml:space="preserve">to plānoto </w:t>
      </w:r>
      <w:r w:rsidR="00906951" w:rsidRPr="0096398E">
        <w:rPr>
          <w:i/>
          <w:color w:val="0000FF"/>
        </w:rPr>
        <w:t xml:space="preserve">iesaistīšanu </w:t>
      </w:r>
      <w:r w:rsidR="008965A3" w:rsidRPr="0096398E">
        <w:rPr>
          <w:i/>
          <w:color w:val="0000FF"/>
        </w:rPr>
        <w:t>projekta īstenošanas laikā;</w:t>
      </w:r>
    </w:p>
    <w:p w14:paraId="74B16B7B" w14:textId="0CBDCA88" w:rsidR="00865159" w:rsidRPr="0096398E" w:rsidRDefault="007F78B4" w:rsidP="0062390E">
      <w:pPr>
        <w:numPr>
          <w:ilvl w:val="0"/>
          <w:numId w:val="36"/>
        </w:numPr>
        <w:jc w:val="both"/>
        <w:rPr>
          <w:i/>
          <w:iCs/>
          <w:color w:val="0000FF"/>
        </w:rPr>
      </w:pPr>
      <w:r w:rsidRPr="0096398E">
        <w:rPr>
          <w:i/>
          <w:iCs/>
          <w:color w:val="0000FF"/>
        </w:rPr>
        <w:t>apliecina</w:t>
      </w:r>
      <w:r w:rsidR="000E6070" w:rsidRPr="0096398E">
        <w:rPr>
          <w:i/>
          <w:iCs/>
          <w:color w:val="0000FF"/>
        </w:rPr>
        <w:t>, ka projekta iesniedzēja</w:t>
      </w:r>
      <w:r w:rsidR="003E6082" w:rsidRPr="0096398E">
        <w:rPr>
          <w:i/>
          <w:iCs/>
          <w:color w:val="0000FF"/>
        </w:rPr>
        <w:t xml:space="preserve"> r</w:t>
      </w:r>
      <w:r w:rsidR="00B01C16" w:rsidRPr="0096398E">
        <w:rPr>
          <w:i/>
          <w:iCs/>
          <w:color w:val="0000FF"/>
        </w:rPr>
        <w:t xml:space="preserve">īcībā ir </w:t>
      </w:r>
      <w:r w:rsidR="00C832C1" w:rsidRPr="0096398E">
        <w:rPr>
          <w:i/>
          <w:iCs/>
          <w:color w:val="0000FF"/>
        </w:rPr>
        <w:t xml:space="preserve">nepieciešamais </w:t>
      </w:r>
      <w:r w:rsidR="00865159" w:rsidRPr="0096398E">
        <w:rPr>
          <w:i/>
          <w:iCs/>
          <w:color w:val="0000FF"/>
        </w:rPr>
        <w:t>materiāltehnisk</w:t>
      </w:r>
      <w:r w:rsidR="00031B73" w:rsidRPr="0096398E">
        <w:rPr>
          <w:i/>
          <w:iCs/>
          <w:color w:val="0000FF"/>
        </w:rPr>
        <w:t>ais</w:t>
      </w:r>
      <w:r w:rsidR="00865159" w:rsidRPr="0096398E">
        <w:rPr>
          <w:i/>
          <w:iCs/>
          <w:color w:val="0000FF"/>
        </w:rPr>
        <w:t xml:space="preserve"> nodrošinājum</w:t>
      </w:r>
      <w:r w:rsidR="00031B73" w:rsidRPr="0096398E">
        <w:rPr>
          <w:i/>
          <w:iCs/>
          <w:color w:val="0000FF"/>
        </w:rPr>
        <w:t>s un</w:t>
      </w:r>
      <w:r w:rsidR="005A7515" w:rsidRPr="0096398E">
        <w:rPr>
          <w:i/>
          <w:iCs/>
          <w:color w:val="0000FF"/>
        </w:rPr>
        <w:t xml:space="preserve"> </w:t>
      </w:r>
      <w:r w:rsidR="00031B73" w:rsidRPr="0096398E">
        <w:rPr>
          <w:i/>
          <w:iCs/>
          <w:color w:val="0000FF"/>
        </w:rPr>
        <w:t xml:space="preserve">telpas </w:t>
      </w:r>
      <w:r w:rsidR="00C832C1" w:rsidRPr="0096398E">
        <w:rPr>
          <w:i/>
          <w:iCs/>
          <w:color w:val="0000FF"/>
        </w:rPr>
        <w:t xml:space="preserve">projekta vadības un īstenošanas </w:t>
      </w:r>
      <w:r w:rsidR="00DF7DF3" w:rsidRPr="0096398E">
        <w:rPr>
          <w:i/>
          <w:iCs/>
          <w:color w:val="0000FF"/>
        </w:rPr>
        <w:t>procesa nodrošināšanai</w:t>
      </w:r>
      <w:r w:rsidR="12FF1725" w:rsidRPr="0096398E">
        <w:rPr>
          <w:i/>
          <w:iCs/>
          <w:color w:val="0000FF"/>
        </w:rPr>
        <w:t>;</w:t>
      </w:r>
    </w:p>
    <w:p w14:paraId="7D939D7A" w14:textId="09639D9F" w:rsidR="00865159" w:rsidRPr="0096398E" w:rsidRDefault="6202DA10" w:rsidP="0062390E">
      <w:pPr>
        <w:numPr>
          <w:ilvl w:val="0"/>
          <w:numId w:val="36"/>
        </w:numPr>
        <w:jc w:val="both"/>
        <w:rPr>
          <w:rFonts w:eastAsia="Times New Roman"/>
          <w:i/>
          <w:iCs/>
          <w:color w:val="0000FF"/>
          <w:lang w:val="lv"/>
        </w:rPr>
      </w:pPr>
      <w:r w:rsidRPr="0096398E">
        <w:rPr>
          <w:i/>
          <w:iCs/>
          <w:color w:val="0000FF"/>
        </w:rPr>
        <w:t>sniedz i</w:t>
      </w:r>
      <w:r w:rsidRPr="0096398E">
        <w:rPr>
          <w:rFonts w:eastAsia="Times New Roman"/>
          <w:i/>
          <w:iCs/>
          <w:color w:val="0000FF"/>
        </w:rPr>
        <w:t>nformāciju par</w:t>
      </w:r>
      <w:r w:rsidR="27409EA4" w:rsidRPr="0096398E">
        <w:rPr>
          <w:rFonts w:eastAsia="Times New Roman"/>
          <w:i/>
          <w:iCs/>
          <w:color w:val="0000FF"/>
        </w:rPr>
        <w:t>:</w:t>
      </w:r>
    </w:p>
    <w:p w14:paraId="5E9AC1CF" w14:textId="36DB050B" w:rsidR="00865159" w:rsidRPr="0096398E" w:rsidRDefault="6202DA10" w:rsidP="02FA2E32">
      <w:pPr>
        <w:pStyle w:val="ListParagraph"/>
        <w:numPr>
          <w:ilvl w:val="0"/>
          <w:numId w:val="1"/>
        </w:numPr>
        <w:jc w:val="both"/>
        <w:rPr>
          <w:rFonts w:ascii="Times New Roman" w:eastAsia="Times New Roman" w:hAnsi="Times New Roman"/>
          <w:i/>
          <w:iCs/>
          <w:color w:val="0000FF"/>
          <w:sz w:val="24"/>
          <w:szCs w:val="24"/>
          <w:lang w:val="lv" w:eastAsia="lv-LV"/>
        </w:rPr>
      </w:pPr>
      <w:r w:rsidRPr="0096398E">
        <w:rPr>
          <w:rFonts w:ascii="Times New Roman" w:eastAsia="Times New Roman" w:hAnsi="Times New Roman"/>
          <w:i/>
          <w:iCs/>
          <w:color w:val="0000FF"/>
          <w:sz w:val="24"/>
          <w:szCs w:val="24"/>
        </w:rPr>
        <w:t xml:space="preserve"> </w:t>
      </w:r>
      <w:r w:rsidRPr="0096398E">
        <w:rPr>
          <w:rFonts w:ascii="Times New Roman" w:eastAsia="Times New Roman" w:hAnsi="Times New Roman"/>
          <w:i/>
          <w:iCs/>
          <w:color w:val="0000FF"/>
          <w:sz w:val="24"/>
          <w:szCs w:val="24"/>
          <w:u w:val="single"/>
        </w:rPr>
        <w:t>projek</w:t>
      </w:r>
      <w:r w:rsidRPr="0096398E">
        <w:rPr>
          <w:rFonts w:ascii="Times New Roman" w:eastAsia="Times New Roman" w:hAnsi="Times New Roman"/>
          <w:i/>
          <w:iCs/>
          <w:color w:val="0000FF"/>
          <w:sz w:val="24"/>
          <w:szCs w:val="24"/>
          <w:u w:val="single"/>
          <w:lang w:eastAsia="lv-LV"/>
        </w:rPr>
        <w:t>ta vadības un īstenošanas personālu</w:t>
      </w:r>
      <w:r w:rsidR="5EBBAB45" w:rsidRPr="0096398E">
        <w:rPr>
          <w:rFonts w:ascii="Times New Roman" w:eastAsia="Times New Roman" w:hAnsi="Times New Roman"/>
          <w:i/>
          <w:iCs/>
          <w:color w:val="0000FF"/>
          <w:sz w:val="24"/>
          <w:szCs w:val="24"/>
          <w:lang w:eastAsia="lv-LV"/>
        </w:rPr>
        <w:t xml:space="preserve"> </w:t>
      </w:r>
      <w:r w:rsidR="5EBBAB45" w:rsidRPr="0096398E">
        <w:rPr>
          <w:rFonts w:ascii="Times New Roman" w:eastAsia="Times New Roman" w:hAnsi="Times New Roman"/>
          <w:i/>
          <w:iCs/>
          <w:color w:val="0000FF"/>
          <w:sz w:val="24"/>
          <w:szCs w:val="24"/>
          <w:lang w:val="lv" w:eastAsia="lv-LV"/>
        </w:rPr>
        <w:t xml:space="preserve">dalījumā pēc dzimuma u.c. pazīmes </w:t>
      </w:r>
      <w:r w:rsidR="50CA75F4" w:rsidRPr="0096398E">
        <w:rPr>
          <w:rFonts w:ascii="Times New Roman" w:eastAsia="Times New Roman" w:hAnsi="Times New Roman"/>
          <w:i/>
          <w:iCs/>
          <w:color w:val="0000FF"/>
          <w:sz w:val="24"/>
          <w:szCs w:val="24"/>
          <w:lang w:val="lv" w:eastAsia="lv-LV"/>
        </w:rPr>
        <w:t>vai norāda informāciju, kas apliecina, ka šāda informācija tiks sniegta projekta īstenošanas laikā</w:t>
      </w:r>
      <w:r w:rsidR="344A4B18" w:rsidRPr="0096398E">
        <w:rPr>
          <w:rFonts w:ascii="Times New Roman" w:eastAsia="Times New Roman" w:hAnsi="Times New Roman"/>
          <w:i/>
          <w:iCs/>
          <w:color w:val="0000FF"/>
          <w:sz w:val="24"/>
          <w:szCs w:val="24"/>
          <w:lang w:val="lv" w:eastAsia="lv-LV"/>
        </w:rPr>
        <w:t>,</w:t>
      </w:r>
    </w:p>
    <w:p w14:paraId="5B650177" w14:textId="7D1F5A60" w:rsidR="00865159" w:rsidRPr="0096398E" w:rsidRDefault="344A4B18" w:rsidP="02FA2E32">
      <w:pPr>
        <w:pStyle w:val="ListParagraph"/>
        <w:numPr>
          <w:ilvl w:val="0"/>
          <w:numId w:val="1"/>
        </w:numPr>
        <w:jc w:val="both"/>
        <w:rPr>
          <w:rFonts w:ascii="Times New Roman" w:eastAsia="Times New Roman" w:hAnsi="Times New Roman"/>
          <w:i/>
          <w:iCs/>
          <w:color w:val="0000FF"/>
          <w:sz w:val="24"/>
          <w:szCs w:val="24"/>
          <w:lang w:val="lv" w:eastAsia="lv-LV"/>
        </w:rPr>
      </w:pPr>
      <w:r w:rsidRPr="0096398E">
        <w:rPr>
          <w:rFonts w:ascii="Times New Roman" w:eastAsia="Times New Roman" w:hAnsi="Times New Roman"/>
          <w:i/>
          <w:iCs/>
          <w:color w:val="0000FF"/>
          <w:sz w:val="24"/>
          <w:szCs w:val="24"/>
          <w:u w:val="single"/>
          <w:lang w:val="lv" w:eastAsia="lv-LV"/>
        </w:rPr>
        <w:t>projekta mērķa grupām</w:t>
      </w:r>
      <w:r w:rsidRPr="0096398E">
        <w:rPr>
          <w:rFonts w:ascii="Times New Roman" w:eastAsia="Times New Roman" w:hAnsi="Times New Roman"/>
          <w:i/>
          <w:iCs/>
          <w:color w:val="0000FF"/>
          <w:sz w:val="24"/>
          <w:szCs w:val="24"/>
          <w:lang w:val="lv" w:eastAsia="lv-LV"/>
        </w:rPr>
        <w:t xml:space="preserve"> dalījumā pēc dzimumu u.c. pazīmes vai norāda informāciju, kas apliecina, ka šāda informācija tiks sniegta projekta īstenošanas laikā</w:t>
      </w:r>
      <w:r w:rsidR="009F0EF6">
        <w:rPr>
          <w:rFonts w:ascii="Times New Roman" w:eastAsia="Times New Roman" w:hAnsi="Times New Roman"/>
          <w:i/>
          <w:iCs/>
          <w:color w:val="0000FF"/>
          <w:sz w:val="24"/>
          <w:szCs w:val="24"/>
          <w:lang w:val="lv" w:eastAsia="lv-LV"/>
        </w:rPr>
        <w:t>;</w:t>
      </w:r>
    </w:p>
    <w:p w14:paraId="66EC6E15" w14:textId="11797DCA" w:rsidR="00865159" w:rsidRPr="0096398E" w:rsidRDefault="74330FA3" w:rsidP="009F0EF6">
      <w:pPr>
        <w:pStyle w:val="ListParagraph"/>
        <w:numPr>
          <w:ilvl w:val="0"/>
          <w:numId w:val="36"/>
        </w:numPr>
        <w:spacing w:line="240" w:lineRule="auto"/>
        <w:ind w:left="357" w:hanging="357"/>
        <w:jc w:val="both"/>
        <w:rPr>
          <w:rFonts w:ascii="Times New Roman" w:eastAsiaTheme="minorEastAsia" w:hAnsi="Times New Roman"/>
          <w:i/>
          <w:iCs/>
          <w:color w:val="0000FF"/>
          <w:sz w:val="24"/>
          <w:szCs w:val="24"/>
          <w:lang w:eastAsia="lv-LV"/>
        </w:rPr>
      </w:pPr>
      <w:r w:rsidRPr="0096398E">
        <w:rPr>
          <w:rFonts w:ascii="Times New Roman" w:eastAsiaTheme="minorEastAsia" w:hAnsi="Times New Roman"/>
          <w:i/>
          <w:iCs/>
          <w:color w:val="0000FF"/>
          <w:sz w:val="24"/>
          <w:szCs w:val="24"/>
          <w:lang w:val="lv" w:eastAsia="lv-LV"/>
        </w:rPr>
        <w:t>s</w:t>
      </w:r>
      <w:r w:rsidR="7B8EFA86" w:rsidRPr="0096398E">
        <w:rPr>
          <w:rFonts w:ascii="Times New Roman" w:eastAsiaTheme="minorEastAsia" w:hAnsi="Times New Roman"/>
          <w:i/>
          <w:iCs/>
          <w:color w:val="0000FF"/>
          <w:sz w:val="24"/>
          <w:szCs w:val="24"/>
          <w:lang w:val="lv" w:eastAsia="lv-LV"/>
        </w:rPr>
        <w:t>kaidro</w:t>
      </w:r>
      <w:r w:rsidRPr="0096398E">
        <w:rPr>
          <w:rFonts w:ascii="Times New Roman" w:eastAsiaTheme="minorEastAsia" w:hAnsi="Times New Roman"/>
          <w:i/>
          <w:iCs/>
          <w:color w:val="0000FF"/>
          <w:sz w:val="24"/>
          <w:szCs w:val="24"/>
          <w:lang w:val="lv" w:eastAsia="lv-LV"/>
        </w:rPr>
        <w:t xml:space="preserve">, kā projektu vadībā un īstenošanā </w:t>
      </w:r>
      <w:r w:rsidR="50020CB7" w:rsidRPr="0096398E">
        <w:rPr>
          <w:rFonts w:ascii="Times New Roman" w:eastAsiaTheme="minorEastAsia" w:hAnsi="Times New Roman"/>
          <w:i/>
          <w:iCs/>
          <w:color w:val="0000FF"/>
          <w:sz w:val="24"/>
          <w:szCs w:val="24"/>
          <w:lang w:val="lv" w:eastAsia="lv-LV"/>
        </w:rPr>
        <w:t>paredzēt</w:t>
      </w:r>
      <w:r w:rsidRPr="0096398E">
        <w:rPr>
          <w:rFonts w:ascii="Times New Roman" w:eastAsiaTheme="minorEastAsia" w:hAnsi="Times New Roman"/>
          <w:i/>
          <w:iCs/>
          <w:color w:val="0000FF"/>
          <w:sz w:val="24"/>
          <w:szCs w:val="24"/>
          <w:lang w:val="lv" w:eastAsia="lv-LV"/>
        </w:rPr>
        <w:t xml:space="preserve">s nodrošināta </w:t>
      </w:r>
      <w:proofErr w:type="spellStart"/>
      <w:r w:rsidRPr="0096398E">
        <w:rPr>
          <w:rFonts w:ascii="Times New Roman" w:eastAsiaTheme="minorEastAsia" w:hAnsi="Times New Roman"/>
          <w:i/>
          <w:iCs/>
          <w:color w:val="0000FF"/>
          <w:sz w:val="24"/>
          <w:szCs w:val="24"/>
          <w:lang w:val="lv" w:eastAsia="lv-LV"/>
        </w:rPr>
        <w:t>nediskriminācija</w:t>
      </w:r>
      <w:proofErr w:type="spellEnd"/>
      <w:r w:rsidRPr="0096398E">
        <w:rPr>
          <w:rFonts w:ascii="Times New Roman" w:eastAsiaTheme="minorEastAsia" w:hAnsi="Times New Roman"/>
          <w:i/>
          <w:iCs/>
          <w:color w:val="0000FF"/>
          <w:sz w:val="24"/>
          <w:szCs w:val="24"/>
          <w:lang w:val="lv" w:eastAsia="lv-LV"/>
        </w:rPr>
        <w:t xml:space="preserve"> pēc vecuma, dzimuma, etniskās piederības u.c. pazīmes un virzīti pasākumi, kas veicina </w:t>
      </w:r>
      <w:proofErr w:type="spellStart"/>
      <w:r w:rsidRPr="0096398E">
        <w:rPr>
          <w:rFonts w:ascii="Times New Roman" w:eastAsiaTheme="minorEastAsia" w:hAnsi="Times New Roman"/>
          <w:i/>
          <w:iCs/>
          <w:color w:val="0000FF"/>
          <w:sz w:val="24"/>
          <w:szCs w:val="24"/>
          <w:lang w:val="lv" w:eastAsia="lv-LV"/>
        </w:rPr>
        <w:t>nediskrimināciju</w:t>
      </w:r>
      <w:proofErr w:type="spellEnd"/>
      <w:r w:rsidRPr="0096398E">
        <w:rPr>
          <w:rFonts w:ascii="Times New Roman" w:eastAsiaTheme="minorEastAsia" w:hAnsi="Times New Roman"/>
          <w:i/>
          <w:iCs/>
          <w:color w:val="0000FF"/>
          <w:sz w:val="24"/>
          <w:szCs w:val="24"/>
          <w:lang w:val="lv" w:eastAsia="lv-LV"/>
        </w:rPr>
        <w:t xml:space="preserve"> un </w:t>
      </w:r>
      <w:proofErr w:type="spellStart"/>
      <w:r w:rsidRPr="0096398E">
        <w:rPr>
          <w:rFonts w:ascii="Times New Roman" w:eastAsiaTheme="minorEastAsia" w:hAnsi="Times New Roman"/>
          <w:i/>
          <w:iCs/>
          <w:color w:val="0000FF"/>
          <w:sz w:val="24"/>
          <w:szCs w:val="24"/>
          <w:lang w:val="lv" w:eastAsia="lv-LV"/>
        </w:rPr>
        <w:t>pamattiesību</w:t>
      </w:r>
      <w:proofErr w:type="spellEnd"/>
      <w:r w:rsidRPr="0096398E">
        <w:rPr>
          <w:rFonts w:ascii="Times New Roman" w:eastAsiaTheme="minorEastAsia" w:hAnsi="Times New Roman"/>
          <w:i/>
          <w:iCs/>
          <w:color w:val="0000FF"/>
          <w:sz w:val="24"/>
          <w:szCs w:val="24"/>
          <w:lang w:val="lv" w:eastAsia="lv-LV"/>
        </w:rPr>
        <w:t xml:space="preserve"> ievērošanu</w:t>
      </w:r>
      <w:r w:rsidR="0BC9BD63" w:rsidRPr="0096398E">
        <w:rPr>
          <w:rFonts w:ascii="Times New Roman" w:eastAsiaTheme="minorEastAsia" w:hAnsi="Times New Roman"/>
          <w:i/>
          <w:iCs/>
          <w:color w:val="0000FF"/>
          <w:sz w:val="24"/>
          <w:szCs w:val="24"/>
          <w:lang w:val="lv" w:eastAsia="lv-LV"/>
        </w:rPr>
        <w:t>.</w:t>
      </w:r>
    </w:p>
    <w:p w14:paraId="6EBF23E6" w14:textId="34D7F204" w:rsidR="004265A2" w:rsidRPr="009A4B8C" w:rsidRDefault="004265A2" w:rsidP="00F65FD3">
      <w:pPr>
        <w:pStyle w:val="ListParagraph"/>
        <w:ind w:left="1560"/>
        <w:jc w:val="both"/>
        <w:rPr>
          <w:rFonts w:ascii="Times New Roman" w:hAnsi="Times New Roman"/>
          <w:i/>
          <w:color w:val="0000FF"/>
          <w:sz w:val="24"/>
          <w:szCs w:val="24"/>
          <w:highlight w:val="yellow"/>
        </w:rPr>
      </w:pPr>
    </w:p>
    <w:p w14:paraId="4C5EA5DC" w14:textId="2EAE0EAE" w:rsidR="00C672D9" w:rsidRPr="009A4B8C" w:rsidRDefault="00C672D9" w:rsidP="008965A3">
      <w:pPr>
        <w:pStyle w:val="ListParagraph"/>
        <w:ind w:left="1560"/>
        <w:jc w:val="both"/>
        <w:rPr>
          <w:rFonts w:ascii="Times New Roman" w:hAnsi="Times New Roman"/>
          <w:i/>
          <w:color w:val="0000FF"/>
          <w:sz w:val="24"/>
          <w:szCs w:val="24"/>
          <w:highlight w:val="yellow"/>
        </w:rPr>
      </w:pPr>
    </w:p>
    <w:p w14:paraId="0492E074" w14:textId="00CF7ABA" w:rsidR="00182447" w:rsidRPr="000A7578" w:rsidRDefault="004265A2" w:rsidP="004265A2">
      <w:pPr>
        <w:jc w:val="both"/>
        <w:rPr>
          <w:b/>
          <w:bCs/>
          <w:iCs/>
          <w:sz w:val="28"/>
          <w:szCs w:val="28"/>
        </w:rPr>
      </w:pPr>
      <w:r w:rsidRPr="000A7578">
        <w:rPr>
          <w:b/>
          <w:bCs/>
          <w:iCs/>
          <w:sz w:val="28"/>
          <w:szCs w:val="28"/>
        </w:rPr>
        <w:t>Projekta īstenošanas/uzraudzības shēmas apraksts</w:t>
      </w:r>
      <w:r w:rsidR="000247B1" w:rsidRPr="000A7578">
        <w:rPr>
          <w:b/>
          <w:bCs/>
          <w:iCs/>
          <w:sz w:val="28"/>
          <w:szCs w:val="28"/>
        </w:rPr>
        <w:t xml:space="preserve"> </w:t>
      </w:r>
    </w:p>
    <w:p w14:paraId="60975868" w14:textId="4C4C4488" w:rsidR="004265A2" w:rsidRPr="000A7578" w:rsidRDefault="009837FB" w:rsidP="004265A2">
      <w:pPr>
        <w:jc w:val="both"/>
        <w:rPr>
          <w:color w:val="7F7F7F" w:themeColor="text1" w:themeTint="80"/>
        </w:rPr>
      </w:pPr>
      <w:r w:rsidRPr="000A7578">
        <w:rPr>
          <w:color w:val="7F7F7F" w:themeColor="text1" w:themeTint="80"/>
        </w:rPr>
        <w:t>Ievada informāciju</w:t>
      </w:r>
    </w:p>
    <w:p w14:paraId="47123A39" w14:textId="77777777" w:rsidR="00B8633D" w:rsidRPr="000A7578" w:rsidRDefault="00B8633D" w:rsidP="004265A2">
      <w:pPr>
        <w:jc w:val="both"/>
        <w:rPr>
          <w:color w:val="7F7F7F" w:themeColor="text1" w:themeTint="80"/>
        </w:rPr>
      </w:pPr>
    </w:p>
    <w:p w14:paraId="2A4EE7C5" w14:textId="77777777" w:rsidR="00B8633D" w:rsidRPr="000A7578" w:rsidRDefault="00B8633D" w:rsidP="00B8633D">
      <w:pPr>
        <w:jc w:val="both"/>
        <w:rPr>
          <w:b/>
          <w:bCs/>
          <w:i/>
          <w:color w:val="0000FF"/>
        </w:rPr>
      </w:pPr>
      <w:r w:rsidRPr="000A7578">
        <w:rPr>
          <w:b/>
          <w:bCs/>
          <w:i/>
          <w:color w:val="0000FF"/>
        </w:rPr>
        <w:t xml:space="preserve">Šajā </w:t>
      </w:r>
      <w:r w:rsidRPr="000A7578">
        <w:rPr>
          <w:b/>
          <w:bCs/>
          <w:i/>
          <w:iCs/>
          <w:color w:val="0000FF"/>
        </w:rPr>
        <w:t xml:space="preserve">sadaļā </w:t>
      </w:r>
      <w:r w:rsidRPr="000A7578">
        <w:rPr>
          <w:b/>
          <w:bCs/>
          <w:i/>
          <w:color w:val="0000FF"/>
        </w:rPr>
        <w:t>projekta iesniedzējs:</w:t>
      </w:r>
    </w:p>
    <w:p w14:paraId="18AD54B9" w14:textId="10A102C4" w:rsidR="006D5584" w:rsidRPr="000A7578" w:rsidRDefault="006D5584" w:rsidP="0062390E">
      <w:pPr>
        <w:numPr>
          <w:ilvl w:val="0"/>
          <w:numId w:val="36"/>
        </w:numPr>
        <w:spacing w:before="120"/>
        <w:ind w:left="567" w:hanging="357"/>
        <w:jc w:val="both"/>
        <w:rPr>
          <w:i/>
          <w:color w:val="0000FF"/>
        </w:rPr>
      </w:pPr>
      <w:r w:rsidRPr="000A7578">
        <w:rPr>
          <w:i/>
          <w:iCs/>
          <w:color w:val="0000FF"/>
        </w:rPr>
        <w:t xml:space="preserve">raksturo plānoto projekta vadības sistēmu, t.i., kādas darbības plānotas, lai nodrošinātu sekmīgu projekta īstenošanu, kādi </w:t>
      </w:r>
      <w:r w:rsidR="001A59F9" w:rsidRPr="000A7578">
        <w:rPr>
          <w:i/>
          <w:iCs/>
          <w:color w:val="0000FF"/>
        </w:rPr>
        <w:t xml:space="preserve">iekšējie </w:t>
      </w:r>
      <w:r w:rsidRPr="000A7578">
        <w:rPr>
          <w:i/>
          <w:iCs/>
          <w:color w:val="0000FF"/>
        </w:rPr>
        <w:t>uzraudzības instrumenti plānoti projekta vadības kvalitātes nodrošināšanai un kontrolei, u.tml.</w:t>
      </w:r>
      <w:r w:rsidR="00244A42" w:rsidRPr="000A7578">
        <w:rPr>
          <w:i/>
          <w:iCs/>
          <w:color w:val="0000FF"/>
        </w:rPr>
        <w:t>;</w:t>
      </w:r>
    </w:p>
    <w:p w14:paraId="53731A8C" w14:textId="4310FB2F" w:rsidR="000F4A81" w:rsidRPr="000A7578" w:rsidRDefault="003A059B" w:rsidP="0062390E">
      <w:pPr>
        <w:numPr>
          <w:ilvl w:val="0"/>
          <w:numId w:val="36"/>
        </w:numPr>
        <w:spacing w:before="120"/>
        <w:ind w:left="567" w:hanging="357"/>
        <w:jc w:val="both"/>
        <w:rPr>
          <w:i/>
          <w:color w:val="0000FF"/>
        </w:rPr>
      </w:pPr>
      <w:r w:rsidRPr="000A7578">
        <w:rPr>
          <w:i/>
          <w:iCs/>
          <w:color w:val="0000FF"/>
        </w:rPr>
        <w:t xml:space="preserve">apraksta projekta vadības un īstenošanas personāla </w:t>
      </w:r>
      <w:r w:rsidR="00CB3B3D" w:rsidRPr="000A7578">
        <w:rPr>
          <w:i/>
          <w:iCs/>
          <w:color w:val="0000FF"/>
        </w:rPr>
        <w:t xml:space="preserve">savstarpējās </w:t>
      </w:r>
      <w:r w:rsidRPr="000A7578">
        <w:rPr>
          <w:i/>
          <w:iCs/>
          <w:color w:val="0000FF"/>
        </w:rPr>
        <w:t>sadarbības mehānismu projekta ietvaros</w:t>
      </w:r>
      <w:r w:rsidR="00876CC9" w:rsidRPr="000A7578">
        <w:rPr>
          <w:i/>
          <w:iCs/>
          <w:color w:val="0000FF"/>
        </w:rPr>
        <w:t>;</w:t>
      </w:r>
    </w:p>
    <w:p w14:paraId="5FEDD5D9" w14:textId="065175D2" w:rsidR="00BC593E" w:rsidRPr="00060DEE" w:rsidRDefault="000C7D26" w:rsidP="0062390E">
      <w:pPr>
        <w:pStyle w:val="ListParagraph"/>
        <w:numPr>
          <w:ilvl w:val="0"/>
          <w:numId w:val="36"/>
        </w:numPr>
        <w:spacing w:before="120" w:line="240" w:lineRule="auto"/>
        <w:ind w:left="567" w:hanging="357"/>
        <w:jc w:val="both"/>
        <w:rPr>
          <w:rFonts w:ascii="Times New Roman" w:eastAsiaTheme="minorEastAsia" w:hAnsi="Times New Roman"/>
          <w:i/>
          <w:color w:val="0000FF"/>
          <w:sz w:val="24"/>
          <w:szCs w:val="24"/>
          <w:lang w:eastAsia="lv-LV"/>
        </w:rPr>
      </w:pPr>
      <w:r w:rsidRPr="001338F1">
        <w:rPr>
          <w:rFonts w:ascii="Times New Roman" w:eastAsiaTheme="minorEastAsia" w:hAnsi="Times New Roman"/>
          <w:i/>
          <w:iCs/>
          <w:color w:val="0000FF"/>
          <w:sz w:val="24"/>
          <w:szCs w:val="24"/>
          <w:lang w:eastAsia="lv-LV"/>
        </w:rPr>
        <w:t xml:space="preserve">apraksta mehānismu, </w:t>
      </w:r>
      <w:r w:rsidR="00D93865" w:rsidRPr="001338F1">
        <w:rPr>
          <w:rFonts w:ascii="Times New Roman" w:eastAsiaTheme="minorEastAsia" w:hAnsi="Times New Roman"/>
          <w:i/>
          <w:iCs/>
          <w:color w:val="0000FF"/>
          <w:sz w:val="24"/>
          <w:szCs w:val="24"/>
          <w:lang w:eastAsia="lv-LV"/>
        </w:rPr>
        <w:t xml:space="preserve">kā </w:t>
      </w:r>
      <w:r w:rsidR="00E31826" w:rsidRPr="001338F1">
        <w:rPr>
          <w:rFonts w:ascii="Times New Roman" w:eastAsiaTheme="minorEastAsia" w:hAnsi="Times New Roman"/>
          <w:i/>
          <w:iCs/>
          <w:color w:val="0000FF"/>
          <w:sz w:val="24"/>
          <w:szCs w:val="24"/>
          <w:lang w:eastAsia="lv-LV"/>
        </w:rPr>
        <w:t xml:space="preserve">projekta iesniedzējs projekta īstenošanas laikā nodrošinās sniegto atbalsta pakalpojumu kvalitātes novērtēšanu. </w:t>
      </w:r>
      <w:r w:rsidR="00E31826" w:rsidRPr="00B019C6">
        <w:rPr>
          <w:rFonts w:ascii="Times New Roman" w:hAnsi="Times New Roman"/>
          <w:i/>
          <w:iCs/>
          <w:color w:val="0000FF"/>
          <w:sz w:val="24"/>
          <w:szCs w:val="24"/>
        </w:rPr>
        <w:t>Piemēram, projekta iesniegumā ir norādīts, ka projekta iesniedzējs veiks regulāru mērķa grupas personu aptauju par tās apmierinātību ar projekta iesniedzēja sniegtajiem atbalsta pakalpojumiem, projekta vadības un īstenošanas personāls paredz organizēt sanāksmes un tikšanās, lai novērtētu atbalsta pakalpojumu progresu, efektivitāti un sasniegtos rezultātus, kā arī paredz darbības atbalsta pakalpojumu kvalitātes pilnveidei</w:t>
      </w:r>
      <w:r w:rsidR="00D93865" w:rsidRPr="00B019C6">
        <w:rPr>
          <w:rFonts w:ascii="Times New Roman" w:hAnsi="Times New Roman"/>
          <w:i/>
          <w:iCs/>
          <w:color w:val="0000FF"/>
          <w:sz w:val="24"/>
          <w:szCs w:val="24"/>
        </w:rPr>
        <w:t>.</w:t>
      </w:r>
      <w:r w:rsidR="00D93865" w:rsidRPr="00B019C6">
        <w:rPr>
          <w:i/>
          <w:iCs/>
          <w:color w:val="0000FF"/>
        </w:rPr>
        <w:t xml:space="preserve"> </w:t>
      </w:r>
    </w:p>
    <w:p w14:paraId="79D19C27" w14:textId="77777777" w:rsidR="00060DEE" w:rsidRPr="00B45C4D" w:rsidRDefault="00060DEE" w:rsidP="00060DEE">
      <w:pPr>
        <w:pStyle w:val="ListParagraph"/>
        <w:spacing w:before="120" w:line="240" w:lineRule="auto"/>
        <w:ind w:left="567"/>
        <w:jc w:val="both"/>
        <w:rPr>
          <w:rFonts w:ascii="Times New Roman" w:eastAsiaTheme="minorEastAsia" w:hAnsi="Times New Roman"/>
          <w:i/>
          <w:color w:val="0000FF"/>
          <w:sz w:val="24"/>
          <w:szCs w:val="24"/>
          <w:lang w:eastAsia="lv-LV"/>
        </w:rPr>
      </w:pPr>
    </w:p>
    <w:p w14:paraId="109297A6" w14:textId="77777777" w:rsidR="006D257D" w:rsidRPr="00060DEE" w:rsidRDefault="00B45C4D" w:rsidP="0062390E">
      <w:pPr>
        <w:pStyle w:val="ListParagraph"/>
        <w:numPr>
          <w:ilvl w:val="0"/>
          <w:numId w:val="67"/>
        </w:numPr>
        <w:spacing w:before="120"/>
        <w:ind w:left="284" w:hanging="284"/>
        <w:jc w:val="both"/>
        <w:rPr>
          <w:rFonts w:ascii="Times New Roman" w:hAnsi="Times New Roman"/>
          <w:i/>
          <w:iCs/>
          <w:color w:val="0000FF"/>
          <w:sz w:val="24"/>
          <w:szCs w:val="24"/>
        </w:rPr>
      </w:pPr>
      <w:r w:rsidRPr="00060DEE">
        <w:rPr>
          <w:rFonts w:ascii="Times New Roman" w:hAnsi="Times New Roman"/>
          <w:i/>
          <w:iCs/>
          <w:color w:val="0000FF"/>
          <w:sz w:val="24"/>
          <w:szCs w:val="24"/>
        </w:rPr>
        <w:t>Projekta iesniedzējam ir jānodrošina</w:t>
      </w:r>
      <w:r w:rsidR="00645D24" w:rsidRPr="00060DEE">
        <w:rPr>
          <w:rFonts w:ascii="Times New Roman" w:hAnsi="Times New Roman"/>
          <w:i/>
          <w:iCs/>
          <w:color w:val="0000FF"/>
          <w:sz w:val="24"/>
          <w:szCs w:val="24"/>
        </w:rPr>
        <w:t xml:space="preserve"> MK noteikumu 26.1. un 26.2. apakšpunktā </w:t>
      </w:r>
      <w:r w:rsidR="00C10714" w:rsidRPr="00060DEE">
        <w:rPr>
          <w:rFonts w:ascii="Times New Roman" w:hAnsi="Times New Roman"/>
          <w:i/>
          <w:iCs/>
          <w:color w:val="0000FF"/>
          <w:sz w:val="24"/>
          <w:szCs w:val="24"/>
        </w:rPr>
        <w:t>noteikt</w:t>
      </w:r>
      <w:r w:rsidR="006D257D" w:rsidRPr="00060DEE">
        <w:rPr>
          <w:rFonts w:ascii="Times New Roman" w:hAnsi="Times New Roman"/>
          <w:i/>
          <w:iCs/>
          <w:color w:val="0000FF"/>
          <w:sz w:val="24"/>
          <w:szCs w:val="24"/>
        </w:rPr>
        <w:t>ā</w:t>
      </w:r>
      <w:r w:rsidR="00C10714" w:rsidRPr="00060DEE">
        <w:rPr>
          <w:rFonts w:ascii="Times New Roman" w:hAnsi="Times New Roman"/>
          <w:i/>
          <w:iCs/>
          <w:color w:val="0000FF"/>
          <w:sz w:val="24"/>
          <w:szCs w:val="24"/>
        </w:rPr>
        <w:t>s prasības</w:t>
      </w:r>
      <w:r w:rsidR="006D257D" w:rsidRPr="00060DEE">
        <w:rPr>
          <w:rFonts w:ascii="Times New Roman" w:hAnsi="Times New Roman"/>
          <w:i/>
          <w:iCs/>
          <w:color w:val="0000FF"/>
          <w:sz w:val="24"/>
          <w:szCs w:val="24"/>
        </w:rPr>
        <w:t>, proti:</w:t>
      </w:r>
    </w:p>
    <w:p w14:paraId="2433A06A" w14:textId="1C5EB82E" w:rsidR="00B45C4D" w:rsidRPr="003D0E58" w:rsidRDefault="00C10714" w:rsidP="0062390E">
      <w:pPr>
        <w:pStyle w:val="ListParagraph"/>
        <w:numPr>
          <w:ilvl w:val="0"/>
          <w:numId w:val="66"/>
        </w:numPr>
        <w:spacing w:before="120"/>
        <w:jc w:val="both"/>
        <w:rPr>
          <w:rFonts w:ascii="Times New Roman" w:eastAsiaTheme="minorEastAsia" w:hAnsi="Times New Roman"/>
          <w:i/>
          <w:color w:val="0000FF"/>
          <w:sz w:val="24"/>
          <w:szCs w:val="24"/>
          <w:lang w:eastAsia="lv-LV"/>
        </w:rPr>
      </w:pPr>
      <w:r w:rsidRPr="003D0E58">
        <w:rPr>
          <w:rFonts w:ascii="Times New Roman" w:hAnsi="Times New Roman"/>
          <w:i/>
          <w:iCs/>
          <w:color w:val="0000FF"/>
          <w:sz w:val="24"/>
          <w:szCs w:val="24"/>
        </w:rPr>
        <w:t xml:space="preserve"> </w:t>
      </w:r>
      <w:r w:rsidR="00B3277E" w:rsidRPr="003D0E58">
        <w:rPr>
          <w:rFonts w:ascii="Times New Roman" w:hAnsi="Times New Roman"/>
          <w:i/>
          <w:iCs/>
          <w:color w:val="0000FF"/>
          <w:sz w:val="24"/>
          <w:szCs w:val="24"/>
        </w:rPr>
        <w:t>piesaist</w:t>
      </w:r>
      <w:r w:rsidR="00135F8F" w:rsidRPr="003D0E58">
        <w:rPr>
          <w:rFonts w:ascii="Times New Roman" w:hAnsi="Times New Roman"/>
          <w:i/>
          <w:iCs/>
          <w:color w:val="0000FF"/>
          <w:sz w:val="24"/>
          <w:szCs w:val="24"/>
        </w:rPr>
        <w:t>īt</w:t>
      </w:r>
      <w:r w:rsidR="00B3277E" w:rsidRPr="003D0E58">
        <w:rPr>
          <w:rFonts w:ascii="Times New Roman" w:hAnsi="Times New Roman"/>
          <w:i/>
          <w:iCs/>
          <w:color w:val="0000FF"/>
          <w:sz w:val="24"/>
          <w:szCs w:val="24"/>
        </w:rPr>
        <w:t xml:space="preserve"> MK  noteikumu 17. punktā minēto atbalstāmo darbību īstenošanai nepieciešamo personālu vai īsteno iepirkumus, nodrošinot, ka projekta īstenošanas laikā tiek ievēroti interešu konflikta, korupcijas un krāpšanas novēršanas nosacījumi, un vismaz paredzot, ka projekta vadībā un īstenošanā iesaistītais personāls un iepirkumu līgumu izpildītāji ir informēti par korupcijas un interešu konflikta novēršanas jautājumiem, krāpšanas pazīmēm </w:t>
      </w:r>
      <w:r w:rsidR="00B3277E" w:rsidRPr="003D0E58">
        <w:rPr>
          <w:rFonts w:ascii="Times New Roman" w:hAnsi="Times New Roman"/>
          <w:i/>
          <w:iCs/>
          <w:color w:val="0000FF"/>
          <w:sz w:val="24"/>
          <w:szCs w:val="24"/>
        </w:rPr>
        <w:lastRenderedPageBreak/>
        <w:t>un pienākumu ziņot par konstatētajām aizdomām, kā arī ir informēti par ziņotāju aizsardzību atbilstoši Trauksmes celšanas likumam;</w:t>
      </w:r>
    </w:p>
    <w:p w14:paraId="269C58DF" w14:textId="7433D25D" w:rsidR="00135F8F" w:rsidRPr="003D0E58" w:rsidRDefault="00135F8F" w:rsidP="0062390E">
      <w:pPr>
        <w:pStyle w:val="ListParagraph"/>
        <w:numPr>
          <w:ilvl w:val="0"/>
          <w:numId w:val="66"/>
        </w:numPr>
        <w:spacing w:before="120"/>
        <w:jc w:val="both"/>
        <w:rPr>
          <w:rFonts w:ascii="Times New Roman" w:eastAsiaTheme="minorEastAsia" w:hAnsi="Times New Roman"/>
          <w:i/>
          <w:color w:val="0000FF"/>
          <w:sz w:val="24"/>
          <w:szCs w:val="24"/>
          <w:lang w:eastAsia="lv-LV"/>
        </w:rPr>
      </w:pPr>
      <w:r w:rsidRPr="003D0E58">
        <w:rPr>
          <w:rFonts w:ascii="Times New Roman" w:eastAsiaTheme="minorEastAsia" w:hAnsi="Times New Roman"/>
          <w:i/>
          <w:color w:val="0000FF"/>
          <w:sz w:val="24"/>
          <w:szCs w:val="24"/>
          <w:lang w:eastAsia="lv-LV"/>
        </w:rPr>
        <w:t xml:space="preserve">ievērot Ministru kabineta 2017. gada 28. februāra noteikumos Nr. 104 "Noteikumi par iepirkuma procedūru un tās piemērošanas kārtību pasūtītāja finansētiem projektiem" noteikto līguma slēgšanas tiesību piešķiršanas procedūru (ja attiecināms) un noteiktos ierobežojumus šādu līgumu slēgšanai, tai skaitā aizpilda un paraksta minēto noteikumu 1. pielikumā noteikto apliecinājumu par interešu konflikta </w:t>
      </w:r>
      <w:proofErr w:type="spellStart"/>
      <w:r w:rsidRPr="003D0E58">
        <w:rPr>
          <w:rFonts w:ascii="Times New Roman" w:eastAsiaTheme="minorEastAsia" w:hAnsi="Times New Roman"/>
          <w:i/>
          <w:color w:val="0000FF"/>
          <w:sz w:val="24"/>
          <w:szCs w:val="24"/>
          <w:lang w:eastAsia="lv-LV"/>
        </w:rPr>
        <w:t>neesību</w:t>
      </w:r>
      <w:proofErr w:type="spellEnd"/>
      <w:r w:rsidRPr="003D0E58">
        <w:rPr>
          <w:rFonts w:ascii="Times New Roman" w:eastAsiaTheme="minorEastAsia" w:hAnsi="Times New Roman"/>
          <w:i/>
          <w:color w:val="0000FF"/>
          <w:sz w:val="24"/>
          <w:szCs w:val="24"/>
          <w:lang w:eastAsia="lv-LV"/>
        </w:rPr>
        <w:t xml:space="preserve"> un pievieno to iepirkumu līgumu slēgšanas dokumentācijai, kā arī, veicot iepirkumus, īsteno konkurenci nodrošinošu, pārredzamu, atklātu, nediskriminējošu konkursa procedūru un, kur tas ir attiecināms, īsteno sociāli atbildīgus un inovatīvus iepirkumus</w:t>
      </w:r>
      <w:r w:rsidR="003D0E58">
        <w:rPr>
          <w:rFonts w:ascii="Times New Roman" w:eastAsiaTheme="minorEastAsia" w:hAnsi="Times New Roman"/>
          <w:i/>
          <w:color w:val="0000FF"/>
          <w:sz w:val="24"/>
          <w:szCs w:val="24"/>
          <w:lang w:eastAsia="lv-LV"/>
        </w:rPr>
        <w:t xml:space="preserve">. </w:t>
      </w:r>
    </w:p>
    <w:p w14:paraId="71D1074D" w14:textId="77777777" w:rsidR="003A7CCB" w:rsidRPr="009A4B8C" w:rsidRDefault="003A7CCB" w:rsidP="00F03616">
      <w:pPr>
        <w:pStyle w:val="NormalWeb"/>
        <w:spacing w:before="0" w:beforeAutospacing="0" w:after="0" w:afterAutospacing="0"/>
        <w:jc w:val="both"/>
        <w:rPr>
          <w:sz w:val="28"/>
          <w:szCs w:val="28"/>
          <w:highlight w:val="yellow"/>
        </w:rPr>
      </w:pPr>
    </w:p>
    <w:p w14:paraId="20CF825B" w14:textId="6A596380" w:rsidR="009E54D4" w:rsidRPr="00E21F32" w:rsidRDefault="00AC5142" w:rsidP="00F03616">
      <w:pPr>
        <w:pStyle w:val="Heading3"/>
        <w:spacing w:before="0" w:beforeAutospacing="0" w:after="0" w:afterAutospacing="0"/>
        <w:jc w:val="both"/>
        <w:rPr>
          <w:rFonts w:eastAsia="Times New Roman"/>
          <w:sz w:val="28"/>
          <w:szCs w:val="28"/>
        </w:rPr>
      </w:pPr>
      <w:r w:rsidRPr="00E21F32">
        <w:rPr>
          <w:rFonts w:eastAsia="Times New Roman"/>
          <w:sz w:val="28"/>
          <w:szCs w:val="28"/>
        </w:rPr>
        <w:t>Projekta finansiālā kapacitāte</w:t>
      </w:r>
    </w:p>
    <w:p w14:paraId="6337C175" w14:textId="77777777" w:rsidR="00281215" w:rsidRPr="00E21F32" w:rsidRDefault="00281215" w:rsidP="00281215">
      <w:pPr>
        <w:pStyle w:val="NormalWeb"/>
        <w:spacing w:before="0" w:beforeAutospacing="0" w:after="0" w:afterAutospacing="0"/>
        <w:jc w:val="both"/>
        <w:rPr>
          <w:rFonts w:eastAsia="Times New Roman"/>
          <w:b/>
          <w:bCs/>
        </w:rPr>
      </w:pPr>
      <w:bookmarkStart w:id="6" w:name="_Hlk135662358"/>
      <w:r w:rsidRPr="00E21F32">
        <w:rPr>
          <w:color w:val="7F7F7F" w:themeColor="text1" w:themeTint="80"/>
        </w:rPr>
        <w:t>Ievada informāciju</w:t>
      </w:r>
      <w:r w:rsidRPr="00E21F32">
        <w:rPr>
          <w:rFonts w:eastAsia="Times New Roman"/>
          <w:b/>
          <w:bCs/>
        </w:rPr>
        <w:t xml:space="preserve"> </w:t>
      </w:r>
    </w:p>
    <w:bookmarkEnd w:id="6"/>
    <w:p w14:paraId="1C78FAE1" w14:textId="77777777" w:rsidR="004C4950" w:rsidRPr="00E21F32" w:rsidRDefault="004C4950" w:rsidP="00190F91">
      <w:pPr>
        <w:jc w:val="both"/>
        <w:rPr>
          <w:b/>
          <w:bCs/>
          <w:i/>
          <w:color w:val="0000FF"/>
        </w:rPr>
      </w:pPr>
    </w:p>
    <w:p w14:paraId="4111471E" w14:textId="77FF2652" w:rsidR="00294056" w:rsidRPr="00E21F32" w:rsidRDefault="00A740FA" w:rsidP="00A740FA">
      <w:pPr>
        <w:jc w:val="both"/>
        <w:rPr>
          <w:i/>
          <w:color w:val="0000FF"/>
        </w:rPr>
      </w:pPr>
      <w:r w:rsidRPr="00E21F32">
        <w:rPr>
          <w:b/>
          <w:bCs/>
          <w:i/>
          <w:color w:val="0000FF"/>
        </w:rPr>
        <w:t xml:space="preserve">Šajā </w:t>
      </w:r>
      <w:r w:rsidRPr="00E21F32">
        <w:rPr>
          <w:b/>
          <w:bCs/>
          <w:i/>
          <w:iCs/>
          <w:color w:val="0000FF"/>
        </w:rPr>
        <w:t xml:space="preserve">sadaļā </w:t>
      </w:r>
      <w:r w:rsidRPr="00E21F32">
        <w:rPr>
          <w:b/>
          <w:bCs/>
          <w:i/>
          <w:color w:val="0000FF"/>
        </w:rPr>
        <w:t>projekta iesniedzējs</w:t>
      </w:r>
      <w:r w:rsidRPr="00E21F32">
        <w:rPr>
          <w:i/>
          <w:color w:val="0000FF"/>
        </w:rPr>
        <w:t xml:space="preserve">, </w:t>
      </w:r>
      <w:r w:rsidR="00294056" w:rsidRPr="00E21F32">
        <w:rPr>
          <w:i/>
          <w:color w:val="0000FF"/>
        </w:rPr>
        <w:t xml:space="preserve">raksturojot projekta finansiālo kapacitāti, </w:t>
      </w:r>
      <w:r w:rsidR="00294056" w:rsidRPr="00E21F32">
        <w:rPr>
          <w:b/>
          <w:bCs/>
          <w:i/>
          <w:color w:val="0000FF"/>
        </w:rPr>
        <w:t>sniedz informāciju par pieejamajiem finanšu līdzekļiem plānotā projekta īstenošanai</w:t>
      </w:r>
      <w:r w:rsidR="00294056" w:rsidRPr="00E21F32">
        <w:rPr>
          <w:i/>
          <w:color w:val="0000FF"/>
        </w:rPr>
        <w:t>, t.sk. norāda informāciju:</w:t>
      </w:r>
    </w:p>
    <w:p w14:paraId="52041CA2" w14:textId="35092AD3" w:rsidR="003F1760" w:rsidRPr="00E21F32" w:rsidRDefault="00A408AD" w:rsidP="0062390E">
      <w:pPr>
        <w:numPr>
          <w:ilvl w:val="1"/>
          <w:numId w:val="36"/>
        </w:numPr>
        <w:spacing w:line="259" w:lineRule="auto"/>
        <w:ind w:left="567"/>
        <w:contextualSpacing/>
        <w:jc w:val="both"/>
        <w:rPr>
          <w:rFonts w:eastAsia="Calibri"/>
          <w:i/>
          <w:iCs/>
          <w:color w:val="0000FF"/>
          <w:lang w:eastAsia="en-US"/>
        </w:rPr>
      </w:pPr>
      <w:r w:rsidRPr="00E21F32">
        <w:rPr>
          <w:rFonts w:eastAsia="Calibri"/>
          <w:i/>
          <w:iCs/>
          <w:color w:val="0000FF"/>
          <w:lang w:eastAsia="en-US"/>
        </w:rPr>
        <w:t xml:space="preserve">par </w:t>
      </w:r>
      <w:r w:rsidR="00E47C94" w:rsidRPr="00E21F32">
        <w:rPr>
          <w:rFonts w:eastAsia="Calibri"/>
          <w:i/>
          <w:iCs/>
          <w:color w:val="0000FF"/>
          <w:lang w:eastAsia="en-US"/>
        </w:rPr>
        <w:t>pieejamajiem finanšu līdzekļiem projekta īstenošanai, t.sk., plānotajiem finanšu avotiem</w:t>
      </w:r>
      <w:r w:rsidR="00910CFD" w:rsidRPr="00E21F32">
        <w:rPr>
          <w:rFonts w:eastAsia="Calibri"/>
          <w:i/>
          <w:iCs/>
          <w:color w:val="0000FF"/>
          <w:lang w:eastAsia="en-US"/>
        </w:rPr>
        <w:t>;</w:t>
      </w:r>
    </w:p>
    <w:p w14:paraId="1D790FF3" w14:textId="251BAAC5" w:rsidR="005E2B5B" w:rsidRPr="00695C5E" w:rsidRDefault="00E47C94" w:rsidP="0062390E">
      <w:pPr>
        <w:numPr>
          <w:ilvl w:val="1"/>
          <w:numId w:val="36"/>
        </w:numPr>
        <w:spacing w:line="259" w:lineRule="auto"/>
        <w:ind w:left="567"/>
        <w:contextualSpacing/>
        <w:jc w:val="both"/>
        <w:rPr>
          <w:rFonts w:eastAsia="Calibri"/>
          <w:i/>
          <w:iCs/>
          <w:color w:val="0000FF"/>
          <w:lang w:eastAsia="en-US"/>
        </w:rPr>
      </w:pPr>
      <w:r w:rsidRPr="00695C5E">
        <w:rPr>
          <w:rFonts w:eastAsia="Calibri"/>
          <w:i/>
          <w:iCs/>
          <w:color w:val="0000FF"/>
          <w:lang w:eastAsia="en-US"/>
        </w:rPr>
        <w:t>par avansa maksājumu nepieciešamību</w:t>
      </w:r>
      <w:r w:rsidR="007D4036" w:rsidRPr="00695C5E">
        <w:rPr>
          <w:rFonts w:eastAsia="Calibri"/>
          <w:i/>
          <w:iCs/>
          <w:color w:val="0000FF"/>
          <w:lang w:eastAsia="en-US"/>
        </w:rPr>
        <w:t xml:space="preserve">, </w:t>
      </w:r>
      <w:r w:rsidR="00A963A2" w:rsidRPr="00695C5E">
        <w:rPr>
          <w:rFonts w:eastAsia="Calibri"/>
          <w:i/>
          <w:iCs/>
          <w:color w:val="0000FF"/>
          <w:lang w:eastAsia="en-US"/>
        </w:rPr>
        <w:t xml:space="preserve">norādot </w:t>
      </w:r>
      <w:r w:rsidR="000A4AF2" w:rsidRPr="00695C5E">
        <w:rPr>
          <w:rFonts w:eastAsia="Calibri"/>
          <w:i/>
          <w:iCs/>
          <w:color w:val="0000FF"/>
          <w:lang w:eastAsia="en-US"/>
        </w:rPr>
        <w:t>plānoto nepieciešamā avansa apjomu (ja attiecināms), atbilstoši MK noteikumu 2</w:t>
      </w:r>
      <w:r w:rsidR="00105985">
        <w:rPr>
          <w:rFonts w:eastAsia="Calibri"/>
          <w:i/>
          <w:iCs/>
          <w:color w:val="0000FF"/>
          <w:lang w:eastAsia="en-US"/>
        </w:rPr>
        <w:t>3</w:t>
      </w:r>
      <w:r w:rsidR="000A4AF2" w:rsidRPr="00695C5E">
        <w:rPr>
          <w:rFonts w:eastAsia="Calibri"/>
          <w:i/>
          <w:iCs/>
          <w:color w:val="0000FF"/>
          <w:lang w:eastAsia="en-US"/>
        </w:rPr>
        <w:t>.</w:t>
      </w:r>
      <w:r w:rsidR="00105985">
        <w:rPr>
          <w:rFonts w:eastAsia="Calibri"/>
          <w:i/>
          <w:iCs/>
          <w:color w:val="0000FF"/>
          <w:lang w:eastAsia="en-US"/>
        </w:rPr>
        <w:t xml:space="preserve"> </w:t>
      </w:r>
      <w:r w:rsidR="000A4AF2" w:rsidRPr="00695C5E">
        <w:rPr>
          <w:rFonts w:eastAsia="Calibri"/>
          <w:i/>
          <w:iCs/>
          <w:color w:val="0000FF"/>
          <w:lang w:eastAsia="en-US"/>
        </w:rPr>
        <w:t xml:space="preserve">punkta </w:t>
      </w:r>
      <w:r w:rsidR="007D7A45" w:rsidRPr="00695C5E">
        <w:rPr>
          <w:rFonts w:eastAsia="Calibri"/>
          <w:i/>
          <w:iCs/>
          <w:color w:val="0000FF"/>
          <w:lang w:eastAsia="en-US"/>
        </w:rPr>
        <w:t>nosacījumiem;</w:t>
      </w:r>
    </w:p>
    <w:p w14:paraId="7F41EAD6" w14:textId="31730F80" w:rsidR="00A408AD" w:rsidRPr="00105985" w:rsidRDefault="00A408AD" w:rsidP="0062390E">
      <w:pPr>
        <w:numPr>
          <w:ilvl w:val="1"/>
          <w:numId w:val="36"/>
        </w:numPr>
        <w:spacing w:line="259" w:lineRule="auto"/>
        <w:ind w:left="567"/>
        <w:contextualSpacing/>
        <w:jc w:val="both"/>
        <w:rPr>
          <w:rFonts w:eastAsia="Calibri"/>
          <w:i/>
          <w:iCs/>
          <w:color w:val="0000FF"/>
          <w:lang w:eastAsia="en-US"/>
        </w:rPr>
      </w:pPr>
      <w:r w:rsidRPr="00105985">
        <w:rPr>
          <w:rFonts w:eastAsia="Calibri"/>
          <w:i/>
          <w:iCs/>
          <w:color w:val="0000FF"/>
          <w:lang w:eastAsia="en-US"/>
        </w:rPr>
        <w:t xml:space="preserve">par </w:t>
      </w:r>
      <w:r w:rsidR="00144E02" w:rsidRPr="00105985">
        <w:rPr>
          <w:rFonts w:eastAsia="Calibri"/>
          <w:i/>
          <w:iCs/>
          <w:color w:val="0000FF"/>
          <w:lang w:eastAsia="en-US"/>
        </w:rPr>
        <w:t>iespējām</w:t>
      </w:r>
      <w:r w:rsidR="00A20A6E" w:rsidRPr="00105985">
        <w:rPr>
          <w:rFonts w:eastAsia="Calibri"/>
          <w:i/>
          <w:iCs/>
          <w:color w:val="0000FF"/>
          <w:lang w:eastAsia="en-US"/>
        </w:rPr>
        <w:t>,</w:t>
      </w:r>
      <w:r w:rsidR="00144E02" w:rsidRPr="00105985">
        <w:rPr>
          <w:rFonts w:eastAsia="Calibri"/>
          <w:i/>
          <w:iCs/>
          <w:color w:val="0000FF"/>
          <w:lang w:eastAsia="en-US"/>
        </w:rPr>
        <w:t xml:space="preserve"> </w:t>
      </w:r>
      <w:r w:rsidR="008A373C" w:rsidRPr="00105985">
        <w:rPr>
          <w:rFonts w:eastAsia="Calibri"/>
          <w:i/>
          <w:iCs/>
          <w:color w:val="0000FF"/>
          <w:lang w:eastAsia="en-US"/>
        </w:rPr>
        <w:t xml:space="preserve">līdz noslēguma maksājuma pieprasījuma </w:t>
      </w:r>
      <w:r w:rsidR="00A20A6E" w:rsidRPr="00105985">
        <w:rPr>
          <w:rFonts w:eastAsia="Calibri"/>
          <w:i/>
          <w:iCs/>
          <w:color w:val="0000FF"/>
          <w:lang w:eastAsia="en-US"/>
        </w:rPr>
        <w:t xml:space="preserve">iesniegšanai un </w:t>
      </w:r>
      <w:r w:rsidR="00A92465" w:rsidRPr="00105985">
        <w:rPr>
          <w:rFonts w:eastAsia="Calibri"/>
          <w:i/>
          <w:iCs/>
          <w:color w:val="0000FF"/>
          <w:lang w:eastAsia="en-US"/>
        </w:rPr>
        <w:t>gala maksājuma saņemšanai</w:t>
      </w:r>
      <w:r w:rsidR="00FD61DA" w:rsidRPr="00105985">
        <w:rPr>
          <w:rFonts w:eastAsia="Calibri"/>
          <w:i/>
          <w:iCs/>
          <w:color w:val="0000FF"/>
          <w:lang w:eastAsia="en-US"/>
        </w:rPr>
        <w:t>,</w:t>
      </w:r>
      <w:r w:rsidR="008A373C" w:rsidRPr="00105985">
        <w:rPr>
          <w:rFonts w:eastAsia="Calibri"/>
          <w:i/>
          <w:iCs/>
          <w:color w:val="0000FF"/>
          <w:lang w:eastAsia="en-US"/>
        </w:rPr>
        <w:t xml:space="preserve"> </w:t>
      </w:r>
      <w:r w:rsidR="00144E02" w:rsidRPr="00105985">
        <w:rPr>
          <w:rFonts w:eastAsia="Calibri"/>
          <w:i/>
          <w:iCs/>
          <w:color w:val="0000FF"/>
          <w:lang w:eastAsia="en-US"/>
        </w:rPr>
        <w:t xml:space="preserve">nodrošināt </w:t>
      </w:r>
      <w:r w:rsidRPr="00105985">
        <w:rPr>
          <w:rFonts w:eastAsia="Calibri"/>
          <w:i/>
          <w:iCs/>
          <w:color w:val="0000FF"/>
          <w:lang w:eastAsia="en-US"/>
        </w:rPr>
        <w:t>finansējum</w:t>
      </w:r>
      <w:r w:rsidR="00637276" w:rsidRPr="00105985">
        <w:rPr>
          <w:rFonts w:eastAsia="Calibri"/>
          <w:i/>
          <w:iCs/>
          <w:color w:val="0000FF"/>
          <w:lang w:eastAsia="en-US"/>
        </w:rPr>
        <w:t>u</w:t>
      </w:r>
      <w:r w:rsidRPr="00105985">
        <w:rPr>
          <w:rFonts w:eastAsia="Calibri"/>
          <w:i/>
          <w:iCs/>
          <w:color w:val="0000FF"/>
          <w:lang w:eastAsia="en-US"/>
        </w:rPr>
        <w:t xml:space="preserve"> 10% apmērā no projektam pieejamā kopējā finansējuma</w:t>
      </w:r>
      <w:r w:rsidR="009F0215" w:rsidRPr="00105985">
        <w:rPr>
          <w:rFonts w:eastAsia="Calibri"/>
          <w:i/>
          <w:iCs/>
          <w:color w:val="0000FF"/>
          <w:lang w:eastAsia="en-US"/>
        </w:rPr>
        <w:t xml:space="preserve">, atbilstoši MK noteikumu </w:t>
      </w:r>
      <w:r w:rsidR="00F9788F" w:rsidRPr="00105985">
        <w:rPr>
          <w:rFonts w:eastAsia="Calibri"/>
          <w:i/>
          <w:iCs/>
          <w:color w:val="0000FF"/>
          <w:lang w:eastAsia="en-US"/>
        </w:rPr>
        <w:t>22.</w:t>
      </w:r>
      <w:r w:rsidR="00105985" w:rsidRPr="00105985">
        <w:rPr>
          <w:rFonts w:eastAsia="Calibri"/>
          <w:i/>
          <w:iCs/>
          <w:color w:val="0000FF"/>
          <w:lang w:eastAsia="en-US"/>
        </w:rPr>
        <w:t xml:space="preserve"> </w:t>
      </w:r>
      <w:r w:rsidR="00F9788F" w:rsidRPr="00105985">
        <w:rPr>
          <w:rFonts w:eastAsia="Calibri"/>
          <w:i/>
          <w:iCs/>
          <w:color w:val="0000FF"/>
          <w:lang w:eastAsia="en-US"/>
        </w:rPr>
        <w:t>punktam;</w:t>
      </w:r>
      <w:r w:rsidRPr="00105985">
        <w:rPr>
          <w:rFonts w:eastAsia="Calibri"/>
          <w:i/>
          <w:iCs/>
          <w:color w:val="0000FF"/>
          <w:lang w:eastAsia="en-US"/>
        </w:rPr>
        <w:t xml:space="preserve"> </w:t>
      </w:r>
    </w:p>
    <w:p w14:paraId="1EFB7657" w14:textId="5336FAD7" w:rsidR="003E7710" w:rsidRPr="00105985" w:rsidRDefault="00294056" w:rsidP="0062390E">
      <w:pPr>
        <w:numPr>
          <w:ilvl w:val="1"/>
          <w:numId w:val="36"/>
        </w:numPr>
        <w:spacing w:line="259" w:lineRule="auto"/>
        <w:ind w:left="567"/>
        <w:contextualSpacing/>
        <w:jc w:val="both"/>
        <w:rPr>
          <w:rFonts w:eastAsia="Calibri"/>
          <w:i/>
          <w:iCs/>
          <w:color w:val="0000FF"/>
          <w:lang w:eastAsia="en-US"/>
        </w:rPr>
      </w:pPr>
      <w:r w:rsidRPr="00105985">
        <w:rPr>
          <w:rFonts w:eastAsia="Calibri"/>
          <w:i/>
          <w:color w:val="0000FF"/>
          <w:lang w:eastAsia="en-US"/>
        </w:rPr>
        <w:t>par pievienotās vērtības nodokļa (turpmāk – PVN) iekļaušanu vai neiekļaušanu projekta attiecināmajās izmaksās.</w:t>
      </w:r>
      <w:r w:rsidR="003E7710" w:rsidRPr="00105985">
        <w:rPr>
          <w:rFonts w:eastAsia="Calibri"/>
          <w:i/>
          <w:color w:val="0000FF"/>
          <w:lang w:eastAsia="en-US"/>
        </w:rPr>
        <w:t xml:space="preserve"> </w:t>
      </w:r>
      <w:r w:rsidR="003E7710" w:rsidRPr="00105985">
        <w:rPr>
          <w:rFonts w:eastAsia="Calibri"/>
          <w:i/>
          <w:iCs/>
          <w:color w:val="0000FF"/>
          <w:lang w:eastAsia="en-US"/>
        </w:rPr>
        <w:t>Ja PVN tiek iekļauts projekta budžetā, tad projekta iesniegumā norāda</w:t>
      </w:r>
      <w:r w:rsidR="00F47B90" w:rsidRPr="00105985">
        <w:rPr>
          <w:rFonts w:eastAsia="Calibri"/>
          <w:i/>
          <w:iCs/>
          <w:color w:val="0000FF"/>
          <w:lang w:eastAsia="en-US"/>
        </w:rPr>
        <w:t xml:space="preserve"> informāciju, kas apliecina</w:t>
      </w:r>
      <w:r w:rsidR="003E7710" w:rsidRPr="00105985">
        <w:rPr>
          <w:rFonts w:eastAsia="Calibri"/>
          <w:i/>
          <w:iCs/>
          <w:color w:val="0000FF"/>
          <w:lang w:eastAsia="en-US"/>
        </w:rPr>
        <w:t xml:space="preserve">, ka </w:t>
      </w:r>
      <w:r w:rsidR="00D34602" w:rsidRPr="00105985">
        <w:rPr>
          <w:rFonts w:eastAsia="Calibri"/>
          <w:i/>
          <w:iCs/>
          <w:color w:val="0000FF"/>
          <w:lang w:eastAsia="en-US"/>
        </w:rPr>
        <w:t xml:space="preserve">par projektā iekļautajām </w:t>
      </w:r>
      <w:r w:rsidR="00E36B8D" w:rsidRPr="00105985">
        <w:rPr>
          <w:rFonts w:eastAsia="Calibri"/>
          <w:i/>
          <w:iCs/>
          <w:color w:val="0000FF"/>
          <w:lang w:eastAsia="en-US"/>
        </w:rPr>
        <w:t xml:space="preserve">izmaksām </w:t>
      </w:r>
      <w:r w:rsidR="003E7710" w:rsidRPr="00105985">
        <w:rPr>
          <w:rFonts w:eastAsia="Calibri"/>
          <w:i/>
          <w:iCs/>
          <w:color w:val="0000FF"/>
          <w:lang w:eastAsia="en-US"/>
        </w:rPr>
        <w:t>PVN netiks atgūts normatīvajos aktos noteiktajā kārtībā.</w:t>
      </w:r>
    </w:p>
    <w:p w14:paraId="538CB037" w14:textId="77777777" w:rsidR="002A32F4" w:rsidRPr="009A4B8C" w:rsidRDefault="002A32F4" w:rsidP="00190F91">
      <w:pPr>
        <w:jc w:val="both"/>
        <w:rPr>
          <w:i/>
          <w:color w:val="FF0000"/>
          <w:highlight w:val="yellow"/>
        </w:rPr>
      </w:pPr>
    </w:p>
    <w:p w14:paraId="28ECA3A7" w14:textId="7F0F913D" w:rsidR="0076233F" w:rsidRPr="00AF5A92" w:rsidRDefault="0076233F" w:rsidP="006930D4">
      <w:pPr>
        <w:pStyle w:val="NormalWeb"/>
        <w:numPr>
          <w:ilvl w:val="0"/>
          <w:numId w:val="2"/>
        </w:numPr>
        <w:spacing w:before="0" w:beforeAutospacing="0" w:after="0" w:afterAutospacing="0"/>
        <w:ind w:left="426" w:hanging="426"/>
        <w:jc w:val="both"/>
        <w:rPr>
          <w:i/>
          <w:iCs/>
          <w:color w:val="0000FF"/>
        </w:rPr>
      </w:pPr>
      <w:r w:rsidRPr="00AF5A92">
        <w:rPr>
          <w:i/>
          <w:iCs/>
          <w:color w:val="0000FF"/>
        </w:rPr>
        <w:t xml:space="preserve">Atbilstoši MK noteikumu </w:t>
      </w:r>
      <w:r w:rsidR="00B17876" w:rsidRPr="00AF5A92">
        <w:rPr>
          <w:i/>
          <w:iCs/>
          <w:color w:val="0000FF"/>
        </w:rPr>
        <w:t>21</w:t>
      </w:r>
      <w:r w:rsidRPr="00AF5A92">
        <w:rPr>
          <w:i/>
          <w:iCs/>
          <w:color w:val="0000FF"/>
        </w:rPr>
        <w:t>.</w:t>
      </w:r>
      <w:r w:rsidR="00271E12" w:rsidRPr="00AF5A92">
        <w:rPr>
          <w:i/>
          <w:iCs/>
          <w:color w:val="0000FF"/>
        </w:rPr>
        <w:t> </w:t>
      </w:r>
      <w:r w:rsidRPr="00AF5A92">
        <w:rPr>
          <w:i/>
          <w:iCs/>
          <w:color w:val="0000FF"/>
        </w:rPr>
        <w:t>punktā noteiktajam</w:t>
      </w:r>
      <w:r w:rsidR="00271E12" w:rsidRPr="00AF5A92">
        <w:rPr>
          <w:i/>
          <w:iCs/>
          <w:color w:val="0000FF"/>
        </w:rPr>
        <w:t>,</w:t>
      </w:r>
      <w:r w:rsidRPr="00AF5A92">
        <w:rPr>
          <w:i/>
          <w:iCs/>
          <w:color w:val="0000FF"/>
        </w:rPr>
        <w:t xml:space="preserve"> PVN, kas tiešā veidā saistīts ar projektu, uzskatāms par attiecināmām izmaksām saskaņā ar </w:t>
      </w:r>
      <w:r w:rsidR="002A76C0" w:rsidRPr="00AF5A92">
        <w:rPr>
          <w:i/>
          <w:iCs/>
          <w:color w:val="0000FF"/>
        </w:rPr>
        <w:t>Eiropas Parlamenta un Padomes 2021. gada 24. jūnija Regulas (ES) 2021/1060</w:t>
      </w:r>
      <w:r w:rsidR="00901405" w:rsidRPr="00AF5A92">
        <w:rPr>
          <w:rStyle w:val="FootnoteReference"/>
          <w:i/>
          <w:iCs/>
          <w:color w:val="0000FF"/>
        </w:rPr>
        <w:footnoteReference w:id="5"/>
      </w:r>
      <w:r w:rsidR="002A76C0" w:rsidRPr="00AF5A92">
        <w:rPr>
          <w:i/>
          <w:iCs/>
          <w:color w:val="0000FF"/>
        </w:rPr>
        <w:t xml:space="preserve"> </w:t>
      </w:r>
      <w:r w:rsidRPr="00AF5A92">
        <w:rPr>
          <w:i/>
          <w:iCs/>
          <w:color w:val="0000FF"/>
        </w:rPr>
        <w:t>64.</w:t>
      </w:r>
      <w:r w:rsidR="004F2351" w:rsidRPr="00AF5A92">
        <w:rPr>
          <w:i/>
          <w:iCs/>
          <w:color w:val="0000FF"/>
        </w:rPr>
        <w:t> </w:t>
      </w:r>
      <w:r w:rsidRPr="00AF5A92">
        <w:rPr>
          <w:i/>
          <w:iCs/>
          <w:color w:val="0000FF"/>
        </w:rPr>
        <w:t>panta 1.</w:t>
      </w:r>
      <w:r w:rsidR="00050D1A" w:rsidRPr="00AF5A92">
        <w:rPr>
          <w:i/>
          <w:iCs/>
          <w:color w:val="0000FF"/>
        </w:rPr>
        <w:t> </w:t>
      </w:r>
      <w:r w:rsidRPr="00AF5A92">
        <w:rPr>
          <w:i/>
          <w:iCs/>
          <w:color w:val="0000FF"/>
        </w:rPr>
        <w:t>punkta “c” apakšpunktā ietvertajiem nosacījumiem</w:t>
      </w:r>
      <w:r w:rsidR="002D7EAC" w:rsidRPr="00AF5A92">
        <w:rPr>
          <w:i/>
          <w:iCs/>
          <w:color w:val="0000FF"/>
        </w:rPr>
        <w:t>, ja tas nav atgūstams atbilstoši normatīvajiem aktiem nodokļu politikas jomā.</w:t>
      </w:r>
    </w:p>
    <w:p w14:paraId="6D673BAC" w14:textId="77777777" w:rsidR="00CF6C0A" w:rsidRPr="009A4B8C" w:rsidRDefault="00CF6C0A" w:rsidP="00CF6C0A">
      <w:pPr>
        <w:pStyle w:val="ListParagraph"/>
        <w:rPr>
          <w:i/>
          <w:iCs/>
          <w:color w:val="0000FF"/>
          <w:highlight w:val="yellow"/>
        </w:rPr>
      </w:pPr>
    </w:p>
    <w:p w14:paraId="5CFEA09B" w14:textId="77777777" w:rsidR="00964848" w:rsidRPr="009A4B8C" w:rsidRDefault="00964848" w:rsidP="00455E2A">
      <w:pPr>
        <w:pStyle w:val="NormalWeb"/>
        <w:spacing w:before="0" w:beforeAutospacing="0" w:after="0" w:afterAutospacing="0"/>
        <w:jc w:val="both"/>
        <w:rPr>
          <w:color w:val="FF0000"/>
          <w:highlight w:val="yellow"/>
        </w:rPr>
      </w:pPr>
    </w:p>
    <w:p w14:paraId="3533C4D1" w14:textId="77777777" w:rsidR="00964848" w:rsidRPr="009A4B8C" w:rsidRDefault="00964848" w:rsidP="00455E2A">
      <w:pPr>
        <w:pStyle w:val="NormalWeb"/>
        <w:spacing w:before="0" w:beforeAutospacing="0" w:after="0" w:afterAutospacing="0"/>
        <w:jc w:val="both"/>
        <w:rPr>
          <w:color w:val="FF0000"/>
          <w:highlight w:val="yellow"/>
        </w:rPr>
      </w:pPr>
    </w:p>
    <w:p w14:paraId="029D3518" w14:textId="24765B2E" w:rsidR="00455E2A" w:rsidRPr="00AF5A92" w:rsidRDefault="00AC5142" w:rsidP="00F03616">
      <w:pPr>
        <w:pStyle w:val="Heading3"/>
        <w:spacing w:before="0" w:beforeAutospacing="0" w:after="0" w:afterAutospacing="0"/>
        <w:jc w:val="both"/>
        <w:rPr>
          <w:rFonts w:eastAsia="Times New Roman"/>
          <w:sz w:val="28"/>
          <w:szCs w:val="28"/>
        </w:rPr>
      </w:pPr>
      <w:r w:rsidRPr="00AF5A92">
        <w:rPr>
          <w:rFonts w:eastAsia="Times New Roman"/>
          <w:sz w:val="28"/>
          <w:szCs w:val="28"/>
        </w:rPr>
        <w:t xml:space="preserve">Projekta risku </w:t>
      </w:r>
      <w:proofErr w:type="spellStart"/>
      <w:r w:rsidR="005A2362" w:rsidRPr="00AF5A92">
        <w:rPr>
          <w:rFonts w:eastAsia="Times New Roman"/>
          <w:sz w:val="28"/>
          <w:szCs w:val="28"/>
        </w:rPr>
        <w:t>i</w:t>
      </w:r>
      <w:r w:rsidR="00044867" w:rsidRPr="00AF5A92">
        <w:rPr>
          <w:rFonts w:eastAsia="Times New Roman"/>
          <w:sz w:val="28"/>
          <w:szCs w:val="28"/>
        </w:rPr>
        <w:t>z</w:t>
      </w:r>
      <w:r w:rsidR="005A2362" w:rsidRPr="00AF5A92">
        <w:rPr>
          <w:rFonts w:eastAsia="Times New Roman"/>
          <w:sz w:val="28"/>
          <w:szCs w:val="28"/>
        </w:rPr>
        <w:t>v</w:t>
      </w:r>
      <w:r w:rsidR="00044867" w:rsidRPr="00AF5A92">
        <w:rPr>
          <w:rFonts w:eastAsia="Times New Roman"/>
          <w:sz w:val="28"/>
          <w:szCs w:val="28"/>
        </w:rPr>
        <w:t>ē</w:t>
      </w:r>
      <w:r w:rsidR="005A2362" w:rsidRPr="00AF5A92">
        <w:rPr>
          <w:rFonts w:eastAsia="Times New Roman"/>
          <w:sz w:val="28"/>
          <w:szCs w:val="28"/>
        </w:rPr>
        <w:t>rtējums</w:t>
      </w:r>
      <w:proofErr w:type="spellEnd"/>
    </w:p>
    <w:p w14:paraId="6BB01982" w14:textId="77777777" w:rsidR="00BB4ACE" w:rsidRPr="009A4B8C" w:rsidRDefault="00BB4ACE" w:rsidP="00F03616">
      <w:pPr>
        <w:pStyle w:val="Heading3"/>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5524"/>
        <w:gridCol w:w="4103"/>
      </w:tblGrid>
      <w:tr w:rsidR="00726E81" w:rsidRPr="00AF5A92" w14:paraId="53358A6E" w14:textId="77777777" w:rsidTr="00337F7B">
        <w:trPr>
          <w:trHeight w:val="2753"/>
        </w:trPr>
        <w:tc>
          <w:tcPr>
            <w:tcW w:w="5524" w:type="dxa"/>
            <w:vAlign w:val="center"/>
          </w:tcPr>
          <w:p w14:paraId="71F41B75" w14:textId="4B251633" w:rsidR="00726E81" w:rsidRPr="00AF5A92" w:rsidRDefault="00052C66" w:rsidP="00052C66">
            <w:pPr>
              <w:pStyle w:val="Heading3"/>
              <w:spacing w:before="0" w:beforeAutospacing="0" w:after="0" w:afterAutospacing="0"/>
              <w:rPr>
                <w:rFonts w:eastAsia="Times New Roman"/>
                <w:sz w:val="28"/>
                <w:szCs w:val="28"/>
              </w:rPr>
            </w:pPr>
            <w:r w:rsidRPr="00AF5A92">
              <w:rPr>
                <w:noProof/>
              </w:rPr>
              <w:lastRenderedPageBreak/>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AF5A92" w:rsidRDefault="00726E81" w:rsidP="00726E81">
            <w:pPr>
              <w:rPr>
                <w:rFonts w:eastAsia="Times New Roman"/>
                <w:b/>
                <w:bCs/>
              </w:rPr>
            </w:pPr>
            <w:r w:rsidRPr="00AF5A92">
              <w:rPr>
                <w:color w:val="7F7F7F" w:themeColor="text1" w:themeTint="80"/>
              </w:rPr>
              <w:t xml:space="preserve">Pievieno risku. </w:t>
            </w:r>
          </w:p>
          <w:p w14:paraId="3CCE58E8" w14:textId="7AEEEA6B" w:rsidR="00726E81" w:rsidRPr="00AF5A92" w:rsidRDefault="00726E81" w:rsidP="00726E81">
            <w:pPr>
              <w:pStyle w:val="NormalWeb"/>
              <w:spacing w:before="0" w:beforeAutospacing="0" w:after="0" w:afterAutospacing="0"/>
              <w:rPr>
                <w:rFonts w:eastAsia="Times New Roman"/>
                <w:b/>
                <w:bCs/>
              </w:rPr>
            </w:pPr>
            <w:r w:rsidRPr="00AF5A92">
              <w:rPr>
                <w:color w:val="0000FF"/>
              </w:rPr>
              <w:t>Var pievienot vairākus riskus, katram izveidojot atsevišķu tabulu</w:t>
            </w:r>
          </w:p>
        </w:tc>
      </w:tr>
    </w:tbl>
    <w:p w14:paraId="2DF61BD4" w14:textId="10A64675" w:rsidR="00726E81" w:rsidRPr="00AF5A92" w:rsidRDefault="00726E81" w:rsidP="004E41C8">
      <w:pPr>
        <w:rPr>
          <w:rFonts w:eastAsia="Times New Roman"/>
          <w:b/>
          <w:bCs/>
          <w:sz w:val="28"/>
          <w:szCs w:val="28"/>
        </w:rPr>
      </w:pPr>
    </w:p>
    <w:tbl>
      <w:tblPr>
        <w:tblStyle w:val="TableGrid"/>
        <w:tblW w:w="9634" w:type="dxa"/>
        <w:tblLook w:val="04A0" w:firstRow="1" w:lastRow="0" w:firstColumn="1" w:lastColumn="0" w:noHBand="0" w:noVBand="1"/>
      </w:tblPr>
      <w:tblGrid>
        <w:gridCol w:w="5524"/>
        <w:gridCol w:w="4110"/>
      </w:tblGrid>
      <w:tr w:rsidR="00726E81" w:rsidRPr="00AF5A92" w14:paraId="732CAADB" w14:textId="77777777" w:rsidTr="00C5320F">
        <w:trPr>
          <w:cantSplit/>
        </w:trPr>
        <w:tc>
          <w:tcPr>
            <w:tcW w:w="5524" w:type="dxa"/>
            <w:vMerge w:val="restart"/>
            <w:vAlign w:val="center"/>
          </w:tcPr>
          <w:p w14:paraId="1D6207C7" w14:textId="4AD437CB" w:rsidR="00726E81" w:rsidRPr="00AF5A92" w:rsidRDefault="00052C66" w:rsidP="00C5320F">
            <w:pPr>
              <w:pStyle w:val="Heading3"/>
              <w:spacing w:before="0" w:beforeAutospacing="0" w:after="0" w:afterAutospacing="0"/>
              <w:ind w:right="170"/>
              <w:jc w:val="center"/>
              <w:rPr>
                <w:rFonts w:eastAsia="Times New Roman"/>
                <w:sz w:val="28"/>
                <w:szCs w:val="28"/>
              </w:rPr>
            </w:pPr>
            <w:r w:rsidRPr="00AF5A92">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AF5A92" w:rsidRDefault="00726E81" w:rsidP="00052C66">
            <w:pPr>
              <w:pStyle w:val="NormalWeb"/>
              <w:spacing w:before="0" w:beforeAutospacing="0" w:after="0" w:afterAutospacing="0" w:line="216" w:lineRule="auto"/>
              <w:rPr>
                <w:rFonts w:eastAsia="Times New Roman"/>
                <w:b/>
                <w:bCs/>
              </w:rPr>
            </w:pPr>
            <w:r w:rsidRPr="00AF5A92">
              <w:rPr>
                <w:rFonts w:eastAsia="Times New Roman"/>
                <w:b/>
                <w:bCs/>
              </w:rPr>
              <w:t>Projekta riska veids</w:t>
            </w:r>
          </w:p>
          <w:p w14:paraId="436EDC75" w14:textId="77777777" w:rsidR="00726E81" w:rsidRPr="00AF5A92" w:rsidRDefault="00726E81" w:rsidP="00052C66">
            <w:pPr>
              <w:pStyle w:val="NormalWeb"/>
              <w:spacing w:before="0" w:beforeAutospacing="0" w:after="0" w:afterAutospacing="0" w:line="216" w:lineRule="auto"/>
              <w:rPr>
                <w:color w:val="7F7F7F" w:themeColor="text1" w:themeTint="80"/>
              </w:rPr>
            </w:pPr>
            <w:r w:rsidRPr="00AF5A92">
              <w:rPr>
                <w:color w:val="7F7F7F" w:themeColor="text1" w:themeTint="80"/>
              </w:rPr>
              <w:t xml:space="preserve">Izvēlnē atzīmē atbilstošo: </w:t>
            </w:r>
          </w:p>
          <w:p w14:paraId="0F0C5683" w14:textId="77777777" w:rsidR="00726E81" w:rsidRPr="00AF5A92" w:rsidRDefault="00726E81" w:rsidP="006930D4">
            <w:pPr>
              <w:pStyle w:val="NormalWeb"/>
              <w:numPr>
                <w:ilvl w:val="0"/>
                <w:numId w:val="7"/>
              </w:numPr>
              <w:spacing w:before="0" w:beforeAutospacing="0" w:after="0" w:afterAutospacing="0" w:line="216" w:lineRule="auto"/>
              <w:rPr>
                <w:color w:val="7F7F7F" w:themeColor="text1" w:themeTint="80"/>
              </w:rPr>
            </w:pPr>
            <w:r w:rsidRPr="00AF5A92">
              <w:rPr>
                <w:color w:val="7F7F7F" w:themeColor="text1" w:themeTint="80"/>
              </w:rPr>
              <w:t xml:space="preserve">finanšu, </w:t>
            </w:r>
          </w:p>
          <w:p w14:paraId="675FA98B" w14:textId="77777777" w:rsidR="00726E81" w:rsidRPr="00AF5A92" w:rsidRDefault="00726E81" w:rsidP="006930D4">
            <w:pPr>
              <w:pStyle w:val="NormalWeb"/>
              <w:numPr>
                <w:ilvl w:val="0"/>
                <w:numId w:val="7"/>
              </w:numPr>
              <w:spacing w:before="0" w:beforeAutospacing="0" w:after="0" w:afterAutospacing="0" w:line="216" w:lineRule="auto"/>
              <w:rPr>
                <w:color w:val="7F7F7F" w:themeColor="text1" w:themeTint="80"/>
              </w:rPr>
            </w:pPr>
            <w:r w:rsidRPr="00AF5A92">
              <w:rPr>
                <w:color w:val="7F7F7F" w:themeColor="text1" w:themeTint="80"/>
              </w:rPr>
              <w:t xml:space="preserve">īstenošanas, </w:t>
            </w:r>
          </w:p>
          <w:p w14:paraId="5BF81E0C" w14:textId="77777777" w:rsidR="00726E81" w:rsidRPr="00AF5A92" w:rsidRDefault="00726E81" w:rsidP="006930D4">
            <w:pPr>
              <w:pStyle w:val="NormalWeb"/>
              <w:numPr>
                <w:ilvl w:val="0"/>
                <w:numId w:val="7"/>
              </w:numPr>
              <w:spacing w:before="0" w:beforeAutospacing="0" w:after="0" w:afterAutospacing="0" w:line="216" w:lineRule="auto"/>
              <w:rPr>
                <w:color w:val="7F7F7F" w:themeColor="text1" w:themeTint="80"/>
              </w:rPr>
            </w:pPr>
            <w:r w:rsidRPr="00AF5A92">
              <w:rPr>
                <w:color w:val="7F7F7F" w:themeColor="text1" w:themeTint="80"/>
              </w:rPr>
              <w:t xml:space="preserve">rezultātu un uzraudzības rādītāju sasniegšanas, </w:t>
            </w:r>
          </w:p>
          <w:p w14:paraId="5A7BCD2B" w14:textId="77777777" w:rsidR="00052C66" w:rsidRPr="00AF5A92" w:rsidRDefault="00726E81" w:rsidP="006930D4">
            <w:pPr>
              <w:pStyle w:val="NormalWeb"/>
              <w:numPr>
                <w:ilvl w:val="0"/>
                <w:numId w:val="7"/>
              </w:numPr>
              <w:spacing w:before="0" w:beforeAutospacing="0" w:after="0" w:afterAutospacing="0" w:line="216" w:lineRule="auto"/>
              <w:rPr>
                <w:color w:val="7F7F7F" w:themeColor="text1" w:themeTint="80"/>
              </w:rPr>
            </w:pPr>
            <w:r w:rsidRPr="00AF5A92">
              <w:rPr>
                <w:color w:val="7F7F7F" w:themeColor="text1" w:themeTint="80"/>
              </w:rPr>
              <w:t>administrēšanas</w:t>
            </w:r>
            <w:r w:rsidR="00052C66" w:rsidRPr="00AF5A92">
              <w:rPr>
                <w:color w:val="7F7F7F" w:themeColor="text1" w:themeTint="80"/>
              </w:rPr>
              <w:t>,</w:t>
            </w:r>
          </w:p>
          <w:p w14:paraId="54D10EAB" w14:textId="5A7AD265" w:rsidR="00726E81" w:rsidRPr="00AF5A92" w:rsidRDefault="00726E81" w:rsidP="006930D4">
            <w:pPr>
              <w:pStyle w:val="NormalWeb"/>
              <w:numPr>
                <w:ilvl w:val="0"/>
                <w:numId w:val="7"/>
              </w:numPr>
              <w:spacing w:before="0" w:beforeAutospacing="0" w:after="0" w:afterAutospacing="0" w:line="216" w:lineRule="auto"/>
              <w:rPr>
                <w:color w:val="7F7F7F" w:themeColor="text1" w:themeTint="80"/>
              </w:rPr>
            </w:pPr>
            <w:r w:rsidRPr="00AF5A92">
              <w:rPr>
                <w:color w:val="7F7F7F" w:themeColor="text1" w:themeTint="80"/>
              </w:rPr>
              <w:t>cit</w:t>
            </w:r>
            <w:r w:rsidR="00052C66" w:rsidRPr="00AF5A92">
              <w:rPr>
                <w:color w:val="7F7F7F" w:themeColor="text1" w:themeTint="80"/>
              </w:rPr>
              <w:t>s.</w:t>
            </w:r>
          </w:p>
        </w:tc>
      </w:tr>
      <w:tr w:rsidR="00726E81" w:rsidRPr="00AF5A92" w14:paraId="0B0821BC" w14:textId="77777777" w:rsidTr="00C5320F">
        <w:trPr>
          <w:cantSplit/>
        </w:trPr>
        <w:tc>
          <w:tcPr>
            <w:tcW w:w="5524" w:type="dxa"/>
            <w:vMerge/>
          </w:tcPr>
          <w:p w14:paraId="5F3BFFAC" w14:textId="77777777" w:rsidR="00726E81" w:rsidRPr="00AF5A92" w:rsidRDefault="00726E81" w:rsidP="00F03616">
            <w:pPr>
              <w:pStyle w:val="Heading3"/>
              <w:spacing w:before="0" w:beforeAutospacing="0" w:after="0" w:afterAutospacing="0"/>
              <w:jc w:val="both"/>
              <w:rPr>
                <w:noProof/>
              </w:rPr>
            </w:pPr>
          </w:p>
        </w:tc>
        <w:tc>
          <w:tcPr>
            <w:tcW w:w="4110" w:type="dxa"/>
          </w:tcPr>
          <w:p w14:paraId="310CCD7F" w14:textId="77777777" w:rsidR="00726E81" w:rsidRPr="00AF5A92" w:rsidRDefault="00726E81" w:rsidP="00052C66">
            <w:pPr>
              <w:pStyle w:val="NormalWeb"/>
              <w:spacing w:before="0" w:beforeAutospacing="0" w:after="0" w:afterAutospacing="0" w:line="216" w:lineRule="auto"/>
              <w:jc w:val="both"/>
              <w:rPr>
                <w:rFonts w:eastAsia="Times New Roman"/>
                <w:b/>
                <w:bCs/>
              </w:rPr>
            </w:pPr>
            <w:r w:rsidRPr="00AF5A92">
              <w:rPr>
                <w:rFonts w:eastAsia="Times New Roman"/>
                <w:b/>
                <w:bCs/>
              </w:rPr>
              <w:t>Riska apraksts</w:t>
            </w:r>
          </w:p>
          <w:p w14:paraId="53345881" w14:textId="77777777" w:rsidR="00726E81" w:rsidRPr="00AF5A92" w:rsidRDefault="00726E81" w:rsidP="00052C66">
            <w:pPr>
              <w:spacing w:line="216" w:lineRule="auto"/>
              <w:rPr>
                <w:color w:val="7F7F7F" w:themeColor="text1" w:themeTint="80"/>
              </w:rPr>
            </w:pPr>
            <w:r w:rsidRPr="00AF5A92">
              <w:rPr>
                <w:color w:val="7F7F7F" w:themeColor="text1" w:themeTint="80"/>
              </w:rPr>
              <w:t>Ievada informāciju</w:t>
            </w:r>
          </w:p>
          <w:p w14:paraId="1BCC633F" w14:textId="35366B9A" w:rsidR="00726E81" w:rsidRPr="00AF5A92" w:rsidRDefault="00726E81" w:rsidP="00052C66">
            <w:pPr>
              <w:pStyle w:val="NormalWeb"/>
              <w:spacing w:before="0" w:beforeAutospacing="0" w:after="0" w:afterAutospacing="0" w:line="216" w:lineRule="auto"/>
              <w:jc w:val="both"/>
              <w:rPr>
                <w:color w:val="0000FF"/>
              </w:rPr>
            </w:pPr>
            <w:r w:rsidRPr="00AF5A92">
              <w:rPr>
                <w:color w:val="0000FF"/>
              </w:rPr>
              <w:t>Definē riska nosaukumu un sniedz tā aprakstu</w:t>
            </w:r>
          </w:p>
        </w:tc>
      </w:tr>
      <w:tr w:rsidR="00726E81" w:rsidRPr="00AF5A92" w14:paraId="481FCD26" w14:textId="77777777" w:rsidTr="00C5320F">
        <w:trPr>
          <w:cantSplit/>
        </w:trPr>
        <w:tc>
          <w:tcPr>
            <w:tcW w:w="5524" w:type="dxa"/>
            <w:vMerge/>
          </w:tcPr>
          <w:p w14:paraId="64B40DA6" w14:textId="77777777" w:rsidR="00726E81" w:rsidRPr="00AF5A92" w:rsidRDefault="00726E81" w:rsidP="00F03616">
            <w:pPr>
              <w:pStyle w:val="Heading3"/>
              <w:spacing w:before="0" w:beforeAutospacing="0" w:after="0" w:afterAutospacing="0"/>
              <w:jc w:val="both"/>
              <w:rPr>
                <w:noProof/>
              </w:rPr>
            </w:pPr>
          </w:p>
        </w:tc>
        <w:tc>
          <w:tcPr>
            <w:tcW w:w="4110" w:type="dxa"/>
          </w:tcPr>
          <w:p w14:paraId="139EB4EE" w14:textId="77777777" w:rsidR="00726E81" w:rsidRPr="00AF5A92" w:rsidRDefault="00726E81" w:rsidP="00052C66">
            <w:pPr>
              <w:pStyle w:val="NormalWeb"/>
              <w:spacing w:before="0" w:beforeAutospacing="0" w:after="0" w:afterAutospacing="0" w:line="216" w:lineRule="auto"/>
              <w:jc w:val="both"/>
              <w:rPr>
                <w:rFonts w:eastAsia="Times New Roman"/>
                <w:b/>
                <w:bCs/>
              </w:rPr>
            </w:pPr>
            <w:r w:rsidRPr="00AF5A92">
              <w:rPr>
                <w:rFonts w:eastAsia="Times New Roman"/>
                <w:b/>
                <w:bCs/>
              </w:rPr>
              <w:t>Riska ietekme</w:t>
            </w:r>
          </w:p>
          <w:p w14:paraId="0476DB31" w14:textId="77777777" w:rsidR="00052C66" w:rsidRPr="00AF5A92" w:rsidRDefault="00726E81" w:rsidP="00052C66">
            <w:pPr>
              <w:pStyle w:val="NormalWeb"/>
              <w:spacing w:before="0" w:beforeAutospacing="0" w:after="0" w:afterAutospacing="0" w:line="216" w:lineRule="auto"/>
              <w:jc w:val="both"/>
              <w:rPr>
                <w:color w:val="7F7F7F" w:themeColor="text1" w:themeTint="80"/>
              </w:rPr>
            </w:pPr>
            <w:r w:rsidRPr="00AF5A92">
              <w:rPr>
                <w:color w:val="7F7F7F" w:themeColor="text1" w:themeTint="80"/>
              </w:rPr>
              <w:t xml:space="preserve">Izvēlnē atzīmē atbilstošo riska ietekmes līmeni: </w:t>
            </w:r>
          </w:p>
          <w:p w14:paraId="0E36A7AC" w14:textId="77777777" w:rsidR="00052C66" w:rsidRPr="00AF5A92" w:rsidRDefault="00726E81" w:rsidP="006930D4">
            <w:pPr>
              <w:pStyle w:val="NormalWeb"/>
              <w:numPr>
                <w:ilvl w:val="0"/>
                <w:numId w:val="8"/>
              </w:numPr>
              <w:spacing w:before="0" w:beforeAutospacing="0" w:after="0" w:afterAutospacing="0" w:line="216" w:lineRule="auto"/>
              <w:jc w:val="both"/>
              <w:rPr>
                <w:color w:val="7F7F7F" w:themeColor="text1" w:themeTint="80"/>
              </w:rPr>
            </w:pPr>
            <w:r w:rsidRPr="00AF5A92">
              <w:rPr>
                <w:color w:val="7F7F7F" w:themeColor="text1" w:themeTint="80"/>
              </w:rPr>
              <w:t xml:space="preserve">augsts, </w:t>
            </w:r>
          </w:p>
          <w:p w14:paraId="3588D908" w14:textId="77777777" w:rsidR="00052C66" w:rsidRPr="00AF5A92" w:rsidRDefault="00726E81" w:rsidP="006930D4">
            <w:pPr>
              <w:pStyle w:val="NormalWeb"/>
              <w:numPr>
                <w:ilvl w:val="0"/>
                <w:numId w:val="8"/>
              </w:numPr>
              <w:spacing w:before="0" w:beforeAutospacing="0" w:after="0" w:afterAutospacing="0" w:line="216" w:lineRule="auto"/>
              <w:jc w:val="both"/>
              <w:rPr>
                <w:color w:val="7F7F7F" w:themeColor="text1" w:themeTint="80"/>
              </w:rPr>
            </w:pPr>
            <w:r w:rsidRPr="00AF5A92">
              <w:rPr>
                <w:color w:val="7F7F7F" w:themeColor="text1" w:themeTint="80"/>
              </w:rPr>
              <w:t>vidējs</w:t>
            </w:r>
          </w:p>
          <w:p w14:paraId="6A7C92FC" w14:textId="7CD88C60" w:rsidR="00726E81" w:rsidRPr="00AF5A92" w:rsidRDefault="00726E81" w:rsidP="006930D4">
            <w:pPr>
              <w:pStyle w:val="NormalWeb"/>
              <w:numPr>
                <w:ilvl w:val="0"/>
                <w:numId w:val="8"/>
              </w:numPr>
              <w:spacing w:before="0" w:beforeAutospacing="0" w:after="0" w:afterAutospacing="0" w:line="216" w:lineRule="auto"/>
              <w:jc w:val="both"/>
              <w:rPr>
                <w:rFonts w:eastAsia="Times New Roman"/>
                <w:b/>
                <w:bCs/>
              </w:rPr>
            </w:pPr>
            <w:r w:rsidRPr="00AF5A92">
              <w:rPr>
                <w:color w:val="7F7F7F" w:themeColor="text1" w:themeTint="80"/>
              </w:rPr>
              <w:t>zems</w:t>
            </w:r>
            <w:r w:rsidR="00052C66" w:rsidRPr="00AF5A92">
              <w:rPr>
                <w:color w:val="7F7F7F" w:themeColor="text1" w:themeTint="80"/>
              </w:rPr>
              <w:t>.</w:t>
            </w:r>
          </w:p>
        </w:tc>
      </w:tr>
      <w:tr w:rsidR="00726E81" w:rsidRPr="00AF5A92" w14:paraId="7410458F" w14:textId="77777777" w:rsidTr="00C5320F">
        <w:trPr>
          <w:cantSplit/>
        </w:trPr>
        <w:tc>
          <w:tcPr>
            <w:tcW w:w="5524" w:type="dxa"/>
            <w:vMerge/>
          </w:tcPr>
          <w:p w14:paraId="103167A0" w14:textId="77777777" w:rsidR="00726E81" w:rsidRPr="00AF5A92" w:rsidRDefault="00726E81" w:rsidP="00F03616">
            <w:pPr>
              <w:pStyle w:val="Heading3"/>
              <w:spacing w:before="0" w:beforeAutospacing="0" w:after="0" w:afterAutospacing="0"/>
              <w:jc w:val="both"/>
              <w:rPr>
                <w:noProof/>
              </w:rPr>
            </w:pPr>
          </w:p>
        </w:tc>
        <w:tc>
          <w:tcPr>
            <w:tcW w:w="4110" w:type="dxa"/>
          </w:tcPr>
          <w:p w14:paraId="489EE811" w14:textId="77777777" w:rsidR="00726E81" w:rsidRPr="00AF5A92" w:rsidRDefault="00726E81" w:rsidP="00052C66">
            <w:pPr>
              <w:pStyle w:val="NormalWeb"/>
              <w:spacing w:before="0" w:beforeAutospacing="0" w:after="0" w:afterAutospacing="0" w:line="216" w:lineRule="auto"/>
              <w:jc w:val="both"/>
              <w:rPr>
                <w:rFonts w:eastAsia="Times New Roman"/>
                <w:b/>
                <w:bCs/>
              </w:rPr>
            </w:pPr>
            <w:r w:rsidRPr="00AF5A92">
              <w:rPr>
                <w:rFonts w:eastAsia="Times New Roman"/>
                <w:b/>
                <w:bCs/>
              </w:rPr>
              <w:t>Iestāšanās varbūtība</w:t>
            </w:r>
          </w:p>
          <w:p w14:paraId="38175E4A" w14:textId="77777777" w:rsidR="00052C66" w:rsidRPr="00AF5A92" w:rsidRDefault="00726E81" w:rsidP="00052C66">
            <w:pPr>
              <w:pStyle w:val="NormalWeb"/>
              <w:spacing w:before="0" w:beforeAutospacing="0" w:after="0" w:afterAutospacing="0" w:line="216" w:lineRule="auto"/>
              <w:jc w:val="both"/>
              <w:rPr>
                <w:color w:val="7F7F7F" w:themeColor="text1" w:themeTint="80"/>
              </w:rPr>
            </w:pPr>
            <w:r w:rsidRPr="00AF5A92">
              <w:rPr>
                <w:color w:val="7F7F7F" w:themeColor="text1" w:themeTint="80"/>
              </w:rPr>
              <w:t xml:space="preserve">Izvēlnē atzīmē atbilstošo riska iestāšanās varbūtības līmeni: </w:t>
            </w:r>
          </w:p>
          <w:p w14:paraId="6B483F40" w14:textId="77777777" w:rsidR="00052C66" w:rsidRPr="00AF5A92" w:rsidRDefault="00726E81" w:rsidP="006930D4">
            <w:pPr>
              <w:pStyle w:val="NormalWeb"/>
              <w:numPr>
                <w:ilvl w:val="0"/>
                <w:numId w:val="9"/>
              </w:numPr>
              <w:spacing w:before="0" w:beforeAutospacing="0" w:after="0" w:afterAutospacing="0" w:line="216" w:lineRule="auto"/>
              <w:jc w:val="both"/>
              <w:rPr>
                <w:color w:val="7F7F7F" w:themeColor="text1" w:themeTint="80"/>
              </w:rPr>
            </w:pPr>
            <w:r w:rsidRPr="00AF5A92">
              <w:rPr>
                <w:color w:val="7F7F7F" w:themeColor="text1" w:themeTint="80"/>
              </w:rPr>
              <w:t xml:space="preserve">augsts, </w:t>
            </w:r>
          </w:p>
          <w:p w14:paraId="1A9C09A9" w14:textId="6F2B5D8D" w:rsidR="00052C66" w:rsidRPr="00AF5A92" w:rsidRDefault="00726E81" w:rsidP="006930D4">
            <w:pPr>
              <w:pStyle w:val="NormalWeb"/>
              <w:numPr>
                <w:ilvl w:val="0"/>
                <w:numId w:val="9"/>
              </w:numPr>
              <w:spacing w:before="0" w:beforeAutospacing="0" w:after="0" w:afterAutospacing="0" w:line="216" w:lineRule="auto"/>
              <w:jc w:val="both"/>
              <w:rPr>
                <w:color w:val="7F7F7F" w:themeColor="text1" w:themeTint="80"/>
              </w:rPr>
            </w:pPr>
            <w:r w:rsidRPr="00AF5A92">
              <w:rPr>
                <w:color w:val="7F7F7F" w:themeColor="text1" w:themeTint="80"/>
              </w:rPr>
              <w:t>vidējs</w:t>
            </w:r>
            <w:r w:rsidR="00052C66" w:rsidRPr="00AF5A92">
              <w:rPr>
                <w:color w:val="7F7F7F" w:themeColor="text1" w:themeTint="80"/>
              </w:rPr>
              <w:t>,</w:t>
            </w:r>
            <w:r w:rsidRPr="00AF5A92">
              <w:rPr>
                <w:color w:val="7F7F7F" w:themeColor="text1" w:themeTint="80"/>
              </w:rPr>
              <w:t xml:space="preserve"> </w:t>
            </w:r>
          </w:p>
          <w:p w14:paraId="52612689" w14:textId="7714FFB0" w:rsidR="00726E81" w:rsidRPr="00AF5A92" w:rsidRDefault="00726E81" w:rsidP="006930D4">
            <w:pPr>
              <w:pStyle w:val="NormalWeb"/>
              <w:numPr>
                <w:ilvl w:val="0"/>
                <w:numId w:val="9"/>
              </w:numPr>
              <w:spacing w:before="0" w:beforeAutospacing="0" w:after="0" w:afterAutospacing="0" w:line="216" w:lineRule="auto"/>
              <w:jc w:val="both"/>
              <w:rPr>
                <w:color w:val="7F7F7F" w:themeColor="text1" w:themeTint="80"/>
              </w:rPr>
            </w:pPr>
            <w:r w:rsidRPr="00AF5A92">
              <w:rPr>
                <w:color w:val="7F7F7F" w:themeColor="text1" w:themeTint="80"/>
              </w:rPr>
              <w:t>zems</w:t>
            </w:r>
            <w:r w:rsidR="00052C66" w:rsidRPr="00AF5A92">
              <w:rPr>
                <w:color w:val="7F7F7F" w:themeColor="text1" w:themeTint="80"/>
              </w:rPr>
              <w:t>.</w:t>
            </w:r>
          </w:p>
        </w:tc>
      </w:tr>
      <w:tr w:rsidR="00726E81" w:rsidRPr="00AF5A92" w14:paraId="3D187333" w14:textId="77777777" w:rsidTr="00C5320F">
        <w:trPr>
          <w:cantSplit/>
        </w:trPr>
        <w:tc>
          <w:tcPr>
            <w:tcW w:w="5524" w:type="dxa"/>
            <w:vMerge/>
          </w:tcPr>
          <w:p w14:paraId="453DB7F2" w14:textId="77777777" w:rsidR="00726E81" w:rsidRPr="00AF5A92" w:rsidRDefault="00726E81" w:rsidP="00F03616">
            <w:pPr>
              <w:pStyle w:val="Heading3"/>
              <w:spacing w:before="0" w:beforeAutospacing="0" w:after="0" w:afterAutospacing="0"/>
              <w:jc w:val="both"/>
              <w:rPr>
                <w:noProof/>
              </w:rPr>
            </w:pPr>
          </w:p>
        </w:tc>
        <w:tc>
          <w:tcPr>
            <w:tcW w:w="4110" w:type="dxa"/>
          </w:tcPr>
          <w:p w14:paraId="7F2EB5F4" w14:textId="77777777" w:rsidR="00726E81" w:rsidRPr="00AF5A92" w:rsidRDefault="00726E81" w:rsidP="00052C66">
            <w:pPr>
              <w:pStyle w:val="NormalWeb"/>
              <w:spacing w:before="0" w:beforeAutospacing="0" w:after="0" w:afterAutospacing="0" w:line="216" w:lineRule="auto"/>
              <w:jc w:val="both"/>
              <w:rPr>
                <w:rFonts w:eastAsia="Times New Roman"/>
                <w:b/>
                <w:bCs/>
              </w:rPr>
            </w:pPr>
            <w:r w:rsidRPr="00AF5A92">
              <w:rPr>
                <w:rFonts w:eastAsia="Times New Roman"/>
                <w:b/>
                <w:bCs/>
              </w:rPr>
              <w:t>Atbildīgais par riska novēršanu (amats)</w:t>
            </w:r>
          </w:p>
          <w:p w14:paraId="3E0748DA" w14:textId="77777777" w:rsidR="00726E81" w:rsidRPr="00AF5A92" w:rsidRDefault="00726E81" w:rsidP="00052C66">
            <w:pPr>
              <w:spacing w:line="216" w:lineRule="auto"/>
              <w:rPr>
                <w:color w:val="7F7F7F" w:themeColor="text1" w:themeTint="80"/>
              </w:rPr>
            </w:pPr>
            <w:r w:rsidRPr="00AF5A92">
              <w:rPr>
                <w:color w:val="7F7F7F" w:themeColor="text1" w:themeTint="80"/>
              </w:rPr>
              <w:t>Ievada informāciju</w:t>
            </w:r>
          </w:p>
          <w:p w14:paraId="6BC69A40" w14:textId="5C183AB2" w:rsidR="00726E81" w:rsidRPr="00AF5A92" w:rsidRDefault="00726E81" w:rsidP="00052C66">
            <w:pPr>
              <w:pStyle w:val="NormalWeb"/>
              <w:spacing w:before="0" w:beforeAutospacing="0" w:after="0" w:afterAutospacing="0" w:line="216" w:lineRule="auto"/>
              <w:jc w:val="both"/>
              <w:rPr>
                <w:color w:val="0000FF"/>
              </w:rPr>
            </w:pPr>
            <w:r w:rsidRPr="00AF5A92">
              <w:rPr>
                <w:color w:val="0000FF"/>
              </w:rPr>
              <w:t>Norāda atbildīgā</w:t>
            </w:r>
            <w:r w:rsidR="00EA2139" w:rsidRPr="00AF5A92">
              <w:rPr>
                <w:color w:val="0000FF"/>
              </w:rPr>
              <w:t>s personas</w:t>
            </w:r>
            <w:r w:rsidRPr="00AF5A92">
              <w:rPr>
                <w:color w:val="0000FF"/>
              </w:rPr>
              <w:t xml:space="preserve"> amatu</w:t>
            </w:r>
          </w:p>
        </w:tc>
      </w:tr>
      <w:tr w:rsidR="00726E81" w:rsidRPr="00AF5A92" w14:paraId="045E0F2D" w14:textId="77777777" w:rsidTr="00C5320F">
        <w:trPr>
          <w:cantSplit/>
        </w:trPr>
        <w:tc>
          <w:tcPr>
            <w:tcW w:w="5524" w:type="dxa"/>
            <w:vMerge/>
          </w:tcPr>
          <w:p w14:paraId="194F7274" w14:textId="77777777" w:rsidR="00726E81" w:rsidRPr="00AF5A92" w:rsidRDefault="00726E81" w:rsidP="00F03616">
            <w:pPr>
              <w:pStyle w:val="Heading3"/>
              <w:spacing w:before="0" w:beforeAutospacing="0" w:after="0" w:afterAutospacing="0"/>
              <w:jc w:val="both"/>
              <w:rPr>
                <w:noProof/>
              </w:rPr>
            </w:pPr>
          </w:p>
        </w:tc>
        <w:tc>
          <w:tcPr>
            <w:tcW w:w="4110" w:type="dxa"/>
          </w:tcPr>
          <w:p w14:paraId="2778E2CD" w14:textId="77777777" w:rsidR="00726E81" w:rsidRPr="00AF5A92" w:rsidRDefault="00726E81" w:rsidP="00052C66">
            <w:pPr>
              <w:pStyle w:val="NormalWeb"/>
              <w:spacing w:before="0" w:beforeAutospacing="0" w:after="0" w:afterAutospacing="0" w:line="216" w:lineRule="auto"/>
              <w:jc w:val="both"/>
              <w:rPr>
                <w:rFonts w:eastAsia="Times New Roman"/>
                <w:b/>
                <w:bCs/>
              </w:rPr>
            </w:pPr>
            <w:r w:rsidRPr="00AF5A92">
              <w:rPr>
                <w:rFonts w:eastAsia="Times New Roman"/>
                <w:b/>
                <w:bCs/>
              </w:rPr>
              <w:t>Riska novēršanas/mazināšanas pasākumi</w:t>
            </w:r>
          </w:p>
          <w:p w14:paraId="63A1A7D0" w14:textId="77777777" w:rsidR="00726E81" w:rsidRPr="00AF5A92" w:rsidRDefault="00726E81" w:rsidP="00052C66">
            <w:pPr>
              <w:spacing w:line="216" w:lineRule="auto"/>
              <w:rPr>
                <w:color w:val="7F7F7F" w:themeColor="text1" w:themeTint="80"/>
              </w:rPr>
            </w:pPr>
            <w:r w:rsidRPr="00AF5A92">
              <w:rPr>
                <w:color w:val="7F7F7F" w:themeColor="text1" w:themeTint="80"/>
              </w:rPr>
              <w:t>Ievada informāciju</w:t>
            </w:r>
          </w:p>
          <w:p w14:paraId="4BAFD27E" w14:textId="7585B997" w:rsidR="00726E81" w:rsidRPr="00AF5A92" w:rsidRDefault="00726E81" w:rsidP="00052C66">
            <w:pPr>
              <w:pStyle w:val="NormalWeb"/>
              <w:spacing w:before="0" w:beforeAutospacing="0" w:after="0" w:afterAutospacing="0" w:line="216" w:lineRule="auto"/>
              <w:jc w:val="both"/>
              <w:rPr>
                <w:color w:val="0000FF"/>
              </w:rPr>
            </w:pPr>
            <w:r w:rsidRPr="00AF5A92">
              <w:rPr>
                <w:color w:val="0000FF"/>
              </w:rPr>
              <w:t>Sniedz riska novēršanas/mazināšanas pasākuma aprakstu</w:t>
            </w:r>
            <w:r w:rsidR="00764835" w:rsidRPr="00AF5A92">
              <w:rPr>
                <w:color w:val="0000FF"/>
              </w:rPr>
              <w:t xml:space="preserve"> un norāda to īstenošanas biežumu.</w:t>
            </w:r>
          </w:p>
          <w:p w14:paraId="17E697E6" w14:textId="77777777" w:rsidR="00726E81" w:rsidRPr="00AF5A9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Pr="00AF5A92" w:rsidRDefault="00455E2A" w:rsidP="000247B1">
      <w:pPr>
        <w:pStyle w:val="NormalWeb"/>
        <w:spacing w:before="0" w:beforeAutospacing="0" w:after="0" w:afterAutospacing="0"/>
        <w:jc w:val="both"/>
        <w:rPr>
          <w:color w:val="FF0000"/>
        </w:rPr>
      </w:pPr>
    </w:p>
    <w:p w14:paraId="5DBD5320" w14:textId="77777777" w:rsidR="000065A1" w:rsidRPr="005275E2" w:rsidRDefault="000065A1" w:rsidP="000065A1">
      <w:pPr>
        <w:spacing w:before="60" w:after="60"/>
        <w:jc w:val="both"/>
        <w:rPr>
          <w:i/>
          <w:color w:val="0000FF"/>
        </w:rPr>
      </w:pPr>
      <w:r w:rsidRPr="005275E2">
        <w:rPr>
          <w:b/>
          <w:bCs/>
          <w:i/>
          <w:color w:val="0000FF"/>
        </w:rPr>
        <w:t xml:space="preserve">Šajā </w:t>
      </w:r>
      <w:r w:rsidRPr="005275E2">
        <w:rPr>
          <w:b/>
          <w:bCs/>
          <w:i/>
          <w:iCs/>
          <w:color w:val="0000FF"/>
        </w:rPr>
        <w:t xml:space="preserve">sadaļā </w:t>
      </w:r>
      <w:r w:rsidRPr="005275E2">
        <w:rPr>
          <w:b/>
          <w:bCs/>
          <w:i/>
          <w:color w:val="0000FF"/>
        </w:rPr>
        <w:t>projekta iesniedzējs</w:t>
      </w:r>
      <w:r w:rsidRPr="005275E2">
        <w:rPr>
          <w:i/>
          <w:color w:val="0000FF"/>
        </w:rPr>
        <w:t>:</w:t>
      </w:r>
    </w:p>
    <w:p w14:paraId="432AD814" w14:textId="77777777" w:rsidR="000065A1" w:rsidRPr="00F21C78" w:rsidRDefault="000065A1" w:rsidP="0062390E">
      <w:pPr>
        <w:numPr>
          <w:ilvl w:val="0"/>
          <w:numId w:val="36"/>
        </w:numPr>
        <w:spacing w:before="60" w:after="60"/>
        <w:jc w:val="both"/>
        <w:rPr>
          <w:i/>
          <w:color w:val="0000FF"/>
        </w:rPr>
      </w:pPr>
      <w:r w:rsidRPr="00F21C78">
        <w:rPr>
          <w:i/>
          <w:iCs/>
          <w:color w:val="0000FF"/>
        </w:rPr>
        <w:t>identificē un analizē projekta īstenošanas riskus vismaz šādā griezumā: finanšu, īstenošanas, rezultātu un uzraudzības rādītāju sasniegšanas, administrēšanas riski. Var norādīt arī citus riskus;</w:t>
      </w:r>
    </w:p>
    <w:p w14:paraId="5DB04EDB" w14:textId="77777777" w:rsidR="000065A1" w:rsidRPr="005275E2" w:rsidRDefault="000065A1" w:rsidP="0062390E">
      <w:pPr>
        <w:numPr>
          <w:ilvl w:val="0"/>
          <w:numId w:val="36"/>
        </w:numPr>
        <w:spacing w:before="60" w:after="60"/>
        <w:jc w:val="both"/>
        <w:rPr>
          <w:i/>
          <w:color w:val="0000FF"/>
        </w:rPr>
      </w:pPr>
      <w:r w:rsidRPr="005275E2">
        <w:rPr>
          <w:i/>
          <w:iCs/>
          <w:color w:val="0000FF"/>
        </w:rPr>
        <w:t xml:space="preserve">sniedz katra riska aprakstu, t.i., </w:t>
      </w:r>
      <w:bookmarkStart w:id="7" w:name="_Hlk126749244"/>
      <w:r w:rsidRPr="005275E2">
        <w:rPr>
          <w:i/>
          <w:iCs/>
          <w:color w:val="0000FF"/>
        </w:rPr>
        <w:t>konkretizē riska būtību, kā arī raksturo, kādi apstākļi un informācija pamato tā iestāšanās varbūtību</w:t>
      </w:r>
      <w:bookmarkEnd w:id="7"/>
      <w:r w:rsidRPr="005275E2">
        <w:rPr>
          <w:i/>
          <w:iCs/>
          <w:color w:val="0000FF"/>
        </w:rPr>
        <w:t>;</w:t>
      </w:r>
    </w:p>
    <w:p w14:paraId="4FCE0E5C" w14:textId="77777777" w:rsidR="000065A1" w:rsidRPr="005275E2" w:rsidRDefault="000065A1" w:rsidP="0062390E">
      <w:pPr>
        <w:numPr>
          <w:ilvl w:val="0"/>
          <w:numId w:val="36"/>
        </w:numPr>
        <w:spacing w:before="60" w:after="60"/>
        <w:jc w:val="both"/>
        <w:rPr>
          <w:i/>
          <w:color w:val="0000FF"/>
        </w:rPr>
      </w:pPr>
      <w:r w:rsidRPr="005275E2">
        <w:rPr>
          <w:i/>
          <w:iCs/>
          <w:color w:val="0000FF"/>
        </w:rPr>
        <w:lastRenderedPageBreak/>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2F09C15B" w14:textId="3582CCC3" w:rsidR="000065A1" w:rsidRPr="005275E2" w:rsidRDefault="000065A1" w:rsidP="0062390E">
      <w:pPr>
        <w:numPr>
          <w:ilvl w:val="1"/>
          <w:numId w:val="37"/>
        </w:numPr>
        <w:spacing w:before="60" w:after="60"/>
        <w:jc w:val="both"/>
        <w:rPr>
          <w:i/>
          <w:color w:val="0000FF"/>
        </w:rPr>
      </w:pPr>
      <w:r w:rsidRPr="005275E2">
        <w:rPr>
          <w:i/>
          <w:color w:val="0000FF"/>
        </w:rPr>
        <w:t>riska ietekme ir augsta, ja riska iestāšanās gadījumā tam ir ļoti būtiska ietekme un ir būtiski apdraudēta projekta ieviešana, mērķu un rādītāju sasniegšana, būtiski jāpalielina finansējums vai rodas apjomīgi zaudējumi</w:t>
      </w:r>
      <w:r w:rsidR="007641B2">
        <w:rPr>
          <w:i/>
          <w:color w:val="0000FF"/>
        </w:rPr>
        <w:t>,</w:t>
      </w:r>
    </w:p>
    <w:p w14:paraId="244B830C" w14:textId="7E13B5C7" w:rsidR="000065A1" w:rsidRPr="005275E2" w:rsidRDefault="000065A1" w:rsidP="0062390E">
      <w:pPr>
        <w:numPr>
          <w:ilvl w:val="1"/>
          <w:numId w:val="37"/>
        </w:numPr>
        <w:spacing w:before="60" w:after="60"/>
        <w:jc w:val="both"/>
        <w:rPr>
          <w:i/>
          <w:color w:val="0000FF"/>
        </w:rPr>
      </w:pPr>
      <w:r w:rsidRPr="005275E2">
        <w:rPr>
          <w:i/>
          <w:color w:val="0000FF"/>
        </w:rPr>
        <w:t>riska ietekme ir vidēja, ja riska iestāšanās gadījumā, tas var ietekmēt projekta īstenošanu, kavēt projekta sekmīgu ieviešanu un mērķu sasniegšanu</w:t>
      </w:r>
      <w:r w:rsidR="007641B2">
        <w:rPr>
          <w:i/>
          <w:color w:val="0000FF"/>
        </w:rPr>
        <w:t>,</w:t>
      </w:r>
    </w:p>
    <w:p w14:paraId="7FEF25AB" w14:textId="77777777" w:rsidR="000065A1" w:rsidRPr="005275E2" w:rsidRDefault="000065A1" w:rsidP="0062390E">
      <w:pPr>
        <w:numPr>
          <w:ilvl w:val="1"/>
          <w:numId w:val="37"/>
        </w:numPr>
        <w:spacing w:before="60" w:after="60"/>
        <w:jc w:val="both"/>
        <w:rPr>
          <w:i/>
          <w:color w:val="0000FF"/>
        </w:rPr>
      </w:pPr>
      <w:r w:rsidRPr="005275E2">
        <w:rPr>
          <w:i/>
          <w:color w:val="0000FF"/>
        </w:rPr>
        <w:t>riska ietekme ir zema, ja riska iestāšanās gadījumā tam nav būtiskas ietekmes un tas neietekmē projekta ieviešanu;</w:t>
      </w:r>
    </w:p>
    <w:p w14:paraId="148507CF" w14:textId="77777777" w:rsidR="000065A1" w:rsidRPr="005275E2" w:rsidRDefault="000065A1" w:rsidP="0062390E">
      <w:pPr>
        <w:numPr>
          <w:ilvl w:val="0"/>
          <w:numId w:val="36"/>
        </w:numPr>
        <w:spacing w:before="60" w:after="60"/>
        <w:jc w:val="both"/>
        <w:rPr>
          <w:i/>
          <w:color w:val="0000FF"/>
        </w:rPr>
      </w:pPr>
      <w:r w:rsidRPr="005275E2">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E895F3F" w14:textId="6BE2AAA3" w:rsidR="000065A1" w:rsidRPr="005275E2" w:rsidRDefault="000065A1" w:rsidP="0062390E">
      <w:pPr>
        <w:numPr>
          <w:ilvl w:val="1"/>
          <w:numId w:val="37"/>
        </w:numPr>
        <w:spacing w:before="60" w:after="60"/>
        <w:jc w:val="both"/>
        <w:rPr>
          <w:i/>
          <w:color w:val="0000FF"/>
        </w:rPr>
      </w:pPr>
      <w:r w:rsidRPr="005275E2">
        <w:rPr>
          <w:i/>
          <w:color w:val="0000FF"/>
        </w:rPr>
        <w:t>iestāšanās varbūtība ir augsta, ja ir droši vai gandrīz droši, ka risks iestāsies, piemēram, reizi gadā</w:t>
      </w:r>
      <w:r w:rsidR="007641B2">
        <w:rPr>
          <w:i/>
          <w:color w:val="0000FF"/>
        </w:rPr>
        <w:t>,</w:t>
      </w:r>
    </w:p>
    <w:p w14:paraId="0717E5EE" w14:textId="6699A1FF" w:rsidR="000065A1" w:rsidRPr="005275E2" w:rsidRDefault="000065A1" w:rsidP="0062390E">
      <w:pPr>
        <w:numPr>
          <w:ilvl w:val="1"/>
          <w:numId w:val="37"/>
        </w:numPr>
        <w:spacing w:before="60" w:after="60"/>
        <w:jc w:val="both"/>
        <w:rPr>
          <w:i/>
          <w:color w:val="0000FF"/>
        </w:rPr>
      </w:pPr>
      <w:r w:rsidRPr="005275E2">
        <w:rPr>
          <w:i/>
          <w:color w:val="0000FF"/>
        </w:rPr>
        <w:t>iestāšanās varbūtība ir vidēja, ja ir iespējams (diezgan iespējams), ka risks iestāsies, piemēram, vienu reizi projekta laikā</w:t>
      </w:r>
      <w:r w:rsidR="007641B2">
        <w:rPr>
          <w:i/>
          <w:color w:val="0000FF"/>
        </w:rPr>
        <w:t>,</w:t>
      </w:r>
    </w:p>
    <w:p w14:paraId="3ADCA078" w14:textId="64D9A365" w:rsidR="000065A1" w:rsidRPr="005275E2" w:rsidRDefault="000065A1" w:rsidP="0062390E">
      <w:pPr>
        <w:numPr>
          <w:ilvl w:val="1"/>
          <w:numId w:val="37"/>
        </w:numPr>
        <w:spacing w:before="60" w:after="60"/>
        <w:jc w:val="both"/>
        <w:rPr>
          <w:i/>
          <w:color w:val="0000FF"/>
        </w:rPr>
      </w:pPr>
      <w:r w:rsidRPr="005275E2">
        <w:rPr>
          <w:i/>
          <w:color w:val="0000FF"/>
        </w:rPr>
        <w:t>iestāšanās varbūtība ir zema, ja maz</w:t>
      </w:r>
      <w:r w:rsidR="00087775" w:rsidRPr="005275E2">
        <w:rPr>
          <w:i/>
          <w:color w:val="0000FF"/>
        </w:rPr>
        <w:t xml:space="preserve"> </w:t>
      </w:r>
      <w:r w:rsidRPr="005275E2">
        <w:rPr>
          <w:i/>
          <w:color w:val="0000FF"/>
        </w:rPr>
        <w:t>ticams, ka risks iestāsies, var notikt tikai ārkārtas gadījumos;</w:t>
      </w:r>
    </w:p>
    <w:p w14:paraId="3D050099" w14:textId="0A0C56D7" w:rsidR="000065A1" w:rsidRPr="005275E2" w:rsidRDefault="000065A1" w:rsidP="0062390E">
      <w:pPr>
        <w:numPr>
          <w:ilvl w:val="0"/>
          <w:numId w:val="36"/>
        </w:numPr>
        <w:spacing w:before="60" w:after="60"/>
        <w:jc w:val="both"/>
        <w:rPr>
          <w:i/>
          <w:color w:val="0000FF"/>
        </w:rPr>
      </w:pPr>
      <w:r w:rsidRPr="005275E2">
        <w:rPr>
          <w:i/>
          <w:iCs/>
          <w:color w:val="0000FF"/>
        </w:rPr>
        <w:t>norāda projekta iesniedzēja plānotos un ieviešanas procesā esošos pasākumus, kas mazina riska ietekmes līmeni vai mazina iestāšanās varbūtību, tai skaitā norāda informāciju par pasākumu īstenošanas biežumu</w:t>
      </w:r>
      <w:r w:rsidR="00051556">
        <w:rPr>
          <w:i/>
          <w:iCs/>
          <w:color w:val="0000FF"/>
        </w:rPr>
        <w:t xml:space="preserve"> un par risku novēršanu vai mazināšanu atbildīgās personas</w:t>
      </w:r>
      <w:r w:rsidRPr="005275E2">
        <w:rPr>
          <w:i/>
          <w:iCs/>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5275E2" w:rsidRDefault="001D7378" w:rsidP="00F03616">
      <w:pPr>
        <w:pStyle w:val="NormalWeb"/>
        <w:spacing w:before="0" w:beforeAutospacing="0" w:after="0" w:afterAutospacing="0"/>
        <w:jc w:val="both"/>
        <w:rPr>
          <w:color w:val="00B0F0"/>
          <w:sz w:val="28"/>
          <w:szCs w:val="28"/>
        </w:rPr>
      </w:pPr>
    </w:p>
    <w:p w14:paraId="6FC19CD2" w14:textId="77777777" w:rsidR="003A7CCB" w:rsidRPr="009A4B8C" w:rsidRDefault="003A7CCB" w:rsidP="00F03616">
      <w:pPr>
        <w:pStyle w:val="NormalWeb"/>
        <w:spacing w:before="0" w:beforeAutospacing="0" w:after="0" w:afterAutospacing="0"/>
        <w:jc w:val="both"/>
        <w:rPr>
          <w:color w:val="00B0F0"/>
          <w:sz w:val="28"/>
          <w:szCs w:val="28"/>
          <w:highlight w:val="yellow"/>
        </w:rPr>
      </w:pPr>
    </w:p>
    <w:p w14:paraId="332928B5" w14:textId="34567A8D" w:rsidR="009E54D4" w:rsidRPr="005275E2" w:rsidRDefault="00255E46" w:rsidP="00F03616">
      <w:pPr>
        <w:pStyle w:val="Heading3"/>
        <w:spacing w:before="0" w:beforeAutospacing="0" w:after="0" w:afterAutospacing="0"/>
        <w:jc w:val="both"/>
        <w:rPr>
          <w:rFonts w:eastAsia="Times New Roman"/>
          <w:sz w:val="28"/>
          <w:szCs w:val="28"/>
        </w:rPr>
      </w:pPr>
      <w:r w:rsidRPr="005275E2">
        <w:rPr>
          <w:rFonts w:eastAsia="Times New Roman"/>
          <w:sz w:val="28"/>
          <w:szCs w:val="28"/>
        </w:rPr>
        <w:t>Projekta saturiskā saistība ar citiem projektiem</w:t>
      </w:r>
    </w:p>
    <w:p w14:paraId="29168B6C" w14:textId="77777777" w:rsidR="00F159A0" w:rsidRPr="005275E2" w:rsidRDefault="00F159A0" w:rsidP="00D7138D">
      <w:pPr>
        <w:pStyle w:val="NormalWeb"/>
        <w:spacing w:before="0" w:beforeAutospacing="0" w:after="0" w:afterAutospacing="0"/>
        <w:jc w:val="both"/>
        <w:rPr>
          <w:color w:val="7F7F7F" w:themeColor="text1" w:themeTint="80"/>
        </w:rPr>
      </w:pPr>
    </w:p>
    <w:p w14:paraId="5C2CA58F" w14:textId="60A15A6A" w:rsidR="00D7138D" w:rsidRPr="005275E2" w:rsidRDefault="00D7138D" w:rsidP="00D7138D">
      <w:pPr>
        <w:pStyle w:val="NormalWeb"/>
        <w:spacing w:before="0" w:beforeAutospacing="0" w:after="0" w:afterAutospacing="0"/>
        <w:jc w:val="both"/>
        <w:rPr>
          <w:rFonts w:eastAsia="Times New Roman"/>
          <w:b/>
          <w:bCs/>
        </w:rPr>
      </w:pPr>
      <w:r w:rsidRPr="005275E2">
        <w:rPr>
          <w:color w:val="7F7F7F" w:themeColor="text1" w:themeTint="80"/>
        </w:rPr>
        <w:t>Ievada informāciju</w:t>
      </w:r>
      <w:r w:rsidRPr="005275E2">
        <w:rPr>
          <w:rFonts w:eastAsia="Times New Roman"/>
          <w:b/>
          <w:bCs/>
        </w:rPr>
        <w:t xml:space="preserve"> </w:t>
      </w:r>
    </w:p>
    <w:p w14:paraId="7ABEBCD5" w14:textId="77777777" w:rsidR="008A214D" w:rsidRPr="005275E2" w:rsidRDefault="008A214D" w:rsidP="00F03616">
      <w:pPr>
        <w:pStyle w:val="Heading3"/>
        <w:spacing w:before="0" w:beforeAutospacing="0" w:after="0" w:afterAutospacing="0"/>
        <w:jc w:val="both"/>
        <w:rPr>
          <w:rFonts w:eastAsia="Times New Roman"/>
          <w:sz w:val="24"/>
          <w:szCs w:val="24"/>
        </w:rPr>
      </w:pPr>
    </w:p>
    <w:p w14:paraId="014EBBDE" w14:textId="048F8529" w:rsidR="00DF155A" w:rsidRPr="005275E2" w:rsidRDefault="00DF155A" w:rsidP="00933A4E">
      <w:pPr>
        <w:jc w:val="both"/>
        <w:rPr>
          <w:rFonts w:eastAsia="Calibri"/>
          <w:i/>
          <w:color w:val="0000FF"/>
          <w:lang w:eastAsia="en-US"/>
        </w:rPr>
      </w:pPr>
      <w:r w:rsidRPr="005275E2">
        <w:rPr>
          <w:b/>
          <w:bCs/>
          <w:i/>
          <w:color w:val="0000FF"/>
        </w:rPr>
        <w:t xml:space="preserve">Šajā </w:t>
      </w:r>
      <w:r w:rsidRPr="005275E2">
        <w:rPr>
          <w:b/>
          <w:bCs/>
          <w:i/>
          <w:iCs/>
          <w:color w:val="0000FF"/>
        </w:rPr>
        <w:t xml:space="preserve">sadaļā </w:t>
      </w:r>
      <w:r w:rsidRPr="005275E2">
        <w:rPr>
          <w:b/>
          <w:bCs/>
          <w:i/>
          <w:color w:val="0000FF"/>
        </w:rPr>
        <w:t>projekta iesniedzējs</w:t>
      </w:r>
      <w:r w:rsidRPr="005275E2">
        <w:rPr>
          <w:i/>
          <w:color w:val="0000FF"/>
        </w:rPr>
        <w:t xml:space="preserve"> </w:t>
      </w:r>
      <w:r w:rsidRPr="005275E2">
        <w:rPr>
          <w:rFonts w:eastAsia="Calibri"/>
          <w:i/>
          <w:color w:val="0000FF"/>
          <w:lang w:eastAsia="en-US"/>
        </w:rPr>
        <w:t>sniedz informāciju par projekta iesniedzēja iesniegtiem, īstenotajiem (jau pabeigtajiem) vai īstenošanā esošiem projektiem, ar kuriem konstatējama projekta iesniegumā plānoto darbību un izmaksu demarkācija, ieguldījumu sinerģija.</w:t>
      </w:r>
    </w:p>
    <w:p w14:paraId="4467F794" w14:textId="77777777" w:rsidR="00E97E19" w:rsidRPr="009A4B8C" w:rsidRDefault="00E97E19" w:rsidP="00933A4E">
      <w:pPr>
        <w:jc w:val="both"/>
        <w:rPr>
          <w:i/>
          <w:color w:val="0000FF"/>
          <w:highlight w:val="yellow"/>
        </w:rPr>
      </w:pPr>
    </w:p>
    <w:p w14:paraId="0EB92A3B" w14:textId="34B56589" w:rsidR="00C724DC" w:rsidRPr="00A40462" w:rsidRDefault="00C724DC" w:rsidP="00AA6A2E">
      <w:pPr>
        <w:pStyle w:val="NormalWeb"/>
        <w:numPr>
          <w:ilvl w:val="0"/>
          <w:numId w:val="2"/>
        </w:numPr>
        <w:spacing w:before="240" w:beforeAutospacing="0" w:after="0" w:afterAutospacing="0"/>
        <w:ind w:left="142" w:hanging="142"/>
        <w:jc w:val="both"/>
        <w:rPr>
          <w:i/>
          <w:iCs/>
          <w:color w:val="0000FF"/>
        </w:rPr>
      </w:pPr>
      <w:r w:rsidRPr="00A40462">
        <w:rPr>
          <w:b/>
          <w:bCs/>
          <w:i/>
          <w:iCs/>
          <w:color w:val="0000FF"/>
          <w:u w:val="single"/>
        </w:rPr>
        <w:t>Sniegtajai informācijai jāapliecina dubultā finansējuma neesamību un plānoto demarkāciju un/ vai sinerģiju</w:t>
      </w:r>
      <w:r w:rsidRPr="00A40462">
        <w:rPr>
          <w:b/>
          <w:bCs/>
          <w:i/>
          <w:iCs/>
          <w:color w:val="0000FF"/>
        </w:rPr>
        <w:t xml:space="preserve"> ar projekta iesniedzēja iesniegto, īstenoto (jau pabeigto) vai īstenošanā esošo projektu atbalsta </w:t>
      </w:r>
      <w:r w:rsidR="00377D96">
        <w:rPr>
          <w:b/>
          <w:bCs/>
          <w:i/>
          <w:iCs/>
          <w:color w:val="0000FF"/>
        </w:rPr>
        <w:t>pakalpojumiem</w:t>
      </w:r>
      <w:r w:rsidRPr="00A40462">
        <w:rPr>
          <w:b/>
          <w:bCs/>
          <w:i/>
          <w:iCs/>
          <w:color w:val="0000FF"/>
        </w:rPr>
        <w:t xml:space="preserve"> vai citu subjektu īstenotiem projektiem vai atbalsta </w:t>
      </w:r>
      <w:r w:rsidR="00377D96">
        <w:rPr>
          <w:b/>
          <w:bCs/>
          <w:i/>
          <w:iCs/>
          <w:color w:val="0000FF"/>
        </w:rPr>
        <w:t>pakalpojumiem</w:t>
      </w:r>
      <w:r w:rsidRPr="00A40462">
        <w:rPr>
          <w:i/>
          <w:iCs/>
          <w:color w:val="0000FF"/>
        </w:rPr>
        <w:t>.</w:t>
      </w:r>
    </w:p>
    <w:p w14:paraId="661AB48C" w14:textId="21A3EDCD" w:rsidR="00695ABF" w:rsidRPr="00A40462" w:rsidRDefault="004358FA" w:rsidP="00AA6A2E">
      <w:pPr>
        <w:pStyle w:val="NormalWeb"/>
        <w:numPr>
          <w:ilvl w:val="0"/>
          <w:numId w:val="2"/>
        </w:numPr>
        <w:spacing w:before="240" w:beforeAutospacing="0" w:after="0" w:afterAutospacing="0"/>
        <w:ind w:left="284" w:hanging="284"/>
        <w:jc w:val="both"/>
        <w:rPr>
          <w:i/>
          <w:iCs/>
          <w:color w:val="0000FF"/>
        </w:rPr>
      </w:pPr>
      <w:r w:rsidRPr="00A40462">
        <w:rPr>
          <w:i/>
          <w:iCs/>
          <w:color w:val="0000FF"/>
        </w:rPr>
        <w:t>Projekta iesniedzējam ir j</w:t>
      </w:r>
      <w:r w:rsidR="00A264E8" w:rsidRPr="00A40462">
        <w:rPr>
          <w:i/>
          <w:iCs/>
          <w:color w:val="0000FF"/>
        </w:rPr>
        <w:t>ā</w:t>
      </w:r>
      <w:r w:rsidRPr="00A40462">
        <w:rPr>
          <w:i/>
          <w:iCs/>
          <w:color w:val="0000FF"/>
        </w:rPr>
        <w:t>nodrošina, ka projektā plānotās atbalstāmās darbības</w:t>
      </w:r>
      <w:r w:rsidR="0033018D" w:rsidRPr="00A40462">
        <w:t xml:space="preserve"> </w:t>
      </w:r>
      <w:r w:rsidR="0033018D" w:rsidRPr="00A40462">
        <w:rPr>
          <w:i/>
          <w:iCs/>
          <w:color w:val="0000FF"/>
        </w:rPr>
        <w:t>projekta mērķa grupas personām</w:t>
      </w:r>
      <w:r w:rsidRPr="00A40462">
        <w:rPr>
          <w:i/>
          <w:iCs/>
          <w:color w:val="0000FF"/>
        </w:rPr>
        <w:t xml:space="preserve"> netiek finansētas vai līdzfinansētas, kā arī tās nav plānots finansēt vai līdzfinansēt no </w:t>
      </w:r>
      <w:r w:rsidR="00230F26" w:rsidRPr="00A40462">
        <w:rPr>
          <w:i/>
          <w:iCs/>
          <w:color w:val="0000FF"/>
        </w:rPr>
        <w:t>citiem Eiropas Savienības finanšu avotiem vai citiem ārvalstu finanšu instrumentiem, kā arī valsts un pašvaldību budžeta līdzekļie</w:t>
      </w:r>
      <w:r w:rsidR="00336F2B" w:rsidRPr="00A40462">
        <w:rPr>
          <w:i/>
          <w:iCs/>
          <w:color w:val="0000FF"/>
        </w:rPr>
        <w:t>m</w:t>
      </w:r>
      <w:r w:rsidRPr="00A40462">
        <w:rPr>
          <w:i/>
          <w:iCs/>
          <w:color w:val="0000FF"/>
        </w:rPr>
        <w:t xml:space="preserve">, un </w:t>
      </w:r>
      <w:r w:rsidR="007123A9" w:rsidRPr="00A40462">
        <w:rPr>
          <w:i/>
          <w:iCs/>
          <w:color w:val="0000FF"/>
        </w:rPr>
        <w:t>jā</w:t>
      </w:r>
      <w:r w:rsidRPr="00A40462">
        <w:rPr>
          <w:i/>
          <w:iCs/>
          <w:color w:val="0000FF"/>
        </w:rPr>
        <w:t>nodrošina dubultā finansējuma neiestāšanos</w:t>
      </w:r>
    </w:p>
    <w:p w14:paraId="74F8E215" w14:textId="77777777" w:rsidR="00E34361" w:rsidRPr="009A4B8C" w:rsidRDefault="00E34361" w:rsidP="00E34361">
      <w:pPr>
        <w:pStyle w:val="NormalWeb"/>
        <w:spacing w:before="0" w:beforeAutospacing="0" w:after="0" w:afterAutospacing="0"/>
        <w:jc w:val="both"/>
        <w:rPr>
          <w:b/>
          <w:bCs/>
          <w:i/>
          <w:iCs/>
          <w:color w:val="FF0000"/>
          <w:highlight w:val="yellow"/>
          <w:u w:val="single"/>
        </w:rPr>
      </w:pPr>
    </w:p>
    <w:p w14:paraId="3C56943F" w14:textId="05DBCB38" w:rsidR="00681749" w:rsidRPr="00951CFE" w:rsidRDefault="00DB1B96" w:rsidP="00AA6A2E">
      <w:pPr>
        <w:pStyle w:val="ListParagraph"/>
        <w:numPr>
          <w:ilvl w:val="0"/>
          <w:numId w:val="49"/>
        </w:numPr>
        <w:spacing w:line="256" w:lineRule="auto"/>
        <w:ind w:left="284" w:hanging="284"/>
        <w:jc w:val="both"/>
        <w:rPr>
          <w:rFonts w:ascii="Times New Roman" w:eastAsia="Times New Roman" w:hAnsi="Times New Roman"/>
          <w:i/>
          <w:iCs/>
          <w:color w:val="0000FF"/>
          <w:sz w:val="24"/>
          <w:szCs w:val="24"/>
        </w:rPr>
      </w:pPr>
      <w:r>
        <w:rPr>
          <w:rFonts w:ascii="Times New Roman" w:eastAsia="Times New Roman" w:hAnsi="Times New Roman"/>
          <w:i/>
          <w:color w:val="0000FF"/>
          <w:sz w:val="24"/>
          <w:szCs w:val="24"/>
        </w:rPr>
        <w:lastRenderedPageBreak/>
        <w:t>Pasākumam</w:t>
      </w:r>
      <w:r w:rsidR="00681749" w:rsidRPr="00951CFE">
        <w:rPr>
          <w:rFonts w:ascii="Times New Roman" w:eastAsia="Times New Roman" w:hAnsi="Times New Roman"/>
          <w:i/>
          <w:color w:val="0000FF"/>
          <w:sz w:val="24"/>
          <w:szCs w:val="24"/>
        </w:rPr>
        <w:t>  ir darbību papildinātība, sinerģija ar Eiropas Savienības fondu projektiem:</w:t>
      </w:r>
      <w:r w:rsidR="00681749" w:rsidRPr="00951CFE">
        <w:rPr>
          <w:rFonts w:ascii="Times New Roman" w:eastAsia="Times New Roman" w:hAnsi="Times New Roman"/>
          <w:i/>
          <w:iCs/>
          <w:color w:val="0000FF"/>
          <w:sz w:val="24"/>
          <w:szCs w:val="24"/>
        </w:rPr>
        <w:t xml:space="preserve"> </w:t>
      </w:r>
    </w:p>
    <w:p w14:paraId="7C3CB772" w14:textId="39952FD7" w:rsidR="001D3D18" w:rsidRPr="00951CFE" w:rsidRDefault="009B6BCD" w:rsidP="0062390E">
      <w:pPr>
        <w:pStyle w:val="ListParagraph"/>
        <w:numPr>
          <w:ilvl w:val="0"/>
          <w:numId w:val="68"/>
        </w:numPr>
        <w:spacing w:line="256" w:lineRule="auto"/>
        <w:jc w:val="both"/>
        <w:rPr>
          <w:rFonts w:ascii="Times New Roman" w:eastAsia="Times New Roman" w:hAnsi="Times New Roman"/>
          <w:i/>
          <w:iCs/>
          <w:color w:val="0000FF"/>
          <w:sz w:val="24"/>
          <w:szCs w:val="24"/>
        </w:rPr>
      </w:pPr>
      <w:r w:rsidRPr="00951CFE">
        <w:rPr>
          <w:rFonts w:ascii="Times New Roman" w:eastAsia="Times New Roman" w:hAnsi="Times New Roman"/>
          <w:i/>
          <w:iCs/>
          <w:color w:val="0000FF"/>
          <w:sz w:val="24"/>
          <w:szCs w:val="24"/>
        </w:rPr>
        <w:t xml:space="preserve">4.3.6. specifiskā atbalsta mērķa “Veicināt nabadzības vai sociālās atstumtības riskam pakļauto cilvēku, tostarp vistrūcīgāko un bērnu, sociālo integrāciju” </w:t>
      </w:r>
      <w:r w:rsidRPr="00B34ADC">
        <w:rPr>
          <w:rFonts w:ascii="Times New Roman" w:eastAsia="Times New Roman" w:hAnsi="Times New Roman"/>
          <w:b/>
          <w:bCs/>
          <w:i/>
          <w:iCs/>
          <w:color w:val="0000FF"/>
          <w:sz w:val="24"/>
          <w:szCs w:val="24"/>
        </w:rPr>
        <w:t>4.3.6.4. pasākuma</w:t>
      </w:r>
      <w:r w:rsidRPr="00951CFE">
        <w:rPr>
          <w:rFonts w:ascii="Times New Roman" w:eastAsia="Times New Roman" w:hAnsi="Times New Roman"/>
          <w:i/>
          <w:iCs/>
          <w:color w:val="0000FF"/>
          <w:sz w:val="24"/>
          <w:szCs w:val="24"/>
        </w:rPr>
        <w:t xml:space="preserve"> “Atbalsta instrumentu izstrāde un ieviešana ģimenes funkcionalitātes stiprināšanai” pirmās kārtas </w:t>
      </w:r>
      <w:r w:rsidR="002D0586" w:rsidRPr="00951CFE">
        <w:rPr>
          <w:rFonts w:ascii="Times New Roman" w:eastAsia="Times New Roman" w:hAnsi="Times New Roman"/>
          <w:i/>
          <w:iCs/>
          <w:color w:val="0000FF"/>
          <w:sz w:val="24"/>
          <w:szCs w:val="24"/>
        </w:rPr>
        <w:t>projektu</w:t>
      </w:r>
      <w:r w:rsidR="00176BD6" w:rsidRPr="00951CFE">
        <w:rPr>
          <w:rFonts w:ascii="Times New Roman" w:eastAsia="Times New Roman" w:hAnsi="Times New Roman"/>
          <w:i/>
          <w:iCs/>
          <w:color w:val="0000FF"/>
          <w:sz w:val="24"/>
          <w:szCs w:val="24"/>
        </w:rPr>
        <w:t>;</w:t>
      </w:r>
    </w:p>
    <w:p w14:paraId="123C5402" w14:textId="60184278" w:rsidR="00176BD6" w:rsidRPr="00951CFE" w:rsidRDefault="006B4A8B" w:rsidP="0062390E">
      <w:pPr>
        <w:pStyle w:val="ListParagraph"/>
        <w:numPr>
          <w:ilvl w:val="0"/>
          <w:numId w:val="68"/>
        </w:numPr>
        <w:spacing w:line="256" w:lineRule="auto"/>
        <w:jc w:val="both"/>
        <w:rPr>
          <w:rFonts w:ascii="Times New Roman" w:eastAsia="Times New Roman" w:hAnsi="Times New Roman"/>
          <w:i/>
          <w:iCs/>
          <w:color w:val="0000FF"/>
          <w:sz w:val="24"/>
          <w:szCs w:val="24"/>
        </w:rPr>
      </w:pPr>
      <w:r w:rsidRPr="00951CFE">
        <w:rPr>
          <w:rFonts w:ascii="Times New Roman" w:eastAsia="Times New Roman" w:hAnsi="Times New Roman"/>
          <w:i/>
          <w:iCs/>
          <w:color w:val="0000FF"/>
          <w:sz w:val="24"/>
          <w:szCs w:val="24"/>
        </w:rPr>
        <w:t xml:space="preserve">4.3.6. specifiskā atbalsta mērķa “Veicināt nabadzības vai sociālās atstumtības riskam pakļauto cilvēku, tostarp vistrūcīgāko un bērnu, sociālo integrāciju” </w:t>
      </w:r>
      <w:r w:rsidRPr="00B34ADC">
        <w:rPr>
          <w:rFonts w:ascii="Times New Roman" w:eastAsia="Times New Roman" w:hAnsi="Times New Roman"/>
          <w:b/>
          <w:bCs/>
          <w:i/>
          <w:iCs/>
          <w:color w:val="0000FF"/>
          <w:sz w:val="24"/>
          <w:szCs w:val="24"/>
        </w:rPr>
        <w:t>4.3.6.5. pasākuma</w:t>
      </w:r>
      <w:r w:rsidRPr="00951CFE">
        <w:rPr>
          <w:rFonts w:ascii="Times New Roman" w:eastAsia="Times New Roman" w:hAnsi="Times New Roman"/>
          <w:i/>
          <w:iCs/>
          <w:color w:val="0000FF"/>
          <w:sz w:val="24"/>
          <w:szCs w:val="24"/>
        </w:rPr>
        <w:t xml:space="preserve"> “Atbalsta pasākumi bērniem ar uzvedības vai atkarību problēmām un to ģimenēm” projektu;</w:t>
      </w:r>
    </w:p>
    <w:p w14:paraId="27DC0BA3" w14:textId="59BD8309" w:rsidR="006B4A8B" w:rsidRPr="00951CFE" w:rsidRDefault="00BA1F5E" w:rsidP="0062390E">
      <w:pPr>
        <w:pStyle w:val="ListParagraph"/>
        <w:numPr>
          <w:ilvl w:val="0"/>
          <w:numId w:val="68"/>
        </w:numPr>
        <w:spacing w:line="256" w:lineRule="auto"/>
        <w:jc w:val="both"/>
        <w:rPr>
          <w:rFonts w:ascii="Times New Roman" w:eastAsia="Times New Roman" w:hAnsi="Times New Roman"/>
          <w:i/>
          <w:iCs/>
          <w:color w:val="0000FF"/>
          <w:sz w:val="24"/>
          <w:szCs w:val="24"/>
        </w:rPr>
      </w:pPr>
      <w:r w:rsidRPr="00951CFE">
        <w:rPr>
          <w:rFonts w:ascii="Times New Roman" w:eastAsia="Times New Roman" w:hAnsi="Times New Roman"/>
          <w:i/>
          <w:iCs/>
          <w:color w:val="0000FF"/>
          <w:sz w:val="24"/>
          <w:szCs w:val="24"/>
        </w:rPr>
        <w:t xml:space="preserve">4.4.1. specifiskā atbalsta mērķa  “Veicināt nabadzības vai sociālās atstumtības riskam pakļauto personu sociālo integrāciju, izmantojot sociālās inovācijas” </w:t>
      </w:r>
      <w:r w:rsidRPr="00B34ADC">
        <w:rPr>
          <w:rFonts w:ascii="Times New Roman" w:eastAsia="Times New Roman" w:hAnsi="Times New Roman"/>
          <w:b/>
          <w:bCs/>
          <w:i/>
          <w:iCs/>
          <w:color w:val="0000FF"/>
          <w:sz w:val="24"/>
          <w:szCs w:val="24"/>
        </w:rPr>
        <w:t>4.4.1.1. pasākuma</w:t>
      </w:r>
      <w:r w:rsidRPr="00951CFE">
        <w:rPr>
          <w:rFonts w:ascii="Times New Roman" w:eastAsia="Times New Roman" w:hAnsi="Times New Roman"/>
          <w:i/>
          <w:iCs/>
          <w:color w:val="0000FF"/>
          <w:sz w:val="24"/>
          <w:szCs w:val="24"/>
        </w:rPr>
        <w:t xml:space="preserve"> “Atbalsts jaunām pieejām sabiedrībā balstītu sociālo pakalpojumu sniegšanā”;</w:t>
      </w:r>
    </w:p>
    <w:p w14:paraId="27B02173" w14:textId="071E708C" w:rsidR="00BA1F5E" w:rsidRPr="00951CFE" w:rsidRDefault="00951CFE" w:rsidP="0062390E">
      <w:pPr>
        <w:pStyle w:val="ListParagraph"/>
        <w:numPr>
          <w:ilvl w:val="0"/>
          <w:numId w:val="68"/>
        </w:numPr>
        <w:spacing w:line="256" w:lineRule="auto"/>
        <w:jc w:val="both"/>
        <w:rPr>
          <w:rFonts w:ascii="Times New Roman" w:eastAsia="Times New Roman" w:hAnsi="Times New Roman"/>
          <w:i/>
          <w:iCs/>
          <w:color w:val="0000FF"/>
          <w:sz w:val="24"/>
          <w:szCs w:val="24"/>
        </w:rPr>
      </w:pPr>
      <w:r w:rsidRPr="00951CFE">
        <w:rPr>
          <w:rFonts w:ascii="Times New Roman" w:eastAsia="Times New Roman" w:hAnsi="Times New Roman"/>
          <w:i/>
          <w:iCs/>
          <w:color w:val="0000FF"/>
          <w:sz w:val="24"/>
          <w:szCs w:val="24"/>
        </w:rPr>
        <w:t xml:space="preserve">4.3.6. specifiskā atbalsta mērķa  </w:t>
      </w:r>
      <w:r w:rsidRPr="00B34ADC">
        <w:rPr>
          <w:rFonts w:ascii="Times New Roman" w:eastAsia="Times New Roman" w:hAnsi="Times New Roman"/>
          <w:b/>
          <w:bCs/>
          <w:i/>
          <w:iCs/>
          <w:color w:val="0000FF"/>
          <w:sz w:val="24"/>
          <w:szCs w:val="24"/>
        </w:rPr>
        <w:t>4.3.6.9. pasākumu</w:t>
      </w:r>
      <w:r w:rsidRPr="00951CFE">
        <w:rPr>
          <w:rFonts w:ascii="Times New Roman" w:eastAsia="Times New Roman" w:hAnsi="Times New Roman"/>
          <w:i/>
          <w:iCs/>
          <w:color w:val="0000FF"/>
          <w:sz w:val="24"/>
          <w:szCs w:val="24"/>
        </w:rPr>
        <w:t xml:space="preserve"> “Ģimenei draudzīgas vides un sabiedrības veidošana un intervences psiholoģiskā un emocionālā noturīguma veicināšanai”.</w:t>
      </w:r>
    </w:p>
    <w:p w14:paraId="3EDE6BD5" w14:textId="77777777" w:rsidR="00783EBB" w:rsidRDefault="00783EBB" w:rsidP="00E34361">
      <w:pPr>
        <w:pStyle w:val="NormalWeb"/>
        <w:spacing w:before="0" w:beforeAutospacing="0" w:after="0" w:afterAutospacing="0"/>
        <w:jc w:val="both"/>
        <w:rPr>
          <w:color w:val="7F7F7F" w:themeColor="text1" w:themeTint="80"/>
          <w:highlight w:val="yellow"/>
        </w:rPr>
      </w:pPr>
    </w:p>
    <w:p w14:paraId="35D0A856" w14:textId="77777777" w:rsidR="00165003" w:rsidRPr="009A4B8C" w:rsidRDefault="00165003" w:rsidP="00E34361">
      <w:pPr>
        <w:pStyle w:val="NormalWeb"/>
        <w:spacing w:before="0" w:beforeAutospacing="0" w:after="0" w:afterAutospacing="0"/>
        <w:jc w:val="both"/>
        <w:rPr>
          <w:color w:val="7F7F7F" w:themeColor="text1" w:themeTint="80"/>
          <w:highlight w:val="yellow"/>
        </w:rPr>
      </w:pPr>
    </w:p>
    <w:p w14:paraId="35A06512" w14:textId="1BD928A4" w:rsidR="00E34361" w:rsidRPr="00880ED5" w:rsidRDefault="00E34361" w:rsidP="00E34361">
      <w:pPr>
        <w:pStyle w:val="NormalWeb"/>
        <w:spacing w:before="0" w:beforeAutospacing="0" w:after="0" w:afterAutospacing="0"/>
        <w:jc w:val="both"/>
        <w:rPr>
          <w:rFonts w:eastAsia="Times New Roman"/>
          <w:b/>
          <w:bCs/>
        </w:rPr>
      </w:pPr>
      <w:r w:rsidRPr="00880ED5">
        <w:rPr>
          <w:color w:val="7F7F7F" w:themeColor="text1" w:themeTint="80"/>
        </w:rPr>
        <w:t>Ievada informāciju</w:t>
      </w:r>
      <w:r w:rsidRPr="00880ED5">
        <w:rPr>
          <w:rFonts w:eastAsia="Times New Roman"/>
          <w:b/>
          <w:bCs/>
        </w:rPr>
        <w:t xml:space="preserve"> </w:t>
      </w:r>
    </w:p>
    <w:p w14:paraId="56EE5E66" w14:textId="77777777" w:rsidR="00DF155A" w:rsidRPr="00880ED5" w:rsidRDefault="00DF155A"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880ED5" w14:paraId="4A61C4A5" w14:textId="77777777" w:rsidTr="00D744BD">
        <w:trPr>
          <w:trHeight w:val="1544"/>
        </w:trPr>
        <w:tc>
          <w:tcPr>
            <w:tcW w:w="7650" w:type="dxa"/>
            <w:gridSpan w:val="2"/>
            <w:vAlign w:val="center"/>
          </w:tcPr>
          <w:p w14:paraId="0D475620" w14:textId="72CF6AC5" w:rsidR="00052C66" w:rsidRPr="00880ED5" w:rsidRDefault="00052C66" w:rsidP="005E198A">
            <w:pPr>
              <w:pStyle w:val="Heading3"/>
              <w:spacing w:before="0" w:beforeAutospacing="0" w:after="0" w:afterAutospacing="0"/>
              <w:jc w:val="center"/>
              <w:rPr>
                <w:rFonts w:eastAsia="Times New Roman"/>
                <w:sz w:val="28"/>
                <w:szCs w:val="28"/>
              </w:rPr>
            </w:pPr>
            <w:r w:rsidRPr="00880ED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880ED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880ED5">
              <w:rPr>
                <w:rFonts w:eastAsia="Times New Roman"/>
                <w:b w:val="0"/>
                <w:bCs w:val="0"/>
                <w:color w:val="7F7F7F" w:themeColor="text1" w:themeTint="80"/>
                <w:sz w:val="24"/>
                <w:szCs w:val="24"/>
              </w:rPr>
              <w:t>Pievieno projektu.</w:t>
            </w:r>
          </w:p>
          <w:p w14:paraId="04BFBA7B" w14:textId="1AE85A8B" w:rsidR="00052C66" w:rsidRPr="00880ED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880ED5">
              <w:rPr>
                <w:b w:val="0"/>
                <w:bCs w:val="0"/>
                <w:color w:val="0000FF"/>
                <w:sz w:val="24"/>
                <w:szCs w:val="24"/>
              </w:rPr>
              <w:t>Var pievienot vairākus projektus, katram izveidojot atsevišķu tabulu</w:t>
            </w:r>
          </w:p>
        </w:tc>
      </w:tr>
      <w:tr w:rsidR="00961F9E" w:rsidRPr="00880ED5" w14:paraId="16F59F78" w14:textId="77777777" w:rsidTr="00D744BD">
        <w:trPr>
          <w:cantSplit/>
        </w:trPr>
        <w:tc>
          <w:tcPr>
            <w:tcW w:w="4673" w:type="dxa"/>
            <w:vMerge w:val="restart"/>
          </w:tcPr>
          <w:p w14:paraId="50742A18" w14:textId="279E2E56" w:rsidR="005E198A" w:rsidRPr="00880ED5" w:rsidRDefault="00F74ED3" w:rsidP="50861470">
            <w:pPr>
              <w:pStyle w:val="Heading3"/>
              <w:spacing w:before="0" w:beforeAutospacing="0" w:after="0" w:afterAutospacing="0"/>
              <w:jc w:val="both"/>
              <w:rPr>
                <w:noProof/>
              </w:rPr>
            </w:pPr>
            <w:r w:rsidRPr="00880ED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880ED5" w:rsidRDefault="00961F9E" w:rsidP="50861470">
            <w:pPr>
              <w:pStyle w:val="Heading3"/>
              <w:spacing w:before="0" w:beforeAutospacing="0" w:after="0" w:afterAutospacing="0"/>
              <w:jc w:val="both"/>
              <w:rPr>
                <w:noProof/>
              </w:rPr>
            </w:pPr>
          </w:p>
          <w:p w14:paraId="661AC69F" w14:textId="227015C9" w:rsidR="00961F9E" w:rsidRPr="00880ED5" w:rsidRDefault="00D57375" w:rsidP="50861470">
            <w:pPr>
              <w:pStyle w:val="Heading3"/>
              <w:spacing w:before="0" w:beforeAutospacing="0" w:after="0" w:afterAutospacing="0"/>
              <w:jc w:val="both"/>
            </w:pPr>
            <w:r w:rsidRPr="00880ED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6"/>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880ED5" w:rsidRDefault="00961F9E" w:rsidP="00961F9E">
            <w:pPr>
              <w:pStyle w:val="NormalWeb"/>
              <w:spacing w:before="0" w:beforeAutospacing="0" w:after="0" w:afterAutospacing="0"/>
              <w:jc w:val="both"/>
              <w:rPr>
                <w:rFonts w:eastAsia="Times New Roman"/>
                <w:b/>
                <w:bCs/>
              </w:rPr>
            </w:pPr>
            <w:r w:rsidRPr="00880ED5">
              <w:rPr>
                <w:rFonts w:eastAsia="Times New Roman"/>
                <w:b/>
                <w:bCs/>
              </w:rPr>
              <w:lastRenderedPageBreak/>
              <w:t>Kas ir projekta atbalsta sniedzējs?</w:t>
            </w:r>
          </w:p>
          <w:p w14:paraId="5EE6063A" w14:textId="77777777" w:rsidR="00961F9E" w:rsidRPr="00880ED5" w:rsidRDefault="00961F9E" w:rsidP="00961F9E">
            <w:pPr>
              <w:pStyle w:val="Heading3"/>
              <w:spacing w:before="0" w:beforeAutospacing="0" w:after="0" w:afterAutospacing="0"/>
              <w:jc w:val="both"/>
              <w:rPr>
                <w:b w:val="0"/>
                <w:bCs w:val="0"/>
                <w:color w:val="7F7F7F" w:themeColor="text1" w:themeTint="80"/>
                <w:sz w:val="24"/>
                <w:szCs w:val="24"/>
              </w:rPr>
            </w:pPr>
            <w:r w:rsidRPr="00880ED5">
              <w:rPr>
                <w:b w:val="0"/>
                <w:bCs w:val="0"/>
                <w:color w:val="7F7F7F" w:themeColor="text1" w:themeTint="80"/>
                <w:sz w:val="24"/>
                <w:szCs w:val="24"/>
              </w:rPr>
              <w:t xml:space="preserve">Izvēlnē atzīmē atbilstošo: </w:t>
            </w:r>
          </w:p>
          <w:p w14:paraId="2F831023" w14:textId="77777777" w:rsidR="00961F9E" w:rsidRPr="00880ED5" w:rsidRDefault="00961F9E" w:rsidP="006930D4">
            <w:pPr>
              <w:pStyle w:val="Heading3"/>
              <w:numPr>
                <w:ilvl w:val="0"/>
                <w:numId w:val="10"/>
              </w:numPr>
              <w:spacing w:before="0" w:beforeAutospacing="0" w:after="0" w:afterAutospacing="0"/>
              <w:jc w:val="both"/>
              <w:rPr>
                <w:b w:val="0"/>
                <w:bCs w:val="0"/>
                <w:color w:val="7F7F7F" w:themeColor="text1" w:themeTint="80"/>
                <w:sz w:val="24"/>
                <w:szCs w:val="24"/>
              </w:rPr>
            </w:pPr>
            <w:r w:rsidRPr="00880ED5">
              <w:rPr>
                <w:b w:val="0"/>
                <w:bCs w:val="0"/>
                <w:color w:val="7F7F7F" w:themeColor="text1" w:themeTint="80"/>
                <w:sz w:val="24"/>
                <w:szCs w:val="24"/>
              </w:rPr>
              <w:t>CFLA,</w:t>
            </w:r>
          </w:p>
          <w:p w14:paraId="2C42BA66" w14:textId="54DCA3C1" w:rsidR="00961F9E" w:rsidRPr="00880ED5" w:rsidRDefault="00961F9E" w:rsidP="006930D4">
            <w:pPr>
              <w:pStyle w:val="Heading3"/>
              <w:numPr>
                <w:ilvl w:val="0"/>
                <w:numId w:val="10"/>
              </w:numPr>
              <w:spacing w:before="0" w:beforeAutospacing="0" w:after="0" w:afterAutospacing="0"/>
              <w:jc w:val="both"/>
              <w:rPr>
                <w:rFonts w:eastAsia="Times New Roman"/>
                <w:sz w:val="24"/>
                <w:szCs w:val="24"/>
              </w:rPr>
            </w:pPr>
            <w:r w:rsidRPr="00880ED5">
              <w:rPr>
                <w:b w:val="0"/>
                <w:bCs w:val="0"/>
                <w:color w:val="7F7F7F" w:themeColor="text1" w:themeTint="80"/>
                <w:sz w:val="24"/>
                <w:szCs w:val="24"/>
              </w:rPr>
              <w:t>cits</w:t>
            </w:r>
          </w:p>
        </w:tc>
      </w:tr>
      <w:tr w:rsidR="00961F9E" w:rsidRPr="00880ED5" w14:paraId="63CA1214" w14:textId="77777777" w:rsidTr="00D744BD">
        <w:trPr>
          <w:cantSplit/>
        </w:trPr>
        <w:tc>
          <w:tcPr>
            <w:tcW w:w="4673" w:type="dxa"/>
            <w:vMerge/>
          </w:tcPr>
          <w:p w14:paraId="67F36BD9" w14:textId="77777777" w:rsidR="00961F9E" w:rsidRPr="00880ED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880ED5" w:rsidRDefault="00961F9E" w:rsidP="00961F9E">
            <w:pPr>
              <w:pStyle w:val="NormalWeb"/>
              <w:spacing w:before="0" w:beforeAutospacing="0" w:after="0" w:afterAutospacing="0"/>
              <w:jc w:val="both"/>
              <w:rPr>
                <w:rFonts w:eastAsia="Times New Roman"/>
                <w:b/>
                <w:bCs/>
              </w:rPr>
            </w:pPr>
            <w:r w:rsidRPr="00880ED5">
              <w:rPr>
                <w:rFonts w:eastAsia="Times New Roman"/>
                <w:b/>
                <w:bCs/>
              </w:rPr>
              <w:t>Lomas projektā</w:t>
            </w:r>
          </w:p>
          <w:p w14:paraId="4BF7A3CE" w14:textId="77777777" w:rsidR="00961F9E" w:rsidRPr="00880ED5" w:rsidRDefault="00961F9E" w:rsidP="00961F9E">
            <w:pPr>
              <w:pStyle w:val="Heading3"/>
              <w:spacing w:before="0" w:beforeAutospacing="0" w:after="0" w:afterAutospacing="0"/>
              <w:jc w:val="both"/>
              <w:rPr>
                <w:b w:val="0"/>
                <w:bCs w:val="0"/>
                <w:color w:val="7F7F7F" w:themeColor="text1" w:themeTint="80"/>
                <w:sz w:val="24"/>
                <w:szCs w:val="24"/>
              </w:rPr>
            </w:pPr>
            <w:r w:rsidRPr="00880ED5">
              <w:rPr>
                <w:b w:val="0"/>
                <w:bCs w:val="0"/>
                <w:color w:val="7F7F7F" w:themeColor="text1" w:themeTint="80"/>
                <w:sz w:val="24"/>
                <w:szCs w:val="24"/>
              </w:rPr>
              <w:t xml:space="preserve">Izvēlnē atzīmē atbilstošo: </w:t>
            </w:r>
          </w:p>
          <w:p w14:paraId="6014D310" w14:textId="77777777" w:rsidR="00961F9E" w:rsidRPr="00880ED5" w:rsidRDefault="00961F9E" w:rsidP="006930D4">
            <w:pPr>
              <w:pStyle w:val="Heading3"/>
              <w:numPr>
                <w:ilvl w:val="0"/>
                <w:numId w:val="11"/>
              </w:numPr>
              <w:spacing w:before="0" w:beforeAutospacing="0" w:after="0" w:afterAutospacing="0"/>
              <w:jc w:val="both"/>
              <w:rPr>
                <w:b w:val="0"/>
                <w:bCs w:val="0"/>
                <w:color w:val="7F7F7F" w:themeColor="text1" w:themeTint="80"/>
                <w:sz w:val="24"/>
                <w:szCs w:val="24"/>
              </w:rPr>
            </w:pPr>
            <w:r w:rsidRPr="00880ED5">
              <w:rPr>
                <w:b w:val="0"/>
                <w:bCs w:val="0"/>
                <w:color w:val="7F7F7F" w:themeColor="text1" w:themeTint="80"/>
                <w:sz w:val="24"/>
                <w:szCs w:val="24"/>
              </w:rPr>
              <w:t>projekta īstenotājs,</w:t>
            </w:r>
          </w:p>
          <w:p w14:paraId="007D58F3" w14:textId="62187A33" w:rsidR="00961F9E" w:rsidRPr="00880ED5" w:rsidRDefault="00961F9E" w:rsidP="006930D4">
            <w:pPr>
              <w:pStyle w:val="Heading3"/>
              <w:numPr>
                <w:ilvl w:val="0"/>
                <w:numId w:val="11"/>
              </w:numPr>
              <w:spacing w:before="0" w:beforeAutospacing="0" w:after="0" w:afterAutospacing="0"/>
              <w:jc w:val="both"/>
              <w:rPr>
                <w:rFonts w:eastAsia="Times New Roman"/>
                <w:b w:val="0"/>
                <w:bCs w:val="0"/>
                <w:sz w:val="24"/>
                <w:szCs w:val="24"/>
              </w:rPr>
            </w:pPr>
            <w:r w:rsidRPr="00880ED5">
              <w:rPr>
                <w:b w:val="0"/>
                <w:bCs w:val="0"/>
                <w:color w:val="7F7F7F" w:themeColor="text1" w:themeTint="80"/>
                <w:sz w:val="24"/>
                <w:szCs w:val="24"/>
              </w:rPr>
              <w:t>sadarbības partneris</w:t>
            </w:r>
          </w:p>
        </w:tc>
      </w:tr>
      <w:tr w:rsidR="00961F9E" w:rsidRPr="00880ED5" w14:paraId="044DE2A7" w14:textId="77777777" w:rsidTr="00D744BD">
        <w:trPr>
          <w:cantSplit/>
        </w:trPr>
        <w:tc>
          <w:tcPr>
            <w:tcW w:w="4673" w:type="dxa"/>
            <w:vMerge/>
          </w:tcPr>
          <w:p w14:paraId="5A24851F" w14:textId="77777777" w:rsidR="00961F9E" w:rsidRPr="00880ED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880ED5" w:rsidRDefault="00961F9E" w:rsidP="00961F9E">
            <w:pPr>
              <w:pStyle w:val="NormalWeb"/>
              <w:spacing w:before="0" w:beforeAutospacing="0" w:after="0" w:afterAutospacing="0"/>
              <w:jc w:val="both"/>
              <w:rPr>
                <w:rFonts w:eastAsia="Times New Roman"/>
                <w:b/>
                <w:bCs/>
              </w:rPr>
            </w:pPr>
            <w:r w:rsidRPr="00880ED5">
              <w:rPr>
                <w:rFonts w:eastAsia="Times New Roman"/>
                <w:b/>
                <w:bCs/>
              </w:rPr>
              <w:t>Projekts</w:t>
            </w:r>
          </w:p>
          <w:p w14:paraId="4613E53B" w14:textId="0ED92517" w:rsidR="00961F9E" w:rsidRPr="00880ED5" w:rsidRDefault="00961F9E" w:rsidP="00961F9E">
            <w:pPr>
              <w:pStyle w:val="Heading3"/>
              <w:spacing w:before="0" w:beforeAutospacing="0" w:after="0" w:afterAutospacing="0"/>
              <w:jc w:val="both"/>
              <w:rPr>
                <w:rFonts w:eastAsia="Times New Roman"/>
                <w:b w:val="0"/>
                <w:bCs w:val="0"/>
                <w:sz w:val="24"/>
                <w:szCs w:val="24"/>
              </w:rPr>
            </w:pPr>
            <w:r w:rsidRPr="00880ED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880ED5" w14:paraId="1CA8E7FC" w14:textId="77777777" w:rsidTr="00D744BD">
        <w:trPr>
          <w:cantSplit/>
        </w:trPr>
        <w:tc>
          <w:tcPr>
            <w:tcW w:w="4673" w:type="dxa"/>
            <w:vMerge/>
          </w:tcPr>
          <w:p w14:paraId="3AFCC875" w14:textId="77777777" w:rsidR="00961F9E" w:rsidRPr="00880ED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880ED5" w:rsidRDefault="00961F9E" w:rsidP="00961F9E">
            <w:pPr>
              <w:pStyle w:val="NormalWeb"/>
              <w:spacing w:before="0" w:beforeAutospacing="0" w:after="0" w:afterAutospacing="0"/>
              <w:jc w:val="both"/>
              <w:rPr>
                <w:rFonts w:eastAsia="Times New Roman"/>
                <w:b/>
                <w:bCs/>
              </w:rPr>
            </w:pPr>
            <w:r w:rsidRPr="00880ED5">
              <w:rPr>
                <w:rFonts w:eastAsia="Times New Roman"/>
                <w:b/>
                <w:bCs/>
              </w:rPr>
              <w:t>Projekta nosaukums</w:t>
            </w:r>
          </w:p>
          <w:p w14:paraId="22486C7F" w14:textId="77777777" w:rsidR="00961F9E" w:rsidRPr="00880ED5" w:rsidRDefault="00961F9E" w:rsidP="00961F9E">
            <w:pPr>
              <w:rPr>
                <w:color w:val="7F7F7F" w:themeColor="text1" w:themeTint="80"/>
              </w:rPr>
            </w:pPr>
            <w:r w:rsidRPr="00880ED5">
              <w:rPr>
                <w:color w:val="7F7F7F" w:themeColor="text1" w:themeTint="80"/>
              </w:rPr>
              <w:t>Ievada informāciju</w:t>
            </w:r>
          </w:p>
          <w:p w14:paraId="0EA2F54B" w14:textId="4F770E64" w:rsidR="00961F9E" w:rsidRPr="00880ED5" w:rsidRDefault="00961F9E" w:rsidP="00961F9E">
            <w:pPr>
              <w:pStyle w:val="NormalWeb"/>
              <w:spacing w:before="0" w:beforeAutospacing="0" w:after="0" w:afterAutospacing="0"/>
              <w:jc w:val="both"/>
              <w:rPr>
                <w:color w:val="7F7F7F" w:themeColor="text1" w:themeTint="80"/>
              </w:rPr>
            </w:pPr>
            <w:r w:rsidRPr="00880ED5">
              <w:rPr>
                <w:color w:val="0000FF"/>
              </w:rPr>
              <w:t>Norāda saistītā projekta nosaukumu</w:t>
            </w:r>
          </w:p>
        </w:tc>
      </w:tr>
      <w:tr w:rsidR="00961F9E" w:rsidRPr="00880ED5" w14:paraId="1D0CC1DB" w14:textId="77777777" w:rsidTr="00D744BD">
        <w:trPr>
          <w:cantSplit/>
        </w:trPr>
        <w:tc>
          <w:tcPr>
            <w:tcW w:w="4673" w:type="dxa"/>
            <w:vMerge/>
          </w:tcPr>
          <w:p w14:paraId="16D868B2" w14:textId="77777777" w:rsidR="00961F9E" w:rsidRPr="00880ED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880ED5" w:rsidRDefault="00961F9E" w:rsidP="00961F9E">
            <w:pPr>
              <w:pStyle w:val="NormalWeb"/>
              <w:spacing w:before="0" w:beforeAutospacing="0" w:after="0" w:afterAutospacing="0"/>
              <w:jc w:val="both"/>
              <w:rPr>
                <w:rFonts w:eastAsia="Times New Roman"/>
                <w:b/>
                <w:bCs/>
              </w:rPr>
            </w:pPr>
            <w:r w:rsidRPr="00880ED5">
              <w:rPr>
                <w:rFonts w:eastAsia="Times New Roman"/>
                <w:b/>
                <w:bCs/>
              </w:rPr>
              <w:t>Projekta numurs</w:t>
            </w:r>
          </w:p>
          <w:p w14:paraId="00D5F589" w14:textId="77777777" w:rsidR="00961F9E" w:rsidRPr="00880ED5" w:rsidRDefault="00961F9E" w:rsidP="00961F9E">
            <w:pPr>
              <w:rPr>
                <w:color w:val="7F7F7F" w:themeColor="text1" w:themeTint="80"/>
              </w:rPr>
            </w:pPr>
            <w:r w:rsidRPr="00880ED5">
              <w:rPr>
                <w:color w:val="7F7F7F" w:themeColor="text1" w:themeTint="80"/>
              </w:rPr>
              <w:t>Ievada informāciju</w:t>
            </w:r>
          </w:p>
          <w:p w14:paraId="07352658" w14:textId="4FB1B893" w:rsidR="00961F9E" w:rsidRPr="00880ED5" w:rsidRDefault="00961F9E" w:rsidP="00961F9E">
            <w:pPr>
              <w:pStyle w:val="NormalWeb"/>
              <w:spacing w:before="0" w:beforeAutospacing="0" w:after="0" w:afterAutospacing="0"/>
              <w:jc w:val="both"/>
              <w:rPr>
                <w:color w:val="0000FF"/>
              </w:rPr>
            </w:pPr>
            <w:r w:rsidRPr="00880ED5">
              <w:rPr>
                <w:color w:val="0000FF"/>
              </w:rPr>
              <w:t>Norāda saistītā projekta numuru</w:t>
            </w:r>
          </w:p>
        </w:tc>
      </w:tr>
      <w:tr w:rsidR="00961F9E" w:rsidRPr="00880ED5" w14:paraId="3D4C5F3C" w14:textId="77777777" w:rsidTr="00D744BD">
        <w:trPr>
          <w:cantSplit/>
        </w:trPr>
        <w:tc>
          <w:tcPr>
            <w:tcW w:w="4673" w:type="dxa"/>
            <w:vMerge/>
          </w:tcPr>
          <w:p w14:paraId="0D75B7C4" w14:textId="77777777" w:rsidR="00961F9E" w:rsidRPr="00880ED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983D3AE" w14:textId="77777777" w:rsidR="00961F9E" w:rsidRPr="00880ED5" w:rsidRDefault="00961F9E" w:rsidP="00961F9E">
            <w:pPr>
              <w:pStyle w:val="NormalWeb"/>
              <w:spacing w:before="0" w:beforeAutospacing="0" w:after="0" w:afterAutospacing="0"/>
              <w:jc w:val="both"/>
              <w:rPr>
                <w:rFonts w:eastAsia="Times New Roman"/>
                <w:b/>
                <w:bCs/>
              </w:rPr>
            </w:pPr>
            <w:r w:rsidRPr="00880ED5">
              <w:rPr>
                <w:rFonts w:eastAsia="Times New Roman"/>
                <w:b/>
                <w:bCs/>
              </w:rPr>
              <w:t>Īstenošanas periods no-, - līdz</w:t>
            </w:r>
          </w:p>
          <w:p w14:paraId="115C8EBC" w14:textId="77777777" w:rsidR="00961F9E" w:rsidRPr="00880ED5" w:rsidRDefault="00961F9E" w:rsidP="00961F9E">
            <w:pPr>
              <w:rPr>
                <w:color w:val="7F7F7F" w:themeColor="text1" w:themeTint="80"/>
              </w:rPr>
            </w:pPr>
            <w:r w:rsidRPr="00880ED5">
              <w:rPr>
                <w:color w:val="7F7F7F" w:themeColor="text1" w:themeTint="80"/>
              </w:rPr>
              <w:t xml:space="preserve">Datuma izvēles laukā izvēlas datumu no kalendāra </w:t>
            </w:r>
          </w:p>
          <w:p w14:paraId="78179F6F" w14:textId="26DC7194" w:rsidR="00961F9E" w:rsidRPr="00880ED5" w:rsidRDefault="00961F9E" w:rsidP="00961F9E">
            <w:pPr>
              <w:pStyle w:val="Heading3"/>
              <w:spacing w:before="0" w:beforeAutospacing="0" w:after="0" w:afterAutospacing="0"/>
              <w:jc w:val="both"/>
              <w:rPr>
                <w:rFonts w:eastAsia="Times New Roman"/>
                <w:b w:val="0"/>
                <w:bCs w:val="0"/>
                <w:sz w:val="24"/>
                <w:szCs w:val="24"/>
              </w:rPr>
            </w:pPr>
            <w:r w:rsidRPr="00880ED5">
              <w:rPr>
                <w:b w:val="0"/>
                <w:bCs w:val="0"/>
                <w:color w:val="0000FF"/>
                <w:sz w:val="24"/>
                <w:szCs w:val="24"/>
              </w:rPr>
              <w:t>Ievada saistītā projekta īstenošanas periodu</w:t>
            </w:r>
          </w:p>
        </w:tc>
      </w:tr>
      <w:tr w:rsidR="00961F9E" w:rsidRPr="00880ED5" w14:paraId="137DC819" w14:textId="77777777" w:rsidTr="00D744BD">
        <w:trPr>
          <w:cantSplit/>
        </w:trPr>
        <w:tc>
          <w:tcPr>
            <w:tcW w:w="4673" w:type="dxa"/>
            <w:vMerge/>
          </w:tcPr>
          <w:p w14:paraId="35EE48A7" w14:textId="77777777" w:rsidR="00961F9E" w:rsidRPr="00880ED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286E2C71" w14:textId="77777777" w:rsidR="00961F9E" w:rsidRPr="00880ED5" w:rsidRDefault="00961F9E" w:rsidP="00961F9E">
            <w:pPr>
              <w:pStyle w:val="NormalWeb"/>
              <w:spacing w:before="0" w:beforeAutospacing="0" w:after="0" w:afterAutospacing="0"/>
              <w:jc w:val="both"/>
              <w:rPr>
                <w:rFonts w:eastAsia="Times New Roman"/>
                <w:b/>
                <w:bCs/>
              </w:rPr>
            </w:pPr>
            <w:r w:rsidRPr="00880ED5">
              <w:rPr>
                <w:rFonts w:eastAsia="Times New Roman"/>
                <w:b/>
                <w:bCs/>
              </w:rPr>
              <w:t>Projekta kopsavilkums, galvenās darbības</w:t>
            </w:r>
          </w:p>
          <w:p w14:paraId="070970DC" w14:textId="77777777" w:rsidR="00961F9E" w:rsidRPr="00880ED5" w:rsidRDefault="00961F9E" w:rsidP="00961F9E">
            <w:pPr>
              <w:pStyle w:val="Heading3"/>
              <w:spacing w:before="0" w:beforeAutospacing="0" w:after="0" w:afterAutospacing="0"/>
              <w:jc w:val="both"/>
              <w:rPr>
                <w:b w:val="0"/>
                <w:bCs w:val="0"/>
                <w:color w:val="7F7F7F" w:themeColor="text1" w:themeTint="80"/>
                <w:sz w:val="24"/>
                <w:szCs w:val="24"/>
              </w:rPr>
            </w:pPr>
            <w:r w:rsidRPr="00880ED5">
              <w:rPr>
                <w:b w:val="0"/>
                <w:bCs w:val="0"/>
                <w:color w:val="7F7F7F" w:themeColor="text1" w:themeTint="80"/>
                <w:sz w:val="24"/>
                <w:szCs w:val="24"/>
              </w:rPr>
              <w:t>Ievada informāciju</w:t>
            </w:r>
          </w:p>
          <w:p w14:paraId="11660FEE" w14:textId="3341CEB7" w:rsidR="000F77D8" w:rsidRPr="00880ED5" w:rsidRDefault="000F77D8" w:rsidP="00961F9E">
            <w:pPr>
              <w:pStyle w:val="Heading3"/>
              <w:spacing w:before="0" w:beforeAutospacing="0" w:after="0" w:afterAutospacing="0"/>
              <w:jc w:val="both"/>
              <w:rPr>
                <w:rFonts w:eastAsia="Times New Roman"/>
                <w:b w:val="0"/>
                <w:bCs w:val="0"/>
                <w:sz w:val="24"/>
                <w:szCs w:val="24"/>
              </w:rPr>
            </w:pPr>
            <w:r w:rsidRPr="00880ED5">
              <w:rPr>
                <w:b w:val="0"/>
                <w:bCs w:val="0"/>
                <w:color w:val="0000FF"/>
                <w:sz w:val="24"/>
                <w:szCs w:val="24"/>
              </w:rPr>
              <w:t>Sniedz visaptverošu, strukturētu projekta būtības kopsavilkumu, norādot galvenās projekta darbības.</w:t>
            </w:r>
          </w:p>
        </w:tc>
      </w:tr>
      <w:tr w:rsidR="00961F9E" w:rsidRPr="00880ED5" w14:paraId="7380D85C" w14:textId="77777777" w:rsidTr="00D744BD">
        <w:trPr>
          <w:cantSplit/>
        </w:trPr>
        <w:tc>
          <w:tcPr>
            <w:tcW w:w="4673" w:type="dxa"/>
            <w:vMerge/>
          </w:tcPr>
          <w:p w14:paraId="5B72281E" w14:textId="77777777" w:rsidR="00961F9E" w:rsidRPr="00880ED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403EBFA1" w14:textId="77DC163F" w:rsidR="00961F9E" w:rsidRPr="00880ED5" w:rsidRDefault="00961F9E" w:rsidP="00961F9E">
            <w:pPr>
              <w:pStyle w:val="NormalWeb"/>
              <w:spacing w:before="0" w:beforeAutospacing="0" w:after="0" w:afterAutospacing="0"/>
              <w:jc w:val="both"/>
              <w:rPr>
                <w:rFonts w:eastAsia="Times New Roman"/>
                <w:b/>
                <w:bCs/>
              </w:rPr>
            </w:pPr>
            <w:proofErr w:type="spellStart"/>
            <w:r w:rsidRPr="00880ED5">
              <w:rPr>
                <w:rFonts w:eastAsia="Times New Roman"/>
                <w:b/>
                <w:bCs/>
              </w:rPr>
              <w:t>Papildināmības</w:t>
            </w:r>
            <w:proofErr w:type="spellEnd"/>
            <w:r w:rsidRPr="00880ED5">
              <w:rPr>
                <w:rFonts w:eastAsia="Times New Roman"/>
                <w:b/>
                <w:bCs/>
              </w:rPr>
              <w:t>/dema</w:t>
            </w:r>
            <w:r w:rsidR="00F10DF3" w:rsidRPr="00880ED5">
              <w:rPr>
                <w:rFonts w:eastAsia="Times New Roman"/>
                <w:b/>
                <w:bCs/>
              </w:rPr>
              <w:t>rk</w:t>
            </w:r>
            <w:r w:rsidRPr="00880ED5">
              <w:rPr>
                <w:rFonts w:eastAsia="Times New Roman"/>
                <w:b/>
                <w:bCs/>
              </w:rPr>
              <w:t>ācijas apraksts</w:t>
            </w:r>
          </w:p>
          <w:p w14:paraId="72B96FEB" w14:textId="77777777" w:rsidR="00961F9E" w:rsidRPr="00880ED5" w:rsidRDefault="00961F9E" w:rsidP="00961F9E">
            <w:pPr>
              <w:pStyle w:val="Heading3"/>
              <w:spacing w:before="0" w:beforeAutospacing="0" w:after="0" w:afterAutospacing="0"/>
              <w:jc w:val="both"/>
              <w:rPr>
                <w:b w:val="0"/>
                <w:bCs w:val="0"/>
                <w:color w:val="7F7F7F" w:themeColor="text1" w:themeTint="80"/>
                <w:sz w:val="24"/>
                <w:szCs w:val="24"/>
              </w:rPr>
            </w:pPr>
            <w:r w:rsidRPr="00880ED5">
              <w:rPr>
                <w:b w:val="0"/>
                <w:bCs w:val="0"/>
                <w:color w:val="7F7F7F" w:themeColor="text1" w:themeTint="80"/>
                <w:sz w:val="24"/>
                <w:szCs w:val="24"/>
              </w:rPr>
              <w:t>Ievada informāciju</w:t>
            </w:r>
          </w:p>
          <w:p w14:paraId="4579FA37" w14:textId="526C6F15" w:rsidR="000F77D8" w:rsidRPr="00880ED5" w:rsidRDefault="000F77D8" w:rsidP="00961F9E">
            <w:pPr>
              <w:pStyle w:val="Heading3"/>
              <w:spacing w:before="0" w:beforeAutospacing="0" w:after="0" w:afterAutospacing="0"/>
              <w:jc w:val="both"/>
              <w:rPr>
                <w:rFonts w:eastAsia="Times New Roman"/>
                <w:b w:val="0"/>
                <w:bCs w:val="0"/>
                <w:sz w:val="24"/>
                <w:szCs w:val="24"/>
              </w:rPr>
            </w:pPr>
            <w:r w:rsidRPr="00880ED5">
              <w:rPr>
                <w:b w:val="0"/>
                <w:bCs w:val="0"/>
                <w:color w:val="0000FF"/>
                <w:sz w:val="24"/>
                <w:szCs w:val="24"/>
              </w:rPr>
              <w:t>Apraksta plānoto darbību un izmaksu demarkāciju, ieguldījumu sinerģiju.</w:t>
            </w:r>
          </w:p>
        </w:tc>
      </w:tr>
      <w:tr w:rsidR="00961F9E" w:rsidRPr="00880ED5" w14:paraId="167238C5" w14:textId="77777777" w:rsidTr="00D744BD">
        <w:trPr>
          <w:cantSplit/>
        </w:trPr>
        <w:tc>
          <w:tcPr>
            <w:tcW w:w="4673" w:type="dxa"/>
            <w:vMerge/>
          </w:tcPr>
          <w:p w14:paraId="24158DD7" w14:textId="77777777" w:rsidR="00961F9E" w:rsidRPr="00880ED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4C142694" w14:textId="77777777" w:rsidR="00961F9E" w:rsidRPr="00880ED5" w:rsidRDefault="00961F9E" w:rsidP="00961F9E">
            <w:pPr>
              <w:pStyle w:val="NormalWeb"/>
              <w:spacing w:before="0" w:beforeAutospacing="0" w:after="0" w:afterAutospacing="0"/>
              <w:jc w:val="both"/>
              <w:rPr>
                <w:rFonts w:eastAsia="Times New Roman"/>
                <w:b/>
                <w:bCs/>
              </w:rPr>
            </w:pPr>
            <w:r w:rsidRPr="00880ED5">
              <w:rPr>
                <w:rFonts w:eastAsia="Times New Roman"/>
                <w:b/>
                <w:bCs/>
              </w:rPr>
              <w:t>Finansējums</w:t>
            </w:r>
          </w:p>
          <w:p w14:paraId="3C18D8AD" w14:textId="77777777" w:rsidR="00961F9E" w:rsidRPr="00880ED5" w:rsidRDefault="00961F9E" w:rsidP="00961F9E">
            <w:pPr>
              <w:rPr>
                <w:color w:val="7F7F7F" w:themeColor="text1" w:themeTint="80"/>
              </w:rPr>
            </w:pPr>
            <w:r w:rsidRPr="00880ED5">
              <w:rPr>
                <w:color w:val="7F7F7F" w:themeColor="text1" w:themeTint="80"/>
              </w:rPr>
              <w:t>Ievada informāciju</w:t>
            </w:r>
          </w:p>
          <w:p w14:paraId="69EF252E" w14:textId="72615F6D" w:rsidR="00961F9E" w:rsidRPr="00880ED5" w:rsidRDefault="00961F9E" w:rsidP="00961F9E">
            <w:pPr>
              <w:pStyle w:val="NormalWeb"/>
              <w:spacing w:before="0" w:beforeAutospacing="0" w:after="0" w:afterAutospacing="0"/>
              <w:jc w:val="both"/>
              <w:rPr>
                <w:color w:val="0000FF"/>
              </w:rPr>
            </w:pPr>
            <w:r w:rsidRPr="00880ED5">
              <w:rPr>
                <w:color w:val="0000FF"/>
              </w:rPr>
              <w:t>Norāda projekta kopējās izmaksas EUR</w:t>
            </w:r>
          </w:p>
        </w:tc>
      </w:tr>
      <w:tr w:rsidR="00961F9E" w:rsidRPr="00880ED5" w14:paraId="67F88BE7" w14:textId="77777777" w:rsidTr="00D744BD">
        <w:trPr>
          <w:cantSplit/>
        </w:trPr>
        <w:tc>
          <w:tcPr>
            <w:tcW w:w="4673" w:type="dxa"/>
            <w:vMerge/>
          </w:tcPr>
          <w:p w14:paraId="5E6FDA4B" w14:textId="77777777" w:rsidR="00961F9E" w:rsidRPr="00880ED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C1CB38D" w14:textId="77777777" w:rsidR="00961F9E" w:rsidRPr="00880ED5" w:rsidRDefault="00961F9E" w:rsidP="00961F9E">
            <w:pPr>
              <w:pStyle w:val="NormalWeb"/>
              <w:spacing w:before="0" w:beforeAutospacing="0" w:after="0" w:afterAutospacing="0"/>
              <w:jc w:val="both"/>
              <w:rPr>
                <w:rFonts w:eastAsia="Times New Roman"/>
                <w:b/>
                <w:bCs/>
              </w:rPr>
            </w:pPr>
            <w:r w:rsidRPr="00880ED5">
              <w:rPr>
                <w:rFonts w:eastAsia="Times New Roman"/>
                <w:b/>
                <w:bCs/>
              </w:rPr>
              <w:t>Finansējuma avots un veids</w:t>
            </w:r>
          </w:p>
          <w:p w14:paraId="242119F7" w14:textId="77777777" w:rsidR="00961F9E" w:rsidRPr="00880ED5" w:rsidRDefault="00961F9E" w:rsidP="00961F9E">
            <w:pPr>
              <w:rPr>
                <w:color w:val="7F7F7F" w:themeColor="text1" w:themeTint="80"/>
              </w:rPr>
            </w:pPr>
            <w:r w:rsidRPr="00880ED5">
              <w:rPr>
                <w:color w:val="7F7F7F" w:themeColor="text1" w:themeTint="80"/>
              </w:rPr>
              <w:t>Ievada informāciju</w:t>
            </w:r>
          </w:p>
          <w:p w14:paraId="04165647" w14:textId="24EDE862" w:rsidR="00961F9E" w:rsidRPr="00880ED5" w:rsidRDefault="00961F9E" w:rsidP="00961F9E">
            <w:pPr>
              <w:pStyle w:val="NormalWeb"/>
              <w:spacing w:before="0" w:beforeAutospacing="0" w:after="0" w:afterAutospacing="0"/>
              <w:jc w:val="both"/>
              <w:rPr>
                <w:rFonts w:eastAsia="Times New Roman"/>
                <w:b/>
                <w:bCs/>
              </w:rPr>
            </w:pPr>
            <w:r w:rsidRPr="00880ED5">
              <w:rPr>
                <w:color w:val="0000FF"/>
              </w:rPr>
              <w:t>Norāda finansējuma avotus un veidu (valsts/ pašvaldību budžets, ES fondi, cits)</w:t>
            </w:r>
          </w:p>
        </w:tc>
      </w:tr>
      <w:tr w:rsidR="00961F9E" w:rsidRPr="00880ED5" w14:paraId="46B132F8" w14:textId="77777777" w:rsidTr="00D744BD">
        <w:trPr>
          <w:cantSplit/>
        </w:trPr>
        <w:tc>
          <w:tcPr>
            <w:tcW w:w="4673" w:type="dxa"/>
            <w:vMerge/>
          </w:tcPr>
          <w:p w14:paraId="7A206CDF" w14:textId="77777777" w:rsidR="00961F9E" w:rsidRPr="00880ED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94B58CB" w14:textId="77777777" w:rsidR="00961F9E" w:rsidRPr="00880ED5" w:rsidRDefault="00961F9E" w:rsidP="00961F9E">
            <w:pPr>
              <w:pStyle w:val="NormalWeb"/>
              <w:spacing w:before="0" w:beforeAutospacing="0" w:after="0" w:afterAutospacing="0"/>
              <w:jc w:val="both"/>
              <w:rPr>
                <w:rFonts w:eastAsia="Times New Roman"/>
                <w:b/>
                <w:bCs/>
              </w:rPr>
            </w:pPr>
            <w:r w:rsidRPr="00880ED5">
              <w:rPr>
                <w:rFonts w:eastAsia="Times New Roman"/>
                <w:b/>
                <w:bCs/>
              </w:rPr>
              <w:t>Vai saņemts kā valsts atbalsts saimnieciskai darbībai?</w:t>
            </w:r>
          </w:p>
          <w:p w14:paraId="48FDABB6" w14:textId="1A9A30ED" w:rsidR="00961F9E" w:rsidRPr="00880ED5" w:rsidRDefault="00961F9E" w:rsidP="00961F9E">
            <w:pPr>
              <w:pStyle w:val="NormalWeb"/>
              <w:spacing w:before="0" w:beforeAutospacing="0" w:after="0" w:afterAutospacing="0"/>
              <w:jc w:val="both"/>
              <w:rPr>
                <w:rFonts w:eastAsia="Times New Roman"/>
                <w:b/>
                <w:bCs/>
              </w:rPr>
            </w:pPr>
            <w:r w:rsidRPr="00880ED5">
              <w:rPr>
                <w:color w:val="7F7F7F" w:themeColor="text1" w:themeTint="80"/>
              </w:rPr>
              <w:t>Izvēlnē atzīmē atbilstošo: jā vai nē</w:t>
            </w:r>
          </w:p>
        </w:tc>
      </w:tr>
      <w:tr w:rsidR="00961F9E" w:rsidRPr="00880ED5" w14:paraId="69D2F5D5" w14:textId="77777777" w:rsidTr="00D744BD">
        <w:trPr>
          <w:cantSplit/>
        </w:trPr>
        <w:tc>
          <w:tcPr>
            <w:tcW w:w="4673" w:type="dxa"/>
            <w:vMerge/>
          </w:tcPr>
          <w:p w14:paraId="788EAD42" w14:textId="77777777" w:rsidR="00961F9E" w:rsidRPr="00880ED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5D19294F" w14:textId="09DB1102" w:rsidR="00961F9E" w:rsidRPr="00880ED5" w:rsidRDefault="00961F9E" w:rsidP="00961F9E">
            <w:pPr>
              <w:pStyle w:val="NormalWeb"/>
              <w:spacing w:before="0" w:beforeAutospacing="0" w:after="0" w:afterAutospacing="0"/>
              <w:jc w:val="both"/>
              <w:rPr>
                <w:rFonts w:eastAsia="Times New Roman"/>
                <w:b/>
                <w:bCs/>
              </w:rPr>
            </w:pPr>
            <w:r w:rsidRPr="00880ED5">
              <w:rPr>
                <w:rFonts w:eastAsia="Times New Roman"/>
                <w:b/>
                <w:bCs/>
              </w:rPr>
              <w:t>Regulējums</w:t>
            </w:r>
          </w:p>
          <w:p w14:paraId="2952B323" w14:textId="0A8266BA" w:rsidR="00961F9E" w:rsidRPr="00880ED5" w:rsidRDefault="00961F9E" w:rsidP="00961F9E">
            <w:pPr>
              <w:rPr>
                <w:color w:val="7F7F7F" w:themeColor="text1" w:themeTint="80"/>
              </w:rPr>
            </w:pPr>
            <w:r w:rsidRPr="00880ED5">
              <w:rPr>
                <w:color w:val="7F7F7F" w:themeColor="text1" w:themeTint="80"/>
              </w:rPr>
              <w:t>Ievada informāciju</w:t>
            </w:r>
            <w:r w:rsidR="00C43E4E" w:rsidRPr="00880ED5">
              <w:rPr>
                <w:color w:val="7F7F7F" w:themeColor="text1" w:themeTint="80"/>
              </w:rPr>
              <w:t>. Lauks ir redzams, ja jautājumā “Vai saņemts kā valsts atbalsts saimnieciskai darbībai?” atzīmēts “Jā”.</w:t>
            </w:r>
          </w:p>
          <w:p w14:paraId="5E9D476E" w14:textId="77777777" w:rsidR="00DC4C0E" w:rsidRPr="00880ED5" w:rsidRDefault="00DC4C0E" w:rsidP="00961F9E">
            <w:pPr>
              <w:pStyle w:val="NormalWeb"/>
              <w:spacing w:before="0" w:beforeAutospacing="0" w:after="0" w:afterAutospacing="0"/>
              <w:jc w:val="both"/>
              <w:rPr>
                <w:i/>
                <w:iCs/>
                <w:color w:val="0000FF"/>
              </w:rPr>
            </w:pPr>
          </w:p>
          <w:p w14:paraId="1499C2CD" w14:textId="036BEE30" w:rsidR="00961F9E" w:rsidRPr="00880ED5" w:rsidRDefault="00961F9E" w:rsidP="00961F9E">
            <w:pPr>
              <w:pStyle w:val="NormalWeb"/>
              <w:spacing w:before="0" w:beforeAutospacing="0" w:after="0" w:afterAutospacing="0"/>
              <w:jc w:val="both"/>
              <w:rPr>
                <w:rFonts w:eastAsia="Times New Roman"/>
                <w:b/>
                <w:bCs/>
                <w:i/>
                <w:iCs/>
              </w:rPr>
            </w:pPr>
            <w:r w:rsidRPr="00880ED5">
              <w:rPr>
                <w:i/>
                <w:iCs/>
                <w:color w:val="0000FF"/>
              </w:rPr>
              <w:t xml:space="preserve">Norāda valsts atbalsta regulējumu saskaņā ar kuru atbalsts sniegts (Vairāk informācijas par valsts atbalsta regulējumu - </w:t>
            </w:r>
            <w:hyperlink r:id="rId27" w:history="1">
              <w:r w:rsidRPr="00880ED5">
                <w:rPr>
                  <w:rStyle w:val="Hyperlink"/>
                  <w:i/>
                  <w:iCs/>
                  <w:color w:val="auto"/>
                </w:rPr>
                <w:t>https://www.cfla.gov.lv/lv/valsts-atbalsta-regulejums</w:t>
              </w:r>
            </w:hyperlink>
            <w:r w:rsidRPr="00880ED5">
              <w:rPr>
                <w:i/>
                <w:iCs/>
                <w:color w:val="0000FF"/>
              </w:rPr>
              <w:t>)</w:t>
            </w:r>
            <w:r w:rsidR="00DC4C0E" w:rsidRPr="00880ED5">
              <w:rPr>
                <w:i/>
                <w:iCs/>
                <w:color w:val="0000FF"/>
              </w:rPr>
              <w:t>.</w:t>
            </w:r>
          </w:p>
        </w:tc>
      </w:tr>
    </w:tbl>
    <w:p w14:paraId="58B6DC33" w14:textId="60655C4E" w:rsidR="000247B1" w:rsidRPr="00880ED5" w:rsidRDefault="000247B1" w:rsidP="000247B1">
      <w:pPr>
        <w:pStyle w:val="NormalWeb"/>
        <w:spacing w:before="0" w:beforeAutospacing="0" w:after="0" w:afterAutospacing="0"/>
        <w:jc w:val="both"/>
        <w:rPr>
          <w:color w:val="FF0000"/>
        </w:rPr>
      </w:pPr>
    </w:p>
    <w:p w14:paraId="241B1A27" w14:textId="219BD163" w:rsidR="00C40451" w:rsidRPr="00880ED5" w:rsidRDefault="00C40451" w:rsidP="00AF6713">
      <w:pPr>
        <w:pStyle w:val="Heading3"/>
        <w:spacing w:before="0" w:beforeAutospacing="0" w:after="0" w:afterAutospacing="0"/>
        <w:jc w:val="both"/>
        <w:rPr>
          <w:rFonts w:eastAsia="Times New Roman"/>
          <w:sz w:val="28"/>
          <w:szCs w:val="28"/>
        </w:rPr>
      </w:pPr>
    </w:p>
    <w:p w14:paraId="6829F177" w14:textId="36D40569" w:rsidR="306ACB88" w:rsidRPr="00880ED5" w:rsidRDefault="306ACB88" w:rsidP="306ACB88">
      <w:pPr>
        <w:pStyle w:val="Heading2"/>
        <w:spacing w:before="0" w:beforeAutospacing="0" w:after="0" w:afterAutospacing="0"/>
        <w:jc w:val="center"/>
        <w:rPr>
          <w:rFonts w:eastAsia="Times New Roman"/>
          <w:sz w:val="32"/>
          <w:szCs w:val="32"/>
        </w:rPr>
      </w:pPr>
    </w:p>
    <w:p w14:paraId="26BE1AEF" w14:textId="77777777" w:rsidR="00EF4DB7" w:rsidRPr="00880ED5" w:rsidRDefault="00EF4DB7" w:rsidP="306ACB88">
      <w:pPr>
        <w:pStyle w:val="Heading2"/>
        <w:spacing w:before="0" w:beforeAutospacing="0" w:after="0" w:afterAutospacing="0"/>
        <w:jc w:val="center"/>
        <w:rPr>
          <w:rFonts w:eastAsia="Times New Roman"/>
          <w:sz w:val="32"/>
          <w:szCs w:val="32"/>
        </w:rPr>
      </w:pPr>
    </w:p>
    <w:p w14:paraId="23706643" w14:textId="101EB926" w:rsidR="009E54D4" w:rsidRPr="009A4B8C" w:rsidRDefault="00E25956" w:rsidP="00E25956">
      <w:pPr>
        <w:pStyle w:val="Heading2"/>
        <w:spacing w:before="0" w:beforeAutospacing="0" w:after="0" w:afterAutospacing="0"/>
        <w:jc w:val="center"/>
        <w:rPr>
          <w:rFonts w:eastAsia="Times New Roman"/>
          <w:sz w:val="32"/>
          <w:szCs w:val="32"/>
          <w:highlight w:val="yellow"/>
        </w:rPr>
      </w:pPr>
      <w:r w:rsidRPr="00880ED5">
        <w:rPr>
          <w:rFonts w:eastAsia="Times New Roman"/>
          <w:sz w:val="32"/>
          <w:szCs w:val="32"/>
        </w:rPr>
        <w:t xml:space="preserve">SADAĻA </w:t>
      </w:r>
      <w:r w:rsidR="00D83994" w:rsidRPr="00880ED5">
        <w:rPr>
          <w:rFonts w:eastAsia="Times New Roman"/>
          <w:sz w:val="32"/>
          <w:szCs w:val="32"/>
        </w:rPr>
        <w:t>–</w:t>
      </w:r>
      <w:r w:rsidRPr="00880ED5">
        <w:rPr>
          <w:rFonts w:eastAsia="Times New Roman"/>
          <w:sz w:val="32"/>
          <w:szCs w:val="32"/>
        </w:rPr>
        <w:t xml:space="preserve"> DARBĪBAS</w:t>
      </w:r>
    </w:p>
    <w:p w14:paraId="4BFB86B6" w14:textId="77777777" w:rsidR="00D83994" w:rsidRPr="009A4B8C"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5949"/>
        <w:gridCol w:w="1134"/>
        <w:gridCol w:w="2835"/>
      </w:tblGrid>
      <w:tr w:rsidR="00315C34" w:rsidRPr="00880ED5" w14:paraId="49447B8B" w14:textId="77777777" w:rsidTr="00772F7C">
        <w:tc>
          <w:tcPr>
            <w:tcW w:w="7083" w:type="dxa"/>
            <w:gridSpan w:val="2"/>
            <w:vAlign w:val="center"/>
          </w:tcPr>
          <w:p w14:paraId="0FCB19DD" w14:textId="20190016" w:rsidR="00315C34" w:rsidRPr="00880ED5" w:rsidRDefault="00315C34" w:rsidP="00CF2731">
            <w:pPr>
              <w:pStyle w:val="NormalWeb"/>
              <w:spacing w:before="0" w:beforeAutospacing="0" w:after="0" w:afterAutospacing="0"/>
              <w:jc w:val="center"/>
              <w:rPr>
                <w:sz w:val="28"/>
                <w:szCs w:val="28"/>
              </w:rPr>
            </w:pPr>
            <w:r w:rsidRPr="00880ED5">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880ED5" w:rsidRDefault="00CF2731" w:rsidP="00772F7C">
            <w:pPr>
              <w:pStyle w:val="NormalWeb"/>
              <w:spacing w:before="0" w:beforeAutospacing="0" w:after="0" w:afterAutospacing="0"/>
              <w:jc w:val="both"/>
              <w:rPr>
                <w:color w:val="7F7F7F" w:themeColor="text1" w:themeTint="80"/>
              </w:rPr>
            </w:pPr>
            <w:r w:rsidRPr="00880ED5">
              <w:rPr>
                <w:color w:val="7F7F7F" w:themeColor="text1" w:themeTint="80"/>
              </w:rPr>
              <w:t>Izmantojot funkciju “Pārvaldīt darbības” izvēlas projekta darbības</w:t>
            </w:r>
          </w:p>
        </w:tc>
      </w:tr>
      <w:tr w:rsidR="00315C34" w:rsidRPr="00880ED5" w14:paraId="25EFFA51" w14:textId="77777777" w:rsidTr="00255D1C">
        <w:trPr>
          <w:trHeight w:val="2998"/>
        </w:trPr>
        <w:tc>
          <w:tcPr>
            <w:tcW w:w="5949" w:type="dxa"/>
          </w:tcPr>
          <w:p w14:paraId="1A2A4BB7" w14:textId="59B2E1B5" w:rsidR="00315C34" w:rsidRPr="00880ED5" w:rsidRDefault="00255D1C" w:rsidP="00705A90">
            <w:pPr>
              <w:pStyle w:val="NormalWeb"/>
              <w:spacing w:before="0" w:beforeAutospacing="0" w:after="0" w:afterAutospacing="0"/>
              <w:jc w:val="center"/>
              <w:rPr>
                <w:sz w:val="28"/>
                <w:szCs w:val="28"/>
              </w:rPr>
            </w:pPr>
            <w:r w:rsidRPr="00880ED5">
              <w:rPr>
                <w:noProof/>
              </w:rPr>
              <w:lastRenderedPageBreak/>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gridSpan w:val="2"/>
            <w:vAlign w:val="center"/>
          </w:tcPr>
          <w:p w14:paraId="63A75836" w14:textId="180EF502" w:rsidR="00315C34" w:rsidRPr="00880ED5" w:rsidRDefault="00CF2731" w:rsidP="00B7226F">
            <w:pPr>
              <w:pStyle w:val="NormalWeb"/>
              <w:spacing w:before="0" w:beforeAutospacing="0" w:after="0" w:afterAutospacing="0"/>
              <w:rPr>
                <w:sz w:val="28"/>
                <w:szCs w:val="28"/>
              </w:rPr>
            </w:pPr>
            <w:r w:rsidRPr="00880ED5">
              <w:rPr>
                <w:color w:val="7F7F7F" w:themeColor="text1" w:themeTint="80"/>
              </w:rPr>
              <w:t xml:space="preserve">No </w:t>
            </w:r>
            <w:r w:rsidR="00FC782A" w:rsidRPr="00880ED5">
              <w:rPr>
                <w:color w:val="808080" w:themeColor="background1" w:themeShade="80"/>
              </w:rPr>
              <w:t>p</w:t>
            </w:r>
            <w:r w:rsidR="00772F7C" w:rsidRPr="00880ED5">
              <w:rPr>
                <w:color w:val="808080" w:themeColor="background1" w:themeShade="80"/>
              </w:rPr>
              <w:t>asākuma</w:t>
            </w:r>
            <w:r w:rsidR="00FC782A" w:rsidRPr="00880ED5">
              <w:rPr>
                <w:color w:val="808080" w:themeColor="background1" w:themeShade="80"/>
              </w:rPr>
              <w:t>m</w:t>
            </w:r>
            <w:r w:rsidR="00772F7C" w:rsidRPr="00880ED5">
              <w:rPr>
                <w:color w:val="808080" w:themeColor="background1" w:themeShade="80"/>
              </w:rPr>
              <w:t xml:space="preserve"> </w:t>
            </w:r>
            <w:r w:rsidRPr="00880ED5">
              <w:rPr>
                <w:color w:val="808080" w:themeColor="background1" w:themeShade="80"/>
              </w:rPr>
              <w:t xml:space="preserve">definētajām </w:t>
            </w:r>
            <w:r w:rsidRPr="00880ED5">
              <w:rPr>
                <w:color w:val="7F7F7F" w:themeColor="text1" w:themeTint="80"/>
              </w:rPr>
              <w:t>darbībām</w:t>
            </w:r>
            <w:r w:rsidR="008D7166" w:rsidRPr="00880ED5">
              <w:rPr>
                <w:color w:val="7F7F7F" w:themeColor="text1" w:themeTint="80"/>
              </w:rPr>
              <w:t>/</w:t>
            </w:r>
            <w:proofErr w:type="spellStart"/>
            <w:r w:rsidR="008D7166" w:rsidRPr="00880ED5">
              <w:rPr>
                <w:color w:val="7F7F7F" w:themeColor="text1" w:themeTint="80"/>
              </w:rPr>
              <w:t>apakšdarbībām</w:t>
            </w:r>
            <w:proofErr w:type="spellEnd"/>
            <w:r w:rsidR="00AD0417" w:rsidRPr="00880ED5">
              <w:rPr>
                <w:color w:val="7F7F7F" w:themeColor="text1" w:themeTint="80"/>
              </w:rPr>
              <w:t>,</w:t>
            </w:r>
            <w:r w:rsidR="008D7166" w:rsidRPr="00880ED5">
              <w:rPr>
                <w:color w:val="7F7F7F" w:themeColor="text1" w:themeTint="80"/>
              </w:rPr>
              <w:t xml:space="preserve"> </w:t>
            </w:r>
            <w:r w:rsidR="00AD0417" w:rsidRPr="00880ED5">
              <w:rPr>
                <w:color w:val="7F7F7F" w:themeColor="text1" w:themeTint="80"/>
              </w:rPr>
              <w:t>veicot atzīmi “Attiecināt”,</w:t>
            </w:r>
            <w:r w:rsidRPr="00880ED5">
              <w:rPr>
                <w:color w:val="7F7F7F" w:themeColor="text1" w:themeTint="80"/>
              </w:rPr>
              <w:t xml:space="preserve"> izvēl</w:t>
            </w:r>
            <w:r w:rsidR="000D5F67" w:rsidRPr="00880ED5">
              <w:rPr>
                <w:color w:val="7F7F7F" w:themeColor="text1" w:themeTint="80"/>
              </w:rPr>
              <w:t>a</w:t>
            </w:r>
            <w:r w:rsidRPr="00880ED5">
              <w:rPr>
                <w:color w:val="7F7F7F" w:themeColor="text1" w:themeTint="80"/>
              </w:rPr>
              <w:t xml:space="preserve">s </w:t>
            </w:r>
            <w:r w:rsidR="007B06F9" w:rsidRPr="00880ED5">
              <w:rPr>
                <w:color w:val="7F7F7F" w:themeColor="text1" w:themeTint="80"/>
              </w:rPr>
              <w:t xml:space="preserve">tās darbības un/vai </w:t>
            </w:r>
            <w:proofErr w:type="spellStart"/>
            <w:r w:rsidR="007B06F9" w:rsidRPr="00880ED5">
              <w:rPr>
                <w:color w:val="7F7F7F" w:themeColor="text1" w:themeTint="80"/>
              </w:rPr>
              <w:t>apakšdarbības</w:t>
            </w:r>
            <w:proofErr w:type="spellEnd"/>
            <w:r w:rsidR="000E38A3" w:rsidRPr="00880ED5">
              <w:rPr>
                <w:color w:val="7F7F7F" w:themeColor="text1" w:themeTint="80"/>
              </w:rPr>
              <w:t>,</w:t>
            </w:r>
            <w:r w:rsidR="007B06F9" w:rsidRPr="00880ED5">
              <w:rPr>
                <w:color w:val="7F7F7F" w:themeColor="text1" w:themeTint="80"/>
              </w:rPr>
              <w:t xml:space="preserve"> kuras plānots </w:t>
            </w:r>
            <w:r w:rsidR="00EC3FC2" w:rsidRPr="00880ED5">
              <w:rPr>
                <w:color w:val="7F7F7F" w:themeColor="text1" w:themeTint="80"/>
              </w:rPr>
              <w:t xml:space="preserve">īstenot </w:t>
            </w:r>
            <w:r w:rsidRPr="00880ED5">
              <w:rPr>
                <w:color w:val="7F7F7F" w:themeColor="text1" w:themeTint="80"/>
              </w:rPr>
              <w:t>projektā.</w:t>
            </w:r>
          </w:p>
        </w:tc>
      </w:tr>
    </w:tbl>
    <w:p w14:paraId="48A9F7E5" w14:textId="304DD0DD" w:rsidR="00D55DB9" w:rsidRPr="00880ED5" w:rsidRDefault="00D55DB9" w:rsidP="00F03616">
      <w:pPr>
        <w:pStyle w:val="NormalWeb"/>
        <w:spacing w:before="0" w:beforeAutospacing="0" w:after="0" w:afterAutospacing="0"/>
        <w:jc w:val="both"/>
        <w:rPr>
          <w:noProof/>
          <w:sz w:val="28"/>
          <w:szCs w:val="28"/>
        </w:rPr>
      </w:pPr>
    </w:p>
    <w:tbl>
      <w:tblPr>
        <w:tblStyle w:val="TableGrid"/>
        <w:tblW w:w="9918" w:type="dxa"/>
        <w:tblLayout w:type="fixed"/>
        <w:tblLook w:val="06A0" w:firstRow="1" w:lastRow="0" w:firstColumn="1" w:lastColumn="0" w:noHBand="1" w:noVBand="1"/>
      </w:tblPr>
      <w:tblGrid>
        <w:gridCol w:w="6658"/>
        <w:gridCol w:w="3260"/>
      </w:tblGrid>
      <w:tr w:rsidR="0BBB8C75" w:rsidRPr="009A4B8C" w14:paraId="15AEE252" w14:textId="77777777" w:rsidTr="004972E9">
        <w:trPr>
          <w:trHeight w:val="300"/>
        </w:trPr>
        <w:tc>
          <w:tcPr>
            <w:tcW w:w="6658" w:type="dxa"/>
          </w:tcPr>
          <w:p w14:paraId="37FD563E" w14:textId="6878939E" w:rsidR="004A5106" w:rsidRPr="00880ED5" w:rsidRDefault="004A5106" w:rsidP="00ED09D5">
            <w:pPr>
              <w:pStyle w:val="NormalWeb"/>
              <w:rPr>
                <w:noProof/>
              </w:rPr>
            </w:pPr>
            <w:r w:rsidRPr="00880ED5">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067592B8" w14:textId="143EA781" w:rsidR="00C66DBE" w:rsidRPr="00880ED5" w:rsidRDefault="000D069C" w:rsidP="00C66DBE">
            <w:pPr>
              <w:pStyle w:val="NormalWeb"/>
              <w:rPr>
                <w:noProof/>
              </w:rPr>
            </w:pPr>
            <w:r w:rsidRPr="00880ED5">
              <w:rPr>
                <w:noProof/>
              </w:rPr>
              <w:drawing>
                <wp:inline distT="0" distB="0" distL="0" distR="0" wp14:anchorId="42ACA9E6" wp14:editId="5143ADEE">
                  <wp:extent cx="3844290" cy="2318168"/>
                  <wp:effectExtent l="19050" t="19050" r="2286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3855504" cy="2324930"/>
                          </a:xfrm>
                          <a:prstGeom prst="rect">
                            <a:avLst/>
                          </a:prstGeom>
                          <a:ln>
                            <a:solidFill>
                              <a:schemeClr val="bg2"/>
                            </a:solidFill>
                          </a:ln>
                        </pic:spPr>
                      </pic:pic>
                    </a:graphicData>
                  </a:graphic>
                </wp:inline>
              </w:drawing>
            </w:r>
          </w:p>
          <w:p w14:paraId="4486F579" w14:textId="4977446C" w:rsidR="00C66DBE" w:rsidRPr="00880ED5" w:rsidRDefault="00C66DBE" w:rsidP="00C66DBE">
            <w:r w:rsidRPr="00880ED5">
              <w:rPr>
                <w:noProof/>
              </w:rPr>
              <w:drawing>
                <wp:inline distT="0" distB="0" distL="0" distR="0" wp14:anchorId="7F88B893" wp14:editId="3B1DE6CC">
                  <wp:extent cx="3798570" cy="2223135"/>
                  <wp:effectExtent l="19050" t="19050" r="11430" b="247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825451" cy="2238867"/>
                          </a:xfrm>
                          <a:prstGeom prst="rect">
                            <a:avLst/>
                          </a:prstGeom>
                          <a:ln>
                            <a:solidFill>
                              <a:schemeClr val="bg2"/>
                            </a:solidFill>
                          </a:ln>
                        </pic:spPr>
                      </pic:pic>
                    </a:graphicData>
                  </a:graphic>
                </wp:inline>
              </w:drawing>
            </w:r>
          </w:p>
          <w:p w14:paraId="7E31E836" w14:textId="56778C3B" w:rsidR="00C66DBE" w:rsidRPr="00880ED5" w:rsidRDefault="00C66DBE" w:rsidP="00C66DBE"/>
          <w:p w14:paraId="780D154D" w14:textId="43DFDD19" w:rsidR="00A41998" w:rsidRPr="00880ED5" w:rsidRDefault="004C4ECD" w:rsidP="00ED09D5">
            <w:pPr>
              <w:pStyle w:val="NormalWeb"/>
            </w:pPr>
            <w:r w:rsidRPr="00880ED5">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00500" cy="1065530"/>
                          </a:xfrm>
                          <a:prstGeom prst="rect">
                            <a:avLst/>
                          </a:prstGeom>
                        </pic:spPr>
                      </pic:pic>
                    </a:graphicData>
                  </a:graphic>
                </wp:inline>
              </w:drawing>
            </w:r>
          </w:p>
          <w:p w14:paraId="485AA428" w14:textId="0BFCB36F" w:rsidR="004C4ECD" w:rsidRPr="00880ED5" w:rsidRDefault="004C4ECD" w:rsidP="00ED09D5">
            <w:pPr>
              <w:pStyle w:val="NormalWeb"/>
            </w:pPr>
          </w:p>
        </w:tc>
        <w:tc>
          <w:tcPr>
            <w:tcW w:w="3260" w:type="dxa"/>
          </w:tcPr>
          <w:p w14:paraId="77DF4379" w14:textId="77777777" w:rsidR="00E77A1A" w:rsidRPr="00880ED5" w:rsidRDefault="00E77A1A" w:rsidP="00772F7C">
            <w:pPr>
              <w:pStyle w:val="NormalWeb"/>
              <w:spacing w:before="0" w:beforeAutospacing="0" w:after="0" w:afterAutospacing="0"/>
              <w:jc w:val="both"/>
              <w:rPr>
                <w:color w:val="7F7F7F" w:themeColor="text1" w:themeTint="80"/>
              </w:rPr>
            </w:pPr>
          </w:p>
          <w:p w14:paraId="01680BB8" w14:textId="77777777" w:rsidR="00E77A1A" w:rsidRPr="00880ED5" w:rsidRDefault="00E77A1A" w:rsidP="00772F7C">
            <w:pPr>
              <w:pStyle w:val="NormalWeb"/>
              <w:spacing w:before="0" w:beforeAutospacing="0" w:after="0" w:afterAutospacing="0"/>
              <w:jc w:val="both"/>
              <w:rPr>
                <w:color w:val="7F7F7F" w:themeColor="text1" w:themeTint="80"/>
              </w:rPr>
            </w:pPr>
          </w:p>
          <w:p w14:paraId="77FDC8ED" w14:textId="70A227F6" w:rsidR="0BBB8C75" w:rsidRPr="00880ED5" w:rsidRDefault="00696EB9" w:rsidP="00772F7C">
            <w:pPr>
              <w:pStyle w:val="NormalWeb"/>
              <w:spacing w:before="0" w:beforeAutospacing="0" w:after="0" w:afterAutospacing="0"/>
              <w:jc w:val="both"/>
              <w:rPr>
                <w:strike/>
                <w:color w:val="7F7F7F" w:themeColor="text1" w:themeTint="80"/>
              </w:rPr>
            </w:pPr>
            <w:r w:rsidRPr="00880ED5">
              <w:rPr>
                <w:color w:val="7F7F7F" w:themeColor="text1" w:themeTint="80"/>
              </w:rPr>
              <w:t>Nepieciešamības</w:t>
            </w:r>
            <w:r w:rsidR="00772F7C" w:rsidRPr="00880ED5">
              <w:rPr>
                <w:color w:val="7F7F7F" w:themeColor="text1" w:themeTint="80"/>
              </w:rPr>
              <w:t xml:space="preserve"> </w:t>
            </w:r>
            <w:r w:rsidRPr="00880ED5">
              <w:rPr>
                <w:color w:val="7F7F7F" w:themeColor="text1" w:themeTint="80"/>
              </w:rPr>
              <w:t xml:space="preserve">gadījumā </w:t>
            </w:r>
            <w:r w:rsidR="008D7166" w:rsidRPr="00880ED5">
              <w:rPr>
                <w:color w:val="7F7F7F" w:themeColor="text1" w:themeTint="80"/>
              </w:rPr>
              <w:t>definē jaunu</w:t>
            </w:r>
            <w:r w:rsidR="4FC29C7E" w:rsidRPr="00880ED5">
              <w:rPr>
                <w:color w:val="7F7F7F" w:themeColor="text1" w:themeTint="80"/>
              </w:rPr>
              <w:t xml:space="preserve"> </w:t>
            </w:r>
            <w:proofErr w:type="spellStart"/>
            <w:r w:rsidR="4FC29C7E" w:rsidRPr="00880ED5">
              <w:rPr>
                <w:color w:val="7F7F7F" w:themeColor="text1" w:themeTint="80"/>
              </w:rPr>
              <w:t>apakšdarbību</w:t>
            </w:r>
            <w:proofErr w:type="spellEnd"/>
            <w:r w:rsidR="4FC29C7E" w:rsidRPr="00880ED5">
              <w:rPr>
                <w:color w:val="7F7F7F" w:themeColor="text1" w:themeTint="80"/>
              </w:rPr>
              <w:t xml:space="preserve">, veicot atzīmi </w:t>
            </w:r>
            <w:r w:rsidR="004A5106" w:rsidRPr="00880ED5">
              <w:rPr>
                <w:color w:val="7F7F7F" w:themeColor="text1" w:themeTint="80"/>
              </w:rPr>
              <w:t xml:space="preserve">“Pievienot </w:t>
            </w:r>
            <w:proofErr w:type="spellStart"/>
            <w:r w:rsidR="004A5106" w:rsidRPr="00880ED5">
              <w:rPr>
                <w:color w:val="7F7F7F" w:themeColor="text1" w:themeTint="80"/>
              </w:rPr>
              <w:t>apakšdarbības</w:t>
            </w:r>
            <w:proofErr w:type="spellEnd"/>
            <w:r w:rsidR="004A5106" w:rsidRPr="00880ED5">
              <w:rPr>
                <w:color w:val="7F7F7F" w:themeColor="text1" w:themeTint="80"/>
              </w:rPr>
              <w:t>”</w:t>
            </w:r>
          </w:p>
          <w:p w14:paraId="78F2A676" w14:textId="77777777" w:rsidR="008847A8" w:rsidRPr="00880ED5" w:rsidRDefault="008847A8" w:rsidP="00772F7C">
            <w:pPr>
              <w:pStyle w:val="NormalWeb"/>
              <w:spacing w:before="0" w:beforeAutospacing="0" w:after="0" w:afterAutospacing="0"/>
              <w:jc w:val="both"/>
              <w:rPr>
                <w:color w:val="7F7F7F" w:themeColor="text1" w:themeTint="80"/>
              </w:rPr>
            </w:pPr>
          </w:p>
          <w:p w14:paraId="74E5F3E0" w14:textId="77777777" w:rsidR="008847A8" w:rsidRPr="00880ED5" w:rsidRDefault="008847A8" w:rsidP="00772F7C">
            <w:pPr>
              <w:pStyle w:val="NormalWeb"/>
              <w:spacing w:before="0" w:beforeAutospacing="0" w:after="0" w:afterAutospacing="0"/>
              <w:jc w:val="both"/>
              <w:rPr>
                <w:color w:val="7F7F7F" w:themeColor="text1" w:themeTint="80"/>
              </w:rPr>
            </w:pPr>
          </w:p>
          <w:p w14:paraId="78C75CCD" w14:textId="77777777" w:rsidR="008847A8" w:rsidRPr="00880ED5" w:rsidRDefault="008847A8" w:rsidP="008847A8">
            <w:pPr>
              <w:pStyle w:val="NormalWeb"/>
              <w:spacing w:before="0" w:beforeAutospacing="0" w:after="0" w:afterAutospacing="0"/>
              <w:jc w:val="both"/>
              <w:rPr>
                <w:color w:val="7F7F7F" w:themeColor="text1" w:themeTint="80"/>
              </w:rPr>
            </w:pPr>
          </w:p>
          <w:p w14:paraId="1EE8914E" w14:textId="77777777" w:rsidR="008847A8" w:rsidRPr="00880ED5" w:rsidRDefault="008847A8" w:rsidP="008847A8">
            <w:pPr>
              <w:pStyle w:val="NormalWeb"/>
              <w:spacing w:before="0" w:beforeAutospacing="0" w:after="0" w:afterAutospacing="0"/>
              <w:jc w:val="both"/>
              <w:rPr>
                <w:color w:val="7F7F7F" w:themeColor="text1" w:themeTint="80"/>
              </w:rPr>
            </w:pPr>
          </w:p>
          <w:p w14:paraId="38EDA6E6" w14:textId="77777777" w:rsidR="008847A8" w:rsidRPr="00880ED5" w:rsidRDefault="008847A8" w:rsidP="008847A8">
            <w:pPr>
              <w:pStyle w:val="NormalWeb"/>
              <w:spacing w:before="0" w:beforeAutospacing="0" w:after="0" w:afterAutospacing="0"/>
              <w:jc w:val="both"/>
              <w:rPr>
                <w:color w:val="7F7F7F" w:themeColor="text1" w:themeTint="80"/>
              </w:rPr>
            </w:pPr>
          </w:p>
          <w:p w14:paraId="7FE26998" w14:textId="77777777" w:rsidR="008847A8" w:rsidRPr="00880ED5" w:rsidRDefault="008847A8" w:rsidP="008847A8">
            <w:pPr>
              <w:pStyle w:val="NormalWeb"/>
              <w:spacing w:before="0" w:beforeAutospacing="0" w:after="0" w:afterAutospacing="0"/>
              <w:jc w:val="both"/>
              <w:rPr>
                <w:color w:val="7F7F7F" w:themeColor="text1" w:themeTint="80"/>
              </w:rPr>
            </w:pPr>
          </w:p>
          <w:p w14:paraId="7002C324" w14:textId="77777777" w:rsidR="004C4ECD" w:rsidRPr="00880ED5" w:rsidRDefault="004C4ECD" w:rsidP="008847A8">
            <w:pPr>
              <w:pStyle w:val="NormalWeb"/>
              <w:spacing w:before="0" w:beforeAutospacing="0" w:after="0" w:afterAutospacing="0"/>
              <w:jc w:val="both"/>
              <w:rPr>
                <w:color w:val="7F7F7F" w:themeColor="text1" w:themeTint="80"/>
              </w:rPr>
            </w:pPr>
          </w:p>
          <w:p w14:paraId="34C9DCB3" w14:textId="602A405F" w:rsidR="008847A8" w:rsidRPr="00880ED5" w:rsidRDefault="008847A8" w:rsidP="008847A8">
            <w:pPr>
              <w:pStyle w:val="NormalWeb"/>
              <w:spacing w:before="0" w:beforeAutospacing="0" w:after="0" w:afterAutospacing="0"/>
              <w:jc w:val="both"/>
              <w:rPr>
                <w:color w:val="7F7F7F" w:themeColor="text1" w:themeTint="80"/>
              </w:rPr>
            </w:pPr>
            <w:r w:rsidRPr="00880ED5">
              <w:rPr>
                <w:color w:val="7F7F7F" w:themeColor="text1" w:themeTint="80"/>
              </w:rPr>
              <w:t xml:space="preserve">No </w:t>
            </w:r>
            <w:r w:rsidR="00416BBB" w:rsidRPr="00880ED5">
              <w:rPr>
                <w:color w:val="7F7F7F" w:themeColor="text1" w:themeTint="80"/>
              </w:rPr>
              <w:t>att</w:t>
            </w:r>
            <w:r w:rsidR="007B0F18" w:rsidRPr="00880ED5">
              <w:rPr>
                <w:color w:val="7F7F7F" w:themeColor="text1" w:themeTint="80"/>
              </w:rPr>
              <w:t>iecīgajai</w:t>
            </w:r>
            <w:r w:rsidRPr="00880ED5">
              <w:rPr>
                <w:color w:val="7F7F7F" w:themeColor="text1" w:themeTint="80"/>
              </w:rPr>
              <w:t xml:space="preserve"> darbībai definētajām </w:t>
            </w:r>
            <w:proofErr w:type="spellStart"/>
            <w:r w:rsidRPr="00880ED5">
              <w:rPr>
                <w:color w:val="7F7F7F" w:themeColor="text1" w:themeTint="80"/>
              </w:rPr>
              <w:t>apakšdarbībām</w:t>
            </w:r>
            <w:proofErr w:type="spellEnd"/>
            <w:r w:rsidRPr="00880ED5">
              <w:rPr>
                <w:color w:val="7F7F7F" w:themeColor="text1" w:themeTint="80"/>
              </w:rPr>
              <w:t xml:space="preserve"> (ja attiecināms), veicot atzīmi “Izvēlēts”, izvēlas </w:t>
            </w:r>
            <w:r w:rsidR="007B0F18" w:rsidRPr="00880ED5">
              <w:rPr>
                <w:color w:val="7F7F7F" w:themeColor="text1" w:themeTint="80"/>
              </w:rPr>
              <w:t>tās</w:t>
            </w:r>
            <w:r w:rsidRPr="00880ED5">
              <w:rPr>
                <w:color w:val="7F7F7F" w:themeColor="text1" w:themeTint="80"/>
              </w:rPr>
              <w:t xml:space="preserve"> </w:t>
            </w:r>
            <w:proofErr w:type="spellStart"/>
            <w:r w:rsidRPr="00880ED5">
              <w:rPr>
                <w:color w:val="7F7F7F" w:themeColor="text1" w:themeTint="80"/>
              </w:rPr>
              <w:t>apakšdarbības</w:t>
            </w:r>
            <w:proofErr w:type="spellEnd"/>
            <w:r w:rsidRPr="00880ED5">
              <w:rPr>
                <w:color w:val="7F7F7F" w:themeColor="text1" w:themeTint="80"/>
              </w:rPr>
              <w:t>, kuras tiks īstenotas projektā</w:t>
            </w:r>
            <w:r w:rsidR="004C4ECD" w:rsidRPr="00880ED5">
              <w:rPr>
                <w:color w:val="7F7F7F" w:themeColor="text1" w:themeTint="80"/>
              </w:rPr>
              <w:t>.</w:t>
            </w:r>
          </w:p>
          <w:p w14:paraId="4DA1D5A8" w14:textId="77777777" w:rsidR="004C4ECD" w:rsidRPr="00880ED5" w:rsidRDefault="004C4ECD" w:rsidP="004C4ECD">
            <w:pPr>
              <w:pStyle w:val="NormalWeb"/>
              <w:spacing w:before="0" w:beforeAutospacing="0" w:after="0" w:afterAutospacing="0"/>
              <w:jc w:val="both"/>
              <w:rPr>
                <w:color w:val="7F7F7F" w:themeColor="text1" w:themeTint="80"/>
              </w:rPr>
            </w:pPr>
          </w:p>
          <w:p w14:paraId="7512686E" w14:textId="77777777" w:rsidR="00012659" w:rsidRPr="00880ED5" w:rsidRDefault="00012659" w:rsidP="004C4ECD">
            <w:pPr>
              <w:pStyle w:val="NormalWeb"/>
              <w:spacing w:before="0" w:beforeAutospacing="0" w:after="0" w:afterAutospacing="0"/>
              <w:jc w:val="both"/>
              <w:rPr>
                <w:color w:val="7F7F7F" w:themeColor="text1" w:themeTint="80"/>
              </w:rPr>
            </w:pPr>
          </w:p>
          <w:p w14:paraId="7072654F" w14:textId="77777777" w:rsidR="00012659" w:rsidRPr="00880ED5" w:rsidRDefault="00012659" w:rsidP="004C4ECD">
            <w:pPr>
              <w:pStyle w:val="NormalWeb"/>
              <w:spacing w:before="0" w:beforeAutospacing="0" w:after="0" w:afterAutospacing="0"/>
              <w:jc w:val="both"/>
              <w:rPr>
                <w:color w:val="7F7F7F" w:themeColor="text1" w:themeTint="80"/>
              </w:rPr>
            </w:pPr>
          </w:p>
          <w:p w14:paraId="7C4EF9CB" w14:textId="77777777" w:rsidR="00C66DBE" w:rsidRPr="00880ED5" w:rsidRDefault="00C66DBE" w:rsidP="004C4ECD">
            <w:pPr>
              <w:pStyle w:val="NormalWeb"/>
              <w:spacing w:before="0" w:beforeAutospacing="0" w:after="0" w:afterAutospacing="0"/>
              <w:jc w:val="both"/>
              <w:rPr>
                <w:color w:val="7F7F7F" w:themeColor="text1" w:themeTint="80"/>
              </w:rPr>
            </w:pPr>
          </w:p>
          <w:p w14:paraId="7D1456A7" w14:textId="03C35D4F" w:rsidR="00C66DBE" w:rsidRPr="00880ED5" w:rsidRDefault="00C66DBE" w:rsidP="00C66DBE">
            <w:pPr>
              <w:pStyle w:val="NormalWeb"/>
              <w:spacing w:before="0" w:beforeAutospacing="0" w:after="0" w:afterAutospacing="0"/>
              <w:jc w:val="both"/>
              <w:rPr>
                <w:color w:val="7F7F7F" w:themeColor="text1" w:themeTint="80"/>
              </w:rPr>
            </w:pPr>
            <w:r w:rsidRPr="00880ED5">
              <w:rPr>
                <w:color w:val="7F7F7F" w:themeColor="text1" w:themeTint="80"/>
              </w:rPr>
              <w:t xml:space="preserve">Ja nepieciešams, tad attiecīgajai darbībai var izveidot papildu </w:t>
            </w:r>
            <w:proofErr w:type="spellStart"/>
            <w:r w:rsidRPr="00880ED5">
              <w:rPr>
                <w:color w:val="7F7F7F" w:themeColor="text1" w:themeTint="80"/>
              </w:rPr>
              <w:t>apakšdarbību</w:t>
            </w:r>
            <w:proofErr w:type="spellEnd"/>
            <w:r w:rsidRPr="00880ED5">
              <w:rPr>
                <w:color w:val="7F7F7F" w:themeColor="text1" w:themeTint="80"/>
              </w:rPr>
              <w:t xml:space="preserve">, veicot atzīmi “Pievienot </w:t>
            </w:r>
            <w:proofErr w:type="spellStart"/>
            <w:r w:rsidRPr="00880ED5">
              <w:rPr>
                <w:color w:val="7F7F7F" w:themeColor="text1" w:themeTint="80"/>
              </w:rPr>
              <w:t>apakšdarbību</w:t>
            </w:r>
            <w:proofErr w:type="spellEnd"/>
            <w:r w:rsidRPr="00880ED5">
              <w:rPr>
                <w:color w:val="7F7F7F" w:themeColor="text1" w:themeTint="80"/>
              </w:rPr>
              <w:t xml:space="preserve">”, kurai norāda </w:t>
            </w:r>
            <w:proofErr w:type="spellStart"/>
            <w:r w:rsidRPr="00880ED5">
              <w:rPr>
                <w:color w:val="7F7F7F" w:themeColor="text1" w:themeTint="80"/>
              </w:rPr>
              <w:t>apakšdarbības</w:t>
            </w:r>
            <w:proofErr w:type="spellEnd"/>
            <w:r w:rsidRPr="00880ED5">
              <w:rPr>
                <w:color w:val="7F7F7F" w:themeColor="text1" w:themeTint="80"/>
              </w:rPr>
              <w:t xml:space="preserve"> numuru un nosaukumu, sniedz tās aprakstu un nosaka plānotos rezultātus.</w:t>
            </w:r>
          </w:p>
          <w:p w14:paraId="624732C0" w14:textId="77777777" w:rsidR="00012659" w:rsidRPr="00880ED5" w:rsidRDefault="00012659" w:rsidP="004C4ECD">
            <w:pPr>
              <w:pStyle w:val="NormalWeb"/>
              <w:spacing w:before="0" w:beforeAutospacing="0" w:after="0" w:afterAutospacing="0"/>
              <w:jc w:val="both"/>
              <w:rPr>
                <w:color w:val="7F7F7F" w:themeColor="text1" w:themeTint="80"/>
              </w:rPr>
            </w:pPr>
          </w:p>
          <w:p w14:paraId="4720F5C6" w14:textId="28B5ADFD" w:rsidR="00056387" w:rsidRPr="00880ED5" w:rsidRDefault="00056387" w:rsidP="0062390E">
            <w:pPr>
              <w:pStyle w:val="NormalWeb"/>
              <w:numPr>
                <w:ilvl w:val="0"/>
                <w:numId w:val="47"/>
              </w:numPr>
              <w:spacing w:before="0" w:beforeAutospacing="0" w:after="0" w:afterAutospacing="0"/>
              <w:ind w:left="323"/>
              <w:jc w:val="both"/>
              <w:rPr>
                <w:i/>
                <w:iCs/>
                <w:strike/>
                <w:color w:val="0000FF"/>
              </w:rPr>
            </w:pPr>
            <w:r w:rsidRPr="00880ED5">
              <w:rPr>
                <w:i/>
                <w:iCs/>
                <w:color w:val="0000FF"/>
              </w:rPr>
              <w:t xml:space="preserve">Pievienojot jaunu </w:t>
            </w:r>
            <w:proofErr w:type="spellStart"/>
            <w:r w:rsidRPr="00880ED5">
              <w:rPr>
                <w:i/>
                <w:iCs/>
                <w:color w:val="0000FF"/>
              </w:rPr>
              <w:t>apakšdarbību</w:t>
            </w:r>
            <w:proofErr w:type="spellEnd"/>
            <w:r w:rsidR="00565693" w:rsidRPr="00880ED5">
              <w:rPr>
                <w:i/>
                <w:iCs/>
                <w:color w:val="0000FF"/>
              </w:rPr>
              <w:t>,</w:t>
            </w:r>
            <w:r w:rsidRPr="00880ED5">
              <w:rPr>
                <w:i/>
                <w:iCs/>
                <w:color w:val="0000FF"/>
              </w:rPr>
              <w:t xml:space="preserve"> sistēma tai piešķir kodu, apzīmējot to ar burtu “d” un secīgu izveidošanas numuru, piemēram “d1”, “d2” u.t.t.;</w:t>
            </w:r>
          </w:p>
          <w:p w14:paraId="56819933" w14:textId="77777777" w:rsidR="00056387" w:rsidRPr="00880ED5" w:rsidRDefault="00056387" w:rsidP="0062390E">
            <w:pPr>
              <w:pStyle w:val="NormalWeb"/>
              <w:numPr>
                <w:ilvl w:val="0"/>
                <w:numId w:val="47"/>
              </w:numPr>
              <w:spacing w:before="0" w:beforeAutospacing="0" w:after="0" w:afterAutospacing="0"/>
              <w:ind w:left="323"/>
              <w:jc w:val="both"/>
              <w:rPr>
                <w:i/>
                <w:iCs/>
                <w:strike/>
                <w:color w:val="0000FF"/>
              </w:rPr>
            </w:pPr>
            <w:r w:rsidRPr="00880ED5">
              <w:rPr>
                <w:i/>
                <w:iCs/>
                <w:color w:val="0000FF"/>
              </w:rPr>
              <w:t xml:space="preserve">Pievienotajai </w:t>
            </w:r>
            <w:proofErr w:type="spellStart"/>
            <w:r w:rsidRPr="00880ED5">
              <w:rPr>
                <w:b/>
                <w:bCs/>
                <w:i/>
                <w:iCs/>
                <w:color w:val="0000FF"/>
              </w:rPr>
              <w:t>apakšdarbībai</w:t>
            </w:r>
            <w:proofErr w:type="spellEnd"/>
            <w:r w:rsidRPr="00880ED5">
              <w:rPr>
                <w:b/>
                <w:bCs/>
                <w:i/>
                <w:iCs/>
                <w:color w:val="0000FF"/>
              </w:rPr>
              <w:t xml:space="preserve"> definē nosaukumu, kurā ietver secīgu attiecīgās </w:t>
            </w:r>
            <w:proofErr w:type="spellStart"/>
            <w:r w:rsidRPr="00880ED5">
              <w:rPr>
                <w:b/>
                <w:bCs/>
                <w:i/>
                <w:iCs/>
                <w:color w:val="0000FF"/>
              </w:rPr>
              <w:t>apakšdarbības</w:t>
            </w:r>
            <w:proofErr w:type="spellEnd"/>
            <w:r w:rsidRPr="00880ED5">
              <w:rPr>
                <w:b/>
                <w:bCs/>
                <w:i/>
                <w:iCs/>
                <w:color w:val="0000FF"/>
              </w:rPr>
              <w:t xml:space="preserve"> numuru</w:t>
            </w:r>
            <w:r w:rsidRPr="00880ED5">
              <w:rPr>
                <w:i/>
                <w:iCs/>
                <w:color w:val="0000FF"/>
              </w:rPr>
              <w:t xml:space="preserve">, kas norāda uz saistību ar attiecīgo izvēlēto darbību. </w:t>
            </w:r>
          </w:p>
          <w:p w14:paraId="44DF256D" w14:textId="26DF45F5" w:rsidR="00056387" w:rsidRPr="00880ED5" w:rsidRDefault="00056387" w:rsidP="00056387">
            <w:pPr>
              <w:pStyle w:val="NormalWeb"/>
              <w:spacing w:before="0" w:beforeAutospacing="0" w:after="0" w:afterAutospacing="0"/>
              <w:ind w:left="323"/>
              <w:jc w:val="both"/>
              <w:rPr>
                <w:i/>
                <w:iCs/>
                <w:strike/>
                <w:color w:val="0000FF"/>
              </w:rPr>
            </w:pPr>
            <w:r w:rsidRPr="00880ED5">
              <w:rPr>
                <w:i/>
                <w:iCs/>
                <w:color w:val="0000FF"/>
                <w:u w:val="single"/>
              </w:rPr>
              <w:t>Piemēram</w:t>
            </w:r>
            <w:r w:rsidRPr="00880ED5">
              <w:rPr>
                <w:i/>
                <w:iCs/>
                <w:color w:val="0000FF"/>
              </w:rPr>
              <w:t>, darbībai Nr.</w:t>
            </w:r>
            <w:r w:rsidR="006555FB" w:rsidRPr="00880ED5">
              <w:rPr>
                <w:i/>
                <w:iCs/>
                <w:color w:val="0000FF"/>
              </w:rPr>
              <w:t>1</w:t>
            </w:r>
            <w:r w:rsidRPr="00880ED5">
              <w:rPr>
                <w:i/>
                <w:iCs/>
                <w:color w:val="0000FF"/>
              </w:rPr>
              <w:t xml:space="preserve"> “</w:t>
            </w:r>
            <w:r w:rsidR="00CB68CA" w:rsidRPr="00CB68CA">
              <w:rPr>
                <w:i/>
                <w:iCs/>
                <w:color w:val="0000FF"/>
              </w:rPr>
              <w:t>jaunu atbalsta pakalpojumu aprakstu izstrāde vai esošo atbalsta pakalpojumu aprakstu pilnveide</w:t>
            </w:r>
            <w:r w:rsidRPr="00880ED5">
              <w:rPr>
                <w:i/>
                <w:iCs/>
                <w:color w:val="0000FF"/>
              </w:rPr>
              <w:t xml:space="preserve">” pievienojot </w:t>
            </w:r>
            <w:proofErr w:type="spellStart"/>
            <w:r w:rsidRPr="00880ED5">
              <w:rPr>
                <w:i/>
                <w:iCs/>
                <w:color w:val="0000FF"/>
              </w:rPr>
              <w:t>apakšdarbību</w:t>
            </w:r>
            <w:proofErr w:type="spellEnd"/>
            <w:r w:rsidRPr="00880ED5">
              <w:rPr>
                <w:i/>
                <w:iCs/>
                <w:color w:val="0000FF"/>
              </w:rPr>
              <w:t xml:space="preserve">, sistēma tai piešķirs kodu “d1”, bet definētajā </w:t>
            </w:r>
            <w:proofErr w:type="spellStart"/>
            <w:r w:rsidRPr="00880ED5">
              <w:rPr>
                <w:i/>
                <w:iCs/>
                <w:color w:val="0000FF"/>
              </w:rPr>
              <w:t>apakšdarbības</w:t>
            </w:r>
            <w:proofErr w:type="spellEnd"/>
            <w:r w:rsidRPr="00880ED5">
              <w:rPr>
                <w:i/>
                <w:iCs/>
                <w:color w:val="0000FF"/>
              </w:rPr>
              <w:t xml:space="preserve"> nosaukumā attiecīgi ir jānorāda “</w:t>
            </w:r>
            <w:r w:rsidRPr="004A72AA">
              <w:rPr>
                <w:b/>
                <w:bCs/>
                <w:i/>
                <w:iCs/>
                <w:color w:val="0000FF"/>
              </w:rPr>
              <w:t>1.1</w:t>
            </w:r>
            <w:r w:rsidRPr="00880ED5">
              <w:rPr>
                <w:i/>
                <w:iCs/>
                <w:color w:val="0000FF"/>
              </w:rPr>
              <w:t>.</w:t>
            </w:r>
            <w:r w:rsidR="004A72AA">
              <w:rPr>
                <w:i/>
                <w:iCs/>
                <w:color w:val="0000FF"/>
              </w:rPr>
              <w:t xml:space="preserve"> (piemēram)</w:t>
            </w:r>
            <w:r w:rsidRPr="00880ED5">
              <w:rPr>
                <w:i/>
                <w:iCs/>
                <w:color w:val="0000FF"/>
              </w:rPr>
              <w:t xml:space="preserve"> </w:t>
            </w:r>
            <w:r w:rsidR="006B7019">
              <w:rPr>
                <w:i/>
                <w:iCs/>
                <w:color w:val="0000FF"/>
              </w:rPr>
              <w:t>A</w:t>
            </w:r>
            <w:r w:rsidR="00D065AC">
              <w:rPr>
                <w:i/>
                <w:iCs/>
                <w:color w:val="0000FF"/>
              </w:rPr>
              <w:t>praksta izstrāde</w:t>
            </w:r>
            <w:r w:rsidRPr="00880ED5">
              <w:rPr>
                <w:i/>
                <w:iCs/>
                <w:color w:val="0000FF"/>
              </w:rPr>
              <w:t>”.</w:t>
            </w:r>
          </w:p>
          <w:p w14:paraId="5750AA96" w14:textId="77777777" w:rsidR="00C66DBE" w:rsidRPr="00880ED5" w:rsidRDefault="00C66DBE" w:rsidP="004C4ECD">
            <w:pPr>
              <w:pStyle w:val="NormalWeb"/>
              <w:spacing w:before="0" w:beforeAutospacing="0" w:after="0" w:afterAutospacing="0"/>
              <w:jc w:val="both"/>
              <w:rPr>
                <w:color w:val="0000FF"/>
              </w:rPr>
            </w:pPr>
          </w:p>
          <w:p w14:paraId="303F7261" w14:textId="77777777" w:rsidR="008847A8" w:rsidRPr="00880ED5" w:rsidRDefault="004C4ECD" w:rsidP="004C4ECD">
            <w:pPr>
              <w:pStyle w:val="NormalWeb"/>
              <w:spacing w:before="0" w:beforeAutospacing="0" w:after="0" w:afterAutospacing="0"/>
              <w:jc w:val="both"/>
              <w:rPr>
                <w:color w:val="7F7F7F" w:themeColor="text1" w:themeTint="80"/>
              </w:rPr>
            </w:pPr>
            <w:r w:rsidRPr="00880ED5">
              <w:rPr>
                <w:color w:val="7F7F7F" w:themeColor="text1" w:themeTint="80"/>
              </w:rPr>
              <w:t>Caur funkciju “Labot” pievieno darbības/</w:t>
            </w:r>
            <w:proofErr w:type="spellStart"/>
            <w:r w:rsidRPr="00880ED5">
              <w:rPr>
                <w:color w:val="7F7F7F" w:themeColor="text1" w:themeTint="80"/>
              </w:rPr>
              <w:t>apakšdarbības</w:t>
            </w:r>
            <w:proofErr w:type="spellEnd"/>
            <w:r w:rsidRPr="00880ED5">
              <w:rPr>
                <w:color w:val="7F7F7F" w:themeColor="text1" w:themeTint="80"/>
              </w:rPr>
              <w:t xml:space="preserve"> aprakstu</w:t>
            </w:r>
          </w:p>
          <w:p w14:paraId="01E56230" w14:textId="6072D14E" w:rsidR="00DB6CA5" w:rsidRPr="00880ED5" w:rsidRDefault="00DB6CA5" w:rsidP="004C4ECD">
            <w:pPr>
              <w:pStyle w:val="NormalWeb"/>
              <w:spacing w:before="0" w:beforeAutospacing="0" w:after="0" w:afterAutospacing="0"/>
              <w:jc w:val="both"/>
              <w:rPr>
                <w:color w:val="7F7F7F" w:themeColor="text1" w:themeTint="80"/>
              </w:rPr>
            </w:pPr>
          </w:p>
        </w:tc>
      </w:tr>
    </w:tbl>
    <w:p w14:paraId="0C2A63DB" w14:textId="77777777" w:rsidR="004972E9" w:rsidRPr="009A4B8C" w:rsidRDefault="004972E9">
      <w:pPr>
        <w:rPr>
          <w:highlight w:val="yellow"/>
        </w:rPr>
      </w:pPr>
    </w:p>
    <w:tbl>
      <w:tblPr>
        <w:tblStyle w:val="TableGrid"/>
        <w:tblW w:w="9918" w:type="dxa"/>
        <w:tblLayout w:type="fixed"/>
        <w:tblLook w:val="04A0" w:firstRow="1" w:lastRow="0" w:firstColumn="1" w:lastColumn="0" w:noHBand="0" w:noVBand="1"/>
      </w:tblPr>
      <w:tblGrid>
        <w:gridCol w:w="6666"/>
        <w:gridCol w:w="3252"/>
      </w:tblGrid>
      <w:tr w:rsidR="004F2E90" w:rsidRPr="009A4B8C" w14:paraId="7C94276C" w14:textId="77777777" w:rsidTr="00F159A0">
        <w:trPr>
          <w:trHeight w:val="557"/>
        </w:trPr>
        <w:tc>
          <w:tcPr>
            <w:tcW w:w="6666" w:type="dxa"/>
            <w:vAlign w:val="center"/>
          </w:tcPr>
          <w:p w14:paraId="3AA3015A" w14:textId="2FE0C19D" w:rsidR="004F2E90" w:rsidRPr="009A4B8C" w:rsidRDefault="00ED5088" w:rsidP="004F2E90">
            <w:pPr>
              <w:pStyle w:val="NormalWeb"/>
              <w:spacing w:before="0" w:beforeAutospacing="0" w:after="0" w:afterAutospacing="0"/>
              <w:jc w:val="center"/>
              <w:rPr>
                <w:sz w:val="28"/>
                <w:szCs w:val="28"/>
                <w:highlight w:val="yellow"/>
              </w:rPr>
            </w:pPr>
            <w:r w:rsidRPr="009A4B8C">
              <w:rPr>
                <w:noProof/>
                <w:highlight w:val="yellow"/>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14:paraId="15351883" w14:textId="77777777" w:rsidR="00D538CD" w:rsidRPr="00BB7BFB" w:rsidRDefault="00D538CD" w:rsidP="00D538CD">
            <w:pPr>
              <w:pStyle w:val="NormalWeb"/>
              <w:jc w:val="both"/>
              <w:rPr>
                <w:color w:val="7F7F7F" w:themeColor="text1" w:themeTint="80"/>
              </w:rPr>
            </w:pPr>
            <w:r w:rsidRPr="00BB7BFB">
              <w:rPr>
                <w:color w:val="7F7F7F" w:themeColor="text1" w:themeTint="80"/>
              </w:rPr>
              <w:t>Izveidotajām darbībām/</w:t>
            </w:r>
            <w:proofErr w:type="spellStart"/>
            <w:r w:rsidRPr="00BB7BFB">
              <w:rPr>
                <w:color w:val="7F7F7F" w:themeColor="text1" w:themeTint="80"/>
              </w:rPr>
              <w:t>apakšdarbībām</w:t>
            </w:r>
            <w:proofErr w:type="spellEnd"/>
            <w:r w:rsidRPr="00BB7BFB">
              <w:rPr>
                <w:color w:val="7F7F7F" w:themeColor="text1" w:themeTint="80"/>
              </w:rPr>
              <w:t>:</w:t>
            </w:r>
          </w:p>
          <w:p w14:paraId="30FA202C" w14:textId="77777777" w:rsidR="00D538CD" w:rsidRPr="00BB7BFB" w:rsidRDefault="00D538CD" w:rsidP="006930D4">
            <w:pPr>
              <w:pStyle w:val="NormalWeb"/>
              <w:numPr>
                <w:ilvl w:val="0"/>
                <w:numId w:val="12"/>
              </w:numPr>
              <w:ind w:left="308"/>
              <w:jc w:val="both"/>
              <w:rPr>
                <w:color w:val="7F7F7F" w:themeColor="text1" w:themeTint="80"/>
              </w:rPr>
            </w:pPr>
            <w:proofErr w:type="spellStart"/>
            <w:r w:rsidRPr="00BB7BFB">
              <w:rPr>
                <w:color w:val="7F7F7F" w:themeColor="text1" w:themeTint="80"/>
              </w:rPr>
              <w:t>apakšsadaļa</w:t>
            </w:r>
            <w:proofErr w:type="spellEnd"/>
            <w:r w:rsidRPr="00BB7BFB">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B7BFB" w:rsidRDefault="00D538CD" w:rsidP="006930D4">
            <w:pPr>
              <w:pStyle w:val="NormalWeb"/>
              <w:numPr>
                <w:ilvl w:val="0"/>
                <w:numId w:val="12"/>
              </w:numPr>
              <w:ind w:left="308" w:hanging="308"/>
              <w:jc w:val="both"/>
              <w:rPr>
                <w:color w:val="7F7F7F" w:themeColor="text1" w:themeTint="80"/>
              </w:rPr>
            </w:pPr>
            <w:proofErr w:type="spellStart"/>
            <w:r w:rsidRPr="00BB7BFB">
              <w:rPr>
                <w:color w:val="7F7F7F" w:themeColor="text1" w:themeTint="80"/>
              </w:rPr>
              <w:t>apakšsadaļā</w:t>
            </w:r>
            <w:proofErr w:type="spellEnd"/>
            <w:r w:rsidRPr="00BB7BFB">
              <w:rPr>
                <w:color w:val="7F7F7F" w:themeColor="text1" w:themeTint="80"/>
              </w:rPr>
              <w:t xml:space="preserve"> “Īstenošanas grafiks” attiecīgajai  darbībai/</w:t>
            </w:r>
            <w:proofErr w:type="spellStart"/>
            <w:r w:rsidRPr="00BB7BFB">
              <w:rPr>
                <w:color w:val="7F7F7F" w:themeColor="text1" w:themeTint="80"/>
              </w:rPr>
              <w:t>apakšdarbībai</w:t>
            </w:r>
            <w:proofErr w:type="spellEnd"/>
            <w:r w:rsidRPr="00BB7BFB">
              <w:rPr>
                <w:color w:val="7F7F7F" w:themeColor="text1" w:themeTint="80"/>
              </w:rPr>
              <w:t>,</w:t>
            </w:r>
            <w:r w:rsidR="00B917D0" w:rsidRPr="00BB7BFB">
              <w:rPr>
                <w:color w:val="7F7F7F" w:themeColor="text1" w:themeTint="80"/>
              </w:rPr>
              <w:t xml:space="preserve"> </w:t>
            </w:r>
            <w:r w:rsidRPr="00BB7BFB">
              <w:rPr>
                <w:color w:val="7F7F7F" w:themeColor="text1" w:themeTint="80"/>
              </w:rPr>
              <w:t xml:space="preserve">izmantojot funkcionalitāti </w:t>
            </w:r>
            <w:r w:rsidRPr="00BB7BFB">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0">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BB7BFB">
              <w:rPr>
                <w:color w:val="7F7F7F" w:themeColor="text1" w:themeTint="80"/>
              </w:rPr>
              <w:t xml:space="preserve"> norāda atbilstošo īstenošanas periodu;</w:t>
            </w:r>
          </w:p>
          <w:p w14:paraId="52A0D657" w14:textId="74EAEF42" w:rsidR="00D538CD" w:rsidRPr="00BB7BFB" w:rsidRDefault="00D538CD" w:rsidP="006930D4">
            <w:pPr>
              <w:pStyle w:val="NormalWeb"/>
              <w:numPr>
                <w:ilvl w:val="0"/>
                <w:numId w:val="12"/>
              </w:numPr>
              <w:ind w:left="308" w:hanging="308"/>
              <w:jc w:val="both"/>
              <w:rPr>
                <w:color w:val="7F7F7F" w:themeColor="text1" w:themeTint="80"/>
              </w:rPr>
            </w:pPr>
            <w:proofErr w:type="spellStart"/>
            <w:r w:rsidRPr="00BB7BFB">
              <w:rPr>
                <w:color w:val="7F7F7F" w:themeColor="text1" w:themeTint="80"/>
              </w:rPr>
              <w:t>apakšsadaļā</w:t>
            </w:r>
            <w:proofErr w:type="spellEnd"/>
            <w:r w:rsidRPr="00BB7BFB">
              <w:rPr>
                <w:color w:val="7F7F7F" w:themeColor="text1" w:themeTint="80"/>
              </w:rPr>
              <w:t xml:space="preserve"> “Budžeta pozīcijas” automātiski tiek ielasītas piesaistās projekta budžeta pozīcijas (izmaksas).</w:t>
            </w:r>
          </w:p>
          <w:p w14:paraId="1A77AF7E" w14:textId="58E8B38A" w:rsidR="00ED5088" w:rsidRPr="00BB7BFB" w:rsidRDefault="00D538CD" w:rsidP="006930D4">
            <w:pPr>
              <w:pStyle w:val="NormalWeb"/>
              <w:numPr>
                <w:ilvl w:val="0"/>
                <w:numId w:val="15"/>
              </w:numPr>
              <w:ind w:left="167" w:hanging="141"/>
              <w:jc w:val="both"/>
              <w:rPr>
                <w:color w:val="0000FF"/>
              </w:rPr>
            </w:pPr>
            <w:r w:rsidRPr="00BB7BFB">
              <w:rPr>
                <w:i/>
                <w:iCs/>
                <w:color w:val="0000FF"/>
              </w:rPr>
              <w:t xml:space="preserve">Izmaksu pozīciju piesaistīšana jāveic sadaļā “Projekta </w:t>
            </w:r>
            <w:r w:rsidR="00E70785" w:rsidRPr="00BB7BFB">
              <w:rPr>
                <w:i/>
                <w:iCs/>
                <w:color w:val="0000FF"/>
              </w:rPr>
              <w:t xml:space="preserve">budžeta </w:t>
            </w:r>
            <w:r w:rsidRPr="00BB7BFB">
              <w:rPr>
                <w:i/>
                <w:iCs/>
                <w:color w:val="0000FF"/>
              </w:rPr>
              <w:t>kopsavilkums”</w:t>
            </w:r>
            <w:r w:rsidR="001B1531" w:rsidRPr="00BB7BFB">
              <w:rPr>
                <w:i/>
                <w:iCs/>
                <w:color w:val="0000FF"/>
              </w:rPr>
              <w:t>,</w:t>
            </w:r>
            <w:r w:rsidR="00FE1A91" w:rsidRPr="00BB7BFB">
              <w:rPr>
                <w:i/>
                <w:iCs/>
                <w:color w:val="0000FF"/>
              </w:rPr>
              <w:t xml:space="preserve"> </w:t>
            </w:r>
            <w:r w:rsidRPr="00BB7BFB">
              <w:rPr>
                <w:i/>
                <w:iCs/>
                <w:color w:val="0000FF"/>
              </w:rPr>
              <w:t>attiecīgajai izmaksu pozīcijai kolonnā “Projekta darbības numurs”</w:t>
            </w:r>
            <w:r w:rsidR="00BA06FC" w:rsidRPr="00BB7BFB">
              <w:rPr>
                <w:i/>
                <w:iCs/>
                <w:color w:val="0000FF"/>
              </w:rPr>
              <w:t xml:space="preserve"> </w:t>
            </w:r>
            <w:r w:rsidRPr="00BB7BFB">
              <w:rPr>
                <w:i/>
                <w:iCs/>
                <w:color w:val="0000FF"/>
              </w:rPr>
              <w:t xml:space="preserve">izvēloties </w:t>
            </w:r>
            <w:r w:rsidR="00C70DB7" w:rsidRPr="00BB7BFB">
              <w:rPr>
                <w:i/>
                <w:iCs/>
                <w:color w:val="0000FF"/>
              </w:rPr>
              <w:t>attiecīgās</w:t>
            </w:r>
            <w:r w:rsidRPr="00BB7BFB">
              <w:rPr>
                <w:i/>
                <w:iCs/>
                <w:color w:val="0000FF"/>
              </w:rPr>
              <w:t xml:space="preserve"> definētās darbības numuru/nosaukumu</w:t>
            </w:r>
            <w:r w:rsidR="00E70785" w:rsidRPr="00BB7BFB">
              <w:rPr>
                <w:i/>
                <w:iCs/>
                <w:color w:val="0000FF"/>
              </w:rPr>
              <w:t>.</w:t>
            </w:r>
          </w:p>
        </w:tc>
      </w:tr>
    </w:tbl>
    <w:p w14:paraId="520BF841" w14:textId="1F8B150B" w:rsidR="004F2E90" w:rsidRPr="009A4B8C"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80"/>
      </w:tblGrid>
      <w:tr w:rsidR="004E03A4" w:rsidRPr="009A4B8C" w14:paraId="03466859" w14:textId="77777777" w:rsidTr="00DF6575">
        <w:trPr>
          <w:trHeight w:val="983"/>
        </w:trPr>
        <w:tc>
          <w:tcPr>
            <w:tcW w:w="6516" w:type="dxa"/>
            <w:vAlign w:val="center"/>
          </w:tcPr>
          <w:p w14:paraId="0F166228" w14:textId="6BBA3776" w:rsidR="004E03A4" w:rsidRPr="009A4B8C" w:rsidRDefault="000E760C" w:rsidP="007772B2">
            <w:pPr>
              <w:pStyle w:val="NormalWeb"/>
              <w:spacing w:before="0" w:beforeAutospacing="0" w:after="0" w:afterAutospacing="0"/>
              <w:rPr>
                <w:sz w:val="28"/>
                <w:szCs w:val="28"/>
                <w:highlight w:val="yellow"/>
              </w:rPr>
            </w:pPr>
            <w:r w:rsidRPr="009A4B8C">
              <w:rPr>
                <w:noProof/>
                <w:highlight w:val="yellow"/>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48632" cy="876776"/>
                          </a:xfrm>
                          <a:prstGeom prst="rect">
                            <a:avLst/>
                          </a:prstGeom>
                        </pic:spPr>
                      </pic:pic>
                    </a:graphicData>
                  </a:graphic>
                </wp:inline>
              </w:drawing>
            </w:r>
          </w:p>
          <w:p w14:paraId="34281ACA" w14:textId="77777777" w:rsidR="00AD2C63" w:rsidRPr="009A4B8C" w:rsidRDefault="00AD2C63" w:rsidP="007772B2">
            <w:pPr>
              <w:pStyle w:val="NormalWeb"/>
              <w:spacing w:before="0" w:beforeAutospacing="0" w:after="0" w:afterAutospacing="0"/>
              <w:rPr>
                <w:sz w:val="28"/>
                <w:szCs w:val="28"/>
                <w:highlight w:val="yellow"/>
              </w:rPr>
            </w:pPr>
          </w:p>
          <w:p w14:paraId="28FD9D75" w14:textId="00DC96DF" w:rsidR="00AD2C63" w:rsidRPr="009A4B8C"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9A4B8C"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BB7BFB" w:rsidRDefault="00053540" w:rsidP="006930D4">
            <w:pPr>
              <w:pStyle w:val="NormalWeb"/>
              <w:numPr>
                <w:ilvl w:val="0"/>
                <w:numId w:val="12"/>
              </w:numPr>
              <w:spacing w:before="0" w:beforeAutospacing="0" w:after="0" w:afterAutospacing="0"/>
              <w:ind w:left="356"/>
              <w:jc w:val="both"/>
              <w:rPr>
                <w:i/>
                <w:color w:val="7F7F7F" w:themeColor="text1" w:themeTint="80"/>
              </w:rPr>
            </w:pPr>
            <w:proofErr w:type="spellStart"/>
            <w:r w:rsidRPr="00BB7BFB">
              <w:rPr>
                <w:i/>
                <w:color w:val="7F7F7F" w:themeColor="text1" w:themeTint="80"/>
              </w:rPr>
              <w:t>apakšsadaļā</w:t>
            </w:r>
            <w:proofErr w:type="spellEnd"/>
            <w:r w:rsidRPr="00BB7BFB">
              <w:rPr>
                <w:i/>
                <w:color w:val="7F7F7F" w:themeColor="text1" w:themeTint="80"/>
              </w:rPr>
              <w:t xml:space="preserve"> “HP darbības” atzīmē HP “VINPI”</w:t>
            </w:r>
            <w:r w:rsidRPr="00BB7BFB">
              <w:rPr>
                <w:i/>
                <w:color w:val="7F7F7F" w:themeColor="text1" w:themeTint="80"/>
                <w:vertAlign w:val="superscript"/>
              </w:rPr>
              <w:footnoteReference w:id="6"/>
            </w:r>
            <w:r w:rsidRPr="00BB7BFB">
              <w:rPr>
                <w:i/>
                <w:color w:val="7F7F7F" w:themeColor="text1" w:themeTint="80"/>
              </w:rPr>
              <w:t xml:space="preserve"> darbības, kas tiks īstenotas līdz ar projekta darbību/</w:t>
            </w:r>
            <w:proofErr w:type="spellStart"/>
            <w:r w:rsidRPr="00BB7BFB">
              <w:rPr>
                <w:i/>
                <w:color w:val="7F7F7F" w:themeColor="text1" w:themeTint="80"/>
              </w:rPr>
              <w:t>apakšdarbību</w:t>
            </w:r>
            <w:proofErr w:type="spellEnd"/>
            <w:r w:rsidRPr="00BB7BFB">
              <w:rPr>
                <w:i/>
                <w:color w:val="7F7F7F" w:themeColor="text1" w:themeTint="80"/>
              </w:rPr>
              <w:t xml:space="preserve"> (ja attiecināms).</w:t>
            </w:r>
          </w:p>
          <w:p w14:paraId="50642DC6" w14:textId="77777777" w:rsidR="00053540" w:rsidRPr="009A4B8C" w:rsidRDefault="00053540" w:rsidP="009F4F20">
            <w:pPr>
              <w:pStyle w:val="NormalWeb"/>
              <w:spacing w:before="0" w:beforeAutospacing="0" w:after="0" w:afterAutospacing="0"/>
              <w:jc w:val="both"/>
              <w:rPr>
                <w:i/>
                <w:color w:val="7F7F7F" w:themeColor="text1" w:themeTint="80"/>
                <w:highlight w:val="yellow"/>
              </w:rPr>
            </w:pPr>
          </w:p>
          <w:p w14:paraId="30582C47" w14:textId="6014EFDB" w:rsidR="00660921" w:rsidRPr="00E87025" w:rsidRDefault="007F13BC" w:rsidP="006930D4">
            <w:pPr>
              <w:pStyle w:val="NormalWeb"/>
              <w:numPr>
                <w:ilvl w:val="0"/>
                <w:numId w:val="30"/>
              </w:numPr>
              <w:spacing w:before="0" w:beforeAutospacing="0" w:after="0" w:afterAutospacing="0"/>
              <w:ind w:left="392"/>
              <w:jc w:val="both"/>
              <w:rPr>
                <w:color w:val="7F7F7F" w:themeColor="text1" w:themeTint="80"/>
              </w:rPr>
            </w:pPr>
            <w:r w:rsidRPr="00E87025">
              <w:rPr>
                <w:i/>
                <w:color w:val="0000FF"/>
              </w:rPr>
              <w:t xml:space="preserve">Caur funkciju “Pievienot pamatojumu” pievieno izvēlētās HP “VINPI” darbības aprakstu, kā arī tās </w:t>
            </w:r>
            <w:r w:rsidRPr="00E87025">
              <w:rPr>
                <w:b/>
                <w:i/>
                <w:color w:val="0000FF"/>
              </w:rPr>
              <w:t>pamatojumā</w:t>
            </w:r>
            <w:r w:rsidR="0046634F" w:rsidRPr="00E87025">
              <w:rPr>
                <w:b/>
                <w:i/>
                <w:color w:val="0000FF"/>
              </w:rPr>
              <w:t xml:space="preserve"> norāda</w:t>
            </w:r>
            <w:r w:rsidR="00660921" w:rsidRPr="00E87025">
              <w:rPr>
                <w:b/>
                <w:i/>
                <w:color w:val="0000FF"/>
              </w:rPr>
              <w:t>:</w:t>
            </w:r>
          </w:p>
          <w:p w14:paraId="2D898601" w14:textId="03ABD3AD" w:rsidR="00660921" w:rsidRPr="00E87025" w:rsidRDefault="007F13BC" w:rsidP="0062390E">
            <w:pPr>
              <w:pStyle w:val="NormalWeb"/>
              <w:numPr>
                <w:ilvl w:val="0"/>
                <w:numId w:val="61"/>
              </w:numPr>
              <w:spacing w:before="0" w:beforeAutospacing="0" w:after="0" w:afterAutospacing="0"/>
              <w:jc w:val="both"/>
              <w:rPr>
                <w:color w:val="7F7F7F" w:themeColor="text1" w:themeTint="80"/>
              </w:rPr>
            </w:pPr>
            <w:r w:rsidRPr="00E87025">
              <w:rPr>
                <w:b/>
                <w:i/>
                <w:color w:val="0000FF"/>
              </w:rPr>
              <w:t>un raksturo konkrētas aktivitātes, kas tiks īstenotas attiecīgās projekta darbības/</w:t>
            </w:r>
            <w:proofErr w:type="spellStart"/>
            <w:r w:rsidRPr="00E87025">
              <w:rPr>
                <w:b/>
                <w:i/>
                <w:color w:val="0000FF"/>
              </w:rPr>
              <w:t>apakšdarbības</w:t>
            </w:r>
            <w:proofErr w:type="spellEnd"/>
            <w:r w:rsidRPr="00E87025">
              <w:rPr>
                <w:b/>
                <w:i/>
                <w:color w:val="0000FF"/>
              </w:rPr>
              <w:t xml:space="preserve"> ietvaros</w:t>
            </w:r>
            <w:r w:rsidR="0034338C" w:rsidRPr="00E87025">
              <w:rPr>
                <w:b/>
                <w:i/>
                <w:color w:val="0000FF"/>
              </w:rPr>
              <w:t>,</w:t>
            </w:r>
          </w:p>
          <w:p w14:paraId="7F40FEB1" w14:textId="0120F678" w:rsidR="00F23F7A" w:rsidRPr="00E87025" w:rsidRDefault="0034338C" w:rsidP="0062390E">
            <w:pPr>
              <w:pStyle w:val="NormalWeb"/>
              <w:numPr>
                <w:ilvl w:val="0"/>
                <w:numId w:val="61"/>
              </w:numPr>
              <w:spacing w:before="0" w:beforeAutospacing="0" w:after="0" w:afterAutospacing="0"/>
              <w:jc w:val="both"/>
              <w:rPr>
                <w:color w:val="7F7F7F" w:themeColor="text1" w:themeTint="80"/>
              </w:rPr>
            </w:pPr>
            <w:r w:rsidRPr="00E87025">
              <w:rPr>
                <w:b/>
                <w:i/>
                <w:color w:val="0000FF"/>
              </w:rPr>
              <w:t xml:space="preserve">kurš </w:t>
            </w:r>
            <w:r w:rsidR="00660921" w:rsidRPr="00E87025">
              <w:rPr>
                <w:b/>
                <w:i/>
                <w:color w:val="0000FF"/>
              </w:rPr>
              <w:t>būs</w:t>
            </w:r>
            <w:r w:rsidRPr="00E87025">
              <w:rPr>
                <w:b/>
                <w:i/>
                <w:color w:val="0000FF"/>
              </w:rPr>
              <w:t xml:space="preserve"> atbildīgs par </w:t>
            </w:r>
            <w:r w:rsidR="00F23F7A" w:rsidRPr="00E87025">
              <w:rPr>
                <w:b/>
                <w:i/>
                <w:color w:val="0000FF"/>
              </w:rPr>
              <w:t xml:space="preserve">aktivitāšu </w:t>
            </w:r>
            <w:r w:rsidRPr="00E87025">
              <w:rPr>
                <w:b/>
                <w:i/>
                <w:color w:val="0000FF"/>
              </w:rPr>
              <w:t>īstenošanu un uzraudzību</w:t>
            </w:r>
            <w:r w:rsidR="0046634F" w:rsidRPr="00E87025">
              <w:rPr>
                <w:b/>
                <w:i/>
                <w:color w:val="0000FF"/>
              </w:rPr>
              <w:t xml:space="preserve"> </w:t>
            </w:r>
            <w:r w:rsidR="0046634F" w:rsidRPr="00E87025">
              <w:rPr>
                <w:i/>
                <w:color w:val="0000FF"/>
              </w:rPr>
              <w:t>(</w:t>
            </w:r>
            <w:r w:rsidR="00223473" w:rsidRPr="00E87025">
              <w:rPr>
                <w:i/>
                <w:color w:val="0000FF"/>
              </w:rPr>
              <w:t xml:space="preserve">piem., </w:t>
            </w:r>
            <w:r w:rsidR="00F41E8B">
              <w:rPr>
                <w:i/>
                <w:color w:val="0000FF"/>
              </w:rPr>
              <w:t xml:space="preserve">projekta vadītājs </w:t>
            </w:r>
            <w:r w:rsidR="00223473" w:rsidRPr="00E87025">
              <w:rPr>
                <w:i/>
                <w:color w:val="0000FF"/>
              </w:rPr>
              <w:t>)</w:t>
            </w:r>
            <w:r w:rsidRPr="00E87025">
              <w:rPr>
                <w:b/>
                <w:i/>
                <w:color w:val="0000FF"/>
              </w:rPr>
              <w:t>,</w:t>
            </w:r>
          </w:p>
          <w:p w14:paraId="219B3FD6" w14:textId="12979FD0" w:rsidR="00D11C2D" w:rsidRPr="00E87025" w:rsidRDefault="0046634F" w:rsidP="0062390E">
            <w:pPr>
              <w:pStyle w:val="NormalWeb"/>
              <w:numPr>
                <w:ilvl w:val="0"/>
                <w:numId w:val="61"/>
              </w:numPr>
              <w:spacing w:before="0" w:beforeAutospacing="0" w:after="0" w:afterAutospacing="0"/>
              <w:jc w:val="both"/>
              <w:rPr>
                <w:color w:val="7F7F7F" w:themeColor="text1" w:themeTint="80"/>
              </w:rPr>
            </w:pPr>
            <w:r w:rsidRPr="00E87025">
              <w:rPr>
                <w:b/>
                <w:i/>
                <w:color w:val="0000FF"/>
              </w:rPr>
              <w:t>kā tiks apliecināta/</w:t>
            </w:r>
            <w:r w:rsidR="00D11C2D" w:rsidRPr="00E87025">
              <w:rPr>
                <w:b/>
                <w:i/>
                <w:color w:val="0000FF"/>
              </w:rPr>
              <w:t xml:space="preserve"> </w:t>
            </w:r>
            <w:r w:rsidRPr="00E87025">
              <w:rPr>
                <w:b/>
                <w:i/>
                <w:color w:val="0000FF"/>
              </w:rPr>
              <w:t xml:space="preserve">pierādīta HP </w:t>
            </w:r>
            <w:r w:rsidR="0034338C" w:rsidRPr="00E87025">
              <w:rPr>
                <w:b/>
                <w:i/>
                <w:color w:val="0000FF"/>
              </w:rPr>
              <w:t>darbīb</w:t>
            </w:r>
            <w:r w:rsidR="009761D0" w:rsidRPr="00E87025">
              <w:rPr>
                <w:b/>
                <w:i/>
                <w:color w:val="0000FF"/>
              </w:rPr>
              <w:t>as</w:t>
            </w:r>
            <w:r w:rsidR="0034338C" w:rsidRPr="00E87025">
              <w:rPr>
                <w:b/>
                <w:i/>
                <w:color w:val="0000FF"/>
              </w:rPr>
              <w:t xml:space="preserve"> īstenošana</w:t>
            </w:r>
            <w:r w:rsidR="00777D23" w:rsidRPr="00E87025">
              <w:rPr>
                <w:b/>
                <w:i/>
                <w:color w:val="0000FF"/>
              </w:rPr>
              <w:t>,</w:t>
            </w:r>
          </w:p>
          <w:p w14:paraId="491D678A" w14:textId="0A0875D1" w:rsidR="00777D23" w:rsidRPr="00E87025" w:rsidRDefault="0034338C" w:rsidP="0062390E">
            <w:pPr>
              <w:pStyle w:val="NormalWeb"/>
              <w:numPr>
                <w:ilvl w:val="0"/>
                <w:numId w:val="61"/>
              </w:numPr>
              <w:spacing w:before="0" w:beforeAutospacing="0" w:after="0" w:afterAutospacing="0"/>
              <w:jc w:val="both"/>
              <w:rPr>
                <w:color w:val="7F7F7F" w:themeColor="text1" w:themeTint="80"/>
              </w:rPr>
            </w:pPr>
            <w:r w:rsidRPr="00E87025">
              <w:rPr>
                <w:b/>
                <w:i/>
                <w:color w:val="0000FF"/>
              </w:rPr>
              <w:t xml:space="preserve">kāds </w:t>
            </w:r>
            <w:r w:rsidR="00D11C2D" w:rsidRPr="00E87025">
              <w:rPr>
                <w:b/>
                <w:i/>
                <w:color w:val="0000FF"/>
              </w:rPr>
              <w:t>būs</w:t>
            </w:r>
            <w:r w:rsidRPr="00E87025">
              <w:rPr>
                <w:b/>
                <w:i/>
                <w:color w:val="0000FF"/>
              </w:rPr>
              <w:t xml:space="preserve"> ieguvums no </w:t>
            </w:r>
            <w:r w:rsidR="0743F963" w:rsidRPr="00E87025">
              <w:rPr>
                <w:b/>
                <w:bCs/>
                <w:i/>
                <w:iCs/>
                <w:color w:val="0000FF"/>
              </w:rPr>
              <w:t xml:space="preserve">attiecīgās </w:t>
            </w:r>
            <w:r w:rsidR="5FE711AE" w:rsidRPr="00E87025">
              <w:rPr>
                <w:b/>
                <w:bCs/>
                <w:i/>
                <w:iCs/>
                <w:color w:val="0000FF"/>
              </w:rPr>
              <w:t xml:space="preserve">HP </w:t>
            </w:r>
            <w:r w:rsidRPr="00E87025">
              <w:rPr>
                <w:b/>
                <w:bCs/>
                <w:i/>
                <w:iCs/>
                <w:color w:val="0000FF"/>
              </w:rPr>
              <w:t>darbība</w:t>
            </w:r>
            <w:r w:rsidR="33ADF375" w:rsidRPr="00E87025">
              <w:rPr>
                <w:b/>
                <w:bCs/>
                <w:i/>
                <w:iCs/>
                <w:color w:val="0000FF"/>
              </w:rPr>
              <w:t>s</w:t>
            </w:r>
            <w:r w:rsidRPr="00E87025">
              <w:rPr>
                <w:b/>
                <w:i/>
                <w:color w:val="0000FF"/>
              </w:rPr>
              <w:t xml:space="preserve"> īstenošanas</w:t>
            </w:r>
            <w:r w:rsidR="007F13BC" w:rsidRPr="00E87025">
              <w:rPr>
                <w:i/>
                <w:color w:val="0000FF"/>
              </w:rPr>
              <w:t>,</w:t>
            </w:r>
          </w:p>
          <w:p w14:paraId="248E5458" w14:textId="313AB0E4" w:rsidR="004E03A4" w:rsidRPr="009A4B8C" w:rsidRDefault="007F13BC" w:rsidP="00777D23">
            <w:pPr>
              <w:pStyle w:val="NormalWeb"/>
              <w:spacing w:before="0" w:beforeAutospacing="0" w:after="0" w:afterAutospacing="0"/>
              <w:ind w:left="456"/>
              <w:jc w:val="both"/>
              <w:rPr>
                <w:color w:val="7F7F7F" w:themeColor="text1" w:themeTint="80"/>
                <w:highlight w:val="yellow"/>
              </w:rPr>
            </w:pPr>
            <w:r w:rsidRPr="00E87025">
              <w:rPr>
                <w:i/>
                <w:color w:val="0000FF"/>
              </w:rPr>
              <w:t>tādejādi pamatojot HP “VINPI” principu ievērošanu un prasību izpildi.</w:t>
            </w:r>
          </w:p>
        </w:tc>
      </w:tr>
    </w:tbl>
    <w:p w14:paraId="3899556E" w14:textId="77777777" w:rsidR="00B175BC" w:rsidRPr="009A4B8C" w:rsidRDefault="00B175BC" w:rsidP="00F755EB">
      <w:pPr>
        <w:spacing w:before="60" w:after="60"/>
        <w:jc w:val="both"/>
        <w:rPr>
          <w:i/>
          <w:color w:val="0000FF"/>
          <w:highlight w:val="yellow"/>
        </w:rPr>
      </w:pPr>
    </w:p>
    <w:p w14:paraId="4ED97438" w14:textId="77777777" w:rsidR="00C1197C" w:rsidRPr="009733FF" w:rsidRDefault="00C1197C" w:rsidP="00C1197C">
      <w:pPr>
        <w:spacing w:before="60" w:after="60"/>
        <w:jc w:val="both"/>
        <w:rPr>
          <w:i/>
          <w:color w:val="0000FF"/>
        </w:rPr>
      </w:pPr>
      <w:r w:rsidRPr="009733FF">
        <w:rPr>
          <w:b/>
          <w:bCs/>
          <w:i/>
          <w:color w:val="0000FF"/>
        </w:rPr>
        <w:t>Šajā sadaļā projekta iesniedzējs</w:t>
      </w:r>
      <w:r w:rsidRPr="009733FF">
        <w:rPr>
          <w:i/>
          <w:color w:val="0000FF"/>
        </w:rPr>
        <w:t>:</w:t>
      </w:r>
    </w:p>
    <w:p w14:paraId="1A5160C9" w14:textId="3A9C6459" w:rsidR="00DF56CF" w:rsidRPr="005B7CAB" w:rsidRDefault="00C1197C" w:rsidP="006930D4">
      <w:pPr>
        <w:numPr>
          <w:ilvl w:val="0"/>
          <w:numId w:val="32"/>
        </w:numPr>
        <w:spacing w:before="60" w:after="60"/>
        <w:contextualSpacing/>
        <w:jc w:val="both"/>
        <w:rPr>
          <w:rFonts w:eastAsia="Calibri"/>
          <w:i/>
          <w:color w:val="0000FF"/>
          <w:lang w:eastAsia="en-US"/>
        </w:rPr>
      </w:pPr>
      <w:r w:rsidRPr="009733FF">
        <w:rPr>
          <w:rFonts w:eastAsia="Calibri"/>
          <w:b/>
          <w:bCs/>
          <w:i/>
          <w:color w:val="0000FF"/>
          <w:u w:val="single"/>
          <w:lang w:eastAsia="en-US"/>
        </w:rPr>
        <w:t>izvēlas projekta iecerei atbilstošās projekta darbības</w:t>
      </w:r>
      <w:r w:rsidRPr="009733FF">
        <w:rPr>
          <w:rFonts w:eastAsia="Calibri"/>
          <w:i/>
          <w:color w:val="0000FF"/>
          <w:lang w:eastAsia="en-US"/>
        </w:rPr>
        <w:t xml:space="preserve">, kas definētas atbilstoši MK noteikumu </w:t>
      </w:r>
      <w:r w:rsidR="004F18BF" w:rsidRPr="009733FF">
        <w:rPr>
          <w:rFonts w:eastAsia="Calibri"/>
          <w:i/>
          <w:color w:val="0000FF"/>
          <w:lang w:eastAsia="en-US"/>
        </w:rPr>
        <w:t>17</w:t>
      </w:r>
      <w:r w:rsidRPr="009733FF">
        <w:rPr>
          <w:rFonts w:eastAsia="Calibri"/>
          <w:i/>
          <w:color w:val="0000FF"/>
          <w:lang w:eastAsia="en-US"/>
        </w:rPr>
        <w:t>.</w:t>
      </w:r>
      <w:r w:rsidR="008F12DA" w:rsidRPr="009733FF">
        <w:rPr>
          <w:rFonts w:eastAsia="Calibri"/>
          <w:i/>
          <w:color w:val="0000FF"/>
          <w:lang w:eastAsia="en-US"/>
        </w:rPr>
        <w:t> </w:t>
      </w:r>
      <w:r w:rsidRPr="005B7CAB">
        <w:rPr>
          <w:rFonts w:eastAsia="Calibri"/>
          <w:i/>
          <w:color w:val="0000FF"/>
          <w:lang w:eastAsia="en-US"/>
        </w:rPr>
        <w:t>punktā noteiktajām atbalstāmajām darbībām:</w:t>
      </w:r>
    </w:p>
    <w:p w14:paraId="776F2A38" w14:textId="4A6B5882" w:rsidR="003B7E9D" w:rsidRPr="005B7CAB" w:rsidRDefault="00963A4F" w:rsidP="0062390E">
      <w:pPr>
        <w:numPr>
          <w:ilvl w:val="0"/>
          <w:numId w:val="35"/>
        </w:numPr>
        <w:spacing w:before="60" w:after="60"/>
        <w:ind w:left="1418"/>
        <w:contextualSpacing/>
        <w:jc w:val="both"/>
        <w:rPr>
          <w:i/>
          <w:color w:val="0000FF"/>
        </w:rPr>
      </w:pPr>
      <w:r w:rsidRPr="005B7CAB">
        <w:rPr>
          <w:rFonts w:eastAsia="Calibri"/>
          <w:b/>
          <w:bCs/>
          <w:i/>
          <w:color w:val="0000FF"/>
          <w:lang w:eastAsia="en-US"/>
        </w:rPr>
        <w:t>jaunu atbalsta pakalpojumu aprakstu izstrāde vai esošo atbalsta pakalpojumu aprakstu pilnveide</w:t>
      </w:r>
      <w:r w:rsidR="006F763F">
        <w:rPr>
          <w:rFonts w:eastAsia="Calibri"/>
          <w:b/>
          <w:bCs/>
          <w:i/>
          <w:color w:val="0000FF"/>
          <w:lang w:eastAsia="en-US"/>
        </w:rPr>
        <w:t xml:space="preserve"> (MK noteikum</w:t>
      </w:r>
      <w:r w:rsidR="00E353F7">
        <w:rPr>
          <w:rFonts w:eastAsia="Calibri"/>
          <w:b/>
          <w:bCs/>
          <w:i/>
          <w:color w:val="0000FF"/>
          <w:lang w:eastAsia="en-US"/>
        </w:rPr>
        <w:t>u 17.1. apakšpunkts)</w:t>
      </w:r>
      <w:r w:rsidR="003B7E9D" w:rsidRPr="005B7CAB">
        <w:rPr>
          <w:rFonts w:eastAsia="Calibri"/>
          <w:i/>
          <w:color w:val="0000FF"/>
          <w:lang w:eastAsia="en-US"/>
        </w:rPr>
        <w:t>:</w:t>
      </w:r>
    </w:p>
    <w:p w14:paraId="0FB358A6" w14:textId="409DB5A8" w:rsidR="003B7E9D" w:rsidRPr="005B7CAB" w:rsidRDefault="00D62F68" w:rsidP="009B492F">
      <w:pPr>
        <w:pStyle w:val="ListParagraph"/>
        <w:numPr>
          <w:ilvl w:val="0"/>
          <w:numId w:val="69"/>
        </w:numPr>
        <w:spacing w:before="60" w:after="60" w:line="240" w:lineRule="auto"/>
        <w:ind w:left="2262" w:hanging="357"/>
        <w:jc w:val="both"/>
        <w:rPr>
          <w:rFonts w:ascii="Times New Roman" w:hAnsi="Times New Roman"/>
          <w:i/>
          <w:color w:val="0000FF"/>
          <w:sz w:val="24"/>
          <w:szCs w:val="24"/>
        </w:rPr>
      </w:pPr>
      <w:r w:rsidRPr="005B7CAB">
        <w:rPr>
          <w:rFonts w:ascii="Times New Roman" w:hAnsi="Times New Roman"/>
          <w:i/>
          <w:color w:val="0000FF"/>
          <w:sz w:val="24"/>
          <w:szCs w:val="24"/>
        </w:rPr>
        <w:t>izstrādā detālu jauna vai pilnveidota esoša atbalsta pakalpojuma aprakstu (</w:t>
      </w:r>
      <w:r w:rsidR="00377D96" w:rsidRPr="00377D96">
        <w:rPr>
          <w:rFonts w:ascii="Times New Roman" w:hAnsi="Times New Roman"/>
          <w:i/>
          <w:color w:val="0000FF"/>
          <w:sz w:val="24"/>
          <w:szCs w:val="24"/>
        </w:rPr>
        <w:t>piemēram, krīzes intervences pakalpojums, sociālās rehabilitācijas pakalpojums, atbalsta personas pakalpojums, alternatīvas terapijas metodes izmantošana, grupu dzīvoklis ar tam piesaistītu atbalsta personālu no vardarbības cietušām personām, grupu vai krīzes dzīvoklis personām ar GRT vai redzes, dzirdes vai kustību traucējumiem vai cit</w:t>
      </w:r>
      <w:r w:rsidR="00377D96">
        <w:rPr>
          <w:rFonts w:ascii="Times New Roman" w:hAnsi="Times New Roman"/>
          <w:i/>
          <w:color w:val="0000FF"/>
          <w:sz w:val="24"/>
          <w:szCs w:val="24"/>
        </w:rPr>
        <w:t>s</w:t>
      </w:r>
      <w:r w:rsidR="00377D96" w:rsidRPr="00377D96">
        <w:rPr>
          <w:rFonts w:ascii="Times New Roman" w:hAnsi="Times New Roman"/>
          <w:i/>
          <w:color w:val="0000FF"/>
          <w:sz w:val="24"/>
          <w:szCs w:val="24"/>
        </w:rPr>
        <w:t xml:space="preserve"> pakalpojum</w:t>
      </w:r>
      <w:r w:rsidR="00377D96">
        <w:rPr>
          <w:rFonts w:ascii="Times New Roman" w:hAnsi="Times New Roman"/>
          <w:i/>
          <w:color w:val="0000FF"/>
          <w:sz w:val="24"/>
          <w:szCs w:val="24"/>
        </w:rPr>
        <w:t>s</w:t>
      </w:r>
      <w:r w:rsidRPr="005B7CAB">
        <w:rPr>
          <w:rFonts w:ascii="Times New Roman" w:hAnsi="Times New Roman"/>
          <w:i/>
          <w:color w:val="0000FF"/>
          <w:sz w:val="24"/>
          <w:szCs w:val="24"/>
        </w:rPr>
        <w:t xml:space="preserve">), kas atbilst konkrētas norādītās mērķa grupas specifiskajām vajadzībām un paredz sniegt palīdzību personai vardarbības radīto emocionālo un psiholoģisko seku mazināšanai vai novēršanai, </w:t>
      </w:r>
      <w:proofErr w:type="spellStart"/>
      <w:r w:rsidRPr="005B7CAB">
        <w:rPr>
          <w:rFonts w:ascii="Times New Roman" w:hAnsi="Times New Roman"/>
          <w:i/>
          <w:color w:val="0000FF"/>
          <w:sz w:val="24"/>
          <w:szCs w:val="24"/>
        </w:rPr>
        <w:t>psihoemocionālā</w:t>
      </w:r>
      <w:proofErr w:type="spellEnd"/>
      <w:r w:rsidRPr="005B7CAB">
        <w:rPr>
          <w:rFonts w:ascii="Times New Roman" w:hAnsi="Times New Roman"/>
          <w:i/>
          <w:color w:val="0000FF"/>
          <w:sz w:val="24"/>
          <w:szCs w:val="24"/>
        </w:rPr>
        <w:t xml:space="preserve"> un fiziskā stāvokļa uzlabošanai</w:t>
      </w:r>
      <w:r w:rsidR="00051556">
        <w:rPr>
          <w:rFonts w:ascii="Times New Roman" w:hAnsi="Times New Roman"/>
          <w:i/>
          <w:color w:val="0000FF"/>
          <w:sz w:val="24"/>
          <w:szCs w:val="24"/>
        </w:rPr>
        <w:t xml:space="preserve">. Aprakstā sniedz pamatojumu, kāpēc atbalsta pakalpojums uzskatāms par jaunu vai pilnveidotu pakalpojumu </w:t>
      </w:r>
      <w:r w:rsidR="00051556" w:rsidRPr="00051556">
        <w:rPr>
          <w:rFonts w:ascii="Times New Roman" w:hAnsi="Times New Roman"/>
          <w:i/>
          <w:color w:val="0000FF"/>
          <w:sz w:val="24"/>
          <w:szCs w:val="24"/>
        </w:rPr>
        <w:t>(piemēram, kādi pilnveidojumi un atšķirības ir no esošā pakalpojuma)</w:t>
      </w:r>
      <w:r w:rsidR="008B26D1" w:rsidRPr="005B7CAB">
        <w:rPr>
          <w:rFonts w:ascii="Times New Roman" w:hAnsi="Times New Roman"/>
          <w:i/>
          <w:color w:val="0000FF"/>
          <w:sz w:val="24"/>
          <w:szCs w:val="24"/>
        </w:rPr>
        <w:t>,</w:t>
      </w:r>
    </w:p>
    <w:p w14:paraId="33EA5C4C" w14:textId="60B83F71" w:rsidR="00D10302" w:rsidRPr="005B7CAB" w:rsidRDefault="003B7E9D" w:rsidP="009B492F">
      <w:pPr>
        <w:pStyle w:val="ListParagraph"/>
        <w:numPr>
          <w:ilvl w:val="0"/>
          <w:numId w:val="69"/>
        </w:numPr>
        <w:spacing w:before="60" w:after="60" w:line="240" w:lineRule="auto"/>
        <w:ind w:left="2262" w:hanging="357"/>
        <w:jc w:val="both"/>
        <w:rPr>
          <w:rFonts w:ascii="Times New Roman" w:hAnsi="Times New Roman"/>
          <w:i/>
          <w:color w:val="0000FF"/>
          <w:sz w:val="24"/>
          <w:szCs w:val="24"/>
        </w:rPr>
      </w:pPr>
      <w:r w:rsidRPr="005B7CAB">
        <w:rPr>
          <w:rFonts w:ascii="Times New Roman" w:hAnsi="Times New Roman"/>
          <w:i/>
          <w:color w:val="0000FF"/>
          <w:sz w:val="24"/>
          <w:szCs w:val="24"/>
        </w:rPr>
        <w:t>a</w:t>
      </w:r>
      <w:r w:rsidR="00D62F68" w:rsidRPr="005B7CAB">
        <w:rPr>
          <w:rFonts w:ascii="Times New Roman" w:hAnsi="Times New Roman"/>
          <w:i/>
          <w:color w:val="0000FF"/>
          <w:sz w:val="24"/>
          <w:szCs w:val="24"/>
        </w:rPr>
        <w:t>prakstā ietver atbalsta pakalpojumā projekta mērķa grupai paredzēto metožu aprakstu, norādīto metožu pierādījumos balstītu efektivitātes pamatojumu, kā arī pakalpojumu sniegšanā nepieciešamos speciālistus un materiāltehnisko nodrošinājumu</w:t>
      </w:r>
      <w:r w:rsidR="008B26D1" w:rsidRPr="005B7CAB">
        <w:rPr>
          <w:rFonts w:ascii="Times New Roman" w:hAnsi="Times New Roman"/>
          <w:i/>
          <w:color w:val="0000FF"/>
          <w:sz w:val="24"/>
          <w:szCs w:val="24"/>
        </w:rPr>
        <w:t>,</w:t>
      </w:r>
      <w:r w:rsidR="00D62F68" w:rsidRPr="005B7CAB">
        <w:rPr>
          <w:rFonts w:ascii="Times New Roman" w:hAnsi="Times New Roman"/>
          <w:i/>
          <w:color w:val="0000FF"/>
          <w:sz w:val="24"/>
          <w:szCs w:val="24"/>
        </w:rPr>
        <w:t xml:space="preserve"> </w:t>
      </w:r>
    </w:p>
    <w:p w14:paraId="015B1AA6" w14:textId="563A3CCD" w:rsidR="00AF4B21" w:rsidRDefault="00D10302" w:rsidP="009B492F">
      <w:pPr>
        <w:pStyle w:val="ListParagraph"/>
        <w:numPr>
          <w:ilvl w:val="0"/>
          <w:numId w:val="69"/>
        </w:numPr>
        <w:spacing w:before="60" w:after="60" w:line="240" w:lineRule="auto"/>
        <w:ind w:left="2262" w:hanging="357"/>
        <w:jc w:val="both"/>
        <w:rPr>
          <w:rFonts w:ascii="Times New Roman" w:hAnsi="Times New Roman"/>
          <w:i/>
          <w:color w:val="0000FF"/>
          <w:sz w:val="24"/>
          <w:szCs w:val="24"/>
        </w:rPr>
      </w:pPr>
      <w:r w:rsidRPr="005B7CAB">
        <w:rPr>
          <w:rFonts w:ascii="Times New Roman" w:hAnsi="Times New Roman"/>
          <w:i/>
          <w:color w:val="0000FF"/>
          <w:sz w:val="24"/>
          <w:szCs w:val="24"/>
        </w:rPr>
        <w:t>a</w:t>
      </w:r>
      <w:r w:rsidR="00D62F68" w:rsidRPr="005B7CAB">
        <w:rPr>
          <w:rFonts w:ascii="Times New Roman" w:hAnsi="Times New Roman"/>
          <w:i/>
          <w:color w:val="0000FF"/>
          <w:sz w:val="24"/>
          <w:szCs w:val="24"/>
        </w:rPr>
        <w:t>prakstā ietver arī atbalsta pakalpojuma mērķi, funkciju un uzdevumu, atbalsta pakalpojumā paredzēto izmantojamo metožu aprakstu raksturojumu, mērķa grupas ieguvumus, elementus, kas atšķir konkrēto pakalpojumu no pakalpojumiem ar līdzīgu saturu un uz pierādījumiem balstītu efektivitātes pamatojumu – kur (kurā valstī) metode iepriekš piemērota un, ar ko pamatots tās efektivitātes novērtējums) – t.sk. norāda pakalpojuma veidu (individuāli vai grupā), norāda atbalsta pakalpojuma īstenošanai nepieciešamos speciālistus, kā arī atbalsta pakalpojuma īstenošanai nepieciešamos</w:t>
      </w:r>
      <w:r w:rsidR="00D62F68" w:rsidRPr="00702929">
        <w:rPr>
          <w:rFonts w:ascii="Times New Roman" w:hAnsi="Times New Roman"/>
          <w:i/>
          <w:color w:val="0000FF"/>
          <w:sz w:val="24"/>
          <w:szCs w:val="24"/>
        </w:rPr>
        <w:t xml:space="preserve"> </w:t>
      </w:r>
      <w:r w:rsidR="00D62F68" w:rsidRPr="005B7CAB">
        <w:rPr>
          <w:rFonts w:ascii="Times New Roman" w:hAnsi="Times New Roman"/>
          <w:i/>
          <w:color w:val="0000FF"/>
          <w:sz w:val="24"/>
          <w:szCs w:val="24"/>
        </w:rPr>
        <w:t>apstākļus, pakalpojuma pieprasīšanas un saņemšanas procesa aprakstu un, t.sk. materiāltehnisko nodrošinājumu</w:t>
      </w:r>
      <w:r w:rsidR="00961641">
        <w:rPr>
          <w:rFonts w:ascii="Times New Roman" w:hAnsi="Times New Roman"/>
          <w:i/>
          <w:color w:val="0000FF"/>
          <w:sz w:val="24"/>
          <w:szCs w:val="24"/>
        </w:rPr>
        <w:t>,</w:t>
      </w:r>
    </w:p>
    <w:p w14:paraId="58DD661E" w14:textId="69C5DBE7" w:rsidR="00967A85" w:rsidRPr="00C56E56" w:rsidRDefault="00F81DED" w:rsidP="009B492F">
      <w:pPr>
        <w:pStyle w:val="ListParagraph"/>
        <w:numPr>
          <w:ilvl w:val="0"/>
          <w:numId w:val="69"/>
        </w:numPr>
        <w:spacing w:before="60" w:after="60" w:line="240" w:lineRule="auto"/>
        <w:ind w:left="2262" w:hanging="357"/>
        <w:jc w:val="both"/>
        <w:rPr>
          <w:rFonts w:ascii="Times New Roman" w:hAnsi="Times New Roman"/>
          <w:i/>
          <w:color w:val="0000FF"/>
          <w:sz w:val="24"/>
          <w:szCs w:val="24"/>
        </w:rPr>
      </w:pPr>
      <w:r>
        <w:rPr>
          <w:rFonts w:ascii="Times New Roman" w:hAnsi="Times New Roman"/>
          <w:i/>
          <w:color w:val="0000FF"/>
          <w:sz w:val="24"/>
          <w:szCs w:val="24"/>
        </w:rPr>
        <w:t xml:space="preserve">sniedz informāciju par atbalsta </w:t>
      </w:r>
      <w:r w:rsidR="00501145">
        <w:rPr>
          <w:rFonts w:ascii="Times New Roman" w:hAnsi="Times New Roman"/>
          <w:i/>
          <w:color w:val="0000FF"/>
          <w:sz w:val="24"/>
          <w:szCs w:val="24"/>
        </w:rPr>
        <w:t xml:space="preserve">pakalpojumu </w:t>
      </w:r>
      <w:r w:rsidR="00A64C20">
        <w:rPr>
          <w:rFonts w:ascii="Times New Roman" w:hAnsi="Times New Roman"/>
          <w:i/>
          <w:color w:val="0000FF"/>
          <w:sz w:val="24"/>
          <w:szCs w:val="24"/>
        </w:rPr>
        <w:t>īstenošanas reģion</w:t>
      </w:r>
      <w:r w:rsidR="00E05722">
        <w:rPr>
          <w:rFonts w:ascii="Times New Roman" w:hAnsi="Times New Roman"/>
          <w:i/>
          <w:color w:val="0000FF"/>
          <w:sz w:val="24"/>
          <w:szCs w:val="24"/>
        </w:rPr>
        <w:t>iem</w:t>
      </w:r>
      <w:r w:rsidR="00961641">
        <w:rPr>
          <w:rFonts w:ascii="Times New Roman" w:hAnsi="Times New Roman"/>
          <w:i/>
          <w:color w:val="0000FF"/>
          <w:sz w:val="24"/>
          <w:szCs w:val="24"/>
        </w:rPr>
        <w:t>;</w:t>
      </w:r>
      <w:r w:rsidR="00E05722">
        <w:rPr>
          <w:rFonts w:ascii="Times New Roman" w:hAnsi="Times New Roman"/>
          <w:i/>
          <w:color w:val="0000FF"/>
          <w:sz w:val="24"/>
          <w:szCs w:val="24"/>
        </w:rPr>
        <w:t xml:space="preserve"> </w:t>
      </w:r>
      <w:r w:rsidR="00A64C20">
        <w:rPr>
          <w:rFonts w:ascii="Times New Roman" w:hAnsi="Times New Roman"/>
          <w:i/>
          <w:color w:val="0000FF"/>
          <w:sz w:val="24"/>
          <w:szCs w:val="24"/>
        </w:rPr>
        <w:t xml:space="preserve"> </w:t>
      </w:r>
    </w:p>
    <w:p w14:paraId="469EEA79" w14:textId="1C929A71" w:rsidR="00BB3230" w:rsidRPr="005B7CAB" w:rsidRDefault="007D6511" w:rsidP="0062390E">
      <w:pPr>
        <w:numPr>
          <w:ilvl w:val="0"/>
          <w:numId w:val="35"/>
        </w:numPr>
        <w:spacing w:before="60" w:after="60"/>
        <w:ind w:left="1418"/>
        <w:contextualSpacing/>
        <w:jc w:val="both"/>
        <w:rPr>
          <w:rFonts w:eastAsia="Calibri"/>
          <w:b/>
          <w:bCs/>
          <w:i/>
          <w:color w:val="0000FF"/>
          <w:lang w:eastAsia="en-US"/>
        </w:rPr>
      </w:pPr>
      <w:r w:rsidRPr="005B7CAB">
        <w:rPr>
          <w:rFonts w:eastAsia="Calibri"/>
          <w:b/>
          <w:bCs/>
          <w:i/>
          <w:color w:val="0000FF"/>
          <w:lang w:eastAsia="en-US"/>
        </w:rPr>
        <w:t>MK noteikumu 17.1. apakšpunktā minēto atbalsta pakalpojumu sniegšana</w:t>
      </w:r>
      <w:r w:rsidR="00E353F7">
        <w:rPr>
          <w:rFonts w:eastAsia="Calibri"/>
          <w:b/>
          <w:bCs/>
          <w:i/>
          <w:color w:val="0000FF"/>
          <w:lang w:eastAsia="en-US"/>
        </w:rPr>
        <w:t xml:space="preserve"> (MK noteikumu 17.2. apakšpunkts)</w:t>
      </w:r>
      <w:r w:rsidRPr="005B7CAB">
        <w:rPr>
          <w:rFonts w:eastAsia="Calibri"/>
          <w:b/>
          <w:bCs/>
          <w:i/>
          <w:color w:val="0000FF"/>
          <w:lang w:eastAsia="en-US"/>
        </w:rPr>
        <w:t>:</w:t>
      </w:r>
    </w:p>
    <w:p w14:paraId="4C39080B" w14:textId="4220BBEF" w:rsidR="00744DD9" w:rsidRPr="005B7CAB" w:rsidRDefault="00744DD9" w:rsidP="0062390E">
      <w:pPr>
        <w:pStyle w:val="ListParagraph"/>
        <w:numPr>
          <w:ilvl w:val="0"/>
          <w:numId w:val="70"/>
        </w:numPr>
        <w:spacing w:before="60" w:after="60"/>
        <w:jc w:val="both"/>
        <w:rPr>
          <w:rFonts w:ascii="Times New Roman" w:hAnsi="Times New Roman"/>
          <w:i/>
          <w:color w:val="0000FF"/>
          <w:sz w:val="24"/>
          <w:szCs w:val="24"/>
        </w:rPr>
      </w:pPr>
      <w:r w:rsidRPr="005B7CAB">
        <w:rPr>
          <w:rFonts w:ascii="Times New Roman" w:hAnsi="Times New Roman"/>
          <w:i/>
          <w:color w:val="0000FF"/>
          <w:sz w:val="24"/>
          <w:szCs w:val="24"/>
        </w:rPr>
        <w:t xml:space="preserve">darbības ietvaros paredz nodrošināt mērķa grupas personu specifiskām individuālām vajadzībām atbilstošus jaunus vai pilnveidotus esošus pakalpojumus, kas uzlabotu mērķa grupu personu </w:t>
      </w:r>
      <w:proofErr w:type="spellStart"/>
      <w:r w:rsidRPr="005B7CAB">
        <w:rPr>
          <w:rFonts w:ascii="Times New Roman" w:hAnsi="Times New Roman"/>
          <w:i/>
          <w:color w:val="0000FF"/>
          <w:sz w:val="24"/>
          <w:szCs w:val="24"/>
        </w:rPr>
        <w:t>psihoemocionālo</w:t>
      </w:r>
      <w:proofErr w:type="spellEnd"/>
      <w:r w:rsidRPr="005B7CAB">
        <w:rPr>
          <w:rFonts w:ascii="Times New Roman" w:hAnsi="Times New Roman"/>
          <w:i/>
          <w:color w:val="0000FF"/>
          <w:sz w:val="24"/>
          <w:szCs w:val="24"/>
        </w:rPr>
        <w:t xml:space="preserve"> un fizisko stāvokli pēc pārciestas vardarbības, mazinātu vardarbības radīto seku ietekmi un vardarbību ģimenē</w:t>
      </w:r>
      <w:r w:rsidR="00E26DD7" w:rsidRPr="005B7CAB">
        <w:rPr>
          <w:rFonts w:ascii="Times New Roman" w:hAnsi="Times New Roman"/>
          <w:i/>
          <w:color w:val="0000FF"/>
          <w:sz w:val="24"/>
          <w:szCs w:val="24"/>
        </w:rPr>
        <w:t>,</w:t>
      </w:r>
    </w:p>
    <w:p w14:paraId="42F66D61" w14:textId="2CD390CB" w:rsidR="00744DD9" w:rsidRPr="005B7CAB" w:rsidRDefault="00E26DD7" w:rsidP="0062390E">
      <w:pPr>
        <w:pStyle w:val="ListParagraph"/>
        <w:numPr>
          <w:ilvl w:val="0"/>
          <w:numId w:val="70"/>
        </w:numPr>
        <w:spacing w:before="60" w:after="60"/>
        <w:jc w:val="both"/>
        <w:rPr>
          <w:rFonts w:ascii="Times New Roman" w:hAnsi="Times New Roman"/>
          <w:i/>
          <w:color w:val="0000FF"/>
          <w:sz w:val="24"/>
          <w:szCs w:val="24"/>
        </w:rPr>
      </w:pPr>
      <w:r w:rsidRPr="005B7CAB">
        <w:rPr>
          <w:rFonts w:ascii="Times New Roman" w:hAnsi="Times New Roman"/>
          <w:i/>
          <w:color w:val="0000FF"/>
          <w:sz w:val="24"/>
          <w:szCs w:val="24"/>
        </w:rPr>
        <w:t>p</w:t>
      </w:r>
      <w:r w:rsidR="00744DD9" w:rsidRPr="005B7CAB">
        <w:rPr>
          <w:rFonts w:ascii="Times New Roman" w:hAnsi="Times New Roman"/>
          <w:i/>
          <w:color w:val="0000FF"/>
          <w:sz w:val="24"/>
          <w:szCs w:val="24"/>
        </w:rPr>
        <w:t>ersonām, kuras sasniegušas 60 gadu vecumu, bērniem, personām ar GRT, personām ar redzes, dzirdes vai kustību traucējumiem, ievērojot to īpašās vajadzības un lielāku atkarību no tuviniekiem vai aprūpētājiem, ir nodrošināms no citām mērķa grupām un esošajiem pieejamiem pakalpojumiem atšķirīgs pakalpojumu un intervenču klāsts</w:t>
      </w:r>
      <w:r w:rsidR="00420AF5">
        <w:rPr>
          <w:rFonts w:ascii="Times New Roman" w:hAnsi="Times New Roman"/>
          <w:i/>
          <w:color w:val="0000FF"/>
          <w:sz w:val="24"/>
          <w:szCs w:val="24"/>
        </w:rPr>
        <w:t>,</w:t>
      </w:r>
    </w:p>
    <w:p w14:paraId="02CF04D9" w14:textId="6394F091" w:rsidR="00744DD9" w:rsidRPr="005B7CAB" w:rsidRDefault="00E26DD7" w:rsidP="0062390E">
      <w:pPr>
        <w:pStyle w:val="ListParagraph"/>
        <w:numPr>
          <w:ilvl w:val="0"/>
          <w:numId w:val="70"/>
        </w:numPr>
        <w:spacing w:before="60" w:after="60"/>
        <w:jc w:val="both"/>
        <w:rPr>
          <w:rFonts w:ascii="Times New Roman" w:hAnsi="Times New Roman"/>
          <w:i/>
          <w:color w:val="0000FF"/>
          <w:sz w:val="24"/>
          <w:szCs w:val="24"/>
        </w:rPr>
      </w:pPr>
      <w:r w:rsidRPr="005B7CAB">
        <w:rPr>
          <w:rFonts w:ascii="Times New Roman" w:hAnsi="Times New Roman"/>
          <w:i/>
          <w:color w:val="0000FF"/>
          <w:sz w:val="24"/>
          <w:szCs w:val="24"/>
        </w:rPr>
        <w:t>p</w:t>
      </w:r>
      <w:r w:rsidR="00744DD9" w:rsidRPr="005B7CAB">
        <w:rPr>
          <w:rFonts w:ascii="Times New Roman" w:hAnsi="Times New Roman"/>
          <w:i/>
          <w:color w:val="0000FF"/>
          <w:sz w:val="24"/>
          <w:szCs w:val="24"/>
        </w:rPr>
        <w:t xml:space="preserve">ersonām, kuras cietušas no seksuālas vardarbības, sniedzami pakalpojumi, kas vērsti uz cietušās personas stiprināšanu, atbalstīšanu un aizstāvēšanu, ievērojot īpašas konfidencialitātes prasības, un ietverot, </w:t>
      </w:r>
      <w:r w:rsidR="00744DD9" w:rsidRPr="00D16853">
        <w:rPr>
          <w:rFonts w:ascii="Times New Roman" w:hAnsi="Times New Roman"/>
          <w:b/>
          <w:bCs/>
          <w:i/>
          <w:color w:val="0000FF"/>
          <w:sz w:val="24"/>
          <w:szCs w:val="24"/>
        </w:rPr>
        <w:t>piemēram</w:t>
      </w:r>
      <w:r w:rsidR="00744DD9" w:rsidRPr="005B7CAB">
        <w:rPr>
          <w:rFonts w:ascii="Times New Roman" w:hAnsi="Times New Roman"/>
          <w:i/>
          <w:color w:val="0000FF"/>
          <w:sz w:val="24"/>
          <w:szCs w:val="24"/>
        </w:rPr>
        <w:t>, tādus atbalsta veidus, kā īpaša palīdzības tālruņa līnija, patveršanās iespēja, speciālistu konsultatīvs, praktisks un terapeitisks atbalsts un aizstāvība</w:t>
      </w:r>
      <w:r w:rsidR="00051556">
        <w:rPr>
          <w:rFonts w:ascii="Times New Roman" w:hAnsi="Times New Roman"/>
          <w:i/>
          <w:color w:val="0000FF"/>
          <w:sz w:val="24"/>
          <w:szCs w:val="24"/>
        </w:rPr>
        <w:t xml:space="preserve"> u.c.</w:t>
      </w:r>
      <w:r w:rsidR="00420AF5">
        <w:rPr>
          <w:rFonts w:ascii="Times New Roman" w:hAnsi="Times New Roman"/>
          <w:i/>
          <w:color w:val="0000FF"/>
          <w:sz w:val="24"/>
          <w:szCs w:val="24"/>
        </w:rPr>
        <w:t>,</w:t>
      </w:r>
    </w:p>
    <w:p w14:paraId="5AF9ADCE" w14:textId="21F815B1" w:rsidR="00744DD9" w:rsidRPr="005B7CAB" w:rsidRDefault="00744DD9" w:rsidP="0062390E">
      <w:pPr>
        <w:pStyle w:val="ListParagraph"/>
        <w:numPr>
          <w:ilvl w:val="0"/>
          <w:numId w:val="70"/>
        </w:numPr>
        <w:spacing w:before="60" w:after="60"/>
        <w:jc w:val="both"/>
        <w:rPr>
          <w:rFonts w:ascii="Times New Roman" w:hAnsi="Times New Roman"/>
          <w:i/>
          <w:color w:val="0000FF"/>
          <w:sz w:val="24"/>
          <w:szCs w:val="24"/>
        </w:rPr>
      </w:pPr>
      <w:r w:rsidRPr="005B7CAB">
        <w:rPr>
          <w:rFonts w:ascii="Times New Roman" w:hAnsi="Times New Roman"/>
          <w:i/>
          <w:color w:val="0000FF"/>
          <w:sz w:val="24"/>
          <w:szCs w:val="24"/>
        </w:rPr>
        <w:t xml:space="preserve">augsta vardarbības riska gadījumos nepieciešams sniegt pakalpojumu ar individuālu pieeju, kuru iespējams risināt, </w:t>
      </w:r>
      <w:r w:rsidRPr="00584E28">
        <w:rPr>
          <w:rFonts w:ascii="Times New Roman" w:hAnsi="Times New Roman"/>
          <w:b/>
          <w:bCs/>
          <w:i/>
          <w:color w:val="0000FF"/>
          <w:sz w:val="24"/>
          <w:szCs w:val="24"/>
        </w:rPr>
        <w:t>piemēram</w:t>
      </w:r>
      <w:r w:rsidRPr="005B7CAB">
        <w:rPr>
          <w:rFonts w:ascii="Times New Roman" w:hAnsi="Times New Roman"/>
          <w:i/>
          <w:color w:val="0000FF"/>
          <w:sz w:val="24"/>
          <w:szCs w:val="24"/>
        </w:rPr>
        <w:t>, piesaistot īpaši sagatavotus cietušo atbalsta speciālistus</w:t>
      </w:r>
      <w:r w:rsidR="00420AF5">
        <w:rPr>
          <w:rFonts w:ascii="Times New Roman" w:hAnsi="Times New Roman"/>
          <w:i/>
          <w:color w:val="0000FF"/>
          <w:sz w:val="24"/>
          <w:szCs w:val="24"/>
        </w:rPr>
        <w:t>,</w:t>
      </w:r>
    </w:p>
    <w:p w14:paraId="378DA1CA" w14:textId="4E29A255" w:rsidR="00744DD9" w:rsidRPr="005B7CAB" w:rsidRDefault="00377D96" w:rsidP="0062390E">
      <w:pPr>
        <w:pStyle w:val="ListParagraph"/>
        <w:numPr>
          <w:ilvl w:val="0"/>
          <w:numId w:val="70"/>
        </w:numPr>
        <w:spacing w:before="60" w:after="60"/>
        <w:jc w:val="both"/>
        <w:rPr>
          <w:rFonts w:ascii="Times New Roman" w:hAnsi="Times New Roman"/>
          <w:i/>
          <w:color w:val="0000FF"/>
          <w:sz w:val="24"/>
          <w:szCs w:val="24"/>
        </w:rPr>
      </w:pPr>
      <w:r>
        <w:rPr>
          <w:rFonts w:ascii="Times New Roman" w:hAnsi="Times New Roman"/>
          <w:i/>
          <w:color w:val="0000FF"/>
          <w:sz w:val="24"/>
          <w:szCs w:val="24"/>
        </w:rPr>
        <w:t xml:space="preserve">bērniem, kur cietuši no savstarpējās vardarbības, kā arī </w:t>
      </w:r>
      <w:r w:rsidRPr="00377D96">
        <w:rPr>
          <w:rFonts w:ascii="Times New Roman" w:hAnsi="Times New Roman"/>
          <w:i/>
          <w:color w:val="0000FF"/>
          <w:sz w:val="24"/>
          <w:szCs w:val="24"/>
        </w:rPr>
        <w:t>bērn</w:t>
      </w:r>
      <w:r>
        <w:rPr>
          <w:rFonts w:ascii="Times New Roman" w:hAnsi="Times New Roman"/>
          <w:i/>
          <w:color w:val="0000FF"/>
          <w:sz w:val="24"/>
          <w:szCs w:val="24"/>
        </w:rPr>
        <w:t>iem</w:t>
      </w:r>
      <w:r w:rsidRPr="00377D96">
        <w:rPr>
          <w:rFonts w:ascii="Times New Roman" w:hAnsi="Times New Roman"/>
          <w:i/>
          <w:color w:val="0000FF"/>
          <w:sz w:val="24"/>
          <w:szCs w:val="24"/>
        </w:rPr>
        <w:t xml:space="preserve"> ar kaitējošu seksuālu uzvedīb</w:t>
      </w:r>
      <w:r>
        <w:rPr>
          <w:rFonts w:ascii="Times New Roman" w:hAnsi="Times New Roman"/>
          <w:i/>
          <w:color w:val="0000FF"/>
          <w:sz w:val="24"/>
          <w:szCs w:val="24"/>
        </w:rPr>
        <w:t>u</w:t>
      </w:r>
      <w:r w:rsidR="00744DD9" w:rsidRPr="005B7CAB">
        <w:rPr>
          <w:rFonts w:ascii="Times New Roman" w:hAnsi="Times New Roman"/>
          <w:i/>
          <w:color w:val="0000FF"/>
          <w:sz w:val="24"/>
          <w:szCs w:val="24"/>
        </w:rPr>
        <w:t>, piemēram, var paredzēt ieviest pierādījumos balstītu atbalsta pakalpojumu bērnu uzvedības problēmu novēršanai individuāli un grupā, sekmējot dusmu kontroles un sociālo problēmu risināšanas prasmju attīstību</w:t>
      </w:r>
      <w:r w:rsidR="007B60AE">
        <w:rPr>
          <w:rFonts w:ascii="Times New Roman" w:hAnsi="Times New Roman"/>
          <w:i/>
          <w:color w:val="0000FF"/>
          <w:sz w:val="24"/>
          <w:szCs w:val="24"/>
        </w:rPr>
        <w:t xml:space="preserve"> u.c.</w:t>
      </w:r>
      <w:r w:rsidR="009D64EE">
        <w:rPr>
          <w:rFonts w:ascii="Times New Roman" w:hAnsi="Times New Roman"/>
          <w:i/>
          <w:color w:val="0000FF"/>
          <w:sz w:val="24"/>
          <w:szCs w:val="24"/>
        </w:rPr>
        <w:t>;</w:t>
      </w:r>
      <w:r w:rsidR="00744DD9" w:rsidRPr="005B7CAB">
        <w:rPr>
          <w:rFonts w:ascii="Times New Roman" w:hAnsi="Times New Roman"/>
          <w:i/>
          <w:color w:val="0000FF"/>
          <w:sz w:val="24"/>
          <w:szCs w:val="24"/>
        </w:rPr>
        <w:t xml:space="preserve"> </w:t>
      </w:r>
    </w:p>
    <w:p w14:paraId="44BB5F0F" w14:textId="5872F75D" w:rsidR="00A8251C" w:rsidRPr="0031407D" w:rsidRDefault="00F22A43" w:rsidP="0062390E">
      <w:pPr>
        <w:numPr>
          <w:ilvl w:val="0"/>
          <w:numId w:val="35"/>
        </w:numPr>
        <w:spacing w:before="60" w:after="60"/>
        <w:ind w:left="1418"/>
        <w:contextualSpacing/>
        <w:jc w:val="both"/>
        <w:rPr>
          <w:rFonts w:eastAsia="Calibri"/>
          <w:i/>
          <w:color w:val="0000FF"/>
          <w:lang w:eastAsia="en-US"/>
        </w:rPr>
      </w:pPr>
      <w:r w:rsidRPr="0031407D">
        <w:rPr>
          <w:rFonts w:eastAsia="Calibri"/>
          <w:b/>
          <w:bCs/>
          <w:i/>
          <w:color w:val="0000FF"/>
          <w:lang w:eastAsia="en-US"/>
        </w:rPr>
        <w:t>komunikācijas un vizuālās identitātes prasību nodrošināšanas pasākumi</w:t>
      </w:r>
      <w:r w:rsidR="00930314">
        <w:rPr>
          <w:rFonts w:eastAsia="Calibri"/>
          <w:b/>
          <w:bCs/>
          <w:i/>
          <w:color w:val="0000FF"/>
          <w:lang w:eastAsia="en-US"/>
        </w:rPr>
        <w:t xml:space="preserve"> (MK noteikumu 17.3. apakšpunkts)</w:t>
      </w:r>
      <w:r w:rsidR="00A8251C" w:rsidRPr="0031407D">
        <w:rPr>
          <w:rFonts w:eastAsia="Calibri"/>
          <w:b/>
          <w:bCs/>
          <w:i/>
          <w:color w:val="0000FF"/>
          <w:lang w:eastAsia="en-US"/>
        </w:rPr>
        <w:t>:</w:t>
      </w:r>
    </w:p>
    <w:p w14:paraId="2DD2E2E8" w14:textId="6C49560C" w:rsidR="00A430F4" w:rsidRPr="0031407D" w:rsidRDefault="00A430F4" w:rsidP="0062390E">
      <w:pPr>
        <w:pStyle w:val="ListParagraph"/>
        <w:numPr>
          <w:ilvl w:val="0"/>
          <w:numId w:val="71"/>
        </w:numPr>
        <w:spacing w:before="60" w:after="60"/>
        <w:jc w:val="both"/>
        <w:rPr>
          <w:rFonts w:ascii="Times New Roman" w:hAnsi="Times New Roman"/>
          <w:i/>
          <w:color w:val="0000FF"/>
          <w:sz w:val="24"/>
          <w:szCs w:val="24"/>
        </w:rPr>
      </w:pPr>
      <w:r w:rsidRPr="0031407D">
        <w:rPr>
          <w:rFonts w:ascii="Times New Roman" w:hAnsi="Times New Roman"/>
          <w:i/>
          <w:color w:val="0000FF"/>
          <w:sz w:val="24"/>
          <w:szCs w:val="24"/>
        </w:rPr>
        <w:t>projekta iesniedzēja oficiālajā tīmekļa vietnē, ja šāda vietne ir, un sociālo mediju vietnēs plāno publicēt īsu un ar atbalsta apjomu samērīgu aprakstu par projektu, tostarp tā mērķiem un rezultātiem, un norādi, ka projekts līdzfinansēts ar Eiropas Savienības saņemtu finansiālu atbalstu</w:t>
      </w:r>
      <w:r w:rsidR="009D64EE">
        <w:rPr>
          <w:rFonts w:ascii="Times New Roman" w:hAnsi="Times New Roman"/>
          <w:i/>
          <w:color w:val="0000FF"/>
          <w:sz w:val="24"/>
          <w:szCs w:val="24"/>
        </w:rPr>
        <w:t>,</w:t>
      </w:r>
    </w:p>
    <w:p w14:paraId="0E57B666" w14:textId="75F40706" w:rsidR="00A430F4" w:rsidRPr="003C3AF3" w:rsidRDefault="00A430F4" w:rsidP="0062390E">
      <w:pPr>
        <w:pStyle w:val="ListParagraph"/>
        <w:numPr>
          <w:ilvl w:val="0"/>
          <w:numId w:val="71"/>
        </w:numPr>
        <w:spacing w:before="60" w:after="60"/>
        <w:jc w:val="both"/>
        <w:rPr>
          <w:rFonts w:ascii="Times New Roman" w:hAnsi="Times New Roman"/>
          <w:i/>
          <w:color w:val="0000FF"/>
          <w:sz w:val="24"/>
          <w:szCs w:val="24"/>
        </w:rPr>
      </w:pPr>
      <w:r w:rsidRPr="0031407D">
        <w:rPr>
          <w:rFonts w:ascii="Times New Roman" w:hAnsi="Times New Roman"/>
          <w:i/>
          <w:color w:val="0000FF"/>
          <w:sz w:val="24"/>
          <w:szCs w:val="24"/>
        </w:rPr>
        <w:t>ar projekta īstenošanu saistītajos dokumentos un komunikācijas materiālos</w:t>
      </w:r>
      <w:r w:rsidRPr="003C3AF3">
        <w:rPr>
          <w:rFonts w:ascii="Times New Roman" w:hAnsi="Times New Roman"/>
          <w:i/>
          <w:color w:val="0000FF"/>
          <w:sz w:val="24"/>
          <w:szCs w:val="24"/>
        </w:rPr>
        <w:t>, ko paredzēts izplatīt sabiedrībai vai dalībniekiem, plāno sniegt pamanāmu paziņojumu, kurā tiks uzsvērts no Eiropas Savienības saņemtais atbalsts</w:t>
      </w:r>
      <w:r w:rsidR="009D64EE">
        <w:rPr>
          <w:rFonts w:ascii="Times New Roman" w:hAnsi="Times New Roman"/>
          <w:i/>
          <w:color w:val="0000FF"/>
          <w:sz w:val="24"/>
          <w:szCs w:val="24"/>
        </w:rPr>
        <w:t>,</w:t>
      </w:r>
    </w:p>
    <w:p w14:paraId="55FD31E8" w14:textId="6433D6CB" w:rsidR="00A430F4" w:rsidRPr="00CC3FAD" w:rsidRDefault="00A430F4" w:rsidP="735E05EA">
      <w:pPr>
        <w:pStyle w:val="ListParagraph"/>
        <w:numPr>
          <w:ilvl w:val="0"/>
          <w:numId w:val="71"/>
        </w:numPr>
        <w:jc w:val="both"/>
        <w:rPr>
          <w:rFonts w:ascii="Times New Roman" w:hAnsi="Times New Roman"/>
          <w:i/>
          <w:iCs/>
          <w:color w:val="0000FF"/>
          <w:sz w:val="24"/>
          <w:szCs w:val="24"/>
        </w:rPr>
      </w:pPr>
      <w:r w:rsidRPr="735E05EA">
        <w:rPr>
          <w:rFonts w:ascii="Times New Roman" w:hAnsi="Times New Roman"/>
          <w:i/>
          <w:iCs/>
          <w:color w:val="0000FF"/>
          <w:sz w:val="24"/>
          <w:szCs w:val="24"/>
        </w:rPr>
        <w:t>projektiem, kas saņem atbalstu no Eiropas Sociālā fonda plus</w:t>
      </w:r>
      <w:r w:rsidR="00C76682" w:rsidRPr="735E05EA">
        <w:rPr>
          <w:rFonts w:ascii="Times New Roman" w:hAnsi="Times New Roman"/>
          <w:i/>
          <w:iCs/>
          <w:color w:val="0000FF"/>
          <w:sz w:val="24"/>
          <w:szCs w:val="24"/>
        </w:rPr>
        <w:t xml:space="preserve"> un </w:t>
      </w:r>
      <w:r w:rsidRPr="735E05EA">
        <w:rPr>
          <w:rFonts w:ascii="Times New Roman" w:hAnsi="Times New Roman"/>
          <w:i/>
          <w:iCs/>
          <w:color w:val="0000FF"/>
          <w:sz w:val="24"/>
          <w:szCs w:val="24"/>
        </w:rPr>
        <w:t xml:space="preserve"> kuru kopējās izmaksas pārsniedz 100 000 EUR, un </w:t>
      </w:r>
      <w:r w:rsidRPr="735E05EA">
        <w:rPr>
          <w:rFonts w:ascii="Times New Roman" w:hAnsi="Times New Roman"/>
          <w:i/>
          <w:iCs/>
          <w:color w:val="0000FF"/>
          <w:sz w:val="24"/>
          <w:szCs w:val="24"/>
          <w:u w:val="single"/>
        </w:rPr>
        <w:t>ietver materiālas investīcijas vai aprīkojuma iegādi</w:t>
      </w:r>
      <w:r w:rsidRPr="735E05EA">
        <w:rPr>
          <w:rFonts w:ascii="Times New Roman" w:hAnsi="Times New Roman"/>
          <w:i/>
          <w:iCs/>
          <w:color w:val="0000FF"/>
          <w:sz w:val="24"/>
          <w:szCs w:val="24"/>
        </w:rPr>
        <w:t xml:space="preserve">, </w:t>
      </w:r>
      <w:r w:rsidR="00712EF3" w:rsidRPr="735E05EA">
        <w:rPr>
          <w:rFonts w:ascii="Times New Roman" w:hAnsi="Times New Roman"/>
          <w:b/>
          <w:bCs/>
          <w:i/>
          <w:iCs/>
          <w:color w:val="0000FF"/>
          <w:sz w:val="24"/>
          <w:szCs w:val="24"/>
        </w:rPr>
        <w:t>plāno</w:t>
      </w:r>
      <w:r w:rsidRPr="735E05EA">
        <w:rPr>
          <w:rFonts w:ascii="Times New Roman" w:hAnsi="Times New Roman"/>
          <w:b/>
          <w:bCs/>
          <w:i/>
          <w:iCs/>
          <w:color w:val="0000FF"/>
          <w:sz w:val="24"/>
          <w:szCs w:val="24"/>
        </w:rPr>
        <w:t xml:space="preserve"> uzstādīt sabiedrībai skaidri redzamas ilgtspējīgas plāksnes vai informācijas stend</w:t>
      </w:r>
      <w:r w:rsidR="00EB5886" w:rsidRPr="735E05EA">
        <w:rPr>
          <w:rFonts w:ascii="Times New Roman" w:hAnsi="Times New Roman"/>
          <w:b/>
          <w:bCs/>
          <w:i/>
          <w:iCs/>
          <w:color w:val="0000FF"/>
          <w:sz w:val="24"/>
          <w:szCs w:val="24"/>
        </w:rPr>
        <w:t>us</w:t>
      </w:r>
      <w:r w:rsidRPr="735E05EA">
        <w:rPr>
          <w:rFonts w:ascii="Times New Roman" w:hAnsi="Times New Roman"/>
          <w:i/>
          <w:iCs/>
          <w:color w:val="0000FF"/>
          <w:sz w:val="24"/>
          <w:szCs w:val="24"/>
        </w:rPr>
        <w:t>,  kuros ir attēlota Eiropas Savienības emblēma,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r w:rsidR="00CC3FAD" w:rsidRPr="735E05EA">
        <w:rPr>
          <w:rFonts w:ascii="Times New Roman" w:hAnsi="Times New Roman"/>
          <w:i/>
          <w:iCs/>
          <w:color w:val="0000FF"/>
          <w:sz w:val="24"/>
          <w:szCs w:val="24"/>
        </w:rPr>
        <w:t>.</w:t>
      </w:r>
      <w:r w:rsidR="00CC3FAD" w:rsidRPr="735E05EA">
        <w:rPr>
          <w:rFonts w:ascii="Times New Roman" w:hAnsi="Times New Roman"/>
          <w:sz w:val="24"/>
          <w:szCs w:val="24"/>
        </w:rPr>
        <w:t xml:space="preserve"> </w:t>
      </w:r>
      <w:r w:rsidR="00655377" w:rsidRPr="735E05EA">
        <w:rPr>
          <w:rFonts w:ascii="Times New Roman" w:hAnsi="Times New Roman"/>
          <w:i/>
          <w:iCs/>
          <w:color w:val="0000FF"/>
          <w:sz w:val="24"/>
          <w:szCs w:val="24"/>
        </w:rPr>
        <w:t>P</w:t>
      </w:r>
      <w:r w:rsidR="00CC3FAD" w:rsidRPr="735E05EA">
        <w:rPr>
          <w:rFonts w:ascii="Times New Roman" w:hAnsi="Times New Roman"/>
          <w:i/>
          <w:iCs/>
          <w:color w:val="0000FF"/>
          <w:sz w:val="24"/>
          <w:szCs w:val="24"/>
        </w:rPr>
        <w:t xml:space="preserve">rojektiem, uz kuriem neattiecas </w:t>
      </w:r>
      <w:r w:rsidR="00F3160A" w:rsidRPr="735E05EA">
        <w:rPr>
          <w:rFonts w:ascii="Times New Roman" w:hAnsi="Times New Roman"/>
          <w:i/>
          <w:iCs/>
          <w:color w:val="0000FF"/>
          <w:sz w:val="24"/>
          <w:szCs w:val="24"/>
        </w:rPr>
        <w:t>iepriekš</w:t>
      </w:r>
      <w:r w:rsidR="00AF0CB1" w:rsidRPr="735E05EA">
        <w:rPr>
          <w:rFonts w:ascii="Times New Roman" w:hAnsi="Times New Roman"/>
          <w:i/>
          <w:iCs/>
          <w:color w:val="0000FF"/>
          <w:sz w:val="24"/>
          <w:szCs w:val="24"/>
        </w:rPr>
        <w:t xml:space="preserve"> minētais nosacījums</w:t>
      </w:r>
      <w:r w:rsidR="00CC3FAD" w:rsidRPr="735E05EA">
        <w:rPr>
          <w:rFonts w:ascii="Times New Roman" w:hAnsi="Times New Roman"/>
          <w:i/>
          <w:iCs/>
          <w:color w:val="0000FF"/>
          <w:sz w:val="24"/>
          <w:szCs w:val="24"/>
        </w:rPr>
        <w:t xml:space="preserve">, sabiedrībai skaidri redzamā vietā </w:t>
      </w:r>
      <w:r w:rsidR="00CC3FAD" w:rsidRPr="735E05EA">
        <w:rPr>
          <w:rFonts w:ascii="Times New Roman" w:hAnsi="Times New Roman"/>
          <w:b/>
          <w:bCs/>
          <w:i/>
          <w:iCs/>
          <w:color w:val="0000FF"/>
          <w:sz w:val="24"/>
          <w:szCs w:val="24"/>
        </w:rPr>
        <w:t>plāno uzstādīt vismaz vienu plakātu</w:t>
      </w:r>
      <w:r w:rsidR="00CC3FAD" w:rsidRPr="735E05EA">
        <w:rPr>
          <w:rFonts w:ascii="Times New Roman" w:hAnsi="Times New Roman"/>
          <w:i/>
          <w:iCs/>
          <w:color w:val="0000FF"/>
          <w:sz w:val="24"/>
          <w:szCs w:val="24"/>
        </w:rPr>
        <w:t xml:space="preserve">, kura minimālais izmērs ir A3, vai līdzvērtīgu elektronisku paziņojumu, kurā izklāstīta informācija par projektu un uzsvērts no Eiropas Savienības fondiem saņemtais atbalsts. </w:t>
      </w:r>
    </w:p>
    <w:p w14:paraId="03F25F65" w14:textId="77777777" w:rsidR="0031407D" w:rsidRPr="0031407D" w:rsidRDefault="0031407D" w:rsidP="0031407D">
      <w:pPr>
        <w:numPr>
          <w:ilvl w:val="0"/>
          <w:numId w:val="2"/>
        </w:numPr>
        <w:spacing w:before="60" w:after="60" w:line="259" w:lineRule="auto"/>
        <w:ind w:left="1418" w:hanging="425"/>
        <w:contextualSpacing/>
        <w:jc w:val="both"/>
        <w:rPr>
          <w:rFonts w:eastAsia="Calibri"/>
          <w:i/>
          <w:color w:val="0000FF"/>
          <w:lang w:eastAsia="en-US"/>
        </w:rPr>
      </w:pPr>
      <w:r w:rsidRPr="0031407D">
        <w:rPr>
          <w:rFonts w:eastAsia="Calibri"/>
          <w:i/>
          <w:color w:val="0000FF"/>
          <w:lang w:eastAsia="en-US"/>
        </w:rPr>
        <w:t>Drukātie plakāti vai elektroniskie displeji ir jāuzstāda, tiklīdz projekts sākas, kā arī tiem jāsatur:</w:t>
      </w:r>
    </w:p>
    <w:p w14:paraId="04425739" w14:textId="77777777" w:rsidR="0031407D" w:rsidRPr="0031407D" w:rsidRDefault="0031407D" w:rsidP="0062390E">
      <w:pPr>
        <w:numPr>
          <w:ilvl w:val="0"/>
          <w:numId w:val="34"/>
        </w:numPr>
        <w:spacing w:before="60" w:after="60" w:line="259" w:lineRule="auto"/>
        <w:contextualSpacing/>
        <w:jc w:val="both"/>
        <w:rPr>
          <w:rFonts w:eastAsia="Calibri"/>
          <w:i/>
          <w:color w:val="0000FF"/>
          <w:lang w:eastAsia="en-US"/>
        </w:rPr>
      </w:pPr>
      <w:r w:rsidRPr="0031407D">
        <w:rPr>
          <w:rFonts w:eastAsia="Calibri"/>
          <w:i/>
          <w:color w:val="0000FF"/>
          <w:u w:val="single"/>
          <w:lang w:eastAsia="en-US"/>
        </w:rPr>
        <w:t>pamatelementi</w:t>
      </w:r>
      <w:r w:rsidRPr="0031407D">
        <w:rPr>
          <w:rFonts w:eastAsia="Calibri"/>
          <w:i/>
          <w:color w:val="0000FF"/>
          <w:lang w:eastAsia="en-US"/>
        </w:rPr>
        <w:t>: projekta nosaukums un ES emblēma un paziņojums par finansējumu,</w:t>
      </w:r>
    </w:p>
    <w:p w14:paraId="0018DBA9" w14:textId="77777777" w:rsidR="0031407D" w:rsidRPr="0031407D" w:rsidRDefault="0031407D" w:rsidP="0062390E">
      <w:pPr>
        <w:numPr>
          <w:ilvl w:val="0"/>
          <w:numId w:val="34"/>
        </w:numPr>
        <w:spacing w:before="60" w:after="60" w:line="259" w:lineRule="auto"/>
        <w:contextualSpacing/>
        <w:jc w:val="both"/>
        <w:rPr>
          <w:rFonts w:eastAsia="Calibri"/>
          <w:i/>
          <w:color w:val="0000FF"/>
          <w:lang w:eastAsia="en-US"/>
        </w:rPr>
      </w:pPr>
      <w:r w:rsidRPr="0031407D">
        <w:rPr>
          <w:rFonts w:eastAsia="Calibri"/>
          <w:i/>
          <w:color w:val="0000FF"/>
          <w:u w:val="single"/>
          <w:lang w:eastAsia="en-US"/>
        </w:rPr>
        <w:t>citi elementi</w:t>
      </w:r>
      <w:r w:rsidRPr="0031407D">
        <w:rPr>
          <w:rFonts w:eastAsia="Calibri"/>
          <w:i/>
          <w:color w:val="0000FF"/>
          <w:lang w:eastAsia="en-US"/>
        </w:rPr>
        <w:t>: partneru logotipi (nav obligāti),</w:t>
      </w:r>
      <w:r w:rsidRPr="0031407D">
        <w:rPr>
          <w:color w:val="0000FF"/>
        </w:rPr>
        <w:t xml:space="preserve"> </w:t>
      </w:r>
      <w:r w:rsidRPr="0031407D">
        <w:rPr>
          <w:rFonts w:eastAsia="Calibri"/>
          <w:i/>
          <w:color w:val="0000FF"/>
          <w:lang w:eastAsia="en-US"/>
        </w:rPr>
        <w:t>projekta apraksts (ne vairāk kā 400 rakstu zīmes,</w:t>
      </w:r>
      <w:r w:rsidRPr="0031407D">
        <w:rPr>
          <w:color w:val="0000FF"/>
        </w:rPr>
        <w:t xml:space="preserve"> </w:t>
      </w:r>
      <w:r w:rsidRPr="0031407D">
        <w:rPr>
          <w:rFonts w:eastAsia="Calibri"/>
          <w:i/>
          <w:color w:val="0000FF"/>
          <w:lang w:eastAsia="en-US"/>
        </w:rPr>
        <w:t>finansiālais ieguldījums, ilgums, tīmekļa vietne,</w:t>
      </w:r>
      <w:r w:rsidRPr="0031407D">
        <w:rPr>
          <w:color w:val="0000FF"/>
        </w:rPr>
        <w:t xml:space="preserve"> </w:t>
      </w:r>
      <w:r w:rsidRPr="0031407D">
        <w:rPr>
          <w:rFonts w:eastAsia="Calibri"/>
          <w:i/>
          <w:color w:val="0000FF"/>
          <w:lang w:eastAsia="en-US"/>
        </w:rPr>
        <w:t xml:space="preserve">QR kods (automātiski izveido tiešsaistes ģenerators); </w:t>
      </w:r>
    </w:p>
    <w:p w14:paraId="54AF8D7A" w14:textId="77777777" w:rsidR="0031407D" w:rsidRPr="0031407D" w:rsidRDefault="0031407D" w:rsidP="0031407D">
      <w:pPr>
        <w:spacing w:line="259" w:lineRule="auto"/>
        <w:ind w:left="1418"/>
        <w:contextualSpacing/>
        <w:jc w:val="both"/>
        <w:rPr>
          <w:rFonts w:eastAsia="Calibri"/>
          <w:i/>
          <w:color w:val="0000FF"/>
          <w:lang w:eastAsia="en-US"/>
        </w:rPr>
      </w:pPr>
    </w:p>
    <w:p w14:paraId="6DD36C2B" w14:textId="2EE248E5" w:rsidR="0031407D" w:rsidRPr="0031407D" w:rsidRDefault="0031407D" w:rsidP="0031407D">
      <w:pPr>
        <w:numPr>
          <w:ilvl w:val="0"/>
          <w:numId w:val="2"/>
        </w:numPr>
        <w:spacing w:line="259" w:lineRule="auto"/>
        <w:ind w:left="1418" w:hanging="425"/>
        <w:contextualSpacing/>
        <w:jc w:val="both"/>
        <w:rPr>
          <w:rFonts w:eastAsia="Calibri"/>
          <w:i/>
          <w:color w:val="0000FF"/>
          <w:lang w:eastAsia="en-US"/>
        </w:rPr>
      </w:pPr>
      <w:r w:rsidRPr="0031407D">
        <w:rPr>
          <w:rFonts w:eastAsia="Calibri"/>
          <w:i/>
          <w:color w:val="0000FF"/>
          <w:lang w:eastAsia="en-US"/>
        </w:rPr>
        <w:t xml:space="preserve">Plānojot projekta publicitātes pasākumus </w:t>
      </w:r>
      <w:r w:rsidRPr="0031407D">
        <w:rPr>
          <w:rFonts w:eastAsia="Calibri"/>
          <w:i/>
          <w:color w:val="0000FF"/>
          <w:u w:val="single"/>
          <w:lang w:eastAsia="en-US"/>
        </w:rPr>
        <w:t>jāņem vērā</w:t>
      </w:r>
      <w:r w:rsidRPr="0031407D">
        <w:rPr>
          <w:rFonts w:eastAsia="Calibri"/>
          <w:i/>
          <w:color w:val="0000FF"/>
          <w:lang w:eastAsia="en-US"/>
        </w:rPr>
        <w:t xml:space="preserve"> Eiropas Savienības fondu 2021.–2027. gada plānošanas perioda un Atveseļošanas fonda komunikācijas un dizaina vadlīnijās noteiktās prasības. Ar minētajām vadlīnijām var iepazīties tīmekļa vietnē: </w:t>
      </w:r>
      <w:hyperlink r:id="rId42" w:history="1">
        <w:r w:rsidRPr="0031407D">
          <w:rPr>
            <w:rFonts w:eastAsia="Calibri"/>
            <w:i/>
            <w:color w:val="0000FF"/>
            <w:u w:val="single"/>
            <w:lang w:eastAsia="en-US"/>
          </w:rPr>
          <w:t>https://www.esfondi.lv/normativie-akti-un-dokumenti/2021-2027-planosanas-periods/komunikacijas-un-dizaina-vadlinijas</w:t>
        </w:r>
      </w:hyperlink>
      <w:r w:rsidRPr="0031407D">
        <w:rPr>
          <w:rFonts w:eastAsia="Calibri"/>
          <w:i/>
          <w:color w:val="0000FF"/>
          <w:lang w:eastAsia="en-US"/>
        </w:rPr>
        <w:t>.</w:t>
      </w:r>
    </w:p>
    <w:p w14:paraId="62E995D8" w14:textId="77777777" w:rsidR="0031407D" w:rsidRPr="0031407D" w:rsidRDefault="0031407D" w:rsidP="0031407D">
      <w:pPr>
        <w:spacing w:after="60" w:line="259" w:lineRule="auto"/>
        <w:ind w:left="1418"/>
        <w:contextualSpacing/>
        <w:jc w:val="both"/>
        <w:rPr>
          <w:rFonts w:eastAsia="Calibri"/>
          <w:i/>
          <w:color w:val="0000FF"/>
          <w:lang w:eastAsia="en-US"/>
        </w:rPr>
      </w:pPr>
    </w:p>
    <w:p w14:paraId="362672C9" w14:textId="3CD412CE" w:rsidR="0031407D" w:rsidRPr="0031407D" w:rsidRDefault="0031407D" w:rsidP="0031407D">
      <w:pPr>
        <w:numPr>
          <w:ilvl w:val="0"/>
          <w:numId w:val="2"/>
        </w:numPr>
        <w:spacing w:after="60" w:line="259" w:lineRule="auto"/>
        <w:ind w:left="1418" w:hanging="425"/>
        <w:contextualSpacing/>
        <w:jc w:val="both"/>
        <w:rPr>
          <w:rFonts w:eastAsia="Calibri"/>
          <w:i/>
          <w:color w:val="0000FF"/>
          <w:lang w:eastAsia="en-US"/>
        </w:rPr>
      </w:pPr>
      <w:r w:rsidRPr="0031407D">
        <w:rPr>
          <w:rFonts w:eastAsia="Calibri"/>
          <w:i/>
          <w:color w:val="0000FF"/>
          <w:u w:val="single"/>
          <w:lang w:eastAsia="en-US"/>
        </w:rPr>
        <w:t>Tiešsaistes ģeneratorā</w:t>
      </w:r>
      <w:r w:rsidRPr="0031407D">
        <w:rPr>
          <w:rFonts w:eastAsia="Calibri"/>
          <w:i/>
          <w:color w:val="0000FF"/>
          <w:lang w:eastAsia="en-US"/>
        </w:rPr>
        <w:t xml:space="preserve"> finansējuma saņēmēji, veicot vienkāršas darbības, var izveidot drukāšanai gatavus PDF failus informācijas stendiem, plāksnēm un plakātiem, kas paredzēti konkrētiem projektiem. Tiešsaistes ģenerators pieejams tīmekļa vietnē:  </w:t>
      </w:r>
      <w:hyperlink r:id="rId43" w:history="1">
        <w:r w:rsidRPr="0031407D">
          <w:rPr>
            <w:rFonts w:eastAsia="Calibri"/>
            <w:i/>
            <w:color w:val="0000FF"/>
            <w:u w:val="single"/>
            <w:lang w:eastAsia="en-US"/>
          </w:rPr>
          <w:t>https://ec.europa.eu/regional_policy/policy/communication/online-generator_lv?lang=lv</w:t>
        </w:r>
      </w:hyperlink>
      <w:r w:rsidR="00A606F7">
        <w:rPr>
          <w:rFonts w:eastAsia="Calibri"/>
          <w:i/>
          <w:color w:val="0000FF"/>
          <w:u w:val="single"/>
          <w:lang w:eastAsia="en-US"/>
        </w:rPr>
        <w:t>;</w:t>
      </w:r>
      <w:r w:rsidRPr="0031407D">
        <w:rPr>
          <w:rFonts w:eastAsia="Calibri"/>
          <w:i/>
          <w:color w:val="0000FF"/>
          <w:lang w:eastAsia="en-US"/>
        </w:rPr>
        <w:t xml:space="preserve"> </w:t>
      </w:r>
    </w:p>
    <w:p w14:paraId="7BC2F5E6" w14:textId="77777777" w:rsidR="0031407D" w:rsidRPr="0031407D" w:rsidRDefault="0031407D" w:rsidP="0031407D">
      <w:pPr>
        <w:spacing w:before="60" w:after="60"/>
        <w:jc w:val="both"/>
        <w:rPr>
          <w:i/>
          <w:color w:val="0000FF"/>
        </w:rPr>
      </w:pPr>
    </w:p>
    <w:p w14:paraId="6C015D76" w14:textId="3A134DC9" w:rsidR="00C1197C" w:rsidRPr="00720C31" w:rsidRDefault="00F22A43" w:rsidP="0062390E">
      <w:pPr>
        <w:numPr>
          <w:ilvl w:val="0"/>
          <w:numId w:val="35"/>
        </w:numPr>
        <w:spacing w:before="240"/>
        <w:ind w:left="1418"/>
        <w:contextualSpacing/>
        <w:jc w:val="both"/>
        <w:rPr>
          <w:rFonts w:eastAsia="Calibri"/>
          <w:i/>
          <w:color w:val="0000FF"/>
          <w:lang w:eastAsia="en-US"/>
        </w:rPr>
      </w:pPr>
      <w:r w:rsidRPr="00720C31">
        <w:rPr>
          <w:rFonts w:eastAsia="Calibri"/>
          <w:b/>
          <w:bCs/>
          <w:i/>
          <w:color w:val="0000FF"/>
          <w:lang w:eastAsia="en-US"/>
        </w:rPr>
        <w:t>projekta vadība</w:t>
      </w:r>
      <w:r w:rsidR="0045228A" w:rsidRPr="00720C31">
        <w:rPr>
          <w:rFonts w:eastAsia="Calibri"/>
          <w:b/>
          <w:bCs/>
          <w:i/>
          <w:color w:val="0000FF"/>
          <w:lang w:eastAsia="en-US"/>
        </w:rPr>
        <w:t>s</w:t>
      </w:r>
      <w:r w:rsidRPr="00720C31">
        <w:rPr>
          <w:rFonts w:eastAsia="Calibri"/>
          <w:b/>
          <w:bCs/>
          <w:i/>
          <w:color w:val="0000FF"/>
          <w:lang w:eastAsia="en-US"/>
        </w:rPr>
        <w:t xml:space="preserve"> un</w:t>
      </w:r>
      <w:r w:rsidR="00924CD0">
        <w:rPr>
          <w:rFonts w:eastAsia="Calibri"/>
          <w:b/>
          <w:bCs/>
          <w:i/>
          <w:color w:val="0000FF"/>
          <w:lang w:eastAsia="en-US"/>
        </w:rPr>
        <w:t xml:space="preserve"> tā</w:t>
      </w:r>
      <w:r w:rsidRPr="00720C31">
        <w:rPr>
          <w:rFonts w:eastAsia="Calibri"/>
          <w:b/>
          <w:bCs/>
          <w:i/>
          <w:color w:val="0000FF"/>
          <w:lang w:eastAsia="en-US"/>
        </w:rPr>
        <w:t xml:space="preserve"> īstenošan</w:t>
      </w:r>
      <w:r w:rsidR="003F36BA" w:rsidRPr="00720C31">
        <w:rPr>
          <w:rFonts w:eastAsia="Calibri"/>
          <w:b/>
          <w:bCs/>
          <w:i/>
          <w:color w:val="0000FF"/>
          <w:lang w:eastAsia="en-US"/>
        </w:rPr>
        <w:t xml:space="preserve">as </w:t>
      </w:r>
      <w:r w:rsidR="008A46D2" w:rsidRPr="00720C31">
        <w:rPr>
          <w:rFonts w:eastAsia="Calibri"/>
          <w:b/>
          <w:bCs/>
          <w:i/>
          <w:color w:val="0000FF"/>
          <w:lang w:eastAsia="en-US"/>
        </w:rPr>
        <w:t>nodrošināšana</w:t>
      </w:r>
      <w:r w:rsidR="00A379FA">
        <w:rPr>
          <w:rFonts w:eastAsia="Calibri"/>
          <w:b/>
          <w:bCs/>
          <w:i/>
          <w:color w:val="0000FF"/>
          <w:lang w:eastAsia="en-US"/>
        </w:rPr>
        <w:t xml:space="preserve"> (MK noteikumu</w:t>
      </w:r>
      <w:r w:rsidR="00924CD0">
        <w:rPr>
          <w:rFonts w:eastAsia="Calibri"/>
          <w:b/>
          <w:bCs/>
          <w:i/>
          <w:color w:val="0000FF"/>
          <w:lang w:eastAsia="en-US"/>
        </w:rPr>
        <w:t xml:space="preserve"> 17.4. apakšpunkts)</w:t>
      </w:r>
      <w:r w:rsidR="003313A5">
        <w:rPr>
          <w:rFonts w:eastAsia="Calibri"/>
          <w:b/>
          <w:bCs/>
          <w:i/>
          <w:color w:val="0000FF"/>
          <w:lang w:eastAsia="en-US"/>
        </w:rPr>
        <w:t>;</w:t>
      </w:r>
    </w:p>
    <w:p w14:paraId="03AE298F" w14:textId="77777777" w:rsidR="007D305B" w:rsidRPr="00720C31" w:rsidRDefault="007D305B" w:rsidP="007D305B">
      <w:pPr>
        <w:spacing w:before="240"/>
        <w:ind w:left="1418"/>
        <w:contextualSpacing/>
        <w:jc w:val="both"/>
        <w:rPr>
          <w:rFonts w:eastAsia="Calibri"/>
          <w:i/>
          <w:color w:val="0000FF"/>
          <w:sz w:val="10"/>
          <w:szCs w:val="10"/>
          <w:lang w:eastAsia="en-US"/>
        </w:rPr>
      </w:pPr>
    </w:p>
    <w:p w14:paraId="0B6B5F0C" w14:textId="57405356" w:rsidR="00C1197C" w:rsidRPr="00720C31" w:rsidRDefault="00C1197C" w:rsidP="006930D4">
      <w:pPr>
        <w:numPr>
          <w:ilvl w:val="0"/>
          <w:numId w:val="32"/>
        </w:numPr>
        <w:spacing w:before="240"/>
        <w:contextualSpacing/>
        <w:jc w:val="both"/>
        <w:rPr>
          <w:rFonts w:eastAsia="Calibri"/>
          <w:i/>
          <w:color w:val="0000FF"/>
          <w:lang w:eastAsia="en-US"/>
        </w:rPr>
      </w:pPr>
      <w:r w:rsidRPr="00720C31">
        <w:rPr>
          <w:rFonts w:eastAsia="Calibri"/>
          <w:i/>
          <w:color w:val="0000FF"/>
          <w:lang w:eastAsia="en-US"/>
        </w:rPr>
        <w:t xml:space="preserve">ja nepieciešams, tad attiecīgajām </w:t>
      </w:r>
      <w:r w:rsidRPr="00720C31">
        <w:rPr>
          <w:rFonts w:eastAsia="Calibri"/>
          <w:i/>
          <w:color w:val="0000FF"/>
          <w:u w:val="single"/>
          <w:lang w:eastAsia="en-US"/>
        </w:rPr>
        <w:t xml:space="preserve">darbībām </w:t>
      </w:r>
      <w:r w:rsidR="00CD31DA" w:rsidRPr="00720C31">
        <w:rPr>
          <w:rFonts w:eastAsia="Calibri"/>
          <w:i/>
          <w:color w:val="0000FF"/>
          <w:u w:val="single"/>
          <w:lang w:eastAsia="en-US"/>
        </w:rPr>
        <w:t xml:space="preserve">papildus </w:t>
      </w:r>
      <w:r w:rsidRPr="00720C31">
        <w:rPr>
          <w:rFonts w:eastAsia="Calibri"/>
          <w:i/>
          <w:color w:val="0000FF"/>
          <w:u w:val="single"/>
          <w:lang w:eastAsia="en-US"/>
        </w:rPr>
        <w:t xml:space="preserve">veido </w:t>
      </w:r>
      <w:r w:rsidR="00CD31DA" w:rsidRPr="00720C31">
        <w:rPr>
          <w:rFonts w:eastAsia="Calibri"/>
          <w:i/>
          <w:color w:val="0000FF"/>
          <w:u w:val="single"/>
          <w:lang w:eastAsia="en-US"/>
        </w:rPr>
        <w:t xml:space="preserve">zemāka </w:t>
      </w:r>
      <w:r w:rsidR="001D3485" w:rsidRPr="00720C31">
        <w:rPr>
          <w:rFonts w:eastAsia="Calibri"/>
          <w:i/>
          <w:color w:val="0000FF"/>
          <w:u w:val="single"/>
          <w:lang w:eastAsia="en-US"/>
        </w:rPr>
        <w:t>līmeņa</w:t>
      </w:r>
      <w:r w:rsidR="00CD31DA" w:rsidRPr="00720C31">
        <w:rPr>
          <w:rFonts w:eastAsia="Calibri"/>
          <w:i/>
          <w:color w:val="0000FF"/>
          <w:u w:val="single"/>
          <w:lang w:eastAsia="en-US"/>
        </w:rPr>
        <w:t xml:space="preserve"> </w:t>
      </w:r>
      <w:r w:rsidRPr="00720C31">
        <w:rPr>
          <w:rFonts w:eastAsia="Calibri"/>
          <w:i/>
          <w:color w:val="0000FF"/>
          <w:u w:val="single"/>
          <w:lang w:eastAsia="en-US"/>
        </w:rPr>
        <w:t xml:space="preserve">atbilstošas </w:t>
      </w:r>
      <w:proofErr w:type="spellStart"/>
      <w:r w:rsidRPr="00720C31">
        <w:rPr>
          <w:rFonts w:eastAsia="Calibri"/>
          <w:i/>
          <w:color w:val="0000FF"/>
          <w:u w:val="single"/>
          <w:lang w:eastAsia="en-US"/>
        </w:rPr>
        <w:t>apakšdarbības</w:t>
      </w:r>
      <w:proofErr w:type="spellEnd"/>
      <w:r w:rsidRPr="00720C31">
        <w:rPr>
          <w:rFonts w:eastAsia="Calibri"/>
          <w:i/>
          <w:color w:val="0000FF"/>
          <w:lang w:eastAsia="en-US"/>
        </w:rPr>
        <w:t>;</w:t>
      </w:r>
    </w:p>
    <w:p w14:paraId="650625D2" w14:textId="77777777" w:rsidR="00AB409F" w:rsidRPr="00720C31" w:rsidRDefault="00AB409F" w:rsidP="00AB409F">
      <w:pPr>
        <w:spacing w:before="240"/>
        <w:ind w:left="644"/>
        <w:contextualSpacing/>
        <w:jc w:val="both"/>
        <w:rPr>
          <w:rFonts w:eastAsia="Calibri"/>
          <w:i/>
          <w:color w:val="0000FF"/>
          <w:sz w:val="10"/>
          <w:szCs w:val="10"/>
          <w:lang w:eastAsia="en-US"/>
        </w:rPr>
      </w:pPr>
    </w:p>
    <w:p w14:paraId="312A077B" w14:textId="538E43C1" w:rsidR="00C1197C" w:rsidRPr="00720C31" w:rsidRDefault="00C1197C" w:rsidP="006930D4">
      <w:pPr>
        <w:numPr>
          <w:ilvl w:val="0"/>
          <w:numId w:val="32"/>
        </w:numPr>
        <w:spacing w:before="60" w:after="60"/>
        <w:contextualSpacing/>
        <w:jc w:val="both"/>
        <w:rPr>
          <w:rFonts w:eastAsia="Calibri"/>
          <w:i/>
          <w:color w:val="0000FF"/>
          <w:lang w:eastAsia="en-US"/>
        </w:rPr>
      </w:pPr>
      <w:r w:rsidRPr="00720C31">
        <w:rPr>
          <w:rFonts w:eastAsia="Calibri"/>
          <w:i/>
          <w:color w:val="0000FF"/>
          <w:u w:val="single"/>
          <w:lang w:eastAsia="en-US"/>
        </w:rPr>
        <w:t>sniedz darbību aprakstu</w:t>
      </w:r>
      <w:r w:rsidR="00FF2EB0">
        <w:rPr>
          <w:rFonts w:eastAsia="Calibri"/>
          <w:i/>
          <w:color w:val="0000FF"/>
          <w:u w:val="single"/>
          <w:lang w:eastAsia="en-US"/>
        </w:rPr>
        <w:t>s</w:t>
      </w:r>
      <w:r w:rsidRPr="00720C31">
        <w:rPr>
          <w:rFonts w:eastAsia="Calibri"/>
          <w:i/>
          <w:color w:val="0000FF"/>
          <w:lang w:eastAsia="en-US"/>
        </w:rPr>
        <w:t>, norādot informāciju par aktivitāšu, pasākumu u.tml. darbību, kas tiks veiktas attiecīgās projekta darbības īstenošanas laikā, būtību un aprakstot to plānoto norisi.</w:t>
      </w:r>
    </w:p>
    <w:p w14:paraId="65FBA366" w14:textId="54E8DB87" w:rsidR="00503601" w:rsidRPr="00720C31" w:rsidRDefault="00E3171B" w:rsidP="00AE7C91">
      <w:pPr>
        <w:pStyle w:val="ListParagraph"/>
        <w:numPr>
          <w:ilvl w:val="0"/>
          <w:numId w:val="2"/>
        </w:numPr>
        <w:spacing w:before="60" w:after="60"/>
        <w:ind w:left="709" w:hanging="283"/>
        <w:jc w:val="both"/>
        <w:rPr>
          <w:rFonts w:ascii="Times New Roman" w:hAnsi="Times New Roman"/>
          <w:i/>
          <w:color w:val="0000FF"/>
          <w:sz w:val="24"/>
          <w:szCs w:val="24"/>
        </w:rPr>
      </w:pPr>
      <w:r w:rsidRPr="00720C31">
        <w:rPr>
          <w:rFonts w:ascii="Times New Roman" w:hAnsi="Times New Roman"/>
          <w:i/>
          <w:color w:val="0000FF"/>
          <w:sz w:val="24"/>
          <w:szCs w:val="24"/>
        </w:rPr>
        <w:t>Attiecīgo d</w:t>
      </w:r>
      <w:r w:rsidR="008C40B4" w:rsidRPr="00720C31">
        <w:rPr>
          <w:rFonts w:ascii="Times New Roman" w:hAnsi="Times New Roman"/>
          <w:i/>
          <w:color w:val="0000FF"/>
          <w:sz w:val="24"/>
          <w:szCs w:val="24"/>
        </w:rPr>
        <w:t xml:space="preserve">arbību </w:t>
      </w:r>
      <w:r w:rsidR="00187142" w:rsidRPr="00720C31">
        <w:rPr>
          <w:rFonts w:ascii="Times New Roman" w:hAnsi="Times New Roman"/>
          <w:i/>
          <w:color w:val="0000FF"/>
          <w:sz w:val="24"/>
          <w:szCs w:val="24"/>
        </w:rPr>
        <w:t xml:space="preserve">un/vai </w:t>
      </w:r>
      <w:proofErr w:type="spellStart"/>
      <w:r w:rsidR="00187142" w:rsidRPr="00720C31">
        <w:rPr>
          <w:rFonts w:ascii="Times New Roman" w:hAnsi="Times New Roman"/>
          <w:i/>
          <w:color w:val="0000FF"/>
          <w:sz w:val="24"/>
          <w:szCs w:val="24"/>
        </w:rPr>
        <w:t>apakšdarbību</w:t>
      </w:r>
      <w:proofErr w:type="spellEnd"/>
      <w:r w:rsidR="00187142" w:rsidRPr="00720C31">
        <w:rPr>
          <w:rFonts w:ascii="Times New Roman" w:hAnsi="Times New Roman"/>
          <w:i/>
          <w:color w:val="0000FF"/>
          <w:sz w:val="24"/>
          <w:szCs w:val="24"/>
        </w:rPr>
        <w:t xml:space="preserve"> aprakstos </w:t>
      </w:r>
      <w:r w:rsidR="00FA6640" w:rsidRPr="00720C31">
        <w:rPr>
          <w:rFonts w:ascii="Times New Roman" w:hAnsi="Times New Roman"/>
          <w:i/>
          <w:color w:val="0000FF"/>
          <w:sz w:val="24"/>
          <w:szCs w:val="24"/>
        </w:rPr>
        <w:t>norāda</w:t>
      </w:r>
      <w:r w:rsidR="00606F66" w:rsidRPr="00720C31">
        <w:rPr>
          <w:rFonts w:ascii="Times New Roman" w:hAnsi="Times New Roman"/>
          <w:i/>
          <w:color w:val="0000FF"/>
          <w:sz w:val="24"/>
          <w:szCs w:val="24"/>
        </w:rPr>
        <w:t>,</w:t>
      </w:r>
      <w:r w:rsidR="00FA6640" w:rsidRPr="00720C31">
        <w:rPr>
          <w:rFonts w:ascii="Times New Roman" w:hAnsi="Times New Roman"/>
          <w:i/>
          <w:color w:val="0000FF"/>
          <w:sz w:val="24"/>
          <w:szCs w:val="24"/>
        </w:rPr>
        <w:t xml:space="preserve"> </w:t>
      </w:r>
      <w:r w:rsidR="0010402E" w:rsidRPr="00720C31">
        <w:rPr>
          <w:rFonts w:ascii="Times New Roman" w:hAnsi="Times New Roman"/>
          <w:i/>
          <w:color w:val="0000FF"/>
          <w:sz w:val="24"/>
          <w:szCs w:val="24"/>
        </w:rPr>
        <w:t>kādas</w:t>
      </w:r>
      <w:r w:rsidR="00A522A4" w:rsidRPr="00720C31">
        <w:rPr>
          <w:rFonts w:ascii="Times New Roman" w:hAnsi="Times New Roman"/>
          <w:i/>
          <w:color w:val="0000FF"/>
          <w:sz w:val="24"/>
          <w:szCs w:val="24"/>
        </w:rPr>
        <w:t xml:space="preserve"> plānotās</w:t>
      </w:r>
      <w:r w:rsidR="00FA6640" w:rsidRPr="00720C31">
        <w:rPr>
          <w:rFonts w:ascii="Times New Roman" w:hAnsi="Times New Roman"/>
          <w:i/>
          <w:color w:val="0000FF"/>
          <w:sz w:val="24"/>
          <w:szCs w:val="24"/>
        </w:rPr>
        <w:t xml:space="preserve"> </w:t>
      </w:r>
      <w:r w:rsidR="00D84158" w:rsidRPr="00720C31">
        <w:rPr>
          <w:rFonts w:ascii="Times New Roman" w:hAnsi="Times New Roman"/>
          <w:i/>
          <w:color w:val="0000FF"/>
          <w:sz w:val="24"/>
          <w:szCs w:val="24"/>
        </w:rPr>
        <w:t xml:space="preserve">darbības/aktivitātes/pasākumus īstenos </w:t>
      </w:r>
      <w:r w:rsidR="00867D98" w:rsidRPr="00720C31">
        <w:rPr>
          <w:rFonts w:ascii="Times New Roman" w:hAnsi="Times New Roman"/>
          <w:i/>
          <w:color w:val="0000FF"/>
          <w:sz w:val="24"/>
          <w:szCs w:val="24"/>
        </w:rPr>
        <w:t>pro</w:t>
      </w:r>
      <w:r w:rsidR="0010402E" w:rsidRPr="00720C31">
        <w:rPr>
          <w:rFonts w:ascii="Times New Roman" w:hAnsi="Times New Roman"/>
          <w:i/>
          <w:color w:val="0000FF"/>
          <w:sz w:val="24"/>
          <w:szCs w:val="24"/>
        </w:rPr>
        <w:t>jekta iesniedzē</w:t>
      </w:r>
      <w:r w:rsidR="002012EF" w:rsidRPr="00720C31">
        <w:rPr>
          <w:rFonts w:ascii="Times New Roman" w:hAnsi="Times New Roman"/>
          <w:i/>
          <w:color w:val="0000FF"/>
          <w:sz w:val="24"/>
          <w:szCs w:val="24"/>
        </w:rPr>
        <w:t>j</w:t>
      </w:r>
      <w:r w:rsidR="00E40588" w:rsidRPr="00720C31">
        <w:rPr>
          <w:rFonts w:ascii="Times New Roman" w:hAnsi="Times New Roman"/>
          <w:i/>
          <w:color w:val="0000FF"/>
          <w:sz w:val="24"/>
          <w:szCs w:val="24"/>
        </w:rPr>
        <w:t xml:space="preserve">s pats un kādas īstenos </w:t>
      </w:r>
      <w:r w:rsidR="00077B9C" w:rsidRPr="00720C31">
        <w:rPr>
          <w:rFonts w:ascii="Times New Roman" w:hAnsi="Times New Roman"/>
          <w:i/>
          <w:color w:val="0000FF"/>
          <w:sz w:val="24"/>
          <w:szCs w:val="24"/>
        </w:rPr>
        <w:t>pakalpojumu sniedzējs</w:t>
      </w:r>
      <w:r w:rsidR="00C01352" w:rsidRPr="00720C31">
        <w:rPr>
          <w:rFonts w:ascii="Times New Roman" w:hAnsi="Times New Roman"/>
          <w:i/>
          <w:color w:val="0000FF"/>
          <w:sz w:val="24"/>
          <w:szCs w:val="24"/>
        </w:rPr>
        <w:t xml:space="preserve">, kurš piesaistīts </w:t>
      </w:r>
      <w:r w:rsidR="00DC5CD2" w:rsidRPr="00720C31">
        <w:rPr>
          <w:rFonts w:ascii="Times New Roman" w:hAnsi="Times New Roman"/>
          <w:i/>
          <w:color w:val="0000FF"/>
          <w:sz w:val="24"/>
          <w:szCs w:val="24"/>
        </w:rPr>
        <w:t xml:space="preserve">saskaņā ar normatīvajiem aktiem </w:t>
      </w:r>
      <w:r w:rsidR="0080520C" w:rsidRPr="00720C31">
        <w:rPr>
          <w:rFonts w:ascii="Times New Roman" w:hAnsi="Times New Roman"/>
          <w:i/>
          <w:color w:val="0000FF"/>
          <w:sz w:val="24"/>
          <w:szCs w:val="24"/>
        </w:rPr>
        <w:t>publisko iepirkumu jomā</w:t>
      </w:r>
      <w:r w:rsidR="00AE7C91">
        <w:rPr>
          <w:rFonts w:ascii="Times New Roman" w:hAnsi="Times New Roman"/>
          <w:i/>
          <w:color w:val="0000FF"/>
          <w:sz w:val="24"/>
          <w:szCs w:val="24"/>
        </w:rPr>
        <w:t>;</w:t>
      </w:r>
      <w:r w:rsidR="00E706C5" w:rsidRPr="00720C31">
        <w:rPr>
          <w:rFonts w:ascii="Times New Roman" w:hAnsi="Times New Roman"/>
          <w:i/>
          <w:color w:val="0000FF"/>
          <w:sz w:val="24"/>
          <w:szCs w:val="24"/>
        </w:rPr>
        <w:t xml:space="preserve"> </w:t>
      </w:r>
    </w:p>
    <w:p w14:paraId="346DD566" w14:textId="03F97059" w:rsidR="00C1197C" w:rsidRPr="00720C31" w:rsidRDefault="00C1197C" w:rsidP="006930D4">
      <w:pPr>
        <w:numPr>
          <w:ilvl w:val="0"/>
          <w:numId w:val="32"/>
        </w:numPr>
        <w:spacing w:before="60" w:after="160" w:line="259" w:lineRule="auto"/>
        <w:contextualSpacing/>
        <w:jc w:val="both"/>
        <w:rPr>
          <w:rFonts w:eastAsia="Calibri"/>
          <w:i/>
          <w:color w:val="0000FF"/>
          <w:lang w:eastAsia="en-US"/>
        </w:rPr>
      </w:pPr>
      <w:r w:rsidRPr="00720C31">
        <w:rPr>
          <w:rFonts w:eastAsia="Calibri"/>
          <w:b/>
          <w:bCs/>
          <w:i/>
          <w:color w:val="0000FF"/>
          <w:lang w:eastAsia="en-US"/>
        </w:rPr>
        <w:t xml:space="preserve">katrai projekta </w:t>
      </w:r>
      <w:proofErr w:type="spellStart"/>
      <w:r w:rsidRPr="00720C31">
        <w:rPr>
          <w:rFonts w:eastAsia="Calibri"/>
          <w:b/>
          <w:bCs/>
          <w:i/>
          <w:color w:val="0000FF"/>
          <w:lang w:eastAsia="en-US"/>
        </w:rPr>
        <w:t>apakšdarbībai</w:t>
      </w:r>
      <w:proofErr w:type="spellEnd"/>
      <w:r w:rsidRPr="00720C31">
        <w:rPr>
          <w:rFonts w:eastAsia="Calibri"/>
          <w:b/>
          <w:bCs/>
          <w:i/>
          <w:color w:val="0000FF"/>
          <w:lang w:eastAsia="en-US"/>
        </w:rPr>
        <w:t xml:space="preserve"> vai darbībai (ja nav </w:t>
      </w:r>
      <w:proofErr w:type="spellStart"/>
      <w:r w:rsidRPr="00720C31">
        <w:rPr>
          <w:rFonts w:eastAsia="Calibri"/>
          <w:b/>
          <w:bCs/>
          <w:i/>
          <w:color w:val="0000FF"/>
          <w:lang w:eastAsia="en-US"/>
        </w:rPr>
        <w:t>apakšdarbību</w:t>
      </w:r>
      <w:proofErr w:type="spellEnd"/>
      <w:r w:rsidRPr="00720C31">
        <w:rPr>
          <w:rFonts w:eastAsia="Calibri"/>
          <w:b/>
          <w:bCs/>
          <w:i/>
          <w:color w:val="0000FF"/>
          <w:lang w:eastAsia="en-US"/>
        </w:rPr>
        <w:t xml:space="preserve">) </w:t>
      </w:r>
      <w:r w:rsidRPr="00720C31">
        <w:rPr>
          <w:rFonts w:eastAsia="Calibri"/>
          <w:b/>
          <w:bCs/>
          <w:i/>
          <w:color w:val="0000FF"/>
          <w:u w:val="single"/>
          <w:lang w:eastAsia="en-US"/>
        </w:rPr>
        <w:t>norāda vismaz vienu precīzi definētu un reāli sasniedzamu rezultātu</w:t>
      </w:r>
      <w:r w:rsidR="004724CA" w:rsidRPr="00720C31">
        <w:rPr>
          <w:rFonts w:eastAsia="Calibri"/>
          <w:b/>
          <w:bCs/>
          <w:i/>
          <w:color w:val="0000FF"/>
          <w:u w:val="single"/>
          <w:lang w:eastAsia="en-US"/>
        </w:rPr>
        <w:t>/rādītāju</w:t>
      </w:r>
      <w:r w:rsidRPr="00720C31">
        <w:rPr>
          <w:rFonts w:eastAsia="Calibri"/>
          <w:b/>
          <w:bCs/>
          <w:i/>
          <w:color w:val="0000FF"/>
          <w:lang w:eastAsia="en-US"/>
        </w:rPr>
        <w:t xml:space="preserve">, </w:t>
      </w:r>
      <w:r w:rsidRPr="00720C31">
        <w:rPr>
          <w:rFonts w:eastAsia="Calibri"/>
          <w:i/>
          <w:color w:val="0000FF"/>
          <w:lang w:eastAsia="en-US"/>
        </w:rPr>
        <w:t>tā skaitlisko izteiksmi un atbilstošu mērvienību;</w:t>
      </w:r>
    </w:p>
    <w:p w14:paraId="4E07D4D6" w14:textId="77777777" w:rsidR="002162D4" w:rsidRPr="00720C31" w:rsidRDefault="002162D4" w:rsidP="002162D4">
      <w:pPr>
        <w:spacing w:before="60" w:after="160" w:line="259" w:lineRule="auto"/>
        <w:ind w:left="644"/>
        <w:contextualSpacing/>
        <w:jc w:val="both"/>
        <w:rPr>
          <w:rFonts w:eastAsia="Calibri"/>
          <w:i/>
          <w:color w:val="0000FF"/>
          <w:sz w:val="10"/>
          <w:szCs w:val="10"/>
          <w:lang w:eastAsia="en-US"/>
        </w:rPr>
      </w:pPr>
    </w:p>
    <w:p w14:paraId="74A06A1E" w14:textId="77777777" w:rsidR="00C1197C" w:rsidRPr="00720C31" w:rsidRDefault="00C1197C" w:rsidP="006930D4">
      <w:pPr>
        <w:numPr>
          <w:ilvl w:val="0"/>
          <w:numId w:val="32"/>
        </w:numPr>
        <w:spacing w:before="60" w:after="160" w:line="259" w:lineRule="auto"/>
        <w:contextualSpacing/>
        <w:jc w:val="both"/>
        <w:rPr>
          <w:rFonts w:eastAsia="Calibri"/>
          <w:i/>
          <w:color w:val="0000FF"/>
          <w:lang w:eastAsia="en-US"/>
        </w:rPr>
      </w:pPr>
      <w:r w:rsidRPr="00720C31">
        <w:rPr>
          <w:rFonts w:eastAsia="Calibri"/>
          <w:i/>
          <w:color w:val="0000FF"/>
          <w:u w:val="single"/>
          <w:lang w:eastAsia="en-US"/>
        </w:rPr>
        <w:t>norāda rādītājus</w:t>
      </w:r>
      <w:r w:rsidRPr="00720C31">
        <w:rPr>
          <w:rFonts w:eastAsia="Calibri"/>
          <w:i/>
          <w:color w:val="0000FF"/>
          <w:lang w:eastAsia="en-US"/>
        </w:rPr>
        <w:t xml:space="preserve">, kuri ir attiecināmi uz konkrēto projekta darbību vai </w:t>
      </w:r>
      <w:proofErr w:type="spellStart"/>
      <w:r w:rsidRPr="00720C31">
        <w:rPr>
          <w:rFonts w:eastAsia="Calibri"/>
          <w:i/>
          <w:color w:val="0000FF"/>
          <w:lang w:eastAsia="en-US"/>
        </w:rPr>
        <w:t>apakšdarbību</w:t>
      </w:r>
      <w:proofErr w:type="spellEnd"/>
      <w:r w:rsidRPr="00720C31">
        <w:rPr>
          <w:rFonts w:eastAsia="Calibri"/>
          <w:i/>
          <w:color w:val="0000FF"/>
          <w:lang w:eastAsia="en-US"/>
        </w:rPr>
        <w:t>;</w:t>
      </w:r>
    </w:p>
    <w:p w14:paraId="23BCC3CB" w14:textId="77777777" w:rsidR="007C75D0" w:rsidRPr="00720C31" w:rsidRDefault="007C75D0" w:rsidP="007C75D0">
      <w:pPr>
        <w:spacing w:before="60" w:after="160" w:line="259" w:lineRule="auto"/>
        <w:contextualSpacing/>
        <w:jc w:val="both"/>
        <w:rPr>
          <w:rFonts w:eastAsia="Calibri"/>
          <w:i/>
          <w:color w:val="0000FF"/>
          <w:sz w:val="10"/>
          <w:szCs w:val="10"/>
          <w:lang w:eastAsia="en-US"/>
        </w:rPr>
      </w:pPr>
    </w:p>
    <w:p w14:paraId="4913E65A" w14:textId="77777777" w:rsidR="00C1197C" w:rsidRDefault="00C1197C" w:rsidP="006930D4">
      <w:pPr>
        <w:numPr>
          <w:ilvl w:val="0"/>
          <w:numId w:val="32"/>
        </w:numPr>
        <w:spacing w:before="60" w:after="240" w:line="259" w:lineRule="auto"/>
        <w:contextualSpacing/>
        <w:jc w:val="both"/>
        <w:rPr>
          <w:rFonts w:eastAsia="Calibri"/>
          <w:i/>
          <w:color w:val="0000FF"/>
          <w:lang w:eastAsia="en-US"/>
        </w:rPr>
      </w:pPr>
      <w:r w:rsidRPr="00720C31">
        <w:rPr>
          <w:rFonts w:eastAsia="Calibri"/>
          <w:i/>
          <w:color w:val="0000FF"/>
          <w:u w:val="single"/>
          <w:lang w:eastAsia="en-US"/>
        </w:rPr>
        <w:t>norāda</w:t>
      </w:r>
      <w:r w:rsidRPr="00720C31">
        <w:rPr>
          <w:rFonts w:eastAsia="Calibri"/>
          <w:i/>
          <w:color w:val="0000FF"/>
          <w:lang w:eastAsia="en-US"/>
        </w:rPr>
        <w:t xml:space="preserve"> projekta darbību un </w:t>
      </w:r>
      <w:proofErr w:type="spellStart"/>
      <w:r w:rsidRPr="00720C31">
        <w:rPr>
          <w:rFonts w:eastAsia="Calibri"/>
          <w:i/>
          <w:color w:val="0000FF"/>
          <w:lang w:eastAsia="en-US"/>
        </w:rPr>
        <w:t>apakšdarbību</w:t>
      </w:r>
      <w:proofErr w:type="spellEnd"/>
      <w:r w:rsidRPr="00720C31">
        <w:rPr>
          <w:rFonts w:eastAsia="Calibri"/>
          <w:i/>
          <w:color w:val="0000FF"/>
          <w:lang w:eastAsia="en-US"/>
        </w:rPr>
        <w:t xml:space="preserve"> </w:t>
      </w:r>
      <w:r w:rsidRPr="00720C31">
        <w:rPr>
          <w:rFonts w:eastAsia="Calibri"/>
          <w:i/>
          <w:color w:val="0000FF"/>
          <w:u w:val="single"/>
          <w:lang w:eastAsia="en-US"/>
        </w:rPr>
        <w:t>īstenošanas periodu</w:t>
      </w:r>
      <w:r w:rsidRPr="00720C31">
        <w:rPr>
          <w:rFonts w:eastAsia="Calibri"/>
          <w:i/>
          <w:color w:val="0000FF"/>
          <w:lang w:eastAsia="en-US"/>
        </w:rPr>
        <w:t xml:space="preserve"> projekta īstenošanas grafikā;</w:t>
      </w:r>
    </w:p>
    <w:p w14:paraId="1EF2140E" w14:textId="77777777" w:rsidR="007C75D0" w:rsidRPr="00051556" w:rsidRDefault="007C75D0" w:rsidP="00346534">
      <w:pPr>
        <w:ind w:left="284"/>
        <w:rPr>
          <w:sz w:val="10"/>
          <w:szCs w:val="10"/>
        </w:rPr>
      </w:pPr>
    </w:p>
    <w:p w14:paraId="0793B111" w14:textId="1CFA7928" w:rsidR="00C1197C" w:rsidRPr="00720C31" w:rsidRDefault="00C1197C" w:rsidP="006930D4">
      <w:pPr>
        <w:numPr>
          <w:ilvl w:val="0"/>
          <w:numId w:val="32"/>
        </w:numPr>
        <w:spacing w:before="60" w:after="60" w:line="259" w:lineRule="auto"/>
        <w:contextualSpacing/>
        <w:jc w:val="both"/>
        <w:rPr>
          <w:rFonts w:eastAsia="Calibri"/>
          <w:b/>
          <w:bCs/>
          <w:i/>
          <w:color w:val="0000FF"/>
          <w:lang w:eastAsia="en-US"/>
        </w:rPr>
      </w:pPr>
      <w:r w:rsidRPr="00720C31">
        <w:rPr>
          <w:rFonts w:eastAsia="Calibri"/>
          <w:b/>
          <w:bCs/>
          <w:i/>
          <w:color w:val="0000FF"/>
          <w:lang w:eastAsia="en-US"/>
        </w:rPr>
        <w:t xml:space="preserve">attiecīgajai projekta darbībai un/vai </w:t>
      </w:r>
      <w:proofErr w:type="spellStart"/>
      <w:r w:rsidRPr="00720C31">
        <w:rPr>
          <w:rFonts w:eastAsia="Calibri"/>
          <w:b/>
          <w:bCs/>
          <w:i/>
          <w:color w:val="0000FF"/>
          <w:lang w:eastAsia="en-US"/>
        </w:rPr>
        <w:t>apakšdarbībai</w:t>
      </w:r>
      <w:proofErr w:type="spellEnd"/>
      <w:r w:rsidR="0005449A" w:rsidRPr="00720C31">
        <w:rPr>
          <w:rFonts w:eastAsia="Calibri"/>
          <w:b/>
          <w:bCs/>
          <w:i/>
          <w:color w:val="0000FF"/>
          <w:lang w:eastAsia="en-US"/>
        </w:rPr>
        <w:t xml:space="preserve">, kuras ietvaros tiks īstenotas </w:t>
      </w:r>
      <w:r w:rsidR="00064E0B" w:rsidRPr="00720C31">
        <w:rPr>
          <w:rFonts w:eastAsia="Calibri"/>
          <w:b/>
          <w:bCs/>
          <w:i/>
          <w:color w:val="0000FF"/>
          <w:lang w:eastAsia="en-US"/>
        </w:rPr>
        <w:t>atti</w:t>
      </w:r>
      <w:r w:rsidR="00F64F77" w:rsidRPr="00720C31">
        <w:rPr>
          <w:rFonts w:eastAsia="Calibri"/>
          <w:b/>
          <w:bCs/>
          <w:i/>
          <w:color w:val="0000FF"/>
          <w:lang w:eastAsia="en-US"/>
        </w:rPr>
        <w:t>ecīgās aktivitātes</w:t>
      </w:r>
      <w:r w:rsidR="00B77CA0" w:rsidRPr="00720C31">
        <w:rPr>
          <w:rFonts w:eastAsia="Calibri"/>
          <w:b/>
          <w:bCs/>
          <w:i/>
          <w:color w:val="0000FF"/>
          <w:lang w:eastAsia="en-US"/>
        </w:rPr>
        <w:t>, p</w:t>
      </w:r>
      <w:r w:rsidR="00F64F77" w:rsidRPr="00720C31">
        <w:rPr>
          <w:rFonts w:eastAsia="Calibri"/>
          <w:b/>
          <w:bCs/>
          <w:i/>
          <w:color w:val="0000FF"/>
          <w:lang w:eastAsia="en-US"/>
        </w:rPr>
        <w:t>asākumi</w:t>
      </w:r>
      <w:r w:rsidR="00B77CA0" w:rsidRPr="00720C31">
        <w:rPr>
          <w:rFonts w:eastAsia="Calibri"/>
          <w:b/>
          <w:bCs/>
          <w:i/>
          <w:color w:val="0000FF"/>
          <w:lang w:eastAsia="en-US"/>
        </w:rPr>
        <w:t xml:space="preserve"> u.tml.,</w:t>
      </w:r>
      <w:r w:rsidRPr="00720C31">
        <w:rPr>
          <w:rFonts w:eastAsia="Calibri"/>
          <w:b/>
          <w:bCs/>
          <w:i/>
          <w:color w:val="0000FF"/>
          <w:lang w:eastAsia="en-US"/>
        </w:rPr>
        <w:t xml:space="preserve"> </w:t>
      </w:r>
      <w:r w:rsidRPr="00720C31">
        <w:rPr>
          <w:rFonts w:eastAsia="Calibri"/>
          <w:b/>
          <w:bCs/>
          <w:i/>
          <w:color w:val="0000FF"/>
          <w:u w:val="single"/>
          <w:lang w:eastAsia="en-US"/>
        </w:rPr>
        <w:t>norāda atbilstošo HP darbību</w:t>
      </w:r>
      <w:r w:rsidRPr="00720C31">
        <w:rPr>
          <w:rFonts w:eastAsia="Calibri"/>
          <w:b/>
          <w:bCs/>
          <w:i/>
          <w:color w:val="0000FF"/>
          <w:lang w:eastAsia="en-US"/>
        </w:rPr>
        <w:t xml:space="preserve"> (-</w:t>
      </w:r>
      <w:proofErr w:type="spellStart"/>
      <w:r w:rsidRPr="00720C31">
        <w:rPr>
          <w:rFonts w:eastAsia="Calibri"/>
          <w:b/>
          <w:bCs/>
          <w:i/>
          <w:color w:val="0000FF"/>
          <w:lang w:eastAsia="en-US"/>
        </w:rPr>
        <w:t>as</w:t>
      </w:r>
      <w:proofErr w:type="spellEnd"/>
      <w:r w:rsidRPr="00720C31">
        <w:rPr>
          <w:rFonts w:eastAsia="Calibri"/>
          <w:b/>
          <w:bCs/>
          <w:i/>
          <w:color w:val="0000FF"/>
          <w:lang w:eastAsia="en-US"/>
        </w:rPr>
        <w:t xml:space="preserve">), </w:t>
      </w:r>
      <w:r w:rsidRPr="00720C31">
        <w:rPr>
          <w:rFonts w:eastAsia="Calibri"/>
          <w:i/>
          <w:color w:val="0000FF"/>
          <w:lang w:eastAsia="en-US"/>
        </w:rPr>
        <w:t>(ja attiecināms)</w:t>
      </w:r>
      <w:r w:rsidR="00720C31" w:rsidRPr="00720C31">
        <w:rPr>
          <w:rFonts w:eastAsia="Calibri"/>
          <w:i/>
          <w:color w:val="0000FF"/>
          <w:lang w:eastAsia="en-US"/>
        </w:rPr>
        <w:t xml:space="preserve">. </w:t>
      </w:r>
    </w:p>
    <w:p w14:paraId="24CBD224" w14:textId="77777777" w:rsidR="00C1197C" w:rsidRPr="009A4B8C" w:rsidRDefault="00C1197C" w:rsidP="00B82451">
      <w:pPr>
        <w:spacing w:line="259" w:lineRule="auto"/>
        <w:contextualSpacing/>
        <w:jc w:val="both"/>
        <w:rPr>
          <w:rFonts w:eastAsia="Calibri"/>
          <w:i/>
          <w:color w:val="0000FF"/>
          <w:highlight w:val="yellow"/>
          <w:lang w:eastAsia="en-US"/>
        </w:rPr>
      </w:pPr>
    </w:p>
    <w:p w14:paraId="3A4963FA" w14:textId="77777777" w:rsidR="00C1197C" w:rsidRPr="00B82451" w:rsidRDefault="00C1197C" w:rsidP="006930D4">
      <w:pPr>
        <w:numPr>
          <w:ilvl w:val="0"/>
          <w:numId w:val="2"/>
        </w:numPr>
        <w:ind w:left="567" w:hanging="218"/>
        <w:jc w:val="both"/>
        <w:rPr>
          <w:b/>
          <w:bCs/>
          <w:i/>
          <w:color w:val="0000FF"/>
        </w:rPr>
      </w:pPr>
      <w:bookmarkStart w:id="8" w:name="_Hlk135305955"/>
      <w:r w:rsidRPr="00B82451">
        <w:rPr>
          <w:b/>
          <w:bCs/>
          <w:i/>
          <w:color w:val="0000FF"/>
          <w:u w:val="single"/>
        </w:rPr>
        <w:t>Projekta darbībām jābūt</w:t>
      </w:r>
      <w:r w:rsidRPr="00B82451">
        <w:rPr>
          <w:b/>
          <w:bCs/>
          <w:i/>
          <w:color w:val="0000FF"/>
        </w:rPr>
        <w:t>:</w:t>
      </w:r>
    </w:p>
    <w:p w14:paraId="2C8D50CD" w14:textId="77777777" w:rsidR="00C1197C" w:rsidRPr="00B82451" w:rsidRDefault="00C1197C" w:rsidP="006930D4">
      <w:pPr>
        <w:numPr>
          <w:ilvl w:val="0"/>
          <w:numId w:val="31"/>
        </w:numPr>
        <w:spacing w:after="100" w:afterAutospacing="1"/>
        <w:ind w:left="1134" w:hanging="425"/>
        <w:jc w:val="both"/>
        <w:rPr>
          <w:i/>
          <w:iCs/>
          <w:color w:val="0000FF"/>
        </w:rPr>
      </w:pPr>
      <w:r w:rsidRPr="00B82451">
        <w:rPr>
          <w:i/>
          <w:iCs/>
          <w:color w:val="0000FF"/>
        </w:rPr>
        <w:t xml:space="preserve">precīzi definētām, t.i., no darbību vai </w:t>
      </w:r>
      <w:proofErr w:type="spellStart"/>
      <w:r w:rsidRPr="00B82451">
        <w:rPr>
          <w:i/>
          <w:iCs/>
          <w:color w:val="0000FF"/>
        </w:rPr>
        <w:t>apakšdarbību</w:t>
      </w:r>
      <w:proofErr w:type="spellEnd"/>
      <w:r w:rsidRPr="00B82451">
        <w:rPr>
          <w:i/>
          <w:iCs/>
          <w:color w:val="0000FF"/>
        </w:rPr>
        <w:t xml:space="preserve"> nosaukumiem var spriest par to saturu, ir aprakstīta to ietvaros plānotā rīcība;</w:t>
      </w:r>
    </w:p>
    <w:p w14:paraId="4461A04A" w14:textId="77777777" w:rsidR="00C1197C" w:rsidRPr="00B82451" w:rsidRDefault="00C1197C" w:rsidP="006930D4">
      <w:pPr>
        <w:numPr>
          <w:ilvl w:val="0"/>
          <w:numId w:val="31"/>
        </w:numPr>
        <w:spacing w:before="100" w:beforeAutospacing="1" w:after="100" w:afterAutospacing="1"/>
        <w:ind w:left="1134" w:hanging="425"/>
        <w:jc w:val="both"/>
        <w:rPr>
          <w:i/>
          <w:iCs/>
          <w:color w:val="0000FF"/>
        </w:rPr>
      </w:pPr>
      <w:r w:rsidRPr="00B82451">
        <w:rPr>
          <w:i/>
          <w:iCs/>
          <w:color w:val="0000FF"/>
        </w:rPr>
        <w:t>pamatotām, t.i., tās tieši ietekmē projekta mērķa, rezultātu un rādītāju sasniegšanu, ir pamatota to nepieciešamība, aprakstīta to ietvaros plānotā rīcība;</w:t>
      </w:r>
    </w:p>
    <w:p w14:paraId="704F0C39" w14:textId="77777777" w:rsidR="00C1197C" w:rsidRPr="00B82451" w:rsidRDefault="00C1197C" w:rsidP="006930D4">
      <w:pPr>
        <w:numPr>
          <w:ilvl w:val="0"/>
          <w:numId w:val="31"/>
        </w:numPr>
        <w:spacing w:before="100" w:beforeAutospacing="1" w:after="100" w:afterAutospacing="1"/>
        <w:ind w:left="1134" w:hanging="425"/>
        <w:jc w:val="both"/>
        <w:rPr>
          <w:i/>
          <w:iCs/>
          <w:color w:val="0000FF"/>
        </w:rPr>
      </w:pPr>
      <w:r w:rsidRPr="00B82451">
        <w:rPr>
          <w:i/>
          <w:iCs/>
          <w:color w:val="0000FF"/>
        </w:rPr>
        <w:t>vērstām uz projekta iesniegumā definētās problēmas risināšanu un mērķa grupas vajadzību nodrošināšanu;</w:t>
      </w:r>
    </w:p>
    <w:p w14:paraId="2394E2A4" w14:textId="77777777" w:rsidR="00C1197C" w:rsidRPr="00B82451" w:rsidRDefault="00C1197C" w:rsidP="006930D4">
      <w:pPr>
        <w:numPr>
          <w:ilvl w:val="0"/>
          <w:numId w:val="31"/>
        </w:numPr>
        <w:spacing w:before="100" w:beforeAutospacing="1" w:after="100" w:afterAutospacing="1"/>
        <w:ind w:left="1134" w:hanging="425"/>
        <w:jc w:val="both"/>
        <w:rPr>
          <w:i/>
          <w:iCs/>
          <w:color w:val="0000FF"/>
        </w:rPr>
      </w:pPr>
      <w:r w:rsidRPr="00B82451">
        <w:rPr>
          <w:i/>
          <w:iCs/>
          <w:color w:val="0000FF"/>
        </w:rPr>
        <w:t>atbilstošām projekta iesniegumā plānotajam laika grafikam, jābūt secīgām un vērstām uz uzraudzības rādītāju sasniegšanu;</w:t>
      </w:r>
    </w:p>
    <w:p w14:paraId="21C771D7" w14:textId="77777777" w:rsidR="00C1197C" w:rsidRPr="00B82451" w:rsidRDefault="00C1197C" w:rsidP="006930D4">
      <w:pPr>
        <w:numPr>
          <w:ilvl w:val="0"/>
          <w:numId w:val="31"/>
        </w:numPr>
        <w:spacing w:before="100" w:beforeAutospacing="1" w:after="100" w:afterAutospacing="1"/>
        <w:ind w:left="1134" w:hanging="425"/>
        <w:jc w:val="both"/>
        <w:rPr>
          <w:i/>
          <w:iCs/>
          <w:color w:val="0000FF"/>
        </w:rPr>
      </w:pPr>
      <w:r w:rsidRPr="00B82451">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8"/>
    <w:p w14:paraId="3B15BE60" w14:textId="47C6FDFE" w:rsidR="00C1197C" w:rsidRPr="00B77319" w:rsidRDefault="00C1197C" w:rsidP="006A1045">
      <w:pPr>
        <w:numPr>
          <w:ilvl w:val="0"/>
          <w:numId w:val="2"/>
        </w:numPr>
        <w:spacing w:after="160" w:line="20" w:lineRule="atLeast"/>
        <w:ind w:left="709" w:hanging="283"/>
        <w:contextualSpacing/>
        <w:jc w:val="both"/>
        <w:rPr>
          <w:rFonts w:eastAsia="Calibri"/>
          <w:b/>
          <w:bCs/>
          <w:i/>
          <w:color w:val="0000FF"/>
          <w:lang w:eastAsia="en-US"/>
        </w:rPr>
      </w:pPr>
      <w:r w:rsidRPr="00B77319">
        <w:rPr>
          <w:rFonts w:eastAsia="Calibri"/>
          <w:b/>
          <w:bCs/>
          <w:i/>
          <w:color w:val="0000FF"/>
          <w:u w:val="single"/>
          <w:lang w:eastAsia="en-US"/>
        </w:rPr>
        <w:t>Lai projekts tiktu atbalstīts</w:t>
      </w:r>
      <w:r w:rsidRPr="00B77319">
        <w:rPr>
          <w:rFonts w:eastAsia="Calibri"/>
          <w:b/>
          <w:bCs/>
          <w:i/>
          <w:color w:val="0000FF"/>
          <w:lang w:eastAsia="en-US"/>
        </w:rPr>
        <w:t xml:space="preserve">, </w:t>
      </w:r>
      <w:r w:rsidRPr="00B77319">
        <w:rPr>
          <w:rFonts w:eastAsia="Calibri"/>
          <w:i/>
          <w:color w:val="0000FF"/>
          <w:lang w:eastAsia="en-US"/>
        </w:rPr>
        <w:t xml:space="preserve">tajā ir jānodrošina </w:t>
      </w:r>
      <w:bookmarkStart w:id="9" w:name="_Hlk135305202"/>
      <w:r w:rsidRPr="00B77319">
        <w:rPr>
          <w:rFonts w:eastAsia="Calibri"/>
          <w:i/>
          <w:color w:val="0000FF"/>
          <w:lang w:eastAsia="en-US"/>
        </w:rPr>
        <w:t xml:space="preserve">horizontālā principa </w:t>
      </w:r>
      <w:r w:rsidR="00B66238" w:rsidRPr="00B77319">
        <w:rPr>
          <w:rFonts w:eastAsia="Calibri"/>
          <w:i/>
          <w:color w:val="0000FF"/>
          <w:lang w:eastAsia="en-US"/>
        </w:rPr>
        <w:t>“</w:t>
      </w:r>
      <w:r w:rsidRPr="00B77319">
        <w:rPr>
          <w:rFonts w:eastAsia="Calibri"/>
          <w:i/>
          <w:color w:val="0000FF"/>
          <w:lang w:eastAsia="en-US"/>
        </w:rPr>
        <w:t xml:space="preserve">Vienlīdzība, iekļaušana, </w:t>
      </w:r>
      <w:proofErr w:type="spellStart"/>
      <w:r w:rsidRPr="00B77319">
        <w:rPr>
          <w:rFonts w:eastAsia="Calibri"/>
          <w:i/>
          <w:color w:val="0000FF"/>
          <w:lang w:eastAsia="en-US"/>
        </w:rPr>
        <w:t>nediskriminācija</w:t>
      </w:r>
      <w:proofErr w:type="spellEnd"/>
      <w:r w:rsidRPr="00B77319">
        <w:rPr>
          <w:rFonts w:eastAsia="Calibri"/>
          <w:i/>
          <w:color w:val="0000FF"/>
          <w:lang w:eastAsia="en-US"/>
        </w:rPr>
        <w:t xml:space="preserve"> un </w:t>
      </w:r>
      <w:proofErr w:type="spellStart"/>
      <w:r w:rsidRPr="00B77319">
        <w:rPr>
          <w:rFonts w:eastAsia="Calibri"/>
          <w:i/>
          <w:color w:val="0000FF"/>
          <w:lang w:eastAsia="en-US"/>
        </w:rPr>
        <w:t>pamattiesību</w:t>
      </w:r>
      <w:proofErr w:type="spellEnd"/>
      <w:r w:rsidRPr="00B77319">
        <w:rPr>
          <w:rFonts w:eastAsia="Calibri"/>
          <w:i/>
          <w:color w:val="0000FF"/>
          <w:lang w:eastAsia="en-US"/>
        </w:rPr>
        <w:t xml:space="preserve"> ievērošana” </w:t>
      </w:r>
      <w:bookmarkEnd w:id="9"/>
      <w:r w:rsidRPr="00B77319">
        <w:rPr>
          <w:rFonts w:eastAsia="Calibri"/>
          <w:i/>
          <w:color w:val="0000FF"/>
          <w:lang w:eastAsia="en-US"/>
        </w:rPr>
        <w:t>īstenošana,</w:t>
      </w:r>
      <w:r w:rsidRPr="00B77319">
        <w:rPr>
          <w:rFonts w:eastAsia="Calibri"/>
          <w:b/>
          <w:bCs/>
          <w:i/>
          <w:color w:val="0000FF"/>
          <w:lang w:eastAsia="en-US"/>
        </w:rPr>
        <w:t xml:space="preserve"> paredzot </w:t>
      </w:r>
      <w:r w:rsidR="009B30D1" w:rsidRPr="00B77319">
        <w:rPr>
          <w:rFonts w:eastAsia="Calibri"/>
          <w:b/>
          <w:bCs/>
          <w:i/>
          <w:color w:val="0000FF"/>
          <w:lang w:eastAsia="en-US"/>
        </w:rPr>
        <w:t>projektā</w:t>
      </w:r>
      <w:r w:rsidR="009B30D1" w:rsidRPr="00B77319">
        <w:rPr>
          <w:rFonts w:eastAsia="Calibri"/>
          <w:b/>
          <w:bCs/>
          <w:i/>
          <w:iCs/>
          <w:color w:val="0000FF"/>
          <w:lang w:eastAsia="en-US"/>
        </w:rPr>
        <w:t xml:space="preserve"> </w:t>
      </w:r>
      <w:r w:rsidRPr="00B77319">
        <w:rPr>
          <w:rFonts w:eastAsia="Calibri"/>
          <w:b/>
          <w:bCs/>
          <w:i/>
          <w:iCs/>
          <w:color w:val="0000FF"/>
          <w:lang w:eastAsia="en-US"/>
        </w:rPr>
        <w:t xml:space="preserve">vismaz </w:t>
      </w:r>
      <w:r w:rsidR="00045AD8" w:rsidRPr="00185425">
        <w:rPr>
          <w:rFonts w:eastAsia="Calibri"/>
          <w:b/>
          <w:bCs/>
          <w:i/>
          <w:iCs/>
          <w:color w:val="0000FF"/>
          <w:u w:val="single"/>
          <w:lang w:eastAsia="en-US"/>
        </w:rPr>
        <w:t>5</w:t>
      </w:r>
      <w:r w:rsidRPr="00185425">
        <w:rPr>
          <w:rFonts w:eastAsia="Calibri"/>
          <w:b/>
          <w:bCs/>
          <w:i/>
          <w:iCs/>
          <w:color w:val="0000FF"/>
          <w:u w:val="single"/>
          <w:lang w:eastAsia="en-US"/>
        </w:rPr>
        <w:t xml:space="preserve"> vispārīgas</w:t>
      </w:r>
      <w:r w:rsidRPr="00B77319">
        <w:rPr>
          <w:rFonts w:eastAsia="Calibri"/>
          <w:b/>
          <w:bCs/>
          <w:i/>
          <w:iCs/>
          <w:color w:val="0000FF"/>
          <w:lang w:eastAsia="en-US"/>
        </w:rPr>
        <w:t xml:space="preserve"> un </w:t>
      </w:r>
      <w:r w:rsidR="00045AD8" w:rsidRPr="00185425">
        <w:rPr>
          <w:rFonts w:eastAsia="Calibri"/>
          <w:b/>
          <w:bCs/>
          <w:i/>
          <w:iCs/>
          <w:color w:val="0000FF"/>
          <w:u w:val="single"/>
          <w:lang w:eastAsia="en-US"/>
        </w:rPr>
        <w:t>3</w:t>
      </w:r>
      <w:r w:rsidRPr="00185425">
        <w:rPr>
          <w:rFonts w:eastAsia="Calibri"/>
          <w:b/>
          <w:bCs/>
          <w:i/>
          <w:iCs/>
          <w:color w:val="0000FF"/>
          <w:u w:val="single"/>
          <w:lang w:eastAsia="en-US"/>
        </w:rPr>
        <w:t xml:space="preserve"> specifiskās</w:t>
      </w:r>
      <w:r w:rsidRPr="00B77319">
        <w:rPr>
          <w:rFonts w:eastAsia="Calibri"/>
          <w:b/>
          <w:bCs/>
          <w:i/>
          <w:iCs/>
          <w:color w:val="0000FF"/>
          <w:lang w:eastAsia="en-US"/>
        </w:rPr>
        <w:t xml:space="preserve"> horizontālā principa “Vienlīdzība, iekļaušana, </w:t>
      </w:r>
      <w:proofErr w:type="spellStart"/>
      <w:r w:rsidRPr="00B77319">
        <w:rPr>
          <w:rFonts w:eastAsia="Calibri"/>
          <w:b/>
          <w:bCs/>
          <w:i/>
          <w:iCs/>
          <w:color w:val="0000FF"/>
          <w:lang w:eastAsia="en-US"/>
        </w:rPr>
        <w:t>nediskriminācija</w:t>
      </w:r>
      <w:proofErr w:type="spellEnd"/>
      <w:r w:rsidRPr="00B77319">
        <w:rPr>
          <w:rFonts w:eastAsia="Calibri"/>
          <w:b/>
          <w:bCs/>
          <w:i/>
          <w:iCs/>
          <w:color w:val="0000FF"/>
          <w:lang w:eastAsia="en-US"/>
        </w:rPr>
        <w:t xml:space="preserve"> un </w:t>
      </w:r>
      <w:proofErr w:type="spellStart"/>
      <w:r w:rsidRPr="00B77319">
        <w:rPr>
          <w:rFonts w:eastAsia="Calibri"/>
          <w:b/>
          <w:bCs/>
          <w:i/>
          <w:iCs/>
          <w:color w:val="0000FF"/>
          <w:lang w:eastAsia="en-US"/>
        </w:rPr>
        <w:t>pamattiesību</w:t>
      </w:r>
      <w:proofErr w:type="spellEnd"/>
      <w:r w:rsidRPr="00B77319">
        <w:rPr>
          <w:rFonts w:eastAsia="Calibri"/>
          <w:b/>
          <w:bCs/>
          <w:i/>
          <w:iCs/>
          <w:color w:val="0000FF"/>
          <w:lang w:eastAsia="en-US"/>
        </w:rPr>
        <w:t xml:space="preserve"> ievērošana” darbības.</w:t>
      </w:r>
      <w:r w:rsidRPr="00B77319">
        <w:rPr>
          <w:rFonts w:eastAsia="Calibri"/>
          <w:b/>
          <w:bCs/>
          <w:i/>
          <w:color w:val="0000FF"/>
          <w:lang w:eastAsia="en-US"/>
        </w:rPr>
        <w:t xml:space="preserve"> </w:t>
      </w:r>
    </w:p>
    <w:p w14:paraId="2A67ECA2" w14:textId="3E3F3A88" w:rsidR="00C1197C" w:rsidRPr="00B77319" w:rsidRDefault="009A4D25" w:rsidP="006A1045">
      <w:pPr>
        <w:pStyle w:val="ListParagraph"/>
        <w:numPr>
          <w:ilvl w:val="0"/>
          <w:numId w:val="15"/>
        </w:numPr>
        <w:spacing w:line="20" w:lineRule="atLeast"/>
        <w:ind w:left="709" w:hanging="283"/>
        <w:jc w:val="both"/>
        <w:rPr>
          <w:rFonts w:ascii="Times New Roman" w:hAnsi="Times New Roman"/>
          <w:i/>
          <w:color w:val="0000FF"/>
          <w:sz w:val="24"/>
          <w:szCs w:val="24"/>
        </w:rPr>
      </w:pPr>
      <w:r w:rsidRPr="00B77319">
        <w:rPr>
          <w:rFonts w:ascii="Times New Roman" w:hAnsi="Times New Roman"/>
          <w:i/>
          <w:color w:val="0000FF"/>
          <w:sz w:val="24"/>
          <w:szCs w:val="24"/>
        </w:rPr>
        <w:t xml:space="preserve">Plānotajām </w:t>
      </w:r>
      <w:r w:rsidRPr="00B77319">
        <w:rPr>
          <w:rFonts w:ascii="Times New Roman" w:hAnsi="Times New Roman"/>
          <w:b/>
          <w:bCs/>
          <w:i/>
          <w:color w:val="0000FF"/>
          <w:sz w:val="24"/>
          <w:szCs w:val="24"/>
        </w:rPr>
        <w:t>vispārīgajām HP VINPI darbībām jāaptver visas vispārīgo darbību jomas</w:t>
      </w:r>
      <w:r w:rsidRPr="00B77319">
        <w:rPr>
          <w:rFonts w:ascii="Times New Roman" w:hAnsi="Times New Roman"/>
          <w:i/>
          <w:color w:val="0000FF"/>
          <w:sz w:val="24"/>
          <w:szCs w:val="24"/>
        </w:rPr>
        <w:t xml:space="preserve"> – komunikācijas un vizuālās identitātes, projekta vadību un īstenošanu un publiskos iepirkumus (ja attiecināms).</w:t>
      </w:r>
    </w:p>
    <w:p w14:paraId="0259CA49" w14:textId="77777777" w:rsidR="0093077A" w:rsidRPr="00B77319" w:rsidRDefault="0093077A" w:rsidP="006A1045">
      <w:pPr>
        <w:pStyle w:val="ListParagraph"/>
        <w:spacing w:line="20" w:lineRule="atLeast"/>
        <w:ind w:left="1134"/>
        <w:jc w:val="both"/>
        <w:rPr>
          <w:rFonts w:ascii="Times New Roman" w:hAnsi="Times New Roman"/>
          <w:i/>
          <w:color w:val="0000FF"/>
          <w:sz w:val="24"/>
          <w:szCs w:val="24"/>
        </w:rPr>
      </w:pPr>
    </w:p>
    <w:p w14:paraId="03AA08A1" w14:textId="2FA446D5" w:rsidR="00243DB9" w:rsidRPr="00B77319" w:rsidRDefault="00EE26E8" w:rsidP="006A1045">
      <w:pPr>
        <w:pStyle w:val="ListParagraph"/>
        <w:numPr>
          <w:ilvl w:val="0"/>
          <w:numId w:val="15"/>
        </w:numPr>
        <w:spacing w:after="0" w:line="20" w:lineRule="atLeast"/>
        <w:ind w:left="709" w:hanging="284"/>
        <w:jc w:val="both"/>
        <w:rPr>
          <w:rFonts w:ascii="Times New Roman" w:hAnsi="Times New Roman"/>
          <w:i/>
          <w:color w:val="0000FF"/>
          <w:sz w:val="24"/>
          <w:szCs w:val="24"/>
        </w:rPr>
      </w:pPr>
      <w:r w:rsidRPr="00B77319">
        <w:rPr>
          <w:rFonts w:ascii="Times New Roman" w:hAnsi="Times New Roman"/>
          <w:i/>
          <w:color w:val="0000FF"/>
          <w:sz w:val="24"/>
          <w:szCs w:val="24"/>
        </w:rPr>
        <w:t xml:space="preserve">Plānojot </w:t>
      </w:r>
      <w:r w:rsidR="00021D94" w:rsidRPr="00B77319">
        <w:rPr>
          <w:rFonts w:ascii="Times New Roman" w:hAnsi="Times New Roman"/>
          <w:i/>
          <w:color w:val="0000FF"/>
          <w:sz w:val="24"/>
          <w:szCs w:val="24"/>
        </w:rPr>
        <w:t xml:space="preserve">projekta iesniegumā </w:t>
      </w:r>
      <w:r w:rsidRPr="00B77319">
        <w:rPr>
          <w:rFonts w:ascii="Times New Roman" w:hAnsi="Times New Roman"/>
          <w:i/>
          <w:color w:val="0000FF"/>
          <w:sz w:val="24"/>
          <w:szCs w:val="24"/>
        </w:rPr>
        <w:t>iekļaujamās HP VINPI darbīb</w:t>
      </w:r>
      <w:r w:rsidR="00C021C9" w:rsidRPr="00B77319">
        <w:rPr>
          <w:rFonts w:ascii="Times New Roman" w:hAnsi="Times New Roman"/>
          <w:i/>
          <w:color w:val="0000FF"/>
          <w:sz w:val="24"/>
          <w:szCs w:val="24"/>
        </w:rPr>
        <w:t>as</w:t>
      </w:r>
      <w:r w:rsidR="00906C4B" w:rsidRPr="00B77319">
        <w:rPr>
          <w:rFonts w:ascii="Times New Roman" w:hAnsi="Times New Roman"/>
          <w:i/>
          <w:color w:val="0000FF"/>
          <w:sz w:val="24"/>
          <w:szCs w:val="24"/>
        </w:rPr>
        <w:t xml:space="preserve"> un to rezultātu rādītājus</w:t>
      </w:r>
      <w:r w:rsidR="00517466" w:rsidRPr="00B77319">
        <w:rPr>
          <w:rFonts w:ascii="Times New Roman" w:hAnsi="Times New Roman"/>
          <w:i/>
          <w:color w:val="0000FF"/>
          <w:sz w:val="24"/>
          <w:szCs w:val="24"/>
        </w:rPr>
        <w:t xml:space="preserve"> </w:t>
      </w:r>
      <w:r w:rsidR="00F8414E" w:rsidRPr="00B77319">
        <w:rPr>
          <w:rFonts w:ascii="Times New Roman" w:hAnsi="Times New Roman"/>
          <w:i/>
          <w:color w:val="0000FF"/>
          <w:sz w:val="24"/>
          <w:szCs w:val="24"/>
        </w:rPr>
        <w:t xml:space="preserve">izmantot Labklājības ministrijas (turpmāk – LM) </w:t>
      </w:r>
      <w:r w:rsidR="00F8414E" w:rsidRPr="00B77319">
        <w:rPr>
          <w:rFonts w:ascii="Times New Roman" w:hAnsi="Times New Roman"/>
          <w:b/>
          <w:bCs/>
          <w:i/>
          <w:color w:val="0000FF"/>
          <w:sz w:val="24"/>
          <w:szCs w:val="24"/>
        </w:rPr>
        <w:t xml:space="preserve">vadlīnijas horizontālā principa “Vienlīdzība, iekļaušana, </w:t>
      </w:r>
      <w:proofErr w:type="spellStart"/>
      <w:r w:rsidR="00F8414E" w:rsidRPr="00B77319">
        <w:rPr>
          <w:rFonts w:ascii="Times New Roman" w:hAnsi="Times New Roman"/>
          <w:b/>
          <w:bCs/>
          <w:i/>
          <w:color w:val="0000FF"/>
          <w:sz w:val="24"/>
          <w:szCs w:val="24"/>
        </w:rPr>
        <w:t>nediskriminācija</w:t>
      </w:r>
      <w:proofErr w:type="spellEnd"/>
      <w:r w:rsidR="00F8414E" w:rsidRPr="00B77319">
        <w:rPr>
          <w:rFonts w:ascii="Times New Roman" w:hAnsi="Times New Roman"/>
          <w:b/>
          <w:bCs/>
          <w:i/>
          <w:color w:val="0000FF"/>
          <w:sz w:val="24"/>
          <w:szCs w:val="24"/>
        </w:rPr>
        <w:t xml:space="preserve"> un </w:t>
      </w:r>
      <w:proofErr w:type="spellStart"/>
      <w:r w:rsidR="00F8414E" w:rsidRPr="00B77319">
        <w:rPr>
          <w:rFonts w:ascii="Times New Roman" w:hAnsi="Times New Roman"/>
          <w:b/>
          <w:bCs/>
          <w:i/>
          <w:color w:val="0000FF"/>
          <w:sz w:val="24"/>
          <w:szCs w:val="24"/>
        </w:rPr>
        <w:t>pamattiesību</w:t>
      </w:r>
      <w:proofErr w:type="spellEnd"/>
      <w:r w:rsidR="00F8414E" w:rsidRPr="00B77319">
        <w:rPr>
          <w:rFonts w:ascii="Times New Roman" w:hAnsi="Times New Roman"/>
          <w:b/>
          <w:bCs/>
          <w:i/>
          <w:color w:val="0000FF"/>
          <w:sz w:val="24"/>
          <w:szCs w:val="24"/>
        </w:rPr>
        <w:t xml:space="preserve"> ievērošana” īstenošanai un uzraudzībai (2021-2027</w:t>
      </w:r>
      <w:r w:rsidR="00F8414E" w:rsidRPr="00B77319">
        <w:rPr>
          <w:rFonts w:ascii="Times New Roman" w:hAnsi="Times New Roman"/>
          <w:i/>
          <w:color w:val="0000FF"/>
          <w:sz w:val="24"/>
          <w:szCs w:val="24"/>
        </w:rPr>
        <w:t>)</w:t>
      </w:r>
      <w:r w:rsidR="00FA7E1F" w:rsidRPr="00B77319">
        <w:rPr>
          <w:rFonts w:ascii="Times New Roman" w:hAnsi="Times New Roman"/>
          <w:i/>
          <w:color w:val="0000FF"/>
          <w:sz w:val="24"/>
          <w:szCs w:val="24"/>
        </w:rPr>
        <w:t xml:space="preserve">(turpmāk </w:t>
      </w:r>
      <w:r w:rsidR="0020693A" w:rsidRPr="00B77319">
        <w:rPr>
          <w:rFonts w:ascii="Times New Roman" w:hAnsi="Times New Roman"/>
          <w:i/>
          <w:color w:val="0000FF"/>
          <w:sz w:val="24"/>
          <w:szCs w:val="24"/>
        </w:rPr>
        <w:t>– HP VINPI vadlīnijas</w:t>
      </w:r>
      <w:r w:rsidR="00E96C70" w:rsidRPr="00B77319">
        <w:rPr>
          <w:rFonts w:ascii="Times New Roman" w:hAnsi="Times New Roman"/>
          <w:i/>
          <w:color w:val="0000FF"/>
          <w:sz w:val="24"/>
          <w:szCs w:val="24"/>
        </w:rPr>
        <w:t>)</w:t>
      </w:r>
      <w:r w:rsidR="00F8414E" w:rsidRPr="00B77319">
        <w:rPr>
          <w:rFonts w:ascii="Times New Roman" w:hAnsi="Times New Roman"/>
          <w:i/>
          <w:color w:val="0000FF"/>
          <w:sz w:val="24"/>
          <w:szCs w:val="24"/>
        </w:rPr>
        <w:t xml:space="preserve">: </w:t>
      </w:r>
      <w:hyperlink r:id="rId44" w:history="1">
        <w:r w:rsidR="009D4090" w:rsidRPr="003A3C3B">
          <w:rPr>
            <w:rStyle w:val="Hyperlink"/>
            <w:rFonts w:ascii="Times New Roman" w:hAnsi="Times New Roman"/>
            <w:i/>
            <w:sz w:val="24"/>
            <w:szCs w:val="24"/>
          </w:rPr>
          <w:t>https://www.lm.gov.lv/lv/vadlinijas-horizontala-principa-vienlidziba-ieklausana-nediskriminacija-un-pamattiesibu-ieverosana-istenosanai-un-uzraudzibai-2021-2027</w:t>
        </w:r>
      </w:hyperlink>
      <w:r w:rsidR="00336F02" w:rsidRPr="003A3C3B">
        <w:rPr>
          <w:rStyle w:val="Hyperlink"/>
          <w:rFonts w:ascii="Times New Roman" w:hAnsi="Times New Roman"/>
          <w:iCs/>
          <w:sz w:val="24"/>
          <w:szCs w:val="24"/>
          <w:u w:val="none"/>
        </w:rPr>
        <w:t>.</w:t>
      </w:r>
    </w:p>
    <w:p w14:paraId="17CEB660" w14:textId="77777777" w:rsidR="00A15F82" w:rsidRPr="009A4B8C" w:rsidRDefault="00A15F82" w:rsidP="006A1045">
      <w:pPr>
        <w:pStyle w:val="ListParagraph"/>
        <w:spacing w:line="20" w:lineRule="atLeast"/>
        <w:ind w:left="1134"/>
        <w:jc w:val="both"/>
        <w:rPr>
          <w:rFonts w:ascii="Times New Roman" w:hAnsi="Times New Roman"/>
          <w:i/>
          <w:color w:val="0000FF"/>
          <w:sz w:val="24"/>
          <w:szCs w:val="24"/>
          <w:highlight w:val="yellow"/>
        </w:rPr>
      </w:pPr>
    </w:p>
    <w:p w14:paraId="2FD1385C" w14:textId="6A9131A9" w:rsidR="00E655C1" w:rsidRPr="004C5A9B" w:rsidRDefault="00E655C1" w:rsidP="006A1045">
      <w:pPr>
        <w:pStyle w:val="ListParagraph"/>
        <w:numPr>
          <w:ilvl w:val="0"/>
          <w:numId w:val="54"/>
        </w:numPr>
        <w:spacing w:line="20" w:lineRule="atLeast"/>
        <w:ind w:left="851"/>
        <w:jc w:val="both"/>
        <w:textAlignment w:val="baseline"/>
        <w:rPr>
          <w:rFonts w:ascii="Times New Roman" w:eastAsia="Times New Roman" w:hAnsi="Times New Roman"/>
          <w:b/>
          <w:bCs/>
          <w:i/>
          <w:iCs/>
          <w:color w:val="0000FF"/>
          <w:sz w:val="24"/>
          <w:szCs w:val="24"/>
        </w:rPr>
      </w:pPr>
      <w:r w:rsidRPr="004C5A9B">
        <w:rPr>
          <w:rFonts w:ascii="Times New Roman" w:eastAsia="Times New Roman" w:hAnsi="Times New Roman"/>
          <w:b/>
          <w:bCs/>
          <w:i/>
          <w:iCs/>
          <w:color w:val="0000FF"/>
          <w:sz w:val="24"/>
          <w:szCs w:val="24"/>
          <w:u w:val="single"/>
        </w:rPr>
        <w:t>Vispārīgās horizontālā principa darbības</w:t>
      </w:r>
      <w:r w:rsidRPr="004C5A9B">
        <w:rPr>
          <w:rFonts w:ascii="Times New Roman" w:eastAsia="Times New Roman" w:hAnsi="Times New Roman"/>
          <w:b/>
          <w:bCs/>
          <w:i/>
          <w:iCs/>
          <w:color w:val="0000FF"/>
          <w:sz w:val="24"/>
          <w:szCs w:val="24"/>
        </w:rPr>
        <w:t xml:space="preserve"> </w:t>
      </w:r>
      <w:r w:rsidRPr="004C5A9B">
        <w:rPr>
          <w:rFonts w:ascii="Times New Roman" w:eastAsia="Times New Roman" w:hAnsi="Times New Roman"/>
          <w:bCs/>
          <w:i/>
          <w:iCs/>
          <w:color w:val="0000FF"/>
          <w:sz w:val="24"/>
          <w:szCs w:val="24"/>
        </w:rPr>
        <w:t>attiecas uz projekta vadības un īstenošanas personālu,</w:t>
      </w:r>
      <w:r w:rsidRPr="004C5A9B">
        <w:rPr>
          <w:rFonts w:ascii="Times New Roman" w:hAnsi="Times New Roman"/>
          <w:i/>
          <w:iCs/>
          <w:color w:val="0000FF"/>
          <w:sz w:val="24"/>
          <w:szCs w:val="24"/>
        </w:rPr>
        <w:t xml:space="preserve"> </w:t>
      </w:r>
      <w:r w:rsidRPr="004C5A9B">
        <w:rPr>
          <w:rFonts w:ascii="Times New Roman" w:eastAsia="Times New Roman" w:hAnsi="Times New Roman"/>
          <w:bCs/>
          <w:i/>
          <w:iCs/>
          <w:color w:val="0000FF"/>
          <w:sz w:val="24"/>
          <w:szCs w:val="24"/>
        </w:rPr>
        <w:t xml:space="preserve">komunikācijas un vizuālās identitātes, publiskajiem iepirkumiem un kas kopumā veicina vienlīdzīgas iespējas, </w:t>
      </w:r>
      <w:proofErr w:type="spellStart"/>
      <w:r w:rsidRPr="004C5A9B">
        <w:rPr>
          <w:rFonts w:ascii="Times New Roman" w:eastAsia="Times New Roman" w:hAnsi="Times New Roman"/>
          <w:bCs/>
          <w:i/>
          <w:iCs/>
          <w:color w:val="0000FF"/>
          <w:sz w:val="24"/>
          <w:szCs w:val="24"/>
        </w:rPr>
        <w:t>nediskrimināciju</w:t>
      </w:r>
      <w:proofErr w:type="spellEnd"/>
      <w:r w:rsidRPr="004C5A9B">
        <w:rPr>
          <w:rFonts w:ascii="Times New Roman" w:eastAsia="Times New Roman" w:hAnsi="Times New Roman"/>
          <w:bCs/>
          <w:i/>
          <w:iCs/>
          <w:color w:val="0000FF"/>
          <w:sz w:val="24"/>
          <w:szCs w:val="24"/>
        </w:rPr>
        <w:t xml:space="preserve"> un </w:t>
      </w:r>
      <w:proofErr w:type="spellStart"/>
      <w:r w:rsidRPr="004C5A9B">
        <w:rPr>
          <w:rFonts w:ascii="Times New Roman" w:eastAsia="Times New Roman" w:hAnsi="Times New Roman"/>
          <w:bCs/>
          <w:i/>
          <w:iCs/>
          <w:color w:val="0000FF"/>
          <w:sz w:val="24"/>
          <w:szCs w:val="24"/>
        </w:rPr>
        <w:t>pamattiesību</w:t>
      </w:r>
      <w:proofErr w:type="spellEnd"/>
      <w:r w:rsidRPr="004C5A9B">
        <w:rPr>
          <w:rFonts w:ascii="Times New Roman" w:eastAsia="Times New Roman" w:hAnsi="Times New Roman"/>
          <w:bCs/>
          <w:i/>
          <w:iCs/>
          <w:color w:val="0000FF"/>
          <w:sz w:val="24"/>
          <w:szCs w:val="24"/>
        </w:rPr>
        <w:t xml:space="preserve"> ievērošanu.</w:t>
      </w:r>
    </w:p>
    <w:p w14:paraId="62ED6808" w14:textId="4A22C7E8" w:rsidR="00E655C1" w:rsidRPr="004C5A9B" w:rsidRDefault="00E655C1" w:rsidP="00EF3873">
      <w:pPr>
        <w:numPr>
          <w:ilvl w:val="0"/>
          <w:numId w:val="2"/>
        </w:numPr>
        <w:spacing w:after="160" w:line="259" w:lineRule="auto"/>
        <w:ind w:left="851"/>
        <w:contextualSpacing/>
        <w:jc w:val="both"/>
        <w:rPr>
          <w:rFonts w:eastAsia="Calibri"/>
          <w:b/>
          <w:bCs/>
          <w:i/>
          <w:color w:val="0000FF"/>
          <w:lang w:eastAsia="en-US"/>
        </w:rPr>
      </w:pPr>
      <w:r w:rsidRPr="004C5A9B">
        <w:rPr>
          <w:rFonts w:eastAsia="Calibri"/>
          <w:b/>
          <w:bCs/>
          <w:i/>
          <w:color w:val="0000FF"/>
          <w:u w:val="single"/>
          <w:lang w:eastAsia="en-US"/>
        </w:rPr>
        <w:t>Piemēri</w:t>
      </w:r>
      <w:r w:rsidRPr="004C5A9B">
        <w:rPr>
          <w:rFonts w:eastAsia="Calibri"/>
          <w:b/>
          <w:bCs/>
          <w:i/>
          <w:color w:val="0000FF"/>
          <w:lang w:eastAsia="en-US"/>
        </w:rPr>
        <w:t xml:space="preserve"> </w:t>
      </w:r>
      <w:r w:rsidRPr="004C5A9B">
        <w:rPr>
          <w:rFonts w:eastAsia="Calibri"/>
          <w:i/>
          <w:color w:val="0000FF"/>
          <w:lang w:eastAsia="en-US"/>
        </w:rPr>
        <w:t xml:space="preserve">horizontālā principa “Vienlīdzība, iekļaušana, </w:t>
      </w:r>
      <w:proofErr w:type="spellStart"/>
      <w:r w:rsidRPr="004C5A9B">
        <w:rPr>
          <w:rFonts w:eastAsia="Calibri"/>
          <w:i/>
          <w:color w:val="0000FF"/>
          <w:lang w:eastAsia="en-US"/>
        </w:rPr>
        <w:t>nediskriminācija</w:t>
      </w:r>
      <w:proofErr w:type="spellEnd"/>
      <w:r w:rsidRPr="004C5A9B">
        <w:rPr>
          <w:rFonts w:eastAsia="Calibri"/>
          <w:i/>
          <w:color w:val="0000FF"/>
          <w:lang w:eastAsia="en-US"/>
        </w:rPr>
        <w:t xml:space="preserve"> un </w:t>
      </w:r>
      <w:proofErr w:type="spellStart"/>
      <w:r w:rsidRPr="004C5A9B">
        <w:rPr>
          <w:rFonts w:eastAsia="Calibri"/>
          <w:i/>
          <w:color w:val="0000FF"/>
          <w:lang w:eastAsia="en-US"/>
        </w:rPr>
        <w:t>pamattiesību</w:t>
      </w:r>
      <w:proofErr w:type="spellEnd"/>
      <w:r w:rsidRPr="004C5A9B">
        <w:rPr>
          <w:rFonts w:eastAsia="Calibri"/>
          <w:i/>
          <w:color w:val="0000FF"/>
          <w:lang w:eastAsia="en-US"/>
        </w:rPr>
        <w:t xml:space="preserve"> ievērošana” </w:t>
      </w:r>
      <w:r w:rsidR="00F15781" w:rsidRPr="004C5A9B">
        <w:rPr>
          <w:rFonts w:eastAsia="Calibri"/>
          <w:i/>
          <w:color w:val="0000FF"/>
          <w:u w:val="single"/>
          <w:lang w:eastAsia="en-US"/>
        </w:rPr>
        <w:t xml:space="preserve">vispārīgo darbību </w:t>
      </w:r>
      <w:r w:rsidRPr="004C5A9B">
        <w:rPr>
          <w:rFonts w:eastAsia="Calibri"/>
          <w:i/>
          <w:color w:val="0000FF"/>
          <w:u w:val="single"/>
          <w:lang w:eastAsia="en-US"/>
        </w:rPr>
        <w:t>nodrošināšanai</w:t>
      </w:r>
      <w:r w:rsidRPr="004C5A9B">
        <w:rPr>
          <w:rFonts w:eastAsia="Calibri"/>
          <w:i/>
          <w:color w:val="0000FF"/>
          <w:lang w:eastAsia="en-US"/>
        </w:rPr>
        <w:t>:</w:t>
      </w:r>
    </w:p>
    <w:p w14:paraId="2A914A5D" w14:textId="77777777" w:rsidR="00E655C1" w:rsidRPr="009A4B8C" w:rsidRDefault="00E655C1" w:rsidP="00E655C1">
      <w:pPr>
        <w:jc w:val="both"/>
        <w:textAlignment w:val="baseline"/>
        <w:rPr>
          <w:rFonts w:eastAsia="Times New Roman"/>
          <w:szCs w:val="22"/>
          <w:highlight w:val="yellow"/>
        </w:rPr>
      </w:pPr>
    </w:p>
    <w:p w14:paraId="22DEA52F" w14:textId="64CF7958" w:rsidR="00E655C1" w:rsidRPr="00B522D1" w:rsidRDefault="00E655C1" w:rsidP="0062390E">
      <w:pPr>
        <w:pStyle w:val="ListParagraph"/>
        <w:numPr>
          <w:ilvl w:val="0"/>
          <w:numId w:val="53"/>
        </w:numPr>
        <w:ind w:left="1276"/>
        <w:jc w:val="both"/>
        <w:textAlignment w:val="baseline"/>
        <w:rPr>
          <w:rFonts w:ascii="Times New Roman" w:eastAsia="Times New Roman" w:hAnsi="Times New Roman"/>
          <w:i/>
          <w:iCs/>
          <w:color w:val="0000FF"/>
          <w:sz w:val="24"/>
          <w:szCs w:val="24"/>
        </w:rPr>
      </w:pPr>
      <w:r w:rsidRPr="00B522D1">
        <w:rPr>
          <w:rFonts w:ascii="Times New Roman" w:eastAsia="Times New Roman" w:hAnsi="Times New Roman"/>
          <w:b/>
          <w:bCs/>
          <w:i/>
          <w:iCs/>
          <w:color w:val="0000FF"/>
          <w:sz w:val="24"/>
          <w:szCs w:val="24"/>
        </w:rPr>
        <w:t>attiecībā uz projekta vadības un īstenošanas personālu:</w:t>
      </w:r>
      <w:r w:rsidRPr="00B522D1">
        <w:rPr>
          <w:rFonts w:ascii="Times New Roman" w:eastAsia="Times New Roman" w:hAnsi="Times New Roman"/>
          <w:i/>
          <w:iCs/>
          <w:color w:val="0000FF"/>
          <w:sz w:val="24"/>
          <w:szCs w:val="24"/>
        </w:rPr>
        <w:t> </w:t>
      </w:r>
    </w:p>
    <w:p w14:paraId="5273B5EB" w14:textId="61FE1DE2" w:rsidR="00E655C1" w:rsidRPr="00B522D1" w:rsidRDefault="00E655C1" w:rsidP="0062390E">
      <w:pPr>
        <w:pStyle w:val="ListParagraph"/>
        <w:numPr>
          <w:ilvl w:val="0"/>
          <w:numId w:val="52"/>
        </w:numPr>
        <w:spacing w:after="120" w:line="240" w:lineRule="auto"/>
        <w:ind w:left="1701"/>
        <w:contextualSpacing w:val="0"/>
        <w:jc w:val="both"/>
        <w:textAlignment w:val="baseline"/>
        <w:rPr>
          <w:rFonts w:ascii="Times New Roman" w:hAnsi="Times New Roman"/>
          <w:i/>
          <w:iCs/>
          <w:color w:val="0000FF"/>
          <w:sz w:val="24"/>
          <w:szCs w:val="24"/>
          <w:lang w:eastAsia="lv-LV"/>
        </w:rPr>
      </w:pPr>
      <w:r w:rsidRPr="00B522D1">
        <w:rPr>
          <w:rFonts w:ascii="Times New Roman" w:hAnsi="Times New Roman"/>
          <w:i/>
          <w:iCs/>
          <w:color w:val="0000FF"/>
          <w:sz w:val="24"/>
          <w:szCs w:val="24"/>
          <w:lang w:eastAsia="lv-LV"/>
        </w:rPr>
        <w:t>projekta vadībā un īstenošanā tiks virzīti pasākumi, kas sekmē darba un ģimenes dzīves līdzsvaru, paredzot elastīga un nepilna laika darba iespēju nodrošināšanu vecākiem ar bērniem un personām, kuras aprūpē tuviniekus</w:t>
      </w:r>
      <w:r w:rsidR="00EF3873">
        <w:rPr>
          <w:rFonts w:ascii="Times New Roman" w:hAnsi="Times New Roman"/>
          <w:i/>
          <w:iCs/>
          <w:color w:val="0000FF"/>
          <w:sz w:val="24"/>
          <w:szCs w:val="24"/>
          <w:lang w:eastAsia="lv-LV"/>
        </w:rPr>
        <w:t>,</w:t>
      </w:r>
      <w:r w:rsidRPr="00B522D1">
        <w:rPr>
          <w:rFonts w:ascii="Times New Roman" w:hAnsi="Times New Roman"/>
          <w:i/>
          <w:iCs/>
          <w:color w:val="0000FF"/>
          <w:sz w:val="24"/>
          <w:szCs w:val="24"/>
          <w:lang w:eastAsia="lv-LV"/>
        </w:rPr>
        <w:t>  </w:t>
      </w:r>
    </w:p>
    <w:p w14:paraId="3C16DAE7" w14:textId="1D999D2D" w:rsidR="00E655C1" w:rsidRPr="00B522D1" w:rsidRDefault="00E655C1" w:rsidP="0062390E">
      <w:pPr>
        <w:pStyle w:val="ListParagraph"/>
        <w:numPr>
          <w:ilvl w:val="0"/>
          <w:numId w:val="52"/>
        </w:numPr>
        <w:spacing w:after="120" w:line="240" w:lineRule="auto"/>
        <w:ind w:left="1701"/>
        <w:contextualSpacing w:val="0"/>
        <w:jc w:val="both"/>
        <w:textAlignment w:val="baseline"/>
        <w:rPr>
          <w:rFonts w:ascii="Times New Roman" w:hAnsi="Times New Roman"/>
          <w:i/>
          <w:iCs/>
          <w:color w:val="0000FF"/>
          <w:sz w:val="24"/>
          <w:szCs w:val="24"/>
          <w:lang w:eastAsia="lv-LV"/>
        </w:rPr>
      </w:pPr>
      <w:r w:rsidRPr="00B522D1">
        <w:rPr>
          <w:rFonts w:ascii="Times New Roman" w:hAnsi="Times New Roman"/>
          <w:i/>
          <w:iCs/>
          <w:color w:val="0000FF"/>
          <w:sz w:val="24"/>
          <w:szCs w:val="24"/>
          <w:lang w:eastAsia="lv-LV"/>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0EF3873">
        <w:rPr>
          <w:rFonts w:ascii="Times New Roman" w:hAnsi="Times New Roman"/>
          <w:i/>
          <w:iCs/>
          <w:color w:val="0000FF"/>
          <w:sz w:val="24"/>
          <w:szCs w:val="24"/>
          <w:lang w:eastAsia="lv-LV"/>
        </w:rPr>
        <w:t>;</w:t>
      </w:r>
      <w:r w:rsidRPr="00B522D1">
        <w:rPr>
          <w:rFonts w:ascii="Times New Roman" w:hAnsi="Times New Roman"/>
          <w:i/>
          <w:iCs/>
          <w:color w:val="0000FF"/>
          <w:sz w:val="24"/>
          <w:szCs w:val="24"/>
          <w:lang w:eastAsia="lv-LV"/>
        </w:rPr>
        <w:t> </w:t>
      </w:r>
    </w:p>
    <w:p w14:paraId="53D8A449" w14:textId="292F8ADC" w:rsidR="00E655C1" w:rsidRPr="00B522D1" w:rsidRDefault="00E655C1" w:rsidP="0062390E">
      <w:pPr>
        <w:pStyle w:val="ListParagraph"/>
        <w:numPr>
          <w:ilvl w:val="0"/>
          <w:numId w:val="52"/>
        </w:numPr>
        <w:spacing w:after="120" w:line="240" w:lineRule="auto"/>
        <w:ind w:left="1701"/>
        <w:contextualSpacing w:val="0"/>
        <w:jc w:val="both"/>
        <w:textAlignment w:val="baseline"/>
        <w:rPr>
          <w:rFonts w:ascii="Times New Roman" w:hAnsi="Times New Roman"/>
          <w:i/>
          <w:iCs/>
          <w:color w:val="0000FF"/>
          <w:sz w:val="24"/>
          <w:szCs w:val="24"/>
          <w:lang w:eastAsia="lv-LV"/>
        </w:rPr>
      </w:pPr>
      <w:r w:rsidRPr="00B522D1">
        <w:rPr>
          <w:rFonts w:ascii="Times New Roman" w:hAnsi="Times New Roman"/>
          <w:i/>
          <w:iCs/>
          <w:color w:val="0000FF"/>
          <w:sz w:val="24"/>
          <w:szCs w:val="24"/>
          <w:lang w:eastAsia="lv-LV"/>
        </w:rPr>
        <w:t>sievietēm un vīriešiem nodrošināta vienlīdzīga darba samaksa un vienlīdzīgas karjeras izaugsmes iespējas, tostarp nodrošinot dalību apmācībās, semināros, komandējumos u.c.</w:t>
      </w:r>
      <w:r w:rsidR="00EF3873">
        <w:rPr>
          <w:rFonts w:ascii="Times New Roman" w:hAnsi="Times New Roman"/>
          <w:i/>
          <w:iCs/>
          <w:color w:val="0000FF"/>
          <w:sz w:val="24"/>
          <w:szCs w:val="24"/>
          <w:lang w:eastAsia="lv-LV"/>
        </w:rPr>
        <w:t>;</w:t>
      </w:r>
      <w:r w:rsidRPr="00B522D1">
        <w:rPr>
          <w:rFonts w:ascii="Times New Roman" w:hAnsi="Times New Roman"/>
          <w:i/>
          <w:iCs/>
          <w:color w:val="0000FF"/>
          <w:sz w:val="24"/>
          <w:szCs w:val="24"/>
          <w:lang w:eastAsia="lv-LV"/>
        </w:rPr>
        <w:t> </w:t>
      </w:r>
    </w:p>
    <w:p w14:paraId="39237297" w14:textId="40567784" w:rsidR="00E655C1" w:rsidRPr="00B522D1" w:rsidRDefault="00E655C1" w:rsidP="0062390E">
      <w:pPr>
        <w:pStyle w:val="ListParagraph"/>
        <w:numPr>
          <w:ilvl w:val="0"/>
          <w:numId w:val="53"/>
        </w:numPr>
        <w:ind w:left="1276"/>
        <w:jc w:val="both"/>
        <w:textAlignment w:val="baseline"/>
        <w:rPr>
          <w:rFonts w:ascii="Times New Roman" w:eastAsia="Times New Roman" w:hAnsi="Times New Roman"/>
          <w:i/>
          <w:iCs/>
          <w:color w:val="0000FF"/>
          <w:sz w:val="24"/>
          <w:szCs w:val="24"/>
        </w:rPr>
      </w:pPr>
      <w:r w:rsidRPr="00B522D1">
        <w:rPr>
          <w:rFonts w:ascii="Times New Roman" w:eastAsia="Times New Roman" w:hAnsi="Times New Roman"/>
          <w:b/>
          <w:bCs/>
          <w:i/>
          <w:iCs/>
          <w:color w:val="0000FF"/>
          <w:sz w:val="24"/>
          <w:szCs w:val="24"/>
        </w:rPr>
        <w:t>komunikācijas un vizuālās identitātes</w:t>
      </w:r>
      <w:r w:rsidRPr="00B522D1" w:rsidDel="00476497">
        <w:rPr>
          <w:rFonts w:ascii="Times New Roman" w:eastAsia="Times New Roman" w:hAnsi="Times New Roman"/>
          <w:b/>
          <w:bCs/>
          <w:i/>
          <w:iCs/>
          <w:color w:val="0000FF"/>
          <w:sz w:val="24"/>
          <w:szCs w:val="24"/>
        </w:rPr>
        <w:t xml:space="preserve"> </w:t>
      </w:r>
      <w:r w:rsidRPr="00B522D1">
        <w:rPr>
          <w:rFonts w:ascii="Times New Roman" w:eastAsia="Times New Roman" w:hAnsi="Times New Roman"/>
          <w:b/>
          <w:bCs/>
          <w:i/>
          <w:iCs/>
          <w:color w:val="0000FF"/>
          <w:sz w:val="24"/>
          <w:szCs w:val="24"/>
        </w:rPr>
        <w:t>pasākumos:</w:t>
      </w:r>
      <w:r w:rsidRPr="00B522D1">
        <w:rPr>
          <w:rFonts w:ascii="Times New Roman" w:eastAsia="Times New Roman" w:hAnsi="Times New Roman"/>
          <w:i/>
          <w:iCs/>
          <w:color w:val="0000FF"/>
          <w:sz w:val="24"/>
          <w:szCs w:val="24"/>
        </w:rPr>
        <w:t> </w:t>
      </w:r>
    </w:p>
    <w:p w14:paraId="1FEFDE2E" w14:textId="2FEFCD7D" w:rsidR="00E655C1" w:rsidRPr="00B522D1" w:rsidRDefault="00E655C1" w:rsidP="0062390E">
      <w:pPr>
        <w:pStyle w:val="ListParagraph"/>
        <w:numPr>
          <w:ilvl w:val="0"/>
          <w:numId w:val="52"/>
        </w:numPr>
        <w:spacing w:after="120" w:line="240" w:lineRule="auto"/>
        <w:ind w:left="1701"/>
        <w:contextualSpacing w:val="0"/>
        <w:jc w:val="both"/>
        <w:textAlignment w:val="baseline"/>
        <w:rPr>
          <w:rFonts w:ascii="Times New Roman" w:hAnsi="Times New Roman"/>
          <w:i/>
          <w:iCs/>
          <w:color w:val="0000FF"/>
          <w:sz w:val="24"/>
          <w:szCs w:val="24"/>
          <w:lang w:eastAsia="lv-LV"/>
        </w:rPr>
      </w:pPr>
      <w:r w:rsidRPr="00B522D1">
        <w:rPr>
          <w:rFonts w:ascii="Times New Roman" w:hAnsi="Times New Roman"/>
          <w:i/>
          <w:iCs/>
          <w:color w:val="0000FF"/>
          <w:sz w:val="24"/>
          <w:szCs w:val="24"/>
          <w:lang w:eastAsia="lv-LV"/>
        </w:rPr>
        <w:t>īstenojot projekta komunikācijas un vizuālās identitātes aktivitātes, to saturs  tiks rūpīgi izvērtēts un tiks izvēlēta valoda un vizuālie tēli, kas mazina diskrimināciju un stereotipu veidošanos (skat. metodisko materiālu “Ieteikumi diskrimināciju un stereotipus mazinošai komunikācijai ar sabiedrību”, (</w:t>
      </w:r>
      <w:hyperlink r:id="rId45" w:history="1">
        <w:r w:rsidRPr="002E32EE">
          <w:rPr>
            <w:rFonts w:ascii="Times New Roman" w:hAnsi="Times New Roman"/>
            <w:i/>
            <w:iCs/>
            <w:color w:val="0000FF"/>
            <w:sz w:val="24"/>
            <w:szCs w:val="24"/>
            <w:u w:val="single"/>
          </w:rPr>
          <w:t>https://www.lm.gov.lv/lv/media/18838/download</w:t>
        </w:r>
      </w:hyperlink>
      <w:r w:rsidRPr="00B522D1">
        <w:rPr>
          <w:rFonts w:ascii="Times New Roman" w:hAnsi="Times New Roman"/>
          <w:i/>
          <w:iCs/>
          <w:color w:val="0000FF"/>
          <w:sz w:val="24"/>
          <w:szCs w:val="24"/>
          <w:u w:val="single"/>
        </w:rPr>
        <w:t>)</w:t>
      </w:r>
      <w:r w:rsidR="000A20F2">
        <w:rPr>
          <w:rFonts w:ascii="Times New Roman" w:hAnsi="Times New Roman"/>
          <w:i/>
          <w:iCs/>
          <w:color w:val="0000FF"/>
          <w:sz w:val="24"/>
          <w:szCs w:val="24"/>
          <w:u w:val="single"/>
        </w:rPr>
        <w:t>,</w:t>
      </w:r>
      <w:r w:rsidRPr="00B522D1">
        <w:rPr>
          <w:rFonts w:ascii="Times New Roman" w:hAnsi="Times New Roman"/>
          <w:i/>
          <w:iCs/>
          <w:color w:val="0000FF"/>
          <w:sz w:val="24"/>
          <w:szCs w:val="24"/>
          <w:lang w:eastAsia="lv-LV"/>
        </w:rPr>
        <w:t> </w:t>
      </w:r>
    </w:p>
    <w:p w14:paraId="502B3D96" w14:textId="4503EDCB" w:rsidR="00E655C1" w:rsidRPr="002E32EE" w:rsidRDefault="00E655C1" w:rsidP="0062390E">
      <w:pPr>
        <w:pStyle w:val="ListParagraph"/>
        <w:numPr>
          <w:ilvl w:val="0"/>
          <w:numId w:val="52"/>
        </w:numPr>
        <w:spacing w:after="120" w:line="240" w:lineRule="auto"/>
        <w:ind w:left="1701"/>
        <w:contextualSpacing w:val="0"/>
        <w:jc w:val="both"/>
        <w:textAlignment w:val="baseline"/>
        <w:rPr>
          <w:rFonts w:ascii="Times New Roman" w:hAnsi="Times New Roman"/>
          <w:i/>
          <w:iCs/>
          <w:color w:val="0000FF"/>
          <w:sz w:val="24"/>
          <w:szCs w:val="24"/>
          <w:lang w:eastAsia="lv-LV"/>
        </w:rPr>
      </w:pPr>
      <w:r w:rsidRPr="00B522D1">
        <w:rPr>
          <w:rFonts w:ascii="Times New Roman" w:hAnsi="Times New Roman"/>
          <w:i/>
          <w:iCs/>
          <w:color w:val="0000FF"/>
          <w:sz w:val="24"/>
          <w:szCs w:val="24"/>
          <w:lang w:eastAsia="lv-LV"/>
        </w:rPr>
        <w:t xml:space="preserve">tiks nodrošināts, ka informācija tīmeklī ir piekļūstama cilvēkiem ar funkcionāliem traucējumiem, izmantojot vairākus sensoros (redze, dzirde, tauste) kanālus (skat. VARAM vadlīnijas “Tīmekļvietnes </w:t>
      </w:r>
      <w:proofErr w:type="spellStart"/>
      <w:r w:rsidRPr="00B522D1">
        <w:rPr>
          <w:rFonts w:ascii="Times New Roman" w:hAnsi="Times New Roman"/>
          <w:i/>
          <w:iCs/>
          <w:color w:val="0000FF"/>
          <w:sz w:val="24"/>
          <w:szCs w:val="24"/>
          <w:lang w:eastAsia="lv-LV"/>
        </w:rPr>
        <w:t>izvērtējums</w:t>
      </w:r>
      <w:proofErr w:type="spellEnd"/>
      <w:r w:rsidRPr="00B522D1">
        <w:rPr>
          <w:rFonts w:ascii="Times New Roman" w:hAnsi="Times New Roman"/>
          <w:i/>
          <w:iCs/>
          <w:color w:val="0000FF"/>
          <w:sz w:val="24"/>
          <w:szCs w:val="24"/>
          <w:lang w:eastAsia="lv-LV"/>
        </w:rPr>
        <w:t xml:space="preserve"> atbilstoši digitālās vides </w:t>
      </w:r>
      <w:proofErr w:type="spellStart"/>
      <w:r w:rsidRPr="00B522D1">
        <w:rPr>
          <w:rFonts w:ascii="Times New Roman" w:hAnsi="Times New Roman"/>
          <w:i/>
          <w:iCs/>
          <w:color w:val="0000FF"/>
          <w:sz w:val="24"/>
          <w:szCs w:val="24"/>
          <w:lang w:eastAsia="lv-LV"/>
        </w:rPr>
        <w:t>piekļūstamības</w:t>
      </w:r>
      <w:proofErr w:type="spellEnd"/>
      <w:r w:rsidRPr="00B522D1">
        <w:rPr>
          <w:rFonts w:ascii="Times New Roman" w:hAnsi="Times New Roman"/>
          <w:i/>
          <w:iCs/>
          <w:color w:val="0000FF"/>
          <w:sz w:val="24"/>
          <w:szCs w:val="24"/>
          <w:lang w:eastAsia="lv-LV"/>
        </w:rPr>
        <w:t xml:space="preserve"> prasībām (WCAG 2.1 AA)” </w:t>
      </w:r>
      <w:hyperlink r:id="rId46" w:tgtFrame="_blank" w:history="1">
        <w:r w:rsidRPr="002E32EE">
          <w:rPr>
            <w:rFonts w:ascii="Times New Roman" w:hAnsi="Times New Roman"/>
            <w:i/>
            <w:iCs/>
            <w:color w:val="0000FF"/>
            <w:sz w:val="24"/>
            <w:szCs w:val="24"/>
            <w:u w:val="single"/>
            <w:lang w:eastAsia="lv-LV"/>
          </w:rPr>
          <w:t>https://pieklustamiba.varam.gov.lv/</w:t>
        </w:r>
      </w:hyperlink>
      <w:r w:rsidRPr="002E32EE">
        <w:rPr>
          <w:rFonts w:ascii="Times New Roman" w:hAnsi="Times New Roman"/>
          <w:i/>
          <w:iCs/>
          <w:color w:val="0000FF"/>
          <w:sz w:val="24"/>
          <w:szCs w:val="24"/>
          <w:u w:val="single"/>
          <w:lang w:eastAsia="lv-LV"/>
        </w:rPr>
        <w:t>,</w:t>
      </w:r>
      <w:r w:rsidRPr="002E32EE">
        <w:rPr>
          <w:rFonts w:ascii="Times New Roman" w:hAnsi="Times New Roman"/>
          <w:i/>
          <w:iCs/>
          <w:color w:val="0000FF"/>
          <w:sz w:val="24"/>
          <w:szCs w:val="24"/>
          <w:lang w:eastAsia="lv-LV"/>
        </w:rPr>
        <w:t xml:space="preserve"> vadlīnijas </w:t>
      </w:r>
      <w:proofErr w:type="spellStart"/>
      <w:r w:rsidRPr="002E32EE">
        <w:rPr>
          <w:rFonts w:ascii="Times New Roman" w:hAnsi="Times New Roman"/>
          <w:i/>
          <w:iCs/>
          <w:color w:val="0000FF"/>
          <w:sz w:val="24"/>
          <w:szCs w:val="24"/>
          <w:lang w:eastAsia="lv-LV"/>
        </w:rPr>
        <w:t>piekļūstamības</w:t>
      </w:r>
      <w:proofErr w:type="spellEnd"/>
      <w:r w:rsidRPr="002E32EE">
        <w:rPr>
          <w:rFonts w:ascii="Times New Roman" w:hAnsi="Times New Roman"/>
          <w:i/>
          <w:iCs/>
          <w:color w:val="0000FF"/>
          <w:sz w:val="24"/>
          <w:szCs w:val="24"/>
          <w:lang w:eastAsia="lv-LV"/>
        </w:rPr>
        <w:t xml:space="preserve"> </w:t>
      </w:r>
      <w:proofErr w:type="spellStart"/>
      <w:r w:rsidRPr="002E32EE">
        <w:rPr>
          <w:rFonts w:ascii="Times New Roman" w:hAnsi="Times New Roman"/>
          <w:i/>
          <w:iCs/>
          <w:color w:val="0000FF"/>
          <w:sz w:val="24"/>
          <w:szCs w:val="24"/>
          <w:lang w:eastAsia="lv-LV"/>
        </w:rPr>
        <w:t>izvērtējumam</w:t>
      </w:r>
      <w:proofErr w:type="spellEnd"/>
      <w:r w:rsidRPr="002E32EE">
        <w:rPr>
          <w:rFonts w:ascii="Times New Roman" w:hAnsi="Times New Roman"/>
          <w:i/>
          <w:iCs/>
          <w:color w:val="0000FF"/>
          <w:sz w:val="24"/>
          <w:szCs w:val="24"/>
          <w:lang w:eastAsia="lv-LV"/>
        </w:rPr>
        <w:t xml:space="preserve"> pieejamas šeit: </w:t>
      </w:r>
      <w:hyperlink r:id="rId47" w:history="1">
        <w:r w:rsidRPr="002E32EE">
          <w:rPr>
            <w:rStyle w:val="Hyperlink"/>
            <w:rFonts w:ascii="Times New Roman" w:hAnsi="Times New Roman"/>
            <w:i/>
            <w:iCs/>
            <w:sz w:val="24"/>
            <w:szCs w:val="24"/>
            <w:lang w:eastAsia="lv-LV"/>
          </w:rPr>
          <w:t>https://www.varam.gov.lv/lv/wwwvaramgovlv/lv/pieklustamiba</w:t>
        </w:r>
      </w:hyperlink>
      <w:r w:rsidRPr="002E32EE">
        <w:rPr>
          <w:rFonts w:ascii="Times New Roman" w:hAnsi="Times New Roman"/>
          <w:i/>
          <w:iCs/>
          <w:color w:val="0000FF"/>
          <w:sz w:val="24"/>
          <w:szCs w:val="24"/>
          <w:lang w:eastAsia="lv-LV"/>
        </w:rPr>
        <w:t>)</w:t>
      </w:r>
      <w:r w:rsidR="000A20F2">
        <w:rPr>
          <w:rFonts w:ascii="Times New Roman" w:hAnsi="Times New Roman"/>
          <w:i/>
          <w:iCs/>
          <w:color w:val="0000FF"/>
          <w:sz w:val="24"/>
          <w:szCs w:val="24"/>
          <w:lang w:eastAsia="lv-LV"/>
        </w:rPr>
        <w:t>,</w:t>
      </w:r>
      <w:r w:rsidRPr="002E32EE">
        <w:rPr>
          <w:rFonts w:ascii="Times New Roman" w:hAnsi="Times New Roman"/>
          <w:i/>
          <w:iCs/>
          <w:color w:val="0000FF"/>
          <w:sz w:val="24"/>
          <w:szCs w:val="24"/>
          <w:lang w:eastAsia="lv-LV"/>
        </w:rPr>
        <w:t> </w:t>
      </w:r>
    </w:p>
    <w:p w14:paraId="25E68A25" w14:textId="511E7B88" w:rsidR="00E655C1" w:rsidRPr="00B522D1" w:rsidRDefault="00E655C1" w:rsidP="0062390E">
      <w:pPr>
        <w:pStyle w:val="ListParagraph"/>
        <w:numPr>
          <w:ilvl w:val="0"/>
          <w:numId w:val="52"/>
        </w:numPr>
        <w:spacing w:after="120" w:line="240" w:lineRule="auto"/>
        <w:ind w:left="1701"/>
        <w:contextualSpacing w:val="0"/>
        <w:jc w:val="both"/>
        <w:textAlignment w:val="baseline"/>
        <w:rPr>
          <w:rFonts w:ascii="Times New Roman" w:hAnsi="Times New Roman"/>
          <w:i/>
          <w:iCs/>
          <w:color w:val="0000FF"/>
          <w:sz w:val="24"/>
          <w:szCs w:val="24"/>
          <w:lang w:eastAsia="lv-LV"/>
        </w:rPr>
      </w:pPr>
      <w:r w:rsidRPr="00B522D1">
        <w:rPr>
          <w:rFonts w:ascii="Times New Roman" w:hAnsi="Times New Roman"/>
          <w:i/>
          <w:iCs/>
          <w:color w:val="0000FF"/>
          <w:sz w:val="24"/>
          <w:szCs w:val="24"/>
          <w:lang w:eastAsia="lv-LV"/>
        </w:rPr>
        <w:t>projekta tīmekļa vietnē</w:t>
      </w:r>
      <w:r w:rsidRPr="00B522D1">
        <w:rPr>
          <w:rStyle w:val="FootnoteReference"/>
          <w:rFonts w:ascii="Times New Roman" w:hAnsi="Times New Roman"/>
          <w:i/>
          <w:iCs/>
          <w:color w:val="0000FF"/>
          <w:sz w:val="24"/>
          <w:szCs w:val="24"/>
          <w:lang w:eastAsia="lv-LV"/>
        </w:rPr>
        <w:footnoteReference w:id="7"/>
      </w:r>
      <w:r w:rsidRPr="00B522D1">
        <w:rPr>
          <w:rFonts w:ascii="Times New Roman" w:hAnsi="Times New Roman"/>
          <w:i/>
          <w:iCs/>
          <w:color w:val="0000FF"/>
          <w:sz w:val="24"/>
          <w:szCs w:val="24"/>
          <w:lang w:eastAsia="lv-LV"/>
        </w:rPr>
        <w:t xml:space="preserve">, tiks norādīta informācija par projekta darbību īstenošanas vietas </w:t>
      </w:r>
      <w:proofErr w:type="spellStart"/>
      <w:r w:rsidRPr="00B522D1">
        <w:rPr>
          <w:rFonts w:ascii="Times New Roman" w:hAnsi="Times New Roman"/>
          <w:i/>
          <w:iCs/>
          <w:color w:val="0000FF"/>
          <w:sz w:val="24"/>
          <w:szCs w:val="24"/>
          <w:lang w:eastAsia="lv-LV"/>
        </w:rPr>
        <w:t>piekļūstamību</w:t>
      </w:r>
      <w:proofErr w:type="spellEnd"/>
      <w:r w:rsidRPr="00B522D1">
        <w:rPr>
          <w:rFonts w:ascii="Times New Roman" w:hAnsi="Times New Roman"/>
          <w:i/>
          <w:iCs/>
          <w:color w:val="0000FF"/>
          <w:sz w:val="24"/>
          <w:szCs w:val="24"/>
          <w:lang w:eastAsia="lv-LV"/>
        </w:rPr>
        <w:t xml:space="preserve"> cilvēkiem ar invaliditāti un funkcionāliem traucējumiem, vecākiem ar maziem bērniem un senioriem</w:t>
      </w:r>
      <w:r w:rsidR="000A20F2">
        <w:rPr>
          <w:rFonts w:ascii="Times New Roman" w:hAnsi="Times New Roman"/>
          <w:i/>
          <w:iCs/>
          <w:color w:val="0000FF"/>
          <w:sz w:val="24"/>
          <w:szCs w:val="24"/>
          <w:lang w:eastAsia="lv-LV"/>
        </w:rPr>
        <w:t>,</w:t>
      </w:r>
    </w:p>
    <w:p w14:paraId="184E8170" w14:textId="2C1D6F41" w:rsidR="00E655C1" w:rsidRPr="002E32EE" w:rsidRDefault="00E655C1" w:rsidP="0062390E">
      <w:pPr>
        <w:pStyle w:val="ListParagraph"/>
        <w:numPr>
          <w:ilvl w:val="0"/>
          <w:numId w:val="52"/>
        </w:numPr>
        <w:spacing w:after="120" w:line="240" w:lineRule="auto"/>
        <w:ind w:left="1701"/>
        <w:contextualSpacing w:val="0"/>
        <w:jc w:val="both"/>
        <w:textAlignment w:val="baseline"/>
        <w:rPr>
          <w:rFonts w:ascii="Times New Roman" w:hAnsi="Times New Roman"/>
          <w:i/>
          <w:iCs/>
          <w:color w:val="0000FF"/>
          <w:sz w:val="24"/>
          <w:szCs w:val="24"/>
          <w:lang w:eastAsia="lv-LV"/>
        </w:rPr>
      </w:pPr>
      <w:r w:rsidRPr="00B522D1">
        <w:rPr>
          <w:rFonts w:ascii="Times New Roman" w:hAnsi="Times New Roman"/>
          <w:i/>
          <w:iCs/>
          <w:color w:val="0000FF"/>
          <w:sz w:val="24"/>
          <w:szCs w:val="24"/>
        </w:rPr>
        <w:t>projekta tīmekļvietnē</w:t>
      </w:r>
      <w:r w:rsidR="00977FBB" w:rsidRPr="00B522D1">
        <w:rPr>
          <w:rFonts w:ascii="Times New Roman" w:hAnsi="Times New Roman"/>
          <w:i/>
          <w:iCs/>
          <w:color w:val="0000FF"/>
          <w:sz w:val="24"/>
          <w:szCs w:val="24"/>
          <w:vertAlign w:val="superscript"/>
        </w:rPr>
        <w:t>5</w:t>
      </w:r>
      <w:r w:rsidRPr="00B522D1">
        <w:rPr>
          <w:rFonts w:ascii="Times New Roman" w:hAnsi="Times New Roman"/>
          <w:i/>
          <w:iCs/>
          <w:color w:val="0000FF"/>
          <w:sz w:val="24"/>
          <w:szCs w:val="24"/>
        </w:rPr>
        <w:t xml:space="preserve"> tiks </w:t>
      </w:r>
      <w:r w:rsidRPr="00B522D1">
        <w:rPr>
          <w:rFonts w:ascii="Times New Roman" w:hAnsi="Times New Roman"/>
          <w:i/>
          <w:iCs/>
          <w:color w:val="0000FF"/>
          <w:sz w:val="24"/>
          <w:szCs w:val="24"/>
          <w:lang w:eastAsia="lv-LV"/>
        </w:rPr>
        <w:t xml:space="preserve">izveidota sadaļa "Viegli lasīt", kurā iekļauta īsa aprakstoša informācija par projektu un citu lasītājiem nepieciešamu informāciju vieglajā valodā, lai plašākai sabiedrībai nodrošinātu iespēju uzzināt par ES fondu ieguldījumiem </w:t>
      </w:r>
      <w:r w:rsidRPr="00B522D1">
        <w:rPr>
          <w:rFonts w:ascii="Times New Roman" w:hAnsi="Times New Roman"/>
          <w:i/>
          <w:iCs/>
          <w:color w:val="0000FF"/>
          <w:sz w:val="24"/>
          <w:szCs w:val="24"/>
        </w:rPr>
        <w:t xml:space="preserve">(skat. LM metodisko materiālu “Ceļvedis iekļaujošas vides veidošanai valsts un pašvaldību iestādēs (2020) </w:t>
      </w:r>
      <w:hyperlink r:id="rId48" w:history="1">
        <w:r w:rsidRPr="002E32EE">
          <w:rPr>
            <w:rStyle w:val="Hyperlink"/>
            <w:rFonts w:ascii="Times New Roman" w:hAnsi="Times New Roman"/>
            <w:i/>
            <w:iCs/>
            <w:sz w:val="24"/>
            <w:szCs w:val="24"/>
          </w:rPr>
          <w:t>https://www.lm.gov.lv/lv/celvedis-ieklaujosas-vides-veidosanai-valsts-un-pasvaldibu-iestades-2020</w:t>
        </w:r>
      </w:hyperlink>
      <w:r w:rsidRPr="002E32EE">
        <w:rPr>
          <w:rFonts w:ascii="Times New Roman" w:hAnsi="Times New Roman"/>
          <w:i/>
          <w:iCs/>
          <w:color w:val="0000FF"/>
          <w:sz w:val="24"/>
          <w:szCs w:val="24"/>
        </w:rPr>
        <w:t xml:space="preserve"> )</w:t>
      </w:r>
      <w:r w:rsidR="000A20F2">
        <w:rPr>
          <w:rFonts w:ascii="Times New Roman" w:hAnsi="Times New Roman"/>
          <w:i/>
          <w:iCs/>
          <w:color w:val="0000FF"/>
          <w:sz w:val="24"/>
          <w:szCs w:val="24"/>
        </w:rPr>
        <w:t>;</w:t>
      </w:r>
      <w:r w:rsidRPr="002E32EE">
        <w:rPr>
          <w:rFonts w:ascii="Times New Roman" w:hAnsi="Times New Roman"/>
          <w:i/>
          <w:iCs/>
          <w:color w:val="0000FF"/>
          <w:sz w:val="24"/>
          <w:szCs w:val="24"/>
          <w:lang w:eastAsia="lv-LV"/>
        </w:rPr>
        <w:t> </w:t>
      </w:r>
    </w:p>
    <w:p w14:paraId="16C870EB" w14:textId="51A1BF2B" w:rsidR="00E655C1" w:rsidRPr="00B522D1" w:rsidRDefault="00E655C1" w:rsidP="0062390E">
      <w:pPr>
        <w:pStyle w:val="ListParagraph"/>
        <w:numPr>
          <w:ilvl w:val="0"/>
          <w:numId w:val="53"/>
        </w:numPr>
        <w:spacing w:after="120"/>
        <w:ind w:left="1276"/>
        <w:jc w:val="both"/>
        <w:textAlignment w:val="baseline"/>
        <w:rPr>
          <w:rFonts w:ascii="Times New Roman" w:hAnsi="Times New Roman"/>
          <w:i/>
          <w:iCs/>
          <w:color w:val="0000FF"/>
          <w:sz w:val="24"/>
          <w:szCs w:val="24"/>
        </w:rPr>
      </w:pPr>
      <w:r w:rsidRPr="00B522D1">
        <w:rPr>
          <w:rFonts w:ascii="Times New Roman" w:hAnsi="Times New Roman"/>
          <w:b/>
          <w:bCs/>
          <w:i/>
          <w:iCs/>
          <w:color w:val="0000FF"/>
          <w:sz w:val="24"/>
          <w:szCs w:val="24"/>
        </w:rPr>
        <w:t>publiskajos iepirkumos:</w:t>
      </w:r>
      <w:r w:rsidRPr="00B522D1">
        <w:rPr>
          <w:rFonts w:ascii="Times New Roman" w:hAnsi="Times New Roman"/>
          <w:i/>
          <w:iCs/>
          <w:color w:val="0000FF"/>
          <w:sz w:val="24"/>
          <w:szCs w:val="24"/>
        </w:rPr>
        <w:t> </w:t>
      </w:r>
    </w:p>
    <w:p w14:paraId="22A0A8EF" w14:textId="77777777" w:rsidR="00E655C1" w:rsidRPr="00B522D1" w:rsidRDefault="00E655C1" w:rsidP="0062390E">
      <w:pPr>
        <w:pStyle w:val="ListParagraph"/>
        <w:numPr>
          <w:ilvl w:val="0"/>
          <w:numId w:val="52"/>
        </w:numPr>
        <w:spacing w:after="120" w:line="240" w:lineRule="auto"/>
        <w:ind w:left="1701"/>
        <w:contextualSpacing w:val="0"/>
        <w:jc w:val="both"/>
        <w:textAlignment w:val="baseline"/>
        <w:rPr>
          <w:rFonts w:ascii="Times New Roman" w:hAnsi="Times New Roman"/>
          <w:i/>
          <w:iCs/>
          <w:color w:val="0000FF"/>
          <w:sz w:val="24"/>
          <w:szCs w:val="24"/>
          <w:lang w:eastAsia="lv-LV"/>
        </w:rPr>
      </w:pPr>
      <w:r w:rsidRPr="00B522D1">
        <w:rPr>
          <w:rFonts w:ascii="Times New Roman" w:hAnsi="Times New Roman"/>
          <w:i/>
          <w:iCs/>
          <w:color w:val="0000FF"/>
          <w:sz w:val="24"/>
          <w:szCs w:val="24"/>
        </w:rPr>
        <w:t xml:space="preserve">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w:t>
      </w:r>
      <w:proofErr w:type="spellStart"/>
      <w:r w:rsidRPr="00B522D1">
        <w:rPr>
          <w:rFonts w:ascii="Times New Roman" w:hAnsi="Times New Roman"/>
          <w:i/>
          <w:iCs/>
          <w:color w:val="0000FF"/>
          <w:sz w:val="24"/>
          <w:szCs w:val="24"/>
        </w:rPr>
        <w:t>iekļautību</w:t>
      </w:r>
      <w:proofErr w:type="spellEnd"/>
      <w:r w:rsidRPr="00B522D1">
        <w:rPr>
          <w:rFonts w:ascii="Times New Roman" w:hAnsi="Times New Roman"/>
          <w:i/>
          <w:iCs/>
          <w:color w:val="0000FF"/>
          <w:sz w:val="24"/>
          <w:szCs w:val="24"/>
        </w:rPr>
        <w:t xml:space="preserve">, nodrošinātu </w:t>
      </w:r>
      <w:proofErr w:type="spellStart"/>
      <w:r w:rsidRPr="00B522D1">
        <w:rPr>
          <w:rFonts w:ascii="Times New Roman" w:hAnsi="Times New Roman"/>
          <w:i/>
          <w:iCs/>
          <w:color w:val="0000FF"/>
          <w:sz w:val="24"/>
          <w:szCs w:val="24"/>
        </w:rPr>
        <w:t>piekļūstamību</w:t>
      </w:r>
      <w:proofErr w:type="spellEnd"/>
      <w:r w:rsidRPr="00B522D1">
        <w:rPr>
          <w:rFonts w:ascii="Times New Roman" w:hAnsi="Times New Roman"/>
          <w:i/>
          <w:iCs/>
          <w:color w:val="0000FF"/>
          <w:sz w:val="24"/>
          <w:szCs w:val="24"/>
        </w:rPr>
        <w:t xml:space="preserve"> pakalpojuma sniegšanas vietai/videi/objektam/pasākuma norises vietai, kā arī veicinātu labākus darba nosacījumus cilvēkiem ar invaliditāti un nelabvēlīgākā situācijā esošiem cilvēkiem.</w:t>
      </w:r>
      <w:r w:rsidRPr="00B522D1">
        <w:rPr>
          <w:rFonts w:ascii="Times New Roman" w:hAnsi="Times New Roman"/>
          <w:i/>
          <w:iCs/>
          <w:color w:val="0000FF"/>
          <w:sz w:val="24"/>
          <w:szCs w:val="24"/>
          <w:lang w:eastAsia="lv-LV"/>
        </w:rPr>
        <w:t>  </w:t>
      </w:r>
    </w:p>
    <w:p w14:paraId="0DD9A372" w14:textId="77777777" w:rsidR="002D52B5" w:rsidRDefault="002D52B5" w:rsidP="00035AD6">
      <w:pPr>
        <w:jc w:val="both"/>
        <w:rPr>
          <w:rFonts w:eastAsia="Calibri"/>
          <w:i/>
          <w:color w:val="FF0000"/>
          <w:highlight w:val="yellow"/>
          <w:lang w:eastAsia="en-US"/>
        </w:rPr>
      </w:pPr>
    </w:p>
    <w:p w14:paraId="2F182B8E" w14:textId="77777777" w:rsidR="00035AD6" w:rsidRPr="00035AD6" w:rsidRDefault="00035AD6" w:rsidP="0062390E">
      <w:pPr>
        <w:pStyle w:val="ListParagraph"/>
        <w:numPr>
          <w:ilvl w:val="0"/>
          <w:numId w:val="73"/>
        </w:numPr>
        <w:spacing w:after="60" w:line="20" w:lineRule="atLeast"/>
        <w:jc w:val="both"/>
        <w:rPr>
          <w:rFonts w:ascii="Times New Roman" w:eastAsia="Times New Roman" w:hAnsi="Times New Roman"/>
          <w:b/>
          <w:i/>
          <w:color w:val="0000FF"/>
          <w:sz w:val="24"/>
          <w:szCs w:val="24"/>
        </w:rPr>
      </w:pPr>
      <w:r w:rsidRPr="00035AD6">
        <w:rPr>
          <w:rFonts w:ascii="Times New Roman" w:eastAsia="Times New Roman" w:hAnsi="Times New Roman"/>
          <w:b/>
          <w:i/>
          <w:color w:val="0000FF"/>
          <w:sz w:val="24"/>
          <w:szCs w:val="24"/>
        </w:rPr>
        <w:t>Ja projektā tiek veikti iepirkumi, sociāli atbildīga publiskā iepirkuma nolikumā var paredzēt šādas prasības un dot papildus punktus piedāvājumu vērtēšanā, piemēram:</w:t>
      </w:r>
    </w:p>
    <w:p w14:paraId="4D4BADB1" w14:textId="1BEC3D14" w:rsidR="00035AD6" w:rsidRPr="00035AD6" w:rsidRDefault="00035AD6" w:rsidP="0062390E">
      <w:pPr>
        <w:pStyle w:val="ListParagraph"/>
        <w:numPr>
          <w:ilvl w:val="0"/>
          <w:numId w:val="74"/>
        </w:numPr>
        <w:spacing w:after="60" w:line="20" w:lineRule="atLeast"/>
        <w:jc w:val="both"/>
        <w:rPr>
          <w:rFonts w:ascii="Times New Roman" w:eastAsia="Times New Roman" w:hAnsi="Times New Roman"/>
          <w:i/>
          <w:color w:val="0000FF"/>
          <w:sz w:val="24"/>
          <w:szCs w:val="24"/>
          <w:u w:val="single"/>
        </w:rPr>
      </w:pPr>
      <w:r w:rsidRPr="00035AD6">
        <w:rPr>
          <w:rFonts w:ascii="Times New Roman" w:eastAsia="Times New Roman" w:hAnsi="Times New Roman"/>
          <w:i/>
          <w:color w:val="0000FF"/>
          <w:sz w:val="24"/>
          <w:szCs w:val="24"/>
        </w:rPr>
        <w:t xml:space="preserve"> pretendentam ir jānodrošina noteiktu iedzīvotāju grupu nodarbināšanu:</w:t>
      </w:r>
    </w:p>
    <w:p w14:paraId="6B534799" w14:textId="73974207" w:rsidR="00035AD6" w:rsidRPr="00035AD6" w:rsidRDefault="00035AD6" w:rsidP="0062390E">
      <w:pPr>
        <w:numPr>
          <w:ilvl w:val="0"/>
          <w:numId w:val="72"/>
        </w:numPr>
        <w:spacing w:after="60" w:line="20" w:lineRule="atLeast"/>
        <w:jc w:val="both"/>
        <w:rPr>
          <w:rFonts w:eastAsia="Times New Roman"/>
          <w:i/>
          <w:color w:val="0000FF"/>
          <w:lang w:eastAsia="en-US"/>
        </w:rPr>
      </w:pPr>
      <w:r w:rsidRPr="00035AD6">
        <w:rPr>
          <w:rFonts w:eastAsia="Times New Roman"/>
          <w:i/>
          <w:color w:val="0000FF"/>
          <w:lang w:eastAsia="en-US"/>
        </w:rPr>
        <w:t>personas ar invaliditāti</w:t>
      </w:r>
      <w:r w:rsidR="00B80F6D">
        <w:rPr>
          <w:rFonts w:eastAsia="Times New Roman"/>
          <w:i/>
          <w:color w:val="0000FF"/>
          <w:lang w:eastAsia="en-US"/>
        </w:rPr>
        <w:t>,</w:t>
      </w:r>
    </w:p>
    <w:p w14:paraId="74EEB2CA" w14:textId="30B0DD53" w:rsidR="00035AD6" w:rsidRPr="00035AD6" w:rsidRDefault="00035AD6" w:rsidP="0062390E">
      <w:pPr>
        <w:numPr>
          <w:ilvl w:val="0"/>
          <w:numId w:val="72"/>
        </w:numPr>
        <w:spacing w:after="60" w:line="20" w:lineRule="atLeast"/>
        <w:jc w:val="both"/>
        <w:rPr>
          <w:rFonts w:eastAsia="Times New Roman"/>
          <w:i/>
          <w:color w:val="0000FF"/>
          <w:lang w:eastAsia="en-US"/>
        </w:rPr>
      </w:pPr>
      <w:r w:rsidRPr="00035AD6">
        <w:rPr>
          <w:rFonts w:eastAsia="Times New Roman"/>
          <w:i/>
          <w:color w:val="0000FF"/>
          <w:lang w:eastAsia="en-US"/>
        </w:rPr>
        <w:t>personas vecumā virs 55 gadiem, kuriem līdz vecuma pensijai ir atlikuši vairāk kā divi gadi</w:t>
      </w:r>
      <w:r w:rsidR="00B80F6D">
        <w:rPr>
          <w:rFonts w:eastAsia="Times New Roman"/>
          <w:i/>
          <w:color w:val="0000FF"/>
          <w:lang w:eastAsia="en-US"/>
        </w:rPr>
        <w:t>,</w:t>
      </w:r>
    </w:p>
    <w:p w14:paraId="044DD31E" w14:textId="6353620F" w:rsidR="00035AD6" w:rsidRPr="00035AD6" w:rsidRDefault="00035AD6" w:rsidP="0062390E">
      <w:pPr>
        <w:numPr>
          <w:ilvl w:val="0"/>
          <w:numId w:val="72"/>
        </w:numPr>
        <w:spacing w:after="60" w:line="20" w:lineRule="atLeast"/>
        <w:jc w:val="both"/>
        <w:rPr>
          <w:rFonts w:eastAsia="Times New Roman"/>
          <w:i/>
          <w:color w:val="0000FF"/>
          <w:lang w:eastAsia="en-US"/>
        </w:rPr>
      </w:pPr>
      <w:r w:rsidRPr="00035AD6">
        <w:rPr>
          <w:rFonts w:eastAsia="Times New Roman"/>
          <w:i/>
          <w:color w:val="0000FF"/>
          <w:lang w:eastAsia="en-US"/>
        </w:rPr>
        <w:t>personas, kuri bijuši bez darba vismaz 12 mēnešus</w:t>
      </w:r>
      <w:r w:rsidR="00B80F6D">
        <w:rPr>
          <w:rFonts w:eastAsia="Times New Roman"/>
          <w:i/>
          <w:color w:val="0000FF"/>
          <w:lang w:eastAsia="en-US"/>
        </w:rPr>
        <w:t>,</w:t>
      </w:r>
    </w:p>
    <w:p w14:paraId="38A8D062" w14:textId="5929F7E3" w:rsidR="00035AD6" w:rsidRPr="00035AD6" w:rsidRDefault="00035AD6" w:rsidP="0062390E">
      <w:pPr>
        <w:numPr>
          <w:ilvl w:val="0"/>
          <w:numId w:val="72"/>
        </w:numPr>
        <w:spacing w:after="60" w:line="20" w:lineRule="atLeast"/>
        <w:jc w:val="both"/>
        <w:rPr>
          <w:rFonts w:eastAsia="Times New Roman"/>
          <w:i/>
          <w:color w:val="0000FF"/>
          <w:lang w:eastAsia="en-US"/>
        </w:rPr>
      </w:pPr>
      <w:r w:rsidRPr="00035AD6">
        <w:rPr>
          <w:rFonts w:eastAsia="Times New Roman"/>
          <w:i/>
          <w:color w:val="0000FF"/>
          <w:lang w:eastAsia="en-US"/>
        </w:rPr>
        <w:t>personas ar bēgļa vai alternatīvās personas statusu</w:t>
      </w:r>
      <w:r w:rsidR="00B80F6D">
        <w:rPr>
          <w:rFonts w:eastAsia="Times New Roman"/>
          <w:i/>
          <w:color w:val="0000FF"/>
          <w:lang w:eastAsia="en-US"/>
        </w:rPr>
        <w:t>,</w:t>
      </w:r>
    </w:p>
    <w:p w14:paraId="3F4F1911" w14:textId="3846E127" w:rsidR="00035AD6" w:rsidRPr="00035AD6" w:rsidRDefault="00035AD6" w:rsidP="0062390E">
      <w:pPr>
        <w:numPr>
          <w:ilvl w:val="0"/>
          <w:numId w:val="72"/>
        </w:numPr>
        <w:spacing w:after="60" w:line="20" w:lineRule="atLeast"/>
        <w:jc w:val="both"/>
        <w:rPr>
          <w:rFonts w:eastAsia="Times New Roman"/>
          <w:i/>
          <w:color w:val="0000FF"/>
          <w:lang w:eastAsia="en-US"/>
        </w:rPr>
      </w:pPr>
      <w:r w:rsidRPr="00035AD6">
        <w:rPr>
          <w:rFonts w:eastAsia="Times New Roman"/>
          <w:i/>
          <w:color w:val="0000FF"/>
          <w:lang w:eastAsia="en-US"/>
        </w:rPr>
        <w:t>personas, kuriem līdz vecuma pensijai atlikuši ne vairāk kā divi gadi</w:t>
      </w:r>
      <w:r w:rsidR="00B80F6D">
        <w:rPr>
          <w:rFonts w:eastAsia="Times New Roman"/>
          <w:i/>
          <w:color w:val="0000FF"/>
          <w:lang w:eastAsia="en-US"/>
        </w:rPr>
        <w:t>,</w:t>
      </w:r>
    </w:p>
    <w:p w14:paraId="76C8AF76" w14:textId="3FD1561E" w:rsidR="00035AD6" w:rsidRDefault="00035AD6" w:rsidP="0062390E">
      <w:pPr>
        <w:numPr>
          <w:ilvl w:val="0"/>
          <w:numId w:val="72"/>
        </w:numPr>
        <w:spacing w:after="60" w:line="20" w:lineRule="atLeast"/>
        <w:jc w:val="both"/>
        <w:rPr>
          <w:rFonts w:eastAsia="Times New Roman"/>
          <w:i/>
          <w:color w:val="0000FF"/>
          <w:lang w:eastAsia="en-US"/>
        </w:rPr>
      </w:pPr>
      <w:r w:rsidRPr="00035AD6">
        <w:rPr>
          <w:rFonts w:eastAsia="Times New Roman"/>
          <w:i/>
          <w:color w:val="0000FF"/>
          <w:lang w:eastAsia="en-US"/>
        </w:rPr>
        <w:t>personas vecumā līdz 29 gadiem (ieskaitot), kuri absolvējuši speciālo izglītības programmu;</w:t>
      </w:r>
    </w:p>
    <w:p w14:paraId="52DF9F2C" w14:textId="7FDDD927" w:rsidR="00035AD6" w:rsidRPr="00541882" w:rsidRDefault="001B50AA" w:rsidP="0062390E">
      <w:pPr>
        <w:pStyle w:val="ListParagraph"/>
        <w:numPr>
          <w:ilvl w:val="0"/>
          <w:numId w:val="74"/>
        </w:numPr>
        <w:spacing w:after="60" w:line="20" w:lineRule="atLeast"/>
        <w:jc w:val="both"/>
        <w:rPr>
          <w:rFonts w:ascii="Times New Roman" w:eastAsia="Times New Roman" w:hAnsi="Times New Roman"/>
          <w:i/>
          <w:color w:val="0000FF"/>
          <w:sz w:val="24"/>
          <w:szCs w:val="24"/>
        </w:rPr>
      </w:pPr>
      <w:r w:rsidRPr="00541882">
        <w:rPr>
          <w:rFonts w:ascii="Times New Roman" w:eastAsia="Times New Roman" w:hAnsi="Times New Roman"/>
          <w:i/>
          <w:color w:val="0000FF"/>
          <w:sz w:val="24"/>
          <w:szCs w:val="24"/>
        </w:rPr>
        <w:t>pretendentam ir jānodrošina, ka digitālā mācību programma ir piekļūstama plašākam personu lokam, t.sk</w:t>
      </w:r>
      <w:r w:rsidR="00264EB3" w:rsidRPr="00541882">
        <w:rPr>
          <w:rFonts w:ascii="Times New Roman" w:hAnsi="Times New Roman"/>
          <w:sz w:val="24"/>
          <w:szCs w:val="24"/>
        </w:rPr>
        <w:t xml:space="preserve"> </w:t>
      </w:r>
      <w:r w:rsidR="00264EB3" w:rsidRPr="00541882">
        <w:rPr>
          <w:rFonts w:ascii="Times New Roman" w:eastAsia="Times New Roman" w:hAnsi="Times New Roman"/>
          <w:i/>
          <w:color w:val="0000FF"/>
          <w:sz w:val="24"/>
          <w:szCs w:val="24"/>
        </w:rPr>
        <w:t xml:space="preserve">personām ar invaliditāti. Piemēram, prasība par digitālā satura </w:t>
      </w:r>
      <w:proofErr w:type="spellStart"/>
      <w:r w:rsidR="00264EB3" w:rsidRPr="00541882">
        <w:rPr>
          <w:rFonts w:ascii="Times New Roman" w:eastAsia="Times New Roman" w:hAnsi="Times New Roman"/>
          <w:i/>
          <w:color w:val="0000FF"/>
          <w:sz w:val="24"/>
          <w:szCs w:val="24"/>
        </w:rPr>
        <w:t>piekļūstamību</w:t>
      </w:r>
      <w:proofErr w:type="spellEnd"/>
      <w:r w:rsidR="00264EB3" w:rsidRPr="00541882">
        <w:rPr>
          <w:rFonts w:ascii="Times New Roman" w:eastAsia="Times New Roman" w:hAnsi="Times New Roman"/>
          <w:i/>
          <w:color w:val="0000FF"/>
          <w:sz w:val="24"/>
          <w:szCs w:val="24"/>
        </w:rPr>
        <w:t xml:space="preserve"> (tulkošana zīmju valodā, subtitrēšana, reāllaika transkripcija);</w:t>
      </w:r>
    </w:p>
    <w:p w14:paraId="483E8E61" w14:textId="77777777" w:rsidR="00541882" w:rsidRPr="00541882" w:rsidRDefault="00541882" w:rsidP="0062390E">
      <w:pPr>
        <w:pStyle w:val="ListParagraph"/>
        <w:numPr>
          <w:ilvl w:val="0"/>
          <w:numId w:val="74"/>
        </w:numPr>
        <w:spacing w:after="60" w:line="20" w:lineRule="atLeast"/>
        <w:jc w:val="both"/>
        <w:rPr>
          <w:rFonts w:ascii="Times New Roman" w:eastAsia="Times New Roman" w:hAnsi="Times New Roman"/>
          <w:i/>
          <w:color w:val="0000FF"/>
          <w:sz w:val="24"/>
          <w:szCs w:val="24"/>
        </w:rPr>
      </w:pPr>
      <w:r w:rsidRPr="00541882">
        <w:rPr>
          <w:rFonts w:ascii="Times New Roman" w:eastAsia="Times New Roman" w:hAnsi="Times New Roman"/>
          <w:i/>
          <w:color w:val="0000FF"/>
          <w:sz w:val="24"/>
          <w:szCs w:val="24"/>
        </w:rPr>
        <w:t>pretendentam jānodrošina, ka pakalpojuma nodrošināšanai priekšrocība tiks dota sociālajam uzņēmumam, kurš nodarbina cilvēkus ar invaliditāti;</w:t>
      </w:r>
    </w:p>
    <w:p w14:paraId="22E90BA9" w14:textId="77777777" w:rsidR="00541882" w:rsidRPr="00541882" w:rsidRDefault="00541882" w:rsidP="0062390E">
      <w:pPr>
        <w:pStyle w:val="ListParagraph"/>
        <w:numPr>
          <w:ilvl w:val="0"/>
          <w:numId w:val="74"/>
        </w:numPr>
        <w:spacing w:after="60" w:line="20" w:lineRule="atLeast"/>
        <w:jc w:val="both"/>
        <w:rPr>
          <w:rFonts w:ascii="Times New Roman" w:eastAsia="Times New Roman" w:hAnsi="Times New Roman"/>
          <w:i/>
          <w:color w:val="0000FF"/>
          <w:sz w:val="24"/>
          <w:szCs w:val="24"/>
        </w:rPr>
      </w:pPr>
      <w:r w:rsidRPr="00541882">
        <w:rPr>
          <w:rFonts w:ascii="Times New Roman" w:eastAsia="Times New Roman" w:hAnsi="Times New Roman"/>
          <w:i/>
          <w:color w:val="0000FF"/>
          <w:sz w:val="24"/>
          <w:szCs w:val="24"/>
        </w:rPr>
        <w:t>pretendentam jānodrošina, ka pakalpojuma sniegšanas personālam uz līguma laiku ir jānodrošina veselības apdrošināšana;</w:t>
      </w:r>
    </w:p>
    <w:p w14:paraId="617125DD" w14:textId="77777777" w:rsidR="00541882" w:rsidRPr="00541882" w:rsidRDefault="00541882" w:rsidP="0062390E">
      <w:pPr>
        <w:pStyle w:val="ListParagraph"/>
        <w:numPr>
          <w:ilvl w:val="0"/>
          <w:numId w:val="74"/>
        </w:numPr>
        <w:spacing w:after="60" w:line="20" w:lineRule="atLeast"/>
        <w:jc w:val="both"/>
        <w:rPr>
          <w:rFonts w:ascii="Times New Roman" w:eastAsia="Times New Roman" w:hAnsi="Times New Roman"/>
          <w:i/>
          <w:color w:val="0000FF"/>
          <w:sz w:val="24"/>
          <w:szCs w:val="24"/>
        </w:rPr>
      </w:pPr>
      <w:r w:rsidRPr="00541882">
        <w:rPr>
          <w:rFonts w:ascii="Times New Roman" w:eastAsia="Times New Roman" w:hAnsi="Times New Roman"/>
          <w:i/>
          <w:color w:val="0000FF"/>
          <w:sz w:val="24"/>
          <w:szCs w:val="24"/>
        </w:rPr>
        <w:t xml:space="preserve">pretendentam jānodrošina, ka līguma izpildes laikā iestādē tiks izstrādāts </w:t>
      </w:r>
      <w:proofErr w:type="spellStart"/>
      <w:r w:rsidRPr="00541882">
        <w:rPr>
          <w:rFonts w:ascii="Times New Roman" w:eastAsia="Times New Roman" w:hAnsi="Times New Roman"/>
          <w:i/>
          <w:color w:val="0000FF"/>
          <w:sz w:val="24"/>
          <w:szCs w:val="24"/>
        </w:rPr>
        <w:t>pretdiskriminācijas</w:t>
      </w:r>
      <w:proofErr w:type="spellEnd"/>
      <w:r w:rsidRPr="00541882">
        <w:rPr>
          <w:rFonts w:ascii="Times New Roman" w:eastAsia="Times New Roman" w:hAnsi="Times New Roman"/>
          <w:i/>
          <w:color w:val="0000FF"/>
          <w:sz w:val="24"/>
          <w:szCs w:val="24"/>
        </w:rPr>
        <w:t xml:space="preserve"> plāns, t.sk. izstrādāta kārtībā, kādā tiek iesniegtas sūdzības par iespējamo diskrimināciju un kārtība, kādā tās tiek izskatītas, tostarp, sniegta atgriezeniskā saite, sūdzības iesniedzējam;</w:t>
      </w:r>
    </w:p>
    <w:p w14:paraId="4CC67676" w14:textId="77777777" w:rsidR="00541882" w:rsidRPr="00541882" w:rsidRDefault="00541882" w:rsidP="0062390E">
      <w:pPr>
        <w:pStyle w:val="ListParagraph"/>
        <w:numPr>
          <w:ilvl w:val="0"/>
          <w:numId w:val="74"/>
        </w:numPr>
        <w:spacing w:after="60" w:line="20" w:lineRule="atLeast"/>
        <w:jc w:val="both"/>
        <w:rPr>
          <w:rFonts w:ascii="Times New Roman" w:eastAsia="Times New Roman" w:hAnsi="Times New Roman"/>
          <w:i/>
          <w:color w:val="0000FF"/>
          <w:sz w:val="24"/>
          <w:szCs w:val="24"/>
        </w:rPr>
      </w:pPr>
      <w:r w:rsidRPr="00541882">
        <w:rPr>
          <w:rFonts w:ascii="Times New Roman" w:eastAsia="Times New Roman" w:hAnsi="Times New Roman"/>
          <w:i/>
          <w:color w:val="0000FF"/>
          <w:sz w:val="24"/>
          <w:szCs w:val="24"/>
        </w:rPr>
        <w:t>pretendentam jānodrošina, ka līguma izpildes laikā vismaz 2% no nodarbinātajiem būs personas ar invaliditāti;</w:t>
      </w:r>
    </w:p>
    <w:p w14:paraId="74BB6B46" w14:textId="77777777" w:rsidR="00541882" w:rsidRPr="00541882" w:rsidRDefault="00541882" w:rsidP="0062390E">
      <w:pPr>
        <w:pStyle w:val="ListParagraph"/>
        <w:numPr>
          <w:ilvl w:val="0"/>
          <w:numId w:val="74"/>
        </w:numPr>
        <w:spacing w:after="60" w:line="20" w:lineRule="atLeast"/>
        <w:jc w:val="both"/>
        <w:rPr>
          <w:rFonts w:ascii="Times New Roman" w:eastAsia="Times New Roman" w:hAnsi="Times New Roman"/>
          <w:i/>
          <w:color w:val="0000FF"/>
          <w:sz w:val="24"/>
          <w:szCs w:val="24"/>
        </w:rPr>
      </w:pPr>
      <w:r w:rsidRPr="00541882">
        <w:rPr>
          <w:rFonts w:ascii="Times New Roman" w:eastAsia="Times New Roman" w:hAnsi="Times New Roman"/>
          <w:i/>
          <w:color w:val="0000FF"/>
          <w:sz w:val="24"/>
          <w:szCs w:val="24"/>
        </w:rPr>
        <w:t>pretendentam ir jāpierāda, ka visā datortehnikas iepirkuma ķēdē netiek izmantots bērnu darbs;</w:t>
      </w:r>
    </w:p>
    <w:p w14:paraId="550F5789" w14:textId="77777777" w:rsidR="00541882" w:rsidRPr="00541882" w:rsidRDefault="00541882" w:rsidP="0062390E">
      <w:pPr>
        <w:pStyle w:val="ListParagraph"/>
        <w:numPr>
          <w:ilvl w:val="0"/>
          <w:numId w:val="74"/>
        </w:numPr>
        <w:spacing w:after="60" w:line="20" w:lineRule="atLeast"/>
        <w:jc w:val="both"/>
        <w:rPr>
          <w:rFonts w:ascii="Times New Roman" w:eastAsia="Times New Roman" w:hAnsi="Times New Roman"/>
          <w:i/>
          <w:color w:val="0000FF"/>
          <w:sz w:val="24"/>
          <w:szCs w:val="24"/>
        </w:rPr>
      </w:pPr>
      <w:r w:rsidRPr="00541882">
        <w:rPr>
          <w:rFonts w:ascii="Times New Roman" w:eastAsia="Times New Roman" w:hAnsi="Times New Roman"/>
          <w:i/>
          <w:color w:val="0000FF"/>
          <w:sz w:val="24"/>
          <w:szCs w:val="24"/>
        </w:rPr>
        <w:t>pretendentam ir jānodrošina, ka infrastruktūras attīstībā tiks ievēroti ilgtspējības kritēriji – tiks ņemtas vērā personu ar invaliditāti vajadzības, sabiedrības novecošanās un no tā izrietošajām vajadzībām konteksts;</w:t>
      </w:r>
    </w:p>
    <w:p w14:paraId="489E0D64" w14:textId="77777777" w:rsidR="00541882" w:rsidRPr="00541882" w:rsidRDefault="00541882" w:rsidP="0062390E">
      <w:pPr>
        <w:pStyle w:val="ListParagraph"/>
        <w:numPr>
          <w:ilvl w:val="0"/>
          <w:numId w:val="74"/>
        </w:numPr>
        <w:spacing w:after="60" w:line="20" w:lineRule="atLeast"/>
        <w:jc w:val="both"/>
        <w:rPr>
          <w:rFonts w:ascii="Times New Roman" w:eastAsia="Times New Roman" w:hAnsi="Times New Roman"/>
          <w:i/>
          <w:color w:val="0000FF"/>
          <w:sz w:val="24"/>
          <w:szCs w:val="24"/>
        </w:rPr>
      </w:pPr>
      <w:r w:rsidRPr="00541882">
        <w:rPr>
          <w:rFonts w:ascii="Times New Roman" w:eastAsia="Times New Roman" w:hAnsi="Times New Roman"/>
          <w:i/>
          <w:color w:val="0000FF"/>
          <w:sz w:val="24"/>
          <w:szCs w:val="24"/>
        </w:rPr>
        <w:t>pretendentam ir jānodrošina, ka pakalpojuma sniegšanas vieta/vide būs piekļūstama un lietojama patstāvīgi cilvēkiem ar dažādu invaliditāti (redzes, dzirdes, kustību, garīga rakstura);</w:t>
      </w:r>
    </w:p>
    <w:p w14:paraId="5475EFAA" w14:textId="3AA9E59C" w:rsidR="00264EB3" w:rsidRPr="00C04B22" w:rsidRDefault="00541882" w:rsidP="00346534">
      <w:pPr>
        <w:pStyle w:val="ListParagraph"/>
        <w:numPr>
          <w:ilvl w:val="0"/>
          <w:numId w:val="74"/>
        </w:numPr>
        <w:spacing w:after="60" w:line="20" w:lineRule="atLeast"/>
        <w:jc w:val="both"/>
        <w:rPr>
          <w:rFonts w:ascii="Times New Roman" w:eastAsia="Times New Roman" w:hAnsi="Times New Roman"/>
          <w:i/>
          <w:color w:val="0000FF"/>
          <w:sz w:val="24"/>
          <w:szCs w:val="24"/>
        </w:rPr>
      </w:pPr>
      <w:r w:rsidRPr="00541882">
        <w:rPr>
          <w:rFonts w:ascii="Times New Roman" w:eastAsia="Times New Roman" w:hAnsi="Times New Roman"/>
          <w:i/>
          <w:color w:val="0000FF"/>
          <w:sz w:val="24"/>
          <w:szCs w:val="24"/>
        </w:rPr>
        <w:t xml:space="preserve">pretendentam jānodrošina, ka tiks īstenotas konsultācijas ar nevalstiskajām organizācijām un ekspertiem, kas pārstāv dzimumu līdztiesības, personu ar invaliditāti intereses un </w:t>
      </w:r>
      <w:proofErr w:type="spellStart"/>
      <w:r w:rsidRPr="00541882">
        <w:rPr>
          <w:rFonts w:ascii="Times New Roman" w:eastAsia="Times New Roman" w:hAnsi="Times New Roman"/>
          <w:i/>
          <w:color w:val="0000FF"/>
          <w:sz w:val="24"/>
          <w:szCs w:val="24"/>
        </w:rPr>
        <w:t>nediskriminācijas</w:t>
      </w:r>
      <w:proofErr w:type="spellEnd"/>
      <w:r w:rsidRPr="00541882">
        <w:rPr>
          <w:rFonts w:ascii="Times New Roman" w:eastAsia="Times New Roman" w:hAnsi="Times New Roman"/>
          <w:i/>
          <w:color w:val="0000FF"/>
          <w:sz w:val="24"/>
          <w:szCs w:val="24"/>
        </w:rPr>
        <w:t xml:space="preserve"> jautājumus u.c.</w:t>
      </w:r>
      <w:r w:rsidR="00F473BC">
        <w:rPr>
          <w:rFonts w:ascii="Times New Roman" w:eastAsia="Times New Roman" w:hAnsi="Times New Roman"/>
          <w:i/>
          <w:color w:val="0000FF"/>
          <w:sz w:val="24"/>
          <w:szCs w:val="24"/>
        </w:rPr>
        <w:t>;</w:t>
      </w:r>
      <w:r w:rsidRPr="00541882">
        <w:rPr>
          <w:rFonts w:ascii="Times New Roman" w:eastAsia="Times New Roman" w:hAnsi="Times New Roman"/>
          <w:i/>
          <w:color w:val="0000FF"/>
          <w:sz w:val="24"/>
          <w:szCs w:val="24"/>
        </w:rPr>
        <w:t xml:space="preserve"> </w:t>
      </w:r>
    </w:p>
    <w:p w14:paraId="7DDFE1B8" w14:textId="77777777" w:rsidR="00035AD6" w:rsidRPr="009A4B8C" w:rsidRDefault="00035AD6" w:rsidP="00035AD6">
      <w:pPr>
        <w:jc w:val="both"/>
        <w:rPr>
          <w:rFonts w:eastAsia="Calibri"/>
          <w:i/>
          <w:color w:val="FF0000"/>
          <w:highlight w:val="yellow"/>
          <w:lang w:eastAsia="en-US"/>
        </w:rPr>
      </w:pPr>
    </w:p>
    <w:p w14:paraId="70EA13DA" w14:textId="0BDC06CF" w:rsidR="004659E9" w:rsidRPr="00F27E9A" w:rsidRDefault="004659E9" w:rsidP="0062390E">
      <w:pPr>
        <w:pStyle w:val="ListParagraph"/>
        <w:numPr>
          <w:ilvl w:val="0"/>
          <w:numId w:val="54"/>
        </w:numPr>
        <w:ind w:left="567"/>
        <w:jc w:val="both"/>
        <w:rPr>
          <w:rFonts w:ascii="Times New Roman" w:hAnsi="Times New Roman"/>
          <w:i/>
          <w:color w:val="0000FF"/>
          <w:sz w:val="24"/>
          <w:szCs w:val="24"/>
        </w:rPr>
      </w:pPr>
      <w:r w:rsidRPr="00F27E9A">
        <w:rPr>
          <w:rFonts w:ascii="Times New Roman" w:hAnsi="Times New Roman"/>
          <w:b/>
          <w:bCs/>
          <w:i/>
          <w:color w:val="0000FF"/>
          <w:sz w:val="24"/>
          <w:szCs w:val="24"/>
          <w:u w:val="single"/>
        </w:rPr>
        <w:t>Specifiskās horizontālā principa darbības</w:t>
      </w:r>
      <w:r w:rsidRPr="00F27E9A">
        <w:rPr>
          <w:rFonts w:ascii="Times New Roman" w:hAnsi="Times New Roman"/>
          <w:i/>
          <w:color w:val="0000FF"/>
          <w:sz w:val="24"/>
          <w:szCs w:val="24"/>
        </w:rPr>
        <w:t xml:space="preserve"> </w:t>
      </w:r>
      <w:r w:rsidR="00666163" w:rsidRPr="00F27E9A">
        <w:rPr>
          <w:rFonts w:ascii="Times New Roman" w:hAnsi="Times New Roman"/>
          <w:i/>
          <w:color w:val="0000FF"/>
          <w:sz w:val="24"/>
          <w:szCs w:val="24"/>
        </w:rPr>
        <w:t xml:space="preserve">izriet no </w:t>
      </w:r>
      <w:r w:rsidR="008279FC" w:rsidRPr="00F27E9A">
        <w:rPr>
          <w:rFonts w:ascii="Times New Roman" w:hAnsi="Times New Roman"/>
          <w:i/>
          <w:color w:val="0000FF"/>
          <w:sz w:val="24"/>
          <w:szCs w:val="24"/>
        </w:rPr>
        <w:t xml:space="preserve">projekta iesniegumā </w:t>
      </w:r>
      <w:r w:rsidR="00996D2A" w:rsidRPr="00F27E9A">
        <w:rPr>
          <w:rFonts w:ascii="Times New Roman" w:hAnsi="Times New Roman"/>
          <w:i/>
          <w:color w:val="0000FF"/>
          <w:sz w:val="24"/>
          <w:szCs w:val="24"/>
        </w:rPr>
        <w:t xml:space="preserve">iekļauto </w:t>
      </w:r>
      <w:r w:rsidR="00666163" w:rsidRPr="00F27E9A">
        <w:rPr>
          <w:rFonts w:ascii="Times New Roman" w:hAnsi="Times New Roman"/>
          <w:i/>
          <w:color w:val="0000FF"/>
          <w:sz w:val="24"/>
          <w:szCs w:val="24"/>
        </w:rPr>
        <w:t>atbalstāmo darbību satura</w:t>
      </w:r>
      <w:r w:rsidR="00EF719E" w:rsidRPr="00F27E9A">
        <w:rPr>
          <w:rFonts w:ascii="Times New Roman" w:hAnsi="Times New Roman"/>
          <w:i/>
          <w:color w:val="0000FF"/>
          <w:sz w:val="24"/>
          <w:szCs w:val="24"/>
        </w:rPr>
        <w:t xml:space="preserve"> </w:t>
      </w:r>
      <w:r w:rsidR="001023DA" w:rsidRPr="00F27E9A">
        <w:rPr>
          <w:rFonts w:ascii="Times New Roman" w:hAnsi="Times New Roman"/>
          <w:i/>
          <w:color w:val="0000FF"/>
          <w:sz w:val="24"/>
          <w:szCs w:val="24"/>
        </w:rPr>
        <w:t xml:space="preserve">un tās </w:t>
      </w:r>
      <w:r w:rsidRPr="00F27E9A">
        <w:rPr>
          <w:rFonts w:ascii="Times New Roman" w:hAnsi="Times New Roman"/>
          <w:i/>
          <w:color w:val="0000FF"/>
          <w:sz w:val="24"/>
          <w:szCs w:val="24"/>
        </w:rPr>
        <w:t xml:space="preserve">īpaši veicina vienlīdzīgas iespējas, </w:t>
      </w:r>
      <w:proofErr w:type="spellStart"/>
      <w:r w:rsidRPr="00F27E9A">
        <w:rPr>
          <w:rFonts w:ascii="Times New Roman" w:hAnsi="Times New Roman"/>
          <w:i/>
          <w:color w:val="0000FF"/>
          <w:sz w:val="24"/>
          <w:szCs w:val="24"/>
        </w:rPr>
        <w:t>nediskrimināciju</w:t>
      </w:r>
      <w:proofErr w:type="spellEnd"/>
      <w:r w:rsidRPr="00F27E9A">
        <w:rPr>
          <w:rFonts w:ascii="Times New Roman" w:hAnsi="Times New Roman"/>
          <w:i/>
          <w:color w:val="0000FF"/>
          <w:sz w:val="24"/>
          <w:szCs w:val="24"/>
        </w:rPr>
        <w:t xml:space="preserve"> un vides un informācijas </w:t>
      </w:r>
      <w:proofErr w:type="spellStart"/>
      <w:r w:rsidRPr="00F27E9A">
        <w:rPr>
          <w:rFonts w:ascii="Times New Roman" w:hAnsi="Times New Roman"/>
          <w:i/>
          <w:color w:val="0000FF"/>
          <w:sz w:val="24"/>
          <w:szCs w:val="24"/>
        </w:rPr>
        <w:t>piekļūstamību</w:t>
      </w:r>
      <w:proofErr w:type="spellEnd"/>
      <w:r w:rsidRPr="00F27E9A">
        <w:rPr>
          <w:rFonts w:ascii="Times New Roman" w:hAnsi="Times New Roman"/>
          <w:i/>
          <w:color w:val="0000FF"/>
          <w:sz w:val="24"/>
          <w:szCs w:val="24"/>
        </w:rPr>
        <w:t xml:space="preserve"> personām ar kustību, redzes, dzirdes vai garīga rakstura traucējumiem, senioriem un vecākiem ar maziem bērniem</w:t>
      </w:r>
      <w:r w:rsidR="00B1093B" w:rsidRPr="00F27E9A">
        <w:rPr>
          <w:rFonts w:ascii="Times New Roman" w:hAnsi="Times New Roman"/>
          <w:i/>
          <w:color w:val="0000FF"/>
          <w:sz w:val="24"/>
          <w:szCs w:val="24"/>
        </w:rPr>
        <w:t>.</w:t>
      </w:r>
    </w:p>
    <w:p w14:paraId="71664B5D" w14:textId="72853571" w:rsidR="001E4398" w:rsidRPr="00F27E9A" w:rsidRDefault="00F15781" w:rsidP="006930D4">
      <w:pPr>
        <w:numPr>
          <w:ilvl w:val="0"/>
          <w:numId w:val="2"/>
        </w:numPr>
        <w:spacing w:after="160" w:line="259" w:lineRule="auto"/>
        <w:ind w:left="993"/>
        <w:contextualSpacing/>
        <w:jc w:val="both"/>
        <w:rPr>
          <w:rFonts w:eastAsia="Calibri"/>
          <w:b/>
          <w:bCs/>
          <w:i/>
          <w:color w:val="0000FF"/>
          <w:lang w:eastAsia="en-US"/>
        </w:rPr>
      </w:pPr>
      <w:r w:rsidRPr="00F27E9A">
        <w:rPr>
          <w:b/>
          <w:bCs/>
          <w:i/>
          <w:color w:val="0000FF"/>
          <w:u w:val="single"/>
        </w:rPr>
        <w:t xml:space="preserve">Piemēri </w:t>
      </w:r>
      <w:r w:rsidR="001E4398" w:rsidRPr="00F27E9A">
        <w:rPr>
          <w:rFonts w:eastAsia="Calibri"/>
          <w:i/>
          <w:color w:val="0000FF"/>
          <w:lang w:eastAsia="en-US"/>
        </w:rPr>
        <w:t xml:space="preserve">horizontālā principa “Vienlīdzība, iekļaušana, </w:t>
      </w:r>
      <w:proofErr w:type="spellStart"/>
      <w:r w:rsidR="001E4398" w:rsidRPr="00F27E9A">
        <w:rPr>
          <w:rFonts w:eastAsia="Calibri"/>
          <w:i/>
          <w:color w:val="0000FF"/>
          <w:lang w:eastAsia="en-US"/>
        </w:rPr>
        <w:t>nediskriminācija</w:t>
      </w:r>
      <w:proofErr w:type="spellEnd"/>
      <w:r w:rsidR="001E4398" w:rsidRPr="00F27E9A">
        <w:rPr>
          <w:rFonts w:eastAsia="Calibri"/>
          <w:i/>
          <w:color w:val="0000FF"/>
          <w:lang w:eastAsia="en-US"/>
        </w:rPr>
        <w:t xml:space="preserve"> un </w:t>
      </w:r>
      <w:proofErr w:type="spellStart"/>
      <w:r w:rsidR="001E4398" w:rsidRPr="00F27E9A">
        <w:rPr>
          <w:rFonts w:eastAsia="Calibri"/>
          <w:i/>
          <w:color w:val="0000FF"/>
          <w:lang w:eastAsia="en-US"/>
        </w:rPr>
        <w:t>pamattiesību</w:t>
      </w:r>
      <w:proofErr w:type="spellEnd"/>
      <w:r w:rsidR="001E4398" w:rsidRPr="00F27E9A">
        <w:rPr>
          <w:rFonts w:eastAsia="Calibri"/>
          <w:i/>
          <w:color w:val="0000FF"/>
          <w:lang w:eastAsia="en-US"/>
        </w:rPr>
        <w:t xml:space="preserve"> ievērošana”  </w:t>
      </w:r>
      <w:r w:rsidR="001E4398" w:rsidRPr="00744616">
        <w:rPr>
          <w:rFonts w:eastAsia="Calibri"/>
          <w:b/>
          <w:bCs/>
          <w:i/>
          <w:color w:val="0000FF"/>
          <w:u w:val="single"/>
          <w:lang w:eastAsia="en-US"/>
        </w:rPr>
        <w:t>specifisko darbību nodrošināšanai</w:t>
      </w:r>
      <w:r w:rsidR="001E4398" w:rsidRPr="00F27E9A">
        <w:rPr>
          <w:rFonts w:eastAsia="Calibri"/>
          <w:i/>
          <w:color w:val="0000FF"/>
          <w:lang w:eastAsia="en-US"/>
        </w:rPr>
        <w:t>:</w:t>
      </w:r>
    </w:p>
    <w:p w14:paraId="48A3A6F3" w14:textId="04779D8A" w:rsidR="002A670D" w:rsidRPr="00744616" w:rsidRDefault="004B050B" w:rsidP="0062390E">
      <w:pPr>
        <w:pStyle w:val="ListParagraph"/>
        <w:numPr>
          <w:ilvl w:val="0"/>
          <w:numId w:val="53"/>
        </w:numPr>
        <w:spacing w:after="0" w:line="20" w:lineRule="atLeast"/>
        <w:ind w:left="1134"/>
        <w:jc w:val="both"/>
        <w:textAlignment w:val="baseline"/>
        <w:rPr>
          <w:rFonts w:ascii="Times New Roman" w:eastAsia="Times New Roman" w:hAnsi="Times New Roman"/>
          <w:b/>
          <w:i/>
          <w:iCs/>
          <w:color w:val="0000FF"/>
          <w:sz w:val="24"/>
          <w:szCs w:val="24"/>
        </w:rPr>
      </w:pPr>
      <w:r w:rsidRPr="00744616">
        <w:rPr>
          <w:rFonts w:ascii="Times New Roman" w:eastAsia="Times New Roman" w:hAnsi="Times New Roman"/>
          <w:b/>
          <w:i/>
          <w:iCs/>
          <w:color w:val="0000FF"/>
          <w:sz w:val="24"/>
          <w:szCs w:val="24"/>
        </w:rPr>
        <w:t>a</w:t>
      </w:r>
      <w:r w:rsidR="002A670D" w:rsidRPr="00744616">
        <w:rPr>
          <w:rFonts w:ascii="Times New Roman" w:eastAsia="Times New Roman" w:hAnsi="Times New Roman"/>
          <w:b/>
          <w:i/>
          <w:iCs/>
          <w:color w:val="0000FF"/>
          <w:sz w:val="24"/>
          <w:szCs w:val="24"/>
        </w:rPr>
        <w:t>ttiecībā uz dzimumu līdztiesības veicināšanu:</w:t>
      </w:r>
    </w:p>
    <w:p w14:paraId="08B345AC" w14:textId="1C11BFC8" w:rsidR="00902152" w:rsidRPr="00744616" w:rsidRDefault="00902152" w:rsidP="0062390E">
      <w:pPr>
        <w:numPr>
          <w:ilvl w:val="0"/>
          <w:numId w:val="55"/>
        </w:numPr>
        <w:spacing w:before="60" w:line="20" w:lineRule="atLeast"/>
        <w:ind w:left="1276" w:hanging="142"/>
        <w:jc w:val="both"/>
        <w:textAlignment w:val="baseline"/>
        <w:rPr>
          <w:rFonts w:eastAsia="Times New Roman"/>
          <w:i/>
          <w:iCs/>
          <w:color w:val="0000FF"/>
          <w:lang w:eastAsia="en-US"/>
        </w:rPr>
      </w:pPr>
      <w:r w:rsidRPr="00744616">
        <w:rPr>
          <w:rFonts w:eastAsia="Times New Roman"/>
          <w:i/>
          <w:iCs/>
          <w:color w:val="0000FF"/>
          <w:lang w:eastAsia="en-US"/>
        </w:rPr>
        <w:t xml:space="preserve">izstrādājot iepirkumu nolikumus, kā arī nodrošinot pakalpojumus, tiks ņemtas vērā sieviešu un vīriešu vajadzības, situācija un iespējas (vairāk informācijas šeit: </w:t>
      </w:r>
      <w:hyperlink r:id="rId49" w:history="1">
        <w:r w:rsidRPr="00744616">
          <w:rPr>
            <w:rStyle w:val="Hyperlink"/>
            <w:rFonts w:eastAsia="Times New Roman"/>
            <w:i/>
            <w:iCs/>
            <w:lang w:eastAsia="en-US"/>
          </w:rPr>
          <w:t>https://eige.europa.eu/publications/gender-responsive-public-procurement</w:t>
        </w:r>
      </w:hyperlink>
      <w:r w:rsidRPr="00744616">
        <w:rPr>
          <w:rFonts w:eastAsia="Times New Roman"/>
          <w:i/>
          <w:iCs/>
          <w:color w:val="0000FF"/>
          <w:lang w:eastAsia="en-US"/>
        </w:rPr>
        <w:t>)</w:t>
      </w:r>
      <w:r w:rsidR="00F473BC">
        <w:rPr>
          <w:rFonts w:eastAsia="Times New Roman"/>
          <w:i/>
          <w:iCs/>
          <w:color w:val="0000FF"/>
          <w:lang w:eastAsia="en-US"/>
        </w:rPr>
        <w:t>,</w:t>
      </w:r>
    </w:p>
    <w:p w14:paraId="0AB9FF93" w14:textId="78030F5E" w:rsidR="00902152" w:rsidRPr="00744616" w:rsidRDefault="00902152" w:rsidP="0062390E">
      <w:pPr>
        <w:numPr>
          <w:ilvl w:val="0"/>
          <w:numId w:val="55"/>
        </w:numPr>
        <w:spacing w:before="60" w:line="20" w:lineRule="atLeast"/>
        <w:ind w:left="1276" w:hanging="142"/>
        <w:jc w:val="both"/>
        <w:textAlignment w:val="baseline"/>
        <w:rPr>
          <w:rFonts w:eastAsia="Times New Roman"/>
          <w:i/>
          <w:iCs/>
          <w:color w:val="0000FF"/>
          <w:lang w:eastAsia="en-US"/>
        </w:rPr>
      </w:pPr>
      <w:r w:rsidRPr="00744616">
        <w:rPr>
          <w:rFonts w:eastAsia="Times New Roman"/>
          <w:i/>
          <w:iCs/>
          <w:color w:val="0000FF"/>
          <w:lang w:eastAsia="en-US"/>
        </w:rPr>
        <w:t>tiks novērsta vardarbība pret sievietēm un meitenēm un nodrošināts specializēts atbalsts/pakalpojumi, balstoties uz cietušo sieviešu un meiteņu vajadzībām</w:t>
      </w:r>
      <w:r w:rsidR="00F473BC">
        <w:rPr>
          <w:rFonts w:eastAsia="Times New Roman"/>
          <w:i/>
          <w:iCs/>
          <w:color w:val="0000FF"/>
          <w:lang w:eastAsia="en-US"/>
        </w:rPr>
        <w:t>,</w:t>
      </w:r>
    </w:p>
    <w:p w14:paraId="10652EC2" w14:textId="27168ECA" w:rsidR="00902152" w:rsidRPr="00CF6070" w:rsidRDefault="00902152" w:rsidP="0062390E">
      <w:pPr>
        <w:numPr>
          <w:ilvl w:val="0"/>
          <w:numId w:val="55"/>
        </w:numPr>
        <w:spacing w:before="60" w:line="20" w:lineRule="atLeast"/>
        <w:ind w:left="1276" w:hanging="142"/>
        <w:jc w:val="both"/>
        <w:textAlignment w:val="baseline"/>
        <w:rPr>
          <w:rFonts w:eastAsia="Times New Roman"/>
          <w:i/>
          <w:iCs/>
          <w:color w:val="0000FF"/>
          <w:lang w:eastAsia="en-US"/>
        </w:rPr>
      </w:pPr>
      <w:r w:rsidRPr="00744616">
        <w:rPr>
          <w:rFonts w:eastAsia="Times New Roman"/>
          <w:i/>
          <w:iCs/>
          <w:color w:val="0000FF"/>
          <w:lang w:eastAsia="en-US"/>
        </w:rPr>
        <w:t xml:space="preserve">tiks attīstīti jauni pakalpojumi vai pilnveidoti esošie, lai novērstu ar dzimumu saistītu </w:t>
      </w:r>
      <w:r w:rsidRPr="00CF6070">
        <w:rPr>
          <w:rFonts w:eastAsia="Times New Roman"/>
          <w:i/>
          <w:iCs/>
          <w:color w:val="0000FF"/>
          <w:lang w:eastAsia="en-US"/>
        </w:rPr>
        <w:t>vardarbību (īpašu uzmanību pievēršot personu ar invaliditāti aspektam)</w:t>
      </w:r>
      <w:r w:rsidR="00F473BC">
        <w:rPr>
          <w:rFonts w:eastAsia="Times New Roman"/>
          <w:i/>
          <w:iCs/>
          <w:color w:val="0000FF"/>
          <w:lang w:eastAsia="en-US"/>
        </w:rPr>
        <w:t>,</w:t>
      </w:r>
    </w:p>
    <w:p w14:paraId="39889895" w14:textId="25E2EB8D" w:rsidR="00902152" w:rsidRPr="00CF6070" w:rsidRDefault="00902152" w:rsidP="0062390E">
      <w:pPr>
        <w:numPr>
          <w:ilvl w:val="0"/>
          <w:numId w:val="55"/>
        </w:numPr>
        <w:spacing w:before="60" w:line="20" w:lineRule="atLeast"/>
        <w:ind w:left="1276" w:hanging="142"/>
        <w:jc w:val="both"/>
        <w:textAlignment w:val="baseline"/>
        <w:rPr>
          <w:rFonts w:eastAsia="Times New Roman"/>
          <w:i/>
          <w:iCs/>
          <w:color w:val="0000FF"/>
          <w:lang w:eastAsia="en-US"/>
        </w:rPr>
      </w:pPr>
      <w:r w:rsidRPr="00CF6070">
        <w:rPr>
          <w:rFonts w:eastAsia="Times New Roman"/>
          <w:i/>
          <w:iCs/>
          <w:color w:val="0000FF"/>
          <w:lang w:eastAsia="en-US"/>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 ( atbilstošais rādītājs VINPI_01)</w:t>
      </w:r>
      <w:r w:rsidR="00F473BC">
        <w:rPr>
          <w:rFonts w:eastAsia="Times New Roman"/>
          <w:i/>
          <w:iCs/>
          <w:color w:val="0000FF"/>
          <w:lang w:eastAsia="en-US"/>
        </w:rPr>
        <w:t>,</w:t>
      </w:r>
    </w:p>
    <w:p w14:paraId="498824FE" w14:textId="52F91ADE" w:rsidR="002A670D" w:rsidRPr="00CF6070" w:rsidRDefault="00902152" w:rsidP="0062390E">
      <w:pPr>
        <w:numPr>
          <w:ilvl w:val="0"/>
          <w:numId w:val="55"/>
        </w:numPr>
        <w:spacing w:before="60" w:line="20" w:lineRule="atLeast"/>
        <w:ind w:left="1276" w:hanging="142"/>
        <w:jc w:val="both"/>
        <w:textAlignment w:val="baseline"/>
        <w:rPr>
          <w:rFonts w:eastAsia="Times New Roman"/>
          <w:i/>
          <w:iCs/>
          <w:color w:val="0000FF"/>
          <w:lang w:eastAsia="en-US"/>
        </w:rPr>
      </w:pPr>
      <w:r w:rsidRPr="00CF6070">
        <w:rPr>
          <w:rFonts w:eastAsia="Times New Roman"/>
          <w:i/>
          <w:iCs/>
          <w:color w:val="0000FF"/>
          <w:lang w:eastAsia="en-US"/>
        </w:rPr>
        <w:t>tiks nodrošināts bērnu uzraudzības pakalpojums apmācību dalībniekiem apmācību norises vietās, kas dos vienlīdzīgas iespējas piedalīties apmācībās vecākiem, kuri aprūpē mazus bērnus ( atbilstošais rādītājs VINPI_07);</w:t>
      </w:r>
    </w:p>
    <w:p w14:paraId="06FFEE02" w14:textId="18B1F436" w:rsidR="002A670D" w:rsidRPr="00CF6070" w:rsidRDefault="00902152" w:rsidP="0062390E">
      <w:pPr>
        <w:pStyle w:val="ListParagraph"/>
        <w:numPr>
          <w:ilvl w:val="0"/>
          <w:numId w:val="53"/>
        </w:numPr>
        <w:spacing w:after="120"/>
        <w:ind w:left="1134"/>
        <w:jc w:val="both"/>
        <w:textAlignment w:val="baseline"/>
        <w:rPr>
          <w:rFonts w:ascii="Times New Roman" w:eastAsia="Times New Roman" w:hAnsi="Times New Roman"/>
          <w:b/>
          <w:i/>
          <w:iCs/>
          <w:color w:val="0000FF"/>
        </w:rPr>
      </w:pPr>
      <w:r w:rsidRPr="00CF6070">
        <w:rPr>
          <w:rFonts w:ascii="Times New Roman" w:eastAsia="Times New Roman" w:hAnsi="Times New Roman"/>
          <w:b/>
          <w:i/>
          <w:iCs/>
          <w:color w:val="0000FF"/>
          <w:sz w:val="24"/>
          <w:szCs w:val="24"/>
        </w:rPr>
        <w:t>a</w:t>
      </w:r>
      <w:r w:rsidR="002A670D" w:rsidRPr="00CF6070">
        <w:rPr>
          <w:rFonts w:ascii="Times New Roman" w:eastAsia="Times New Roman" w:hAnsi="Times New Roman"/>
          <w:b/>
          <w:i/>
          <w:iCs/>
          <w:color w:val="0000FF"/>
          <w:sz w:val="24"/>
          <w:szCs w:val="24"/>
        </w:rPr>
        <w:t>ttiecībā uz personu ar invaliditāti vienlīdzīgām iespējām:</w:t>
      </w:r>
    </w:p>
    <w:p w14:paraId="437F0C32" w14:textId="19847554" w:rsidR="000632D7" w:rsidRPr="00CF6070" w:rsidRDefault="000632D7" w:rsidP="0062390E">
      <w:pPr>
        <w:pStyle w:val="ListParagraph"/>
        <w:numPr>
          <w:ilvl w:val="0"/>
          <w:numId w:val="75"/>
        </w:numPr>
        <w:spacing w:before="60" w:after="120"/>
        <w:ind w:left="1276" w:hanging="142"/>
        <w:jc w:val="both"/>
        <w:textAlignment w:val="baseline"/>
        <w:rPr>
          <w:rFonts w:ascii="Times New Roman" w:eastAsia="Times New Roman" w:hAnsi="Times New Roman"/>
          <w:i/>
          <w:iCs/>
          <w:color w:val="0000FF"/>
          <w:sz w:val="24"/>
          <w:szCs w:val="24"/>
        </w:rPr>
      </w:pPr>
      <w:bookmarkStart w:id="10" w:name="_Hlk97802682"/>
      <w:r w:rsidRPr="00CF6070">
        <w:rPr>
          <w:rFonts w:ascii="Times New Roman" w:eastAsia="Times New Roman" w:hAnsi="Times New Roman"/>
          <w:i/>
          <w:iCs/>
          <w:color w:val="0000FF"/>
          <w:sz w:val="24"/>
          <w:szCs w:val="24"/>
        </w:rPr>
        <w:t>tiks nodrošināts, ka konkrētajai videi/objektam/pasākuma norises vietai ir iespēja fiziski piekļūt un to izmantot cilvēkiem ar dažādiem funkcionāliem traucējumiem gan kā pasākuma skatītājiem, gan kā dalībniekiem (atbilstošais rādītājs VINPI_01)</w:t>
      </w:r>
      <w:r w:rsidR="00F473BC">
        <w:rPr>
          <w:rFonts w:ascii="Times New Roman" w:eastAsia="Times New Roman" w:hAnsi="Times New Roman"/>
          <w:i/>
          <w:iCs/>
          <w:color w:val="0000FF"/>
          <w:sz w:val="24"/>
          <w:szCs w:val="24"/>
        </w:rPr>
        <w:t>,</w:t>
      </w:r>
    </w:p>
    <w:p w14:paraId="09C17350" w14:textId="54EC492D" w:rsidR="000632D7" w:rsidRPr="00694A66" w:rsidRDefault="000632D7" w:rsidP="0062390E">
      <w:pPr>
        <w:pStyle w:val="ListParagraph"/>
        <w:numPr>
          <w:ilvl w:val="0"/>
          <w:numId w:val="75"/>
        </w:numPr>
        <w:spacing w:before="60" w:after="120"/>
        <w:ind w:left="1276" w:hanging="142"/>
        <w:jc w:val="both"/>
        <w:textAlignment w:val="baseline"/>
        <w:rPr>
          <w:rFonts w:ascii="Times New Roman" w:eastAsia="Times New Roman" w:hAnsi="Times New Roman"/>
          <w:i/>
          <w:iCs/>
          <w:color w:val="0000FF"/>
          <w:sz w:val="24"/>
          <w:szCs w:val="24"/>
        </w:rPr>
      </w:pPr>
      <w:r w:rsidRPr="00CF6070">
        <w:rPr>
          <w:rFonts w:ascii="Times New Roman" w:eastAsia="Times New Roman" w:hAnsi="Times New Roman"/>
          <w:i/>
          <w:iCs/>
          <w:color w:val="0000FF"/>
          <w:sz w:val="24"/>
          <w:szCs w:val="24"/>
        </w:rPr>
        <w:t>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w:t>
      </w:r>
      <w:r w:rsidRPr="00694A66">
        <w:rPr>
          <w:rFonts w:ascii="Times New Roman" w:eastAsia="Times New Roman" w:hAnsi="Times New Roman"/>
          <w:i/>
          <w:iCs/>
          <w:color w:val="0000FF"/>
          <w:sz w:val="24"/>
          <w:szCs w:val="24"/>
        </w:rPr>
        <w:t xml:space="preserve"> telpu vides </w:t>
      </w:r>
      <w:proofErr w:type="spellStart"/>
      <w:r w:rsidRPr="00694A66">
        <w:rPr>
          <w:rFonts w:ascii="Times New Roman" w:eastAsia="Times New Roman" w:hAnsi="Times New Roman"/>
          <w:i/>
          <w:iCs/>
          <w:color w:val="0000FF"/>
          <w:sz w:val="24"/>
          <w:szCs w:val="24"/>
        </w:rPr>
        <w:t>piekļūstamības</w:t>
      </w:r>
      <w:proofErr w:type="spellEnd"/>
      <w:r w:rsidRPr="00694A66">
        <w:rPr>
          <w:rFonts w:ascii="Times New Roman" w:eastAsia="Times New Roman" w:hAnsi="Times New Roman"/>
          <w:i/>
          <w:iCs/>
          <w:color w:val="0000FF"/>
          <w:sz w:val="24"/>
          <w:szCs w:val="24"/>
        </w:rPr>
        <w:t xml:space="preserve"> novērtēšanai, mērķa grupu uzrunāšanai un sasniegšanai u.c. (attiecīgi pievienojot dokumentus, piem. konsultāciju protokolus u.c.); ( atbilstošais rādītājs VINPI_01)</w:t>
      </w:r>
      <w:r w:rsidR="00F473BC">
        <w:rPr>
          <w:rFonts w:ascii="Times New Roman" w:eastAsia="Times New Roman" w:hAnsi="Times New Roman"/>
          <w:i/>
          <w:iCs/>
          <w:color w:val="0000FF"/>
          <w:sz w:val="24"/>
          <w:szCs w:val="24"/>
        </w:rPr>
        <w:t>,</w:t>
      </w:r>
    </w:p>
    <w:p w14:paraId="6D8BDF07" w14:textId="37A8DAEF" w:rsidR="00694A66" w:rsidRPr="00694A66" w:rsidRDefault="000632D7" w:rsidP="0062390E">
      <w:pPr>
        <w:pStyle w:val="ListParagraph"/>
        <w:numPr>
          <w:ilvl w:val="0"/>
          <w:numId w:val="75"/>
        </w:numPr>
        <w:spacing w:before="60" w:after="120"/>
        <w:ind w:left="1276" w:hanging="142"/>
        <w:jc w:val="both"/>
        <w:textAlignment w:val="baseline"/>
        <w:rPr>
          <w:rFonts w:ascii="Times New Roman" w:eastAsia="Times New Roman" w:hAnsi="Times New Roman"/>
          <w:i/>
          <w:iCs/>
          <w:color w:val="0000FF"/>
          <w:sz w:val="24"/>
          <w:szCs w:val="24"/>
        </w:rPr>
      </w:pPr>
      <w:r w:rsidRPr="00694A66">
        <w:rPr>
          <w:rFonts w:ascii="Times New Roman" w:eastAsia="Times New Roman" w:hAnsi="Times New Roman"/>
          <w:i/>
          <w:iCs/>
          <w:color w:val="0000FF"/>
          <w:sz w:val="24"/>
          <w:szCs w:val="24"/>
        </w:rPr>
        <w:t xml:space="preserve">lai nodrošinātu pasākuma norises vietas un vides </w:t>
      </w:r>
      <w:proofErr w:type="spellStart"/>
      <w:r w:rsidRPr="00694A66">
        <w:rPr>
          <w:rFonts w:ascii="Times New Roman" w:eastAsia="Times New Roman" w:hAnsi="Times New Roman"/>
          <w:i/>
          <w:iCs/>
          <w:color w:val="0000FF"/>
          <w:sz w:val="24"/>
          <w:szCs w:val="24"/>
        </w:rPr>
        <w:t>piekļūstamību</w:t>
      </w:r>
      <w:proofErr w:type="spellEnd"/>
      <w:r w:rsidRPr="00694A66">
        <w:rPr>
          <w:rFonts w:ascii="Times New Roman" w:eastAsia="Times New Roman" w:hAnsi="Times New Roman"/>
          <w:i/>
          <w:iCs/>
          <w:color w:val="0000FF"/>
          <w:sz w:val="24"/>
          <w:szCs w:val="24"/>
        </w:rPr>
        <w:t xml:space="preserve">, tiks nodrošināta tehnisko risinājumu noma (piemēram, pārvietojamais </w:t>
      </w:r>
      <w:proofErr w:type="spellStart"/>
      <w:r w:rsidRPr="00694A66">
        <w:rPr>
          <w:rFonts w:ascii="Times New Roman" w:eastAsia="Times New Roman" w:hAnsi="Times New Roman"/>
          <w:i/>
          <w:iCs/>
          <w:color w:val="0000FF"/>
          <w:sz w:val="24"/>
          <w:szCs w:val="24"/>
        </w:rPr>
        <w:t>panduss</w:t>
      </w:r>
      <w:proofErr w:type="spellEnd"/>
      <w:r w:rsidRPr="00694A66">
        <w:rPr>
          <w:rFonts w:ascii="Times New Roman" w:eastAsia="Times New Roman" w:hAnsi="Times New Roman"/>
          <w:i/>
          <w:iCs/>
          <w:color w:val="0000FF"/>
          <w:sz w:val="24"/>
          <w:szCs w:val="24"/>
        </w:rPr>
        <w:t>, pacēlājs, individuālo indukcijas cilpu noma u.c.).</w:t>
      </w:r>
      <w:r w:rsidR="00694A66" w:rsidRPr="00694A66">
        <w:rPr>
          <w:rFonts w:ascii="Times New Roman" w:eastAsia="Times New Roman" w:hAnsi="Times New Roman"/>
          <w:i/>
          <w:iCs/>
          <w:color w:val="0000FF"/>
          <w:sz w:val="24"/>
          <w:szCs w:val="24"/>
        </w:rPr>
        <w:t>;</w:t>
      </w:r>
    </w:p>
    <w:p w14:paraId="12F8D596" w14:textId="08B04676" w:rsidR="000632D7" w:rsidRPr="00694A66" w:rsidRDefault="000632D7" w:rsidP="0062390E">
      <w:pPr>
        <w:pStyle w:val="ListParagraph"/>
        <w:numPr>
          <w:ilvl w:val="0"/>
          <w:numId w:val="75"/>
        </w:numPr>
        <w:spacing w:before="60" w:after="120"/>
        <w:ind w:left="1276" w:hanging="142"/>
        <w:jc w:val="both"/>
        <w:textAlignment w:val="baseline"/>
        <w:rPr>
          <w:rFonts w:ascii="Times New Roman" w:eastAsia="Times New Roman" w:hAnsi="Times New Roman"/>
          <w:i/>
          <w:iCs/>
          <w:color w:val="0000FF"/>
          <w:sz w:val="24"/>
          <w:szCs w:val="24"/>
        </w:rPr>
      </w:pPr>
      <w:r w:rsidRPr="00694A66">
        <w:rPr>
          <w:rFonts w:ascii="Times New Roman" w:eastAsia="Times New Roman" w:hAnsi="Times New Roman"/>
          <w:i/>
          <w:iCs/>
          <w:color w:val="0000FF"/>
          <w:sz w:val="24"/>
          <w:szCs w:val="24"/>
        </w:rPr>
        <w:t>projekta darbībās tiks veicināta:</w:t>
      </w:r>
    </w:p>
    <w:p w14:paraId="13134045" w14:textId="77777777" w:rsidR="00694A66" w:rsidRPr="00750D89" w:rsidRDefault="000632D7" w:rsidP="0062390E">
      <w:pPr>
        <w:pStyle w:val="ListParagraph"/>
        <w:numPr>
          <w:ilvl w:val="0"/>
          <w:numId w:val="53"/>
        </w:numPr>
        <w:spacing w:before="60" w:after="120"/>
        <w:ind w:firstLine="556"/>
        <w:jc w:val="both"/>
        <w:textAlignment w:val="baseline"/>
        <w:rPr>
          <w:rFonts w:ascii="Times New Roman" w:eastAsia="Times New Roman" w:hAnsi="Times New Roman"/>
          <w:i/>
          <w:iCs/>
          <w:color w:val="0000FF"/>
          <w:sz w:val="24"/>
          <w:szCs w:val="24"/>
        </w:rPr>
      </w:pPr>
      <w:r w:rsidRPr="00750D89">
        <w:rPr>
          <w:rFonts w:ascii="Times New Roman" w:eastAsia="Times New Roman" w:hAnsi="Times New Roman"/>
          <w:i/>
          <w:iCs/>
          <w:color w:val="0000FF"/>
          <w:sz w:val="24"/>
          <w:szCs w:val="24"/>
        </w:rPr>
        <w:t xml:space="preserve">personu ar invaliditāti iesaiste, </w:t>
      </w:r>
    </w:p>
    <w:p w14:paraId="09C5039A" w14:textId="77777777" w:rsidR="00694A66" w:rsidRPr="00750D89" w:rsidRDefault="000632D7" w:rsidP="0062390E">
      <w:pPr>
        <w:pStyle w:val="ListParagraph"/>
        <w:numPr>
          <w:ilvl w:val="0"/>
          <w:numId w:val="53"/>
        </w:numPr>
        <w:spacing w:before="60" w:after="120"/>
        <w:ind w:firstLine="556"/>
        <w:jc w:val="both"/>
        <w:textAlignment w:val="baseline"/>
        <w:rPr>
          <w:rFonts w:ascii="Times New Roman" w:eastAsia="Times New Roman" w:hAnsi="Times New Roman"/>
          <w:i/>
          <w:iCs/>
          <w:color w:val="0000FF"/>
          <w:sz w:val="24"/>
          <w:szCs w:val="24"/>
        </w:rPr>
      </w:pPr>
      <w:r w:rsidRPr="00750D89">
        <w:rPr>
          <w:rFonts w:ascii="Times New Roman" w:eastAsia="Times New Roman" w:hAnsi="Times New Roman"/>
          <w:i/>
          <w:iCs/>
          <w:color w:val="0000FF"/>
          <w:sz w:val="24"/>
          <w:szCs w:val="24"/>
        </w:rPr>
        <w:t>50+ vecuma personu iesaiste,</w:t>
      </w:r>
    </w:p>
    <w:p w14:paraId="517B8944" w14:textId="77777777" w:rsidR="00694A66" w:rsidRPr="00750D89" w:rsidRDefault="000632D7" w:rsidP="0062390E">
      <w:pPr>
        <w:pStyle w:val="ListParagraph"/>
        <w:numPr>
          <w:ilvl w:val="0"/>
          <w:numId w:val="53"/>
        </w:numPr>
        <w:spacing w:before="60" w:after="120"/>
        <w:ind w:firstLine="556"/>
        <w:jc w:val="both"/>
        <w:textAlignment w:val="baseline"/>
        <w:rPr>
          <w:rFonts w:ascii="Times New Roman" w:eastAsia="Times New Roman" w:hAnsi="Times New Roman"/>
          <w:i/>
          <w:iCs/>
          <w:color w:val="0000FF"/>
          <w:sz w:val="24"/>
          <w:szCs w:val="24"/>
        </w:rPr>
      </w:pPr>
      <w:r w:rsidRPr="00750D89">
        <w:rPr>
          <w:rFonts w:ascii="Times New Roman" w:eastAsia="Times New Roman" w:hAnsi="Times New Roman"/>
          <w:i/>
          <w:iCs/>
          <w:color w:val="0000FF"/>
          <w:sz w:val="24"/>
          <w:szCs w:val="24"/>
        </w:rPr>
        <w:t>sieviešu iesaiste,</w:t>
      </w:r>
    </w:p>
    <w:p w14:paraId="634882F0" w14:textId="6EBF7C88" w:rsidR="000632D7" w:rsidRPr="00750D89" w:rsidRDefault="000632D7" w:rsidP="0062390E">
      <w:pPr>
        <w:pStyle w:val="ListParagraph"/>
        <w:numPr>
          <w:ilvl w:val="0"/>
          <w:numId w:val="53"/>
        </w:numPr>
        <w:spacing w:before="60" w:after="120"/>
        <w:ind w:left="1418" w:hanging="142"/>
        <w:jc w:val="both"/>
        <w:textAlignment w:val="baseline"/>
        <w:rPr>
          <w:rFonts w:ascii="Times New Roman" w:eastAsia="Times New Roman" w:hAnsi="Times New Roman"/>
          <w:i/>
          <w:iCs/>
          <w:color w:val="0000FF"/>
          <w:sz w:val="24"/>
          <w:szCs w:val="24"/>
        </w:rPr>
      </w:pPr>
      <w:r w:rsidRPr="00750D89">
        <w:rPr>
          <w:rFonts w:ascii="Times New Roman" w:eastAsia="Times New Roman" w:hAnsi="Times New Roman"/>
          <w:i/>
          <w:iCs/>
          <w:color w:val="0000FF"/>
          <w:sz w:val="24"/>
          <w:szCs w:val="24"/>
        </w:rPr>
        <w:t>etnisko minoritāšu pārstāvju iesaiste (atbilstošie rādītāji VINPI_06.01, VINPI_06.02, VINPI_06.03, VINPI_06.04)</w:t>
      </w:r>
      <w:r w:rsidR="00F473BC">
        <w:rPr>
          <w:rFonts w:ascii="Times New Roman" w:eastAsia="Times New Roman" w:hAnsi="Times New Roman"/>
          <w:i/>
          <w:iCs/>
          <w:color w:val="0000FF"/>
          <w:sz w:val="24"/>
          <w:szCs w:val="24"/>
        </w:rPr>
        <w:t>;</w:t>
      </w:r>
    </w:p>
    <w:bookmarkEnd w:id="10"/>
    <w:p w14:paraId="40D21F95" w14:textId="77777777" w:rsidR="0052470E" w:rsidRPr="00750D89" w:rsidRDefault="0052470E" w:rsidP="0062390E">
      <w:pPr>
        <w:pStyle w:val="ListParagraph"/>
        <w:numPr>
          <w:ilvl w:val="0"/>
          <w:numId w:val="76"/>
        </w:numPr>
        <w:spacing w:after="120" w:line="240" w:lineRule="auto"/>
        <w:ind w:left="1134" w:hanging="283"/>
        <w:jc w:val="both"/>
        <w:textAlignment w:val="baseline"/>
        <w:rPr>
          <w:rFonts w:ascii="Times New Roman" w:eastAsia="Times New Roman" w:hAnsi="Times New Roman"/>
          <w:i/>
          <w:iCs/>
          <w:color w:val="0000FF"/>
          <w:sz w:val="24"/>
          <w:szCs w:val="24"/>
        </w:rPr>
      </w:pPr>
      <w:r w:rsidRPr="00750D89">
        <w:rPr>
          <w:rFonts w:ascii="Times New Roman" w:eastAsia="Times New Roman" w:hAnsi="Times New Roman"/>
          <w:b/>
          <w:i/>
          <w:iCs/>
          <w:color w:val="0000FF"/>
          <w:sz w:val="24"/>
          <w:szCs w:val="24"/>
        </w:rPr>
        <w:t>specifiskās darbības, kas veicina vienlīdzīgas iespējas neatkarīgi no rases vai etniskās izcelsmes, reliģiskās pārliecības, seksuālās orientācijas:</w:t>
      </w:r>
    </w:p>
    <w:p w14:paraId="262DFD7F" w14:textId="3F6F83F0" w:rsidR="004B7D52" w:rsidRPr="00750D89" w:rsidRDefault="00EF1657" w:rsidP="0062390E">
      <w:pPr>
        <w:pStyle w:val="ListParagraph"/>
        <w:numPr>
          <w:ilvl w:val="0"/>
          <w:numId w:val="77"/>
        </w:numPr>
        <w:spacing w:before="60" w:after="0" w:line="240" w:lineRule="auto"/>
        <w:ind w:left="1434" w:hanging="357"/>
        <w:jc w:val="both"/>
        <w:textAlignment w:val="baseline"/>
        <w:rPr>
          <w:rFonts w:ascii="Times New Roman" w:eastAsia="Times New Roman" w:hAnsi="Times New Roman"/>
          <w:i/>
          <w:iCs/>
          <w:color w:val="0000FF"/>
          <w:sz w:val="24"/>
          <w:szCs w:val="24"/>
        </w:rPr>
      </w:pPr>
      <w:r w:rsidRPr="00750D89">
        <w:rPr>
          <w:rFonts w:ascii="Times New Roman" w:eastAsia="Times New Roman" w:hAnsi="Times New Roman"/>
          <w:i/>
          <w:iCs/>
          <w:color w:val="0000FF"/>
          <w:sz w:val="24"/>
          <w:szCs w:val="24"/>
        </w:rPr>
        <w:t>tiks nodrošināts, ka, organizējot pasākumus, kuros paredzama specifiskas grupas iesaiste, tiks ņemts vērā</w:t>
      </w:r>
      <w:r w:rsidR="004B7D52" w:rsidRPr="00750D89">
        <w:rPr>
          <w:rFonts w:ascii="Times New Roman" w:hAnsi="Times New Roman"/>
          <w:sz w:val="24"/>
          <w:szCs w:val="24"/>
        </w:rPr>
        <w:t xml:space="preserve"> </w:t>
      </w:r>
      <w:proofErr w:type="spellStart"/>
      <w:r w:rsidR="004B7D52" w:rsidRPr="00750D89">
        <w:rPr>
          <w:rFonts w:ascii="Times New Roman" w:eastAsia="Times New Roman" w:hAnsi="Times New Roman"/>
          <w:i/>
          <w:iCs/>
          <w:color w:val="0000FF"/>
          <w:sz w:val="24"/>
          <w:szCs w:val="24"/>
        </w:rPr>
        <w:t>vērā</w:t>
      </w:r>
      <w:proofErr w:type="spellEnd"/>
      <w:r w:rsidR="004B7D52" w:rsidRPr="00750D89">
        <w:rPr>
          <w:rFonts w:ascii="Times New Roman" w:eastAsia="Times New Roman" w:hAnsi="Times New Roman"/>
          <w:i/>
          <w:iCs/>
          <w:color w:val="0000FF"/>
          <w:sz w:val="24"/>
          <w:szCs w:val="24"/>
        </w:rPr>
        <w:t xml:space="preserve"> laiks, kad kādai no reliģiskajām grupām ir kādi svētki – piemēram, </w:t>
      </w:r>
      <w:proofErr w:type="spellStart"/>
      <w:r w:rsidR="004B7D52" w:rsidRPr="00750D89">
        <w:rPr>
          <w:rFonts w:ascii="Times New Roman" w:eastAsia="Times New Roman" w:hAnsi="Times New Roman"/>
          <w:i/>
          <w:iCs/>
          <w:color w:val="0000FF"/>
          <w:sz w:val="24"/>
          <w:szCs w:val="24"/>
        </w:rPr>
        <w:t>Ramadans</w:t>
      </w:r>
      <w:proofErr w:type="spellEnd"/>
      <w:r w:rsidR="004B7D52" w:rsidRPr="00750D89">
        <w:rPr>
          <w:rFonts w:ascii="Times New Roman" w:eastAsia="Times New Roman" w:hAnsi="Times New Roman"/>
          <w:i/>
          <w:iCs/>
          <w:color w:val="0000FF"/>
          <w:sz w:val="24"/>
          <w:szCs w:val="24"/>
        </w:rPr>
        <w:t>, Lieldienas u.c.</w:t>
      </w:r>
      <w:r w:rsidR="00F473BC">
        <w:rPr>
          <w:rFonts w:ascii="Times New Roman" w:eastAsia="Times New Roman" w:hAnsi="Times New Roman"/>
          <w:i/>
          <w:iCs/>
          <w:color w:val="0000FF"/>
          <w:sz w:val="24"/>
          <w:szCs w:val="24"/>
        </w:rPr>
        <w:t>,</w:t>
      </w:r>
    </w:p>
    <w:p w14:paraId="498DD598" w14:textId="5EA38CE4" w:rsidR="00750D89" w:rsidRPr="00C03B10" w:rsidRDefault="004B7D52" w:rsidP="0062390E">
      <w:pPr>
        <w:pStyle w:val="ListParagraph"/>
        <w:numPr>
          <w:ilvl w:val="0"/>
          <w:numId w:val="77"/>
        </w:numPr>
        <w:spacing w:before="60" w:after="0" w:line="240" w:lineRule="auto"/>
        <w:ind w:left="1434" w:hanging="357"/>
        <w:jc w:val="both"/>
        <w:textAlignment w:val="baseline"/>
        <w:rPr>
          <w:rFonts w:ascii="Times New Roman" w:eastAsia="Times New Roman" w:hAnsi="Times New Roman"/>
          <w:i/>
          <w:iCs/>
          <w:color w:val="0000FF"/>
          <w:sz w:val="24"/>
          <w:szCs w:val="24"/>
        </w:rPr>
      </w:pPr>
      <w:r w:rsidRPr="00750D89">
        <w:rPr>
          <w:rFonts w:ascii="Times New Roman" w:eastAsia="Times New Roman" w:hAnsi="Times New Roman"/>
          <w:i/>
          <w:iCs/>
          <w:color w:val="0000FF"/>
          <w:sz w:val="24"/>
          <w:szCs w:val="24"/>
        </w:rPr>
        <w:t>dažādības vadība tiks īstenota un tiks attiecināta gan uz projekta vadības un īstenošanas personālu, gan arī finansējuma saņēmēja iestādē kopumā u.c.</w:t>
      </w:r>
    </w:p>
    <w:p w14:paraId="202DE606" w14:textId="77777777" w:rsidR="00750D89" w:rsidRPr="00750D89" w:rsidRDefault="00750D89" w:rsidP="00750D89">
      <w:pPr>
        <w:pStyle w:val="ListParagraph"/>
        <w:spacing w:after="120" w:line="276" w:lineRule="auto"/>
        <w:ind w:left="1134"/>
        <w:jc w:val="both"/>
        <w:textAlignment w:val="baseline"/>
        <w:rPr>
          <w:rFonts w:ascii="Times New Roman" w:eastAsia="ヒラギノ角ゴ Pro W3" w:hAnsi="Times New Roman"/>
          <w:bCs/>
          <w:i/>
          <w:iCs/>
          <w:color w:val="000000"/>
          <w:sz w:val="24"/>
          <w:szCs w:val="24"/>
          <w:highlight w:val="yellow"/>
        </w:rPr>
      </w:pPr>
    </w:p>
    <w:p w14:paraId="6E0050F5" w14:textId="335D5AB0" w:rsidR="006D2759" w:rsidRDefault="002A670D" w:rsidP="00EF05A7">
      <w:pPr>
        <w:pStyle w:val="ListParagraph"/>
        <w:numPr>
          <w:ilvl w:val="0"/>
          <w:numId w:val="15"/>
        </w:numPr>
        <w:spacing w:after="120" w:line="276" w:lineRule="auto"/>
        <w:ind w:left="426" w:hanging="284"/>
        <w:jc w:val="both"/>
        <w:textAlignment w:val="baseline"/>
        <w:rPr>
          <w:rFonts w:ascii="Times New Roman" w:eastAsia="ヒラギノ角ゴ Pro W3" w:hAnsi="Times New Roman"/>
          <w:bCs/>
          <w:i/>
          <w:iCs/>
          <w:color w:val="000000"/>
          <w:sz w:val="24"/>
          <w:szCs w:val="24"/>
        </w:rPr>
      </w:pPr>
      <w:r w:rsidRPr="00C03B10">
        <w:rPr>
          <w:rFonts w:ascii="Times New Roman" w:eastAsia="ヒラギノ角ゴ Pro W3" w:hAnsi="Times New Roman"/>
          <w:bCs/>
          <w:i/>
          <w:iCs/>
          <w:color w:val="0000FF"/>
          <w:sz w:val="24"/>
          <w:szCs w:val="24"/>
          <w:u w:val="single"/>
        </w:rPr>
        <w:t>Projekta iesniedzējs var pievienot citas specifiskās darbības, kuras izriet no projekta satura</w:t>
      </w:r>
      <w:r w:rsidRPr="00C03B10">
        <w:rPr>
          <w:rFonts w:ascii="Times New Roman" w:eastAsia="ヒラギノ角ゴ Pro W3" w:hAnsi="Times New Roman"/>
          <w:bCs/>
          <w:i/>
          <w:iCs/>
          <w:color w:val="0000FF"/>
          <w:sz w:val="24"/>
          <w:szCs w:val="24"/>
        </w:rPr>
        <w:t xml:space="preserve"> un nepieciešamas HP VINPI radītāju sasniegšanai, bet nav definētas HP VINPI vadlīnijās un Kohēzijas politikas fondu vadības informācijas sistēm</w:t>
      </w:r>
      <w:r w:rsidR="00040751">
        <w:rPr>
          <w:rFonts w:ascii="Times New Roman" w:eastAsia="ヒラギノ角ゴ Pro W3" w:hAnsi="Times New Roman"/>
          <w:bCs/>
          <w:i/>
          <w:iCs/>
          <w:color w:val="0000FF"/>
          <w:sz w:val="24"/>
          <w:szCs w:val="24"/>
        </w:rPr>
        <w:t>ā</w:t>
      </w:r>
      <w:r w:rsidRPr="00C03B10">
        <w:rPr>
          <w:rFonts w:ascii="Times New Roman" w:eastAsia="ヒラギノ角ゴ Pro W3" w:hAnsi="Times New Roman"/>
          <w:bCs/>
          <w:i/>
          <w:iCs/>
          <w:color w:val="0000FF"/>
          <w:sz w:val="24"/>
          <w:szCs w:val="24"/>
        </w:rPr>
        <w:t xml:space="preserve"> (KPVIS).  KPVIS šīs darbības jāpievieno kā jauna darbība, izvēloties iespēju “Pievienot jaunu HP darbību”</w:t>
      </w:r>
      <w:r w:rsidRPr="00C03B10">
        <w:rPr>
          <w:rFonts w:ascii="Times New Roman" w:eastAsia="ヒラギノ角ゴ Pro W3" w:hAnsi="Times New Roman"/>
          <w:bCs/>
          <w:i/>
          <w:iCs/>
          <w:color w:val="000000"/>
          <w:sz w:val="24"/>
          <w:szCs w:val="24"/>
        </w:rPr>
        <w:t>.</w:t>
      </w:r>
    </w:p>
    <w:p w14:paraId="3BDFAA68" w14:textId="77777777" w:rsidR="00C03B10" w:rsidRDefault="00C03B10" w:rsidP="00C03B10">
      <w:pPr>
        <w:pStyle w:val="ListParagraph"/>
        <w:spacing w:after="120" w:line="276" w:lineRule="auto"/>
        <w:ind w:left="426"/>
        <w:jc w:val="both"/>
        <w:textAlignment w:val="baseline"/>
        <w:rPr>
          <w:rFonts w:ascii="Times New Roman" w:eastAsia="ヒラギノ角ゴ Pro W3" w:hAnsi="Times New Roman"/>
          <w:bCs/>
          <w:i/>
          <w:iCs/>
          <w:color w:val="000000"/>
          <w:sz w:val="24"/>
          <w:szCs w:val="24"/>
        </w:rPr>
      </w:pPr>
    </w:p>
    <w:p w14:paraId="123BF06E" w14:textId="77777777" w:rsidR="00C9154F" w:rsidRPr="009A4B8C" w:rsidRDefault="00C9154F" w:rsidP="00EF05A7">
      <w:pPr>
        <w:rPr>
          <w:rFonts w:eastAsia="Times New Roman"/>
          <w:sz w:val="32"/>
          <w:szCs w:val="32"/>
          <w:highlight w:val="yellow"/>
        </w:rPr>
      </w:pPr>
    </w:p>
    <w:p w14:paraId="50267FE0" w14:textId="77777777" w:rsidR="002A77CD" w:rsidRPr="009A4B8C" w:rsidRDefault="002A77CD" w:rsidP="00EF05A7">
      <w:pPr>
        <w:rPr>
          <w:rFonts w:eastAsia="Times New Roman"/>
          <w:sz w:val="32"/>
          <w:szCs w:val="32"/>
          <w:highlight w:val="yellow"/>
        </w:rPr>
      </w:pPr>
    </w:p>
    <w:p w14:paraId="5D66B3BD" w14:textId="202CB3F4" w:rsidR="009E54D4" w:rsidRPr="00013E21" w:rsidRDefault="00E25956" w:rsidP="006D2759">
      <w:pPr>
        <w:jc w:val="center"/>
        <w:rPr>
          <w:rFonts w:eastAsia="Times New Roman"/>
          <w:b/>
          <w:bCs/>
          <w:sz w:val="32"/>
          <w:szCs w:val="32"/>
        </w:rPr>
      </w:pPr>
      <w:r w:rsidRPr="00013E21">
        <w:rPr>
          <w:rFonts w:eastAsia="Times New Roman"/>
          <w:b/>
          <w:bCs/>
          <w:sz w:val="32"/>
          <w:szCs w:val="32"/>
        </w:rPr>
        <w:t>SADAĻA – RĀDĪTĀJI</w:t>
      </w:r>
    </w:p>
    <w:p w14:paraId="5CCCE91B" w14:textId="77777777" w:rsidR="00AF5862" w:rsidRPr="009A4B8C"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9A4B8C" w:rsidRDefault="00762A72" w:rsidP="00F03616">
      <w:pPr>
        <w:pStyle w:val="NormalWeb"/>
        <w:spacing w:before="0" w:beforeAutospacing="0" w:after="0" w:afterAutospacing="0"/>
        <w:jc w:val="both"/>
        <w:rPr>
          <w:color w:val="00B0F0"/>
          <w:sz w:val="28"/>
          <w:szCs w:val="28"/>
          <w:highlight w:val="yellow"/>
        </w:rPr>
      </w:pPr>
      <w:r w:rsidRPr="009A4B8C">
        <w:rPr>
          <w:noProof/>
          <w:highlight w:val="yellow"/>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0"/>
                    <a:stretch>
                      <a:fillRect/>
                    </a:stretch>
                  </pic:blipFill>
                  <pic:spPr>
                    <a:xfrm>
                      <a:off x="0" y="0"/>
                      <a:ext cx="5184584" cy="1991629"/>
                    </a:xfrm>
                    <a:prstGeom prst="rect">
                      <a:avLst/>
                    </a:prstGeom>
                  </pic:spPr>
                </pic:pic>
              </a:graphicData>
            </a:graphic>
          </wp:inline>
        </w:drawing>
      </w:r>
    </w:p>
    <w:p w14:paraId="3791AC4F" w14:textId="77777777" w:rsidR="00AF5862" w:rsidRPr="009A4B8C"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9A4B8C"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9A4B8C" w:rsidRDefault="007610FC" w:rsidP="00F03616">
      <w:pPr>
        <w:pStyle w:val="NormalWeb"/>
        <w:spacing w:before="0" w:beforeAutospacing="0" w:after="0" w:afterAutospacing="0"/>
        <w:jc w:val="both"/>
        <w:rPr>
          <w:color w:val="00B0F0"/>
          <w:sz w:val="28"/>
          <w:szCs w:val="28"/>
          <w:highlight w:val="yellow"/>
        </w:rPr>
      </w:pPr>
      <w:r w:rsidRPr="009A4B8C">
        <w:rPr>
          <w:noProof/>
          <w:highlight w:val="yellow"/>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1"/>
                    <a:stretch>
                      <a:fillRect/>
                    </a:stretch>
                  </pic:blipFill>
                  <pic:spPr>
                    <a:xfrm>
                      <a:off x="0" y="0"/>
                      <a:ext cx="6119495" cy="2619375"/>
                    </a:xfrm>
                    <a:prstGeom prst="rect">
                      <a:avLst/>
                    </a:prstGeom>
                  </pic:spPr>
                </pic:pic>
              </a:graphicData>
            </a:graphic>
          </wp:inline>
        </w:drawing>
      </w:r>
    </w:p>
    <w:p w14:paraId="60FFBF11" w14:textId="6FE98E28" w:rsidR="0091211A" w:rsidRPr="009A4B8C" w:rsidRDefault="0091211A" w:rsidP="00F03616">
      <w:pPr>
        <w:pStyle w:val="Heading2"/>
        <w:spacing w:before="0" w:beforeAutospacing="0" w:after="0" w:afterAutospacing="0"/>
        <w:jc w:val="both"/>
        <w:rPr>
          <w:rFonts w:eastAsia="Times New Roman"/>
          <w:sz w:val="28"/>
          <w:szCs w:val="28"/>
          <w:highlight w:val="yellow"/>
        </w:rPr>
      </w:pPr>
    </w:p>
    <w:p w14:paraId="395891B0" w14:textId="77777777" w:rsidR="00D52BC4" w:rsidRPr="00105CC9" w:rsidRDefault="00D52BC4" w:rsidP="00D52BC4">
      <w:pPr>
        <w:spacing w:before="60" w:after="60"/>
        <w:jc w:val="both"/>
        <w:rPr>
          <w:i/>
          <w:iCs/>
          <w:color w:val="0000FF"/>
        </w:rPr>
      </w:pPr>
      <w:bookmarkStart w:id="11" w:name="_Hlk165640377"/>
      <w:r w:rsidRPr="00105CC9">
        <w:rPr>
          <w:b/>
          <w:bCs/>
          <w:i/>
          <w:iCs/>
          <w:color w:val="0000FF"/>
        </w:rPr>
        <w:t>Šajā sadaļā projekta iesniedzējs</w:t>
      </w:r>
      <w:r w:rsidRPr="00105CC9">
        <w:rPr>
          <w:i/>
          <w:iCs/>
          <w:color w:val="0000FF"/>
        </w:rPr>
        <w:t>:</w:t>
      </w:r>
    </w:p>
    <w:p w14:paraId="1C3BCCCE" w14:textId="77777777" w:rsidR="001E3D13" w:rsidRPr="00105CC9" w:rsidRDefault="00D52BC4" w:rsidP="0062390E">
      <w:pPr>
        <w:numPr>
          <w:ilvl w:val="0"/>
          <w:numId w:val="39"/>
        </w:numPr>
        <w:spacing w:before="60" w:after="60" w:line="259" w:lineRule="auto"/>
        <w:contextualSpacing/>
        <w:jc w:val="both"/>
        <w:rPr>
          <w:rFonts w:eastAsia="Calibri"/>
          <w:i/>
          <w:color w:val="0000FF"/>
          <w:lang w:eastAsia="en-US"/>
        </w:rPr>
      </w:pPr>
      <w:r w:rsidRPr="00105CC9">
        <w:rPr>
          <w:rFonts w:eastAsia="Calibri"/>
          <w:b/>
          <w:bCs/>
          <w:i/>
          <w:color w:val="0000FF"/>
          <w:u w:val="single"/>
          <w:lang w:eastAsia="en-US"/>
        </w:rPr>
        <w:t>norāda projekta ietvaros sasniedzamo</w:t>
      </w:r>
      <w:r w:rsidR="00C0090D" w:rsidRPr="00105CC9">
        <w:rPr>
          <w:rFonts w:eastAsia="Calibri"/>
          <w:b/>
          <w:bCs/>
          <w:i/>
          <w:color w:val="0000FF"/>
          <w:u w:val="single"/>
          <w:lang w:eastAsia="en-US"/>
        </w:rPr>
        <w:t>s</w:t>
      </w:r>
      <w:r w:rsidR="001A26B4" w:rsidRPr="00105CC9">
        <w:rPr>
          <w:rFonts w:eastAsia="Calibri"/>
          <w:b/>
          <w:bCs/>
          <w:i/>
          <w:iCs/>
          <w:color w:val="0000FF"/>
          <w:u w:val="single"/>
          <w:lang w:eastAsia="en-US"/>
        </w:rPr>
        <w:t xml:space="preserve"> uzraudzības rādītāju</w:t>
      </w:r>
      <w:r w:rsidR="00C0090D" w:rsidRPr="00105CC9">
        <w:rPr>
          <w:rFonts w:eastAsia="Calibri"/>
          <w:b/>
          <w:bCs/>
          <w:i/>
          <w:iCs/>
          <w:color w:val="0000FF"/>
          <w:u w:val="single"/>
          <w:lang w:eastAsia="en-US"/>
        </w:rPr>
        <w:t>s</w:t>
      </w:r>
      <w:r w:rsidR="001A26B4" w:rsidRPr="00105CC9">
        <w:rPr>
          <w:rFonts w:eastAsia="Calibri"/>
          <w:i/>
          <w:iCs/>
          <w:color w:val="0000FF"/>
          <w:lang w:eastAsia="en-US"/>
        </w:rPr>
        <w:t xml:space="preserve">, atbilstoši MK noteikumu </w:t>
      </w:r>
      <w:r w:rsidR="00685E48" w:rsidRPr="00105CC9">
        <w:rPr>
          <w:rFonts w:eastAsia="Calibri"/>
          <w:i/>
          <w:iCs/>
          <w:color w:val="0000FF"/>
          <w:lang w:eastAsia="en-US"/>
        </w:rPr>
        <w:t>4</w:t>
      </w:r>
      <w:r w:rsidR="001A26B4" w:rsidRPr="00105CC9">
        <w:rPr>
          <w:rFonts w:eastAsia="Calibri"/>
          <w:i/>
          <w:iCs/>
          <w:color w:val="0000FF"/>
          <w:lang w:eastAsia="en-US"/>
        </w:rPr>
        <w:t>. punktā noteiktajiem rādītāj</w:t>
      </w:r>
      <w:r w:rsidR="00541D4C" w:rsidRPr="00105CC9">
        <w:rPr>
          <w:rFonts w:eastAsia="Calibri"/>
          <w:i/>
          <w:iCs/>
          <w:color w:val="0000FF"/>
          <w:lang w:eastAsia="en-US"/>
        </w:rPr>
        <w:t>a</w:t>
      </w:r>
      <w:r w:rsidR="001A26B4" w:rsidRPr="00105CC9">
        <w:rPr>
          <w:rFonts w:eastAsia="Calibri"/>
          <w:i/>
          <w:iCs/>
          <w:color w:val="0000FF"/>
          <w:lang w:eastAsia="en-US"/>
        </w:rPr>
        <w:t>m un sasniedzamaj</w:t>
      </w:r>
      <w:r w:rsidR="00541D4C" w:rsidRPr="00105CC9">
        <w:rPr>
          <w:rFonts w:eastAsia="Calibri"/>
          <w:i/>
          <w:iCs/>
          <w:color w:val="0000FF"/>
          <w:lang w:eastAsia="en-US"/>
        </w:rPr>
        <w:t>ai</w:t>
      </w:r>
      <w:r w:rsidR="001A26B4" w:rsidRPr="00105CC9">
        <w:rPr>
          <w:rFonts w:eastAsia="Calibri"/>
          <w:i/>
          <w:iCs/>
          <w:color w:val="0000FF"/>
          <w:lang w:eastAsia="en-US"/>
        </w:rPr>
        <w:t xml:space="preserve"> vērtīb</w:t>
      </w:r>
      <w:r w:rsidR="00541D4C" w:rsidRPr="00105CC9">
        <w:rPr>
          <w:rFonts w:eastAsia="Calibri"/>
          <w:i/>
          <w:iCs/>
          <w:color w:val="0000FF"/>
          <w:lang w:eastAsia="en-US"/>
        </w:rPr>
        <w:t>ai</w:t>
      </w:r>
      <w:r w:rsidR="001A26B4" w:rsidRPr="00105CC9">
        <w:rPr>
          <w:rFonts w:eastAsia="Calibri"/>
          <w:i/>
          <w:iCs/>
          <w:color w:val="0000FF"/>
          <w:lang w:eastAsia="en-US"/>
        </w:rPr>
        <w:t>, t.i.</w:t>
      </w:r>
      <w:r w:rsidR="00D065E2" w:rsidRPr="00105CC9">
        <w:rPr>
          <w:rFonts w:eastAsia="Calibri"/>
          <w:i/>
          <w:iCs/>
          <w:color w:val="0000FF"/>
          <w:lang w:eastAsia="en-US"/>
        </w:rPr>
        <w:t>,</w:t>
      </w:r>
      <w:r w:rsidR="005325A9" w:rsidRPr="00105CC9">
        <w:rPr>
          <w:rFonts w:eastAsia="Calibri"/>
          <w:i/>
          <w:iCs/>
          <w:color w:val="0000FF"/>
          <w:lang w:eastAsia="en-US"/>
        </w:rPr>
        <w:t>:</w:t>
      </w:r>
    </w:p>
    <w:p w14:paraId="5F807F9E" w14:textId="43C6992D" w:rsidR="00D52BC4" w:rsidRPr="00105CC9" w:rsidRDefault="006848CF" w:rsidP="00012C87">
      <w:pPr>
        <w:pStyle w:val="ListParagraph"/>
        <w:numPr>
          <w:ilvl w:val="0"/>
          <w:numId w:val="50"/>
        </w:numPr>
        <w:spacing w:before="60" w:after="60" w:line="240" w:lineRule="auto"/>
        <w:ind w:left="1423" w:hanging="357"/>
        <w:jc w:val="both"/>
        <w:rPr>
          <w:rFonts w:ascii="Times New Roman" w:hAnsi="Times New Roman"/>
          <w:i/>
          <w:color w:val="0000FF"/>
          <w:sz w:val="24"/>
          <w:szCs w:val="24"/>
        </w:rPr>
      </w:pPr>
      <w:r w:rsidRPr="00105CC9">
        <w:rPr>
          <w:rFonts w:ascii="Times New Roman" w:hAnsi="Times New Roman"/>
          <w:b/>
          <w:bCs/>
          <w:i/>
          <w:iCs/>
          <w:color w:val="0000FF"/>
          <w:sz w:val="24"/>
          <w:szCs w:val="24"/>
        </w:rPr>
        <w:t>programmas iznākuma rādītāju</w:t>
      </w:r>
      <w:r w:rsidRPr="00105CC9">
        <w:rPr>
          <w:rFonts w:ascii="Times New Roman" w:hAnsi="Times New Roman"/>
          <w:i/>
          <w:iCs/>
          <w:color w:val="0000FF"/>
          <w:sz w:val="24"/>
          <w:szCs w:val="24"/>
        </w:rPr>
        <w:t xml:space="preserve"> </w:t>
      </w:r>
      <w:r w:rsidR="00177BB6" w:rsidRPr="00105CC9">
        <w:rPr>
          <w:rFonts w:ascii="Times New Roman" w:hAnsi="Times New Roman"/>
          <w:i/>
          <w:iCs/>
          <w:color w:val="0000FF"/>
          <w:sz w:val="24"/>
          <w:szCs w:val="24"/>
        </w:rPr>
        <w:t xml:space="preserve">līdz 2024. gada 31. decembrim – </w:t>
      </w:r>
      <w:r w:rsidR="00CB3CD0" w:rsidRPr="00CB3CD0">
        <w:rPr>
          <w:rFonts w:ascii="Times New Roman" w:hAnsi="Times New Roman"/>
          <w:i/>
          <w:iCs/>
          <w:color w:val="0000FF"/>
          <w:sz w:val="24"/>
          <w:szCs w:val="24"/>
        </w:rPr>
        <w:t xml:space="preserve">biedrības un nodibinājumi, </w:t>
      </w:r>
      <w:proofErr w:type="spellStart"/>
      <w:r w:rsidR="00CB3CD0" w:rsidRPr="00CB3CD0">
        <w:rPr>
          <w:rFonts w:ascii="Times New Roman" w:hAnsi="Times New Roman"/>
          <w:i/>
          <w:iCs/>
          <w:color w:val="0000FF"/>
          <w:sz w:val="24"/>
          <w:szCs w:val="24"/>
        </w:rPr>
        <w:t>mikrouzņēmumi</w:t>
      </w:r>
      <w:proofErr w:type="spellEnd"/>
      <w:r w:rsidR="00CB3CD0" w:rsidRPr="00CB3CD0">
        <w:rPr>
          <w:rFonts w:ascii="Times New Roman" w:hAnsi="Times New Roman"/>
          <w:i/>
          <w:iCs/>
          <w:color w:val="0000FF"/>
          <w:sz w:val="24"/>
          <w:szCs w:val="24"/>
        </w:rPr>
        <w:t>, mazie vai vidējie uzņēmumi, kas saņēmuši atbalstu</w:t>
      </w:r>
      <w:r w:rsidR="009B5EA4">
        <w:rPr>
          <w:rFonts w:ascii="Times New Roman" w:hAnsi="Times New Roman"/>
          <w:i/>
          <w:iCs/>
          <w:color w:val="0000FF"/>
          <w:sz w:val="24"/>
          <w:szCs w:val="24"/>
        </w:rPr>
        <w:t>,</w:t>
      </w:r>
    </w:p>
    <w:p w14:paraId="36A9A059" w14:textId="7072D16E" w:rsidR="003A2B2E" w:rsidRDefault="008550BC" w:rsidP="00012C87">
      <w:pPr>
        <w:pStyle w:val="ListParagraph"/>
        <w:numPr>
          <w:ilvl w:val="0"/>
          <w:numId w:val="50"/>
        </w:numPr>
        <w:spacing w:before="60" w:after="60" w:line="240" w:lineRule="auto"/>
        <w:ind w:left="1423" w:hanging="357"/>
        <w:jc w:val="both"/>
        <w:rPr>
          <w:rFonts w:ascii="Times New Roman" w:hAnsi="Times New Roman"/>
          <w:i/>
          <w:color w:val="0000FF"/>
          <w:sz w:val="24"/>
          <w:szCs w:val="24"/>
        </w:rPr>
      </w:pPr>
      <w:r w:rsidRPr="00105CC9">
        <w:rPr>
          <w:rFonts w:ascii="Times New Roman" w:hAnsi="Times New Roman"/>
          <w:b/>
          <w:bCs/>
          <w:i/>
          <w:color w:val="0000FF"/>
          <w:sz w:val="24"/>
          <w:szCs w:val="24"/>
        </w:rPr>
        <w:t xml:space="preserve">programmas </w:t>
      </w:r>
      <w:r w:rsidR="00526FF8">
        <w:rPr>
          <w:rFonts w:ascii="Times New Roman" w:hAnsi="Times New Roman"/>
          <w:b/>
          <w:bCs/>
          <w:i/>
          <w:color w:val="0000FF"/>
          <w:sz w:val="24"/>
          <w:szCs w:val="24"/>
        </w:rPr>
        <w:t>iznākuma</w:t>
      </w:r>
      <w:r w:rsidRPr="00105CC9">
        <w:rPr>
          <w:rFonts w:ascii="Times New Roman" w:hAnsi="Times New Roman"/>
          <w:b/>
          <w:bCs/>
          <w:i/>
          <w:color w:val="0000FF"/>
          <w:sz w:val="24"/>
          <w:szCs w:val="24"/>
        </w:rPr>
        <w:t xml:space="preserve"> rādītāj</w:t>
      </w:r>
      <w:r w:rsidR="00A856AD">
        <w:rPr>
          <w:rFonts w:ascii="Times New Roman" w:hAnsi="Times New Roman"/>
          <w:b/>
          <w:bCs/>
          <w:i/>
          <w:color w:val="0000FF"/>
          <w:sz w:val="24"/>
          <w:szCs w:val="24"/>
        </w:rPr>
        <w:t>u</w:t>
      </w:r>
      <w:r w:rsidRPr="00105CC9">
        <w:rPr>
          <w:rFonts w:ascii="Times New Roman" w:hAnsi="Times New Roman"/>
          <w:i/>
          <w:color w:val="0000FF"/>
          <w:sz w:val="24"/>
          <w:szCs w:val="24"/>
        </w:rPr>
        <w:t xml:space="preserve"> </w:t>
      </w:r>
      <w:r w:rsidR="007B2B20" w:rsidRPr="00105CC9">
        <w:rPr>
          <w:rFonts w:ascii="Times New Roman" w:hAnsi="Times New Roman"/>
          <w:i/>
          <w:color w:val="0000FF"/>
          <w:sz w:val="24"/>
          <w:szCs w:val="24"/>
        </w:rPr>
        <w:t xml:space="preserve">līdz 2029. gada 31. decembrim – </w:t>
      </w:r>
      <w:r w:rsidR="00CB3CD0" w:rsidRPr="00CB3CD0">
        <w:rPr>
          <w:rFonts w:ascii="Times New Roman" w:hAnsi="Times New Roman"/>
          <w:i/>
          <w:color w:val="0000FF"/>
          <w:sz w:val="24"/>
          <w:szCs w:val="24"/>
        </w:rPr>
        <w:t xml:space="preserve">biedrības un nodibinājumi, </w:t>
      </w:r>
      <w:proofErr w:type="spellStart"/>
      <w:r w:rsidR="00CB3CD0" w:rsidRPr="00CB3CD0">
        <w:rPr>
          <w:rFonts w:ascii="Times New Roman" w:hAnsi="Times New Roman"/>
          <w:i/>
          <w:color w:val="0000FF"/>
          <w:sz w:val="24"/>
          <w:szCs w:val="24"/>
        </w:rPr>
        <w:t>mikrouzņēmumi</w:t>
      </w:r>
      <w:proofErr w:type="spellEnd"/>
      <w:r w:rsidR="00CB3CD0" w:rsidRPr="00CB3CD0">
        <w:rPr>
          <w:rFonts w:ascii="Times New Roman" w:hAnsi="Times New Roman"/>
          <w:i/>
          <w:color w:val="0000FF"/>
          <w:sz w:val="24"/>
          <w:szCs w:val="24"/>
        </w:rPr>
        <w:t>, mazie vai vidējie uzņēmumi, kas saņēmuši atbalstu</w:t>
      </w:r>
      <w:r w:rsidR="00CB3CD0">
        <w:rPr>
          <w:rFonts w:ascii="Times New Roman" w:hAnsi="Times New Roman"/>
          <w:i/>
          <w:color w:val="0000FF"/>
          <w:sz w:val="24"/>
          <w:szCs w:val="24"/>
        </w:rPr>
        <w:t xml:space="preserve">. </w:t>
      </w:r>
    </w:p>
    <w:p w14:paraId="567EE655" w14:textId="77777777" w:rsidR="009B5EA4" w:rsidRPr="00105CC9" w:rsidRDefault="009B5EA4" w:rsidP="009B5EA4">
      <w:pPr>
        <w:pStyle w:val="ListParagraph"/>
        <w:spacing w:before="60" w:after="60" w:line="240" w:lineRule="auto"/>
        <w:ind w:left="1423"/>
        <w:jc w:val="both"/>
        <w:rPr>
          <w:rFonts w:ascii="Times New Roman" w:hAnsi="Times New Roman"/>
          <w:i/>
          <w:color w:val="0000FF"/>
          <w:sz w:val="24"/>
          <w:szCs w:val="24"/>
        </w:rPr>
      </w:pPr>
    </w:p>
    <w:p w14:paraId="5DA66787" w14:textId="2A56E99D" w:rsidR="009B5EA4" w:rsidRPr="008B3424" w:rsidRDefault="00E41ED7" w:rsidP="008B3424">
      <w:pPr>
        <w:pStyle w:val="ListParagraph"/>
        <w:numPr>
          <w:ilvl w:val="0"/>
          <w:numId w:val="60"/>
        </w:numPr>
        <w:ind w:left="426" w:hanging="284"/>
        <w:jc w:val="both"/>
        <w:rPr>
          <w:rFonts w:ascii="Times New Roman" w:hAnsi="Times New Roman"/>
          <w:b/>
          <w:bCs/>
          <w:i/>
          <w:color w:val="0000FF"/>
          <w:sz w:val="24"/>
          <w:szCs w:val="24"/>
          <w:u w:val="single"/>
        </w:rPr>
      </w:pPr>
      <w:r w:rsidRPr="009B5EA4">
        <w:rPr>
          <w:rFonts w:ascii="Times New Roman" w:hAnsi="Times New Roman"/>
          <w:b/>
          <w:bCs/>
          <w:i/>
          <w:color w:val="0000FF"/>
          <w:sz w:val="24"/>
          <w:szCs w:val="24"/>
          <w:u w:val="single"/>
        </w:rPr>
        <w:t>Projekta iesniedzējs var iesniegt vairākus projektus, ja katrā no tiem paredzēti atšķirīgi specializēti individuāli vai grupas atbalsta pakalpojumi kādai no MK  noteikumu 3. punktā minētajām mērķa grupām</w:t>
      </w:r>
      <w:r w:rsidR="009B5EA4">
        <w:rPr>
          <w:rFonts w:ascii="Times New Roman" w:hAnsi="Times New Roman"/>
          <w:b/>
          <w:bCs/>
          <w:i/>
          <w:color w:val="0000FF"/>
          <w:sz w:val="24"/>
          <w:szCs w:val="24"/>
          <w:u w:val="single"/>
        </w:rPr>
        <w:t>;</w:t>
      </w:r>
    </w:p>
    <w:p w14:paraId="0A73E67D" w14:textId="1D5ACA8E" w:rsidR="00441BC6" w:rsidRPr="00105CC9" w:rsidRDefault="00AF4043" w:rsidP="0062390E">
      <w:pPr>
        <w:pStyle w:val="ListParagraph"/>
        <w:numPr>
          <w:ilvl w:val="0"/>
          <w:numId w:val="39"/>
        </w:numPr>
        <w:spacing w:before="120"/>
        <w:ind w:left="709" w:hanging="425"/>
        <w:jc w:val="both"/>
        <w:rPr>
          <w:rFonts w:ascii="Times New Roman" w:eastAsiaTheme="minorEastAsia" w:hAnsi="Times New Roman"/>
          <w:i/>
          <w:iCs/>
          <w:color w:val="0000FF"/>
          <w:sz w:val="24"/>
          <w:szCs w:val="24"/>
          <w:lang w:eastAsia="lv-LV"/>
        </w:rPr>
      </w:pPr>
      <w:r w:rsidRPr="00105CC9">
        <w:rPr>
          <w:rFonts w:ascii="Times New Roman" w:eastAsia="Times New Roman" w:hAnsi="Times New Roman"/>
          <w:b/>
          <w:bCs/>
          <w:i/>
          <w:iCs/>
          <w:color w:val="0000FF"/>
          <w:sz w:val="24"/>
          <w:szCs w:val="24"/>
        </w:rPr>
        <w:t xml:space="preserve">jāparedz, ka </w:t>
      </w:r>
      <w:r w:rsidR="009D2934" w:rsidRPr="00105CC9">
        <w:rPr>
          <w:rFonts w:ascii="Times New Roman" w:eastAsia="Times New Roman" w:hAnsi="Times New Roman"/>
          <w:b/>
          <w:bCs/>
          <w:i/>
          <w:iCs/>
          <w:color w:val="0000FF"/>
          <w:sz w:val="24"/>
          <w:szCs w:val="24"/>
        </w:rPr>
        <w:t>m</w:t>
      </w:r>
      <w:r w:rsidR="009B5EA4">
        <w:rPr>
          <w:rFonts w:ascii="Times New Roman" w:eastAsia="Times New Roman" w:hAnsi="Times New Roman"/>
          <w:b/>
          <w:bCs/>
          <w:i/>
          <w:iCs/>
          <w:color w:val="0000FF"/>
          <w:sz w:val="24"/>
          <w:szCs w:val="24"/>
        </w:rPr>
        <w:t>i</w:t>
      </w:r>
      <w:r w:rsidR="009D2934" w:rsidRPr="00105CC9">
        <w:rPr>
          <w:rFonts w:ascii="Times New Roman" w:eastAsia="Times New Roman" w:hAnsi="Times New Roman"/>
          <w:b/>
          <w:bCs/>
          <w:i/>
          <w:iCs/>
          <w:color w:val="0000FF"/>
          <w:sz w:val="24"/>
          <w:szCs w:val="24"/>
        </w:rPr>
        <w:t>nimālais projektā iesaistāmo pasākuma mērķa grupas personu skaits ir 10 personas</w:t>
      </w:r>
      <w:r w:rsidR="009B5EA4">
        <w:rPr>
          <w:rFonts w:ascii="Times New Roman" w:eastAsia="Times New Roman" w:hAnsi="Times New Roman"/>
          <w:b/>
          <w:bCs/>
          <w:i/>
          <w:iCs/>
          <w:color w:val="0000FF"/>
          <w:sz w:val="24"/>
          <w:szCs w:val="24"/>
        </w:rPr>
        <w:t>;</w:t>
      </w:r>
    </w:p>
    <w:p w14:paraId="1ECDB0E8" w14:textId="18A77E2C" w:rsidR="00F42281" w:rsidRPr="00105CC9" w:rsidRDefault="004D6D34" w:rsidP="0062390E">
      <w:pPr>
        <w:pStyle w:val="ListParagraph"/>
        <w:numPr>
          <w:ilvl w:val="0"/>
          <w:numId w:val="39"/>
        </w:numPr>
        <w:spacing w:before="120"/>
        <w:ind w:left="709" w:hanging="425"/>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u w:val="single"/>
          <w:lang w:eastAsia="lv-LV"/>
        </w:rPr>
        <w:t>jā</w:t>
      </w:r>
      <w:r w:rsidR="00F42281" w:rsidRPr="00105CC9">
        <w:rPr>
          <w:rFonts w:ascii="Times New Roman" w:eastAsiaTheme="minorEastAsia" w:hAnsi="Times New Roman"/>
          <w:i/>
          <w:iCs/>
          <w:color w:val="0000FF"/>
          <w:sz w:val="24"/>
          <w:szCs w:val="24"/>
          <w:u w:val="single"/>
          <w:lang w:eastAsia="lv-LV"/>
        </w:rPr>
        <w:t xml:space="preserve">paredz </w:t>
      </w:r>
      <w:r w:rsidR="00F42281" w:rsidRPr="00105CC9">
        <w:rPr>
          <w:rFonts w:ascii="Times New Roman" w:eastAsiaTheme="minorEastAsia" w:hAnsi="Times New Roman"/>
          <w:b/>
          <w:bCs/>
          <w:i/>
          <w:iCs/>
          <w:color w:val="0000FF"/>
          <w:sz w:val="24"/>
          <w:szCs w:val="24"/>
          <w:u w:val="single"/>
          <w:lang w:eastAsia="lv-LV"/>
        </w:rPr>
        <w:t xml:space="preserve">vismaz </w:t>
      </w:r>
      <w:r w:rsidR="002F7997" w:rsidRPr="00105CC9">
        <w:rPr>
          <w:rFonts w:ascii="Times New Roman" w:eastAsiaTheme="minorEastAsia" w:hAnsi="Times New Roman"/>
          <w:b/>
          <w:bCs/>
          <w:i/>
          <w:iCs/>
          <w:color w:val="0000FF"/>
          <w:sz w:val="24"/>
          <w:szCs w:val="24"/>
          <w:u w:val="single"/>
          <w:lang w:eastAsia="lv-LV"/>
        </w:rPr>
        <w:t>divus</w:t>
      </w:r>
      <w:r w:rsidR="00F42281" w:rsidRPr="00105CC9">
        <w:rPr>
          <w:rFonts w:ascii="Times New Roman" w:eastAsiaTheme="minorEastAsia" w:hAnsi="Times New Roman"/>
          <w:i/>
          <w:iCs/>
          <w:color w:val="0000FF"/>
          <w:sz w:val="24"/>
          <w:szCs w:val="24"/>
          <w:u w:val="single"/>
          <w:lang w:eastAsia="lv-LV"/>
        </w:rPr>
        <w:t xml:space="preserve"> šādus </w:t>
      </w:r>
      <w:bookmarkStart w:id="12" w:name="_Hlk152099197"/>
      <w:bookmarkStart w:id="13" w:name="_Hlk159859245"/>
      <w:r w:rsidR="00F42281" w:rsidRPr="00105CC9">
        <w:rPr>
          <w:rFonts w:ascii="Times New Roman" w:eastAsiaTheme="minorEastAsia" w:hAnsi="Times New Roman"/>
          <w:i/>
          <w:iCs/>
          <w:color w:val="0000FF"/>
          <w:sz w:val="24"/>
          <w:szCs w:val="24"/>
          <w:u w:val="single"/>
          <w:lang w:eastAsia="lv-LV"/>
        </w:rPr>
        <w:t>horizontālā principa</w:t>
      </w:r>
      <w:r w:rsidR="00F42281" w:rsidRPr="00105CC9">
        <w:rPr>
          <w:rFonts w:ascii="Times New Roman" w:eastAsiaTheme="minorEastAsia" w:hAnsi="Times New Roman"/>
          <w:i/>
          <w:iCs/>
          <w:color w:val="0000FF"/>
          <w:sz w:val="24"/>
          <w:szCs w:val="24"/>
          <w:lang w:eastAsia="lv-LV"/>
        </w:rPr>
        <w:t xml:space="preserve"> </w:t>
      </w:r>
      <w:r w:rsidR="00F42281" w:rsidRPr="00105CC9">
        <w:rPr>
          <w:rFonts w:ascii="Times New Roman" w:eastAsiaTheme="minorEastAsia" w:hAnsi="Times New Roman"/>
          <w:i/>
          <w:iCs/>
          <w:color w:val="0000FF"/>
          <w:sz w:val="24"/>
          <w:szCs w:val="24"/>
          <w:u w:val="single"/>
          <w:lang w:eastAsia="lv-LV"/>
        </w:rPr>
        <w:t xml:space="preserve">“Vienlīdzība, iekļaušana, </w:t>
      </w:r>
      <w:proofErr w:type="spellStart"/>
      <w:r w:rsidR="00F42281" w:rsidRPr="00105CC9">
        <w:rPr>
          <w:rFonts w:ascii="Times New Roman" w:eastAsiaTheme="minorEastAsia" w:hAnsi="Times New Roman"/>
          <w:i/>
          <w:iCs/>
          <w:color w:val="0000FF"/>
          <w:sz w:val="24"/>
          <w:szCs w:val="24"/>
          <w:u w:val="single"/>
          <w:lang w:eastAsia="lv-LV"/>
        </w:rPr>
        <w:t>nediskriminācija</w:t>
      </w:r>
      <w:proofErr w:type="spellEnd"/>
      <w:r w:rsidR="00F42281" w:rsidRPr="00105CC9">
        <w:rPr>
          <w:rFonts w:ascii="Times New Roman" w:eastAsiaTheme="minorEastAsia" w:hAnsi="Times New Roman"/>
          <w:i/>
          <w:iCs/>
          <w:color w:val="0000FF"/>
          <w:sz w:val="24"/>
          <w:szCs w:val="24"/>
          <w:u w:val="single"/>
          <w:lang w:eastAsia="lv-LV"/>
        </w:rPr>
        <w:t xml:space="preserve"> un </w:t>
      </w:r>
      <w:proofErr w:type="spellStart"/>
      <w:r w:rsidR="00F42281" w:rsidRPr="00105CC9">
        <w:rPr>
          <w:rFonts w:ascii="Times New Roman" w:eastAsiaTheme="minorEastAsia" w:hAnsi="Times New Roman"/>
          <w:i/>
          <w:iCs/>
          <w:color w:val="0000FF"/>
          <w:sz w:val="24"/>
          <w:szCs w:val="24"/>
          <w:u w:val="single"/>
          <w:lang w:eastAsia="lv-LV"/>
        </w:rPr>
        <w:t>pamattiesību</w:t>
      </w:r>
      <w:proofErr w:type="spellEnd"/>
      <w:r w:rsidR="00F42281" w:rsidRPr="00105CC9">
        <w:rPr>
          <w:rFonts w:ascii="Times New Roman" w:eastAsiaTheme="minorEastAsia" w:hAnsi="Times New Roman"/>
          <w:i/>
          <w:iCs/>
          <w:color w:val="0000FF"/>
          <w:sz w:val="24"/>
          <w:szCs w:val="24"/>
          <w:u w:val="single"/>
          <w:lang w:eastAsia="lv-LV"/>
        </w:rPr>
        <w:t xml:space="preserve"> ievērošana” </w:t>
      </w:r>
      <w:bookmarkEnd w:id="12"/>
      <w:r w:rsidR="00F42281" w:rsidRPr="00105CC9">
        <w:rPr>
          <w:rFonts w:ascii="Times New Roman" w:eastAsiaTheme="minorEastAsia" w:hAnsi="Times New Roman"/>
          <w:i/>
          <w:iCs/>
          <w:color w:val="0000FF"/>
          <w:sz w:val="24"/>
          <w:szCs w:val="24"/>
          <w:u w:val="single"/>
          <w:lang w:eastAsia="lv-LV"/>
        </w:rPr>
        <w:t>rādītājus</w:t>
      </w:r>
      <w:bookmarkEnd w:id="13"/>
      <w:r w:rsidR="00F42281" w:rsidRPr="00105CC9">
        <w:rPr>
          <w:rFonts w:ascii="Times New Roman" w:eastAsiaTheme="minorEastAsia" w:hAnsi="Times New Roman"/>
          <w:i/>
          <w:iCs/>
          <w:color w:val="0000FF"/>
          <w:sz w:val="24"/>
          <w:szCs w:val="24"/>
          <w:lang w:eastAsia="lv-LV"/>
        </w:rPr>
        <w:t xml:space="preserve">, kas noteikti MK noteikumu </w:t>
      </w:r>
      <w:r w:rsidR="000E574A" w:rsidRPr="00105CC9">
        <w:rPr>
          <w:rFonts w:ascii="Times New Roman" w:eastAsiaTheme="minorEastAsia" w:hAnsi="Times New Roman"/>
          <w:i/>
          <w:iCs/>
          <w:color w:val="0000FF"/>
          <w:sz w:val="24"/>
          <w:szCs w:val="24"/>
          <w:lang w:eastAsia="lv-LV"/>
        </w:rPr>
        <w:t>2</w:t>
      </w:r>
      <w:r w:rsidR="0085242F" w:rsidRPr="00105CC9">
        <w:rPr>
          <w:rFonts w:ascii="Times New Roman" w:eastAsiaTheme="minorEastAsia" w:hAnsi="Times New Roman"/>
          <w:i/>
          <w:iCs/>
          <w:color w:val="0000FF"/>
          <w:sz w:val="24"/>
          <w:szCs w:val="24"/>
          <w:lang w:eastAsia="lv-LV"/>
        </w:rPr>
        <w:t>6</w:t>
      </w:r>
      <w:r w:rsidR="000E574A" w:rsidRPr="00105CC9">
        <w:rPr>
          <w:rFonts w:ascii="Times New Roman" w:eastAsiaTheme="minorEastAsia" w:hAnsi="Times New Roman"/>
          <w:i/>
          <w:iCs/>
          <w:color w:val="0000FF"/>
          <w:sz w:val="24"/>
          <w:szCs w:val="24"/>
          <w:lang w:eastAsia="lv-LV"/>
        </w:rPr>
        <w:t>.</w:t>
      </w:r>
      <w:r w:rsidR="0085242F" w:rsidRPr="00105CC9">
        <w:rPr>
          <w:rFonts w:ascii="Times New Roman" w:eastAsiaTheme="minorEastAsia" w:hAnsi="Times New Roman"/>
          <w:i/>
          <w:iCs/>
          <w:color w:val="0000FF"/>
          <w:sz w:val="24"/>
          <w:szCs w:val="24"/>
          <w:lang w:eastAsia="lv-LV"/>
        </w:rPr>
        <w:t>7</w:t>
      </w:r>
      <w:r w:rsidR="00F42281" w:rsidRPr="00105CC9">
        <w:rPr>
          <w:rFonts w:ascii="Times New Roman" w:eastAsiaTheme="minorEastAsia" w:hAnsi="Times New Roman"/>
          <w:i/>
          <w:iCs/>
          <w:color w:val="0000FF"/>
          <w:sz w:val="24"/>
          <w:szCs w:val="24"/>
          <w:lang w:eastAsia="lv-LV"/>
        </w:rPr>
        <w:t>. apakšpunktā:</w:t>
      </w:r>
    </w:p>
    <w:p w14:paraId="54086642" w14:textId="60818898" w:rsidR="00F42281" w:rsidRPr="00105CC9" w:rsidRDefault="00BC3B38" w:rsidP="0062390E">
      <w:pPr>
        <w:pStyle w:val="ListParagraph"/>
        <w:numPr>
          <w:ilvl w:val="0"/>
          <w:numId w:val="33"/>
        </w:numPr>
        <w:ind w:left="1418"/>
        <w:jc w:val="both"/>
        <w:rPr>
          <w:rFonts w:ascii="Times New Roman" w:eastAsiaTheme="minorEastAsia" w:hAnsi="Times New Roman"/>
          <w:i/>
          <w:iCs/>
          <w:color w:val="0000FF"/>
          <w:sz w:val="24"/>
          <w:szCs w:val="24"/>
          <w:lang w:eastAsia="lv-LV"/>
        </w:rPr>
      </w:pPr>
      <w:r w:rsidRPr="00105CC9">
        <w:rPr>
          <w:rFonts w:ascii="Times New Roman" w:eastAsiaTheme="minorEastAsia" w:hAnsi="Times New Roman"/>
          <w:i/>
          <w:iCs/>
          <w:color w:val="0000FF"/>
          <w:sz w:val="24"/>
          <w:szCs w:val="24"/>
          <w:lang w:eastAsia="lv-LV"/>
        </w:rPr>
        <w:t>A</w:t>
      </w:r>
      <w:r w:rsidR="007E6CA5" w:rsidRPr="00105CC9">
        <w:rPr>
          <w:rFonts w:ascii="Times New Roman" w:eastAsiaTheme="minorEastAsia" w:hAnsi="Times New Roman"/>
          <w:i/>
          <w:iCs/>
          <w:color w:val="0000FF"/>
          <w:sz w:val="24"/>
          <w:szCs w:val="24"/>
          <w:lang w:eastAsia="lv-LV"/>
        </w:rPr>
        <w:t>tbalstu saņēmušo sociālās atstumtības un nabadzības riskam pakļauto personu skaits (VINPI_04</w:t>
      </w:r>
      <w:r w:rsidRPr="00105CC9">
        <w:rPr>
          <w:rFonts w:ascii="Times New Roman" w:eastAsiaTheme="minorEastAsia" w:hAnsi="Times New Roman"/>
          <w:i/>
          <w:iCs/>
          <w:color w:val="0000FF"/>
          <w:sz w:val="24"/>
          <w:szCs w:val="24"/>
          <w:lang w:eastAsia="lv-LV"/>
        </w:rPr>
        <w:t>)</w:t>
      </w:r>
      <w:r w:rsidR="00F42281" w:rsidRPr="00105CC9">
        <w:rPr>
          <w:rFonts w:ascii="Times New Roman" w:eastAsiaTheme="minorEastAsia" w:hAnsi="Times New Roman"/>
          <w:i/>
          <w:iCs/>
          <w:color w:val="0000FF"/>
          <w:sz w:val="24"/>
          <w:szCs w:val="24"/>
          <w:lang w:eastAsia="lv-LV"/>
        </w:rPr>
        <w:t>,</w:t>
      </w:r>
    </w:p>
    <w:p w14:paraId="48979226" w14:textId="70A8DE26" w:rsidR="00F42281" w:rsidRPr="00105CC9" w:rsidRDefault="00BC3B38" w:rsidP="0062390E">
      <w:pPr>
        <w:pStyle w:val="ListParagraph"/>
        <w:numPr>
          <w:ilvl w:val="0"/>
          <w:numId w:val="33"/>
        </w:numPr>
        <w:ind w:left="1418" w:hanging="425"/>
        <w:jc w:val="both"/>
        <w:rPr>
          <w:rFonts w:ascii="Times New Roman" w:eastAsiaTheme="minorEastAsia" w:hAnsi="Times New Roman"/>
          <w:i/>
          <w:iCs/>
          <w:color w:val="0000FF"/>
          <w:sz w:val="24"/>
          <w:szCs w:val="24"/>
          <w:lang w:eastAsia="lv-LV"/>
        </w:rPr>
      </w:pPr>
      <w:r w:rsidRPr="00105CC9">
        <w:rPr>
          <w:rFonts w:ascii="Times New Roman" w:eastAsiaTheme="minorEastAsia" w:hAnsi="Times New Roman"/>
          <w:i/>
          <w:iCs/>
          <w:color w:val="0000FF"/>
          <w:sz w:val="24"/>
          <w:szCs w:val="24"/>
          <w:lang w:eastAsia="lv-LV"/>
        </w:rPr>
        <w:t>Personu ar invaliditāti skaits atbalsta saņēmēju vidū</w:t>
      </w:r>
      <w:r w:rsidR="00DD4B71" w:rsidRPr="00105CC9">
        <w:rPr>
          <w:rFonts w:ascii="Times New Roman" w:eastAsiaTheme="minorEastAsia" w:hAnsi="Times New Roman"/>
          <w:i/>
          <w:iCs/>
          <w:color w:val="0000FF"/>
          <w:sz w:val="24"/>
          <w:szCs w:val="24"/>
          <w:lang w:eastAsia="lv-LV"/>
        </w:rPr>
        <w:t xml:space="preserve"> (VINPI_06.1)</w:t>
      </w:r>
      <w:r w:rsidR="002F7997" w:rsidRPr="00105CC9">
        <w:rPr>
          <w:rFonts w:ascii="Times New Roman" w:eastAsiaTheme="minorEastAsia" w:hAnsi="Times New Roman"/>
          <w:i/>
          <w:iCs/>
          <w:color w:val="0000FF"/>
          <w:sz w:val="24"/>
          <w:szCs w:val="24"/>
          <w:lang w:eastAsia="lv-LV"/>
        </w:rPr>
        <w:t>.</w:t>
      </w:r>
    </w:p>
    <w:p w14:paraId="121FE23E" w14:textId="4FA24E46" w:rsidR="00E9192E" w:rsidRPr="00105CC9" w:rsidRDefault="00E9192E" w:rsidP="008B3424">
      <w:pPr>
        <w:numPr>
          <w:ilvl w:val="0"/>
          <w:numId w:val="2"/>
        </w:numPr>
        <w:ind w:left="568" w:hanging="284"/>
        <w:contextualSpacing/>
        <w:jc w:val="both"/>
        <w:rPr>
          <w:rFonts w:eastAsia="Calibri"/>
          <w:b/>
          <w:bCs/>
          <w:i/>
          <w:color w:val="0000FF"/>
          <w:lang w:eastAsia="en-US"/>
        </w:rPr>
      </w:pPr>
      <w:r w:rsidRPr="00105CC9">
        <w:rPr>
          <w:b/>
          <w:bCs/>
          <w:i/>
          <w:iCs/>
          <w:color w:val="0000FF"/>
        </w:rPr>
        <w:t xml:space="preserve">Horizontālā principa “Vienlīdzība, iekļaušana, </w:t>
      </w:r>
      <w:proofErr w:type="spellStart"/>
      <w:r w:rsidRPr="00105CC9">
        <w:rPr>
          <w:b/>
          <w:bCs/>
          <w:i/>
          <w:iCs/>
          <w:color w:val="0000FF"/>
        </w:rPr>
        <w:t>nediskriminācija</w:t>
      </w:r>
      <w:proofErr w:type="spellEnd"/>
      <w:r w:rsidRPr="00105CC9">
        <w:rPr>
          <w:b/>
          <w:bCs/>
          <w:i/>
          <w:iCs/>
          <w:color w:val="0000FF"/>
        </w:rPr>
        <w:t xml:space="preserve"> un </w:t>
      </w:r>
      <w:proofErr w:type="spellStart"/>
      <w:r w:rsidRPr="00105CC9">
        <w:rPr>
          <w:b/>
          <w:bCs/>
          <w:i/>
          <w:iCs/>
          <w:color w:val="0000FF"/>
        </w:rPr>
        <w:t>pamattiesību</w:t>
      </w:r>
      <w:proofErr w:type="spellEnd"/>
      <w:r w:rsidRPr="00105CC9">
        <w:rPr>
          <w:b/>
          <w:bCs/>
          <w:i/>
          <w:iCs/>
          <w:color w:val="0000FF"/>
        </w:rPr>
        <w:t xml:space="preserve"> ievērošana” rādītājus </w:t>
      </w:r>
      <w:r w:rsidRPr="00105CC9">
        <w:rPr>
          <w:b/>
          <w:bCs/>
          <w:i/>
          <w:iCs/>
          <w:color w:val="0000FF"/>
          <w:u w:val="single"/>
        </w:rPr>
        <w:t xml:space="preserve">var sasniegt </w:t>
      </w:r>
      <w:r w:rsidR="00FB6336" w:rsidRPr="00105CC9">
        <w:rPr>
          <w:b/>
          <w:bCs/>
          <w:i/>
          <w:iCs/>
          <w:color w:val="0000FF"/>
          <w:u w:val="single"/>
        </w:rPr>
        <w:t xml:space="preserve">tikai īstenojot </w:t>
      </w:r>
      <w:r w:rsidR="0046568A" w:rsidRPr="00105CC9">
        <w:rPr>
          <w:b/>
          <w:bCs/>
          <w:i/>
          <w:iCs/>
          <w:color w:val="0000FF"/>
          <w:u w:val="single"/>
        </w:rPr>
        <w:t>atbilstoša</w:t>
      </w:r>
      <w:r w:rsidR="00BE1654" w:rsidRPr="00105CC9">
        <w:rPr>
          <w:b/>
          <w:bCs/>
          <w:i/>
          <w:iCs/>
          <w:color w:val="0000FF"/>
          <w:u w:val="single"/>
        </w:rPr>
        <w:t xml:space="preserve">s </w:t>
      </w:r>
      <w:r w:rsidR="00FB6336" w:rsidRPr="00105CC9">
        <w:rPr>
          <w:b/>
          <w:bCs/>
          <w:i/>
          <w:iCs/>
          <w:color w:val="0000FF"/>
          <w:u w:val="single"/>
        </w:rPr>
        <w:t>specifisk</w:t>
      </w:r>
      <w:r w:rsidR="006B1214" w:rsidRPr="00105CC9">
        <w:rPr>
          <w:b/>
          <w:bCs/>
          <w:i/>
          <w:iCs/>
          <w:color w:val="0000FF"/>
          <w:u w:val="single"/>
        </w:rPr>
        <w:t>ā</w:t>
      </w:r>
      <w:r w:rsidR="00FB6336" w:rsidRPr="00105CC9">
        <w:rPr>
          <w:b/>
          <w:bCs/>
          <w:i/>
          <w:iCs/>
          <w:color w:val="0000FF"/>
          <w:u w:val="single"/>
        </w:rPr>
        <w:t>s darbības</w:t>
      </w:r>
      <w:r w:rsidR="00BE1654" w:rsidRPr="00105CC9">
        <w:rPr>
          <w:b/>
          <w:bCs/>
          <w:i/>
          <w:iCs/>
          <w:color w:val="0000FF"/>
          <w:u w:val="single"/>
        </w:rPr>
        <w:t>.</w:t>
      </w:r>
      <w:r w:rsidR="00814340" w:rsidRPr="00105CC9">
        <w:rPr>
          <w:b/>
          <w:bCs/>
          <w:i/>
          <w:iCs/>
          <w:color w:val="0000FF"/>
          <w:u w:val="single"/>
        </w:rPr>
        <w:t xml:space="preserve"> </w:t>
      </w:r>
    </w:p>
    <w:p w14:paraId="3C18F850" w14:textId="77777777" w:rsidR="003505F5" w:rsidRPr="00105CC9" w:rsidRDefault="003505F5" w:rsidP="003505F5">
      <w:pPr>
        <w:spacing w:after="240" w:line="259" w:lineRule="auto"/>
        <w:ind w:left="567"/>
        <w:contextualSpacing/>
        <w:jc w:val="both"/>
        <w:rPr>
          <w:rFonts w:eastAsia="Calibri"/>
          <w:i/>
          <w:color w:val="0000FF"/>
          <w:lang w:eastAsia="en-US"/>
        </w:rPr>
      </w:pPr>
    </w:p>
    <w:p w14:paraId="0FF60D80" w14:textId="0144BCC9" w:rsidR="009C6791" w:rsidRPr="00105CC9" w:rsidRDefault="00D52BC4" w:rsidP="009C6791">
      <w:pPr>
        <w:spacing w:after="240" w:line="259" w:lineRule="auto"/>
        <w:ind w:left="567"/>
        <w:contextualSpacing/>
        <w:jc w:val="both"/>
        <w:rPr>
          <w:rFonts w:eastAsia="Calibri"/>
          <w:i/>
          <w:color w:val="0000FF"/>
          <w:lang w:eastAsia="en-US"/>
        </w:rPr>
      </w:pPr>
      <w:r w:rsidRPr="00105CC9">
        <w:rPr>
          <w:rFonts w:eastAsia="Calibri"/>
          <w:i/>
          <w:color w:val="0000FF"/>
          <w:lang w:eastAsia="en-US"/>
        </w:rPr>
        <w:t xml:space="preserve">Papildus MK noteikumos noteiktajiem </w:t>
      </w:r>
      <w:r w:rsidR="00CA2ED8" w:rsidRPr="00105CC9">
        <w:rPr>
          <w:rFonts w:eastAsia="Calibri"/>
          <w:i/>
          <w:color w:val="0000FF"/>
          <w:lang w:eastAsia="en-US"/>
        </w:rPr>
        <w:t xml:space="preserve">horizontālā principa “Vienlīdzība, iekļaušana, </w:t>
      </w:r>
      <w:proofErr w:type="spellStart"/>
      <w:r w:rsidR="00CA2ED8" w:rsidRPr="00105CC9">
        <w:rPr>
          <w:rFonts w:eastAsia="Calibri"/>
          <w:i/>
          <w:color w:val="0000FF"/>
          <w:lang w:eastAsia="en-US"/>
        </w:rPr>
        <w:t>nediskriminācija</w:t>
      </w:r>
      <w:proofErr w:type="spellEnd"/>
      <w:r w:rsidR="00CA2ED8" w:rsidRPr="00105CC9">
        <w:rPr>
          <w:rFonts w:eastAsia="Calibri"/>
          <w:i/>
          <w:color w:val="0000FF"/>
          <w:lang w:eastAsia="en-US"/>
        </w:rPr>
        <w:t xml:space="preserve"> un </w:t>
      </w:r>
      <w:proofErr w:type="spellStart"/>
      <w:r w:rsidR="00CA2ED8" w:rsidRPr="00105CC9">
        <w:rPr>
          <w:rFonts w:eastAsia="Calibri"/>
          <w:i/>
          <w:color w:val="0000FF"/>
          <w:lang w:eastAsia="en-US"/>
        </w:rPr>
        <w:t>pamattiesību</w:t>
      </w:r>
      <w:proofErr w:type="spellEnd"/>
      <w:r w:rsidR="00CA2ED8" w:rsidRPr="00105CC9">
        <w:rPr>
          <w:rFonts w:eastAsia="Calibri"/>
          <w:i/>
          <w:color w:val="0000FF"/>
          <w:lang w:eastAsia="en-US"/>
        </w:rPr>
        <w:t xml:space="preserve"> ievērošana” </w:t>
      </w:r>
      <w:r w:rsidRPr="00105CC9">
        <w:rPr>
          <w:rFonts w:eastAsia="Calibri"/>
          <w:i/>
          <w:color w:val="0000FF"/>
          <w:lang w:eastAsia="en-US"/>
        </w:rPr>
        <w:t>rādītājiem</w:t>
      </w:r>
      <w:r w:rsidR="009C6791" w:rsidRPr="00105CC9">
        <w:rPr>
          <w:rFonts w:eastAsia="Calibri"/>
          <w:i/>
          <w:color w:val="0000FF"/>
          <w:lang w:eastAsia="en-US"/>
        </w:rPr>
        <w:t>, lai vērtēšanā projekts sasniegtu augstāku punktu skaitu, papildus ieteicams izvēlēties šādus horizontālā principa rādītājus:</w:t>
      </w:r>
    </w:p>
    <w:p w14:paraId="3851C4D0" w14:textId="5C3E7EB5" w:rsidR="00AB7C98" w:rsidRPr="00105CC9" w:rsidRDefault="009C6791" w:rsidP="00AB7C98">
      <w:pPr>
        <w:ind w:left="1418" w:hanging="142"/>
        <w:contextualSpacing/>
        <w:jc w:val="both"/>
        <w:rPr>
          <w:rFonts w:eastAsia="Calibri"/>
          <w:i/>
          <w:color w:val="0000FF"/>
          <w:lang w:eastAsia="en-US"/>
        </w:rPr>
      </w:pPr>
      <w:r w:rsidRPr="00105CC9">
        <w:rPr>
          <w:rFonts w:eastAsia="Calibri"/>
          <w:i/>
          <w:color w:val="0000FF"/>
          <w:lang w:eastAsia="en-US"/>
        </w:rPr>
        <w:t>-</w:t>
      </w:r>
      <w:r w:rsidRPr="00105CC9">
        <w:rPr>
          <w:rFonts w:eastAsia="Calibri"/>
          <w:i/>
          <w:color w:val="0000FF"/>
          <w:lang w:eastAsia="en-US"/>
        </w:rPr>
        <w:tab/>
        <w:t xml:space="preserve">Konsultatīva rakstura pasākumu skaits par dzimumu līdztiesības, personu ar invaliditāti vienlīdzīgu iespēju, vecuma </w:t>
      </w:r>
      <w:proofErr w:type="spellStart"/>
      <w:r w:rsidRPr="00105CC9">
        <w:rPr>
          <w:rFonts w:eastAsia="Calibri"/>
          <w:i/>
          <w:color w:val="0000FF"/>
          <w:lang w:eastAsia="en-US"/>
        </w:rPr>
        <w:t>nediskriminācijas</w:t>
      </w:r>
      <w:proofErr w:type="spellEnd"/>
      <w:r w:rsidRPr="00105CC9">
        <w:rPr>
          <w:rFonts w:eastAsia="Calibri"/>
          <w:i/>
          <w:color w:val="0000FF"/>
          <w:lang w:eastAsia="en-US"/>
        </w:rPr>
        <w:t xml:space="preserve">, etniskās u.c. piederības un </w:t>
      </w:r>
      <w:proofErr w:type="spellStart"/>
      <w:r w:rsidRPr="00105CC9">
        <w:rPr>
          <w:rFonts w:eastAsia="Calibri"/>
          <w:i/>
          <w:color w:val="0000FF"/>
          <w:lang w:eastAsia="en-US"/>
        </w:rPr>
        <w:t>pamattiesību</w:t>
      </w:r>
      <w:proofErr w:type="spellEnd"/>
      <w:r w:rsidRPr="00105CC9">
        <w:rPr>
          <w:rFonts w:eastAsia="Calibri"/>
          <w:i/>
          <w:color w:val="0000FF"/>
          <w:lang w:eastAsia="en-US"/>
        </w:rPr>
        <w:t xml:space="preserve"> jautājumiem, tostarp par tiesiskajiem un praktiskajiem aspektiem (VINPI_01)</w:t>
      </w:r>
      <w:r w:rsidR="00A576E2">
        <w:rPr>
          <w:rFonts w:eastAsia="Calibri"/>
          <w:i/>
          <w:color w:val="0000FF"/>
          <w:lang w:eastAsia="en-US"/>
        </w:rPr>
        <w:t>,</w:t>
      </w:r>
    </w:p>
    <w:p w14:paraId="4A70864B" w14:textId="05F1C9A0" w:rsidR="002964F5" w:rsidRDefault="009C6791">
      <w:pPr>
        <w:pStyle w:val="ListParagraph"/>
        <w:numPr>
          <w:ilvl w:val="0"/>
          <w:numId w:val="78"/>
        </w:numPr>
        <w:spacing w:after="0" w:line="240" w:lineRule="auto"/>
        <w:ind w:left="1418" w:hanging="142"/>
        <w:jc w:val="both"/>
        <w:rPr>
          <w:rFonts w:ascii="Times New Roman" w:hAnsi="Times New Roman"/>
          <w:i/>
          <w:color w:val="0000FF"/>
          <w:sz w:val="24"/>
          <w:szCs w:val="24"/>
        </w:rPr>
      </w:pPr>
      <w:r w:rsidRPr="00A576E2">
        <w:rPr>
          <w:rFonts w:ascii="Times New Roman" w:hAnsi="Times New Roman"/>
          <w:i/>
          <w:color w:val="0000FF"/>
          <w:sz w:val="24"/>
          <w:szCs w:val="24"/>
        </w:rPr>
        <w:t xml:space="preserve">Specifiskus atbalsta pakalpojumus saņēmušo personu ar invaliditāti skaits (darbavietu pielāgošana, </w:t>
      </w:r>
      <w:proofErr w:type="spellStart"/>
      <w:r w:rsidRPr="00A576E2">
        <w:rPr>
          <w:rFonts w:ascii="Times New Roman" w:hAnsi="Times New Roman"/>
          <w:i/>
          <w:color w:val="0000FF"/>
          <w:sz w:val="24"/>
          <w:szCs w:val="24"/>
        </w:rPr>
        <w:t>ergoterapeita</w:t>
      </w:r>
      <w:proofErr w:type="spellEnd"/>
      <w:r w:rsidRPr="00A576E2">
        <w:rPr>
          <w:rFonts w:ascii="Times New Roman" w:hAnsi="Times New Roman"/>
          <w:i/>
          <w:color w:val="0000FF"/>
          <w:sz w:val="24"/>
          <w:szCs w:val="24"/>
        </w:rPr>
        <w:t xml:space="preserve">, </w:t>
      </w:r>
      <w:proofErr w:type="spellStart"/>
      <w:r w:rsidRPr="00A576E2">
        <w:rPr>
          <w:rFonts w:ascii="Times New Roman" w:hAnsi="Times New Roman"/>
          <w:i/>
          <w:color w:val="0000FF"/>
          <w:sz w:val="24"/>
          <w:szCs w:val="24"/>
        </w:rPr>
        <w:t>surdotulka</w:t>
      </w:r>
      <w:proofErr w:type="spellEnd"/>
      <w:r w:rsidRPr="00A576E2">
        <w:rPr>
          <w:rFonts w:ascii="Times New Roman" w:hAnsi="Times New Roman"/>
          <w:i/>
          <w:color w:val="0000FF"/>
          <w:sz w:val="24"/>
          <w:szCs w:val="24"/>
        </w:rPr>
        <w:t xml:space="preserve">, </w:t>
      </w:r>
      <w:proofErr w:type="spellStart"/>
      <w:r w:rsidRPr="00A576E2">
        <w:rPr>
          <w:rFonts w:ascii="Times New Roman" w:hAnsi="Times New Roman"/>
          <w:i/>
          <w:color w:val="0000FF"/>
          <w:sz w:val="24"/>
          <w:szCs w:val="24"/>
        </w:rPr>
        <w:t>mentora</w:t>
      </w:r>
      <w:proofErr w:type="spellEnd"/>
      <w:r w:rsidRPr="00A576E2">
        <w:rPr>
          <w:rFonts w:ascii="Times New Roman" w:hAnsi="Times New Roman"/>
          <w:i/>
          <w:color w:val="0000FF"/>
          <w:sz w:val="24"/>
          <w:szCs w:val="24"/>
        </w:rPr>
        <w:t>, specializētā transporta pakalpojumi, atbalsta personas u.c.) (VINPI_08</w:t>
      </w:r>
      <w:r w:rsidR="00A576E2" w:rsidRPr="00A576E2">
        <w:rPr>
          <w:rFonts w:ascii="Times New Roman" w:hAnsi="Times New Roman"/>
          <w:i/>
          <w:color w:val="0000FF"/>
          <w:sz w:val="24"/>
          <w:szCs w:val="24"/>
        </w:rPr>
        <w:t>)</w:t>
      </w:r>
      <w:r w:rsidR="002964F5">
        <w:rPr>
          <w:rFonts w:ascii="Times New Roman" w:hAnsi="Times New Roman"/>
          <w:i/>
          <w:color w:val="0000FF"/>
          <w:sz w:val="24"/>
          <w:szCs w:val="24"/>
        </w:rPr>
        <w:t>,</w:t>
      </w:r>
    </w:p>
    <w:p w14:paraId="7B7FE748" w14:textId="0B387CF1" w:rsidR="00AB7C98" w:rsidRPr="00A576E2" w:rsidRDefault="005822F5">
      <w:pPr>
        <w:pStyle w:val="ListParagraph"/>
        <w:numPr>
          <w:ilvl w:val="0"/>
          <w:numId w:val="78"/>
        </w:numPr>
        <w:spacing w:after="0" w:line="240" w:lineRule="auto"/>
        <w:ind w:left="1418" w:hanging="142"/>
        <w:jc w:val="both"/>
        <w:rPr>
          <w:rFonts w:ascii="Times New Roman" w:hAnsi="Times New Roman"/>
          <w:i/>
          <w:color w:val="0000FF"/>
          <w:sz w:val="24"/>
          <w:szCs w:val="24"/>
        </w:rPr>
      </w:pPr>
      <w:r w:rsidRPr="00A576E2">
        <w:rPr>
          <w:rFonts w:ascii="Times New Roman" w:hAnsi="Times New Roman"/>
          <w:i/>
          <w:color w:val="0000FF"/>
          <w:sz w:val="24"/>
          <w:szCs w:val="24"/>
        </w:rPr>
        <w:t>Bērnu uzraudzības pakalpojumu saņēmušo personu, kas piedalās apmācībās vai projekta aktivitātēs, skaits (VINPI_07)</w:t>
      </w:r>
      <w:r w:rsidR="002964F5">
        <w:rPr>
          <w:rFonts w:ascii="Times New Roman" w:hAnsi="Times New Roman"/>
          <w:i/>
          <w:color w:val="0000FF"/>
          <w:sz w:val="24"/>
          <w:szCs w:val="24"/>
        </w:rPr>
        <w:t>,</w:t>
      </w:r>
    </w:p>
    <w:p w14:paraId="7E5A2744" w14:textId="77777777" w:rsidR="004A5ACF" w:rsidRPr="00105CC9" w:rsidRDefault="005822F5" w:rsidP="0062390E">
      <w:pPr>
        <w:pStyle w:val="ListParagraph"/>
        <w:numPr>
          <w:ilvl w:val="0"/>
          <w:numId w:val="78"/>
        </w:numPr>
        <w:spacing w:after="0" w:line="240" w:lineRule="auto"/>
        <w:ind w:left="1418" w:hanging="142"/>
        <w:jc w:val="both"/>
        <w:rPr>
          <w:rFonts w:ascii="Times New Roman" w:hAnsi="Times New Roman"/>
          <w:i/>
          <w:color w:val="0000FF"/>
          <w:sz w:val="24"/>
          <w:szCs w:val="24"/>
        </w:rPr>
      </w:pPr>
      <w:r w:rsidRPr="00105CC9">
        <w:rPr>
          <w:rFonts w:ascii="Times New Roman" w:hAnsi="Times New Roman"/>
          <w:i/>
          <w:color w:val="0000FF"/>
          <w:sz w:val="24"/>
          <w:szCs w:val="24"/>
        </w:rPr>
        <w:t>50+ vecuma personu skaits atbalsta saņēmēju vidū (VINPI_06.2.)</w:t>
      </w:r>
      <w:r w:rsidR="004A5ACF" w:rsidRPr="00105CC9">
        <w:rPr>
          <w:rFonts w:ascii="Times New Roman" w:hAnsi="Times New Roman"/>
          <w:i/>
          <w:color w:val="0000FF"/>
          <w:sz w:val="24"/>
          <w:szCs w:val="24"/>
        </w:rPr>
        <w:t>;</w:t>
      </w:r>
    </w:p>
    <w:p w14:paraId="6D06AF03" w14:textId="38CBD293" w:rsidR="00BA697D" w:rsidRPr="00105CC9" w:rsidRDefault="005822F5" w:rsidP="004A5ACF">
      <w:pPr>
        <w:pStyle w:val="ListParagraph"/>
        <w:spacing w:after="0" w:line="240" w:lineRule="auto"/>
        <w:ind w:left="1418"/>
        <w:jc w:val="both"/>
        <w:rPr>
          <w:rFonts w:ascii="Times New Roman" w:hAnsi="Times New Roman"/>
          <w:i/>
          <w:color w:val="0000FF"/>
          <w:sz w:val="24"/>
          <w:szCs w:val="24"/>
        </w:rPr>
      </w:pPr>
      <w:r w:rsidRPr="00105CC9">
        <w:rPr>
          <w:rFonts w:ascii="Times New Roman" w:hAnsi="Times New Roman"/>
          <w:i/>
          <w:color w:val="0000FF"/>
          <w:sz w:val="24"/>
          <w:szCs w:val="24"/>
        </w:rPr>
        <w:t xml:space="preserve"> </w:t>
      </w:r>
    </w:p>
    <w:p w14:paraId="1B680AE6" w14:textId="36A6909F" w:rsidR="00D52BC4" w:rsidRPr="00105CC9" w:rsidRDefault="00495FD9" w:rsidP="0062390E">
      <w:pPr>
        <w:pStyle w:val="ListParagraph"/>
        <w:numPr>
          <w:ilvl w:val="0"/>
          <w:numId w:val="39"/>
        </w:numPr>
        <w:spacing w:before="60" w:after="60"/>
        <w:ind w:left="709"/>
        <w:jc w:val="both"/>
        <w:rPr>
          <w:rFonts w:ascii="Times New Roman" w:hAnsi="Times New Roman"/>
          <w:i/>
          <w:color w:val="0000FF"/>
          <w:sz w:val="24"/>
          <w:szCs w:val="24"/>
        </w:rPr>
      </w:pPr>
      <w:r w:rsidRPr="00105CC9">
        <w:rPr>
          <w:rFonts w:ascii="Times New Roman" w:hAnsi="Times New Roman"/>
          <w:b/>
          <w:bCs/>
          <w:i/>
          <w:color w:val="0000FF"/>
          <w:sz w:val="24"/>
          <w:szCs w:val="24"/>
          <w:u w:val="single"/>
        </w:rPr>
        <w:t xml:space="preserve">norāda </w:t>
      </w:r>
      <w:r w:rsidRPr="00105CC9">
        <w:rPr>
          <w:rFonts w:ascii="Times New Roman" w:hAnsi="Times New Roman"/>
          <w:b/>
          <w:bCs/>
          <w:i/>
          <w:iCs/>
          <w:color w:val="0000FF"/>
          <w:sz w:val="24"/>
          <w:szCs w:val="24"/>
          <w:u w:val="single"/>
        </w:rPr>
        <w:t>projekt</w:t>
      </w:r>
      <w:r w:rsidR="5783C1D4" w:rsidRPr="00105CC9">
        <w:rPr>
          <w:rFonts w:ascii="Times New Roman" w:hAnsi="Times New Roman"/>
          <w:b/>
          <w:bCs/>
          <w:i/>
          <w:iCs/>
          <w:color w:val="0000FF"/>
          <w:sz w:val="24"/>
          <w:szCs w:val="24"/>
          <w:u w:val="single"/>
        </w:rPr>
        <w:t>a</w:t>
      </w:r>
      <w:r w:rsidRPr="00105CC9">
        <w:rPr>
          <w:rFonts w:ascii="Times New Roman" w:hAnsi="Times New Roman"/>
          <w:b/>
          <w:bCs/>
          <w:i/>
          <w:color w:val="0000FF"/>
          <w:sz w:val="24"/>
          <w:szCs w:val="24"/>
          <w:u w:val="single"/>
        </w:rPr>
        <w:t xml:space="preserve"> darbīb</w:t>
      </w:r>
      <w:r w:rsidR="0091475D" w:rsidRPr="00105CC9">
        <w:rPr>
          <w:rFonts w:ascii="Times New Roman" w:hAnsi="Times New Roman"/>
          <w:b/>
          <w:bCs/>
          <w:i/>
          <w:color w:val="0000FF"/>
          <w:sz w:val="24"/>
          <w:szCs w:val="24"/>
          <w:u w:val="single"/>
        </w:rPr>
        <w:t>u</w:t>
      </w:r>
      <w:r w:rsidRPr="00105CC9">
        <w:rPr>
          <w:rFonts w:ascii="Times New Roman" w:hAnsi="Times New Roman"/>
          <w:b/>
          <w:bCs/>
          <w:i/>
          <w:color w:val="0000FF"/>
          <w:sz w:val="24"/>
          <w:szCs w:val="24"/>
          <w:u w:val="single"/>
        </w:rPr>
        <w:t xml:space="preserve"> un/vai </w:t>
      </w:r>
      <w:proofErr w:type="spellStart"/>
      <w:r w:rsidRPr="00105CC9">
        <w:rPr>
          <w:rFonts w:ascii="Times New Roman" w:hAnsi="Times New Roman"/>
          <w:b/>
          <w:bCs/>
          <w:i/>
          <w:color w:val="0000FF"/>
          <w:sz w:val="24"/>
          <w:szCs w:val="24"/>
          <w:u w:val="single"/>
        </w:rPr>
        <w:t>apakšdarbīb</w:t>
      </w:r>
      <w:r w:rsidR="00F01CD1" w:rsidRPr="00105CC9">
        <w:rPr>
          <w:rFonts w:ascii="Times New Roman" w:hAnsi="Times New Roman"/>
          <w:b/>
          <w:bCs/>
          <w:i/>
          <w:color w:val="0000FF"/>
          <w:sz w:val="24"/>
          <w:szCs w:val="24"/>
          <w:u w:val="single"/>
        </w:rPr>
        <w:t>u</w:t>
      </w:r>
      <w:proofErr w:type="spellEnd"/>
      <w:r w:rsidR="0091475D" w:rsidRPr="00105CC9">
        <w:rPr>
          <w:rFonts w:ascii="Times New Roman" w:hAnsi="Times New Roman"/>
          <w:b/>
          <w:bCs/>
          <w:i/>
          <w:color w:val="0000FF"/>
          <w:sz w:val="24"/>
          <w:szCs w:val="24"/>
          <w:u w:val="single"/>
        </w:rPr>
        <w:t xml:space="preserve"> īstenošanas re</w:t>
      </w:r>
      <w:r w:rsidR="00F01CD1" w:rsidRPr="00105CC9">
        <w:rPr>
          <w:rFonts w:ascii="Times New Roman" w:hAnsi="Times New Roman"/>
          <w:b/>
          <w:bCs/>
          <w:i/>
          <w:color w:val="0000FF"/>
          <w:sz w:val="24"/>
          <w:szCs w:val="24"/>
          <w:u w:val="single"/>
        </w:rPr>
        <w:t>zultātus</w:t>
      </w:r>
      <w:r w:rsidR="006F0115" w:rsidRPr="00105CC9">
        <w:rPr>
          <w:rFonts w:ascii="Times New Roman" w:hAnsi="Times New Roman"/>
          <w:i/>
          <w:color w:val="0000FF"/>
          <w:sz w:val="24"/>
          <w:szCs w:val="24"/>
        </w:rPr>
        <w:t xml:space="preserve">, kas </w:t>
      </w:r>
      <w:r w:rsidR="005F3941" w:rsidRPr="00105CC9">
        <w:rPr>
          <w:rFonts w:ascii="Times New Roman" w:hAnsi="Times New Roman"/>
          <w:i/>
          <w:color w:val="0000FF"/>
          <w:sz w:val="24"/>
          <w:szCs w:val="24"/>
        </w:rPr>
        <w:t xml:space="preserve">ir atbilstoši definēti, </w:t>
      </w:r>
      <w:r w:rsidR="00AE0731" w:rsidRPr="00105CC9">
        <w:rPr>
          <w:rFonts w:ascii="Times New Roman" w:hAnsi="Times New Roman"/>
          <w:i/>
          <w:color w:val="0000FF"/>
          <w:sz w:val="24"/>
          <w:szCs w:val="24"/>
        </w:rPr>
        <w:t>sasniedzam</w:t>
      </w:r>
      <w:r w:rsidR="005F3941" w:rsidRPr="00105CC9">
        <w:rPr>
          <w:rFonts w:ascii="Times New Roman" w:hAnsi="Times New Roman"/>
          <w:i/>
          <w:color w:val="0000FF"/>
          <w:sz w:val="24"/>
          <w:szCs w:val="24"/>
        </w:rPr>
        <w:t>i</w:t>
      </w:r>
      <w:r w:rsidR="00C30E1D" w:rsidRPr="00105CC9">
        <w:rPr>
          <w:rFonts w:ascii="Times New Roman" w:hAnsi="Times New Roman"/>
          <w:i/>
          <w:color w:val="0000FF"/>
          <w:sz w:val="24"/>
          <w:szCs w:val="24"/>
        </w:rPr>
        <w:t xml:space="preserve">, </w:t>
      </w:r>
      <w:r w:rsidR="00AE0731" w:rsidRPr="00105CC9">
        <w:rPr>
          <w:rFonts w:ascii="Times New Roman" w:hAnsi="Times New Roman"/>
          <w:i/>
          <w:color w:val="0000FF"/>
          <w:sz w:val="24"/>
          <w:szCs w:val="24"/>
        </w:rPr>
        <w:t>izmērām</w:t>
      </w:r>
      <w:r w:rsidR="00EF1DDC" w:rsidRPr="00105CC9">
        <w:rPr>
          <w:rFonts w:ascii="Times New Roman" w:hAnsi="Times New Roman"/>
          <w:i/>
          <w:color w:val="0000FF"/>
          <w:sz w:val="24"/>
          <w:szCs w:val="24"/>
        </w:rPr>
        <w:t>i</w:t>
      </w:r>
      <w:r w:rsidRPr="00105CC9">
        <w:rPr>
          <w:rFonts w:ascii="Times New Roman" w:hAnsi="Times New Roman"/>
          <w:i/>
          <w:color w:val="0000FF"/>
          <w:sz w:val="24"/>
          <w:szCs w:val="24"/>
        </w:rPr>
        <w:t xml:space="preserve"> </w:t>
      </w:r>
      <w:r w:rsidR="00C30E1D" w:rsidRPr="00105CC9">
        <w:rPr>
          <w:rFonts w:ascii="Times New Roman" w:hAnsi="Times New Roman"/>
          <w:i/>
          <w:color w:val="0000FF"/>
          <w:sz w:val="24"/>
          <w:szCs w:val="24"/>
        </w:rPr>
        <w:t>un pārbaudām</w:t>
      </w:r>
      <w:r w:rsidR="00EF1DDC" w:rsidRPr="00105CC9">
        <w:rPr>
          <w:rFonts w:ascii="Times New Roman" w:hAnsi="Times New Roman"/>
          <w:i/>
          <w:color w:val="0000FF"/>
          <w:sz w:val="24"/>
          <w:szCs w:val="24"/>
        </w:rPr>
        <w:t xml:space="preserve">i. Projekta darbību vai </w:t>
      </w:r>
      <w:proofErr w:type="spellStart"/>
      <w:r w:rsidR="00EF1DDC" w:rsidRPr="00105CC9">
        <w:rPr>
          <w:rFonts w:ascii="Times New Roman" w:hAnsi="Times New Roman"/>
          <w:i/>
          <w:color w:val="0000FF"/>
          <w:sz w:val="24"/>
          <w:szCs w:val="24"/>
        </w:rPr>
        <w:t>apakšdarbību</w:t>
      </w:r>
      <w:proofErr w:type="spellEnd"/>
      <w:r w:rsidR="00EF1DDC" w:rsidRPr="00105CC9">
        <w:rPr>
          <w:rFonts w:ascii="Times New Roman" w:hAnsi="Times New Roman"/>
          <w:i/>
          <w:color w:val="0000FF"/>
          <w:sz w:val="24"/>
          <w:szCs w:val="24"/>
        </w:rPr>
        <w:t xml:space="preserve"> </w:t>
      </w:r>
      <w:r w:rsidR="009E324F" w:rsidRPr="00105CC9">
        <w:rPr>
          <w:rFonts w:ascii="Times New Roman" w:hAnsi="Times New Roman"/>
          <w:i/>
          <w:color w:val="0000FF"/>
          <w:sz w:val="24"/>
          <w:szCs w:val="24"/>
        </w:rPr>
        <w:t xml:space="preserve">rezultāti ir </w:t>
      </w:r>
      <w:r w:rsidRPr="00105CC9">
        <w:rPr>
          <w:rFonts w:ascii="Times New Roman" w:hAnsi="Times New Roman"/>
          <w:i/>
          <w:color w:val="0000FF"/>
          <w:sz w:val="24"/>
          <w:szCs w:val="24"/>
        </w:rPr>
        <w:t>definējami projekta līmenī</w:t>
      </w:r>
      <w:r w:rsidR="008C2101" w:rsidRPr="00105CC9">
        <w:rPr>
          <w:rFonts w:ascii="Times New Roman" w:hAnsi="Times New Roman"/>
          <w:i/>
          <w:color w:val="0000FF"/>
          <w:sz w:val="24"/>
          <w:szCs w:val="24"/>
        </w:rPr>
        <w:t>.</w:t>
      </w:r>
    </w:p>
    <w:p w14:paraId="0176E6A9" w14:textId="216AF3B4" w:rsidR="00D52BC4" w:rsidRPr="00CE57AA" w:rsidRDefault="002C79AE" w:rsidP="00CE57AA">
      <w:pPr>
        <w:pStyle w:val="ListParagraph"/>
        <w:numPr>
          <w:ilvl w:val="0"/>
          <w:numId w:val="2"/>
        </w:numPr>
        <w:spacing w:before="60" w:after="60"/>
        <w:ind w:left="567" w:hanging="283"/>
        <w:jc w:val="both"/>
        <w:rPr>
          <w:rFonts w:ascii="Times New Roman" w:hAnsi="Times New Roman"/>
          <w:b/>
          <w:bCs/>
          <w:i/>
          <w:color w:val="0000FF"/>
          <w:sz w:val="24"/>
          <w:szCs w:val="24"/>
        </w:rPr>
      </w:pPr>
      <w:r w:rsidRPr="00105CC9">
        <w:rPr>
          <w:rFonts w:ascii="Times New Roman" w:hAnsi="Times New Roman"/>
          <w:b/>
          <w:bCs/>
          <w:i/>
          <w:color w:val="0000FF"/>
          <w:sz w:val="24"/>
          <w:szCs w:val="24"/>
        </w:rPr>
        <w:t xml:space="preserve"> </w:t>
      </w:r>
      <w:r w:rsidR="008C2101" w:rsidRPr="00105CC9">
        <w:rPr>
          <w:rFonts w:ascii="Times New Roman" w:hAnsi="Times New Roman"/>
          <w:b/>
          <w:bCs/>
          <w:i/>
          <w:color w:val="0000FF"/>
          <w:sz w:val="24"/>
          <w:szCs w:val="24"/>
        </w:rPr>
        <w:t xml:space="preserve">Katrai </w:t>
      </w:r>
      <w:r w:rsidR="00D213E0" w:rsidRPr="00105CC9">
        <w:rPr>
          <w:rFonts w:ascii="Times New Roman" w:hAnsi="Times New Roman"/>
          <w:b/>
          <w:bCs/>
          <w:i/>
          <w:color w:val="0000FF"/>
          <w:sz w:val="24"/>
          <w:szCs w:val="24"/>
        </w:rPr>
        <w:t xml:space="preserve">projekta darbībai vai tās zemākā līmeņa </w:t>
      </w:r>
      <w:proofErr w:type="spellStart"/>
      <w:r w:rsidR="00D213E0" w:rsidRPr="00105CC9">
        <w:rPr>
          <w:rFonts w:ascii="Times New Roman" w:hAnsi="Times New Roman"/>
          <w:b/>
          <w:bCs/>
          <w:i/>
          <w:color w:val="0000FF"/>
          <w:sz w:val="24"/>
          <w:szCs w:val="24"/>
        </w:rPr>
        <w:t>apakšdarbībai</w:t>
      </w:r>
      <w:proofErr w:type="spellEnd"/>
      <w:r w:rsidR="00D213E0" w:rsidRPr="00105CC9">
        <w:rPr>
          <w:rFonts w:ascii="Times New Roman" w:hAnsi="Times New Roman"/>
          <w:b/>
          <w:bCs/>
          <w:i/>
          <w:color w:val="0000FF"/>
          <w:sz w:val="24"/>
          <w:szCs w:val="24"/>
        </w:rPr>
        <w:t xml:space="preserve"> ir jābūt definētam </w:t>
      </w:r>
      <w:r w:rsidR="00B0035A" w:rsidRPr="00105CC9">
        <w:rPr>
          <w:rFonts w:ascii="Times New Roman" w:hAnsi="Times New Roman"/>
          <w:b/>
          <w:bCs/>
          <w:i/>
          <w:color w:val="0000FF"/>
          <w:sz w:val="24"/>
          <w:szCs w:val="24"/>
        </w:rPr>
        <w:t xml:space="preserve">vismaz </w:t>
      </w:r>
      <w:r w:rsidRPr="00105CC9">
        <w:rPr>
          <w:rFonts w:ascii="Times New Roman" w:hAnsi="Times New Roman"/>
          <w:b/>
          <w:bCs/>
          <w:i/>
          <w:color w:val="0000FF"/>
          <w:sz w:val="24"/>
          <w:szCs w:val="24"/>
        </w:rPr>
        <w:t xml:space="preserve"> </w:t>
      </w:r>
      <w:r w:rsidR="00B0035A" w:rsidRPr="00105CC9">
        <w:rPr>
          <w:rFonts w:ascii="Times New Roman" w:hAnsi="Times New Roman"/>
          <w:b/>
          <w:bCs/>
          <w:i/>
          <w:color w:val="0000FF"/>
          <w:sz w:val="24"/>
          <w:szCs w:val="24"/>
        </w:rPr>
        <w:t xml:space="preserve">vienam </w:t>
      </w:r>
      <w:r w:rsidR="00D213E0" w:rsidRPr="00105CC9">
        <w:rPr>
          <w:rFonts w:ascii="Times New Roman" w:hAnsi="Times New Roman"/>
          <w:b/>
          <w:bCs/>
          <w:i/>
          <w:color w:val="0000FF"/>
          <w:sz w:val="24"/>
          <w:szCs w:val="24"/>
        </w:rPr>
        <w:t>tās īstenošanas rezultāt</w:t>
      </w:r>
      <w:r w:rsidR="00B0035A" w:rsidRPr="00105CC9">
        <w:rPr>
          <w:rFonts w:ascii="Times New Roman" w:hAnsi="Times New Roman"/>
          <w:b/>
          <w:bCs/>
          <w:i/>
          <w:color w:val="0000FF"/>
          <w:sz w:val="24"/>
          <w:szCs w:val="24"/>
        </w:rPr>
        <w:t>a</w:t>
      </w:r>
      <w:r w:rsidR="00D213E0" w:rsidRPr="00105CC9">
        <w:rPr>
          <w:rFonts w:ascii="Times New Roman" w:hAnsi="Times New Roman"/>
          <w:b/>
          <w:bCs/>
          <w:i/>
          <w:color w:val="0000FF"/>
          <w:sz w:val="24"/>
          <w:szCs w:val="24"/>
        </w:rPr>
        <w:t xml:space="preserve">m un norādītai </w:t>
      </w:r>
      <w:r w:rsidR="00B0035A" w:rsidRPr="00105CC9">
        <w:rPr>
          <w:rFonts w:ascii="Times New Roman" w:hAnsi="Times New Roman"/>
          <w:b/>
          <w:bCs/>
          <w:i/>
          <w:color w:val="0000FF"/>
          <w:sz w:val="24"/>
          <w:szCs w:val="24"/>
        </w:rPr>
        <w:t>skaitliskai vērtībai</w:t>
      </w:r>
      <w:r w:rsidR="00CE57AA">
        <w:rPr>
          <w:rFonts w:ascii="Times New Roman" w:hAnsi="Times New Roman"/>
          <w:b/>
          <w:bCs/>
          <w:i/>
          <w:color w:val="0000FF"/>
          <w:sz w:val="24"/>
          <w:szCs w:val="24"/>
        </w:rPr>
        <w:t>;</w:t>
      </w:r>
      <w:r w:rsidR="00B34446" w:rsidRPr="00105CC9">
        <w:rPr>
          <w:rFonts w:ascii="Times New Roman" w:hAnsi="Times New Roman"/>
          <w:b/>
          <w:bCs/>
          <w:i/>
          <w:color w:val="0000FF"/>
          <w:sz w:val="24"/>
          <w:szCs w:val="24"/>
        </w:rPr>
        <w:t xml:space="preserve"> </w:t>
      </w:r>
    </w:p>
    <w:p w14:paraId="497B9159" w14:textId="02DB97A1" w:rsidR="00D52BC4" w:rsidRPr="00105CC9" w:rsidRDefault="00D52BC4" w:rsidP="0062390E">
      <w:pPr>
        <w:pStyle w:val="ListParagraph"/>
        <w:numPr>
          <w:ilvl w:val="0"/>
          <w:numId w:val="39"/>
        </w:numPr>
        <w:spacing w:before="60" w:after="60"/>
        <w:jc w:val="both"/>
        <w:rPr>
          <w:rFonts w:ascii="Times New Roman" w:hAnsi="Times New Roman"/>
          <w:i/>
          <w:color w:val="0000FF"/>
          <w:sz w:val="24"/>
          <w:szCs w:val="24"/>
        </w:rPr>
      </w:pPr>
      <w:r w:rsidRPr="00105CC9">
        <w:rPr>
          <w:rFonts w:ascii="Times New Roman" w:hAnsi="Times New Roman"/>
          <w:b/>
          <w:bCs/>
          <w:i/>
          <w:color w:val="0000FF"/>
          <w:sz w:val="24"/>
          <w:szCs w:val="24"/>
          <w:u w:val="single"/>
        </w:rPr>
        <w:t>nosaka plānoto rādītāju sasniedzamās vērtības</w:t>
      </w:r>
      <w:r w:rsidRPr="00105CC9">
        <w:rPr>
          <w:rFonts w:ascii="Times New Roman" w:hAnsi="Times New Roman"/>
          <w:i/>
          <w:color w:val="0000FF"/>
          <w:sz w:val="24"/>
          <w:szCs w:val="24"/>
        </w:rPr>
        <w:t xml:space="preserve">, </w:t>
      </w:r>
      <w:r w:rsidR="006E713D" w:rsidRPr="00105CC9">
        <w:rPr>
          <w:rFonts w:ascii="Times New Roman" w:hAnsi="Times New Roman"/>
          <w:i/>
          <w:color w:val="0000FF"/>
          <w:sz w:val="24"/>
          <w:szCs w:val="24"/>
        </w:rPr>
        <w:t>t.sk.</w:t>
      </w:r>
      <w:r w:rsidR="00AB3431" w:rsidRPr="00105CC9">
        <w:rPr>
          <w:rFonts w:ascii="Times New Roman" w:hAnsi="Times New Roman"/>
          <w:i/>
          <w:color w:val="0000FF"/>
          <w:sz w:val="24"/>
          <w:szCs w:val="24"/>
        </w:rPr>
        <w:t xml:space="preserve"> </w:t>
      </w:r>
      <w:r w:rsidRPr="00105CC9">
        <w:rPr>
          <w:rFonts w:ascii="Times New Roman" w:hAnsi="Times New Roman"/>
          <w:i/>
          <w:color w:val="0000FF"/>
          <w:sz w:val="24"/>
          <w:szCs w:val="24"/>
        </w:rPr>
        <w:t>rādītāj</w:t>
      </w:r>
      <w:r w:rsidR="00A46FD6" w:rsidRPr="00105CC9">
        <w:rPr>
          <w:rFonts w:ascii="Times New Roman" w:hAnsi="Times New Roman"/>
          <w:i/>
          <w:color w:val="0000FF"/>
          <w:sz w:val="24"/>
          <w:szCs w:val="24"/>
        </w:rPr>
        <w:t>u</w:t>
      </w:r>
      <w:r w:rsidRPr="00105CC9">
        <w:rPr>
          <w:rFonts w:ascii="Times New Roman" w:hAnsi="Times New Roman"/>
          <w:i/>
          <w:color w:val="0000FF"/>
          <w:sz w:val="24"/>
          <w:szCs w:val="24"/>
        </w:rPr>
        <w:t>, kuri nav definēti pasākuma līmenī</w:t>
      </w:r>
      <w:r w:rsidR="005D008A" w:rsidRPr="00105CC9">
        <w:rPr>
          <w:rFonts w:ascii="Times New Roman" w:hAnsi="Times New Roman"/>
          <w:i/>
          <w:color w:val="0000FF"/>
          <w:sz w:val="24"/>
          <w:szCs w:val="24"/>
        </w:rPr>
        <w:t xml:space="preserve"> (t.i., </w:t>
      </w:r>
      <w:r w:rsidR="007C5DB6" w:rsidRPr="00105CC9">
        <w:rPr>
          <w:rFonts w:ascii="Times New Roman" w:hAnsi="Times New Roman"/>
          <w:i/>
          <w:color w:val="0000FF"/>
          <w:sz w:val="24"/>
          <w:szCs w:val="24"/>
        </w:rPr>
        <w:t>darbību/</w:t>
      </w:r>
      <w:proofErr w:type="spellStart"/>
      <w:r w:rsidR="007C5DB6" w:rsidRPr="00105CC9">
        <w:rPr>
          <w:rFonts w:ascii="Times New Roman" w:hAnsi="Times New Roman"/>
          <w:i/>
          <w:color w:val="0000FF"/>
          <w:sz w:val="24"/>
          <w:szCs w:val="24"/>
        </w:rPr>
        <w:t>apakšdarbību</w:t>
      </w:r>
      <w:proofErr w:type="spellEnd"/>
      <w:r w:rsidR="007C5DB6" w:rsidRPr="00105CC9">
        <w:rPr>
          <w:rFonts w:ascii="Times New Roman" w:hAnsi="Times New Roman"/>
          <w:i/>
          <w:color w:val="0000FF"/>
          <w:sz w:val="24"/>
          <w:szCs w:val="24"/>
        </w:rPr>
        <w:t xml:space="preserve"> rezultāti)</w:t>
      </w:r>
      <w:r w:rsidR="005D008A" w:rsidRPr="00105CC9">
        <w:rPr>
          <w:rFonts w:ascii="Times New Roman" w:hAnsi="Times New Roman"/>
          <w:i/>
          <w:color w:val="0000FF"/>
          <w:sz w:val="24"/>
          <w:szCs w:val="24"/>
        </w:rPr>
        <w:t xml:space="preserve"> vērtības un </w:t>
      </w:r>
      <w:r w:rsidRPr="00105CC9">
        <w:rPr>
          <w:rFonts w:ascii="Times New Roman" w:hAnsi="Times New Roman"/>
          <w:i/>
          <w:color w:val="0000FF"/>
          <w:sz w:val="24"/>
          <w:szCs w:val="24"/>
        </w:rPr>
        <w:t xml:space="preserve">norāda </w:t>
      </w:r>
      <w:r w:rsidR="005D008A" w:rsidRPr="00105CC9">
        <w:rPr>
          <w:rFonts w:ascii="Times New Roman" w:hAnsi="Times New Roman"/>
          <w:i/>
          <w:color w:val="0000FF"/>
          <w:sz w:val="24"/>
          <w:szCs w:val="24"/>
        </w:rPr>
        <w:t xml:space="preserve">atbilstošu </w:t>
      </w:r>
      <w:r w:rsidRPr="00105CC9">
        <w:rPr>
          <w:rFonts w:ascii="Times New Roman" w:hAnsi="Times New Roman"/>
          <w:i/>
          <w:color w:val="0000FF"/>
          <w:sz w:val="24"/>
          <w:szCs w:val="24"/>
        </w:rPr>
        <w:t>mērvienību.</w:t>
      </w:r>
    </w:p>
    <w:p w14:paraId="2483E6C4" w14:textId="7A8C9808" w:rsidR="00D52BC4" w:rsidRPr="00105CC9" w:rsidRDefault="00D52BC4" w:rsidP="0062390E">
      <w:pPr>
        <w:numPr>
          <w:ilvl w:val="0"/>
          <w:numId w:val="38"/>
        </w:numPr>
        <w:spacing w:before="60" w:after="60" w:line="259" w:lineRule="auto"/>
        <w:ind w:left="709" w:hanging="283"/>
        <w:contextualSpacing/>
        <w:jc w:val="both"/>
        <w:rPr>
          <w:rFonts w:eastAsia="Calibri"/>
          <w:i/>
          <w:color w:val="0000FF"/>
          <w:lang w:eastAsia="en-US"/>
        </w:rPr>
      </w:pPr>
      <w:r w:rsidRPr="00105CC9">
        <w:rPr>
          <w:rFonts w:eastAsia="Calibri"/>
          <w:i/>
          <w:color w:val="0000FF"/>
          <w:lang w:eastAsia="en-US"/>
        </w:rPr>
        <w:t>Projekta līmeņa rādītājus izmanto sadaļā</w:t>
      </w:r>
      <w:r w:rsidR="00444F70" w:rsidRPr="00105CC9">
        <w:rPr>
          <w:rFonts w:eastAsia="Calibri"/>
          <w:i/>
          <w:color w:val="0000FF"/>
          <w:lang w:eastAsia="en-US"/>
        </w:rPr>
        <w:t xml:space="preserve"> </w:t>
      </w:r>
      <w:r w:rsidRPr="00105CC9">
        <w:rPr>
          <w:rFonts w:eastAsia="Calibri"/>
          <w:i/>
          <w:color w:val="0000FF"/>
          <w:lang w:eastAsia="en-US"/>
        </w:rPr>
        <w:t>“Darbības”, norādot, ar kādām darbībām attiecīgie rādītāji tiks sasniegti.</w:t>
      </w:r>
      <w:r w:rsidR="00836C03" w:rsidRPr="00105CC9">
        <w:rPr>
          <w:b/>
          <w:bCs/>
          <w:i/>
          <w:color w:val="0000FF"/>
        </w:rPr>
        <w:t xml:space="preserve"> Vienai projekta darbībai vai </w:t>
      </w:r>
      <w:proofErr w:type="spellStart"/>
      <w:r w:rsidR="00836C03" w:rsidRPr="00105CC9">
        <w:rPr>
          <w:b/>
          <w:bCs/>
          <w:i/>
          <w:color w:val="0000FF"/>
        </w:rPr>
        <w:t>apakšdarbībai</w:t>
      </w:r>
      <w:proofErr w:type="spellEnd"/>
      <w:r w:rsidR="00836C03" w:rsidRPr="00105CC9">
        <w:rPr>
          <w:b/>
          <w:bCs/>
          <w:i/>
          <w:color w:val="0000FF"/>
        </w:rPr>
        <w:t xml:space="preserve"> var būt piesaistīti vairāki rezultātu rādītāji.</w:t>
      </w:r>
    </w:p>
    <w:p w14:paraId="11F697E8" w14:textId="1AE255AE" w:rsidR="00B264D3" w:rsidRPr="00105CC9" w:rsidRDefault="00A50F8C" w:rsidP="0062390E">
      <w:pPr>
        <w:numPr>
          <w:ilvl w:val="0"/>
          <w:numId w:val="38"/>
        </w:numPr>
        <w:spacing w:before="60" w:after="60" w:line="259" w:lineRule="auto"/>
        <w:ind w:left="567" w:hanging="425"/>
        <w:contextualSpacing/>
        <w:jc w:val="both"/>
        <w:rPr>
          <w:rFonts w:eastAsia="Calibri"/>
          <w:i/>
          <w:color w:val="0000FF"/>
          <w:lang w:eastAsia="en-US"/>
        </w:rPr>
      </w:pPr>
      <w:r w:rsidRPr="00105CC9">
        <w:rPr>
          <w:rFonts w:eastAsia="Calibri"/>
          <w:i/>
          <w:color w:val="0000FF"/>
          <w:lang w:eastAsia="en-US"/>
        </w:rPr>
        <w:t xml:space="preserve">HP VINPI </w:t>
      </w:r>
      <w:r w:rsidR="002002AC" w:rsidRPr="00105CC9">
        <w:rPr>
          <w:rFonts w:eastAsia="Calibri"/>
          <w:i/>
          <w:color w:val="0000FF"/>
          <w:lang w:eastAsia="en-US"/>
        </w:rPr>
        <w:t xml:space="preserve">rādītājiem, kuriem </w:t>
      </w:r>
      <w:r w:rsidR="00256243" w:rsidRPr="00105CC9">
        <w:rPr>
          <w:rFonts w:eastAsia="Calibri"/>
          <w:i/>
          <w:color w:val="0000FF"/>
          <w:lang w:eastAsia="en-US"/>
        </w:rPr>
        <w:t xml:space="preserve">nevar </w:t>
      </w:r>
      <w:r w:rsidR="00024964" w:rsidRPr="00105CC9">
        <w:rPr>
          <w:rFonts w:eastAsia="Calibri"/>
          <w:i/>
          <w:color w:val="0000FF"/>
          <w:lang w:eastAsia="en-US"/>
        </w:rPr>
        <w:t xml:space="preserve">sākotnēji noteikt </w:t>
      </w:r>
      <w:r w:rsidR="00AE1070" w:rsidRPr="00105CC9">
        <w:rPr>
          <w:rFonts w:eastAsia="Calibri"/>
          <w:i/>
          <w:color w:val="0000FF"/>
          <w:lang w:eastAsia="en-US"/>
        </w:rPr>
        <w:t>vērtību</w:t>
      </w:r>
      <w:r w:rsidR="00E43F5D" w:rsidRPr="00105CC9">
        <w:rPr>
          <w:rFonts w:eastAsia="Calibri"/>
          <w:i/>
          <w:color w:val="0000FF"/>
          <w:lang w:eastAsia="en-US"/>
        </w:rPr>
        <w:t xml:space="preserve">, </w:t>
      </w:r>
      <w:r w:rsidR="0094184F" w:rsidRPr="00105CC9">
        <w:rPr>
          <w:rFonts w:eastAsia="Calibri"/>
          <w:i/>
          <w:color w:val="0000FF"/>
          <w:lang w:eastAsia="en-US"/>
        </w:rPr>
        <w:t xml:space="preserve">kā sasniedzamo </w:t>
      </w:r>
      <w:r w:rsidR="002E3EF9" w:rsidRPr="00105CC9">
        <w:rPr>
          <w:rFonts w:eastAsia="Calibri"/>
          <w:i/>
          <w:color w:val="0000FF"/>
          <w:lang w:eastAsia="en-US"/>
        </w:rPr>
        <w:t xml:space="preserve">vērtību </w:t>
      </w:r>
      <w:r w:rsidR="003F5D2C" w:rsidRPr="00105CC9">
        <w:rPr>
          <w:rFonts w:eastAsia="Calibri"/>
          <w:i/>
          <w:color w:val="0000FF"/>
          <w:lang w:eastAsia="en-US"/>
        </w:rPr>
        <w:t>var norādīt “0”</w:t>
      </w:r>
      <w:r w:rsidR="0043619F" w:rsidRPr="00105CC9">
        <w:rPr>
          <w:rFonts w:eastAsia="Calibri"/>
          <w:i/>
          <w:color w:val="0000FF"/>
          <w:lang w:eastAsia="en-US"/>
        </w:rPr>
        <w:t xml:space="preserve">, paredzot, ka </w:t>
      </w:r>
      <w:r w:rsidR="00A5359F" w:rsidRPr="00105CC9">
        <w:rPr>
          <w:rFonts w:eastAsia="Calibri"/>
          <w:i/>
          <w:color w:val="0000FF"/>
          <w:lang w:eastAsia="en-US"/>
        </w:rPr>
        <w:t xml:space="preserve">atbilstoši noslēgtajam līgumam par </w:t>
      </w:r>
      <w:r w:rsidR="008A29FB" w:rsidRPr="00105CC9">
        <w:rPr>
          <w:rFonts w:eastAsia="Calibri"/>
          <w:i/>
          <w:color w:val="0000FF"/>
          <w:lang w:eastAsia="en-US"/>
        </w:rPr>
        <w:t>projekta</w:t>
      </w:r>
      <w:r w:rsidR="00A5359F" w:rsidRPr="00105CC9">
        <w:rPr>
          <w:rFonts w:eastAsia="Calibri"/>
          <w:i/>
          <w:color w:val="0000FF"/>
          <w:lang w:eastAsia="en-US"/>
        </w:rPr>
        <w:t xml:space="preserve"> </w:t>
      </w:r>
      <w:r w:rsidR="008A29FB" w:rsidRPr="00105CC9">
        <w:rPr>
          <w:rFonts w:eastAsia="Calibri"/>
          <w:i/>
          <w:color w:val="0000FF"/>
          <w:lang w:eastAsia="en-US"/>
        </w:rPr>
        <w:t>īstenoša</w:t>
      </w:r>
      <w:r w:rsidR="00D67789" w:rsidRPr="00105CC9">
        <w:rPr>
          <w:rFonts w:eastAsia="Calibri"/>
          <w:i/>
          <w:color w:val="0000FF"/>
          <w:lang w:eastAsia="en-US"/>
        </w:rPr>
        <w:t>nu</w:t>
      </w:r>
      <w:r w:rsidR="001238B3" w:rsidRPr="00105CC9">
        <w:rPr>
          <w:rFonts w:eastAsia="Calibri"/>
          <w:i/>
          <w:color w:val="0000FF"/>
          <w:lang w:eastAsia="en-US"/>
        </w:rPr>
        <w:t xml:space="preserve">, </w:t>
      </w:r>
      <w:r w:rsidR="0043619F" w:rsidRPr="00105CC9">
        <w:rPr>
          <w:rFonts w:eastAsia="Calibri"/>
          <w:i/>
          <w:color w:val="0000FF"/>
          <w:lang w:eastAsia="en-US"/>
        </w:rPr>
        <w:t>dati</w:t>
      </w:r>
      <w:r w:rsidR="00256D4C" w:rsidRPr="00105CC9">
        <w:rPr>
          <w:rFonts w:eastAsia="Calibri"/>
          <w:i/>
          <w:color w:val="0000FF"/>
          <w:lang w:eastAsia="en-US"/>
        </w:rPr>
        <w:t xml:space="preserve"> </w:t>
      </w:r>
      <w:r w:rsidR="00AD0F4C">
        <w:rPr>
          <w:rFonts w:eastAsia="Calibri"/>
          <w:i/>
          <w:color w:val="0000FF"/>
          <w:lang w:eastAsia="en-US"/>
        </w:rPr>
        <w:t xml:space="preserve">par </w:t>
      </w:r>
      <w:r w:rsidR="00DF7C6F" w:rsidRPr="00105CC9">
        <w:rPr>
          <w:rFonts w:eastAsia="Calibri"/>
          <w:i/>
          <w:color w:val="0000FF"/>
          <w:lang w:eastAsia="en-US"/>
        </w:rPr>
        <w:t>sasniegto</w:t>
      </w:r>
      <w:r w:rsidR="00865D9A" w:rsidRPr="00105CC9">
        <w:rPr>
          <w:rFonts w:eastAsia="Calibri"/>
          <w:i/>
          <w:color w:val="0000FF"/>
          <w:lang w:eastAsia="en-US"/>
        </w:rPr>
        <w:t xml:space="preserve"> </w:t>
      </w:r>
      <w:r w:rsidR="00DF7C6F" w:rsidRPr="00105CC9">
        <w:rPr>
          <w:rFonts w:eastAsia="Calibri"/>
          <w:i/>
          <w:color w:val="0000FF"/>
          <w:lang w:eastAsia="en-US"/>
        </w:rPr>
        <w:t>vērtību</w:t>
      </w:r>
      <w:r w:rsidR="00B9079A" w:rsidRPr="00105CC9">
        <w:rPr>
          <w:rFonts w:eastAsia="Calibri"/>
          <w:i/>
          <w:color w:val="0000FF"/>
          <w:lang w:eastAsia="en-US"/>
        </w:rPr>
        <w:t xml:space="preserve"> tik</w:t>
      </w:r>
      <w:r w:rsidR="001238B3" w:rsidRPr="00105CC9">
        <w:rPr>
          <w:rFonts w:eastAsia="Calibri"/>
          <w:i/>
          <w:color w:val="0000FF"/>
          <w:lang w:eastAsia="en-US"/>
        </w:rPr>
        <w:t>s sniegti pēc fakta</w:t>
      </w:r>
      <w:r w:rsidR="00E15A18" w:rsidRPr="00105CC9">
        <w:rPr>
          <w:rFonts w:eastAsia="Calibri"/>
          <w:i/>
          <w:color w:val="0000FF"/>
          <w:lang w:eastAsia="en-US"/>
        </w:rPr>
        <w:t>.</w:t>
      </w:r>
    </w:p>
    <w:p w14:paraId="7338AD90" w14:textId="77777777" w:rsidR="00D52BC4" w:rsidRPr="00105CC9" w:rsidRDefault="00D52BC4" w:rsidP="00D52BC4">
      <w:pPr>
        <w:jc w:val="both"/>
        <w:rPr>
          <w:b/>
          <w:bCs/>
          <w:i/>
          <w:iCs/>
          <w:color w:val="0000FF"/>
        </w:rPr>
      </w:pPr>
    </w:p>
    <w:p w14:paraId="60676EA3" w14:textId="77777777" w:rsidR="00D52BC4" w:rsidRPr="00105CC9" w:rsidRDefault="00D52BC4" w:rsidP="006930D4">
      <w:pPr>
        <w:numPr>
          <w:ilvl w:val="0"/>
          <w:numId w:val="2"/>
        </w:numPr>
        <w:ind w:left="502"/>
        <w:jc w:val="both"/>
        <w:rPr>
          <w:b/>
          <w:bCs/>
          <w:i/>
          <w:iCs/>
          <w:color w:val="0000FF"/>
        </w:rPr>
      </w:pPr>
      <w:r w:rsidRPr="00105CC9">
        <w:rPr>
          <w:b/>
          <w:bCs/>
          <w:i/>
          <w:iCs/>
          <w:color w:val="0000FF"/>
        </w:rPr>
        <w:t>Sasniedzamiem rādītājiem:</w:t>
      </w:r>
    </w:p>
    <w:p w14:paraId="7B0C50D5" w14:textId="365F1FE0" w:rsidR="00D52BC4" w:rsidRPr="00105CC9" w:rsidRDefault="00D52BC4" w:rsidP="006930D4">
      <w:pPr>
        <w:numPr>
          <w:ilvl w:val="0"/>
          <w:numId w:val="31"/>
        </w:numPr>
        <w:spacing w:after="100" w:afterAutospacing="1"/>
        <w:ind w:left="993"/>
        <w:jc w:val="both"/>
        <w:rPr>
          <w:i/>
          <w:iCs/>
          <w:color w:val="0000FF"/>
        </w:rPr>
      </w:pPr>
      <w:r w:rsidRPr="00105CC9">
        <w:rPr>
          <w:i/>
          <w:iCs/>
          <w:color w:val="0000FF"/>
        </w:rPr>
        <w:t xml:space="preserve">jābūt atbilstošiem MK noteikumos noteiktajiem rādītājiem, </w:t>
      </w:r>
    </w:p>
    <w:p w14:paraId="2285F19E" w14:textId="4202C3B9" w:rsidR="00D52BC4" w:rsidRPr="00105CC9" w:rsidRDefault="00D52BC4" w:rsidP="006930D4">
      <w:pPr>
        <w:numPr>
          <w:ilvl w:val="0"/>
          <w:numId w:val="31"/>
        </w:numPr>
        <w:spacing w:before="100" w:beforeAutospacing="1" w:after="100" w:afterAutospacing="1"/>
        <w:ind w:left="993"/>
        <w:jc w:val="both"/>
        <w:rPr>
          <w:i/>
          <w:iCs/>
          <w:color w:val="0000FF"/>
        </w:rPr>
      </w:pPr>
      <w:r w:rsidRPr="00105CC9">
        <w:rPr>
          <w:i/>
          <w:iCs/>
          <w:color w:val="0000FF"/>
        </w:rPr>
        <w:t>jābūt izmērāmiem</w:t>
      </w:r>
      <w:r w:rsidR="002964F5">
        <w:rPr>
          <w:i/>
          <w:iCs/>
          <w:color w:val="0000FF"/>
        </w:rPr>
        <w:t>,</w:t>
      </w:r>
    </w:p>
    <w:p w14:paraId="07930628" w14:textId="5A417A36" w:rsidR="00D52BC4" w:rsidRPr="00105CC9" w:rsidRDefault="00D52BC4" w:rsidP="006930D4">
      <w:pPr>
        <w:numPr>
          <w:ilvl w:val="0"/>
          <w:numId w:val="31"/>
        </w:numPr>
        <w:spacing w:before="100" w:beforeAutospacing="1" w:after="100" w:afterAutospacing="1"/>
        <w:ind w:left="993"/>
        <w:jc w:val="both"/>
        <w:rPr>
          <w:i/>
          <w:iCs/>
          <w:color w:val="0000FF"/>
        </w:rPr>
      </w:pPr>
      <w:r w:rsidRPr="00105CC9">
        <w:rPr>
          <w:i/>
          <w:iCs/>
          <w:color w:val="0000FF"/>
        </w:rPr>
        <w:t>norādītajām rādītāju vērtībām loģiski jāizriet no projektā plānotajām darbībām</w:t>
      </w:r>
      <w:r w:rsidR="002964F5">
        <w:rPr>
          <w:i/>
          <w:iCs/>
          <w:color w:val="0000FF"/>
        </w:rPr>
        <w:t>,</w:t>
      </w:r>
    </w:p>
    <w:p w14:paraId="2E5FD226" w14:textId="77777777" w:rsidR="00D52BC4" w:rsidRPr="00105CC9" w:rsidRDefault="00D52BC4" w:rsidP="006930D4">
      <w:pPr>
        <w:numPr>
          <w:ilvl w:val="0"/>
          <w:numId w:val="31"/>
        </w:numPr>
        <w:spacing w:after="100" w:afterAutospacing="1"/>
        <w:ind w:left="993"/>
        <w:jc w:val="both"/>
        <w:rPr>
          <w:i/>
          <w:iCs/>
          <w:color w:val="0000FF"/>
        </w:rPr>
      </w:pPr>
      <w:r w:rsidRPr="00105CC9">
        <w:rPr>
          <w:i/>
          <w:iCs/>
          <w:color w:val="0000FF"/>
        </w:rPr>
        <w:t>jāsniedz ieguldījumu projekta mērķa sasniegšanā.</w:t>
      </w:r>
    </w:p>
    <w:bookmarkEnd w:id="11"/>
    <w:p w14:paraId="303C620C" w14:textId="77777777" w:rsidR="002B7415" w:rsidRPr="009A4B8C" w:rsidRDefault="002B7415" w:rsidP="00545009">
      <w:pPr>
        <w:rPr>
          <w:rFonts w:eastAsia="Times New Roman"/>
          <w:b/>
          <w:bCs/>
          <w:sz w:val="32"/>
          <w:szCs w:val="32"/>
          <w:highlight w:val="yellow"/>
        </w:rPr>
      </w:pPr>
    </w:p>
    <w:p w14:paraId="4DFE5069" w14:textId="0BB54991" w:rsidR="009E54D4" w:rsidRPr="008E62D9" w:rsidRDefault="00E25956" w:rsidP="00B64EDD">
      <w:pPr>
        <w:jc w:val="center"/>
        <w:rPr>
          <w:rFonts w:eastAsia="Times New Roman"/>
          <w:b/>
          <w:bCs/>
          <w:sz w:val="32"/>
          <w:szCs w:val="32"/>
        </w:rPr>
      </w:pPr>
      <w:r w:rsidRPr="008E62D9">
        <w:rPr>
          <w:rFonts w:eastAsia="Times New Roman"/>
          <w:b/>
          <w:bCs/>
          <w:sz w:val="32"/>
          <w:szCs w:val="32"/>
        </w:rPr>
        <w:t>SADAĻA - VALSTS ATBALSTS</w:t>
      </w:r>
    </w:p>
    <w:p w14:paraId="1B35DFF1" w14:textId="27B7E796" w:rsidR="00280F63" w:rsidRPr="008E62D9" w:rsidRDefault="00280F63" w:rsidP="00F03616">
      <w:pPr>
        <w:pStyle w:val="NormalWeb"/>
        <w:spacing w:before="0" w:beforeAutospacing="0" w:after="0" w:afterAutospacing="0"/>
        <w:jc w:val="both"/>
        <w:rPr>
          <w:color w:val="00B0F0"/>
          <w:sz w:val="28"/>
          <w:szCs w:val="28"/>
        </w:rPr>
      </w:pPr>
    </w:p>
    <w:p w14:paraId="553C31FE" w14:textId="710F5E32" w:rsidR="00E45960" w:rsidRPr="008E62D9" w:rsidRDefault="00E45960" w:rsidP="00F03616">
      <w:pPr>
        <w:pStyle w:val="NormalWeb"/>
        <w:spacing w:before="0" w:beforeAutospacing="0" w:after="0" w:afterAutospacing="0"/>
        <w:jc w:val="both"/>
        <w:rPr>
          <w:rFonts w:eastAsia="Times New Roman"/>
          <w:b/>
          <w:bCs/>
          <w:sz w:val="28"/>
          <w:szCs w:val="28"/>
        </w:rPr>
      </w:pPr>
      <w:r w:rsidRPr="008E62D9">
        <w:rPr>
          <w:rFont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8E62D9" w14:paraId="76BA57A0" w14:textId="77777777" w:rsidTr="0044549C">
        <w:trPr>
          <w:trHeight w:val="2022"/>
        </w:trPr>
        <w:tc>
          <w:tcPr>
            <w:tcW w:w="4815" w:type="dxa"/>
            <w:vAlign w:val="center"/>
          </w:tcPr>
          <w:p w14:paraId="1575B231" w14:textId="6A546743" w:rsidR="00CC5A1B" w:rsidRPr="008E62D9" w:rsidRDefault="00CC5A1B" w:rsidP="00CC5A1B">
            <w:pPr>
              <w:pStyle w:val="NormalWeb"/>
              <w:spacing w:before="0" w:beforeAutospacing="0" w:after="0" w:afterAutospacing="0"/>
              <w:jc w:val="center"/>
              <w:rPr>
                <w:color w:val="00B0F0"/>
                <w:sz w:val="28"/>
                <w:szCs w:val="28"/>
              </w:rPr>
            </w:pPr>
            <w:r w:rsidRPr="008E62D9">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8E62D9" w:rsidRDefault="00CC5A1B" w:rsidP="00CC5A1B">
            <w:pPr>
              <w:pStyle w:val="NormalWeb"/>
              <w:spacing w:before="0" w:beforeAutospacing="0" w:after="0" w:afterAutospacing="0"/>
              <w:jc w:val="center"/>
              <w:rPr>
                <w:color w:val="00B0F0"/>
                <w:sz w:val="28"/>
                <w:szCs w:val="28"/>
              </w:rPr>
            </w:pPr>
            <w:r w:rsidRPr="008E62D9">
              <w:rPr>
                <w:color w:val="7F7F7F" w:themeColor="text1" w:themeTint="80"/>
              </w:rPr>
              <w:t xml:space="preserve">Caur funkciju “Labot” vai “Aizpildīt” pievieno informāciju par projekta iesniedzēju </w:t>
            </w:r>
          </w:p>
        </w:tc>
      </w:tr>
    </w:tbl>
    <w:p w14:paraId="024C9E12" w14:textId="77777777" w:rsidR="00CC5A1B" w:rsidRPr="008E62D9" w:rsidRDefault="00CC5A1B" w:rsidP="00F03616">
      <w:pPr>
        <w:pStyle w:val="NormalWeb"/>
        <w:spacing w:before="0" w:beforeAutospacing="0" w:after="0" w:afterAutospacing="0"/>
        <w:jc w:val="both"/>
        <w:rPr>
          <w:color w:val="00B0F0"/>
          <w:sz w:val="28"/>
          <w:szCs w:val="28"/>
        </w:rPr>
      </w:pPr>
    </w:p>
    <w:p w14:paraId="21E26669" w14:textId="65C0939A" w:rsidR="00CC5A1B" w:rsidRPr="008E62D9"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8E62D9" w14:paraId="18340F50" w14:textId="77777777" w:rsidTr="0036735D">
        <w:trPr>
          <w:trHeight w:val="1469"/>
        </w:trPr>
        <w:tc>
          <w:tcPr>
            <w:tcW w:w="6232" w:type="dxa"/>
            <w:vMerge w:val="restart"/>
            <w:vAlign w:val="center"/>
          </w:tcPr>
          <w:p w14:paraId="2DD26810" w14:textId="264C97C9" w:rsidR="0036735D" w:rsidRPr="008E62D9" w:rsidRDefault="006F3D08" w:rsidP="0036735D">
            <w:pPr>
              <w:pStyle w:val="NormalWeb"/>
              <w:spacing w:before="0" w:beforeAutospacing="0" w:after="0" w:afterAutospacing="0"/>
              <w:jc w:val="center"/>
              <w:rPr>
                <w:noProof/>
              </w:rPr>
            </w:pPr>
            <w:r w:rsidRPr="008E62D9">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3"/>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8E62D9" w:rsidRDefault="0036735D" w:rsidP="00190343">
            <w:pPr>
              <w:pStyle w:val="NormalWeb"/>
              <w:spacing w:before="0" w:beforeAutospacing="0" w:after="0" w:afterAutospacing="0"/>
              <w:jc w:val="both"/>
              <w:rPr>
                <w:rFonts w:eastAsia="Times New Roman"/>
                <w:b/>
                <w:bCs/>
              </w:rPr>
            </w:pPr>
            <w:r w:rsidRPr="008E62D9">
              <w:rPr>
                <w:rFonts w:eastAsia="Times New Roman"/>
                <w:b/>
                <w:bCs/>
              </w:rPr>
              <w:t xml:space="preserve">Vai projektā </w:t>
            </w:r>
            <w:r w:rsidR="00EF300B" w:rsidRPr="008E62D9">
              <w:rPr>
                <w:rFonts w:eastAsia="Times New Roman"/>
                <w:b/>
                <w:bCs/>
              </w:rPr>
              <w:t>projekta iesniedzējs</w:t>
            </w:r>
            <w:r w:rsidRPr="008E62D9">
              <w:rPr>
                <w:rFonts w:eastAsia="Times New Roman"/>
                <w:b/>
                <w:bCs/>
              </w:rPr>
              <w:t xml:space="preserve"> saņem valsts atbalstu?</w:t>
            </w:r>
          </w:p>
          <w:p w14:paraId="5BC4906B" w14:textId="6762DE1D" w:rsidR="0036735D" w:rsidRPr="008E62D9" w:rsidRDefault="0036735D" w:rsidP="0036735D">
            <w:pPr>
              <w:rPr>
                <w:rFonts w:eastAsia="Times New Roman"/>
                <w:b/>
                <w:bCs/>
              </w:rPr>
            </w:pPr>
            <w:r w:rsidRPr="008E62D9">
              <w:rPr>
                <w:color w:val="7F7F7F" w:themeColor="text1" w:themeTint="80"/>
              </w:rPr>
              <w:t>Izvēlnē atzīmē atbilstošo:</w:t>
            </w:r>
          </w:p>
          <w:p w14:paraId="1236A891" w14:textId="680E1698" w:rsidR="0036735D" w:rsidRPr="008E62D9" w:rsidRDefault="0036735D" w:rsidP="006930D4">
            <w:pPr>
              <w:pStyle w:val="NormalWeb"/>
              <w:numPr>
                <w:ilvl w:val="0"/>
                <w:numId w:val="13"/>
              </w:numPr>
              <w:spacing w:before="0" w:beforeAutospacing="0" w:after="0" w:afterAutospacing="0"/>
              <w:rPr>
                <w:color w:val="7F7F7F" w:themeColor="text1" w:themeTint="80"/>
              </w:rPr>
            </w:pPr>
            <w:r w:rsidRPr="008E62D9">
              <w:rPr>
                <w:color w:val="7F7F7F" w:themeColor="text1" w:themeTint="80"/>
              </w:rPr>
              <w:t>saņem</w:t>
            </w:r>
          </w:p>
          <w:p w14:paraId="7180169D" w14:textId="77777777" w:rsidR="0036735D" w:rsidRPr="008E62D9" w:rsidRDefault="0036735D" w:rsidP="006930D4">
            <w:pPr>
              <w:pStyle w:val="NormalWeb"/>
              <w:numPr>
                <w:ilvl w:val="0"/>
                <w:numId w:val="13"/>
              </w:numPr>
              <w:spacing w:before="0" w:beforeAutospacing="0" w:after="0" w:afterAutospacing="0"/>
              <w:rPr>
                <w:color w:val="7F7F7F" w:themeColor="text1" w:themeTint="80"/>
              </w:rPr>
            </w:pPr>
            <w:r w:rsidRPr="008E62D9">
              <w:rPr>
                <w:color w:val="7F7F7F" w:themeColor="text1" w:themeTint="80"/>
              </w:rPr>
              <w:t>nesaņem</w:t>
            </w:r>
          </w:p>
          <w:p w14:paraId="7BEEEE2C" w14:textId="17A238BA" w:rsidR="00EF300B" w:rsidRPr="008E62D9" w:rsidRDefault="001A1BB7" w:rsidP="00EF300B">
            <w:pPr>
              <w:pStyle w:val="NormalWeb"/>
              <w:spacing w:before="0" w:beforeAutospacing="0" w:after="0" w:afterAutospacing="0"/>
              <w:jc w:val="both"/>
              <w:rPr>
                <w:color w:val="7F7F7F" w:themeColor="text1" w:themeTint="80"/>
              </w:rPr>
            </w:pPr>
            <w:r w:rsidRPr="008E62D9">
              <w:rPr>
                <w:i/>
                <w:iCs/>
                <w:color w:val="0000FF"/>
              </w:rPr>
              <w:t>Atzīmē “saņem”</w:t>
            </w:r>
            <w:r w:rsidR="00EF300B" w:rsidRPr="008E62D9">
              <w:rPr>
                <w:i/>
                <w:iCs/>
                <w:color w:val="FF0000"/>
              </w:rPr>
              <w:t xml:space="preserve">   </w:t>
            </w:r>
          </w:p>
        </w:tc>
      </w:tr>
      <w:tr w:rsidR="0036735D" w:rsidRPr="008E62D9" w14:paraId="5308700E" w14:textId="77777777" w:rsidTr="0091069F">
        <w:trPr>
          <w:trHeight w:val="1264"/>
        </w:trPr>
        <w:tc>
          <w:tcPr>
            <w:tcW w:w="6232" w:type="dxa"/>
            <w:vMerge/>
            <w:vAlign w:val="center"/>
          </w:tcPr>
          <w:p w14:paraId="03AE7C92" w14:textId="77777777" w:rsidR="0036735D" w:rsidRPr="008E62D9"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8E62D9" w:rsidRDefault="0036735D" w:rsidP="00190343">
            <w:pPr>
              <w:jc w:val="both"/>
              <w:rPr>
                <w:rFonts w:eastAsia="Times New Roman"/>
                <w:b/>
                <w:bCs/>
              </w:rPr>
            </w:pPr>
            <w:r w:rsidRPr="008E62D9">
              <w:rPr>
                <w:rFonts w:eastAsia="Times New Roman"/>
                <w:b/>
                <w:bCs/>
              </w:rPr>
              <w:t xml:space="preserve">Vai projektā finansējuma saņēmējs ir valsts atbalsta, t.sk. </w:t>
            </w:r>
            <w:proofErr w:type="spellStart"/>
            <w:r w:rsidRPr="008E62D9">
              <w:rPr>
                <w:rFonts w:eastAsia="Times New Roman"/>
                <w:b/>
                <w:bCs/>
                <w:i/>
                <w:iCs/>
              </w:rPr>
              <w:t>de</w:t>
            </w:r>
            <w:proofErr w:type="spellEnd"/>
            <w:r w:rsidRPr="008E62D9">
              <w:rPr>
                <w:rFonts w:eastAsia="Times New Roman"/>
                <w:b/>
                <w:bCs/>
                <w:i/>
                <w:iCs/>
              </w:rPr>
              <w:t xml:space="preserve"> </w:t>
            </w:r>
            <w:proofErr w:type="spellStart"/>
            <w:r w:rsidRPr="008E62D9">
              <w:rPr>
                <w:rFonts w:eastAsia="Times New Roman"/>
                <w:b/>
                <w:bCs/>
                <w:i/>
                <w:iCs/>
              </w:rPr>
              <w:t>minimis</w:t>
            </w:r>
            <w:proofErr w:type="spellEnd"/>
            <w:r w:rsidRPr="008E62D9">
              <w:rPr>
                <w:rFonts w:eastAsia="Times New Roman"/>
                <w:b/>
                <w:bCs/>
              </w:rPr>
              <w:t xml:space="preserve"> sniedzējs?</w:t>
            </w:r>
          </w:p>
          <w:p w14:paraId="48E55E10" w14:textId="56EFE316" w:rsidR="0036735D" w:rsidRPr="008E62D9" w:rsidRDefault="0036735D" w:rsidP="0036735D">
            <w:pPr>
              <w:rPr>
                <w:rFonts w:eastAsia="Times New Roman"/>
                <w:b/>
                <w:bCs/>
              </w:rPr>
            </w:pPr>
            <w:r w:rsidRPr="008E62D9">
              <w:rPr>
                <w:color w:val="7F7F7F" w:themeColor="text1" w:themeTint="80"/>
              </w:rPr>
              <w:t>Izvēlnē atzīmē atbilstošo:</w:t>
            </w:r>
          </w:p>
          <w:p w14:paraId="0A14347F" w14:textId="3C21B995" w:rsidR="0036735D" w:rsidRPr="008E62D9" w:rsidRDefault="0036735D" w:rsidP="006930D4">
            <w:pPr>
              <w:pStyle w:val="NormalWeb"/>
              <w:numPr>
                <w:ilvl w:val="0"/>
                <w:numId w:val="14"/>
              </w:numPr>
              <w:spacing w:before="0" w:beforeAutospacing="0" w:after="0" w:afterAutospacing="0"/>
              <w:rPr>
                <w:color w:val="7F7F7F" w:themeColor="text1" w:themeTint="80"/>
              </w:rPr>
            </w:pPr>
            <w:r w:rsidRPr="008E62D9">
              <w:rPr>
                <w:color w:val="7F7F7F" w:themeColor="text1" w:themeTint="80"/>
              </w:rPr>
              <w:t>ir</w:t>
            </w:r>
          </w:p>
          <w:p w14:paraId="58F41AF3" w14:textId="49184221" w:rsidR="0036735D" w:rsidRPr="008E62D9" w:rsidRDefault="0036735D" w:rsidP="006930D4">
            <w:pPr>
              <w:pStyle w:val="NormalWeb"/>
              <w:numPr>
                <w:ilvl w:val="0"/>
                <w:numId w:val="14"/>
              </w:numPr>
              <w:spacing w:before="0" w:beforeAutospacing="0" w:after="0" w:afterAutospacing="0"/>
              <w:rPr>
                <w:rFonts w:eastAsia="Times New Roman"/>
                <w:b/>
                <w:bCs/>
              </w:rPr>
            </w:pPr>
            <w:r w:rsidRPr="008E62D9">
              <w:rPr>
                <w:color w:val="7F7F7F" w:themeColor="text1" w:themeTint="80"/>
              </w:rPr>
              <w:t>na</w:t>
            </w:r>
            <w:r w:rsidR="00D207A6" w:rsidRPr="008E62D9">
              <w:rPr>
                <w:color w:val="7F7F7F" w:themeColor="text1" w:themeTint="80"/>
              </w:rPr>
              <w:t>v</w:t>
            </w:r>
          </w:p>
          <w:p w14:paraId="57EDA60F" w14:textId="173942C6" w:rsidR="00190343" w:rsidRPr="008E62D9" w:rsidRDefault="001A1BB7" w:rsidP="00190343">
            <w:pPr>
              <w:pStyle w:val="NormalWeb"/>
              <w:spacing w:before="0" w:beforeAutospacing="0" w:after="0" w:afterAutospacing="0"/>
              <w:jc w:val="both"/>
              <w:rPr>
                <w:rFonts w:eastAsia="Times New Roman"/>
                <w:b/>
                <w:bCs/>
                <w:u w:val="single"/>
              </w:rPr>
            </w:pPr>
            <w:r w:rsidRPr="008E62D9">
              <w:rPr>
                <w:i/>
                <w:iCs/>
                <w:color w:val="0000FF"/>
              </w:rPr>
              <w:t>Atzīmē “</w:t>
            </w:r>
            <w:r w:rsidR="0062390E">
              <w:rPr>
                <w:i/>
                <w:iCs/>
                <w:color w:val="0000FF"/>
              </w:rPr>
              <w:t>nav</w:t>
            </w:r>
            <w:r w:rsidR="001B1358" w:rsidRPr="008E62D9">
              <w:rPr>
                <w:i/>
                <w:iCs/>
                <w:color w:val="0000FF"/>
              </w:rPr>
              <w:t>”</w:t>
            </w:r>
          </w:p>
        </w:tc>
      </w:tr>
    </w:tbl>
    <w:p w14:paraId="27EB6C2A" w14:textId="78698202" w:rsidR="00CC5A1B" w:rsidRPr="008E62D9" w:rsidRDefault="00CC5A1B" w:rsidP="00F03616">
      <w:pPr>
        <w:pStyle w:val="NormalWeb"/>
        <w:spacing w:before="0" w:beforeAutospacing="0" w:after="0" w:afterAutospacing="0"/>
        <w:jc w:val="both"/>
        <w:rPr>
          <w:color w:val="00B0F0"/>
          <w:sz w:val="28"/>
          <w:szCs w:val="28"/>
        </w:rPr>
      </w:pPr>
    </w:p>
    <w:p w14:paraId="3522F097" w14:textId="5F94A6B4" w:rsidR="00511381" w:rsidRPr="008E62D9" w:rsidRDefault="00EE3FA2" w:rsidP="001B1358">
      <w:pPr>
        <w:pStyle w:val="NormalWeb"/>
        <w:numPr>
          <w:ilvl w:val="0"/>
          <w:numId w:val="2"/>
        </w:numPr>
        <w:spacing w:before="0" w:beforeAutospacing="0" w:after="0" w:afterAutospacing="0"/>
        <w:ind w:left="426"/>
        <w:jc w:val="both"/>
        <w:rPr>
          <w:rFonts w:eastAsia="Times New Roman"/>
          <w:b/>
          <w:bCs/>
          <w:sz w:val="32"/>
          <w:szCs w:val="32"/>
        </w:rPr>
      </w:pPr>
      <w:r w:rsidRPr="008E62D9">
        <w:rPr>
          <w:i/>
          <w:iCs/>
          <w:color w:val="0000FF"/>
        </w:rPr>
        <w:t xml:space="preserve">Šajā atlasē projekta iesniedzējam, kurš pēc </w:t>
      </w:r>
      <w:r w:rsidR="00F371B8" w:rsidRPr="008E62D9">
        <w:rPr>
          <w:i/>
          <w:iCs/>
          <w:color w:val="0000FF"/>
        </w:rPr>
        <w:t xml:space="preserve">līguma </w:t>
      </w:r>
      <w:r w:rsidRPr="008E62D9">
        <w:rPr>
          <w:i/>
          <w:iCs/>
          <w:color w:val="0000FF"/>
        </w:rPr>
        <w:t xml:space="preserve">par projekta īstenošanu noslēgšanas kļūs par finansējuma saņēmēju, tiek piešķirts </w:t>
      </w:r>
      <w:proofErr w:type="spellStart"/>
      <w:r w:rsidR="001B1358" w:rsidRPr="008E62D9">
        <w:rPr>
          <w:i/>
          <w:iCs/>
          <w:color w:val="0000FF"/>
        </w:rPr>
        <w:t>De</w:t>
      </w:r>
      <w:proofErr w:type="spellEnd"/>
      <w:r w:rsidR="001B1358" w:rsidRPr="008E62D9">
        <w:rPr>
          <w:i/>
          <w:iCs/>
          <w:color w:val="0000FF"/>
        </w:rPr>
        <w:t xml:space="preserve"> </w:t>
      </w:r>
      <w:proofErr w:type="spellStart"/>
      <w:r w:rsidR="001B1358" w:rsidRPr="008E62D9">
        <w:rPr>
          <w:i/>
          <w:iCs/>
          <w:color w:val="0000FF"/>
        </w:rPr>
        <w:t>minimis</w:t>
      </w:r>
      <w:proofErr w:type="spellEnd"/>
      <w:r w:rsidR="001B1358" w:rsidRPr="008E62D9">
        <w:rPr>
          <w:i/>
          <w:iCs/>
          <w:color w:val="0000FF"/>
        </w:rPr>
        <w:t xml:space="preserve"> atbalst</w:t>
      </w:r>
      <w:r w:rsidR="00F00C17" w:rsidRPr="008E62D9">
        <w:rPr>
          <w:i/>
          <w:iCs/>
          <w:color w:val="0000FF"/>
        </w:rPr>
        <w:t>s</w:t>
      </w:r>
      <w:r w:rsidR="001B1358" w:rsidRPr="008E62D9">
        <w:rPr>
          <w:i/>
          <w:iCs/>
          <w:color w:val="0000FF"/>
        </w:rPr>
        <w:t xml:space="preserve"> MK noteikumu 17.1., 17.2. un 17.4. apakšpunktā ​​​​​​​minētās darbības ietvaros</w:t>
      </w:r>
      <w:r w:rsidR="00F00C17" w:rsidRPr="008E62D9">
        <w:rPr>
          <w:i/>
          <w:iCs/>
          <w:color w:val="0000FF"/>
        </w:rPr>
        <w:t xml:space="preserve">, </w:t>
      </w:r>
      <w:r w:rsidR="001B1358" w:rsidRPr="008E62D9">
        <w:rPr>
          <w:i/>
          <w:iCs/>
          <w:color w:val="0000FF"/>
        </w:rPr>
        <w:t xml:space="preserve">saskaņā ar </w:t>
      </w:r>
      <w:r w:rsidR="00E44FEE">
        <w:rPr>
          <w:i/>
          <w:iCs/>
          <w:color w:val="0000FF"/>
        </w:rPr>
        <w:t xml:space="preserve">Eiropas </w:t>
      </w:r>
      <w:r w:rsidR="001B1358" w:rsidRPr="008E62D9">
        <w:rPr>
          <w:i/>
          <w:iCs/>
          <w:color w:val="0000FF"/>
        </w:rPr>
        <w:t xml:space="preserve">Komisijas 2023. gada 13. decembra </w:t>
      </w:r>
      <w:r w:rsidR="001568AC" w:rsidRPr="008E62D9">
        <w:rPr>
          <w:i/>
          <w:iCs/>
          <w:color w:val="0000FF"/>
        </w:rPr>
        <w:t>r</w:t>
      </w:r>
      <w:r w:rsidR="001B1358" w:rsidRPr="008E62D9">
        <w:rPr>
          <w:i/>
          <w:iCs/>
          <w:color w:val="0000FF"/>
        </w:rPr>
        <w:t xml:space="preserve">egulu (ES) 2023/2831 par Līguma par Eiropas Savienības darbību 107. un 108. panta piemērošanu </w:t>
      </w:r>
      <w:proofErr w:type="spellStart"/>
      <w:r w:rsidR="001B1358" w:rsidRPr="008E62D9">
        <w:rPr>
          <w:i/>
          <w:iCs/>
          <w:color w:val="0000FF"/>
        </w:rPr>
        <w:t>de</w:t>
      </w:r>
      <w:proofErr w:type="spellEnd"/>
      <w:r w:rsidR="001B1358" w:rsidRPr="008E62D9">
        <w:rPr>
          <w:i/>
          <w:iCs/>
          <w:color w:val="0000FF"/>
        </w:rPr>
        <w:t xml:space="preserve"> </w:t>
      </w:r>
      <w:proofErr w:type="spellStart"/>
      <w:r w:rsidR="001B1358" w:rsidRPr="008E62D9">
        <w:rPr>
          <w:i/>
          <w:iCs/>
          <w:color w:val="0000FF"/>
        </w:rPr>
        <w:t>minimis</w:t>
      </w:r>
      <w:proofErr w:type="spellEnd"/>
      <w:r w:rsidR="001B1358" w:rsidRPr="008E62D9">
        <w:rPr>
          <w:i/>
          <w:iCs/>
          <w:color w:val="0000FF"/>
        </w:rPr>
        <w:t xml:space="preserve"> atbalstam</w:t>
      </w:r>
      <w:r w:rsidR="001568AC" w:rsidRPr="008E62D9">
        <w:rPr>
          <w:i/>
          <w:iCs/>
          <w:color w:val="0000FF"/>
        </w:rPr>
        <w:t xml:space="preserve">. </w:t>
      </w:r>
    </w:p>
    <w:p w14:paraId="0F6B8DDC" w14:textId="07799C18" w:rsidR="00771595" w:rsidRPr="00771595" w:rsidRDefault="003A20FC" w:rsidP="00771595">
      <w:pPr>
        <w:pStyle w:val="ListParagraph"/>
        <w:numPr>
          <w:ilvl w:val="0"/>
          <w:numId w:val="2"/>
        </w:numPr>
        <w:spacing w:line="240" w:lineRule="auto"/>
        <w:ind w:left="431" w:hanging="357"/>
        <w:jc w:val="both"/>
        <w:rPr>
          <w:rFonts w:ascii="Times New Roman" w:eastAsia="Times New Roman" w:hAnsi="Times New Roman"/>
          <w:i/>
          <w:iCs/>
          <w:color w:val="0000FF"/>
          <w:sz w:val="24"/>
          <w:szCs w:val="24"/>
          <w:lang w:eastAsia="lv-LV"/>
        </w:rPr>
      </w:pPr>
      <w:r w:rsidRPr="00771595">
        <w:rPr>
          <w:rFonts w:ascii="Times New Roman" w:eastAsia="Times New Roman" w:hAnsi="Times New Roman"/>
          <w:i/>
          <w:iCs/>
          <w:color w:val="0000FF"/>
          <w:sz w:val="24"/>
          <w:szCs w:val="24"/>
        </w:rPr>
        <w:t>Projekta iesniegumam pievieno</w:t>
      </w:r>
      <w:r w:rsidR="001D772E" w:rsidRPr="00771595">
        <w:rPr>
          <w:rFonts w:ascii="Times New Roman" w:eastAsia="Times New Roman" w:hAnsi="Times New Roman"/>
          <w:i/>
          <w:iCs/>
          <w:color w:val="0000FF"/>
          <w:sz w:val="24"/>
          <w:szCs w:val="24"/>
        </w:rPr>
        <w:t xml:space="preserve"> </w:t>
      </w:r>
      <w:proofErr w:type="spellStart"/>
      <w:r w:rsidR="00771595" w:rsidRPr="00771595">
        <w:rPr>
          <w:rFonts w:ascii="Times New Roman" w:eastAsia="Times New Roman" w:hAnsi="Times New Roman"/>
          <w:i/>
          <w:iCs/>
          <w:color w:val="0000FF"/>
          <w:sz w:val="24"/>
          <w:szCs w:val="24"/>
          <w:lang w:eastAsia="lv-LV"/>
        </w:rPr>
        <w:t>De</w:t>
      </w:r>
      <w:proofErr w:type="spellEnd"/>
      <w:r w:rsidR="00771595" w:rsidRPr="00771595">
        <w:rPr>
          <w:rFonts w:ascii="Times New Roman" w:eastAsia="Times New Roman" w:hAnsi="Times New Roman"/>
          <w:i/>
          <w:iCs/>
          <w:color w:val="0000FF"/>
          <w:sz w:val="24"/>
          <w:szCs w:val="24"/>
          <w:lang w:eastAsia="lv-LV"/>
        </w:rPr>
        <w:t xml:space="preserve"> </w:t>
      </w:r>
      <w:proofErr w:type="spellStart"/>
      <w:r w:rsidR="00771595" w:rsidRPr="00771595">
        <w:rPr>
          <w:rFonts w:ascii="Times New Roman" w:eastAsia="Times New Roman" w:hAnsi="Times New Roman"/>
          <w:i/>
          <w:iCs/>
          <w:color w:val="0000FF"/>
          <w:sz w:val="24"/>
          <w:szCs w:val="24"/>
          <w:lang w:eastAsia="lv-LV"/>
        </w:rPr>
        <w:t>minimis</w:t>
      </w:r>
      <w:proofErr w:type="spellEnd"/>
      <w:r w:rsidR="00771595" w:rsidRPr="00771595">
        <w:rPr>
          <w:rFonts w:ascii="Times New Roman" w:eastAsia="Times New Roman" w:hAnsi="Times New Roman"/>
          <w:i/>
          <w:iCs/>
          <w:color w:val="0000FF"/>
          <w:sz w:val="24"/>
          <w:szCs w:val="24"/>
          <w:lang w:eastAsia="lv-LV"/>
        </w:rPr>
        <w:t xml:space="preserve"> atbalsta uzskaites sistēmā sagatavotās  atbalsta pretendenta veidlapas izdruk</w:t>
      </w:r>
      <w:r w:rsidR="009470CA">
        <w:rPr>
          <w:rFonts w:ascii="Times New Roman" w:eastAsia="Times New Roman" w:hAnsi="Times New Roman"/>
          <w:i/>
          <w:iCs/>
          <w:color w:val="0000FF"/>
          <w:sz w:val="24"/>
          <w:szCs w:val="24"/>
          <w:lang w:eastAsia="lv-LV"/>
        </w:rPr>
        <w:t>u</w:t>
      </w:r>
      <w:r w:rsidR="00771595" w:rsidRPr="00771595">
        <w:rPr>
          <w:rFonts w:ascii="Times New Roman" w:eastAsia="Times New Roman" w:hAnsi="Times New Roman"/>
          <w:i/>
          <w:iCs/>
          <w:color w:val="0000FF"/>
          <w:sz w:val="24"/>
          <w:szCs w:val="24"/>
          <w:lang w:eastAsia="lv-LV"/>
        </w:rPr>
        <w:t xml:space="preserve"> (Ministru kabineta 2018.gada 21.novembra noteikumiem Nr.715 “</w:t>
      </w:r>
      <w:proofErr w:type="spellStart"/>
      <w:r w:rsidR="00771595" w:rsidRPr="00771595">
        <w:rPr>
          <w:rFonts w:ascii="Times New Roman" w:eastAsia="Times New Roman" w:hAnsi="Times New Roman"/>
          <w:i/>
          <w:iCs/>
          <w:color w:val="0000FF"/>
          <w:sz w:val="24"/>
          <w:szCs w:val="24"/>
          <w:lang w:eastAsia="lv-LV"/>
        </w:rPr>
        <w:t>De</w:t>
      </w:r>
      <w:proofErr w:type="spellEnd"/>
      <w:r w:rsidR="00771595" w:rsidRPr="00771595">
        <w:rPr>
          <w:rFonts w:ascii="Times New Roman" w:eastAsia="Times New Roman" w:hAnsi="Times New Roman"/>
          <w:i/>
          <w:iCs/>
          <w:color w:val="0000FF"/>
          <w:sz w:val="24"/>
          <w:szCs w:val="24"/>
          <w:lang w:eastAsia="lv-LV"/>
        </w:rPr>
        <w:t xml:space="preserve"> </w:t>
      </w:r>
      <w:proofErr w:type="spellStart"/>
      <w:r w:rsidR="00771595" w:rsidRPr="00771595">
        <w:rPr>
          <w:rFonts w:ascii="Times New Roman" w:eastAsia="Times New Roman" w:hAnsi="Times New Roman"/>
          <w:i/>
          <w:iCs/>
          <w:color w:val="0000FF"/>
          <w:sz w:val="24"/>
          <w:szCs w:val="24"/>
          <w:lang w:eastAsia="lv-LV"/>
        </w:rPr>
        <w:t>minimis</w:t>
      </w:r>
      <w:proofErr w:type="spellEnd"/>
      <w:r w:rsidR="00771595" w:rsidRPr="00771595">
        <w:rPr>
          <w:rFonts w:ascii="Times New Roman" w:eastAsia="Times New Roman" w:hAnsi="Times New Roman"/>
          <w:i/>
          <w:iCs/>
          <w:color w:val="0000FF"/>
          <w:sz w:val="24"/>
          <w:szCs w:val="24"/>
          <w:lang w:eastAsia="lv-LV"/>
        </w:rPr>
        <w:t xml:space="preserve"> atbalsta uzskaites un piešķiršanas kārtība”) vai  projekta iesniegumā norāda minētās veidlapas ID numuru. </w:t>
      </w:r>
    </w:p>
    <w:p w14:paraId="48FF1403" w14:textId="2C2DE513" w:rsidR="001568AC" w:rsidRDefault="001568AC" w:rsidP="00771595">
      <w:pPr>
        <w:pStyle w:val="NormalWeb"/>
        <w:spacing w:before="0" w:beforeAutospacing="0" w:after="0" w:afterAutospacing="0"/>
        <w:jc w:val="both"/>
        <w:rPr>
          <w:rFonts w:eastAsia="Times New Roman"/>
          <w:b/>
          <w:bCs/>
          <w:sz w:val="32"/>
          <w:szCs w:val="32"/>
          <w:highlight w:val="yellow"/>
        </w:rPr>
      </w:pPr>
    </w:p>
    <w:p w14:paraId="7515DA9D" w14:textId="77777777" w:rsidR="001568AC" w:rsidRDefault="001568AC" w:rsidP="005E6A49">
      <w:pPr>
        <w:jc w:val="center"/>
        <w:rPr>
          <w:rFonts w:eastAsia="Times New Roman"/>
          <w:b/>
          <w:bCs/>
          <w:sz w:val="32"/>
          <w:szCs w:val="32"/>
          <w:highlight w:val="yellow"/>
        </w:rPr>
      </w:pPr>
    </w:p>
    <w:p w14:paraId="19A1A95C" w14:textId="77777777" w:rsidR="001568AC" w:rsidRDefault="001568AC" w:rsidP="005E6A49">
      <w:pPr>
        <w:jc w:val="center"/>
        <w:rPr>
          <w:rFonts w:eastAsia="Times New Roman"/>
          <w:b/>
          <w:bCs/>
          <w:sz w:val="32"/>
          <w:szCs w:val="32"/>
          <w:highlight w:val="yellow"/>
        </w:rPr>
      </w:pPr>
    </w:p>
    <w:p w14:paraId="7239AE1D" w14:textId="77777777" w:rsidR="001568AC" w:rsidRDefault="001568AC" w:rsidP="005E6A49">
      <w:pPr>
        <w:jc w:val="center"/>
        <w:rPr>
          <w:rFonts w:eastAsia="Times New Roman"/>
          <w:b/>
          <w:bCs/>
          <w:sz w:val="32"/>
          <w:szCs w:val="32"/>
          <w:highlight w:val="yellow"/>
        </w:rPr>
      </w:pPr>
    </w:p>
    <w:p w14:paraId="38E748DA" w14:textId="69EADD53" w:rsidR="009E54D4" w:rsidRPr="0062390E" w:rsidRDefault="00E25956" w:rsidP="005E6A49">
      <w:pPr>
        <w:jc w:val="center"/>
        <w:rPr>
          <w:rFonts w:eastAsia="Times New Roman"/>
          <w:b/>
          <w:bCs/>
          <w:sz w:val="32"/>
          <w:szCs w:val="32"/>
        </w:rPr>
      </w:pPr>
      <w:r w:rsidRPr="0062390E">
        <w:rPr>
          <w:rFonts w:eastAsia="Times New Roman"/>
          <w:b/>
          <w:bCs/>
          <w:sz w:val="32"/>
          <w:szCs w:val="32"/>
        </w:rPr>
        <w:t>SADAĻA – ĪSTENOŠANAS GRAFIKS</w:t>
      </w:r>
    </w:p>
    <w:p w14:paraId="47195B0F" w14:textId="32C720B9" w:rsidR="00642DB2" w:rsidRPr="009A4B8C"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7098"/>
        <w:gridCol w:w="2529"/>
      </w:tblGrid>
      <w:tr w:rsidR="00642DB2" w:rsidRPr="0014358D" w14:paraId="5848F509" w14:textId="77777777" w:rsidTr="00200955">
        <w:trPr>
          <w:trHeight w:val="1827"/>
        </w:trPr>
        <w:tc>
          <w:tcPr>
            <w:tcW w:w="4813" w:type="dxa"/>
            <w:vAlign w:val="center"/>
          </w:tcPr>
          <w:p w14:paraId="0E102173" w14:textId="77777777" w:rsidR="002D228F" w:rsidRPr="0014358D" w:rsidRDefault="002D228F" w:rsidP="00200955">
            <w:pPr>
              <w:jc w:val="center"/>
              <w:rPr>
                <w:noProof/>
              </w:rPr>
            </w:pPr>
          </w:p>
          <w:p w14:paraId="65188EF3" w14:textId="001F82A1" w:rsidR="002D228F" w:rsidRPr="0014358D" w:rsidRDefault="00144D93" w:rsidP="002D228F">
            <w:pPr>
              <w:jc w:val="center"/>
              <w:rPr>
                <w:noProof/>
              </w:rPr>
            </w:pPr>
            <w:r w:rsidRPr="0014358D">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383929" cy="1289204"/>
                          </a:xfrm>
                          <a:prstGeom prst="rect">
                            <a:avLst/>
                          </a:prstGeom>
                        </pic:spPr>
                      </pic:pic>
                    </a:graphicData>
                  </a:graphic>
                </wp:inline>
              </w:drawing>
            </w:r>
          </w:p>
          <w:p w14:paraId="07C62F02" w14:textId="42C221C3" w:rsidR="00642DB2" w:rsidRPr="0014358D" w:rsidRDefault="00642DB2" w:rsidP="00200955">
            <w:pPr>
              <w:jc w:val="center"/>
            </w:pPr>
          </w:p>
        </w:tc>
        <w:tc>
          <w:tcPr>
            <w:tcW w:w="4814" w:type="dxa"/>
            <w:vAlign w:val="center"/>
          </w:tcPr>
          <w:p w14:paraId="59060DB6" w14:textId="5253B856" w:rsidR="00200955" w:rsidRPr="0014358D" w:rsidRDefault="00200955" w:rsidP="0051036D">
            <w:pPr>
              <w:jc w:val="both"/>
            </w:pPr>
            <w:r w:rsidRPr="0014358D">
              <w:t>Lai izveidotu p</w:t>
            </w:r>
            <w:r w:rsidR="00642DB2" w:rsidRPr="0014358D">
              <w:t>rojekta īstenošanas grafiku</w:t>
            </w:r>
            <w:r w:rsidRPr="0014358D">
              <w:t xml:space="preserve">, norāda plānoto </w:t>
            </w:r>
            <w:r w:rsidR="00BE597B" w:rsidRPr="0014358D">
              <w:t>līguma</w:t>
            </w:r>
            <w:r w:rsidR="1E540987" w:rsidRPr="0014358D">
              <w:t xml:space="preserve"> </w:t>
            </w:r>
            <w:r w:rsidRPr="0014358D">
              <w:t>slēgšanas ceturksni, īstenošanas ilgums pilnos mēnešos un precizē projekta darbību</w:t>
            </w:r>
            <w:r w:rsidR="00440F3F" w:rsidRPr="0014358D">
              <w:t>/</w:t>
            </w:r>
            <w:proofErr w:type="spellStart"/>
            <w:r w:rsidR="00440F3F" w:rsidRPr="0014358D">
              <w:t>apakšdarbību</w:t>
            </w:r>
            <w:proofErr w:type="spellEnd"/>
            <w:r w:rsidRPr="0014358D">
              <w:t xml:space="preserve"> īstenošanas periodu</w:t>
            </w:r>
          </w:p>
        </w:tc>
      </w:tr>
    </w:tbl>
    <w:p w14:paraId="163EF192" w14:textId="77777777" w:rsidR="00642DB2" w:rsidRPr="0014358D"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642DB2" w:rsidRPr="009A4B8C" w14:paraId="1A45729E" w14:textId="77777777" w:rsidTr="009F17AB">
        <w:trPr>
          <w:trHeight w:val="4462"/>
        </w:trPr>
        <w:tc>
          <w:tcPr>
            <w:tcW w:w="5524" w:type="dxa"/>
          </w:tcPr>
          <w:p w14:paraId="719D301A" w14:textId="16A1CD7D" w:rsidR="00642DB2" w:rsidRPr="009A4B8C" w:rsidRDefault="00642DB2" w:rsidP="006D5E55">
            <w:pPr>
              <w:rPr>
                <w:color w:val="7F7F7F" w:themeColor="text1" w:themeTint="80"/>
                <w:highlight w:val="yellow"/>
              </w:rPr>
            </w:pPr>
          </w:p>
          <w:p w14:paraId="640F4B25" w14:textId="0069A056" w:rsidR="00080D92" w:rsidRPr="009A4B8C" w:rsidRDefault="00144D93" w:rsidP="006D5E55">
            <w:pPr>
              <w:rPr>
                <w:color w:val="7F7F7F" w:themeColor="text1" w:themeTint="80"/>
                <w:highlight w:val="yellow"/>
              </w:rPr>
            </w:pPr>
            <w:r w:rsidRPr="009A4B8C">
              <w:rPr>
                <w:noProof/>
                <w:highlight w:val="yellow"/>
              </w:rPr>
              <w:drawing>
                <wp:inline distT="0" distB="0" distL="0" distR="0" wp14:anchorId="6F38C267" wp14:editId="3ACA8326">
                  <wp:extent cx="3185160" cy="2283372"/>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211039" cy="2301924"/>
                          </a:xfrm>
                          <a:prstGeom prst="rect">
                            <a:avLst/>
                          </a:prstGeom>
                        </pic:spPr>
                      </pic:pic>
                    </a:graphicData>
                  </a:graphic>
                </wp:inline>
              </w:drawing>
            </w:r>
          </w:p>
          <w:p w14:paraId="6B58A6A3" w14:textId="09CCF1A3" w:rsidR="00827F5B" w:rsidRPr="009A4B8C" w:rsidRDefault="00827F5B" w:rsidP="006D5E55">
            <w:pPr>
              <w:rPr>
                <w:color w:val="7F7F7F" w:themeColor="text1" w:themeTint="80"/>
                <w:highlight w:val="yellow"/>
              </w:rPr>
            </w:pPr>
          </w:p>
        </w:tc>
        <w:tc>
          <w:tcPr>
            <w:tcW w:w="4103" w:type="dxa"/>
          </w:tcPr>
          <w:p w14:paraId="4966F8D5" w14:textId="77777777" w:rsidR="00642DB2" w:rsidRPr="002C5937" w:rsidRDefault="009A1A47" w:rsidP="0051036D">
            <w:pPr>
              <w:jc w:val="both"/>
              <w:rPr>
                <w:color w:val="7F7F7F" w:themeColor="text1" w:themeTint="80"/>
              </w:rPr>
            </w:pPr>
            <w:r w:rsidRPr="002C5937">
              <w:rPr>
                <w:color w:val="7F7F7F" w:themeColor="text1" w:themeTint="80"/>
              </w:rPr>
              <w:t>Caur ikonu </w:t>
            </w:r>
            <w:r w:rsidRPr="002C593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2C5937">
              <w:rPr>
                <w:color w:val="7F7F7F" w:themeColor="text1" w:themeTint="80"/>
              </w:rPr>
              <w:t xml:space="preserve"> atvērt modālo logu ceturkšņa izvēlei, kur atzīmē vienu izvēles lauku (ceturksni)</w:t>
            </w:r>
          </w:p>
          <w:p w14:paraId="4D2BE358" w14:textId="77777777" w:rsidR="00FA7807" w:rsidRPr="002C5937" w:rsidRDefault="00FA7807" w:rsidP="006D5E55">
            <w:pPr>
              <w:rPr>
                <w:color w:val="7F7F7F" w:themeColor="text1" w:themeTint="80"/>
              </w:rPr>
            </w:pPr>
          </w:p>
          <w:p w14:paraId="42FDB63F" w14:textId="6AAD3500" w:rsidR="00FA7807" w:rsidRPr="009A4B8C" w:rsidRDefault="00FA7807" w:rsidP="00FA7807">
            <w:pPr>
              <w:jc w:val="both"/>
              <w:rPr>
                <w:color w:val="7F7F7F" w:themeColor="text1" w:themeTint="80"/>
                <w:highlight w:val="yellow"/>
              </w:rPr>
            </w:pPr>
            <w:r w:rsidRPr="002C5937">
              <w:rPr>
                <w:i/>
                <w:iCs/>
                <w:color w:val="0000FF"/>
              </w:rPr>
              <w:t>Paredzot plānot</w:t>
            </w:r>
            <w:r w:rsidR="5C295AE1" w:rsidRPr="002C5937">
              <w:rPr>
                <w:i/>
                <w:iCs/>
                <w:color w:val="0000FF"/>
              </w:rPr>
              <w:t>o</w:t>
            </w:r>
            <w:r w:rsidRPr="002C5937">
              <w:rPr>
                <w:i/>
                <w:iCs/>
                <w:color w:val="0000FF"/>
              </w:rPr>
              <w:t xml:space="preserve"> </w:t>
            </w:r>
            <w:r w:rsidR="00BE597B" w:rsidRPr="002C5937">
              <w:rPr>
                <w:i/>
                <w:iCs/>
                <w:color w:val="0000FF"/>
              </w:rPr>
              <w:t>līguma</w:t>
            </w:r>
            <w:r w:rsidRPr="002C5937">
              <w:rPr>
                <w:i/>
                <w:iCs/>
                <w:color w:val="0000FF"/>
              </w:rPr>
              <w:t xml:space="preserve"> </w:t>
            </w:r>
            <w:r w:rsidR="00997195" w:rsidRPr="002C5937">
              <w:rPr>
                <w:i/>
                <w:iCs/>
                <w:color w:val="0000FF"/>
              </w:rPr>
              <w:t xml:space="preserve">par </w:t>
            </w:r>
            <w:r w:rsidR="007E2F27" w:rsidRPr="002C5937">
              <w:rPr>
                <w:i/>
                <w:iCs/>
                <w:color w:val="0000FF"/>
              </w:rPr>
              <w:t>projekta</w:t>
            </w:r>
            <w:r w:rsidR="00997195" w:rsidRPr="002C5937">
              <w:rPr>
                <w:i/>
                <w:iCs/>
                <w:color w:val="0000FF"/>
              </w:rPr>
              <w:t xml:space="preserve"> īstenošanu </w:t>
            </w:r>
            <w:r w:rsidR="007E2F27" w:rsidRPr="002C5937">
              <w:rPr>
                <w:i/>
                <w:iCs/>
                <w:color w:val="0000FF"/>
              </w:rPr>
              <w:t>no</w:t>
            </w:r>
            <w:r w:rsidRPr="002C5937">
              <w:rPr>
                <w:i/>
                <w:iCs/>
                <w:color w:val="0000FF"/>
              </w:rPr>
              <w:t>slēgšanas ceturksni, ņem vērā lēmuma par projekta iesnieguma apstiprināšanu pieņemšanai nepieciešamo laiku.</w:t>
            </w:r>
          </w:p>
        </w:tc>
      </w:tr>
    </w:tbl>
    <w:p w14:paraId="3FF7C200" w14:textId="77777777" w:rsidR="00642DB2" w:rsidRPr="009A4B8C"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9A4B8C" w14:paraId="3CD7A715" w14:textId="77777777" w:rsidTr="009F17AB">
        <w:trPr>
          <w:trHeight w:val="4090"/>
        </w:trPr>
        <w:tc>
          <w:tcPr>
            <w:tcW w:w="3256" w:type="dxa"/>
            <w:vAlign w:val="center"/>
          </w:tcPr>
          <w:p w14:paraId="39655F05" w14:textId="29DBA2D1" w:rsidR="00642DB2" w:rsidRPr="009A4B8C" w:rsidRDefault="00144D93" w:rsidP="00FA7807">
            <w:pPr>
              <w:rPr>
                <w:color w:val="7F7F7F" w:themeColor="text1" w:themeTint="80"/>
                <w:highlight w:val="yellow"/>
              </w:rPr>
            </w:pPr>
            <w:r w:rsidRPr="009A4B8C">
              <w:rPr>
                <w:noProof/>
                <w:highlight w:val="yellow"/>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809524" cy="876190"/>
                          </a:xfrm>
                          <a:prstGeom prst="rect">
                            <a:avLst/>
                          </a:prstGeom>
                        </pic:spPr>
                      </pic:pic>
                    </a:graphicData>
                  </a:graphic>
                </wp:inline>
              </w:drawing>
            </w:r>
          </w:p>
        </w:tc>
        <w:tc>
          <w:tcPr>
            <w:tcW w:w="6371" w:type="dxa"/>
            <w:shd w:val="clear" w:color="auto" w:fill="auto"/>
            <w:vAlign w:val="center"/>
          </w:tcPr>
          <w:p w14:paraId="3558E7AC" w14:textId="77777777" w:rsidR="00642DB2" w:rsidRPr="005A48CE" w:rsidRDefault="00FA7807" w:rsidP="0051036D">
            <w:pPr>
              <w:jc w:val="both"/>
              <w:rPr>
                <w:color w:val="7F7F7F" w:themeColor="text1" w:themeTint="80"/>
                <w:sz w:val="22"/>
                <w:szCs w:val="22"/>
              </w:rPr>
            </w:pPr>
            <w:r w:rsidRPr="005A48CE">
              <w:rPr>
                <w:color w:val="7F7F7F" w:themeColor="text1" w:themeTint="80"/>
                <w:sz w:val="22"/>
                <w:szCs w:val="22"/>
              </w:rPr>
              <w:t>Caur ikonu </w:t>
            </w:r>
            <w:r w:rsidRPr="005A48CE">
              <w:rPr>
                <w:noProof/>
                <w:color w:val="7F7F7F" w:themeColor="text1" w:themeTint="80"/>
                <w:sz w:val="22"/>
                <w:szCs w:val="22"/>
              </w:rPr>
              <w:drawing>
                <wp:inline distT="0" distB="0" distL="0" distR="0" wp14:anchorId="455A0667" wp14:editId="29B46B45">
                  <wp:extent cx="166914" cy="152400"/>
                  <wp:effectExtent l="0" t="0" r="5080" b="0"/>
                  <wp:docPr id="41" name="Picture 41">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5A48CE">
              <w:rPr>
                <w:color w:val="7F7F7F" w:themeColor="text1" w:themeTint="80"/>
                <w:sz w:val="22"/>
                <w:szCs w:val="22"/>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5A48CE" w:rsidRDefault="00FA7807" w:rsidP="00FA7807">
            <w:pPr>
              <w:jc w:val="center"/>
              <w:rPr>
                <w:color w:val="7F7F7F" w:themeColor="text1" w:themeTint="80"/>
                <w:sz w:val="22"/>
                <w:szCs w:val="22"/>
              </w:rPr>
            </w:pPr>
          </w:p>
          <w:p w14:paraId="3B7C2F8E" w14:textId="6E1F81C3" w:rsidR="001E246B" w:rsidRPr="005A48CE" w:rsidRDefault="00FA7807" w:rsidP="0051036D">
            <w:pPr>
              <w:jc w:val="both"/>
              <w:rPr>
                <w:i/>
                <w:iCs/>
                <w:color w:val="0000FF"/>
                <w:u w:val="single"/>
              </w:rPr>
            </w:pPr>
            <w:r w:rsidRPr="005A48CE">
              <w:rPr>
                <w:i/>
                <w:iCs/>
                <w:color w:val="0000FF"/>
              </w:rPr>
              <w:t xml:space="preserve">Norāda </w:t>
            </w:r>
            <w:r w:rsidR="00B550CF" w:rsidRPr="005A48CE">
              <w:rPr>
                <w:i/>
                <w:iCs/>
                <w:color w:val="0000FF"/>
                <w:u w:val="single"/>
              </w:rPr>
              <w:t xml:space="preserve">faktiski </w:t>
            </w:r>
            <w:r w:rsidRPr="005A48CE">
              <w:rPr>
                <w:i/>
                <w:iCs/>
                <w:color w:val="0000FF"/>
                <w:u w:val="single"/>
              </w:rPr>
              <w:t>plānoto kopējo projekta īstenošanas ilgumu</w:t>
            </w:r>
            <w:r w:rsidRPr="005A48CE">
              <w:rPr>
                <w:i/>
                <w:iCs/>
                <w:color w:val="0000FF"/>
              </w:rPr>
              <w:t xml:space="preserve"> pilnos mēnešos </w:t>
            </w:r>
            <w:r w:rsidRPr="005A48CE">
              <w:rPr>
                <w:i/>
                <w:iCs/>
                <w:color w:val="0000FF"/>
                <w:u w:val="single"/>
              </w:rPr>
              <w:t xml:space="preserve">pēc </w:t>
            </w:r>
            <w:r w:rsidR="005B45C3" w:rsidRPr="005A48CE">
              <w:rPr>
                <w:i/>
                <w:iCs/>
                <w:color w:val="0000FF"/>
                <w:u w:val="single"/>
              </w:rPr>
              <w:t>līguma</w:t>
            </w:r>
            <w:r w:rsidRPr="005A48CE">
              <w:rPr>
                <w:i/>
                <w:iCs/>
                <w:color w:val="0000FF"/>
                <w:u w:val="single"/>
              </w:rPr>
              <w:t xml:space="preserve"> par projekta īstenošanu noslēgšanas</w:t>
            </w:r>
            <w:r w:rsidR="001E246B" w:rsidRPr="005A48CE">
              <w:rPr>
                <w:i/>
                <w:iCs/>
                <w:color w:val="0000FF"/>
                <w:u w:val="single"/>
              </w:rPr>
              <w:t>.</w:t>
            </w:r>
          </w:p>
          <w:p w14:paraId="1C28B184" w14:textId="77777777" w:rsidR="00E24448" w:rsidRPr="005A48CE" w:rsidRDefault="00E24448" w:rsidP="0051036D">
            <w:pPr>
              <w:jc w:val="both"/>
              <w:rPr>
                <w:i/>
                <w:iCs/>
                <w:color w:val="0000FF"/>
                <w:u w:val="single"/>
              </w:rPr>
            </w:pPr>
          </w:p>
          <w:p w14:paraId="00FB1EC2" w14:textId="114681A1" w:rsidR="00FA7807" w:rsidRPr="005A48CE" w:rsidRDefault="00E24448" w:rsidP="005A48CE">
            <w:pPr>
              <w:pStyle w:val="ListParagraph"/>
              <w:numPr>
                <w:ilvl w:val="0"/>
                <w:numId w:val="15"/>
              </w:numPr>
              <w:ind w:left="179" w:hanging="179"/>
              <w:jc w:val="both"/>
              <w:rPr>
                <w:rFonts w:ascii="Times New Roman" w:hAnsi="Times New Roman"/>
                <w:color w:val="7F7F7F" w:themeColor="text1" w:themeTint="80"/>
              </w:rPr>
            </w:pPr>
            <w:r w:rsidRPr="005A48CE">
              <w:rPr>
                <w:rFonts w:ascii="Times New Roman" w:hAnsi="Times New Roman"/>
                <w:i/>
                <w:iCs/>
                <w:color w:val="0000FF"/>
                <w:sz w:val="24"/>
                <w:szCs w:val="24"/>
              </w:rPr>
              <w:t>Saskaņā ar MK noteikumu 28.</w:t>
            </w:r>
            <w:r w:rsidR="005A48CE" w:rsidRPr="005A48CE">
              <w:rPr>
                <w:rFonts w:ascii="Times New Roman" w:hAnsi="Times New Roman"/>
                <w:i/>
                <w:iCs/>
                <w:color w:val="0000FF"/>
                <w:sz w:val="24"/>
                <w:szCs w:val="24"/>
              </w:rPr>
              <w:t xml:space="preserve"> un 29. punktu </w:t>
            </w:r>
            <w:r w:rsidRPr="005A48CE">
              <w:rPr>
                <w:rFonts w:ascii="Times New Roman" w:hAnsi="Times New Roman"/>
                <w:i/>
                <w:iCs/>
                <w:color w:val="0000FF"/>
                <w:sz w:val="24"/>
                <w:szCs w:val="24"/>
              </w:rPr>
              <w:t xml:space="preserve">projektu īsteno no dienas, kad noslēgts līgums par projekta īstenošanu, bet </w:t>
            </w:r>
            <w:r w:rsidRPr="005A48CE">
              <w:rPr>
                <w:rFonts w:ascii="Times New Roman" w:hAnsi="Times New Roman"/>
                <w:b/>
                <w:bCs/>
                <w:i/>
                <w:iCs/>
                <w:color w:val="0000FF"/>
                <w:sz w:val="24"/>
                <w:szCs w:val="24"/>
              </w:rPr>
              <w:t xml:space="preserve">ne ilgāk kā </w:t>
            </w:r>
            <w:r w:rsidR="00162A55" w:rsidRPr="005A48CE">
              <w:rPr>
                <w:rFonts w:ascii="Times New Roman" w:hAnsi="Times New Roman"/>
                <w:b/>
                <w:bCs/>
                <w:i/>
                <w:iCs/>
                <w:color w:val="0000FF"/>
                <w:sz w:val="24"/>
                <w:szCs w:val="24"/>
              </w:rPr>
              <w:t>24</w:t>
            </w:r>
            <w:r w:rsidRPr="005A48CE">
              <w:rPr>
                <w:rFonts w:ascii="Times New Roman" w:hAnsi="Times New Roman"/>
                <w:b/>
                <w:bCs/>
                <w:i/>
                <w:iCs/>
                <w:color w:val="0000FF"/>
                <w:sz w:val="24"/>
                <w:szCs w:val="24"/>
              </w:rPr>
              <w:t xml:space="preserve"> mēnešus</w:t>
            </w:r>
            <w:r w:rsidRPr="005A48CE">
              <w:rPr>
                <w:rFonts w:ascii="Times New Roman" w:hAnsi="Times New Roman"/>
                <w:i/>
                <w:iCs/>
                <w:color w:val="0000FF"/>
                <w:sz w:val="24"/>
                <w:szCs w:val="24"/>
              </w:rPr>
              <w:t>, nepārsniedzot 2029. gada 31. decembri</w:t>
            </w:r>
            <w:r w:rsidR="00FA7807" w:rsidRPr="0094115C">
              <w:rPr>
                <w:rFonts w:ascii="Times New Roman" w:hAnsi="Times New Roman"/>
                <w:i/>
                <w:iCs/>
                <w:color w:val="0000FF"/>
                <w:sz w:val="24"/>
                <w:szCs w:val="24"/>
              </w:rPr>
              <w:t>.</w:t>
            </w:r>
          </w:p>
        </w:tc>
      </w:tr>
    </w:tbl>
    <w:p w14:paraId="30510F77" w14:textId="77777777" w:rsidR="00642DB2" w:rsidRPr="009A4B8C"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016"/>
        <w:gridCol w:w="4611"/>
      </w:tblGrid>
      <w:tr w:rsidR="00642DB2" w:rsidRPr="009A4B8C" w14:paraId="2835E099" w14:textId="77777777" w:rsidTr="009F17AB">
        <w:trPr>
          <w:trHeight w:val="4964"/>
        </w:trPr>
        <w:tc>
          <w:tcPr>
            <w:tcW w:w="4813" w:type="dxa"/>
          </w:tcPr>
          <w:p w14:paraId="7A238B2F" w14:textId="4CB55C9C" w:rsidR="00642DB2" w:rsidRPr="009A4B8C" w:rsidRDefault="00642DB2" w:rsidP="006D5E55">
            <w:pPr>
              <w:rPr>
                <w:color w:val="7F7F7F" w:themeColor="text1" w:themeTint="80"/>
                <w:highlight w:val="yellow"/>
              </w:rPr>
            </w:pPr>
          </w:p>
          <w:p w14:paraId="087460C2" w14:textId="1157EB3D" w:rsidR="00BD6B2E" w:rsidRPr="009A4B8C" w:rsidRDefault="00144D93" w:rsidP="006D5E55">
            <w:pPr>
              <w:rPr>
                <w:color w:val="7F7F7F" w:themeColor="text1" w:themeTint="80"/>
                <w:highlight w:val="yellow"/>
              </w:rPr>
            </w:pPr>
            <w:r w:rsidRPr="009A4B8C">
              <w:rPr>
                <w:noProof/>
                <w:highlight w:val="yellow"/>
              </w:rPr>
              <w:drawing>
                <wp:inline distT="0" distB="0" distL="0" distR="0" wp14:anchorId="74E835E2" wp14:editId="15826A90">
                  <wp:extent cx="3040380" cy="2396083"/>
                  <wp:effectExtent l="0" t="0" r="762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043757" cy="2398744"/>
                          </a:xfrm>
                          <a:prstGeom prst="rect">
                            <a:avLst/>
                          </a:prstGeom>
                        </pic:spPr>
                      </pic:pic>
                    </a:graphicData>
                  </a:graphic>
                </wp:inline>
              </w:drawing>
            </w:r>
          </w:p>
          <w:p w14:paraId="1B79E4E6" w14:textId="28BF83E7" w:rsidR="00BD6B2E" w:rsidRPr="009A4B8C" w:rsidRDefault="00BD6B2E" w:rsidP="006D5E55">
            <w:pPr>
              <w:rPr>
                <w:color w:val="7F7F7F" w:themeColor="text1" w:themeTint="80"/>
                <w:highlight w:val="yellow"/>
              </w:rPr>
            </w:pPr>
          </w:p>
        </w:tc>
        <w:tc>
          <w:tcPr>
            <w:tcW w:w="4814" w:type="dxa"/>
          </w:tcPr>
          <w:p w14:paraId="13792885" w14:textId="77777777" w:rsidR="00642DB2" w:rsidRPr="005A48CE" w:rsidRDefault="00FA7807" w:rsidP="0051036D">
            <w:pPr>
              <w:jc w:val="both"/>
              <w:rPr>
                <w:color w:val="7F7F7F" w:themeColor="text1" w:themeTint="80"/>
              </w:rPr>
            </w:pPr>
            <w:r w:rsidRPr="005A48CE">
              <w:rPr>
                <w:color w:val="7F7F7F" w:themeColor="text1" w:themeTint="80"/>
              </w:rPr>
              <w:t>Īstenošanas grafikā, noklikšķinot uz ikonas </w:t>
            </w:r>
            <w:r w:rsidRPr="005A48CE">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5A48CE">
              <w:rPr>
                <w:color w:val="7F7F7F" w:themeColor="text1" w:themeTint="80"/>
              </w:rPr>
              <w:t xml:space="preserve">, pirms vēlamās darbības vai </w:t>
            </w:r>
            <w:proofErr w:type="spellStart"/>
            <w:r w:rsidRPr="005A48CE">
              <w:rPr>
                <w:color w:val="7F7F7F" w:themeColor="text1" w:themeTint="80"/>
              </w:rPr>
              <w:t>apakšdarbības</w:t>
            </w:r>
            <w:proofErr w:type="spellEnd"/>
            <w:r w:rsidRPr="005A48CE">
              <w:rPr>
                <w:color w:val="7F7F7F" w:themeColor="text1" w:themeTint="80"/>
              </w:rPr>
              <w:t xml:space="preserve">, ir iespējams atzīmēt/precizēt vēlamos darbības vai </w:t>
            </w:r>
            <w:proofErr w:type="spellStart"/>
            <w:r w:rsidRPr="005A48CE">
              <w:rPr>
                <w:color w:val="7F7F7F" w:themeColor="text1" w:themeTint="80"/>
              </w:rPr>
              <w:t>apakšdarbības</w:t>
            </w:r>
            <w:proofErr w:type="spellEnd"/>
            <w:r w:rsidRPr="005A48CE">
              <w:rPr>
                <w:color w:val="7F7F7F" w:themeColor="text1" w:themeTint="80"/>
              </w:rPr>
              <w:t xml:space="preserve"> īstenošanas ceturkšņus.</w:t>
            </w:r>
          </w:p>
          <w:p w14:paraId="2E4F0314" w14:textId="0C0E9679" w:rsidR="0028045A" w:rsidRPr="009A4B8C" w:rsidRDefault="0028045A" w:rsidP="0028045A">
            <w:pPr>
              <w:jc w:val="both"/>
              <w:rPr>
                <w:color w:val="7F7F7F" w:themeColor="text1" w:themeTint="80"/>
                <w:highlight w:val="yellow"/>
              </w:rPr>
            </w:pPr>
          </w:p>
        </w:tc>
      </w:tr>
    </w:tbl>
    <w:p w14:paraId="78B682F0" w14:textId="77777777" w:rsidR="00642DB2" w:rsidRPr="009A4B8C" w:rsidRDefault="00642DB2" w:rsidP="006D5E55">
      <w:pPr>
        <w:rPr>
          <w:color w:val="7F7F7F" w:themeColor="text1" w:themeTint="80"/>
          <w:highlight w:val="yellow"/>
        </w:rPr>
      </w:pPr>
    </w:p>
    <w:p w14:paraId="4BE98922" w14:textId="538F52E1" w:rsidR="00A5564B" w:rsidRPr="005A48CE" w:rsidRDefault="00712037" w:rsidP="005A48CE">
      <w:pPr>
        <w:jc w:val="both"/>
        <w:rPr>
          <w:b/>
          <w:bCs/>
          <w:i/>
          <w:color w:val="0000FF"/>
        </w:rPr>
      </w:pPr>
      <w:r w:rsidRPr="005A48CE">
        <w:rPr>
          <w:b/>
          <w:bCs/>
          <w:i/>
          <w:color w:val="0000FF"/>
        </w:rPr>
        <w:t>Šajā sadaļā projekta iesniedzējs</w:t>
      </w:r>
      <w:r w:rsidR="00CE0405" w:rsidRPr="005A48CE">
        <w:rPr>
          <w:b/>
          <w:bCs/>
          <w:i/>
          <w:color w:val="0000FF"/>
        </w:rPr>
        <w:t xml:space="preserve"> </w:t>
      </w:r>
      <w:r w:rsidRPr="005A48CE">
        <w:rPr>
          <w:i/>
          <w:color w:val="0000FF"/>
        </w:rPr>
        <w:t xml:space="preserve">norāda </w:t>
      </w:r>
      <w:r w:rsidR="005B595B" w:rsidRPr="005A48CE">
        <w:rPr>
          <w:i/>
          <w:color w:val="0000FF"/>
        </w:rPr>
        <w:t xml:space="preserve">katrai </w:t>
      </w:r>
      <w:r w:rsidR="00E76459" w:rsidRPr="005A48CE">
        <w:rPr>
          <w:i/>
          <w:color w:val="0000FF"/>
        </w:rPr>
        <w:t xml:space="preserve">projekta iesnieguma sadaļā “Darbības” </w:t>
      </w:r>
      <w:r w:rsidRPr="005A48CE">
        <w:rPr>
          <w:i/>
          <w:color w:val="0000FF"/>
        </w:rPr>
        <w:t>plānot</w:t>
      </w:r>
      <w:r w:rsidR="00C5095C" w:rsidRPr="005A48CE">
        <w:rPr>
          <w:i/>
          <w:color w:val="0000FF"/>
        </w:rPr>
        <w:t>a</w:t>
      </w:r>
      <w:r w:rsidR="005B595B" w:rsidRPr="005A48CE">
        <w:rPr>
          <w:i/>
          <w:color w:val="0000FF"/>
        </w:rPr>
        <w:t>jai</w:t>
      </w:r>
      <w:r w:rsidRPr="005A48CE">
        <w:rPr>
          <w:i/>
          <w:color w:val="0000FF"/>
        </w:rPr>
        <w:t xml:space="preserve"> darbīb</w:t>
      </w:r>
      <w:r w:rsidR="005B595B" w:rsidRPr="005A48CE">
        <w:rPr>
          <w:i/>
          <w:color w:val="0000FF"/>
        </w:rPr>
        <w:t>ai</w:t>
      </w:r>
      <w:r w:rsidRPr="005A48CE">
        <w:rPr>
          <w:i/>
          <w:color w:val="0000FF"/>
        </w:rPr>
        <w:t xml:space="preserve"> un </w:t>
      </w:r>
      <w:proofErr w:type="spellStart"/>
      <w:r w:rsidRPr="005A48CE">
        <w:rPr>
          <w:i/>
          <w:color w:val="0000FF"/>
        </w:rPr>
        <w:t>apakšdarbīb</w:t>
      </w:r>
      <w:r w:rsidR="005B595B" w:rsidRPr="005A48CE">
        <w:rPr>
          <w:i/>
          <w:color w:val="0000FF"/>
        </w:rPr>
        <w:t>ai</w:t>
      </w:r>
      <w:proofErr w:type="spellEnd"/>
      <w:r w:rsidR="005B595B" w:rsidRPr="005A48CE">
        <w:rPr>
          <w:i/>
          <w:color w:val="0000FF"/>
        </w:rPr>
        <w:t xml:space="preserve"> paredzēto īstenošanas ilgumu</w:t>
      </w:r>
      <w:r w:rsidR="00B00D36" w:rsidRPr="005A48CE">
        <w:rPr>
          <w:i/>
          <w:color w:val="0000FF"/>
        </w:rPr>
        <w:t xml:space="preserve"> (periodu ceturkšņos).</w:t>
      </w:r>
    </w:p>
    <w:p w14:paraId="57B8B0F1" w14:textId="77777777" w:rsidR="00A5564B" w:rsidRPr="009A4B8C" w:rsidRDefault="00A5564B" w:rsidP="009F17AB">
      <w:pPr>
        <w:pStyle w:val="ListParagraph"/>
        <w:ind w:left="1134"/>
        <w:jc w:val="both"/>
        <w:rPr>
          <w:rFonts w:ascii="Times New Roman" w:hAnsi="Times New Roman"/>
          <w:i/>
          <w:color w:val="0000FF"/>
          <w:sz w:val="24"/>
          <w:szCs w:val="24"/>
          <w:highlight w:val="yellow"/>
        </w:rPr>
      </w:pPr>
    </w:p>
    <w:p w14:paraId="3393003E" w14:textId="77777777" w:rsidR="00A5564B" w:rsidRPr="009A4B8C" w:rsidRDefault="00A5564B" w:rsidP="009F17AB">
      <w:pPr>
        <w:pStyle w:val="ListParagraph"/>
        <w:ind w:left="1134"/>
        <w:jc w:val="both"/>
        <w:rPr>
          <w:rFonts w:ascii="Times New Roman" w:hAnsi="Times New Roman"/>
          <w:i/>
          <w:color w:val="0000FF"/>
          <w:sz w:val="24"/>
          <w:szCs w:val="24"/>
          <w:highlight w:val="yellow"/>
        </w:rPr>
      </w:pPr>
    </w:p>
    <w:p w14:paraId="18E39417" w14:textId="6E76BAD8" w:rsidR="00E74B48" w:rsidRPr="005A48CE" w:rsidRDefault="00255E46" w:rsidP="00094FF9">
      <w:pPr>
        <w:jc w:val="center"/>
        <w:rPr>
          <w:rFonts w:eastAsia="Times New Roman"/>
          <w:b/>
          <w:bCs/>
          <w:sz w:val="32"/>
          <w:szCs w:val="32"/>
        </w:rPr>
      </w:pPr>
      <w:r w:rsidRPr="005A48CE">
        <w:rPr>
          <w:rFonts w:eastAsia="Times New Roman"/>
          <w:b/>
          <w:bCs/>
          <w:sz w:val="32"/>
          <w:szCs w:val="32"/>
        </w:rPr>
        <w:t>SADAĻA – FINANSĒJUMA SADALĪJUMS PA AVOTIEM</w:t>
      </w:r>
    </w:p>
    <w:p w14:paraId="3D04D684" w14:textId="77777777" w:rsidR="00E25956" w:rsidRPr="009A4B8C"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9A4B8C" w14:paraId="3ED331A8" w14:textId="77777777" w:rsidTr="1D6912B9">
        <w:tc>
          <w:tcPr>
            <w:tcW w:w="3879" w:type="dxa"/>
            <w:vAlign w:val="center"/>
          </w:tcPr>
          <w:p w14:paraId="6B86AF9A" w14:textId="26C08311" w:rsidR="00E74B48" w:rsidRPr="009A4B8C" w:rsidRDefault="00A337CD" w:rsidP="00F05EAB">
            <w:pPr>
              <w:pStyle w:val="Heading2"/>
              <w:spacing w:before="0" w:beforeAutospacing="0" w:after="0" w:afterAutospacing="0"/>
              <w:jc w:val="center"/>
              <w:rPr>
                <w:rFonts w:eastAsia="Times New Roman"/>
                <w:sz w:val="28"/>
                <w:szCs w:val="28"/>
                <w:highlight w:val="yellow"/>
              </w:rPr>
            </w:pPr>
            <w:r w:rsidRPr="009A4B8C">
              <w:rPr>
                <w:noProof/>
                <w:highlight w:val="yellow"/>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5A48CE" w:rsidRDefault="00E74B48" w:rsidP="00094FF9">
            <w:pPr>
              <w:jc w:val="both"/>
              <w:rPr>
                <w:color w:val="7F7F7F" w:themeColor="text1" w:themeTint="80"/>
              </w:rPr>
            </w:pPr>
            <w:r w:rsidRPr="005A48CE">
              <w:rPr>
                <w:b/>
                <w:bCs/>
                <w:color w:val="000000" w:themeColor="text1"/>
              </w:rPr>
              <w:t>Finansējuma avots</w:t>
            </w:r>
          </w:p>
          <w:p w14:paraId="62322479" w14:textId="6AEC2EE8" w:rsidR="00E74B48" w:rsidRPr="005A48CE" w:rsidRDefault="00E74B48" w:rsidP="00094FF9">
            <w:pPr>
              <w:jc w:val="both"/>
              <w:rPr>
                <w:color w:val="7F7F7F" w:themeColor="text1" w:themeTint="80"/>
              </w:rPr>
            </w:pPr>
            <w:r w:rsidRPr="005A48CE">
              <w:rPr>
                <w:color w:val="7F7F7F" w:themeColor="text1" w:themeTint="80"/>
              </w:rPr>
              <w:t xml:space="preserve">automātiski tiek attēloti </w:t>
            </w:r>
            <w:r w:rsidR="00C356A5" w:rsidRPr="005A48CE">
              <w:rPr>
                <w:color w:val="808080" w:themeColor="background1" w:themeShade="80"/>
              </w:rPr>
              <w:t>pasākum</w:t>
            </w:r>
            <w:r w:rsidR="003736CA" w:rsidRPr="005A48CE">
              <w:rPr>
                <w:color w:val="808080" w:themeColor="background1" w:themeShade="80"/>
              </w:rPr>
              <w:t>ā</w:t>
            </w:r>
            <w:r w:rsidRPr="005A48CE">
              <w:rPr>
                <w:color w:val="808080" w:themeColor="background1" w:themeShade="80"/>
              </w:rPr>
              <w:t xml:space="preserve"> </w:t>
            </w:r>
            <w:r w:rsidRPr="005A48CE">
              <w:rPr>
                <w:color w:val="7F7F7F" w:themeColor="text1" w:themeTint="80"/>
              </w:rPr>
              <w:t>paredzētie finansējuma avoti</w:t>
            </w:r>
          </w:p>
          <w:p w14:paraId="0BEB10E4" w14:textId="77777777" w:rsidR="00E74B48" w:rsidRPr="005A48CE" w:rsidRDefault="00E74B48" w:rsidP="00094FF9">
            <w:pPr>
              <w:jc w:val="both"/>
              <w:rPr>
                <w:color w:val="7F7F7F" w:themeColor="text1" w:themeTint="80"/>
              </w:rPr>
            </w:pPr>
          </w:p>
          <w:p w14:paraId="27737C24" w14:textId="73108F38" w:rsidR="00F05EAB" w:rsidRPr="005A48CE" w:rsidRDefault="00A337CD" w:rsidP="00094FF9">
            <w:pPr>
              <w:jc w:val="both"/>
              <w:rPr>
                <w:b/>
                <w:bCs/>
                <w:color w:val="000000" w:themeColor="text1"/>
              </w:rPr>
            </w:pPr>
            <w:r w:rsidRPr="005A48CE">
              <w:rPr>
                <w:b/>
                <w:bCs/>
                <w:color w:val="000000" w:themeColor="text1"/>
              </w:rPr>
              <w:t>F</w:t>
            </w:r>
            <w:r w:rsidR="00F05EAB" w:rsidRPr="005A48CE">
              <w:rPr>
                <w:b/>
                <w:bCs/>
                <w:color w:val="000000" w:themeColor="text1"/>
              </w:rPr>
              <w:t xml:space="preserve">inansējuma summa </w:t>
            </w:r>
          </w:p>
          <w:p w14:paraId="4D5DCDBA" w14:textId="26B4568B" w:rsidR="00F05EAB" w:rsidRPr="005A48CE" w:rsidRDefault="00F05EAB" w:rsidP="00094FF9">
            <w:pPr>
              <w:jc w:val="both"/>
              <w:rPr>
                <w:color w:val="7F7F7F" w:themeColor="text1" w:themeTint="80"/>
              </w:rPr>
            </w:pPr>
            <w:r w:rsidRPr="005A48CE">
              <w:rPr>
                <w:color w:val="7F7F7F" w:themeColor="text1" w:themeTint="80"/>
              </w:rPr>
              <w:t>Ievada projektā paredzēto finansējuma summu katram finansēšanas avotam</w:t>
            </w:r>
          </w:p>
          <w:p w14:paraId="65ED5241" w14:textId="77777777" w:rsidR="00B56EEA" w:rsidRPr="009A4B8C" w:rsidRDefault="00B56EEA" w:rsidP="00094FF9">
            <w:pPr>
              <w:jc w:val="both"/>
              <w:rPr>
                <w:color w:val="7F7F7F" w:themeColor="text1" w:themeTint="80"/>
                <w:sz w:val="8"/>
                <w:szCs w:val="8"/>
                <w:highlight w:val="yellow"/>
              </w:rPr>
            </w:pPr>
          </w:p>
          <w:p w14:paraId="1E9C554B" w14:textId="6832F3F1" w:rsidR="00277DEF" w:rsidRPr="00192286" w:rsidRDefault="00277DEF" w:rsidP="00277DEF">
            <w:pPr>
              <w:jc w:val="both"/>
              <w:rPr>
                <w:b/>
                <w:bCs/>
                <w:i/>
                <w:iCs/>
                <w:color w:val="0000FF"/>
              </w:rPr>
            </w:pPr>
            <w:r w:rsidRPr="00192286">
              <w:rPr>
                <w:i/>
                <w:iCs/>
                <w:color w:val="0000FF"/>
              </w:rPr>
              <w:t xml:space="preserve">Norāda projekta finansējuma sadalījumu pa finansēšanas avotiem atbilstoši MK noteikumu </w:t>
            </w:r>
            <w:r w:rsidR="0028794B" w:rsidRPr="00192286">
              <w:rPr>
                <w:i/>
                <w:iCs/>
                <w:color w:val="0000FF"/>
              </w:rPr>
              <w:t>9</w:t>
            </w:r>
            <w:r w:rsidRPr="00192286">
              <w:rPr>
                <w:i/>
                <w:iCs/>
                <w:color w:val="0000FF"/>
              </w:rPr>
              <w:t>. punktā noteiktajam, t.i., norāda ESF</w:t>
            </w:r>
            <w:r w:rsidR="007F4908">
              <w:rPr>
                <w:i/>
                <w:iCs/>
                <w:color w:val="0000FF"/>
              </w:rPr>
              <w:t xml:space="preserve"> plus</w:t>
            </w:r>
            <w:r w:rsidRPr="00192286">
              <w:rPr>
                <w:i/>
                <w:iCs/>
                <w:color w:val="0000FF"/>
              </w:rPr>
              <w:t xml:space="preserve"> summu un valsts budžeta līdzfinansējuma summu</w:t>
            </w:r>
            <w:r w:rsidR="00DF4BA4" w:rsidRPr="00192286">
              <w:rPr>
                <w:i/>
                <w:iCs/>
                <w:color w:val="0000FF"/>
              </w:rPr>
              <w:t>.</w:t>
            </w:r>
          </w:p>
          <w:p w14:paraId="12FF2AA9" w14:textId="77777777" w:rsidR="003316B3" w:rsidRPr="009A4B8C" w:rsidRDefault="003316B3" w:rsidP="00094FF9">
            <w:pPr>
              <w:jc w:val="both"/>
              <w:rPr>
                <w:i/>
                <w:iCs/>
                <w:color w:val="0000FF"/>
                <w:highlight w:val="yellow"/>
              </w:rPr>
            </w:pPr>
          </w:p>
          <w:p w14:paraId="723721F3" w14:textId="24D1068C" w:rsidR="004603C8" w:rsidRPr="00252A7B" w:rsidRDefault="004603C8" w:rsidP="0094115C">
            <w:pPr>
              <w:pStyle w:val="NormalWeb"/>
              <w:numPr>
                <w:ilvl w:val="0"/>
                <w:numId w:val="15"/>
              </w:numPr>
              <w:spacing w:before="0" w:beforeAutospacing="0" w:after="0" w:afterAutospacing="0"/>
              <w:ind w:left="58" w:hanging="142"/>
              <w:jc w:val="both"/>
              <w:rPr>
                <w:b/>
                <w:bCs/>
                <w:i/>
                <w:iCs/>
                <w:color w:val="0000FF"/>
              </w:rPr>
            </w:pPr>
            <w:r w:rsidRPr="00252A7B">
              <w:rPr>
                <w:i/>
                <w:iCs/>
                <w:color w:val="0000FF"/>
              </w:rPr>
              <w:t xml:space="preserve">Atbilstoši MK noteikumu </w:t>
            </w:r>
            <w:r w:rsidR="00B8235F" w:rsidRPr="00252A7B">
              <w:rPr>
                <w:i/>
                <w:iCs/>
                <w:color w:val="0000FF"/>
              </w:rPr>
              <w:t>9</w:t>
            </w:r>
            <w:r w:rsidRPr="00252A7B">
              <w:rPr>
                <w:i/>
                <w:iCs/>
                <w:color w:val="0000FF"/>
              </w:rPr>
              <w:t xml:space="preserve">. punktam: </w:t>
            </w:r>
          </w:p>
          <w:p w14:paraId="481E67DB" w14:textId="1F7BC8D9" w:rsidR="004603C8" w:rsidRPr="00252A7B" w:rsidRDefault="004603C8" w:rsidP="004603C8">
            <w:pPr>
              <w:pStyle w:val="NormalWeb"/>
              <w:numPr>
                <w:ilvl w:val="0"/>
                <w:numId w:val="51"/>
              </w:numPr>
              <w:spacing w:before="0" w:beforeAutospacing="0" w:after="0" w:afterAutospacing="0"/>
              <w:jc w:val="both"/>
              <w:rPr>
                <w:b/>
                <w:bCs/>
                <w:i/>
                <w:iCs/>
                <w:color w:val="0000FF"/>
              </w:rPr>
            </w:pPr>
            <w:r w:rsidRPr="00252A7B">
              <w:rPr>
                <w:i/>
                <w:iCs/>
                <w:color w:val="0000FF"/>
              </w:rPr>
              <w:t>projektā iekļautais ESF</w:t>
            </w:r>
            <w:r w:rsidR="007F4908">
              <w:rPr>
                <w:i/>
                <w:iCs/>
                <w:color w:val="0000FF"/>
              </w:rPr>
              <w:t xml:space="preserve"> plus</w:t>
            </w:r>
            <w:r w:rsidRPr="00252A7B">
              <w:rPr>
                <w:i/>
                <w:iCs/>
                <w:color w:val="0000FF"/>
              </w:rPr>
              <w:t xml:space="preserve"> finansējuma apmērs </w:t>
            </w:r>
            <w:r w:rsidRPr="00252A7B">
              <w:rPr>
                <w:b/>
                <w:bCs/>
                <w:i/>
                <w:iCs/>
                <w:color w:val="0000FF"/>
              </w:rPr>
              <w:t>nedrīkst pārsniegt 85%</w:t>
            </w:r>
            <w:r w:rsidRPr="00252A7B">
              <w:rPr>
                <w:i/>
                <w:iCs/>
                <w:color w:val="0000FF"/>
              </w:rPr>
              <w:t xml:space="preserve"> no projekta kopējām attiecināmajām izmaksām,</w:t>
            </w:r>
          </w:p>
          <w:p w14:paraId="7C555330" w14:textId="519380E7" w:rsidR="004603C8" w:rsidRPr="00172B26" w:rsidRDefault="004603C8" w:rsidP="1D6912B9">
            <w:pPr>
              <w:pStyle w:val="NormalWeb"/>
              <w:numPr>
                <w:ilvl w:val="0"/>
                <w:numId w:val="51"/>
              </w:numPr>
              <w:spacing w:before="0" w:beforeAutospacing="0" w:after="0" w:afterAutospacing="0"/>
              <w:jc w:val="both"/>
              <w:rPr>
                <w:b/>
                <w:bCs/>
                <w:i/>
                <w:iCs/>
                <w:color w:val="0000FF"/>
              </w:rPr>
            </w:pPr>
            <w:r w:rsidRPr="1D6912B9">
              <w:rPr>
                <w:i/>
                <w:iCs/>
                <w:color w:val="0000FF"/>
              </w:rPr>
              <w:t xml:space="preserve">projektā iekļautais valsts budžeta līdzfinansējums </w:t>
            </w:r>
            <w:r w:rsidR="00377D96" w:rsidRPr="1D6912B9">
              <w:rPr>
                <w:b/>
                <w:bCs/>
                <w:i/>
                <w:iCs/>
                <w:color w:val="0000FF"/>
              </w:rPr>
              <w:t>nav mazāks par</w:t>
            </w:r>
            <w:r w:rsidRPr="1D6912B9">
              <w:rPr>
                <w:b/>
                <w:bCs/>
                <w:i/>
                <w:iCs/>
                <w:color w:val="0000FF"/>
              </w:rPr>
              <w:t xml:space="preserve"> 15 %</w:t>
            </w:r>
            <w:r w:rsidRPr="1D6912B9">
              <w:rPr>
                <w:i/>
                <w:iCs/>
                <w:color w:val="0000FF"/>
              </w:rPr>
              <w:t xml:space="preserve"> no projekta kopējām attiecināmajām izmaksām</w:t>
            </w:r>
            <w:r w:rsidR="00172B26" w:rsidRPr="1D6912B9">
              <w:rPr>
                <w:i/>
                <w:iCs/>
                <w:color w:val="0000FF"/>
              </w:rPr>
              <w:t>.</w:t>
            </w:r>
          </w:p>
          <w:p w14:paraId="0F87513A" w14:textId="77777777" w:rsidR="00301AE9" w:rsidRPr="004603C8" w:rsidRDefault="00301AE9" w:rsidP="00301AE9">
            <w:pPr>
              <w:jc w:val="both"/>
              <w:rPr>
                <w:b/>
                <w:bCs/>
                <w:color w:val="000000" w:themeColor="text1"/>
              </w:rPr>
            </w:pPr>
            <w:r w:rsidRPr="004603C8">
              <w:rPr>
                <w:b/>
                <w:bCs/>
                <w:color w:val="000000" w:themeColor="text1"/>
              </w:rPr>
              <w:t xml:space="preserve">% </w:t>
            </w:r>
          </w:p>
          <w:p w14:paraId="5543DBA9" w14:textId="77777777" w:rsidR="00301AE9" w:rsidRPr="004603C8" w:rsidRDefault="00301AE9" w:rsidP="00301AE9">
            <w:pPr>
              <w:jc w:val="both"/>
              <w:rPr>
                <w:color w:val="7F7F7F" w:themeColor="text1" w:themeTint="80"/>
              </w:rPr>
            </w:pPr>
            <w:r w:rsidRPr="004603C8">
              <w:rPr>
                <w:color w:val="7F7F7F" w:themeColor="text1" w:themeTint="80"/>
              </w:rPr>
              <w:t>automātiski tiek aprēķināts finansējuma apjoma procentuālais lielums konkrētajam finansējuma avotam visā projekta īstenošanas laikā.</w:t>
            </w:r>
          </w:p>
          <w:p w14:paraId="1953F849" w14:textId="70656407" w:rsidR="00F05EAB" w:rsidRPr="007A7B3D" w:rsidRDefault="00F05EAB" w:rsidP="00094FF9">
            <w:pPr>
              <w:jc w:val="both"/>
              <w:rPr>
                <w:b/>
                <w:bCs/>
                <w:color w:val="000000" w:themeColor="text1"/>
              </w:rPr>
            </w:pPr>
            <w:r w:rsidRPr="007A7B3D">
              <w:rPr>
                <w:b/>
                <w:bCs/>
                <w:color w:val="000000" w:themeColor="text1"/>
              </w:rPr>
              <w:t>Publiskās un kopējās attiecināmo izmaksu summa</w:t>
            </w:r>
          </w:p>
          <w:p w14:paraId="7A0C6285" w14:textId="77777777" w:rsidR="006B1DA5" w:rsidRPr="007A7B3D" w:rsidRDefault="00E74B48" w:rsidP="00094FF9">
            <w:pPr>
              <w:jc w:val="both"/>
              <w:rPr>
                <w:color w:val="7F7F7F" w:themeColor="text1" w:themeTint="80"/>
              </w:rPr>
            </w:pPr>
            <w:r w:rsidRPr="007A7B3D">
              <w:rPr>
                <w:color w:val="7F7F7F" w:themeColor="text1" w:themeTint="80"/>
              </w:rPr>
              <w:t xml:space="preserve">automātiski tiek aprēķināts finansējuma apjoms </w:t>
            </w:r>
            <w:r w:rsidR="00C24F0E" w:rsidRPr="007A7B3D">
              <w:rPr>
                <w:color w:val="7F7F7F" w:themeColor="text1" w:themeTint="80"/>
              </w:rPr>
              <w:t xml:space="preserve"> </w:t>
            </w:r>
          </w:p>
          <w:p w14:paraId="2D74EFFF" w14:textId="77777777" w:rsidR="007A7B3D" w:rsidRPr="007A7B3D" w:rsidRDefault="007A7B3D" w:rsidP="007A7B3D">
            <w:pPr>
              <w:jc w:val="both"/>
              <w:rPr>
                <w:b/>
                <w:bCs/>
                <w:color w:val="0000FF"/>
              </w:rPr>
            </w:pPr>
          </w:p>
          <w:p w14:paraId="290BA55A" w14:textId="695F7E90" w:rsidR="001B4090" w:rsidRPr="00301AE9" w:rsidRDefault="00DF4BA4" w:rsidP="00301AE9">
            <w:pPr>
              <w:pStyle w:val="ListParagraph"/>
              <w:numPr>
                <w:ilvl w:val="0"/>
                <w:numId w:val="15"/>
              </w:numPr>
              <w:ind w:left="200" w:hanging="218"/>
              <w:jc w:val="both"/>
              <w:rPr>
                <w:b/>
                <w:bCs/>
                <w:color w:val="0000FF"/>
                <w:sz w:val="24"/>
                <w:szCs w:val="24"/>
              </w:rPr>
            </w:pPr>
            <w:r w:rsidRPr="007A7B3D">
              <w:rPr>
                <w:rFonts w:ascii="Times New Roman" w:hAnsi="Times New Roman"/>
                <w:i/>
                <w:iCs/>
                <w:color w:val="0000FF"/>
                <w:sz w:val="24"/>
                <w:szCs w:val="24"/>
              </w:rPr>
              <w:t xml:space="preserve">Atbilstoši MK noteikumu 11.punktam, </w:t>
            </w:r>
            <w:r w:rsidRPr="007A7B3D">
              <w:rPr>
                <w:rFonts w:ascii="Times New Roman" w:hAnsi="Times New Roman"/>
                <w:b/>
                <w:bCs/>
                <w:i/>
                <w:iCs/>
                <w:color w:val="0000FF"/>
                <w:sz w:val="24"/>
                <w:szCs w:val="24"/>
              </w:rPr>
              <w:t>n</w:t>
            </w:r>
            <w:r w:rsidR="00355D6F" w:rsidRPr="007A7B3D">
              <w:rPr>
                <w:rFonts w:ascii="Times New Roman" w:hAnsi="Times New Roman"/>
                <w:b/>
                <w:bCs/>
                <w:i/>
                <w:iCs/>
                <w:color w:val="0000FF"/>
                <w:sz w:val="24"/>
                <w:szCs w:val="24"/>
              </w:rPr>
              <w:t>orādītās projekta kopējās attiecināmās izmaksas nedrīkst pārsniegt</w:t>
            </w:r>
            <w:r w:rsidRPr="007A7B3D">
              <w:rPr>
                <w:rFonts w:ascii="Times New Roman" w:hAnsi="Times New Roman"/>
                <w:b/>
                <w:bCs/>
                <w:i/>
                <w:iCs/>
                <w:color w:val="0000FF"/>
                <w:sz w:val="24"/>
                <w:szCs w:val="24"/>
              </w:rPr>
              <w:t xml:space="preserve"> </w:t>
            </w:r>
            <w:r w:rsidR="007A7B3D" w:rsidRPr="007A7B3D">
              <w:rPr>
                <w:rFonts w:ascii="Times New Roman" w:hAnsi="Times New Roman"/>
                <w:b/>
                <w:bCs/>
                <w:i/>
                <w:iCs/>
                <w:color w:val="0000FF"/>
                <w:sz w:val="24"/>
                <w:szCs w:val="24"/>
              </w:rPr>
              <w:t>115 895</w:t>
            </w:r>
            <w:r w:rsidRPr="007A7B3D">
              <w:rPr>
                <w:rFonts w:ascii="Times New Roman" w:hAnsi="Times New Roman"/>
                <w:b/>
                <w:bCs/>
                <w:i/>
                <w:iCs/>
                <w:color w:val="0000FF"/>
                <w:sz w:val="24"/>
                <w:szCs w:val="24"/>
              </w:rPr>
              <w:t xml:space="preserve"> </w:t>
            </w:r>
            <w:proofErr w:type="spellStart"/>
            <w:r w:rsidRPr="007A7B3D">
              <w:rPr>
                <w:rFonts w:ascii="Times New Roman" w:hAnsi="Times New Roman"/>
                <w:b/>
                <w:bCs/>
                <w:i/>
                <w:iCs/>
                <w:color w:val="0000FF"/>
                <w:sz w:val="24"/>
                <w:szCs w:val="24"/>
              </w:rPr>
              <w:t>euro</w:t>
            </w:r>
            <w:proofErr w:type="spellEnd"/>
            <w:r w:rsidR="00A5564B" w:rsidRPr="007A7B3D">
              <w:rPr>
                <w:rFonts w:ascii="Times New Roman" w:hAnsi="Times New Roman"/>
                <w:b/>
                <w:bCs/>
                <w:i/>
                <w:iCs/>
                <w:color w:val="0000FF"/>
                <w:sz w:val="24"/>
                <w:szCs w:val="24"/>
              </w:rPr>
              <w:t>.</w:t>
            </w:r>
          </w:p>
        </w:tc>
      </w:tr>
    </w:tbl>
    <w:p w14:paraId="127D6A57" w14:textId="70654CB7" w:rsidR="00A337CD" w:rsidRPr="009A4B8C"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Pr="009A4B8C" w:rsidRDefault="009A7F41">
      <w:pPr>
        <w:rPr>
          <w:rFonts w:eastAsia="Times New Roman"/>
          <w:sz w:val="32"/>
          <w:szCs w:val="32"/>
          <w:highlight w:val="yellow"/>
        </w:rPr>
      </w:pPr>
      <w:r w:rsidRPr="009A4B8C">
        <w:rPr>
          <w:rFonts w:eastAsia="Times New Roman"/>
          <w:sz w:val="32"/>
          <w:szCs w:val="32"/>
          <w:highlight w:val="yellow"/>
        </w:rPr>
        <w:br w:type="page"/>
      </w:r>
    </w:p>
    <w:p w14:paraId="77ECECE3" w14:textId="77777777" w:rsidR="009A7F41" w:rsidRPr="009A4B8C" w:rsidRDefault="009A7F41" w:rsidP="009A7F41">
      <w:pPr>
        <w:rPr>
          <w:rFonts w:eastAsia="Times New Roman"/>
          <w:b/>
          <w:bCs/>
          <w:sz w:val="32"/>
          <w:szCs w:val="32"/>
          <w:highlight w:val="yellow"/>
        </w:rPr>
        <w:sectPr w:rsidR="009A7F41" w:rsidRPr="009A4B8C" w:rsidSect="0062386A">
          <w:footerReference w:type="default" r:id="rId63"/>
          <w:pgSz w:w="11906" w:h="16838"/>
          <w:pgMar w:top="1134" w:right="851" w:bottom="1134" w:left="1418" w:header="709" w:footer="709" w:gutter="0"/>
          <w:cols w:space="708"/>
          <w:docGrid w:linePitch="360"/>
        </w:sectPr>
      </w:pPr>
    </w:p>
    <w:p w14:paraId="27CCB316" w14:textId="2DF25F28" w:rsidR="00A8699B" w:rsidRPr="00301AE9" w:rsidRDefault="00255E46" w:rsidP="00301AE9">
      <w:pPr>
        <w:jc w:val="center"/>
        <w:rPr>
          <w:rFonts w:eastAsia="Times New Roman"/>
          <w:b/>
          <w:bCs/>
          <w:sz w:val="32"/>
          <w:szCs w:val="32"/>
        </w:rPr>
      </w:pPr>
      <w:r w:rsidRPr="00301AE9">
        <w:rPr>
          <w:rFonts w:eastAsia="Times New Roman"/>
          <w:b/>
          <w:bCs/>
          <w:sz w:val="32"/>
          <w:szCs w:val="32"/>
        </w:rPr>
        <w:t>SADAĻA –</w:t>
      </w:r>
      <w:r w:rsidRPr="00301AE9">
        <w:rPr>
          <w:b/>
          <w:bCs/>
        </w:rPr>
        <w:t xml:space="preserve"> </w:t>
      </w:r>
      <w:r w:rsidRPr="00301AE9">
        <w:rPr>
          <w:rFonts w:eastAsia="Times New Roman"/>
          <w:b/>
          <w:bCs/>
          <w:sz w:val="32"/>
          <w:szCs w:val="32"/>
        </w:rPr>
        <w:t>PROJEKTA BUDŽETA KOPSAVILKUMS</w:t>
      </w:r>
    </w:p>
    <w:p w14:paraId="259628FA" w14:textId="77777777" w:rsidR="00021DF3" w:rsidRPr="009A4B8C" w:rsidRDefault="00021DF3" w:rsidP="009A7F41">
      <w:pPr>
        <w:rPr>
          <w:rFonts w:eastAsia="Times New Roman"/>
          <w:b/>
          <w:bCs/>
          <w:sz w:val="32"/>
          <w:szCs w:val="32"/>
          <w:highlight w:val="yellow"/>
        </w:rPr>
      </w:pPr>
    </w:p>
    <w:tbl>
      <w:tblPr>
        <w:tblStyle w:val="TableGrid"/>
        <w:tblW w:w="0" w:type="auto"/>
        <w:tblLook w:val="04A0" w:firstRow="1" w:lastRow="0" w:firstColumn="1" w:lastColumn="0" w:noHBand="0" w:noVBand="1"/>
      </w:tblPr>
      <w:tblGrid>
        <w:gridCol w:w="9209"/>
        <w:gridCol w:w="5245"/>
      </w:tblGrid>
      <w:tr w:rsidR="00574696" w:rsidRPr="009A4B8C" w14:paraId="56BB41AD" w14:textId="77777777" w:rsidTr="00A5564B">
        <w:trPr>
          <w:trHeight w:val="2092"/>
        </w:trPr>
        <w:tc>
          <w:tcPr>
            <w:tcW w:w="9209" w:type="dxa"/>
          </w:tcPr>
          <w:p w14:paraId="3E7AF96A" w14:textId="77777777" w:rsidR="00574696" w:rsidRPr="009A4B8C" w:rsidRDefault="00574696" w:rsidP="00F76F24">
            <w:pPr>
              <w:rPr>
                <w:i/>
                <w:iCs/>
                <w:color w:val="0000FF"/>
                <w:highlight w:val="yellow"/>
              </w:rPr>
            </w:pPr>
            <w:r w:rsidRPr="009A4B8C">
              <w:rPr>
                <w:noProof/>
                <w:highlight w:val="yellow"/>
              </w:rPr>
              <w:drawing>
                <wp:inline distT="0" distB="0" distL="0" distR="0" wp14:anchorId="68D37777" wp14:editId="635A03A2">
                  <wp:extent cx="5349240" cy="1291656"/>
                  <wp:effectExtent l="0" t="0" r="3810" b="3810"/>
                  <wp:docPr id="1078177539" name="Picture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77539" name="Picture 1078177539" descr="A screenshot of a computer&#10;&#10;Description automatically generated"/>
                          <pic:cNvPicPr/>
                        </pic:nvPicPr>
                        <pic:blipFill>
                          <a:blip r:embed="rId64"/>
                          <a:stretch>
                            <a:fillRect/>
                          </a:stretch>
                        </pic:blipFill>
                        <pic:spPr>
                          <a:xfrm>
                            <a:off x="0" y="0"/>
                            <a:ext cx="5473306" cy="1321614"/>
                          </a:xfrm>
                          <a:prstGeom prst="rect">
                            <a:avLst/>
                          </a:prstGeom>
                        </pic:spPr>
                      </pic:pic>
                    </a:graphicData>
                  </a:graphic>
                </wp:inline>
              </w:drawing>
            </w:r>
          </w:p>
        </w:tc>
        <w:tc>
          <w:tcPr>
            <w:tcW w:w="5245" w:type="dxa"/>
          </w:tcPr>
          <w:p w14:paraId="0EBF2A02" w14:textId="77777777" w:rsidR="00574696" w:rsidRPr="009A4B8C" w:rsidRDefault="00574696" w:rsidP="00F76F24">
            <w:pPr>
              <w:jc w:val="both"/>
              <w:rPr>
                <w:i/>
                <w:iCs/>
                <w:color w:val="0000FF"/>
                <w:highlight w:val="yellow"/>
              </w:rPr>
            </w:pPr>
            <w:r w:rsidRPr="00301AE9">
              <w:rPr>
                <w:color w:val="7F7F7F" w:themeColor="text1" w:themeTint="80"/>
              </w:rPr>
              <w:t>Izvēloties funkciju “Labot” tiks atvērta projekta budžeta kopsavilkuma forma, kurā būs jāievada atbilstošā informācija</w:t>
            </w:r>
          </w:p>
        </w:tc>
      </w:tr>
    </w:tbl>
    <w:p w14:paraId="5F485C17" w14:textId="77777777" w:rsidR="00D03366" w:rsidRPr="009A4B8C" w:rsidRDefault="00D03366" w:rsidP="00D03366">
      <w:pPr>
        <w:pStyle w:val="ListParagraph"/>
        <w:ind w:left="426"/>
        <w:jc w:val="both"/>
        <w:rPr>
          <w:rFonts w:ascii="Times New Roman" w:hAnsi="Times New Roman"/>
          <w:i/>
          <w:iCs/>
          <w:color w:val="0000FF"/>
          <w:highlight w:val="yellow"/>
        </w:rPr>
      </w:pPr>
    </w:p>
    <w:p w14:paraId="06C3C95E" w14:textId="420CC6DA" w:rsidR="003C2024" w:rsidRPr="00953528" w:rsidRDefault="002B3E9E" w:rsidP="006930D4">
      <w:pPr>
        <w:pStyle w:val="ListParagraph"/>
        <w:numPr>
          <w:ilvl w:val="0"/>
          <w:numId w:val="15"/>
        </w:numPr>
        <w:spacing w:after="0"/>
        <w:ind w:left="426"/>
        <w:jc w:val="both"/>
        <w:rPr>
          <w:rFonts w:ascii="Times New Roman" w:hAnsi="Times New Roman"/>
          <w:i/>
          <w:iCs/>
          <w:color w:val="0000FF"/>
          <w:sz w:val="24"/>
          <w:szCs w:val="24"/>
        </w:rPr>
      </w:pPr>
      <w:r w:rsidRPr="00953528">
        <w:rPr>
          <w:rFonts w:ascii="Times New Roman" w:hAnsi="Times New Roman"/>
          <w:i/>
          <w:iCs/>
          <w:color w:val="0000FF"/>
          <w:sz w:val="24"/>
          <w:szCs w:val="24"/>
        </w:rPr>
        <w:t xml:space="preserve">Projekta iesnieguma sadaļā “Projekta budžeta kopsavilkums” izmaksu pozīcijas ir norādītas atbilstoši </w:t>
      </w:r>
      <w:r w:rsidR="002F0087" w:rsidRPr="00953528">
        <w:rPr>
          <w:rFonts w:ascii="Times New Roman" w:hAnsi="Times New Roman"/>
          <w:i/>
          <w:iCs/>
          <w:color w:val="0000FF"/>
          <w:sz w:val="24"/>
          <w:szCs w:val="24"/>
        </w:rPr>
        <w:t>MK noteikumu 18.,</w:t>
      </w:r>
      <w:r w:rsidR="00380B6C" w:rsidRPr="00953528">
        <w:rPr>
          <w:rFonts w:ascii="Times New Roman" w:hAnsi="Times New Roman"/>
          <w:i/>
          <w:iCs/>
          <w:color w:val="0000FF"/>
          <w:sz w:val="24"/>
          <w:szCs w:val="24"/>
        </w:rPr>
        <w:t xml:space="preserve"> </w:t>
      </w:r>
      <w:r w:rsidR="002F0087" w:rsidRPr="00953528">
        <w:rPr>
          <w:rFonts w:ascii="Times New Roman" w:hAnsi="Times New Roman"/>
          <w:i/>
          <w:iCs/>
          <w:color w:val="0000FF"/>
          <w:sz w:val="24"/>
          <w:szCs w:val="24"/>
        </w:rPr>
        <w:t>19., 20</w:t>
      </w:r>
      <w:r w:rsidR="006A1CD8" w:rsidRPr="00953528">
        <w:rPr>
          <w:rFonts w:ascii="Times New Roman" w:hAnsi="Times New Roman"/>
          <w:i/>
          <w:iCs/>
          <w:color w:val="0000FF"/>
          <w:sz w:val="24"/>
          <w:szCs w:val="24"/>
        </w:rPr>
        <w:t xml:space="preserve"> un </w:t>
      </w:r>
      <w:r w:rsidR="002F0087" w:rsidRPr="00953528">
        <w:rPr>
          <w:rFonts w:ascii="Times New Roman" w:hAnsi="Times New Roman"/>
          <w:i/>
          <w:iCs/>
          <w:color w:val="0000FF"/>
          <w:sz w:val="24"/>
          <w:szCs w:val="24"/>
        </w:rPr>
        <w:t>21. punkta nosacījumiem</w:t>
      </w:r>
      <w:r w:rsidRPr="00953528">
        <w:rPr>
          <w:rFonts w:ascii="Times New Roman" w:hAnsi="Times New Roman"/>
          <w:i/>
          <w:iCs/>
          <w:color w:val="0000FF"/>
          <w:sz w:val="24"/>
          <w:szCs w:val="24"/>
        </w:rPr>
        <w:t>.</w:t>
      </w:r>
    </w:p>
    <w:tbl>
      <w:tblPr>
        <w:tblpPr w:leftFromText="180" w:rightFromText="180" w:vertAnchor="text" w:horzAnchor="margin" w:tblpX="-293" w:tblpY="36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E73CDC" w:rsidRPr="00AA67E9" w14:paraId="0C11F568" w14:textId="77777777" w:rsidTr="00CE4D88">
        <w:trPr>
          <w:trHeight w:val="693"/>
        </w:trPr>
        <w:tc>
          <w:tcPr>
            <w:tcW w:w="15163" w:type="dxa"/>
            <w:shd w:val="clear" w:color="auto" w:fill="E7E6E6"/>
            <w:vAlign w:val="center"/>
          </w:tcPr>
          <w:p w14:paraId="43D6373D" w14:textId="77777777" w:rsidR="00E73CDC" w:rsidRPr="00AA67E9" w:rsidRDefault="00E73CDC" w:rsidP="009A7F41">
            <w:pPr>
              <w:ind w:right="31"/>
              <w:jc w:val="center"/>
              <w:rPr>
                <w:rFonts w:eastAsia="Calibri"/>
                <w:sz w:val="20"/>
                <w:szCs w:val="20"/>
                <w:lang w:eastAsia="en-US"/>
              </w:rPr>
            </w:pPr>
            <w:r w:rsidRPr="00AA67E9">
              <w:rPr>
                <w:rFonts w:eastAsia="Calibri"/>
                <w:b/>
                <w:sz w:val="22"/>
                <w:szCs w:val="22"/>
                <w:lang w:eastAsia="en-US"/>
              </w:rPr>
              <w:t>Projekta budžeta kopsavilkums</w:t>
            </w:r>
          </w:p>
        </w:tc>
      </w:tr>
    </w:tbl>
    <w:p w14:paraId="1C96ACB0" w14:textId="77777777" w:rsidR="00E73CDC" w:rsidRPr="00AA67E9" w:rsidRDefault="00E73CDC" w:rsidP="00A5564B">
      <w:pPr>
        <w:spacing w:before="240"/>
        <w:rPr>
          <w:rFonts w:eastAsia="Times New Roman"/>
          <w:b/>
          <w:bCs/>
          <w:sz w:val="10"/>
          <w:szCs w:val="10"/>
        </w:rPr>
      </w:pPr>
    </w:p>
    <w:p w14:paraId="4BDEFF59" w14:textId="77777777" w:rsidR="00E73CDC" w:rsidRPr="00AA67E9" w:rsidRDefault="00E73CDC">
      <w:pPr>
        <w:rPr>
          <w:rFonts w:eastAsia="Times New Roman"/>
          <w:b/>
          <w:bCs/>
          <w:sz w:val="28"/>
          <w:szCs w:val="28"/>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6"/>
        <w:gridCol w:w="1276"/>
        <w:gridCol w:w="1271"/>
        <w:gridCol w:w="1134"/>
        <w:gridCol w:w="1417"/>
        <w:gridCol w:w="1010"/>
        <w:gridCol w:w="1400"/>
        <w:gridCol w:w="709"/>
        <w:gridCol w:w="425"/>
        <w:gridCol w:w="781"/>
      </w:tblGrid>
      <w:tr w:rsidR="00645EA2" w:rsidRPr="00AA67E9" w14:paraId="29070F34" w14:textId="77777777" w:rsidTr="7F33BFEC">
        <w:trPr>
          <w:trHeight w:val="578"/>
          <w:jc w:val="center"/>
        </w:trPr>
        <w:tc>
          <w:tcPr>
            <w:tcW w:w="84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D01E3C0" w14:textId="77777777" w:rsidR="009D593D" w:rsidRPr="00AA67E9" w:rsidRDefault="009D593D" w:rsidP="00A5564B">
            <w:pPr>
              <w:spacing w:line="259" w:lineRule="auto"/>
              <w:jc w:val="center"/>
              <w:rPr>
                <w:rFonts w:eastAsia="Calibri"/>
                <w:b/>
                <w:bCs/>
                <w:sz w:val="20"/>
                <w:szCs w:val="20"/>
                <w:lang w:eastAsia="en-US"/>
              </w:rPr>
            </w:pPr>
            <w:r w:rsidRPr="00AA67E9">
              <w:rPr>
                <w:rFonts w:eastAsia="Calibri"/>
                <w:b/>
                <w:bCs/>
                <w:sz w:val="20"/>
                <w:szCs w:val="20"/>
                <w:lang w:eastAsia="en-US"/>
              </w:rPr>
              <w:t>Kods</w:t>
            </w:r>
          </w:p>
        </w:tc>
        <w:tc>
          <w:tcPr>
            <w:tcW w:w="496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C8B2400" w14:textId="77777777" w:rsidR="009D593D" w:rsidRPr="00AA67E9" w:rsidRDefault="009D593D" w:rsidP="00A5564B">
            <w:pPr>
              <w:spacing w:line="259" w:lineRule="auto"/>
              <w:jc w:val="center"/>
              <w:rPr>
                <w:rFonts w:eastAsia="Calibri"/>
                <w:b/>
                <w:bCs/>
                <w:sz w:val="20"/>
                <w:szCs w:val="20"/>
                <w:lang w:eastAsia="en-US"/>
              </w:rPr>
            </w:pPr>
            <w:r w:rsidRPr="00AA67E9">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0F0F960" w14:textId="77777777" w:rsidR="009D593D" w:rsidRPr="00AA67E9" w:rsidRDefault="009D593D" w:rsidP="00A5564B">
            <w:pPr>
              <w:spacing w:line="259" w:lineRule="auto"/>
              <w:jc w:val="center"/>
              <w:rPr>
                <w:rFonts w:eastAsia="Calibri"/>
                <w:b/>
                <w:bCs/>
                <w:sz w:val="20"/>
                <w:szCs w:val="20"/>
                <w:lang w:eastAsia="en-US"/>
              </w:rPr>
            </w:pPr>
            <w:r w:rsidRPr="00AA67E9">
              <w:rPr>
                <w:rFonts w:eastAsia="Calibri"/>
                <w:b/>
                <w:bCs/>
                <w:sz w:val="20"/>
                <w:szCs w:val="20"/>
                <w:lang w:eastAsia="en-US"/>
              </w:rPr>
              <w:t>Izmaksu veids (tiešās/ netiešās)</w:t>
            </w:r>
          </w:p>
        </w:tc>
        <w:tc>
          <w:tcPr>
            <w:tcW w:w="1271" w:type="dxa"/>
            <w:vMerge w:val="restart"/>
            <w:tcBorders>
              <w:top w:val="single" w:sz="4" w:space="0" w:color="auto"/>
              <w:left w:val="single" w:sz="4" w:space="0" w:color="auto"/>
              <w:right w:val="single" w:sz="4" w:space="0" w:color="auto"/>
            </w:tcBorders>
            <w:shd w:val="clear" w:color="auto" w:fill="auto"/>
          </w:tcPr>
          <w:p w14:paraId="6BEB4BCB" w14:textId="2D050960" w:rsidR="009D593D" w:rsidRPr="00AA67E9" w:rsidRDefault="009D593D" w:rsidP="00A5564B">
            <w:pPr>
              <w:spacing w:line="259" w:lineRule="auto"/>
              <w:jc w:val="center"/>
              <w:rPr>
                <w:rFonts w:eastAsia="Calibri"/>
                <w:b/>
                <w:sz w:val="20"/>
                <w:szCs w:val="20"/>
                <w:lang w:eastAsia="en-US"/>
              </w:rPr>
            </w:pPr>
            <w:r w:rsidRPr="00AA67E9">
              <w:rPr>
                <w:b/>
                <w:bCs/>
                <w:sz w:val="20"/>
                <w:szCs w:val="20"/>
              </w:rPr>
              <w:t>Vienas vienības izmaksu pielietojums</w:t>
            </w:r>
            <w:r w:rsidRPr="00AA67E9">
              <w:rPr>
                <w:b/>
                <w:bCs/>
                <w:sz w:val="20"/>
                <w:szCs w:val="20"/>
              </w:rPr>
              <w:br/>
            </w:r>
            <w:r w:rsidR="008C14E9" w:rsidRPr="00AA67E9">
              <w:rPr>
                <w:rFonts w:eastAsia="Calibri"/>
                <w:b/>
                <w:sz w:val="20"/>
                <w:szCs w:val="20"/>
                <w:lang w:eastAsia="en-US"/>
              </w:rPr>
              <w:t>(ir/nav)</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BCEDD" w14:textId="6059B115" w:rsidR="009D593D" w:rsidRPr="00AA67E9" w:rsidRDefault="009D593D" w:rsidP="00A5564B">
            <w:pPr>
              <w:spacing w:line="259" w:lineRule="auto"/>
              <w:jc w:val="center"/>
              <w:rPr>
                <w:rFonts w:eastAsia="Calibri"/>
                <w:b/>
                <w:sz w:val="20"/>
                <w:szCs w:val="20"/>
                <w:lang w:eastAsia="en-US"/>
              </w:rPr>
            </w:pPr>
            <w:r w:rsidRPr="00AA67E9">
              <w:rPr>
                <w:rFonts w:eastAsia="Calibri"/>
                <w:b/>
                <w:sz w:val="20"/>
                <w:szCs w:val="20"/>
                <w:lang w:eastAsia="en-US"/>
              </w:rPr>
              <w:t>Daudzums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BB8D8" w14:textId="6044085A" w:rsidR="009D593D" w:rsidRPr="00AA67E9" w:rsidRDefault="009D593D" w:rsidP="00A5564B">
            <w:pPr>
              <w:spacing w:line="259" w:lineRule="auto"/>
              <w:jc w:val="center"/>
              <w:rPr>
                <w:rFonts w:eastAsia="Calibri"/>
                <w:b/>
                <w:bCs/>
                <w:sz w:val="20"/>
                <w:szCs w:val="20"/>
                <w:lang w:eastAsia="en-US"/>
              </w:rPr>
            </w:pPr>
            <w:r w:rsidRPr="00AA67E9">
              <w:rPr>
                <w:rFonts w:eastAsia="Calibri"/>
                <w:b/>
                <w:bCs/>
                <w:sz w:val="20"/>
                <w:szCs w:val="20"/>
                <w:lang w:eastAsia="en-US"/>
              </w:rPr>
              <w:t xml:space="preserve">Mērvienība </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F1807" w14:textId="77777777" w:rsidR="009D593D" w:rsidRPr="00AA67E9" w:rsidRDefault="009D593D" w:rsidP="00A5564B">
            <w:pPr>
              <w:spacing w:line="259" w:lineRule="auto"/>
              <w:jc w:val="center"/>
              <w:rPr>
                <w:rFonts w:eastAsia="Calibri"/>
                <w:b/>
                <w:sz w:val="20"/>
                <w:szCs w:val="20"/>
                <w:lang w:eastAsia="en-US"/>
              </w:rPr>
            </w:pPr>
            <w:r w:rsidRPr="00AA67E9">
              <w:rPr>
                <w:rFonts w:eastAsia="Calibri"/>
                <w:b/>
                <w:sz w:val="20"/>
                <w:szCs w:val="20"/>
                <w:lang w:eastAsia="en-US"/>
              </w:rPr>
              <w:t>Projekta darbības Nr.</w:t>
            </w:r>
          </w:p>
        </w:tc>
        <w:tc>
          <w:tcPr>
            <w:tcW w:w="1400" w:type="dxa"/>
            <w:tcBorders>
              <w:top w:val="single" w:sz="4" w:space="0" w:color="auto"/>
              <w:left w:val="single" w:sz="4" w:space="0" w:color="auto"/>
              <w:right w:val="single" w:sz="4" w:space="0" w:color="auto"/>
            </w:tcBorders>
            <w:shd w:val="clear" w:color="auto" w:fill="auto"/>
            <w:vAlign w:val="center"/>
            <w:hideMark/>
          </w:tcPr>
          <w:p w14:paraId="7FD98B0C" w14:textId="77777777" w:rsidR="009D593D" w:rsidRPr="00AA67E9" w:rsidRDefault="009D593D" w:rsidP="00A5564B">
            <w:pPr>
              <w:spacing w:line="259" w:lineRule="auto"/>
              <w:jc w:val="center"/>
              <w:rPr>
                <w:rFonts w:eastAsia="Calibri"/>
                <w:b/>
                <w:sz w:val="20"/>
                <w:szCs w:val="20"/>
                <w:lang w:eastAsia="en-US"/>
              </w:rPr>
            </w:pPr>
            <w:r w:rsidRPr="00AA67E9">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B848A3" w14:textId="77777777" w:rsidR="009D593D" w:rsidRPr="00AA67E9" w:rsidRDefault="009D593D" w:rsidP="00A5564B">
            <w:pPr>
              <w:spacing w:line="259" w:lineRule="auto"/>
              <w:jc w:val="center"/>
              <w:rPr>
                <w:rFonts w:eastAsia="Calibri"/>
                <w:b/>
                <w:sz w:val="20"/>
                <w:szCs w:val="20"/>
                <w:lang w:eastAsia="en-US"/>
              </w:rPr>
            </w:pPr>
            <w:r w:rsidRPr="00AA67E9">
              <w:rPr>
                <w:rFonts w:eastAsia="Calibri"/>
                <w:b/>
                <w:sz w:val="20"/>
                <w:szCs w:val="20"/>
                <w:lang w:eastAsia="en-US"/>
              </w:rPr>
              <w:t>KOPĀ</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C78A07" w14:textId="77777777" w:rsidR="009D593D" w:rsidRPr="00AA67E9" w:rsidRDefault="009D593D" w:rsidP="00A5564B">
            <w:pPr>
              <w:spacing w:line="259" w:lineRule="auto"/>
              <w:jc w:val="center"/>
              <w:rPr>
                <w:rFonts w:eastAsia="Calibri"/>
                <w:b/>
                <w:sz w:val="20"/>
                <w:szCs w:val="20"/>
                <w:lang w:eastAsia="en-US"/>
              </w:rPr>
            </w:pPr>
            <w:r w:rsidRPr="00AA67E9">
              <w:rPr>
                <w:rFonts w:eastAsia="Calibri"/>
                <w:b/>
                <w:sz w:val="20"/>
                <w:szCs w:val="20"/>
                <w:lang w:eastAsia="en-US"/>
              </w:rPr>
              <w:t>t.sk. PVN</w:t>
            </w:r>
          </w:p>
        </w:tc>
      </w:tr>
      <w:tr w:rsidR="001E39AD" w:rsidRPr="00AA67E9" w14:paraId="54B265BD" w14:textId="77777777" w:rsidTr="00A5564B">
        <w:trPr>
          <w:trHeight w:val="574"/>
          <w:jc w:val="center"/>
        </w:trPr>
        <w:tc>
          <w:tcPr>
            <w:tcW w:w="846" w:type="dxa"/>
            <w:vMerge/>
            <w:vAlign w:val="center"/>
            <w:hideMark/>
          </w:tcPr>
          <w:p w14:paraId="0EDEFD82" w14:textId="77777777" w:rsidR="009D593D" w:rsidRPr="00AA67E9" w:rsidRDefault="009D593D" w:rsidP="00E73CDC">
            <w:pPr>
              <w:spacing w:after="160" w:line="259" w:lineRule="auto"/>
              <w:rPr>
                <w:rFonts w:eastAsia="Calibri"/>
                <w:b/>
                <w:bCs/>
                <w:sz w:val="20"/>
                <w:szCs w:val="20"/>
                <w:lang w:eastAsia="en-US"/>
              </w:rPr>
            </w:pPr>
          </w:p>
        </w:tc>
        <w:tc>
          <w:tcPr>
            <w:tcW w:w="4966" w:type="dxa"/>
            <w:vMerge/>
            <w:vAlign w:val="center"/>
            <w:hideMark/>
          </w:tcPr>
          <w:p w14:paraId="1BB01FDF" w14:textId="77777777" w:rsidR="009D593D" w:rsidRPr="00AA67E9" w:rsidRDefault="009D593D" w:rsidP="00E73CDC">
            <w:pPr>
              <w:spacing w:after="160" w:line="259" w:lineRule="auto"/>
              <w:rPr>
                <w:rFonts w:eastAsia="Calibri"/>
                <w:b/>
                <w:bCs/>
                <w:sz w:val="20"/>
                <w:szCs w:val="20"/>
                <w:lang w:eastAsia="en-US"/>
              </w:rPr>
            </w:pPr>
          </w:p>
        </w:tc>
        <w:tc>
          <w:tcPr>
            <w:tcW w:w="1276" w:type="dxa"/>
            <w:vMerge/>
            <w:vAlign w:val="center"/>
            <w:hideMark/>
          </w:tcPr>
          <w:p w14:paraId="4EC377F7" w14:textId="77777777" w:rsidR="009D593D" w:rsidRPr="00AA67E9" w:rsidRDefault="009D593D" w:rsidP="00E73CDC">
            <w:pPr>
              <w:spacing w:after="160" w:line="259" w:lineRule="auto"/>
              <w:rPr>
                <w:rFonts w:eastAsia="Calibri"/>
                <w:b/>
                <w:bCs/>
                <w:sz w:val="20"/>
                <w:szCs w:val="20"/>
                <w:lang w:eastAsia="en-US"/>
              </w:rPr>
            </w:pPr>
          </w:p>
        </w:tc>
        <w:tc>
          <w:tcPr>
            <w:tcW w:w="1271" w:type="dxa"/>
            <w:vMerge/>
          </w:tcPr>
          <w:p w14:paraId="4E167627" w14:textId="77777777" w:rsidR="009D593D" w:rsidRPr="00AA67E9" w:rsidRDefault="009D593D" w:rsidP="00E73CDC">
            <w:pPr>
              <w:spacing w:after="160" w:line="259" w:lineRule="auto"/>
              <w:rPr>
                <w:rFonts w:eastAsia="Calibri"/>
                <w:b/>
                <w:sz w:val="20"/>
                <w:szCs w:val="20"/>
                <w:lang w:eastAsia="en-US"/>
              </w:rPr>
            </w:pPr>
          </w:p>
        </w:tc>
        <w:tc>
          <w:tcPr>
            <w:tcW w:w="1134" w:type="dxa"/>
            <w:vMerge/>
            <w:vAlign w:val="center"/>
            <w:hideMark/>
          </w:tcPr>
          <w:p w14:paraId="3BDE2349" w14:textId="3CC78A6E" w:rsidR="009D593D" w:rsidRPr="00AA67E9" w:rsidRDefault="009D593D" w:rsidP="00E73CDC">
            <w:pPr>
              <w:spacing w:after="160" w:line="259" w:lineRule="auto"/>
              <w:rPr>
                <w:rFonts w:eastAsia="Calibri"/>
                <w:b/>
                <w:sz w:val="20"/>
                <w:szCs w:val="20"/>
                <w:lang w:eastAsia="en-US"/>
              </w:rPr>
            </w:pPr>
          </w:p>
        </w:tc>
        <w:tc>
          <w:tcPr>
            <w:tcW w:w="1417" w:type="dxa"/>
            <w:vMerge/>
            <w:vAlign w:val="center"/>
            <w:hideMark/>
          </w:tcPr>
          <w:p w14:paraId="53FC7837" w14:textId="77777777" w:rsidR="009D593D" w:rsidRPr="00AA67E9" w:rsidRDefault="009D593D" w:rsidP="00E73CDC">
            <w:pPr>
              <w:spacing w:after="160" w:line="259" w:lineRule="auto"/>
              <w:rPr>
                <w:rFonts w:eastAsia="Calibri"/>
                <w:b/>
                <w:sz w:val="20"/>
                <w:szCs w:val="20"/>
                <w:lang w:eastAsia="en-US"/>
              </w:rPr>
            </w:pPr>
          </w:p>
        </w:tc>
        <w:tc>
          <w:tcPr>
            <w:tcW w:w="1010" w:type="dxa"/>
            <w:vMerge/>
            <w:vAlign w:val="center"/>
            <w:hideMark/>
          </w:tcPr>
          <w:p w14:paraId="179CC7E0" w14:textId="77777777" w:rsidR="009D593D" w:rsidRPr="00AA67E9" w:rsidRDefault="009D593D" w:rsidP="00E73CDC">
            <w:pPr>
              <w:spacing w:after="160" w:line="259" w:lineRule="auto"/>
              <w:rPr>
                <w:rFonts w:eastAsia="Calibri"/>
                <w:b/>
                <w:sz w:val="20"/>
                <w:szCs w:val="20"/>
                <w:lang w:eastAsia="en-US"/>
              </w:rPr>
            </w:pPr>
          </w:p>
        </w:tc>
        <w:tc>
          <w:tcPr>
            <w:tcW w:w="1400" w:type="dxa"/>
            <w:tcBorders>
              <w:left w:val="single" w:sz="4" w:space="0" w:color="auto"/>
              <w:bottom w:val="single" w:sz="4" w:space="0" w:color="auto"/>
              <w:right w:val="single" w:sz="4" w:space="0" w:color="auto"/>
            </w:tcBorders>
            <w:shd w:val="clear" w:color="auto" w:fill="auto"/>
            <w:vAlign w:val="center"/>
            <w:hideMark/>
          </w:tcPr>
          <w:p w14:paraId="74AC9372" w14:textId="75D0C876" w:rsidR="009D593D" w:rsidRPr="00AA67E9" w:rsidRDefault="009D593D" w:rsidP="705ACB4D">
            <w:pPr>
              <w:spacing w:after="160" w:line="259" w:lineRule="auto"/>
              <w:jc w:val="center"/>
              <w:rPr>
                <w:rFonts w:eastAsia="Calibri"/>
                <w:b/>
                <w:bCs/>
                <w:sz w:val="20"/>
                <w:szCs w:val="20"/>
                <w:lang w:eastAsia="en-US"/>
              </w:rPr>
            </w:pPr>
            <w:r w:rsidRPr="00AA67E9">
              <w:rPr>
                <w:rFonts w:eastAsia="Calibri"/>
                <w:b/>
                <w:bCs/>
                <w:sz w:val="20"/>
                <w:szCs w:val="20"/>
                <w:lang w:eastAsia="en-US"/>
              </w:rPr>
              <w:t>Attiecināmās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F4BF1" w14:textId="77777777" w:rsidR="009D593D" w:rsidRPr="00AA67E9" w:rsidRDefault="009D593D" w:rsidP="00E73CDC">
            <w:pPr>
              <w:spacing w:after="160" w:line="259" w:lineRule="auto"/>
              <w:jc w:val="center"/>
              <w:rPr>
                <w:rFonts w:eastAsia="Calibri"/>
                <w:b/>
                <w:sz w:val="20"/>
                <w:szCs w:val="20"/>
                <w:lang w:eastAsia="en-US"/>
              </w:rPr>
            </w:pPr>
            <w:r w:rsidRPr="00AA67E9">
              <w:rPr>
                <w:rFonts w:eastAsia="Calibri"/>
                <w:b/>
                <w:sz w:val="20"/>
                <w:szCs w:val="20"/>
                <w:lang w:eastAsia="en-US"/>
              </w:rPr>
              <w:t>EUR</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12455" w14:textId="77777777" w:rsidR="009D593D" w:rsidRPr="00AA67E9" w:rsidRDefault="009D593D" w:rsidP="00E73CDC">
            <w:pPr>
              <w:spacing w:after="160" w:line="259" w:lineRule="auto"/>
              <w:jc w:val="center"/>
              <w:rPr>
                <w:rFonts w:eastAsia="Calibri"/>
                <w:b/>
                <w:sz w:val="20"/>
                <w:szCs w:val="20"/>
                <w:lang w:eastAsia="en-US"/>
              </w:rPr>
            </w:pPr>
            <w:r w:rsidRPr="00AA67E9">
              <w:rPr>
                <w:rFonts w:eastAsia="Calibri"/>
                <w:b/>
                <w:sz w:val="20"/>
                <w:szCs w:val="20"/>
                <w:lang w:eastAsia="en-US"/>
              </w:rPr>
              <w:t>%</w:t>
            </w:r>
          </w:p>
        </w:tc>
        <w:tc>
          <w:tcPr>
            <w:tcW w:w="781" w:type="dxa"/>
            <w:vMerge/>
            <w:vAlign w:val="center"/>
            <w:hideMark/>
          </w:tcPr>
          <w:p w14:paraId="420BAB2B" w14:textId="77777777" w:rsidR="009D593D" w:rsidRPr="00AA67E9" w:rsidRDefault="009D593D" w:rsidP="00E73CDC">
            <w:pPr>
              <w:spacing w:after="160" w:line="259" w:lineRule="auto"/>
              <w:rPr>
                <w:rFonts w:eastAsia="Calibri"/>
                <w:b/>
                <w:sz w:val="20"/>
                <w:szCs w:val="20"/>
                <w:lang w:eastAsia="en-US"/>
              </w:rPr>
            </w:pPr>
          </w:p>
        </w:tc>
      </w:tr>
      <w:tr w:rsidR="00645EA2" w:rsidRPr="00AA67E9" w14:paraId="21081A5D" w14:textId="77777777" w:rsidTr="7F33BFEC">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5AF5EAAF" w14:textId="77777777" w:rsidR="009D593D" w:rsidRPr="00AA67E9" w:rsidRDefault="009D593D" w:rsidP="00E73CDC">
            <w:pPr>
              <w:contextualSpacing/>
              <w:rPr>
                <w:rFonts w:eastAsia="Calibri"/>
                <w:b/>
                <w:bCs/>
                <w:lang w:eastAsia="en-US"/>
              </w:rPr>
            </w:pPr>
            <w:r w:rsidRPr="00AA67E9">
              <w:rPr>
                <w:rFonts w:eastAsia="Calibri"/>
                <w:b/>
                <w:bCs/>
                <w:lang w:eastAsia="en-US"/>
              </w:rPr>
              <w:t>1.</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584FC321" w14:textId="46C1B7CD" w:rsidR="009D593D" w:rsidRPr="00AA67E9" w:rsidRDefault="009D593D" w:rsidP="00E73CDC">
            <w:pPr>
              <w:contextualSpacing/>
              <w:rPr>
                <w:rFonts w:eastAsia="Calibri"/>
                <w:b/>
                <w:bCs/>
                <w:lang w:eastAsia="en-US"/>
              </w:rPr>
            </w:pPr>
            <w:r w:rsidRPr="00AA67E9">
              <w:rPr>
                <w:rFonts w:eastAsia="Calibri"/>
                <w:b/>
                <w:bCs/>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06FDB2CA" w14:textId="581919F8" w:rsidR="009D593D" w:rsidRPr="00AA67E9" w:rsidRDefault="009D593D" w:rsidP="00E73CDC">
            <w:pPr>
              <w:contextualSpacing/>
              <w:jc w:val="center"/>
              <w:rPr>
                <w:rFonts w:eastAsia="Calibri"/>
                <w:b/>
                <w:bCs/>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D0DC3D" w14:textId="77777777" w:rsidR="009D593D" w:rsidRPr="00AA67E9" w:rsidRDefault="009D593D" w:rsidP="00E73CDC">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C0B524" w14:textId="4EBF87FD" w:rsidR="009D593D" w:rsidRPr="00AA67E9" w:rsidRDefault="009D593D" w:rsidP="00E73CDC">
            <w:pPr>
              <w:contextualSpacing/>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F20409" w14:textId="77777777" w:rsidR="009D593D" w:rsidRPr="00AA67E9" w:rsidRDefault="009D593D" w:rsidP="00E73CDC">
            <w:pPr>
              <w:contextualSpacing/>
              <w:jc w:val="center"/>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91C4EF" w14:textId="77777777" w:rsidR="009D593D" w:rsidRPr="00AA67E9" w:rsidRDefault="009D593D" w:rsidP="00E73CDC">
            <w:pPr>
              <w:contextualSpacing/>
              <w:jc w:val="center"/>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3CBB73" w14:textId="77777777" w:rsidR="009D593D" w:rsidRPr="00AA67E9" w:rsidRDefault="009D593D" w:rsidP="00E73CDC">
            <w:pPr>
              <w:contextualSpacing/>
              <w:jc w:val="cente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9279BD" w14:textId="77777777" w:rsidR="009D593D" w:rsidRPr="00AA67E9" w:rsidRDefault="009D593D" w:rsidP="00E73CDC">
            <w:pPr>
              <w:contextualSpacing/>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5525A0" w14:textId="77777777" w:rsidR="009D593D" w:rsidRPr="00AA67E9" w:rsidRDefault="009D593D" w:rsidP="00E73CDC">
            <w:pPr>
              <w:contextualSpacing/>
              <w:jc w:val="center"/>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91160F" w14:textId="77777777" w:rsidR="009D593D" w:rsidRPr="00AA67E9" w:rsidRDefault="009D593D" w:rsidP="00E73CDC">
            <w:pPr>
              <w:contextualSpacing/>
              <w:jc w:val="center"/>
              <w:rPr>
                <w:rFonts w:eastAsia="Calibri"/>
                <w:lang w:eastAsia="en-US"/>
              </w:rPr>
            </w:pPr>
          </w:p>
        </w:tc>
      </w:tr>
      <w:tr w:rsidR="008379D4" w:rsidRPr="009A4B8C" w14:paraId="190EFE26" w14:textId="77777777" w:rsidTr="00A5564B">
        <w:trPr>
          <w:trHeight w:val="379"/>
          <w:jc w:val="center"/>
        </w:trPr>
        <w:tc>
          <w:tcPr>
            <w:tcW w:w="846" w:type="dxa"/>
            <w:tcBorders>
              <w:top w:val="single" w:sz="4" w:space="0" w:color="auto"/>
              <w:left w:val="single" w:sz="4" w:space="0" w:color="auto"/>
              <w:bottom w:val="single" w:sz="4" w:space="0" w:color="auto"/>
              <w:right w:val="nil"/>
            </w:tcBorders>
            <w:shd w:val="clear" w:color="auto" w:fill="auto"/>
          </w:tcPr>
          <w:p w14:paraId="4EE81E40" w14:textId="77777777" w:rsidR="008379D4" w:rsidRPr="00AA67E9" w:rsidRDefault="008379D4" w:rsidP="008379D4">
            <w:pPr>
              <w:contextualSpacing/>
              <w:jc w:val="center"/>
              <w:rPr>
                <w:rFonts w:eastAsia="Calibri"/>
                <w:b/>
                <w:bCs/>
                <w:color w:val="FF0000"/>
                <w:sz w:val="22"/>
                <w:szCs w:val="22"/>
                <w:lang w:eastAsia="en-US"/>
              </w:rPr>
            </w:pPr>
            <w:r w:rsidRPr="00AA67E9">
              <w:rPr>
                <w:rFonts w:eastAsia="Calibri"/>
                <w:b/>
                <w:bCs/>
                <w:sz w:val="22"/>
                <w:szCs w:val="22"/>
                <w:lang w:eastAsia="en-US"/>
              </w:rPr>
              <w:t>1.1.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11DD4010" w14:textId="5012E665" w:rsidR="008379D4" w:rsidRPr="00DF132A" w:rsidRDefault="007F62D4" w:rsidP="008379D4">
            <w:pPr>
              <w:jc w:val="both"/>
              <w:rPr>
                <w:rFonts w:eastAsia="Times New Roman"/>
                <w:color w:val="000000" w:themeColor="text1"/>
                <w:sz w:val="22"/>
                <w:szCs w:val="22"/>
              </w:rPr>
            </w:pPr>
            <w:r w:rsidRPr="00DF132A">
              <w:rPr>
                <w:rFonts w:eastAsia="Times New Roman"/>
                <w:b/>
                <w:bCs/>
                <w:i/>
                <w:iCs/>
                <w:color w:val="000000" w:themeColor="text1"/>
                <w:sz w:val="22"/>
                <w:szCs w:val="22"/>
              </w:rPr>
              <w:t>Pārējās attiecināmās izmaksas</w:t>
            </w:r>
            <w:r w:rsidR="001513DF" w:rsidRPr="00DF132A">
              <w:rPr>
                <w:rFonts w:eastAsia="Times New Roman"/>
                <w:b/>
                <w:bCs/>
                <w:i/>
                <w:iCs/>
                <w:color w:val="000000" w:themeColor="text1"/>
                <w:sz w:val="22"/>
                <w:szCs w:val="22"/>
              </w:rPr>
              <w:t>,</w:t>
            </w:r>
            <w:r w:rsidR="008379D4" w:rsidRPr="00DF132A">
              <w:rPr>
                <w:rFonts w:eastAsia="Times New Roman"/>
                <w:b/>
                <w:bCs/>
                <w:i/>
                <w:iCs/>
                <w:color w:val="000000" w:themeColor="text1"/>
                <w:sz w:val="22"/>
                <w:szCs w:val="22"/>
              </w:rPr>
              <w:t xml:space="preserve"> saskaņā ar vienoto izmaksu likmi </w:t>
            </w:r>
            <w:r w:rsidR="001513DF" w:rsidRPr="00DF132A">
              <w:rPr>
                <w:rFonts w:eastAsia="Times New Roman"/>
                <w:b/>
                <w:bCs/>
                <w:i/>
                <w:iCs/>
                <w:color w:val="000000" w:themeColor="text1"/>
                <w:sz w:val="22"/>
                <w:szCs w:val="22"/>
              </w:rPr>
              <w:t>–</w:t>
            </w:r>
            <w:r w:rsidR="008379D4" w:rsidRPr="00DF132A">
              <w:rPr>
                <w:rFonts w:eastAsia="Times New Roman"/>
                <w:b/>
                <w:bCs/>
                <w:i/>
                <w:iCs/>
                <w:color w:val="000000" w:themeColor="text1"/>
                <w:sz w:val="22"/>
                <w:szCs w:val="22"/>
              </w:rPr>
              <w:t xml:space="preserve"> </w:t>
            </w:r>
            <w:r w:rsidR="001513DF" w:rsidRPr="00DF132A">
              <w:rPr>
                <w:rFonts w:eastAsia="Times New Roman"/>
                <w:b/>
                <w:bCs/>
                <w:i/>
                <w:iCs/>
                <w:color w:val="000000" w:themeColor="text1"/>
                <w:sz w:val="22"/>
                <w:szCs w:val="22"/>
              </w:rPr>
              <w:t xml:space="preserve">40 </w:t>
            </w:r>
            <w:r w:rsidR="008379D4" w:rsidRPr="00DF132A">
              <w:rPr>
                <w:rFonts w:eastAsia="Times New Roman"/>
                <w:b/>
                <w:bCs/>
                <w:i/>
                <w:iCs/>
                <w:color w:val="000000" w:themeColor="text1"/>
                <w:sz w:val="22"/>
                <w:szCs w:val="22"/>
              </w:rPr>
              <w:t xml:space="preserve">% no </w:t>
            </w:r>
            <w:r w:rsidR="00B83C20" w:rsidRPr="00DF132A">
              <w:rPr>
                <w:rFonts w:eastAsia="Times New Roman"/>
                <w:b/>
                <w:bCs/>
                <w:i/>
                <w:iCs/>
                <w:color w:val="000000" w:themeColor="text1"/>
                <w:sz w:val="22"/>
                <w:szCs w:val="22"/>
              </w:rPr>
              <w:t>attiecināmajām personāla</w:t>
            </w:r>
            <w:r w:rsidR="008379D4" w:rsidRPr="00DF132A">
              <w:rPr>
                <w:rFonts w:eastAsia="Times New Roman"/>
                <w:b/>
                <w:bCs/>
                <w:i/>
                <w:iCs/>
                <w:color w:val="000000" w:themeColor="text1"/>
                <w:sz w:val="22"/>
                <w:szCs w:val="22"/>
              </w:rPr>
              <w:t xml:space="preserve"> izmaksām.</w:t>
            </w:r>
          </w:p>
          <w:p w14:paraId="6FEF6D84" w14:textId="10F7B95B" w:rsidR="008379D4" w:rsidRPr="00DF132A" w:rsidRDefault="008379D4" w:rsidP="008379D4">
            <w:pPr>
              <w:jc w:val="both"/>
              <w:rPr>
                <w:rFonts w:eastAsia="Times New Roman"/>
                <w:i/>
                <w:iCs/>
                <w:color w:val="0000FF"/>
                <w:sz w:val="22"/>
                <w:szCs w:val="22"/>
              </w:rPr>
            </w:pPr>
            <w:r w:rsidRPr="00DF132A">
              <w:rPr>
                <w:rFonts w:eastAsia="Times New Roman"/>
                <w:i/>
                <w:iCs/>
                <w:color w:val="0000FF"/>
                <w:sz w:val="22"/>
                <w:szCs w:val="22"/>
                <w:u w:val="single"/>
              </w:rPr>
              <w:t xml:space="preserve">MK noteikumu </w:t>
            </w:r>
            <w:r w:rsidR="00EA6100" w:rsidRPr="00DF132A">
              <w:rPr>
                <w:rFonts w:eastAsia="Times New Roman"/>
                <w:i/>
                <w:iCs/>
                <w:color w:val="0000FF"/>
                <w:sz w:val="22"/>
                <w:szCs w:val="22"/>
                <w:u w:val="single"/>
              </w:rPr>
              <w:t>20</w:t>
            </w:r>
            <w:r w:rsidRPr="00DF132A">
              <w:rPr>
                <w:rFonts w:eastAsia="Times New Roman"/>
                <w:i/>
                <w:iCs/>
                <w:color w:val="0000FF"/>
                <w:sz w:val="22"/>
                <w:szCs w:val="22"/>
                <w:u w:val="single"/>
              </w:rPr>
              <w:t>.</w:t>
            </w:r>
            <w:r w:rsidR="00B71CCE" w:rsidRPr="00DF132A">
              <w:rPr>
                <w:rFonts w:eastAsia="Times New Roman"/>
                <w:i/>
                <w:iCs/>
                <w:color w:val="0000FF"/>
                <w:sz w:val="22"/>
                <w:szCs w:val="22"/>
                <w:u w:val="single"/>
              </w:rPr>
              <w:t> </w:t>
            </w:r>
            <w:r w:rsidRPr="00DF132A">
              <w:rPr>
                <w:rFonts w:eastAsia="Times New Roman"/>
                <w:i/>
                <w:iCs/>
                <w:color w:val="0000FF"/>
                <w:sz w:val="22"/>
                <w:szCs w:val="22"/>
                <w:u w:val="single"/>
              </w:rPr>
              <w:t>punkts.</w:t>
            </w:r>
            <w:r w:rsidRPr="00DF132A">
              <w:rPr>
                <w:rFonts w:eastAsia="Times New Roman"/>
                <w:i/>
                <w:iCs/>
                <w:color w:val="0000FF"/>
                <w:sz w:val="22"/>
                <w:szCs w:val="22"/>
              </w:rPr>
              <w:t xml:space="preserve"> </w:t>
            </w:r>
          </w:p>
          <w:p w14:paraId="6750963D" w14:textId="7346C6CF" w:rsidR="008379D4" w:rsidRPr="00DF132A" w:rsidRDefault="008379D4" w:rsidP="00A5564B">
            <w:pPr>
              <w:jc w:val="both"/>
              <w:rPr>
                <w:i/>
                <w:iCs/>
                <w:color w:val="FF0000"/>
                <w:sz w:val="22"/>
                <w:szCs w:val="22"/>
              </w:rPr>
            </w:pPr>
            <w:r w:rsidRPr="00DF132A">
              <w:rPr>
                <w:rFonts w:eastAsia="Times New Roman"/>
                <w:i/>
                <w:iCs/>
                <w:color w:val="0000FF"/>
                <w:sz w:val="22"/>
                <w:szCs w:val="22"/>
              </w:rPr>
              <w:t xml:space="preserve">Norāda summu, kas vienāda ar </w:t>
            </w:r>
            <w:r w:rsidR="00EA6100" w:rsidRPr="00DF132A">
              <w:rPr>
                <w:rFonts w:eastAsia="Times New Roman"/>
                <w:i/>
                <w:iCs/>
                <w:color w:val="0000FF"/>
                <w:sz w:val="22"/>
                <w:szCs w:val="22"/>
              </w:rPr>
              <w:t xml:space="preserve">40 </w:t>
            </w:r>
            <w:r w:rsidRPr="00DF132A">
              <w:rPr>
                <w:rFonts w:eastAsia="Times New Roman"/>
                <w:i/>
                <w:iCs/>
                <w:color w:val="0000FF"/>
                <w:sz w:val="22"/>
                <w:szCs w:val="22"/>
              </w:rPr>
              <w:t>% no izmaksu pozīcijās Nr.2</w:t>
            </w:r>
            <w:r w:rsidR="00EA6100" w:rsidRPr="00DF132A">
              <w:rPr>
                <w:rFonts w:eastAsia="Times New Roman"/>
                <w:i/>
                <w:iCs/>
                <w:color w:val="0000FF"/>
                <w:sz w:val="22"/>
                <w:szCs w:val="22"/>
              </w:rPr>
              <w:t xml:space="preserve"> un</w:t>
            </w:r>
            <w:r w:rsidRPr="00DF132A">
              <w:rPr>
                <w:rFonts w:eastAsia="Times New Roman"/>
                <w:i/>
                <w:iCs/>
                <w:color w:val="0000FF"/>
                <w:sz w:val="22"/>
                <w:szCs w:val="22"/>
              </w:rPr>
              <w:t xml:space="preserve"> Nr.3 iekļauto attiecināmo izmaksu </w:t>
            </w:r>
            <w:r w:rsidR="00EA6100" w:rsidRPr="00DF132A">
              <w:rPr>
                <w:rFonts w:eastAsia="Times New Roman"/>
                <w:i/>
                <w:iCs/>
                <w:color w:val="0000FF"/>
                <w:sz w:val="22"/>
                <w:szCs w:val="22"/>
              </w:rPr>
              <w:t>kop</w:t>
            </w:r>
            <w:r w:rsidRPr="00DF132A">
              <w:rPr>
                <w:rFonts w:eastAsia="Times New Roman"/>
                <w:i/>
                <w:iCs/>
                <w:color w:val="0000FF"/>
                <w:sz w:val="22"/>
                <w:szCs w:val="22"/>
              </w:rPr>
              <w:t>summas. Izmaksas norāda kā vienu izmaksu pozīciju un tās nav nepieciešams atšifrēt sīkāk.</w:t>
            </w:r>
          </w:p>
        </w:tc>
        <w:tc>
          <w:tcPr>
            <w:tcW w:w="1276" w:type="dxa"/>
            <w:tcBorders>
              <w:top w:val="single" w:sz="4" w:space="0" w:color="auto"/>
              <w:left w:val="nil"/>
              <w:bottom w:val="single" w:sz="4" w:space="0" w:color="auto"/>
              <w:right w:val="single" w:sz="4" w:space="0" w:color="auto"/>
            </w:tcBorders>
            <w:shd w:val="clear" w:color="auto" w:fill="auto"/>
          </w:tcPr>
          <w:p w14:paraId="19A093AE" w14:textId="43E23507" w:rsidR="008379D4" w:rsidRPr="00AA67E9" w:rsidRDefault="008379D4" w:rsidP="000E5E31">
            <w:pPr>
              <w:contextualSpacing/>
              <w:jc w:val="center"/>
              <w:rPr>
                <w:rFonts w:eastAsia="Calibri"/>
                <w:sz w:val="22"/>
                <w:szCs w:val="22"/>
                <w:lang w:eastAsia="en-US"/>
              </w:rPr>
            </w:pPr>
          </w:p>
        </w:tc>
        <w:tc>
          <w:tcPr>
            <w:tcW w:w="1271" w:type="dxa"/>
            <w:tcBorders>
              <w:top w:val="single" w:sz="4" w:space="0" w:color="auto"/>
              <w:bottom w:val="single" w:sz="4" w:space="0" w:color="auto"/>
            </w:tcBorders>
            <w:shd w:val="clear" w:color="auto" w:fill="auto"/>
          </w:tcPr>
          <w:p w14:paraId="268D3490" w14:textId="77777777" w:rsidR="008379D4" w:rsidRPr="00AA67E9" w:rsidRDefault="008379D4" w:rsidP="00280876">
            <w:pPr>
              <w:contextualSpacing/>
              <w:jc w:val="center"/>
              <w:rPr>
                <w:rFonts w:eastAsia="Calibri"/>
                <w:b/>
                <w:i/>
                <w:sz w:val="20"/>
                <w:szCs w:val="20"/>
                <w:lang w:eastAsia="en-US"/>
              </w:rPr>
            </w:pPr>
          </w:p>
          <w:p w14:paraId="60B2104A" w14:textId="77777777" w:rsidR="00280876" w:rsidRPr="00AA67E9" w:rsidRDefault="00280876" w:rsidP="00280876">
            <w:pPr>
              <w:contextualSpacing/>
              <w:jc w:val="center"/>
              <w:rPr>
                <w:rFonts w:eastAsia="Calibri"/>
                <w:b/>
                <w:i/>
                <w:sz w:val="20"/>
                <w:szCs w:val="20"/>
                <w:lang w:eastAsia="en-US"/>
              </w:rPr>
            </w:pPr>
          </w:p>
          <w:p w14:paraId="55AB61C1" w14:textId="77777777" w:rsidR="00280876" w:rsidRPr="00AA67E9" w:rsidRDefault="00280876" w:rsidP="00280876">
            <w:pPr>
              <w:contextualSpacing/>
              <w:jc w:val="center"/>
              <w:rPr>
                <w:rFonts w:eastAsia="Calibri"/>
                <w:b/>
                <w:i/>
                <w:sz w:val="20"/>
                <w:szCs w:val="20"/>
                <w:lang w:eastAsia="en-US"/>
              </w:rPr>
            </w:pPr>
          </w:p>
          <w:p w14:paraId="54CB27B1" w14:textId="77777777" w:rsidR="00280876" w:rsidRPr="00AA67E9" w:rsidRDefault="00280876" w:rsidP="00280876">
            <w:pPr>
              <w:contextualSpacing/>
              <w:jc w:val="center"/>
              <w:rPr>
                <w:rFonts w:eastAsia="Calibri"/>
                <w:b/>
                <w:i/>
                <w:sz w:val="20"/>
                <w:szCs w:val="20"/>
                <w:lang w:eastAsia="en-US"/>
              </w:rPr>
            </w:pPr>
          </w:p>
          <w:p w14:paraId="712D15F1" w14:textId="2DB2A497" w:rsidR="00280876" w:rsidRPr="00AA67E9" w:rsidRDefault="00280876" w:rsidP="00280876">
            <w:pPr>
              <w:contextualSpacing/>
              <w:jc w:val="center"/>
              <w:rPr>
                <w:rFonts w:eastAsia="Calibri"/>
                <w:b/>
                <w:iCs/>
                <w:sz w:val="20"/>
                <w:szCs w:val="20"/>
                <w:lang w:eastAsia="en-US"/>
              </w:rPr>
            </w:pPr>
          </w:p>
        </w:tc>
        <w:tc>
          <w:tcPr>
            <w:tcW w:w="1134" w:type="dxa"/>
            <w:tcBorders>
              <w:top w:val="single" w:sz="4" w:space="0" w:color="auto"/>
              <w:bottom w:val="single" w:sz="4" w:space="0" w:color="auto"/>
            </w:tcBorders>
            <w:shd w:val="clear" w:color="auto" w:fill="auto"/>
            <w:vAlign w:val="center"/>
          </w:tcPr>
          <w:p w14:paraId="404E34CE" w14:textId="7B9DD624" w:rsidR="008379D4" w:rsidRPr="00AA67E9" w:rsidRDefault="008379D4" w:rsidP="008379D4">
            <w:pPr>
              <w:contextualSpacing/>
              <w:jc w:val="right"/>
              <w:rPr>
                <w:rFonts w:eastAsia="Calibri"/>
                <w:b/>
                <w:i/>
                <w:sz w:val="20"/>
                <w:szCs w:val="20"/>
                <w:lang w:eastAsia="en-US"/>
              </w:rPr>
            </w:pPr>
          </w:p>
        </w:tc>
        <w:tc>
          <w:tcPr>
            <w:tcW w:w="1417" w:type="dxa"/>
            <w:tcBorders>
              <w:top w:val="single" w:sz="4" w:space="0" w:color="auto"/>
              <w:bottom w:val="single" w:sz="4" w:space="0" w:color="auto"/>
            </w:tcBorders>
            <w:shd w:val="clear" w:color="auto" w:fill="auto"/>
          </w:tcPr>
          <w:p w14:paraId="134C9E54" w14:textId="77777777" w:rsidR="008379D4" w:rsidRPr="00AA67E9" w:rsidRDefault="008379D4" w:rsidP="008379D4">
            <w:pPr>
              <w:contextualSpacing/>
              <w:jc w:val="right"/>
              <w:rPr>
                <w:rFonts w:eastAsia="Calibri"/>
                <w:b/>
                <w:i/>
                <w:sz w:val="20"/>
                <w:szCs w:val="20"/>
                <w:lang w:eastAsia="en-US"/>
              </w:rPr>
            </w:pPr>
          </w:p>
        </w:tc>
        <w:tc>
          <w:tcPr>
            <w:tcW w:w="1010" w:type="dxa"/>
            <w:tcBorders>
              <w:top w:val="single" w:sz="4" w:space="0" w:color="auto"/>
              <w:bottom w:val="single" w:sz="4" w:space="0" w:color="auto"/>
            </w:tcBorders>
            <w:shd w:val="clear" w:color="auto" w:fill="auto"/>
          </w:tcPr>
          <w:p w14:paraId="7D62A7AC" w14:textId="77777777" w:rsidR="008379D4" w:rsidRPr="00AA67E9" w:rsidRDefault="008379D4" w:rsidP="008379D4">
            <w:pPr>
              <w:contextualSpacing/>
              <w:jc w:val="right"/>
              <w:rPr>
                <w:rFonts w:eastAsia="Calibri"/>
                <w:b/>
                <w:i/>
                <w:sz w:val="20"/>
                <w:szCs w:val="20"/>
                <w:lang w:eastAsia="en-US"/>
              </w:rPr>
            </w:pPr>
          </w:p>
        </w:tc>
        <w:tc>
          <w:tcPr>
            <w:tcW w:w="1400" w:type="dxa"/>
            <w:tcBorders>
              <w:top w:val="single" w:sz="4" w:space="0" w:color="auto"/>
              <w:bottom w:val="single" w:sz="4" w:space="0" w:color="auto"/>
            </w:tcBorders>
            <w:shd w:val="clear" w:color="auto" w:fill="auto"/>
          </w:tcPr>
          <w:p w14:paraId="4CC7634D" w14:textId="77777777" w:rsidR="008379D4" w:rsidRPr="00AA67E9" w:rsidRDefault="008379D4" w:rsidP="008379D4">
            <w:pPr>
              <w:contextualSpacing/>
              <w:jc w:val="right"/>
              <w:rPr>
                <w:rFonts w:eastAsia="Calibri"/>
                <w:b/>
                <w:i/>
                <w:sz w:val="20"/>
                <w:szCs w:val="20"/>
                <w:lang w:eastAsia="en-US"/>
              </w:rPr>
            </w:pPr>
          </w:p>
        </w:tc>
        <w:tc>
          <w:tcPr>
            <w:tcW w:w="709" w:type="dxa"/>
            <w:tcBorders>
              <w:top w:val="single" w:sz="4" w:space="0" w:color="auto"/>
              <w:bottom w:val="single" w:sz="4" w:space="0" w:color="auto"/>
            </w:tcBorders>
            <w:shd w:val="clear" w:color="auto" w:fill="auto"/>
          </w:tcPr>
          <w:p w14:paraId="6ADF34EC" w14:textId="77777777" w:rsidR="008379D4" w:rsidRPr="00AA67E9" w:rsidRDefault="008379D4" w:rsidP="008379D4">
            <w:pPr>
              <w:contextualSpacing/>
              <w:jc w:val="right"/>
              <w:rPr>
                <w:rFonts w:eastAsia="Calibri"/>
                <w:b/>
                <w:i/>
                <w:sz w:val="20"/>
                <w:szCs w:val="20"/>
                <w:lang w:eastAsia="en-US"/>
              </w:rPr>
            </w:pPr>
          </w:p>
        </w:tc>
        <w:tc>
          <w:tcPr>
            <w:tcW w:w="425" w:type="dxa"/>
            <w:tcBorders>
              <w:top w:val="single" w:sz="4" w:space="0" w:color="auto"/>
              <w:bottom w:val="single" w:sz="4" w:space="0" w:color="auto"/>
            </w:tcBorders>
            <w:shd w:val="clear" w:color="auto" w:fill="auto"/>
          </w:tcPr>
          <w:p w14:paraId="0FFE3700" w14:textId="77777777" w:rsidR="008379D4" w:rsidRPr="00AA67E9" w:rsidRDefault="008379D4" w:rsidP="008379D4">
            <w:pPr>
              <w:contextualSpacing/>
              <w:jc w:val="right"/>
              <w:rPr>
                <w:rFonts w:eastAsia="Calibri"/>
                <w:b/>
                <w:i/>
                <w:sz w:val="20"/>
                <w:szCs w:val="20"/>
                <w:lang w:eastAsia="en-US"/>
              </w:rPr>
            </w:pPr>
          </w:p>
        </w:tc>
        <w:tc>
          <w:tcPr>
            <w:tcW w:w="781" w:type="dxa"/>
            <w:tcBorders>
              <w:top w:val="single" w:sz="4" w:space="0" w:color="auto"/>
              <w:bottom w:val="single" w:sz="4" w:space="0" w:color="auto"/>
            </w:tcBorders>
            <w:shd w:val="clear" w:color="auto" w:fill="auto"/>
          </w:tcPr>
          <w:p w14:paraId="2690B8D1" w14:textId="77777777" w:rsidR="008379D4" w:rsidRPr="00AA67E9" w:rsidRDefault="008379D4" w:rsidP="008379D4">
            <w:pPr>
              <w:contextualSpacing/>
              <w:jc w:val="right"/>
              <w:rPr>
                <w:rFonts w:eastAsia="Calibri"/>
                <w:b/>
                <w:i/>
                <w:sz w:val="20"/>
                <w:szCs w:val="20"/>
                <w:lang w:eastAsia="en-US"/>
              </w:rPr>
            </w:pPr>
          </w:p>
        </w:tc>
      </w:tr>
      <w:tr w:rsidR="00645EA2" w:rsidRPr="009A4B8C" w14:paraId="5D859A28" w14:textId="77777777" w:rsidTr="00A5564B">
        <w:trPr>
          <w:trHeight w:val="423"/>
          <w:jc w:val="center"/>
        </w:trPr>
        <w:tc>
          <w:tcPr>
            <w:tcW w:w="84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F38B192" w14:textId="77777777" w:rsidR="009D593D" w:rsidRPr="007360CA" w:rsidRDefault="009D593D" w:rsidP="00E73CDC">
            <w:pPr>
              <w:contextualSpacing/>
              <w:rPr>
                <w:rFonts w:eastAsia="Calibri"/>
                <w:sz w:val="22"/>
                <w:szCs w:val="22"/>
                <w:lang w:eastAsia="en-US"/>
              </w:rPr>
            </w:pPr>
            <w:r w:rsidRPr="007360CA">
              <w:rPr>
                <w:rFonts w:eastAsia="Calibri"/>
                <w:b/>
                <w:bCs/>
                <w:sz w:val="22"/>
                <w:szCs w:val="22"/>
                <w:lang w:eastAsia="en-US"/>
              </w:rPr>
              <w:t>2.</w:t>
            </w:r>
          </w:p>
        </w:tc>
        <w:tc>
          <w:tcPr>
            <w:tcW w:w="4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012FF6" w14:textId="77777777" w:rsidR="009D593D" w:rsidRPr="00DF132A" w:rsidRDefault="009D593D" w:rsidP="00E73CDC">
            <w:pPr>
              <w:contextualSpacing/>
              <w:rPr>
                <w:rFonts w:eastAsia="Calibri"/>
                <w:sz w:val="22"/>
                <w:szCs w:val="22"/>
                <w:lang w:eastAsia="en-US"/>
              </w:rPr>
            </w:pPr>
            <w:r w:rsidRPr="00DF132A">
              <w:rPr>
                <w:rFonts w:eastAsia="Calibri"/>
                <w:b/>
                <w:bCs/>
                <w:sz w:val="22"/>
                <w:szCs w:val="22"/>
                <w:lang w:eastAsia="en-US"/>
              </w:rPr>
              <w:t>Projekta vadības izmaksas</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99EF5E" w14:textId="77777777" w:rsidR="009D593D" w:rsidRPr="007360CA" w:rsidRDefault="009D593D" w:rsidP="00E73CDC">
            <w:pPr>
              <w:contextualSpacing/>
              <w:jc w:val="center"/>
              <w:rPr>
                <w:rFonts w:eastAsia="Calibri"/>
                <w:sz w:val="22"/>
                <w:szCs w:val="22"/>
                <w:lang w:eastAsia="en-US"/>
              </w:rPr>
            </w:pPr>
            <w:r w:rsidRPr="007360CA">
              <w:rPr>
                <w:rFonts w:eastAsia="Calibri"/>
                <w:b/>
                <w:bCs/>
                <w:sz w:val="22"/>
                <w:szCs w:val="22"/>
                <w:lang w:eastAsia="en-US"/>
              </w:rPr>
              <w:t>tiešās</w:t>
            </w:r>
          </w:p>
        </w:tc>
        <w:tc>
          <w:tcPr>
            <w:tcW w:w="1271" w:type="dxa"/>
            <w:tcBorders>
              <w:top w:val="single" w:sz="4" w:space="0" w:color="auto"/>
            </w:tcBorders>
            <w:shd w:val="clear" w:color="auto" w:fill="D9D9D9" w:themeFill="background1" w:themeFillShade="D9"/>
          </w:tcPr>
          <w:p w14:paraId="1316A7D1" w14:textId="77777777" w:rsidR="009D593D" w:rsidRPr="009A4B8C" w:rsidRDefault="009D593D" w:rsidP="00E73CDC">
            <w:pPr>
              <w:contextualSpacing/>
              <w:jc w:val="right"/>
              <w:rPr>
                <w:rFonts w:eastAsia="Calibri"/>
                <w:b/>
                <w:i/>
                <w:sz w:val="20"/>
                <w:szCs w:val="20"/>
                <w:highlight w:val="yellow"/>
                <w:lang w:eastAsia="en-US"/>
              </w:rPr>
            </w:pPr>
          </w:p>
        </w:tc>
        <w:tc>
          <w:tcPr>
            <w:tcW w:w="1134" w:type="dxa"/>
            <w:tcBorders>
              <w:top w:val="single" w:sz="4" w:space="0" w:color="auto"/>
            </w:tcBorders>
            <w:shd w:val="clear" w:color="auto" w:fill="D9D9D9" w:themeFill="background1" w:themeFillShade="D9"/>
            <w:vAlign w:val="center"/>
          </w:tcPr>
          <w:p w14:paraId="6980E4DA" w14:textId="69AFA9EC" w:rsidR="009D593D" w:rsidRPr="009A4B8C" w:rsidRDefault="009D593D" w:rsidP="00E73CDC">
            <w:pPr>
              <w:contextualSpacing/>
              <w:jc w:val="right"/>
              <w:rPr>
                <w:rFonts w:eastAsia="Calibri"/>
                <w:b/>
                <w:i/>
                <w:sz w:val="20"/>
                <w:szCs w:val="20"/>
                <w:highlight w:val="yellow"/>
                <w:lang w:eastAsia="en-US"/>
              </w:rPr>
            </w:pPr>
          </w:p>
        </w:tc>
        <w:tc>
          <w:tcPr>
            <w:tcW w:w="1417" w:type="dxa"/>
            <w:tcBorders>
              <w:top w:val="single" w:sz="4" w:space="0" w:color="auto"/>
            </w:tcBorders>
            <w:shd w:val="clear" w:color="auto" w:fill="D9D9D9" w:themeFill="background1" w:themeFillShade="D9"/>
          </w:tcPr>
          <w:p w14:paraId="10D87B21" w14:textId="77777777" w:rsidR="009D593D" w:rsidRPr="009A4B8C" w:rsidRDefault="009D593D" w:rsidP="00E73CDC">
            <w:pPr>
              <w:contextualSpacing/>
              <w:jc w:val="right"/>
              <w:rPr>
                <w:rFonts w:eastAsia="Calibri"/>
                <w:b/>
                <w:i/>
                <w:sz w:val="20"/>
                <w:szCs w:val="20"/>
                <w:highlight w:val="yellow"/>
                <w:lang w:eastAsia="en-US"/>
              </w:rPr>
            </w:pPr>
          </w:p>
        </w:tc>
        <w:tc>
          <w:tcPr>
            <w:tcW w:w="1010" w:type="dxa"/>
            <w:tcBorders>
              <w:top w:val="single" w:sz="4" w:space="0" w:color="auto"/>
            </w:tcBorders>
            <w:shd w:val="clear" w:color="auto" w:fill="D9D9D9" w:themeFill="background1" w:themeFillShade="D9"/>
          </w:tcPr>
          <w:p w14:paraId="5BF86519" w14:textId="77777777" w:rsidR="009D593D" w:rsidRPr="009A4B8C" w:rsidRDefault="009D593D" w:rsidP="00E73CDC">
            <w:pPr>
              <w:contextualSpacing/>
              <w:jc w:val="right"/>
              <w:rPr>
                <w:rFonts w:eastAsia="Calibri"/>
                <w:b/>
                <w:i/>
                <w:sz w:val="20"/>
                <w:szCs w:val="20"/>
                <w:highlight w:val="yellow"/>
                <w:lang w:eastAsia="en-US"/>
              </w:rPr>
            </w:pPr>
          </w:p>
        </w:tc>
        <w:tc>
          <w:tcPr>
            <w:tcW w:w="1400" w:type="dxa"/>
            <w:tcBorders>
              <w:top w:val="single" w:sz="4" w:space="0" w:color="auto"/>
            </w:tcBorders>
            <w:shd w:val="clear" w:color="auto" w:fill="D9D9D9" w:themeFill="background1" w:themeFillShade="D9"/>
          </w:tcPr>
          <w:p w14:paraId="634B4E31" w14:textId="77777777" w:rsidR="009D593D" w:rsidRPr="009A4B8C" w:rsidRDefault="009D593D" w:rsidP="00E73CDC">
            <w:pPr>
              <w:contextualSpacing/>
              <w:jc w:val="right"/>
              <w:rPr>
                <w:rFonts w:eastAsia="Calibri"/>
                <w:b/>
                <w:i/>
                <w:sz w:val="20"/>
                <w:szCs w:val="20"/>
                <w:highlight w:val="yellow"/>
                <w:lang w:eastAsia="en-US"/>
              </w:rPr>
            </w:pPr>
          </w:p>
        </w:tc>
        <w:tc>
          <w:tcPr>
            <w:tcW w:w="709" w:type="dxa"/>
            <w:tcBorders>
              <w:top w:val="single" w:sz="4" w:space="0" w:color="auto"/>
            </w:tcBorders>
            <w:shd w:val="clear" w:color="auto" w:fill="D9D9D9" w:themeFill="background1" w:themeFillShade="D9"/>
          </w:tcPr>
          <w:p w14:paraId="324666F1" w14:textId="77777777" w:rsidR="009D593D" w:rsidRPr="009A4B8C" w:rsidRDefault="009D593D" w:rsidP="00E73CDC">
            <w:pPr>
              <w:contextualSpacing/>
              <w:jc w:val="right"/>
              <w:rPr>
                <w:rFonts w:eastAsia="Calibri"/>
                <w:b/>
                <w:i/>
                <w:sz w:val="20"/>
                <w:szCs w:val="20"/>
                <w:highlight w:val="yellow"/>
                <w:lang w:eastAsia="en-US"/>
              </w:rPr>
            </w:pPr>
          </w:p>
        </w:tc>
        <w:tc>
          <w:tcPr>
            <w:tcW w:w="425" w:type="dxa"/>
            <w:tcBorders>
              <w:top w:val="single" w:sz="4" w:space="0" w:color="auto"/>
            </w:tcBorders>
            <w:shd w:val="clear" w:color="auto" w:fill="D9D9D9" w:themeFill="background1" w:themeFillShade="D9"/>
          </w:tcPr>
          <w:p w14:paraId="51E7E8C4" w14:textId="77777777" w:rsidR="009D593D" w:rsidRPr="009A4B8C" w:rsidRDefault="009D593D" w:rsidP="00E73CDC">
            <w:pPr>
              <w:contextualSpacing/>
              <w:jc w:val="right"/>
              <w:rPr>
                <w:rFonts w:eastAsia="Calibri"/>
                <w:b/>
                <w:i/>
                <w:sz w:val="20"/>
                <w:szCs w:val="20"/>
                <w:highlight w:val="yellow"/>
                <w:lang w:eastAsia="en-US"/>
              </w:rPr>
            </w:pPr>
          </w:p>
        </w:tc>
        <w:tc>
          <w:tcPr>
            <w:tcW w:w="781" w:type="dxa"/>
            <w:tcBorders>
              <w:top w:val="single" w:sz="4" w:space="0" w:color="auto"/>
            </w:tcBorders>
            <w:shd w:val="clear" w:color="auto" w:fill="D9D9D9" w:themeFill="background1" w:themeFillShade="D9"/>
          </w:tcPr>
          <w:p w14:paraId="48D99067" w14:textId="77777777" w:rsidR="009D593D" w:rsidRPr="009A4B8C" w:rsidRDefault="009D593D" w:rsidP="00E73CDC">
            <w:pPr>
              <w:contextualSpacing/>
              <w:jc w:val="right"/>
              <w:rPr>
                <w:rFonts w:eastAsia="Calibri"/>
                <w:b/>
                <w:i/>
                <w:sz w:val="20"/>
                <w:szCs w:val="20"/>
                <w:highlight w:val="yellow"/>
                <w:lang w:eastAsia="en-US"/>
              </w:rPr>
            </w:pPr>
          </w:p>
        </w:tc>
      </w:tr>
      <w:tr w:rsidR="008F4017" w:rsidRPr="009A4B8C" w14:paraId="7B6F2842" w14:textId="77777777" w:rsidTr="7F33BFEC">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707300A4" w14:textId="55073438" w:rsidR="008F4017" w:rsidRPr="005F0A3D" w:rsidRDefault="00CD580C" w:rsidP="00E73CDC">
            <w:pPr>
              <w:contextualSpacing/>
              <w:rPr>
                <w:rFonts w:eastAsia="Calibri"/>
                <w:b/>
                <w:bCs/>
                <w:sz w:val="22"/>
                <w:szCs w:val="22"/>
                <w:lang w:eastAsia="en-US"/>
              </w:rPr>
            </w:pPr>
            <w:r w:rsidRPr="005F0A3D">
              <w:rPr>
                <w:rFonts w:eastAsia="Calibri"/>
                <w:b/>
                <w:bCs/>
                <w:sz w:val="22"/>
                <w:szCs w:val="22"/>
                <w:lang w:eastAsia="en-US"/>
              </w:rPr>
              <w:t>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3CF188FD" w14:textId="10E9DA4F" w:rsidR="008F4017" w:rsidRPr="00DF132A" w:rsidRDefault="00FD229B" w:rsidP="00D659D8">
            <w:pPr>
              <w:spacing w:line="20" w:lineRule="atLeast"/>
              <w:contextualSpacing/>
              <w:rPr>
                <w:rFonts w:eastAsia="Times New Roman"/>
                <w:b/>
                <w:bCs/>
                <w:i/>
                <w:iCs/>
                <w:sz w:val="22"/>
                <w:szCs w:val="22"/>
              </w:rPr>
            </w:pPr>
            <w:r w:rsidRPr="00DF132A">
              <w:rPr>
                <w:rFonts w:eastAsia="Times New Roman"/>
                <w:b/>
                <w:bCs/>
                <w:i/>
                <w:iCs/>
                <w:sz w:val="22"/>
                <w:szCs w:val="22"/>
              </w:rPr>
              <w:t>Projekta vadības personāla izmaksas</w:t>
            </w:r>
          </w:p>
          <w:p w14:paraId="725BE9BF" w14:textId="45830832" w:rsidR="006712C3" w:rsidRPr="00DF132A" w:rsidRDefault="006712C3" w:rsidP="00D659D8">
            <w:pPr>
              <w:spacing w:line="20" w:lineRule="atLeast"/>
              <w:jc w:val="both"/>
              <w:rPr>
                <w:rFonts w:eastAsia="Times New Roman"/>
                <w:i/>
                <w:iCs/>
                <w:color w:val="0000FF"/>
                <w:sz w:val="22"/>
                <w:szCs w:val="22"/>
                <w:u w:val="single"/>
              </w:rPr>
            </w:pPr>
            <w:r w:rsidRPr="00DF132A">
              <w:rPr>
                <w:rFonts w:eastAsia="Times New Roman"/>
                <w:i/>
                <w:iCs/>
                <w:color w:val="0000FF"/>
                <w:sz w:val="22"/>
                <w:szCs w:val="22"/>
                <w:u w:val="single"/>
              </w:rPr>
              <w:t xml:space="preserve">MK noteikumu </w:t>
            </w:r>
            <w:r w:rsidR="00321732" w:rsidRPr="00DF132A">
              <w:rPr>
                <w:rFonts w:eastAsia="Times New Roman"/>
                <w:i/>
                <w:iCs/>
                <w:color w:val="0000FF"/>
                <w:sz w:val="22"/>
                <w:szCs w:val="22"/>
                <w:u w:val="single"/>
              </w:rPr>
              <w:t>1</w:t>
            </w:r>
            <w:r w:rsidR="005813C8" w:rsidRPr="00DF132A">
              <w:rPr>
                <w:rFonts w:eastAsia="Times New Roman"/>
                <w:i/>
                <w:iCs/>
                <w:color w:val="0000FF"/>
                <w:sz w:val="22"/>
                <w:szCs w:val="22"/>
                <w:u w:val="single"/>
              </w:rPr>
              <w:t>9</w:t>
            </w:r>
            <w:r w:rsidRPr="00DF132A">
              <w:rPr>
                <w:rFonts w:eastAsia="Times New Roman"/>
                <w:i/>
                <w:iCs/>
                <w:color w:val="0000FF"/>
                <w:sz w:val="22"/>
                <w:szCs w:val="22"/>
                <w:u w:val="single"/>
              </w:rPr>
              <w:t>. punkts</w:t>
            </w:r>
          </w:p>
          <w:p w14:paraId="239AE023" w14:textId="5D2877D4" w:rsidR="006712C3" w:rsidRPr="00DF132A" w:rsidRDefault="00661F34" w:rsidP="00D659D8">
            <w:pPr>
              <w:spacing w:line="20" w:lineRule="atLeast"/>
              <w:contextualSpacing/>
              <w:jc w:val="both"/>
              <w:rPr>
                <w:rFonts w:eastAsia="Times New Roman"/>
                <w:i/>
                <w:iCs/>
                <w:color w:val="0000FF"/>
                <w:sz w:val="22"/>
                <w:szCs w:val="22"/>
              </w:rPr>
            </w:pPr>
            <w:r w:rsidRPr="00DF132A">
              <w:rPr>
                <w:rFonts w:eastAsia="Times New Roman"/>
                <w:i/>
                <w:iCs/>
                <w:color w:val="0000FF"/>
                <w:sz w:val="22"/>
                <w:szCs w:val="22"/>
              </w:rPr>
              <w:t>A</w:t>
            </w:r>
            <w:r w:rsidR="006712C3" w:rsidRPr="00DF132A">
              <w:rPr>
                <w:rFonts w:eastAsia="Times New Roman"/>
                <w:i/>
                <w:iCs/>
                <w:color w:val="0000FF"/>
                <w:sz w:val="22"/>
                <w:szCs w:val="22"/>
              </w:rPr>
              <w:t>ttiecināmas būs projekta vadības personāla izmaksas (</w:t>
            </w:r>
            <w:r w:rsidR="006712C3" w:rsidRPr="00DF132A">
              <w:rPr>
                <w:i/>
                <w:iCs/>
                <w:color w:val="0000FF"/>
                <w:sz w:val="22"/>
                <w:szCs w:val="22"/>
              </w:rPr>
              <w:t>izņemot virsstundas)</w:t>
            </w:r>
            <w:r w:rsidR="00DF750C" w:rsidRPr="00DF132A">
              <w:rPr>
                <w:rFonts w:eastAsia="Times New Roman"/>
                <w:i/>
                <w:iCs/>
                <w:color w:val="0000FF"/>
                <w:sz w:val="22"/>
                <w:szCs w:val="22"/>
                <w:lang w:val="lv"/>
              </w:rPr>
              <w:t>.</w:t>
            </w:r>
          </w:p>
          <w:p w14:paraId="4F496C74" w14:textId="77777777" w:rsidR="007E4852" w:rsidRPr="00DF132A" w:rsidRDefault="006712C3" w:rsidP="00D659D8">
            <w:pPr>
              <w:pStyle w:val="ListParagraph"/>
              <w:numPr>
                <w:ilvl w:val="0"/>
                <w:numId w:val="56"/>
              </w:numPr>
              <w:spacing w:line="20" w:lineRule="atLeast"/>
              <w:ind w:left="458"/>
              <w:jc w:val="both"/>
              <w:rPr>
                <w:rFonts w:ascii="Times New Roman" w:eastAsia="Times New Roman" w:hAnsi="Times New Roman"/>
                <w:i/>
                <w:iCs/>
                <w:color w:val="0000FF"/>
              </w:rPr>
            </w:pPr>
            <w:r w:rsidRPr="00DF132A">
              <w:rPr>
                <w:rFonts w:ascii="Times New Roman" w:eastAsia="Times New Roman" w:hAnsi="Times New Roman"/>
                <w:i/>
                <w:iCs/>
                <w:color w:val="0000FF"/>
              </w:rPr>
              <w:t xml:space="preserve">Ja personāla iesaiste projektā ir nodrošināta saskaņā ar </w:t>
            </w:r>
            <w:proofErr w:type="spellStart"/>
            <w:r w:rsidRPr="00DF132A">
              <w:rPr>
                <w:rFonts w:ascii="Times New Roman" w:eastAsia="Times New Roman" w:hAnsi="Times New Roman"/>
                <w:i/>
                <w:iCs/>
                <w:color w:val="0000FF"/>
              </w:rPr>
              <w:t>daļlaika</w:t>
            </w:r>
            <w:proofErr w:type="spellEnd"/>
            <w:r w:rsidRPr="00DF132A">
              <w:rPr>
                <w:rFonts w:ascii="Times New Roman" w:eastAsia="Times New Roman" w:hAnsi="Times New Roman"/>
                <w:i/>
                <w:iCs/>
                <w:color w:val="0000FF"/>
              </w:rPr>
              <w:t xml:space="preserve"> izmaksu </w:t>
            </w:r>
            <w:proofErr w:type="spellStart"/>
            <w:r w:rsidRPr="00DF132A">
              <w:rPr>
                <w:rFonts w:ascii="Times New Roman" w:eastAsia="Times New Roman" w:hAnsi="Times New Roman"/>
                <w:i/>
                <w:iCs/>
                <w:color w:val="0000FF"/>
              </w:rPr>
              <w:t>attiecināmības</w:t>
            </w:r>
            <w:proofErr w:type="spellEnd"/>
            <w:r w:rsidRPr="00DF132A">
              <w:rPr>
                <w:rFonts w:ascii="Times New Roman" w:eastAsia="Times New Roman" w:hAnsi="Times New Roman"/>
                <w:i/>
                <w:iCs/>
                <w:color w:val="0000FF"/>
              </w:rPr>
              <w:t xml:space="preserve"> principu, attiecināma ir ne mazāka kā 30 % noslodze.</w:t>
            </w:r>
          </w:p>
          <w:p w14:paraId="709F0C30" w14:textId="09A85532" w:rsidR="00AB5407" w:rsidRPr="00DF132A" w:rsidRDefault="00500E1E" w:rsidP="00D659D8">
            <w:pPr>
              <w:pStyle w:val="ListParagraph"/>
              <w:numPr>
                <w:ilvl w:val="0"/>
                <w:numId w:val="56"/>
              </w:numPr>
              <w:spacing w:line="20" w:lineRule="atLeast"/>
              <w:ind w:left="458"/>
              <w:jc w:val="both"/>
              <w:rPr>
                <w:rFonts w:ascii="Times New Roman" w:eastAsia="Times New Roman" w:hAnsi="Times New Roman"/>
                <w:i/>
                <w:iCs/>
                <w:color w:val="0000FF"/>
              </w:rPr>
            </w:pPr>
            <w:r w:rsidRPr="00DF132A">
              <w:rPr>
                <w:rFonts w:ascii="Times New Roman" w:eastAsia="Times New Roman" w:hAnsi="Times New Roman"/>
                <w:i/>
                <w:iCs/>
                <w:color w:val="0000FF"/>
              </w:rPr>
              <w:t>Ja personāls ir nodarbināts nepilnu darba laiku, atlīdzības izmaksas nosakāmas atbilstoši nepilna darba</w:t>
            </w:r>
            <w:r w:rsidR="007E4852" w:rsidRPr="00DF132A">
              <w:rPr>
                <w:rFonts w:ascii="Times New Roman" w:eastAsia="Times New Roman" w:hAnsi="Times New Roman"/>
                <w:i/>
                <w:iCs/>
                <w:color w:val="0000FF"/>
              </w:rPr>
              <w:t xml:space="preserve"> </w:t>
            </w:r>
            <w:r w:rsidRPr="00DF132A">
              <w:rPr>
                <w:rFonts w:ascii="Times New Roman" w:eastAsia="Times New Roman" w:hAnsi="Times New Roman"/>
                <w:i/>
                <w:iCs/>
                <w:color w:val="0000FF"/>
              </w:rPr>
              <w:t>laika noslodze</w:t>
            </w:r>
            <w:r w:rsidR="007E4852" w:rsidRPr="00DF132A">
              <w:rPr>
                <w:rFonts w:ascii="Times New Roman" w:eastAsia="Times New Roman" w:hAnsi="Times New Roman"/>
                <w:i/>
                <w:iCs/>
                <w:color w:val="0000FF"/>
              </w:rPr>
              <w:t>.</w:t>
            </w:r>
          </w:p>
          <w:p w14:paraId="06EC8B78" w14:textId="5149A4DD" w:rsidR="006712C3" w:rsidRPr="007360CA" w:rsidRDefault="00BF562E" w:rsidP="00D659D8">
            <w:pPr>
              <w:pStyle w:val="ListParagraph"/>
              <w:numPr>
                <w:ilvl w:val="0"/>
                <w:numId w:val="15"/>
              </w:numPr>
              <w:spacing w:line="20" w:lineRule="atLeast"/>
              <w:ind w:left="177" w:hanging="177"/>
              <w:jc w:val="both"/>
              <w:rPr>
                <w:rFonts w:ascii="Times New Roman" w:eastAsia="Times New Roman" w:hAnsi="Times New Roman"/>
                <w:i/>
                <w:iCs/>
                <w:color w:val="0000FF"/>
                <w:sz w:val="20"/>
                <w:szCs w:val="20"/>
              </w:rPr>
            </w:pPr>
            <w:r w:rsidRPr="00DF132A">
              <w:rPr>
                <w:rFonts w:ascii="Times New Roman" w:eastAsia="Times New Roman" w:hAnsi="Times New Roman"/>
                <w:i/>
                <w:iCs/>
                <w:color w:val="0000FF"/>
              </w:rPr>
              <w:t>Personāla atlīdzības izmaksām jābūt atbilstošām projekta iesniedzēja iestādes atlīdzības sistēmā</w:t>
            </w:r>
            <w:r w:rsidR="004A3AF9" w:rsidRPr="00DF132A">
              <w:rPr>
                <w:rFonts w:ascii="Times New Roman" w:eastAsia="Times New Roman" w:hAnsi="Times New Roman"/>
                <w:i/>
                <w:iCs/>
                <w:color w:val="0000FF"/>
              </w:rPr>
              <w:t xml:space="preserve"> </w:t>
            </w:r>
            <w:r w:rsidRPr="00DF132A">
              <w:rPr>
                <w:rFonts w:ascii="Times New Roman" w:eastAsia="Times New Roman" w:hAnsi="Times New Roman"/>
                <w:i/>
                <w:iCs/>
                <w:color w:val="0000FF"/>
              </w:rPr>
              <w:t xml:space="preserve">noteiktajai samaksai par līdzvērtīga darba veikšanu vai atbilstošām vidējai darba samaksai saskaņā ar </w:t>
            </w:r>
            <w:r w:rsidR="004A3AF9" w:rsidRPr="00DF132A">
              <w:rPr>
                <w:rFonts w:ascii="Times New Roman" w:eastAsia="Times New Roman" w:hAnsi="Times New Roman"/>
                <w:i/>
                <w:iCs/>
                <w:color w:val="0000FF"/>
              </w:rPr>
              <w:t>LR</w:t>
            </w:r>
            <w:r w:rsidRPr="00DF132A">
              <w:rPr>
                <w:rFonts w:ascii="Times New Roman" w:eastAsia="Times New Roman" w:hAnsi="Times New Roman"/>
                <w:i/>
                <w:iCs/>
                <w:color w:val="0000FF"/>
              </w:rPr>
              <w:t xml:space="preserve"> Centrālās statistikas pārvaldes datiem par līdzvērtīgu darbu attiecīgajā nozarē.</w:t>
            </w:r>
          </w:p>
        </w:tc>
        <w:tc>
          <w:tcPr>
            <w:tcW w:w="1276" w:type="dxa"/>
            <w:tcBorders>
              <w:top w:val="nil"/>
              <w:left w:val="nil"/>
              <w:bottom w:val="single" w:sz="4" w:space="0" w:color="auto"/>
              <w:right w:val="single" w:sz="4" w:space="0" w:color="auto"/>
            </w:tcBorders>
            <w:shd w:val="clear" w:color="auto" w:fill="auto"/>
            <w:vAlign w:val="center"/>
          </w:tcPr>
          <w:p w14:paraId="3BAF1FAF" w14:textId="6F38C1EA" w:rsidR="008F4017" w:rsidRPr="007360CA" w:rsidRDefault="00D9724D" w:rsidP="00E73CDC">
            <w:pPr>
              <w:contextualSpacing/>
              <w:jc w:val="center"/>
              <w:rPr>
                <w:rFonts w:eastAsia="Calibri"/>
                <w:b/>
                <w:bCs/>
                <w:i/>
                <w:iCs/>
                <w:sz w:val="22"/>
                <w:szCs w:val="22"/>
                <w:lang w:eastAsia="en-US"/>
              </w:rPr>
            </w:pPr>
            <w:r w:rsidRPr="007360CA">
              <w:rPr>
                <w:rFonts w:eastAsia="Calibri"/>
                <w:b/>
                <w:bCs/>
                <w:i/>
                <w:iCs/>
                <w:sz w:val="22"/>
                <w:szCs w:val="22"/>
                <w:lang w:eastAsia="en-US"/>
              </w:rPr>
              <w:t>tiešās</w:t>
            </w:r>
          </w:p>
        </w:tc>
        <w:tc>
          <w:tcPr>
            <w:tcW w:w="1271" w:type="dxa"/>
            <w:shd w:val="clear" w:color="auto" w:fill="auto"/>
          </w:tcPr>
          <w:p w14:paraId="485F530B" w14:textId="77777777" w:rsidR="008F4017" w:rsidRPr="009A4B8C" w:rsidRDefault="008F4017" w:rsidP="00E73CDC">
            <w:pPr>
              <w:contextualSpacing/>
              <w:jc w:val="right"/>
              <w:rPr>
                <w:rFonts w:eastAsia="Calibri"/>
                <w:b/>
                <w:i/>
                <w:iCs/>
                <w:sz w:val="20"/>
                <w:szCs w:val="20"/>
                <w:highlight w:val="yellow"/>
                <w:lang w:eastAsia="en-US"/>
              </w:rPr>
            </w:pPr>
          </w:p>
        </w:tc>
        <w:tc>
          <w:tcPr>
            <w:tcW w:w="1134" w:type="dxa"/>
            <w:shd w:val="clear" w:color="auto" w:fill="auto"/>
            <w:vAlign w:val="center"/>
          </w:tcPr>
          <w:p w14:paraId="0C019801" w14:textId="77777777" w:rsidR="008F4017" w:rsidRPr="009A4B8C" w:rsidRDefault="008F4017" w:rsidP="00E73CDC">
            <w:pPr>
              <w:contextualSpacing/>
              <w:jc w:val="right"/>
              <w:rPr>
                <w:rFonts w:eastAsia="Calibri"/>
                <w:b/>
                <w:i/>
                <w:iCs/>
                <w:sz w:val="20"/>
                <w:szCs w:val="20"/>
                <w:highlight w:val="yellow"/>
                <w:lang w:eastAsia="en-US"/>
              </w:rPr>
            </w:pPr>
          </w:p>
        </w:tc>
        <w:tc>
          <w:tcPr>
            <w:tcW w:w="1417" w:type="dxa"/>
            <w:shd w:val="clear" w:color="auto" w:fill="auto"/>
          </w:tcPr>
          <w:p w14:paraId="34310B06" w14:textId="77777777" w:rsidR="008F4017" w:rsidRPr="009A4B8C" w:rsidRDefault="008F4017" w:rsidP="00E73CDC">
            <w:pPr>
              <w:contextualSpacing/>
              <w:jc w:val="right"/>
              <w:rPr>
                <w:rFonts w:eastAsia="Calibri"/>
                <w:b/>
                <w:i/>
                <w:iCs/>
                <w:sz w:val="20"/>
                <w:szCs w:val="20"/>
                <w:highlight w:val="yellow"/>
                <w:lang w:eastAsia="en-US"/>
              </w:rPr>
            </w:pPr>
          </w:p>
        </w:tc>
        <w:tc>
          <w:tcPr>
            <w:tcW w:w="1010" w:type="dxa"/>
            <w:shd w:val="clear" w:color="auto" w:fill="auto"/>
          </w:tcPr>
          <w:p w14:paraId="5880A28B" w14:textId="77777777" w:rsidR="008F4017" w:rsidRPr="009A4B8C" w:rsidRDefault="008F4017" w:rsidP="00E73CDC">
            <w:pPr>
              <w:contextualSpacing/>
              <w:jc w:val="right"/>
              <w:rPr>
                <w:rFonts w:eastAsia="Calibri"/>
                <w:b/>
                <w:i/>
                <w:iCs/>
                <w:sz w:val="20"/>
                <w:szCs w:val="20"/>
                <w:highlight w:val="yellow"/>
                <w:lang w:eastAsia="en-US"/>
              </w:rPr>
            </w:pPr>
          </w:p>
        </w:tc>
        <w:tc>
          <w:tcPr>
            <w:tcW w:w="1400" w:type="dxa"/>
            <w:shd w:val="clear" w:color="auto" w:fill="auto"/>
          </w:tcPr>
          <w:p w14:paraId="59E8A5A1" w14:textId="77777777" w:rsidR="008F4017" w:rsidRPr="009A4B8C" w:rsidRDefault="008F4017" w:rsidP="00E73CDC">
            <w:pPr>
              <w:contextualSpacing/>
              <w:jc w:val="right"/>
              <w:rPr>
                <w:rFonts w:eastAsia="Calibri"/>
                <w:b/>
                <w:i/>
                <w:iCs/>
                <w:sz w:val="20"/>
                <w:szCs w:val="20"/>
                <w:highlight w:val="yellow"/>
                <w:lang w:eastAsia="en-US"/>
              </w:rPr>
            </w:pPr>
          </w:p>
        </w:tc>
        <w:tc>
          <w:tcPr>
            <w:tcW w:w="709" w:type="dxa"/>
            <w:shd w:val="clear" w:color="auto" w:fill="auto"/>
          </w:tcPr>
          <w:p w14:paraId="4D270A59" w14:textId="77777777" w:rsidR="008F4017" w:rsidRPr="009A4B8C" w:rsidRDefault="008F4017" w:rsidP="00E73CDC">
            <w:pPr>
              <w:contextualSpacing/>
              <w:jc w:val="right"/>
              <w:rPr>
                <w:rFonts w:eastAsia="Calibri"/>
                <w:b/>
                <w:i/>
                <w:iCs/>
                <w:sz w:val="20"/>
                <w:szCs w:val="20"/>
                <w:highlight w:val="yellow"/>
                <w:lang w:eastAsia="en-US"/>
              </w:rPr>
            </w:pPr>
          </w:p>
        </w:tc>
        <w:tc>
          <w:tcPr>
            <w:tcW w:w="425" w:type="dxa"/>
            <w:shd w:val="clear" w:color="auto" w:fill="auto"/>
          </w:tcPr>
          <w:p w14:paraId="6DC4D1A5" w14:textId="77777777" w:rsidR="008F4017" w:rsidRPr="009A4B8C" w:rsidRDefault="008F4017" w:rsidP="00E73CDC">
            <w:pPr>
              <w:contextualSpacing/>
              <w:jc w:val="right"/>
              <w:rPr>
                <w:rFonts w:eastAsia="Calibri"/>
                <w:b/>
                <w:i/>
                <w:iCs/>
                <w:sz w:val="20"/>
                <w:szCs w:val="20"/>
                <w:highlight w:val="yellow"/>
                <w:lang w:eastAsia="en-US"/>
              </w:rPr>
            </w:pPr>
          </w:p>
        </w:tc>
        <w:tc>
          <w:tcPr>
            <w:tcW w:w="781" w:type="dxa"/>
            <w:shd w:val="clear" w:color="auto" w:fill="auto"/>
          </w:tcPr>
          <w:p w14:paraId="32AB9490" w14:textId="77777777" w:rsidR="008F4017" w:rsidRPr="009A4B8C" w:rsidRDefault="008F4017" w:rsidP="00E73CDC">
            <w:pPr>
              <w:contextualSpacing/>
              <w:jc w:val="right"/>
              <w:rPr>
                <w:rFonts w:eastAsia="Calibri"/>
                <w:b/>
                <w:i/>
                <w:iCs/>
                <w:sz w:val="20"/>
                <w:szCs w:val="20"/>
                <w:highlight w:val="yellow"/>
                <w:lang w:eastAsia="en-US"/>
              </w:rPr>
            </w:pPr>
          </w:p>
        </w:tc>
      </w:tr>
      <w:tr w:rsidR="00927C3A" w:rsidRPr="009A4B8C" w14:paraId="11459FB8" w14:textId="77777777" w:rsidTr="7F33BFEC">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0F032537" w14:textId="77777777" w:rsidR="00927C3A" w:rsidRPr="007360CA" w:rsidRDefault="00927C3A" w:rsidP="00927C3A">
            <w:pPr>
              <w:contextualSpacing/>
              <w:rPr>
                <w:rFonts w:eastAsia="Calibri"/>
                <w:b/>
                <w:bCs/>
                <w:lang w:eastAsia="en-US"/>
              </w:rPr>
            </w:pPr>
            <w:r w:rsidRPr="007360CA">
              <w:rPr>
                <w:rFonts w:eastAsia="Calibri"/>
                <w:b/>
                <w:bCs/>
                <w:lang w:eastAsia="en-US"/>
              </w:rPr>
              <w:t>3.</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06B76E73" w14:textId="77777777" w:rsidR="00927C3A" w:rsidRPr="007360CA" w:rsidRDefault="00927C3A" w:rsidP="00927C3A">
            <w:pPr>
              <w:contextualSpacing/>
              <w:jc w:val="both"/>
              <w:rPr>
                <w:rFonts w:eastAsia="Calibri"/>
                <w:b/>
                <w:bCs/>
                <w:lang w:eastAsia="en-US"/>
              </w:rPr>
            </w:pPr>
            <w:r w:rsidRPr="007360CA">
              <w:rPr>
                <w:rFonts w:eastAsia="Calibri"/>
                <w:b/>
                <w:bCs/>
                <w:lang w:eastAsia="en-US"/>
              </w:rPr>
              <w:t>Projekta īstenošanas personāla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4614DF7C" w14:textId="77777777" w:rsidR="00927C3A" w:rsidRPr="007360CA" w:rsidRDefault="00927C3A" w:rsidP="00927C3A">
            <w:pPr>
              <w:contextualSpacing/>
              <w:jc w:val="center"/>
              <w:rPr>
                <w:rFonts w:eastAsia="Calibri"/>
                <w:b/>
                <w:bCs/>
                <w:lang w:eastAsia="en-US"/>
              </w:rPr>
            </w:pPr>
            <w:r w:rsidRPr="007360CA">
              <w:rPr>
                <w:rFonts w:eastAsia="Calibri"/>
                <w:b/>
                <w:bCs/>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FA222E" w14:textId="77777777" w:rsidR="00927C3A" w:rsidRPr="009A4B8C" w:rsidRDefault="00927C3A" w:rsidP="00927C3A">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CE6A3F" w14:textId="16F3B1D6" w:rsidR="00927C3A" w:rsidRPr="009A4B8C" w:rsidRDefault="00927C3A" w:rsidP="00927C3A">
            <w:pPr>
              <w:contextualSpacing/>
              <w:jc w:val="right"/>
              <w:rPr>
                <w:rFonts w:eastAsia="Calibri"/>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CEB053" w14:textId="77777777" w:rsidR="00927C3A" w:rsidRPr="009A4B8C" w:rsidRDefault="00927C3A" w:rsidP="00927C3A">
            <w:pPr>
              <w:contextualSpacing/>
              <w:jc w:val="right"/>
              <w:rPr>
                <w:rFonts w:eastAsia="Calibri"/>
                <w:highlight w:val="yellow"/>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4F5E43" w14:textId="77777777" w:rsidR="00927C3A" w:rsidRPr="009A4B8C" w:rsidRDefault="00927C3A" w:rsidP="00927C3A">
            <w:pPr>
              <w:contextualSpacing/>
              <w:jc w:val="right"/>
              <w:rPr>
                <w:rFonts w:eastAsia="Calibri"/>
                <w:highlight w:val="yellow"/>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DFD86E" w14:textId="77777777" w:rsidR="00927C3A" w:rsidRPr="009A4B8C" w:rsidRDefault="00927C3A" w:rsidP="00927C3A">
            <w:pPr>
              <w:contextualSpacing/>
              <w:jc w:val="right"/>
              <w:rPr>
                <w:rFonts w:eastAsia="Calibri"/>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EFD997" w14:textId="77777777" w:rsidR="00927C3A" w:rsidRPr="009A4B8C" w:rsidRDefault="00927C3A" w:rsidP="00927C3A">
            <w:pPr>
              <w:contextualSpacing/>
              <w:jc w:val="right"/>
              <w:rPr>
                <w:rFonts w:eastAsia="Calibri"/>
                <w:highlight w:val="yellow"/>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7B57DE" w14:textId="77777777" w:rsidR="00927C3A" w:rsidRPr="009A4B8C" w:rsidRDefault="00927C3A" w:rsidP="00927C3A">
            <w:pPr>
              <w:contextualSpacing/>
              <w:jc w:val="right"/>
              <w:rPr>
                <w:rFonts w:eastAsia="Calibri"/>
                <w:highlight w:val="yellow"/>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E6833D" w14:textId="77777777" w:rsidR="00927C3A" w:rsidRPr="009A4B8C" w:rsidRDefault="00927C3A" w:rsidP="00927C3A">
            <w:pPr>
              <w:contextualSpacing/>
              <w:jc w:val="right"/>
              <w:rPr>
                <w:rFonts w:eastAsia="Calibri"/>
                <w:highlight w:val="yellow"/>
                <w:lang w:eastAsia="en-US"/>
              </w:rPr>
            </w:pPr>
          </w:p>
        </w:tc>
      </w:tr>
      <w:tr w:rsidR="00D52EC6" w:rsidRPr="009A4B8C" w14:paraId="25DA1CCD" w14:textId="77777777" w:rsidTr="7F33BFEC">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1F477477" w14:textId="31DB8A61" w:rsidR="00D52EC6" w:rsidRPr="005F0A3D" w:rsidRDefault="00373F76" w:rsidP="00D52EC6">
            <w:pPr>
              <w:contextualSpacing/>
              <w:rPr>
                <w:rFonts w:eastAsia="Calibri"/>
                <w:b/>
                <w:bCs/>
                <w:color w:val="FF0000"/>
                <w:sz w:val="22"/>
                <w:szCs w:val="22"/>
                <w:lang w:eastAsia="en-US"/>
              </w:rPr>
            </w:pPr>
            <w:r w:rsidRPr="005F0A3D">
              <w:rPr>
                <w:rFonts w:eastAsia="Calibri"/>
                <w:b/>
                <w:bCs/>
                <w:sz w:val="22"/>
                <w:szCs w:val="22"/>
                <w:lang w:eastAsia="en-US"/>
              </w:rPr>
              <w:t>3.1.</w:t>
            </w:r>
          </w:p>
        </w:tc>
        <w:tc>
          <w:tcPr>
            <w:tcW w:w="4966" w:type="dxa"/>
            <w:tcBorders>
              <w:top w:val="nil"/>
              <w:left w:val="single" w:sz="4" w:space="0" w:color="auto"/>
              <w:bottom w:val="single" w:sz="4" w:space="0" w:color="auto"/>
              <w:right w:val="single" w:sz="4" w:space="0" w:color="auto"/>
            </w:tcBorders>
            <w:shd w:val="clear" w:color="auto" w:fill="auto"/>
            <w:vAlign w:val="center"/>
          </w:tcPr>
          <w:p w14:paraId="7E73E8C8" w14:textId="2A74FDA1" w:rsidR="00D52EC6" w:rsidRPr="00DF132A" w:rsidRDefault="00D52EC6" w:rsidP="00D659D8">
            <w:pPr>
              <w:spacing w:line="20" w:lineRule="atLeast"/>
              <w:contextualSpacing/>
              <w:jc w:val="both"/>
              <w:rPr>
                <w:rFonts w:eastAsia="Times New Roman"/>
                <w:b/>
                <w:bCs/>
                <w:i/>
                <w:iCs/>
                <w:sz w:val="22"/>
                <w:szCs w:val="22"/>
              </w:rPr>
            </w:pPr>
            <w:r w:rsidRPr="00DF132A">
              <w:rPr>
                <w:rFonts w:eastAsia="Times New Roman"/>
                <w:b/>
                <w:bCs/>
                <w:i/>
                <w:iCs/>
                <w:sz w:val="22"/>
                <w:szCs w:val="22"/>
              </w:rPr>
              <w:t xml:space="preserve">Projekta </w:t>
            </w:r>
            <w:r w:rsidR="009414BB" w:rsidRPr="00DF132A">
              <w:rPr>
                <w:rFonts w:eastAsia="Times New Roman"/>
                <w:b/>
                <w:bCs/>
                <w:i/>
                <w:iCs/>
                <w:sz w:val="22"/>
                <w:szCs w:val="22"/>
              </w:rPr>
              <w:t>īstenošanas</w:t>
            </w:r>
            <w:r w:rsidRPr="00DF132A">
              <w:rPr>
                <w:rFonts w:eastAsia="Times New Roman"/>
                <w:b/>
                <w:bCs/>
                <w:i/>
                <w:iCs/>
                <w:sz w:val="22"/>
                <w:szCs w:val="22"/>
              </w:rPr>
              <w:t xml:space="preserve"> personāla </w:t>
            </w:r>
            <w:r w:rsidR="00C675D5" w:rsidRPr="00DF132A">
              <w:rPr>
                <w:rFonts w:eastAsia="Times New Roman"/>
                <w:b/>
                <w:bCs/>
                <w:i/>
                <w:iCs/>
                <w:sz w:val="22"/>
                <w:szCs w:val="22"/>
              </w:rPr>
              <w:t>izmaksas</w:t>
            </w:r>
          </w:p>
          <w:p w14:paraId="22ACCCD1" w14:textId="208BD9A4" w:rsidR="00F97036" w:rsidRPr="00DF132A" w:rsidRDefault="00F97036" w:rsidP="00D659D8">
            <w:pPr>
              <w:spacing w:line="20" w:lineRule="atLeast"/>
              <w:jc w:val="both"/>
              <w:rPr>
                <w:rFonts w:eastAsia="Times New Roman"/>
                <w:i/>
                <w:iCs/>
                <w:color w:val="0000FF"/>
                <w:sz w:val="22"/>
                <w:szCs w:val="22"/>
                <w:u w:val="single"/>
              </w:rPr>
            </w:pPr>
            <w:r w:rsidRPr="00DF132A">
              <w:rPr>
                <w:rFonts w:eastAsia="Times New Roman"/>
                <w:i/>
                <w:iCs/>
                <w:color w:val="0000FF"/>
                <w:sz w:val="22"/>
                <w:szCs w:val="22"/>
                <w:u w:val="single"/>
              </w:rPr>
              <w:t>MK noteikumu 19. punkts</w:t>
            </w:r>
          </w:p>
          <w:p w14:paraId="0761AD14" w14:textId="7489E8C3" w:rsidR="00F97036" w:rsidRPr="00DF132A" w:rsidRDefault="00F97036" w:rsidP="00D659D8">
            <w:pPr>
              <w:spacing w:line="20" w:lineRule="atLeast"/>
              <w:contextualSpacing/>
              <w:jc w:val="both"/>
              <w:rPr>
                <w:rFonts w:eastAsia="Times New Roman"/>
                <w:i/>
                <w:iCs/>
                <w:color w:val="0000FF"/>
                <w:sz w:val="22"/>
                <w:szCs w:val="22"/>
              </w:rPr>
            </w:pPr>
            <w:r w:rsidRPr="00DF132A">
              <w:rPr>
                <w:rFonts w:eastAsia="Times New Roman"/>
                <w:i/>
                <w:iCs/>
                <w:color w:val="0000FF"/>
                <w:sz w:val="22"/>
                <w:szCs w:val="22"/>
              </w:rPr>
              <w:t>Attiecināmas būs projekta īstenošanas personāla izmaksas (</w:t>
            </w:r>
            <w:r w:rsidRPr="00DF132A">
              <w:rPr>
                <w:i/>
                <w:iCs/>
                <w:color w:val="0000FF"/>
                <w:sz w:val="22"/>
                <w:szCs w:val="22"/>
              </w:rPr>
              <w:t>izņemot virsstundas)</w:t>
            </w:r>
            <w:r w:rsidR="00831A7B" w:rsidRPr="00DF132A">
              <w:rPr>
                <w:rFonts w:eastAsia="Times New Roman"/>
                <w:i/>
                <w:iCs/>
                <w:color w:val="0000FF"/>
                <w:sz w:val="22"/>
                <w:szCs w:val="22"/>
                <w:lang w:val="lv"/>
              </w:rPr>
              <w:t>.</w:t>
            </w:r>
            <w:r w:rsidRPr="00DF132A">
              <w:rPr>
                <w:i/>
                <w:iCs/>
                <w:color w:val="FF0000"/>
                <w:sz w:val="22"/>
                <w:szCs w:val="22"/>
                <w:lang w:val="lv"/>
              </w:rPr>
              <w:t xml:space="preserve"> </w:t>
            </w:r>
          </w:p>
          <w:p w14:paraId="6E439D10" w14:textId="77777777" w:rsidR="00AC4454" w:rsidRPr="00DF132A" w:rsidRDefault="00F97036" w:rsidP="00D659D8">
            <w:pPr>
              <w:pStyle w:val="ListParagraph"/>
              <w:numPr>
                <w:ilvl w:val="0"/>
                <w:numId w:val="57"/>
              </w:numPr>
              <w:spacing w:line="20" w:lineRule="atLeast"/>
              <w:ind w:left="458"/>
              <w:jc w:val="both"/>
              <w:rPr>
                <w:rFonts w:ascii="Times New Roman" w:eastAsia="Times New Roman" w:hAnsi="Times New Roman"/>
                <w:i/>
                <w:iCs/>
                <w:color w:val="0000FF"/>
              </w:rPr>
            </w:pPr>
            <w:r w:rsidRPr="00DF132A">
              <w:rPr>
                <w:rFonts w:ascii="Times New Roman" w:eastAsia="Times New Roman" w:hAnsi="Times New Roman"/>
                <w:i/>
                <w:iCs/>
                <w:color w:val="0000FF"/>
              </w:rPr>
              <w:t xml:space="preserve">Ja personāla iesaiste projektā ir nodrošināta saskaņā ar </w:t>
            </w:r>
            <w:proofErr w:type="spellStart"/>
            <w:r w:rsidRPr="00DF132A">
              <w:rPr>
                <w:rFonts w:ascii="Times New Roman" w:eastAsia="Times New Roman" w:hAnsi="Times New Roman"/>
                <w:i/>
                <w:iCs/>
                <w:color w:val="0000FF"/>
              </w:rPr>
              <w:t>daļlaika</w:t>
            </w:r>
            <w:proofErr w:type="spellEnd"/>
            <w:r w:rsidRPr="00DF132A">
              <w:rPr>
                <w:rFonts w:ascii="Times New Roman" w:eastAsia="Times New Roman" w:hAnsi="Times New Roman"/>
                <w:i/>
                <w:iCs/>
                <w:color w:val="0000FF"/>
              </w:rPr>
              <w:t xml:space="preserve"> izmaksu </w:t>
            </w:r>
            <w:proofErr w:type="spellStart"/>
            <w:r w:rsidRPr="00DF132A">
              <w:rPr>
                <w:rFonts w:ascii="Times New Roman" w:eastAsia="Times New Roman" w:hAnsi="Times New Roman"/>
                <w:i/>
                <w:iCs/>
                <w:color w:val="0000FF"/>
              </w:rPr>
              <w:t>attiecināmības</w:t>
            </w:r>
            <w:proofErr w:type="spellEnd"/>
            <w:r w:rsidRPr="00DF132A">
              <w:rPr>
                <w:rFonts w:ascii="Times New Roman" w:eastAsia="Times New Roman" w:hAnsi="Times New Roman"/>
                <w:i/>
                <w:iCs/>
                <w:color w:val="0000FF"/>
              </w:rPr>
              <w:t xml:space="preserve"> principu, attiecināma ir ne mazāka kā 30 % noslodze.</w:t>
            </w:r>
          </w:p>
          <w:p w14:paraId="573B6B3A" w14:textId="216A499E" w:rsidR="007E4852" w:rsidRPr="00DF132A" w:rsidRDefault="007E4852" w:rsidP="00D659D8">
            <w:pPr>
              <w:pStyle w:val="ListParagraph"/>
              <w:numPr>
                <w:ilvl w:val="0"/>
                <w:numId w:val="57"/>
              </w:numPr>
              <w:spacing w:line="20" w:lineRule="atLeast"/>
              <w:ind w:left="458"/>
              <w:jc w:val="both"/>
              <w:rPr>
                <w:rFonts w:ascii="Times New Roman" w:eastAsia="Times New Roman" w:hAnsi="Times New Roman"/>
                <w:i/>
                <w:iCs/>
                <w:color w:val="0000FF"/>
              </w:rPr>
            </w:pPr>
            <w:r w:rsidRPr="00DF132A">
              <w:rPr>
                <w:rFonts w:ascii="Times New Roman" w:eastAsia="Times New Roman" w:hAnsi="Times New Roman"/>
                <w:i/>
                <w:iCs/>
                <w:color w:val="0000FF"/>
              </w:rPr>
              <w:t>Ja personāls ir nodarbināts nepilnu darba laiku, atlīdzības izmaksas nosakāmas atbilstoši nepilna darba laika noslodze</w:t>
            </w:r>
            <w:r w:rsidR="00051556">
              <w:rPr>
                <w:rFonts w:ascii="Times New Roman" w:eastAsia="Times New Roman" w:hAnsi="Times New Roman"/>
                <w:i/>
                <w:iCs/>
                <w:color w:val="0000FF"/>
              </w:rPr>
              <w:t>i</w:t>
            </w:r>
            <w:r w:rsidRPr="00DF132A">
              <w:rPr>
                <w:rFonts w:ascii="Times New Roman" w:eastAsia="Times New Roman" w:hAnsi="Times New Roman"/>
                <w:i/>
                <w:iCs/>
                <w:color w:val="0000FF"/>
              </w:rPr>
              <w:t>.</w:t>
            </w:r>
          </w:p>
          <w:p w14:paraId="134BC2E3" w14:textId="601705BA" w:rsidR="00F97036" w:rsidRPr="007360CA" w:rsidRDefault="00F97036" w:rsidP="00D659D8">
            <w:pPr>
              <w:pStyle w:val="ListParagraph"/>
              <w:numPr>
                <w:ilvl w:val="0"/>
                <w:numId w:val="15"/>
              </w:numPr>
              <w:spacing w:line="20" w:lineRule="atLeast"/>
              <w:ind w:left="177" w:hanging="177"/>
              <w:jc w:val="both"/>
              <w:rPr>
                <w:rFonts w:ascii="Times New Roman" w:eastAsia="Times New Roman" w:hAnsi="Times New Roman"/>
                <w:i/>
                <w:iCs/>
                <w:color w:val="0000FF"/>
                <w:sz w:val="20"/>
                <w:szCs w:val="20"/>
              </w:rPr>
            </w:pPr>
            <w:r w:rsidRPr="00DF132A">
              <w:rPr>
                <w:rFonts w:ascii="Times New Roman" w:eastAsia="Times New Roman" w:hAnsi="Times New Roman"/>
                <w:i/>
                <w:iCs/>
                <w:color w:val="0000FF"/>
              </w:rPr>
              <w:t>Personāla atlīdzības izmaksām jābūt atbilstošām projekta iesniedzēja iestādes atlīdzības sistēmā noteiktajai samaksai par līdzvērtīga darba veikšanu vai atbilstošām vidējai darba samaksai saskaņā ar LR Centrālās statistikas pārvaldes datiem par līdzvērtīgu darbu attiecīgajā nozarē.</w:t>
            </w:r>
          </w:p>
        </w:tc>
        <w:tc>
          <w:tcPr>
            <w:tcW w:w="1276" w:type="dxa"/>
            <w:tcBorders>
              <w:top w:val="nil"/>
              <w:left w:val="nil"/>
              <w:bottom w:val="single" w:sz="4" w:space="0" w:color="auto"/>
              <w:right w:val="single" w:sz="4" w:space="0" w:color="auto"/>
            </w:tcBorders>
            <w:shd w:val="clear" w:color="auto" w:fill="auto"/>
            <w:vAlign w:val="center"/>
          </w:tcPr>
          <w:p w14:paraId="5C804725" w14:textId="4E0C3651" w:rsidR="00D52EC6" w:rsidRPr="007360CA" w:rsidRDefault="00373F76" w:rsidP="00D52EC6">
            <w:pPr>
              <w:contextualSpacing/>
              <w:jc w:val="center"/>
              <w:rPr>
                <w:rFonts w:eastAsia="Calibri"/>
                <w:b/>
                <w:bCs/>
                <w:i/>
                <w:iCs/>
                <w:sz w:val="22"/>
                <w:szCs w:val="22"/>
                <w:lang w:eastAsia="en-US"/>
              </w:rPr>
            </w:pPr>
            <w:r w:rsidRPr="007360CA">
              <w:rPr>
                <w:rFonts w:eastAsia="Calibri"/>
                <w:b/>
                <w:bCs/>
                <w:i/>
                <w:i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03637A0" w14:textId="77777777" w:rsidR="00D52EC6" w:rsidRPr="009A4B8C" w:rsidRDefault="00D52EC6" w:rsidP="00D52EC6">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00BF27" w14:textId="77777777" w:rsidR="00D52EC6" w:rsidRPr="009A4B8C" w:rsidRDefault="00D52EC6" w:rsidP="00D52EC6">
            <w:pPr>
              <w:contextualSpacing/>
              <w:jc w:val="right"/>
              <w:rPr>
                <w:rFonts w:eastAsia="Calibri"/>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B226B0" w14:textId="77777777" w:rsidR="00D52EC6" w:rsidRPr="009A4B8C" w:rsidRDefault="00D52EC6" w:rsidP="00D52EC6">
            <w:pPr>
              <w:contextualSpacing/>
              <w:jc w:val="right"/>
              <w:rPr>
                <w:rFonts w:eastAsia="Calibri"/>
                <w:highlight w:val="yellow"/>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B8320F3" w14:textId="77777777" w:rsidR="00D52EC6" w:rsidRPr="009A4B8C" w:rsidRDefault="00D52EC6" w:rsidP="00D52EC6">
            <w:pPr>
              <w:contextualSpacing/>
              <w:jc w:val="right"/>
              <w:rPr>
                <w:rFonts w:eastAsia="Calibri"/>
                <w:highlight w:val="yellow"/>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50940383" w14:textId="77777777" w:rsidR="00D52EC6" w:rsidRPr="009A4B8C" w:rsidRDefault="00D52EC6" w:rsidP="00D52EC6">
            <w:pPr>
              <w:contextualSpacing/>
              <w:jc w:val="right"/>
              <w:rPr>
                <w:rFonts w:eastAsia="Calibri"/>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9578E62" w14:textId="77777777" w:rsidR="00D52EC6" w:rsidRPr="009A4B8C" w:rsidRDefault="00D52EC6" w:rsidP="00D52EC6">
            <w:pPr>
              <w:contextualSpacing/>
              <w:jc w:val="right"/>
              <w:rPr>
                <w:rFonts w:eastAsia="Calibri"/>
                <w:highlight w:val="yellow"/>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EFE1E9F" w14:textId="77777777" w:rsidR="00D52EC6" w:rsidRPr="009A4B8C" w:rsidRDefault="00D52EC6" w:rsidP="00D52EC6">
            <w:pPr>
              <w:contextualSpacing/>
              <w:jc w:val="right"/>
              <w:rPr>
                <w:rFonts w:eastAsia="Calibri"/>
                <w:highlight w:val="yellow"/>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45E96525" w14:textId="77777777" w:rsidR="00D52EC6" w:rsidRPr="009A4B8C" w:rsidRDefault="00D52EC6" w:rsidP="00D52EC6">
            <w:pPr>
              <w:contextualSpacing/>
              <w:jc w:val="right"/>
              <w:rPr>
                <w:rFonts w:eastAsia="Calibri"/>
                <w:highlight w:val="yellow"/>
                <w:lang w:eastAsia="en-US"/>
              </w:rPr>
            </w:pPr>
          </w:p>
        </w:tc>
      </w:tr>
      <w:tr w:rsidR="001D28DF" w:rsidRPr="009A4B8C" w14:paraId="17CEFC44" w14:textId="77777777" w:rsidTr="7F33BFEC">
        <w:trPr>
          <w:trHeight w:val="517"/>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6E2E2522" w14:textId="77777777" w:rsidR="001D28DF" w:rsidRPr="009A4B8C" w:rsidRDefault="001D28DF" w:rsidP="001D28DF">
            <w:pPr>
              <w:contextualSpacing/>
              <w:rPr>
                <w:rFonts w:eastAsia="Calibri"/>
                <w:b/>
                <w:bCs/>
                <w:color w:val="FF0000"/>
                <w:highlight w:val="yellow"/>
                <w:lang w:eastAsia="en-US"/>
              </w:rPr>
            </w:pP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37013" w14:textId="77777777" w:rsidR="001D28DF" w:rsidRPr="007360CA" w:rsidRDefault="001D28DF" w:rsidP="001D28DF">
            <w:pPr>
              <w:contextualSpacing/>
              <w:rPr>
                <w:rFonts w:eastAsia="Calibri"/>
                <w:b/>
                <w:bCs/>
                <w:lang w:eastAsia="en-US"/>
              </w:rPr>
            </w:pPr>
            <w:r w:rsidRPr="007360CA">
              <w:rPr>
                <w:rFonts w:eastAsia="Calibri"/>
                <w:b/>
                <w:bCs/>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FF8A4E" w14:textId="0B906C4C" w:rsidR="001D28DF" w:rsidRPr="007360CA" w:rsidRDefault="001D28DF" w:rsidP="001D28DF">
            <w:pPr>
              <w:contextualSpacing/>
              <w:jc w:val="center"/>
              <w:rPr>
                <w:rFonts w:eastAsia="Calibri"/>
                <w:b/>
                <w:bCs/>
                <w:color w:val="FF0000"/>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9803184" w14:textId="77777777" w:rsidR="001D28DF" w:rsidRPr="009A4B8C" w:rsidRDefault="001D28DF" w:rsidP="001D28DF">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69A07C" w14:textId="7F3398F7" w:rsidR="001D28DF" w:rsidRPr="009A4B8C" w:rsidRDefault="001D28DF" w:rsidP="001D28DF">
            <w:pPr>
              <w:contextualSpacing/>
              <w:jc w:val="right"/>
              <w:rPr>
                <w:rFonts w:eastAsia="Calibri"/>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73EA032" w14:textId="77777777" w:rsidR="001D28DF" w:rsidRPr="009A4B8C" w:rsidRDefault="001D28DF" w:rsidP="001D28DF">
            <w:pPr>
              <w:contextualSpacing/>
              <w:jc w:val="right"/>
              <w:rPr>
                <w:rFonts w:eastAsia="Calibri"/>
                <w:highlight w:val="yellow"/>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8946E43" w14:textId="77777777" w:rsidR="001D28DF" w:rsidRPr="009A4B8C" w:rsidRDefault="001D28DF" w:rsidP="001D28DF">
            <w:pPr>
              <w:contextualSpacing/>
              <w:jc w:val="right"/>
              <w:rPr>
                <w:rFonts w:eastAsia="Calibri"/>
                <w:highlight w:val="yellow"/>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5156E0D9" w14:textId="77777777" w:rsidR="001D28DF" w:rsidRPr="009A4B8C" w:rsidRDefault="001D28DF" w:rsidP="001D28DF">
            <w:pPr>
              <w:contextualSpacing/>
              <w:jc w:val="right"/>
              <w:rPr>
                <w:rFonts w:eastAsia="Calibri"/>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E6A142" w14:textId="77777777" w:rsidR="001D28DF" w:rsidRPr="009A4B8C" w:rsidRDefault="001D28DF" w:rsidP="001D28DF">
            <w:pPr>
              <w:contextualSpacing/>
              <w:jc w:val="right"/>
              <w:rPr>
                <w:rFonts w:eastAsia="Calibri"/>
                <w:highlight w:val="yellow"/>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8C5508B" w14:textId="77777777" w:rsidR="001D28DF" w:rsidRPr="009A4B8C" w:rsidRDefault="001D28DF" w:rsidP="001D28DF">
            <w:pPr>
              <w:contextualSpacing/>
              <w:jc w:val="right"/>
              <w:rPr>
                <w:rFonts w:eastAsia="Calibri"/>
                <w:highlight w:val="yellow"/>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4AFD017" w14:textId="77777777" w:rsidR="001D28DF" w:rsidRPr="009A4B8C" w:rsidRDefault="001D28DF" w:rsidP="001D28DF">
            <w:pPr>
              <w:contextualSpacing/>
              <w:jc w:val="right"/>
              <w:rPr>
                <w:rFonts w:eastAsia="Calibri"/>
                <w:highlight w:val="yellow"/>
                <w:lang w:eastAsia="en-US"/>
              </w:rPr>
            </w:pPr>
          </w:p>
        </w:tc>
      </w:tr>
    </w:tbl>
    <w:p w14:paraId="6781F3C5" w14:textId="77777777" w:rsidR="00E73CDC" w:rsidRPr="009A4B8C" w:rsidRDefault="00E73CDC">
      <w:pPr>
        <w:rPr>
          <w:rFonts w:eastAsia="Times New Roman"/>
          <w:b/>
          <w:bCs/>
          <w:sz w:val="28"/>
          <w:szCs w:val="28"/>
          <w:highlight w:val="yellow"/>
        </w:rPr>
      </w:pPr>
    </w:p>
    <w:p w14:paraId="6F9BCFC1" w14:textId="77777777" w:rsidR="00480F9A" w:rsidRPr="009A4B8C" w:rsidRDefault="00480F9A">
      <w:pPr>
        <w:rPr>
          <w:rFonts w:eastAsia="Times New Roman"/>
          <w:b/>
          <w:bCs/>
          <w:sz w:val="28"/>
          <w:szCs w:val="28"/>
          <w:highlight w:val="yellow"/>
        </w:rPr>
      </w:pPr>
    </w:p>
    <w:p w14:paraId="45C44A99" w14:textId="77777777" w:rsidR="00480F9A" w:rsidRPr="00127B11" w:rsidRDefault="00480F9A" w:rsidP="00480F9A">
      <w:pPr>
        <w:pStyle w:val="paragraph"/>
        <w:spacing w:before="0" w:beforeAutospacing="0" w:after="0" w:afterAutospacing="0"/>
        <w:jc w:val="both"/>
        <w:textAlignment w:val="baseline"/>
      </w:pPr>
      <w:r w:rsidRPr="00127B11">
        <w:rPr>
          <w:rStyle w:val="normaltextrun"/>
          <w:rFonts w:eastAsiaTheme="majorEastAsia"/>
          <w:b/>
          <w:bCs/>
          <w:i/>
          <w:iCs/>
          <w:color w:val="0000FF"/>
        </w:rPr>
        <w:t>Šajā sadaļā projekta iesniedzējs</w:t>
      </w:r>
      <w:r w:rsidRPr="00127B11">
        <w:rPr>
          <w:rStyle w:val="normaltextrun"/>
          <w:rFonts w:eastAsiaTheme="majorEastAsia"/>
          <w:i/>
          <w:iCs/>
          <w:color w:val="0000FF"/>
        </w:rPr>
        <w:t>:</w:t>
      </w:r>
      <w:r w:rsidRPr="00127B11">
        <w:rPr>
          <w:rStyle w:val="eop"/>
          <w:rFonts w:eastAsiaTheme="majorEastAsia"/>
          <w:color w:val="0000FF"/>
        </w:rPr>
        <w:t> </w:t>
      </w:r>
    </w:p>
    <w:p w14:paraId="166EA1A2" w14:textId="7ACB0A51" w:rsidR="00480F9A" w:rsidRPr="00127B11" w:rsidRDefault="00480F9A" w:rsidP="006930D4">
      <w:pPr>
        <w:pStyle w:val="paragraph"/>
        <w:numPr>
          <w:ilvl w:val="0"/>
          <w:numId w:val="23"/>
        </w:numPr>
        <w:spacing w:before="0" w:beforeAutospacing="0" w:after="0" w:afterAutospacing="0"/>
        <w:jc w:val="both"/>
        <w:textAlignment w:val="baseline"/>
        <w:rPr>
          <w:color w:val="0000FF"/>
        </w:rPr>
      </w:pPr>
      <w:r w:rsidRPr="00127B11">
        <w:rPr>
          <w:rStyle w:val="normaltextrun"/>
          <w:rFonts w:eastAsiaTheme="majorEastAsia"/>
          <w:i/>
          <w:iCs/>
          <w:color w:val="0000FF"/>
        </w:rPr>
        <w:t xml:space="preserve">definētajām izmaksu pozīcijām, </w:t>
      </w:r>
      <w:r w:rsidRPr="00127B11">
        <w:rPr>
          <w:rStyle w:val="normaltextrun"/>
          <w:rFonts w:eastAsiaTheme="majorEastAsia"/>
          <w:i/>
          <w:iCs/>
          <w:color w:val="0000FF"/>
          <w:u w:val="single"/>
        </w:rPr>
        <w:t xml:space="preserve">izmantojot pirms budžeta pozīcijas koda esošo simbolu </w:t>
      </w:r>
      <w:r w:rsidRPr="00127B11">
        <w:rPr>
          <w:b/>
          <w:bCs/>
          <w:noProof/>
          <w:color w:val="0000FF"/>
          <w:sz w:val="28"/>
          <w:szCs w:val="28"/>
        </w:rPr>
        <w:drawing>
          <wp:inline distT="0" distB="0" distL="0" distR="0" wp14:anchorId="19AAEA7D" wp14:editId="4CF279F4">
            <wp:extent cx="220980" cy="190500"/>
            <wp:effectExtent l="0" t="0" r="7620" b="0"/>
            <wp:docPr id="569442383" name="Picture 56944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127B11">
        <w:rPr>
          <w:rStyle w:val="normaltextrun"/>
          <w:rFonts w:eastAsiaTheme="majorEastAsia"/>
          <w:i/>
          <w:iCs/>
          <w:color w:val="0000FF"/>
          <w:u w:val="single"/>
        </w:rPr>
        <w:t xml:space="preserve">var izveidot zemāka līmeņa izmaksu </w:t>
      </w:r>
      <w:proofErr w:type="spellStart"/>
      <w:r w:rsidRPr="00127B11">
        <w:rPr>
          <w:rStyle w:val="normaltextrun"/>
          <w:rFonts w:eastAsiaTheme="majorEastAsia"/>
          <w:i/>
          <w:iCs/>
          <w:color w:val="0000FF"/>
          <w:u w:val="single"/>
        </w:rPr>
        <w:t>apakšpozīcijas</w:t>
      </w:r>
      <w:proofErr w:type="spellEnd"/>
      <w:r w:rsidRPr="00127B11">
        <w:rPr>
          <w:rStyle w:val="normaltextrun"/>
          <w:rFonts w:eastAsiaTheme="majorEastAsia"/>
          <w:i/>
          <w:iCs/>
          <w:color w:val="0000FF"/>
        </w:rPr>
        <w:t>, detalizētākai izmaksu pozīciju atspoguļošanai. Ja tiek veidotas zemāka līmeņa izmaksu pozīcijas, tad: </w:t>
      </w:r>
      <w:r w:rsidRPr="00127B11">
        <w:rPr>
          <w:rStyle w:val="eop"/>
          <w:rFonts w:eastAsiaTheme="majorEastAsia"/>
          <w:color w:val="0000FF"/>
        </w:rPr>
        <w:t> </w:t>
      </w:r>
    </w:p>
    <w:p w14:paraId="2D3B735C" w14:textId="3ACDC16C" w:rsidR="00480F9A" w:rsidRPr="00665704" w:rsidRDefault="00480F9A" w:rsidP="006930D4">
      <w:pPr>
        <w:pStyle w:val="paragraph"/>
        <w:numPr>
          <w:ilvl w:val="0"/>
          <w:numId w:val="24"/>
        </w:numPr>
        <w:spacing w:before="0" w:beforeAutospacing="0" w:after="0" w:afterAutospacing="0"/>
        <w:jc w:val="both"/>
        <w:textAlignment w:val="baseline"/>
        <w:rPr>
          <w:color w:val="0000FF"/>
        </w:rPr>
      </w:pPr>
      <w:r w:rsidRPr="00665704">
        <w:rPr>
          <w:rStyle w:val="normaltextrun"/>
          <w:rFonts w:eastAsiaTheme="majorEastAsia"/>
          <w:i/>
          <w:iCs/>
          <w:color w:val="0000FF"/>
          <w:u w:val="single"/>
        </w:rPr>
        <w:t xml:space="preserve">kolonnā </w:t>
      </w:r>
      <w:r w:rsidR="00D677F9" w:rsidRPr="00665704">
        <w:rPr>
          <w:rStyle w:val="normaltextrun"/>
          <w:rFonts w:eastAsiaTheme="majorEastAsia"/>
          <w:i/>
          <w:iCs/>
          <w:color w:val="0000FF"/>
          <w:u w:val="single"/>
        </w:rPr>
        <w:t>“</w:t>
      </w:r>
      <w:r w:rsidRPr="00665704">
        <w:rPr>
          <w:rStyle w:val="normaltextrun"/>
          <w:rFonts w:eastAsiaTheme="majorEastAsia"/>
          <w:i/>
          <w:iCs/>
          <w:color w:val="0000FF"/>
          <w:u w:val="single"/>
        </w:rPr>
        <w:t>Nosaukums</w:t>
      </w:r>
      <w:r w:rsidR="00D677F9" w:rsidRPr="00665704">
        <w:rPr>
          <w:rStyle w:val="normaltextrun"/>
          <w:rFonts w:eastAsiaTheme="majorEastAsia"/>
          <w:i/>
          <w:iCs/>
          <w:color w:val="0000FF"/>
          <w:u w:val="single"/>
        </w:rPr>
        <w:t>”</w:t>
      </w:r>
      <w:r w:rsidRPr="00665704">
        <w:rPr>
          <w:rStyle w:val="normaltextrun"/>
          <w:rFonts w:eastAsiaTheme="majorEastAsia"/>
          <w:i/>
          <w:iCs/>
          <w:color w:val="0000FF"/>
        </w:rPr>
        <w:t xml:space="preserve"> attiecīgajai izmaksu pozīcijai definē nosaukumu, kas raksturo iekļautās izmaksas, piemēram, definētajai izmaksu pozīcijai Nr.2.1. </w:t>
      </w:r>
      <w:r w:rsidR="00D677F9" w:rsidRPr="00665704">
        <w:rPr>
          <w:rStyle w:val="normaltextrun"/>
          <w:rFonts w:eastAsiaTheme="majorEastAsia"/>
          <w:i/>
          <w:iCs/>
          <w:color w:val="0000FF"/>
        </w:rPr>
        <w:t>“</w:t>
      </w:r>
      <w:r w:rsidRPr="00665704">
        <w:rPr>
          <w:rStyle w:val="normaltextrun"/>
          <w:rFonts w:eastAsiaTheme="majorEastAsia"/>
          <w:i/>
          <w:iCs/>
          <w:color w:val="0000FF"/>
        </w:rPr>
        <w:t>Projekta vadības personāla izmaksas</w:t>
      </w:r>
      <w:r w:rsidR="00D677F9" w:rsidRPr="00665704">
        <w:rPr>
          <w:rStyle w:val="normaltextrun"/>
          <w:rFonts w:eastAsiaTheme="majorEastAsia"/>
          <w:i/>
          <w:iCs/>
          <w:color w:val="0000FF"/>
        </w:rPr>
        <w:t>”</w:t>
      </w:r>
      <w:r w:rsidRPr="00665704">
        <w:rPr>
          <w:rStyle w:val="normaltextrun"/>
          <w:rFonts w:eastAsiaTheme="majorEastAsia"/>
          <w:i/>
          <w:iCs/>
          <w:color w:val="0000FF"/>
        </w:rPr>
        <w:t xml:space="preserve"> izveido zemāka līmeņa izmaksu pozīcijas Nr.2.1.1. </w:t>
      </w:r>
      <w:r w:rsidR="00D677F9" w:rsidRPr="00665704">
        <w:rPr>
          <w:rStyle w:val="normaltextrun"/>
          <w:rFonts w:eastAsiaTheme="majorEastAsia"/>
          <w:i/>
          <w:iCs/>
          <w:color w:val="0000FF"/>
        </w:rPr>
        <w:t>“</w:t>
      </w:r>
      <w:r w:rsidRPr="00665704">
        <w:rPr>
          <w:rStyle w:val="normaltextrun"/>
          <w:rFonts w:eastAsiaTheme="majorEastAsia"/>
          <w:i/>
          <w:iCs/>
          <w:color w:val="0000FF"/>
        </w:rPr>
        <w:t>Projekta vadītāja izmaksas</w:t>
      </w:r>
      <w:r w:rsidR="00D677F9" w:rsidRPr="00665704">
        <w:rPr>
          <w:rStyle w:val="normaltextrun"/>
          <w:rFonts w:eastAsiaTheme="majorEastAsia"/>
          <w:i/>
          <w:iCs/>
          <w:color w:val="0000FF"/>
        </w:rPr>
        <w:t>”</w:t>
      </w:r>
      <w:r w:rsidRPr="00665704">
        <w:rPr>
          <w:rStyle w:val="normaltextrun"/>
          <w:rFonts w:eastAsiaTheme="majorEastAsia"/>
          <w:i/>
          <w:iCs/>
          <w:color w:val="0000FF"/>
        </w:rPr>
        <w:t xml:space="preserve">. Zemākā līmeņa izmaksu pozīcijās var iekļaut tikai tādas izmaksas, kas atbilst MK noteikumu </w:t>
      </w:r>
      <w:bookmarkStart w:id="14" w:name="_Hlk159850446"/>
      <w:r w:rsidR="00665704" w:rsidRPr="00665704">
        <w:rPr>
          <w:rStyle w:val="normaltextrun"/>
          <w:rFonts w:eastAsiaTheme="majorEastAsia"/>
          <w:i/>
          <w:iCs/>
          <w:color w:val="0000FF"/>
        </w:rPr>
        <w:t>18., 19., 20 un 21. punkta</w:t>
      </w:r>
      <w:r w:rsidRPr="00665704">
        <w:rPr>
          <w:rStyle w:val="normaltextrun"/>
          <w:rFonts w:eastAsiaTheme="majorEastAsia"/>
          <w:i/>
          <w:iCs/>
          <w:color w:val="0000FF"/>
        </w:rPr>
        <w:t xml:space="preserve"> </w:t>
      </w:r>
      <w:bookmarkEnd w:id="14"/>
      <w:r w:rsidRPr="00665704">
        <w:rPr>
          <w:rStyle w:val="normaltextrun"/>
          <w:rFonts w:eastAsiaTheme="majorEastAsia"/>
          <w:i/>
          <w:iCs/>
          <w:color w:val="0000FF"/>
        </w:rPr>
        <w:t>nosacījumiem;</w:t>
      </w:r>
      <w:r w:rsidRPr="00665704">
        <w:rPr>
          <w:rStyle w:val="eop"/>
          <w:rFonts w:eastAsiaTheme="majorEastAsia"/>
          <w:color w:val="0000FF"/>
        </w:rPr>
        <w:t> </w:t>
      </w:r>
    </w:p>
    <w:p w14:paraId="5CC54A0A" w14:textId="1F1279DE" w:rsidR="00480F9A" w:rsidRPr="00CA110B" w:rsidRDefault="00480F9A" w:rsidP="006930D4">
      <w:pPr>
        <w:pStyle w:val="paragraph"/>
        <w:numPr>
          <w:ilvl w:val="0"/>
          <w:numId w:val="24"/>
        </w:numPr>
        <w:spacing w:before="0" w:beforeAutospacing="0" w:after="0" w:afterAutospacing="0"/>
        <w:jc w:val="both"/>
        <w:textAlignment w:val="baseline"/>
        <w:rPr>
          <w:rStyle w:val="eop"/>
          <w:color w:val="0000FF"/>
        </w:rPr>
      </w:pPr>
      <w:r w:rsidRPr="00CA110B">
        <w:rPr>
          <w:rStyle w:val="normaltextrun"/>
          <w:rFonts w:eastAsiaTheme="majorEastAsia"/>
          <w:i/>
          <w:iCs/>
          <w:color w:val="0000FF"/>
          <w:u w:val="single"/>
        </w:rPr>
        <w:t xml:space="preserve">kolonna </w:t>
      </w:r>
      <w:r w:rsidR="005B39FA" w:rsidRPr="00CA110B">
        <w:rPr>
          <w:rStyle w:val="normaltextrun"/>
          <w:rFonts w:eastAsiaTheme="majorEastAsia"/>
          <w:i/>
          <w:iCs/>
          <w:color w:val="0000FF"/>
          <w:u w:val="single"/>
        </w:rPr>
        <w:t>“I</w:t>
      </w:r>
      <w:r w:rsidR="007918AF" w:rsidRPr="00CA110B">
        <w:rPr>
          <w:rStyle w:val="normaltextrun"/>
          <w:rFonts w:eastAsiaTheme="majorEastAsia"/>
          <w:i/>
          <w:iCs/>
          <w:color w:val="0000FF"/>
          <w:u w:val="single"/>
        </w:rPr>
        <w:t>zmaksu</w:t>
      </w:r>
      <w:r w:rsidRPr="00CA110B">
        <w:rPr>
          <w:rStyle w:val="normaltextrun"/>
          <w:rFonts w:eastAsiaTheme="majorEastAsia"/>
          <w:i/>
          <w:iCs/>
          <w:color w:val="0000FF"/>
          <w:u w:val="single"/>
        </w:rPr>
        <w:t xml:space="preserve"> veids</w:t>
      </w:r>
      <w:r w:rsidR="005B39FA" w:rsidRPr="00CA110B">
        <w:rPr>
          <w:rStyle w:val="normaltextrun"/>
          <w:rFonts w:eastAsiaTheme="majorEastAsia"/>
          <w:i/>
          <w:iCs/>
          <w:color w:val="0000FF"/>
          <w:u w:val="single"/>
        </w:rPr>
        <w:t>”</w:t>
      </w:r>
      <w:r w:rsidRPr="00CA110B">
        <w:rPr>
          <w:rStyle w:val="normaltextrun"/>
          <w:rFonts w:eastAsiaTheme="majorEastAsia"/>
          <w:i/>
          <w:iCs/>
          <w:color w:val="0000FF"/>
        </w:rPr>
        <w:t xml:space="preserve"> tiks aizpildīta automātiski. Izmaksu pozīcijās Nr.2</w:t>
      </w:r>
      <w:r w:rsidR="00E616F4" w:rsidRPr="00CA110B">
        <w:rPr>
          <w:rStyle w:val="normaltextrun"/>
          <w:rFonts w:eastAsiaTheme="majorEastAsia"/>
          <w:i/>
          <w:iCs/>
          <w:color w:val="0000FF"/>
        </w:rPr>
        <w:t xml:space="preserve"> un</w:t>
      </w:r>
      <w:r w:rsidRPr="00CA110B">
        <w:rPr>
          <w:rStyle w:val="normaltextrun"/>
          <w:rFonts w:eastAsiaTheme="majorEastAsia"/>
          <w:i/>
          <w:iCs/>
          <w:color w:val="0000FF"/>
        </w:rPr>
        <w:t xml:space="preserve"> Nr.3</w:t>
      </w:r>
      <w:r w:rsidR="00E616F4" w:rsidRPr="00CA110B">
        <w:rPr>
          <w:rStyle w:val="normaltextrun"/>
          <w:rFonts w:eastAsiaTheme="majorEastAsia"/>
          <w:i/>
          <w:iCs/>
          <w:color w:val="0000FF"/>
        </w:rPr>
        <w:t xml:space="preserve"> </w:t>
      </w:r>
      <w:r w:rsidRPr="00CA110B">
        <w:rPr>
          <w:rStyle w:val="normaltextrun"/>
          <w:rFonts w:eastAsiaTheme="majorEastAsia"/>
          <w:i/>
          <w:iCs/>
          <w:color w:val="0000FF"/>
        </w:rPr>
        <w:t xml:space="preserve">un to zemākā līmeņa </w:t>
      </w:r>
      <w:proofErr w:type="spellStart"/>
      <w:r w:rsidRPr="00CA110B">
        <w:rPr>
          <w:rStyle w:val="normaltextrun"/>
          <w:rFonts w:eastAsiaTheme="majorEastAsia"/>
          <w:i/>
          <w:iCs/>
          <w:color w:val="0000FF"/>
        </w:rPr>
        <w:t>apakšpozīcijās</w:t>
      </w:r>
      <w:proofErr w:type="spellEnd"/>
      <w:r w:rsidRPr="00CA110B">
        <w:rPr>
          <w:rStyle w:val="normaltextrun"/>
          <w:rFonts w:eastAsiaTheme="majorEastAsia"/>
          <w:i/>
          <w:iCs/>
          <w:color w:val="0000FF"/>
        </w:rPr>
        <w:t xml:space="preserve">, atbilstoši MK noteikumu </w:t>
      </w:r>
      <w:r w:rsidR="00E616F4" w:rsidRPr="00CA110B">
        <w:rPr>
          <w:rStyle w:val="normaltextrun"/>
          <w:rFonts w:eastAsiaTheme="majorEastAsia"/>
          <w:i/>
          <w:iCs/>
          <w:color w:val="0000FF"/>
        </w:rPr>
        <w:t>18.1</w:t>
      </w:r>
      <w:r w:rsidRPr="00CA110B">
        <w:rPr>
          <w:rStyle w:val="normaltextrun"/>
          <w:rFonts w:eastAsiaTheme="majorEastAsia"/>
          <w:i/>
          <w:iCs/>
          <w:color w:val="0000FF"/>
        </w:rPr>
        <w:t>.</w:t>
      </w:r>
      <w:r w:rsidR="005B39FA" w:rsidRPr="00CA110B">
        <w:rPr>
          <w:rStyle w:val="normaltextrun"/>
          <w:rFonts w:eastAsiaTheme="majorEastAsia"/>
          <w:i/>
          <w:iCs/>
          <w:color w:val="0000FF"/>
        </w:rPr>
        <w:t> </w:t>
      </w:r>
      <w:r w:rsidR="00E616F4" w:rsidRPr="00CA110B">
        <w:rPr>
          <w:rStyle w:val="normaltextrun"/>
          <w:rFonts w:eastAsiaTheme="majorEastAsia"/>
          <w:i/>
          <w:iCs/>
          <w:color w:val="0000FF"/>
        </w:rPr>
        <w:t>apakš</w:t>
      </w:r>
      <w:r w:rsidRPr="00CA110B">
        <w:rPr>
          <w:rStyle w:val="normaltextrun"/>
          <w:rFonts w:eastAsiaTheme="majorEastAsia"/>
          <w:i/>
          <w:iCs/>
          <w:color w:val="0000FF"/>
        </w:rPr>
        <w:t>punktam, iekļauj projekta tiešās attiecināmās izmaksas, bet izmaksu pozīcijā Nr.1.1., atbilstoši MK noteikumu 1</w:t>
      </w:r>
      <w:r w:rsidR="0089201B" w:rsidRPr="00CA110B">
        <w:rPr>
          <w:rStyle w:val="normaltextrun"/>
          <w:rFonts w:eastAsiaTheme="majorEastAsia"/>
          <w:i/>
          <w:iCs/>
          <w:color w:val="0000FF"/>
        </w:rPr>
        <w:t>8</w:t>
      </w:r>
      <w:r w:rsidRPr="00CA110B">
        <w:rPr>
          <w:rStyle w:val="normaltextrun"/>
          <w:rFonts w:eastAsiaTheme="majorEastAsia"/>
          <w:i/>
          <w:iCs/>
          <w:color w:val="0000FF"/>
        </w:rPr>
        <w:t>.</w:t>
      </w:r>
      <w:r w:rsidR="005E334B" w:rsidRPr="00CA110B">
        <w:rPr>
          <w:rStyle w:val="normaltextrun"/>
          <w:rFonts w:eastAsiaTheme="majorEastAsia"/>
          <w:i/>
          <w:iCs/>
          <w:color w:val="0000FF"/>
        </w:rPr>
        <w:t>2. a</w:t>
      </w:r>
      <w:r w:rsidR="00395E3D" w:rsidRPr="00CA110B">
        <w:rPr>
          <w:rStyle w:val="normaltextrun"/>
          <w:rFonts w:eastAsiaTheme="majorEastAsia"/>
          <w:i/>
          <w:iCs/>
          <w:color w:val="0000FF"/>
        </w:rPr>
        <w:t>pakš</w:t>
      </w:r>
      <w:r w:rsidRPr="00CA110B">
        <w:rPr>
          <w:rStyle w:val="normaltextrun"/>
          <w:rFonts w:eastAsiaTheme="majorEastAsia"/>
          <w:i/>
          <w:iCs/>
          <w:color w:val="0000FF"/>
        </w:rPr>
        <w:t xml:space="preserve">punktam iekļauj </w:t>
      </w:r>
      <w:r w:rsidR="008B6222" w:rsidRPr="00CA110B">
        <w:rPr>
          <w:rStyle w:val="normaltextrun"/>
          <w:rFonts w:eastAsiaTheme="majorEastAsia"/>
          <w:i/>
          <w:iCs/>
          <w:color w:val="0000FF"/>
        </w:rPr>
        <w:t>pārējās</w:t>
      </w:r>
      <w:r w:rsidRPr="00CA110B">
        <w:rPr>
          <w:rStyle w:val="normaltextrun"/>
          <w:rFonts w:eastAsiaTheme="majorEastAsia"/>
          <w:i/>
          <w:iCs/>
          <w:color w:val="0000FF"/>
        </w:rPr>
        <w:t xml:space="preserve"> attiecināmās izmaksas;</w:t>
      </w:r>
      <w:r w:rsidRPr="00CA110B">
        <w:rPr>
          <w:rStyle w:val="eop"/>
          <w:rFonts w:eastAsiaTheme="majorEastAsia"/>
          <w:color w:val="0000FF"/>
        </w:rPr>
        <w:t> </w:t>
      </w:r>
    </w:p>
    <w:p w14:paraId="19075FE4" w14:textId="70566085" w:rsidR="00E52C9B" w:rsidRPr="008B5334" w:rsidRDefault="002A34D3" w:rsidP="006930D4">
      <w:pPr>
        <w:pStyle w:val="paragraph"/>
        <w:numPr>
          <w:ilvl w:val="0"/>
          <w:numId w:val="24"/>
        </w:numPr>
        <w:spacing w:before="0" w:beforeAutospacing="0" w:after="0" w:afterAutospacing="0"/>
        <w:jc w:val="both"/>
        <w:textAlignment w:val="baseline"/>
        <w:rPr>
          <w:i/>
          <w:iCs/>
          <w:color w:val="0000FF"/>
        </w:rPr>
      </w:pPr>
      <w:r w:rsidRPr="008B5334">
        <w:rPr>
          <w:i/>
          <w:iCs/>
          <w:color w:val="0000FF"/>
        </w:rPr>
        <w:t xml:space="preserve">kolonnā “Vienas vienības izmaksu pielietojums” </w:t>
      </w:r>
      <w:r w:rsidR="00677C88" w:rsidRPr="008B5334">
        <w:rPr>
          <w:i/>
          <w:iCs/>
          <w:color w:val="0000FF"/>
        </w:rPr>
        <w:t xml:space="preserve">norādāmā informācija </w:t>
      </w:r>
      <w:r w:rsidR="00CE381F" w:rsidRPr="008B5334">
        <w:rPr>
          <w:i/>
          <w:iCs/>
          <w:color w:val="0000FF"/>
        </w:rPr>
        <w:t>(ir vai nav)</w:t>
      </w:r>
      <w:r w:rsidR="007D3E08" w:rsidRPr="008B5334">
        <w:rPr>
          <w:i/>
          <w:iCs/>
          <w:color w:val="0000FF"/>
        </w:rPr>
        <w:t xml:space="preserve"> </w:t>
      </w:r>
      <w:r w:rsidR="00540899" w:rsidRPr="008B5334">
        <w:rPr>
          <w:i/>
          <w:iCs/>
          <w:color w:val="0000FF"/>
        </w:rPr>
        <w:t>attiecīga</w:t>
      </w:r>
      <w:r w:rsidR="00463E8B" w:rsidRPr="008B5334">
        <w:rPr>
          <w:i/>
          <w:iCs/>
          <w:color w:val="0000FF"/>
        </w:rPr>
        <w:t xml:space="preserve">jai izmaksu pozīcijai </w:t>
      </w:r>
      <w:r w:rsidR="00E52C9B" w:rsidRPr="008B5334">
        <w:rPr>
          <w:i/>
          <w:iCs/>
          <w:color w:val="0000FF"/>
        </w:rPr>
        <w:t>ir definēt</w:t>
      </w:r>
      <w:r w:rsidR="005E70D5" w:rsidRPr="008B5334">
        <w:rPr>
          <w:i/>
          <w:iCs/>
          <w:color w:val="0000FF"/>
        </w:rPr>
        <w:t>a</w:t>
      </w:r>
      <w:r w:rsidR="00E52C9B" w:rsidRPr="008B5334">
        <w:rPr>
          <w:i/>
          <w:iCs/>
          <w:color w:val="0000FF"/>
        </w:rPr>
        <w:t xml:space="preserve"> </w:t>
      </w:r>
      <w:r w:rsidR="00AE585A" w:rsidRPr="008B5334">
        <w:rPr>
          <w:i/>
          <w:iCs/>
          <w:color w:val="0000FF"/>
        </w:rPr>
        <w:t>KPVIS</w:t>
      </w:r>
      <w:r w:rsidR="00296992" w:rsidRPr="008B5334">
        <w:rPr>
          <w:i/>
          <w:iCs/>
          <w:color w:val="0000FF"/>
        </w:rPr>
        <w:t>;</w:t>
      </w:r>
    </w:p>
    <w:p w14:paraId="17B655A0" w14:textId="00F0D9DA" w:rsidR="00480F9A" w:rsidRPr="008B5334" w:rsidRDefault="00480F9A" w:rsidP="006930D4">
      <w:pPr>
        <w:pStyle w:val="paragraph"/>
        <w:numPr>
          <w:ilvl w:val="0"/>
          <w:numId w:val="23"/>
        </w:numPr>
        <w:spacing w:before="0" w:beforeAutospacing="0" w:after="0" w:afterAutospacing="0"/>
        <w:jc w:val="both"/>
        <w:textAlignment w:val="baseline"/>
        <w:rPr>
          <w:color w:val="0000FF"/>
        </w:rPr>
      </w:pPr>
      <w:r w:rsidRPr="008B5334">
        <w:rPr>
          <w:rStyle w:val="normaltextrun"/>
          <w:rFonts w:eastAsiaTheme="majorEastAsia"/>
          <w:i/>
          <w:iCs/>
          <w:color w:val="0000FF"/>
          <w:u w:val="single"/>
        </w:rPr>
        <w:t xml:space="preserve">kolonnā </w:t>
      </w:r>
      <w:r w:rsidR="005B39FA" w:rsidRPr="008B5334">
        <w:rPr>
          <w:rStyle w:val="normaltextrun"/>
          <w:rFonts w:eastAsiaTheme="majorEastAsia"/>
          <w:i/>
          <w:iCs/>
          <w:color w:val="0000FF"/>
          <w:u w:val="single"/>
        </w:rPr>
        <w:t>“</w:t>
      </w:r>
      <w:r w:rsidRPr="008B5334">
        <w:rPr>
          <w:rStyle w:val="normaltextrun"/>
          <w:rFonts w:eastAsiaTheme="majorEastAsia"/>
          <w:i/>
          <w:iCs/>
          <w:color w:val="0000FF"/>
          <w:u w:val="single"/>
        </w:rPr>
        <w:t>Daudzums</w:t>
      </w:r>
      <w:r w:rsidR="005B39FA" w:rsidRPr="008B5334">
        <w:rPr>
          <w:rStyle w:val="normaltextrun"/>
          <w:rFonts w:eastAsiaTheme="majorEastAsia"/>
          <w:i/>
          <w:iCs/>
          <w:color w:val="0000FF"/>
          <w:u w:val="single"/>
        </w:rPr>
        <w:t>”</w:t>
      </w:r>
      <w:r w:rsidRPr="008B5334">
        <w:rPr>
          <w:rStyle w:val="normaltextrun"/>
          <w:rFonts w:eastAsiaTheme="majorEastAsia"/>
          <w:i/>
          <w:iCs/>
          <w:color w:val="0000FF"/>
        </w:rPr>
        <w:t xml:space="preserve"> norāda, atbilstošu skaitlisku lielumu, piemēram, līgumu skaitu, ilgumu mēnešos </w:t>
      </w:r>
      <w:proofErr w:type="spellStart"/>
      <w:r w:rsidRPr="008B5334">
        <w:rPr>
          <w:rStyle w:val="normaltextrun"/>
          <w:rFonts w:eastAsiaTheme="majorEastAsia"/>
          <w:i/>
          <w:iCs/>
          <w:color w:val="0000FF"/>
        </w:rPr>
        <w:t>u.tml</w:t>
      </w:r>
      <w:proofErr w:type="spellEnd"/>
      <w:r w:rsidR="00577944">
        <w:rPr>
          <w:rStyle w:val="normaltextrun"/>
          <w:rFonts w:eastAsiaTheme="majorEastAsia"/>
          <w:i/>
          <w:iCs/>
          <w:color w:val="0000FF"/>
        </w:rPr>
        <w:t>;</w:t>
      </w:r>
      <w:r w:rsidRPr="008B5334">
        <w:rPr>
          <w:rStyle w:val="normaltextrun"/>
          <w:rFonts w:eastAsiaTheme="majorEastAsia"/>
          <w:i/>
          <w:iCs/>
          <w:color w:val="0000FF"/>
        </w:rPr>
        <w:t>. </w:t>
      </w:r>
      <w:r w:rsidRPr="008B5334">
        <w:rPr>
          <w:rStyle w:val="eop"/>
          <w:rFonts w:eastAsiaTheme="majorEastAsia"/>
          <w:color w:val="0000FF"/>
        </w:rPr>
        <w:t> </w:t>
      </w:r>
    </w:p>
    <w:p w14:paraId="48FF957E" w14:textId="3F18BFDD" w:rsidR="00480F9A" w:rsidRPr="008B5334" w:rsidRDefault="00480F9A" w:rsidP="006930D4">
      <w:pPr>
        <w:pStyle w:val="paragraph"/>
        <w:numPr>
          <w:ilvl w:val="0"/>
          <w:numId w:val="23"/>
        </w:numPr>
        <w:spacing w:before="0" w:beforeAutospacing="0" w:after="0" w:afterAutospacing="0"/>
        <w:jc w:val="both"/>
        <w:textAlignment w:val="baseline"/>
        <w:rPr>
          <w:color w:val="0000FF"/>
        </w:rPr>
      </w:pPr>
      <w:r w:rsidRPr="008B5334">
        <w:rPr>
          <w:rStyle w:val="normaltextrun"/>
          <w:rFonts w:eastAsiaTheme="majorEastAsia"/>
          <w:i/>
          <w:iCs/>
          <w:color w:val="0000FF"/>
          <w:u w:val="single"/>
        </w:rPr>
        <w:t xml:space="preserve">kolonnā </w:t>
      </w:r>
      <w:r w:rsidR="005B39FA" w:rsidRPr="008B5334">
        <w:rPr>
          <w:rStyle w:val="normaltextrun"/>
          <w:rFonts w:eastAsiaTheme="majorEastAsia"/>
          <w:i/>
          <w:iCs/>
          <w:color w:val="0000FF"/>
          <w:u w:val="single"/>
        </w:rPr>
        <w:t>“</w:t>
      </w:r>
      <w:r w:rsidRPr="008B5334">
        <w:rPr>
          <w:rStyle w:val="normaltextrun"/>
          <w:rFonts w:eastAsiaTheme="majorEastAsia"/>
          <w:i/>
          <w:iCs/>
          <w:color w:val="0000FF"/>
          <w:u w:val="single"/>
        </w:rPr>
        <w:t>Mērvienība</w:t>
      </w:r>
      <w:r w:rsidR="005B39FA" w:rsidRPr="008B5334">
        <w:rPr>
          <w:rStyle w:val="normaltextrun"/>
          <w:rFonts w:eastAsiaTheme="majorEastAsia"/>
          <w:i/>
          <w:iCs/>
          <w:color w:val="0000FF"/>
          <w:u w:val="single"/>
        </w:rPr>
        <w:t>”</w:t>
      </w:r>
      <w:r w:rsidRPr="008B5334">
        <w:rPr>
          <w:rStyle w:val="normaltextrun"/>
          <w:rFonts w:eastAsiaTheme="majorEastAsia"/>
          <w:i/>
          <w:iCs/>
          <w:color w:val="0000FF"/>
        </w:rPr>
        <w:t xml:space="preserve"> norāda atbilstošu mērvienības nosaukumu,</w:t>
      </w:r>
      <w:r w:rsidR="008C34F5" w:rsidRPr="008B5334">
        <w:rPr>
          <w:rStyle w:val="normaltextrun"/>
          <w:rFonts w:eastAsiaTheme="majorEastAsia"/>
          <w:i/>
          <w:iCs/>
          <w:color w:val="0000FF"/>
        </w:rPr>
        <w:t xml:space="preserve"> kas rakst</w:t>
      </w:r>
      <w:r w:rsidR="00801794" w:rsidRPr="008B5334">
        <w:rPr>
          <w:rStyle w:val="normaltextrun"/>
          <w:rFonts w:eastAsiaTheme="majorEastAsia"/>
          <w:i/>
          <w:iCs/>
          <w:color w:val="0000FF"/>
        </w:rPr>
        <w:t xml:space="preserve">uro </w:t>
      </w:r>
      <w:r w:rsidR="00A42070" w:rsidRPr="008B5334">
        <w:rPr>
          <w:rStyle w:val="normaltextrun"/>
          <w:rFonts w:eastAsiaTheme="majorEastAsia"/>
          <w:i/>
          <w:iCs/>
          <w:color w:val="0000FF"/>
        </w:rPr>
        <w:t>izmaksu pozīcijā iekļauto</w:t>
      </w:r>
      <w:r w:rsidR="00D0629C" w:rsidRPr="008B5334">
        <w:rPr>
          <w:rStyle w:val="normaltextrun"/>
          <w:rFonts w:eastAsiaTheme="majorEastAsia"/>
          <w:i/>
          <w:iCs/>
          <w:color w:val="0000FF"/>
        </w:rPr>
        <w:t xml:space="preserve"> izmaksu </w:t>
      </w:r>
      <w:r w:rsidR="00803F41" w:rsidRPr="008B5334">
        <w:rPr>
          <w:rStyle w:val="normaltextrun"/>
          <w:rFonts w:eastAsiaTheme="majorEastAsia"/>
          <w:i/>
          <w:iCs/>
          <w:color w:val="0000FF"/>
        </w:rPr>
        <w:t xml:space="preserve">veida </w:t>
      </w:r>
      <w:r w:rsidR="00D0629C" w:rsidRPr="008B5334">
        <w:rPr>
          <w:rStyle w:val="normaltextrun"/>
          <w:rFonts w:eastAsiaTheme="majorEastAsia"/>
          <w:i/>
          <w:iCs/>
          <w:color w:val="0000FF"/>
        </w:rPr>
        <w:t>apjomu</w:t>
      </w:r>
      <w:r w:rsidR="00276EB4" w:rsidRPr="008B5334">
        <w:rPr>
          <w:rStyle w:val="normaltextrun"/>
          <w:rFonts w:eastAsiaTheme="majorEastAsia"/>
          <w:i/>
          <w:iCs/>
          <w:color w:val="0000FF"/>
        </w:rPr>
        <w:t>,</w:t>
      </w:r>
      <w:r w:rsidRPr="008B5334">
        <w:rPr>
          <w:rStyle w:val="normaltextrun"/>
          <w:rFonts w:eastAsiaTheme="majorEastAsia"/>
          <w:i/>
          <w:iCs/>
          <w:color w:val="0000FF"/>
        </w:rPr>
        <w:t xml:space="preserve"> piemēram, </w:t>
      </w:r>
      <w:r w:rsidR="00CF1A0D" w:rsidRPr="008B5334">
        <w:rPr>
          <w:rStyle w:val="normaltextrun"/>
          <w:rFonts w:eastAsiaTheme="majorEastAsia"/>
          <w:i/>
          <w:iCs/>
          <w:color w:val="0000FF"/>
        </w:rPr>
        <w:t>mēneši</w:t>
      </w:r>
      <w:r w:rsidR="00BC1AFD" w:rsidRPr="008B5334">
        <w:rPr>
          <w:rStyle w:val="normaltextrun"/>
          <w:rFonts w:eastAsiaTheme="majorEastAsia"/>
          <w:i/>
          <w:iCs/>
          <w:color w:val="0000FF"/>
        </w:rPr>
        <w:t>, slodze, līgumi</w:t>
      </w:r>
      <w:r w:rsidRPr="008B5334">
        <w:rPr>
          <w:rStyle w:val="normaltextrun"/>
          <w:rFonts w:eastAsiaTheme="majorEastAsia"/>
          <w:i/>
          <w:iCs/>
          <w:color w:val="0000FF"/>
        </w:rPr>
        <w:t xml:space="preserve"> u.tml.;</w:t>
      </w:r>
      <w:r w:rsidRPr="008B5334">
        <w:rPr>
          <w:rStyle w:val="eop"/>
          <w:rFonts w:eastAsiaTheme="majorEastAsia"/>
          <w:color w:val="0000FF"/>
        </w:rPr>
        <w:t> </w:t>
      </w:r>
    </w:p>
    <w:p w14:paraId="1016EFB9" w14:textId="7265B656" w:rsidR="00480F9A" w:rsidRPr="008B5334" w:rsidRDefault="00480F9A" w:rsidP="00635795">
      <w:pPr>
        <w:pStyle w:val="paragraph"/>
        <w:numPr>
          <w:ilvl w:val="2"/>
          <w:numId w:val="22"/>
        </w:numPr>
        <w:spacing w:before="0" w:beforeAutospacing="0" w:after="0" w:afterAutospacing="0"/>
        <w:ind w:left="993" w:hanging="142"/>
        <w:jc w:val="both"/>
        <w:textAlignment w:val="baseline"/>
        <w:rPr>
          <w:color w:val="0000FF"/>
        </w:rPr>
      </w:pPr>
      <w:r w:rsidRPr="008B5334">
        <w:rPr>
          <w:rStyle w:val="normaltextrun"/>
          <w:rFonts w:eastAsiaTheme="majorEastAsia"/>
          <w:i/>
          <w:iCs/>
          <w:color w:val="0000FF"/>
        </w:rPr>
        <w:t xml:space="preserve">Kolonnās </w:t>
      </w:r>
      <w:r w:rsidR="005B39FA" w:rsidRPr="008B5334">
        <w:rPr>
          <w:rStyle w:val="normaltextrun"/>
          <w:rFonts w:eastAsiaTheme="majorEastAsia"/>
          <w:i/>
          <w:iCs/>
          <w:color w:val="0000FF"/>
        </w:rPr>
        <w:t>“</w:t>
      </w:r>
      <w:r w:rsidRPr="008B5334">
        <w:rPr>
          <w:rStyle w:val="normaltextrun"/>
          <w:rFonts w:eastAsiaTheme="majorEastAsia"/>
          <w:i/>
          <w:iCs/>
          <w:color w:val="0000FF"/>
        </w:rPr>
        <w:t>Daudzums</w:t>
      </w:r>
      <w:r w:rsidR="005B39FA" w:rsidRPr="008B5334">
        <w:rPr>
          <w:rStyle w:val="normaltextrun"/>
          <w:rFonts w:eastAsiaTheme="majorEastAsia"/>
          <w:i/>
          <w:iCs/>
          <w:color w:val="0000FF"/>
        </w:rPr>
        <w:t>”</w:t>
      </w:r>
      <w:r w:rsidRPr="008B5334">
        <w:rPr>
          <w:rStyle w:val="normaltextrun"/>
          <w:rFonts w:eastAsiaTheme="majorEastAsia"/>
          <w:i/>
          <w:iCs/>
          <w:color w:val="0000FF"/>
        </w:rPr>
        <w:t xml:space="preserve"> un </w:t>
      </w:r>
      <w:r w:rsidR="005B39FA" w:rsidRPr="008B5334">
        <w:rPr>
          <w:rStyle w:val="normaltextrun"/>
          <w:rFonts w:eastAsiaTheme="majorEastAsia"/>
          <w:i/>
          <w:iCs/>
          <w:color w:val="0000FF"/>
        </w:rPr>
        <w:t>“</w:t>
      </w:r>
      <w:r w:rsidRPr="008B5334">
        <w:rPr>
          <w:rStyle w:val="normaltextrun"/>
          <w:rFonts w:eastAsiaTheme="majorEastAsia"/>
          <w:i/>
          <w:iCs/>
          <w:color w:val="0000FF"/>
        </w:rPr>
        <w:t>Mērvienība</w:t>
      </w:r>
      <w:r w:rsidR="005B39FA" w:rsidRPr="008B5334">
        <w:rPr>
          <w:rStyle w:val="normaltextrun"/>
          <w:rFonts w:eastAsiaTheme="majorEastAsia"/>
          <w:i/>
          <w:iCs/>
          <w:color w:val="0000FF"/>
        </w:rPr>
        <w:t>”</w:t>
      </w:r>
      <w:r w:rsidRPr="008B5334">
        <w:rPr>
          <w:rStyle w:val="normaltextrun"/>
          <w:rFonts w:eastAsiaTheme="majorEastAsia"/>
          <w:i/>
          <w:iCs/>
          <w:color w:val="0000FF"/>
        </w:rPr>
        <w:t xml:space="preserve"> norādītā informācija nedrīkst būt pretrunā ar projekta iesnieguma sadaļā </w:t>
      </w:r>
      <w:r w:rsidR="005B39FA" w:rsidRPr="008B5334">
        <w:rPr>
          <w:rStyle w:val="normaltextrun"/>
          <w:rFonts w:eastAsiaTheme="majorEastAsia"/>
          <w:i/>
          <w:iCs/>
          <w:color w:val="0000FF"/>
        </w:rPr>
        <w:t>“</w:t>
      </w:r>
      <w:r w:rsidRPr="008B5334">
        <w:rPr>
          <w:rStyle w:val="normaltextrun"/>
          <w:rFonts w:eastAsiaTheme="majorEastAsia"/>
          <w:i/>
          <w:iCs/>
          <w:color w:val="0000FF"/>
        </w:rPr>
        <w:t>Darbības</w:t>
      </w:r>
      <w:r w:rsidR="005B39FA" w:rsidRPr="008B5334">
        <w:rPr>
          <w:rStyle w:val="normaltextrun"/>
          <w:rFonts w:eastAsiaTheme="majorEastAsia"/>
          <w:i/>
          <w:iCs/>
          <w:color w:val="0000FF"/>
        </w:rPr>
        <w:t>”</w:t>
      </w:r>
      <w:r w:rsidRPr="008B5334">
        <w:rPr>
          <w:rStyle w:val="normaltextrun"/>
          <w:rFonts w:eastAsiaTheme="majorEastAsia"/>
          <w:i/>
          <w:iCs/>
          <w:color w:val="0000FF"/>
        </w:rPr>
        <w:t xml:space="preserve"> plānotaj</w:t>
      </w:r>
      <w:r w:rsidR="005E70D5" w:rsidRPr="008B5334">
        <w:rPr>
          <w:rStyle w:val="normaltextrun"/>
          <w:rFonts w:eastAsiaTheme="majorEastAsia"/>
          <w:i/>
          <w:iCs/>
          <w:color w:val="0000FF"/>
        </w:rPr>
        <w:t>ā</w:t>
      </w:r>
      <w:r w:rsidR="00F354BE" w:rsidRPr="008B5334">
        <w:rPr>
          <w:rStyle w:val="normaltextrun"/>
          <w:rFonts w:eastAsiaTheme="majorEastAsia"/>
          <w:i/>
          <w:iCs/>
          <w:color w:val="0000FF"/>
        </w:rPr>
        <w:t>s</w:t>
      </w:r>
      <w:r w:rsidRPr="008B5334">
        <w:rPr>
          <w:rStyle w:val="normaltextrun"/>
          <w:rFonts w:eastAsiaTheme="majorEastAsia"/>
          <w:i/>
          <w:iCs/>
          <w:color w:val="0000FF"/>
        </w:rPr>
        <w:t xml:space="preserve"> darbīb</w:t>
      </w:r>
      <w:r w:rsidR="005E70D5" w:rsidRPr="008B5334">
        <w:rPr>
          <w:rStyle w:val="normaltextrun"/>
          <w:rFonts w:eastAsiaTheme="majorEastAsia"/>
          <w:i/>
          <w:iCs/>
          <w:color w:val="0000FF"/>
        </w:rPr>
        <w:t>ā</w:t>
      </w:r>
      <w:r w:rsidR="00F354BE" w:rsidRPr="008B5334">
        <w:rPr>
          <w:rStyle w:val="normaltextrun"/>
          <w:rFonts w:eastAsiaTheme="majorEastAsia"/>
          <w:i/>
          <w:iCs/>
          <w:color w:val="0000FF"/>
        </w:rPr>
        <w:t>s</w:t>
      </w:r>
      <w:r w:rsidR="005E70D5" w:rsidRPr="008B5334">
        <w:rPr>
          <w:rStyle w:val="normaltextrun"/>
          <w:rFonts w:eastAsiaTheme="majorEastAsia"/>
          <w:i/>
          <w:iCs/>
          <w:color w:val="0000FF"/>
        </w:rPr>
        <w:t xml:space="preserve"> un to </w:t>
      </w:r>
      <w:r w:rsidRPr="008B5334">
        <w:rPr>
          <w:rStyle w:val="normaltextrun"/>
          <w:rFonts w:eastAsiaTheme="majorEastAsia"/>
          <w:i/>
          <w:iCs/>
          <w:color w:val="0000FF"/>
        </w:rPr>
        <w:t>rezultāt</w:t>
      </w:r>
      <w:r w:rsidR="00F354BE" w:rsidRPr="008B5334">
        <w:rPr>
          <w:rStyle w:val="normaltextrun"/>
          <w:rFonts w:eastAsiaTheme="majorEastAsia"/>
          <w:i/>
          <w:iCs/>
          <w:color w:val="0000FF"/>
        </w:rPr>
        <w:t xml:space="preserve">os norādīto </w:t>
      </w:r>
      <w:r w:rsidR="0061771B" w:rsidRPr="008B5334">
        <w:rPr>
          <w:rStyle w:val="normaltextrun"/>
          <w:rFonts w:eastAsiaTheme="majorEastAsia"/>
          <w:i/>
          <w:iCs/>
          <w:color w:val="0000FF"/>
        </w:rPr>
        <w:t>informāciju</w:t>
      </w:r>
      <w:r w:rsidRPr="008B5334">
        <w:rPr>
          <w:rStyle w:val="normaltextrun"/>
          <w:rFonts w:eastAsiaTheme="majorEastAsia"/>
          <w:i/>
          <w:iCs/>
          <w:color w:val="0000FF"/>
        </w:rPr>
        <w:t>;</w:t>
      </w:r>
      <w:r w:rsidRPr="008B5334">
        <w:rPr>
          <w:rStyle w:val="eop"/>
          <w:rFonts w:eastAsiaTheme="majorEastAsia"/>
          <w:color w:val="0000FF"/>
        </w:rPr>
        <w:t> </w:t>
      </w:r>
    </w:p>
    <w:p w14:paraId="5AF743BA" w14:textId="5327695C" w:rsidR="00480F9A" w:rsidRPr="00B72559" w:rsidRDefault="00480F9A" w:rsidP="006930D4">
      <w:pPr>
        <w:pStyle w:val="paragraph"/>
        <w:numPr>
          <w:ilvl w:val="0"/>
          <w:numId w:val="25"/>
        </w:numPr>
        <w:spacing w:before="0" w:beforeAutospacing="0" w:after="0" w:afterAutospacing="0"/>
        <w:jc w:val="both"/>
        <w:textAlignment w:val="baseline"/>
        <w:rPr>
          <w:rStyle w:val="eop"/>
          <w:rFonts w:eastAsiaTheme="majorEastAsia"/>
          <w:color w:val="0000FF"/>
        </w:rPr>
      </w:pPr>
      <w:r w:rsidRPr="00B72559">
        <w:rPr>
          <w:rStyle w:val="normaltextrun"/>
          <w:rFonts w:eastAsiaTheme="majorEastAsia"/>
          <w:i/>
          <w:iCs/>
          <w:color w:val="0000FF"/>
          <w:u w:val="single"/>
        </w:rPr>
        <w:t xml:space="preserve">kolonnā </w:t>
      </w:r>
      <w:r w:rsidR="005B39FA" w:rsidRPr="00B72559">
        <w:rPr>
          <w:rStyle w:val="normaltextrun"/>
          <w:rFonts w:eastAsiaTheme="majorEastAsia"/>
          <w:i/>
          <w:iCs/>
          <w:color w:val="0000FF"/>
          <w:u w:val="single"/>
        </w:rPr>
        <w:t>“</w:t>
      </w:r>
      <w:r w:rsidRPr="00B72559">
        <w:rPr>
          <w:rStyle w:val="normaltextrun"/>
          <w:rFonts w:eastAsiaTheme="majorEastAsia"/>
          <w:i/>
          <w:iCs/>
          <w:color w:val="0000FF"/>
          <w:u w:val="single"/>
        </w:rPr>
        <w:t>Projekta darbības Nr.</w:t>
      </w:r>
      <w:r w:rsidR="005B39FA" w:rsidRPr="00B72559">
        <w:rPr>
          <w:rStyle w:val="normaltextrun"/>
          <w:rFonts w:eastAsiaTheme="majorEastAsia"/>
          <w:i/>
          <w:iCs/>
          <w:color w:val="0000FF"/>
          <w:u w:val="single"/>
        </w:rPr>
        <w:t>”</w:t>
      </w:r>
      <w:r w:rsidRPr="00B72559">
        <w:rPr>
          <w:rStyle w:val="normaltextrun"/>
          <w:rFonts w:eastAsiaTheme="majorEastAsia"/>
          <w:i/>
          <w:iCs/>
          <w:color w:val="0000FF"/>
        </w:rPr>
        <w:t xml:space="preserve"> izvēlas un norāda atsauci uz attiecīgo projekta darbību vai </w:t>
      </w:r>
      <w:proofErr w:type="spellStart"/>
      <w:r w:rsidRPr="00B72559">
        <w:rPr>
          <w:rStyle w:val="normaltextrun"/>
          <w:rFonts w:eastAsiaTheme="majorEastAsia"/>
          <w:i/>
          <w:iCs/>
          <w:color w:val="0000FF"/>
        </w:rPr>
        <w:t>apakšdarbību</w:t>
      </w:r>
      <w:proofErr w:type="spellEnd"/>
      <w:r w:rsidRPr="00B72559">
        <w:rPr>
          <w:rStyle w:val="normaltextrun"/>
          <w:rFonts w:eastAsiaTheme="majorEastAsia"/>
          <w:i/>
          <w:iCs/>
          <w:color w:val="0000FF"/>
        </w:rPr>
        <w:t xml:space="preserve">, uz kuru šīs izmaksas attiecināmas. Ja izmaksas attiecināmas uz vairākām projekta darbībām vai </w:t>
      </w:r>
      <w:proofErr w:type="spellStart"/>
      <w:r w:rsidRPr="00B72559">
        <w:rPr>
          <w:rStyle w:val="normaltextrun"/>
          <w:rFonts w:eastAsiaTheme="majorEastAsia"/>
          <w:i/>
          <w:iCs/>
          <w:color w:val="0000FF"/>
        </w:rPr>
        <w:t>apakšdarbībām</w:t>
      </w:r>
      <w:proofErr w:type="spellEnd"/>
      <w:r w:rsidRPr="00B72559">
        <w:rPr>
          <w:rStyle w:val="normaltextrun"/>
          <w:rFonts w:eastAsiaTheme="majorEastAsia"/>
          <w:i/>
          <w:iCs/>
          <w:color w:val="0000FF"/>
        </w:rPr>
        <w:t>, tad norāda visas;</w:t>
      </w:r>
      <w:r w:rsidRPr="00B72559">
        <w:rPr>
          <w:rStyle w:val="eop"/>
          <w:rFonts w:eastAsiaTheme="majorEastAsia"/>
          <w:color w:val="0000FF"/>
        </w:rPr>
        <w:t> </w:t>
      </w:r>
    </w:p>
    <w:p w14:paraId="5AEE2743" w14:textId="3DB6DA5C" w:rsidR="00480F9A" w:rsidRPr="00B72559" w:rsidRDefault="00480F9A" w:rsidP="006930D4">
      <w:pPr>
        <w:pStyle w:val="paragraph"/>
        <w:numPr>
          <w:ilvl w:val="0"/>
          <w:numId w:val="25"/>
        </w:numPr>
        <w:spacing w:before="0" w:beforeAutospacing="0" w:after="0" w:afterAutospacing="0"/>
        <w:jc w:val="both"/>
        <w:textAlignment w:val="baseline"/>
        <w:rPr>
          <w:color w:val="0000FF"/>
        </w:rPr>
      </w:pPr>
      <w:r w:rsidRPr="00B72559">
        <w:rPr>
          <w:rStyle w:val="normaltextrun"/>
          <w:rFonts w:eastAsiaTheme="majorEastAsia"/>
          <w:i/>
          <w:iCs/>
          <w:color w:val="0000FF"/>
          <w:u w:val="single"/>
        </w:rPr>
        <w:t xml:space="preserve">kolonnā </w:t>
      </w:r>
      <w:r w:rsidR="00ED30A1" w:rsidRPr="00B72559">
        <w:rPr>
          <w:rStyle w:val="normaltextrun"/>
          <w:rFonts w:eastAsiaTheme="majorEastAsia"/>
          <w:i/>
          <w:iCs/>
          <w:color w:val="0000FF"/>
          <w:u w:val="single"/>
        </w:rPr>
        <w:t>“</w:t>
      </w:r>
      <w:r w:rsidRPr="00B72559">
        <w:rPr>
          <w:rStyle w:val="normaltextrun"/>
          <w:rFonts w:eastAsiaTheme="majorEastAsia"/>
          <w:i/>
          <w:iCs/>
          <w:color w:val="0000FF"/>
          <w:u w:val="single"/>
        </w:rPr>
        <w:t>Attiecināmās izmaksas</w:t>
      </w:r>
      <w:r w:rsidR="00ED30A1" w:rsidRPr="00B72559">
        <w:rPr>
          <w:rStyle w:val="normaltextrun"/>
          <w:rFonts w:eastAsiaTheme="majorEastAsia"/>
          <w:i/>
          <w:iCs/>
          <w:color w:val="0000FF"/>
          <w:u w:val="single"/>
        </w:rPr>
        <w:t>”</w:t>
      </w:r>
      <w:r w:rsidRPr="00B72559">
        <w:rPr>
          <w:rStyle w:val="normaltextrun"/>
          <w:rFonts w:eastAsiaTheme="majorEastAsia"/>
          <w:i/>
          <w:iCs/>
          <w:color w:val="0000FF"/>
          <w:u w:val="single"/>
        </w:rPr>
        <w:t xml:space="preserve"> </w:t>
      </w:r>
      <w:r w:rsidRPr="00B72559">
        <w:rPr>
          <w:rStyle w:val="normaltextrun"/>
          <w:rFonts w:eastAsiaTheme="majorEastAsia"/>
          <w:i/>
          <w:iCs/>
          <w:color w:val="0000FF"/>
        </w:rPr>
        <w:t xml:space="preserve">norāda attiecīgās izmaksas </w:t>
      </w:r>
      <w:proofErr w:type="spellStart"/>
      <w:r w:rsidRPr="00B72559">
        <w:rPr>
          <w:rStyle w:val="normaltextrun"/>
          <w:rFonts w:eastAsiaTheme="majorEastAsia"/>
          <w:i/>
          <w:iCs/>
          <w:color w:val="0000FF"/>
        </w:rPr>
        <w:t>euro</w:t>
      </w:r>
      <w:proofErr w:type="spellEnd"/>
      <w:r w:rsidRPr="00B72559">
        <w:rPr>
          <w:rStyle w:val="normaltextrun"/>
          <w:rFonts w:eastAsiaTheme="majorEastAsia"/>
          <w:i/>
          <w:iCs/>
          <w:color w:val="0000FF"/>
        </w:rPr>
        <w:t xml:space="preserve"> ar diviem cipariem aiz komata. </w:t>
      </w:r>
      <w:r w:rsidRPr="00B72559">
        <w:rPr>
          <w:rStyle w:val="eop"/>
          <w:rFonts w:eastAsiaTheme="majorEastAsia"/>
          <w:color w:val="0000FF"/>
        </w:rPr>
        <w:t> </w:t>
      </w:r>
    </w:p>
    <w:p w14:paraId="7D65165E" w14:textId="761C50FB" w:rsidR="00480F9A" w:rsidRPr="00B72559" w:rsidRDefault="00480F9A" w:rsidP="00B72559">
      <w:pPr>
        <w:pStyle w:val="paragraph"/>
        <w:numPr>
          <w:ilvl w:val="2"/>
          <w:numId w:val="22"/>
        </w:numPr>
        <w:spacing w:before="0" w:beforeAutospacing="0" w:after="0" w:afterAutospacing="0"/>
        <w:ind w:left="851" w:hanging="142"/>
        <w:jc w:val="both"/>
        <w:textAlignment w:val="baseline"/>
        <w:rPr>
          <w:color w:val="0000FF"/>
        </w:rPr>
      </w:pPr>
      <w:r w:rsidRPr="00B72559">
        <w:rPr>
          <w:rStyle w:val="normaltextrun"/>
          <w:rFonts w:eastAsiaTheme="majorEastAsia"/>
          <w:i/>
          <w:iCs/>
          <w:color w:val="0000FF"/>
        </w:rPr>
        <w:t xml:space="preserve">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w:t>
      </w:r>
      <w:r w:rsidR="00547C72" w:rsidRPr="00B72559">
        <w:rPr>
          <w:rStyle w:val="normaltextrun"/>
          <w:rFonts w:eastAsiaTheme="majorEastAsia"/>
          <w:i/>
          <w:iCs/>
          <w:color w:val="0000FF"/>
        </w:rPr>
        <w:t>p</w:t>
      </w:r>
      <w:r w:rsidRPr="00B72559">
        <w:rPr>
          <w:rStyle w:val="normaltextrun"/>
          <w:rFonts w:eastAsiaTheme="majorEastAsia"/>
          <w:i/>
          <w:iCs/>
          <w:color w:val="0000FF"/>
        </w:rPr>
        <w:t>rojekta izmaksas, kas noteiktas saskaņā ar izmaksu vienoto likmi ievadot precizēto summu manuāli vai atkārtoti veicot dubultklikšķi;</w:t>
      </w:r>
      <w:r w:rsidRPr="00B72559">
        <w:rPr>
          <w:rStyle w:val="eop"/>
          <w:rFonts w:eastAsiaTheme="majorEastAsia"/>
          <w:color w:val="0000FF"/>
        </w:rPr>
        <w:t> </w:t>
      </w:r>
    </w:p>
    <w:p w14:paraId="2A181CF8" w14:textId="585487BF" w:rsidR="00480F9A" w:rsidRPr="00B72559" w:rsidRDefault="00480F9A" w:rsidP="006930D4">
      <w:pPr>
        <w:pStyle w:val="paragraph"/>
        <w:numPr>
          <w:ilvl w:val="0"/>
          <w:numId w:val="29"/>
        </w:numPr>
        <w:spacing w:before="0" w:beforeAutospacing="0" w:after="0" w:afterAutospacing="0"/>
        <w:ind w:left="709"/>
        <w:jc w:val="both"/>
        <w:textAlignment w:val="baseline"/>
        <w:rPr>
          <w:color w:val="0000FF"/>
        </w:rPr>
      </w:pPr>
      <w:r w:rsidRPr="00B72559">
        <w:rPr>
          <w:rStyle w:val="normaltextrun"/>
          <w:rFonts w:eastAsiaTheme="majorEastAsia"/>
          <w:i/>
          <w:iCs/>
          <w:color w:val="0000FF"/>
          <w:u w:val="single"/>
        </w:rPr>
        <w:t xml:space="preserve">kolonnā </w:t>
      </w:r>
      <w:r w:rsidR="00ED30A1" w:rsidRPr="00B72559">
        <w:rPr>
          <w:rStyle w:val="normaltextrun"/>
          <w:rFonts w:eastAsiaTheme="majorEastAsia"/>
          <w:i/>
          <w:iCs/>
          <w:color w:val="0000FF"/>
          <w:u w:val="single"/>
        </w:rPr>
        <w:t>“</w:t>
      </w:r>
      <w:r w:rsidRPr="00B72559">
        <w:rPr>
          <w:rStyle w:val="normaltextrun"/>
          <w:rFonts w:eastAsiaTheme="majorEastAsia"/>
          <w:i/>
          <w:iCs/>
          <w:color w:val="0000FF"/>
          <w:u w:val="single"/>
        </w:rPr>
        <w:t>t.sk. PVN</w:t>
      </w:r>
      <w:r w:rsidR="00ED30A1" w:rsidRPr="00B72559">
        <w:rPr>
          <w:rStyle w:val="normaltextrun"/>
          <w:rFonts w:eastAsiaTheme="majorEastAsia"/>
          <w:i/>
          <w:iCs/>
          <w:color w:val="0000FF"/>
          <w:u w:val="single"/>
        </w:rPr>
        <w:t>”</w:t>
      </w:r>
      <w:r w:rsidRPr="00B72559">
        <w:rPr>
          <w:rStyle w:val="normaltextrun"/>
          <w:rFonts w:eastAsiaTheme="majorEastAsia"/>
          <w:i/>
          <w:iCs/>
          <w:color w:val="0000FF"/>
        </w:rPr>
        <w:t xml:space="preserve"> attiecīgajai izmaksu pozīcijai (ja attiecināms) norāda plānoto pievienotās vērtības nodokļa apmēru. Saskaņā ar MK noteikumu </w:t>
      </w:r>
      <w:r w:rsidR="00E92E99" w:rsidRPr="00B72559">
        <w:rPr>
          <w:rStyle w:val="normaltextrun"/>
          <w:rFonts w:eastAsiaTheme="majorEastAsia"/>
          <w:i/>
          <w:iCs/>
          <w:color w:val="0000FF"/>
        </w:rPr>
        <w:t>21</w:t>
      </w:r>
      <w:r w:rsidRPr="00B72559">
        <w:rPr>
          <w:rStyle w:val="normaltextrun"/>
          <w:rFonts w:eastAsiaTheme="majorEastAsia"/>
          <w:i/>
          <w:iCs/>
          <w:color w:val="0000FF"/>
        </w:rPr>
        <w:t>.</w:t>
      </w:r>
      <w:r w:rsidR="00ED30A1" w:rsidRPr="00B72559">
        <w:rPr>
          <w:rStyle w:val="normaltextrun"/>
          <w:rFonts w:eastAsiaTheme="majorEastAsia"/>
          <w:i/>
          <w:iCs/>
          <w:color w:val="0000FF"/>
        </w:rPr>
        <w:t> </w:t>
      </w:r>
      <w:r w:rsidRPr="00B72559">
        <w:rPr>
          <w:rStyle w:val="normaltextrun"/>
          <w:rFonts w:eastAsiaTheme="majorEastAsia"/>
          <w:i/>
          <w:iCs/>
          <w:color w:val="0000FF"/>
        </w:rPr>
        <w:t>punktā noteikto</w:t>
      </w:r>
      <w:r w:rsidR="00ED30A1" w:rsidRPr="00B72559">
        <w:rPr>
          <w:rStyle w:val="normaltextrun"/>
          <w:rFonts w:eastAsiaTheme="majorEastAsia"/>
          <w:i/>
          <w:iCs/>
          <w:color w:val="0000FF"/>
        </w:rPr>
        <w:t>,</w:t>
      </w:r>
      <w:r w:rsidRPr="00B72559">
        <w:rPr>
          <w:rStyle w:val="normaltextrun"/>
          <w:rFonts w:eastAsiaTheme="majorEastAsia"/>
          <w:i/>
          <w:iCs/>
          <w:color w:val="0000FF"/>
        </w:rPr>
        <w:t xml:space="preserve"> pievienotās vērtības nodoklis, kas tiešā veidā saistīts ar projektu, uzskatāms par attiecināmām izmaksām saskaņā ar regulas Nr. 2021/1060</w:t>
      </w:r>
      <w:r w:rsidR="007B0842" w:rsidRPr="00B72559">
        <w:rPr>
          <w:rStyle w:val="normaltextrun"/>
          <w:rFonts w:eastAsiaTheme="majorEastAsia"/>
          <w:i/>
          <w:iCs/>
          <w:color w:val="0000FF"/>
        </w:rPr>
        <w:t xml:space="preserve"> </w:t>
      </w:r>
      <w:r w:rsidR="00E52088" w:rsidRPr="00B72559">
        <w:rPr>
          <w:rStyle w:val="FootnoteReference"/>
          <w:rFonts w:eastAsiaTheme="majorEastAsia"/>
          <w:i/>
          <w:iCs/>
          <w:color w:val="0000FF"/>
        </w:rPr>
        <w:footnoteReference w:id="8"/>
      </w:r>
      <w:r w:rsidRPr="00B72559">
        <w:rPr>
          <w:rStyle w:val="normaltextrun"/>
          <w:rFonts w:eastAsiaTheme="majorEastAsia"/>
          <w:i/>
          <w:iCs/>
          <w:color w:val="0000FF"/>
        </w:rPr>
        <w:t xml:space="preserve"> 64.</w:t>
      </w:r>
      <w:r w:rsidR="00A36A73" w:rsidRPr="00B72559">
        <w:rPr>
          <w:rStyle w:val="normaltextrun"/>
          <w:rFonts w:eastAsiaTheme="majorEastAsia"/>
          <w:i/>
          <w:iCs/>
          <w:color w:val="0000FF"/>
        </w:rPr>
        <w:t> </w:t>
      </w:r>
      <w:r w:rsidRPr="00B72559">
        <w:rPr>
          <w:rStyle w:val="normaltextrun"/>
          <w:rFonts w:eastAsiaTheme="majorEastAsia"/>
          <w:i/>
          <w:iCs/>
          <w:color w:val="0000FF"/>
        </w:rPr>
        <w:t>panta 1.</w:t>
      </w:r>
      <w:r w:rsidR="00A36A73" w:rsidRPr="00B72559">
        <w:rPr>
          <w:rStyle w:val="normaltextrun"/>
          <w:rFonts w:eastAsiaTheme="majorEastAsia"/>
          <w:i/>
          <w:iCs/>
          <w:color w:val="0000FF"/>
        </w:rPr>
        <w:t> </w:t>
      </w:r>
      <w:r w:rsidRPr="00B72559">
        <w:rPr>
          <w:rStyle w:val="normaltextrun"/>
          <w:rFonts w:eastAsiaTheme="majorEastAsia"/>
          <w:i/>
          <w:iCs/>
          <w:color w:val="0000FF"/>
        </w:rPr>
        <w:t xml:space="preserve">punkta </w:t>
      </w:r>
      <w:r w:rsidR="00A36A73" w:rsidRPr="00B72559">
        <w:rPr>
          <w:rStyle w:val="normaltextrun"/>
          <w:rFonts w:eastAsiaTheme="majorEastAsia"/>
          <w:i/>
          <w:iCs/>
          <w:color w:val="0000FF"/>
        </w:rPr>
        <w:t>“</w:t>
      </w:r>
      <w:r w:rsidRPr="00B72559">
        <w:rPr>
          <w:rStyle w:val="normaltextrun"/>
          <w:rFonts w:eastAsiaTheme="majorEastAsia"/>
          <w:i/>
          <w:iCs/>
          <w:color w:val="0000FF"/>
        </w:rPr>
        <w:t>c</w:t>
      </w:r>
      <w:r w:rsidR="00A36A73" w:rsidRPr="00B72559">
        <w:rPr>
          <w:rStyle w:val="normaltextrun"/>
          <w:rFonts w:eastAsiaTheme="majorEastAsia"/>
          <w:i/>
          <w:iCs/>
          <w:color w:val="0000FF"/>
        </w:rPr>
        <w:t>”</w:t>
      </w:r>
      <w:r w:rsidRPr="00B72559">
        <w:rPr>
          <w:rStyle w:val="normaltextrun"/>
          <w:rFonts w:eastAsiaTheme="majorEastAsia"/>
          <w:i/>
          <w:iCs/>
          <w:color w:val="0000FF"/>
        </w:rPr>
        <w:t xml:space="preserve"> apakšpunktā ietvertajiem nosacījumiem, ja tas nav atgūstams atbilstoši normatīvajiem aktiem nodokļu politikas jomā.</w:t>
      </w:r>
      <w:r w:rsidRPr="00B72559">
        <w:rPr>
          <w:rStyle w:val="eop"/>
          <w:rFonts w:eastAsiaTheme="majorEastAsia"/>
          <w:color w:val="0000FF"/>
        </w:rPr>
        <w:t> </w:t>
      </w:r>
    </w:p>
    <w:p w14:paraId="4C210792" w14:textId="3127C632" w:rsidR="0071674F" w:rsidRPr="00B72559" w:rsidRDefault="00023906" w:rsidP="00125969">
      <w:pPr>
        <w:pStyle w:val="paragraph"/>
        <w:numPr>
          <w:ilvl w:val="2"/>
          <w:numId w:val="22"/>
        </w:numPr>
        <w:spacing w:before="0" w:beforeAutospacing="0" w:after="0" w:afterAutospacing="0"/>
        <w:ind w:left="426" w:hanging="284"/>
        <w:jc w:val="both"/>
        <w:textAlignment w:val="baseline"/>
        <w:rPr>
          <w:rStyle w:val="normaltextrun"/>
          <w:color w:val="0000FF"/>
        </w:rPr>
      </w:pPr>
      <w:r w:rsidRPr="00B72559">
        <w:rPr>
          <w:rStyle w:val="normaltextrun"/>
          <w:rFonts w:eastAsiaTheme="majorEastAsia"/>
          <w:b/>
          <w:bCs/>
          <w:i/>
          <w:iCs/>
          <w:color w:val="0000FF"/>
        </w:rPr>
        <w:t>P</w:t>
      </w:r>
      <w:r w:rsidR="00480F9A" w:rsidRPr="00B72559">
        <w:rPr>
          <w:rStyle w:val="normaltextrun"/>
          <w:rFonts w:eastAsiaTheme="majorEastAsia"/>
          <w:b/>
          <w:bCs/>
          <w:i/>
          <w:iCs/>
          <w:color w:val="0000FF"/>
        </w:rPr>
        <w:t xml:space="preserve">rojekta iesnieguma sadaļas </w:t>
      </w:r>
      <w:r w:rsidR="00A36A73" w:rsidRPr="00B72559">
        <w:rPr>
          <w:rStyle w:val="normaltextrun"/>
          <w:rFonts w:eastAsiaTheme="majorEastAsia"/>
          <w:b/>
          <w:bCs/>
          <w:i/>
          <w:iCs/>
          <w:color w:val="0000FF"/>
        </w:rPr>
        <w:t>“</w:t>
      </w:r>
      <w:r w:rsidR="00480F9A" w:rsidRPr="00B72559">
        <w:rPr>
          <w:rStyle w:val="normaltextrun"/>
          <w:rFonts w:eastAsiaTheme="majorEastAsia"/>
          <w:b/>
          <w:bCs/>
          <w:i/>
          <w:iCs/>
          <w:color w:val="0000FF"/>
        </w:rPr>
        <w:t>Projekta īstenošana un vadība</w:t>
      </w:r>
      <w:r w:rsidR="00A36A73" w:rsidRPr="00B72559">
        <w:rPr>
          <w:rStyle w:val="normaltextrun"/>
          <w:rFonts w:eastAsiaTheme="majorEastAsia"/>
          <w:b/>
          <w:bCs/>
          <w:i/>
          <w:iCs/>
          <w:color w:val="0000FF"/>
        </w:rPr>
        <w:t>”</w:t>
      </w:r>
      <w:r w:rsidR="00480F9A" w:rsidRPr="00B72559">
        <w:rPr>
          <w:rStyle w:val="normaltextrun"/>
          <w:rFonts w:eastAsiaTheme="majorEastAsia"/>
          <w:b/>
          <w:bCs/>
          <w:i/>
          <w:iCs/>
          <w:color w:val="0000FF"/>
        </w:rPr>
        <w:t xml:space="preserve"> </w:t>
      </w:r>
      <w:proofErr w:type="spellStart"/>
      <w:r w:rsidRPr="00B72559">
        <w:rPr>
          <w:rStyle w:val="normaltextrun"/>
          <w:rFonts w:eastAsiaTheme="majorEastAsia"/>
          <w:b/>
          <w:bCs/>
          <w:i/>
          <w:iCs/>
          <w:color w:val="0000FF"/>
        </w:rPr>
        <w:t>apakšsadaļā</w:t>
      </w:r>
      <w:proofErr w:type="spellEnd"/>
      <w:r w:rsidR="00480F9A" w:rsidRPr="00B72559">
        <w:rPr>
          <w:rStyle w:val="normaltextrun"/>
          <w:rFonts w:eastAsiaTheme="majorEastAsia"/>
          <w:b/>
          <w:bCs/>
          <w:i/>
          <w:iCs/>
          <w:color w:val="0000FF"/>
        </w:rPr>
        <w:t xml:space="preserve"> </w:t>
      </w:r>
      <w:r w:rsidR="00A36A73" w:rsidRPr="00B72559">
        <w:rPr>
          <w:rStyle w:val="normaltextrun"/>
          <w:rFonts w:eastAsiaTheme="majorEastAsia"/>
          <w:b/>
          <w:bCs/>
          <w:i/>
          <w:iCs/>
          <w:color w:val="0000FF"/>
        </w:rPr>
        <w:t>“</w:t>
      </w:r>
      <w:r w:rsidR="00480F9A" w:rsidRPr="00B72559">
        <w:rPr>
          <w:rStyle w:val="normaltextrun"/>
          <w:rFonts w:eastAsiaTheme="majorEastAsia"/>
          <w:b/>
          <w:bCs/>
          <w:i/>
          <w:iCs/>
          <w:color w:val="0000FF"/>
        </w:rPr>
        <w:t>Projekta finansiālā kapacitāte</w:t>
      </w:r>
      <w:r w:rsidR="00A36A73" w:rsidRPr="00B72559">
        <w:rPr>
          <w:rStyle w:val="normaltextrun"/>
          <w:rFonts w:eastAsiaTheme="majorEastAsia"/>
          <w:b/>
          <w:bCs/>
          <w:i/>
          <w:iCs/>
          <w:color w:val="0000FF"/>
        </w:rPr>
        <w:t>”</w:t>
      </w:r>
      <w:r w:rsidR="00480F9A" w:rsidRPr="00B72559">
        <w:rPr>
          <w:rStyle w:val="normaltextrun"/>
          <w:rFonts w:eastAsiaTheme="majorEastAsia"/>
          <w:b/>
          <w:bCs/>
          <w:i/>
          <w:iCs/>
          <w:color w:val="0000FF"/>
        </w:rPr>
        <w:t xml:space="preserve"> sniedz informāciju</w:t>
      </w:r>
      <w:r w:rsidR="00401213" w:rsidRPr="00B72559">
        <w:rPr>
          <w:rStyle w:val="normaltextrun"/>
          <w:rFonts w:eastAsiaTheme="majorEastAsia"/>
          <w:b/>
          <w:bCs/>
          <w:i/>
          <w:iCs/>
          <w:color w:val="0000FF"/>
        </w:rPr>
        <w:t xml:space="preserve"> par to vai projekta attiecināmajās izmaksās ir vai nav iekļauts </w:t>
      </w:r>
      <w:r w:rsidR="001E0E88" w:rsidRPr="00B72559">
        <w:rPr>
          <w:rStyle w:val="normaltextrun"/>
          <w:rFonts w:eastAsiaTheme="majorEastAsia"/>
          <w:b/>
          <w:bCs/>
          <w:i/>
          <w:iCs/>
          <w:color w:val="0000FF"/>
        </w:rPr>
        <w:t>PVN</w:t>
      </w:r>
      <w:r w:rsidR="001E0E88" w:rsidRPr="00B72559">
        <w:rPr>
          <w:rStyle w:val="normaltextrun"/>
          <w:rFonts w:eastAsiaTheme="majorEastAsia"/>
          <w:i/>
          <w:iCs/>
          <w:color w:val="0000FF"/>
        </w:rPr>
        <w:t>.</w:t>
      </w:r>
      <w:r w:rsidR="005A722E" w:rsidRPr="00B72559">
        <w:rPr>
          <w:rStyle w:val="normaltextrun"/>
          <w:rFonts w:eastAsiaTheme="majorEastAsia"/>
          <w:i/>
          <w:iCs/>
          <w:color w:val="0000FF"/>
        </w:rPr>
        <w:t xml:space="preserve"> </w:t>
      </w:r>
      <w:r w:rsidR="00A45116" w:rsidRPr="00B72559">
        <w:rPr>
          <w:rStyle w:val="normaltextrun"/>
          <w:rFonts w:eastAsiaTheme="majorEastAsia"/>
          <w:i/>
          <w:iCs/>
          <w:color w:val="0000FF"/>
        </w:rPr>
        <w:t xml:space="preserve">Gadījumā, ja projekta </w:t>
      </w:r>
      <w:r w:rsidR="00FE6F51" w:rsidRPr="00B72559">
        <w:rPr>
          <w:rStyle w:val="normaltextrun"/>
          <w:rFonts w:eastAsiaTheme="majorEastAsia"/>
          <w:i/>
          <w:iCs/>
          <w:color w:val="0000FF"/>
        </w:rPr>
        <w:t xml:space="preserve">attiecināmajās izmaksās </w:t>
      </w:r>
      <w:r w:rsidR="00A45116" w:rsidRPr="00B72559">
        <w:rPr>
          <w:rStyle w:val="normaltextrun"/>
          <w:rFonts w:eastAsiaTheme="majorEastAsia"/>
          <w:i/>
          <w:iCs/>
          <w:color w:val="0000FF"/>
        </w:rPr>
        <w:t>ir iekļauts PVN</w:t>
      </w:r>
      <w:r w:rsidR="006E7643" w:rsidRPr="00B72559">
        <w:rPr>
          <w:rStyle w:val="normaltextrun"/>
          <w:rFonts w:eastAsiaTheme="majorEastAsia"/>
          <w:i/>
          <w:iCs/>
          <w:color w:val="0000FF"/>
        </w:rPr>
        <w:t xml:space="preserve">, tad </w:t>
      </w:r>
      <w:r w:rsidR="004726A8" w:rsidRPr="00B72559">
        <w:rPr>
          <w:rStyle w:val="normaltextrun"/>
          <w:rFonts w:eastAsiaTheme="majorEastAsia"/>
          <w:i/>
          <w:iCs/>
          <w:color w:val="0000FF"/>
        </w:rPr>
        <w:t>no</w:t>
      </w:r>
      <w:r w:rsidR="008150C2" w:rsidRPr="00B72559">
        <w:rPr>
          <w:rStyle w:val="normaltextrun"/>
          <w:rFonts w:eastAsiaTheme="majorEastAsia"/>
          <w:i/>
          <w:iCs/>
          <w:color w:val="0000FF"/>
        </w:rPr>
        <w:t>rāda</w:t>
      </w:r>
      <w:r w:rsidR="00B93DF3" w:rsidRPr="00B72559">
        <w:rPr>
          <w:rStyle w:val="normaltextrun"/>
          <w:rFonts w:eastAsiaTheme="majorEastAsia"/>
          <w:i/>
          <w:iCs/>
          <w:color w:val="0000FF"/>
        </w:rPr>
        <w:t xml:space="preserve"> informāciju, kas apliecina, ka </w:t>
      </w:r>
      <w:r w:rsidR="0071674F" w:rsidRPr="00B72559">
        <w:rPr>
          <w:rStyle w:val="normaltextrun"/>
          <w:rFonts w:eastAsiaTheme="majorEastAsia"/>
          <w:i/>
          <w:iCs/>
          <w:color w:val="0000FF"/>
        </w:rPr>
        <w:t>par projektā iekļautajām izmaksām PVN netiks atgūts normatīvajos aktos noteiktajā kārtībā</w:t>
      </w:r>
      <w:r w:rsidR="0071674F" w:rsidRPr="00B72559">
        <w:rPr>
          <w:rStyle w:val="normaltextrun"/>
          <w:color w:val="0000FF"/>
        </w:rPr>
        <w:t>.</w:t>
      </w:r>
    </w:p>
    <w:p w14:paraId="342650AD" w14:textId="77777777" w:rsidR="00D445F7" w:rsidRPr="009A4B8C" w:rsidRDefault="00D445F7" w:rsidP="00480F9A">
      <w:pPr>
        <w:pStyle w:val="paragraph"/>
        <w:spacing w:before="0" w:beforeAutospacing="0" w:after="0" w:afterAutospacing="0"/>
        <w:jc w:val="both"/>
        <w:textAlignment w:val="baseline"/>
        <w:rPr>
          <w:rStyle w:val="normaltextrun"/>
          <w:rFonts w:eastAsiaTheme="majorEastAsia"/>
          <w:i/>
          <w:iCs/>
          <w:color w:val="0000FF"/>
          <w:highlight w:val="yellow"/>
        </w:rPr>
      </w:pPr>
    </w:p>
    <w:p w14:paraId="4E8ECC9B" w14:textId="6040E1E1" w:rsidR="00480F9A" w:rsidRPr="000B2B53" w:rsidRDefault="00480F9A" w:rsidP="00480F9A">
      <w:pPr>
        <w:pStyle w:val="paragraph"/>
        <w:spacing w:before="0" w:beforeAutospacing="0" w:after="0" w:afterAutospacing="0"/>
        <w:jc w:val="both"/>
        <w:textAlignment w:val="baseline"/>
        <w:rPr>
          <w:color w:val="0000FF"/>
        </w:rPr>
      </w:pPr>
      <w:r w:rsidRPr="000B2B53">
        <w:rPr>
          <w:rStyle w:val="normaltextrun"/>
          <w:rFonts w:eastAsiaTheme="majorEastAsia"/>
          <w:b/>
          <w:bCs/>
          <w:i/>
          <w:iCs/>
          <w:color w:val="0000FF"/>
        </w:rPr>
        <w:t xml:space="preserve">Projekta iesnieguma sadaļā </w:t>
      </w:r>
      <w:r w:rsidR="00A36A73" w:rsidRPr="000B2B53">
        <w:rPr>
          <w:rStyle w:val="normaltextrun"/>
          <w:rFonts w:eastAsiaTheme="majorEastAsia"/>
          <w:b/>
          <w:bCs/>
          <w:i/>
          <w:iCs/>
          <w:color w:val="0000FF"/>
        </w:rPr>
        <w:t>“</w:t>
      </w:r>
      <w:r w:rsidRPr="000B2B53">
        <w:rPr>
          <w:rStyle w:val="normaltextrun"/>
          <w:rFonts w:eastAsiaTheme="majorEastAsia"/>
          <w:b/>
          <w:bCs/>
          <w:i/>
          <w:iCs/>
          <w:color w:val="0000FF"/>
        </w:rPr>
        <w:t>Projekta budžeta kopsavilkums</w:t>
      </w:r>
      <w:r w:rsidR="00A36A73" w:rsidRPr="000B2B53">
        <w:rPr>
          <w:rStyle w:val="normaltextrun"/>
          <w:rFonts w:eastAsiaTheme="majorEastAsia"/>
          <w:b/>
          <w:bCs/>
          <w:i/>
          <w:iCs/>
          <w:color w:val="0000FF"/>
        </w:rPr>
        <w:t>”</w:t>
      </w:r>
      <w:r w:rsidRPr="000B2B53">
        <w:rPr>
          <w:rStyle w:val="normaltextrun"/>
          <w:rFonts w:eastAsiaTheme="majorEastAsia"/>
          <w:b/>
          <w:bCs/>
          <w:i/>
          <w:iCs/>
          <w:color w:val="0000FF"/>
        </w:rPr>
        <w:t xml:space="preserve"> iekļauj tikai tās izmaksas</w:t>
      </w:r>
      <w:r w:rsidRPr="000B2B53">
        <w:rPr>
          <w:rStyle w:val="normaltextrun"/>
          <w:rFonts w:eastAsiaTheme="majorEastAsia"/>
          <w:i/>
          <w:iCs/>
          <w:color w:val="0000FF"/>
        </w:rPr>
        <w:t>:</w:t>
      </w:r>
      <w:r w:rsidRPr="000B2B53">
        <w:rPr>
          <w:rStyle w:val="eop"/>
          <w:rFonts w:eastAsiaTheme="majorEastAsia"/>
          <w:color w:val="0000FF"/>
        </w:rPr>
        <w:t> </w:t>
      </w:r>
    </w:p>
    <w:p w14:paraId="574C41C1" w14:textId="7A74A013" w:rsidR="00480F9A" w:rsidRPr="000B2B53" w:rsidRDefault="00480F9A" w:rsidP="006930D4">
      <w:pPr>
        <w:pStyle w:val="paragraph"/>
        <w:numPr>
          <w:ilvl w:val="0"/>
          <w:numId w:val="26"/>
        </w:numPr>
        <w:spacing w:before="0" w:beforeAutospacing="0" w:after="0" w:afterAutospacing="0"/>
        <w:jc w:val="both"/>
        <w:textAlignment w:val="baseline"/>
        <w:rPr>
          <w:color w:val="0000FF"/>
        </w:rPr>
      </w:pPr>
      <w:r w:rsidRPr="000B2B53">
        <w:rPr>
          <w:rStyle w:val="normaltextrun"/>
          <w:rFonts w:eastAsiaTheme="majorEastAsia"/>
          <w:i/>
          <w:iCs/>
          <w:color w:val="0000FF"/>
        </w:rPr>
        <w:t>kuras paredzēts segt no projekta finansējuma, tas ir, no ESF</w:t>
      </w:r>
      <w:r w:rsidR="00140A2F">
        <w:rPr>
          <w:rStyle w:val="normaltextrun"/>
          <w:rFonts w:eastAsiaTheme="majorEastAsia"/>
          <w:i/>
          <w:iCs/>
          <w:color w:val="0000FF"/>
        </w:rPr>
        <w:t xml:space="preserve"> plus</w:t>
      </w:r>
      <w:r w:rsidRPr="000B2B53">
        <w:rPr>
          <w:rStyle w:val="normaltextrun"/>
          <w:rFonts w:eastAsiaTheme="majorEastAsia"/>
          <w:i/>
          <w:iCs/>
          <w:color w:val="0000FF"/>
        </w:rPr>
        <w:t xml:space="preserve"> un valsts budžeta </w:t>
      </w:r>
      <w:r w:rsidR="00492C30" w:rsidRPr="000B2B53">
        <w:rPr>
          <w:rStyle w:val="normaltextrun"/>
          <w:rFonts w:eastAsiaTheme="majorEastAsia"/>
          <w:i/>
          <w:iCs/>
          <w:color w:val="0000FF"/>
        </w:rPr>
        <w:t>līdz</w:t>
      </w:r>
      <w:r w:rsidRPr="000B2B53">
        <w:rPr>
          <w:rStyle w:val="normaltextrun"/>
          <w:rFonts w:eastAsiaTheme="majorEastAsia"/>
          <w:i/>
          <w:iCs/>
          <w:color w:val="0000FF"/>
        </w:rPr>
        <w:t>finansējuma;</w:t>
      </w:r>
      <w:r w:rsidRPr="000B2B53">
        <w:rPr>
          <w:rStyle w:val="eop"/>
          <w:rFonts w:eastAsiaTheme="majorEastAsia"/>
          <w:color w:val="0000FF"/>
        </w:rPr>
        <w:t> </w:t>
      </w:r>
    </w:p>
    <w:p w14:paraId="23837516" w14:textId="6CC32987" w:rsidR="00480F9A" w:rsidRPr="000B2B53" w:rsidRDefault="00480F9A" w:rsidP="006930D4">
      <w:pPr>
        <w:pStyle w:val="paragraph"/>
        <w:numPr>
          <w:ilvl w:val="0"/>
          <w:numId w:val="26"/>
        </w:numPr>
        <w:spacing w:before="0" w:beforeAutospacing="0" w:after="0" w:afterAutospacing="0"/>
        <w:jc w:val="both"/>
        <w:textAlignment w:val="baseline"/>
        <w:rPr>
          <w:color w:val="0000FF"/>
        </w:rPr>
      </w:pPr>
      <w:r w:rsidRPr="000B2B53">
        <w:rPr>
          <w:rStyle w:val="normaltextrun"/>
          <w:rFonts w:eastAsiaTheme="majorEastAsia"/>
          <w:i/>
          <w:iCs/>
          <w:color w:val="0000FF"/>
        </w:rPr>
        <w:t xml:space="preserve">kas ir nepieciešamas projekta īstenošanai un to nepieciešamība izriet no projekta iesnieguma sadaļā </w:t>
      </w:r>
      <w:r w:rsidR="00A36A73" w:rsidRPr="000B2B53">
        <w:rPr>
          <w:rStyle w:val="normaltextrun"/>
          <w:rFonts w:eastAsiaTheme="majorEastAsia"/>
          <w:i/>
          <w:iCs/>
          <w:color w:val="0000FF"/>
        </w:rPr>
        <w:t>“</w:t>
      </w:r>
      <w:r w:rsidRPr="000B2B53">
        <w:rPr>
          <w:rStyle w:val="normaltextrun"/>
          <w:rFonts w:eastAsiaTheme="majorEastAsia"/>
          <w:i/>
          <w:iCs/>
          <w:color w:val="0000FF"/>
        </w:rPr>
        <w:t>Darbības</w:t>
      </w:r>
      <w:r w:rsidR="00A36A73" w:rsidRPr="000B2B53">
        <w:rPr>
          <w:rStyle w:val="normaltextrun"/>
          <w:rFonts w:eastAsiaTheme="majorEastAsia"/>
          <w:i/>
          <w:iCs/>
          <w:color w:val="0000FF"/>
        </w:rPr>
        <w:t>”</w:t>
      </w:r>
      <w:r w:rsidRPr="000B2B53">
        <w:rPr>
          <w:rStyle w:val="normaltextrun"/>
          <w:rFonts w:eastAsiaTheme="majorEastAsia"/>
          <w:i/>
          <w:iCs/>
          <w:color w:val="0000FF"/>
        </w:rPr>
        <w:t xml:space="preserve"> paredzētajām projekta darbībām;</w:t>
      </w:r>
      <w:r w:rsidRPr="000B2B53">
        <w:rPr>
          <w:rStyle w:val="eop"/>
          <w:rFonts w:eastAsiaTheme="majorEastAsia"/>
          <w:color w:val="0000FF"/>
        </w:rPr>
        <w:t> </w:t>
      </w:r>
    </w:p>
    <w:p w14:paraId="052F9D05" w14:textId="41527E59" w:rsidR="00480F9A" w:rsidRPr="000B2B53" w:rsidRDefault="00480F9A" w:rsidP="006930D4">
      <w:pPr>
        <w:pStyle w:val="paragraph"/>
        <w:numPr>
          <w:ilvl w:val="0"/>
          <w:numId w:val="26"/>
        </w:numPr>
        <w:spacing w:before="0" w:beforeAutospacing="0" w:after="0" w:afterAutospacing="0"/>
        <w:jc w:val="both"/>
        <w:textAlignment w:val="baseline"/>
        <w:rPr>
          <w:rStyle w:val="eop"/>
          <w:color w:val="0000FF"/>
        </w:rPr>
      </w:pPr>
      <w:r w:rsidRPr="000B2B53">
        <w:rPr>
          <w:rStyle w:val="normaltextrun"/>
          <w:rFonts w:eastAsiaTheme="majorEastAsia"/>
          <w:i/>
          <w:iCs/>
          <w:color w:val="0000FF"/>
        </w:rPr>
        <w:t xml:space="preserve">nodrošina rezultātu sasniegšanu (projekta iesnieguma sadaļā </w:t>
      </w:r>
      <w:r w:rsidR="005C6EFD" w:rsidRPr="000B2B53">
        <w:rPr>
          <w:rStyle w:val="normaltextrun"/>
          <w:rFonts w:eastAsiaTheme="majorEastAsia"/>
          <w:i/>
          <w:iCs/>
          <w:color w:val="0000FF"/>
        </w:rPr>
        <w:t>“</w:t>
      </w:r>
      <w:r w:rsidRPr="000B2B53">
        <w:rPr>
          <w:rStyle w:val="normaltextrun"/>
          <w:rFonts w:eastAsiaTheme="majorEastAsia"/>
          <w:i/>
          <w:iCs/>
          <w:color w:val="0000FF"/>
        </w:rPr>
        <w:t>Rādītāji</w:t>
      </w:r>
      <w:r w:rsidR="005C6EFD" w:rsidRPr="000B2B53">
        <w:rPr>
          <w:rStyle w:val="normaltextrun"/>
          <w:rFonts w:eastAsiaTheme="majorEastAsia"/>
          <w:i/>
          <w:iCs/>
          <w:color w:val="0000FF"/>
        </w:rPr>
        <w:t>”</w:t>
      </w:r>
      <w:r w:rsidRPr="000B2B53">
        <w:rPr>
          <w:rStyle w:val="normaltextrun"/>
          <w:rFonts w:eastAsiaTheme="majorEastAsia"/>
          <w:i/>
          <w:iCs/>
          <w:color w:val="0000FF"/>
        </w:rPr>
        <w:t xml:space="preserve"> plānoto rezultātu un norādīto rādītāju sasniegšanu).</w:t>
      </w:r>
      <w:r w:rsidRPr="000B2B53">
        <w:rPr>
          <w:rStyle w:val="eop"/>
          <w:rFonts w:eastAsiaTheme="majorEastAsia"/>
          <w:color w:val="0000FF"/>
        </w:rPr>
        <w:t> </w:t>
      </w:r>
    </w:p>
    <w:p w14:paraId="0EA77BFF" w14:textId="77777777" w:rsidR="00480F9A" w:rsidRPr="009A4B8C" w:rsidRDefault="00480F9A" w:rsidP="00480F9A">
      <w:pPr>
        <w:pStyle w:val="paragraph"/>
        <w:spacing w:before="0" w:beforeAutospacing="0" w:after="0" w:afterAutospacing="0"/>
        <w:ind w:left="1080"/>
        <w:jc w:val="both"/>
        <w:textAlignment w:val="baseline"/>
        <w:rPr>
          <w:color w:val="0000FF"/>
          <w:highlight w:val="yellow"/>
        </w:rPr>
      </w:pPr>
    </w:p>
    <w:p w14:paraId="4A4C9B6F" w14:textId="77777777" w:rsidR="00480F9A" w:rsidRPr="000B2B53" w:rsidRDefault="00480F9A" w:rsidP="006930D4">
      <w:pPr>
        <w:pStyle w:val="paragraph"/>
        <w:numPr>
          <w:ilvl w:val="2"/>
          <w:numId w:val="22"/>
        </w:numPr>
        <w:spacing w:before="0" w:beforeAutospacing="0" w:after="0" w:afterAutospacing="0"/>
        <w:ind w:left="426"/>
        <w:jc w:val="both"/>
        <w:textAlignment w:val="baseline"/>
        <w:rPr>
          <w:color w:val="0000FF"/>
        </w:rPr>
      </w:pPr>
      <w:r w:rsidRPr="000B2B53">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0B2B53">
        <w:rPr>
          <w:rStyle w:val="normaltextrun"/>
          <w:rFonts w:eastAsiaTheme="majorEastAsia"/>
          <w:i/>
          <w:iCs/>
          <w:color w:val="0000FF"/>
        </w:rPr>
        <w:t>apakšpozīcijās</w:t>
      </w:r>
      <w:proofErr w:type="spellEnd"/>
      <w:r w:rsidRPr="000B2B53">
        <w:rPr>
          <w:rStyle w:val="normaltextrun"/>
          <w:rFonts w:eastAsiaTheme="majorEastAsia"/>
          <w:i/>
          <w:iCs/>
          <w:color w:val="0000FF"/>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0B2B53">
        <w:rPr>
          <w:rStyle w:val="eop"/>
          <w:rFonts w:eastAsiaTheme="majorEastAsia"/>
          <w:color w:val="0000FF"/>
        </w:rPr>
        <w:t> </w:t>
      </w:r>
    </w:p>
    <w:p w14:paraId="77F3DB32" w14:textId="77777777" w:rsidR="00480F9A" w:rsidRPr="009A4B8C" w:rsidRDefault="00480F9A" w:rsidP="00480F9A">
      <w:pPr>
        <w:pStyle w:val="paragraph"/>
        <w:spacing w:before="0" w:beforeAutospacing="0" w:after="0" w:afterAutospacing="0"/>
        <w:jc w:val="both"/>
        <w:textAlignment w:val="baseline"/>
        <w:rPr>
          <w:rStyle w:val="normaltextrun"/>
          <w:rFonts w:eastAsiaTheme="majorEastAsia"/>
          <w:b/>
          <w:bCs/>
          <w:i/>
          <w:iCs/>
          <w:color w:val="FF0000"/>
          <w:highlight w:val="yellow"/>
        </w:rPr>
      </w:pPr>
    </w:p>
    <w:p w14:paraId="612D0041" w14:textId="77777777" w:rsidR="00480F9A" w:rsidRPr="000B2B53" w:rsidRDefault="00480F9A" w:rsidP="00480F9A">
      <w:pPr>
        <w:pStyle w:val="paragraph"/>
        <w:spacing w:before="0" w:beforeAutospacing="0" w:after="0" w:afterAutospacing="0"/>
        <w:jc w:val="both"/>
        <w:textAlignment w:val="baseline"/>
        <w:rPr>
          <w:color w:val="0000FF"/>
        </w:rPr>
      </w:pPr>
      <w:r w:rsidRPr="000B2B53">
        <w:rPr>
          <w:rStyle w:val="normaltextrun"/>
          <w:rFonts w:eastAsiaTheme="majorEastAsia"/>
          <w:b/>
          <w:bCs/>
          <w:i/>
          <w:iCs/>
          <w:color w:val="0000FF"/>
        </w:rPr>
        <w:t>Plānojot attiecināmās izmaksas, jāņem vērā MK noteikumos noteiktās izmaksu pozīcijas, to ierobežojumus, kā arī:</w:t>
      </w:r>
      <w:r w:rsidRPr="000B2B53">
        <w:rPr>
          <w:rStyle w:val="eop"/>
          <w:rFonts w:eastAsiaTheme="majorEastAsia"/>
          <w:color w:val="0000FF"/>
        </w:rPr>
        <w:t> </w:t>
      </w:r>
    </w:p>
    <w:p w14:paraId="166F9775" w14:textId="3F590FE7" w:rsidR="00480F9A" w:rsidRPr="000B2B53" w:rsidRDefault="005C6EFD" w:rsidP="006930D4">
      <w:pPr>
        <w:pStyle w:val="paragraph"/>
        <w:numPr>
          <w:ilvl w:val="0"/>
          <w:numId w:val="27"/>
        </w:numPr>
        <w:spacing w:before="0" w:beforeAutospacing="0" w:after="0" w:afterAutospacing="0"/>
        <w:jc w:val="both"/>
        <w:textAlignment w:val="baseline"/>
        <w:rPr>
          <w:color w:val="0000FF"/>
        </w:rPr>
      </w:pPr>
      <w:r w:rsidRPr="000B2B53">
        <w:rPr>
          <w:rStyle w:val="normaltextrun"/>
          <w:rFonts w:eastAsiaTheme="majorEastAsia"/>
          <w:i/>
          <w:iCs/>
          <w:color w:val="0000FF"/>
        </w:rPr>
        <w:t>“</w:t>
      </w:r>
      <w:r w:rsidR="00480F9A" w:rsidRPr="000B2B53">
        <w:rPr>
          <w:rStyle w:val="normaltextrun"/>
          <w:rFonts w:eastAsiaTheme="majorEastAsia"/>
          <w:i/>
          <w:iCs/>
          <w:color w:val="0000FF"/>
        </w:rPr>
        <w:t>Vadlīnijas attiecināmo izmaksu noteikšanai Eiropas Savienības kohēzijas politikas programmas 2021.-2027.</w:t>
      </w:r>
      <w:r w:rsidRPr="000B2B53">
        <w:rPr>
          <w:rStyle w:val="normaltextrun"/>
          <w:rFonts w:eastAsiaTheme="majorEastAsia"/>
          <w:i/>
          <w:iCs/>
          <w:color w:val="0000FF"/>
        </w:rPr>
        <w:t> </w:t>
      </w:r>
      <w:r w:rsidR="00480F9A" w:rsidRPr="000B2B53">
        <w:rPr>
          <w:rStyle w:val="normaltextrun"/>
          <w:rFonts w:eastAsiaTheme="majorEastAsia"/>
          <w:i/>
          <w:iCs/>
          <w:color w:val="0000FF"/>
        </w:rPr>
        <w:t>gada plānošanas periodā</w:t>
      </w:r>
      <w:r w:rsidRPr="000B2B53">
        <w:rPr>
          <w:rStyle w:val="normaltextrun"/>
          <w:rFonts w:eastAsiaTheme="majorEastAsia"/>
          <w:i/>
          <w:iCs/>
          <w:color w:val="0000FF"/>
        </w:rPr>
        <w:t>”</w:t>
      </w:r>
      <w:r w:rsidR="00480F9A" w:rsidRPr="000B2B53">
        <w:rPr>
          <w:rStyle w:val="normaltextrun"/>
          <w:rFonts w:eastAsiaTheme="majorEastAsia"/>
          <w:i/>
          <w:iCs/>
          <w:color w:val="0000FF"/>
        </w:rPr>
        <w:t xml:space="preserve">, kas pieejamas Finanšu ministrijas ES fondu tīmekļa vietnē – </w:t>
      </w:r>
      <w:hyperlink r:id="rId66">
        <w:r w:rsidR="00480F9A" w:rsidRPr="000B2B53">
          <w:rPr>
            <w:rStyle w:val="Hyperlink"/>
            <w:rFonts w:eastAsiaTheme="majorEastAsia"/>
            <w:i/>
            <w:iCs/>
          </w:rPr>
          <w:t>https://www.esfondi.lv/normativie-akti-un-dokumenti/2021-2027-planosanas-periods/vadlinijas-attiecinamo-izmaksu-noteiksanai-eiropas-savienibas-kohezijas-politikas-programmas-2021-2027-gada-planosanas-perioda</w:t>
        </w:r>
      </w:hyperlink>
      <w:r w:rsidR="00480F9A" w:rsidRPr="000B2B53">
        <w:rPr>
          <w:rStyle w:val="normaltextrun"/>
          <w:rFonts w:eastAsiaTheme="majorEastAsia"/>
          <w:i/>
          <w:iCs/>
          <w:color w:val="0000FF"/>
        </w:rPr>
        <w:t>;</w:t>
      </w:r>
      <w:r w:rsidR="00480F9A" w:rsidRPr="000B2B53">
        <w:rPr>
          <w:rStyle w:val="eop"/>
          <w:rFonts w:eastAsiaTheme="majorEastAsia"/>
          <w:color w:val="0000FF"/>
        </w:rPr>
        <w:t> </w:t>
      </w:r>
    </w:p>
    <w:p w14:paraId="52120ED0" w14:textId="5485F0D0" w:rsidR="00480F9A" w:rsidRPr="000B2B53" w:rsidRDefault="005C6EFD" w:rsidP="006930D4">
      <w:pPr>
        <w:pStyle w:val="paragraph"/>
        <w:numPr>
          <w:ilvl w:val="0"/>
          <w:numId w:val="27"/>
        </w:numPr>
        <w:spacing w:before="0" w:beforeAutospacing="0" w:after="0" w:afterAutospacing="0"/>
        <w:jc w:val="both"/>
        <w:textAlignment w:val="baseline"/>
        <w:rPr>
          <w:color w:val="0000FF"/>
        </w:rPr>
      </w:pPr>
      <w:r w:rsidRPr="000B2B53">
        <w:rPr>
          <w:rStyle w:val="normaltextrun"/>
          <w:rFonts w:eastAsiaTheme="majorEastAsia"/>
          <w:i/>
          <w:iCs/>
          <w:color w:val="0000FF"/>
        </w:rPr>
        <w:t>“</w:t>
      </w:r>
      <w:r w:rsidR="00480F9A" w:rsidRPr="000B2B53">
        <w:rPr>
          <w:rStyle w:val="normaltextrun"/>
          <w:rFonts w:eastAsiaTheme="majorEastAsia"/>
          <w:i/>
          <w:iCs/>
          <w:color w:val="0000FF"/>
        </w:rPr>
        <w:t>Vadlīnijas par vienkāršoto izmaksu izmantošanas iespējām un to piemērošana Eiropas Savienības kohēzijas politikas programmas 2021.–2027.gadam ietvaros</w:t>
      </w:r>
      <w:r w:rsidRPr="000B2B53">
        <w:rPr>
          <w:rStyle w:val="normaltextrun"/>
          <w:rFonts w:eastAsiaTheme="majorEastAsia"/>
          <w:i/>
          <w:iCs/>
          <w:color w:val="0000FF"/>
        </w:rPr>
        <w:t>”</w:t>
      </w:r>
      <w:r w:rsidR="00480F9A" w:rsidRPr="000B2B53">
        <w:rPr>
          <w:rStyle w:val="normaltextrun"/>
          <w:rFonts w:eastAsiaTheme="majorEastAsia"/>
          <w:i/>
          <w:iCs/>
          <w:color w:val="0000FF"/>
        </w:rPr>
        <w:t xml:space="preserve">, kas pieejamas Finanšu ministrijas ES fondu tīmekļa vietnē - </w:t>
      </w:r>
      <w:hyperlink r:id="rId67">
        <w:r w:rsidR="00480F9A" w:rsidRPr="000B2B53">
          <w:rPr>
            <w:rStyle w:val="Hyperlink"/>
            <w:rFonts w:eastAsiaTheme="majorEastAsia"/>
            <w:i/>
            <w:iCs/>
          </w:rPr>
          <w:t>https://www.esfondi.lv/normativie-akti-un-dokumenti/2021-2027-planosanas-periods/vadlinijas-par-vienkarsoto-izmaksu-izmantosanas-iespejam-un-to-piemerosana-eiropas-savienibas-kohezijas-politikas-programmas-2021-2027-gadam-ietvaros</w:t>
        </w:r>
      </w:hyperlink>
      <w:r w:rsidR="00B02B8A" w:rsidRPr="000B2B53">
        <w:rPr>
          <w:rStyle w:val="Hyperlink"/>
          <w:i/>
          <w:iCs/>
          <w:u w:val="none"/>
        </w:rPr>
        <w:t>.</w:t>
      </w:r>
    </w:p>
    <w:p w14:paraId="19CF1AF4" w14:textId="77777777" w:rsidR="00480F9A" w:rsidRPr="000B2B53" w:rsidRDefault="00480F9A" w:rsidP="00480F9A">
      <w:pPr>
        <w:pStyle w:val="paragraph"/>
        <w:spacing w:before="0" w:beforeAutospacing="0" w:after="0" w:afterAutospacing="0"/>
        <w:ind w:left="720"/>
        <w:jc w:val="both"/>
        <w:textAlignment w:val="baseline"/>
        <w:rPr>
          <w:rStyle w:val="normaltextrun"/>
          <w:color w:val="FF0000"/>
        </w:rPr>
      </w:pPr>
      <w:r w:rsidRPr="000B2B53">
        <w:rPr>
          <w:rStyle w:val="eop"/>
          <w:rFonts w:eastAsiaTheme="majorEastAsia"/>
          <w:color w:val="FF0000"/>
        </w:rPr>
        <w:t> </w:t>
      </w:r>
    </w:p>
    <w:p w14:paraId="433173BC" w14:textId="77777777" w:rsidR="00230D6C" w:rsidRPr="00DD3455" w:rsidRDefault="00230D6C" w:rsidP="00230D6C">
      <w:pPr>
        <w:pStyle w:val="paragraph"/>
        <w:numPr>
          <w:ilvl w:val="2"/>
          <w:numId w:val="22"/>
        </w:numPr>
        <w:spacing w:before="0" w:beforeAutospacing="0" w:after="0" w:afterAutospacing="0"/>
        <w:ind w:left="426"/>
        <w:jc w:val="both"/>
        <w:textAlignment w:val="baseline"/>
        <w:rPr>
          <w:rStyle w:val="normaltextrun"/>
          <w:color w:val="0000FF"/>
        </w:rPr>
      </w:pPr>
      <w:bookmarkStart w:id="15" w:name="_Hlk174092130"/>
      <w:r w:rsidRPr="00DD3455">
        <w:rPr>
          <w:rStyle w:val="normaltextrun"/>
          <w:rFonts w:eastAsiaTheme="majorEastAsia"/>
          <w:b/>
          <w:bCs/>
          <w:i/>
          <w:iCs/>
          <w:color w:val="0000FF"/>
        </w:rPr>
        <w:t xml:space="preserve">Projekta izmaksas ir attiecināmas no dienas, kad noslēgts līgums par projekta īstenošanu, </w:t>
      </w:r>
      <w:r w:rsidRPr="00DD3455">
        <w:rPr>
          <w:rStyle w:val="normaltextrun"/>
          <w:rFonts w:eastAsiaTheme="majorEastAsia"/>
          <w:i/>
          <w:iCs/>
          <w:color w:val="0000FF"/>
        </w:rPr>
        <w:t>ja tās atbilst MK noteikumos minētām izmaksu pozīcijām.</w:t>
      </w:r>
      <w:r w:rsidRPr="00DD3455">
        <w:rPr>
          <w:rStyle w:val="eop"/>
          <w:rFonts w:eastAsiaTheme="majorEastAsia"/>
          <w:color w:val="0000FF"/>
        </w:rPr>
        <w:t> </w:t>
      </w:r>
    </w:p>
    <w:bookmarkEnd w:id="15"/>
    <w:p w14:paraId="3949D0DE" w14:textId="77777777" w:rsidR="00480F9A" w:rsidRPr="009A4B8C" w:rsidRDefault="00480F9A" w:rsidP="00480F9A">
      <w:pPr>
        <w:pStyle w:val="paragraph"/>
        <w:spacing w:before="0" w:beforeAutospacing="0" w:after="0" w:afterAutospacing="0"/>
        <w:ind w:left="426"/>
        <w:jc w:val="both"/>
        <w:textAlignment w:val="baseline"/>
        <w:rPr>
          <w:color w:val="FF0000"/>
          <w:highlight w:val="yellow"/>
        </w:rPr>
      </w:pPr>
    </w:p>
    <w:p w14:paraId="7ABC5B64" w14:textId="77777777" w:rsidR="00480F9A" w:rsidRPr="00DD3455" w:rsidRDefault="00480F9A" w:rsidP="00480F9A">
      <w:pPr>
        <w:pStyle w:val="paragraph"/>
        <w:spacing w:before="0" w:beforeAutospacing="0" w:after="0" w:afterAutospacing="0"/>
        <w:ind w:left="420"/>
        <w:jc w:val="both"/>
        <w:textAlignment w:val="baseline"/>
        <w:rPr>
          <w:color w:val="0000FF"/>
        </w:rPr>
      </w:pPr>
      <w:r w:rsidRPr="00DD3455">
        <w:rPr>
          <w:rStyle w:val="eop"/>
          <w:rFonts w:eastAsiaTheme="majorEastAsia"/>
          <w:color w:val="0000FF"/>
        </w:rPr>
        <w:t> </w:t>
      </w:r>
    </w:p>
    <w:p w14:paraId="0D451CBD" w14:textId="78E5463D" w:rsidR="00341446" w:rsidRPr="00DD3455" w:rsidRDefault="003830A1" w:rsidP="003830A1">
      <w:pPr>
        <w:jc w:val="center"/>
        <w:rPr>
          <w:rFonts w:eastAsia="Times New Roman"/>
          <w:b/>
          <w:bCs/>
          <w:sz w:val="32"/>
          <w:szCs w:val="32"/>
        </w:rPr>
      </w:pPr>
      <w:r w:rsidRPr="00DD3455">
        <w:rPr>
          <w:rFonts w:eastAsia="Times New Roman"/>
          <w:b/>
          <w:bCs/>
          <w:sz w:val="32"/>
          <w:szCs w:val="32"/>
        </w:rPr>
        <w:t>SAD</w:t>
      </w:r>
      <w:r w:rsidR="00D83994" w:rsidRPr="00DD3455">
        <w:rPr>
          <w:rFonts w:eastAsia="Times New Roman"/>
          <w:b/>
          <w:bCs/>
          <w:sz w:val="32"/>
          <w:szCs w:val="32"/>
        </w:rPr>
        <w:t>AĻA - OBLIGĀTIE PIELIKUMI</w:t>
      </w:r>
    </w:p>
    <w:p w14:paraId="291C095A" w14:textId="77777777" w:rsidR="00D83994" w:rsidRPr="00DD3455"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DD3455" w:rsidRDefault="00764741" w:rsidP="00D77909">
      <w:pPr>
        <w:pStyle w:val="NormalWeb"/>
        <w:spacing w:before="0" w:beforeAutospacing="0" w:after="0" w:afterAutospacing="0"/>
        <w:jc w:val="both"/>
        <w:rPr>
          <w:i/>
          <w:iCs/>
          <w:color w:val="0000FF"/>
        </w:rPr>
      </w:pPr>
    </w:p>
    <w:p w14:paraId="78571C00" w14:textId="12287253" w:rsidR="0024311E" w:rsidRPr="009A4B8C" w:rsidRDefault="0024311E" w:rsidP="00D77909">
      <w:pPr>
        <w:pStyle w:val="NormalWeb"/>
        <w:spacing w:before="0" w:beforeAutospacing="0" w:after="0" w:afterAutospacing="0"/>
        <w:jc w:val="both"/>
        <w:rPr>
          <w:i/>
          <w:iCs/>
          <w:color w:val="0000FF"/>
          <w:highlight w:val="yellow"/>
        </w:rPr>
      </w:pPr>
      <w:r w:rsidRPr="009A4B8C">
        <w:rPr>
          <w:noProof/>
          <w:highlight w:val="yellow"/>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8"/>
                    <a:stretch>
                      <a:fillRect/>
                    </a:stretch>
                  </pic:blipFill>
                  <pic:spPr>
                    <a:xfrm>
                      <a:off x="0" y="0"/>
                      <a:ext cx="6119495" cy="2082165"/>
                    </a:xfrm>
                    <a:prstGeom prst="rect">
                      <a:avLst/>
                    </a:prstGeom>
                  </pic:spPr>
                </pic:pic>
              </a:graphicData>
            </a:graphic>
          </wp:inline>
        </w:drawing>
      </w:r>
    </w:p>
    <w:p w14:paraId="0EDCD612" w14:textId="77777777" w:rsidR="00D82122" w:rsidRPr="009A4B8C" w:rsidRDefault="00D82122" w:rsidP="00D77909">
      <w:pPr>
        <w:pStyle w:val="NormalWeb"/>
        <w:spacing w:before="0" w:beforeAutospacing="0" w:after="0" w:afterAutospacing="0"/>
        <w:jc w:val="both"/>
        <w:rPr>
          <w:i/>
          <w:iCs/>
          <w:color w:val="0000FF"/>
          <w:highlight w:val="yellow"/>
        </w:rPr>
      </w:pPr>
    </w:p>
    <w:p w14:paraId="091F52BD" w14:textId="743AB318" w:rsidR="00D91CD8" w:rsidRPr="00DD3455" w:rsidRDefault="00D91CD8" w:rsidP="00D91CD8">
      <w:pPr>
        <w:pStyle w:val="Heading3"/>
        <w:spacing w:before="0" w:beforeAutospacing="0" w:after="0" w:afterAutospacing="0"/>
        <w:jc w:val="both"/>
        <w:rPr>
          <w:rFonts w:eastAsia="Times New Roman"/>
          <w:sz w:val="28"/>
          <w:szCs w:val="28"/>
        </w:rPr>
      </w:pPr>
      <w:r w:rsidRPr="00DD3455">
        <w:rPr>
          <w:rFonts w:eastAsia="Times New Roman"/>
          <w:sz w:val="28"/>
          <w:szCs w:val="28"/>
        </w:rPr>
        <w:t>Pielikumi, kas jāpievieno</w:t>
      </w:r>
      <w:r w:rsidR="004B0BB1" w:rsidRPr="00DD3455">
        <w:rPr>
          <w:rFonts w:eastAsia="Times New Roman"/>
          <w:sz w:val="28"/>
          <w:szCs w:val="28"/>
        </w:rPr>
        <w:t>:</w:t>
      </w:r>
    </w:p>
    <w:p w14:paraId="295CFA2C" w14:textId="77777777" w:rsidR="00A337CD" w:rsidRPr="00DD3455" w:rsidRDefault="00A337CD" w:rsidP="00A337CD">
      <w:pPr>
        <w:rPr>
          <w:i/>
          <w:iCs/>
          <w:color w:val="FF0000"/>
        </w:rPr>
      </w:pPr>
    </w:p>
    <w:p w14:paraId="5EC4A90E" w14:textId="1E211534" w:rsidR="003128FC" w:rsidRPr="00503C34" w:rsidRDefault="003128FC" w:rsidP="00FE42CC">
      <w:pPr>
        <w:spacing w:before="60" w:after="60"/>
        <w:jc w:val="both"/>
        <w:rPr>
          <w:i/>
          <w:iCs/>
          <w:color w:val="0000FF"/>
        </w:rPr>
      </w:pPr>
      <w:r w:rsidRPr="00503C34">
        <w:rPr>
          <w:b/>
          <w:bCs/>
          <w:i/>
          <w:color w:val="0000FF"/>
        </w:rPr>
        <w:t>Šajā sadaļā projekta iesniedzējs</w:t>
      </w:r>
      <w:r w:rsidR="007503E6" w:rsidRPr="00503C34">
        <w:rPr>
          <w:i/>
          <w:color w:val="0000FF"/>
        </w:rPr>
        <w:t xml:space="preserve"> p</w:t>
      </w:r>
      <w:r w:rsidRPr="00503C34">
        <w:rPr>
          <w:i/>
          <w:iCs/>
          <w:color w:val="0000FF"/>
        </w:rPr>
        <w:t xml:space="preserve">rojekta iesniegumam </w:t>
      </w:r>
      <w:r w:rsidRPr="00503C34">
        <w:rPr>
          <w:i/>
          <w:iCs/>
          <w:color w:val="0000FF"/>
          <w:u w:val="single"/>
        </w:rPr>
        <w:t>pievieno šādus obligātos pielikumus</w:t>
      </w:r>
      <w:r w:rsidRPr="00503C34">
        <w:rPr>
          <w:i/>
          <w:iCs/>
          <w:color w:val="0000FF"/>
        </w:rPr>
        <w:t xml:space="preserve">: </w:t>
      </w:r>
    </w:p>
    <w:p w14:paraId="1846840A" w14:textId="24136E64" w:rsidR="00191772" w:rsidRPr="00817D2B" w:rsidRDefault="00191772" w:rsidP="1D6912B9">
      <w:pPr>
        <w:pStyle w:val="NormalWeb"/>
        <w:numPr>
          <w:ilvl w:val="0"/>
          <w:numId w:val="29"/>
        </w:numPr>
        <w:spacing w:before="0" w:beforeAutospacing="0" w:after="0" w:afterAutospacing="0"/>
        <w:jc w:val="both"/>
        <w:rPr>
          <w:i/>
          <w:iCs/>
          <w:color w:val="0000FF"/>
          <w:u w:val="single"/>
        </w:rPr>
      </w:pPr>
      <w:r w:rsidRPr="1D6912B9">
        <w:rPr>
          <w:i/>
          <w:iCs/>
          <w:color w:val="0000FF"/>
        </w:rPr>
        <w:t>projekta iesnieguma sadaļā “Projekta budžeta kopsavilkums” norādīto izmaksu apmēru pamatojošos dokumentus (ja tādi ir), vai projekta budžetā iekļauto izmaksu aprēķina atšifrējumu, kas pamato projekta budžetā iekļauto izmaksu apmēru</w:t>
      </w:r>
      <w:r w:rsidR="0025225E" w:rsidRPr="1D6912B9">
        <w:rPr>
          <w:i/>
          <w:iCs/>
          <w:color w:val="0000FF"/>
        </w:rPr>
        <w:t xml:space="preserve">, t.i. </w:t>
      </w:r>
      <w:r w:rsidRPr="002A2626">
        <w:rPr>
          <w:b/>
          <w:bCs/>
          <w:i/>
          <w:iCs/>
          <w:color w:val="0000FF"/>
        </w:rPr>
        <w:t>projekta vadības un īstenošanas personāla atlīdzības izmaksu aprēķina skaidrojums</w:t>
      </w:r>
      <w:r w:rsidR="00CC2CC8" w:rsidRPr="00346534">
        <w:rPr>
          <w:i/>
          <w:iCs/>
          <w:color w:val="0000FF"/>
        </w:rPr>
        <w:t xml:space="preserve"> un</w:t>
      </w:r>
      <w:r w:rsidR="00431CCD" w:rsidRPr="1D6912B9">
        <w:rPr>
          <w:i/>
          <w:iCs/>
          <w:color w:val="0000FF"/>
        </w:rPr>
        <w:t xml:space="preserve"> </w:t>
      </w:r>
      <w:r w:rsidR="00817D2B" w:rsidRPr="002A2626">
        <w:rPr>
          <w:rFonts w:eastAsia="Times New Roman"/>
          <w:b/>
          <w:bCs/>
          <w:i/>
          <w:iCs/>
          <w:color w:val="0000FF"/>
        </w:rPr>
        <w:t>izmaksu atšifrējums par  MK noteikumu 17.3. apakšpunktā</w:t>
      </w:r>
      <w:r w:rsidR="00817D2B" w:rsidRPr="002A2626">
        <w:rPr>
          <w:rFonts w:eastAsia="Times New Roman"/>
          <w:b/>
          <w:bCs/>
          <w:i/>
          <w:iCs/>
          <w:color w:val="0000FF"/>
          <w:vertAlign w:val="superscript"/>
        </w:rPr>
        <w:footnoteReference w:id="9"/>
      </w:r>
      <w:r w:rsidR="00817D2B" w:rsidRPr="002A2626">
        <w:rPr>
          <w:rFonts w:eastAsia="Times New Roman"/>
          <w:b/>
          <w:bCs/>
          <w:i/>
          <w:iCs/>
          <w:color w:val="0000FF"/>
        </w:rPr>
        <w:t xml:space="preserve"> noteiktās darbības nodrošināšanu </w:t>
      </w:r>
      <w:r w:rsidR="00817D2B" w:rsidRPr="00346534">
        <w:rPr>
          <w:rFonts w:eastAsia="Times New Roman"/>
          <w:i/>
          <w:iCs/>
          <w:color w:val="0000FF"/>
        </w:rPr>
        <w:t>(ja attiecināms)</w:t>
      </w:r>
      <w:r w:rsidR="0014415E" w:rsidRPr="002A2626">
        <w:rPr>
          <w:i/>
          <w:iCs/>
          <w:color w:val="0000FF"/>
        </w:rPr>
        <w:t>.</w:t>
      </w:r>
      <w:r w:rsidRPr="002A2626">
        <w:rPr>
          <w:i/>
          <w:iCs/>
          <w:color w:val="0000FF"/>
        </w:rPr>
        <w:t xml:space="preserve"> </w:t>
      </w:r>
    </w:p>
    <w:p w14:paraId="63F28A1E" w14:textId="77777777" w:rsidR="006508EC" w:rsidRPr="009A4B8C" w:rsidRDefault="006508EC" w:rsidP="003E3A36">
      <w:pPr>
        <w:pStyle w:val="NormalWeb"/>
        <w:spacing w:before="0" w:beforeAutospacing="0" w:after="0" w:afterAutospacing="0"/>
        <w:ind w:left="1418" w:hanging="1134"/>
        <w:jc w:val="both"/>
        <w:rPr>
          <w:i/>
          <w:iCs/>
          <w:color w:val="0000FF"/>
          <w:highlight w:val="yellow"/>
        </w:rPr>
      </w:pPr>
    </w:p>
    <w:p w14:paraId="6C9A1490" w14:textId="715FBD75" w:rsidR="00855DF9" w:rsidRPr="00083C2D" w:rsidRDefault="00855DF9" w:rsidP="003E3A36">
      <w:pPr>
        <w:pStyle w:val="ListParagraph"/>
        <w:numPr>
          <w:ilvl w:val="0"/>
          <w:numId w:val="45"/>
        </w:numPr>
        <w:ind w:left="142" w:hanging="284"/>
        <w:jc w:val="both"/>
        <w:rPr>
          <w:rFonts w:ascii="Times New Roman" w:hAnsi="Times New Roman"/>
          <w:i/>
          <w:iCs/>
          <w:color w:val="0000FF"/>
          <w:sz w:val="24"/>
          <w:szCs w:val="24"/>
        </w:rPr>
      </w:pPr>
      <w:r w:rsidRPr="00083C2D">
        <w:rPr>
          <w:rFonts w:ascii="Times New Roman" w:hAnsi="Times New Roman"/>
          <w:i/>
          <w:iCs/>
          <w:color w:val="0000FF"/>
          <w:sz w:val="24"/>
          <w:szCs w:val="24"/>
        </w:rPr>
        <w:t>Izmaksu aprēķina skaidrojumā iekļauj informāciju</w:t>
      </w:r>
      <w:r w:rsidR="003E3A36" w:rsidRPr="00083C2D">
        <w:rPr>
          <w:rFonts w:ascii="Times New Roman" w:hAnsi="Times New Roman"/>
          <w:i/>
          <w:iCs/>
          <w:color w:val="0000FF"/>
          <w:sz w:val="24"/>
          <w:szCs w:val="24"/>
        </w:rPr>
        <w:t xml:space="preserve"> </w:t>
      </w:r>
      <w:r w:rsidRPr="00083C2D">
        <w:rPr>
          <w:rFonts w:ascii="Times New Roman" w:hAnsi="Times New Roman"/>
          <w:i/>
          <w:iCs/>
          <w:color w:val="0000FF"/>
          <w:sz w:val="24"/>
          <w:szCs w:val="24"/>
        </w:rPr>
        <w:t>par projekta vadības un īstenošanas personāla izmaksās iekļautajiem izmaksu veidiem (atlīdzība, veselības apdrošināšana u.tml.) to apmēru un tā noteikšanu, noslodzi projektā, kā arī informāciju, kas liecina, ka projektā iekļautā atlīdzība atbilst projekta iesniedzēja iestādes atlīdzības sistēmā noteiktajai samaksai par līdzvērtīga darba veikšanu</w:t>
      </w:r>
      <w:r w:rsidR="0014415E" w:rsidRPr="00083C2D">
        <w:rPr>
          <w:rFonts w:ascii="Times New Roman" w:hAnsi="Times New Roman"/>
          <w:i/>
          <w:iCs/>
          <w:color w:val="0000FF"/>
          <w:sz w:val="24"/>
          <w:szCs w:val="24"/>
        </w:rPr>
        <w:t>.</w:t>
      </w:r>
    </w:p>
    <w:p w14:paraId="357BE67D" w14:textId="2EEF91B5" w:rsidR="009470CA" w:rsidRPr="009470CA" w:rsidRDefault="00F62E56" w:rsidP="009470CA">
      <w:pPr>
        <w:pStyle w:val="Heading3"/>
        <w:numPr>
          <w:ilvl w:val="0"/>
          <w:numId w:val="59"/>
        </w:numPr>
        <w:spacing w:before="0" w:beforeAutospacing="0" w:after="0" w:afterAutospacing="0"/>
        <w:ind w:left="1134"/>
        <w:jc w:val="both"/>
        <w:rPr>
          <w:rFonts w:eastAsia="Times New Roman"/>
          <w:i/>
          <w:iCs/>
          <w:color w:val="0000FF"/>
          <w:sz w:val="28"/>
          <w:szCs w:val="28"/>
        </w:rPr>
      </w:pPr>
      <w:r w:rsidRPr="00EB5E9E">
        <w:rPr>
          <w:rFonts w:eastAsia="Calibri"/>
          <w:b w:val="0"/>
          <w:bCs w:val="0"/>
          <w:i/>
          <w:iCs/>
          <w:color w:val="0000FF"/>
          <w:sz w:val="24"/>
          <w:szCs w:val="24"/>
          <w:u w:val="single"/>
          <w:lang w:eastAsia="en-US"/>
        </w:rPr>
        <w:t>pozitīvas atsauksmes</w:t>
      </w:r>
      <w:r w:rsidRPr="00083C2D">
        <w:rPr>
          <w:rFonts w:eastAsia="Calibri"/>
          <w:b w:val="0"/>
          <w:bCs w:val="0"/>
          <w:i/>
          <w:iCs/>
          <w:color w:val="0000FF"/>
          <w:sz w:val="24"/>
          <w:szCs w:val="24"/>
          <w:lang w:eastAsia="en-US"/>
        </w:rPr>
        <w:t xml:space="preserve">, kas apliecina projekta iesniedzēja kompetenci projektā plānoto atbalsta </w:t>
      </w:r>
      <w:r w:rsidR="00377D96">
        <w:rPr>
          <w:rFonts w:eastAsia="Calibri"/>
          <w:b w:val="0"/>
          <w:bCs w:val="0"/>
          <w:i/>
          <w:iCs/>
          <w:color w:val="0000FF"/>
          <w:sz w:val="24"/>
          <w:szCs w:val="24"/>
          <w:lang w:eastAsia="en-US"/>
        </w:rPr>
        <w:t>pakalpojumu</w:t>
      </w:r>
      <w:r w:rsidRPr="00083C2D">
        <w:rPr>
          <w:rFonts w:eastAsia="Calibri"/>
          <w:b w:val="0"/>
          <w:bCs w:val="0"/>
          <w:i/>
          <w:iCs/>
          <w:color w:val="0000FF"/>
          <w:sz w:val="24"/>
          <w:szCs w:val="24"/>
          <w:lang w:eastAsia="en-US"/>
        </w:rPr>
        <w:t xml:space="preserve"> sniegšanā (t.sk. atbalsta </w:t>
      </w:r>
      <w:r w:rsidR="00377D96">
        <w:rPr>
          <w:rFonts w:eastAsia="Calibri"/>
          <w:b w:val="0"/>
          <w:bCs w:val="0"/>
          <w:i/>
          <w:iCs/>
          <w:color w:val="0000FF"/>
          <w:sz w:val="24"/>
          <w:szCs w:val="24"/>
          <w:lang w:eastAsia="en-US"/>
        </w:rPr>
        <w:t>pakalpojumu</w:t>
      </w:r>
      <w:r w:rsidRPr="00083C2D">
        <w:rPr>
          <w:rFonts w:eastAsia="Calibri"/>
          <w:b w:val="0"/>
          <w:bCs w:val="0"/>
          <w:i/>
          <w:iCs/>
          <w:color w:val="0000FF"/>
          <w:sz w:val="24"/>
          <w:szCs w:val="24"/>
          <w:lang w:eastAsia="en-US"/>
        </w:rPr>
        <w:t xml:space="preserve"> ilgumu) MK noteikumu 3. punktā minētām mērķa grupas personām</w:t>
      </w:r>
      <w:r w:rsidR="00083C2D" w:rsidRPr="00083C2D">
        <w:rPr>
          <w:rFonts w:eastAsia="Calibri"/>
          <w:b w:val="0"/>
          <w:bCs w:val="0"/>
          <w:i/>
          <w:iCs/>
          <w:color w:val="0000FF"/>
          <w:sz w:val="24"/>
          <w:szCs w:val="24"/>
          <w:lang w:eastAsia="en-US"/>
        </w:rPr>
        <w:t xml:space="preserve"> vai</w:t>
      </w:r>
      <w:r w:rsidRPr="00083C2D">
        <w:rPr>
          <w:rFonts w:eastAsia="Calibri"/>
          <w:b w:val="0"/>
          <w:bCs w:val="0"/>
          <w:i/>
          <w:iCs/>
          <w:color w:val="0000FF"/>
          <w:sz w:val="24"/>
          <w:szCs w:val="24"/>
          <w:lang w:eastAsia="en-US"/>
        </w:rPr>
        <w:t xml:space="preserve"> </w:t>
      </w:r>
      <w:r w:rsidR="00083C2D" w:rsidRPr="00083C2D">
        <w:rPr>
          <w:rFonts w:eastAsia="Calibri" w:cs="Arial"/>
          <w:b w:val="0"/>
          <w:bCs w:val="0"/>
          <w:i/>
          <w:iCs/>
          <w:color w:val="0000FF"/>
          <w:sz w:val="24"/>
          <w:szCs w:val="22"/>
          <w:lang w:eastAsia="en-US"/>
        </w:rPr>
        <w:t xml:space="preserve">vismaz divas atsauksmes par projekta iesniedzēja līdzšinējo darbību/ieguldījumu pēdējo piecu gadu laikā, sniedzot atbalsta </w:t>
      </w:r>
      <w:r w:rsidR="00377D96">
        <w:rPr>
          <w:rFonts w:eastAsia="Calibri" w:cs="Arial"/>
          <w:b w:val="0"/>
          <w:bCs w:val="0"/>
          <w:i/>
          <w:iCs/>
          <w:color w:val="0000FF"/>
          <w:sz w:val="24"/>
          <w:szCs w:val="22"/>
          <w:lang w:eastAsia="en-US"/>
        </w:rPr>
        <w:t>pakalpojumus</w:t>
      </w:r>
      <w:r w:rsidR="00083C2D" w:rsidRPr="00083C2D">
        <w:rPr>
          <w:rFonts w:eastAsia="Calibri" w:cs="Arial"/>
          <w:b w:val="0"/>
          <w:bCs w:val="0"/>
          <w:i/>
          <w:iCs/>
          <w:color w:val="0000FF"/>
          <w:sz w:val="24"/>
          <w:szCs w:val="22"/>
          <w:lang w:eastAsia="en-US"/>
        </w:rPr>
        <w:t xml:space="preserve"> MK noteikumu 3. punktā neminētām no vardarbības cietušām personām vai personām, kas ir bijušas pakļautas augstam vardarbības riskam</w:t>
      </w:r>
      <w:r w:rsidR="008F7A28">
        <w:rPr>
          <w:rFonts w:eastAsia="Calibri" w:cs="Arial"/>
          <w:b w:val="0"/>
          <w:bCs w:val="0"/>
          <w:i/>
          <w:iCs/>
          <w:color w:val="0000FF"/>
          <w:sz w:val="24"/>
          <w:szCs w:val="22"/>
          <w:lang w:eastAsia="en-US"/>
        </w:rPr>
        <w:t>;</w:t>
      </w:r>
    </w:p>
    <w:p w14:paraId="11EB8C17" w14:textId="77777777" w:rsidR="00F029EF" w:rsidRDefault="009470CA" w:rsidP="009470CA">
      <w:pPr>
        <w:pStyle w:val="Heading3"/>
        <w:numPr>
          <w:ilvl w:val="0"/>
          <w:numId w:val="59"/>
        </w:numPr>
        <w:spacing w:before="0" w:beforeAutospacing="0" w:after="0" w:afterAutospacing="0"/>
        <w:ind w:left="1134"/>
        <w:jc w:val="both"/>
        <w:rPr>
          <w:rFonts w:eastAsia="Times New Roman"/>
          <w:b w:val="0"/>
          <w:bCs w:val="0"/>
          <w:i/>
          <w:iCs/>
          <w:color w:val="0000FF"/>
          <w:sz w:val="24"/>
          <w:szCs w:val="24"/>
        </w:rPr>
      </w:pPr>
      <w:proofErr w:type="spellStart"/>
      <w:r w:rsidRPr="009470CA">
        <w:rPr>
          <w:rFonts w:eastAsia="Times New Roman"/>
          <w:b w:val="0"/>
          <w:bCs w:val="0"/>
          <w:i/>
          <w:iCs/>
          <w:color w:val="0000FF"/>
          <w:sz w:val="24"/>
          <w:szCs w:val="24"/>
        </w:rPr>
        <w:t>De</w:t>
      </w:r>
      <w:proofErr w:type="spellEnd"/>
      <w:r w:rsidRPr="009470CA">
        <w:rPr>
          <w:rFonts w:eastAsia="Times New Roman"/>
          <w:b w:val="0"/>
          <w:bCs w:val="0"/>
          <w:i/>
          <w:iCs/>
          <w:color w:val="0000FF"/>
          <w:sz w:val="24"/>
          <w:szCs w:val="24"/>
        </w:rPr>
        <w:t xml:space="preserve"> </w:t>
      </w:r>
      <w:proofErr w:type="spellStart"/>
      <w:r w:rsidRPr="009470CA">
        <w:rPr>
          <w:rFonts w:eastAsia="Times New Roman"/>
          <w:b w:val="0"/>
          <w:bCs w:val="0"/>
          <w:i/>
          <w:iCs/>
          <w:color w:val="0000FF"/>
          <w:sz w:val="24"/>
          <w:szCs w:val="24"/>
        </w:rPr>
        <w:t>minimis</w:t>
      </w:r>
      <w:proofErr w:type="spellEnd"/>
      <w:r w:rsidRPr="009470CA">
        <w:rPr>
          <w:rFonts w:eastAsia="Times New Roman"/>
          <w:b w:val="0"/>
          <w:bCs w:val="0"/>
          <w:i/>
          <w:iCs/>
          <w:color w:val="0000FF"/>
          <w:sz w:val="24"/>
          <w:szCs w:val="24"/>
        </w:rPr>
        <w:t xml:space="preserve"> atbalsta uzskaites sistēmā sagatavotās  atbalsta pretendenta veidlapas izdruk</w:t>
      </w:r>
      <w:r>
        <w:rPr>
          <w:rFonts w:eastAsia="Times New Roman"/>
          <w:b w:val="0"/>
          <w:bCs w:val="0"/>
          <w:i/>
          <w:iCs/>
          <w:color w:val="0000FF"/>
          <w:sz w:val="24"/>
          <w:szCs w:val="24"/>
        </w:rPr>
        <w:t>u</w:t>
      </w:r>
      <w:r w:rsidRPr="009470CA">
        <w:rPr>
          <w:rFonts w:eastAsia="Times New Roman"/>
          <w:b w:val="0"/>
          <w:bCs w:val="0"/>
          <w:i/>
          <w:iCs/>
          <w:color w:val="0000FF"/>
          <w:sz w:val="24"/>
          <w:szCs w:val="24"/>
        </w:rPr>
        <w:t xml:space="preserve"> (Ministru kabineta 2018.gada 21.novembra noteikumiem Nr.715 “</w:t>
      </w:r>
      <w:proofErr w:type="spellStart"/>
      <w:r w:rsidRPr="009470CA">
        <w:rPr>
          <w:rFonts w:eastAsia="Times New Roman"/>
          <w:b w:val="0"/>
          <w:bCs w:val="0"/>
          <w:i/>
          <w:iCs/>
          <w:color w:val="0000FF"/>
          <w:sz w:val="24"/>
          <w:szCs w:val="24"/>
        </w:rPr>
        <w:t>De</w:t>
      </w:r>
      <w:proofErr w:type="spellEnd"/>
      <w:r w:rsidRPr="009470CA">
        <w:rPr>
          <w:rFonts w:eastAsia="Times New Roman"/>
          <w:b w:val="0"/>
          <w:bCs w:val="0"/>
          <w:i/>
          <w:iCs/>
          <w:color w:val="0000FF"/>
          <w:sz w:val="24"/>
          <w:szCs w:val="24"/>
        </w:rPr>
        <w:t xml:space="preserve"> </w:t>
      </w:r>
      <w:proofErr w:type="spellStart"/>
      <w:r w:rsidRPr="009470CA">
        <w:rPr>
          <w:rFonts w:eastAsia="Times New Roman"/>
          <w:b w:val="0"/>
          <w:bCs w:val="0"/>
          <w:i/>
          <w:iCs/>
          <w:color w:val="0000FF"/>
          <w:sz w:val="24"/>
          <w:szCs w:val="24"/>
        </w:rPr>
        <w:t>minimis</w:t>
      </w:r>
      <w:proofErr w:type="spellEnd"/>
      <w:r w:rsidRPr="009470CA">
        <w:rPr>
          <w:rFonts w:eastAsia="Times New Roman"/>
          <w:b w:val="0"/>
          <w:bCs w:val="0"/>
          <w:i/>
          <w:iCs/>
          <w:color w:val="0000FF"/>
          <w:sz w:val="24"/>
          <w:szCs w:val="24"/>
        </w:rPr>
        <w:t xml:space="preserve"> atbalsta uzskaites un piešķiršanas kārtība”) vai  projekta iesniegumā norāda minētās veidlapas ID numuru</w:t>
      </w:r>
      <w:r>
        <w:rPr>
          <w:rFonts w:eastAsia="Times New Roman"/>
          <w:b w:val="0"/>
          <w:bCs w:val="0"/>
          <w:i/>
          <w:iCs/>
          <w:color w:val="0000FF"/>
          <w:sz w:val="24"/>
          <w:szCs w:val="24"/>
        </w:rPr>
        <w:t>.</w:t>
      </w:r>
    </w:p>
    <w:p w14:paraId="6A79FCF1" w14:textId="1102119A" w:rsidR="00F029EF" w:rsidRPr="00DD3455" w:rsidRDefault="001129E6" w:rsidP="00F029EF">
      <w:pPr>
        <w:pStyle w:val="paragraph"/>
        <w:numPr>
          <w:ilvl w:val="2"/>
          <w:numId w:val="22"/>
        </w:numPr>
        <w:spacing w:before="0" w:beforeAutospacing="0" w:after="0" w:afterAutospacing="0"/>
        <w:ind w:left="426"/>
        <w:jc w:val="both"/>
        <w:textAlignment w:val="baseline"/>
        <w:rPr>
          <w:rStyle w:val="normaltextrun"/>
          <w:color w:val="0000FF"/>
        </w:rPr>
      </w:pPr>
      <w:proofErr w:type="spellStart"/>
      <w:r w:rsidRPr="001129E6">
        <w:rPr>
          <w:rStyle w:val="normaltextrun"/>
          <w:rFonts w:eastAsiaTheme="majorEastAsia"/>
          <w:b/>
          <w:bCs/>
          <w:i/>
          <w:iCs/>
          <w:color w:val="0000FF"/>
        </w:rPr>
        <w:t>De</w:t>
      </w:r>
      <w:proofErr w:type="spellEnd"/>
      <w:r w:rsidRPr="001129E6">
        <w:rPr>
          <w:rStyle w:val="normaltextrun"/>
          <w:rFonts w:eastAsiaTheme="majorEastAsia"/>
          <w:b/>
          <w:bCs/>
          <w:i/>
          <w:iCs/>
          <w:color w:val="0000FF"/>
        </w:rPr>
        <w:t xml:space="preserve"> </w:t>
      </w:r>
      <w:proofErr w:type="spellStart"/>
      <w:r w:rsidRPr="001129E6">
        <w:rPr>
          <w:rStyle w:val="normaltextrun"/>
          <w:rFonts w:eastAsiaTheme="majorEastAsia"/>
          <w:b/>
          <w:bCs/>
          <w:i/>
          <w:iCs/>
          <w:color w:val="0000FF"/>
        </w:rPr>
        <w:t>minimis</w:t>
      </w:r>
      <w:proofErr w:type="spellEnd"/>
      <w:r w:rsidRPr="001129E6">
        <w:rPr>
          <w:rStyle w:val="normaltextrun"/>
          <w:rFonts w:eastAsiaTheme="majorEastAsia"/>
          <w:b/>
          <w:bCs/>
          <w:i/>
          <w:iCs/>
          <w:color w:val="0000FF"/>
        </w:rPr>
        <w:t xml:space="preserve"> atbalstu sadarbības iestāde piešķir MK noteikumu 17.1., 17.2. un 17.4. apakšpunktā minētās darbības ietvaros. </w:t>
      </w:r>
      <w:r w:rsidR="00F029EF">
        <w:rPr>
          <w:rStyle w:val="normaltextrun"/>
          <w:rFonts w:eastAsiaTheme="majorEastAsia"/>
          <w:b/>
          <w:bCs/>
          <w:i/>
          <w:iCs/>
          <w:color w:val="0000FF"/>
        </w:rPr>
        <w:t xml:space="preserve"> </w:t>
      </w:r>
    </w:p>
    <w:p w14:paraId="1B74E4A2" w14:textId="2E5870C9" w:rsidR="009470CA" w:rsidRPr="009470CA" w:rsidRDefault="009470CA" w:rsidP="00346534">
      <w:pPr>
        <w:pStyle w:val="Heading3"/>
        <w:spacing w:before="0" w:beforeAutospacing="0" w:after="0" w:afterAutospacing="0"/>
        <w:ind w:left="774"/>
        <w:jc w:val="both"/>
        <w:rPr>
          <w:rFonts w:eastAsia="Times New Roman"/>
          <w:b w:val="0"/>
          <w:bCs w:val="0"/>
          <w:i/>
          <w:iCs/>
          <w:color w:val="0000FF"/>
          <w:sz w:val="24"/>
          <w:szCs w:val="24"/>
        </w:rPr>
      </w:pPr>
      <w:r>
        <w:rPr>
          <w:rFonts w:eastAsia="Times New Roman"/>
          <w:b w:val="0"/>
          <w:bCs w:val="0"/>
          <w:i/>
          <w:iCs/>
          <w:color w:val="0000FF"/>
          <w:sz w:val="24"/>
          <w:szCs w:val="24"/>
        </w:rPr>
        <w:t xml:space="preserve"> </w:t>
      </w:r>
    </w:p>
    <w:p w14:paraId="25742CDE" w14:textId="74E9F698" w:rsidR="00483C62" w:rsidRPr="00083C2D" w:rsidRDefault="00483C62" w:rsidP="00337F7B">
      <w:pPr>
        <w:pStyle w:val="Heading3"/>
        <w:spacing w:before="0" w:beforeAutospacing="0" w:after="0" w:afterAutospacing="0"/>
        <w:jc w:val="both"/>
        <w:rPr>
          <w:rFonts w:eastAsia="Times New Roman"/>
          <w:sz w:val="28"/>
          <w:szCs w:val="28"/>
        </w:rPr>
      </w:pPr>
    </w:p>
    <w:p w14:paraId="77E04A7B" w14:textId="77777777" w:rsidR="003532E1" w:rsidRPr="005327B6" w:rsidRDefault="003532E1" w:rsidP="003532E1">
      <w:pPr>
        <w:jc w:val="both"/>
        <w:outlineLvl w:val="2"/>
        <w:rPr>
          <w:rFonts w:eastAsia="Times New Roman"/>
          <w:b/>
          <w:bCs/>
          <w:sz w:val="28"/>
          <w:szCs w:val="28"/>
        </w:rPr>
      </w:pPr>
      <w:r w:rsidRPr="005327B6">
        <w:rPr>
          <w:rFonts w:eastAsia="Times New Roman"/>
          <w:b/>
          <w:bCs/>
          <w:sz w:val="28"/>
          <w:szCs w:val="28"/>
        </w:rPr>
        <w:t>Pielikumi, kas jāpievieno, ja attiecināms</w:t>
      </w:r>
    </w:p>
    <w:p w14:paraId="49FD6F7A" w14:textId="77777777" w:rsidR="003532E1" w:rsidRPr="005327B6" w:rsidRDefault="003532E1" w:rsidP="003532E1">
      <w:pPr>
        <w:jc w:val="both"/>
        <w:rPr>
          <w:i/>
          <w:iCs/>
          <w:color w:val="0000FF"/>
        </w:rPr>
      </w:pPr>
    </w:p>
    <w:p w14:paraId="72963622" w14:textId="0FA8637D" w:rsidR="003532E1" w:rsidRPr="005327B6" w:rsidRDefault="003532E1" w:rsidP="003532E1">
      <w:pPr>
        <w:jc w:val="both"/>
        <w:rPr>
          <w:i/>
          <w:iCs/>
          <w:color w:val="0000FF"/>
        </w:rPr>
      </w:pPr>
      <w:r w:rsidRPr="005327B6">
        <w:rPr>
          <w:i/>
          <w:iCs/>
          <w:color w:val="0000FF"/>
        </w:rPr>
        <w:t>Projekta iesniegumam pievieno papildu informāciju, kas nepieciešama projekta iesnieguma vērtēšanai, ja to nav iespējams integrēt projekta iesniegumā, piemēram:</w:t>
      </w:r>
    </w:p>
    <w:p w14:paraId="07A7B476" w14:textId="77777777" w:rsidR="003532E1" w:rsidRPr="005327B6" w:rsidRDefault="003532E1" w:rsidP="006930D4">
      <w:pPr>
        <w:numPr>
          <w:ilvl w:val="0"/>
          <w:numId w:val="12"/>
        </w:numPr>
        <w:jc w:val="both"/>
        <w:rPr>
          <w:i/>
          <w:iCs/>
          <w:color w:val="0000FF"/>
        </w:rPr>
      </w:pPr>
      <w:r w:rsidRPr="005327B6">
        <w:rPr>
          <w:i/>
          <w:iCs/>
          <w:color w:val="0000FF"/>
        </w:rPr>
        <w:t>projekta iesnieguma sadaļu vai pielikumu tulkojums;</w:t>
      </w:r>
    </w:p>
    <w:p w14:paraId="6A77C54C" w14:textId="3EA4486B" w:rsidR="000E381A" w:rsidRPr="005327B6" w:rsidRDefault="003532E1" w:rsidP="005327B6">
      <w:pPr>
        <w:numPr>
          <w:ilvl w:val="0"/>
          <w:numId w:val="12"/>
        </w:numPr>
        <w:jc w:val="both"/>
        <w:rPr>
          <w:i/>
          <w:iCs/>
          <w:color w:val="0000FF"/>
        </w:rPr>
      </w:pPr>
      <w:r w:rsidRPr="005327B6">
        <w:rPr>
          <w:i/>
          <w:iCs/>
          <w:color w:val="0000FF"/>
        </w:rPr>
        <w:t>u.c.</w:t>
      </w:r>
    </w:p>
    <w:p w14:paraId="0FDBBC39" w14:textId="77777777" w:rsidR="000E381A" w:rsidRPr="009A4B8C" w:rsidRDefault="000E381A" w:rsidP="00E25956">
      <w:pPr>
        <w:pStyle w:val="Heading2"/>
        <w:spacing w:before="0" w:beforeAutospacing="0" w:after="0" w:afterAutospacing="0"/>
        <w:jc w:val="center"/>
        <w:rPr>
          <w:rFonts w:eastAsia="Times New Roman"/>
          <w:sz w:val="32"/>
          <w:szCs w:val="32"/>
          <w:highlight w:val="yellow"/>
        </w:rPr>
      </w:pPr>
    </w:p>
    <w:p w14:paraId="4882AA29" w14:textId="77777777" w:rsidR="00DF132A" w:rsidRDefault="00DF132A" w:rsidP="002A2626">
      <w:pPr>
        <w:pStyle w:val="Heading2"/>
        <w:spacing w:before="0" w:beforeAutospacing="0" w:after="0" w:afterAutospacing="0"/>
        <w:rPr>
          <w:rFonts w:eastAsia="Times New Roman"/>
          <w:sz w:val="32"/>
          <w:szCs w:val="32"/>
        </w:rPr>
      </w:pPr>
    </w:p>
    <w:p w14:paraId="00B148E5" w14:textId="77777777" w:rsidR="00DF132A" w:rsidRDefault="00DF132A" w:rsidP="00E25956">
      <w:pPr>
        <w:pStyle w:val="Heading2"/>
        <w:spacing w:before="0" w:beforeAutospacing="0" w:after="0" w:afterAutospacing="0"/>
        <w:jc w:val="center"/>
        <w:rPr>
          <w:rFonts w:eastAsia="Times New Roman"/>
          <w:sz w:val="32"/>
          <w:szCs w:val="32"/>
        </w:rPr>
      </w:pPr>
    </w:p>
    <w:p w14:paraId="68A0450E" w14:textId="77777777" w:rsidR="002A2626" w:rsidRDefault="002A2626" w:rsidP="00E25956">
      <w:pPr>
        <w:pStyle w:val="Heading2"/>
        <w:spacing w:before="0" w:beforeAutospacing="0" w:after="0" w:afterAutospacing="0"/>
        <w:jc w:val="center"/>
        <w:rPr>
          <w:rFonts w:eastAsia="Times New Roman"/>
          <w:sz w:val="32"/>
          <w:szCs w:val="32"/>
        </w:rPr>
      </w:pPr>
    </w:p>
    <w:p w14:paraId="1CD85B2F" w14:textId="77777777" w:rsidR="002A2626" w:rsidRDefault="002A2626" w:rsidP="00E25956">
      <w:pPr>
        <w:pStyle w:val="Heading2"/>
        <w:spacing w:before="0" w:beforeAutospacing="0" w:after="0" w:afterAutospacing="0"/>
        <w:jc w:val="center"/>
        <w:rPr>
          <w:rFonts w:eastAsia="Times New Roman"/>
          <w:sz w:val="32"/>
          <w:szCs w:val="32"/>
        </w:rPr>
      </w:pPr>
    </w:p>
    <w:p w14:paraId="27BE12CF" w14:textId="77777777" w:rsidR="002A2626" w:rsidRDefault="002A2626" w:rsidP="00E25956">
      <w:pPr>
        <w:pStyle w:val="Heading2"/>
        <w:spacing w:before="0" w:beforeAutospacing="0" w:after="0" w:afterAutospacing="0"/>
        <w:jc w:val="center"/>
        <w:rPr>
          <w:rFonts w:eastAsia="Times New Roman"/>
          <w:sz w:val="32"/>
          <w:szCs w:val="32"/>
        </w:rPr>
      </w:pPr>
    </w:p>
    <w:p w14:paraId="6DB92EB0" w14:textId="77777777" w:rsidR="002A2626" w:rsidRDefault="002A2626" w:rsidP="00E25956">
      <w:pPr>
        <w:pStyle w:val="Heading2"/>
        <w:spacing w:before="0" w:beforeAutospacing="0" w:after="0" w:afterAutospacing="0"/>
        <w:jc w:val="center"/>
        <w:rPr>
          <w:rFonts w:eastAsia="Times New Roman"/>
          <w:sz w:val="32"/>
          <w:szCs w:val="32"/>
        </w:rPr>
      </w:pPr>
    </w:p>
    <w:p w14:paraId="7EF88076" w14:textId="77777777" w:rsidR="002A2626" w:rsidRDefault="002A2626" w:rsidP="00E25956">
      <w:pPr>
        <w:pStyle w:val="Heading2"/>
        <w:spacing w:before="0" w:beforeAutospacing="0" w:after="0" w:afterAutospacing="0"/>
        <w:jc w:val="center"/>
        <w:rPr>
          <w:rFonts w:eastAsia="Times New Roman"/>
          <w:sz w:val="32"/>
          <w:szCs w:val="32"/>
        </w:rPr>
      </w:pPr>
    </w:p>
    <w:p w14:paraId="29DFE1E4" w14:textId="77777777" w:rsidR="002A2626" w:rsidRDefault="002A2626" w:rsidP="00E25956">
      <w:pPr>
        <w:pStyle w:val="Heading2"/>
        <w:spacing w:before="0" w:beforeAutospacing="0" w:after="0" w:afterAutospacing="0"/>
        <w:jc w:val="center"/>
        <w:rPr>
          <w:rFonts w:eastAsia="Times New Roman"/>
          <w:sz w:val="32"/>
          <w:szCs w:val="32"/>
        </w:rPr>
      </w:pPr>
    </w:p>
    <w:p w14:paraId="7E97F036" w14:textId="77777777" w:rsidR="002A2626" w:rsidRDefault="002A2626" w:rsidP="00E25956">
      <w:pPr>
        <w:pStyle w:val="Heading2"/>
        <w:spacing w:before="0" w:beforeAutospacing="0" w:after="0" w:afterAutospacing="0"/>
        <w:jc w:val="center"/>
        <w:rPr>
          <w:rFonts w:eastAsia="Times New Roman"/>
          <w:sz w:val="32"/>
          <w:szCs w:val="32"/>
        </w:rPr>
      </w:pPr>
    </w:p>
    <w:p w14:paraId="35B529DC" w14:textId="77777777" w:rsidR="002A2626" w:rsidRDefault="002A2626" w:rsidP="00E25956">
      <w:pPr>
        <w:pStyle w:val="Heading2"/>
        <w:spacing w:before="0" w:beforeAutospacing="0" w:after="0" w:afterAutospacing="0"/>
        <w:jc w:val="center"/>
        <w:rPr>
          <w:rFonts w:eastAsia="Times New Roman"/>
          <w:sz w:val="32"/>
          <w:szCs w:val="32"/>
        </w:rPr>
      </w:pPr>
    </w:p>
    <w:p w14:paraId="495FC820" w14:textId="77777777" w:rsidR="002A2626" w:rsidRDefault="002A2626" w:rsidP="00E25956">
      <w:pPr>
        <w:pStyle w:val="Heading2"/>
        <w:spacing w:before="0" w:beforeAutospacing="0" w:after="0" w:afterAutospacing="0"/>
        <w:jc w:val="center"/>
        <w:rPr>
          <w:rFonts w:eastAsia="Times New Roman"/>
          <w:sz w:val="32"/>
          <w:szCs w:val="32"/>
        </w:rPr>
      </w:pPr>
    </w:p>
    <w:p w14:paraId="17F62D06" w14:textId="77777777" w:rsidR="002A2626" w:rsidRDefault="002A2626" w:rsidP="00E25956">
      <w:pPr>
        <w:pStyle w:val="Heading2"/>
        <w:spacing w:before="0" w:beforeAutospacing="0" w:after="0" w:afterAutospacing="0"/>
        <w:jc w:val="center"/>
        <w:rPr>
          <w:rFonts w:eastAsia="Times New Roman"/>
          <w:sz w:val="32"/>
          <w:szCs w:val="32"/>
        </w:rPr>
      </w:pPr>
    </w:p>
    <w:p w14:paraId="4C3516ED" w14:textId="57C6CCF2" w:rsidR="009E54D4" w:rsidRPr="005327B6" w:rsidRDefault="00D83994" w:rsidP="00E25956">
      <w:pPr>
        <w:pStyle w:val="Heading2"/>
        <w:spacing w:before="0" w:beforeAutospacing="0" w:after="0" w:afterAutospacing="0"/>
        <w:jc w:val="center"/>
        <w:rPr>
          <w:rFonts w:eastAsia="Times New Roman"/>
          <w:sz w:val="32"/>
          <w:szCs w:val="32"/>
        </w:rPr>
      </w:pPr>
      <w:r w:rsidRPr="005327B6">
        <w:rPr>
          <w:rFonts w:eastAsia="Times New Roman"/>
          <w:sz w:val="32"/>
          <w:szCs w:val="32"/>
        </w:rPr>
        <w:t>SADAĻA - APLIECINĀJUMI</w:t>
      </w:r>
    </w:p>
    <w:p w14:paraId="7AA7985A" w14:textId="77777777" w:rsidR="000A2477" w:rsidRPr="005327B6" w:rsidRDefault="000A2477" w:rsidP="00F03616">
      <w:pPr>
        <w:pStyle w:val="Heading3"/>
        <w:spacing w:before="0" w:beforeAutospacing="0" w:after="0" w:afterAutospacing="0"/>
        <w:jc w:val="both"/>
        <w:rPr>
          <w:rFonts w:eastAsia="Times New Roman"/>
          <w:sz w:val="28"/>
          <w:szCs w:val="28"/>
        </w:rPr>
      </w:pPr>
    </w:p>
    <w:p w14:paraId="2BBD6B99" w14:textId="6EF645C5" w:rsidR="009E54D4" w:rsidRDefault="00AC5142" w:rsidP="00F03616">
      <w:pPr>
        <w:pStyle w:val="Heading3"/>
        <w:spacing w:before="0" w:beforeAutospacing="0" w:after="0" w:afterAutospacing="0"/>
        <w:jc w:val="both"/>
        <w:rPr>
          <w:rFonts w:eastAsia="Times New Roman"/>
          <w:sz w:val="28"/>
          <w:szCs w:val="28"/>
        </w:rPr>
      </w:pPr>
      <w:r w:rsidRPr="005327B6">
        <w:rPr>
          <w:rFonts w:eastAsia="Times New Roman"/>
          <w:sz w:val="28"/>
          <w:szCs w:val="28"/>
        </w:rPr>
        <w:t>Obligātie apliecinājumi</w:t>
      </w:r>
    </w:p>
    <w:p w14:paraId="72EC3FB1" w14:textId="77777777" w:rsidR="00DF132A" w:rsidRDefault="00DF132A" w:rsidP="00F03616">
      <w:pPr>
        <w:pStyle w:val="Heading3"/>
        <w:spacing w:before="0" w:beforeAutospacing="0" w:after="0" w:afterAutospacing="0"/>
        <w:jc w:val="both"/>
        <w:rPr>
          <w:rFonts w:eastAsia="Times New Roman"/>
          <w:sz w:val="28"/>
          <w:szCs w:val="28"/>
        </w:rPr>
      </w:pPr>
    </w:p>
    <w:p w14:paraId="3A2C1E1B" w14:textId="77777777" w:rsidR="00DF132A" w:rsidRPr="005327B6" w:rsidRDefault="00DF132A" w:rsidP="00F03616">
      <w:pPr>
        <w:pStyle w:val="Heading3"/>
        <w:spacing w:before="0" w:beforeAutospacing="0" w:after="0" w:afterAutospacing="0"/>
        <w:jc w:val="both"/>
        <w:rPr>
          <w:rFonts w:eastAsia="Times New Roman"/>
          <w:sz w:val="28"/>
          <w:szCs w:val="28"/>
        </w:rPr>
      </w:pPr>
    </w:p>
    <w:p w14:paraId="34EE3F68" w14:textId="3596BAAF" w:rsidR="00A337CD" w:rsidRPr="009A4B8C" w:rsidRDefault="009A7F41" w:rsidP="00F03616">
      <w:pPr>
        <w:pStyle w:val="Heading3"/>
        <w:spacing w:before="0" w:beforeAutospacing="0" w:after="0" w:afterAutospacing="0"/>
        <w:jc w:val="both"/>
        <w:rPr>
          <w:rFonts w:eastAsia="Times New Roman"/>
          <w:sz w:val="24"/>
          <w:szCs w:val="24"/>
          <w:highlight w:val="yellow"/>
        </w:rPr>
      </w:pPr>
      <w:r w:rsidRPr="009A4B8C">
        <w:rPr>
          <w:noProof/>
          <w:highlight w:val="yellow"/>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9"/>
                    <a:stretch>
                      <a:fillRect/>
                    </a:stretch>
                  </pic:blipFill>
                  <pic:spPr>
                    <a:xfrm>
                      <a:off x="0" y="0"/>
                      <a:ext cx="6119495" cy="2288540"/>
                    </a:xfrm>
                    <a:prstGeom prst="rect">
                      <a:avLst/>
                    </a:prstGeom>
                  </pic:spPr>
                </pic:pic>
              </a:graphicData>
            </a:graphic>
          </wp:inline>
        </w:drawing>
      </w:r>
    </w:p>
    <w:p w14:paraId="05C1E85C" w14:textId="77777777" w:rsidR="00F20354" w:rsidRDefault="00F20354" w:rsidP="00AB47A2">
      <w:pPr>
        <w:pStyle w:val="NormalWeb"/>
        <w:spacing w:before="0" w:beforeAutospacing="0" w:after="0" w:afterAutospacing="0"/>
        <w:ind w:left="284"/>
        <w:jc w:val="both"/>
        <w:rPr>
          <w:i/>
          <w:iCs/>
          <w:color w:val="0000FF"/>
          <w:highlight w:val="yellow"/>
        </w:rPr>
      </w:pPr>
    </w:p>
    <w:p w14:paraId="124CF9C6" w14:textId="77777777" w:rsidR="00DF132A" w:rsidRPr="009A4B8C" w:rsidRDefault="00DF132A" w:rsidP="00AB47A2">
      <w:pPr>
        <w:pStyle w:val="NormalWeb"/>
        <w:spacing w:before="0" w:beforeAutospacing="0" w:after="0" w:afterAutospacing="0"/>
        <w:ind w:left="284"/>
        <w:jc w:val="both"/>
        <w:rPr>
          <w:i/>
          <w:iCs/>
          <w:color w:val="0000FF"/>
          <w:highlight w:val="yellow"/>
        </w:rPr>
      </w:pPr>
    </w:p>
    <w:p w14:paraId="6D6B21D0" w14:textId="16F3FE3E" w:rsidR="00AB47A2" w:rsidRPr="00FD5E24" w:rsidRDefault="00AB47A2" w:rsidP="00FD5E24">
      <w:pPr>
        <w:pStyle w:val="NormalWeb"/>
        <w:numPr>
          <w:ilvl w:val="0"/>
          <w:numId w:val="44"/>
        </w:numPr>
        <w:spacing w:before="0" w:beforeAutospacing="0" w:after="0" w:afterAutospacing="0"/>
        <w:ind w:left="284"/>
        <w:jc w:val="both"/>
        <w:rPr>
          <w:i/>
          <w:iCs/>
          <w:color w:val="0000FF"/>
        </w:rPr>
      </w:pPr>
      <w:r w:rsidRPr="009A551F">
        <w:rPr>
          <w:i/>
          <w:iCs/>
          <w:color w:val="0000FF"/>
        </w:rPr>
        <w:t>Projekta iesniegšanas brīdī jāapstiprina  obligā</w:t>
      </w:r>
      <w:r w:rsidR="009A551F" w:rsidRPr="009A551F">
        <w:rPr>
          <w:i/>
          <w:iCs/>
          <w:color w:val="0000FF"/>
        </w:rPr>
        <w:t>to</w:t>
      </w:r>
      <w:r w:rsidRPr="009A551F">
        <w:rPr>
          <w:i/>
          <w:iCs/>
          <w:color w:val="0000FF"/>
        </w:rPr>
        <w:t xml:space="preserve"> apliecinājum</w:t>
      </w:r>
      <w:r w:rsidR="009A551F" w:rsidRPr="009A551F">
        <w:rPr>
          <w:i/>
          <w:iCs/>
          <w:color w:val="0000FF"/>
        </w:rPr>
        <w:t>u</w:t>
      </w:r>
      <w:r w:rsidR="00FD5E24">
        <w:rPr>
          <w:i/>
          <w:iCs/>
          <w:color w:val="0000FF"/>
        </w:rPr>
        <w:t xml:space="preserve"> </w:t>
      </w:r>
      <w:r w:rsidR="00BD4D78" w:rsidRPr="00FD5E24">
        <w:rPr>
          <w:i/>
          <w:iCs/>
          <w:color w:val="0000FF"/>
        </w:rPr>
        <w:t>“</w:t>
      </w:r>
      <w:r w:rsidR="00575B3B" w:rsidRPr="00FD5E24">
        <w:rPr>
          <w:i/>
          <w:iCs/>
          <w:color w:val="0000FF"/>
        </w:rPr>
        <w:t>Apliecinājums par informācijas patiesumu un spēju īstenot projektu</w:t>
      </w:r>
      <w:r w:rsidR="00186B0F" w:rsidRPr="00FD5E24">
        <w:rPr>
          <w:i/>
          <w:iCs/>
          <w:color w:val="0000FF"/>
        </w:rPr>
        <w:t>”</w:t>
      </w:r>
      <w:r w:rsidR="00FD5E24">
        <w:rPr>
          <w:i/>
          <w:iCs/>
          <w:color w:val="0000FF"/>
        </w:rPr>
        <w:t>:</w:t>
      </w:r>
    </w:p>
    <w:p w14:paraId="7062ADF1" w14:textId="77777777" w:rsidR="007E4A27" w:rsidRPr="009A551F" w:rsidRDefault="007E4A27" w:rsidP="00042BB3">
      <w:pPr>
        <w:spacing w:after="160" w:line="259" w:lineRule="auto"/>
        <w:jc w:val="center"/>
        <w:rPr>
          <w:rFonts w:eastAsiaTheme="minorHAnsi"/>
          <w:color w:val="0000FF"/>
          <w:lang w:eastAsia="en-US"/>
        </w:rPr>
      </w:pPr>
    </w:p>
    <w:p w14:paraId="7084FBA7" w14:textId="6E96A6EA" w:rsidR="007E4A27" w:rsidRPr="009A4B8C" w:rsidRDefault="00DF132A" w:rsidP="00993AE1">
      <w:pPr>
        <w:spacing w:after="160" w:line="259" w:lineRule="auto"/>
        <w:rPr>
          <w:rFonts w:eastAsiaTheme="minorHAnsi"/>
          <w:highlight w:val="yellow"/>
          <w:lang w:eastAsia="en-US"/>
        </w:rPr>
      </w:pPr>
      <w:r w:rsidRPr="00993AE1">
        <w:rPr>
          <w:rFonts w:eastAsiaTheme="minorHAnsi"/>
          <w:noProof/>
          <w:lang w:eastAsia="en-US"/>
        </w:rPr>
        <w:drawing>
          <wp:inline distT="0" distB="0" distL="0" distR="0" wp14:anchorId="248E55C5" wp14:editId="037D3CAA">
            <wp:extent cx="6119495" cy="4529455"/>
            <wp:effectExtent l="0" t="0" r="0" b="4445"/>
            <wp:docPr id="146534560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345608" name="Picture 1" descr="A close-up of a document&#10;&#10;Description automatically generated"/>
                    <pic:cNvPicPr/>
                  </pic:nvPicPr>
                  <pic:blipFill>
                    <a:blip r:embed="rId70"/>
                    <a:stretch>
                      <a:fillRect/>
                    </a:stretch>
                  </pic:blipFill>
                  <pic:spPr>
                    <a:xfrm>
                      <a:off x="0" y="0"/>
                      <a:ext cx="6119495" cy="4529455"/>
                    </a:xfrm>
                    <a:prstGeom prst="rect">
                      <a:avLst/>
                    </a:prstGeom>
                  </pic:spPr>
                </pic:pic>
              </a:graphicData>
            </a:graphic>
          </wp:inline>
        </w:drawing>
      </w:r>
    </w:p>
    <w:p w14:paraId="4CC3CE72" w14:textId="77777777" w:rsidR="00FA01E8" w:rsidRPr="009A4B8C" w:rsidRDefault="00FA01E8" w:rsidP="00F03616">
      <w:pPr>
        <w:pStyle w:val="Heading3"/>
        <w:spacing w:before="0" w:beforeAutospacing="0" w:after="0" w:afterAutospacing="0"/>
        <w:jc w:val="both"/>
        <w:rPr>
          <w:rFonts w:eastAsia="Times New Roman"/>
          <w:sz w:val="24"/>
          <w:szCs w:val="24"/>
          <w:highlight w:val="yellow"/>
        </w:rPr>
      </w:pPr>
    </w:p>
    <w:p w14:paraId="6CD8C511" w14:textId="77777777" w:rsidR="00FA01E8" w:rsidRPr="009A4B8C" w:rsidRDefault="00FA01E8" w:rsidP="00F03616">
      <w:pPr>
        <w:pStyle w:val="Heading3"/>
        <w:spacing w:before="0" w:beforeAutospacing="0" w:after="0" w:afterAutospacing="0"/>
        <w:jc w:val="both"/>
        <w:rPr>
          <w:rFonts w:eastAsia="Times New Roman"/>
          <w:sz w:val="24"/>
          <w:szCs w:val="24"/>
          <w:highlight w:val="yellow"/>
        </w:rPr>
      </w:pPr>
    </w:p>
    <w:p w14:paraId="2980F851" w14:textId="658947A3" w:rsidR="009E54D4" w:rsidRPr="007D67C1" w:rsidRDefault="00AC5142" w:rsidP="00F03616">
      <w:pPr>
        <w:pStyle w:val="Heading3"/>
        <w:spacing w:before="0" w:beforeAutospacing="0" w:after="0" w:afterAutospacing="0"/>
        <w:jc w:val="both"/>
        <w:rPr>
          <w:rFonts w:eastAsia="Times New Roman"/>
          <w:sz w:val="28"/>
          <w:szCs w:val="28"/>
        </w:rPr>
      </w:pPr>
      <w:r w:rsidRPr="007D67C1">
        <w:rPr>
          <w:rFonts w:eastAsia="Times New Roman"/>
          <w:sz w:val="28"/>
          <w:szCs w:val="28"/>
        </w:rPr>
        <w:t>Apliecinājumi, kas jāaizpilda, ja attiecināms</w:t>
      </w:r>
    </w:p>
    <w:p w14:paraId="04601E84" w14:textId="4CC2AB36" w:rsidR="009E54D4" w:rsidRPr="004516A0" w:rsidRDefault="00853934" w:rsidP="00F03616">
      <w:pPr>
        <w:pStyle w:val="NormalWeb"/>
        <w:spacing w:before="0" w:beforeAutospacing="0" w:after="0" w:afterAutospacing="0"/>
        <w:jc w:val="both"/>
        <w:rPr>
          <w:i/>
          <w:color w:val="0000FF"/>
        </w:rPr>
      </w:pPr>
      <w:r w:rsidRPr="007D67C1">
        <w:rPr>
          <w:i/>
          <w:color w:val="0000FF"/>
        </w:rPr>
        <w:t xml:space="preserve">Šajā </w:t>
      </w:r>
      <w:r w:rsidR="006F1FCC" w:rsidRPr="007D67C1">
        <w:rPr>
          <w:i/>
          <w:iCs/>
          <w:color w:val="0000FF"/>
        </w:rPr>
        <w:t>p</w:t>
      </w:r>
      <w:r w:rsidR="00483C62" w:rsidRPr="007D67C1">
        <w:rPr>
          <w:i/>
          <w:iCs/>
          <w:color w:val="0000FF"/>
        </w:rPr>
        <w:t>asākumā</w:t>
      </w:r>
      <w:r w:rsidRPr="007D67C1">
        <w:rPr>
          <w:i/>
          <w:color w:val="0000FF"/>
        </w:rPr>
        <w:t xml:space="preserve"> nav paredzēti apliecinājumi, kas jāaizpilda</w:t>
      </w:r>
      <w:r w:rsidR="006F1FCC" w:rsidRPr="007D67C1">
        <w:rPr>
          <w:i/>
          <w:iCs/>
          <w:color w:val="0000FF"/>
        </w:rPr>
        <w:t>, ja attiecināms</w:t>
      </w:r>
      <w:r w:rsidR="00483C62" w:rsidRPr="004516A0">
        <w:rPr>
          <w:i/>
          <w:color w:val="0000FF"/>
        </w:rPr>
        <w:t xml:space="preserve"> </w:t>
      </w:r>
    </w:p>
    <w:sectPr w:rsidR="009E54D4" w:rsidRPr="004516A0" w:rsidSect="00230D6C">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01DA8F" w14:textId="77777777" w:rsidR="00217F1D" w:rsidRDefault="00217F1D">
      <w:r>
        <w:separator/>
      </w:r>
    </w:p>
  </w:endnote>
  <w:endnote w:type="continuationSeparator" w:id="0">
    <w:p w14:paraId="19BCDE7A" w14:textId="77777777" w:rsidR="00217F1D" w:rsidRDefault="00217F1D">
      <w:r>
        <w:continuationSeparator/>
      </w:r>
    </w:p>
  </w:endnote>
  <w:endnote w:type="continuationNotice" w:id="1">
    <w:p w14:paraId="59F251D6" w14:textId="77777777" w:rsidR="00217F1D" w:rsidRDefault="00217F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 w:name="ヒラギノ角ゴ Pro W3">
    <w:altName w:val="Times New Roman"/>
    <w:charset w:val="00"/>
    <w:family w:val="roman"/>
    <w:pitch w:val="default"/>
  </w:font>
  <w:font w:name="Cooper Black">
    <w:altName w:val="Cambria"/>
    <w:charset w:val="00"/>
    <w:family w:val="roman"/>
    <w:pitch w:val="variable"/>
    <w:sig w:usb0="00000003" w:usb1="00000000" w:usb2="00000000" w:usb3="00000000" w:csb0="00000001" w:csb1="00000000"/>
  </w:font>
  <w:font w:name="Franklin Gothic Book">
    <w:altName w:val="Calibri"/>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rsidP="000438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8C32F" w14:textId="77777777" w:rsidR="00217F1D" w:rsidRDefault="00217F1D">
      <w:r>
        <w:separator/>
      </w:r>
    </w:p>
  </w:footnote>
  <w:footnote w:type="continuationSeparator" w:id="0">
    <w:p w14:paraId="75755129" w14:textId="77777777" w:rsidR="00217F1D" w:rsidRDefault="00217F1D">
      <w:r>
        <w:continuationSeparator/>
      </w:r>
    </w:p>
  </w:footnote>
  <w:footnote w:type="continuationNotice" w:id="1">
    <w:p w14:paraId="0AE8B7CD" w14:textId="77777777" w:rsidR="00217F1D" w:rsidRDefault="00217F1D"/>
  </w:footnote>
  <w:footnote w:id="2">
    <w:p w14:paraId="5D786696" w14:textId="3AF3F226" w:rsidR="00AF79E5" w:rsidRPr="00AF79E5" w:rsidRDefault="00AF79E5" w:rsidP="008D6723">
      <w:pPr>
        <w:pStyle w:val="FootnoteText"/>
        <w:jc w:val="both"/>
        <w:rPr>
          <w:lang w:val="en-US"/>
        </w:rPr>
      </w:pPr>
      <w:r>
        <w:rPr>
          <w:rStyle w:val="FootnoteReference"/>
        </w:rPr>
        <w:footnoteRef/>
      </w:r>
      <w:r>
        <w:t xml:space="preserve"> </w:t>
      </w:r>
      <w:r w:rsidRPr="00AF79E5">
        <w:t>E</w:t>
      </w:r>
      <w:r w:rsidR="008D6723">
        <w:t>iropas Komisijas</w:t>
      </w:r>
      <w:r w:rsidRPr="00AF79E5">
        <w:t xml:space="preserve"> 2014.</w:t>
      </w:r>
      <w:r w:rsidR="008D6723">
        <w:t> </w:t>
      </w:r>
      <w:r w:rsidRPr="00AF79E5">
        <w:t>gada 17.</w:t>
      </w:r>
      <w:r w:rsidR="008D6723">
        <w:t> </w:t>
      </w:r>
      <w:r w:rsidRPr="00AF79E5">
        <w:t xml:space="preserve">jūnija </w:t>
      </w:r>
      <w:r w:rsidR="00FB5A1E">
        <w:t>r</w:t>
      </w:r>
      <w:r w:rsidR="008D6723">
        <w:t>egula</w:t>
      </w:r>
      <w:r w:rsidRPr="00AF79E5">
        <w:t xml:space="preserve"> (ES) 651/2014, ar ko noteiktas atbalsta kategorijas atzīst par saderīgām ar iekšējo tirgu, piemērojot Līguma 107. un 108. pantu</w:t>
      </w:r>
      <w:r w:rsidR="00FB5A1E">
        <w:t xml:space="preserve">. </w:t>
      </w:r>
    </w:p>
  </w:footnote>
  <w:footnote w:id="3">
    <w:p w14:paraId="03245014" w14:textId="5B7D429D" w:rsidR="00EF2F1B" w:rsidRDefault="00EF2F1B" w:rsidP="00416B6E">
      <w:pPr>
        <w:pStyle w:val="FootnoteText"/>
        <w:jc w:val="both"/>
      </w:pPr>
      <w:r>
        <w:rPr>
          <w:rStyle w:val="FootnoteReference"/>
        </w:rPr>
        <w:footnoteRef/>
      </w:r>
      <w:r>
        <w:t xml:space="preserve"> Saskaņā ar </w:t>
      </w:r>
      <w:r w:rsidRPr="00B55455">
        <w:t xml:space="preserve">Ministru kabineta </w:t>
      </w:r>
      <w:r>
        <w:t>2023.</w:t>
      </w:r>
      <w:r w:rsidR="00270783">
        <w:t> gada 25. aprīļa</w:t>
      </w:r>
      <w:r>
        <w:t xml:space="preserve"> </w:t>
      </w:r>
      <w:r w:rsidRPr="00B55455">
        <w:t>noteikumi</w:t>
      </w:r>
      <w:r>
        <w:t>em</w:t>
      </w:r>
      <w:r w:rsidRPr="00B55455">
        <w:t xml:space="preserve"> Nr.</w:t>
      </w:r>
      <w:r>
        <w:t>205</w:t>
      </w:r>
      <w:r w:rsidRPr="00B55455">
        <w:t xml:space="preserve"> “Valsts budžeta līdzekļu plānošanas kārtība Eiropas Savienības fondu projektu īstenošanai un maksājumu veikšanai 2021.–2027.</w:t>
      </w:r>
      <w:r w:rsidR="00416B6E">
        <w:t> </w:t>
      </w:r>
      <w:r w:rsidRPr="00B55455">
        <w:t>gada plānošanas periodā”</w:t>
      </w:r>
    </w:p>
  </w:footnote>
  <w:footnote w:id="4">
    <w:p w14:paraId="0807255A" w14:textId="0949EF77" w:rsidR="00BE4161" w:rsidRPr="00BE4161" w:rsidRDefault="00BE4161">
      <w:pPr>
        <w:pStyle w:val="FootnoteText"/>
      </w:pPr>
      <w:r>
        <w:rPr>
          <w:rStyle w:val="FootnoteReference"/>
        </w:rPr>
        <w:footnoteRef/>
      </w:r>
      <w:r>
        <w:t xml:space="preserve"> </w:t>
      </w:r>
      <w:hyperlink r:id="rId1" w:history="1">
        <w:r w:rsidR="007F0EDB" w:rsidRPr="007C2027">
          <w:rPr>
            <w:rStyle w:val="Hyperlink"/>
          </w:rPr>
          <w:t>Finanšu ministrijas  izstrādātās vadlīnijas Nr. 1.2. “Vadlīnijas attiecināmo izmaksu noteikšanai Eiropas Savienības kohēzijas politikas programmas 2021.-2027.gada plānošanas periodā”</w:t>
        </w:r>
      </w:hyperlink>
      <w:r w:rsidR="007F0EDB" w:rsidRPr="007F0EDB">
        <w:t xml:space="preserve">. </w:t>
      </w:r>
    </w:p>
  </w:footnote>
  <w:footnote w:id="5">
    <w:p w14:paraId="2E3C48E7" w14:textId="72664579" w:rsidR="00901405" w:rsidRPr="00CF6028" w:rsidRDefault="00901405" w:rsidP="00170A39">
      <w:pPr>
        <w:pStyle w:val="FootnoteText"/>
        <w:jc w:val="both"/>
      </w:pPr>
      <w:r w:rsidRPr="00CF6028">
        <w:rPr>
          <w:rStyle w:val="FootnoteReference"/>
        </w:rPr>
        <w:footnoteRef/>
      </w:r>
      <w:r w:rsidRPr="00CF6028">
        <w:t xml:space="preserve"> </w:t>
      </w:r>
      <w:r w:rsidR="00170A39" w:rsidRPr="00CF6028">
        <w:t>Eiropas Parlamenta un Padomes 2021.</w:t>
      </w:r>
      <w:r w:rsidR="00240E76" w:rsidRPr="00CF6028">
        <w:t> </w:t>
      </w:r>
      <w:r w:rsidR="00170A39" w:rsidRPr="00CF6028">
        <w:t>gada 24.</w:t>
      </w:r>
      <w:r w:rsidR="00240E76" w:rsidRPr="00CF6028">
        <w:t> </w:t>
      </w:r>
      <w:r w:rsidR="00170A39" w:rsidRPr="00CF6028">
        <w:t xml:space="preserve">jūnija </w:t>
      </w:r>
      <w:r w:rsidR="00AF5A92">
        <w:t>r</w:t>
      </w:r>
      <w:r w:rsidR="00170A39" w:rsidRPr="00CF6028">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6A2FA8">
        <w:t>.</w:t>
      </w:r>
    </w:p>
  </w:footnote>
  <w:footnote w:id="6">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r w:rsidRPr="007A0F7B">
        <w:t>nediskriminācija un pamattiesību ievērošana”</w:t>
      </w:r>
    </w:p>
  </w:footnote>
  <w:footnote w:id="7">
    <w:p w14:paraId="087DB032" w14:textId="77777777" w:rsidR="00E655C1" w:rsidRPr="00954229" w:rsidRDefault="00E655C1" w:rsidP="00E655C1">
      <w:pPr>
        <w:pStyle w:val="FootnoteText"/>
      </w:pPr>
      <w:r>
        <w:rPr>
          <w:rStyle w:val="FootnoteReference"/>
        </w:rPr>
        <w:footnoteRef/>
      </w:r>
      <w:r>
        <w:t xml:space="preserve"> </w:t>
      </w:r>
      <w:r w:rsidRPr="006E38A1">
        <w:t xml:space="preserve">Tīmekļa vietnē </w:t>
      </w:r>
      <w:r>
        <w:t>un/</w:t>
      </w:r>
      <w:r w:rsidRPr="006E38A1">
        <w:t xml:space="preserve">vai </w:t>
      </w:r>
      <w:r w:rsidRPr="00526E91">
        <w:t>sociālo mediju vietnē, kur publicē informāciju par projekta īstenošanu</w:t>
      </w:r>
    </w:p>
  </w:footnote>
  <w:footnote w:id="8">
    <w:p w14:paraId="795B6477" w14:textId="396FA93D" w:rsidR="00E52088" w:rsidRPr="00514EEC" w:rsidRDefault="00E52088" w:rsidP="0010049B">
      <w:pPr>
        <w:pStyle w:val="FootnoteText"/>
        <w:jc w:val="both"/>
      </w:pPr>
      <w:r w:rsidRPr="00514EEC">
        <w:rPr>
          <w:rStyle w:val="FootnoteReference"/>
        </w:rPr>
        <w:footnoteRef/>
      </w:r>
      <w:r w:rsidRPr="00514EEC">
        <w:t xml:space="preserve"> </w:t>
      </w:r>
      <w:r w:rsidR="00514EEC" w:rsidRPr="00514EEC">
        <w:rPr>
          <w:sz w:val="19"/>
          <w:szCs w:val="19"/>
          <w:shd w:val="clear" w:color="auto" w:fill="FFFFFF"/>
        </w:rPr>
        <w:t>Eiropas Parlamenta un Padomes 2021.</w:t>
      </w:r>
      <w:r w:rsidR="00FA2AC6">
        <w:rPr>
          <w:sz w:val="19"/>
          <w:szCs w:val="19"/>
          <w:shd w:val="clear" w:color="auto" w:fill="FFFFFF"/>
        </w:rPr>
        <w:t> </w:t>
      </w:r>
      <w:r w:rsidR="00514EEC" w:rsidRPr="00514EEC">
        <w:rPr>
          <w:sz w:val="19"/>
          <w:szCs w:val="19"/>
          <w:shd w:val="clear" w:color="auto" w:fill="FFFFFF"/>
        </w:rPr>
        <w:t>gada 24.</w:t>
      </w:r>
      <w:r w:rsidR="00FA2AC6">
        <w:rPr>
          <w:sz w:val="19"/>
          <w:szCs w:val="19"/>
          <w:shd w:val="clear" w:color="auto" w:fill="FFFFFF"/>
        </w:rPr>
        <w:t> </w:t>
      </w:r>
      <w:r w:rsidR="00514EEC" w:rsidRPr="00514EEC">
        <w:rPr>
          <w:sz w:val="19"/>
          <w:szCs w:val="19"/>
          <w:shd w:val="clear" w:color="auto" w:fill="FFFFFF"/>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 w:id="9">
    <w:p w14:paraId="0E841D9A" w14:textId="77777777" w:rsidR="00817D2B" w:rsidRDefault="00817D2B" w:rsidP="00817D2B">
      <w:pPr>
        <w:pStyle w:val="FootnoteText"/>
        <w:ind w:hanging="142"/>
      </w:pPr>
      <w:r>
        <w:rPr>
          <w:rStyle w:val="FootnoteReference"/>
        </w:rPr>
        <w:footnoteRef/>
      </w:r>
      <w:r>
        <w:t xml:space="preserve"> K</w:t>
      </w:r>
      <w:r w:rsidRPr="009841DF">
        <w:t>omunikācijas un vizuālās identitātes prasību nodrošināšanas pasākumi</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3AFB"/>
    <w:multiLevelType w:val="hybridMultilevel"/>
    <w:tmpl w:val="7526B528"/>
    <w:lvl w:ilvl="0" w:tplc="D7A21DD4">
      <w:start w:val="1"/>
      <w:numFmt w:val="bullet"/>
      <w:lvlText w:val=""/>
      <w:lvlJc w:val="left"/>
      <w:pPr>
        <w:ind w:left="927" w:hanging="360"/>
      </w:pPr>
      <w:rPr>
        <w:rFonts w:ascii="Symbol" w:hAnsi="Symbol" w:hint="default"/>
        <w:color w:val="0000FF"/>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0C096F"/>
    <w:multiLevelType w:val="hybridMultilevel"/>
    <w:tmpl w:val="9F5E5C2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3B96CEC"/>
    <w:multiLevelType w:val="hybridMultilevel"/>
    <w:tmpl w:val="51685F86"/>
    <w:lvl w:ilvl="0" w:tplc="1E68D0AA">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3D23911"/>
    <w:multiLevelType w:val="hybridMultilevel"/>
    <w:tmpl w:val="1C2AE650"/>
    <w:lvl w:ilvl="0" w:tplc="04090001">
      <w:start w:val="1"/>
      <w:numFmt w:val="bullet"/>
      <w:lvlText w:val=""/>
      <w:lvlJc w:val="left"/>
      <w:pPr>
        <w:ind w:left="2264" w:hanging="360"/>
      </w:pPr>
      <w:rPr>
        <w:rFonts w:ascii="Symbol" w:hAnsi="Symbol" w:hint="default"/>
      </w:rPr>
    </w:lvl>
    <w:lvl w:ilvl="1" w:tplc="04090003" w:tentative="1">
      <w:start w:val="1"/>
      <w:numFmt w:val="bullet"/>
      <w:lvlText w:val="o"/>
      <w:lvlJc w:val="left"/>
      <w:pPr>
        <w:ind w:left="2984" w:hanging="360"/>
      </w:pPr>
      <w:rPr>
        <w:rFonts w:ascii="Courier New" w:hAnsi="Courier New" w:cs="Courier New" w:hint="default"/>
      </w:rPr>
    </w:lvl>
    <w:lvl w:ilvl="2" w:tplc="04090005" w:tentative="1">
      <w:start w:val="1"/>
      <w:numFmt w:val="bullet"/>
      <w:lvlText w:val=""/>
      <w:lvlJc w:val="left"/>
      <w:pPr>
        <w:ind w:left="3704" w:hanging="360"/>
      </w:pPr>
      <w:rPr>
        <w:rFonts w:ascii="Wingdings" w:hAnsi="Wingdings" w:hint="default"/>
      </w:rPr>
    </w:lvl>
    <w:lvl w:ilvl="3" w:tplc="04090001" w:tentative="1">
      <w:start w:val="1"/>
      <w:numFmt w:val="bullet"/>
      <w:lvlText w:val=""/>
      <w:lvlJc w:val="left"/>
      <w:pPr>
        <w:ind w:left="4424" w:hanging="360"/>
      </w:pPr>
      <w:rPr>
        <w:rFonts w:ascii="Symbol" w:hAnsi="Symbol" w:hint="default"/>
      </w:rPr>
    </w:lvl>
    <w:lvl w:ilvl="4" w:tplc="04090003" w:tentative="1">
      <w:start w:val="1"/>
      <w:numFmt w:val="bullet"/>
      <w:lvlText w:val="o"/>
      <w:lvlJc w:val="left"/>
      <w:pPr>
        <w:ind w:left="5144" w:hanging="360"/>
      </w:pPr>
      <w:rPr>
        <w:rFonts w:ascii="Courier New" w:hAnsi="Courier New" w:cs="Courier New" w:hint="default"/>
      </w:rPr>
    </w:lvl>
    <w:lvl w:ilvl="5" w:tplc="04090005" w:tentative="1">
      <w:start w:val="1"/>
      <w:numFmt w:val="bullet"/>
      <w:lvlText w:val=""/>
      <w:lvlJc w:val="left"/>
      <w:pPr>
        <w:ind w:left="5864" w:hanging="360"/>
      </w:pPr>
      <w:rPr>
        <w:rFonts w:ascii="Wingdings" w:hAnsi="Wingdings" w:hint="default"/>
      </w:rPr>
    </w:lvl>
    <w:lvl w:ilvl="6" w:tplc="04090001" w:tentative="1">
      <w:start w:val="1"/>
      <w:numFmt w:val="bullet"/>
      <w:lvlText w:val=""/>
      <w:lvlJc w:val="left"/>
      <w:pPr>
        <w:ind w:left="6584" w:hanging="360"/>
      </w:pPr>
      <w:rPr>
        <w:rFonts w:ascii="Symbol" w:hAnsi="Symbol" w:hint="default"/>
      </w:rPr>
    </w:lvl>
    <w:lvl w:ilvl="7" w:tplc="04090003" w:tentative="1">
      <w:start w:val="1"/>
      <w:numFmt w:val="bullet"/>
      <w:lvlText w:val="o"/>
      <w:lvlJc w:val="left"/>
      <w:pPr>
        <w:ind w:left="7304" w:hanging="360"/>
      </w:pPr>
      <w:rPr>
        <w:rFonts w:ascii="Courier New" w:hAnsi="Courier New" w:cs="Courier New" w:hint="default"/>
      </w:rPr>
    </w:lvl>
    <w:lvl w:ilvl="8" w:tplc="04090005" w:tentative="1">
      <w:start w:val="1"/>
      <w:numFmt w:val="bullet"/>
      <w:lvlText w:val=""/>
      <w:lvlJc w:val="left"/>
      <w:pPr>
        <w:ind w:left="8024" w:hanging="360"/>
      </w:pPr>
      <w:rPr>
        <w:rFonts w:ascii="Wingdings" w:hAnsi="Wingdings" w:hint="default"/>
      </w:rPr>
    </w:lvl>
  </w:abstractNum>
  <w:abstractNum w:abstractNumId="5" w15:restartNumberingAfterBreak="0">
    <w:nsid w:val="0433455F"/>
    <w:multiLevelType w:val="hybridMultilevel"/>
    <w:tmpl w:val="FC30657E"/>
    <w:lvl w:ilvl="0" w:tplc="0A82A0BA">
      <w:numFmt w:val="bullet"/>
      <w:lvlText w:val="-"/>
      <w:lvlJc w:val="left"/>
      <w:pPr>
        <w:ind w:left="1080" w:hanging="360"/>
      </w:pPr>
      <w:rPr>
        <w:rFonts w:ascii="Times New Roman" w:eastAsia="Times New Roman" w:hAnsi="Times New Roman" w:hint="default"/>
        <w:color w:val="0000FF"/>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497431C"/>
    <w:multiLevelType w:val="hybridMultilevel"/>
    <w:tmpl w:val="F86A812E"/>
    <w:lvl w:ilvl="0" w:tplc="795E6AC2">
      <w:start w:val="1"/>
      <w:numFmt w:val="bullet"/>
      <w:lvlText w:val="!"/>
      <w:lvlJc w:val="left"/>
      <w:pPr>
        <w:ind w:left="3600"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06504F4C"/>
    <w:multiLevelType w:val="hybridMultilevel"/>
    <w:tmpl w:val="B490A8CA"/>
    <w:lvl w:ilvl="0" w:tplc="E6CCB1A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87F19E6"/>
    <w:multiLevelType w:val="hybridMultilevel"/>
    <w:tmpl w:val="15DA9EF0"/>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DD235A"/>
    <w:multiLevelType w:val="hybridMultilevel"/>
    <w:tmpl w:val="D1FAFB32"/>
    <w:lvl w:ilvl="0" w:tplc="0A82A0BA">
      <w:numFmt w:val="bullet"/>
      <w:lvlText w:val="-"/>
      <w:lvlJc w:val="left"/>
      <w:pPr>
        <w:ind w:left="72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29A2BF"/>
    <w:multiLevelType w:val="hybridMultilevel"/>
    <w:tmpl w:val="FFFFFFFF"/>
    <w:lvl w:ilvl="0" w:tplc="08CCEC8A">
      <w:start w:val="1"/>
      <w:numFmt w:val="bullet"/>
      <w:lvlText w:val="-"/>
      <w:lvlJc w:val="left"/>
      <w:pPr>
        <w:ind w:left="720" w:hanging="360"/>
      </w:pPr>
      <w:rPr>
        <w:rFonts w:ascii="Times New Roman" w:hAnsi="Times New Roman" w:hint="default"/>
      </w:rPr>
    </w:lvl>
    <w:lvl w:ilvl="1" w:tplc="0B9EF0CA">
      <w:start w:val="1"/>
      <w:numFmt w:val="bullet"/>
      <w:lvlText w:val="o"/>
      <w:lvlJc w:val="left"/>
      <w:pPr>
        <w:ind w:left="1440" w:hanging="360"/>
      </w:pPr>
      <w:rPr>
        <w:rFonts w:ascii="Courier New" w:hAnsi="Courier New" w:hint="default"/>
      </w:rPr>
    </w:lvl>
    <w:lvl w:ilvl="2" w:tplc="30AA47DC">
      <w:start w:val="1"/>
      <w:numFmt w:val="bullet"/>
      <w:lvlText w:val=""/>
      <w:lvlJc w:val="left"/>
      <w:pPr>
        <w:ind w:left="2160" w:hanging="360"/>
      </w:pPr>
      <w:rPr>
        <w:rFonts w:ascii="Wingdings" w:hAnsi="Wingdings" w:hint="default"/>
      </w:rPr>
    </w:lvl>
    <w:lvl w:ilvl="3" w:tplc="4940AF54">
      <w:start w:val="1"/>
      <w:numFmt w:val="bullet"/>
      <w:lvlText w:val=""/>
      <w:lvlJc w:val="left"/>
      <w:pPr>
        <w:ind w:left="2880" w:hanging="360"/>
      </w:pPr>
      <w:rPr>
        <w:rFonts w:ascii="Symbol" w:hAnsi="Symbol" w:hint="default"/>
      </w:rPr>
    </w:lvl>
    <w:lvl w:ilvl="4" w:tplc="CB0ADE4A">
      <w:start w:val="1"/>
      <w:numFmt w:val="bullet"/>
      <w:lvlText w:val="o"/>
      <w:lvlJc w:val="left"/>
      <w:pPr>
        <w:ind w:left="3600" w:hanging="360"/>
      </w:pPr>
      <w:rPr>
        <w:rFonts w:ascii="Courier New" w:hAnsi="Courier New" w:hint="default"/>
      </w:rPr>
    </w:lvl>
    <w:lvl w:ilvl="5" w:tplc="73B09A04">
      <w:start w:val="1"/>
      <w:numFmt w:val="bullet"/>
      <w:lvlText w:val=""/>
      <w:lvlJc w:val="left"/>
      <w:pPr>
        <w:ind w:left="4320" w:hanging="360"/>
      </w:pPr>
      <w:rPr>
        <w:rFonts w:ascii="Wingdings" w:hAnsi="Wingdings" w:hint="default"/>
      </w:rPr>
    </w:lvl>
    <w:lvl w:ilvl="6" w:tplc="0074AF98">
      <w:start w:val="1"/>
      <w:numFmt w:val="bullet"/>
      <w:lvlText w:val=""/>
      <w:lvlJc w:val="left"/>
      <w:pPr>
        <w:ind w:left="5040" w:hanging="360"/>
      </w:pPr>
      <w:rPr>
        <w:rFonts w:ascii="Symbol" w:hAnsi="Symbol" w:hint="default"/>
      </w:rPr>
    </w:lvl>
    <w:lvl w:ilvl="7" w:tplc="EE3AE372">
      <w:start w:val="1"/>
      <w:numFmt w:val="bullet"/>
      <w:lvlText w:val="o"/>
      <w:lvlJc w:val="left"/>
      <w:pPr>
        <w:ind w:left="5760" w:hanging="360"/>
      </w:pPr>
      <w:rPr>
        <w:rFonts w:ascii="Courier New" w:hAnsi="Courier New" w:hint="default"/>
      </w:rPr>
    </w:lvl>
    <w:lvl w:ilvl="8" w:tplc="13D29D42">
      <w:start w:val="1"/>
      <w:numFmt w:val="bullet"/>
      <w:lvlText w:val=""/>
      <w:lvlJc w:val="left"/>
      <w:pPr>
        <w:ind w:left="6480" w:hanging="360"/>
      </w:pPr>
      <w:rPr>
        <w:rFonts w:ascii="Wingdings" w:hAnsi="Wingdings" w:hint="default"/>
      </w:rPr>
    </w:lvl>
  </w:abstractNum>
  <w:abstractNum w:abstractNumId="11" w15:restartNumberingAfterBreak="0">
    <w:nsid w:val="14257BBF"/>
    <w:multiLevelType w:val="hybridMultilevel"/>
    <w:tmpl w:val="DC10EEBE"/>
    <w:lvl w:ilvl="0" w:tplc="795E6AC2">
      <w:start w:val="1"/>
      <w:numFmt w:val="bullet"/>
      <w:lvlText w:val="!"/>
      <w:lvlJc w:val="left"/>
      <w:pPr>
        <w:ind w:left="1080" w:hanging="360"/>
      </w:pPr>
      <w:rPr>
        <w:rFonts w:ascii="Times New Roman" w:eastAsia="Calibri" w:hAnsi="Times New Roman" w:cs="Times New Roman" w:hint="default"/>
        <w:b/>
        <w:bCs/>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5A10893"/>
    <w:multiLevelType w:val="hybridMultilevel"/>
    <w:tmpl w:val="26E446F2"/>
    <w:lvl w:ilvl="0" w:tplc="795E6AC2">
      <w:start w:val="1"/>
      <w:numFmt w:val="bullet"/>
      <w:lvlText w:val="!"/>
      <w:lvlJc w:val="left"/>
      <w:pPr>
        <w:ind w:left="2148" w:hanging="360"/>
      </w:pPr>
      <w:rPr>
        <w:rFonts w:ascii="Times New Roman" w:eastAsia="Calibri" w:hAnsi="Times New Roman" w:cs="Times New Roman" w:hint="default"/>
        <w:b/>
        <w:bCs/>
        <w:color w:val="C00000"/>
      </w:rPr>
    </w:lvl>
    <w:lvl w:ilvl="1" w:tplc="04260003" w:tentative="1">
      <w:start w:val="1"/>
      <w:numFmt w:val="bullet"/>
      <w:lvlText w:val="o"/>
      <w:lvlJc w:val="left"/>
      <w:pPr>
        <w:ind w:left="2868" w:hanging="360"/>
      </w:pPr>
      <w:rPr>
        <w:rFonts w:ascii="Courier New" w:hAnsi="Courier New" w:cs="Courier New" w:hint="default"/>
      </w:rPr>
    </w:lvl>
    <w:lvl w:ilvl="2" w:tplc="04260005" w:tentative="1">
      <w:start w:val="1"/>
      <w:numFmt w:val="bullet"/>
      <w:lvlText w:val=""/>
      <w:lvlJc w:val="left"/>
      <w:pPr>
        <w:ind w:left="3588" w:hanging="360"/>
      </w:pPr>
      <w:rPr>
        <w:rFonts w:ascii="Wingdings" w:hAnsi="Wingdings" w:hint="default"/>
      </w:rPr>
    </w:lvl>
    <w:lvl w:ilvl="3" w:tplc="04260001" w:tentative="1">
      <w:start w:val="1"/>
      <w:numFmt w:val="bullet"/>
      <w:lvlText w:val=""/>
      <w:lvlJc w:val="left"/>
      <w:pPr>
        <w:ind w:left="4308" w:hanging="360"/>
      </w:pPr>
      <w:rPr>
        <w:rFonts w:ascii="Symbol" w:hAnsi="Symbol" w:hint="default"/>
      </w:rPr>
    </w:lvl>
    <w:lvl w:ilvl="4" w:tplc="04260003" w:tentative="1">
      <w:start w:val="1"/>
      <w:numFmt w:val="bullet"/>
      <w:lvlText w:val="o"/>
      <w:lvlJc w:val="left"/>
      <w:pPr>
        <w:ind w:left="5028" w:hanging="360"/>
      </w:pPr>
      <w:rPr>
        <w:rFonts w:ascii="Courier New" w:hAnsi="Courier New" w:cs="Courier New" w:hint="default"/>
      </w:rPr>
    </w:lvl>
    <w:lvl w:ilvl="5" w:tplc="04260005" w:tentative="1">
      <w:start w:val="1"/>
      <w:numFmt w:val="bullet"/>
      <w:lvlText w:val=""/>
      <w:lvlJc w:val="left"/>
      <w:pPr>
        <w:ind w:left="5748" w:hanging="360"/>
      </w:pPr>
      <w:rPr>
        <w:rFonts w:ascii="Wingdings" w:hAnsi="Wingdings" w:hint="default"/>
      </w:rPr>
    </w:lvl>
    <w:lvl w:ilvl="6" w:tplc="04260001" w:tentative="1">
      <w:start w:val="1"/>
      <w:numFmt w:val="bullet"/>
      <w:lvlText w:val=""/>
      <w:lvlJc w:val="left"/>
      <w:pPr>
        <w:ind w:left="6468" w:hanging="360"/>
      </w:pPr>
      <w:rPr>
        <w:rFonts w:ascii="Symbol" w:hAnsi="Symbol" w:hint="default"/>
      </w:rPr>
    </w:lvl>
    <w:lvl w:ilvl="7" w:tplc="04260003" w:tentative="1">
      <w:start w:val="1"/>
      <w:numFmt w:val="bullet"/>
      <w:lvlText w:val="o"/>
      <w:lvlJc w:val="left"/>
      <w:pPr>
        <w:ind w:left="7188" w:hanging="360"/>
      </w:pPr>
      <w:rPr>
        <w:rFonts w:ascii="Courier New" w:hAnsi="Courier New" w:cs="Courier New" w:hint="default"/>
      </w:rPr>
    </w:lvl>
    <w:lvl w:ilvl="8" w:tplc="04260005" w:tentative="1">
      <w:start w:val="1"/>
      <w:numFmt w:val="bullet"/>
      <w:lvlText w:val=""/>
      <w:lvlJc w:val="left"/>
      <w:pPr>
        <w:ind w:left="7908" w:hanging="360"/>
      </w:pPr>
      <w:rPr>
        <w:rFonts w:ascii="Wingdings" w:hAnsi="Wingdings" w:hint="default"/>
      </w:rPr>
    </w:lvl>
  </w:abstractNum>
  <w:abstractNum w:abstractNumId="13" w15:restartNumberingAfterBreak="0">
    <w:nsid w:val="18D83F64"/>
    <w:multiLevelType w:val="hybridMultilevel"/>
    <w:tmpl w:val="52645284"/>
    <w:lvl w:ilvl="0" w:tplc="0A82A0BA">
      <w:numFmt w:val="bullet"/>
      <w:lvlText w:val="-"/>
      <w:lvlJc w:val="left"/>
      <w:pPr>
        <w:ind w:left="816" w:hanging="360"/>
      </w:pPr>
      <w:rPr>
        <w:rFonts w:ascii="Times New Roman" w:eastAsia="Times New Roman" w:hAnsi="Times New Roman" w:hint="default"/>
        <w:color w:val="0000FF"/>
        <w:u w:val="none"/>
      </w:rPr>
    </w:lvl>
    <w:lvl w:ilvl="1" w:tplc="04260003" w:tentative="1">
      <w:start w:val="1"/>
      <w:numFmt w:val="bullet"/>
      <w:lvlText w:val="o"/>
      <w:lvlJc w:val="left"/>
      <w:pPr>
        <w:ind w:left="1536" w:hanging="360"/>
      </w:pPr>
      <w:rPr>
        <w:rFonts w:ascii="Courier New" w:hAnsi="Courier New" w:cs="Courier New" w:hint="default"/>
      </w:rPr>
    </w:lvl>
    <w:lvl w:ilvl="2" w:tplc="04260005" w:tentative="1">
      <w:start w:val="1"/>
      <w:numFmt w:val="bullet"/>
      <w:lvlText w:val=""/>
      <w:lvlJc w:val="left"/>
      <w:pPr>
        <w:ind w:left="2256" w:hanging="360"/>
      </w:pPr>
      <w:rPr>
        <w:rFonts w:ascii="Wingdings" w:hAnsi="Wingdings" w:hint="default"/>
      </w:rPr>
    </w:lvl>
    <w:lvl w:ilvl="3" w:tplc="04260001" w:tentative="1">
      <w:start w:val="1"/>
      <w:numFmt w:val="bullet"/>
      <w:lvlText w:val=""/>
      <w:lvlJc w:val="left"/>
      <w:pPr>
        <w:ind w:left="2976" w:hanging="360"/>
      </w:pPr>
      <w:rPr>
        <w:rFonts w:ascii="Symbol" w:hAnsi="Symbol" w:hint="default"/>
      </w:rPr>
    </w:lvl>
    <w:lvl w:ilvl="4" w:tplc="04260003" w:tentative="1">
      <w:start w:val="1"/>
      <w:numFmt w:val="bullet"/>
      <w:lvlText w:val="o"/>
      <w:lvlJc w:val="left"/>
      <w:pPr>
        <w:ind w:left="3696" w:hanging="360"/>
      </w:pPr>
      <w:rPr>
        <w:rFonts w:ascii="Courier New" w:hAnsi="Courier New" w:cs="Courier New" w:hint="default"/>
      </w:rPr>
    </w:lvl>
    <w:lvl w:ilvl="5" w:tplc="04260005" w:tentative="1">
      <w:start w:val="1"/>
      <w:numFmt w:val="bullet"/>
      <w:lvlText w:val=""/>
      <w:lvlJc w:val="left"/>
      <w:pPr>
        <w:ind w:left="4416" w:hanging="360"/>
      </w:pPr>
      <w:rPr>
        <w:rFonts w:ascii="Wingdings" w:hAnsi="Wingdings" w:hint="default"/>
      </w:rPr>
    </w:lvl>
    <w:lvl w:ilvl="6" w:tplc="04260001" w:tentative="1">
      <w:start w:val="1"/>
      <w:numFmt w:val="bullet"/>
      <w:lvlText w:val=""/>
      <w:lvlJc w:val="left"/>
      <w:pPr>
        <w:ind w:left="5136" w:hanging="360"/>
      </w:pPr>
      <w:rPr>
        <w:rFonts w:ascii="Symbol" w:hAnsi="Symbol" w:hint="default"/>
      </w:rPr>
    </w:lvl>
    <w:lvl w:ilvl="7" w:tplc="04260003" w:tentative="1">
      <w:start w:val="1"/>
      <w:numFmt w:val="bullet"/>
      <w:lvlText w:val="o"/>
      <w:lvlJc w:val="left"/>
      <w:pPr>
        <w:ind w:left="5856" w:hanging="360"/>
      </w:pPr>
      <w:rPr>
        <w:rFonts w:ascii="Courier New" w:hAnsi="Courier New" w:cs="Courier New" w:hint="default"/>
      </w:rPr>
    </w:lvl>
    <w:lvl w:ilvl="8" w:tplc="04260005" w:tentative="1">
      <w:start w:val="1"/>
      <w:numFmt w:val="bullet"/>
      <w:lvlText w:val=""/>
      <w:lvlJc w:val="left"/>
      <w:pPr>
        <w:ind w:left="6576" w:hanging="360"/>
      </w:pPr>
      <w:rPr>
        <w:rFonts w:ascii="Wingdings" w:hAnsi="Wingdings" w:hint="default"/>
      </w:rPr>
    </w:lvl>
  </w:abstractNum>
  <w:abstractNum w:abstractNumId="14" w15:restartNumberingAfterBreak="0">
    <w:nsid w:val="1A247CA5"/>
    <w:multiLevelType w:val="hybridMultilevel"/>
    <w:tmpl w:val="1D44FF6C"/>
    <w:lvl w:ilvl="0" w:tplc="59987A3A">
      <w:numFmt w:val="bullet"/>
      <w:lvlText w:val="-"/>
      <w:lvlJc w:val="left"/>
      <w:pPr>
        <w:ind w:left="928" w:hanging="360"/>
      </w:pPr>
      <w:rPr>
        <w:rFonts w:ascii="Times New Roman" w:eastAsia="Times New Roman" w:hAnsi="Times New Roman" w:hint="default"/>
        <w:b w:val="0"/>
        <w:bCs w:val="0"/>
        <w:color w:val="0000FF"/>
        <w:u w:val="none"/>
      </w:rPr>
    </w:lvl>
    <w:lvl w:ilvl="1" w:tplc="04260003">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15"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D143960"/>
    <w:multiLevelType w:val="hybridMultilevel"/>
    <w:tmpl w:val="CF662886"/>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8" w15:restartNumberingAfterBreak="0">
    <w:nsid w:val="1ECD4DBA"/>
    <w:multiLevelType w:val="hybridMultilevel"/>
    <w:tmpl w:val="372E2672"/>
    <w:lvl w:ilvl="0" w:tplc="795E6AC2">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3965BD"/>
    <w:multiLevelType w:val="hybridMultilevel"/>
    <w:tmpl w:val="BC884F46"/>
    <w:lvl w:ilvl="0" w:tplc="E6CCB1A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52001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331F71"/>
    <w:multiLevelType w:val="hybridMultilevel"/>
    <w:tmpl w:val="A1826C7A"/>
    <w:lvl w:ilvl="0" w:tplc="1580372E">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9FD1C0A"/>
    <w:multiLevelType w:val="hybridMultilevel"/>
    <w:tmpl w:val="09A8CB26"/>
    <w:lvl w:ilvl="0" w:tplc="0A82A0BA">
      <w:numFmt w:val="bullet"/>
      <w:lvlText w:val="-"/>
      <w:lvlJc w:val="left"/>
      <w:pPr>
        <w:ind w:left="720" w:hanging="360"/>
      </w:pPr>
      <w:rPr>
        <w:rFonts w:ascii="Times New Roman" w:eastAsia="Times New Roman" w:hAnsi="Times New Roman" w:hint="default"/>
        <w:color w:val="0000FF"/>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C5149E5"/>
    <w:multiLevelType w:val="hybridMultilevel"/>
    <w:tmpl w:val="30406C2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2EC0367C"/>
    <w:multiLevelType w:val="hybridMultilevel"/>
    <w:tmpl w:val="A33EF676"/>
    <w:lvl w:ilvl="0" w:tplc="04090017">
      <w:start w:val="1"/>
      <w:numFmt w:val="lowerLetter"/>
      <w:lvlText w:val="%1)"/>
      <w:lvlJc w:val="left"/>
      <w:pPr>
        <w:ind w:left="1091" w:hanging="360"/>
      </w:pPr>
      <w:rPr>
        <w:rFonts w:hint="default"/>
        <w:color w:val="0000FF"/>
      </w:rPr>
    </w:lvl>
    <w:lvl w:ilvl="1" w:tplc="FFFFFFFF" w:tentative="1">
      <w:start w:val="1"/>
      <w:numFmt w:val="bullet"/>
      <w:lvlText w:val="o"/>
      <w:lvlJc w:val="left"/>
      <w:pPr>
        <w:ind w:left="1811" w:hanging="360"/>
      </w:pPr>
      <w:rPr>
        <w:rFonts w:ascii="Courier New" w:hAnsi="Courier New" w:cs="Courier New" w:hint="default"/>
      </w:rPr>
    </w:lvl>
    <w:lvl w:ilvl="2" w:tplc="FFFFFFFF" w:tentative="1">
      <w:start w:val="1"/>
      <w:numFmt w:val="bullet"/>
      <w:lvlText w:val=""/>
      <w:lvlJc w:val="left"/>
      <w:pPr>
        <w:ind w:left="2531" w:hanging="360"/>
      </w:pPr>
      <w:rPr>
        <w:rFonts w:ascii="Wingdings" w:hAnsi="Wingdings" w:hint="default"/>
      </w:rPr>
    </w:lvl>
    <w:lvl w:ilvl="3" w:tplc="FFFFFFFF" w:tentative="1">
      <w:start w:val="1"/>
      <w:numFmt w:val="bullet"/>
      <w:lvlText w:val=""/>
      <w:lvlJc w:val="left"/>
      <w:pPr>
        <w:ind w:left="3251" w:hanging="360"/>
      </w:pPr>
      <w:rPr>
        <w:rFonts w:ascii="Symbol" w:hAnsi="Symbol" w:hint="default"/>
      </w:rPr>
    </w:lvl>
    <w:lvl w:ilvl="4" w:tplc="FFFFFFFF" w:tentative="1">
      <w:start w:val="1"/>
      <w:numFmt w:val="bullet"/>
      <w:lvlText w:val="o"/>
      <w:lvlJc w:val="left"/>
      <w:pPr>
        <w:ind w:left="3971" w:hanging="360"/>
      </w:pPr>
      <w:rPr>
        <w:rFonts w:ascii="Courier New" w:hAnsi="Courier New" w:cs="Courier New" w:hint="default"/>
      </w:rPr>
    </w:lvl>
    <w:lvl w:ilvl="5" w:tplc="FFFFFFFF" w:tentative="1">
      <w:start w:val="1"/>
      <w:numFmt w:val="bullet"/>
      <w:lvlText w:val=""/>
      <w:lvlJc w:val="left"/>
      <w:pPr>
        <w:ind w:left="4691" w:hanging="360"/>
      </w:pPr>
      <w:rPr>
        <w:rFonts w:ascii="Wingdings" w:hAnsi="Wingdings" w:hint="default"/>
      </w:rPr>
    </w:lvl>
    <w:lvl w:ilvl="6" w:tplc="FFFFFFFF" w:tentative="1">
      <w:start w:val="1"/>
      <w:numFmt w:val="bullet"/>
      <w:lvlText w:val=""/>
      <w:lvlJc w:val="left"/>
      <w:pPr>
        <w:ind w:left="5411" w:hanging="360"/>
      </w:pPr>
      <w:rPr>
        <w:rFonts w:ascii="Symbol" w:hAnsi="Symbol" w:hint="default"/>
      </w:rPr>
    </w:lvl>
    <w:lvl w:ilvl="7" w:tplc="FFFFFFFF" w:tentative="1">
      <w:start w:val="1"/>
      <w:numFmt w:val="bullet"/>
      <w:lvlText w:val="o"/>
      <w:lvlJc w:val="left"/>
      <w:pPr>
        <w:ind w:left="6131" w:hanging="360"/>
      </w:pPr>
      <w:rPr>
        <w:rFonts w:ascii="Courier New" w:hAnsi="Courier New" w:cs="Courier New" w:hint="default"/>
      </w:rPr>
    </w:lvl>
    <w:lvl w:ilvl="8" w:tplc="FFFFFFFF" w:tentative="1">
      <w:start w:val="1"/>
      <w:numFmt w:val="bullet"/>
      <w:lvlText w:val=""/>
      <w:lvlJc w:val="left"/>
      <w:pPr>
        <w:ind w:left="6851" w:hanging="360"/>
      </w:pPr>
      <w:rPr>
        <w:rFonts w:ascii="Wingdings" w:hAnsi="Wingdings" w:hint="default"/>
      </w:rPr>
    </w:lvl>
  </w:abstractNum>
  <w:abstractNum w:abstractNumId="27" w15:restartNumberingAfterBreak="0">
    <w:nsid w:val="2F10263A"/>
    <w:multiLevelType w:val="hybridMultilevel"/>
    <w:tmpl w:val="78748444"/>
    <w:lvl w:ilvl="0" w:tplc="0B8C7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14909B9"/>
    <w:multiLevelType w:val="hybridMultilevel"/>
    <w:tmpl w:val="6B16C238"/>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9"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9372AAA"/>
    <w:multiLevelType w:val="hybridMultilevel"/>
    <w:tmpl w:val="217AA6BC"/>
    <w:lvl w:ilvl="0" w:tplc="0A82A0BA">
      <w:numFmt w:val="bullet"/>
      <w:lvlText w:val="-"/>
      <w:lvlJc w:val="left"/>
      <w:pPr>
        <w:ind w:left="2138"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1" w15:restartNumberingAfterBreak="0">
    <w:nsid w:val="39551EE8"/>
    <w:multiLevelType w:val="hybridMultilevel"/>
    <w:tmpl w:val="46EE7FE4"/>
    <w:lvl w:ilvl="0" w:tplc="C36EE8F2">
      <w:numFmt w:val="bullet"/>
      <w:lvlText w:val="•"/>
      <w:lvlJc w:val="left"/>
      <w:pPr>
        <w:ind w:left="1080" w:hanging="360"/>
      </w:pPr>
      <w:rPr>
        <w:rFonts w:ascii="Times New Roman" w:eastAsiaTheme="minorEastAsia" w:hAnsi="Times New Roman" w:cs="Times New Roman" w:hint="default"/>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397F6A2C"/>
    <w:multiLevelType w:val="hybridMultilevel"/>
    <w:tmpl w:val="850235DC"/>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A534CEF"/>
    <w:multiLevelType w:val="hybridMultilevel"/>
    <w:tmpl w:val="9614EA12"/>
    <w:lvl w:ilvl="0" w:tplc="795E6AC2">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B8465B5"/>
    <w:multiLevelType w:val="hybridMultilevel"/>
    <w:tmpl w:val="60CE2D08"/>
    <w:lvl w:ilvl="0" w:tplc="A1D4E00E">
      <w:numFmt w:val="bullet"/>
      <w:lvlText w:val="-"/>
      <w:lvlJc w:val="left"/>
      <w:pPr>
        <w:ind w:left="1062" w:hanging="360"/>
      </w:pPr>
      <w:rPr>
        <w:rFonts w:ascii="Times New Roman" w:eastAsia="ヒラギノ角ゴ Pro W3" w:hAnsi="Times New Roman" w:cs="Times New Roman"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5" w15:restartNumberingAfterBreak="0">
    <w:nsid w:val="3CAC54E5"/>
    <w:multiLevelType w:val="hybridMultilevel"/>
    <w:tmpl w:val="EE8875E4"/>
    <w:lvl w:ilvl="0" w:tplc="0CCEA0E6">
      <w:start w:val="1"/>
      <w:numFmt w:val="bullet"/>
      <w:lvlText w:val="!"/>
      <w:lvlJc w:val="left"/>
      <w:pPr>
        <w:ind w:left="436" w:hanging="360"/>
      </w:pPr>
      <w:rPr>
        <w:rFonts w:ascii="Times New Roman" w:eastAsia="Calibri" w:hAnsi="Times New Roman" w:cs="Times New Roman" w:hint="default"/>
        <w:b/>
        <w:bCs/>
        <w:i w:val="0"/>
        <w:iCs/>
        <w:color w:val="C00000"/>
        <w:sz w:val="28"/>
        <w:szCs w:val="28"/>
      </w:rPr>
    </w:lvl>
    <w:lvl w:ilvl="1" w:tplc="04260003">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6" w15:restartNumberingAfterBreak="0">
    <w:nsid w:val="3DB21D41"/>
    <w:multiLevelType w:val="hybridMultilevel"/>
    <w:tmpl w:val="03985DFE"/>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12741E"/>
    <w:multiLevelType w:val="hybridMultilevel"/>
    <w:tmpl w:val="78EC8C88"/>
    <w:lvl w:ilvl="0" w:tplc="04260001">
      <w:start w:val="1"/>
      <w:numFmt w:val="bullet"/>
      <w:lvlText w:val=""/>
      <w:lvlJc w:val="left"/>
      <w:pPr>
        <w:ind w:left="1080" w:hanging="360"/>
      </w:pPr>
      <w:rPr>
        <w:rFonts w:ascii="Symbol" w:hAnsi="Symbol"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EB728FB"/>
    <w:multiLevelType w:val="hybridMultilevel"/>
    <w:tmpl w:val="1AB4BA34"/>
    <w:lvl w:ilvl="0" w:tplc="0316E5B4">
      <w:start w:val="1"/>
      <w:numFmt w:val="decimal"/>
      <w:lvlText w:val="%1)"/>
      <w:lvlJc w:val="left"/>
      <w:pPr>
        <w:ind w:left="644" w:hanging="360"/>
      </w:pPr>
      <w:rPr>
        <w:rFonts w:hint="default"/>
        <w:color w:val="0000FF"/>
        <w:sz w:val="22"/>
        <w:szCs w:val="22"/>
      </w:rPr>
    </w:lvl>
    <w:lvl w:ilvl="1" w:tplc="D7A21DD4">
      <w:start w:val="1"/>
      <w:numFmt w:val="bullet"/>
      <w:lvlText w:val=""/>
      <w:lvlJc w:val="left"/>
      <w:pPr>
        <w:ind w:left="1440" w:hanging="360"/>
      </w:pPr>
      <w:rPr>
        <w:rFonts w:ascii="Symbol" w:hAnsi="Symbol" w:hint="default"/>
        <w:color w:val="0000FF"/>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FF25DA0"/>
    <w:multiLevelType w:val="hybridMultilevel"/>
    <w:tmpl w:val="E4A06204"/>
    <w:lvl w:ilvl="0" w:tplc="0A82A0BA">
      <w:numFmt w:val="bullet"/>
      <w:lvlText w:val="-"/>
      <w:lvlJc w:val="left"/>
      <w:pPr>
        <w:ind w:left="72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39793F"/>
    <w:multiLevelType w:val="hybridMultilevel"/>
    <w:tmpl w:val="E278A1F0"/>
    <w:lvl w:ilvl="0" w:tplc="2E86368C">
      <w:start w:val="1"/>
      <w:numFmt w:val="decimal"/>
      <w:lvlText w:val="%1)"/>
      <w:lvlJc w:val="left"/>
      <w:pPr>
        <w:ind w:left="1494" w:hanging="360"/>
      </w:pPr>
      <w:rPr>
        <w:rFonts w:ascii="Times New Roman" w:hAnsi="Times New Roman" w:hint="default"/>
        <w:sz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15:restartNumberingAfterBreak="0">
    <w:nsid w:val="49EF0B51"/>
    <w:multiLevelType w:val="hybridMultilevel"/>
    <w:tmpl w:val="C3926302"/>
    <w:lvl w:ilvl="0" w:tplc="422299B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BDD34B3"/>
    <w:multiLevelType w:val="hybridMultilevel"/>
    <w:tmpl w:val="0674FBA6"/>
    <w:lvl w:ilvl="0" w:tplc="FFFFFFFF">
      <w:start w:val="1"/>
      <w:numFmt w:val="decimal"/>
      <w:lvlText w:val="%1)"/>
      <w:lvlJc w:val="left"/>
      <w:pPr>
        <w:ind w:left="644" w:hanging="360"/>
      </w:pPr>
      <w:rPr>
        <w:rFonts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D086824"/>
    <w:multiLevelType w:val="hybridMultilevel"/>
    <w:tmpl w:val="4770067E"/>
    <w:lvl w:ilvl="0" w:tplc="EF065660">
      <w:start w:val="1"/>
      <w:numFmt w:val="decimal"/>
      <w:lvlText w:val="%1)"/>
      <w:lvlJc w:val="lef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0436583"/>
    <w:multiLevelType w:val="hybridMultilevel"/>
    <w:tmpl w:val="74A0C342"/>
    <w:lvl w:ilvl="0" w:tplc="3E00EEE2">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04F3F03"/>
    <w:multiLevelType w:val="hybridMultilevel"/>
    <w:tmpl w:val="9738D6F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2677012"/>
    <w:multiLevelType w:val="hybridMultilevel"/>
    <w:tmpl w:val="7514FD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30415A4"/>
    <w:multiLevelType w:val="hybridMultilevel"/>
    <w:tmpl w:val="EB023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3C5769D"/>
    <w:multiLevelType w:val="hybridMultilevel"/>
    <w:tmpl w:val="6F86CFE0"/>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4D655DF"/>
    <w:multiLevelType w:val="hybridMultilevel"/>
    <w:tmpl w:val="518CE046"/>
    <w:lvl w:ilvl="0" w:tplc="8EBE98F6">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99B5D64"/>
    <w:multiLevelType w:val="hybridMultilevel"/>
    <w:tmpl w:val="0EB801F2"/>
    <w:lvl w:ilvl="0" w:tplc="0A82A0BA">
      <w:numFmt w:val="bullet"/>
      <w:lvlText w:val="-"/>
      <w:lvlJc w:val="left"/>
      <w:pPr>
        <w:ind w:left="1036"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756" w:hanging="360"/>
      </w:pPr>
      <w:rPr>
        <w:rFonts w:ascii="Courier New" w:hAnsi="Courier New" w:cs="Courier New" w:hint="default"/>
      </w:rPr>
    </w:lvl>
    <w:lvl w:ilvl="2" w:tplc="04090005" w:tentative="1">
      <w:start w:val="1"/>
      <w:numFmt w:val="bullet"/>
      <w:lvlText w:val=""/>
      <w:lvlJc w:val="left"/>
      <w:pPr>
        <w:ind w:left="2476" w:hanging="360"/>
      </w:pPr>
      <w:rPr>
        <w:rFonts w:ascii="Wingdings" w:hAnsi="Wingdings" w:hint="default"/>
      </w:rPr>
    </w:lvl>
    <w:lvl w:ilvl="3" w:tplc="04090001" w:tentative="1">
      <w:start w:val="1"/>
      <w:numFmt w:val="bullet"/>
      <w:lvlText w:val=""/>
      <w:lvlJc w:val="left"/>
      <w:pPr>
        <w:ind w:left="3196" w:hanging="360"/>
      </w:pPr>
      <w:rPr>
        <w:rFonts w:ascii="Symbol" w:hAnsi="Symbol" w:hint="default"/>
      </w:rPr>
    </w:lvl>
    <w:lvl w:ilvl="4" w:tplc="04090003" w:tentative="1">
      <w:start w:val="1"/>
      <w:numFmt w:val="bullet"/>
      <w:lvlText w:val="o"/>
      <w:lvlJc w:val="left"/>
      <w:pPr>
        <w:ind w:left="3916" w:hanging="360"/>
      </w:pPr>
      <w:rPr>
        <w:rFonts w:ascii="Courier New" w:hAnsi="Courier New" w:cs="Courier New" w:hint="default"/>
      </w:rPr>
    </w:lvl>
    <w:lvl w:ilvl="5" w:tplc="04090005" w:tentative="1">
      <w:start w:val="1"/>
      <w:numFmt w:val="bullet"/>
      <w:lvlText w:val=""/>
      <w:lvlJc w:val="left"/>
      <w:pPr>
        <w:ind w:left="4636" w:hanging="360"/>
      </w:pPr>
      <w:rPr>
        <w:rFonts w:ascii="Wingdings" w:hAnsi="Wingdings" w:hint="default"/>
      </w:rPr>
    </w:lvl>
    <w:lvl w:ilvl="6" w:tplc="04090001" w:tentative="1">
      <w:start w:val="1"/>
      <w:numFmt w:val="bullet"/>
      <w:lvlText w:val=""/>
      <w:lvlJc w:val="left"/>
      <w:pPr>
        <w:ind w:left="5356" w:hanging="360"/>
      </w:pPr>
      <w:rPr>
        <w:rFonts w:ascii="Symbol" w:hAnsi="Symbol" w:hint="default"/>
      </w:rPr>
    </w:lvl>
    <w:lvl w:ilvl="7" w:tplc="04090003" w:tentative="1">
      <w:start w:val="1"/>
      <w:numFmt w:val="bullet"/>
      <w:lvlText w:val="o"/>
      <w:lvlJc w:val="left"/>
      <w:pPr>
        <w:ind w:left="6076" w:hanging="360"/>
      </w:pPr>
      <w:rPr>
        <w:rFonts w:ascii="Courier New" w:hAnsi="Courier New" w:cs="Courier New" w:hint="default"/>
      </w:rPr>
    </w:lvl>
    <w:lvl w:ilvl="8" w:tplc="04090005" w:tentative="1">
      <w:start w:val="1"/>
      <w:numFmt w:val="bullet"/>
      <w:lvlText w:val=""/>
      <w:lvlJc w:val="left"/>
      <w:pPr>
        <w:ind w:left="6796" w:hanging="360"/>
      </w:pPr>
      <w:rPr>
        <w:rFonts w:ascii="Wingdings" w:hAnsi="Wingdings" w:hint="default"/>
      </w:rPr>
    </w:lvl>
  </w:abstractNum>
  <w:abstractNum w:abstractNumId="53"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4" w15:restartNumberingAfterBreak="0">
    <w:nsid w:val="5DF717F9"/>
    <w:multiLevelType w:val="hybridMultilevel"/>
    <w:tmpl w:val="4A482DB6"/>
    <w:lvl w:ilvl="0" w:tplc="D7A21DD4">
      <w:start w:val="1"/>
      <w:numFmt w:val="bullet"/>
      <w:lvlText w:val=""/>
      <w:lvlJc w:val="left"/>
      <w:pPr>
        <w:ind w:left="720" w:hanging="360"/>
      </w:pPr>
      <w:rPr>
        <w:rFonts w:ascii="Symbol" w:hAnsi="Symbol"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F96B90"/>
    <w:multiLevelType w:val="hybridMultilevel"/>
    <w:tmpl w:val="2AF2E71A"/>
    <w:lvl w:ilvl="0" w:tplc="76DE7CF4">
      <w:numFmt w:val="bullet"/>
      <w:lvlText w:val="-"/>
      <w:lvlJc w:val="left"/>
      <w:pPr>
        <w:ind w:left="1440" w:hanging="360"/>
      </w:pPr>
      <w:rPr>
        <w:rFonts w:ascii="Times New Roman" w:eastAsia="Times New Roman"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5E373682"/>
    <w:multiLevelType w:val="hybridMultilevel"/>
    <w:tmpl w:val="A9A46D10"/>
    <w:lvl w:ilvl="0" w:tplc="0A82A0BA">
      <w:numFmt w:val="bullet"/>
      <w:lvlText w:val="-"/>
      <w:lvlJc w:val="left"/>
      <w:pPr>
        <w:ind w:left="1908" w:hanging="360"/>
      </w:pPr>
      <w:rPr>
        <w:rFonts w:ascii="Times New Roman" w:eastAsia="Times New Roman" w:hAnsi="Times New Roman" w:hint="default"/>
        <w:color w:val="0000FF"/>
        <w:u w:val="none"/>
      </w:rPr>
    </w:lvl>
    <w:lvl w:ilvl="1" w:tplc="04090003" w:tentative="1">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57" w15:restartNumberingAfterBreak="0">
    <w:nsid w:val="5F4178A7"/>
    <w:multiLevelType w:val="hybridMultilevel"/>
    <w:tmpl w:val="1C844E9E"/>
    <w:lvl w:ilvl="0" w:tplc="55343E8C">
      <w:start w:val="1"/>
      <w:numFmt w:val="bullet"/>
      <w:lvlText w:val="!"/>
      <w:lvlJc w:val="left"/>
      <w:pPr>
        <w:ind w:left="490" w:hanging="360"/>
      </w:pPr>
      <w:rPr>
        <w:rFonts w:ascii="Times New Roman" w:eastAsia="Calibri" w:hAnsi="Times New Roman" w:cs="Times New Roman" w:hint="default"/>
        <w:b/>
        <w:bCs/>
        <w:color w:val="C00000"/>
        <w:sz w:val="28"/>
        <w:szCs w:val="28"/>
      </w:rPr>
    </w:lvl>
    <w:lvl w:ilvl="1" w:tplc="04260003">
      <w:start w:val="1"/>
      <w:numFmt w:val="bullet"/>
      <w:lvlText w:val="o"/>
      <w:lvlJc w:val="left"/>
      <w:pPr>
        <w:ind w:left="1210" w:hanging="360"/>
      </w:pPr>
      <w:rPr>
        <w:rFonts w:ascii="Courier New" w:hAnsi="Courier New" w:cs="Courier New" w:hint="default"/>
      </w:rPr>
    </w:lvl>
    <w:lvl w:ilvl="2" w:tplc="04260005" w:tentative="1">
      <w:start w:val="1"/>
      <w:numFmt w:val="bullet"/>
      <w:lvlText w:val=""/>
      <w:lvlJc w:val="left"/>
      <w:pPr>
        <w:ind w:left="1930" w:hanging="360"/>
      </w:pPr>
      <w:rPr>
        <w:rFonts w:ascii="Wingdings" w:hAnsi="Wingdings" w:hint="default"/>
      </w:rPr>
    </w:lvl>
    <w:lvl w:ilvl="3" w:tplc="04260001" w:tentative="1">
      <w:start w:val="1"/>
      <w:numFmt w:val="bullet"/>
      <w:lvlText w:val=""/>
      <w:lvlJc w:val="left"/>
      <w:pPr>
        <w:ind w:left="2650" w:hanging="360"/>
      </w:pPr>
      <w:rPr>
        <w:rFonts w:ascii="Symbol" w:hAnsi="Symbol" w:hint="default"/>
      </w:rPr>
    </w:lvl>
    <w:lvl w:ilvl="4" w:tplc="04260003" w:tentative="1">
      <w:start w:val="1"/>
      <w:numFmt w:val="bullet"/>
      <w:lvlText w:val="o"/>
      <w:lvlJc w:val="left"/>
      <w:pPr>
        <w:ind w:left="3370" w:hanging="360"/>
      </w:pPr>
      <w:rPr>
        <w:rFonts w:ascii="Courier New" w:hAnsi="Courier New" w:cs="Courier New" w:hint="default"/>
      </w:rPr>
    </w:lvl>
    <w:lvl w:ilvl="5" w:tplc="04260005" w:tentative="1">
      <w:start w:val="1"/>
      <w:numFmt w:val="bullet"/>
      <w:lvlText w:val=""/>
      <w:lvlJc w:val="left"/>
      <w:pPr>
        <w:ind w:left="4090" w:hanging="360"/>
      </w:pPr>
      <w:rPr>
        <w:rFonts w:ascii="Wingdings" w:hAnsi="Wingdings" w:hint="default"/>
      </w:rPr>
    </w:lvl>
    <w:lvl w:ilvl="6" w:tplc="04260001" w:tentative="1">
      <w:start w:val="1"/>
      <w:numFmt w:val="bullet"/>
      <w:lvlText w:val=""/>
      <w:lvlJc w:val="left"/>
      <w:pPr>
        <w:ind w:left="4810" w:hanging="360"/>
      </w:pPr>
      <w:rPr>
        <w:rFonts w:ascii="Symbol" w:hAnsi="Symbol" w:hint="default"/>
      </w:rPr>
    </w:lvl>
    <w:lvl w:ilvl="7" w:tplc="04260003" w:tentative="1">
      <w:start w:val="1"/>
      <w:numFmt w:val="bullet"/>
      <w:lvlText w:val="o"/>
      <w:lvlJc w:val="left"/>
      <w:pPr>
        <w:ind w:left="5530" w:hanging="360"/>
      </w:pPr>
      <w:rPr>
        <w:rFonts w:ascii="Courier New" w:hAnsi="Courier New" w:cs="Courier New" w:hint="default"/>
      </w:rPr>
    </w:lvl>
    <w:lvl w:ilvl="8" w:tplc="04260005" w:tentative="1">
      <w:start w:val="1"/>
      <w:numFmt w:val="bullet"/>
      <w:lvlText w:val=""/>
      <w:lvlJc w:val="left"/>
      <w:pPr>
        <w:ind w:left="6250" w:hanging="360"/>
      </w:pPr>
      <w:rPr>
        <w:rFonts w:ascii="Wingdings" w:hAnsi="Wingdings" w:hint="default"/>
      </w:rPr>
    </w:lvl>
  </w:abstractNum>
  <w:abstractNum w:abstractNumId="58"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311592F"/>
    <w:multiLevelType w:val="hybridMultilevel"/>
    <w:tmpl w:val="0848F4D0"/>
    <w:lvl w:ilvl="0" w:tplc="8C4E1B64">
      <w:start w:val="1"/>
      <w:numFmt w:val="bullet"/>
      <w:lvlText w:val="!"/>
      <w:lvlJc w:val="left"/>
      <w:pPr>
        <w:ind w:left="720" w:hanging="360"/>
      </w:pPr>
      <w:rPr>
        <w:rFonts w:ascii="Times New Roman" w:eastAsia="Calibri" w:hAnsi="Times New Roman" w:cs="Times New Roman" w:hint="default"/>
        <w:b/>
        <w:bCs/>
        <w:strike w:val="0"/>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5FC4301"/>
    <w:multiLevelType w:val="hybridMultilevel"/>
    <w:tmpl w:val="40C6785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3" w15:restartNumberingAfterBreak="0">
    <w:nsid w:val="671E31C6"/>
    <w:multiLevelType w:val="hybridMultilevel"/>
    <w:tmpl w:val="776CE5B0"/>
    <w:lvl w:ilvl="0" w:tplc="1DBE7E86">
      <w:start w:val="1"/>
      <w:numFmt w:val="bullet"/>
      <w:lvlText w:val="!"/>
      <w:lvlJc w:val="left"/>
      <w:pPr>
        <w:ind w:left="2138"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64" w15:restartNumberingAfterBreak="0">
    <w:nsid w:val="67DA5D13"/>
    <w:multiLevelType w:val="hybridMultilevel"/>
    <w:tmpl w:val="6408EE7C"/>
    <w:lvl w:ilvl="0" w:tplc="8D66F886">
      <w:start w:val="1"/>
      <w:numFmt w:val="bullet"/>
      <w:lvlText w:val="!"/>
      <w:lvlJc w:val="left"/>
      <w:pPr>
        <w:ind w:left="720" w:hanging="360"/>
      </w:pPr>
      <w:rPr>
        <w:rFonts w:ascii="Cooper Black" w:hAnsi="Cooper Black" w:hint="default"/>
        <w:color w:val="FF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5" w15:restartNumberingAfterBreak="0">
    <w:nsid w:val="685B3021"/>
    <w:multiLevelType w:val="hybridMultilevel"/>
    <w:tmpl w:val="3A8A39D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6" w15:restartNumberingAfterBreak="0">
    <w:nsid w:val="68D86B89"/>
    <w:multiLevelType w:val="hybridMultilevel"/>
    <w:tmpl w:val="8554750E"/>
    <w:lvl w:ilvl="0" w:tplc="795E6AC2">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A8F30E2"/>
    <w:multiLevelType w:val="hybridMultilevel"/>
    <w:tmpl w:val="DDCEBE26"/>
    <w:lvl w:ilvl="0" w:tplc="605AE640">
      <w:start w:val="1"/>
      <w:numFmt w:val="bullet"/>
      <w:lvlRestart w:val="0"/>
      <w:lvlText w:val=""/>
      <w:lvlJc w:val="left"/>
      <w:pPr>
        <w:ind w:left="0" w:firstLine="705"/>
      </w:pPr>
      <w:rPr>
        <w:u w:val="none"/>
      </w:rPr>
    </w:lvl>
    <w:lvl w:ilvl="1" w:tplc="CDBC24E0">
      <w:start w:val="1"/>
      <w:numFmt w:val="bullet"/>
      <w:lvlRestart w:val="0"/>
      <w:lvlText w:val=""/>
      <w:lvlJc w:val="left"/>
      <w:pPr>
        <w:ind w:left="0" w:firstLine="705"/>
      </w:pPr>
      <w:rPr>
        <w:u w:val="none"/>
      </w:rPr>
    </w:lvl>
    <w:lvl w:ilvl="2" w:tplc="1DBE7E86">
      <w:start w:val="1"/>
      <w:numFmt w:val="bullet"/>
      <w:lvlText w:val="!"/>
      <w:lvlJc w:val="left"/>
      <w:pPr>
        <w:ind w:left="644" w:hanging="360"/>
      </w:pPr>
      <w:rPr>
        <w:rFonts w:ascii="Times New Roman" w:eastAsia="Calibri" w:hAnsi="Times New Roman" w:cs="Times New Roman" w:hint="default"/>
        <w:b/>
        <w:bCs/>
        <w:color w:val="C00000"/>
        <w:sz w:val="28"/>
        <w:szCs w:val="28"/>
      </w:rPr>
    </w:lvl>
    <w:lvl w:ilvl="3" w:tplc="09428FD4">
      <w:numFmt w:val="decimal"/>
      <w:lvlText w:val=""/>
      <w:lvlJc w:val="left"/>
    </w:lvl>
    <w:lvl w:ilvl="4" w:tplc="2B245932">
      <w:numFmt w:val="decimal"/>
      <w:lvlText w:val=""/>
      <w:lvlJc w:val="left"/>
    </w:lvl>
    <w:lvl w:ilvl="5" w:tplc="3C560314">
      <w:numFmt w:val="decimal"/>
      <w:lvlText w:val=""/>
      <w:lvlJc w:val="left"/>
    </w:lvl>
    <w:lvl w:ilvl="6" w:tplc="682E1A5A">
      <w:numFmt w:val="decimal"/>
      <w:lvlText w:val=""/>
      <w:lvlJc w:val="left"/>
    </w:lvl>
    <w:lvl w:ilvl="7" w:tplc="63B6AE0A">
      <w:numFmt w:val="decimal"/>
      <w:lvlText w:val=""/>
      <w:lvlJc w:val="left"/>
    </w:lvl>
    <w:lvl w:ilvl="8" w:tplc="31B0862C">
      <w:numFmt w:val="decimal"/>
      <w:lvlText w:val=""/>
      <w:lvlJc w:val="left"/>
    </w:lvl>
  </w:abstractNum>
  <w:abstractNum w:abstractNumId="68" w15:restartNumberingAfterBreak="0">
    <w:nsid w:val="6C985FCD"/>
    <w:multiLevelType w:val="hybridMultilevel"/>
    <w:tmpl w:val="08EC8EEE"/>
    <w:lvl w:ilvl="0" w:tplc="0A82A0BA">
      <w:numFmt w:val="bullet"/>
      <w:lvlText w:val="-"/>
      <w:lvlJc w:val="left"/>
      <w:pPr>
        <w:ind w:left="2205"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925" w:hanging="360"/>
      </w:pPr>
      <w:rPr>
        <w:rFonts w:ascii="Courier New" w:hAnsi="Courier New" w:cs="Courier New" w:hint="default"/>
      </w:rPr>
    </w:lvl>
    <w:lvl w:ilvl="2" w:tplc="04260005" w:tentative="1">
      <w:start w:val="1"/>
      <w:numFmt w:val="bullet"/>
      <w:lvlText w:val=""/>
      <w:lvlJc w:val="left"/>
      <w:pPr>
        <w:ind w:left="3645" w:hanging="360"/>
      </w:pPr>
      <w:rPr>
        <w:rFonts w:ascii="Wingdings" w:hAnsi="Wingdings" w:hint="default"/>
      </w:rPr>
    </w:lvl>
    <w:lvl w:ilvl="3" w:tplc="04260001" w:tentative="1">
      <w:start w:val="1"/>
      <w:numFmt w:val="bullet"/>
      <w:lvlText w:val=""/>
      <w:lvlJc w:val="left"/>
      <w:pPr>
        <w:ind w:left="4365" w:hanging="360"/>
      </w:pPr>
      <w:rPr>
        <w:rFonts w:ascii="Symbol" w:hAnsi="Symbol" w:hint="default"/>
      </w:rPr>
    </w:lvl>
    <w:lvl w:ilvl="4" w:tplc="04260003" w:tentative="1">
      <w:start w:val="1"/>
      <w:numFmt w:val="bullet"/>
      <w:lvlText w:val="o"/>
      <w:lvlJc w:val="left"/>
      <w:pPr>
        <w:ind w:left="5085" w:hanging="360"/>
      </w:pPr>
      <w:rPr>
        <w:rFonts w:ascii="Courier New" w:hAnsi="Courier New" w:cs="Courier New" w:hint="default"/>
      </w:rPr>
    </w:lvl>
    <w:lvl w:ilvl="5" w:tplc="04260005" w:tentative="1">
      <w:start w:val="1"/>
      <w:numFmt w:val="bullet"/>
      <w:lvlText w:val=""/>
      <w:lvlJc w:val="left"/>
      <w:pPr>
        <w:ind w:left="5805" w:hanging="360"/>
      </w:pPr>
      <w:rPr>
        <w:rFonts w:ascii="Wingdings" w:hAnsi="Wingdings" w:hint="default"/>
      </w:rPr>
    </w:lvl>
    <w:lvl w:ilvl="6" w:tplc="04260001" w:tentative="1">
      <w:start w:val="1"/>
      <w:numFmt w:val="bullet"/>
      <w:lvlText w:val=""/>
      <w:lvlJc w:val="left"/>
      <w:pPr>
        <w:ind w:left="6525" w:hanging="360"/>
      </w:pPr>
      <w:rPr>
        <w:rFonts w:ascii="Symbol" w:hAnsi="Symbol" w:hint="default"/>
      </w:rPr>
    </w:lvl>
    <w:lvl w:ilvl="7" w:tplc="04260003" w:tentative="1">
      <w:start w:val="1"/>
      <w:numFmt w:val="bullet"/>
      <w:lvlText w:val="o"/>
      <w:lvlJc w:val="left"/>
      <w:pPr>
        <w:ind w:left="7245" w:hanging="360"/>
      </w:pPr>
      <w:rPr>
        <w:rFonts w:ascii="Courier New" w:hAnsi="Courier New" w:cs="Courier New" w:hint="default"/>
      </w:rPr>
    </w:lvl>
    <w:lvl w:ilvl="8" w:tplc="04260005" w:tentative="1">
      <w:start w:val="1"/>
      <w:numFmt w:val="bullet"/>
      <w:lvlText w:val=""/>
      <w:lvlJc w:val="left"/>
      <w:pPr>
        <w:ind w:left="7965" w:hanging="360"/>
      </w:pPr>
      <w:rPr>
        <w:rFonts w:ascii="Wingdings" w:hAnsi="Wingdings" w:hint="default"/>
      </w:rPr>
    </w:lvl>
  </w:abstractNum>
  <w:abstractNum w:abstractNumId="69" w15:restartNumberingAfterBreak="0">
    <w:nsid w:val="6C9E255B"/>
    <w:multiLevelType w:val="hybridMultilevel"/>
    <w:tmpl w:val="961C5ED0"/>
    <w:lvl w:ilvl="0" w:tplc="0CCEA0E6">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016260"/>
    <w:multiLevelType w:val="hybridMultilevel"/>
    <w:tmpl w:val="6E2AB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E3F4255"/>
    <w:multiLevelType w:val="hybridMultilevel"/>
    <w:tmpl w:val="ED6AB228"/>
    <w:lvl w:ilvl="0" w:tplc="04F0E0DE">
      <w:start w:val="2020"/>
      <w:numFmt w:val="bullet"/>
      <w:lvlText w:val="-"/>
      <w:lvlJc w:val="left"/>
      <w:pPr>
        <w:ind w:left="2056" w:hanging="360"/>
      </w:pPr>
      <w:rPr>
        <w:rFonts w:ascii="Franklin Gothic Book" w:eastAsia="Meiryo" w:hAnsi="Franklin Gothic Book" w:cs="Times New Roman" w:hint="default"/>
      </w:rPr>
    </w:lvl>
    <w:lvl w:ilvl="1" w:tplc="04090003" w:tentative="1">
      <w:start w:val="1"/>
      <w:numFmt w:val="bullet"/>
      <w:lvlText w:val="o"/>
      <w:lvlJc w:val="left"/>
      <w:pPr>
        <w:ind w:left="2776" w:hanging="360"/>
      </w:pPr>
      <w:rPr>
        <w:rFonts w:ascii="Courier New" w:hAnsi="Courier New" w:cs="Courier New" w:hint="default"/>
      </w:rPr>
    </w:lvl>
    <w:lvl w:ilvl="2" w:tplc="04090005" w:tentative="1">
      <w:start w:val="1"/>
      <w:numFmt w:val="bullet"/>
      <w:lvlText w:val=""/>
      <w:lvlJc w:val="left"/>
      <w:pPr>
        <w:ind w:left="3496" w:hanging="360"/>
      </w:pPr>
      <w:rPr>
        <w:rFonts w:ascii="Wingdings" w:hAnsi="Wingdings" w:hint="default"/>
      </w:rPr>
    </w:lvl>
    <w:lvl w:ilvl="3" w:tplc="04090001" w:tentative="1">
      <w:start w:val="1"/>
      <w:numFmt w:val="bullet"/>
      <w:lvlText w:val=""/>
      <w:lvlJc w:val="left"/>
      <w:pPr>
        <w:ind w:left="4216" w:hanging="360"/>
      </w:pPr>
      <w:rPr>
        <w:rFonts w:ascii="Symbol" w:hAnsi="Symbol" w:hint="default"/>
      </w:rPr>
    </w:lvl>
    <w:lvl w:ilvl="4" w:tplc="04090003" w:tentative="1">
      <w:start w:val="1"/>
      <w:numFmt w:val="bullet"/>
      <w:lvlText w:val="o"/>
      <w:lvlJc w:val="left"/>
      <w:pPr>
        <w:ind w:left="4936" w:hanging="360"/>
      </w:pPr>
      <w:rPr>
        <w:rFonts w:ascii="Courier New" w:hAnsi="Courier New" w:cs="Courier New" w:hint="default"/>
      </w:rPr>
    </w:lvl>
    <w:lvl w:ilvl="5" w:tplc="04090005" w:tentative="1">
      <w:start w:val="1"/>
      <w:numFmt w:val="bullet"/>
      <w:lvlText w:val=""/>
      <w:lvlJc w:val="left"/>
      <w:pPr>
        <w:ind w:left="5656" w:hanging="360"/>
      </w:pPr>
      <w:rPr>
        <w:rFonts w:ascii="Wingdings" w:hAnsi="Wingdings" w:hint="default"/>
      </w:rPr>
    </w:lvl>
    <w:lvl w:ilvl="6" w:tplc="04090001" w:tentative="1">
      <w:start w:val="1"/>
      <w:numFmt w:val="bullet"/>
      <w:lvlText w:val=""/>
      <w:lvlJc w:val="left"/>
      <w:pPr>
        <w:ind w:left="6376" w:hanging="360"/>
      </w:pPr>
      <w:rPr>
        <w:rFonts w:ascii="Symbol" w:hAnsi="Symbol" w:hint="default"/>
      </w:rPr>
    </w:lvl>
    <w:lvl w:ilvl="7" w:tplc="04090003" w:tentative="1">
      <w:start w:val="1"/>
      <w:numFmt w:val="bullet"/>
      <w:lvlText w:val="o"/>
      <w:lvlJc w:val="left"/>
      <w:pPr>
        <w:ind w:left="7096" w:hanging="360"/>
      </w:pPr>
      <w:rPr>
        <w:rFonts w:ascii="Courier New" w:hAnsi="Courier New" w:cs="Courier New" w:hint="default"/>
      </w:rPr>
    </w:lvl>
    <w:lvl w:ilvl="8" w:tplc="04090005" w:tentative="1">
      <w:start w:val="1"/>
      <w:numFmt w:val="bullet"/>
      <w:lvlText w:val=""/>
      <w:lvlJc w:val="left"/>
      <w:pPr>
        <w:ind w:left="7816" w:hanging="360"/>
      </w:pPr>
      <w:rPr>
        <w:rFonts w:ascii="Wingdings" w:hAnsi="Wingdings" w:hint="default"/>
      </w:rPr>
    </w:lvl>
  </w:abstractNum>
  <w:abstractNum w:abstractNumId="72" w15:restartNumberingAfterBreak="0">
    <w:nsid w:val="708D12E8"/>
    <w:multiLevelType w:val="hybridMultilevel"/>
    <w:tmpl w:val="F1EA6910"/>
    <w:lvl w:ilvl="0" w:tplc="1DBE7E86">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18C4AE2"/>
    <w:multiLevelType w:val="hybridMultilevel"/>
    <w:tmpl w:val="1270AC56"/>
    <w:lvl w:ilvl="0" w:tplc="10B2F0D8">
      <w:start w:val="1"/>
      <w:numFmt w:val="bullet"/>
      <w:lvlText w:val=""/>
      <w:lvlJc w:val="left"/>
      <w:pPr>
        <w:ind w:left="1920" w:hanging="360"/>
      </w:pPr>
      <w:rPr>
        <w:rFonts w:ascii="Symbol" w:hAnsi="Symbol" w:hint="default"/>
        <w:color w:val="0000FF"/>
        <w:sz w:val="24"/>
        <w:szCs w:val="24"/>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4" w15:restartNumberingAfterBreak="0">
    <w:nsid w:val="723C317F"/>
    <w:multiLevelType w:val="hybridMultilevel"/>
    <w:tmpl w:val="B2BC448A"/>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5" w15:restartNumberingAfterBreak="0">
    <w:nsid w:val="730B48F5"/>
    <w:multiLevelType w:val="hybridMultilevel"/>
    <w:tmpl w:val="6436F9C2"/>
    <w:lvl w:ilvl="0" w:tplc="18F6E3B2">
      <w:numFmt w:val="bullet"/>
      <w:lvlText w:val="•"/>
      <w:lvlJc w:val="left"/>
      <w:pPr>
        <w:ind w:left="720" w:hanging="360"/>
      </w:pPr>
      <w:rPr>
        <w:rFonts w:ascii="Times New Roman" w:eastAsiaTheme="minorEastAsia"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6B83F7A"/>
    <w:multiLevelType w:val="hybridMultilevel"/>
    <w:tmpl w:val="F6641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D323EDB"/>
    <w:multiLevelType w:val="hybridMultilevel"/>
    <w:tmpl w:val="DB4C9D60"/>
    <w:lvl w:ilvl="0" w:tplc="E6CCB1AC">
      <w:start w:val="1"/>
      <w:numFmt w:val="bullet"/>
      <w:lvlText w:val="-"/>
      <w:lvlJc w:val="left"/>
      <w:pPr>
        <w:ind w:left="2880" w:hanging="360"/>
      </w:pPr>
      <w:rPr>
        <w:rFonts w:ascii="Times New Roman" w:eastAsia="Times New Roman" w:hAnsi="Times New Roman" w:cs="Times New Roman" w:hint="default"/>
        <w:color w:val="0000FF"/>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78" w15:restartNumberingAfterBreak="0">
    <w:nsid w:val="7FBA68FA"/>
    <w:multiLevelType w:val="hybridMultilevel"/>
    <w:tmpl w:val="2078E79A"/>
    <w:lvl w:ilvl="0" w:tplc="A1D4E00E">
      <w:numFmt w:val="bullet"/>
      <w:lvlText w:val="-"/>
      <w:lvlJc w:val="left"/>
      <w:pPr>
        <w:ind w:left="720" w:hanging="360"/>
      </w:pPr>
      <w:rPr>
        <w:rFonts w:ascii="Times New Roman" w:eastAsia="ヒラギノ角ゴ Pro W3"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5455618">
    <w:abstractNumId w:val="10"/>
  </w:num>
  <w:num w:numId="2" w16cid:durableId="290675071">
    <w:abstractNumId w:val="35"/>
  </w:num>
  <w:num w:numId="3" w16cid:durableId="1821851093">
    <w:abstractNumId w:val="16"/>
  </w:num>
  <w:num w:numId="4" w16cid:durableId="1937713629">
    <w:abstractNumId w:val="75"/>
  </w:num>
  <w:num w:numId="5" w16cid:durableId="1247567790">
    <w:abstractNumId w:val="29"/>
  </w:num>
  <w:num w:numId="6" w16cid:durableId="949161363">
    <w:abstractNumId w:val="22"/>
  </w:num>
  <w:num w:numId="7" w16cid:durableId="130363824">
    <w:abstractNumId w:val="47"/>
  </w:num>
  <w:num w:numId="8" w16cid:durableId="1086266276">
    <w:abstractNumId w:val="1"/>
  </w:num>
  <w:num w:numId="9" w16cid:durableId="363287710">
    <w:abstractNumId w:val="61"/>
  </w:num>
  <w:num w:numId="10" w16cid:durableId="375356960">
    <w:abstractNumId w:val="51"/>
  </w:num>
  <w:num w:numId="11" w16cid:durableId="1135222790">
    <w:abstractNumId w:val="21"/>
  </w:num>
  <w:num w:numId="12" w16cid:durableId="1228347146">
    <w:abstractNumId w:val="31"/>
  </w:num>
  <w:num w:numId="13" w16cid:durableId="145704128">
    <w:abstractNumId w:val="23"/>
  </w:num>
  <w:num w:numId="14" w16cid:durableId="586694926">
    <w:abstractNumId w:val="58"/>
  </w:num>
  <w:num w:numId="15" w16cid:durableId="1904100736">
    <w:abstractNumId w:val="74"/>
  </w:num>
  <w:num w:numId="16" w16cid:durableId="850336908">
    <w:abstractNumId w:val="15"/>
  </w:num>
  <w:num w:numId="17" w16cid:durableId="765224425">
    <w:abstractNumId w:val="70"/>
  </w:num>
  <w:num w:numId="18" w16cid:durableId="1471510845">
    <w:abstractNumId w:val="43"/>
  </w:num>
  <w:num w:numId="19" w16cid:durableId="814175541">
    <w:abstractNumId w:val="25"/>
  </w:num>
  <w:num w:numId="20" w16cid:durableId="1578130912">
    <w:abstractNumId w:val="2"/>
  </w:num>
  <w:num w:numId="21" w16cid:durableId="18628717">
    <w:abstractNumId w:val="50"/>
  </w:num>
  <w:num w:numId="22" w16cid:durableId="1370759736">
    <w:abstractNumId w:val="67"/>
  </w:num>
  <w:num w:numId="23" w16cid:durableId="1124034940">
    <w:abstractNumId w:val="0"/>
  </w:num>
  <w:num w:numId="24" w16cid:durableId="87391880">
    <w:abstractNumId w:val="5"/>
  </w:num>
  <w:num w:numId="25" w16cid:durableId="980885347">
    <w:abstractNumId w:val="36"/>
  </w:num>
  <w:num w:numId="26" w16cid:durableId="385447206">
    <w:abstractNumId w:val="8"/>
  </w:num>
  <w:num w:numId="27" w16cid:durableId="153497981">
    <w:abstractNumId w:val="39"/>
  </w:num>
  <w:num w:numId="28" w16cid:durableId="494801816">
    <w:abstractNumId w:val="73"/>
  </w:num>
  <w:num w:numId="29" w16cid:durableId="1358968756">
    <w:abstractNumId w:val="37"/>
  </w:num>
  <w:num w:numId="30" w16cid:durableId="1423180739">
    <w:abstractNumId w:val="72"/>
  </w:num>
  <w:num w:numId="31" w16cid:durableId="2057120894">
    <w:abstractNumId w:val="14"/>
  </w:num>
  <w:num w:numId="32" w16cid:durableId="1955332408">
    <w:abstractNumId w:val="38"/>
  </w:num>
  <w:num w:numId="33" w16cid:durableId="973681035">
    <w:abstractNumId w:val="77"/>
  </w:num>
  <w:num w:numId="34" w16cid:durableId="381829280">
    <w:abstractNumId w:val="68"/>
  </w:num>
  <w:num w:numId="35" w16cid:durableId="1649898627">
    <w:abstractNumId w:val="26"/>
  </w:num>
  <w:num w:numId="36" w16cid:durableId="467013538">
    <w:abstractNumId w:val="32"/>
  </w:num>
  <w:num w:numId="37" w16cid:durableId="513228531">
    <w:abstractNumId w:val="59"/>
  </w:num>
  <w:num w:numId="38" w16cid:durableId="674723215">
    <w:abstractNumId w:val="57"/>
  </w:num>
  <w:num w:numId="39" w16cid:durableId="1717852882">
    <w:abstractNumId w:val="42"/>
  </w:num>
  <w:num w:numId="40" w16cid:durableId="647248451">
    <w:abstractNumId w:val="46"/>
  </w:num>
  <w:num w:numId="41" w16cid:durableId="1163618661">
    <w:abstractNumId w:val="53"/>
  </w:num>
  <w:num w:numId="42" w16cid:durableId="1781873616">
    <w:abstractNumId w:val="44"/>
  </w:num>
  <w:num w:numId="43" w16cid:durableId="2019311506">
    <w:abstractNumId w:val="3"/>
  </w:num>
  <w:num w:numId="44" w16cid:durableId="875771590">
    <w:abstractNumId w:val="11"/>
  </w:num>
  <w:num w:numId="45" w16cid:durableId="565920711">
    <w:abstractNumId w:val="63"/>
  </w:num>
  <w:num w:numId="46" w16cid:durableId="1003124315">
    <w:abstractNumId w:val="56"/>
  </w:num>
  <w:num w:numId="47" w16cid:durableId="679237216">
    <w:abstractNumId w:val="60"/>
  </w:num>
  <w:num w:numId="48" w16cid:durableId="1303775073">
    <w:abstractNumId w:val="30"/>
  </w:num>
  <w:num w:numId="49" w16cid:durableId="1617133497">
    <w:abstractNumId w:val="33"/>
  </w:num>
  <w:num w:numId="50" w16cid:durableId="1696886190">
    <w:abstractNumId w:val="65"/>
  </w:num>
  <w:num w:numId="51" w16cid:durableId="1827822315">
    <w:abstractNumId w:val="34"/>
  </w:num>
  <w:num w:numId="52" w16cid:durableId="256720274">
    <w:abstractNumId w:val="78"/>
  </w:num>
  <w:num w:numId="53" w16cid:durableId="1096440850">
    <w:abstractNumId w:val="54"/>
  </w:num>
  <w:num w:numId="54" w16cid:durableId="1374189314">
    <w:abstractNumId w:val="62"/>
  </w:num>
  <w:num w:numId="55" w16cid:durableId="2012103440">
    <w:abstractNumId w:val="24"/>
  </w:num>
  <w:num w:numId="56" w16cid:durableId="788399112">
    <w:abstractNumId w:val="52"/>
  </w:num>
  <w:num w:numId="57" w16cid:durableId="2061636565">
    <w:abstractNumId w:val="9"/>
  </w:num>
  <w:num w:numId="58" w16cid:durableId="2106219945">
    <w:abstractNumId w:val="20"/>
  </w:num>
  <w:num w:numId="59" w16cid:durableId="1019890104">
    <w:abstractNumId w:val="45"/>
  </w:num>
  <w:num w:numId="60" w16cid:durableId="1343438595">
    <w:abstractNumId w:val="12"/>
  </w:num>
  <w:num w:numId="61" w16cid:durableId="2014647037">
    <w:abstractNumId w:val="13"/>
  </w:num>
  <w:num w:numId="62" w16cid:durableId="1165777826">
    <w:abstractNumId w:val="40"/>
  </w:num>
  <w:num w:numId="63" w16cid:durableId="659626668">
    <w:abstractNumId w:val="76"/>
  </w:num>
  <w:num w:numId="64" w16cid:durableId="354384493">
    <w:abstractNumId w:val="66"/>
  </w:num>
  <w:num w:numId="65" w16cid:durableId="944579692">
    <w:abstractNumId w:val="6"/>
  </w:num>
  <w:num w:numId="66" w16cid:durableId="1585604586">
    <w:abstractNumId w:val="48"/>
  </w:num>
  <w:num w:numId="67" w16cid:durableId="533465471">
    <w:abstractNumId w:val="69"/>
  </w:num>
  <w:num w:numId="68" w16cid:durableId="1058825315">
    <w:abstractNumId w:val="27"/>
  </w:num>
  <w:num w:numId="69" w16cid:durableId="999234030">
    <w:abstractNumId w:val="4"/>
  </w:num>
  <w:num w:numId="70" w16cid:durableId="1324699510">
    <w:abstractNumId w:val="17"/>
  </w:num>
  <w:num w:numId="71" w16cid:durableId="2009209995">
    <w:abstractNumId w:val="28"/>
  </w:num>
  <w:num w:numId="72" w16cid:durableId="438136387">
    <w:abstractNumId w:val="55"/>
  </w:num>
  <w:num w:numId="73" w16cid:durableId="1083377691">
    <w:abstractNumId w:val="18"/>
  </w:num>
  <w:num w:numId="74" w16cid:durableId="18699950">
    <w:abstractNumId w:val="41"/>
  </w:num>
  <w:num w:numId="75" w16cid:durableId="1778795908">
    <w:abstractNumId w:val="19"/>
  </w:num>
  <w:num w:numId="76" w16cid:durableId="741828846">
    <w:abstractNumId w:val="49"/>
  </w:num>
  <w:num w:numId="77" w16cid:durableId="129325011">
    <w:abstractNumId w:val="7"/>
  </w:num>
  <w:num w:numId="78" w16cid:durableId="1005011321">
    <w:abstractNumId w:val="71"/>
  </w:num>
  <w:num w:numId="79" w16cid:durableId="893009382">
    <w:abstractNumId w:val="6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903"/>
    <w:rsid w:val="00001111"/>
    <w:rsid w:val="0000120A"/>
    <w:rsid w:val="00001CC5"/>
    <w:rsid w:val="00002F88"/>
    <w:rsid w:val="0000335B"/>
    <w:rsid w:val="00003CDD"/>
    <w:rsid w:val="00003E49"/>
    <w:rsid w:val="00004514"/>
    <w:rsid w:val="0000475D"/>
    <w:rsid w:val="00004DCE"/>
    <w:rsid w:val="00006283"/>
    <w:rsid w:val="00006559"/>
    <w:rsid w:val="000065A1"/>
    <w:rsid w:val="000065B5"/>
    <w:rsid w:val="000073BF"/>
    <w:rsid w:val="0001216F"/>
    <w:rsid w:val="00012659"/>
    <w:rsid w:val="00012C87"/>
    <w:rsid w:val="00013403"/>
    <w:rsid w:val="0001363D"/>
    <w:rsid w:val="00013E21"/>
    <w:rsid w:val="000141CD"/>
    <w:rsid w:val="000141F1"/>
    <w:rsid w:val="0001454C"/>
    <w:rsid w:val="00014913"/>
    <w:rsid w:val="00014BD4"/>
    <w:rsid w:val="00014C9C"/>
    <w:rsid w:val="00015E5E"/>
    <w:rsid w:val="00016863"/>
    <w:rsid w:val="00017942"/>
    <w:rsid w:val="0001794F"/>
    <w:rsid w:val="000179C3"/>
    <w:rsid w:val="00017B0A"/>
    <w:rsid w:val="00021042"/>
    <w:rsid w:val="00021979"/>
    <w:rsid w:val="00021D94"/>
    <w:rsid w:val="00021DF3"/>
    <w:rsid w:val="00022AE2"/>
    <w:rsid w:val="00023229"/>
    <w:rsid w:val="00023906"/>
    <w:rsid w:val="0002423C"/>
    <w:rsid w:val="000247B1"/>
    <w:rsid w:val="00024964"/>
    <w:rsid w:val="000254EA"/>
    <w:rsid w:val="00025A85"/>
    <w:rsid w:val="000267D8"/>
    <w:rsid w:val="000276FC"/>
    <w:rsid w:val="00027F30"/>
    <w:rsid w:val="000300FF"/>
    <w:rsid w:val="00031522"/>
    <w:rsid w:val="00031643"/>
    <w:rsid w:val="00031B73"/>
    <w:rsid w:val="00031DD7"/>
    <w:rsid w:val="0003286C"/>
    <w:rsid w:val="00032F7B"/>
    <w:rsid w:val="00033A0D"/>
    <w:rsid w:val="00033B98"/>
    <w:rsid w:val="00035661"/>
    <w:rsid w:val="000359BB"/>
    <w:rsid w:val="00035AD6"/>
    <w:rsid w:val="000362A1"/>
    <w:rsid w:val="000362BC"/>
    <w:rsid w:val="00036638"/>
    <w:rsid w:val="00036B3F"/>
    <w:rsid w:val="00036D7F"/>
    <w:rsid w:val="00036F8B"/>
    <w:rsid w:val="000378B2"/>
    <w:rsid w:val="00040751"/>
    <w:rsid w:val="0004082F"/>
    <w:rsid w:val="0004117F"/>
    <w:rsid w:val="000413AB"/>
    <w:rsid w:val="000419E2"/>
    <w:rsid w:val="0004215B"/>
    <w:rsid w:val="00042181"/>
    <w:rsid w:val="0004239E"/>
    <w:rsid w:val="00042445"/>
    <w:rsid w:val="00042BB3"/>
    <w:rsid w:val="000432C7"/>
    <w:rsid w:val="00043416"/>
    <w:rsid w:val="000435B9"/>
    <w:rsid w:val="000437CF"/>
    <w:rsid w:val="0004389C"/>
    <w:rsid w:val="00043F1B"/>
    <w:rsid w:val="00044179"/>
    <w:rsid w:val="00044867"/>
    <w:rsid w:val="00045224"/>
    <w:rsid w:val="00045297"/>
    <w:rsid w:val="0004564B"/>
    <w:rsid w:val="00045ACC"/>
    <w:rsid w:val="00045AD8"/>
    <w:rsid w:val="00045BF3"/>
    <w:rsid w:val="00046726"/>
    <w:rsid w:val="00046C04"/>
    <w:rsid w:val="00046E3A"/>
    <w:rsid w:val="000507C5"/>
    <w:rsid w:val="00050D1A"/>
    <w:rsid w:val="00051556"/>
    <w:rsid w:val="00052C66"/>
    <w:rsid w:val="000534C7"/>
    <w:rsid w:val="00053540"/>
    <w:rsid w:val="00053635"/>
    <w:rsid w:val="0005449A"/>
    <w:rsid w:val="0005510A"/>
    <w:rsid w:val="00055B4C"/>
    <w:rsid w:val="00056387"/>
    <w:rsid w:val="00057364"/>
    <w:rsid w:val="000577B6"/>
    <w:rsid w:val="000579A9"/>
    <w:rsid w:val="00057D69"/>
    <w:rsid w:val="00060153"/>
    <w:rsid w:val="000605A9"/>
    <w:rsid w:val="00060A18"/>
    <w:rsid w:val="00060AE1"/>
    <w:rsid w:val="00060DEE"/>
    <w:rsid w:val="00060F7A"/>
    <w:rsid w:val="000610E8"/>
    <w:rsid w:val="00061992"/>
    <w:rsid w:val="00061AE2"/>
    <w:rsid w:val="00061D50"/>
    <w:rsid w:val="000632D7"/>
    <w:rsid w:val="00063933"/>
    <w:rsid w:val="00063F52"/>
    <w:rsid w:val="00064E0B"/>
    <w:rsid w:val="00064E43"/>
    <w:rsid w:val="000659BF"/>
    <w:rsid w:val="00066A70"/>
    <w:rsid w:val="000675AA"/>
    <w:rsid w:val="0006797B"/>
    <w:rsid w:val="00070589"/>
    <w:rsid w:val="00071585"/>
    <w:rsid w:val="00072062"/>
    <w:rsid w:val="0007291A"/>
    <w:rsid w:val="0007347C"/>
    <w:rsid w:val="00073702"/>
    <w:rsid w:val="00073755"/>
    <w:rsid w:val="00073B8F"/>
    <w:rsid w:val="00074C45"/>
    <w:rsid w:val="00074EC7"/>
    <w:rsid w:val="00075B1C"/>
    <w:rsid w:val="00075C68"/>
    <w:rsid w:val="0007615D"/>
    <w:rsid w:val="00076C47"/>
    <w:rsid w:val="00077B9C"/>
    <w:rsid w:val="00077E4C"/>
    <w:rsid w:val="0008052C"/>
    <w:rsid w:val="00080D92"/>
    <w:rsid w:val="00081242"/>
    <w:rsid w:val="00081403"/>
    <w:rsid w:val="00082541"/>
    <w:rsid w:val="00082C2D"/>
    <w:rsid w:val="00083373"/>
    <w:rsid w:val="00083C2D"/>
    <w:rsid w:val="000842CE"/>
    <w:rsid w:val="00084B42"/>
    <w:rsid w:val="000857F8"/>
    <w:rsid w:val="00085BD1"/>
    <w:rsid w:val="00085F16"/>
    <w:rsid w:val="00087775"/>
    <w:rsid w:val="00090C89"/>
    <w:rsid w:val="000915AB"/>
    <w:rsid w:val="00091FB0"/>
    <w:rsid w:val="00092AB7"/>
    <w:rsid w:val="00092DA0"/>
    <w:rsid w:val="00093925"/>
    <w:rsid w:val="00093A24"/>
    <w:rsid w:val="00094E34"/>
    <w:rsid w:val="00094FF9"/>
    <w:rsid w:val="00095636"/>
    <w:rsid w:val="000960A4"/>
    <w:rsid w:val="00096836"/>
    <w:rsid w:val="00097296"/>
    <w:rsid w:val="00097515"/>
    <w:rsid w:val="000977EF"/>
    <w:rsid w:val="000979A8"/>
    <w:rsid w:val="000979B6"/>
    <w:rsid w:val="000A0AE9"/>
    <w:rsid w:val="000A0D8F"/>
    <w:rsid w:val="000A1111"/>
    <w:rsid w:val="000A17F8"/>
    <w:rsid w:val="000A1A5B"/>
    <w:rsid w:val="000A1F14"/>
    <w:rsid w:val="000A20F2"/>
    <w:rsid w:val="000A2477"/>
    <w:rsid w:val="000A24AB"/>
    <w:rsid w:val="000A27D4"/>
    <w:rsid w:val="000A2A1B"/>
    <w:rsid w:val="000A30B7"/>
    <w:rsid w:val="000A45AF"/>
    <w:rsid w:val="000A47F9"/>
    <w:rsid w:val="000A4823"/>
    <w:rsid w:val="000A4AF2"/>
    <w:rsid w:val="000A4B27"/>
    <w:rsid w:val="000A4E1A"/>
    <w:rsid w:val="000A6500"/>
    <w:rsid w:val="000A66CE"/>
    <w:rsid w:val="000A7578"/>
    <w:rsid w:val="000A782D"/>
    <w:rsid w:val="000B1D2F"/>
    <w:rsid w:val="000B1E1D"/>
    <w:rsid w:val="000B20EB"/>
    <w:rsid w:val="000B23DB"/>
    <w:rsid w:val="000B2B32"/>
    <w:rsid w:val="000B2B53"/>
    <w:rsid w:val="000B2D9A"/>
    <w:rsid w:val="000B3016"/>
    <w:rsid w:val="000B330B"/>
    <w:rsid w:val="000B3C2A"/>
    <w:rsid w:val="000B44A1"/>
    <w:rsid w:val="000B4505"/>
    <w:rsid w:val="000B4549"/>
    <w:rsid w:val="000B494B"/>
    <w:rsid w:val="000B599A"/>
    <w:rsid w:val="000B5AA7"/>
    <w:rsid w:val="000B6A4D"/>
    <w:rsid w:val="000C08CA"/>
    <w:rsid w:val="000C0D6B"/>
    <w:rsid w:val="000C1302"/>
    <w:rsid w:val="000C13FA"/>
    <w:rsid w:val="000C17FA"/>
    <w:rsid w:val="000C1B03"/>
    <w:rsid w:val="000C1F8E"/>
    <w:rsid w:val="000C238D"/>
    <w:rsid w:val="000C30FF"/>
    <w:rsid w:val="000C31AE"/>
    <w:rsid w:val="000C355A"/>
    <w:rsid w:val="000C3C86"/>
    <w:rsid w:val="000C3F70"/>
    <w:rsid w:val="000C48E2"/>
    <w:rsid w:val="000C4977"/>
    <w:rsid w:val="000C49F6"/>
    <w:rsid w:val="000C4A77"/>
    <w:rsid w:val="000C4E48"/>
    <w:rsid w:val="000C5360"/>
    <w:rsid w:val="000C5C05"/>
    <w:rsid w:val="000C5E87"/>
    <w:rsid w:val="000C6371"/>
    <w:rsid w:val="000C6668"/>
    <w:rsid w:val="000C66AC"/>
    <w:rsid w:val="000C6ADE"/>
    <w:rsid w:val="000C72F5"/>
    <w:rsid w:val="000C79E0"/>
    <w:rsid w:val="000C7D26"/>
    <w:rsid w:val="000D0275"/>
    <w:rsid w:val="000D069C"/>
    <w:rsid w:val="000D08DA"/>
    <w:rsid w:val="000D1437"/>
    <w:rsid w:val="000D1EB4"/>
    <w:rsid w:val="000D230F"/>
    <w:rsid w:val="000D2401"/>
    <w:rsid w:val="000D3602"/>
    <w:rsid w:val="000D4688"/>
    <w:rsid w:val="000D4867"/>
    <w:rsid w:val="000D5897"/>
    <w:rsid w:val="000D5997"/>
    <w:rsid w:val="000D5F67"/>
    <w:rsid w:val="000D612A"/>
    <w:rsid w:val="000D62C7"/>
    <w:rsid w:val="000D6C58"/>
    <w:rsid w:val="000D7044"/>
    <w:rsid w:val="000D76C8"/>
    <w:rsid w:val="000D7BB2"/>
    <w:rsid w:val="000D7E8C"/>
    <w:rsid w:val="000E0027"/>
    <w:rsid w:val="000E050E"/>
    <w:rsid w:val="000E2020"/>
    <w:rsid w:val="000E249A"/>
    <w:rsid w:val="000E2B52"/>
    <w:rsid w:val="000E381A"/>
    <w:rsid w:val="000E38A3"/>
    <w:rsid w:val="000E400E"/>
    <w:rsid w:val="000E4028"/>
    <w:rsid w:val="000E468E"/>
    <w:rsid w:val="000E490F"/>
    <w:rsid w:val="000E574A"/>
    <w:rsid w:val="000E5CCD"/>
    <w:rsid w:val="000E5E31"/>
    <w:rsid w:val="000E6070"/>
    <w:rsid w:val="000E6CB7"/>
    <w:rsid w:val="000E6F23"/>
    <w:rsid w:val="000E760C"/>
    <w:rsid w:val="000E7922"/>
    <w:rsid w:val="000E7F14"/>
    <w:rsid w:val="000F0472"/>
    <w:rsid w:val="000F0F65"/>
    <w:rsid w:val="000F243E"/>
    <w:rsid w:val="000F27C9"/>
    <w:rsid w:val="000F2CF7"/>
    <w:rsid w:val="000F310A"/>
    <w:rsid w:val="000F34D8"/>
    <w:rsid w:val="000F376E"/>
    <w:rsid w:val="000F3B48"/>
    <w:rsid w:val="000F4587"/>
    <w:rsid w:val="000F4A81"/>
    <w:rsid w:val="000F4AE0"/>
    <w:rsid w:val="000F4C76"/>
    <w:rsid w:val="000F5471"/>
    <w:rsid w:val="000F6025"/>
    <w:rsid w:val="000F6191"/>
    <w:rsid w:val="000F6EA6"/>
    <w:rsid w:val="000F77D8"/>
    <w:rsid w:val="000F7CBA"/>
    <w:rsid w:val="0010049B"/>
    <w:rsid w:val="00100998"/>
    <w:rsid w:val="00100CCC"/>
    <w:rsid w:val="0010106E"/>
    <w:rsid w:val="00101936"/>
    <w:rsid w:val="001020B0"/>
    <w:rsid w:val="001023CB"/>
    <w:rsid w:val="001023DA"/>
    <w:rsid w:val="00102491"/>
    <w:rsid w:val="00102C16"/>
    <w:rsid w:val="00102D46"/>
    <w:rsid w:val="0010350A"/>
    <w:rsid w:val="00103594"/>
    <w:rsid w:val="001038D5"/>
    <w:rsid w:val="0010396E"/>
    <w:rsid w:val="0010402E"/>
    <w:rsid w:val="00104C7D"/>
    <w:rsid w:val="00105985"/>
    <w:rsid w:val="00105BD0"/>
    <w:rsid w:val="00105C03"/>
    <w:rsid w:val="00105CC9"/>
    <w:rsid w:val="00105F91"/>
    <w:rsid w:val="001060D0"/>
    <w:rsid w:val="00106757"/>
    <w:rsid w:val="00106B26"/>
    <w:rsid w:val="00107FD3"/>
    <w:rsid w:val="001102E0"/>
    <w:rsid w:val="001116D1"/>
    <w:rsid w:val="001129E2"/>
    <w:rsid w:val="001129E6"/>
    <w:rsid w:val="00112B40"/>
    <w:rsid w:val="00112E35"/>
    <w:rsid w:val="00113120"/>
    <w:rsid w:val="00113A7D"/>
    <w:rsid w:val="00114F47"/>
    <w:rsid w:val="00114F7B"/>
    <w:rsid w:val="001150CB"/>
    <w:rsid w:val="001167D6"/>
    <w:rsid w:val="001171BB"/>
    <w:rsid w:val="00117AC0"/>
    <w:rsid w:val="00120740"/>
    <w:rsid w:val="00120C67"/>
    <w:rsid w:val="00120D18"/>
    <w:rsid w:val="00121010"/>
    <w:rsid w:val="00121655"/>
    <w:rsid w:val="00121837"/>
    <w:rsid w:val="001223BB"/>
    <w:rsid w:val="001223EF"/>
    <w:rsid w:val="0012242C"/>
    <w:rsid w:val="001238B3"/>
    <w:rsid w:val="00123C26"/>
    <w:rsid w:val="00123DCA"/>
    <w:rsid w:val="00123DD0"/>
    <w:rsid w:val="00123E2F"/>
    <w:rsid w:val="001241B6"/>
    <w:rsid w:val="00124709"/>
    <w:rsid w:val="0012475A"/>
    <w:rsid w:val="001254D9"/>
    <w:rsid w:val="00125969"/>
    <w:rsid w:val="00125C7D"/>
    <w:rsid w:val="00126C4D"/>
    <w:rsid w:val="0012739A"/>
    <w:rsid w:val="001278A9"/>
    <w:rsid w:val="00127B11"/>
    <w:rsid w:val="00127D73"/>
    <w:rsid w:val="0013076D"/>
    <w:rsid w:val="0013164E"/>
    <w:rsid w:val="00131755"/>
    <w:rsid w:val="001325A6"/>
    <w:rsid w:val="00132F52"/>
    <w:rsid w:val="001333E3"/>
    <w:rsid w:val="001338F1"/>
    <w:rsid w:val="00133C2B"/>
    <w:rsid w:val="00133E1B"/>
    <w:rsid w:val="00134E29"/>
    <w:rsid w:val="0013563D"/>
    <w:rsid w:val="00135847"/>
    <w:rsid w:val="00135F8F"/>
    <w:rsid w:val="001379D0"/>
    <w:rsid w:val="00137F04"/>
    <w:rsid w:val="00140114"/>
    <w:rsid w:val="001402E4"/>
    <w:rsid w:val="00140635"/>
    <w:rsid w:val="001406AB"/>
    <w:rsid w:val="00140A2F"/>
    <w:rsid w:val="00141209"/>
    <w:rsid w:val="001428A6"/>
    <w:rsid w:val="00142BFB"/>
    <w:rsid w:val="0014358D"/>
    <w:rsid w:val="001439FC"/>
    <w:rsid w:val="0014415E"/>
    <w:rsid w:val="00144C71"/>
    <w:rsid w:val="00144D93"/>
    <w:rsid w:val="00144E02"/>
    <w:rsid w:val="00145E1F"/>
    <w:rsid w:val="0014643D"/>
    <w:rsid w:val="00147644"/>
    <w:rsid w:val="00147C16"/>
    <w:rsid w:val="0015005B"/>
    <w:rsid w:val="00150629"/>
    <w:rsid w:val="00150728"/>
    <w:rsid w:val="001508F2"/>
    <w:rsid w:val="00150A9E"/>
    <w:rsid w:val="001513DF"/>
    <w:rsid w:val="001519E0"/>
    <w:rsid w:val="00151A19"/>
    <w:rsid w:val="00152820"/>
    <w:rsid w:val="00152DB1"/>
    <w:rsid w:val="00152F03"/>
    <w:rsid w:val="00153196"/>
    <w:rsid w:val="001531B1"/>
    <w:rsid w:val="001539F5"/>
    <w:rsid w:val="001540E5"/>
    <w:rsid w:val="00154348"/>
    <w:rsid w:val="0015570C"/>
    <w:rsid w:val="00155B16"/>
    <w:rsid w:val="001562CD"/>
    <w:rsid w:val="00156467"/>
    <w:rsid w:val="00156576"/>
    <w:rsid w:val="001568AC"/>
    <w:rsid w:val="001569AA"/>
    <w:rsid w:val="00156C18"/>
    <w:rsid w:val="0015791B"/>
    <w:rsid w:val="00157965"/>
    <w:rsid w:val="0015797F"/>
    <w:rsid w:val="001579EE"/>
    <w:rsid w:val="00160447"/>
    <w:rsid w:val="00160AA2"/>
    <w:rsid w:val="001610A3"/>
    <w:rsid w:val="00161680"/>
    <w:rsid w:val="00161A02"/>
    <w:rsid w:val="00161D16"/>
    <w:rsid w:val="00161FC6"/>
    <w:rsid w:val="001624D7"/>
    <w:rsid w:val="00162A55"/>
    <w:rsid w:val="00162F75"/>
    <w:rsid w:val="0016348C"/>
    <w:rsid w:val="0016385A"/>
    <w:rsid w:val="00163DBC"/>
    <w:rsid w:val="00163E91"/>
    <w:rsid w:val="00163EE4"/>
    <w:rsid w:val="00165003"/>
    <w:rsid w:val="00165059"/>
    <w:rsid w:val="00165514"/>
    <w:rsid w:val="00165E72"/>
    <w:rsid w:val="00170A39"/>
    <w:rsid w:val="001715DA"/>
    <w:rsid w:val="00171FA0"/>
    <w:rsid w:val="001720FC"/>
    <w:rsid w:val="00172537"/>
    <w:rsid w:val="00172637"/>
    <w:rsid w:val="00172B1C"/>
    <w:rsid w:val="00172B26"/>
    <w:rsid w:val="001730D0"/>
    <w:rsid w:val="00174DAA"/>
    <w:rsid w:val="0017541C"/>
    <w:rsid w:val="0017550B"/>
    <w:rsid w:val="001765B7"/>
    <w:rsid w:val="00176BD6"/>
    <w:rsid w:val="00177BB6"/>
    <w:rsid w:val="00177ED2"/>
    <w:rsid w:val="00180599"/>
    <w:rsid w:val="00180677"/>
    <w:rsid w:val="001808D6"/>
    <w:rsid w:val="00180BDC"/>
    <w:rsid w:val="00180C6E"/>
    <w:rsid w:val="00180FBA"/>
    <w:rsid w:val="0018119A"/>
    <w:rsid w:val="00182447"/>
    <w:rsid w:val="001825B7"/>
    <w:rsid w:val="001838E4"/>
    <w:rsid w:val="0018406A"/>
    <w:rsid w:val="00185425"/>
    <w:rsid w:val="00185BA0"/>
    <w:rsid w:val="00185DD1"/>
    <w:rsid w:val="00185E75"/>
    <w:rsid w:val="00186407"/>
    <w:rsid w:val="0018670C"/>
    <w:rsid w:val="00186A2F"/>
    <w:rsid w:val="00186B0F"/>
    <w:rsid w:val="001870C1"/>
    <w:rsid w:val="00187142"/>
    <w:rsid w:val="00187441"/>
    <w:rsid w:val="001901D0"/>
    <w:rsid w:val="00190343"/>
    <w:rsid w:val="00190A53"/>
    <w:rsid w:val="00190F91"/>
    <w:rsid w:val="00190FF0"/>
    <w:rsid w:val="001910BE"/>
    <w:rsid w:val="00191772"/>
    <w:rsid w:val="00192286"/>
    <w:rsid w:val="001946A3"/>
    <w:rsid w:val="00194A91"/>
    <w:rsid w:val="00194C06"/>
    <w:rsid w:val="001957F4"/>
    <w:rsid w:val="00195D4E"/>
    <w:rsid w:val="001961E7"/>
    <w:rsid w:val="0019646A"/>
    <w:rsid w:val="00196D47"/>
    <w:rsid w:val="00197287"/>
    <w:rsid w:val="001A05C0"/>
    <w:rsid w:val="001A1BB7"/>
    <w:rsid w:val="001A26B4"/>
    <w:rsid w:val="001A2B80"/>
    <w:rsid w:val="001A3912"/>
    <w:rsid w:val="001A4872"/>
    <w:rsid w:val="001A4972"/>
    <w:rsid w:val="001A4E84"/>
    <w:rsid w:val="001A59F9"/>
    <w:rsid w:val="001A6175"/>
    <w:rsid w:val="001A6619"/>
    <w:rsid w:val="001B0208"/>
    <w:rsid w:val="001B079E"/>
    <w:rsid w:val="001B1358"/>
    <w:rsid w:val="001B1531"/>
    <w:rsid w:val="001B1F5D"/>
    <w:rsid w:val="001B2014"/>
    <w:rsid w:val="001B21F1"/>
    <w:rsid w:val="001B2646"/>
    <w:rsid w:val="001B2F84"/>
    <w:rsid w:val="001B4090"/>
    <w:rsid w:val="001B4364"/>
    <w:rsid w:val="001B50AA"/>
    <w:rsid w:val="001B5B0F"/>
    <w:rsid w:val="001B72D6"/>
    <w:rsid w:val="001B7AE1"/>
    <w:rsid w:val="001C074C"/>
    <w:rsid w:val="001C0BDF"/>
    <w:rsid w:val="001C0D26"/>
    <w:rsid w:val="001C0D73"/>
    <w:rsid w:val="001C1277"/>
    <w:rsid w:val="001C1678"/>
    <w:rsid w:val="001C17A5"/>
    <w:rsid w:val="001C2A67"/>
    <w:rsid w:val="001C3A9A"/>
    <w:rsid w:val="001C47D5"/>
    <w:rsid w:val="001C4987"/>
    <w:rsid w:val="001C4CFB"/>
    <w:rsid w:val="001C68D4"/>
    <w:rsid w:val="001C711F"/>
    <w:rsid w:val="001C75D6"/>
    <w:rsid w:val="001C7ED5"/>
    <w:rsid w:val="001D0004"/>
    <w:rsid w:val="001D16C4"/>
    <w:rsid w:val="001D1C53"/>
    <w:rsid w:val="001D2720"/>
    <w:rsid w:val="001D27FF"/>
    <w:rsid w:val="001D28DF"/>
    <w:rsid w:val="001D3485"/>
    <w:rsid w:val="001D3D18"/>
    <w:rsid w:val="001D4245"/>
    <w:rsid w:val="001D4363"/>
    <w:rsid w:val="001D49C5"/>
    <w:rsid w:val="001D5006"/>
    <w:rsid w:val="001D57CF"/>
    <w:rsid w:val="001D62D4"/>
    <w:rsid w:val="001D6C81"/>
    <w:rsid w:val="001D6C8B"/>
    <w:rsid w:val="001D7308"/>
    <w:rsid w:val="001D7327"/>
    <w:rsid w:val="001D7378"/>
    <w:rsid w:val="001D772E"/>
    <w:rsid w:val="001E0E88"/>
    <w:rsid w:val="001E1596"/>
    <w:rsid w:val="001E15DF"/>
    <w:rsid w:val="001E1DC3"/>
    <w:rsid w:val="001E246B"/>
    <w:rsid w:val="001E2E50"/>
    <w:rsid w:val="001E3635"/>
    <w:rsid w:val="001E39AD"/>
    <w:rsid w:val="001E3D13"/>
    <w:rsid w:val="001E4398"/>
    <w:rsid w:val="001E4643"/>
    <w:rsid w:val="001E4AF5"/>
    <w:rsid w:val="001E4B6D"/>
    <w:rsid w:val="001E5351"/>
    <w:rsid w:val="001E59C5"/>
    <w:rsid w:val="001E5A03"/>
    <w:rsid w:val="001E609C"/>
    <w:rsid w:val="001E6270"/>
    <w:rsid w:val="001E6287"/>
    <w:rsid w:val="001E657A"/>
    <w:rsid w:val="001E6990"/>
    <w:rsid w:val="001E6B3B"/>
    <w:rsid w:val="001E7488"/>
    <w:rsid w:val="001F0539"/>
    <w:rsid w:val="001F0561"/>
    <w:rsid w:val="001F0B21"/>
    <w:rsid w:val="001F115A"/>
    <w:rsid w:val="001F1BF8"/>
    <w:rsid w:val="001F2A52"/>
    <w:rsid w:val="001F3582"/>
    <w:rsid w:val="001F3710"/>
    <w:rsid w:val="001F3835"/>
    <w:rsid w:val="001F3984"/>
    <w:rsid w:val="001F3D97"/>
    <w:rsid w:val="001F4311"/>
    <w:rsid w:val="001F5257"/>
    <w:rsid w:val="001F5321"/>
    <w:rsid w:val="001F56A8"/>
    <w:rsid w:val="001F6696"/>
    <w:rsid w:val="001F738F"/>
    <w:rsid w:val="001F7803"/>
    <w:rsid w:val="001F7842"/>
    <w:rsid w:val="002002AC"/>
    <w:rsid w:val="00200955"/>
    <w:rsid w:val="00200EFB"/>
    <w:rsid w:val="002012EF"/>
    <w:rsid w:val="002019EB"/>
    <w:rsid w:val="00203217"/>
    <w:rsid w:val="0020522F"/>
    <w:rsid w:val="00205B27"/>
    <w:rsid w:val="00206863"/>
    <w:rsid w:val="0020693A"/>
    <w:rsid w:val="00206C2C"/>
    <w:rsid w:val="00206C6C"/>
    <w:rsid w:val="00207690"/>
    <w:rsid w:val="00207A0E"/>
    <w:rsid w:val="00207CCC"/>
    <w:rsid w:val="00207D4D"/>
    <w:rsid w:val="00207E9C"/>
    <w:rsid w:val="00211441"/>
    <w:rsid w:val="00212015"/>
    <w:rsid w:val="0021205A"/>
    <w:rsid w:val="0021260D"/>
    <w:rsid w:val="00212CDA"/>
    <w:rsid w:val="0021312B"/>
    <w:rsid w:val="00214245"/>
    <w:rsid w:val="0021432C"/>
    <w:rsid w:val="002147BB"/>
    <w:rsid w:val="00214A90"/>
    <w:rsid w:val="0021501B"/>
    <w:rsid w:val="00215083"/>
    <w:rsid w:val="002155FF"/>
    <w:rsid w:val="002162D4"/>
    <w:rsid w:val="0021718A"/>
    <w:rsid w:val="00217F1D"/>
    <w:rsid w:val="00221DAB"/>
    <w:rsid w:val="00223473"/>
    <w:rsid w:val="0022542E"/>
    <w:rsid w:val="00227423"/>
    <w:rsid w:val="00227DF1"/>
    <w:rsid w:val="00227EDC"/>
    <w:rsid w:val="00227FFA"/>
    <w:rsid w:val="00230D6C"/>
    <w:rsid w:val="00230F26"/>
    <w:rsid w:val="00231868"/>
    <w:rsid w:val="00231FFC"/>
    <w:rsid w:val="00232113"/>
    <w:rsid w:val="002326CC"/>
    <w:rsid w:val="00232CA3"/>
    <w:rsid w:val="00232EBE"/>
    <w:rsid w:val="00233D39"/>
    <w:rsid w:val="002341FA"/>
    <w:rsid w:val="00234711"/>
    <w:rsid w:val="002352AA"/>
    <w:rsid w:val="00235702"/>
    <w:rsid w:val="00235A3B"/>
    <w:rsid w:val="00236AF8"/>
    <w:rsid w:val="00236E1B"/>
    <w:rsid w:val="00237022"/>
    <w:rsid w:val="00237038"/>
    <w:rsid w:val="0023774B"/>
    <w:rsid w:val="00237A2F"/>
    <w:rsid w:val="00237D3A"/>
    <w:rsid w:val="00237E82"/>
    <w:rsid w:val="002400CF"/>
    <w:rsid w:val="00240135"/>
    <w:rsid w:val="00240E76"/>
    <w:rsid w:val="0024130D"/>
    <w:rsid w:val="00241936"/>
    <w:rsid w:val="00241D3C"/>
    <w:rsid w:val="00241F8A"/>
    <w:rsid w:val="00242877"/>
    <w:rsid w:val="00242F45"/>
    <w:rsid w:val="00243069"/>
    <w:rsid w:val="0024311E"/>
    <w:rsid w:val="00243713"/>
    <w:rsid w:val="00243DB9"/>
    <w:rsid w:val="00244192"/>
    <w:rsid w:val="00244A42"/>
    <w:rsid w:val="00244E03"/>
    <w:rsid w:val="0024502D"/>
    <w:rsid w:val="00245091"/>
    <w:rsid w:val="002452CF"/>
    <w:rsid w:val="00246078"/>
    <w:rsid w:val="0024641D"/>
    <w:rsid w:val="00246876"/>
    <w:rsid w:val="00247ABE"/>
    <w:rsid w:val="00247C89"/>
    <w:rsid w:val="00247F15"/>
    <w:rsid w:val="002504BD"/>
    <w:rsid w:val="002509DA"/>
    <w:rsid w:val="00250FD4"/>
    <w:rsid w:val="0025225E"/>
    <w:rsid w:val="002526A8"/>
    <w:rsid w:val="002529A1"/>
    <w:rsid w:val="00252A7B"/>
    <w:rsid w:val="002542EF"/>
    <w:rsid w:val="002544BB"/>
    <w:rsid w:val="0025481D"/>
    <w:rsid w:val="002549C4"/>
    <w:rsid w:val="00254BEF"/>
    <w:rsid w:val="00255544"/>
    <w:rsid w:val="00255BAF"/>
    <w:rsid w:val="00255D1C"/>
    <w:rsid w:val="00255E46"/>
    <w:rsid w:val="0025614A"/>
    <w:rsid w:val="00256174"/>
    <w:rsid w:val="00256243"/>
    <w:rsid w:val="0025632E"/>
    <w:rsid w:val="002566CF"/>
    <w:rsid w:val="00256CD8"/>
    <w:rsid w:val="00256D4C"/>
    <w:rsid w:val="002575A3"/>
    <w:rsid w:val="00257B9C"/>
    <w:rsid w:val="00257F65"/>
    <w:rsid w:val="002603A1"/>
    <w:rsid w:val="00260D01"/>
    <w:rsid w:val="00261BB8"/>
    <w:rsid w:val="00261D9F"/>
    <w:rsid w:val="00261ED8"/>
    <w:rsid w:val="002625C1"/>
    <w:rsid w:val="002632C4"/>
    <w:rsid w:val="00263E9A"/>
    <w:rsid w:val="00264735"/>
    <w:rsid w:val="00264811"/>
    <w:rsid w:val="00264EA8"/>
    <w:rsid w:val="00264EB3"/>
    <w:rsid w:val="00266057"/>
    <w:rsid w:val="00266294"/>
    <w:rsid w:val="002662BE"/>
    <w:rsid w:val="00266539"/>
    <w:rsid w:val="00270390"/>
    <w:rsid w:val="00270783"/>
    <w:rsid w:val="0027151C"/>
    <w:rsid w:val="002717D0"/>
    <w:rsid w:val="00271E12"/>
    <w:rsid w:val="00271FBC"/>
    <w:rsid w:val="00272043"/>
    <w:rsid w:val="002748D8"/>
    <w:rsid w:val="002749B9"/>
    <w:rsid w:val="00274F7D"/>
    <w:rsid w:val="0027571B"/>
    <w:rsid w:val="0027586B"/>
    <w:rsid w:val="002758C6"/>
    <w:rsid w:val="00275A8C"/>
    <w:rsid w:val="00275D8C"/>
    <w:rsid w:val="002767FA"/>
    <w:rsid w:val="00276EB4"/>
    <w:rsid w:val="00277270"/>
    <w:rsid w:val="00277917"/>
    <w:rsid w:val="00277DEF"/>
    <w:rsid w:val="0028045A"/>
    <w:rsid w:val="002805B3"/>
    <w:rsid w:val="00280857"/>
    <w:rsid w:val="00280876"/>
    <w:rsid w:val="00280F63"/>
    <w:rsid w:val="00281215"/>
    <w:rsid w:val="00281A87"/>
    <w:rsid w:val="00281F35"/>
    <w:rsid w:val="0028235B"/>
    <w:rsid w:val="00282ACA"/>
    <w:rsid w:val="0028330D"/>
    <w:rsid w:val="00283BF1"/>
    <w:rsid w:val="00284169"/>
    <w:rsid w:val="002845C3"/>
    <w:rsid w:val="00284C09"/>
    <w:rsid w:val="00284D42"/>
    <w:rsid w:val="00284E0C"/>
    <w:rsid w:val="00285830"/>
    <w:rsid w:val="002864C2"/>
    <w:rsid w:val="0028794B"/>
    <w:rsid w:val="00291036"/>
    <w:rsid w:val="0029113C"/>
    <w:rsid w:val="0029114A"/>
    <w:rsid w:val="00291FBB"/>
    <w:rsid w:val="00292404"/>
    <w:rsid w:val="00292769"/>
    <w:rsid w:val="00292BED"/>
    <w:rsid w:val="00294056"/>
    <w:rsid w:val="00294D99"/>
    <w:rsid w:val="002959EF"/>
    <w:rsid w:val="00295C8E"/>
    <w:rsid w:val="002962B9"/>
    <w:rsid w:val="002964F5"/>
    <w:rsid w:val="00296783"/>
    <w:rsid w:val="0029696B"/>
    <w:rsid w:val="00296992"/>
    <w:rsid w:val="002A047C"/>
    <w:rsid w:val="002A0572"/>
    <w:rsid w:val="002A0C45"/>
    <w:rsid w:val="002A1705"/>
    <w:rsid w:val="002A1904"/>
    <w:rsid w:val="002A19D1"/>
    <w:rsid w:val="002A2626"/>
    <w:rsid w:val="002A2E7E"/>
    <w:rsid w:val="002A32F4"/>
    <w:rsid w:val="002A34D3"/>
    <w:rsid w:val="002A3623"/>
    <w:rsid w:val="002A505F"/>
    <w:rsid w:val="002A540C"/>
    <w:rsid w:val="002A5803"/>
    <w:rsid w:val="002A5FBB"/>
    <w:rsid w:val="002A64D9"/>
    <w:rsid w:val="002A66E8"/>
    <w:rsid w:val="002A670D"/>
    <w:rsid w:val="002A6B36"/>
    <w:rsid w:val="002A74DE"/>
    <w:rsid w:val="002A76C0"/>
    <w:rsid w:val="002A77CD"/>
    <w:rsid w:val="002A7EBA"/>
    <w:rsid w:val="002B014A"/>
    <w:rsid w:val="002B16AC"/>
    <w:rsid w:val="002B2322"/>
    <w:rsid w:val="002B23D8"/>
    <w:rsid w:val="002B34E5"/>
    <w:rsid w:val="002B3A73"/>
    <w:rsid w:val="002B3E9E"/>
    <w:rsid w:val="002B4842"/>
    <w:rsid w:val="002B4A37"/>
    <w:rsid w:val="002B4B77"/>
    <w:rsid w:val="002B5998"/>
    <w:rsid w:val="002B6EE8"/>
    <w:rsid w:val="002B7415"/>
    <w:rsid w:val="002B78CF"/>
    <w:rsid w:val="002C01E9"/>
    <w:rsid w:val="002C136D"/>
    <w:rsid w:val="002C13FF"/>
    <w:rsid w:val="002C1E22"/>
    <w:rsid w:val="002C290E"/>
    <w:rsid w:val="002C29C8"/>
    <w:rsid w:val="002C3156"/>
    <w:rsid w:val="002C3D56"/>
    <w:rsid w:val="002C47E5"/>
    <w:rsid w:val="002C4CC9"/>
    <w:rsid w:val="002C5937"/>
    <w:rsid w:val="002C60B5"/>
    <w:rsid w:val="002C662C"/>
    <w:rsid w:val="002C6BB3"/>
    <w:rsid w:val="002C74DA"/>
    <w:rsid w:val="002C79AE"/>
    <w:rsid w:val="002C7B55"/>
    <w:rsid w:val="002C7C9F"/>
    <w:rsid w:val="002D0586"/>
    <w:rsid w:val="002D228F"/>
    <w:rsid w:val="002D3739"/>
    <w:rsid w:val="002D3B41"/>
    <w:rsid w:val="002D4452"/>
    <w:rsid w:val="002D4742"/>
    <w:rsid w:val="002D4D49"/>
    <w:rsid w:val="002D4D6B"/>
    <w:rsid w:val="002D4E01"/>
    <w:rsid w:val="002D52B5"/>
    <w:rsid w:val="002D54A6"/>
    <w:rsid w:val="002D55C5"/>
    <w:rsid w:val="002D5FD7"/>
    <w:rsid w:val="002D6FFB"/>
    <w:rsid w:val="002D754B"/>
    <w:rsid w:val="002D763A"/>
    <w:rsid w:val="002D7A2F"/>
    <w:rsid w:val="002D7EAC"/>
    <w:rsid w:val="002E0A80"/>
    <w:rsid w:val="002E0F25"/>
    <w:rsid w:val="002E1233"/>
    <w:rsid w:val="002E1275"/>
    <w:rsid w:val="002E1E7C"/>
    <w:rsid w:val="002E2955"/>
    <w:rsid w:val="002E32EE"/>
    <w:rsid w:val="002E3CE0"/>
    <w:rsid w:val="002E3EF9"/>
    <w:rsid w:val="002E4615"/>
    <w:rsid w:val="002E4997"/>
    <w:rsid w:val="002E656A"/>
    <w:rsid w:val="002E6786"/>
    <w:rsid w:val="002E750E"/>
    <w:rsid w:val="002E782C"/>
    <w:rsid w:val="002F0087"/>
    <w:rsid w:val="002F010B"/>
    <w:rsid w:val="002F131B"/>
    <w:rsid w:val="002F2D9C"/>
    <w:rsid w:val="002F3B39"/>
    <w:rsid w:val="002F3C94"/>
    <w:rsid w:val="002F402A"/>
    <w:rsid w:val="002F442E"/>
    <w:rsid w:val="002F482D"/>
    <w:rsid w:val="002F4B1B"/>
    <w:rsid w:val="002F563A"/>
    <w:rsid w:val="002F6216"/>
    <w:rsid w:val="002F67C2"/>
    <w:rsid w:val="002F6EA3"/>
    <w:rsid w:val="002F7756"/>
    <w:rsid w:val="002F7997"/>
    <w:rsid w:val="002F7DF8"/>
    <w:rsid w:val="00300281"/>
    <w:rsid w:val="0030030F"/>
    <w:rsid w:val="00300355"/>
    <w:rsid w:val="00301167"/>
    <w:rsid w:val="00301399"/>
    <w:rsid w:val="0030165B"/>
    <w:rsid w:val="003016D9"/>
    <w:rsid w:val="00301AE9"/>
    <w:rsid w:val="003021E5"/>
    <w:rsid w:val="003026F4"/>
    <w:rsid w:val="00303115"/>
    <w:rsid w:val="00303460"/>
    <w:rsid w:val="003036F4"/>
    <w:rsid w:val="00304464"/>
    <w:rsid w:val="0030463D"/>
    <w:rsid w:val="00305668"/>
    <w:rsid w:val="003073BE"/>
    <w:rsid w:val="00307452"/>
    <w:rsid w:val="00307A3A"/>
    <w:rsid w:val="00310B0A"/>
    <w:rsid w:val="00310B0E"/>
    <w:rsid w:val="003110A8"/>
    <w:rsid w:val="003128FC"/>
    <w:rsid w:val="0031336E"/>
    <w:rsid w:val="00313C1E"/>
    <w:rsid w:val="0031407D"/>
    <w:rsid w:val="00314B71"/>
    <w:rsid w:val="0031539E"/>
    <w:rsid w:val="00315927"/>
    <w:rsid w:val="00315C34"/>
    <w:rsid w:val="00315E52"/>
    <w:rsid w:val="00316D8C"/>
    <w:rsid w:val="00317049"/>
    <w:rsid w:val="00320667"/>
    <w:rsid w:val="003207C7"/>
    <w:rsid w:val="00321503"/>
    <w:rsid w:val="00321732"/>
    <w:rsid w:val="00321E53"/>
    <w:rsid w:val="003228AE"/>
    <w:rsid w:val="00323928"/>
    <w:rsid w:val="00323C4A"/>
    <w:rsid w:val="003243DB"/>
    <w:rsid w:val="0032587F"/>
    <w:rsid w:val="0032591E"/>
    <w:rsid w:val="00326259"/>
    <w:rsid w:val="003266D3"/>
    <w:rsid w:val="00326A1F"/>
    <w:rsid w:val="00326E11"/>
    <w:rsid w:val="00327514"/>
    <w:rsid w:val="003276CE"/>
    <w:rsid w:val="0033018D"/>
    <w:rsid w:val="003306D9"/>
    <w:rsid w:val="003313A5"/>
    <w:rsid w:val="003316B3"/>
    <w:rsid w:val="003316EE"/>
    <w:rsid w:val="003321FC"/>
    <w:rsid w:val="00332D6A"/>
    <w:rsid w:val="00332DF6"/>
    <w:rsid w:val="00332E9A"/>
    <w:rsid w:val="00333BAA"/>
    <w:rsid w:val="00335A4D"/>
    <w:rsid w:val="00335E5A"/>
    <w:rsid w:val="003361D6"/>
    <w:rsid w:val="00336F02"/>
    <w:rsid w:val="00336F2B"/>
    <w:rsid w:val="00337270"/>
    <w:rsid w:val="00337995"/>
    <w:rsid w:val="00337AFC"/>
    <w:rsid w:val="00337CA2"/>
    <w:rsid w:val="00337F7B"/>
    <w:rsid w:val="00340013"/>
    <w:rsid w:val="00341446"/>
    <w:rsid w:val="003429B0"/>
    <w:rsid w:val="003430EC"/>
    <w:rsid w:val="00343363"/>
    <w:rsid w:val="0034338C"/>
    <w:rsid w:val="003434DC"/>
    <w:rsid w:val="00343EBD"/>
    <w:rsid w:val="0034437E"/>
    <w:rsid w:val="00344A98"/>
    <w:rsid w:val="003450D3"/>
    <w:rsid w:val="0034525B"/>
    <w:rsid w:val="00345BC9"/>
    <w:rsid w:val="00345D0E"/>
    <w:rsid w:val="00346534"/>
    <w:rsid w:val="00346711"/>
    <w:rsid w:val="003470D1"/>
    <w:rsid w:val="0034736F"/>
    <w:rsid w:val="003479A4"/>
    <w:rsid w:val="003505F5"/>
    <w:rsid w:val="00352653"/>
    <w:rsid w:val="003526B7"/>
    <w:rsid w:val="00352D10"/>
    <w:rsid w:val="00352F44"/>
    <w:rsid w:val="00352FF4"/>
    <w:rsid w:val="003532E1"/>
    <w:rsid w:val="00354C3F"/>
    <w:rsid w:val="00355D6F"/>
    <w:rsid w:val="00357DAE"/>
    <w:rsid w:val="003605BC"/>
    <w:rsid w:val="003611A2"/>
    <w:rsid w:val="003616E9"/>
    <w:rsid w:val="00361B49"/>
    <w:rsid w:val="00362DE0"/>
    <w:rsid w:val="00363428"/>
    <w:rsid w:val="00363BA4"/>
    <w:rsid w:val="00364B5E"/>
    <w:rsid w:val="00365275"/>
    <w:rsid w:val="00365CC5"/>
    <w:rsid w:val="003661D6"/>
    <w:rsid w:val="003667DE"/>
    <w:rsid w:val="003669F7"/>
    <w:rsid w:val="00366C67"/>
    <w:rsid w:val="003671B0"/>
    <w:rsid w:val="0036735D"/>
    <w:rsid w:val="003675D8"/>
    <w:rsid w:val="00367B4C"/>
    <w:rsid w:val="0037082E"/>
    <w:rsid w:val="00370900"/>
    <w:rsid w:val="00372536"/>
    <w:rsid w:val="00372624"/>
    <w:rsid w:val="00372881"/>
    <w:rsid w:val="003736CA"/>
    <w:rsid w:val="00373F76"/>
    <w:rsid w:val="003745EF"/>
    <w:rsid w:val="00375EF4"/>
    <w:rsid w:val="0037644F"/>
    <w:rsid w:val="00376722"/>
    <w:rsid w:val="00376D90"/>
    <w:rsid w:val="00376EFC"/>
    <w:rsid w:val="00377D96"/>
    <w:rsid w:val="00377EF2"/>
    <w:rsid w:val="00380196"/>
    <w:rsid w:val="00380800"/>
    <w:rsid w:val="003809F8"/>
    <w:rsid w:val="00380B6C"/>
    <w:rsid w:val="00380C62"/>
    <w:rsid w:val="00380EAC"/>
    <w:rsid w:val="00381998"/>
    <w:rsid w:val="00382EFF"/>
    <w:rsid w:val="00382F6B"/>
    <w:rsid w:val="003830A1"/>
    <w:rsid w:val="0038332F"/>
    <w:rsid w:val="00384DE6"/>
    <w:rsid w:val="0038580D"/>
    <w:rsid w:val="003866A5"/>
    <w:rsid w:val="003866C6"/>
    <w:rsid w:val="00387543"/>
    <w:rsid w:val="003913F1"/>
    <w:rsid w:val="00394B1A"/>
    <w:rsid w:val="00394C61"/>
    <w:rsid w:val="00394DB1"/>
    <w:rsid w:val="00395359"/>
    <w:rsid w:val="00395581"/>
    <w:rsid w:val="00395C8F"/>
    <w:rsid w:val="00395E3D"/>
    <w:rsid w:val="003966F5"/>
    <w:rsid w:val="003969F0"/>
    <w:rsid w:val="00397497"/>
    <w:rsid w:val="00397B3B"/>
    <w:rsid w:val="00397B54"/>
    <w:rsid w:val="00397BE9"/>
    <w:rsid w:val="00397CFC"/>
    <w:rsid w:val="003A059B"/>
    <w:rsid w:val="003A0B4C"/>
    <w:rsid w:val="003A0D20"/>
    <w:rsid w:val="003A120B"/>
    <w:rsid w:val="003A1766"/>
    <w:rsid w:val="003A19C2"/>
    <w:rsid w:val="003A20FC"/>
    <w:rsid w:val="003A219E"/>
    <w:rsid w:val="003A21E3"/>
    <w:rsid w:val="003A2B2E"/>
    <w:rsid w:val="003A3C31"/>
    <w:rsid w:val="003A3C3B"/>
    <w:rsid w:val="003A44FF"/>
    <w:rsid w:val="003A4F56"/>
    <w:rsid w:val="003A5462"/>
    <w:rsid w:val="003A6044"/>
    <w:rsid w:val="003A697A"/>
    <w:rsid w:val="003A698A"/>
    <w:rsid w:val="003A6AD6"/>
    <w:rsid w:val="003A725D"/>
    <w:rsid w:val="003A793D"/>
    <w:rsid w:val="003A7CCB"/>
    <w:rsid w:val="003B0350"/>
    <w:rsid w:val="003B0C8E"/>
    <w:rsid w:val="003B0FEA"/>
    <w:rsid w:val="003B16B5"/>
    <w:rsid w:val="003B1872"/>
    <w:rsid w:val="003B2CB4"/>
    <w:rsid w:val="003B3612"/>
    <w:rsid w:val="003B4575"/>
    <w:rsid w:val="003B51AA"/>
    <w:rsid w:val="003B5403"/>
    <w:rsid w:val="003B5E7E"/>
    <w:rsid w:val="003B7B6D"/>
    <w:rsid w:val="003B7E9D"/>
    <w:rsid w:val="003C03E2"/>
    <w:rsid w:val="003C0E47"/>
    <w:rsid w:val="003C1614"/>
    <w:rsid w:val="003C2024"/>
    <w:rsid w:val="003C23A2"/>
    <w:rsid w:val="003C276C"/>
    <w:rsid w:val="003C2979"/>
    <w:rsid w:val="003C2B54"/>
    <w:rsid w:val="003C3024"/>
    <w:rsid w:val="003C3AD2"/>
    <w:rsid w:val="003C3AF3"/>
    <w:rsid w:val="003C3F4E"/>
    <w:rsid w:val="003C45AE"/>
    <w:rsid w:val="003C503B"/>
    <w:rsid w:val="003C6E78"/>
    <w:rsid w:val="003C70EA"/>
    <w:rsid w:val="003C7A8B"/>
    <w:rsid w:val="003D0CD6"/>
    <w:rsid w:val="003D0E58"/>
    <w:rsid w:val="003D1CAD"/>
    <w:rsid w:val="003D1E95"/>
    <w:rsid w:val="003D21ED"/>
    <w:rsid w:val="003D2446"/>
    <w:rsid w:val="003D3540"/>
    <w:rsid w:val="003D41BF"/>
    <w:rsid w:val="003D51D2"/>
    <w:rsid w:val="003D58D5"/>
    <w:rsid w:val="003D5A01"/>
    <w:rsid w:val="003D65F3"/>
    <w:rsid w:val="003D6940"/>
    <w:rsid w:val="003D697D"/>
    <w:rsid w:val="003D7209"/>
    <w:rsid w:val="003D79FE"/>
    <w:rsid w:val="003E17CE"/>
    <w:rsid w:val="003E3255"/>
    <w:rsid w:val="003E3A36"/>
    <w:rsid w:val="003E3D32"/>
    <w:rsid w:val="003E42DF"/>
    <w:rsid w:val="003E486D"/>
    <w:rsid w:val="003E4ACE"/>
    <w:rsid w:val="003E58C4"/>
    <w:rsid w:val="003E59AA"/>
    <w:rsid w:val="003E5C70"/>
    <w:rsid w:val="003E6082"/>
    <w:rsid w:val="003E667E"/>
    <w:rsid w:val="003E7710"/>
    <w:rsid w:val="003E7EF5"/>
    <w:rsid w:val="003E7F5B"/>
    <w:rsid w:val="003F01E9"/>
    <w:rsid w:val="003F05F0"/>
    <w:rsid w:val="003F0BA3"/>
    <w:rsid w:val="003F14EC"/>
    <w:rsid w:val="003F15A4"/>
    <w:rsid w:val="003F1760"/>
    <w:rsid w:val="003F1D94"/>
    <w:rsid w:val="003F2064"/>
    <w:rsid w:val="003F210E"/>
    <w:rsid w:val="003F272E"/>
    <w:rsid w:val="003F2AC5"/>
    <w:rsid w:val="003F2FD0"/>
    <w:rsid w:val="003F312F"/>
    <w:rsid w:val="003F36BA"/>
    <w:rsid w:val="003F407D"/>
    <w:rsid w:val="003F41CC"/>
    <w:rsid w:val="003F4547"/>
    <w:rsid w:val="003F46C9"/>
    <w:rsid w:val="003F4D0F"/>
    <w:rsid w:val="003F4D3B"/>
    <w:rsid w:val="003F5678"/>
    <w:rsid w:val="003F5D2C"/>
    <w:rsid w:val="003F6A07"/>
    <w:rsid w:val="003F6FDF"/>
    <w:rsid w:val="003F7137"/>
    <w:rsid w:val="003F799C"/>
    <w:rsid w:val="00400EE0"/>
    <w:rsid w:val="00401213"/>
    <w:rsid w:val="004012A9"/>
    <w:rsid w:val="004016A0"/>
    <w:rsid w:val="0040230F"/>
    <w:rsid w:val="004023B8"/>
    <w:rsid w:val="00402460"/>
    <w:rsid w:val="00402466"/>
    <w:rsid w:val="00403210"/>
    <w:rsid w:val="004034A5"/>
    <w:rsid w:val="00403609"/>
    <w:rsid w:val="004044F0"/>
    <w:rsid w:val="004062D8"/>
    <w:rsid w:val="00407116"/>
    <w:rsid w:val="00407A4E"/>
    <w:rsid w:val="004108E1"/>
    <w:rsid w:val="00410F34"/>
    <w:rsid w:val="00411579"/>
    <w:rsid w:val="004117D6"/>
    <w:rsid w:val="00411826"/>
    <w:rsid w:val="00412967"/>
    <w:rsid w:val="00412A3C"/>
    <w:rsid w:val="00413939"/>
    <w:rsid w:val="00414529"/>
    <w:rsid w:val="00416120"/>
    <w:rsid w:val="00416157"/>
    <w:rsid w:val="004169F4"/>
    <w:rsid w:val="00416B6E"/>
    <w:rsid w:val="00416BBB"/>
    <w:rsid w:val="00416CF9"/>
    <w:rsid w:val="00417542"/>
    <w:rsid w:val="004176EC"/>
    <w:rsid w:val="004177FD"/>
    <w:rsid w:val="0042058D"/>
    <w:rsid w:val="0042087F"/>
    <w:rsid w:val="00420AF5"/>
    <w:rsid w:val="00420C60"/>
    <w:rsid w:val="00420F8E"/>
    <w:rsid w:val="004214F8"/>
    <w:rsid w:val="00421705"/>
    <w:rsid w:val="00422D93"/>
    <w:rsid w:val="00422F28"/>
    <w:rsid w:val="0042372C"/>
    <w:rsid w:val="00423952"/>
    <w:rsid w:val="0042456C"/>
    <w:rsid w:val="004248D2"/>
    <w:rsid w:val="004253AC"/>
    <w:rsid w:val="00426337"/>
    <w:rsid w:val="004265A2"/>
    <w:rsid w:val="00430DBD"/>
    <w:rsid w:val="00431C64"/>
    <w:rsid w:val="00431CCD"/>
    <w:rsid w:val="0043477B"/>
    <w:rsid w:val="0043505F"/>
    <w:rsid w:val="004352F5"/>
    <w:rsid w:val="0043539F"/>
    <w:rsid w:val="004357D6"/>
    <w:rsid w:val="004358FA"/>
    <w:rsid w:val="0043619F"/>
    <w:rsid w:val="004368B6"/>
    <w:rsid w:val="00437265"/>
    <w:rsid w:val="0043762A"/>
    <w:rsid w:val="00440F3F"/>
    <w:rsid w:val="00441BC6"/>
    <w:rsid w:val="00442789"/>
    <w:rsid w:val="00442CD2"/>
    <w:rsid w:val="00443677"/>
    <w:rsid w:val="0044367E"/>
    <w:rsid w:val="00443ADB"/>
    <w:rsid w:val="00443EF6"/>
    <w:rsid w:val="00443FD0"/>
    <w:rsid w:val="004441C3"/>
    <w:rsid w:val="00444269"/>
    <w:rsid w:val="004449BE"/>
    <w:rsid w:val="00444F70"/>
    <w:rsid w:val="0044549C"/>
    <w:rsid w:val="00445A35"/>
    <w:rsid w:val="0044634A"/>
    <w:rsid w:val="004516A0"/>
    <w:rsid w:val="0045197B"/>
    <w:rsid w:val="00451A1C"/>
    <w:rsid w:val="0045228A"/>
    <w:rsid w:val="00452F9F"/>
    <w:rsid w:val="0045419C"/>
    <w:rsid w:val="00455E2A"/>
    <w:rsid w:val="00456F6E"/>
    <w:rsid w:val="00457B21"/>
    <w:rsid w:val="00457EB0"/>
    <w:rsid w:val="004603C8"/>
    <w:rsid w:val="004606FB"/>
    <w:rsid w:val="00461332"/>
    <w:rsid w:val="00461A33"/>
    <w:rsid w:val="0046207D"/>
    <w:rsid w:val="00462DED"/>
    <w:rsid w:val="00463ACA"/>
    <w:rsid w:val="00463D5E"/>
    <w:rsid w:val="00463E8B"/>
    <w:rsid w:val="0046515A"/>
    <w:rsid w:val="0046568A"/>
    <w:rsid w:val="004659E9"/>
    <w:rsid w:val="00466347"/>
    <w:rsid w:val="0046634F"/>
    <w:rsid w:val="00466573"/>
    <w:rsid w:val="00466634"/>
    <w:rsid w:val="00466FAE"/>
    <w:rsid w:val="004672C2"/>
    <w:rsid w:val="00467A1F"/>
    <w:rsid w:val="00467A45"/>
    <w:rsid w:val="0047175E"/>
    <w:rsid w:val="00472397"/>
    <w:rsid w:val="004724CA"/>
    <w:rsid w:val="004724DF"/>
    <w:rsid w:val="0047265F"/>
    <w:rsid w:val="004726A8"/>
    <w:rsid w:val="0047323B"/>
    <w:rsid w:val="00473C87"/>
    <w:rsid w:val="00473EDD"/>
    <w:rsid w:val="004745A6"/>
    <w:rsid w:val="00474E07"/>
    <w:rsid w:val="00475F36"/>
    <w:rsid w:val="004762A9"/>
    <w:rsid w:val="004779D4"/>
    <w:rsid w:val="00477B50"/>
    <w:rsid w:val="00480617"/>
    <w:rsid w:val="00480EE7"/>
    <w:rsid w:val="00480F9A"/>
    <w:rsid w:val="004812FF"/>
    <w:rsid w:val="004814FC"/>
    <w:rsid w:val="00483A6A"/>
    <w:rsid w:val="00483C62"/>
    <w:rsid w:val="004850ED"/>
    <w:rsid w:val="004850FC"/>
    <w:rsid w:val="004852E6"/>
    <w:rsid w:val="00485950"/>
    <w:rsid w:val="00485D9C"/>
    <w:rsid w:val="0048631B"/>
    <w:rsid w:val="00486A1D"/>
    <w:rsid w:val="00487A09"/>
    <w:rsid w:val="00487C59"/>
    <w:rsid w:val="00490259"/>
    <w:rsid w:val="00490C32"/>
    <w:rsid w:val="0049106E"/>
    <w:rsid w:val="00491E39"/>
    <w:rsid w:val="00491F0E"/>
    <w:rsid w:val="0049204C"/>
    <w:rsid w:val="004927B3"/>
    <w:rsid w:val="00492C30"/>
    <w:rsid w:val="004937F5"/>
    <w:rsid w:val="00495279"/>
    <w:rsid w:val="004952F3"/>
    <w:rsid w:val="00495526"/>
    <w:rsid w:val="00495FD9"/>
    <w:rsid w:val="00496270"/>
    <w:rsid w:val="00496CD0"/>
    <w:rsid w:val="00496FCB"/>
    <w:rsid w:val="00497290"/>
    <w:rsid w:val="004972E9"/>
    <w:rsid w:val="00497A78"/>
    <w:rsid w:val="00497C47"/>
    <w:rsid w:val="00497D63"/>
    <w:rsid w:val="004A0640"/>
    <w:rsid w:val="004A086A"/>
    <w:rsid w:val="004A092E"/>
    <w:rsid w:val="004A2028"/>
    <w:rsid w:val="004A22A5"/>
    <w:rsid w:val="004A231E"/>
    <w:rsid w:val="004A24C5"/>
    <w:rsid w:val="004A26CE"/>
    <w:rsid w:val="004A2A86"/>
    <w:rsid w:val="004A2B2A"/>
    <w:rsid w:val="004A2DCD"/>
    <w:rsid w:val="004A38BD"/>
    <w:rsid w:val="004A3AF9"/>
    <w:rsid w:val="004A490C"/>
    <w:rsid w:val="004A4A8C"/>
    <w:rsid w:val="004A5106"/>
    <w:rsid w:val="004A5419"/>
    <w:rsid w:val="004A546D"/>
    <w:rsid w:val="004A5ACF"/>
    <w:rsid w:val="004A5EC5"/>
    <w:rsid w:val="004A638E"/>
    <w:rsid w:val="004A7105"/>
    <w:rsid w:val="004A72AA"/>
    <w:rsid w:val="004A7EB7"/>
    <w:rsid w:val="004B0312"/>
    <w:rsid w:val="004B050B"/>
    <w:rsid w:val="004B0616"/>
    <w:rsid w:val="004B0BB1"/>
    <w:rsid w:val="004B0C5E"/>
    <w:rsid w:val="004B142F"/>
    <w:rsid w:val="004B1BF8"/>
    <w:rsid w:val="004B1D2F"/>
    <w:rsid w:val="004B1D31"/>
    <w:rsid w:val="004B1EA5"/>
    <w:rsid w:val="004B2711"/>
    <w:rsid w:val="004B27C7"/>
    <w:rsid w:val="004B2ABA"/>
    <w:rsid w:val="004B2D83"/>
    <w:rsid w:val="004B34D6"/>
    <w:rsid w:val="004B424D"/>
    <w:rsid w:val="004B5131"/>
    <w:rsid w:val="004B5CB6"/>
    <w:rsid w:val="004B6393"/>
    <w:rsid w:val="004B662F"/>
    <w:rsid w:val="004B7D52"/>
    <w:rsid w:val="004C0BBB"/>
    <w:rsid w:val="004C0EC1"/>
    <w:rsid w:val="004C1294"/>
    <w:rsid w:val="004C2D92"/>
    <w:rsid w:val="004C3CE4"/>
    <w:rsid w:val="004C3F77"/>
    <w:rsid w:val="004C4865"/>
    <w:rsid w:val="004C4950"/>
    <w:rsid w:val="004C4ECD"/>
    <w:rsid w:val="004C52ED"/>
    <w:rsid w:val="004C5A9B"/>
    <w:rsid w:val="004C5FAC"/>
    <w:rsid w:val="004C620D"/>
    <w:rsid w:val="004C71EE"/>
    <w:rsid w:val="004D112F"/>
    <w:rsid w:val="004D132F"/>
    <w:rsid w:val="004D1512"/>
    <w:rsid w:val="004D17C0"/>
    <w:rsid w:val="004D2809"/>
    <w:rsid w:val="004D2AA1"/>
    <w:rsid w:val="004D3114"/>
    <w:rsid w:val="004D332A"/>
    <w:rsid w:val="004D341B"/>
    <w:rsid w:val="004D36B5"/>
    <w:rsid w:val="004D50D7"/>
    <w:rsid w:val="004D553E"/>
    <w:rsid w:val="004D5FFA"/>
    <w:rsid w:val="004D68BA"/>
    <w:rsid w:val="004D69F0"/>
    <w:rsid w:val="004D6D34"/>
    <w:rsid w:val="004D7E7D"/>
    <w:rsid w:val="004E00A1"/>
    <w:rsid w:val="004E03A4"/>
    <w:rsid w:val="004E1678"/>
    <w:rsid w:val="004E16D8"/>
    <w:rsid w:val="004E25E1"/>
    <w:rsid w:val="004E41C8"/>
    <w:rsid w:val="004E4A6F"/>
    <w:rsid w:val="004E50E1"/>
    <w:rsid w:val="004E53D1"/>
    <w:rsid w:val="004E56A6"/>
    <w:rsid w:val="004E658B"/>
    <w:rsid w:val="004E6F33"/>
    <w:rsid w:val="004E7395"/>
    <w:rsid w:val="004F0787"/>
    <w:rsid w:val="004F18BF"/>
    <w:rsid w:val="004F1928"/>
    <w:rsid w:val="004F1CEC"/>
    <w:rsid w:val="004F2224"/>
    <w:rsid w:val="004F2351"/>
    <w:rsid w:val="004F2E90"/>
    <w:rsid w:val="004F3165"/>
    <w:rsid w:val="004F3AC5"/>
    <w:rsid w:val="004F4DAC"/>
    <w:rsid w:val="004F5092"/>
    <w:rsid w:val="004F6737"/>
    <w:rsid w:val="004F6746"/>
    <w:rsid w:val="004F718A"/>
    <w:rsid w:val="004F7F75"/>
    <w:rsid w:val="00500E1E"/>
    <w:rsid w:val="00500FB8"/>
    <w:rsid w:val="00501145"/>
    <w:rsid w:val="0050117C"/>
    <w:rsid w:val="0050150C"/>
    <w:rsid w:val="0050180F"/>
    <w:rsid w:val="00501A0F"/>
    <w:rsid w:val="00502F9F"/>
    <w:rsid w:val="00502FCF"/>
    <w:rsid w:val="00503256"/>
    <w:rsid w:val="00503302"/>
    <w:rsid w:val="00503601"/>
    <w:rsid w:val="00503C04"/>
    <w:rsid w:val="00503C34"/>
    <w:rsid w:val="005052E1"/>
    <w:rsid w:val="0050594E"/>
    <w:rsid w:val="00507303"/>
    <w:rsid w:val="00507C2B"/>
    <w:rsid w:val="00507FC0"/>
    <w:rsid w:val="0051036D"/>
    <w:rsid w:val="00511238"/>
    <w:rsid w:val="00511381"/>
    <w:rsid w:val="005122DA"/>
    <w:rsid w:val="005128B9"/>
    <w:rsid w:val="00512EFF"/>
    <w:rsid w:val="0051322E"/>
    <w:rsid w:val="005132F9"/>
    <w:rsid w:val="00513E1A"/>
    <w:rsid w:val="00513FAF"/>
    <w:rsid w:val="005145C3"/>
    <w:rsid w:val="00514EEC"/>
    <w:rsid w:val="005152DB"/>
    <w:rsid w:val="00515A00"/>
    <w:rsid w:val="00515B89"/>
    <w:rsid w:val="005166B8"/>
    <w:rsid w:val="0051695F"/>
    <w:rsid w:val="00516B05"/>
    <w:rsid w:val="00516FD3"/>
    <w:rsid w:val="00517466"/>
    <w:rsid w:val="0051782F"/>
    <w:rsid w:val="005200DA"/>
    <w:rsid w:val="00520126"/>
    <w:rsid w:val="00520856"/>
    <w:rsid w:val="00520B67"/>
    <w:rsid w:val="0052139B"/>
    <w:rsid w:val="0052159D"/>
    <w:rsid w:val="0052167B"/>
    <w:rsid w:val="00522360"/>
    <w:rsid w:val="0052273B"/>
    <w:rsid w:val="005227B0"/>
    <w:rsid w:val="00522DB2"/>
    <w:rsid w:val="00523AD6"/>
    <w:rsid w:val="00523E28"/>
    <w:rsid w:val="0052470E"/>
    <w:rsid w:val="00525231"/>
    <w:rsid w:val="00526B18"/>
    <w:rsid w:val="00526BA4"/>
    <w:rsid w:val="00526FF0"/>
    <w:rsid w:val="00526FF8"/>
    <w:rsid w:val="005275E2"/>
    <w:rsid w:val="005277B5"/>
    <w:rsid w:val="00527B73"/>
    <w:rsid w:val="00530138"/>
    <w:rsid w:val="005309D0"/>
    <w:rsid w:val="00530E66"/>
    <w:rsid w:val="00530FD3"/>
    <w:rsid w:val="00531835"/>
    <w:rsid w:val="0053191A"/>
    <w:rsid w:val="00531B2D"/>
    <w:rsid w:val="00531B40"/>
    <w:rsid w:val="005322C6"/>
    <w:rsid w:val="005323B3"/>
    <w:rsid w:val="00532599"/>
    <w:rsid w:val="005325A9"/>
    <w:rsid w:val="005327B6"/>
    <w:rsid w:val="0053396A"/>
    <w:rsid w:val="005342B3"/>
    <w:rsid w:val="005356A8"/>
    <w:rsid w:val="005368D1"/>
    <w:rsid w:val="00536E03"/>
    <w:rsid w:val="00536EAD"/>
    <w:rsid w:val="0054030E"/>
    <w:rsid w:val="0054039C"/>
    <w:rsid w:val="00540899"/>
    <w:rsid w:val="00540A8C"/>
    <w:rsid w:val="00540C40"/>
    <w:rsid w:val="00540DC7"/>
    <w:rsid w:val="00541882"/>
    <w:rsid w:val="00541D4C"/>
    <w:rsid w:val="005420E7"/>
    <w:rsid w:val="0054288E"/>
    <w:rsid w:val="00542F72"/>
    <w:rsid w:val="005430EB"/>
    <w:rsid w:val="005437BA"/>
    <w:rsid w:val="00544886"/>
    <w:rsid w:val="00544B0E"/>
    <w:rsid w:val="00545009"/>
    <w:rsid w:val="0054511A"/>
    <w:rsid w:val="005456DC"/>
    <w:rsid w:val="00545715"/>
    <w:rsid w:val="00546572"/>
    <w:rsid w:val="00547C72"/>
    <w:rsid w:val="00547E8A"/>
    <w:rsid w:val="00550290"/>
    <w:rsid w:val="005512DA"/>
    <w:rsid w:val="005514B1"/>
    <w:rsid w:val="0055182F"/>
    <w:rsid w:val="00551A13"/>
    <w:rsid w:val="00552737"/>
    <w:rsid w:val="00552E86"/>
    <w:rsid w:val="00552FEF"/>
    <w:rsid w:val="00553EC9"/>
    <w:rsid w:val="00554E46"/>
    <w:rsid w:val="0055521C"/>
    <w:rsid w:val="005554D1"/>
    <w:rsid w:val="00555659"/>
    <w:rsid w:val="00556588"/>
    <w:rsid w:val="00557216"/>
    <w:rsid w:val="005578DC"/>
    <w:rsid w:val="00557FDD"/>
    <w:rsid w:val="00560DCE"/>
    <w:rsid w:val="00561CC4"/>
    <w:rsid w:val="0056347A"/>
    <w:rsid w:val="005643EF"/>
    <w:rsid w:val="005644EA"/>
    <w:rsid w:val="00565693"/>
    <w:rsid w:val="00566C5D"/>
    <w:rsid w:val="00566E0A"/>
    <w:rsid w:val="00566FDA"/>
    <w:rsid w:val="005670E8"/>
    <w:rsid w:val="005670FB"/>
    <w:rsid w:val="00570155"/>
    <w:rsid w:val="005702F5"/>
    <w:rsid w:val="005706FE"/>
    <w:rsid w:val="00570C4B"/>
    <w:rsid w:val="00570D1D"/>
    <w:rsid w:val="0057121C"/>
    <w:rsid w:val="00571703"/>
    <w:rsid w:val="00571A6D"/>
    <w:rsid w:val="00572946"/>
    <w:rsid w:val="00572E55"/>
    <w:rsid w:val="00573F2A"/>
    <w:rsid w:val="00574696"/>
    <w:rsid w:val="00574783"/>
    <w:rsid w:val="00574EBA"/>
    <w:rsid w:val="00575B3B"/>
    <w:rsid w:val="00576437"/>
    <w:rsid w:val="00576C8F"/>
    <w:rsid w:val="00576F47"/>
    <w:rsid w:val="00577374"/>
    <w:rsid w:val="00577513"/>
    <w:rsid w:val="005778BD"/>
    <w:rsid w:val="00577944"/>
    <w:rsid w:val="00577A59"/>
    <w:rsid w:val="00580C03"/>
    <w:rsid w:val="00580DDC"/>
    <w:rsid w:val="005813C8"/>
    <w:rsid w:val="0058203A"/>
    <w:rsid w:val="005822F5"/>
    <w:rsid w:val="0058298A"/>
    <w:rsid w:val="00582F77"/>
    <w:rsid w:val="00584D73"/>
    <w:rsid w:val="00584E28"/>
    <w:rsid w:val="00587FDF"/>
    <w:rsid w:val="00590463"/>
    <w:rsid w:val="0059095F"/>
    <w:rsid w:val="00590DBE"/>
    <w:rsid w:val="005911E9"/>
    <w:rsid w:val="00592C96"/>
    <w:rsid w:val="005930BE"/>
    <w:rsid w:val="00593500"/>
    <w:rsid w:val="00593597"/>
    <w:rsid w:val="00593C5B"/>
    <w:rsid w:val="00594759"/>
    <w:rsid w:val="00595721"/>
    <w:rsid w:val="00595A33"/>
    <w:rsid w:val="0059616C"/>
    <w:rsid w:val="0059675F"/>
    <w:rsid w:val="00597285"/>
    <w:rsid w:val="005A0BB2"/>
    <w:rsid w:val="005A1278"/>
    <w:rsid w:val="005A1492"/>
    <w:rsid w:val="005A1BF0"/>
    <w:rsid w:val="005A2362"/>
    <w:rsid w:val="005A2AB1"/>
    <w:rsid w:val="005A3827"/>
    <w:rsid w:val="005A39BB"/>
    <w:rsid w:val="005A4606"/>
    <w:rsid w:val="005A48CE"/>
    <w:rsid w:val="005A508F"/>
    <w:rsid w:val="005A55CD"/>
    <w:rsid w:val="005A66E4"/>
    <w:rsid w:val="005A722E"/>
    <w:rsid w:val="005A7515"/>
    <w:rsid w:val="005A7A75"/>
    <w:rsid w:val="005B07AA"/>
    <w:rsid w:val="005B0992"/>
    <w:rsid w:val="005B1C0F"/>
    <w:rsid w:val="005B227E"/>
    <w:rsid w:val="005B22BC"/>
    <w:rsid w:val="005B2CB3"/>
    <w:rsid w:val="005B39FA"/>
    <w:rsid w:val="005B4069"/>
    <w:rsid w:val="005B459E"/>
    <w:rsid w:val="005B45C3"/>
    <w:rsid w:val="005B513F"/>
    <w:rsid w:val="005B51FA"/>
    <w:rsid w:val="005B535D"/>
    <w:rsid w:val="005B595B"/>
    <w:rsid w:val="005B5DDA"/>
    <w:rsid w:val="005B6013"/>
    <w:rsid w:val="005B6A53"/>
    <w:rsid w:val="005B7CAB"/>
    <w:rsid w:val="005C03E2"/>
    <w:rsid w:val="005C2565"/>
    <w:rsid w:val="005C2585"/>
    <w:rsid w:val="005C2A7F"/>
    <w:rsid w:val="005C2B21"/>
    <w:rsid w:val="005C302C"/>
    <w:rsid w:val="005C3889"/>
    <w:rsid w:val="005C6EFD"/>
    <w:rsid w:val="005C73EB"/>
    <w:rsid w:val="005C769C"/>
    <w:rsid w:val="005C785A"/>
    <w:rsid w:val="005D007F"/>
    <w:rsid w:val="005D008A"/>
    <w:rsid w:val="005D096A"/>
    <w:rsid w:val="005D16DC"/>
    <w:rsid w:val="005D197A"/>
    <w:rsid w:val="005D22B7"/>
    <w:rsid w:val="005D284C"/>
    <w:rsid w:val="005D294A"/>
    <w:rsid w:val="005D408F"/>
    <w:rsid w:val="005D49B2"/>
    <w:rsid w:val="005D5AFA"/>
    <w:rsid w:val="005D5FE0"/>
    <w:rsid w:val="005D61AD"/>
    <w:rsid w:val="005D774F"/>
    <w:rsid w:val="005E04BA"/>
    <w:rsid w:val="005E198A"/>
    <w:rsid w:val="005E1A21"/>
    <w:rsid w:val="005E1D18"/>
    <w:rsid w:val="005E2354"/>
    <w:rsid w:val="005E2AE5"/>
    <w:rsid w:val="005E2B31"/>
    <w:rsid w:val="005E2B5B"/>
    <w:rsid w:val="005E334B"/>
    <w:rsid w:val="005E41F9"/>
    <w:rsid w:val="005E4B90"/>
    <w:rsid w:val="005E50ED"/>
    <w:rsid w:val="005E6277"/>
    <w:rsid w:val="005E62ED"/>
    <w:rsid w:val="005E6A49"/>
    <w:rsid w:val="005E6DA6"/>
    <w:rsid w:val="005E6ECE"/>
    <w:rsid w:val="005E70D5"/>
    <w:rsid w:val="005E72CA"/>
    <w:rsid w:val="005F03E5"/>
    <w:rsid w:val="005F0523"/>
    <w:rsid w:val="005F05D9"/>
    <w:rsid w:val="005F0835"/>
    <w:rsid w:val="005F0A27"/>
    <w:rsid w:val="005F0A3D"/>
    <w:rsid w:val="005F0F38"/>
    <w:rsid w:val="005F1E30"/>
    <w:rsid w:val="005F24EB"/>
    <w:rsid w:val="005F29C5"/>
    <w:rsid w:val="005F29EA"/>
    <w:rsid w:val="005F2CF9"/>
    <w:rsid w:val="005F308C"/>
    <w:rsid w:val="005F3941"/>
    <w:rsid w:val="005F3C7E"/>
    <w:rsid w:val="005F4B1D"/>
    <w:rsid w:val="005F4E86"/>
    <w:rsid w:val="005F4F2D"/>
    <w:rsid w:val="005F54CE"/>
    <w:rsid w:val="005F7DBF"/>
    <w:rsid w:val="00600B0E"/>
    <w:rsid w:val="00601DDF"/>
    <w:rsid w:val="00602291"/>
    <w:rsid w:val="006026D6"/>
    <w:rsid w:val="0060272F"/>
    <w:rsid w:val="006028F0"/>
    <w:rsid w:val="00606F66"/>
    <w:rsid w:val="00606FF3"/>
    <w:rsid w:val="006071B2"/>
    <w:rsid w:val="0061082B"/>
    <w:rsid w:val="00610E27"/>
    <w:rsid w:val="00610F9A"/>
    <w:rsid w:val="0061137B"/>
    <w:rsid w:val="00611D15"/>
    <w:rsid w:val="00611DBB"/>
    <w:rsid w:val="00612C54"/>
    <w:rsid w:val="00614943"/>
    <w:rsid w:val="00614C4B"/>
    <w:rsid w:val="006158F1"/>
    <w:rsid w:val="006168F4"/>
    <w:rsid w:val="0061710F"/>
    <w:rsid w:val="0061771B"/>
    <w:rsid w:val="00617CA0"/>
    <w:rsid w:val="00620A43"/>
    <w:rsid w:val="00620B35"/>
    <w:rsid w:val="00621281"/>
    <w:rsid w:val="00621D6C"/>
    <w:rsid w:val="00621FD4"/>
    <w:rsid w:val="00622007"/>
    <w:rsid w:val="00622B4F"/>
    <w:rsid w:val="00622F55"/>
    <w:rsid w:val="0062386A"/>
    <w:rsid w:val="0062390E"/>
    <w:rsid w:val="00624A70"/>
    <w:rsid w:val="00625C6C"/>
    <w:rsid w:val="00625E74"/>
    <w:rsid w:val="006279EA"/>
    <w:rsid w:val="00630454"/>
    <w:rsid w:val="006318EF"/>
    <w:rsid w:val="0063205B"/>
    <w:rsid w:val="006325BF"/>
    <w:rsid w:val="00632708"/>
    <w:rsid w:val="00632D90"/>
    <w:rsid w:val="00633520"/>
    <w:rsid w:val="00633D6D"/>
    <w:rsid w:val="00634C21"/>
    <w:rsid w:val="00635040"/>
    <w:rsid w:val="00635795"/>
    <w:rsid w:val="006357A9"/>
    <w:rsid w:val="00636A19"/>
    <w:rsid w:val="00637108"/>
    <w:rsid w:val="0063720D"/>
    <w:rsid w:val="00637276"/>
    <w:rsid w:val="00637C1A"/>
    <w:rsid w:val="0064062B"/>
    <w:rsid w:val="00640B9C"/>
    <w:rsid w:val="0064165A"/>
    <w:rsid w:val="006418C3"/>
    <w:rsid w:val="00641C7B"/>
    <w:rsid w:val="006420BA"/>
    <w:rsid w:val="00642393"/>
    <w:rsid w:val="006425D4"/>
    <w:rsid w:val="00642DB2"/>
    <w:rsid w:val="00643753"/>
    <w:rsid w:val="006440C2"/>
    <w:rsid w:val="00644205"/>
    <w:rsid w:val="0064456F"/>
    <w:rsid w:val="00645026"/>
    <w:rsid w:val="00645511"/>
    <w:rsid w:val="00645D24"/>
    <w:rsid w:val="00645EA2"/>
    <w:rsid w:val="00646FB4"/>
    <w:rsid w:val="00647ABB"/>
    <w:rsid w:val="00647F01"/>
    <w:rsid w:val="006508EC"/>
    <w:rsid w:val="00650D01"/>
    <w:rsid w:val="0065173C"/>
    <w:rsid w:val="00652031"/>
    <w:rsid w:val="0065297D"/>
    <w:rsid w:val="00652B00"/>
    <w:rsid w:val="00653FAB"/>
    <w:rsid w:val="00654738"/>
    <w:rsid w:val="00654A99"/>
    <w:rsid w:val="0065501B"/>
    <w:rsid w:val="006551C0"/>
    <w:rsid w:val="00655377"/>
    <w:rsid w:val="006555FB"/>
    <w:rsid w:val="00655E66"/>
    <w:rsid w:val="0065620F"/>
    <w:rsid w:val="00657CF9"/>
    <w:rsid w:val="006600AC"/>
    <w:rsid w:val="00660921"/>
    <w:rsid w:val="00660BFF"/>
    <w:rsid w:val="006610C1"/>
    <w:rsid w:val="0066123B"/>
    <w:rsid w:val="00661C6B"/>
    <w:rsid w:val="00661EFD"/>
    <w:rsid w:val="00661F34"/>
    <w:rsid w:val="00662FFC"/>
    <w:rsid w:val="00663162"/>
    <w:rsid w:val="006637B1"/>
    <w:rsid w:val="00663DB7"/>
    <w:rsid w:val="00663FD6"/>
    <w:rsid w:val="0066407B"/>
    <w:rsid w:val="00664793"/>
    <w:rsid w:val="00665386"/>
    <w:rsid w:val="006655FB"/>
    <w:rsid w:val="00665704"/>
    <w:rsid w:val="00665DE4"/>
    <w:rsid w:val="00666163"/>
    <w:rsid w:val="006664A0"/>
    <w:rsid w:val="00666BB1"/>
    <w:rsid w:val="006712C3"/>
    <w:rsid w:val="006716C7"/>
    <w:rsid w:val="00672956"/>
    <w:rsid w:val="00672D98"/>
    <w:rsid w:val="00672E9A"/>
    <w:rsid w:val="0067329F"/>
    <w:rsid w:val="00673C96"/>
    <w:rsid w:val="00674AE5"/>
    <w:rsid w:val="0067545D"/>
    <w:rsid w:val="00675C76"/>
    <w:rsid w:val="00677C88"/>
    <w:rsid w:val="00677E4A"/>
    <w:rsid w:val="00680C3C"/>
    <w:rsid w:val="00681055"/>
    <w:rsid w:val="00681520"/>
    <w:rsid w:val="00681749"/>
    <w:rsid w:val="00681F80"/>
    <w:rsid w:val="006821CA"/>
    <w:rsid w:val="00682620"/>
    <w:rsid w:val="00682B1C"/>
    <w:rsid w:val="00682BA9"/>
    <w:rsid w:val="00682F1F"/>
    <w:rsid w:val="00683B69"/>
    <w:rsid w:val="00684617"/>
    <w:rsid w:val="00684649"/>
    <w:rsid w:val="006848CF"/>
    <w:rsid w:val="00685E48"/>
    <w:rsid w:val="0068680A"/>
    <w:rsid w:val="00686CDD"/>
    <w:rsid w:val="00687137"/>
    <w:rsid w:val="00690532"/>
    <w:rsid w:val="006918BB"/>
    <w:rsid w:val="006918E7"/>
    <w:rsid w:val="00691EAA"/>
    <w:rsid w:val="006921C5"/>
    <w:rsid w:val="006929DF"/>
    <w:rsid w:val="006930D4"/>
    <w:rsid w:val="00693D62"/>
    <w:rsid w:val="00694951"/>
    <w:rsid w:val="00694A66"/>
    <w:rsid w:val="00694D1B"/>
    <w:rsid w:val="0069556D"/>
    <w:rsid w:val="00695A8A"/>
    <w:rsid w:val="00695ABF"/>
    <w:rsid w:val="00695C5E"/>
    <w:rsid w:val="00696A05"/>
    <w:rsid w:val="00696EB9"/>
    <w:rsid w:val="00697346"/>
    <w:rsid w:val="00697437"/>
    <w:rsid w:val="006975AF"/>
    <w:rsid w:val="00697714"/>
    <w:rsid w:val="00697960"/>
    <w:rsid w:val="00697ECE"/>
    <w:rsid w:val="006A1045"/>
    <w:rsid w:val="006A13DA"/>
    <w:rsid w:val="006A1889"/>
    <w:rsid w:val="006A1CD8"/>
    <w:rsid w:val="006A2293"/>
    <w:rsid w:val="006A23CE"/>
    <w:rsid w:val="006A2BA2"/>
    <w:rsid w:val="006A2FA8"/>
    <w:rsid w:val="006A37C4"/>
    <w:rsid w:val="006A38BF"/>
    <w:rsid w:val="006A3E47"/>
    <w:rsid w:val="006A3F5B"/>
    <w:rsid w:val="006A428B"/>
    <w:rsid w:val="006A4C3F"/>
    <w:rsid w:val="006A52DC"/>
    <w:rsid w:val="006A533E"/>
    <w:rsid w:val="006A70BB"/>
    <w:rsid w:val="006A73B1"/>
    <w:rsid w:val="006A7DDB"/>
    <w:rsid w:val="006B0C00"/>
    <w:rsid w:val="006B114F"/>
    <w:rsid w:val="006B1214"/>
    <w:rsid w:val="006B1DA5"/>
    <w:rsid w:val="006B41E4"/>
    <w:rsid w:val="006B4A8B"/>
    <w:rsid w:val="006B573F"/>
    <w:rsid w:val="006B5AA0"/>
    <w:rsid w:val="006B6488"/>
    <w:rsid w:val="006B670D"/>
    <w:rsid w:val="006B67AC"/>
    <w:rsid w:val="006B7019"/>
    <w:rsid w:val="006B7790"/>
    <w:rsid w:val="006B7878"/>
    <w:rsid w:val="006B7DB1"/>
    <w:rsid w:val="006B7F20"/>
    <w:rsid w:val="006C1AE4"/>
    <w:rsid w:val="006C29EF"/>
    <w:rsid w:val="006C2EDC"/>
    <w:rsid w:val="006C38EB"/>
    <w:rsid w:val="006C3A4C"/>
    <w:rsid w:val="006C3CEE"/>
    <w:rsid w:val="006C4655"/>
    <w:rsid w:val="006C475A"/>
    <w:rsid w:val="006C4814"/>
    <w:rsid w:val="006C48AA"/>
    <w:rsid w:val="006C49C9"/>
    <w:rsid w:val="006C5E18"/>
    <w:rsid w:val="006C5EB5"/>
    <w:rsid w:val="006C5FFE"/>
    <w:rsid w:val="006C6197"/>
    <w:rsid w:val="006C63A8"/>
    <w:rsid w:val="006D00BD"/>
    <w:rsid w:val="006D1031"/>
    <w:rsid w:val="006D24DB"/>
    <w:rsid w:val="006D257D"/>
    <w:rsid w:val="006D2759"/>
    <w:rsid w:val="006D303F"/>
    <w:rsid w:val="006D3600"/>
    <w:rsid w:val="006D40CB"/>
    <w:rsid w:val="006D494C"/>
    <w:rsid w:val="006D4BA8"/>
    <w:rsid w:val="006D5584"/>
    <w:rsid w:val="006D574B"/>
    <w:rsid w:val="006D594E"/>
    <w:rsid w:val="006D5E55"/>
    <w:rsid w:val="006D618B"/>
    <w:rsid w:val="006D71DB"/>
    <w:rsid w:val="006E051F"/>
    <w:rsid w:val="006E1868"/>
    <w:rsid w:val="006E215E"/>
    <w:rsid w:val="006E21C0"/>
    <w:rsid w:val="006E2894"/>
    <w:rsid w:val="006E290C"/>
    <w:rsid w:val="006E2C5F"/>
    <w:rsid w:val="006E2E02"/>
    <w:rsid w:val="006E3003"/>
    <w:rsid w:val="006E31B7"/>
    <w:rsid w:val="006E374D"/>
    <w:rsid w:val="006E3C70"/>
    <w:rsid w:val="006E4AF6"/>
    <w:rsid w:val="006E5C89"/>
    <w:rsid w:val="006E6178"/>
    <w:rsid w:val="006E713D"/>
    <w:rsid w:val="006E7455"/>
    <w:rsid w:val="006E7643"/>
    <w:rsid w:val="006F0115"/>
    <w:rsid w:val="006F0864"/>
    <w:rsid w:val="006F1568"/>
    <w:rsid w:val="006F1706"/>
    <w:rsid w:val="006F1824"/>
    <w:rsid w:val="006F1FCC"/>
    <w:rsid w:val="006F24B8"/>
    <w:rsid w:val="006F2A21"/>
    <w:rsid w:val="006F3D08"/>
    <w:rsid w:val="006F763F"/>
    <w:rsid w:val="006F7C3E"/>
    <w:rsid w:val="006F7DB8"/>
    <w:rsid w:val="00700277"/>
    <w:rsid w:val="007003FF"/>
    <w:rsid w:val="00700951"/>
    <w:rsid w:val="00701203"/>
    <w:rsid w:val="007012A1"/>
    <w:rsid w:val="007016A1"/>
    <w:rsid w:val="007018DB"/>
    <w:rsid w:val="0070235D"/>
    <w:rsid w:val="00702478"/>
    <w:rsid w:val="007026F5"/>
    <w:rsid w:val="00702929"/>
    <w:rsid w:val="00702D4A"/>
    <w:rsid w:val="00702FD1"/>
    <w:rsid w:val="00703C50"/>
    <w:rsid w:val="0070456B"/>
    <w:rsid w:val="00705306"/>
    <w:rsid w:val="00705A90"/>
    <w:rsid w:val="00705E81"/>
    <w:rsid w:val="00706047"/>
    <w:rsid w:val="00707AEB"/>
    <w:rsid w:val="007102AA"/>
    <w:rsid w:val="0071052A"/>
    <w:rsid w:val="00711072"/>
    <w:rsid w:val="0071145A"/>
    <w:rsid w:val="00711B72"/>
    <w:rsid w:val="00711BE7"/>
    <w:rsid w:val="00712037"/>
    <w:rsid w:val="007123A9"/>
    <w:rsid w:val="007123EE"/>
    <w:rsid w:val="00712EF3"/>
    <w:rsid w:val="0071328F"/>
    <w:rsid w:val="00715131"/>
    <w:rsid w:val="0071547B"/>
    <w:rsid w:val="0071674F"/>
    <w:rsid w:val="00716E22"/>
    <w:rsid w:val="00717A82"/>
    <w:rsid w:val="00720C31"/>
    <w:rsid w:val="00720CD4"/>
    <w:rsid w:val="00720CDF"/>
    <w:rsid w:val="00720ED9"/>
    <w:rsid w:val="00721181"/>
    <w:rsid w:val="00721268"/>
    <w:rsid w:val="0072139F"/>
    <w:rsid w:val="00721818"/>
    <w:rsid w:val="00721B53"/>
    <w:rsid w:val="00721BF1"/>
    <w:rsid w:val="00721E3A"/>
    <w:rsid w:val="007224D0"/>
    <w:rsid w:val="007227F2"/>
    <w:rsid w:val="00722FED"/>
    <w:rsid w:val="007233BD"/>
    <w:rsid w:val="007236D1"/>
    <w:rsid w:val="00723F77"/>
    <w:rsid w:val="00725674"/>
    <w:rsid w:val="007263D0"/>
    <w:rsid w:val="0072685E"/>
    <w:rsid w:val="00726E81"/>
    <w:rsid w:val="00727AB9"/>
    <w:rsid w:val="00730358"/>
    <w:rsid w:val="00730421"/>
    <w:rsid w:val="00730431"/>
    <w:rsid w:val="007305E9"/>
    <w:rsid w:val="00730FAF"/>
    <w:rsid w:val="0073120C"/>
    <w:rsid w:val="00731CFD"/>
    <w:rsid w:val="0073267F"/>
    <w:rsid w:val="007326A5"/>
    <w:rsid w:val="0073291F"/>
    <w:rsid w:val="00732F5F"/>
    <w:rsid w:val="00733186"/>
    <w:rsid w:val="0073453D"/>
    <w:rsid w:val="007360CA"/>
    <w:rsid w:val="00736339"/>
    <w:rsid w:val="00736576"/>
    <w:rsid w:val="0073714A"/>
    <w:rsid w:val="0073734B"/>
    <w:rsid w:val="007402FE"/>
    <w:rsid w:val="00740C0A"/>
    <w:rsid w:val="00740DD6"/>
    <w:rsid w:val="00741457"/>
    <w:rsid w:val="00741F17"/>
    <w:rsid w:val="007427B0"/>
    <w:rsid w:val="00743CF2"/>
    <w:rsid w:val="00743FE1"/>
    <w:rsid w:val="00744616"/>
    <w:rsid w:val="00744DD9"/>
    <w:rsid w:val="00744F20"/>
    <w:rsid w:val="0074613D"/>
    <w:rsid w:val="007474EC"/>
    <w:rsid w:val="0074771A"/>
    <w:rsid w:val="00747D68"/>
    <w:rsid w:val="007503E6"/>
    <w:rsid w:val="00750495"/>
    <w:rsid w:val="00750A50"/>
    <w:rsid w:val="00750D89"/>
    <w:rsid w:val="00751294"/>
    <w:rsid w:val="00751439"/>
    <w:rsid w:val="00751863"/>
    <w:rsid w:val="00751A92"/>
    <w:rsid w:val="00751F5E"/>
    <w:rsid w:val="00753CE3"/>
    <w:rsid w:val="00753E0F"/>
    <w:rsid w:val="00753E87"/>
    <w:rsid w:val="00754296"/>
    <w:rsid w:val="00754B11"/>
    <w:rsid w:val="0075568A"/>
    <w:rsid w:val="00755A33"/>
    <w:rsid w:val="0075608F"/>
    <w:rsid w:val="007566BA"/>
    <w:rsid w:val="00760E75"/>
    <w:rsid w:val="00761087"/>
    <w:rsid w:val="007610FC"/>
    <w:rsid w:val="00761FDD"/>
    <w:rsid w:val="0076233F"/>
    <w:rsid w:val="007625FC"/>
    <w:rsid w:val="00762716"/>
    <w:rsid w:val="00762959"/>
    <w:rsid w:val="00762A72"/>
    <w:rsid w:val="007641B2"/>
    <w:rsid w:val="0076463C"/>
    <w:rsid w:val="00764741"/>
    <w:rsid w:val="00764835"/>
    <w:rsid w:val="00765187"/>
    <w:rsid w:val="00765555"/>
    <w:rsid w:val="007658FA"/>
    <w:rsid w:val="00765933"/>
    <w:rsid w:val="007660D1"/>
    <w:rsid w:val="00766296"/>
    <w:rsid w:val="007663F2"/>
    <w:rsid w:val="00766877"/>
    <w:rsid w:val="00767D47"/>
    <w:rsid w:val="00767DAE"/>
    <w:rsid w:val="00767FD5"/>
    <w:rsid w:val="007700CF"/>
    <w:rsid w:val="007703D8"/>
    <w:rsid w:val="0077071D"/>
    <w:rsid w:val="00771595"/>
    <w:rsid w:val="007723A9"/>
    <w:rsid w:val="00772C03"/>
    <w:rsid w:val="00772F7C"/>
    <w:rsid w:val="007733B8"/>
    <w:rsid w:val="00773721"/>
    <w:rsid w:val="00773C39"/>
    <w:rsid w:val="00773D55"/>
    <w:rsid w:val="00774225"/>
    <w:rsid w:val="0077449B"/>
    <w:rsid w:val="00774A5E"/>
    <w:rsid w:val="00774D24"/>
    <w:rsid w:val="00774EA2"/>
    <w:rsid w:val="00775DD8"/>
    <w:rsid w:val="0077709C"/>
    <w:rsid w:val="007772B2"/>
    <w:rsid w:val="00777682"/>
    <w:rsid w:val="00777D23"/>
    <w:rsid w:val="00780306"/>
    <w:rsid w:val="00780B5E"/>
    <w:rsid w:val="00780FBB"/>
    <w:rsid w:val="00781ED5"/>
    <w:rsid w:val="00782E5A"/>
    <w:rsid w:val="007835DD"/>
    <w:rsid w:val="007838E3"/>
    <w:rsid w:val="00783EBB"/>
    <w:rsid w:val="00783FD3"/>
    <w:rsid w:val="00785056"/>
    <w:rsid w:val="00785281"/>
    <w:rsid w:val="0078542A"/>
    <w:rsid w:val="007861D2"/>
    <w:rsid w:val="0078650A"/>
    <w:rsid w:val="007866BF"/>
    <w:rsid w:val="00786D23"/>
    <w:rsid w:val="00787773"/>
    <w:rsid w:val="00787C79"/>
    <w:rsid w:val="00787FEA"/>
    <w:rsid w:val="007905AE"/>
    <w:rsid w:val="00790627"/>
    <w:rsid w:val="00790ACF"/>
    <w:rsid w:val="00790FDA"/>
    <w:rsid w:val="007918AF"/>
    <w:rsid w:val="007918DD"/>
    <w:rsid w:val="007919A0"/>
    <w:rsid w:val="00791FBB"/>
    <w:rsid w:val="00793575"/>
    <w:rsid w:val="00793D02"/>
    <w:rsid w:val="00794A09"/>
    <w:rsid w:val="007953C2"/>
    <w:rsid w:val="00795A7C"/>
    <w:rsid w:val="00796353"/>
    <w:rsid w:val="00796720"/>
    <w:rsid w:val="00796F7D"/>
    <w:rsid w:val="007970F6"/>
    <w:rsid w:val="0079716A"/>
    <w:rsid w:val="007979EF"/>
    <w:rsid w:val="007A3B2C"/>
    <w:rsid w:val="007A3EA9"/>
    <w:rsid w:val="007A5661"/>
    <w:rsid w:val="007A5AAA"/>
    <w:rsid w:val="007A5B52"/>
    <w:rsid w:val="007A681B"/>
    <w:rsid w:val="007A6880"/>
    <w:rsid w:val="007A6B9F"/>
    <w:rsid w:val="007A7B3D"/>
    <w:rsid w:val="007B06F9"/>
    <w:rsid w:val="007B0842"/>
    <w:rsid w:val="007B0F18"/>
    <w:rsid w:val="007B0FFF"/>
    <w:rsid w:val="007B10B8"/>
    <w:rsid w:val="007B1441"/>
    <w:rsid w:val="007B147F"/>
    <w:rsid w:val="007B266B"/>
    <w:rsid w:val="007B2B20"/>
    <w:rsid w:val="007B3019"/>
    <w:rsid w:val="007B37B0"/>
    <w:rsid w:val="007B3B21"/>
    <w:rsid w:val="007B400E"/>
    <w:rsid w:val="007B4322"/>
    <w:rsid w:val="007B43C8"/>
    <w:rsid w:val="007B44BD"/>
    <w:rsid w:val="007B4E8D"/>
    <w:rsid w:val="007B50FF"/>
    <w:rsid w:val="007B574D"/>
    <w:rsid w:val="007B5CD7"/>
    <w:rsid w:val="007B60AE"/>
    <w:rsid w:val="007B61AE"/>
    <w:rsid w:val="007B6502"/>
    <w:rsid w:val="007B663C"/>
    <w:rsid w:val="007B7205"/>
    <w:rsid w:val="007B7A8D"/>
    <w:rsid w:val="007C145E"/>
    <w:rsid w:val="007C2027"/>
    <w:rsid w:val="007C3784"/>
    <w:rsid w:val="007C388A"/>
    <w:rsid w:val="007C41AC"/>
    <w:rsid w:val="007C438B"/>
    <w:rsid w:val="007C4803"/>
    <w:rsid w:val="007C4C3F"/>
    <w:rsid w:val="007C4DB1"/>
    <w:rsid w:val="007C52B9"/>
    <w:rsid w:val="007C5DB6"/>
    <w:rsid w:val="007C5EB9"/>
    <w:rsid w:val="007C65BA"/>
    <w:rsid w:val="007C6DDD"/>
    <w:rsid w:val="007C7127"/>
    <w:rsid w:val="007C75D0"/>
    <w:rsid w:val="007C7884"/>
    <w:rsid w:val="007C79DF"/>
    <w:rsid w:val="007D098B"/>
    <w:rsid w:val="007D09ED"/>
    <w:rsid w:val="007D2377"/>
    <w:rsid w:val="007D24B5"/>
    <w:rsid w:val="007D2772"/>
    <w:rsid w:val="007D2F6F"/>
    <w:rsid w:val="007D2FC0"/>
    <w:rsid w:val="007D305B"/>
    <w:rsid w:val="007D32CE"/>
    <w:rsid w:val="007D3B17"/>
    <w:rsid w:val="007D3C6A"/>
    <w:rsid w:val="007D3E08"/>
    <w:rsid w:val="007D4036"/>
    <w:rsid w:val="007D4859"/>
    <w:rsid w:val="007D4EF8"/>
    <w:rsid w:val="007D5D28"/>
    <w:rsid w:val="007D5FC1"/>
    <w:rsid w:val="007D6511"/>
    <w:rsid w:val="007D6703"/>
    <w:rsid w:val="007D67C1"/>
    <w:rsid w:val="007D6A25"/>
    <w:rsid w:val="007D6C44"/>
    <w:rsid w:val="007D7656"/>
    <w:rsid w:val="007D7A45"/>
    <w:rsid w:val="007E0108"/>
    <w:rsid w:val="007E0F49"/>
    <w:rsid w:val="007E1685"/>
    <w:rsid w:val="007E2347"/>
    <w:rsid w:val="007E2CA4"/>
    <w:rsid w:val="007E2F27"/>
    <w:rsid w:val="007E31C6"/>
    <w:rsid w:val="007E3C97"/>
    <w:rsid w:val="007E4445"/>
    <w:rsid w:val="007E4852"/>
    <w:rsid w:val="007E48BC"/>
    <w:rsid w:val="007E4A27"/>
    <w:rsid w:val="007E4E53"/>
    <w:rsid w:val="007E6CA5"/>
    <w:rsid w:val="007F016C"/>
    <w:rsid w:val="007F038B"/>
    <w:rsid w:val="007F0EDB"/>
    <w:rsid w:val="007F0F7C"/>
    <w:rsid w:val="007F13BC"/>
    <w:rsid w:val="007F14AC"/>
    <w:rsid w:val="007F16DA"/>
    <w:rsid w:val="007F196F"/>
    <w:rsid w:val="007F2AE4"/>
    <w:rsid w:val="007F4908"/>
    <w:rsid w:val="007F4FB9"/>
    <w:rsid w:val="007F541D"/>
    <w:rsid w:val="007F5906"/>
    <w:rsid w:val="007F5BC9"/>
    <w:rsid w:val="007F62D4"/>
    <w:rsid w:val="007F7049"/>
    <w:rsid w:val="007F76AE"/>
    <w:rsid w:val="007F78B4"/>
    <w:rsid w:val="00800A6E"/>
    <w:rsid w:val="00801794"/>
    <w:rsid w:val="0080195E"/>
    <w:rsid w:val="00802C03"/>
    <w:rsid w:val="00803F41"/>
    <w:rsid w:val="0080470F"/>
    <w:rsid w:val="00804714"/>
    <w:rsid w:val="0080497A"/>
    <w:rsid w:val="0080520C"/>
    <w:rsid w:val="00806177"/>
    <w:rsid w:val="00806F22"/>
    <w:rsid w:val="008075FF"/>
    <w:rsid w:val="008126C1"/>
    <w:rsid w:val="008128F2"/>
    <w:rsid w:val="00813437"/>
    <w:rsid w:val="00813CC4"/>
    <w:rsid w:val="00813E5C"/>
    <w:rsid w:val="00814340"/>
    <w:rsid w:val="00814952"/>
    <w:rsid w:val="00814A80"/>
    <w:rsid w:val="008150C2"/>
    <w:rsid w:val="008157B4"/>
    <w:rsid w:val="00815E23"/>
    <w:rsid w:val="00816189"/>
    <w:rsid w:val="008168E9"/>
    <w:rsid w:val="008178A7"/>
    <w:rsid w:val="00817D2B"/>
    <w:rsid w:val="0082024A"/>
    <w:rsid w:val="0082039B"/>
    <w:rsid w:val="00820A96"/>
    <w:rsid w:val="00820B7C"/>
    <w:rsid w:val="00820DBC"/>
    <w:rsid w:val="008222E5"/>
    <w:rsid w:val="008227AA"/>
    <w:rsid w:val="00822AD3"/>
    <w:rsid w:val="00822B67"/>
    <w:rsid w:val="00823A8B"/>
    <w:rsid w:val="00823B71"/>
    <w:rsid w:val="00824397"/>
    <w:rsid w:val="00824AF7"/>
    <w:rsid w:val="00824E4E"/>
    <w:rsid w:val="008254A3"/>
    <w:rsid w:val="00826101"/>
    <w:rsid w:val="008265D7"/>
    <w:rsid w:val="00826FD7"/>
    <w:rsid w:val="008279FC"/>
    <w:rsid w:val="00827E12"/>
    <w:rsid w:val="00827F5B"/>
    <w:rsid w:val="00830F5C"/>
    <w:rsid w:val="0083106C"/>
    <w:rsid w:val="0083161C"/>
    <w:rsid w:val="00831A7B"/>
    <w:rsid w:val="0083258D"/>
    <w:rsid w:val="00832F4A"/>
    <w:rsid w:val="0083302C"/>
    <w:rsid w:val="00834201"/>
    <w:rsid w:val="0083577C"/>
    <w:rsid w:val="00836C03"/>
    <w:rsid w:val="008379D4"/>
    <w:rsid w:val="0084046D"/>
    <w:rsid w:val="00841584"/>
    <w:rsid w:val="00841ED1"/>
    <w:rsid w:val="00842B07"/>
    <w:rsid w:val="00842C83"/>
    <w:rsid w:val="008439CD"/>
    <w:rsid w:val="00843FC1"/>
    <w:rsid w:val="00844034"/>
    <w:rsid w:val="0084480B"/>
    <w:rsid w:val="0084507D"/>
    <w:rsid w:val="008501F3"/>
    <w:rsid w:val="00850D77"/>
    <w:rsid w:val="00852018"/>
    <w:rsid w:val="008520CE"/>
    <w:rsid w:val="0085242F"/>
    <w:rsid w:val="00852464"/>
    <w:rsid w:val="008525DD"/>
    <w:rsid w:val="00853147"/>
    <w:rsid w:val="00853934"/>
    <w:rsid w:val="00854016"/>
    <w:rsid w:val="00854196"/>
    <w:rsid w:val="00854A2C"/>
    <w:rsid w:val="00854A60"/>
    <w:rsid w:val="00854D80"/>
    <w:rsid w:val="008550BC"/>
    <w:rsid w:val="00855875"/>
    <w:rsid w:val="00855887"/>
    <w:rsid w:val="00855DF9"/>
    <w:rsid w:val="0085682E"/>
    <w:rsid w:val="00861431"/>
    <w:rsid w:val="008614F7"/>
    <w:rsid w:val="00861736"/>
    <w:rsid w:val="00862312"/>
    <w:rsid w:val="00863D00"/>
    <w:rsid w:val="0086406D"/>
    <w:rsid w:val="008642AB"/>
    <w:rsid w:val="00864A7A"/>
    <w:rsid w:val="00864C44"/>
    <w:rsid w:val="00864F3F"/>
    <w:rsid w:val="00865159"/>
    <w:rsid w:val="008652CC"/>
    <w:rsid w:val="00865BB2"/>
    <w:rsid w:val="00865D9A"/>
    <w:rsid w:val="00867205"/>
    <w:rsid w:val="00867785"/>
    <w:rsid w:val="00867C20"/>
    <w:rsid w:val="00867D98"/>
    <w:rsid w:val="00870B3D"/>
    <w:rsid w:val="00870ECB"/>
    <w:rsid w:val="00871C38"/>
    <w:rsid w:val="008722D3"/>
    <w:rsid w:val="00873ACD"/>
    <w:rsid w:val="008746E8"/>
    <w:rsid w:val="008746F6"/>
    <w:rsid w:val="00874D2A"/>
    <w:rsid w:val="00875296"/>
    <w:rsid w:val="0087538E"/>
    <w:rsid w:val="00875E20"/>
    <w:rsid w:val="00876597"/>
    <w:rsid w:val="00876671"/>
    <w:rsid w:val="00876CC9"/>
    <w:rsid w:val="008771AA"/>
    <w:rsid w:val="0087790C"/>
    <w:rsid w:val="0088050E"/>
    <w:rsid w:val="00880E8C"/>
    <w:rsid w:val="00880ED5"/>
    <w:rsid w:val="008815AF"/>
    <w:rsid w:val="008816A2"/>
    <w:rsid w:val="00882C3F"/>
    <w:rsid w:val="00882CCF"/>
    <w:rsid w:val="0088311C"/>
    <w:rsid w:val="008836B8"/>
    <w:rsid w:val="00883963"/>
    <w:rsid w:val="008847A8"/>
    <w:rsid w:val="0088519A"/>
    <w:rsid w:val="00885796"/>
    <w:rsid w:val="00885DB6"/>
    <w:rsid w:val="008861EB"/>
    <w:rsid w:val="00886850"/>
    <w:rsid w:val="00886B2E"/>
    <w:rsid w:val="00886C58"/>
    <w:rsid w:val="00887125"/>
    <w:rsid w:val="00890252"/>
    <w:rsid w:val="008904AF"/>
    <w:rsid w:val="00890647"/>
    <w:rsid w:val="00890907"/>
    <w:rsid w:val="00890BB0"/>
    <w:rsid w:val="00891D16"/>
    <w:rsid w:val="0089201B"/>
    <w:rsid w:val="008926E9"/>
    <w:rsid w:val="00893744"/>
    <w:rsid w:val="00894410"/>
    <w:rsid w:val="00894CA3"/>
    <w:rsid w:val="008953CF"/>
    <w:rsid w:val="008965A3"/>
    <w:rsid w:val="0089675B"/>
    <w:rsid w:val="008A056C"/>
    <w:rsid w:val="008A13F5"/>
    <w:rsid w:val="008A214D"/>
    <w:rsid w:val="008A29FB"/>
    <w:rsid w:val="008A2F63"/>
    <w:rsid w:val="008A373C"/>
    <w:rsid w:val="008A3816"/>
    <w:rsid w:val="008A3A71"/>
    <w:rsid w:val="008A3CE9"/>
    <w:rsid w:val="008A41E5"/>
    <w:rsid w:val="008A46D2"/>
    <w:rsid w:val="008A5405"/>
    <w:rsid w:val="008A6F75"/>
    <w:rsid w:val="008A73C7"/>
    <w:rsid w:val="008B00D3"/>
    <w:rsid w:val="008B0188"/>
    <w:rsid w:val="008B0A95"/>
    <w:rsid w:val="008B0EF9"/>
    <w:rsid w:val="008B167C"/>
    <w:rsid w:val="008B1916"/>
    <w:rsid w:val="008B1AB7"/>
    <w:rsid w:val="008B1E37"/>
    <w:rsid w:val="008B1E49"/>
    <w:rsid w:val="008B21BA"/>
    <w:rsid w:val="008B25A3"/>
    <w:rsid w:val="008B26D1"/>
    <w:rsid w:val="008B3424"/>
    <w:rsid w:val="008B3502"/>
    <w:rsid w:val="008B3CE7"/>
    <w:rsid w:val="008B3DCA"/>
    <w:rsid w:val="008B509C"/>
    <w:rsid w:val="008B5334"/>
    <w:rsid w:val="008B5342"/>
    <w:rsid w:val="008B5C02"/>
    <w:rsid w:val="008B5DBE"/>
    <w:rsid w:val="008B6222"/>
    <w:rsid w:val="008B6729"/>
    <w:rsid w:val="008B7246"/>
    <w:rsid w:val="008C051B"/>
    <w:rsid w:val="008C0FA6"/>
    <w:rsid w:val="008C1427"/>
    <w:rsid w:val="008C14E9"/>
    <w:rsid w:val="008C1E68"/>
    <w:rsid w:val="008C2101"/>
    <w:rsid w:val="008C22A3"/>
    <w:rsid w:val="008C25C8"/>
    <w:rsid w:val="008C3445"/>
    <w:rsid w:val="008C34F5"/>
    <w:rsid w:val="008C363B"/>
    <w:rsid w:val="008C3C69"/>
    <w:rsid w:val="008C3E43"/>
    <w:rsid w:val="008C3F40"/>
    <w:rsid w:val="008C40B4"/>
    <w:rsid w:val="008C44AF"/>
    <w:rsid w:val="008C4849"/>
    <w:rsid w:val="008C4CD5"/>
    <w:rsid w:val="008C5618"/>
    <w:rsid w:val="008C64AF"/>
    <w:rsid w:val="008C656D"/>
    <w:rsid w:val="008C6E49"/>
    <w:rsid w:val="008C7929"/>
    <w:rsid w:val="008C7DC4"/>
    <w:rsid w:val="008D00BC"/>
    <w:rsid w:val="008D0A3E"/>
    <w:rsid w:val="008D0C01"/>
    <w:rsid w:val="008D13B4"/>
    <w:rsid w:val="008D285F"/>
    <w:rsid w:val="008D5043"/>
    <w:rsid w:val="008D5204"/>
    <w:rsid w:val="008D55AF"/>
    <w:rsid w:val="008D5D07"/>
    <w:rsid w:val="008D6723"/>
    <w:rsid w:val="008D69F2"/>
    <w:rsid w:val="008D6EB8"/>
    <w:rsid w:val="008D7166"/>
    <w:rsid w:val="008D762A"/>
    <w:rsid w:val="008E007A"/>
    <w:rsid w:val="008E0839"/>
    <w:rsid w:val="008E1304"/>
    <w:rsid w:val="008E1DAE"/>
    <w:rsid w:val="008E235B"/>
    <w:rsid w:val="008E2416"/>
    <w:rsid w:val="008E362C"/>
    <w:rsid w:val="008E373E"/>
    <w:rsid w:val="008E3FDE"/>
    <w:rsid w:val="008E5699"/>
    <w:rsid w:val="008E62D9"/>
    <w:rsid w:val="008E6B89"/>
    <w:rsid w:val="008E6E84"/>
    <w:rsid w:val="008E73A5"/>
    <w:rsid w:val="008E7895"/>
    <w:rsid w:val="008E79C2"/>
    <w:rsid w:val="008E7DAA"/>
    <w:rsid w:val="008E7EA3"/>
    <w:rsid w:val="008E7EF2"/>
    <w:rsid w:val="008F02BF"/>
    <w:rsid w:val="008F0983"/>
    <w:rsid w:val="008F12DA"/>
    <w:rsid w:val="008F1DE2"/>
    <w:rsid w:val="008F28D0"/>
    <w:rsid w:val="008F3054"/>
    <w:rsid w:val="008F3A0B"/>
    <w:rsid w:val="008F4017"/>
    <w:rsid w:val="008F48ED"/>
    <w:rsid w:val="008F4BC1"/>
    <w:rsid w:val="008F4DA8"/>
    <w:rsid w:val="008F53CD"/>
    <w:rsid w:val="008F7892"/>
    <w:rsid w:val="008F7A28"/>
    <w:rsid w:val="009003AE"/>
    <w:rsid w:val="00900A89"/>
    <w:rsid w:val="009012D7"/>
    <w:rsid w:val="00901405"/>
    <w:rsid w:val="00901563"/>
    <w:rsid w:val="00902152"/>
    <w:rsid w:val="009022C3"/>
    <w:rsid w:val="00902AE3"/>
    <w:rsid w:val="00902AF9"/>
    <w:rsid w:val="00903B61"/>
    <w:rsid w:val="00905EA0"/>
    <w:rsid w:val="0090669E"/>
    <w:rsid w:val="00906951"/>
    <w:rsid w:val="00906C4B"/>
    <w:rsid w:val="00907421"/>
    <w:rsid w:val="00907E49"/>
    <w:rsid w:val="0091069F"/>
    <w:rsid w:val="00910CFD"/>
    <w:rsid w:val="00911406"/>
    <w:rsid w:val="00911AAB"/>
    <w:rsid w:val="0091211A"/>
    <w:rsid w:val="009134F6"/>
    <w:rsid w:val="00913783"/>
    <w:rsid w:val="00913EDC"/>
    <w:rsid w:val="00913F9D"/>
    <w:rsid w:val="0091475D"/>
    <w:rsid w:val="00915790"/>
    <w:rsid w:val="00915B67"/>
    <w:rsid w:val="0091683A"/>
    <w:rsid w:val="009172DF"/>
    <w:rsid w:val="00917448"/>
    <w:rsid w:val="009178A9"/>
    <w:rsid w:val="00917E97"/>
    <w:rsid w:val="0092023B"/>
    <w:rsid w:val="00920430"/>
    <w:rsid w:val="00920A59"/>
    <w:rsid w:val="00922017"/>
    <w:rsid w:val="00922EF5"/>
    <w:rsid w:val="00923438"/>
    <w:rsid w:val="009234CA"/>
    <w:rsid w:val="009239E7"/>
    <w:rsid w:val="00923C9C"/>
    <w:rsid w:val="009247E9"/>
    <w:rsid w:val="00924BE9"/>
    <w:rsid w:val="00924CBA"/>
    <w:rsid w:val="00924CD0"/>
    <w:rsid w:val="00924E9D"/>
    <w:rsid w:val="00925996"/>
    <w:rsid w:val="009260FA"/>
    <w:rsid w:val="00926FC6"/>
    <w:rsid w:val="00927C3A"/>
    <w:rsid w:val="009300DE"/>
    <w:rsid w:val="00930102"/>
    <w:rsid w:val="00930314"/>
    <w:rsid w:val="00930438"/>
    <w:rsid w:val="0093077A"/>
    <w:rsid w:val="0093177A"/>
    <w:rsid w:val="0093377D"/>
    <w:rsid w:val="00933A4E"/>
    <w:rsid w:val="0093421C"/>
    <w:rsid w:val="00934D76"/>
    <w:rsid w:val="00934E70"/>
    <w:rsid w:val="009350B3"/>
    <w:rsid w:val="00935C10"/>
    <w:rsid w:val="00935E2B"/>
    <w:rsid w:val="0093666C"/>
    <w:rsid w:val="00936A93"/>
    <w:rsid w:val="00937480"/>
    <w:rsid w:val="00937D18"/>
    <w:rsid w:val="009407F1"/>
    <w:rsid w:val="00941044"/>
    <w:rsid w:val="0094115C"/>
    <w:rsid w:val="009414BB"/>
    <w:rsid w:val="0094184F"/>
    <w:rsid w:val="00943717"/>
    <w:rsid w:val="0094388A"/>
    <w:rsid w:val="009438EA"/>
    <w:rsid w:val="009439EC"/>
    <w:rsid w:val="00944147"/>
    <w:rsid w:val="009444A5"/>
    <w:rsid w:val="00944D9E"/>
    <w:rsid w:val="009452C1"/>
    <w:rsid w:val="009458BD"/>
    <w:rsid w:val="00945BFE"/>
    <w:rsid w:val="009470CA"/>
    <w:rsid w:val="009472E2"/>
    <w:rsid w:val="009502C5"/>
    <w:rsid w:val="00950628"/>
    <w:rsid w:val="00950E3B"/>
    <w:rsid w:val="009513B4"/>
    <w:rsid w:val="00951930"/>
    <w:rsid w:val="00951CFE"/>
    <w:rsid w:val="0095224F"/>
    <w:rsid w:val="00953456"/>
    <w:rsid w:val="00953528"/>
    <w:rsid w:val="00953702"/>
    <w:rsid w:val="00954037"/>
    <w:rsid w:val="009541E9"/>
    <w:rsid w:val="00954229"/>
    <w:rsid w:val="00954571"/>
    <w:rsid w:val="00954A8F"/>
    <w:rsid w:val="00954E48"/>
    <w:rsid w:val="00955290"/>
    <w:rsid w:val="0095533B"/>
    <w:rsid w:val="00956606"/>
    <w:rsid w:val="00956D27"/>
    <w:rsid w:val="00956D66"/>
    <w:rsid w:val="009571B9"/>
    <w:rsid w:val="009573D6"/>
    <w:rsid w:val="009577A3"/>
    <w:rsid w:val="00961641"/>
    <w:rsid w:val="00961C60"/>
    <w:rsid w:val="00961E0C"/>
    <w:rsid w:val="00961F9E"/>
    <w:rsid w:val="009632AA"/>
    <w:rsid w:val="0096398E"/>
    <w:rsid w:val="00963A4F"/>
    <w:rsid w:val="00963C45"/>
    <w:rsid w:val="00964848"/>
    <w:rsid w:val="00964855"/>
    <w:rsid w:val="009657EF"/>
    <w:rsid w:val="00965EBF"/>
    <w:rsid w:val="00966070"/>
    <w:rsid w:val="0096610D"/>
    <w:rsid w:val="00966348"/>
    <w:rsid w:val="0096637D"/>
    <w:rsid w:val="00967206"/>
    <w:rsid w:val="009677BB"/>
    <w:rsid w:val="00967849"/>
    <w:rsid w:val="009678E7"/>
    <w:rsid w:val="00967A85"/>
    <w:rsid w:val="00970942"/>
    <w:rsid w:val="00970A6B"/>
    <w:rsid w:val="00971662"/>
    <w:rsid w:val="009726A6"/>
    <w:rsid w:val="009729A6"/>
    <w:rsid w:val="00972AF2"/>
    <w:rsid w:val="00972B45"/>
    <w:rsid w:val="009733FF"/>
    <w:rsid w:val="0097410C"/>
    <w:rsid w:val="00975207"/>
    <w:rsid w:val="00975414"/>
    <w:rsid w:val="009761D0"/>
    <w:rsid w:val="00976CBC"/>
    <w:rsid w:val="00977265"/>
    <w:rsid w:val="00977FBB"/>
    <w:rsid w:val="00980285"/>
    <w:rsid w:val="009807C7"/>
    <w:rsid w:val="00981573"/>
    <w:rsid w:val="00981B77"/>
    <w:rsid w:val="00981EC4"/>
    <w:rsid w:val="009820C3"/>
    <w:rsid w:val="00982596"/>
    <w:rsid w:val="00982DC0"/>
    <w:rsid w:val="0098345D"/>
    <w:rsid w:val="009837FB"/>
    <w:rsid w:val="00983904"/>
    <w:rsid w:val="00983CA7"/>
    <w:rsid w:val="00983F82"/>
    <w:rsid w:val="00984C0D"/>
    <w:rsid w:val="0098629C"/>
    <w:rsid w:val="00986894"/>
    <w:rsid w:val="0098689F"/>
    <w:rsid w:val="00987510"/>
    <w:rsid w:val="009876C6"/>
    <w:rsid w:val="00987C11"/>
    <w:rsid w:val="00987EC1"/>
    <w:rsid w:val="00991A6D"/>
    <w:rsid w:val="00992B85"/>
    <w:rsid w:val="00993036"/>
    <w:rsid w:val="0099332F"/>
    <w:rsid w:val="00993AE1"/>
    <w:rsid w:val="009942DB"/>
    <w:rsid w:val="00995376"/>
    <w:rsid w:val="0099599A"/>
    <w:rsid w:val="009960A7"/>
    <w:rsid w:val="00996D2A"/>
    <w:rsid w:val="00996E5B"/>
    <w:rsid w:val="00997195"/>
    <w:rsid w:val="009974A9"/>
    <w:rsid w:val="00997C4F"/>
    <w:rsid w:val="00997F18"/>
    <w:rsid w:val="009A173D"/>
    <w:rsid w:val="009A1884"/>
    <w:rsid w:val="009A19D1"/>
    <w:rsid w:val="009A1A47"/>
    <w:rsid w:val="009A27BF"/>
    <w:rsid w:val="009A29BE"/>
    <w:rsid w:val="009A4673"/>
    <w:rsid w:val="009A4B8C"/>
    <w:rsid w:val="009A4D25"/>
    <w:rsid w:val="009A551F"/>
    <w:rsid w:val="009A60D8"/>
    <w:rsid w:val="009A656C"/>
    <w:rsid w:val="009A73BE"/>
    <w:rsid w:val="009A7938"/>
    <w:rsid w:val="009A7F41"/>
    <w:rsid w:val="009A7F8F"/>
    <w:rsid w:val="009B031E"/>
    <w:rsid w:val="009B06FC"/>
    <w:rsid w:val="009B1005"/>
    <w:rsid w:val="009B1C3C"/>
    <w:rsid w:val="009B20C4"/>
    <w:rsid w:val="009B2BB9"/>
    <w:rsid w:val="009B2BF7"/>
    <w:rsid w:val="009B2D76"/>
    <w:rsid w:val="009B30D1"/>
    <w:rsid w:val="009B3395"/>
    <w:rsid w:val="009B3E96"/>
    <w:rsid w:val="009B4783"/>
    <w:rsid w:val="009B492F"/>
    <w:rsid w:val="009B59BF"/>
    <w:rsid w:val="009B5AB8"/>
    <w:rsid w:val="009B5EA4"/>
    <w:rsid w:val="009B6630"/>
    <w:rsid w:val="009B67EF"/>
    <w:rsid w:val="009B6BCD"/>
    <w:rsid w:val="009C02AF"/>
    <w:rsid w:val="009C0B1A"/>
    <w:rsid w:val="009C1E00"/>
    <w:rsid w:val="009C2A92"/>
    <w:rsid w:val="009C2F60"/>
    <w:rsid w:val="009C38A9"/>
    <w:rsid w:val="009C3AFE"/>
    <w:rsid w:val="009C4A2F"/>
    <w:rsid w:val="009C4BD6"/>
    <w:rsid w:val="009C4F91"/>
    <w:rsid w:val="009C6327"/>
    <w:rsid w:val="009C6791"/>
    <w:rsid w:val="009C6B18"/>
    <w:rsid w:val="009C7211"/>
    <w:rsid w:val="009C7E6B"/>
    <w:rsid w:val="009C7EAA"/>
    <w:rsid w:val="009D078F"/>
    <w:rsid w:val="009D1105"/>
    <w:rsid w:val="009D2689"/>
    <w:rsid w:val="009D2934"/>
    <w:rsid w:val="009D29FA"/>
    <w:rsid w:val="009D4090"/>
    <w:rsid w:val="009D499F"/>
    <w:rsid w:val="009D593D"/>
    <w:rsid w:val="009D5E5C"/>
    <w:rsid w:val="009D6187"/>
    <w:rsid w:val="009D64EE"/>
    <w:rsid w:val="009D73EF"/>
    <w:rsid w:val="009D7CAB"/>
    <w:rsid w:val="009D7F5B"/>
    <w:rsid w:val="009D7FC6"/>
    <w:rsid w:val="009E002D"/>
    <w:rsid w:val="009E082C"/>
    <w:rsid w:val="009E1A6D"/>
    <w:rsid w:val="009E1ADB"/>
    <w:rsid w:val="009E1EB3"/>
    <w:rsid w:val="009E22A2"/>
    <w:rsid w:val="009E2D5E"/>
    <w:rsid w:val="009E324F"/>
    <w:rsid w:val="009E40E1"/>
    <w:rsid w:val="009E44D8"/>
    <w:rsid w:val="009E47AF"/>
    <w:rsid w:val="009E52E1"/>
    <w:rsid w:val="009E54D4"/>
    <w:rsid w:val="009E5C6F"/>
    <w:rsid w:val="009E5E0D"/>
    <w:rsid w:val="009E6EE6"/>
    <w:rsid w:val="009E71BF"/>
    <w:rsid w:val="009E730D"/>
    <w:rsid w:val="009E774B"/>
    <w:rsid w:val="009F0215"/>
    <w:rsid w:val="009F04D0"/>
    <w:rsid w:val="009F0A97"/>
    <w:rsid w:val="009F0DF5"/>
    <w:rsid w:val="009F0EF6"/>
    <w:rsid w:val="009F14BE"/>
    <w:rsid w:val="009F15F8"/>
    <w:rsid w:val="009F17AB"/>
    <w:rsid w:val="009F1D92"/>
    <w:rsid w:val="009F23B2"/>
    <w:rsid w:val="009F32C8"/>
    <w:rsid w:val="009F34B7"/>
    <w:rsid w:val="009F4676"/>
    <w:rsid w:val="009F4F20"/>
    <w:rsid w:val="009F767B"/>
    <w:rsid w:val="009F7D2C"/>
    <w:rsid w:val="009F7E69"/>
    <w:rsid w:val="009F7F49"/>
    <w:rsid w:val="00A0022D"/>
    <w:rsid w:val="00A008B7"/>
    <w:rsid w:val="00A009BF"/>
    <w:rsid w:val="00A009C8"/>
    <w:rsid w:val="00A00EE7"/>
    <w:rsid w:val="00A011A5"/>
    <w:rsid w:val="00A01E4B"/>
    <w:rsid w:val="00A02C3F"/>
    <w:rsid w:val="00A0362D"/>
    <w:rsid w:val="00A0411D"/>
    <w:rsid w:val="00A05685"/>
    <w:rsid w:val="00A05C4B"/>
    <w:rsid w:val="00A063BE"/>
    <w:rsid w:val="00A06410"/>
    <w:rsid w:val="00A0667A"/>
    <w:rsid w:val="00A06ADA"/>
    <w:rsid w:val="00A070D5"/>
    <w:rsid w:val="00A07F3F"/>
    <w:rsid w:val="00A1004B"/>
    <w:rsid w:val="00A1039B"/>
    <w:rsid w:val="00A118C8"/>
    <w:rsid w:val="00A12399"/>
    <w:rsid w:val="00A129E4"/>
    <w:rsid w:val="00A12CD4"/>
    <w:rsid w:val="00A12DDF"/>
    <w:rsid w:val="00A1360B"/>
    <w:rsid w:val="00A13A3B"/>
    <w:rsid w:val="00A13C7D"/>
    <w:rsid w:val="00A13F26"/>
    <w:rsid w:val="00A1508E"/>
    <w:rsid w:val="00A15176"/>
    <w:rsid w:val="00A15C61"/>
    <w:rsid w:val="00A15E32"/>
    <w:rsid w:val="00A15E56"/>
    <w:rsid w:val="00A15F82"/>
    <w:rsid w:val="00A16725"/>
    <w:rsid w:val="00A172F5"/>
    <w:rsid w:val="00A17CC1"/>
    <w:rsid w:val="00A2069D"/>
    <w:rsid w:val="00A20955"/>
    <w:rsid w:val="00A20A6E"/>
    <w:rsid w:val="00A20D2A"/>
    <w:rsid w:val="00A2121C"/>
    <w:rsid w:val="00A22153"/>
    <w:rsid w:val="00A22A98"/>
    <w:rsid w:val="00A23756"/>
    <w:rsid w:val="00A23E1A"/>
    <w:rsid w:val="00A24F30"/>
    <w:rsid w:val="00A2580F"/>
    <w:rsid w:val="00A2585D"/>
    <w:rsid w:val="00A25F41"/>
    <w:rsid w:val="00A260D7"/>
    <w:rsid w:val="00A264E8"/>
    <w:rsid w:val="00A267D7"/>
    <w:rsid w:val="00A268F6"/>
    <w:rsid w:val="00A26B90"/>
    <w:rsid w:val="00A26C52"/>
    <w:rsid w:val="00A26DC8"/>
    <w:rsid w:val="00A26DEC"/>
    <w:rsid w:val="00A26EE8"/>
    <w:rsid w:val="00A31480"/>
    <w:rsid w:val="00A31830"/>
    <w:rsid w:val="00A318F2"/>
    <w:rsid w:val="00A31E73"/>
    <w:rsid w:val="00A33017"/>
    <w:rsid w:val="00A337CD"/>
    <w:rsid w:val="00A33B10"/>
    <w:rsid w:val="00A34BD4"/>
    <w:rsid w:val="00A352FA"/>
    <w:rsid w:val="00A35C84"/>
    <w:rsid w:val="00A36A73"/>
    <w:rsid w:val="00A36FC2"/>
    <w:rsid w:val="00A37176"/>
    <w:rsid w:val="00A371AD"/>
    <w:rsid w:val="00A379FA"/>
    <w:rsid w:val="00A37D4B"/>
    <w:rsid w:val="00A37E44"/>
    <w:rsid w:val="00A40094"/>
    <w:rsid w:val="00A40462"/>
    <w:rsid w:val="00A40570"/>
    <w:rsid w:val="00A4063E"/>
    <w:rsid w:val="00A408AD"/>
    <w:rsid w:val="00A411FB"/>
    <w:rsid w:val="00A41998"/>
    <w:rsid w:val="00A419CA"/>
    <w:rsid w:val="00A41DA3"/>
    <w:rsid w:val="00A42070"/>
    <w:rsid w:val="00A430F4"/>
    <w:rsid w:val="00A439AA"/>
    <w:rsid w:val="00A43AA4"/>
    <w:rsid w:val="00A44088"/>
    <w:rsid w:val="00A4473B"/>
    <w:rsid w:val="00A45116"/>
    <w:rsid w:val="00A45F69"/>
    <w:rsid w:val="00A46104"/>
    <w:rsid w:val="00A46B07"/>
    <w:rsid w:val="00A46FD6"/>
    <w:rsid w:val="00A47205"/>
    <w:rsid w:val="00A47EA7"/>
    <w:rsid w:val="00A50138"/>
    <w:rsid w:val="00A50CC8"/>
    <w:rsid w:val="00A50F8C"/>
    <w:rsid w:val="00A5115D"/>
    <w:rsid w:val="00A513B7"/>
    <w:rsid w:val="00A522A4"/>
    <w:rsid w:val="00A52821"/>
    <w:rsid w:val="00A52FE5"/>
    <w:rsid w:val="00A53316"/>
    <w:rsid w:val="00A5359F"/>
    <w:rsid w:val="00A53D33"/>
    <w:rsid w:val="00A5493A"/>
    <w:rsid w:val="00A5564B"/>
    <w:rsid w:val="00A55EA7"/>
    <w:rsid w:val="00A562E9"/>
    <w:rsid w:val="00A564A5"/>
    <w:rsid w:val="00A566B1"/>
    <w:rsid w:val="00A576E2"/>
    <w:rsid w:val="00A577D4"/>
    <w:rsid w:val="00A57AFD"/>
    <w:rsid w:val="00A57CB1"/>
    <w:rsid w:val="00A57DF0"/>
    <w:rsid w:val="00A600EA"/>
    <w:rsid w:val="00A606F7"/>
    <w:rsid w:val="00A607BD"/>
    <w:rsid w:val="00A6083F"/>
    <w:rsid w:val="00A6134E"/>
    <w:rsid w:val="00A613BC"/>
    <w:rsid w:val="00A613CC"/>
    <w:rsid w:val="00A61BB6"/>
    <w:rsid w:val="00A61CD2"/>
    <w:rsid w:val="00A62235"/>
    <w:rsid w:val="00A62A38"/>
    <w:rsid w:val="00A62CA1"/>
    <w:rsid w:val="00A63619"/>
    <w:rsid w:val="00A63AF4"/>
    <w:rsid w:val="00A64C20"/>
    <w:rsid w:val="00A64FFF"/>
    <w:rsid w:val="00A655E1"/>
    <w:rsid w:val="00A6572F"/>
    <w:rsid w:val="00A670A5"/>
    <w:rsid w:val="00A67139"/>
    <w:rsid w:val="00A6766E"/>
    <w:rsid w:val="00A6779C"/>
    <w:rsid w:val="00A70521"/>
    <w:rsid w:val="00A707A9"/>
    <w:rsid w:val="00A70A9E"/>
    <w:rsid w:val="00A70C16"/>
    <w:rsid w:val="00A71A32"/>
    <w:rsid w:val="00A729D1"/>
    <w:rsid w:val="00A73195"/>
    <w:rsid w:val="00A736C4"/>
    <w:rsid w:val="00A73CD9"/>
    <w:rsid w:val="00A740FA"/>
    <w:rsid w:val="00A74887"/>
    <w:rsid w:val="00A74C47"/>
    <w:rsid w:val="00A75C17"/>
    <w:rsid w:val="00A775B3"/>
    <w:rsid w:val="00A80513"/>
    <w:rsid w:val="00A80F3E"/>
    <w:rsid w:val="00A8251C"/>
    <w:rsid w:val="00A82B06"/>
    <w:rsid w:val="00A830DE"/>
    <w:rsid w:val="00A848CF"/>
    <w:rsid w:val="00A84A80"/>
    <w:rsid w:val="00A84E0A"/>
    <w:rsid w:val="00A850B6"/>
    <w:rsid w:val="00A856AD"/>
    <w:rsid w:val="00A8674C"/>
    <w:rsid w:val="00A8699B"/>
    <w:rsid w:val="00A8702B"/>
    <w:rsid w:val="00A87160"/>
    <w:rsid w:val="00A875FE"/>
    <w:rsid w:val="00A9044B"/>
    <w:rsid w:val="00A904DA"/>
    <w:rsid w:val="00A90A65"/>
    <w:rsid w:val="00A90EBA"/>
    <w:rsid w:val="00A91050"/>
    <w:rsid w:val="00A91596"/>
    <w:rsid w:val="00A91AAB"/>
    <w:rsid w:val="00A91C7F"/>
    <w:rsid w:val="00A92465"/>
    <w:rsid w:val="00A93084"/>
    <w:rsid w:val="00A931CD"/>
    <w:rsid w:val="00A9347D"/>
    <w:rsid w:val="00A93F9C"/>
    <w:rsid w:val="00A94187"/>
    <w:rsid w:val="00A94783"/>
    <w:rsid w:val="00A9526B"/>
    <w:rsid w:val="00A95B1B"/>
    <w:rsid w:val="00A963A2"/>
    <w:rsid w:val="00A964DF"/>
    <w:rsid w:val="00A96B05"/>
    <w:rsid w:val="00A973A8"/>
    <w:rsid w:val="00A9749D"/>
    <w:rsid w:val="00A975AB"/>
    <w:rsid w:val="00A97747"/>
    <w:rsid w:val="00A97C86"/>
    <w:rsid w:val="00AA0341"/>
    <w:rsid w:val="00AA061D"/>
    <w:rsid w:val="00AA0900"/>
    <w:rsid w:val="00AA0960"/>
    <w:rsid w:val="00AA1C17"/>
    <w:rsid w:val="00AA20A6"/>
    <w:rsid w:val="00AA222B"/>
    <w:rsid w:val="00AA5D24"/>
    <w:rsid w:val="00AA61C3"/>
    <w:rsid w:val="00AA646D"/>
    <w:rsid w:val="00AA665B"/>
    <w:rsid w:val="00AA6735"/>
    <w:rsid w:val="00AA67E9"/>
    <w:rsid w:val="00AA6A2E"/>
    <w:rsid w:val="00AA75C6"/>
    <w:rsid w:val="00AA798F"/>
    <w:rsid w:val="00AB0679"/>
    <w:rsid w:val="00AB0905"/>
    <w:rsid w:val="00AB0D4B"/>
    <w:rsid w:val="00AB160F"/>
    <w:rsid w:val="00AB1B29"/>
    <w:rsid w:val="00AB21CB"/>
    <w:rsid w:val="00AB2CFD"/>
    <w:rsid w:val="00AB2D4C"/>
    <w:rsid w:val="00AB2DA4"/>
    <w:rsid w:val="00AB3431"/>
    <w:rsid w:val="00AB37AE"/>
    <w:rsid w:val="00AB409F"/>
    <w:rsid w:val="00AB47A2"/>
    <w:rsid w:val="00AB5407"/>
    <w:rsid w:val="00AB6061"/>
    <w:rsid w:val="00AB62E3"/>
    <w:rsid w:val="00AB6907"/>
    <w:rsid w:val="00AB7411"/>
    <w:rsid w:val="00AB7C98"/>
    <w:rsid w:val="00AB7FD3"/>
    <w:rsid w:val="00AC01D7"/>
    <w:rsid w:val="00AC07AB"/>
    <w:rsid w:val="00AC0DA2"/>
    <w:rsid w:val="00AC14CD"/>
    <w:rsid w:val="00AC21F0"/>
    <w:rsid w:val="00AC24D4"/>
    <w:rsid w:val="00AC2779"/>
    <w:rsid w:val="00AC3E46"/>
    <w:rsid w:val="00AC439D"/>
    <w:rsid w:val="00AC4454"/>
    <w:rsid w:val="00AC4628"/>
    <w:rsid w:val="00AC4F9C"/>
    <w:rsid w:val="00AC5142"/>
    <w:rsid w:val="00AC5463"/>
    <w:rsid w:val="00AC5AA7"/>
    <w:rsid w:val="00AC5C70"/>
    <w:rsid w:val="00AC5FD0"/>
    <w:rsid w:val="00AC61BD"/>
    <w:rsid w:val="00AC666F"/>
    <w:rsid w:val="00AD01C7"/>
    <w:rsid w:val="00AD0383"/>
    <w:rsid w:val="00AD0417"/>
    <w:rsid w:val="00AD0446"/>
    <w:rsid w:val="00AD0509"/>
    <w:rsid w:val="00AD0F4C"/>
    <w:rsid w:val="00AD1128"/>
    <w:rsid w:val="00AD1B1C"/>
    <w:rsid w:val="00AD26F1"/>
    <w:rsid w:val="00AD2C63"/>
    <w:rsid w:val="00AD2CAC"/>
    <w:rsid w:val="00AD40F1"/>
    <w:rsid w:val="00AD47CE"/>
    <w:rsid w:val="00AD4A44"/>
    <w:rsid w:val="00AD6EF2"/>
    <w:rsid w:val="00AD7173"/>
    <w:rsid w:val="00AD7255"/>
    <w:rsid w:val="00AD7B4F"/>
    <w:rsid w:val="00AD7E7A"/>
    <w:rsid w:val="00AD7EFB"/>
    <w:rsid w:val="00AE03D4"/>
    <w:rsid w:val="00AE0731"/>
    <w:rsid w:val="00AE0836"/>
    <w:rsid w:val="00AE0E48"/>
    <w:rsid w:val="00AE1070"/>
    <w:rsid w:val="00AE2569"/>
    <w:rsid w:val="00AE27EA"/>
    <w:rsid w:val="00AE2DE2"/>
    <w:rsid w:val="00AE337A"/>
    <w:rsid w:val="00AE3E30"/>
    <w:rsid w:val="00AE4415"/>
    <w:rsid w:val="00AE478A"/>
    <w:rsid w:val="00AE585A"/>
    <w:rsid w:val="00AE5945"/>
    <w:rsid w:val="00AE59DD"/>
    <w:rsid w:val="00AE5E6A"/>
    <w:rsid w:val="00AE678B"/>
    <w:rsid w:val="00AE6D07"/>
    <w:rsid w:val="00AE75D0"/>
    <w:rsid w:val="00AE7C91"/>
    <w:rsid w:val="00AF038A"/>
    <w:rsid w:val="00AF0B4F"/>
    <w:rsid w:val="00AF0CB1"/>
    <w:rsid w:val="00AF1337"/>
    <w:rsid w:val="00AF2277"/>
    <w:rsid w:val="00AF2B35"/>
    <w:rsid w:val="00AF4043"/>
    <w:rsid w:val="00AF4115"/>
    <w:rsid w:val="00AF4799"/>
    <w:rsid w:val="00AF4B21"/>
    <w:rsid w:val="00AF4EC2"/>
    <w:rsid w:val="00AF5862"/>
    <w:rsid w:val="00AF590D"/>
    <w:rsid w:val="00AF5A92"/>
    <w:rsid w:val="00AF6713"/>
    <w:rsid w:val="00AF6917"/>
    <w:rsid w:val="00AF7256"/>
    <w:rsid w:val="00AF75BE"/>
    <w:rsid w:val="00AF79E5"/>
    <w:rsid w:val="00AF7B6C"/>
    <w:rsid w:val="00B0035A"/>
    <w:rsid w:val="00B005F3"/>
    <w:rsid w:val="00B00D36"/>
    <w:rsid w:val="00B00DA6"/>
    <w:rsid w:val="00B01808"/>
    <w:rsid w:val="00B019C6"/>
    <w:rsid w:val="00B01C16"/>
    <w:rsid w:val="00B02727"/>
    <w:rsid w:val="00B02B8A"/>
    <w:rsid w:val="00B045E3"/>
    <w:rsid w:val="00B04891"/>
    <w:rsid w:val="00B04927"/>
    <w:rsid w:val="00B04B8B"/>
    <w:rsid w:val="00B05CAA"/>
    <w:rsid w:val="00B05DBE"/>
    <w:rsid w:val="00B060B4"/>
    <w:rsid w:val="00B0648E"/>
    <w:rsid w:val="00B06B62"/>
    <w:rsid w:val="00B06FB2"/>
    <w:rsid w:val="00B0738C"/>
    <w:rsid w:val="00B078DD"/>
    <w:rsid w:val="00B07D15"/>
    <w:rsid w:val="00B07E04"/>
    <w:rsid w:val="00B1093B"/>
    <w:rsid w:val="00B110E8"/>
    <w:rsid w:val="00B11A97"/>
    <w:rsid w:val="00B11D2D"/>
    <w:rsid w:val="00B11DE8"/>
    <w:rsid w:val="00B12177"/>
    <w:rsid w:val="00B128A0"/>
    <w:rsid w:val="00B136C5"/>
    <w:rsid w:val="00B13C1A"/>
    <w:rsid w:val="00B14C34"/>
    <w:rsid w:val="00B14CF6"/>
    <w:rsid w:val="00B1596D"/>
    <w:rsid w:val="00B168F4"/>
    <w:rsid w:val="00B16A67"/>
    <w:rsid w:val="00B16AE1"/>
    <w:rsid w:val="00B175BC"/>
    <w:rsid w:val="00B17876"/>
    <w:rsid w:val="00B17997"/>
    <w:rsid w:val="00B17D42"/>
    <w:rsid w:val="00B211CD"/>
    <w:rsid w:val="00B224A6"/>
    <w:rsid w:val="00B22900"/>
    <w:rsid w:val="00B22E83"/>
    <w:rsid w:val="00B2328B"/>
    <w:rsid w:val="00B245E1"/>
    <w:rsid w:val="00B264D3"/>
    <w:rsid w:val="00B3075B"/>
    <w:rsid w:val="00B3105F"/>
    <w:rsid w:val="00B31463"/>
    <w:rsid w:val="00B318B8"/>
    <w:rsid w:val="00B3275E"/>
    <w:rsid w:val="00B3277E"/>
    <w:rsid w:val="00B32E7F"/>
    <w:rsid w:val="00B335D3"/>
    <w:rsid w:val="00B33E7A"/>
    <w:rsid w:val="00B34446"/>
    <w:rsid w:val="00B34547"/>
    <w:rsid w:val="00B346CE"/>
    <w:rsid w:val="00B3480D"/>
    <w:rsid w:val="00B34ADC"/>
    <w:rsid w:val="00B34E87"/>
    <w:rsid w:val="00B362E9"/>
    <w:rsid w:val="00B36DF8"/>
    <w:rsid w:val="00B379ED"/>
    <w:rsid w:val="00B37DC0"/>
    <w:rsid w:val="00B40019"/>
    <w:rsid w:val="00B40842"/>
    <w:rsid w:val="00B4139A"/>
    <w:rsid w:val="00B415F2"/>
    <w:rsid w:val="00B41C46"/>
    <w:rsid w:val="00B41E08"/>
    <w:rsid w:val="00B42078"/>
    <w:rsid w:val="00B43989"/>
    <w:rsid w:val="00B4422C"/>
    <w:rsid w:val="00B445CE"/>
    <w:rsid w:val="00B4570B"/>
    <w:rsid w:val="00B4573F"/>
    <w:rsid w:val="00B45B32"/>
    <w:rsid w:val="00B45C4D"/>
    <w:rsid w:val="00B46CA4"/>
    <w:rsid w:val="00B473D9"/>
    <w:rsid w:val="00B475B5"/>
    <w:rsid w:val="00B4770F"/>
    <w:rsid w:val="00B5057D"/>
    <w:rsid w:val="00B5080E"/>
    <w:rsid w:val="00B51608"/>
    <w:rsid w:val="00B52001"/>
    <w:rsid w:val="00B522D1"/>
    <w:rsid w:val="00B53876"/>
    <w:rsid w:val="00B54366"/>
    <w:rsid w:val="00B54D58"/>
    <w:rsid w:val="00B550CF"/>
    <w:rsid w:val="00B550F5"/>
    <w:rsid w:val="00B5521E"/>
    <w:rsid w:val="00B55D21"/>
    <w:rsid w:val="00B56EEA"/>
    <w:rsid w:val="00B612A2"/>
    <w:rsid w:val="00B614F7"/>
    <w:rsid w:val="00B61545"/>
    <w:rsid w:val="00B618E7"/>
    <w:rsid w:val="00B62061"/>
    <w:rsid w:val="00B62452"/>
    <w:rsid w:val="00B62975"/>
    <w:rsid w:val="00B62F3D"/>
    <w:rsid w:val="00B63EC7"/>
    <w:rsid w:val="00B64C71"/>
    <w:rsid w:val="00B64CDD"/>
    <w:rsid w:val="00B64EDD"/>
    <w:rsid w:val="00B65325"/>
    <w:rsid w:val="00B66238"/>
    <w:rsid w:val="00B669FD"/>
    <w:rsid w:val="00B67CDB"/>
    <w:rsid w:val="00B713BC"/>
    <w:rsid w:val="00B71CCE"/>
    <w:rsid w:val="00B71E8D"/>
    <w:rsid w:val="00B7226F"/>
    <w:rsid w:val="00B72559"/>
    <w:rsid w:val="00B727C0"/>
    <w:rsid w:val="00B730BE"/>
    <w:rsid w:val="00B734A3"/>
    <w:rsid w:val="00B73965"/>
    <w:rsid w:val="00B73F5E"/>
    <w:rsid w:val="00B7416B"/>
    <w:rsid w:val="00B74CB6"/>
    <w:rsid w:val="00B755FD"/>
    <w:rsid w:val="00B75768"/>
    <w:rsid w:val="00B75837"/>
    <w:rsid w:val="00B76E1A"/>
    <w:rsid w:val="00B76F0D"/>
    <w:rsid w:val="00B77062"/>
    <w:rsid w:val="00B77319"/>
    <w:rsid w:val="00B77795"/>
    <w:rsid w:val="00B7793D"/>
    <w:rsid w:val="00B77CA0"/>
    <w:rsid w:val="00B80322"/>
    <w:rsid w:val="00B80490"/>
    <w:rsid w:val="00B80F6D"/>
    <w:rsid w:val="00B813B1"/>
    <w:rsid w:val="00B814DF"/>
    <w:rsid w:val="00B816C0"/>
    <w:rsid w:val="00B8235F"/>
    <w:rsid w:val="00B82451"/>
    <w:rsid w:val="00B8284A"/>
    <w:rsid w:val="00B83931"/>
    <w:rsid w:val="00B83C20"/>
    <w:rsid w:val="00B848F9"/>
    <w:rsid w:val="00B848FF"/>
    <w:rsid w:val="00B8530B"/>
    <w:rsid w:val="00B85619"/>
    <w:rsid w:val="00B85683"/>
    <w:rsid w:val="00B856D3"/>
    <w:rsid w:val="00B85A3C"/>
    <w:rsid w:val="00B86092"/>
    <w:rsid w:val="00B8618F"/>
    <w:rsid w:val="00B8633D"/>
    <w:rsid w:val="00B9024D"/>
    <w:rsid w:val="00B9069D"/>
    <w:rsid w:val="00B9079A"/>
    <w:rsid w:val="00B917D0"/>
    <w:rsid w:val="00B91DD0"/>
    <w:rsid w:val="00B91FE6"/>
    <w:rsid w:val="00B929C7"/>
    <w:rsid w:val="00B92CF5"/>
    <w:rsid w:val="00B9305B"/>
    <w:rsid w:val="00B93B92"/>
    <w:rsid w:val="00B93DF3"/>
    <w:rsid w:val="00B93E84"/>
    <w:rsid w:val="00B93FF2"/>
    <w:rsid w:val="00B95468"/>
    <w:rsid w:val="00B954ED"/>
    <w:rsid w:val="00B96221"/>
    <w:rsid w:val="00B963DE"/>
    <w:rsid w:val="00B96791"/>
    <w:rsid w:val="00B96BC8"/>
    <w:rsid w:val="00B972C5"/>
    <w:rsid w:val="00BA06FC"/>
    <w:rsid w:val="00BA1344"/>
    <w:rsid w:val="00BA1F5E"/>
    <w:rsid w:val="00BA2D6C"/>
    <w:rsid w:val="00BA2FCF"/>
    <w:rsid w:val="00BA35F9"/>
    <w:rsid w:val="00BA3993"/>
    <w:rsid w:val="00BA4003"/>
    <w:rsid w:val="00BA426E"/>
    <w:rsid w:val="00BA4FDE"/>
    <w:rsid w:val="00BA55CC"/>
    <w:rsid w:val="00BA5AB3"/>
    <w:rsid w:val="00BA697D"/>
    <w:rsid w:val="00BA6FF5"/>
    <w:rsid w:val="00BB00D1"/>
    <w:rsid w:val="00BB03EB"/>
    <w:rsid w:val="00BB3230"/>
    <w:rsid w:val="00BB3254"/>
    <w:rsid w:val="00BB32F6"/>
    <w:rsid w:val="00BB40A0"/>
    <w:rsid w:val="00BB4191"/>
    <w:rsid w:val="00BB4ACE"/>
    <w:rsid w:val="00BB529B"/>
    <w:rsid w:val="00BB5F33"/>
    <w:rsid w:val="00BB6308"/>
    <w:rsid w:val="00BB63E1"/>
    <w:rsid w:val="00BB6634"/>
    <w:rsid w:val="00BB77B5"/>
    <w:rsid w:val="00BB7BFB"/>
    <w:rsid w:val="00BB7F6D"/>
    <w:rsid w:val="00BC01D2"/>
    <w:rsid w:val="00BC0400"/>
    <w:rsid w:val="00BC11A0"/>
    <w:rsid w:val="00BC1AAF"/>
    <w:rsid w:val="00BC1AFD"/>
    <w:rsid w:val="00BC1B51"/>
    <w:rsid w:val="00BC210C"/>
    <w:rsid w:val="00BC2367"/>
    <w:rsid w:val="00BC2827"/>
    <w:rsid w:val="00BC313B"/>
    <w:rsid w:val="00BC3B38"/>
    <w:rsid w:val="00BC4516"/>
    <w:rsid w:val="00BC4D2E"/>
    <w:rsid w:val="00BC593E"/>
    <w:rsid w:val="00BC6B63"/>
    <w:rsid w:val="00BD094F"/>
    <w:rsid w:val="00BD1573"/>
    <w:rsid w:val="00BD1B11"/>
    <w:rsid w:val="00BD2452"/>
    <w:rsid w:val="00BD3365"/>
    <w:rsid w:val="00BD3A9C"/>
    <w:rsid w:val="00BD44B7"/>
    <w:rsid w:val="00BD4D78"/>
    <w:rsid w:val="00BD52C8"/>
    <w:rsid w:val="00BD5340"/>
    <w:rsid w:val="00BD5AE7"/>
    <w:rsid w:val="00BD6B2E"/>
    <w:rsid w:val="00BD7CC2"/>
    <w:rsid w:val="00BE001F"/>
    <w:rsid w:val="00BE059C"/>
    <w:rsid w:val="00BE0844"/>
    <w:rsid w:val="00BE087D"/>
    <w:rsid w:val="00BE1654"/>
    <w:rsid w:val="00BE38F2"/>
    <w:rsid w:val="00BE4161"/>
    <w:rsid w:val="00BE4831"/>
    <w:rsid w:val="00BE5103"/>
    <w:rsid w:val="00BE5127"/>
    <w:rsid w:val="00BE5521"/>
    <w:rsid w:val="00BE597B"/>
    <w:rsid w:val="00BE5B06"/>
    <w:rsid w:val="00BE635E"/>
    <w:rsid w:val="00BE6E6E"/>
    <w:rsid w:val="00BE7CDA"/>
    <w:rsid w:val="00BF097E"/>
    <w:rsid w:val="00BF0DC7"/>
    <w:rsid w:val="00BF0F78"/>
    <w:rsid w:val="00BF10EF"/>
    <w:rsid w:val="00BF1A4C"/>
    <w:rsid w:val="00BF2409"/>
    <w:rsid w:val="00BF2511"/>
    <w:rsid w:val="00BF26F0"/>
    <w:rsid w:val="00BF28A5"/>
    <w:rsid w:val="00BF2990"/>
    <w:rsid w:val="00BF2DC3"/>
    <w:rsid w:val="00BF2F89"/>
    <w:rsid w:val="00BF30F9"/>
    <w:rsid w:val="00BF4302"/>
    <w:rsid w:val="00BF562E"/>
    <w:rsid w:val="00BF5B12"/>
    <w:rsid w:val="00BF74A4"/>
    <w:rsid w:val="00BF74DD"/>
    <w:rsid w:val="00BF7B5D"/>
    <w:rsid w:val="00C00205"/>
    <w:rsid w:val="00C0090D"/>
    <w:rsid w:val="00C00E29"/>
    <w:rsid w:val="00C010F3"/>
    <w:rsid w:val="00C0113B"/>
    <w:rsid w:val="00C01352"/>
    <w:rsid w:val="00C021C9"/>
    <w:rsid w:val="00C02828"/>
    <w:rsid w:val="00C02C5F"/>
    <w:rsid w:val="00C03A5E"/>
    <w:rsid w:val="00C03B10"/>
    <w:rsid w:val="00C03B6F"/>
    <w:rsid w:val="00C03E63"/>
    <w:rsid w:val="00C046EC"/>
    <w:rsid w:val="00C049F5"/>
    <w:rsid w:val="00C04B22"/>
    <w:rsid w:val="00C04DAA"/>
    <w:rsid w:val="00C05A02"/>
    <w:rsid w:val="00C063DA"/>
    <w:rsid w:val="00C06E55"/>
    <w:rsid w:val="00C06FE7"/>
    <w:rsid w:val="00C10714"/>
    <w:rsid w:val="00C11424"/>
    <w:rsid w:val="00C1197C"/>
    <w:rsid w:val="00C12B90"/>
    <w:rsid w:val="00C13808"/>
    <w:rsid w:val="00C14149"/>
    <w:rsid w:val="00C146CF"/>
    <w:rsid w:val="00C14EAF"/>
    <w:rsid w:val="00C14F36"/>
    <w:rsid w:val="00C155D4"/>
    <w:rsid w:val="00C15701"/>
    <w:rsid w:val="00C16796"/>
    <w:rsid w:val="00C1707D"/>
    <w:rsid w:val="00C1761E"/>
    <w:rsid w:val="00C176BE"/>
    <w:rsid w:val="00C20C30"/>
    <w:rsid w:val="00C2230C"/>
    <w:rsid w:val="00C2247A"/>
    <w:rsid w:val="00C2260E"/>
    <w:rsid w:val="00C2365E"/>
    <w:rsid w:val="00C239B1"/>
    <w:rsid w:val="00C23C0A"/>
    <w:rsid w:val="00C23D0F"/>
    <w:rsid w:val="00C24593"/>
    <w:rsid w:val="00C2487A"/>
    <w:rsid w:val="00C24BF7"/>
    <w:rsid w:val="00C24D19"/>
    <w:rsid w:val="00C24F0E"/>
    <w:rsid w:val="00C24F6A"/>
    <w:rsid w:val="00C25217"/>
    <w:rsid w:val="00C26133"/>
    <w:rsid w:val="00C26AE0"/>
    <w:rsid w:val="00C26BE2"/>
    <w:rsid w:val="00C301E4"/>
    <w:rsid w:val="00C30541"/>
    <w:rsid w:val="00C305C4"/>
    <w:rsid w:val="00C30E1D"/>
    <w:rsid w:val="00C319C5"/>
    <w:rsid w:val="00C32DBB"/>
    <w:rsid w:val="00C33CAD"/>
    <w:rsid w:val="00C3483E"/>
    <w:rsid w:val="00C356A5"/>
    <w:rsid w:val="00C359DF"/>
    <w:rsid w:val="00C35AED"/>
    <w:rsid w:val="00C362DF"/>
    <w:rsid w:val="00C36706"/>
    <w:rsid w:val="00C36B48"/>
    <w:rsid w:val="00C40451"/>
    <w:rsid w:val="00C40EBC"/>
    <w:rsid w:val="00C424C8"/>
    <w:rsid w:val="00C426E9"/>
    <w:rsid w:val="00C4301B"/>
    <w:rsid w:val="00C43BF7"/>
    <w:rsid w:val="00C43C6A"/>
    <w:rsid w:val="00C43E4E"/>
    <w:rsid w:val="00C43F90"/>
    <w:rsid w:val="00C44078"/>
    <w:rsid w:val="00C444EE"/>
    <w:rsid w:val="00C44A28"/>
    <w:rsid w:val="00C44DD1"/>
    <w:rsid w:val="00C44ECB"/>
    <w:rsid w:val="00C45584"/>
    <w:rsid w:val="00C456FA"/>
    <w:rsid w:val="00C45E22"/>
    <w:rsid w:val="00C467DF"/>
    <w:rsid w:val="00C46B7E"/>
    <w:rsid w:val="00C46BBF"/>
    <w:rsid w:val="00C46CC0"/>
    <w:rsid w:val="00C479A8"/>
    <w:rsid w:val="00C47AD4"/>
    <w:rsid w:val="00C47FB1"/>
    <w:rsid w:val="00C502C2"/>
    <w:rsid w:val="00C50593"/>
    <w:rsid w:val="00C5095C"/>
    <w:rsid w:val="00C5114D"/>
    <w:rsid w:val="00C5159C"/>
    <w:rsid w:val="00C51B30"/>
    <w:rsid w:val="00C51FC1"/>
    <w:rsid w:val="00C5259B"/>
    <w:rsid w:val="00C52DE5"/>
    <w:rsid w:val="00C5320F"/>
    <w:rsid w:val="00C53C64"/>
    <w:rsid w:val="00C554CB"/>
    <w:rsid w:val="00C564BC"/>
    <w:rsid w:val="00C564CF"/>
    <w:rsid w:val="00C56E56"/>
    <w:rsid w:val="00C574A9"/>
    <w:rsid w:val="00C611A0"/>
    <w:rsid w:val="00C6146A"/>
    <w:rsid w:val="00C62C95"/>
    <w:rsid w:val="00C632FF"/>
    <w:rsid w:val="00C6351A"/>
    <w:rsid w:val="00C6408F"/>
    <w:rsid w:val="00C650AC"/>
    <w:rsid w:val="00C6590C"/>
    <w:rsid w:val="00C66029"/>
    <w:rsid w:val="00C66DBE"/>
    <w:rsid w:val="00C6716A"/>
    <w:rsid w:val="00C672D9"/>
    <w:rsid w:val="00C6747D"/>
    <w:rsid w:val="00C675D5"/>
    <w:rsid w:val="00C7018A"/>
    <w:rsid w:val="00C708CA"/>
    <w:rsid w:val="00C70DB7"/>
    <w:rsid w:val="00C71AC8"/>
    <w:rsid w:val="00C71D77"/>
    <w:rsid w:val="00C724DC"/>
    <w:rsid w:val="00C7273B"/>
    <w:rsid w:val="00C72A52"/>
    <w:rsid w:val="00C73037"/>
    <w:rsid w:val="00C7344A"/>
    <w:rsid w:val="00C739A9"/>
    <w:rsid w:val="00C74919"/>
    <w:rsid w:val="00C74F71"/>
    <w:rsid w:val="00C7543A"/>
    <w:rsid w:val="00C764E8"/>
    <w:rsid w:val="00C76682"/>
    <w:rsid w:val="00C76953"/>
    <w:rsid w:val="00C76DA6"/>
    <w:rsid w:val="00C76F95"/>
    <w:rsid w:val="00C77754"/>
    <w:rsid w:val="00C808DE"/>
    <w:rsid w:val="00C80F79"/>
    <w:rsid w:val="00C810CB"/>
    <w:rsid w:val="00C8184B"/>
    <w:rsid w:val="00C8230D"/>
    <w:rsid w:val="00C82BD8"/>
    <w:rsid w:val="00C832C1"/>
    <w:rsid w:val="00C84112"/>
    <w:rsid w:val="00C84965"/>
    <w:rsid w:val="00C84B57"/>
    <w:rsid w:val="00C85767"/>
    <w:rsid w:val="00C85E4E"/>
    <w:rsid w:val="00C8600B"/>
    <w:rsid w:val="00C87865"/>
    <w:rsid w:val="00C87989"/>
    <w:rsid w:val="00C912D7"/>
    <w:rsid w:val="00C9154F"/>
    <w:rsid w:val="00C91784"/>
    <w:rsid w:val="00C91F54"/>
    <w:rsid w:val="00C92922"/>
    <w:rsid w:val="00C932D4"/>
    <w:rsid w:val="00C935EA"/>
    <w:rsid w:val="00C95E55"/>
    <w:rsid w:val="00C966D9"/>
    <w:rsid w:val="00C96986"/>
    <w:rsid w:val="00C970B6"/>
    <w:rsid w:val="00C9760E"/>
    <w:rsid w:val="00CA110B"/>
    <w:rsid w:val="00CA1DB3"/>
    <w:rsid w:val="00CA222A"/>
    <w:rsid w:val="00CA2541"/>
    <w:rsid w:val="00CA2726"/>
    <w:rsid w:val="00CA2E6E"/>
    <w:rsid w:val="00CA2ED8"/>
    <w:rsid w:val="00CA38AF"/>
    <w:rsid w:val="00CA4011"/>
    <w:rsid w:val="00CA47BF"/>
    <w:rsid w:val="00CA4A75"/>
    <w:rsid w:val="00CA5A60"/>
    <w:rsid w:val="00CA61B5"/>
    <w:rsid w:val="00CA70A2"/>
    <w:rsid w:val="00CA7ACF"/>
    <w:rsid w:val="00CA7B00"/>
    <w:rsid w:val="00CA7EB0"/>
    <w:rsid w:val="00CA7EE4"/>
    <w:rsid w:val="00CB0313"/>
    <w:rsid w:val="00CB1C72"/>
    <w:rsid w:val="00CB1D59"/>
    <w:rsid w:val="00CB1E30"/>
    <w:rsid w:val="00CB36E6"/>
    <w:rsid w:val="00CB37FD"/>
    <w:rsid w:val="00CB3B3D"/>
    <w:rsid w:val="00CB3CD0"/>
    <w:rsid w:val="00CB4DD5"/>
    <w:rsid w:val="00CB51CE"/>
    <w:rsid w:val="00CB5308"/>
    <w:rsid w:val="00CB53B3"/>
    <w:rsid w:val="00CB5400"/>
    <w:rsid w:val="00CB553C"/>
    <w:rsid w:val="00CB5854"/>
    <w:rsid w:val="00CB6851"/>
    <w:rsid w:val="00CB68CA"/>
    <w:rsid w:val="00CC0B95"/>
    <w:rsid w:val="00CC1BEF"/>
    <w:rsid w:val="00CC2CC8"/>
    <w:rsid w:val="00CC3CDF"/>
    <w:rsid w:val="00CC3D50"/>
    <w:rsid w:val="00CC3ED9"/>
    <w:rsid w:val="00CC3FAD"/>
    <w:rsid w:val="00CC4150"/>
    <w:rsid w:val="00CC41C2"/>
    <w:rsid w:val="00CC4D92"/>
    <w:rsid w:val="00CC4FEA"/>
    <w:rsid w:val="00CC5A1B"/>
    <w:rsid w:val="00CC5A30"/>
    <w:rsid w:val="00CC5BE7"/>
    <w:rsid w:val="00CC5EDF"/>
    <w:rsid w:val="00CC60E1"/>
    <w:rsid w:val="00CC6BD0"/>
    <w:rsid w:val="00CC6CBC"/>
    <w:rsid w:val="00CC6FB3"/>
    <w:rsid w:val="00CD003C"/>
    <w:rsid w:val="00CD0691"/>
    <w:rsid w:val="00CD0C93"/>
    <w:rsid w:val="00CD1322"/>
    <w:rsid w:val="00CD31DA"/>
    <w:rsid w:val="00CD3C5D"/>
    <w:rsid w:val="00CD406E"/>
    <w:rsid w:val="00CD507B"/>
    <w:rsid w:val="00CD509F"/>
    <w:rsid w:val="00CD580C"/>
    <w:rsid w:val="00CD644D"/>
    <w:rsid w:val="00CE0405"/>
    <w:rsid w:val="00CE06F8"/>
    <w:rsid w:val="00CE1411"/>
    <w:rsid w:val="00CE1437"/>
    <w:rsid w:val="00CE2210"/>
    <w:rsid w:val="00CE2391"/>
    <w:rsid w:val="00CE2F72"/>
    <w:rsid w:val="00CE3019"/>
    <w:rsid w:val="00CE381F"/>
    <w:rsid w:val="00CE3D8D"/>
    <w:rsid w:val="00CE3E3F"/>
    <w:rsid w:val="00CE3F64"/>
    <w:rsid w:val="00CE415A"/>
    <w:rsid w:val="00CE4B13"/>
    <w:rsid w:val="00CE4B4B"/>
    <w:rsid w:val="00CE4D88"/>
    <w:rsid w:val="00CE518F"/>
    <w:rsid w:val="00CE57AA"/>
    <w:rsid w:val="00CE62AD"/>
    <w:rsid w:val="00CE65FB"/>
    <w:rsid w:val="00CE7A26"/>
    <w:rsid w:val="00CF0594"/>
    <w:rsid w:val="00CF1572"/>
    <w:rsid w:val="00CF1A0D"/>
    <w:rsid w:val="00CF2731"/>
    <w:rsid w:val="00CF37FF"/>
    <w:rsid w:val="00CF3D8E"/>
    <w:rsid w:val="00CF3FA5"/>
    <w:rsid w:val="00CF4613"/>
    <w:rsid w:val="00CF4A7F"/>
    <w:rsid w:val="00CF4E97"/>
    <w:rsid w:val="00CF5D32"/>
    <w:rsid w:val="00CF5FEB"/>
    <w:rsid w:val="00CF6028"/>
    <w:rsid w:val="00CF6070"/>
    <w:rsid w:val="00CF6C0A"/>
    <w:rsid w:val="00CF7C9E"/>
    <w:rsid w:val="00D00916"/>
    <w:rsid w:val="00D00F61"/>
    <w:rsid w:val="00D01442"/>
    <w:rsid w:val="00D016D9"/>
    <w:rsid w:val="00D026E7"/>
    <w:rsid w:val="00D02792"/>
    <w:rsid w:val="00D02ED2"/>
    <w:rsid w:val="00D03204"/>
    <w:rsid w:val="00D03366"/>
    <w:rsid w:val="00D03F4C"/>
    <w:rsid w:val="00D04B1A"/>
    <w:rsid w:val="00D0629C"/>
    <w:rsid w:val="00D06503"/>
    <w:rsid w:val="00D065AC"/>
    <w:rsid w:val="00D065E2"/>
    <w:rsid w:val="00D06B86"/>
    <w:rsid w:val="00D06C83"/>
    <w:rsid w:val="00D06FBD"/>
    <w:rsid w:val="00D0722F"/>
    <w:rsid w:val="00D0743F"/>
    <w:rsid w:val="00D10052"/>
    <w:rsid w:val="00D10302"/>
    <w:rsid w:val="00D1039B"/>
    <w:rsid w:val="00D10E4F"/>
    <w:rsid w:val="00D11C2D"/>
    <w:rsid w:val="00D11E15"/>
    <w:rsid w:val="00D11E7C"/>
    <w:rsid w:val="00D128D8"/>
    <w:rsid w:val="00D12B3F"/>
    <w:rsid w:val="00D14D67"/>
    <w:rsid w:val="00D151B6"/>
    <w:rsid w:val="00D16853"/>
    <w:rsid w:val="00D16F41"/>
    <w:rsid w:val="00D172F1"/>
    <w:rsid w:val="00D17B11"/>
    <w:rsid w:val="00D203E3"/>
    <w:rsid w:val="00D207A6"/>
    <w:rsid w:val="00D213E0"/>
    <w:rsid w:val="00D21BBE"/>
    <w:rsid w:val="00D221A1"/>
    <w:rsid w:val="00D2233F"/>
    <w:rsid w:val="00D22D89"/>
    <w:rsid w:val="00D22E26"/>
    <w:rsid w:val="00D22E9E"/>
    <w:rsid w:val="00D23077"/>
    <w:rsid w:val="00D2407D"/>
    <w:rsid w:val="00D24DBB"/>
    <w:rsid w:val="00D25617"/>
    <w:rsid w:val="00D257D2"/>
    <w:rsid w:val="00D269B0"/>
    <w:rsid w:val="00D26AE4"/>
    <w:rsid w:val="00D26E87"/>
    <w:rsid w:val="00D274A1"/>
    <w:rsid w:val="00D27EEF"/>
    <w:rsid w:val="00D30642"/>
    <w:rsid w:val="00D3210B"/>
    <w:rsid w:val="00D32EA6"/>
    <w:rsid w:val="00D34602"/>
    <w:rsid w:val="00D35138"/>
    <w:rsid w:val="00D3539A"/>
    <w:rsid w:val="00D35A7C"/>
    <w:rsid w:val="00D35EC0"/>
    <w:rsid w:val="00D36558"/>
    <w:rsid w:val="00D369B2"/>
    <w:rsid w:val="00D37358"/>
    <w:rsid w:val="00D4148D"/>
    <w:rsid w:val="00D414BE"/>
    <w:rsid w:val="00D41F32"/>
    <w:rsid w:val="00D42378"/>
    <w:rsid w:val="00D427A8"/>
    <w:rsid w:val="00D42A55"/>
    <w:rsid w:val="00D43092"/>
    <w:rsid w:val="00D43243"/>
    <w:rsid w:val="00D43948"/>
    <w:rsid w:val="00D445F7"/>
    <w:rsid w:val="00D45523"/>
    <w:rsid w:val="00D45EA1"/>
    <w:rsid w:val="00D46725"/>
    <w:rsid w:val="00D46B4F"/>
    <w:rsid w:val="00D46C84"/>
    <w:rsid w:val="00D46F5B"/>
    <w:rsid w:val="00D47247"/>
    <w:rsid w:val="00D4730B"/>
    <w:rsid w:val="00D5038A"/>
    <w:rsid w:val="00D5158A"/>
    <w:rsid w:val="00D522DE"/>
    <w:rsid w:val="00D52BA4"/>
    <w:rsid w:val="00D52BC4"/>
    <w:rsid w:val="00D52EC6"/>
    <w:rsid w:val="00D5351E"/>
    <w:rsid w:val="00D538CD"/>
    <w:rsid w:val="00D53E22"/>
    <w:rsid w:val="00D53E54"/>
    <w:rsid w:val="00D5446D"/>
    <w:rsid w:val="00D551A0"/>
    <w:rsid w:val="00D55DB9"/>
    <w:rsid w:val="00D57375"/>
    <w:rsid w:val="00D624D3"/>
    <w:rsid w:val="00D62858"/>
    <w:rsid w:val="00D6299D"/>
    <w:rsid w:val="00D62F68"/>
    <w:rsid w:val="00D638C4"/>
    <w:rsid w:val="00D639B8"/>
    <w:rsid w:val="00D63E56"/>
    <w:rsid w:val="00D659D8"/>
    <w:rsid w:val="00D661A2"/>
    <w:rsid w:val="00D66F36"/>
    <w:rsid w:val="00D67789"/>
    <w:rsid w:val="00D677F9"/>
    <w:rsid w:val="00D678C8"/>
    <w:rsid w:val="00D67A8E"/>
    <w:rsid w:val="00D67AD1"/>
    <w:rsid w:val="00D67CD1"/>
    <w:rsid w:val="00D7010F"/>
    <w:rsid w:val="00D704C2"/>
    <w:rsid w:val="00D7092D"/>
    <w:rsid w:val="00D7104A"/>
    <w:rsid w:val="00D7138D"/>
    <w:rsid w:val="00D71C1C"/>
    <w:rsid w:val="00D71DEC"/>
    <w:rsid w:val="00D720AC"/>
    <w:rsid w:val="00D721A8"/>
    <w:rsid w:val="00D72F2F"/>
    <w:rsid w:val="00D730A7"/>
    <w:rsid w:val="00D73955"/>
    <w:rsid w:val="00D744BD"/>
    <w:rsid w:val="00D7561D"/>
    <w:rsid w:val="00D75956"/>
    <w:rsid w:val="00D75AFA"/>
    <w:rsid w:val="00D760AF"/>
    <w:rsid w:val="00D760E9"/>
    <w:rsid w:val="00D76874"/>
    <w:rsid w:val="00D76A85"/>
    <w:rsid w:val="00D775A4"/>
    <w:rsid w:val="00D77909"/>
    <w:rsid w:val="00D8002E"/>
    <w:rsid w:val="00D80317"/>
    <w:rsid w:val="00D8077E"/>
    <w:rsid w:val="00D81F6D"/>
    <w:rsid w:val="00D82122"/>
    <w:rsid w:val="00D82AA1"/>
    <w:rsid w:val="00D82B9B"/>
    <w:rsid w:val="00D838AD"/>
    <w:rsid w:val="00D83994"/>
    <w:rsid w:val="00D84158"/>
    <w:rsid w:val="00D845AF"/>
    <w:rsid w:val="00D84D14"/>
    <w:rsid w:val="00D84D86"/>
    <w:rsid w:val="00D850C7"/>
    <w:rsid w:val="00D853A6"/>
    <w:rsid w:val="00D856F8"/>
    <w:rsid w:val="00D870B5"/>
    <w:rsid w:val="00D87237"/>
    <w:rsid w:val="00D90EEC"/>
    <w:rsid w:val="00D91CD8"/>
    <w:rsid w:val="00D926C0"/>
    <w:rsid w:val="00D92B4F"/>
    <w:rsid w:val="00D92F27"/>
    <w:rsid w:val="00D92F47"/>
    <w:rsid w:val="00D93865"/>
    <w:rsid w:val="00D9455F"/>
    <w:rsid w:val="00D9523A"/>
    <w:rsid w:val="00D95A79"/>
    <w:rsid w:val="00D969B0"/>
    <w:rsid w:val="00D96E6D"/>
    <w:rsid w:val="00D97028"/>
    <w:rsid w:val="00D9724D"/>
    <w:rsid w:val="00D974B0"/>
    <w:rsid w:val="00DA102C"/>
    <w:rsid w:val="00DA11E2"/>
    <w:rsid w:val="00DA20B3"/>
    <w:rsid w:val="00DA41A5"/>
    <w:rsid w:val="00DA4849"/>
    <w:rsid w:val="00DA5E07"/>
    <w:rsid w:val="00DA62DB"/>
    <w:rsid w:val="00DA6A69"/>
    <w:rsid w:val="00DA6E76"/>
    <w:rsid w:val="00DA71F3"/>
    <w:rsid w:val="00DB1593"/>
    <w:rsid w:val="00DB19AF"/>
    <w:rsid w:val="00DB1B96"/>
    <w:rsid w:val="00DB1E50"/>
    <w:rsid w:val="00DB2213"/>
    <w:rsid w:val="00DB22C4"/>
    <w:rsid w:val="00DB37CC"/>
    <w:rsid w:val="00DB40C2"/>
    <w:rsid w:val="00DB55AF"/>
    <w:rsid w:val="00DB5E3E"/>
    <w:rsid w:val="00DB643D"/>
    <w:rsid w:val="00DB65A1"/>
    <w:rsid w:val="00DB6CA5"/>
    <w:rsid w:val="00DB6DA3"/>
    <w:rsid w:val="00DC11BC"/>
    <w:rsid w:val="00DC199B"/>
    <w:rsid w:val="00DC1EBD"/>
    <w:rsid w:val="00DC28B4"/>
    <w:rsid w:val="00DC3687"/>
    <w:rsid w:val="00DC4C0E"/>
    <w:rsid w:val="00DC5331"/>
    <w:rsid w:val="00DC59C2"/>
    <w:rsid w:val="00DC5CD2"/>
    <w:rsid w:val="00DC605E"/>
    <w:rsid w:val="00DC7410"/>
    <w:rsid w:val="00DC745B"/>
    <w:rsid w:val="00DC7A8A"/>
    <w:rsid w:val="00DD0614"/>
    <w:rsid w:val="00DD0980"/>
    <w:rsid w:val="00DD1749"/>
    <w:rsid w:val="00DD18C3"/>
    <w:rsid w:val="00DD1973"/>
    <w:rsid w:val="00DD19A7"/>
    <w:rsid w:val="00DD1B61"/>
    <w:rsid w:val="00DD23E0"/>
    <w:rsid w:val="00DD2EF1"/>
    <w:rsid w:val="00DD313A"/>
    <w:rsid w:val="00DD3455"/>
    <w:rsid w:val="00DD37F1"/>
    <w:rsid w:val="00DD4B54"/>
    <w:rsid w:val="00DD4B71"/>
    <w:rsid w:val="00DD623E"/>
    <w:rsid w:val="00DD64B7"/>
    <w:rsid w:val="00DD65BB"/>
    <w:rsid w:val="00DD6657"/>
    <w:rsid w:val="00DD67B9"/>
    <w:rsid w:val="00DD690E"/>
    <w:rsid w:val="00DD7717"/>
    <w:rsid w:val="00DE16AC"/>
    <w:rsid w:val="00DE1B07"/>
    <w:rsid w:val="00DE2129"/>
    <w:rsid w:val="00DE3FE1"/>
    <w:rsid w:val="00DE4936"/>
    <w:rsid w:val="00DE516E"/>
    <w:rsid w:val="00DE551A"/>
    <w:rsid w:val="00DE579B"/>
    <w:rsid w:val="00DE5A40"/>
    <w:rsid w:val="00DE7D72"/>
    <w:rsid w:val="00DF06B9"/>
    <w:rsid w:val="00DF132A"/>
    <w:rsid w:val="00DF155A"/>
    <w:rsid w:val="00DF1711"/>
    <w:rsid w:val="00DF188C"/>
    <w:rsid w:val="00DF215C"/>
    <w:rsid w:val="00DF2EB7"/>
    <w:rsid w:val="00DF3256"/>
    <w:rsid w:val="00DF376F"/>
    <w:rsid w:val="00DF3910"/>
    <w:rsid w:val="00DF3C2C"/>
    <w:rsid w:val="00DF3D32"/>
    <w:rsid w:val="00DF4931"/>
    <w:rsid w:val="00DF4BA4"/>
    <w:rsid w:val="00DF56CF"/>
    <w:rsid w:val="00DF5CC3"/>
    <w:rsid w:val="00DF6291"/>
    <w:rsid w:val="00DF6575"/>
    <w:rsid w:val="00DF7234"/>
    <w:rsid w:val="00DF750C"/>
    <w:rsid w:val="00DF771F"/>
    <w:rsid w:val="00DF7C6F"/>
    <w:rsid w:val="00DF7DF3"/>
    <w:rsid w:val="00E00796"/>
    <w:rsid w:val="00E00FA8"/>
    <w:rsid w:val="00E00FDA"/>
    <w:rsid w:val="00E010BF"/>
    <w:rsid w:val="00E01813"/>
    <w:rsid w:val="00E02E97"/>
    <w:rsid w:val="00E04551"/>
    <w:rsid w:val="00E0471F"/>
    <w:rsid w:val="00E05125"/>
    <w:rsid w:val="00E05722"/>
    <w:rsid w:val="00E059BF"/>
    <w:rsid w:val="00E05AF0"/>
    <w:rsid w:val="00E0713F"/>
    <w:rsid w:val="00E071CF"/>
    <w:rsid w:val="00E10DCF"/>
    <w:rsid w:val="00E116FF"/>
    <w:rsid w:val="00E11AD2"/>
    <w:rsid w:val="00E12664"/>
    <w:rsid w:val="00E12FE2"/>
    <w:rsid w:val="00E14029"/>
    <w:rsid w:val="00E14642"/>
    <w:rsid w:val="00E14990"/>
    <w:rsid w:val="00E14A17"/>
    <w:rsid w:val="00E15A18"/>
    <w:rsid w:val="00E160BD"/>
    <w:rsid w:val="00E16866"/>
    <w:rsid w:val="00E171FC"/>
    <w:rsid w:val="00E1759F"/>
    <w:rsid w:val="00E17771"/>
    <w:rsid w:val="00E208C9"/>
    <w:rsid w:val="00E21F32"/>
    <w:rsid w:val="00E231F3"/>
    <w:rsid w:val="00E23CF8"/>
    <w:rsid w:val="00E24448"/>
    <w:rsid w:val="00E25956"/>
    <w:rsid w:val="00E25B36"/>
    <w:rsid w:val="00E269AE"/>
    <w:rsid w:val="00E26BFD"/>
    <w:rsid w:val="00E26DD7"/>
    <w:rsid w:val="00E27C6E"/>
    <w:rsid w:val="00E27E22"/>
    <w:rsid w:val="00E30BAF"/>
    <w:rsid w:val="00E3171B"/>
    <w:rsid w:val="00E317EE"/>
    <w:rsid w:val="00E31826"/>
    <w:rsid w:val="00E31E5C"/>
    <w:rsid w:val="00E32678"/>
    <w:rsid w:val="00E33EB9"/>
    <w:rsid w:val="00E34361"/>
    <w:rsid w:val="00E34AB9"/>
    <w:rsid w:val="00E353F7"/>
    <w:rsid w:val="00E35AF4"/>
    <w:rsid w:val="00E35D40"/>
    <w:rsid w:val="00E362C9"/>
    <w:rsid w:val="00E36B8D"/>
    <w:rsid w:val="00E3708A"/>
    <w:rsid w:val="00E37760"/>
    <w:rsid w:val="00E40501"/>
    <w:rsid w:val="00E40588"/>
    <w:rsid w:val="00E4066F"/>
    <w:rsid w:val="00E40A01"/>
    <w:rsid w:val="00E412B7"/>
    <w:rsid w:val="00E4199F"/>
    <w:rsid w:val="00E41B38"/>
    <w:rsid w:val="00E41ED7"/>
    <w:rsid w:val="00E4300C"/>
    <w:rsid w:val="00E43C68"/>
    <w:rsid w:val="00E43F5D"/>
    <w:rsid w:val="00E44AF1"/>
    <w:rsid w:val="00E44E4B"/>
    <w:rsid w:val="00E44FEE"/>
    <w:rsid w:val="00E457B3"/>
    <w:rsid w:val="00E45960"/>
    <w:rsid w:val="00E46107"/>
    <w:rsid w:val="00E46A54"/>
    <w:rsid w:val="00E473A6"/>
    <w:rsid w:val="00E47C94"/>
    <w:rsid w:val="00E500DD"/>
    <w:rsid w:val="00E50621"/>
    <w:rsid w:val="00E50782"/>
    <w:rsid w:val="00E509A0"/>
    <w:rsid w:val="00E50BE9"/>
    <w:rsid w:val="00E51160"/>
    <w:rsid w:val="00E51829"/>
    <w:rsid w:val="00E52088"/>
    <w:rsid w:val="00E52C9B"/>
    <w:rsid w:val="00E539EF"/>
    <w:rsid w:val="00E53E65"/>
    <w:rsid w:val="00E53E6F"/>
    <w:rsid w:val="00E5417C"/>
    <w:rsid w:val="00E54CF6"/>
    <w:rsid w:val="00E54DD6"/>
    <w:rsid w:val="00E550DE"/>
    <w:rsid w:val="00E556F9"/>
    <w:rsid w:val="00E55A78"/>
    <w:rsid w:val="00E5646D"/>
    <w:rsid w:val="00E5667F"/>
    <w:rsid w:val="00E56BB1"/>
    <w:rsid w:val="00E57255"/>
    <w:rsid w:val="00E576BC"/>
    <w:rsid w:val="00E6090B"/>
    <w:rsid w:val="00E609CE"/>
    <w:rsid w:val="00E60B67"/>
    <w:rsid w:val="00E60C11"/>
    <w:rsid w:val="00E61252"/>
    <w:rsid w:val="00E614E7"/>
    <w:rsid w:val="00E616F4"/>
    <w:rsid w:val="00E624B4"/>
    <w:rsid w:val="00E62543"/>
    <w:rsid w:val="00E62864"/>
    <w:rsid w:val="00E62A6F"/>
    <w:rsid w:val="00E63814"/>
    <w:rsid w:val="00E638D1"/>
    <w:rsid w:val="00E64437"/>
    <w:rsid w:val="00E64B60"/>
    <w:rsid w:val="00E64C47"/>
    <w:rsid w:val="00E64F73"/>
    <w:rsid w:val="00E6503C"/>
    <w:rsid w:val="00E655C1"/>
    <w:rsid w:val="00E65A00"/>
    <w:rsid w:val="00E65E95"/>
    <w:rsid w:val="00E66363"/>
    <w:rsid w:val="00E701E1"/>
    <w:rsid w:val="00E706C5"/>
    <w:rsid w:val="00E70785"/>
    <w:rsid w:val="00E71090"/>
    <w:rsid w:val="00E71E03"/>
    <w:rsid w:val="00E71E40"/>
    <w:rsid w:val="00E726D9"/>
    <w:rsid w:val="00E72EE6"/>
    <w:rsid w:val="00E73037"/>
    <w:rsid w:val="00E731DE"/>
    <w:rsid w:val="00E73CDC"/>
    <w:rsid w:val="00E73DC9"/>
    <w:rsid w:val="00E74B48"/>
    <w:rsid w:val="00E74EC4"/>
    <w:rsid w:val="00E74F44"/>
    <w:rsid w:val="00E75410"/>
    <w:rsid w:val="00E75A2E"/>
    <w:rsid w:val="00E76459"/>
    <w:rsid w:val="00E76EF6"/>
    <w:rsid w:val="00E77754"/>
    <w:rsid w:val="00E77A1A"/>
    <w:rsid w:val="00E77CE3"/>
    <w:rsid w:val="00E77E7C"/>
    <w:rsid w:val="00E77F73"/>
    <w:rsid w:val="00E809B8"/>
    <w:rsid w:val="00E81335"/>
    <w:rsid w:val="00E81F71"/>
    <w:rsid w:val="00E83C77"/>
    <w:rsid w:val="00E84C16"/>
    <w:rsid w:val="00E85AE6"/>
    <w:rsid w:val="00E8623B"/>
    <w:rsid w:val="00E864A1"/>
    <w:rsid w:val="00E865FD"/>
    <w:rsid w:val="00E86C4C"/>
    <w:rsid w:val="00E87025"/>
    <w:rsid w:val="00E87D6F"/>
    <w:rsid w:val="00E87F01"/>
    <w:rsid w:val="00E903D4"/>
    <w:rsid w:val="00E904F7"/>
    <w:rsid w:val="00E9120A"/>
    <w:rsid w:val="00E9192E"/>
    <w:rsid w:val="00E925E9"/>
    <w:rsid w:val="00E92629"/>
    <w:rsid w:val="00E92A8D"/>
    <w:rsid w:val="00E92E99"/>
    <w:rsid w:val="00E932CC"/>
    <w:rsid w:val="00E93421"/>
    <w:rsid w:val="00E950F7"/>
    <w:rsid w:val="00E96C70"/>
    <w:rsid w:val="00E970DE"/>
    <w:rsid w:val="00E97E19"/>
    <w:rsid w:val="00E97F09"/>
    <w:rsid w:val="00EA0364"/>
    <w:rsid w:val="00EA0B0A"/>
    <w:rsid w:val="00EA1620"/>
    <w:rsid w:val="00EA1676"/>
    <w:rsid w:val="00EA2139"/>
    <w:rsid w:val="00EA2FD0"/>
    <w:rsid w:val="00EA3A06"/>
    <w:rsid w:val="00EA3BA2"/>
    <w:rsid w:val="00EA3F4C"/>
    <w:rsid w:val="00EA48D1"/>
    <w:rsid w:val="00EA5415"/>
    <w:rsid w:val="00EA5703"/>
    <w:rsid w:val="00EA5D5C"/>
    <w:rsid w:val="00EA5DCC"/>
    <w:rsid w:val="00EA6100"/>
    <w:rsid w:val="00EA667A"/>
    <w:rsid w:val="00EA6BB1"/>
    <w:rsid w:val="00EA6F50"/>
    <w:rsid w:val="00EA7811"/>
    <w:rsid w:val="00EA7A5F"/>
    <w:rsid w:val="00EB063A"/>
    <w:rsid w:val="00EB1671"/>
    <w:rsid w:val="00EB28C0"/>
    <w:rsid w:val="00EB301F"/>
    <w:rsid w:val="00EB3BBE"/>
    <w:rsid w:val="00EB4693"/>
    <w:rsid w:val="00EB48D5"/>
    <w:rsid w:val="00EB513C"/>
    <w:rsid w:val="00EB5886"/>
    <w:rsid w:val="00EB5B1B"/>
    <w:rsid w:val="00EB5E9E"/>
    <w:rsid w:val="00EB63AA"/>
    <w:rsid w:val="00EB65BA"/>
    <w:rsid w:val="00EB6C69"/>
    <w:rsid w:val="00EB6D2C"/>
    <w:rsid w:val="00EB77DE"/>
    <w:rsid w:val="00EB7F5A"/>
    <w:rsid w:val="00EC034F"/>
    <w:rsid w:val="00EC078F"/>
    <w:rsid w:val="00EC1C0B"/>
    <w:rsid w:val="00EC340D"/>
    <w:rsid w:val="00EC3B61"/>
    <w:rsid w:val="00EC3F28"/>
    <w:rsid w:val="00EC3FC2"/>
    <w:rsid w:val="00EC45A9"/>
    <w:rsid w:val="00EC6390"/>
    <w:rsid w:val="00EC676F"/>
    <w:rsid w:val="00EC6D2A"/>
    <w:rsid w:val="00EC7D56"/>
    <w:rsid w:val="00ED031C"/>
    <w:rsid w:val="00ED06CC"/>
    <w:rsid w:val="00ED09D5"/>
    <w:rsid w:val="00ED1651"/>
    <w:rsid w:val="00ED185A"/>
    <w:rsid w:val="00ED1E94"/>
    <w:rsid w:val="00ED2D9C"/>
    <w:rsid w:val="00ED30A1"/>
    <w:rsid w:val="00ED312B"/>
    <w:rsid w:val="00ED39C1"/>
    <w:rsid w:val="00ED3F66"/>
    <w:rsid w:val="00ED4444"/>
    <w:rsid w:val="00ED48E5"/>
    <w:rsid w:val="00ED504A"/>
    <w:rsid w:val="00ED5088"/>
    <w:rsid w:val="00ED555C"/>
    <w:rsid w:val="00ED6019"/>
    <w:rsid w:val="00ED74B4"/>
    <w:rsid w:val="00ED7758"/>
    <w:rsid w:val="00ED7A0C"/>
    <w:rsid w:val="00EE0089"/>
    <w:rsid w:val="00EE1B28"/>
    <w:rsid w:val="00EE26E8"/>
    <w:rsid w:val="00EE2D26"/>
    <w:rsid w:val="00EE38AC"/>
    <w:rsid w:val="00EE3FA2"/>
    <w:rsid w:val="00EE4B17"/>
    <w:rsid w:val="00EE4FFD"/>
    <w:rsid w:val="00EE54FF"/>
    <w:rsid w:val="00EE6578"/>
    <w:rsid w:val="00EE7016"/>
    <w:rsid w:val="00EE7554"/>
    <w:rsid w:val="00EF05A7"/>
    <w:rsid w:val="00EF1472"/>
    <w:rsid w:val="00EF1657"/>
    <w:rsid w:val="00EF1DDC"/>
    <w:rsid w:val="00EF2DBD"/>
    <w:rsid w:val="00EF2F1B"/>
    <w:rsid w:val="00EF300B"/>
    <w:rsid w:val="00EF3873"/>
    <w:rsid w:val="00EF44CD"/>
    <w:rsid w:val="00EF4D92"/>
    <w:rsid w:val="00EF4DB7"/>
    <w:rsid w:val="00EF549A"/>
    <w:rsid w:val="00EF6259"/>
    <w:rsid w:val="00EF6BE5"/>
    <w:rsid w:val="00EF6D4A"/>
    <w:rsid w:val="00EF7045"/>
    <w:rsid w:val="00EF719E"/>
    <w:rsid w:val="00EF7700"/>
    <w:rsid w:val="00EF784C"/>
    <w:rsid w:val="00F00241"/>
    <w:rsid w:val="00F004CD"/>
    <w:rsid w:val="00F00BE9"/>
    <w:rsid w:val="00F00C17"/>
    <w:rsid w:val="00F01376"/>
    <w:rsid w:val="00F018A1"/>
    <w:rsid w:val="00F01CD1"/>
    <w:rsid w:val="00F02406"/>
    <w:rsid w:val="00F029EF"/>
    <w:rsid w:val="00F03616"/>
    <w:rsid w:val="00F03859"/>
    <w:rsid w:val="00F044FD"/>
    <w:rsid w:val="00F04A08"/>
    <w:rsid w:val="00F04F3F"/>
    <w:rsid w:val="00F051E4"/>
    <w:rsid w:val="00F05A5A"/>
    <w:rsid w:val="00F05EAB"/>
    <w:rsid w:val="00F0655E"/>
    <w:rsid w:val="00F06F0D"/>
    <w:rsid w:val="00F07236"/>
    <w:rsid w:val="00F0783E"/>
    <w:rsid w:val="00F10DF3"/>
    <w:rsid w:val="00F11B2F"/>
    <w:rsid w:val="00F12277"/>
    <w:rsid w:val="00F1233F"/>
    <w:rsid w:val="00F124D0"/>
    <w:rsid w:val="00F14A47"/>
    <w:rsid w:val="00F14D8C"/>
    <w:rsid w:val="00F15781"/>
    <w:rsid w:val="00F159A0"/>
    <w:rsid w:val="00F16274"/>
    <w:rsid w:val="00F16365"/>
    <w:rsid w:val="00F16398"/>
    <w:rsid w:val="00F17AFD"/>
    <w:rsid w:val="00F17E22"/>
    <w:rsid w:val="00F20354"/>
    <w:rsid w:val="00F20E3B"/>
    <w:rsid w:val="00F2111B"/>
    <w:rsid w:val="00F21487"/>
    <w:rsid w:val="00F21C69"/>
    <w:rsid w:val="00F21C78"/>
    <w:rsid w:val="00F222E0"/>
    <w:rsid w:val="00F22A43"/>
    <w:rsid w:val="00F233D7"/>
    <w:rsid w:val="00F23A70"/>
    <w:rsid w:val="00F23F7A"/>
    <w:rsid w:val="00F24AAC"/>
    <w:rsid w:val="00F24BDD"/>
    <w:rsid w:val="00F24C3C"/>
    <w:rsid w:val="00F24EF4"/>
    <w:rsid w:val="00F25214"/>
    <w:rsid w:val="00F259D2"/>
    <w:rsid w:val="00F27033"/>
    <w:rsid w:val="00F270A4"/>
    <w:rsid w:val="00F2710E"/>
    <w:rsid w:val="00F277BF"/>
    <w:rsid w:val="00F2782C"/>
    <w:rsid w:val="00F27AEC"/>
    <w:rsid w:val="00F27AFD"/>
    <w:rsid w:val="00F27E9A"/>
    <w:rsid w:val="00F302F5"/>
    <w:rsid w:val="00F31556"/>
    <w:rsid w:val="00F3160A"/>
    <w:rsid w:val="00F321B2"/>
    <w:rsid w:val="00F3249B"/>
    <w:rsid w:val="00F32A89"/>
    <w:rsid w:val="00F32BA0"/>
    <w:rsid w:val="00F32C89"/>
    <w:rsid w:val="00F3316B"/>
    <w:rsid w:val="00F33CF6"/>
    <w:rsid w:val="00F33DE8"/>
    <w:rsid w:val="00F3497C"/>
    <w:rsid w:val="00F353CF"/>
    <w:rsid w:val="00F354BE"/>
    <w:rsid w:val="00F359ED"/>
    <w:rsid w:val="00F36072"/>
    <w:rsid w:val="00F36A7D"/>
    <w:rsid w:val="00F36DDB"/>
    <w:rsid w:val="00F371B8"/>
    <w:rsid w:val="00F406AC"/>
    <w:rsid w:val="00F41183"/>
    <w:rsid w:val="00F41240"/>
    <w:rsid w:val="00F41E8B"/>
    <w:rsid w:val="00F42281"/>
    <w:rsid w:val="00F42D38"/>
    <w:rsid w:val="00F436F8"/>
    <w:rsid w:val="00F442D7"/>
    <w:rsid w:val="00F44E56"/>
    <w:rsid w:val="00F45EA2"/>
    <w:rsid w:val="00F4626C"/>
    <w:rsid w:val="00F46AFE"/>
    <w:rsid w:val="00F473BC"/>
    <w:rsid w:val="00F47B90"/>
    <w:rsid w:val="00F506A9"/>
    <w:rsid w:val="00F50A26"/>
    <w:rsid w:val="00F50C0A"/>
    <w:rsid w:val="00F512DD"/>
    <w:rsid w:val="00F51B3F"/>
    <w:rsid w:val="00F52A5E"/>
    <w:rsid w:val="00F52F53"/>
    <w:rsid w:val="00F531D5"/>
    <w:rsid w:val="00F534E1"/>
    <w:rsid w:val="00F53C91"/>
    <w:rsid w:val="00F55072"/>
    <w:rsid w:val="00F5550C"/>
    <w:rsid w:val="00F55D00"/>
    <w:rsid w:val="00F56190"/>
    <w:rsid w:val="00F56C55"/>
    <w:rsid w:val="00F57DBB"/>
    <w:rsid w:val="00F60072"/>
    <w:rsid w:val="00F609EB"/>
    <w:rsid w:val="00F611D0"/>
    <w:rsid w:val="00F61790"/>
    <w:rsid w:val="00F624C9"/>
    <w:rsid w:val="00F62E56"/>
    <w:rsid w:val="00F63570"/>
    <w:rsid w:val="00F636D4"/>
    <w:rsid w:val="00F63991"/>
    <w:rsid w:val="00F64F3D"/>
    <w:rsid w:val="00F64F77"/>
    <w:rsid w:val="00F65124"/>
    <w:rsid w:val="00F65324"/>
    <w:rsid w:val="00F65624"/>
    <w:rsid w:val="00F65651"/>
    <w:rsid w:val="00F65FD3"/>
    <w:rsid w:val="00F6616F"/>
    <w:rsid w:val="00F665A7"/>
    <w:rsid w:val="00F67B2C"/>
    <w:rsid w:val="00F67BDE"/>
    <w:rsid w:val="00F7008A"/>
    <w:rsid w:val="00F70AF7"/>
    <w:rsid w:val="00F71E34"/>
    <w:rsid w:val="00F72746"/>
    <w:rsid w:val="00F72752"/>
    <w:rsid w:val="00F72905"/>
    <w:rsid w:val="00F72D14"/>
    <w:rsid w:val="00F74553"/>
    <w:rsid w:val="00F74850"/>
    <w:rsid w:val="00F74BBB"/>
    <w:rsid w:val="00F74E2A"/>
    <w:rsid w:val="00F74ED3"/>
    <w:rsid w:val="00F755EB"/>
    <w:rsid w:val="00F7574F"/>
    <w:rsid w:val="00F75EAC"/>
    <w:rsid w:val="00F7655D"/>
    <w:rsid w:val="00F7661C"/>
    <w:rsid w:val="00F76D1D"/>
    <w:rsid w:val="00F76F24"/>
    <w:rsid w:val="00F77AA5"/>
    <w:rsid w:val="00F81031"/>
    <w:rsid w:val="00F81717"/>
    <w:rsid w:val="00F81DED"/>
    <w:rsid w:val="00F8210D"/>
    <w:rsid w:val="00F82A2F"/>
    <w:rsid w:val="00F82D88"/>
    <w:rsid w:val="00F82DB9"/>
    <w:rsid w:val="00F83D30"/>
    <w:rsid w:val="00F8414E"/>
    <w:rsid w:val="00F84165"/>
    <w:rsid w:val="00F84F75"/>
    <w:rsid w:val="00F85CF5"/>
    <w:rsid w:val="00F86D27"/>
    <w:rsid w:val="00F877D1"/>
    <w:rsid w:val="00F87D8D"/>
    <w:rsid w:val="00F904F0"/>
    <w:rsid w:val="00F91081"/>
    <w:rsid w:val="00F91266"/>
    <w:rsid w:val="00F913F6"/>
    <w:rsid w:val="00F923F6"/>
    <w:rsid w:val="00F92865"/>
    <w:rsid w:val="00F9335B"/>
    <w:rsid w:val="00F93DCD"/>
    <w:rsid w:val="00F94BC6"/>
    <w:rsid w:val="00F95304"/>
    <w:rsid w:val="00F95866"/>
    <w:rsid w:val="00F969BB"/>
    <w:rsid w:val="00F96E6D"/>
    <w:rsid w:val="00F97036"/>
    <w:rsid w:val="00F9771C"/>
    <w:rsid w:val="00F9788F"/>
    <w:rsid w:val="00F97A97"/>
    <w:rsid w:val="00F97AA0"/>
    <w:rsid w:val="00FA01CB"/>
    <w:rsid w:val="00FA01E8"/>
    <w:rsid w:val="00FA08C8"/>
    <w:rsid w:val="00FA1491"/>
    <w:rsid w:val="00FA15E6"/>
    <w:rsid w:val="00FA2AC6"/>
    <w:rsid w:val="00FA490B"/>
    <w:rsid w:val="00FA5A5E"/>
    <w:rsid w:val="00FA65AD"/>
    <w:rsid w:val="00FA65F6"/>
    <w:rsid w:val="00FA6640"/>
    <w:rsid w:val="00FA6AFA"/>
    <w:rsid w:val="00FA7209"/>
    <w:rsid w:val="00FA7807"/>
    <w:rsid w:val="00FA7E1F"/>
    <w:rsid w:val="00FB000C"/>
    <w:rsid w:val="00FB0B36"/>
    <w:rsid w:val="00FB11FA"/>
    <w:rsid w:val="00FB2270"/>
    <w:rsid w:val="00FB246D"/>
    <w:rsid w:val="00FB2782"/>
    <w:rsid w:val="00FB2E68"/>
    <w:rsid w:val="00FB324F"/>
    <w:rsid w:val="00FB331E"/>
    <w:rsid w:val="00FB337F"/>
    <w:rsid w:val="00FB3525"/>
    <w:rsid w:val="00FB3AF1"/>
    <w:rsid w:val="00FB40B3"/>
    <w:rsid w:val="00FB4D6D"/>
    <w:rsid w:val="00FB5A1E"/>
    <w:rsid w:val="00FB6336"/>
    <w:rsid w:val="00FB69C0"/>
    <w:rsid w:val="00FB6FC7"/>
    <w:rsid w:val="00FB787E"/>
    <w:rsid w:val="00FB7B7D"/>
    <w:rsid w:val="00FB7B86"/>
    <w:rsid w:val="00FC0654"/>
    <w:rsid w:val="00FC0DAA"/>
    <w:rsid w:val="00FC1582"/>
    <w:rsid w:val="00FC368D"/>
    <w:rsid w:val="00FC3AD0"/>
    <w:rsid w:val="00FC3DDE"/>
    <w:rsid w:val="00FC3F20"/>
    <w:rsid w:val="00FC44CB"/>
    <w:rsid w:val="00FC4D11"/>
    <w:rsid w:val="00FC4DB1"/>
    <w:rsid w:val="00FC4F3D"/>
    <w:rsid w:val="00FC4F88"/>
    <w:rsid w:val="00FC685A"/>
    <w:rsid w:val="00FC6FF4"/>
    <w:rsid w:val="00FC712E"/>
    <w:rsid w:val="00FC782A"/>
    <w:rsid w:val="00FC7958"/>
    <w:rsid w:val="00FD05E2"/>
    <w:rsid w:val="00FD0A46"/>
    <w:rsid w:val="00FD138A"/>
    <w:rsid w:val="00FD1C44"/>
    <w:rsid w:val="00FD1DA0"/>
    <w:rsid w:val="00FD229B"/>
    <w:rsid w:val="00FD2831"/>
    <w:rsid w:val="00FD2CFD"/>
    <w:rsid w:val="00FD2DE0"/>
    <w:rsid w:val="00FD3576"/>
    <w:rsid w:val="00FD35A3"/>
    <w:rsid w:val="00FD4241"/>
    <w:rsid w:val="00FD45B5"/>
    <w:rsid w:val="00FD48B4"/>
    <w:rsid w:val="00FD4F0C"/>
    <w:rsid w:val="00FD5E24"/>
    <w:rsid w:val="00FD61DA"/>
    <w:rsid w:val="00FD62B8"/>
    <w:rsid w:val="00FD70D7"/>
    <w:rsid w:val="00FD714D"/>
    <w:rsid w:val="00FD761B"/>
    <w:rsid w:val="00FD7D34"/>
    <w:rsid w:val="00FD7DA2"/>
    <w:rsid w:val="00FE08B3"/>
    <w:rsid w:val="00FE12C2"/>
    <w:rsid w:val="00FE1A91"/>
    <w:rsid w:val="00FE3DE9"/>
    <w:rsid w:val="00FE42CC"/>
    <w:rsid w:val="00FE4326"/>
    <w:rsid w:val="00FE490C"/>
    <w:rsid w:val="00FE5491"/>
    <w:rsid w:val="00FE64E7"/>
    <w:rsid w:val="00FE6F51"/>
    <w:rsid w:val="00FF07E5"/>
    <w:rsid w:val="00FF0ABD"/>
    <w:rsid w:val="00FF0F69"/>
    <w:rsid w:val="00FF1BA2"/>
    <w:rsid w:val="00FF2089"/>
    <w:rsid w:val="00FF2A4A"/>
    <w:rsid w:val="00FF2EB0"/>
    <w:rsid w:val="00FF407A"/>
    <w:rsid w:val="00FF525A"/>
    <w:rsid w:val="00FF667C"/>
    <w:rsid w:val="00FF67DA"/>
    <w:rsid w:val="00FF685E"/>
    <w:rsid w:val="00FF6F52"/>
    <w:rsid w:val="00FF78B1"/>
    <w:rsid w:val="0129B971"/>
    <w:rsid w:val="0130C14D"/>
    <w:rsid w:val="020680FF"/>
    <w:rsid w:val="02A83C72"/>
    <w:rsid w:val="02F260AB"/>
    <w:rsid w:val="02FA2E32"/>
    <w:rsid w:val="05923DFF"/>
    <w:rsid w:val="05C82526"/>
    <w:rsid w:val="06049812"/>
    <w:rsid w:val="0743F963"/>
    <w:rsid w:val="078B485B"/>
    <w:rsid w:val="07A5309E"/>
    <w:rsid w:val="07D1692F"/>
    <w:rsid w:val="08D9B8D2"/>
    <w:rsid w:val="08F6AA6D"/>
    <w:rsid w:val="0A5A7AFF"/>
    <w:rsid w:val="0B4C4D4F"/>
    <w:rsid w:val="0BA3C5D9"/>
    <w:rsid w:val="0BBB8C75"/>
    <w:rsid w:val="0BC9BD63"/>
    <w:rsid w:val="0BCBED83"/>
    <w:rsid w:val="0C5A923E"/>
    <w:rsid w:val="0DC293AC"/>
    <w:rsid w:val="0DCE1759"/>
    <w:rsid w:val="0DFD1A1C"/>
    <w:rsid w:val="0F657215"/>
    <w:rsid w:val="0FBBB910"/>
    <w:rsid w:val="101E6AE8"/>
    <w:rsid w:val="10B5DB48"/>
    <w:rsid w:val="10BA7BC9"/>
    <w:rsid w:val="113683F9"/>
    <w:rsid w:val="1136A65F"/>
    <w:rsid w:val="117C6F21"/>
    <w:rsid w:val="117D63B6"/>
    <w:rsid w:val="1211CE74"/>
    <w:rsid w:val="1270F02C"/>
    <w:rsid w:val="12FECB07"/>
    <w:rsid w:val="12FF1725"/>
    <w:rsid w:val="1319A00A"/>
    <w:rsid w:val="138B8D2F"/>
    <w:rsid w:val="14BEEA3C"/>
    <w:rsid w:val="151AFDFA"/>
    <w:rsid w:val="154F4391"/>
    <w:rsid w:val="1623A486"/>
    <w:rsid w:val="164FE044"/>
    <w:rsid w:val="165E510A"/>
    <w:rsid w:val="1705F9D1"/>
    <w:rsid w:val="185E069A"/>
    <w:rsid w:val="188C2727"/>
    <w:rsid w:val="18A07B14"/>
    <w:rsid w:val="1D15AD06"/>
    <w:rsid w:val="1D6912B9"/>
    <w:rsid w:val="1DA52A96"/>
    <w:rsid w:val="1E540987"/>
    <w:rsid w:val="1E802D6C"/>
    <w:rsid w:val="1E91039C"/>
    <w:rsid w:val="1EFBA2FA"/>
    <w:rsid w:val="203B1A77"/>
    <w:rsid w:val="205A68F7"/>
    <w:rsid w:val="20B971AE"/>
    <w:rsid w:val="21D0A92B"/>
    <w:rsid w:val="224943F0"/>
    <w:rsid w:val="235A2A54"/>
    <w:rsid w:val="2375A86B"/>
    <w:rsid w:val="238A1D2E"/>
    <w:rsid w:val="23D0E2BF"/>
    <w:rsid w:val="24378678"/>
    <w:rsid w:val="24429C25"/>
    <w:rsid w:val="245EC377"/>
    <w:rsid w:val="24F4D34F"/>
    <w:rsid w:val="25961A03"/>
    <w:rsid w:val="25C2D26B"/>
    <w:rsid w:val="272ACFED"/>
    <w:rsid w:val="27409EA4"/>
    <w:rsid w:val="27BCAF22"/>
    <w:rsid w:val="27DAC3B0"/>
    <w:rsid w:val="2832EE53"/>
    <w:rsid w:val="28531D9E"/>
    <w:rsid w:val="2894BAEA"/>
    <w:rsid w:val="289AB9AC"/>
    <w:rsid w:val="290F6B82"/>
    <w:rsid w:val="292C404D"/>
    <w:rsid w:val="29D2ECF5"/>
    <w:rsid w:val="2ABF9A11"/>
    <w:rsid w:val="2AD32EFF"/>
    <w:rsid w:val="2C44383A"/>
    <w:rsid w:val="2CDB7C99"/>
    <w:rsid w:val="2E11AC4F"/>
    <w:rsid w:val="306ACB88"/>
    <w:rsid w:val="30717FFC"/>
    <w:rsid w:val="30A6DCE8"/>
    <w:rsid w:val="31C56DF5"/>
    <w:rsid w:val="31EFD10D"/>
    <w:rsid w:val="3275D075"/>
    <w:rsid w:val="32A71CF7"/>
    <w:rsid w:val="330DCF17"/>
    <w:rsid w:val="33ADF375"/>
    <w:rsid w:val="33DD7EB3"/>
    <w:rsid w:val="344A4B18"/>
    <w:rsid w:val="34DCF5EE"/>
    <w:rsid w:val="35873A68"/>
    <w:rsid w:val="35954214"/>
    <w:rsid w:val="371ECF3C"/>
    <w:rsid w:val="374E36E1"/>
    <w:rsid w:val="37956B61"/>
    <w:rsid w:val="3844F696"/>
    <w:rsid w:val="385B7EB2"/>
    <w:rsid w:val="395DB37A"/>
    <w:rsid w:val="3975BA8D"/>
    <w:rsid w:val="39F55E00"/>
    <w:rsid w:val="3B0280DA"/>
    <w:rsid w:val="3C6C888C"/>
    <w:rsid w:val="3CC81CF5"/>
    <w:rsid w:val="3D507511"/>
    <w:rsid w:val="3D8F1922"/>
    <w:rsid w:val="3DACED5A"/>
    <w:rsid w:val="3EE23210"/>
    <w:rsid w:val="3F8839DB"/>
    <w:rsid w:val="410951FA"/>
    <w:rsid w:val="4366A7CD"/>
    <w:rsid w:val="43FC2F97"/>
    <w:rsid w:val="44112889"/>
    <w:rsid w:val="4422771E"/>
    <w:rsid w:val="44DD1984"/>
    <w:rsid w:val="4631588C"/>
    <w:rsid w:val="46CF12A6"/>
    <w:rsid w:val="47168AF6"/>
    <w:rsid w:val="47CD28ED"/>
    <w:rsid w:val="495F7027"/>
    <w:rsid w:val="49A7FC20"/>
    <w:rsid w:val="4A1EE174"/>
    <w:rsid w:val="4C715B2A"/>
    <w:rsid w:val="4C8771B3"/>
    <w:rsid w:val="4CA122F0"/>
    <w:rsid w:val="4CE5CD89"/>
    <w:rsid w:val="4DF0BFA0"/>
    <w:rsid w:val="4F2D818E"/>
    <w:rsid w:val="4F6DA628"/>
    <w:rsid w:val="4FC29C7E"/>
    <w:rsid w:val="50020CB7"/>
    <w:rsid w:val="5063942A"/>
    <w:rsid w:val="50861470"/>
    <w:rsid w:val="50CA75F4"/>
    <w:rsid w:val="50D8AF0E"/>
    <w:rsid w:val="511668ED"/>
    <w:rsid w:val="51897EA3"/>
    <w:rsid w:val="52EECB23"/>
    <w:rsid w:val="5404DDB3"/>
    <w:rsid w:val="54928398"/>
    <w:rsid w:val="553308B8"/>
    <w:rsid w:val="5541C53C"/>
    <w:rsid w:val="55961C7F"/>
    <w:rsid w:val="565FE51E"/>
    <w:rsid w:val="56C9C1BD"/>
    <w:rsid w:val="57782095"/>
    <w:rsid w:val="57810A3A"/>
    <w:rsid w:val="5783C1D4"/>
    <w:rsid w:val="58E00308"/>
    <w:rsid w:val="5A5E1880"/>
    <w:rsid w:val="5B211E50"/>
    <w:rsid w:val="5B83BE65"/>
    <w:rsid w:val="5BE1ECAF"/>
    <w:rsid w:val="5C12A376"/>
    <w:rsid w:val="5C295AE1"/>
    <w:rsid w:val="5C97DEB5"/>
    <w:rsid w:val="5D5C8B5D"/>
    <w:rsid w:val="5E3CAF50"/>
    <w:rsid w:val="5E3F27C5"/>
    <w:rsid w:val="5EBBAB45"/>
    <w:rsid w:val="5FE711AE"/>
    <w:rsid w:val="601E4111"/>
    <w:rsid w:val="60A9C9BA"/>
    <w:rsid w:val="60D82159"/>
    <w:rsid w:val="613A6E7A"/>
    <w:rsid w:val="617328CE"/>
    <w:rsid w:val="6202DA10"/>
    <w:rsid w:val="622F9243"/>
    <w:rsid w:val="62D770BA"/>
    <w:rsid w:val="633CBF43"/>
    <w:rsid w:val="642186BF"/>
    <w:rsid w:val="6439B2FD"/>
    <w:rsid w:val="64951590"/>
    <w:rsid w:val="64ABA76E"/>
    <w:rsid w:val="64E75CE2"/>
    <w:rsid w:val="6517569C"/>
    <w:rsid w:val="658EEC04"/>
    <w:rsid w:val="666A3009"/>
    <w:rsid w:val="667579AA"/>
    <w:rsid w:val="66C6BD2A"/>
    <w:rsid w:val="678D55CE"/>
    <w:rsid w:val="67C9776E"/>
    <w:rsid w:val="6859C898"/>
    <w:rsid w:val="691BCF41"/>
    <w:rsid w:val="695B9B15"/>
    <w:rsid w:val="6963457A"/>
    <w:rsid w:val="696D1371"/>
    <w:rsid w:val="6A396C8C"/>
    <w:rsid w:val="6B1FD66C"/>
    <w:rsid w:val="6B393B53"/>
    <w:rsid w:val="6B7177E8"/>
    <w:rsid w:val="6BF49A9D"/>
    <w:rsid w:val="6C1D2435"/>
    <w:rsid w:val="6DB7FD10"/>
    <w:rsid w:val="6E1CF8C9"/>
    <w:rsid w:val="6E50C34C"/>
    <w:rsid w:val="6EAB95A8"/>
    <w:rsid w:val="705ACB4D"/>
    <w:rsid w:val="70758CF6"/>
    <w:rsid w:val="70CBFF3A"/>
    <w:rsid w:val="712ADC3A"/>
    <w:rsid w:val="716476A1"/>
    <w:rsid w:val="71A52A62"/>
    <w:rsid w:val="71A780B8"/>
    <w:rsid w:val="71FDFA55"/>
    <w:rsid w:val="72A020A2"/>
    <w:rsid w:val="735E05EA"/>
    <w:rsid w:val="736EECDA"/>
    <w:rsid w:val="73705936"/>
    <w:rsid w:val="74330FA3"/>
    <w:rsid w:val="748F7AF8"/>
    <w:rsid w:val="74919464"/>
    <w:rsid w:val="75CECAA2"/>
    <w:rsid w:val="761B5F0B"/>
    <w:rsid w:val="772BA78F"/>
    <w:rsid w:val="777E293D"/>
    <w:rsid w:val="78EE9D7E"/>
    <w:rsid w:val="7B2132AB"/>
    <w:rsid w:val="7B72AFE1"/>
    <w:rsid w:val="7B8EFA86"/>
    <w:rsid w:val="7C1BCF16"/>
    <w:rsid w:val="7C9753DC"/>
    <w:rsid w:val="7DAC652D"/>
    <w:rsid w:val="7E81BCED"/>
    <w:rsid w:val="7F33BFEC"/>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4C0364D7-A359-47CF-BFFA-BFE319D0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BE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qFormat/>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9452C1"/>
  </w:style>
  <w:style w:type="character" w:customStyle="1" w:styleId="Krsainssarakstsizclums1Rakstz">
    <w:name w:val="Krāsains saraksts — izcēlums 1 Rakstz."/>
    <w:aliases w:val="H&amp;P List Paragraph Rakstz.,Saraksta rindkopa Rakstz.,2 Rakstz.,Strip Rakstz.,Saraksta rindkopa1 Rakstz.,Normal bullet 2 Rakstz.,Bullet list Rakstz.,Colorful List - Accent 12 Rakstz.,Dot pt Rakstz."/>
    <w:uiPriority w:val="34"/>
    <w:qFormat/>
    <w:locked/>
    <w:rsid w:val="00D82B9B"/>
    <w:rPr>
      <w:rFonts w:ascii="Times New Roman" w:eastAsia="Times New Roman" w:hAnsi="Times New Roman" w:cs="Times New Roman"/>
      <w:sz w:val="24"/>
      <w:szCs w:val="24"/>
    </w:rPr>
  </w:style>
  <w:style w:type="character" w:customStyle="1" w:styleId="cf01">
    <w:name w:val="cf01"/>
    <w:basedOn w:val="DefaultParagraphFont"/>
    <w:rsid w:val="00B110E8"/>
    <w:rPr>
      <w:rFonts w:ascii="Segoe UI" w:hAnsi="Segoe UI" w:cs="Segoe UI" w:hint="default"/>
      <w:i/>
      <w:iCs/>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2828124">
      <w:bodyDiv w:val="1"/>
      <w:marLeft w:val="0"/>
      <w:marRight w:val="0"/>
      <w:marTop w:val="0"/>
      <w:marBottom w:val="0"/>
      <w:divBdr>
        <w:top w:val="none" w:sz="0" w:space="0" w:color="auto"/>
        <w:left w:val="none" w:sz="0" w:space="0" w:color="auto"/>
        <w:bottom w:val="none" w:sz="0" w:space="0" w:color="auto"/>
        <w:right w:val="none" w:sz="0" w:space="0" w:color="auto"/>
      </w:divBdr>
      <w:divsChild>
        <w:div w:id="189027989">
          <w:marLeft w:val="0"/>
          <w:marRight w:val="0"/>
          <w:marTop w:val="0"/>
          <w:marBottom w:val="0"/>
          <w:divBdr>
            <w:top w:val="none" w:sz="0" w:space="0" w:color="auto"/>
            <w:left w:val="none" w:sz="0" w:space="0" w:color="auto"/>
            <w:bottom w:val="none" w:sz="0" w:space="0" w:color="auto"/>
            <w:right w:val="none" w:sz="0" w:space="0" w:color="auto"/>
          </w:divBdr>
        </w:div>
        <w:div w:id="1045788403">
          <w:marLeft w:val="0"/>
          <w:marRight w:val="0"/>
          <w:marTop w:val="0"/>
          <w:marBottom w:val="0"/>
          <w:divBdr>
            <w:top w:val="none" w:sz="0" w:space="0" w:color="auto"/>
            <w:left w:val="none" w:sz="0" w:space="0" w:color="auto"/>
            <w:bottom w:val="none" w:sz="0" w:space="0" w:color="auto"/>
            <w:right w:val="none" w:sz="0" w:space="0" w:color="auto"/>
          </w:divBdr>
        </w:div>
        <w:div w:id="2131629561">
          <w:marLeft w:val="0"/>
          <w:marRight w:val="0"/>
          <w:marTop w:val="0"/>
          <w:marBottom w:val="0"/>
          <w:divBdr>
            <w:top w:val="none" w:sz="0" w:space="0" w:color="auto"/>
            <w:left w:val="none" w:sz="0" w:space="0" w:color="auto"/>
            <w:bottom w:val="none" w:sz="0" w:space="0" w:color="auto"/>
            <w:right w:val="none" w:sz="0" w:space="0" w:color="auto"/>
          </w:divBdr>
        </w:div>
      </w:divsChild>
    </w:div>
    <w:div w:id="124855888">
      <w:bodyDiv w:val="1"/>
      <w:marLeft w:val="0"/>
      <w:marRight w:val="0"/>
      <w:marTop w:val="0"/>
      <w:marBottom w:val="0"/>
      <w:divBdr>
        <w:top w:val="none" w:sz="0" w:space="0" w:color="auto"/>
        <w:left w:val="none" w:sz="0" w:space="0" w:color="auto"/>
        <w:bottom w:val="none" w:sz="0" w:space="0" w:color="auto"/>
        <w:right w:val="none" w:sz="0" w:space="0" w:color="auto"/>
      </w:divBdr>
    </w:div>
    <w:div w:id="342510636">
      <w:bodyDiv w:val="1"/>
      <w:marLeft w:val="0"/>
      <w:marRight w:val="0"/>
      <w:marTop w:val="0"/>
      <w:marBottom w:val="0"/>
      <w:divBdr>
        <w:top w:val="none" w:sz="0" w:space="0" w:color="auto"/>
        <w:left w:val="none" w:sz="0" w:space="0" w:color="auto"/>
        <w:bottom w:val="none" w:sz="0" w:space="0" w:color="auto"/>
        <w:right w:val="none" w:sz="0" w:space="0" w:color="auto"/>
      </w:divBdr>
    </w:div>
    <w:div w:id="40665822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4345306">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70833">
      <w:bodyDiv w:val="1"/>
      <w:marLeft w:val="0"/>
      <w:marRight w:val="0"/>
      <w:marTop w:val="0"/>
      <w:marBottom w:val="0"/>
      <w:divBdr>
        <w:top w:val="none" w:sz="0" w:space="0" w:color="auto"/>
        <w:left w:val="none" w:sz="0" w:space="0" w:color="auto"/>
        <w:bottom w:val="none" w:sz="0" w:space="0" w:color="auto"/>
        <w:right w:val="none" w:sz="0" w:space="0" w:color="auto"/>
      </w:divBdr>
    </w:div>
    <w:div w:id="1043944536">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13095496">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96603699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hyperlink" Target="https://www.esfondi.lv/normativie-akti-un-dokumenti/2021-2027-planosanas-periods/komunikacijas-un-dizaina-vadlinijas" TargetMode="External"/><Relationship Id="rId47" Type="http://schemas.openxmlformats.org/officeDocument/2006/relationships/hyperlink" Target="https://www.varam.gov.lv/lv/wwwvaramgovlv/lv/pieklustamiba" TargetMode="External"/><Relationship Id="rId63" Type="http://schemas.openxmlformats.org/officeDocument/2006/relationships/footer" Target="footer1.xml"/><Relationship Id="rId68" Type="http://schemas.openxmlformats.org/officeDocument/2006/relationships/image" Target="media/image32.png"/><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1.png"/><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microsoft.com/office/2007/relationships/hdphoto" Target="media/hdphoto5.wdp"/><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hyperlink" Target="https://www.lm.gov.lv/lv/media/18838/download" TargetMode="External"/><Relationship Id="rId53" Type="http://schemas.openxmlformats.org/officeDocument/2006/relationships/image" Target="media/image22.png"/><Relationship Id="rId58" Type="http://schemas.openxmlformats.org/officeDocument/2006/relationships/image" Target="media/image26.png"/><Relationship Id="rId6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numbering" Target="numbering.xml"/><Relationship Id="rId61" Type="http://schemas.openxmlformats.org/officeDocument/2006/relationships/image" Target="media/image28.jpeg"/><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hyperlink" Target="https://www.cfla.gov.lv/lv/valsts-atbalsta-regulejums" TargetMode="External"/><Relationship Id="rId30" Type="http://schemas.microsoft.com/office/2007/relationships/hdphoto" Target="media/hdphoto4.wdp"/><Relationship Id="rId35" Type="http://schemas.openxmlformats.org/officeDocument/2006/relationships/image" Target="media/image14.png"/><Relationship Id="rId43" Type="http://schemas.openxmlformats.org/officeDocument/2006/relationships/hyperlink" Target="https://ec.europa.eu/regional_policy/policy/communication/online-generator_lv?lang=lv" TargetMode="External"/><Relationship Id="rId48" Type="http://schemas.openxmlformats.org/officeDocument/2006/relationships/hyperlink" Target="https://www.lm.gov.lv/lv/celvedis-ieklaujosas-vides-veidosanai-valsts-un-pasvaldibu-iestades-2020" TargetMode="External"/><Relationship Id="rId56" Type="http://schemas.openxmlformats.org/officeDocument/2006/relationships/hyperlink" Target="https://lrg.cfla.gov.lv/index.php/Att%C4%93ls:Melns_zimulis.jpg" TargetMode="External"/><Relationship Id="rId64" Type="http://schemas.openxmlformats.org/officeDocument/2006/relationships/image" Target="media/image30.png"/><Relationship Id="rId69" Type="http://schemas.openxmlformats.org/officeDocument/2006/relationships/image" Target="media/image33.png"/><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microsoft.com/office/2007/relationships/hdphoto" Target="media/hdphoto3.wdp"/><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hyperlink" Target="https://pieklustamiba.varam.gov.lv/" TargetMode="External"/><Relationship Id="rId59" Type="http://schemas.openxmlformats.org/officeDocument/2006/relationships/image" Target="media/image27.png"/><Relationship Id="rId67"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0" Type="http://schemas.microsoft.com/office/2007/relationships/hdphoto" Target="media/hdphoto2.wdp"/><Relationship Id="rId41" Type="http://schemas.openxmlformats.org/officeDocument/2006/relationships/image" Target="media/image18.png"/><Relationship Id="rId54" Type="http://schemas.openxmlformats.org/officeDocument/2006/relationships/image" Target="media/image23.png"/><Relationship Id="rId62" Type="http://schemas.openxmlformats.org/officeDocument/2006/relationships/image" Target="media/image29.png"/><Relationship Id="rId70"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r04.safelinks.protection.outlook.com/?url=https%3A%2F%2Fwww.csp.gov.lv%2Flv%2Fklasifikacija%2Fnace-2-red&amp;data=05%7C02%7Canita.cacus%40cfla.gov.lv%7Ca637c20afe9e41ddd59b08dc42614c6f%7Cc2d02fb61e644741866ff8f5689ca39a%7C0%7C0%7C638458235398544137%7CUnknown%7CTWFpbGZsb3d8eyJWIjoiMC4wLjAwMDAiLCJQIjoiV2luMzIiLCJBTiI6Ik1haWwiLCJXVCI6Mn0%3D%7C0%7C%7C%7C&amp;sdata=of3a%2BxsHlNjFlWSlp535eihKGrSEF78L7htO1FegCu0%3D&amp;reserved=0" TargetMode="External"/><Relationship Id="rId23" Type="http://schemas.openxmlformats.org/officeDocument/2006/relationships/image" Target="media/image7.png"/><Relationship Id="rId28" Type="http://schemas.openxmlformats.org/officeDocument/2006/relationships/image" Target="media/image10.png"/><Relationship Id="rId36" Type="http://schemas.microsoft.com/office/2007/relationships/hdphoto" Target="media/hdphoto7.wdp"/><Relationship Id="rId49" Type="http://schemas.openxmlformats.org/officeDocument/2006/relationships/hyperlink" Target="https://eige.europa.eu/publications/gender-responsive-public-procurement" TargetMode="External"/><Relationship Id="rId57" Type="http://schemas.openxmlformats.org/officeDocument/2006/relationships/image" Target="media/image25.jpe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hyperlink" Target="https://www.lm.gov.lv/lv/vadlinijas-horizontala-principa-vienlidziba-ieklausana-nediskriminacija-un-pamattiesibu-ieverosana-istenosanai-un-uzraudzibai-2021-2027" TargetMode="External"/><Relationship Id="rId52" Type="http://schemas.openxmlformats.org/officeDocument/2006/relationships/image" Target="media/image21.png"/><Relationship Id="rId60" Type="http://schemas.openxmlformats.org/officeDocument/2006/relationships/hyperlink" Target="https://lrg.cfla.gov.lv/index.php/Att%C4%93ls:Melns_pluss.jpg" TargetMode="External"/><Relationship Id="rId65"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microsoft.com/office/2007/relationships/hdphoto" Target="media/hdphoto8.wdp"/><Relationship Id="rId34" Type="http://schemas.microsoft.com/office/2007/relationships/hdphoto" Target="media/hdphoto6.wdp"/><Relationship Id="rId50" Type="http://schemas.openxmlformats.org/officeDocument/2006/relationships/image" Target="media/image19.png"/><Relationship Id="rId55" Type="http://schemas.openxmlformats.org/officeDocument/2006/relationships/image" Target="media/image24.png"/></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6C28C0D3-4822-4CD7-9F96-37905D515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037FA-E3E5-45B5-BF7B-CC156D0E1C4E}">
  <ds:schemaRefs>
    <ds:schemaRef ds:uri="http://purl.org/dc/dcmitype/"/>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42144e59-5907-413f-b624-803f3a022d9b"/>
    <ds:schemaRef ds:uri="25a75a1d-8b78-49a6-8e4b-dbe94589a28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42551</Words>
  <Characters>24255</Characters>
  <Application>Microsoft Office Word</Application>
  <DocSecurity>0</DocSecurity>
  <Lines>202</Lines>
  <Paragraphs>133</Paragraphs>
  <ScaleCrop>false</ScaleCrop>
  <Company>CFLA</Company>
  <LinksUpToDate>false</LinksUpToDate>
  <CharactersWithSpaces>66673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Solvita Šurma</cp:lastModifiedBy>
  <cp:revision>2</cp:revision>
  <dcterms:created xsi:type="dcterms:W3CDTF">2024-08-15T07:31:00Z</dcterms:created>
  <dcterms:modified xsi:type="dcterms:W3CDTF">2024-08-15T07:31:00Z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