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46629553" w:rsidR="00F55A63" w:rsidRPr="00935078" w:rsidRDefault="00F55A63" w:rsidP="001A19F3">
      <w:pPr>
        <w:pStyle w:val="paragraph"/>
        <w:spacing w:before="0" w:beforeAutospacing="0" w:after="0" w:afterAutospacing="0"/>
        <w:ind w:firstLine="270"/>
        <w:jc w:val="right"/>
        <w:textAlignment w:val="baseline"/>
        <w:rPr>
          <w:sz w:val="18"/>
          <w:szCs w:val="18"/>
        </w:rPr>
      </w:pPr>
      <w:r w:rsidRPr="00935078">
        <w:rPr>
          <w:rStyle w:val="eop"/>
          <w:rFonts w:eastAsiaTheme="majorEastAsia"/>
          <w:b/>
          <w:bCs/>
        </w:rPr>
        <w:t> </w:t>
      </w:r>
      <w:r w:rsidRPr="00935078">
        <w:rPr>
          <w:rStyle w:val="normaltextrun"/>
          <w:rFonts w:eastAsiaTheme="majorEastAsia"/>
          <w:color w:val="000000"/>
          <w:sz w:val="22"/>
          <w:szCs w:val="22"/>
        </w:rPr>
        <w:t>1.pielikums</w:t>
      </w:r>
      <w:r w:rsidRPr="00935078">
        <w:rPr>
          <w:rStyle w:val="eop"/>
          <w:rFonts w:eastAsiaTheme="majorEastAsia"/>
          <w:color w:val="000000"/>
          <w:sz w:val="22"/>
          <w:szCs w:val="22"/>
        </w:rPr>
        <w:t> </w:t>
      </w:r>
    </w:p>
    <w:p w14:paraId="34AA2673" w14:textId="2717CF25" w:rsidR="00F55A63" w:rsidRPr="00935078" w:rsidRDefault="0051413D" w:rsidP="001A19F3">
      <w:pPr>
        <w:pStyle w:val="paragraph"/>
        <w:spacing w:before="0" w:beforeAutospacing="0" w:after="0" w:afterAutospacing="0"/>
        <w:ind w:firstLine="270"/>
        <w:jc w:val="right"/>
        <w:textAlignment w:val="baseline"/>
        <w:rPr>
          <w:sz w:val="18"/>
          <w:szCs w:val="18"/>
        </w:rPr>
      </w:pPr>
      <w:r w:rsidRPr="00935078">
        <w:rPr>
          <w:rStyle w:val="normaltextrun"/>
          <w:rFonts w:eastAsiaTheme="majorEastAsia"/>
          <w:color w:val="000000"/>
          <w:sz w:val="22"/>
          <w:szCs w:val="22"/>
        </w:rPr>
        <w:t>Projekt</w:t>
      </w:r>
      <w:r>
        <w:rPr>
          <w:rStyle w:val="normaltextrun"/>
          <w:rFonts w:eastAsiaTheme="majorEastAsia"/>
          <w:color w:val="000000"/>
          <w:sz w:val="22"/>
          <w:szCs w:val="22"/>
        </w:rPr>
        <w:t>a</w:t>
      </w:r>
      <w:r w:rsidRPr="00935078">
        <w:rPr>
          <w:rStyle w:val="normaltextrun"/>
          <w:rFonts w:eastAsiaTheme="majorEastAsia"/>
          <w:color w:val="000000"/>
          <w:sz w:val="22"/>
          <w:szCs w:val="22"/>
        </w:rPr>
        <w:t xml:space="preserve"> iesniegum</w:t>
      </w:r>
      <w:r>
        <w:rPr>
          <w:rStyle w:val="normaltextrun"/>
          <w:rFonts w:eastAsiaTheme="majorEastAsia"/>
          <w:color w:val="000000"/>
          <w:sz w:val="22"/>
          <w:szCs w:val="22"/>
        </w:rPr>
        <w:t>a</w:t>
      </w:r>
      <w:r w:rsidRPr="00935078">
        <w:rPr>
          <w:rStyle w:val="normaltextrun"/>
          <w:rFonts w:eastAsiaTheme="majorEastAsia"/>
          <w:color w:val="000000"/>
          <w:sz w:val="22"/>
          <w:szCs w:val="22"/>
        </w:rPr>
        <w:t xml:space="preserve"> </w:t>
      </w:r>
      <w:r w:rsidR="00F55A63" w:rsidRPr="00935078">
        <w:rPr>
          <w:rStyle w:val="normaltextrun"/>
          <w:rFonts w:eastAsiaTheme="majorEastAsia"/>
          <w:color w:val="000000"/>
          <w:sz w:val="22"/>
          <w:szCs w:val="22"/>
        </w:rPr>
        <w:t>atlases nolikumam</w:t>
      </w:r>
      <w:r w:rsidR="00F55A63" w:rsidRPr="00935078">
        <w:rPr>
          <w:rStyle w:val="eop"/>
          <w:rFonts w:eastAsiaTheme="majorEastAsia"/>
          <w:color w:val="000000"/>
          <w:sz w:val="22"/>
          <w:szCs w:val="22"/>
        </w:rPr>
        <w:t> </w:t>
      </w:r>
    </w:p>
    <w:p w14:paraId="7E91E45D" w14:textId="77777777" w:rsidR="00F55A63" w:rsidRPr="00935078" w:rsidRDefault="00F55A63" w:rsidP="001A19F3">
      <w:pPr>
        <w:pStyle w:val="paragraph"/>
        <w:spacing w:before="0" w:beforeAutospacing="0" w:after="0" w:afterAutospacing="0"/>
        <w:ind w:firstLine="270"/>
        <w:jc w:val="center"/>
        <w:textAlignment w:val="baseline"/>
        <w:rPr>
          <w:b/>
          <w:bCs/>
          <w:sz w:val="18"/>
          <w:szCs w:val="18"/>
        </w:rPr>
      </w:pPr>
    </w:p>
    <w:p w14:paraId="37BAAC83" w14:textId="77777777" w:rsidR="00A22560" w:rsidRDefault="00790DE1" w:rsidP="009B2AA2">
      <w:pPr>
        <w:ind w:firstLine="270"/>
        <w:jc w:val="center"/>
        <w:outlineLvl w:val="3"/>
        <w:rPr>
          <w:rStyle w:val="normaltextrun"/>
          <w:rFonts w:eastAsiaTheme="majorEastAsia"/>
          <w:b/>
          <w:bCs/>
        </w:rPr>
      </w:pPr>
      <w:r w:rsidRPr="00B82085">
        <w:rPr>
          <w:b/>
          <w:bCs/>
        </w:rPr>
        <w:t>4.1.2. </w:t>
      </w:r>
      <w:r w:rsidRPr="001F2183">
        <w:rPr>
          <w:b/>
          <w:bCs/>
        </w:rPr>
        <w:t xml:space="preserve">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1F2183">
        <w:rPr>
          <w:b/>
          <w:bCs/>
        </w:rPr>
        <w:t>izturētspēju</w:t>
      </w:r>
      <w:proofErr w:type="spellEnd"/>
      <w:r w:rsidRPr="001F2183">
        <w:rPr>
          <w:b/>
          <w:bCs/>
        </w:rPr>
        <w:t xml:space="preserve">” </w:t>
      </w:r>
      <w:r w:rsidR="00337831" w:rsidRPr="001F2183">
        <w:rPr>
          <w:b/>
          <w:bCs/>
        </w:rPr>
        <w:t>4.1.2.4. pasākuma “Pierādījumos balstītu narkotiku lietošanas profilakses programmu īstenošana un profilakses kvalitātes standartu ieviešana”</w:t>
      </w:r>
      <w:r w:rsidR="00337831" w:rsidRPr="001F2183">
        <w:rPr>
          <w:rStyle w:val="normaltextrun"/>
          <w:rFonts w:eastAsiaTheme="majorEastAsia"/>
          <w:b/>
          <w:bCs/>
        </w:rPr>
        <w:t xml:space="preserve"> </w:t>
      </w:r>
      <w:r w:rsidR="00F55A63" w:rsidRPr="001F2183">
        <w:rPr>
          <w:rStyle w:val="normaltextrun"/>
          <w:rFonts w:eastAsiaTheme="majorEastAsia"/>
          <w:b/>
          <w:bCs/>
        </w:rPr>
        <w:t xml:space="preserve">(turpmāk – </w:t>
      </w:r>
      <w:r w:rsidR="004B2842" w:rsidRPr="001F2183">
        <w:rPr>
          <w:rStyle w:val="normaltextrun"/>
          <w:rFonts w:eastAsiaTheme="majorEastAsia"/>
          <w:b/>
          <w:bCs/>
        </w:rPr>
        <w:t>pasākums</w:t>
      </w:r>
      <w:r w:rsidR="00F55A63" w:rsidRPr="001F2183">
        <w:rPr>
          <w:rStyle w:val="normaltextrun"/>
          <w:rFonts w:eastAsiaTheme="majorEastAsia"/>
          <w:b/>
          <w:bCs/>
        </w:rPr>
        <w:t>)</w:t>
      </w:r>
    </w:p>
    <w:p w14:paraId="2C7D025F" w14:textId="77777777" w:rsidR="00A22560" w:rsidRDefault="00A22560" w:rsidP="009B2AA2">
      <w:pPr>
        <w:ind w:firstLine="270"/>
        <w:jc w:val="center"/>
        <w:outlineLvl w:val="3"/>
        <w:rPr>
          <w:rStyle w:val="normaltextrun"/>
          <w:rFonts w:eastAsiaTheme="majorEastAsia"/>
          <w:b/>
          <w:bCs/>
        </w:rPr>
      </w:pPr>
    </w:p>
    <w:p w14:paraId="3DF2B4C7" w14:textId="0F78E885" w:rsidR="00F55A63" w:rsidRPr="009B2AA2" w:rsidRDefault="002244C9" w:rsidP="009B2AA2">
      <w:pPr>
        <w:ind w:firstLine="270"/>
        <w:jc w:val="center"/>
        <w:outlineLvl w:val="3"/>
        <w:rPr>
          <w:b/>
          <w:bCs/>
        </w:rPr>
      </w:pPr>
      <w:r w:rsidRPr="00935078">
        <w:rPr>
          <w:rStyle w:val="normaltextrun"/>
          <w:rFonts w:eastAsiaTheme="majorEastAsia"/>
          <w:b/>
          <w:bCs/>
        </w:rPr>
        <w:t xml:space="preserve"> </w:t>
      </w:r>
      <w:r w:rsidR="00F55A63" w:rsidRPr="00935078">
        <w:rPr>
          <w:rStyle w:val="normaltextrun"/>
          <w:rFonts w:eastAsiaTheme="majorEastAsia"/>
          <w:b/>
          <w:bCs/>
        </w:rPr>
        <w:t>projekta iesniegum</w:t>
      </w:r>
      <w:r w:rsidR="46A89610" w:rsidRPr="00935078">
        <w:rPr>
          <w:rStyle w:val="normaltextrun"/>
          <w:rFonts w:eastAsiaTheme="majorEastAsia"/>
          <w:b/>
          <w:bCs/>
        </w:rPr>
        <w:t>a</w:t>
      </w:r>
      <w:r w:rsidR="00F55A63" w:rsidRPr="00935078">
        <w:rPr>
          <w:rStyle w:val="normaltextrun"/>
          <w:rFonts w:eastAsiaTheme="majorEastAsia"/>
          <w:b/>
          <w:bCs/>
        </w:rPr>
        <w:t xml:space="preserve"> aizpildīšanas metodika (turpmāk – metodika)</w:t>
      </w:r>
    </w:p>
    <w:p w14:paraId="230E0CD6" w14:textId="77777777" w:rsidR="00F55A63" w:rsidRPr="00935078" w:rsidRDefault="00F55A63" w:rsidP="001A19F3">
      <w:pPr>
        <w:pStyle w:val="paragraph"/>
        <w:spacing w:before="0" w:beforeAutospacing="0" w:after="0" w:afterAutospacing="0"/>
        <w:ind w:firstLine="270"/>
        <w:textAlignment w:val="baseline"/>
        <w:rPr>
          <w:sz w:val="18"/>
          <w:szCs w:val="18"/>
        </w:rPr>
      </w:pPr>
      <w:r w:rsidRPr="00935078">
        <w:rPr>
          <w:rStyle w:val="eop"/>
          <w:rFonts w:eastAsiaTheme="majorEastAsia"/>
        </w:rPr>
        <w:t> </w:t>
      </w:r>
    </w:p>
    <w:p w14:paraId="6D0F3FB6" w14:textId="57728566" w:rsidR="00F55A63" w:rsidRPr="00935078" w:rsidRDefault="00F55A63" w:rsidP="160424DF">
      <w:pPr>
        <w:pStyle w:val="paragraph"/>
        <w:spacing w:before="0" w:beforeAutospacing="0" w:after="0" w:afterAutospacing="0"/>
        <w:ind w:right="-15" w:firstLine="270"/>
        <w:jc w:val="both"/>
        <w:textAlignment w:val="baseline"/>
        <w:rPr>
          <w:sz w:val="18"/>
          <w:szCs w:val="18"/>
        </w:rPr>
      </w:pPr>
      <w:r w:rsidRPr="160424DF">
        <w:rPr>
          <w:rStyle w:val="normaltextrun"/>
          <w:rFonts w:eastAsiaTheme="majorEastAsia"/>
        </w:rPr>
        <w:t>Metodika ir sagatavota, ievērojot Ministru kabineta</w:t>
      </w:r>
      <w:r w:rsidR="008938CB" w:rsidRPr="160424DF">
        <w:rPr>
          <w:rStyle w:val="normaltextrun"/>
          <w:rFonts w:eastAsiaTheme="majorEastAsia"/>
        </w:rPr>
        <w:t xml:space="preserve"> 202</w:t>
      </w:r>
      <w:r w:rsidR="00337831" w:rsidRPr="160424DF">
        <w:rPr>
          <w:rStyle w:val="normaltextrun"/>
          <w:rFonts w:eastAsiaTheme="majorEastAsia"/>
        </w:rPr>
        <w:t>4</w:t>
      </w:r>
      <w:r w:rsidR="008938CB" w:rsidRPr="160424DF">
        <w:rPr>
          <w:rStyle w:val="normaltextrun"/>
          <w:rFonts w:eastAsiaTheme="majorEastAsia"/>
        </w:rPr>
        <w:t xml:space="preserve">.gada </w:t>
      </w:r>
      <w:r w:rsidR="3D179808" w:rsidRPr="008D4EA6">
        <w:rPr>
          <w:rStyle w:val="normaltextrun"/>
          <w:rFonts w:eastAsiaTheme="majorEastAsia"/>
        </w:rPr>
        <w:t>4. jūnija</w:t>
      </w:r>
      <w:r w:rsidR="008C4EBB" w:rsidRPr="160424DF">
        <w:rPr>
          <w:rStyle w:val="normaltextrun"/>
          <w:rFonts w:eastAsiaTheme="majorEastAsia"/>
        </w:rPr>
        <w:t xml:space="preserve"> noteikumus</w:t>
      </w:r>
      <w:r w:rsidR="008938CB" w:rsidRPr="160424DF">
        <w:rPr>
          <w:rStyle w:val="normaltextrun"/>
          <w:rFonts w:eastAsiaTheme="majorEastAsia"/>
        </w:rPr>
        <w:t xml:space="preserve"> </w:t>
      </w:r>
      <w:hyperlink r:id="rId11">
        <w:r w:rsidR="001268CB" w:rsidRPr="160424DF">
          <w:rPr>
            <w:rStyle w:val="Hyperlink"/>
          </w:rPr>
          <w:t>Nr. 337 </w:t>
        </w:r>
      </w:hyperlink>
      <w:bookmarkStart w:id="0" w:name="_Hlk76461383"/>
      <w:r w:rsidR="001268CB">
        <w:t xml:space="preserve">“Eiropas Savienības kohēzijas politikas programmas Latvijai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1268CB">
        <w:t>izturētspēju</w:t>
      </w:r>
      <w:proofErr w:type="spellEnd"/>
      <w:r w:rsidR="001268CB">
        <w:t xml:space="preserve">” </w:t>
      </w:r>
      <w:bookmarkEnd w:id="0"/>
      <w:r w:rsidR="001268CB">
        <w:t>4.1.2.4. pasākuma “Pierādījumos balstītu narkotiku lietošanas profilakses programmu īstenošana un profilakses kvalitātes standartu ieviešana” īstenošanas noteikumi” (turpmāk – MK noteikumi)</w:t>
      </w:r>
      <w:r w:rsidRPr="160424DF">
        <w:rPr>
          <w:rStyle w:val="normaltextrun"/>
          <w:rFonts w:eastAsiaTheme="majorEastAsia"/>
        </w:rPr>
        <w:t xml:space="preserve">, projektu iesniegumu atlases nolikumā (turpmāk – atlases nolikums) un projektu iesniegumu vērtēšanas kritēriju piemērošanas metodikā iekļautos skaidrojumus. Projekta iesniegumu sagatavo un iesniedz </w:t>
      </w:r>
      <w:r w:rsidRPr="160424DF">
        <w:rPr>
          <w:rStyle w:val="normaltextrun"/>
          <w:rFonts w:eastAsiaTheme="majorEastAsia"/>
          <w:color w:val="000000" w:themeColor="text1"/>
        </w:rPr>
        <w:t xml:space="preserve">Kohēzijas politikas fondu vadības informācijas sistēmā (turpmāk – KPVIS) </w:t>
      </w:r>
      <w:hyperlink r:id="rId12">
        <w:r w:rsidRPr="160424DF">
          <w:rPr>
            <w:rStyle w:val="normaltextrun"/>
            <w:rFonts w:eastAsiaTheme="majorEastAsia"/>
            <w:color w:val="0000FF"/>
            <w:u w:val="single"/>
          </w:rPr>
          <w:t>https://projekti.cfla.gov.lv/</w:t>
        </w:r>
      </w:hyperlink>
      <w:r w:rsidRPr="160424DF">
        <w:rPr>
          <w:rStyle w:val="normaltextrun"/>
          <w:rFonts w:eastAsiaTheme="majorEastAsia"/>
        </w:rPr>
        <w:t>.</w:t>
      </w:r>
      <w:r w:rsidRPr="160424DF">
        <w:rPr>
          <w:rStyle w:val="eop"/>
          <w:rFonts w:eastAsiaTheme="majorEastAsia"/>
        </w:rPr>
        <w:t> </w:t>
      </w:r>
    </w:p>
    <w:p w14:paraId="7D0C1E60" w14:textId="54CA9A8C" w:rsidR="00F55A63" w:rsidRPr="00935078" w:rsidRDefault="00F55A63" w:rsidP="001A19F3">
      <w:pPr>
        <w:pStyle w:val="paragraph"/>
        <w:spacing w:before="0" w:beforeAutospacing="0" w:after="0" w:afterAutospacing="0"/>
        <w:ind w:right="-15" w:firstLine="270"/>
        <w:jc w:val="both"/>
        <w:textAlignment w:val="baseline"/>
        <w:rPr>
          <w:rFonts w:eastAsiaTheme="majorEastAsia"/>
        </w:rPr>
      </w:pPr>
      <w:r w:rsidRPr="00935078">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sidRPr="00935078">
        <w:rPr>
          <w:rStyle w:val="eop"/>
          <w:rFonts w:eastAsiaTheme="majorEastAsia"/>
        </w:rPr>
        <w:t> </w:t>
      </w:r>
    </w:p>
    <w:p w14:paraId="54F6536B" w14:textId="77777777" w:rsidR="00F55A63" w:rsidRPr="00935078" w:rsidRDefault="00F55A63" w:rsidP="001A19F3">
      <w:pPr>
        <w:pStyle w:val="paragraph"/>
        <w:spacing w:before="0" w:beforeAutospacing="0" w:after="0" w:afterAutospacing="0"/>
        <w:ind w:right="-15" w:firstLine="270"/>
        <w:jc w:val="both"/>
        <w:textAlignment w:val="baseline"/>
        <w:rPr>
          <w:sz w:val="18"/>
          <w:szCs w:val="18"/>
        </w:rPr>
      </w:pPr>
      <w:r w:rsidRPr="00935078">
        <w:rPr>
          <w:rStyle w:val="normaltextrun"/>
          <w:rFonts w:eastAsiaTheme="majorEastAsia"/>
        </w:rPr>
        <w:t>Aizpildot projekta iesniegumu, jānodrošina sniegtās informācijas saskaņotība starp visām projekta iesnieguma sadaļām un pielikumiem, kurās tā minēta vai uz kuru atsaucas.</w:t>
      </w:r>
      <w:r w:rsidRPr="00935078">
        <w:rPr>
          <w:rStyle w:val="eop"/>
          <w:rFonts w:eastAsiaTheme="majorEastAsia"/>
        </w:rPr>
        <w:t> </w:t>
      </w:r>
    </w:p>
    <w:p w14:paraId="08EB042B" w14:textId="7E8DF33C" w:rsidR="00F55A63" w:rsidRPr="00935078" w:rsidRDefault="00F55A63" w:rsidP="001A19F3">
      <w:pPr>
        <w:pStyle w:val="paragraph"/>
        <w:spacing w:before="0" w:beforeAutospacing="0" w:after="0" w:afterAutospacing="0"/>
        <w:ind w:firstLine="270"/>
        <w:jc w:val="both"/>
        <w:textAlignment w:val="baseline"/>
        <w:rPr>
          <w:sz w:val="18"/>
          <w:szCs w:val="18"/>
        </w:rPr>
      </w:pPr>
      <w:r w:rsidRPr="00935078">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935078">
        <w:rPr>
          <w:rStyle w:val="normaltextrun"/>
          <w:rFonts w:eastAsiaTheme="majorEastAsia"/>
          <w:i/>
          <w:iCs/>
          <w:color w:val="0000FF"/>
        </w:rPr>
        <w:t>zilā krāsā</w:t>
      </w:r>
      <w:r w:rsidRPr="00935078">
        <w:rPr>
          <w:rStyle w:val="normaltextrun"/>
          <w:rFonts w:eastAsiaTheme="majorEastAsia"/>
        </w:rPr>
        <w:t>”, papildus tehniskas norādes noformētas “</w:t>
      </w:r>
      <w:r w:rsidRPr="00935078">
        <w:rPr>
          <w:rStyle w:val="normaltextrun"/>
          <w:rFonts w:eastAsiaTheme="majorEastAsia"/>
          <w:color w:val="7F7F7F"/>
        </w:rPr>
        <w:t>pelēkā krāsā”.</w:t>
      </w:r>
      <w:r w:rsidRPr="00935078">
        <w:rPr>
          <w:rStyle w:val="eop"/>
          <w:rFonts w:eastAsiaTheme="majorEastAsia"/>
          <w:color w:val="7F7F7F"/>
        </w:rPr>
        <w:t> </w:t>
      </w:r>
    </w:p>
    <w:p w14:paraId="3B0BA65C" w14:textId="77777777" w:rsidR="00F55A63" w:rsidRDefault="00F55A63" w:rsidP="001A19F3">
      <w:pPr>
        <w:pStyle w:val="paragraph"/>
        <w:spacing w:before="0" w:beforeAutospacing="0" w:after="0" w:afterAutospacing="0"/>
        <w:ind w:right="-15" w:firstLine="270"/>
        <w:jc w:val="both"/>
        <w:textAlignment w:val="baseline"/>
        <w:rPr>
          <w:rStyle w:val="eop"/>
          <w:rFonts w:eastAsiaTheme="majorEastAsia"/>
        </w:rPr>
      </w:pPr>
      <w:r w:rsidRPr="00935078">
        <w:rPr>
          <w:rStyle w:val="normaltextrun"/>
          <w:rFonts w:eastAsiaTheme="majorEastAsia"/>
        </w:rPr>
        <w:t>Papildus, aizpildot projekta iesniegumu KPVIS, izmantojama KPVIS elektroniskā lietotāju rokasgrāmata (</w:t>
      </w:r>
      <w:proofErr w:type="spellStart"/>
      <w:r w:rsidRPr="00935078">
        <w:rPr>
          <w:rStyle w:val="normaltextrun"/>
          <w:rFonts w:eastAsiaTheme="majorEastAsia"/>
        </w:rPr>
        <w:t>eLRG</w:t>
      </w:r>
      <w:proofErr w:type="spellEnd"/>
      <w:r w:rsidRPr="00935078">
        <w:rPr>
          <w:rStyle w:val="normaltextrun"/>
          <w:rFonts w:eastAsiaTheme="majorEastAsia"/>
        </w:rPr>
        <w:t xml:space="preserve">) - https://elrg.cfla.gov.lv/, kurā pieejamas aktuālās KPVIS funkcionalitāšu tehniskās un biznesa lietošanas instrukcijas, t. sk. par KPVIS </w:t>
      </w:r>
      <w:proofErr w:type="spellStart"/>
      <w:r w:rsidRPr="00935078">
        <w:rPr>
          <w:rStyle w:val="normaltextrun"/>
          <w:rFonts w:eastAsiaTheme="majorEastAsia"/>
        </w:rPr>
        <w:t>ekrānskatiem</w:t>
      </w:r>
      <w:proofErr w:type="spellEnd"/>
      <w:r w:rsidRPr="00935078">
        <w:rPr>
          <w:rStyle w:val="normaltextrun"/>
          <w:rFonts w:eastAsiaTheme="majorEastAsia"/>
        </w:rPr>
        <w:t>, specifiskām datu ievades prasībām un pielietojamiem risinājumiem.</w:t>
      </w:r>
      <w:r w:rsidRPr="00935078">
        <w:rPr>
          <w:rStyle w:val="eop"/>
          <w:rFonts w:eastAsiaTheme="majorEastAsia"/>
        </w:rPr>
        <w:t> </w:t>
      </w:r>
    </w:p>
    <w:p w14:paraId="57DAED4D" w14:textId="77777777" w:rsidR="006B5CA3" w:rsidRPr="006B5CA3" w:rsidRDefault="006B5CA3" w:rsidP="006B5CA3">
      <w:pPr>
        <w:pStyle w:val="ListParagraph"/>
        <w:numPr>
          <w:ilvl w:val="0"/>
          <w:numId w:val="63"/>
        </w:numPr>
        <w:ind w:right="-15"/>
        <w:jc w:val="both"/>
        <w:textAlignment w:val="baseline"/>
        <w:rPr>
          <w:rFonts w:ascii="Times New Roman" w:eastAsia="Times New Roman" w:hAnsi="Times New Roman"/>
          <w:sz w:val="24"/>
          <w:szCs w:val="24"/>
        </w:rPr>
      </w:pPr>
      <w:r w:rsidRPr="006B5CA3">
        <w:rPr>
          <w:rFonts w:ascii="Times New Roman" w:eastAsia="Times New Roman" w:hAnsi="Times New Roman"/>
          <w:i/>
          <w:iCs/>
          <w:color w:val="0000FF"/>
          <w:sz w:val="24"/>
          <w:szCs w:val="24"/>
          <w:shd w:val="clear" w:color="auto" w:fill="FFFFFF"/>
        </w:rPr>
        <w:t xml:space="preserve">Vēršam uzmanību, ka metodikā iekļautajiem KPVIS </w:t>
      </w:r>
      <w:proofErr w:type="spellStart"/>
      <w:r w:rsidRPr="006B5CA3">
        <w:rPr>
          <w:rFonts w:ascii="Times New Roman" w:eastAsia="Times New Roman" w:hAnsi="Times New Roman"/>
          <w:i/>
          <w:iCs/>
          <w:color w:val="0000FF"/>
          <w:sz w:val="24"/>
          <w:szCs w:val="24"/>
          <w:shd w:val="clear" w:color="auto" w:fill="FFFFFF"/>
        </w:rPr>
        <w:t>ekrānskatiem</w:t>
      </w:r>
      <w:proofErr w:type="spellEnd"/>
      <w:r w:rsidRPr="006B5CA3">
        <w:rPr>
          <w:rFonts w:ascii="Times New Roman" w:eastAsia="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124E6A15" w14:textId="77777777" w:rsidR="0043753E" w:rsidRPr="00935078" w:rsidRDefault="0043753E" w:rsidP="001A19F3">
      <w:pPr>
        <w:pStyle w:val="paragraph"/>
        <w:spacing w:before="0" w:beforeAutospacing="0" w:after="0" w:afterAutospacing="0"/>
        <w:ind w:right="-15" w:firstLine="270"/>
        <w:jc w:val="both"/>
        <w:textAlignment w:val="baseline"/>
        <w:rPr>
          <w:sz w:val="18"/>
          <w:szCs w:val="18"/>
        </w:rPr>
      </w:pPr>
    </w:p>
    <w:p w14:paraId="78E67876" w14:textId="5F74D05E" w:rsidR="00F55A63" w:rsidRPr="00935078" w:rsidRDefault="00F55A63" w:rsidP="001A19F3">
      <w:pPr>
        <w:ind w:firstLine="270"/>
        <w:rPr>
          <w:b/>
          <w:bCs/>
          <w:kern w:val="36"/>
          <w:sz w:val="28"/>
          <w:szCs w:val="28"/>
        </w:rPr>
      </w:pPr>
      <w:r w:rsidRPr="00935078">
        <w:rPr>
          <w:b/>
          <w:bCs/>
          <w:kern w:val="36"/>
          <w:sz w:val="28"/>
          <w:szCs w:val="28"/>
        </w:rPr>
        <w:br w:type="page"/>
      </w:r>
    </w:p>
    <w:p w14:paraId="0290C874" w14:textId="40402C0B" w:rsidR="00A62235" w:rsidRPr="00935078" w:rsidRDefault="00A562E9" w:rsidP="001A19F3">
      <w:pPr>
        <w:pStyle w:val="Heading1"/>
        <w:spacing w:before="0" w:beforeAutospacing="0" w:after="0" w:afterAutospacing="0"/>
        <w:ind w:firstLine="270"/>
        <w:jc w:val="center"/>
        <w:rPr>
          <w:sz w:val="28"/>
          <w:szCs w:val="28"/>
        </w:rPr>
      </w:pPr>
      <w:r w:rsidRPr="00935078">
        <w:rPr>
          <w:sz w:val="28"/>
          <w:szCs w:val="28"/>
        </w:rPr>
        <w:lastRenderedPageBreak/>
        <w:t>Projekta iesniegums</w:t>
      </w:r>
    </w:p>
    <w:p w14:paraId="1B6E0F33" w14:textId="77777777" w:rsidR="00B93B92" w:rsidRPr="00935078" w:rsidRDefault="00B93B92" w:rsidP="001A19F3">
      <w:pPr>
        <w:ind w:firstLine="270"/>
        <w:rPr>
          <w:color w:val="7F7F7F" w:themeColor="text1" w:themeTint="80"/>
        </w:rPr>
      </w:pPr>
    </w:p>
    <w:p w14:paraId="38A5B289" w14:textId="71C0CFBF" w:rsidR="00C5320F" w:rsidRPr="00935078" w:rsidRDefault="00057D69" w:rsidP="001A19F3">
      <w:pPr>
        <w:spacing w:after="240"/>
        <w:ind w:firstLine="270"/>
        <w:jc w:val="center"/>
        <w:rPr>
          <w:rFonts w:eastAsia="Times New Roman"/>
          <w:b/>
          <w:sz w:val="32"/>
          <w:szCs w:val="32"/>
        </w:rPr>
      </w:pPr>
      <w:r w:rsidRPr="00935078">
        <w:rPr>
          <w:rFonts w:eastAsia="Times New Roman"/>
          <w:b/>
          <w:sz w:val="32"/>
          <w:szCs w:val="32"/>
        </w:rPr>
        <w:t>SADAĻA - PROJEKTA IESNIEDZĒJS</w:t>
      </w:r>
    </w:p>
    <w:tbl>
      <w:tblPr>
        <w:tblStyle w:val="TableGrid"/>
        <w:tblW w:w="0" w:type="auto"/>
        <w:tblLook w:val="04A0" w:firstRow="1" w:lastRow="0" w:firstColumn="1" w:lastColumn="0" w:noHBand="0" w:noVBand="1"/>
      </w:tblPr>
      <w:tblGrid>
        <w:gridCol w:w="4266"/>
        <w:gridCol w:w="5361"/>
      </w:tblGrid>
      <w:tr w:rsidR="00284E0C" w:rsidRPr="00935078" w14:paraId="17E75572" w14:textId="77777777" w:rsidTr="00FD1009">
        <w:trPr>
          <w:trHeight w:val="300"/>
        </w:trPr>
        <w:tc>
          <w:tcPr>
            <w:tcW w:w="3964" w:type="dxa"/>
            <w:vMerge w:val="restart"/>
          </w:tcPr>
          <w:p w14:paraId="6D7FD312" w14:textId="4BA190A0" w:rsidR="00B93B92" w:rsidRPr="00935078" w:rsidRDefault="00B93B92" w:rsidP="001A19F3">
            <w:pPr>
              <w:ind w:firstLine="270"/>
              <w:rPr>
                <w:rFonts w:eastAsia="Times New Roman"/>
                <w:highlight w:val="yellow"/>
              </w:rPr>
            </w:pPr>
          </w:p>
          <w:p w14:paraId="758E2433" w14:textId="13306997" w:rsidR="00284E0C" w:rsidRPr="00935078" w:rsidRDefault="009513B4" w:rsidP="001A19F3">
            <w:pPr>
              <w:ind w:firstLine="270"/>
              <w:rPr>
                <w:rFonts w:eastAsia="Times New Roman"/>
                <w:highlight w:val="yellow"/>
              </w:rPr>
            </w:pPr>
            <w:r w:rsidRPr="009350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935078" w:rsidRDefault="00284E0C" w:rsidP="001A19F3">
            <w:pPr>
              <w:ind w:firstLine="270"/>
              <w:rPr>
                <w:rFonts w:eastAsia="Times New Roman"/>
              </w:rPr>
            </w:pPr>
            <w:r w:rsidRPr="00935078">
              <w:rPr>
                <w:rFonts w:eastAsia="Times New Roman"/>
              </w:rPr>
              <w:t>Projekta nosaukums</w:t>
            </w:r>
          </w:p>
          <w:p w14:paraId="2D156F06" w14:textId="77777777" w:rsidR="00284E0C" w:rsidRPr="00935078" w:rsidRDefault="00284E0C" w:rsidP="001A19F3">
            <w:pPr>
              <w:ind w:firstLine="270"/>
              <w:rPr>
                <w:color w:val="7F7F7F" w:themeColor="text1" w:themeTint="80"/>
              </w:rPr>
            </w:pPr>
            <w:r w:rsidRPr="00935078">
              <w:rPr>
                <w:color w:val="7F7F7F" w:themeColor="text1" w:themeTint="80"/>
              </w:rPr>
              <w:t>Ievada informāciju</w:t>
            </w:r>
          </w:p>
          <w:p w14:paraId="690FA2D9" w14:textId="2A510B27" w:rsidR="00284E0C" w:rsidRPr="00935078" w:rsidRDefault="00284E0C" w:rsidP="001A19F3">
            <w:pPr>
              <w:ind w:firstLine="270"/>
              <w:jc w:val="both"/>
              <w:rPr>
                <w:rFonts w:eastAsia="Times New Roman"/>
                <w:highlight w:val="yellow"/>
              </w:rPr>
            </w:pPr>
            <w:r w:rsidRPr="00935078">
              <w:rPr>
                <w:i/>
                <w:iCs/>
                <w:color w:val="0000FF"/>
              </w:rPr>
              <w:t>Projekta nosaukums nedrīkst pārsniegt vienu teikumu. Tam kodolīgi jāatspoguļo projekta mērķis.</w:t>
            </w:r>
          </w:p>
        </w:tc>
      </w:tr>
      <w:tr w:rsidR="00284E0C" w:rsidRPr="00935078" w14:paraId="2A3404D3" w14:textId="77777777" w:rsidTr="00FD1009">
        <w:trPr>
          <w:trHeight w:val="300"/>
        </w:trPr>
        <w:tc>
          <w:tcPr>
            <w:tcW w:w="3964" w:type="dxa"/>
            <w:vMerge/>
          </w:tcPr>
          <w:p w14:paraId="20C5BE7F"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4A71F47A" w14:textId="0221A7E3" w:rsidR="00284E0C" w:rsidRPr="00935078" w:rsidRDefault="00284E0C" w:rsidP="001A19F3">
            <w:pPr>
              <w:pStyle w:val="NormalWeb"/>
              <w:spacing w:before="0" w:beforeAutospacing="0" w:after="0" w:afterAutospacing="0"/>
              <w:ind w:firstLine="270"/>
              <w:jc w:val="both"/>
              <w:rPr>
                <w:rFonts w:eastAsia="Times New Roman"/>
                <w:b/>
                <w:bCs/>
              </w:rPr>
            </w:pPr>
            <w:r w:rsidRPr="00935078">
              <w:rPr>
                <w:rFonts w:eastAsia="Times New Roman"/>
                <w:b/>
                <w:bCs/>
              </w:rPr>
              <w:t>Projekta iesniedzēja nosaukums</w:t>
            </w:r>
          </w:p>
          <w:p w14:paraId="10BCC4AA" w14:textId="72DF0F5D" w:rsidR="00284E0C" w:rsidRPr="00935078" w:rsidRDefault="00284E0C" w:rsidP="001A19F3">
            <w:pPr>
              <w:ind w:firstLine="270"/>
              <w:jc w:val="both"/>
              <w:rPr>
                <w:i/>
                <w:iCs/>
                <w:color w:val="0000FF"/>
              </w:rPr>
            </w:pPr>
            <w:r w:rsidRPr="00935078">
              <w:rPr>
                <w:i/>
                <w:iCs/>
                <w:color w:val="0000FF"/>
              </w:rPr>
              <w:t>Norāda projekta iesniedzēja juridisko nosaukumu</w:t>
            </w:r>
            <w:r w:rsidR="00724C5D">
              <w:rPr>
                <w:i/>
                <w:iCs/>
                <w:color w:val="0000FF"/>
              </w:rPr>
              <w:t>, neizmantojot saīsinājumus.</w:t>
            </w:r>
            <w:r w:rsidRPr="00935078">
              <w:rPr>
                <w:i/>
                <w:iCs/>
                <w:color w:val="0000FF"/>
              </w:rPr>
              <w:t xml:space="preserve"> </w:t>
            </w:r>
          </w:p>
          <w:p w14:paraId="34D16727" w14:textId="77777777" w:rsidR="00284E0C" w:rsidRPr="00935078" w:rsidRDefault="00284E0C" w:rsidP="001A19F3">
            <w:pPr>
              <w:ind w:firstLine="270"/>
              <w:jc w:val="both"/>
              <w:rPr>
                <w:i/>
                <w:iCs/>
                <w:color w:val="0000FF"/>
                <w:highlight w:val="yellow"/>
              </w:rPr>
            </w:pPr>
          </w:p>
          <w:p w14:paraId="5D29DDEF" w14:textId="48070913" w:rsidR="00284E0C" w:rsidRPr="00935078" w:rsidRDefault="008610E7" w:rsidP="001A19F3">
            <w:pPr>
              <w:pStyle w:val="NormalWeb"/>
              <w:spacing w:before="0" w:beforeAutospacing="0" w:after="0" w:afterAutospacing="0"/>
              <w:ind w:firstLine="270"/>
              <w:jc w:val="both"/>
              <w:rPr>
                <w:rFonts w:eastAsia="Times New Roman"/>
                <w:b/>
                <w:bCs/>
                <w:color w:val="0000FF"/>
                <w:highlight w:val="yellow"/>
              </w:rPr>
            </w:pPr>
            <w:r w:rsidRPr="00935078">
              <w:rPr>
                <w:i/>
                <w:iCs/>
                <w:color w:val="0000FF"/>
              </w:rPr>
              <w:t>Projekta iesniedzējs</w:t>
            </w:r>
            <w:r w:rsidR="006B3428">
              <w:rPr>
                <w:i/>
                <w:iCs/>
                <w:color w:val="0000FF"/>
              </w:rPr>
              <w:t>, kas pēc projekta iesnieguma apstiprināšanas kļūst par finansējuma saņēmēju,</w:t>
            </w:r>
            <w:r w:rsidRPr="00935078">
              <w:rPr>
                <w:i/>
                <w:iCs/>
                <w:color w:val="0000FF"/>
              </w:rPr>
              <w:t xml:space="preserve"> atbilstoši MK noteikumu 1</w:t>
            </w:r>
            <w:r w:rsidR="00FA5200">
              <w:rPr>
                <w:i/>
                <w:iCs/>
                <w:color w:val="0000FF"/>
              </w:rPr>
              <w:t>5</w:t>
            </w:r>
            <w:r w:rsidRPr="00935078">
              <w:rPr>
                <w:i/>
                <w:iCs/>
                <w:color w:val="0000FF"/>
              </w:rPr>
              <w:t>.</w:t>
            </w:r>
            <w:r w:rsidR="00724FA7">
              <w:rPr>
                <w:i/>
                <w:iCs/>
                <w:color w:val="0000FF"/>
              </w:rPr>
              <w:t xml:space="preserve"> </w:t>
            </w:r>
            <w:r w:rsidRPr="00935078">
              <w:rPr>
                <w:i/>
                <w:iCs/>
                <w:color w:val="0000FF"/>
              </w:rPr>
              <w:t xml:space="preserve">punktam </w:t>
            </w:r>
            <w:r w:rsidR="00883E02" w:rsidRPr="00935078">
              <w:rPr>
                <w:i/>
                <w:iCs/>
                <w:color w:val="0000FF"/>
              </w:rPr>
              <w:t xml:space="preserve">ir </w:t>
            </w:r>
            <w:proofErr w:type="spellStart"/>
            <w:r w:rsidR="006B3428">
              <w:rPr>
                <w:i/>
                <w:iCs/>
                <w:color w:val="0000FF"/>
              </w:rPr>
              <w:t>Iekšlietu</w:t>
            </w:r>
            <w:proofErr w:type="spellEnd"/>
            <w:r w:rsidR="00883E02" w:rsidRPr="00935078">
              <w:rPr>
                <w:i/>
                <w:iCs/>
                <w:color w:val="0000FF"/>
              </w:rPr>
              <w:t xml:space="preserve"> ministrija.</w:t>
            </w:r>
          </w:p>
        </w:tc>
      </w:tr>
      <w:tr w:rsidR="00284E0C" w:rsidRPr="00935078" w14:paraId="7FEF8C5A" w14:textId="77777777" w:rsidTr="00FD1009">
        <w:trPr>
          <w:trHeight w:val="300"/>
        </w:trPr>
        <w:tc>
          <w:tcPr>
            <w:tcW w:w="3964" w:type="dxa"/>
            <w:vMerge/>
          </w:tcPr>
          <w:p w14:paraId="28A9D4D1"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30F1AF50" w14:textId="77777777" w:rsidR="00284E0C" w:rsidRPr="00935078" w:rsidRDefault="00284E0C" w:rsidP="001A19F3">
            <w:pPr>
              <w:ind w:firstLine="270"/>
              <w:jc w:val="both"/>
              <w:rPr>
                <w:rFonts w:eastAsia="Times New Roman"/>
                <w:b/>
                <w:bCs/>
              </w:rPr>
            </w:pPr>
            <w:r w:rsidRPr="00935078">
              <w:rPr>
                <w:rFonts w:eastAsia="Times New Roman"/>
                <w:b/>
                <w:bCs/>
              </w:rPr>
              <w:t>Nodokļu maksātāja reģistrācijas kods</w:t>
            </w:r>
          </w:p>
          <w:p w14:paraId="16561851" w14:textId="0C84BBE9" w:rsidR="00284E0C" w:rsidRPr="00935078" w:rsidRDefault="00284E0C" w:rsidP="001A19F3">
            <w:pPr>
              <w:ind w:firstLine="270"/>
              <w:rPr>
                <w:color w:val="7F7F7F" w:themeColor="text1" w:themeTint="80"/>
              </w:rPr>
            </w:pPr>
            <w:r w:rsidRPr="00935078">
              <w:rPr>
                <w:color w:val="7F7F7F" w:themeColor="text1" w:themeTint="80"/>
              </w:rPr>
              <w:t>Lauks tiek automātiski aizpildīts</w:t>
            </w:r>
          </w:p>
        </w:tc>
      </w:tr>
      <w:tr w:rsidR="00284E0C" w:rsidRPr="00935078" w14:paraId="29C1D738" w14:textId="77777777" w:rsidTr="00FD1009">
        <w:trPr>
          <w:trHeight w:val="300"/>
        </w:trPr>
        <w:tc>
          <w:tcPr>
            <w:tcW w:w="3964" w:type="dxa"/>
            <w:vMerge/>
          </w:tcPr>
          <w:p w14:paraId="23E849FD"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0089304E" w14:textId="77777777" w:rsidR="00284E0C" w:rsidRPr="00935078" w:rsidRDefault="00284E0C" w:rsidP="001A19F3">
            <w:pPr>
              <w:ind w:firstLine="270"/>
              <w:jc w:val="both"/>
              <w:rPr>
                <w:rFonts w:eastAsia="Times New Roman"/>
                <w:b/>
                <w:bCs/>
              </w:rPr>
            </w:pPr>
            <w:r w:rsidRPr="00935078">
              <w:rPr>
                <w:rFonts w:eastAsia="Times New Roman"/>
                <w:b/>
                <w:bCs/>
              </w:rPr>
              <w:t>Patiesā labuma guvējs</w:t>
            </w:r>
          </w:p>
          <w:p w14:paraId="216B3AF7" w14:textId="09CD0D8F" w:rsidR="00284E0C" w:rsidRPr="00935078" w:rsidRDefault="00284E0C" w:rsidP="001A19F3">
            <w:pPr>
              <w:ind w:firstLine="270"/>
              <w:rPr>
                <w:color w:val="7F7F7F" w:themeColor="text1" w:themeTint="80"/>
              </w:rPr>
            </w:pPr>
            <w:r w:rsidRPr="00935078">
              <w:rPr>
                <w:color w:val="7F7F7F" w:themeColor="text1" w:themeTint="80"/>
              </w:rPr>
              <w:t>Lauks tiek automātiski aizpildīts</w:t>
            </w:r>
          </w:p>
        </w:tc>
      </w:tr>
      <w:tr w:rsidR="00284E0C" w:rsidRPr="00935078" w14:paraId="4795278D" w14:textId="77777777" w:rsidTr="00FD1009">
        <w:trPr>
          <w:trHeight w:val="300"/>
        </w:trPr>
        <w:tc>
          <w:tcPr>
            <w:tcW w:w="3964" w:type="dxa"/>
            <w:vMerge/>
          </w:tcPr>
          <w:p w14:paraId="0C6A4FBF"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08D740B5" w14:textId="77777777" w:rsidR="00284E0C" w:rsidRPr="00935078" w:rsidRDefault="00284E0C" w:rsidP="001A19F3">
            <w:pPr>
              <w:ind w:firstLine="270"/>
              <w:jc w:val="both"/>
              <w:rPr>
                <w:rFonts w:eastAsia="Times New Roman"/>
                <w:b/>
                <w:bCs/>
              </w:rPr>
            </w:pPr>
            <w:r w:rsidRPr="00935078">
              <w:rPr>
                <w:rFonts w:eastAsia="Times New Roman"/>
                <w:b/>
                <w:bCs/>
              </w:rPr>
              <w:t>Projekta iesniedzēja veids</w:t>
            </w:r>
          </w:p>
          <w:p w14:paraId="6582020A" w14:textId="44DA1BFF" w:rsidR="00284E0C" w:rsidRPr="00935078" w:rsidRDefault="00284E0C" w:rsidP="001A19F3">
            <w:pPr>
              <w:pStyle w:val="NormalWeb"/>
              <w:spacing w:before="0" w:beforeAutospacing="0" w:after="0" w:afterAutospacing="0"/>
              <w:ind w:firstLine="270"/>
              <w:jc w:val="both"/>
              <w:rPr>
                <w:rFonts w:eastAsia="Times New Roman"/>
                <w:b/>
                <w:bCs/>
              </w:rPr>
            </w:pPr>
            <w:r w:rsidRPr="00935078">
              <w:rPr>
                <w:color w:val="7F7F7F" w:themeColor="text1" w:themeTint="80"/>
              </w:rPr>
              <w:t>Lauks tiek automātiski aizpildīts</w:t>
            </w:r>
          </w:p>
        </w:tc>
      </w:tr>
      <w:tr w:rsidR="00284E0C" w:rsidRPr="00935078" w14:paraId="5FEC1B4E" w14:textId="77777777" w:rsidTr="00FD1009">
        <w:trPr>
          <w:trHeight w:val="1298"/>
        </w:trPr>
        <w:tc>
          <w:tcPr>
            <w:tcW w:w="3964" w:type="dxa"/>
            <w:vMerge/>
          </w:tcPr>
          <w:p w14:paraId="401B37F8"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432F30B0" w14:textId="77777777" w:rsidR="00284E0C" w:rsidRPr="00935078" w:rsidRDefault="00284E0C" w:rsidP="001A19F3">
            <w:pPr>
              <w:ind w:firstLine="270"/>
              <w:jc w:val="both"/>
              <w:rPr>
                <w:rFonts w:eastAsia="Times New Roman"/>
                <w:b/>
                <w:bCs/>
              </w:rPr>
            </w:pPr>
            <w:r w:rsidRPr="00935078">
              <w:rPr>
                <w:rFonts w:eastAsia="Times New Roman"/>
                <w:b/>
                <w:bCs/>
              </w:rPr>
              <w:t>Projekta iesniedzēja tips</w:t>
            </w:r>
          </w:p>
          <w:p w14:paraId="046BB46C" w14:textId="77777777" w:rsidR="00284E0C" w:rsidRPr="00935078" w:rsidRDefault="00284E0C" w:rsidP="001A19F3">
            <w:pPr>
              <w:tabs>
                <w:tab w:val="left" w:pos="900"/>
              </w:tabs>
              <w:ind w:firstLine="270"/>
              <w:rPr>
                <w:i/>
                <w:color w:val="0000FF"/>
              </w:rPr>
            </w:pPr>
            <w:r w:rsidRPr="00935078">
              <w:rPr>
                <w:color w:val="7F7F7F" w:themeColor="text1" w:themeTint="80"/>
              </w:rPr>
              <w:t>Izvēlas atbilstošo no klasifikatora:</w:t>
            </w:r>
            <w:r w:rsidRPr="00935078">
              <w:rPr>
                <w:i/>
                <w:color w:val="0000FF"/>
              </w:rPr>
              <w:t xml:space="preserve"> </w:t>
            </w:r>
          </w:p>
          <w:p w14:paraId="32F5369A" w14:textId="77777777" w:rsidR="00284E0C" w:rsidRPr="00935078" w:rsidRDefault="00284E0C" w:rsidP="001A19F3">
            <w:pPr>
              <w:pStyle w:val="ListParagraph"/>
              <w:numPr>
                <w:ilvl w:val="0"/>
                <w:numId w:val="2"/>
              </w:numPr>
              <w:tabs>
                <w:tab w:val="left" w:pos="900"/>
              </w:tabs>
              <w:spacing w:after="0" w:line="240" w:lineRule="auto"/>
              <w:ind w:left="0" w:firstLine="270"/>
              <w:rPr>
                <w:rFonts w:ascii="Times New Roman" w:hAnsi="Times New Roman"/>
                <w:i/>
                <w:color w:val="0000FF"/>
                <w:sz w:val="24"/>
                <w:szCs w:val="24"/>
              </w:rPr>
            </w:pPr>
            <w:r w:rsidRPr="00935078">
              <w:rPr>
                <w:rFonts w:ascii="Times New Roman" w:hAnsi="Times New Roman"/>
                <w:i/>
                <w:color w:val="0000FF"/>
                <w:sz w:val="24"/>
                <w:szCs w:val="24"/>
              </w:rPr>
              <w:t>lielais uzņēmums</w:t>
            </w:r>
          </w:p>
          <w:p w14:paraId="507BF9E6" w14:textId="77777777" w:rsidR="00B93B92" w:rsidRPr="00935078" w:rsidRDefault="00284E0C" w:rsidP="001A19F3">
            <w:pPr>
              <w:pStyle w:val="ListParagraph"/>
              <w:numPr>
                <w:ilvl w:val="0"/>
                <w:numId w:val="2"/>
              </w:numPr>
              <w:tabs>
                <w:tab w:val="left" w:pos="900"/>
              </w:tabs>
              <w:spacing w:after="0" w:line="240" w:lineRule="auto"/>
              <w:ind w:left="0" w:firstLine="270"/>
              <w:rPr>
                <w:rFonts w:ascii="Times New Roman" w:eastAsia="Times New Roman" w:hAnsi="Times New Roman"/>
                <w:b/>
                <w:bCs/>
                <w:sz w:val="24"/>
                <w:szCs w:val="24"/>
              </w:rPr>
            </w:pPr>
            <w:r w:rsidRPr="00935078">
              <w:rPr>
                <w:rFonts w:ascii="Times New Roman" w:hAnsi="Times New Roman"/>
                <w:i/>
                <w:color w:val="0000FF"/>
                <w:sz w:val="24"/>
                <w:szCs w:val="24"/>
              </w:rPr>
              <w:t>MVU</w:t>
            </w:r>
          </w:p>
          <w:p w14:paraId="2621C690" w14:textId="77777777" w:rsidR="00284E0C" w:rsidRPr="00935078" w:rsidRDefault="00284E0C" w:rsidP="001A19F3">
            <w:pPr>
              <w:pStyle w:val="ListParagraph"/>
              <w:numPr>
                <w:ilvl w:val="0"/>
                <w:numId w:val="2"/>
              </w:numPr>
              <w:tabs>
                <w:tab w:val="left" w:pos="900"/>
              </w:tabs>
              <w:spacing w:after="0" w:line="240" w:lineRule="auto"/>
              <w:ind w:left="0" w:firstLine="270"/>
              <w:rPr>
                <w:rFonts w:ascii="Times New Roman" w:eastAsia="Times New Roman" w:hAnsi="Times New Roman"/>
                <w:b/>
                <w:bCs/>
                <w:sz w:val="24"/>
                <w:szCs w:val="24"/>
              </w:rPr>
            </w:pPr>
            <w:r w:rsidRPr="00935078">
              <w:rPr>
                <w:rFonts w:ascii="Times New Roman" w:hAnsi="Times New Roman"/>
                <w:i/>
                <w:color w:val="0000FF"/>
                <w:sz w:val="24"/>
                <w:szCs w:val="24"/>
              </w:rPr>
              <w:t>N/A</w:t>
            </w:r>
          </w:p>
          <w:p w14:paraId="6F3F0693" w14:textId="26B9405B" w:rsidR="00915B67" w:rsidRPr="00935078" w:rsidRDefault="00C50FA8" w:rsidP="001A19F3">
            <w:pPr>
              <w:tabs>
                <w:tab w:val="left" w:pos="900"/>
              </w:tabs>
              <w:ind w:firstLine="270"/>
              <w:jc w:val="both"/>
              <w:rPr>
                <w:rFonts w:eastAsia="Calibri"/>
                <w:i/>
                <w:color w:val="0000FF"/>
                <w:sz w:val="22"/>
                <w:szCs w:val="22"/>
                <w:lang w:eastAsia="en-US"/>
              </w:rPr>
            </w:pPr>
            <w:r w:rsidRPr="00935078">
              <w:rPr>
                <w:i/>
                <w:iCs/>
                <w:color w:val="0000FF"/>
              </w:rPr>
              <w:t>Norāda N/A, jo uz Pasākum</w:t>
            </w:r>
            <w:r w:rsidR="007C74AF">
              <w:rPr>
                <w:i/>
                <w:iCs/>
                <w:color w:val="0000FF"/>
              </w:rPr>
              <w:t>ā</w:t>
            </w:r>
            <w:r w:rsidRPr="00935078">
              <w:rPr>
                <w:i/>
                <w:iCs/>
                <w:color w:val="0000FF"/>
              </w:rPr>
              <w:t xml:space="preserve"> noteikto projekta iesniedzēju neattiecas Regulas 651/2014 1.</w:t>
            </w:r>
            <w:r w:rsidR="00724FA7">
              <w:rPr>
                <w:i/>
                <w:iCs/>
                <w:color w:val="0000FF"/>
              </w:rPr>
              <w:t xml:space="preserve"> </w:t>
            </w:r>
            <w:r w:rsidRPr="00935078">
              <w:rPr>
                <w:i/>
                <w:iCs/>
                <w:color w:val="0000FF"/>
              </w:rPr>
              <w:t>pielikuma nosacījumi.</w:t>
            </w:r>
          </w:p>
        </w:tc>
      </w:tr>
      <w:tr w:rsidR="00284E0C" w:rsidRPr="00935078" w14:paraId="2CCA689C" w14:textId="77777777" w:rsidTr="00FD1009">
        <w:trPr>
          <w:trHeight w:val="300"/>
        </w:trPr>
        <w:tc>
          <w:tcPr>
            <w:tcW w:w="3964" w:type="dxa"/>
            <w:vMerge/>
          </w:tcPr>
          <w:p w14:paraId="7FE05A5F"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1736CE5B" w14:textId="77777777" w:rsidR="00284E0C" w:rsidRPr="00935078" w:rsidRDefault="00284E0C" w:rsidP="001A19F3">
            <w:pPr>
              <w:ind w:firstLine="270"/>
              <w:jc w:val="both"/>
              <w:rPr>
                <w:rFonts w:eastAsia="Times New Roman"/>
                <w:b/>
                <w:bCs/>
              </w:rPr>
            </w:pPr>
            <w:r w:rsidRPr="00935078">
              <w:rPr>
                <w:rFonts w:eastAsia="Times New Roman"/>
                <w:b/>
                <w:bCs/>
              </w:rPr>
              <w:t>Vai ir valsts budžeta finansēta institūcija?</w:t>
            </w:r>
          </w:p>
          <w:p w14:paraId="2C973155" w14:textId="77777777" w:rsidR="00284E0C" w:rsidRPr="00935078" w:rsidRDefault="00284E0C" w:rsidP="001A19F3">
            <w:pPr>
              <w:tabs>
                <w:tab w:val="left" w:pos="900"/>
              </w:tabs>
              <w:ind w:firstLine="270"/>
              <w:jc w:val="both"/>
              <w:rPr>
                <w:i/>
                <w:color w:val="0000FF"/>
              </w:rPr>
            </w:pPr>
            <w:r w:rsidRPr="00935078">
              <w:rPr>
                <w:color w:val="7F7F7F" w:themeColor="text1" w:themeTint="80"/>
              </w:rPr>
              <w:t>Izvēlas atbilstošo no klasifikatora:</w:t>
            </w:r>
          </w:p>
          <w:p w14:paraId="3F4C4D2A" w14:textId="77777777" w:rsidR="00284E0C" w:rsidRPr="00935078" w:rsidRDefault="00284E0C" w:rsidP="001A19F3">
            <w:pPr>
              <w:pStyle w:val="ListParagraph"/>
              <w:numPr>
                <w:ilvl w:val="0"/>
                <w:numId w:val="3"/>
              </w:numPr>
              <w:tabs>
                <w:tab w:val="left" w:pos="900"/>
              </w:tabs>
              <w:spacing w:after="0" w:line="240" w:lineRule="auto"/>
              <w:ind w:left="0" w:firstLine="270"/>
              <w:jc w:val="both"/>
              <w:rPr>
                <w:rFonts w:ascii="Times New Roman" w:hAnsi="Times New Roman"/>
                <w:i/>
                <w:color w:val="0000FF"/>
                <w:sz w:val="24"/>
                <w:szCs w:val="24"/>
              </w:rPr>
            </w:pPr>
            <w:r w:rsidRPr="00935078">
              <w:rPr>
                <w:rFonts w:ascii="Times New Roman" w:hAnsi="Times New Roman"/>
                <w:b/>
                <w:i/>
                <w:color w:val="0000FF"/>
                <w:sz w:val="24"/>
                <w:szCs w:val="24"/>
              </w:rPr>
              <w:t xml:space="preserve">Jā </w:t>
            </w:r>
            <w:r w:rsidRPr="00935078">
              <w:rPr>
                <w:rFonts w:ascii="Times New Roman" w:hAnsi="Times New Roman"/>
                <w:i/>
                <w:color w:val="0000FF"/>
                <w:sz w:val="24"/>
                <w:szCs w:val="24"/>
              </w:rPr>
              <w:t xml:space="preserve">– finansējuma saņēmējs, kas saņem projekta </w:t>
            </w:r>
            <w:proofErr w:type="spellStart"/>
            <w:r w:rsidRPr="00935078">
              <w:rPr>
                <w:rFonts w:ascii="Times New Roman" w:hAnsi="Times New Roman"/>
                <w:i/>
                <w:color w:val="0000FF"/>
                <w:sz w:val="24"/>
                <w:szCs w:val="24"/>
              </w:rPr>
              <w:t>priekšfinansējumu</w:t>
            </w:r>
            <w:proofErr w:type="spellEnd"/>
            <w:r w:rsidRPr="00935078">
              <w:rPr>
                <w:rFonts w:ascii="Times New Roman" w:hAnsi="Times New Roman"/>
                <w:i/>
                <w:color w:val="0000FF"/>
                <w:sz w:val="24"/>
                <w:szCs w:val="24"/>
              </w:rPr>
              <w:t xml:space="preserve"> no valsts budžeta līdzekļiem, </w:t>
            </w:r>
          </w:p>
          <w:p w14:paraId="5A3CFA0C" w14:textId="77777777" w:rsidR="00284E0C" w:rsidRPr="00935078" w:rsidRDefault="00284E0C" w:rsidP="001A19F3">
            <w:pPr>
              <w:pStyle w:val="ListParagraph"/>
              <w:numPr>
                <w:ilvl w:val="0"/>
                <w:numId w:val="3"/>
              </w:numPr>
              <w:tabs>
                <w:tab w:val="left" w:pos="900"/>
              </w:tabs>
              <w:spacing w:after="0" w:line="240" w:lineRule="auto"/>
              <w:ind w:left="0" w:firstLine="270"/>
              <w:jc w:val="both"/>
              <w:rPr>
                <w:rFonts w:ascii="Times New Roman" w:hAnsi="Times New Roman"/>
                <w:i/>
                <w:color w:val="0000FF"/>
                <w:sz w:val="24"/>
                <w:szCs w:val="24"/>
              </w:rPr>
            </w:pPr>
            <w:r w:rsidRPr="00935078">
              <w:rPr>
                <w:rFonts w:ascii="Times New Roman" w:hAnsi="Times New Roman"/>
                <w:b/>
                <w:i/>
                <w:color w:val="0000FF"/>
                <w:sz w:val="24"/>
                <w:szCs w:val="24"/>
              </w:rPr>
              <w:t>Nē</w:t>
            </w:r>
            <w:r w:rsidRPr="00935078">
              <w:rPr>
                <w:rFonts w:ascii="Times New Roman" w:hAnsi="Times New Roman"/>
                <w:i/>
                <w:color w:val="0000FF"/>
                <w:sz w:val="24"/>
                <w:szCs w:val="24"/>
              </w:rPr>
              <w:t xml:space="preserve"> – visi pārējie.</w:t>
            </w:r>
          </w:p>
          <w:p w14:paraId="5CF7E2F3" w14:textId="380EB1E2" w:rsidR="00915B67" w:rsidRPr="00935078" w:rsidRDefault="0023121C" w:rsidP="001A19F3">
            <w:pPr>
              <w:tabs>
                <w:tab w:val="left" w:pos="900"/>
              </w:tabs>
              <w:ind w:firstLine="270"/>
              <w:jc w:val="both"/>
              <w:rPr>
                <w:i/>
                <w:color w:val="0000FF"/>
                <w:highlight w:val="yellow"/>
              </w:rPr>
            </w:pPr>
            <w:r w:rsidRPr="00935078">
              <w:rPr>
                <w:rFonts w:eastAsia="Calibri"/>
                <w:i/>
                <w:color w:val="0000FF"/>
                <w:lang w:eastAsia="en-US"/>
              </w:rPr>
              <w:t xml:space="preserve">Norāda “Jā”, ņemot vērā, ka projekta iesniedzējs saņem projekta </w:t>
            </w:r>
            <w:proofErr w:type="spellStart"/>
            <w:r w:rsidRPr="00935078">
              <w:rPr>
                <w:rFonts w:eastAsia="Calibri"/>
                <w:i/>
                <w:color w:val="0000FF"/>
                <w:lang w:eastAsia="en-US"/>
              </w:rPr>
              <w:t>priekšfinansējumu</w:t>
            </w:r>
            <w:proofErr w:type="spellEnd"/>
            <w:r w:rsidRPr="00935078">
              <w:rPr>
                <w:rFonts w:eastAsia="Calibri"/>
                <w:i/>
                <w:color w:val="0000FF"/>
                <w:lang w:eastAsia="en-US"/>
              </w:rPr>
              <w:t xml:space="preserve"> no valsts budžeta līdzekļiem.</w:t>
            </w:r>
          </w:p>
        </w:tc>
      </w:tr>
      <w:tr w:rsidR="00284E0C" w:rsidRPr="00935078" w14:paraId="181E5EA7" w14:textId="77777777" w:rsidTr="00FD1009">
        <w:trPr>
          <w:trHeight w:val="300"/>
        </w:trPr>
        <w:tc>
          <w:tcPr>
            <w:tcW w:w="3964" w:type="dxa"/>
            <w:vMerge/>
          </w:tcPr>
          <w:p w14:paraId="6C1BE476"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4C095488" w14:textId="77777777" w:rsidR="00284E0C" w:rsidRPr="00935078" w:rsidRDefault="00284E0C" w:rsidP="001A19F3">
            <w:pPr>
              <w:ind w:firstLine="270"/>
              <w:jc w:val="both"/>
              <w:rPr>
                <w:rFonts w:eastAsia="Times New Roman"/>
                <w:b/>
                <w:bCs/>
              </w:rPr>
            </w:pPr>
            <w:r w:rsidRPr="00935078">
              <w:rPr>
                <w:rFonts w:eastAsia="Times New Roman"/>
                <w:b/>
                <w:bCs/>
              </w:rPr>
              <w:t>Projekta iesniedzēja NACE klasifikators</w:t>
            </w:r>
          </w:p>
          <w:p w14:paraId="1CFCB56F" w14:textId="77777777" w:rsidR="00284E0C" w:rsidRPr="00935078" w:rsidRDefault="00284E0C" w:rsidP="001A19F3">
            <w:pPr>
              <w:ind w:firstLine="270"/>
              <w:rPr>
                <w:color w:val="7F7F7F" w:themeColor="text1" w:themeTint="80"/>
              </w:rPr>
            </w:pPr>
            <w:bookmarkStart w:id="1" w:name="_Hlk126841165"/>
            <w:r w:rsidRPr="00935078">
              <w:rPr>
                <w:color w:val="7F7F7F" w:themeColor="text1" w:themeTint="80"/>
              </w:rPr>
              <w:t>Ievada informāciju</w:t>
            </w:r>
          </w:p>
          <w:bookmarkEnd w:id="1"/>
          <w:p w14:paraId="05188120" w14:textId="4A46106B" w:rsidR="00284E0C" w:rsidRPr="00935078" w:rsidRDefault="009258E3" w:rsidP="001A19F3">
            <w:pPr>
              <w:pStyle w:val="ListParagraph"/>
              <w:numPr>
                <w:ilvl w:val="0"/>
                <w:numId w:val="14"/>
              </w:numPr>
              <w:ind w:left="0" w:firstLine="270"/>
              <w:jc w:val="both"/>
              <w:rPr>
                <w:rFonts w:ascii="Times New Roman" w:hAnsi="Times New Roman"/>
                <w:i/>
                <w:iCs/>
                <w:color w:val="0000FF"/>
                <w:sz w:val="24"/>
                <w:szCs w:val="24"/>
              </w:rPr>
            </w:pPr>
            <w:r w:rsidRPr="0043144A">
              <w:rPr>
                <w:rStyle w:val="Strong"/>
                <w:rFonts w:ascii="Times New Roman" w:hAnsi="Times New Roman"/>
                <w:b w:val="0"/>
                <w:bCs w:val="0"/>
                <w:i/>
                <w:iCs/>
                <w:color w:val="0000FF"/>
                <w:sz w:val="24"/>
                <w:szCs w:val="24"/>
              </w:rPr>
              <w:t>Projekta iesniedzējs norāda</w:t>
            </w:r>
            <w:r w:rsidRPr="00935078">
              <w:rPr>
                <w:rStyle w:val="Strong"/>
                <w:rFonts w:ascii="Times New Roman" w:hAnsi="Times New Roman"/>
                <w:i/>
                <w:iCs/>
                <w:color w:val="0000FF"/>
                <w:sz w:val="24"/>
                <w:szCs w:val="24"/>
              </w:rPr>
              <w:t xml:space="preserve"> </w:t>
            </w:r>
            <w:r w:rsidRPr="00935078">
              <w:rPr>
                <w:rStyle w:val="ui-provider"/>
                <w:rFonts w:ascii="Times New Roman" w:hAnsi="Times New Roman"/>
                <w:i/>
                <w:iCs/>
                <w:color w:val="0000FF"/>
                <w:sz w:val="24"/>
                <w:szCs w:val="24"/>
              </w:rPr>
              <w:t>savai pamatdarbībai atbilstošo ekonomiskās darbības kodu no NACE 2. redakcijas klasifikatora, kas pieejams Centrālās statistikas pārvaldes tīmekļa vietnē (</w:t>
            </w:r>
            <w:hyperlink r:id="rId15" w:tgtFrame="_blank" w:tooltip="http://www.csb.gov.lv/node/29900/list" w:history="1">
              <w:r w:rsidRPr="00935078">
                <w:rPr>
                  <w:rStyle w:val="Hyperlink"/>
                  <w:rFonts w:ascii="Times New Roman" w:hAnsi="Times New Roman"/>
                  <w:i/>
                  <w:iCs/>
                  <w:sz w:val="24"/>
                  <w:szCs w:val="24"/>
                </w:rPr>
                <w:t>http://www.csb.gov.lv/node/29900/list</w:t>
              </w:r>
            </w:hyperlink>
            <w:r w:rsidRPr="00935078">
              <w:rPr>
                <w:rStyle w:val="ui-provider"/>
                <w:rFonts w:ascii="Times New Roman" w:hAnsi="Times New Roman"/>
                <w:i/>
                <w:iCs/>
                <w:color w:val="0000FF"/>
                <w:sz w:val="24"/>
                <w:szCs w:val="24"/>
              </w:rPr>
              <w:t>). Ja uz projekta iesniedzēju attiecas vairākas darbības, šajā datu laukā norāda galveno pamatdarbību.</w:t>
            </w:r>
            <w:r w:rsidRPr="00935078">
              <w:rPr>
                <w:rStyle w:val="ui-provider"/>
                <w:rFonts w:ascii="Times New Roman" w:hAnsi="Times New Roman"/>
                <w:color w:val="0000FF"/>
                <w:sz w:val="24"/>
                <w:szCs w:val="24"/>
              </w:rPr>
              <w:t> </w:t>
            </w:r>
          </w:p>
        </w:tc>
      </w:tr>
    </w:tbl>
    <w:p w14:paraId="169CE140" w14:textId="77777777" w:rsidR="00AF362B" w:rsidRDefault="00AF362B">
      <w:pPr>
        <w:rPr>
          <w:rFonts w:eastAsia="Times New Roman"/>
          <w:b/>
          <w:bCs/>
          <w:sz w:val="32"/>
          <w:szCs w:val="32"/>
        </w:rPr>
      </w:pPr>
      <w:r>
        <w:rPr>
          <w:rFonts w:eastAsia="Times New Roman"/>
          <w:b/>
          <w:bCs/>
          <w:sz w:val="32"/>
          <w:szCs w:val="32"/>
        </w:rPr>
        <w:br w:type="page"/>
      </w:r>
    </w:p>
    <w:p w14:paraId="5DCE1307" w14:textId="6245460A" w:rsidR="00094E34" w:rsidRPr="00935078" w:rsidRDefault="00057D69" w:rsidP="001A19F3">
      <w:pPr>
        <w:ind w:firstLine="270"/>
        <w:jc w:val="center"/>
        <w:rPr>
          <w:rFonts w:eastAsia="Times New Roman"/>
          <w:b/>
          <w:bCs/>
          <w:sz w:val="32"/>
          <w:szCs w:val="32"/>
        </w:rPr>
      </w:pPr>
      <w:r w:rsidRPr="00935078">
        <w:rPr>
          <w:rFonts w:eastAsia="Times New Roman"/>
          <w:b/>
          <w:bCs/>
          <w:sz w:val="32"/>
          <w:szCs w:val="32"/>
        </w:rPr>
        <w:lastRenderedPageBreak/>
        <w:t>SADAĻA - PROJEKTA APRAKSTS</w:t>
      </w:r>
    </w:p>
    <w:p w14:paraId="3A429181" w14:textId="1B03899E" w:rsidR="00A613BC" w:rsidRPr="00935078" w:rsidRDefault="00AC5142" w:rsidP="001A19F3">
      <w:pPr>
        <w:pStyle w:val="Heading3"/>
        <w:numPr>
          <w:ilvl w:val="0"/>
          <w:numId w:val="12"/>
        </w:numPr>
        <w:spacing w:after="120" w:afterAutospacing="0"/>
        <w:ind w:left="0" w:firstLine="270"/>
        <w:rPr>
          <w:rFonts w:eastAsia="Times New Roman"/>
        </w:rPr>
      </w:pPr>
      <w:r w:rsidRPr="00935078">
        <w:rPr>
          <w:rFonts w:eastAsia="Times New Roman"/>
        </w:rPr>
        <w:t>Vispārīgi</w:t>
      </w:r>
    </w:p>
    <w:p w14:paraId="79B07E48" w14:textId="51EB9481" w:rsidR="00F7655D" w:rsidRPr="00935078" w:rsidRDefault="00AC5142" w:rsidP="001A19F3">
      <w:pPr>
        <w:pStyle w:val="Heading3"/>
        <w:spacing w:before="0" w:beforeAutospacing="0" w:after="0" w:afterAutospacing="0"/>
        <w:ind w:firstLine="270"/>
        <w:jc w:val="both"/>
        <w:rPr>
          <w:rFonts w:eastAsia="Times New Roman"/>
          <w:sz w:val="28"/>
          <w:szCs w:val="28"/>
        </w:rPr>
      </w:pPr>
      <w:r w:rsidRPr="00935078">
        <w:rPr>
          <w:rFonts w:eastAsia="Times New Roman"/>
          <w:sz w:val="28"/>
          <w:szCs w:val="28"/>
        </w:rPr>
        <w:t xml:space="preserve">1.1. </w:t>
      </w:r>
      <w:r w:rsidR="00255E46" w:rsidRPr="00935078">
        <w:rPr>
          <w:rFonts w:eastAsia="Times New Roman"/>
          <w:sz w:val="28"/>
          <w:szCs w:val="28"/>
        </w:rPr>
        <w:t>Kopsavilkums (informācija par projektā plānotajām darbībām, izmaksām, projekta īstenošanas laiku, kas publicējama vietnē esfondi.lv)</w:t>
      </w:r>
    </w:p>
    <w:p w14:paraId="23672ECF" w14:textId="77777777" w:rsidR="00BD7622" w:rsidRPr="00935078" w:rsidRDefault="00BD7622" w:rsidP="001A19F3">
      <w:pPr>
        <w:pStyle w:val="paragraph"/>
        <w:spacing w:before="0" w:after="0"/>
        <w:ind w:firstLine="270"/>
        <w:jc w:val="both"/>
        <w:textAlignment w:val="baseline"/>
      </w:pPr>
      <w:r w:rsidRPr="00935078">
        <w:rPr>
          <w:rStyle w:val="normaltextrun"/>
          <w:rFonts w:eastAsiaTheme="majorEastAsia"/>
          <w:i/>
          <w:iCs/>
          <w:color w:val="0000FF"/>
        </w:rPr>
        <w:t>Kopsavilkumu ieteicams rakstīt pēc visu pārējo sadaļu aizpildīšanas.</w:t>
      </w:r>
      <w:r w:rsidRPr="00935078">
        <w:rPr>
          <w:rStyle w:val="eop"/>
          <w:rFonts w:eastAsiaTheme="majorEastAsia"/>
          <w:color w:val="0000FF"/>
        </w:rPr>
        <w:t> </w:t>
      </w:r>
    </w:p>
    <w:p w14:paraId="487B92DD" w14:textId="77777777" w:rsidR="00BD7622" w:rsidRPr="00935078" w:rsidRDefault="00BD7622" w:rsidP="001A19F3">
      <w:pPr>
        <w:pStyle w:val="paragraph"/>
        <w:spacing w:before="0" w:beforeAutospacing="0" w:after="0" w:afterAutospacing="0"/>
        <w:ind w:firstLine="270"/>
        <w:jc w:val="both"/>
        <w:textAlignment w:val="baseline"/>
      </w:pPr>
      <w:r w:rsidRPr="00935078">
        <w:rPr>
          <w:rStyle w:val="normaltextrun"/>
          <w:rFonts w:eastAsiaTheme="majorEastAsia"/>
          <w:i/>
          <w:iCs/>
          <w:color w:val="0000FF"/>
        </w:rPr>
        <w:t xml:space="preserve">Šajā sadaļā projekta iesniedzējs </w:t>
      </w:r>
      <w:r w:rsidRPr="00666572">
        <w:rPr>
          <w:rStyle w:val="normaltextrun"/>
          <w:rFonts w:eastAsiaTheme="majorEastAsia"/>
          <w:b/>
          <w:bCs/>
          <w:i/>
          <w:iCs/>
          <w:color w:val="0000FF"/>
        </w:rPr>
        <w:t>sniedz visaptverošu, īsu un strukturētu projekta būtības kopsavilkumu</w:t>
      </w:r>
      <w:r w:rsidRPr="00666572">
        <w:rPr>
          <w:rStyle w:val="normaltextrun"/>
          <w:rFonts w:eastAsiaTheme="majorEastAsia"/>
          <w:i/>
          <w:iCs/>
          <w:color w:val="0000FF"/>
        </w:rPr>
        <w:t>,</w:t>
      </w:r>
      <w:r w:rsidRPr="00935078">
        <w:rPr>
          <w:rStyle w:val="normaltextrun"/>
          <w:rFonts w:eastAsiaTheme="majorEastAsia"/>
          <w:i/>
          <w:iCs/>
          <w:color w:val="0000FF"/>
        </w:rPr>
        <w:t xml:space="preserve"> kas jebkuram interesentam sniedz ieskatu par to, kas projektā plānots, t.sk. norāda informāciju par:</w:t>
      </w:r>
      <w:r w:rsidRPr="00935078">
        <w:rPr>
          <w:rStyle w:val="eop"/>
          <w:rFonts w:eastAsiaTheme="majorEastAsia"/>
          <w:color w:val="0000FF"/>
        </w:rPr>
        <w:t> </w:t>
      </w:r>
    </w:p>
    <w:p w14:paraId="47BE160E" w14:textId="77777777" w:rsidR="00BD7622" w:rsidRPr="009D4850" w:rsidRDefault="00BD7622"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projekta mērķi (īsi);</w:t>
      </w:r>
      <w:r w:rsidRPr="009D4850">
        <w:rPr>
          <w:rStyle w:val="normaltextrun"/>
          <w:rFonts w:eastAsiaTheme="majorEastAsia"/>
          <w:i/>
          <w:iCs/>
        </w:rPr>
        <w:t> </w:t>
      </w:r>
    </w:p>
    <w:p w14:paraId="6260F4E5" w14:textId="77777777" w:rsidR="00BD7622" w:rsidRPr="009D4850" w:rsidRDefault="00BD7622"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galvenajām projekta darbībām (atbilstoši projekta iesnieguma sadaļā "Darbības" paredzētajam);</w:t>
      </w:r>
      <w:r w:rsidRPr="009D4850">
        <w:rPr>
          <w:rStyle w:val="normaltextrun"/>
          <w:rFonts w:eastAsiaTheme="majorEastAsia"/>
          <w:i/>
          <w:iCs/>
        </w:rPr>
        <w:t> </w:t>
      </w:r>
    </w:p>
    <w:p w14:paraId="3C9FDEEA" w14:textId="77777777" w:rsidR="00BD7622" w:rsidRPr="009D4850" w:rsidRDefault="00BD7622"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plānotajiem rezultātiem;</w:t>
      </w:r>
      <w:r w:rsidRPr="009D4850">
        <w:rPr>
          <w:rStyle w:val="normaltextrun"/>
          <w:rFonts w:eastAsiaTheme="majorEastAsia"/>
          <w:i/>
          <w:iCs/>
        </w:rPr>
        <w:t> </w:t>
      </w:r>
    </w:p>
    <w:p w14:paraId="5C379C29" w14:textId="2BE6AAC4" w:rsidR="00BD7622" w:rsidRPr="009D4850" w:rsidRDefault="00BD7622"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projekta kopējām izmaksām t.sk. dalījumā pa finansēšanas avotiem (atbilstoši projekta iesnieguma sadaļā "Finansējuma sadalījums pa avotiem" norādītajam, var izcelt plānoto Eiropas Sociālā fonda Plus (turpmāk – ESF+) atbalsta apjomu);</w:t>
      </w:r>
      <w:r w:rsidRPr="009D4850">
        <w:rPr>
          <w:rStyle w:val="normaltextrun"/>
          <w:rFonts w:eastAsiaTheme="majorEastAsia"/>
          <w:i/>
          <w:iCs/>
        </w:rPr>
        <w:t> </w:t>
      </w:r>
    </w:p>
    <w:p w14:paraId="5C6EB2F9" w14:textId="77777777" w:rsidR="00BD7622" w:rsidRPr="009D4850" w:rsidRDefault="00BD7622"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plānoto projekta īstenošanas laiku (atbilstoši projekta iesnieguma sadaļā “Īstenošanas grafiks” paredzētajam).</w:t>
      </w:r>
      <w:r w:rsidRPr="009D4850">
        <w:rPr>
          <w:rStyle w:val="normaltextrun"/>
          <w:rFonts w:eastAsiaTheme="majorEastAsia"/>
          <w:i/>
          <w:iCs/>
        </w:rPr>
        <w:t> </w:t>
      </w:r>
    </w:p>
    <w:p w14:paraId="75CF1F66" w14:textId="77777777" w:rsidR="0081526C" w:rsidRPr="009D4850" w:rsidRDefault="00DE152A" w:rsidP="008148C9">
      <w:pPr>
        <w:pStyle w:val="paragraph"/>
        <w:numPr>
          <w:ilvl w:val="0"/>
          <w:numId w:val="64"/>
        </w:numPr>
        <w:spacing w:before="0" w:beforeAutospacing="0" w:after="0" w:afterAutospacing="0"/>
        <w:jc w:val="both"/>
        <w:textAlignment w:val="baseline"/>
        <w:rPr>
          <w:rStyle w:val="normaltextrun"/>
        </w:rPr>
      </w:pPr>
      <w:r w:rsidRPr="009D4850">
        <w:rPr>
          <w:rStyle w:val="normaltextrun"/>
          <w:rFonts w:eastAsiaTheme="majorEastAsia"/>
          <w:i/>
          <w:iCs/>
          <w:color w:val="0000FF"/>
        </w:rPr>
        <w:t>Par projekta īstenošanas sākumu uzskatāms plānotais vienošanās par projekta īstenošanu noslēgšanas datums</w:t>
      </w:r>
      <w:r w:rsidR="004A1A1B" w:rsidRPr="009D4850">
        <w:rPr>
          <w:rStyle w:val="normaltextrun"/>
          <w:rFonts w:eastAsiaTheme="majorEastAsia"/>
          <w:i/>
          <w:iCs/>
          <w:color w:val="0000FF"/>
        </w:rPr>
        <w:t xml:space="preserve"> un izmaksas par </w:t>
      </w:r>
      <w:r w:rsidR="00295EA5" w:rsidRPr="009D4850">
        <w:rPr>
          <w:rStyle w:val="normaltextrun"/>
          <w:rFonts w:eastAsiaTheme="majorEastAsia"/>
          <w:i/>
          <w:iCs/>
          <w:color w:val="0000FF"/>
        </w:rPr>
        <w:t>atbalstāmajām darbībām ir attiecināmas</w:t>
      </w:r>
      <w:r w:rsidR="00DE02D2" w:rsidRPr="009D4850">
        <w:rPr>
          <w:rStyle w:val="normaltextrun"/>
          <w:rFonts w:eastAsiaTheme="majorEastAsia"/>
          <w:i/>
          <w:iCs/>
          <w:color w:val="0000FF"/>
        </w:rPr>
        <w:t>, ja radušās pēc tam, kad noslēgta vienošanās par projekta īstenošanu.</w:t>
      </w:r>
    </w:p>
    <w:p w14:paraId="5B4903FD" w14:textId="77777777" w:rsidR="0081526C" w:rsidRPr="009D4850" w:rsidRDefault="324E42C8" w:rsidP="00170ADC">
      <w:pPr>
        <w:pStyle w:val="paragraph"/>
        <w:numPr>
          <w:ilvl w:val="0"/>
          <w:numId w:val="53"/>
        </w:numPr>
        <w:spacing w:before="0" w:beforeAutospacing="0" w:after="0" w:afterAutospacing="0"/>
        <w:jc w:val="both"/>
        <w:textAlignment w:val="baseline"/>
      </w:pPr>
      <w:r w:rsidRPr="009D4850">
        <w:rPr>
          <w:rStyle w:val="normaltextrun"/>
          <w:rFonts w:eastAsiaTheme="majorEastAsia"/>
          <w:i/>
          <w:iCs/>
          <w:color w:val="0000FF"/>
        </w:rPr>
        <w:t xml:space="preserve">Atbilstoši MK noteikumu </w:t>
      </w:r>
      <w:r w:rsidR="0018369F" w:rsidRPr="009D4850">
        <w:rPr>
          <w:rStyle w:val="normaltextrun"/>
          <w:rFonts w:eastAsiaTheme="majorEastAsia"/>
          <w:i/>
          <w:iCs/>
          <w:color w:val="0000FF"/>
        </w:rPr>
        <w:t>28</w:t>
      </w:r>
      <w:r w:rsidRPr="009D4850">
        <w:rPr>
          <w:rStyle w:val="normaltextrun"/>
          <w:rFonts w:eastAsiaTheme="majorEastAsia"/>
          <w:i/>
          <w:iCs/>
          <w:color w:val="0000FF"/>
        </w:rPr>
        <w:t>. punktam projektu īsteno ne ilgāk kā līdz 2029. gada 31. decembrim, bet projektā norāda faktisko plānoto projekta īstenošanas termiņu.</w:t>
      </w:r>
      <w:r w:rsidRPr="009D4850">
        <w:rPr>
          <w:rStyle w:val="eop"/>
          <w:rFonts w:eastAsiaTheme="majorEastAsia"/>
          <w:color w:val="0000FF"/>
        </w:rPr>
        <w:t> </w:t>
      </w:r>
    </w:p>
    <w:p w14:paraId="0D77E794" w14:textId="758DC845" w:rsidR="00BD7622" w:rsidRPr="009D4850" w:rsidRDefault="00BD7622" w:rsidP="00170ADC">
      <w:pPr>
        <w:pStyle w:val="paragraph"/>
        <w:numPr>
          <w:ilvl w:val="0"/>
          <w:numId w:val="53"/>
        </w:numPr>
        <w:spacing w:before="0" w:beforeAutospacing="0" w:after="0" w:afterAutospacing="0"/>
        <w:jc w:val="both"/>
        <w:textAlignment w:val="baseline"/>
      </w:pPr>
      <w:r w:rsidRPr="009D4850">
        <w:rPr>
          <w:rStyle w:val="normaltextrun"/>
          <w:rFonts w:eastAsiaTheme="majorEastAsia"/>
          <w:i/>
          <w:iCs/>
          <w:color w:val="0000FF"/>
        </w:rPr>
        <w:t xml:space="preserve">Šī informācija par projektu pēc projekta iesnieguma apstiprināšanas tiks publicēta Eiropas Savienības fondu vadošās iestādes tīmekļa vietnē </w:t>
      </w:r>
      <w:hyperlink r:id="rId16" w:tgtFrame="_blank" w:history="1">
        <w:r w:rsidRPr="009D4850">
          <w:rPr>
            <w:rStyle w:val="normaltextrun"/>
            <w:rFonts w:eastAsiaTheme="majorEastAsia"/>
            <w:i/>
            <w:iCs/>
            <w:color w:val="0000FF"/>
            <w:u w:val="single"/>
          </w:rPr>
          <w:t>www.esfondi.lv</w:t>
        </w:r>
      </w:hyperlink>
      <w:r w:rsidRPr="009D4850">
        <w:rPr>
          <w:rStyle w:val="normaltextrun"/>
          <w:rFonts w:eastAsiaTheme="majorEastAsia"/>
          <w:i/>
          <w:iCs/>
          <w:color w:val="0000FF"/>
        </w:rPr>
        <w:t>.</w:t>
      </w:r>
      <w:r w:rsidRPr="009D4850">
        <w:rPr>
          <w:rStyle w:val="eop"/>
          <w:rFonts w:eastAsiaTheme="majorEastAsia"/>
          <w:color w:val="0000FF"/>
        </w:rPr>
        <w:t> </w:t>
      </w:r>
    </w:p>
    <w:p w14:paraId="69466D2E" w14:textId="77777777" w:rsidR="005E198A" w:rsidRPr="00935078" w:rsidRDefault="005E198A" w:rsidP="001A19F3">
      <w:pPr>
        <w:pStyle w:val="NormalWeb"/>
        <w:spacing w:before="0" w:beforeAutospacing="0" w:after="0" w:afterAutospacing="0"/>
        <w:ind w:firstLine="270"/>
        <w:jc w:val="both"/>
        <w:rPr>
          <w:i/>
          <w:color w:val="0000FF"/>
        </w:rPr>
      </w:pPr>
    </w:p>
    <w:p w14:paraId="5C33F794" w14:textId="55ACFFE4" w:rsidR="00255E46" w:rsidRDefault="00AC5142" w:rsidP="001A19F3">
      <w:pPr>
        <w:pStyle w:val="Heading3"/>
        <w:spacing w:before="0" w:beforeAutospacing="0" w:after="0" w:afterAutospacing="0"/>
        <w:ind w:firstLine="270"/>
        <w:jc w:val="both"/>
        <w:rPr>
          <w:rFonts w:eastAsia="Times New Roman"/>
          <w:sz w:val="28"/>
          <w:szCs w:val="28"/>
        </w:rPr>
      </w:pPr>
      <w:r w:rsidRPr="00935078">
        <w:rPr>
          <w:rFonts w:eastAsia="Times New Roman"/>
          <w:sz w:val="28"/>
          <w:szCs w:val="28"/>
        </w:rPr>
        <w:t xml:space="preserve">1.2. </w:t>
      </w:r>
      <w:r w:rsidR="00255E46" w:rsidRPr="00935078">
        <w:rPr>
          <w:rFonts w:eastAsia="Times New Roman"/>
          <w:sz w:val="28"/>
          <w:szCs w:val="28"/>
        </w:rPr>
        <w:t>Projekta mērķis</w:t>
      </w:r>
    </w:p>
    <w:p w14:paraId="3B2A9CDE" w14:textId="77777777" w:rsidR="00153550" w:rsidRPr="00935078" w:rsidRDefault="00153550" w:rsidP="001A19F3">
      <w:pPr>
        <w:pStyle w:val="Heading3"/>
        <w:spacing w:before="0" w:beforeAutospacing="0" w:after="0" w:afterAutospacing="0"/>
        <w:ind w:firstLine="270"/>
        <w:jc w:val="both"/>
        <w:rPr>
          <w:rFonts w:eastAsia="Times New Roman"/>
          <w:sz w:val="28"/>
          <w:szCs w:val="28"/>
        </w:rPr>
      </w:pPr>
    </w:p>
    <w:p w14:paraId="55F6E6B6" w14:textId="77777777" w:rsidR="00967239" w:rsidRDefault="00967239"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14CD1723" w14:textId="4B31F486" w:rsidR="00166D2A" w:rsidRPr="00153550" w:rsidRDefault="00166D2A" w:rsidP="001A19F3">
      <w:pPr>
        <w:pStyle w:val="paragraph"/>
        <w:spacing w:before="0" w:beforeAutospacing="0" w:after="0" w:afterAutospacing="0"/>
        <w:ind w:firstLine="270"/>
        <w:jc w:val="both"/>
        <w:textAlignment w:val="baseline"/>
      </w:pPr>
      <w:r w:rsidRPr="00153550">
        <w:rPr>
          <w:rStyle w:val="normaltextrun"/>
          <w:rFonts w:eastAsiaTheme="majorEastAsia"/>
          <w:i/>
          <w:iCs/>
          <w:color w:val="0000FF"/>
        </w:rPr>
        <w:t>Šajā sadaļā projekta iesniedzējs identificē un apraksta:</w:t>
      </w:r>
      <w:r w:rsidRPr="00153550">
        <w:rPr>
          <w:rStyle w:val="eop"/>
          <w:rFonts w:eastAsiaTheme="majorEastAsia"/>
          <w:color w:val="7F7F7F"/>
        </w:rPr>
        <w:t> </w:t>
      </w:r>
    </w:p>
    <w:p w14:paraId="1AFD652C" w14:textId="14179BAC" w:rsidR="00166D2A" w:rsidRPr="008D4EA6" w:rsidRDefault="00166D2A" w:rsidP="00F76CE8">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projekta mērķi un tā pamatojumu</w:t>
      </w:r>
      <w:r w:rsidR="008D4EA6">
        <w:rPr>
          <w:rStyle w:val="normaltextrun"/>
          <w:rFonts w:eastAsiaTheme="majorEastAsia"/>
          <w:i/>
          <w:iCs/>
          <w:color w:val="0000FF"/>
        </w:rPr>
        <w:t xml:space="preserve"> - </w:t>
      </w:r>
      <w:r w:rsidR="008D4EA6" w:rsidRPr="008D4EA6">
        <w:rPr>
          <w:rStyle w:val="normaltextrun"/>
          <w:rFonts w:eastAsiaTheme="majorEastAsia"/>
          <w:b/>
          <w:bCs/>
          <w:i/>
          <w:iCs/>
          <w:color w:val="0000FF"/>
        </w:rPr>
        <w:t>a</w:t>
      </w:r>
      <w:r w:rsidR="00EC580B" w:rsidRPr="008D4EA6">
        <w:rPr>
          <w:rStyle w:val="normaltextrun"/>
          <w:rFonts w:eastAsiaTheme="majorEastAsia"/>
          <w:b/>
          <w:bCs/>
          <w:i/>
          <w:iCs/>
          <w:color w:val="0000FF"/>
        </w:rPr>
        <w:t>tlasē tiek atbalstīts projekts</w:t>
      </w:r>
      <w:r w:rsidR="006057D6" w:rsidRPr="008D4EA6">
        <w:rPr>
          <w:rStyle w:val="normaltextrun"/>
          <w:rFonts w:eastAsiaTheme="majorEastAsia"/>
          <w:b/>
          <w:bCs/>
          <w:i/>
          <w:iCs/>
          <w:color w:val="0000FF"/>
        </w:rPr>
        <w:t xml:space="preserve">, kura mērķis atbilst MK noteikumu </w:t>
      </w:r>
      <w:r w:rsidR="00D56FD0" w:rsidRPr="008D4EA6">
        <w:rPr>
          <w:rStyle w:val="normaltextrun"/>
          <w:rFonts w:eastAsiaTheme="majorEastAsia"/>
          <w:b/>
          <w:bCs/>
          <w:i/>
          <w:iCs/>
          <w:color w:val="0000FF"/>
        </w:rPr>
        <w:t>7. punktā noteiktajam mērķim -</w:t>
      </w:r>
      <w:r w:rsidR="00D56FD0" w:rsidRPr="008D4EA6">
        <w:rPr>
          <w:rStyle w:val="normaltextrun"/>
          <w:rFonts w:eastAsiaTheme="majorEastAsia"/>
          <w:b/>
          <w:bCs/>
          <w:i/>
          <w:iCs/>
          <w:color w:val="0000FF"/>
          <w:u w:val="single"/>
        </w:rPr>
        <w:t>veicināt pierādījumos balstītas pieejas ieviešanu atkarību izraisošo vielu lietošanas profilaksē</w:t>
      </w:r>
      <w:r w:rsidRPr="008D4EA6">
        <w:rPr>
          <w:rStyle w:val="normaltextrun"/>
          <w:rFonts w:eastAsiaTheme="majorEastAsia"/>
          <w:b/>
          <w:bCs/>
          <w:i/>
          <w:iCs/>
          <w:color w:val="0000FF"/>
        </w:rPr>
        <w:t>;</w:t>
      </w:r>
      <w:r w:rsidRPr="008D4EA6">
        <w:rPr>
          <w:rStyle w:val="normaltextrun"/>
          <w:rFonts w:eastAsiaTheme="majorEastAsia"/>
          <w:i/>
          <w:iCs/>
          <w:color w:val="0000FF"/>
        </w:rPr>
        <w:t> </w:t>
      </w:r>
    </w:p>
    <w:p w14:paraId="68EBD1E9" w14:textId="77777777" w:rsidR="007C7656" w:rsidRPr="0081526C" w:rsidRDefault="00166D2A" w:rsidP="00F76CE8">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problēmas risinājumu, t.sk.:</w:t>
      </w:r>
      <w:r w:rsidRPr="00F76CE8">
        <w:rPr>
          <w:rStyle w:val="normaltextrun"/>
          <w:rFonts w:eastAsiaTheme="majorEastAsia"/>
          <w:i/>
          <w:iCs/>
          <w:color w:val="0000FF"/>
        </w:rPr>
        <w:t> </w:t>
      </w:r>
    </w:p>
    <w:p w14:paraId="19C4BD62" w14:textId="77777777" w:rsidR="007C7656" w:rsidRPr="00935078" w:rsidRDefault="00166D2A" w:rsidP="00170ADC">
      <w:pPr>
        <w:pStyle w:val="paragraph"/>
        <w:numPr>
          <w:ilvl w:val="0"/>
          <w:numId w:val="16"/>
        </w:numPr>
        <w:spacing w:before="0" w:beforeAutospacing="0" w:after="0" w:afterAutospacing="0"/>
        <w:ind w:left="1418" w:hanging="284"/>
        <w:jc w:val="both"/>
        <w:textAlignment w:val="baseline"/>
      </w:pPr>
      <w:r w:rsidRPr="00935078">
        <w:rPr>
          <w:rStyle w:val="normaltextrun"/>
          <w:rFonts w:eastAsiaTheme="majorEastAsia"/>
          <w:b/>
          <w:bCs/>
          <w:i/>
          <w:iCs/>
          <w:color w:val="0000FF"/>
        </w:rPr>
        <w:t>identificē projektā risināmo problēmu</w:t>
      </w:r>
      <w:r w:rsidRPr="00935078">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w:t>
      </w:r>
      <w:r w:rsidRPr="00935078">
        <w:rPr>
          <w:rStyle w:val="eop"/>
          <w:rFonts w:eastAsiaTheme="majorEastAsia"/>
          <w:color w:val="0000FF"/>
        </w:rPr>
        <w:t> </w:t>
      </w:r>
    </w:p>
    <w:p w14:paraId="27B5999B" w14:textId="50B0CB06" w:rsidR="009C652D" w:rsidRPr="00935078" w:rsidRDefault="00166D2A"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sniedz detalizētu informāciju par to, kā ir paredzēts sasniegt </w:t>
      </w:r>
      <w:r w:rsidR="003C2C6C">
        <w:rPr>
          <w:rStyle w:val="normaltextrun"/>
          <w:rFonts w:eastAsiaTheme="majorEastAsia"/>
          <w:i/>
          <w:iCs/>
          <w:color w:val="0000FF"/>
        </w:rPr>
        <w:t>P</w:t>
      </w:r>
      <w:r w:rsidRPr="00935078">
        <w:rPr>
          <w:rStyle w:val="normaltextrun"/>
          <w:rFonts w:eastAsiaTheme="majorEastAsia"/>
          <w:i/>
          <w:iCs/>
          <w:color w:val="0000FF"/>
        </w:rPr>
        <w:t xml:space="preserve">asākuma mērķi, kas norādīts MK noteikumu </w:t>
      </w:r>
      <w:r w:rsidR="006E20A2">
        <w:rPr>
          <w:rStyle w:val="normaltextrun"/>
          <w:rFonts w:eastAsiaTheme="majorEastAsia"/>
          <w:i/>
          <w:iCs/>
          <w:color w:val="0000FF"/>
        </w:rPr>
        <w:t>7</w:t>
      </w:r>
      <w:r w:rsidRPr="00935078">
        <w:rPr>
          <w:rStyle w:val="normaltextrun"/>
          <w:rFonts w:eastAsiaTheme="majorEastAsia"/>
          <w:i/>
          <w:iCs/>
          <w:color w:val="0000FF"/>
        </w:rPr>
        <w:t>. punktā</w:t>
      </w:r>
      <w:r w:rsidRPr="00EC1A1F">
        <w:rPr>
          <w:rStyle w:val="normaltextrun"/>
          <w:rFonts w:eastAsiaTheme="majorEastAsia"/>
          <w:b/>
          <w:bCs/>
          <w:i/>
          <w:iCs/>
          <w:color w:val="0000FF"/>
        </w:rPr>
        <w:t>; </w:t>
      </w:r>
    </w:p>
    <w:p w14:paraId="32DC40C8" w14:textId="2969792D" w:rsidR="00166D2A" w:rsidRPr="00935078" w:rsidRDefault="00166D2A" w:rsidP="00170ADC">
      <w:pPr>
        <w:pStyle w:val="paragraph"/>
        <w:numPr>
          <w:ilvl w:val="0"/>
          <w:numId w:val="16"/>
        </w:numPr>
        <w:spacing w:before="0" w:beforeAutospacing="0" w:after="0" w:afterAutospacing="0"/>
        <w:ind w:left="1418" w:hanging="284"/>
        <w:jc w:val="both"/>
        <w:textAlignment w:val="baseline"/>
        <w:rPr>
          <w:rStyle w:val="eop"/>
          <w:rFonts w:eastAsiaTheme="majorEastAsia"/>
          <w:i/>
          <w:iCs/>
          <w:color w:val="0000FF"/>
        </w:rPr>
      </w:pPr>
      <w:r w:rsidRPr="00935078">
        <w:rPr>
          <w:rStyle w:val="normaltextrun"/>
          <w:rFonts w:eastAsiaTheme="majorEastAsia"/>
          <w:i/>
          <w:iCs/>
          <w:color w:val="0000FF"/>
        </w:rPr>
        <w:t xml:space="preserve">apraksta, </w:t>
      </w:r>
      <w:r w:rsidRPr="00935078">
        <w:rPr>
          <w:rStyle w:val="normaltextrun"/>
          <w:rFonts w:eastAsiaTheme="majorEastAsia"/>
          <w:b/>
          <w:bCs/>
          <w:i/>
          <w:iCs/>
          <w:color w:val="0000FF"/>
        </w:rPr>
        <w:t xml:space="preserve">kā </w:t>
      </w:r>
      <w:r w:rsidRPr="00935078">
        <w:rPr>
          <w:rStyle w:val="normaltextrun"/>
          <w:rFonts w:eastAsiaTheme="majorEastAsia"/>
          <w:i/>
          <w:iCs/>
          <w:color w:val="0000FF"/>
        </w:rPr>
        <w:t xml:space="preserve">projekta ietvaros paredzēts risināt identificēto problēmu un </w:t>
      </w:r>
      <w:r w:rsidRPr="00935078">
        <w:rPr>
          <w:rStyle w:val="normaltextrun"/>
          <w:rFonts w:eastAsiaTheme="majorEastAsia"/>
          <w:b/>
          <w:bCs/>
          <w:i/>
          <w:iCs/>
          <w:color w:val="0000FF"/>
        </w:rPr>
        <w:t>kāpēc</w:t>
      </w:r>
      <w:r w:rsidRPr="00935078">
        <w:rPr>
          <w:rStyle w:val="normaltextrun"/>
          <w:rFonts w:eastAsiaTheme="majorEastAsia"/>
          <w:i/>
          <w:iCs/>
          <w:color w:val="0000FF"/>
        </w:rPr>
        <w:t xml:space="preserve"> projektā plānotās darbības spēs visefektīvāk sasniegt projekta mērķi.</w:t>
      </w:r>
      <w:r w:rsidRPr="00935078">
        <w:rPr>
          <w:rStyle w:val="eop"/>
          <w:rFonts w:eastAsiaTheme="majorEastAsia"/>
          <w:color w:val="0000FF"/>
        </w:rPr>
        <w:t> </w:t>
      </w:r>
    </w:p>
    <w:p w14:paraId="22C01166" w14:textId="4E5A7E93" w:rsidR="003B515C" w:rsidRPr="00935078" w:rsidRDefault="00246C95" w:rsidP="00170ADC">
      <w:pPr>
        <w:pStyle w:val="paragraph"/>
        <w:numPr>
          <w:ilvl w:val="0"/>
          <w:numId w:val="17"/>
        </w:numPr>
        <w:spacing w:before="0" w:beforeAutospacing="0" w:after="0" w:afterAutospacing="0"/>
        <w:ind w:left="0" w:firstLine="270"/>
        <w:jc w:val="both"/>
        <w:textAlignment w:val="baseline"/>
        <w:rPr>
          <w:rStyle w:val="eop"/>
        </w:rPr>
      </w:pPr>
      <w:r w:rsidRPr="00935078">
        <w:rPr>
          <w:rStyle w:val="normaltextrun"/>
          <w:rFonts w:eastAsiaTheme="majorEastAsia"/>
          <w:i/>
          <w:iCs/>
          <w:color w:val="0000FF"/>
        </w:rPr>
        <w:t xml:space="preserve">projekta iesniedzējs argumentēti pamato, kā projekts un tajā plānotās darbības atbilst </w:t>
      </w:r>
      <w:r w:rsidR="0041688B" w:rsidRPr="00935078">
        <w:rPr>
          <w:rStyle w:val="normaltextrun"/>
          <w:rFonts w:eastAsiaTheme="majorEastAsia"/>
          <w:i/>
          <w:iCs/>
          <w:color w:val="0000FF"/>
        </w:rPr>
        <w:t>Pasākuma</w:t>
      </w:r>
      <w:r w:rsidR="003B515C" w:rsidRPr="00935078">
        <w:rPr>
          <w:rStyle w:val="normaltextrun"/>
          <w:rFonts w:eastAsiaTheme="majorEastAsia"/>
          <w:i/>
          <w:iCs/>
          <w:color w:val="0000FF"/>
        </w:rPr>
        <w:t xml:space="preserve"> </w:t>
      </w:r>
      <w:r w:rsidRPr="00935078">
        <w:rPr>
          <w:rStyle w:val="normaltextrun"/>
          <w:rFonts w:eastAsiaTheme="majorEastAsia"/>
          <w:i/>
          <w:iCs/>
          <w:color w:val="0000FF"/>
        </w:rPr>
        <w:t xml:space="preserve">mērķim un kā projekta īstenošana dos ieguldījumu </w:t>
      </w:r>
      <w:r w:rsidR="0041688B" w:rsidRPr="00935078">
        <w:rPr>
          <w:rStyle w:val="normaltextrun"/>
          <w:rFonts w:eastAsiaTheme="majorEastAsia"/>
          <w:i/>
          <w:iCs/>
          <w:color w:val="0000FF"/>
        </w:rPr>
        <w:t>Pasākuma</w:t>
      </w:r>
      <w:r w:rsidRPr="00935078">
        <w:rPr>
          <w:rStyle w:val="normaltextrun"/>
          <w:rFonts w:eastAsiaTheme="majorEastAsia"/>
          <w:i/>
          <w:iCs/>
          <w:color w:val="0000FF"/>
        </w:rPr>
        <w:t xml:space="preserve"> mērķa sasniegšanā; </w:t>
      </w:r>
    </w:p>
    <w:p w14:paraId="3DE510CB" w14:textId="77777777" w:rsidR="003B515C" w:rsidRPr="00935078" w:rsidRDefault="00246C95" w:rsidP="00170ADC">
      <w:pPr>
        <w:pStyle w:val="paragraph"/>
        <w:numPr>
          <w:ilvl w:val="0"/>
          <w:numId w:val="17"/>
        </w:numPr>
        <w:spacing w:before="0" w:beforeAutospacing="0" w:after="0" w:afterAutospacing="0"/>
        <w:ind w:left="0" w:firstLine="270"/>
        <w:jc w:val="both"/>
        <w:textAlignment w:val="baseline"/>
      </w:pPr>
      <w:r w:rsidRPr="00935078">
        <w:rPr>
          <w:rStyle w:val="normaltextrun"/>
          <w:rFonts w:eastAsiaTheme="majorEastAsia"/>
          <w:i/>
          <w:iCs/>
          <w:color w:val="0000FF"/>
        </w:rPr>
        <w:t>ir sasniedzams,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00935078">
        <w:rPr>
          <w:rStyle w:val="eop"/>
          <w:rFonts w:eastAsiaTheme="majorEastAsia"/>
          <w:color w:val="0000FF"/>
        </w:rPr>
        <w:t> </w:t>
      </w:r>
    </w:p>
    <w:p w14:paraId="30DD4E0E" w14:textId="4023F119" w:rsidR="00246C95" w:rsidRPr="00935078" w:rsidRDefault="00246C95" w:rsidP="00170ADC">
      <w:pPr>
        <w:pStyle w:val="paragraph"/>
        <w:numPr>
          <w:ilvl w:val="0"/>
          <w:numId w:val="17"/>
        </w:numPr>
        <w:spacing w:before="0" w:beforeAutospacing="0" w:after="0" w:afterAutospacing="0"/>
        <w:ind w:left="0" w:firstLine="270"/>
        <w:jc w:val="both"/>
        <w:textAlignment w:val="baseline"/>
        <w:rPr>
          <w:rStyle w:val="eop"/>
        </w:rPr>
      </w:pPr>
      <w:r w:rsidRPr="00935078">
        <w:rPr>
          <w:rStyle w:val="normaltextrun"/>
          <w:rFonts w:eastAsiaTheme="majorEastAsia"/>
          <w:i/>
          <w:iCs/>
          <w:color w:val="0000FF"/>
        </w:rPr>
        <w:t xml:space="preserve">atbilstošam projekta mērķa grupai un projekta </w:t>
      </w:r>
      <w:proofErr w:type="spellStart"/>
      <w:r w:rsidRPr="00935078">
        <w:rPr>
          <w:rStyle w:val="normaltextrun"/>
          <w:rFonts w:eastAsiaTheme="majorEastAsia"/>
          <w:i/>
          <w:iCs/>
          <w:color w:val="0000FF"/>
        </w:rPr>
        <w:t>problēmsituācijai</w:t>
      </w:r>
      <w:proofErr w:type="spellEnd"/>
      <w:r w:rsidRPr="00935078">
        <w:rPr>
          <w:rStyle w:val="normaltextrun"/>
          <w:rFonts w:eastAsiaTheme="majorEastAsia"/>
          <w:i/>
          <w:iCs/>
          <w:color w:val="0000FF"/>
        </w:rPr>
        <w:t xml:space="preserve"> un tās risinājumam.</w:t>
      </w:r>
      <w:r w:rsidRPr="00935078">
        <w:rPr>
          <w:rStyle w:val="eop"/>
          <w:rFonts w:eastAsiaTheme="majorEastAsia"/>
          <w:color w:val="0000FF"/>
        </w:rPr>
        <w:t> </w:t>
      </w:r>
    </w:p>
    <w:p w14:paraId="13F3BA4D" w14:textId="77777777" w:rsidR="007567EA" w:rsidRDefault="007567EA" w:rsidP="001A19F3">
      <w:pPr>
        <w:pStyle w:val="paragraph"/>
        <w:spacing w:before="0" w:beforeAutospacing="0" w:after="0" w:afterAutospacing="0"/>
        <w:ind w:firstLine="270"/>
        <w:jc w:val="both"/>
        <w:textAlignment w:val="baseline"/>
        <w:rPr>
          <w:rStyle w:val="normaltextrun"/>
          <w:rFonts w:eastAsiaTheme="majorEastAsia"/>
          <w:b/>
          <w:bCs/>
          <w:i/>
          <w:iCs/>
          <w:color w:val="0000FF"/>
          <w:shd w:val="clear" w:color="auto" w:fill="FFFFFF"/>
        </w:rPr>
      </w:pPr>
    </w:p>
    <w:p w14:paraId="521A73C4" w14:textId="00B6B555" w:rsidR="004A6A7C" w:rsidRDefault="00D3513B" w:rsidP="00F65F88">
      <w:pPr>
        <w:pStyle w:val="paragraph"/>
        <w:spacing w:before="0" w:beforeAutospacing="0" w:after="0" w:afterAutospacing="0"/>
        <w:ind w:firstLine="270"/>
        <w:jc w:val="both"/>
        <w:textAlignment w:val="baseline"/>
        <w:rPr>
          <w:rStyle w:val="normaltextrun"/>
          <w:rFonts w:eastAsiaTheme="majorEastAsia"/>
          <w:b/>
          <w:bCs/>
          <w:i/>
          <w:iCs/>
          <w:color w:val="0000FF"/>
          <w:shd w:val="clear" w:color="auto" w:fill="FFFFFF"/>
        </w:rPr>
      </w:pPr>
      <w:r w:rsidRPr="00935078">
        <w:rPr>
          <w:rStyle w:val="normaltextrun"/>
          <w:rFonts w:eastAsiaTheme="majorEastAsia"/>
          <w:b/>
          <w:bCs/>
          <w:i/>
          <w:iCs/>
          <w:color w:val="0000FF"/>
          <w:shd w:val="clear" w:color="auto" w:fill="FFFFFF"/>
        </w:rPr>
        <w:lastRenderedPageBreak/>
        <w:t>Atlasē tiek atbalstīts projekts, ja projekta iesniedzējs ir paredzējis</w:t>
      </w:r>
      <w:r w:rsidR="007A5B2F">
        <w:rPr>
          <w:rStyle w:val="normaltextrun"/>
          <w:rFonts w:eastAsiaTheme="majorEastAsia"/>
          <w:b/>
          <w:bCs/>
          <w:i/>
          <w:iCs/>
          <w:color w:val="0000FF"/>
          <w:shd w:val="clear" w:color="auto" w:fill="FFFFFF"/>
        </w:rPr>
        <w:t xml:space="preserve"> uzkrāt datus</w:t>
      </w:r>
      <w:r w:rsidR="006F0A92">
        <w:rPr>
          <w:rStyle w:val="normaltextrun"/>
          <w:rFonts w:eastAsiaTheme="majorEastAsia"/>
          <w:b/>
          <w:bCs/>
          <w:i/>
          <w:iCs/>
          <w:color w:val="0000FF"/>
          <w:shd w:val="clear" w:color="auto" w:fill="FFFFFF"/>
        </w:rPr>
        <w:t>:</w:t>
      </w:r>
    </w:p>
    <w:p w14:paraId="55EDECBF" w14:textId="5E919DE5" w:rsidR="005104AE" w:rsidRPr="00EB67E2" w:rsidRDefault="002F0D71"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shd w:val="clear" w:color="auto" w:fill="FFFFFF"/>
        </w:rPr>
        <w:t>a</w:t>
      </w:r>
      <w:r w:rsidR="00F04DF7" w:rsidRPr="00743616">
        <w:rPr>
          <w:rStyle w:val="normaltextrun"/>
          <w:rFonts w:eastAsiaTheme="majorEastAsia"/>
          <w:i/>
          <w:iCs/>
          <w:color w:val="0000FF"/>
          <w:shd w:val="clear" w:color="auto" w:fill="FFFFFF"/>
        </w:rPr>
        <w:t>tbilstoši pasākuma rezultāta rādītājam (</w:t>
      </w:r>
      <w:r w:rsidR="00D3513B" w:rsidRPr="00743616">
        <w:rPr>
          <w:rStyle w:val="normaltextrun"/>
          <w:rFonts w:eastAsiaTheme="majorEastAsia"/>
          <w:i/>
          <w:iCs/>
          <w:color w:val="0000FF"/>
          <w:shd w:val="clear" w:color="auto" w:fill="FFFFFF"/>
        </w:rPr>
        <w:t>MK noteikum</w:t>
      </w:r>
      <w:r w:rsidR="00034B07" w:rsidRPr="00743616">
        <w:rPr>
          <w:rStyle w:val="normaltextrun"/>
          <w:rFonts w:eastAsiaTheme="majorEastAsia"/>
          <w:i/>
          <w:iCs/>
          <w:color w:val="0000FF"/>
          <w:shd w:val="clear" w:color="auto" w:fill="FFFFFF"/>
        </w:rPr>
        <w:t xml:space="preserve">u </w:t>
      </w:r>
      <w:r w:rsidR="0095044F" w:rsidRPr="00743616">
        <w:rPr>
          <w:rStyle w:val="normaltextrun"/>
          <w:rFonts w:eastAsiaTheme="majorEastAsia"/>
          <w:i/>
          <w:iCs/>
          <w:color w:val="0000FF"/>
          <w:shd w:val="clear" w:color="auto" w:fill="FFFFFF"/>
        </w:rPr>
        <w:t>8</w:t>
      </w:r>
      <w:r w:rsidR="00034B07" w:rsidRPr="00743616">
        <w:rPr>
          <w:rStyle w:val="normaltextrun"/>
          <w:rFonts w:eastAsiaTheme="majorEastAsia"/>
          <w:i/>
          <w:iCs/>
          <w:color w:val="0000FF"/>
          <w:shd w:val="clear" w:color="auto" w:fill="FFFFFF"/>
        </w:rPr>
        <w:t>.</w:t>
      </w:r>
      <w:r w:rsidR="0095044F" w:rsidRPr="00743616">
        <w:rPr>
          <w:rStyle w:val="normaltextrun"/>
          <w:rFonts w:eastAsiaTheme="majorEastAsia"/>
          <w:i/>
          <w:iCs/>
          <w:color w:val="0000FF"/>
          <w:shd w:val="clear" w:color="auto" w:fill="FFFFFF"/>
        </w:rPr>
        <w:t> </w:t>
      </w:r>
      <w:r w:rsidR="00034B07" w:rsidRPr="00743616">
        <w:rPr>
          <w:rStyle w:val="normaltextrun"/>
          <w:rFonts w:eastAsiaTheme="majorEastAsia"/>
          <w:i/>
          <w:iCs/>
          <w:color w:val="0000FF"/>
          <w:shd w:val="clear" w:color="auto" w:fill="FFFFFF"/>
        </w:rPr>
        <w:t>punkt</w:t>
      </w:r>
      <w:r w:rsidR="00F04DF7" w:rsidRPr="00743616">
        <w:rPr>
          <w:rStyle w:val="normaltextrun"/>
          <w:rFonts w:eastAsiaTheme="majorEastAsia"/>
          <w:i/>
          <w:iCs/>
          <w:color w:val="0000FF"/>
          <w:shd w:val="clear" w:color="auto" w:fill="FFFFFF"/>
        </w:rPr>
        <w:t>s)</w:t>
      </w:r>
      <w:r w:rsidR="004A6A7C" w:rsidRPr="00743616">
        <w:rPr>
          <w:rStyle w:val="normaltextrun"/>
          <w:rFonts w:eastAsiaTheme="majorEastAsia"/>
          <w:i/>
          <w:iCs/>
          <w:color w:val="0000FF"/>
          <w:shd w:val="clear" w:color="auto" w:fill="FFFFFF"/>
        </w:rPr>
        <w:t xml:space="preserve"> -</w:t>
      </w:r>
      <w:r w:rsidR="002A05CB" w:rsidRPr="002A05CB">
        <w:rPr>
          <w:rStyle w:val="normaltextrun"/>
          <w:rFonts w:eastAsiaTheme="majorEastAsia"/>
          <w:b/>
          <w:bCs/>
          <w:i/>
          <w:iCs/>
          <w:color w:val="0000FF"/>
          <w:shd w:val="clear" w:color="auto" w:fill="FFFFFF"/>
        </w:rPr>
        <w:t xml:space="preserve"> </w:t>
      </w:r>
      <w:r w:rsidR="00ED2756" w:rsidRPr="00EB67E2">
        <w:rPr>
          <w:rStyle w:val="normaltextrun"/>
          <w:rFonts w:eastAsiaTheme="majorEastAsia"/>
          <w:i/>
          <w:iCs/>
          <w:color w:val="0000FF"/>
        </w:rPr>
        <w:t>veikto narkotiku profilakses pasākumu īpatsvars, kas ir pielāgoti narkotiku profilakses kvalitātes standartiem (EDPQS, PVO/UNODC vai valsts standartiem), un līdz 2029. gada 31. decembrim sasniedzamā rādītāja vērtība – 40 procentu</w:t>
      </w:r>
      <w:r w:rsidR="004A6A7C" w:rsidRPr="00EB67E2">
        <w:rPr>
          <w:rStyle w:val="normaltextrun"/>
          <w:rFonts w:eastAsiaTheme="majorEastAsia"/>
          <w:i/>
          <w:iCs/>
          <w:color w:val="0000FF"/>
        </w:rPr>
        <w:t>;</w:t>
      </w:r>
    </w:p>
    <w:p w14:paraId="5A085C3A" w14:textId="77777777" w:rsidR="00E22A80" w:rsidRPr="00EB67E2" w:rsidRDefault="005104AE" w:rsidP="00170ADC">
      <w:pPr>
        <w:pStyle w:val="paragraph"/>
        <w:numPr>
          <w:ilvl w:val="0"/>
          <w:numId w:val="17"/>
        </w:numPr>
        <w:spacing w:before="0" w:beforeAutospacing="0" w:after="0" w:afterAutospacing="0"/>
        <w:ind w:left="0" w:firstLine="270"/>
        <w:jc w:val="both"/>
        <w:textAlignment w:val="baseline"/>
        <w:rPr>
          <w:rStyle w:val="normaltextrun"/>
          <w:i/>
          <w:iCs/>
          <w:color w:val="0000FF"/>
        </w:rPr>
      </w:pPr>
      <w:r w:rsidRPr="00EB67E2">
        <w:rPr>
          <w:rStyle w:val="normaltextrun"/>
          <w:rFonts w:eastAsiaTheme="majorEastAsia"/>
          <w:i/>
          <w:iCs/>
          <w:color w:val="0000FF"/>
        </w:rPr>
        <w:t xml:space="preserve">par horizontālā principa "Vienlīdzība, iekļaušana, </w:t>
      </w:r>
      <w:proofErr w:type="spellStart"/>
      <w:r w:rsidRPr="00EB67E2">
        <w:rPr>
          <w:rStyle w:val="normaltextrun"/>
          <w:rFonts w:eastAsiaTheme="majorEastAsia"/>
          <w:i/>
          <w:iCs/>
          <w:color w:val="0000FF"/>
        </w:rPr>
        <w:t>nediskriminācija</w:t>
      </w:r>
      <w:proofErr w:type="spellEnd"/>
      <w:r w:rsidRPr="00EB67E2">
        <w:rPr>
          <w:rStyle w:val="normaltextrun"/>
          <w:rFonts w:eastAsiaTheme="majorEastAsia"/>
          <w:i/>
          <w:iCs/>
          <w:color w:val="0000FF"/>
        </w:rPr>
        <w:t xml:space="preserve"> un </w:t>
      </w:r>
      <w:proofErr w:type="spellStart"/>
      <w:r w:rsidRPr="00EB67E2">
        <w:rPr>
          <w:rStyle w:val="normaltextrun"/>
          <w:rFonts w:eastAsiaTheme="majorEastAsia"/>
          <w:i/>
          <w:iCs/>
          <w:color w:val="0000FF"/>
        </w:rPr>
        <w:t>pamattiesību</w:t>
      </w:r>
      <w:proofErr w:type="spellEnd"/>
      <w:r w:rsidRPr="00EB67E2">
        <w:rPr>
          <w:rStyle w:val="normaltextrun"/>
          <w:rFonts w:eastAsiaTheme="majorEastAsia"/>
          <w:i/>
          <w:iCs/>
          <w:color w:val="0000FF"/>
        </w:rPr>
        <w:t xml:space="preserve"> ievērošana" rādītāju – </w:t>
      </w:r>
      <w:r w:rsidR="00E22A80" w:rsidRPr="00EB67E2">
        <w:rPr>
          <w:rStyle w:val="normaltextrun"/>
          <w:rFonts w:eastAsiaTheme="majorEastAsia"/>
          <w:i/>
          <w:iCs/>
          <w:color w:val="0000FF"/>
        </w:rPr>
        <w:t xml:space="preserve">konsultatīva rakstura pasākumu skaits par dzimumu līdztiesības, personu ar invaliditāti vienlīdzīgu iespēju, vecuma </w:t>
      </w:r>
      <w:proofErr w:type="spellStart"/>
      <w:r w:rsidR="00E22A80" w:rsidRPr="00EB67E2">
        <w:rPr>
          <w:rStyle w:val="normaltextrun"/>
          <w:rFonts w:eastAsiaTheme="majorEastAsia"/>
          <w:i/>
          <w:iCs/>
          <w:color w:val="0000FF"/>
        </w:rPr>
        <w:t>nediskriminācijas</w:t>
      </w:r>
      <w:proofErr w:type="spellEnd"/>
      <w:r w:rsidR="00E22A80" w:rsidRPr="00EB67E2">
        <w:rPr>
          <w:rStyle w:val="normaltextrun"/>
          <w:rFonts w:eastAsiaTheme="majorEastAsia"/>
          <w:i/>
          <w:iCs/>
          <w:color w:val="0000FF"/>
        </w:rPr>
        <w:t xml:space="preserve">, etniskās u. c. piederības un </w:t>
      </w:r>
      <w:proofErr w:type="spellStart"/>
      <w:r w:rsidR="00E22A80" w:rsidRPr="00EB67E2">
        <w:rPr>
          <w:rStyle w:val="normaltextrun"/>
          <w:rFonts w:eastAsiaTheme="majorEastAsia"/>
          <w:i/>
          <w:iCs/>
          <w:color w:val="0000FF"/>
        </w:rPr>
        <w:t>pamattiesību</w:t>
      </w:r>
      <w:proofErr w:type="spellEnd"/>
      <w:r w:rsidR="00E22A80" w:rsidRPr="00EB67E2">
        <w:rPr>
          <w:rStyle w:val="normaltextrun"/>
          <w:rFonts w:eastAsiaTheme="majorEastAsia"/>
          <w:i/>
          <w:iCs/>
          <w:color w:val="0000FF"/>
        </w:rPr>
        <w:t xml:space="preserve"> jautājumiem, tostarp par tiesiskajiem un praktiskajiem aspektiem (MK noteikumu 26. punkts);</w:t>
      </w:r>
    </w:p>
    <w:p w14:paraId="524D83CB" w14:textId="7C572EE1" w:rsidR="005104AE" w:rsidRPr="00EB67E2" w:rsidRDefault="007D3E72"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EB67E2">
        <w:rPr>
          <w:rStyle w:val="normaltextrun"/>
          <w:rFonts w:eastAsiaTheme="majorEastAsia"/>
          <w:i/>
          <w:iCs/>
          <w:color w:val="0000FF"/>
        </w:rPr>
        <w:t xml:space="preserve">maksājuma pieprasījuma sagatavošanas nolūkos - </w:t>
      </w:r>
      <w:r w:rsidR="00CC1168" w:rsidRPr="00EB67E2">
        <w:rPr>
          <w:rStyle w:val="normaltextrun"/>
          <w:rFonts w:eastAsiaTheme="majorEastAsia"/>
          <w:i/>
          <w:iCs/>
          <w:color w:val="0000FF"/>
        </w:rPr>
        <w:t>(personas vārds, uzvārds, darba vieta, e-pasts un tālruņa numurs) par MK noteikumu</w:t>
      </w:r>
      <w:r w:rsidR="0098177C">
        <w:rPr>
          <w:rStyle w:val="normaltextrun"/>
          <w:rFonts w:eastAsiaTheme="majorEastAsia"/>
          <w:i/>
          <w:iCs/>
          <w:color w:val="0000FF"/>
        </w:rPr>
        <w:t xml:space="preserve"> </w:t>
      </w:r>
      <w:r w:rsidR="00CC1168" w:rsidRPr="00EB67E2">
        <w:rPr>
          <w:rStyle w:val="normaltextrun"/>
          <w:rFonts w:eastAsiaTheme="majorEastAsia"/>
          <w:i/>
          <w:iCs/>
          <w:color w:val="0000FF"/>
        </w:rPr>
        <w:t>6.</w:t>
      </w:r>
      <w:r w:rsidR="0098177C">
        <w:rPr>
          <w:rStyle w:val="normaltextrun"/>
          <w:rFonts w:eastAsiaTheme="majorEastAsia"/>
          <w:i/>
          <w:iCs/>
          <w:color w:val="0000FF"/>
        </w:rPr>
        <w:t> </w:t>
      </w:r>
      <w:r w:rsidR="00CC1168" w:rsidRPr="00EB67E2">
        <w:rPr>
          <w:rStyle w:val="normaltextrun"/>
          <w:rFonts w:eastAsiaTheme="majorEastAsia"/>
          <w:i/>
          <w:iCs/>
          <w:color w:val="0000FF"/>
        </w:rPr>
        <w:t>punktā minētajām mērķa grupām "sākumskolu pedagogi" un "atkarību izraisošu vielu lietošanas profilaksē iesaistītie speciālisti".</w:t>
      </w:r>
      <w:r w:rsidR="00EB67E2" w:rsidRPr="00EB67E2">
        <w:rPr>
          <w:rStyle w:val="normaltextrun"/>
          <w:rFonts w:eastAsiaTheme="majorEastAsia"/>
          <w:i/>
          <w:iCs/>
          <w:color w:val="0000FF"/>
        </w:rPr>
        <w:t xml:space="preserve"> Atbilstoši MK noteikumu 27. punktam</w:t>
      </w:r>
      <w:r w:rsidR="005104AE" w:rsidRPr="00EB67E2">
        <w:rPr>
          <w:rStyle w:val="normaltextrun"/>
          <w:rFonts w:eastAsiaTheme="majorEastAsia"/>
          <w:i/>
          <w:iCs/>
          <w:color w:val="0000FF"/>
        </w:rPr>
        <w:t>.</w:t>
      </w:r>
    </w:p>
    <w:p w14:paraId="57DA039B" w14:textId="77777777" w:rsidR="00FF5ADA" w:rsidRPr="00935078" w:rsidRDefault="00FF5ADA" w:rsidP="001A19F3">
      <w:pPr>
        <w:pStyle w:val="paragraph"/>
        <w:spacing w:before="0" w:beforeAutospacing="0" w:after="0" w:afterAutospacing="0"/>
        <w:ind w:firstLine="270"/>
        <w:jc w:val="both"/>
        <w:textAlignment w:val="baseline"/>
      </w:pPr>
    </w:p>
    <w:p w14:paraId="295D446C" w14:textId="40AD22F6" w:rsidR="00455E2A" w:rsidRPr="007F2F05" w:rsidRDefault="003C6E78" w:rsidP="001A19F3">
      <w:pPr>
        <w:pStyle w:val="Heading3"/>
        <w:numPr>
          <w:ilvl w:val="1"/>
          <w:numId w:val="1"/>
        </w:numPr>
        <w:spacing w:before="0" w:beforeAutospacing="0" w:after="0" w:afterAutospacing="0"/>
        <w:ind w:left="0" w:firstLine="270"/>
        <w:jc w:val="both"/>
        <w:rPr>
          <w:rStyle w:val="eop"/>
          <w:b w:val="0"/>
          <w:bCs w:val="0"/>
          <w:color w:val="FF0000"/>
        </w:rPr>
      </w:pPr>
      <w:r w:rsidRPr="00935078">
        <w:rPr>
          <w:rFonts w:eastAsia="Times New Roman"/>
          <w:sz w:val="28"/>
          <w:szCs w:val="28"/>
        </w:rPr>
        <w:t xml:space="preserve">Projekta NACE klasifikators </w:t>
      </w:r>
      <w:r w:rsidR="00D74AD9" w:rsidRPr="00935078">
        <w:rPr>
          <w:rStyle w:val="normaltextrun"/>
          <w:b w:val="0"/>
          <w:bCs w:val="0"/>
          <w:color w:val="0000FF"/>
          <w:shd w:val="clear" w:color="auto" w:fill="FFFFFF"/>
        </w:rPr>
        <w:t>–</w:t>
      </w:r>
      <w:r w:rsidR="00D74AD9" w:rsidRPr="00935078">
        <w:rPr>
          <w:rStyle w:val="normaltextrun"/>
          <w:b w:val="0"/>
          <w:bCs w:val="0"/>
          <w:i/>
          <w:iCs/>
          <w:color w:val="0000FF"/>
          <w:shd w:val="clear" w:color="auto" w:fill="FFFFFF"/>
        </w:rPr>
        <w:t xml:space="preserve"> nav attiecināms, aizpilda sadaļā “PROJEKTA IESNIEDZĒJS”.</w:t>
      </w:r>
      <w:r w:rsidR="00D74AD9" w:rsidRPr="00935078">
        <w:rPr>
          <w:rStyle w:val="eop"/>
          <w:b w:val="0"/>
          <w:bCs w:val="0"/>
          <w:color w:val="0000FF"/>
          <w:shd w:val="clear" w:color="auto" w:fill="FFFFFF"/>
        </w:rPr>
        <w:t> </w:t>
      </w:r>
    </w:p>
    <w:p w14:paraId="000E6ACC" w14:textId="77777777" w:rsidR="007F2F05" w:rsidRPr="00935078" w:rsidRDefault="007F2F05" w:rsidP="007F2F05">
      <w:pPr>
        <w:pStyle w:val="Heading3"/>
        <w:spacing w:before="0" w:beforeAutospacing="0" w:after="0" w:afterAutospacing="0"/>
        <w:ind w:left="270"/>
        <w:jc w:val="both"/>
        <w:rPr>
          <w:b w:val="0"/>
          <w:bCs w:val="0"/>
          <w:color w:val="FF0000"/>
        </w:rPr>
      </w:pPr>
    </w:p>
    <w:p w14:paraId="7E8A412C" w14:textId="3C255514" w:rsidR="00D8002E" w:rsidRPr="00935078" w:rsidRDefault="00AC5142" w:rsidP="001A19F3">
      <w:pPr>
        <w:pStyle w:val="Heading3"/>
        <w:numPr>
          <w:ilvl w:val="1"/>
          <w:numId w:val="1"/>
        </w:numPr>
        <w:spacing w:before="0" w:beforeAutospacing="0" w:after="0" w:afterAutospacing="0"/>
        <w:ind w:left="0" w:firstLine="270"/>
        <w:jc w:val="both"/>
        <w:rPr>
          <w:rFonts w:eastAsia="Times New Roman"/>
          <w:sz w:val="28"/>
          <w:szCs w:val="28"/>
        </w:rPr>
      </w:pPr>
      <w:bookmarkStart w:id="2" w:name="_Hlk140489806"/>
      <w:r w:rsidRPr="00935078">
        <w:rPr>
          <w:rFonts w:eastAsia="Times New Roman"/>
          <w:sz w:val="28"/>
          <w:szCs w:val="28"/>
        </w:rPr>
        <w:t>Projekta īstenošanas vieta</w:t>
      </w:r>
    </w:p>
    <w:bookmarkEnd w:id="2"/>
    <w:p w14:paraId="39C8EA9B" w14:textId="5B666752" w:rsidR="00D8002E" w:rsidRPr="00935078" w:rsidRDefault="00AC5142" w:rsidP="001A19F3">
      <w:pPr>
        <w:ind w:firstLine="270"/>
        <w:jc w:val="both"/>
        <w:rPr>
          <w:i/>
          <w:color w:val="0000FF"/>
        </w:rPr>
      </w:pPr>
      <w:r w:rsidRPr="00935078">
        <w:rPr>
          <w:rFonts w:eastAsia="Times New Roman"/>
          <w:b/>
          <w:bCs/>
        </w:rPr>
        <w:t>Vai projekta īstenošanas vieta ir visa Latvija?</w:t>
      </w:r>
      <w:r w:rsidR="00D8002E" w:rsidRPr="00935078">
        <w:rPr>
          <w:i/>
          <w:color w:val="0000FF"/>
        </w:rPr>
        <w:t xml:space="preserve"> </w:t>
      </w:r>
    </w:p>
    <w:p w14:paraId="3FA999B5" w14:textId="197730C2" w:rsidR="00720CD4" w:rsidRPr="00935078" w:rsidRDefault="00720CD4" w:rsidP="001A19F3">
      <w:pPr>
        <w:ind w:firstLine="270"/>
        <w:jc w:val="both"/>
        <w:rPr>
          <w:i/>
          <w:color w:val="FF0000"/>
        </w:rPr>
      </w:pPr>
    </w:p>
    <w:tbl>
      <w:tblPr>
        <w:tblStyle w:val="TableGrid"/>
        <w:tblW w:w="0" w:type="auto"/>
        <w:tblLook w:val="04A0" w:firstRow="1" w:lastRow="0" w:firstColumn="1" w:lastColumn="0" w:noHBand="0" w:noVBand="1"/>
      </w:tblPr>
      <w:tblGrid>
        <w:gridCol w:w="4782"/>
        <w:gridCol w:w="4845"/>
      </w:tblGrid>
      <w:tr w:rsidR="00720CD4" w:rsidRPr="00935078" w14:paraId="2CD5D42B" w14:textId="77777777" w:rsidTr="00FD1009">
        <w:trPr>
          <w:trHeight w:val="271"/>
        </w:trPr>
        <w:tc>
          <w:tcPr>
            <w:tcW w:w="5502" w:type="dxa"/>
            <w:vAlign w:val="center"/>
          </w:tcPr>
          <w:p w14:paraId="27FFC106" w14:textId="1D6E934C" w:rsidR="00720CD4" w:rsidRPr="00935078" w:rsidRDefault="00B3275E" w:rsidP="001A19F3">
            <w:pPr>
              <w:ind w:firstLine="270"/>
              <w:jc w:val="center"/>
              <w:rPr>
                <w:i/>
                <w:color w:val="0000FF"/>
              </w:rPr>
            </w:pPr>
            <w:bookmarkStart w:id="3" w:name="_Hlk135336870"/>
            <w:r w:rsidRPr="00935078">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935078" w:rsidRDefault="00720CD4" w:rsidP="001A19F3">
            <w:pPr>
              <w:ind w:firstLine="270"/>
              <w:jc w:val="center"/>
              <w:rPr>
                <w:color w:val="7F7F7F" w:themeColor="text1" w:themeTint="80"/>
              </w:rPr>
            </w:pPr>
            <w:r w:rsidRPr="00935078">
              <w:rPr>
                <w:color w:val="7F7F7F" w:themeColor="text1" w:themeTint="80"/>
              </w:rPr>
              <w:t>Lauks tiek automātiski aizpildīts</w:t>
            </w:r>
          </w:p>
          <w:p w14:paraId="199CBB9A" w14:textId="00FA6B73" w:rsidR="00720CD4" w:rsidRPr="00935078" w:rsidRDefault="00554BA6" w:rsidP="001A19F3">
            <w:pPr>
              <w:ind w:firstLine="270"/>
              <w:jc w:val="center"/>
              <w:rPr>
                <w:i/>
                <w:color w:val="0000FF"/>
              </w:rPr>
            </w:pPr>
            <w:r w:rsidRPr="00935078">
              <w:rPr>
                <w:rStyle w:val="normaltextrun"/>
                <w:i/>
                <w:iCs/>
                <w:color w:val="0000FF"/>
                <w:shd w:val="clear" w:color="auto" w:fill="FFFFFF"/>
              </w:rPr>
              <w:t>Atbilstoši MK noteikumu 5.</w:t>
            </w:r>
            <w:r w:rsidR="00C70C3D">
              <w:rPr>
                <w:rStyle w:val="normaltextrun"/>
                <w:i/>
                <w:iCs/>
                <w:color w:val="0000FF"/>
                <w:shd w:val="clear" w:color="auto" w:fill="FFFFFF"/>
              </w:rPr>
              <w:t> </w:t>
            </w:r>
            <w:r w:rsidRPr="00935078">
              <w:rPr>
                <w:rStyle w:val="normaltextrun"/>
                <w:i/>
                <w:iCs/>
                <w:color w:val="0000FF"/>
                <w:shd w:val="clear" w:color="auto" w:fill="FFFFFF"/>
              </w:rPr>
              <w:t>punktam projekta īstenošanas vieta ir Latvijas Republika.</w:t>
            </w:r>
            <w:r w:rsidRPr="00935078">
              <w:rPr>
                <w:rStyle w:val="eop"/>
                <w:color w:val="0000FF"/>
                <w:shd w:val="clear" w:color="auto" w:fill="FFFFFF"/>
              </w:rPr>
              <w:t> </w:t>
            </w:r>
          </w:p>
        </w:tc>
      </w:tr>
      <w:bookmarkEnd w:id="3"/>
    </w:tbl>
    <w:p w14:paraId="2611C919" w14:textId="77777777" w:rsidR="00C5320F" w:rsidRPr="00935078" w:rsidRDefault="00C5320F" w:rsidP="001A19F3">
      <w:pPr>
        <w:pStyle w:val="NormalWeb"/>
        <w:spacing w:before="0" w:beforeAutospacing="0" w:after="0" w:afterAutospacing="0"/>
        <w:ind w:firstLine="270"/>
        <w:jc w:val="both"/>
        <w:rPr>
          <w:i/>
          <w:color w:val="FF0000"/>
          <w:highlight w:val="yellow"/>
        </w:rPr>
      </w:pPr>
    </w:p>
    <w:p w14:paraId="63CDED75" w14:textId="1DDF01C6" w:rsidR="00455E2A" w:rsidRDefault="00455E2A" w:rsidP="001A19F3">
      <w:pPr>
        <w:pStyle w:val="Heading3"/>
        <w:numPr>
          <w:ilvl w:val="1"/>
          <w:numId w:val="1"/>
        </w:numPr>
        <w:spacing w:before="0" w:beforeAutospacing="0" w:after="0" w:afterAutospacing="0"/>
        <w:ind w:left="0" w:firstLine="270"/>
        <w:jc w:val="both"/>
        <w:rPr>
          <w:rFonts w:eastAsia="Times New Roman"/>
          <w:sz w:val="28"/>
          <w:szCs w:val="28"/>
        </w:rPr>
      </w:pPr>
      <w:r w:rsidRPr="00935078">
        <w:rPr>
          <w:rFonts w:eastAsia="Times New Roman"/>
          <w:sz w:val="28"/>
          <w:szCs w:val="28"/>
        </w:rPr>
        <w:t xml:space="preserve">Mērķa grupas apraksts </w:t>
      </w:r>
    </w:p>
    <w:p w14:paraId="2C36E18C" w14:textId="77777777" w:rsidR="001609C8" w:rsidRPr="00935078" w:rsidRDefault="001609C8" w:rsidP="001609C8">
      <w:pPr>
        <w:pStyle w:val="Heading3"/>
        <w:spacing w:before="0" w:beforeAutospacing="0" w:after="0" w:afterAutospacing="0"/>
        <w:ind w:left="270"/>
        <w:jc w:val="both"/>
        <w:rPr>
          <w:rFonts w:eastAsia="Times New Roman"/>
          <w:sz w:val="28"/>
          <w:szCs w:val="28"/>
        </w:rPr>
      </w:pPr>
    </w:p>
    <w:p w14:paraId="64FB20FC" w14:textId="77777777" w:rsidR="002C071B" w:rsidRPr="00192870" w:rsidRDefault="002C071B" w:rsidP="001A19F3">
      <w:pPr>
        <w:pStyle w:val="paragraph"/>
        <w:spacing w:before="0" w:beforeAutospacing="0" w:after="0" w:afterAutospacing="0"/>
        <w:ind w:firstLine="270"/>
        <w:textAlignment w:val="baseline"/>
      </w:pPr>
      <w:r w:rsidRPr="00192870">
        <w:rPr>
          <w:rStyle w:val="normaltextrun"/>
          <w:rFonts w:eastAsiaTheme="majorEastAsia"/>
          <w:i/>
          <w:iCs/>
          <w:color w:val="0000FF"/>
        </w:rPr>
        <w:t>Šajā sadaļā projekta iesniedzējs:</w:t>
      </w:r>
      <w:r w:rsidRPr="00192870">
        <w:rPr>
          <w:rStyle w:val="eop"/>
          <w:rFonts w:eastAsiaTheme="majorEastAsia"/>
          <w:color w:val="0000FF"/>
        </w:rPr>
        <w:t> </w:t>
      </w:r>
    </w:p>
    <w:p w14:paraId="2E926E9B" w14:textId="77777777" w:rsidR="002C071B" w:rsidRPr="007C6952" w:rsidRDefault="002C071B"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norāda projekta mērķa grupu, tās problēmas un vajadzības, tādējādi pamatojot projektā plānoto darbību nepieciešamību;</w:t>
      </w:r>
      <w:r w:rsidRPr="007C6952">
        <w:rPr>
          <w:rStyle w:val="normaltextrun"/>
          <w:rFonts w:eastAsiaTheme="majorEastAsia"/>
          <w:i/>
          <w:iCs/>
        </w:rPr>
        <w:t> </w:t>
      </w:r>
    </w:p>
    <w:p w14:paraId="6F05B71E" w14:textId="09EEDB49" w:rsidR="00A907B8" w:rsidRPr="00935078" w:rsidRDefault="002C071B"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projekta </w:t>
      </w:r>
      <w:r w:rsidRPr="007C6952">
        <w:rPr>
          <w:rStyle w:val="normaltextrun"/>
          <w:rFonts w:eastAsiaTheme="majorEastAsia"/>
          <w:i/>
          <w:iCs/>
          <w:color w:val="0000FF"/>
        </w:rPr>
        <w:t xml:space="preserve">mērķa grupai ir jāatbilst MK noteikumu </w:t>
      </w:r>
      <w:r w:rsidR="00120B2A" w:rsidRPr="007C6952">
        <w:rPr>
          <w:rStyle w:val="normaltextrun"/>
          <w:rFonts w:eastAsiaTheme="majorEastAsia"/>
          <w:i/>
          <w:iCs/>
          <w:color w:val="0000FF"/>
        </w:rPr>
        <w:t>6</w:t>
      </w:r>
      <w:r w:rsidRPr="007C6952">
        <w:rPr>
          <w:rStyle w:val="normaltextrun"/>
          <w:rFonts w:eastAsiaTheme="majorEastAsia"/>
          <w:i/>
          <w:iCs/>
          <w:color w:val="0000FF"/>
        </w:rPr>
        <w:t>.</w:t>
      </w:r>
      <w:r w:rsidR="00120B2A" w:rsidRPr="007C6952">
        <w:rPr>
          <w:rStyle w:val="normaltextrun"/>
          <w:rFonts w:eastAsiaTheme="majorEastAsia"/>
          <w:i/>
          <w:iCs/>
          <w:color w:val="0000FF"/>
        </w:rPr>
        <w:t> </w:t>
      </w:r>
      <w:r w:rsidRPr="007C6952">
        <w:rPr>
          <w:rStyle w:val="normaltextrun"/>
          <w:rFonts w:eastAsiaTheme="majorEastAsia"/>
          <w:i/>
          <w:iCs/>
          <w:color w:val="0000FF"/>
        </w:rPr>
        <w:t xml:space="preserve">punktā noteiktajai </w:t>
      </w:r>
      <w:r w:rsidR="0041688B" w:rsidRPr="007C6952">
        <w:rPr>
          <w:rStyle w:val="normaltextrun"/>
          <w:rFonts w:eastAsiaTheme="majorEastAsia"/>
          <w:i/>
          <w:iCs/>
          <w:color w:val="0000FF"/>
        </w:rPr>
        <w:t>Pasākuma</w:t>
      </w:r>
      <w:r w:rsidRPr="007C6952">
        <w:rPr>
          <w:rStyle w:val="normaltextrun"/>
          <w:rFonts w:eastAsiaTheme="majorEastAsia"/>
          <w:i/>
          <w:iCs/>
          <w:color w:val="0000FF"/>
        </w:rPr>
        <w:t xml:space="preserve"> mērķa grupai</w:t>
      </w:r>
      <w:r w:rsidR="00A907B8" w:rsidRPr="007C6952">
        <w:rPr>
          <w:rStyle w:val="normaltextrun"/>
          <w:rFonts w:eastAsiaTheme="majorEastAsia"/>
          <w:i/>
          <w:iCs/>
          <w:color w:val="0000FF"/>
        </w:rPr>
        <w:t xml:space="preserve"> - </w:t>
      </w:r>
      <w:r w:rsidR="00BD0CD9" w:rsidRPr="002C6137">
        <w:rPr>
          <w:rStyle w:val="normaltextrun"/>
          <w:rFonts w:eastAsiaTheme="majorEastAsia"/>
          <w:b/>
          <w:bCs/>
          <w:i/>
          <w:iCs/>
          <w:color w:val="0000FF"/>
        </w:rPr>
        <w:t>sākumskolas skolēni vecumā no 6 līdz 11 gadiem, sākumskolu pedagogi un atkarību izraisošu vielu lietošanas profilaksē iesaistītie speciālisti</w:t>
      </w:r>
      <w:r w:rsidR="00A907B8" w:rsidRPr="002C6137">
        <w:rPr>
          <w:rStyle w:val="normaltextrun"/>
          <w:rFonts w:eastAsiaTheme="majorEastAsia"/>
          <w:b/>
          <w:bCs/>
          <w:i/>
          <w:iCs/>
          <w:color w:val="0000FF"/>
        </w:rPr>
        <w:t>;</w:t>
      </w:r>
    </w:p>
    <w:p w14:paraId="39F6C924" w14:textId="77777777" w:rsidR="00A907B8" w:rsidRPr="007C6952" w:rsidRDefault="002C071B"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sniedz informāciju, kas liecina, ka tiks paredzēti katrai mērķa grupai atbilstoši pasākumi;</w:t>
      </w:r>
    </w:p>
    <w:p w14:paraId="42A4A6CA" w14:textId="62710B8E" w:rsidR="00A907B8" w:rsidRPr="007C6952" w:rsidRDefault="002C071B"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norāda</w:t>
      </w:r>
      <w:r w:rsidR="00A51468">
        <w:rPr>
          <w:rStyle w:val="normaltextrun"/>
          <w:rFonts w:eastAsiaTheme="majorEastAsia"/>
          <w:i/>
          <w:iCs/>
          <w:color w:val="0000FF"/>
        </w:rPr>
        <w:t>,</w:t>
      </w:r>
      <w:r w:rsidRPr="00935078">
        <w:rPr>
          <w:rStyle w:val="normaltextrun"/>
          <w:rFonts w:eastAsiaTheme="majorEastAsia"/>
          <w:i/>
          <w:iCs/>
          <w:color w:val="0000FF"/>
        </w:rPr>
        <w:t xml:space="preserve"> kādas darbības veiks mērķa grupas iesaistei projektā;</w:t>
      </w:r>
    </w:p>
    <w:p w14:paraId="012C9100" w14:textId="08C99B48" w:rsidR="002C071B" w:rsidRPr="007C6952" w:rsidRDefault="002C071B"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identificē galvenās problēmas, kas skar mērķa grupu, jomā, kurā darbojas projekta iesniedzējs un apraksta, kā projektā paredzētās HP VINPI</w:t>
      </w:r>
      <w:r w:rsidR="00F501A1" w:rsidRPr="00521194">
        <w:rPr>
          <w:rStyle w:val="normaltextrun"/>
          <w:rFonts w:eastAsiaTheme="majorEastAsia"/>
          <w:vertAlign w:val="superscript"/>
        </w:rPr>
        <w:footnoteReference w:id="2"/>
      </w:r>
      <w:r w:rsidRPr="00935078">
        <w:rPr>
          <w:rStyle w:val="normaltextrun"/>
          <w:rFonts w:eastAsiaTheme="majorEastAsia"/>
          <w:i/>
          <w:iCs/>
          <w:color w:val="0000FF"/>
        </w:rPr>
        <w:t xml:space="preserve"> darbības risinās identificētās problēmas.</w:t>
      </w:r>
      <w:r w:rsidRPr="007C6952">
        <w:rPr>
          <w:rStyle w:val="normaltextrun"/>
          <w:rFonts w:eastAsiaTheme="majorEastAsia"/>
          <w:i/>
          <w:iCs/>
        </w:rPr>
        <w:t> </w:t>
      </w:r>
    </w:p>
    <w:p w14:paraId="339F1B12" w14:textId="1E570F9B" w:rsidR="00410850" w:rsidRDefault="00410850">
      <w:pPr>
        <w:rPr>
          <w:color w:val="FF0000"/>
        </w:rPr>
      </w:pPr>
      <w:r>
        <w:rPr>
          <w:color w:val="FF0000"/>
        </w:rPr>
        <w:br w:type="page"/>
      </w:r>
    </w:p>
    <w:p w14:paraId="0D41D6C2" w14:textId="77777777" w:rsidR="00093C18" w:rsidRDefault="00AC5142" w:rsidP="000F64C5">
      <w:pPr>
        <w:pStyle w:val="Heading3"/>
        <w:numPr>
          <w:ilvl w:val="0"/>
          <w:numId w:val="1"/>
        </w:numPr>
        <w:spacing w:before="0" w:beforeAutospacing="0" w:after="0" w:afterAutospacing="0"/>
        <w:ind w:left="0" w:firstLine="270"/>
        <w:jc w:val="both"/>
        <w:rPr>
          <w:rFonts w:eastAsia="Times New Roman"/>
          <w:sz w:val="28"/>
          <w:szCs w:val="28"/>
        </w:rPr>
      </w:pPr>
      <w:bookmarkStart w:id="4" w:name="_Hlk140488014"/>
      <w:r w:rsidRPr="00093C18">
        <w:rPr>
          <w:rFonts w:eastAsia="Times New Roman"/>
          <w:sz w:val="28"/>
          <w:szCs w:val="28"/>
        </w:rPr>
        <w:lastRenderedPageBreak/>
        <w:t>Projekta īstenošana un vadība</w:t>
      </w:r>
      <w:r w:rsidR="003C6E78" w:rsidRPr="00093C18">
        <w:rPr>
          <w:rFonts w:eastAsia="Times New Roman"/>
          <w:sz w:val="28"/>
          <w:szCs w:val="28"/>
        </w:rPr>
        <w:t xml:space="preserve"> </w:t>
      </w:r>
    </w:p>
    <w:p w14:paraId="176EDBEA" w14:textId="702D19C0" w:rsidR="00315C34" w:rsidRPr="00093C18" w:rsidRDefault="00255E46" w:rsidP="00093C18">
      <w:pPr>
        <w:pStyle w:val="Heading3"/>
        <w:numPr>
          <w:ilvl w:val="1"/>
          <w:numId w:val="59"/>
        </w:numPr>
        <w:spacing w:before="0" w:beforeAutospacing="0" w:after="0" w:afterAutospacing="0"/>
        <w:jc w:val="both"/>
        <w:rPr>
          <w:rFonts w:eastAsia="Times New Roman"/>
          <w:sz w:val="28"/>
          <w:szCs w:val="28"/>
        </w:rPr>
      </w:pPr>
      <w:r w:rsidRPr="00093C18">
        <w:rPr>
          <w:rFonts w:eastAsia="Times New Roman"/>
          <w:sz w:val="28"/>
          <w:szCs w:val="28"/>
        </w:rPr>
        <w:t>Projekta administrēšanas kapacitāte</w:t>
      </w:r>
      <w:bookmarkEnd w:id="4"/>
    </w:p>
    <w:tbl>
      <w:tblPr>
        <w:tblStyle w:val="TableGrid"/>
        <w:tblW w:w="0" w:type="auto"/>
        <w:tblLook w:val="04A0" w:firstRow="1" w:lastRow="0" w:firstColumn="1" w:lastColumn="0" w:noHBand="0" w:noVBand="1"/>
      </w:tblPr>
      <w:tblGrid>
        <w:gridCol w:w="6799"/>
        <w:gridCol w:w="2828"/>
      </w:tblGrid>
      <w:tr w:rsidR="00720CD4" w:rsidRPr="00935078" w14:paraId="1E42D5A7" w14:textId="77777777" w:rsidTr="00FD1009">
        <w:tc>
          <w:tcPr>
            <w:tcW w:w="6658" w:type="dxa"/>
          </w:tcPr>
          <w:p w14:paraId="5234CBEC" w14:textId="4329BFBD" w:rsidR="00720CD4" w:rsidRPr="00935078" w:rsidRDefault="00720CD4" w:rsidP="001A19F3">
            <w:pPr>
              <w:pStyle w:val="NormalWeb"/>
              <w:spacing w:before="0" w:beforeAutospacing="0" w:after="0" w:afterAutospacing="0"/>
              <w:ind w:firstLine="270"/>
              <w:jc w:val="center"/>
              <w:rPr>
                <w:rFonts w:eastAsia="Times New Roman"/>
                <w:b/>
                <w:bCs/>
              </w:rPr>
            </w:pPr>
            <w:r w:rsidRPr="00935078">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935078" w:rsidRDefault="00720CD4" w:rsidP="001A19F3">
            <w:pPr>
              <w:ind w:firstLine="270"/>
              <w:jc w:val="center"/>
              <w:rPr>
                <w:rFonts w:eastAsia="Times New Roman"/>
                <w:b/>
                <w:bCs/>
              </w:rPr>
            </w:pPr>
            <w:r w:rsidRPr="00935078">
              <w:rPr>
                <w:color w:val="7F7F7F" w:themeColor="text1" w:themeTint="80"/>
              </w:rPr>
              <w:t>Pievieno amatu.</w:t>
            </w:r>
          </w:p>
          <w:p w14:paraId="4E7FF766" w14:textId="33792F35" w:rsidR="00720CD4" w:rsidRPr="00D15BFC" w:rsidRDefault="00720CD4" w:rsidP="001A19F3">
            <w:pPr>
              <w:pStyle w:val="NormalWeb"/>
              <w:spacing w:before="0" w:beforeAutospacing="0" w:after="0" w:afterAutospacing="0"/>
              <w:ind w:firstLine="270"/>
              <w:jc w:val="center"/>
              <w:rPr>
                <w:rFonts w:eastAsia="Times New Roman"/>
                <w:b/>
                <w:bCs/>
                <w:i/>
                <w:iCs/>
              </w:rPr>
            </w:pPr>
            <w:r w:rsidRPr="00D15BFC">
              <w:rPr>
                <w:i/>
                <w:iCs/>
                <w:color w:val="0000FF"/>
              </w:rPr>
              <w:t>Var pievienot vairākus amatus, katram izveidojot atsevišķu tabulu.</w:t>
            </w:r>
          </w:p>
        </w:tc>
      </w:tr>
    </w:tbl>
    <w:p w14:paraId="5C830E6F" w14:textId="3D07D3C7" w:rsidR="00720CD4" w:rsidRPr="00935078" w:rsidRDefault="00720CD4" w:rsidP="001A19F3">
      <w:pPr>
        <w:pStyle w:val="NormalWeb"/>
        <w:spacing w:before="0" w:beforeAutospacing="0" w:after="0" w:afterAutospacing="0"/>
        <w:ind w:firstLine="270"/>
        <w:jc w:val="both"/>
        <w:rPr>
          <w:rFonts w:eastAsia="Times New Roman"/>
          <w:b/>
          <w:bCs/>
        </w:rPr>
      </w:pPr>
    </w:p>
    <w:tbl>
      <w:tblPr>
        <w:tblStyle w:val="TableGrid"/>
        <w:tblW w:w="0" w:type="auto"/>
        <w:tblLook w:val="04A0" w:firstRow="1" w:lastRow="0" w:firstColumn="1" w:lastColumn="0" w:noHBand="0" w:noVBand="1"/>
      </w:tblPr>
      <w:tblGrid>
        <w:gridCol w:w="5496"/>
        <w:gridCol w:w="4131"/>
      </w:tblGrid>
      <w:tr w:rsidR="00720CD4" w:rsidRPr="00935078" w14:paraId="255A2E9F" w14:textId="77777777" w:rsidTr="00FD1009">
        <w:tc>
          <w:tcPr>
            <w:tcW w:w="5382" w:type="dxa"/>
            <w:vMerge w:val="restart"/>
          </w:tcPr>
          <w:p w14:paraId="35227582" w14:textId="7BF5B229" w:rsidR="00720CD4" w:rsidRPr="00935078" w:rsidRDefault="00B93B92" w:rsidP="001A19F3">
            <w:pPr>
              <w:pStyle w:val="NormalWeb"/>
              <w:spacing w:before="0" w:beforeAutospacing="0" w:after="0" w:afterAutospacing="0"/>
              <w:ind w:firstLine="270"/>
              <w:jc w:val="center"/>
              <w:rPr>
                <w:noProof/>
              </w:rPr>
            </w:pPr>
            <w:r w:rsidRPr="00935078">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935078" w:rsidRDefault="00720CD4" w:rsidP="001A19F3">
            <w:pPr>
              <w:pStyle w:val="NormalWeb"/>
              <w:spacing w:before="0" w:beforeAutospacing="0" w:after="0" w:afterAutospacing="0"/>
              <w:ind w:firstLine="270"/>
              <w:jc w:val="center"/>
              <w:rPr>
                <w:rFonts w:eastAsia="Times New Roman"/>
                <w:b/>
                <w:bCs/>
              </w:rPr>
            </w:pPr>
          </w:p>
        </w:tc>
        <w:tc>
          <w:tcPr>
            <w:tcW w:w="4245" w:type="dxa"/>
          </w:tcPr>
          <w:p w14:paraId="614CD0E6" w14:textId="77777777" w:rsidR="00720CD4" w:rsidRPr="00935078" w:rsidRDefault="00720CD4" w:rsidP="001A19F3">
            <w:pPr>
              <w:pStyle w:val="NormalWeb"/>
              <w:spacing w:before="0" w:beforeAutospacing="0" w:after="0" w:afterAutospacing="0"/>
              <w:ind w:firstLine="270"/>
              <w:jc w:val="both"/>
              <w:rPr>
                <w:color w:val="7F7F7F" w:themeColor="text1" w:themeTint="80"/>
              </w:rPr>
            </w:pPr>
            <w:r w:rsidRPr="00935078">
              <w:rPr>
                <w:rFonts w:eastAsia="Times New Roman"/>
                <w:b/>
                <w:bCs/>
              </w:rPr>
              <w:t>Amata nosaukums</w:t>
            </w:r>
            <w:r w:rsidRPr="00935078">
              <w:rPr>
                <w:color w:val="7F7F7F" w:themeColor="text1" w:themeTint="80"/>
              </w:rPr>
              <w:t xml:space="preserve"> </w:t>
            </w:r>
          </w:p>
          <w:p w14:paraId="351FEDDF" w14:textId="77777777" w:rsidR="00B93B92" w:rsidRPr="00935078" w:rsidRDefault="00B93B92"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29E3DB20" w14:textId="5C6F378D" w:rsidR="00720CD4" w:rsidRPr="00D15BFC" w:rsidRDefault="00B93B92" w:rsidP="001A19F3">
            <w:pPr>
              <w:pStyle w:val="NormalWeb"/>
              <w:spacing w:before="0" w:beforeAutospacing="0" w:after="0" w:afterAutospacing="0"/>
              <w:ind w:firstLine="270"/>
              <w:jc w:val="both"/>
              <w:rPr>
                <w:i/>
                <w:iCs/>
                <w:color w:val="7F7F7F" w:themeColor="text1" w:themeTint="80"/>
              </w:rPr>
            </w:pPr>
            <w:r w:rsidRPr="00D15BFC">
              <w:rPr>
                <w:i/>
                <w:iCs/>
                <w:color w:val="0000FF"/>
              </w:rPr>
              <w:t>Norā</w:t>
            </w:r>
            <w:r w:rsidRPr="00153550">
              <w:rPr>
                <w:i/>
                <w:iCs/>
                <w:color w:val="0000FF"/>
              </w:rPr>
              <w:t>d</w:t>
            </w:r>
            <w:r w:rsidRPr="00D15BFC">
              <w:rPr>
                <w:i/>
                <w:iCs/>
                <w:color w:val="0000FF"/>
              </w:rPr>
              <w:t>a</w:t>
            </w:r>
            <w:r w:rsidR="00720CD4" w:rsidRPr="00D15BFC">
              <w:rPr>
                <w:i/>
                <w:iCs/>
                <w:color w:val="0000FF"/>
              </w:rPr>
              <w:t xml:space="preserve"> amata nosaukumu</w:t>
            </w:r>
          </w:p>
        </w:tc>
      </w:tr>
      <w:tr w:rsidR="00720CD4" w:rsidRPr="00935078" w14:paraId="705810EF" w14:textId="77777777" w:rsidTr="00FD1009">
        <w:tc>
          <w:tcPr>
            <w:tcW w:w="5382" w:type="dxa"/>
            <w:vMerge/>
          </w:tcPr>
          <w:p w14:paraId="5AEC4F93" w14:textId="77777777" w:rsidR="00720CD4" w:rsidRPr="00935078" w:rsidRDefault="00720CD4" w:rsidP="001A19F3">
            <w:pPr>
              <w:pStyle w:val="NormalWeb"/>
              <w:spacing w:before="0" w:beforeAutospacing="0" w:after="0" w:afterAutospacing="0"/>
              <w:ind w:firstLine="270"/>
              <w:jc w:val="both"/>
              <w:rPr>
                <w:rFonts w:eastAsia="Times New Roman"/>
                <w:b/>
                <w:bCs/>
              </w:rPr>
            </w:pPr>
          </w:p>
        </w:tc>
        <w:tc>
          <w:tcPr>
            <w:tcW w:w="4245" w:type="dxa"/>
          </w:tcPr>
          <w:p w14:paraId="03AB62B3" w14:textId="1E949D25"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Personāla veids</w:t>
            </w:r>
          </w:p>
          <w:p w14:paraId="60F627D8" w14:textId="38DD3311" w:rsidR="00720CD4" w:rsidRPr="00935078" w:rsidRDefault="00720CD4"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 xml:space="preserve">Izvēlnē atzīmē atbilstošo: </w:t>
            </w:r>
          </w:p>
          <w:p w14:paraId="5E6379DC" w14:textId="77777777" w:rsidR="00720CD4" w:rsidRPr="00D15BFC" w:rsidRDefault="00720CD4" w:rsidP="00170ADC">
            <w:pPr>
              <w:pStyle w:val="NormalWeb"/>
              <w:numPr>
                <w:ilvl w:val="0"/>
                <w:numId w:val="35"/>
              </w:numPr>
              <w:spacing w:before="0" w:beforeAutospacing="0" w:after="0" w:afterAutospacing="0"/>
              <w:ind w:left="0" w:firstLine="270"/>
              <w:jc w:val="both"/>
              <w:rPr>
                <w:i/>
                <w:iCs/>
                <w:color w:val="0000FF"/>
              </w:rPr>
            </w:pPr>
            <w:r w:rsidRPr="00D15BFC">
              <w:rPr>
                <w:i/>
                <w:iCs/>
                <w:color w:val="0000FF"/>
              </w:rPr>
              <w:t xml:space="preserve">īstenošanas </w:t>
            </w:r>
          </w:p>
          <w:p w14:paraId="36B59D15" w14:textId="10D373D5" w:rsidR="00720CD4" w:rsidRPr="00935078" w:rsidRDefault="00720CD4" w:rsidP="00170ADC">
            <w:pPr>
              <w:pStyle w:val="NormalWeb"/>
              <w:numPr>
                <w:ilvl w:val="0"/>
                <w:numId w:val="35"/>
              </w:numPr>
              <w:spacing w:before="0" w:beforeAutospacing="0" w:after="0" w:afterAutospacing="0"/>
              <w:ind w:left="0" w:firstLine="270"/>
              <w:jc w:val="both"/>
              <w:rPr>
                <w:color w:val="7F7F7F" w:themeColor="text1" w:themeTint="80"/>
              </w:rPr>
            </w:pPr>
            <w:r w:rsidRPr="00D15BFC">
              <w:rPr>
                <w:i/>
                <w:iCs/>
                <w:color w:val="0000FF"/>
              </w:rPr>
              <w:t>vadības</w:t>
            </w:r>
            <w:r w:rsidRPr="00935078">
              <w:rPr>
                <w:color w:val="7F7F7F" w:themeColor="text1" w:themeTint="80"/>
              </w:rPr>
              <w:t xml:space="preserve"> </w:t>
            </w:r>
          </w:p>
        </w:tc>
      </w:tr>
      <w:tr w:rsidR="00E77500" w:rsidRPr="00935078" w14:paraId="2D29F104" w14:textId="77777777" w:rsidTr="00FD1009">
        <w:trPr>
          <w:trHeight w:val="1114"/>
        </w:trPr>
        <w:tc>
          <w:tcPr>
            <w:tcW w:w="5382" w:type="dxa"/>
            <w:vMerge/>
          </w:tcPr>
          <w:p w14:paraId="198F00A5" w14:textId="77777777" w:rsidR="00E77500" w:rsidRPr="00935078" w:rsidRDefault="00E77500" w:rsidP="001A19F3">
            <w:pPr>
              <w:pStyle w:val="NormalWeb"/>
              <w:spacing w:before="0" w:beforeAutospacing="0" w:after="0" w:afterAutospacing="0"/>
              <w:ind w:firstLine="270"/>
              <w:jc w:val="both"/>
              <w:rPr>
                <w:rFonts w:eastAsia="Times New Roman"/>
                <w:b/>
                <w:bCs/>
              </w:rPr>
            </w:pPr>
          </w:p>
        </w:tc>
        <w:tc>
          <w:tcPr>
            <w:tcW w:w="4245" w:type="dxa"/>
          </w:tcPr>
          <w:p w14:paraId="1DEA59FE" w14:textId="022E5F1F" w:rsidR="00E77500" w:rsidRPr="00935078" w:rsidRDefault="00E77500" w:rsidP="001A19F3">
            <w:pPr>
              <w:pStyle w:val="NormalWeb"/>
              <w:spacing w:before="0" w:beforeAutospacing="0" w:after="0" w:afterAutospacing="0"/>
              <w:ind w:firstLine="270"/>
              <w:jc w:val="both"/>
              <w:rPr>
                <w:rFonts w:eastAsia="Times New Roman"/>
                <w:i/>
                <w:iCs/>
              </w:rPr>
            </w:pPr>
            <w:r w:rsidRPr="00935078">
              <w:rPr>
                <w:rFonts w:eastAsia="Times New Roman"/>
                <w:b/>
                <w:bCs/>
              </w:rPr>
              <w:t>Vai projektā paredzētas atlīdzības izmaksas projekta vadībai?</w:t>
            </w:r>
          </w:p>
          <w:p w14:paraId="1E18816D" w14:textId="428B312D" w:rsidR="00E77500" w:rsidRPr="00935078" w:rsidRDefault="00E77500"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Izvēlnē atzīmē atbilstošo</w:t>
            </w:r>
          </w:p>
        </w:tc>
      </w:tr>
      <w:tr w:rsidR="00321AEA" w:rsidRPr="00935078" w14:paraId="6C7E74AF" w14:textId="77777777" w:rsidTr="00FD1009">
        <w:trPr>
          <w:trHeight w:val="1390"/>
        </w:trPr>
        <w:tc>
          <w:tcPr>
            <w:tcW w:w="5382" w:type="dxa"/>
            <w:vMerge/>
          </w:tcPr>
          <w:p w14:paraId="4F30E01F" w14:textId="77777777" w:rsidR="00321AEA" w:rsidRPr="00935078" w:rsidRDefault="00321AEA" w:rsidP="001A19F3">
            <w:pPr>
              <w:pStyle w:val="NormalWeb"/>
              <w:spacing w:before="0" w:beforeAutospacing="0" w:after="0" w:afterAutospacing="0"/>
              <w:ind w:firstLine="270"/>
              <w:jc w:val="both"/>
              <w:rPr>
                <w:rFonts w:eastAsia="Times New Roman"/>
                <w:b/>
                <w:bCs/>
                <w:highlight w:val="yellow"/>
              </w:rPr>
            </w:pPr>
          </w:p>
        </w:tc>
        <w:tc>
          <w:tcPr>
            <w:tcW w:w="4245" w:type="dxa"/>
          </w:tcPr>
          <w:p w14:paraId="51515C04" w14:textId="2ABEDDC4" w:rsidR="00321AEA" w:rsidRPr="00935078" w:rsidRDefault="00321AEA" w:rsidP="001A19F3">
            <w:pPr>
              <w:pStyle w:val="NormalWeb"/>
              <w:spacing w:before="0" w:beforeAutospacing="0" w:after="0" w:afterAutospacing="0"/>
              <w:ind w:firstLine="270"/>
              <w:jc w:val="both"/>
              <w:rPr>
                <w:rFonts w:eastAsia="Times New Roman"/>
                <w:b/>
                <w:bCs/>
              </w:rPr>
            </w:pPr>
            <w:r w:rsidRPr="00935078">
              <w:rPr>
                <w:rFonts w:eastAsia="Times New Roman"/>
                <w:b/>
                <w:bCs/>
              </w:rPr>
              <w:t xml:space="preserve">Slodze </w:t>
            </w:r>
          </w:p>
          <w:p w14:paraId="3943DF71" w14:textId="77777777" w:rsidR="00321AEA" w:rsidRPr="00935078" w:rsidRDefault="00321AEA"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2112E240" w14:textId="5AF6F0C1" w:rsidR="00321AEA" w:rsidRPr="005F2999" w:rsidRDefault="00321AEA" w:rsidP="001A19F3">
            <w:pPr>
              <w:pStyle w:val="NormalWeb"/>
              <w:spacing w:before="0" w:beforeAutospacing="0" w:after="0" w:afterAutospacing="0"/>
              <w:ind w:firstLine="270"/>
              <w:jc w:val="both"/>
              <w:rPr>
                <w:i/>
                <w:iCs/>
                <w:color w:val="0000FF"/>
              </w:rPr>
            </w:pPr>
            <w:r w:rsidRPr="005F2999">
              <w:rPr>
                <w:i/>
                <w:iCs/>
                <w:color w:val="0000FF"/>
              </w:rPr>
              <w:t>Norāda amatā nodarbinātās personas slodzi projektā</w:t>
            </w:r>
          </w:p>
        </w:tc>
      </w:tr>
      <w:tr w:rsidR="00720CD4" w:rsidRPr="00935078" w14:paraId="01D62293" w14:textId="77777777" w:rsidTr="00FD1009">
        <w:tc>
          <w:tcPr>
            <w:tcW w:w="5382" w:type="dxa"/>
            <w:vMerge/>
          </w:tcPr>
          <w:p w14:paraId="358D097C" w14:textId="77777777" w:rsidR="00720CD4" w:rsidRPr="00935078" w:rsidRDefault="00720CD4" w:rsidP="001A19F3">
            <w:pPr>
              <w:pStyle w:val="NormalWeb"/>
              <w:spacing w:before="0" w:beforeAutospacing="0" w:after="0" w:afterAutospacing="0"/>
              <w:ind w:firstLine="270"/>
              <w:jc w:val="both"/>
              <w:rPr>
                <w:rFonts w:eastAsia="Times New Roman"/>
                <w:b/>
                <w:bCs/>
                <w:highlight w:val="yellow"/>
              </w:rPr>
            </w:pPr>
          </w:p>
        </w:tc>
        <w:tc>
          <w:tcPr>
            <w:tcW w:w="4245" w:type="dxa"/>
          </w:tcPr>
          <w:p w14:paraId="547B118A" w14:textId="158FE355"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Pienākumi</w:t>
            </w:r>
          </w:p>
          <w:p w14:paraId="105CD08C" w14:textId="77777777" w:rsidR="00720CD4" w:rsidRPr="00935078" w:rsidRDefault="00720CD4"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7EB1B0BC" w14:textId="41DDCD33" w:rsidR="00720CD4" w:rsidRPr="005F2999" w:rsidRDefault="00720CD4" w:rsidP="001A19F3">
            <w:pPr>
              <w:pStyle w:val="NormalWeb"/>
              <w:spacing w:before="0" w:beforeAutospacing="0" w:after="0" w:afterAutospacing="0"/>
              <w:ind w:firstLine="270"/>
              <w:jc w:val="both"/>
              <w:rPr>
                <w:rFonts w:eastAsia="Times New Roman"/>
                <w:b/>
                <w:bCs/>
                <w:i/>
                <w:iCs/>
              </w:rPr>
            </w:pPr>
            <w:r w:rsidRPr="005F2999">
              <w:rPr>
                <w:i/>
                <w:iCs/>
                <w:color w:val="0000FF"/>
              </w:rPr>
              <w:t xml:space="preserve">Norāda </w:t>
            </w:r>
            <w:r w:rsidR="00782E5A" w:rsidRPr="005F2999">
              <w:rPr>
                <w:i/>
                <w:iCs/>
                <w:color w:val="0000FF"/>
              </w:rPr>
              <w:t xml:space="preserve">amatā nodarbinātās personas </w:t>
            </w:r>
            <w:r w:rsidRPr="005F2999">
              <w:rPr>
                <w:i/>
                <w:iCs/>
                <w:color w:val="0000FF"/>
              </w:rPr>
              <w:t>pienākumus projektā</w:t>
            </w:r>
          </w:p>
        </w:tc>
      </w:tr>
      <w:tr w:rsidR="00720CD4" w:rsidRPr="00935078" w14:paraId="2E454187" w14:textId="77777777" w:rsidTr="00FD1009">
        <w:tc>
          <w:tcPr>
            <w:tcW w:w="5382" w:type="dxa"/>
            <w:vMerge/>
          </w:tcPr>
          <w:p w14:paraId="0EF901B3" w14:textId="77777777" w:rsidR="00720CD4" w:rsidRPr="00935078" w:rsidRDefault="00720CD4" w:rsidP="001A19F3">
            <w:pPr>
              <w:pStyle w:val="NormalWeb"/>
              <w:spacing w:before="0" w:beforeAutospacing="0" w:after="0" w:afterAutospacing="0"/>
              <w:ind w:firstLine="270"/>
              <w:jc w:val="both"/>
              <w:rPr>
                <w:rFonts w:eastAsia="Times New Roman"/>
                <w:b/>
                <w:bCs/>
                <w:highlight w:val="yellow"/>
              </w:rPr>
            </w:pPr>
          </w:p>
        </w:tc>
        <w:tc>
          <w:tcPr>
            <w:tcW w:w="4245" w:type="dxa"/>
          </w:tcPr>
          <w:p w14:paraId="0839B125" w14:textId="4C10F0A5"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Kvalifikācija</w:t>
            </w:r>
          </w:p>
          <w:p w14:paraId="284D9715" w14:textId="77777777" w:rsidR="00720CD4" w:rsidRPr="00935078" w:rsidRDefault="00720CD4"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01C2EE86" w14:textId="2BFFE7AC" w:rsidR="00720CD4" w:rsidRPr="005F2999" w:rsidRDefault="00720CD4" w:rsidP="001A19F3">
            <w:pPr>
              <w:pStyle w:val="NormalWeb"/>
              <w:spacing w:before="0" w:beforeAutospacing="0" w:after="0" w:afterAutospacing="0"/>
              <w:ind w:firstLine="270"/>
              <w:jc w:val="both"/>
              <w:rPr>
                <w:i/>
                <w:iCs/>
                <w:color w:val="0000FF"/>
              </w:rPr>
            </w:pPr>
            <w:r w:rsidRPr="005F2999">
              <w:rPr>
                <w:i/>
                <w:iCs/>
                <w:color w:val="0000FF"/>
              </w:rPr>
              <w:t xml:space="preserve">Norāda </w:t>
            </w:r>
            <w:r w:rsidR="00782E5A" w:rsidRPr="005F2999">
              <w:rPr>
                <w:i/>
                <w:iCs/>
                <w:color w:val="0000FF"/>
              </w:rPr>
              <w:t xml:space="preserve">amatā nodarbinātai personai </w:t>
            </w:r>
            <w:r w:rsidRPr="005F2999">
              <w:rPr>
                <w:i/>
                <w:iCs/>
                <w:color w:val="0000FF"/>
              </w:rPr>
              <w:t>izvirzītās kvalifikācijas, pieredzes un kompetences prasības</w:t>
            </w:r>
          </w:p>
        </w:tc>
      </w:tr>
      <w:tr w:rsidR="00720CD4" w:rsidRPr="00935078" w14:paraId="08EB43CE" w14:textId="77777777" w:rsidTr="00FD1009">
        <w:tc>
          <w:tcPr>
            <w:tcW w:w="5382" w:type="dxa"/>
            <w:vMerge/>
          </w:tcPr>
          <w:p w14:paraId="31EFB063" w14:textId="77777777" w:rsidR="00720CD4" w:rsidRPr="00935078" w:rsidRDefault="00720CD4" w:rsidP="001A19F3">
            <w:pPr>
              <w:pStyle w:val="NormalWeb"/>
              <w:spacing w:before="0" w:beforeAutospacing="0" w:after="0" w:afterAutospacing="0"/>
              <w:ind w:firstLine="270"/>
              <w:jc w:val="both"/>
              <w:rPr>
                <w:rFonts w:eastAsia="Times New Roman"/>
                <w:b/>
                <w:bCs/>
                <w:highlight w:val="yellow"/>
              </w:rPr>
            </w:pPr>
          </w:p>
        </w:tc>
        <w:tc>
          <w:tcPr>
            <w:tcW w:w="4245" w:type="dxa"/>
          </w:tcPr>
          <w:p w14:paraId="082602A0" w14:textId="77777777"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Nodarbināto personu skaits</w:t>
            </w:r>
          </w:p>
          <w:p w14:paraId="0B12DE99" w14:textId="77777777" w:rsidR="00B93B92" w:rsidRPr="00935078" w:rsidRDefault="00B93B92"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534E965D" w14:textId="38E70B30" w:rsidR="00720CD4" w:rsidRPr="00935078" w:rsidRDefault="00B93B92" w:rsidP="001A19F3">
            <w:pPr>
              <w:pStyle w:val="NormalWeb"/>
              <w:spacing w:before="0" w:beforeAutospacing="0" w:after="0" w:afterAutospacing="0"/>
              <w:ind w:firstLine="270"/>
              <w:jc w:val="both"/>
              <w:rPr>
                <w:rFonts w:eastAsia="Times New Roman"/>
                <w:b/>
                <w:bCs/>
              </w:rPr>
            </w:pPr>
            <w:r w:rsidRPr="005F2999">
              <w:rPr>
                <w:i/>
                <w:iCs/>
                <w:color w:val="0000FF"/>
              </w:rPr>
              <w:t>Norāda</w:t>
            </w:r>
            <w:r w:rsidR="00720CD4" w:rsidRPr="005F2999">
              <w:rPr>
                <w:i/>
                <w:iCs/>
                <w:color w:val="0000FF"/>
              </w:rPr>
              <w:t xml:space="preserve"> atbilstošajā amatā nodarbināto skaitu</w:t>
            </w:r>
          </w:p>
        </w:tc>
      </w:tr>
    </w:tbl>
    <w:p w14:paraId="4A366449" w14:textId="77777777" w:rsidR="008D6EB7" w:rsidRPr="00153550" w:rsidRDefault="008D6EB7" w:rsidP="001A19F3">
      <w:pPr>
        <w:pStyle w:val="paragraph"/>
        <w:spacing w:before="0" w:beforeAutospacing="0" w:after="0" w:afterAutospacing="0"/>
        <w:ind w:firstLine="270"/>
        <w:jc w:val="both"/>
        <w:textAlignment w:val="baseline"/>
      </w:pPr>
      <w:r w:rsidRPr="00153550">
        <w:rPr>
          <w:rStyle w:val="normaltextrun"/>
          <w:rFonts w:eastAsiaTheme="majorEastAsia"/>
          <w:i/>
          <w:iCs/>
          <w:color w:val="0000FF"/>
        </w:rPr>
        <w:t>Šajā sadaļā projekta iesniedzējs:</w:t>
      </w:r>
      <w:r w:rsidRPr="00153550">
        <w:rPr>
          <w:rStyle w:val="eop"/>
          <w:rFonts w:eastAsiaTheme="majorEastAsia"/>
          <w:color w:val="0000FF"/>
        </w:rPr>
        <w:t> </w:t>
      </w:r>
    </w:p>
    <w:p w14:paraId="0B6AB23C" w14:textId="77777777" w:rsidR="008D6EB7" w:rsidRPr="00212EA4" w:rsidRDefault="008D6EB7"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informāciju par vadības un īstenošanas procesa organizēšanai nepieciešamo personālu;</w:t>
      </w:r>
      <w:r w:rsidRPr="007C6952">
        <w:rPr>
          <w:rStyle w:val="normaltextrun"/>
          <w:rFonts w:eastAsiaTheme="majorEastAsia"/>
          <w:i/>
          <w:iCs/>
          <w:color w:val="0000FF"/>
        </w:rPr>
        <w:t> </w:t>
      </w:r>
    </w:p>
    <w:p w14:paraId="6739B3C5" w14:textId="5868809C" w:rsidR="006F1A9F" w:rsidRDefault="008D6EB7"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apraksta to pienākumus projektā, nepieciešamo kvalifikāciju, tai skaitā pieredzi un kompetenci.</w:t>
      </w:r>
    </w:p>
    <w:p w14:paraId="2BFE5DFD" w14:textId="24882DAC" w:rsidR="008D6EB7" w:rsidRPr="006F1A9F" w:rsidRDefault="006F1A9F" w:rsidP="001A19F3">
      <w:pPr>
        <w:ind w:firstLine="270"/>
        <w:rPr>
          <w:rFonts w:eastAsiaTheme="majorEastAsia"/>
          <w:i/>
          <w:iCs/>
          <w:color w:val="0000FF"/>
        </w:rPr>
      </w:pPr>
      <w:r>
        <w:rPr>
          <w:rStyle w:val="normaltextrun"/>
          <w:rFonts w:eastAsiaTheme="majorEastAsia"/>
          <w:i/>
          <w:iCs/>
          <w:color w:val="0000FF"/>
        </w:rPr>
        <w:br w:type="page"/>
      </w:r>
    </w:p>
    <w:p w14:paraId="7B168D4F" w14:textId="2E641D41" w:rsidR="009E54D4" w:rsidRPr="00935078" w:rsidRDefault="00255E46" w:rsidP="000929EF">
      <w:pPr>
        <w:pStyle w:val="Heading3"/>
        <w:numPr>
          <w:ilvl w:val="1"/>
          <w:numId w:val="59"/>
        </w:numPr>
        <w:spacing w:before="0" w:beforeAutospacing="0" w:after="0" w:afterAutospacing="0"/>
        <w:jc w:val="both"/>
        <w:rPr>
          <w:rFonts w:eastAsia="Times New Roman"/>
          <w:sz w:val="28"/>
          <w:szCs w:val="28"/>
        </w:rPr>
      </w:pPr>
      <w:r w:rsidRPr="00935078">
        <w:rPr>
          <w:rFonts w:eastAsia="Times New Roman"/>
          <w:sz w:val="28"/>
          <w:szCs w:val="28"/>
        </w:rPr>
        <w:lastRenderedPageBreak/>
        <w:t>Projekta īstenošanas kapacitāte</w:t>
      </w:r>
      <w:r w:rsidR="000247B1" w:rsidRPr="00935078">
        <w:rPr>
          <w:rFonts w:eastAsia="Times New Roman"/>
          <w:sz w:val="28"/>
          <w:szCs w:val="28"/>
        </w:rPr>
        <w:t xml:space="preserve"> </w:t>
      </w:r>
    </w:p>
    <w:p w14:paraId="139531BB" w14:textId="77777777" w:rsidR="00C010F3" w:rsidRPr="00935078" w:rsidRDefault="00C010F3" w:rsidP="001A19F3">
      <w:pPr>
        <w:ind w:firstLine="270"/>
        <w:jc w:val="both"/>
        <w:rPr>
          <w:i/>
          <w:color w:val="0000FF"/>
        </w:rPr>
      </w:pPr>
    </w:p>
    <w:p w14:paraId="6AC3FD0E" w14:textId="77777777" w:rsidR="00C61BBF" w:rsidRPr="008D566C" w:rsidRDefault="00C61BBF" w:rsidP="001A19F3">
      <w:pPr>
        <w:pStyle w:val="paragraph"/>
        <w:spacing w:before="0" w:beforeAutospacing="0" w:after="0" w:afterAutospacing="0"/>
        <w:ind w:firstLine="270"/>
        <w:jc w:val="both"/>
        <w:textAlignment w:val="baseline"/>
        <w:rPr>
          <w:sz w:val="18"/>
          <w:szCs w:val="18"/>
        </w:rPr>
      </w:pPr>
      <w:r w:rsidRPr="008D566C">
        <w:rPr>
          <w:rStyle w:val="normaltextrun"/>
          <w:rFonts w:eastAsiaTheme="majorEastAsia"/>
          <w:i/>
          <w:iCs/>
          <w:color w:val="0000FF"/>
        </w:rPr>
        <w:t>Šajā sadaļā projekta iesniedzējs:</w:t>
      </w:r>
      <w:r w:rsidRPr="008D566C">
        <w:rPr>
          <w:rStyle w:val="eop"/>
          <w:rFonts w:eastAsiaTheme="majorEastAsia"/>
          <w:color w:val="0000FF"/>
        </w:rPr>
        <w:t> </w:t>
      </w:r>
    </w:p>
    <w:p w14:paraId="6905AC41" w14:textId="02090385" w:rsidR="004C5BE1" w:rsidRPr="006F4D50" w:rsidRDefault="00C61BBF"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apraksta projekta vadības un īstenošanas procesu un tā organizēšanu;</w:t>
      </w:r>
      <w:r w:rsidRPr="007C6952">
        <w:rPr>
          <w:rStyle w:val="normaltextrun"/>
          <w:rFonts w:eastAsiaTheme="majorEastAsia"/>
          <w:i/>
          <w:iCs/>
          <w:color w:val="0000FF"/>
        </w:rPr>
        <w:t> </w:t>
      </w:r>
    </w:p>
    <w:p w14:paraId="718284C4" w14:textId="5A69B770" w:rsidR="00543DFA" w:rsidRDefault="00C61BBF" w:rsidP="00B123A7">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informāciju par projekta vadībai un īstenošanai</w:t>
      </w:r>
      <w:r w:rsidR="004C5BE1" w:rsidRPr="00935078">
        <w:rPr>
          <w:rStyle w:val="normaltextrun"/>
          <w:rFonts w:eastAsiaTheme="majorEastAsia"/>
          <w:i/>
          <w:iCs/>
          <w:color w:val="0000FF"/>
        </w:rPr>
        <w:t xml:space="preserve"> </w:t>
      </w:r>
      <w:r w:rsidRPr="00935078">
        <w:rPr>
          <w:rStyle w:val="normaltextrun"/>
          <w:rFonts w:eastAsiaTheme="majorEastAsia"/>
          <w:i/>
          <w:iCs/>
          <w:color w:val="0000FF"/>
        </w:rPr>
        <w:t>nepieciešamo atbildīgo speciālistu pieejamību vai to plānoto iesaistīšanu projekta īstenošanas laikā,</w:t>
      </w:r>
      <w:r w:rsidRPr="007C6952">
        <w:rPr>
          <w:rStyle w:val="normaltextrun"/>
          <w:rFonts w:eastAsiaTheme="majorEastAsia"/>
          <w:i/>
          <w:iCs/>
          <w:color w:val="0000FF"/>
        </w:rPr>
        <w:t> </w:t>
      </w:r>
      <w:r w:rsidRPr="00935078">
        <w:rPr>
          <w:rStyle w:val="normaltextrun"/>
          <w:rFonts w:eastAsiaTheme="majorEastAsia"/>
          <w:i/>
          <w:iCs/>
          <w:color w:val="0000FF"/>
        </w:rPr>
        <w:t>nepieciešamā materiāltehniskā nodrošinājuma pieejamību</w:t>
      </w:r>
      <w:r w:rsidR="00B123A7">
        <w:rPr>
          <w:rStyle w:val="normaltextrun"/>
          <w:rFonts w:eastAsiaTheme="majorEastAsia"/>
          <w:i/>
          <w:iCs/>
          <w:color w:val="0000FF"/>
        </w:rPr>
        <w:t>.</w:t>
      </w:r>
    </w:p>
    <w:p w14:paraId="49D22D99" w14:textId="1CE0538B" w:rsidR="008B728F" w:rsidRDefault="00543DFA" w:rsidP="000929EF">
      <w:pPr>
        <w:pStyle w:val="Heading3"/>
        <w:numPr>
          <w:ilvl w:val="1"/>
          <w:numId w:val="59"/>
        </w:numPr>
        <w:spacing w:before="0" w:beforeAutospacing="0" w:after="0" w:afterAutospacing="0"/>
        <w:jc w:val="both"/>
        <w:rPr>
          <w:rFonts w:eastAsia="Times New Roman"/>
          <w:sz w:val="28"/>
          <w:szCs w:val="28"/>
        </w:rPr>
      </w:pPr>
      <w:r w:rsidRPr="00511E0A">
        <w:rPr>
          <w:rFonts w:eastAsia="Times New Roman"/>
          <w:sz w:val="28"/>
          <w:szCs w:val="28"/>
        </w:rPr>
        <w:t>Projekta īstenošanas/uzraudzības shēmas apraksts</w:t>
      </w:r>
    </w:p>
    <w:p w14:paraId="780D643D" w14:textId="77777777" w:rsidR="0033421D" w:rsidRDefault="0033421D" w:rsidP="0033421D">
      <w:pPr>
        <w:pStyle w:val="Heading3"/>
        <w:spacing w:before="0" w:beforeAutospacing="0" w:after="0" w:afterAutospacing="0"/>
        <w:ind w:left="720"/>
        <w:jc w:val="both"/>
        <w:rPr>
          <w:rFonts w:eastAsia="Times New Roman"/>
          <w:sz w:val="28"/>
          <w:szCs w:val="28"/>
        </w:rPr>
      </w:pPr>
    </w:p>
    <w:p w14:paraId="7BA1C74B" w14:textId="4222A27D" w:rsidR="0033421D" w:rsidRPr="0033421D" w:rsidRDefault="0033421D" w:rsidP="0033421D">
      <w:pPr>
        <w:pStyle w:val="paragraph"/>
        <w:spacing w:before="0" w:beforeAutospacing="0" w:after="0" w:afterAutospacing="0"/>
        <w:ind w:firstLine="270"/>
        <w:jc w:val="both"/>
        <w:textAlignment w:val="baseline"/>
        <w:rPr>
          <w:rStyle w:val="normaltextrun"/>
          <w:rFonts w:eastAsiaTheme="majorEastAsia"/>
          <w:i/>
          <w:iCs/>
          <w:color w:val="0000FF"/>
        </w:rPr>
      </w:pPr>
      <w:r w:rsidRPr="008D566C">
        <w:rPr>
          <w:rStyle w:val="normaltextrun"/>
          <w:rFonts w:eastAsiaTheme="majorEastAsia"/>
          <w:i/>
          <w:iCs/>
          <w:color w:val="0000FF"/>
        </w:rPr>
        <w:t>Šajā sadaļā projekta iesniedzējs</w:t>
      </w:r>
      <w:r>
        <w:rPr>
          <w:rStyle w:val="normaltextrun"/>
          <w:rFonts w:eastAsiaTheme="majorEastAsia"/>
          <w:i/>
          <w:iCs/>
          <w:color w:val="0000FF"/>
        </w:rPr>
        <w:t>:</w:t>
      </w:r>
    </w:p>
    <w:p w14:paraId="09B90641" w14:textId="77777777" w:rsidR="002D0561" w:rsidRDefault="002D0561"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51CA8651" w14:textId="1A83670E" w:rsidR="007A5BCC" w:rsidRPr="006F4D50" w:rsidRDefault="001119EE"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 xml:space="preserve">raksturo projekta vadības procesu un </w:t>
      </w:r>
      <w:r w:rsidR="00F24BB6">
        <w:rPr>
          <w:rStyle w:val="normaltextrun"/>
          <w:rFonts w:eastAsiaTheme="majorEastAsia"/>
          <w:i/>
          <w:iCs/>
          <w:color w:val="0000FF"/>
        </w:rPr>
        <w:t>organizēšanu</w:t>
      </w:r>
      <w:r>
        <w:rPr>
          <w:rStyle w:val="normaltextrun"/>
          <w:rFonts w:eastAsiaTheme="majorEastAsia"/>
          <w:i/>
          <w:iCs/>
          <w:color w:val="0000FF"/>
        </w:rPr>
        <w:t xml:space="preserve">, norādot </w:t>
      </w:r>
      <w:r w:rsidR="00F24BB6">
        <w:rPr>
          <w:rStyle w:val="normaltextrun"/>
          <w:rFonts w:eastAsiaTheme="majorEastAsia"/>
          <w:i/>
          <w:iCs/>
          <w:color w:val="0000FF"/>
        </w:rPr>
        <w:t xml:space="preserve">vadības procesa </w:t>
      </w:r>
      <w:r w:rsidR="00FE1F05">
        <w:rPr>
          <w:rStyle w:val="normaltextrun"/>
          <w:rFonts w:eastAsiaTheme="majorEastAsia"/>
          <w:i/>
          <w:iCs/>
          <w:color w:val="0000FF"/>
        </w:rPr>
        <w:t>organizēšanai nepieciešamos speciālistus – to pieejamību vai plānoto iesaistīšanos</w:t>
      </w:r>
      <w:r w:rsidR="00667950">
        <w:rPr>
          <w:rStyle w:val="normaltextrun"/>
          <w:rFonts w:eastAsiaTheme="majorEastAsia"/>
          <w:i/>
          <w:iCs/>
          <w:color w:val="0000FF"/>
        </w:rPr>
        <w:t xml:space="preserve"> projekta ieviešanas laikā, tiem nepieciešam</w:t>
      </w:r>
      <w:r w:rsidR="00B0507F">
        <w:rPr>
          <w:rStyle w:val="normaltextrun"/>
          <w:rFonts w:eastAsiaTheme="majorEastAsia"/>
          <w:i/>
          <w:iCs/>
          <w:color w:val="0000FF"/>
        </w:rPr>
        <w:t>o</w:t>
      </w:r>
      <w:r w:rsidR="00667950">
        <w:rPr>
          <w:rStyle w:val="normaltextrun"/>
          <w:rFonts w:eastAsiaTheme="majorEastAsia"/>
          <w:i/>
          <w:iCs/>
          <w:color w:val="0000FF"/>
        </w:rPr>
        <w:t xml:space="preserve"> kvalifikācij</w:t>
      </w:r>
      <w:r w:rsidR="00B0507F">
        <w:rPr>
          <w:rStyle w:val="normaltextrun"/>
          <w:rFonts w:eastAsiaTheme="majorEastAsia"/>
          <w:i/>
          <w:iCs/>
          <w:color w:val="0000FF"/>
        </w:rPr>
        <w:t>u</w:t>
      </w:r>
      <w:r w:rsidR="00667950">
        <w:rPr>
          <w:rStyle w:val="normaltextrun"/>
          <w:rFonts w:eastAsiaTheme="majorEastAsia"/>
          <w:i/>
          <w:iCs/>
          <w:color w:val="0000FF"/>
        </w:rPr>
        <w:t>, pieredz</w:t>
      </w:r>
      <w:r w:rsidR="00B0507F">
        <w:rPr>
          <w:rStyle w:val="normaltextrun"/>
          <w:rFonts w:eastAsiaTheme="majorEastAsia"/>
          <w:i/>
          <w:iCs/>
          <w:color w:val="0000FF"/>
        </w:rPr>
        <w:t>i</w:t>
      </w:r>
      <w:r w:rsidR="00667950">
        <w:rPr>
          <w:rStyle w:val="normaltextrun"/>
          <w:rFonts w:eastAsiaTheme="majorEastAsia"/>
          <w:i/>
          <w:iCs/>
          <w:color w:val="0000FF"/>
        </w:rPr>
        <w:t xml:space="preserve"> un kompetenc</w:t>
      </w:r>
      <w:r w:rsidR="00B0507F">
        <w:rPr>
          <w:rStyle w:val="normaltextrun"/>
          <w:rFonts w:eastAsiaTheme="majorEastAsia"/>
          <w:i/>
          <w:iCs/>
          <w:color w:val="0000FF"/>
        </w:rPr>
        <w:t>i</w:t>
      </w:r>
      <w:r w:rsidR="00224CEE">
        <w:rPr>
          <w:rStyle w:val="normaltextrun"/>
          <w:rFonts w:eastAsiaTheme="majorEastAsia"/>
          <w:i/>
          <w:iCs/>
          <w:color w:val="0000FF"/>
        </w:rPr>
        <w:t>;</w:t>
      </w:r>
    </w:p>
    <w:p w14:paraId="43F98B45" w14:textId="68BB9126" w:rsidR="009033EA" w:rsidRPr="00693A0C" w:rsidRDefault="00AF73E0"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raksturo, </w:t>
      </w:r>
      <w:r w:rsidR="009033EA" w:rsidRPr="00693A0C">
        <w:rPr>
          <w:rStyle w:val="normaltextrun"/>
          <w:rFonts w:eastAsiaTheme="majorEastAsia"/>
          <w:i/>
          <w:iCs/>
          <w:color w:val="0000FF"/>
        </w:rPr>
        <w:t xml:space="preserve">kā tiks nodrošināta projekta uzraudzība un interešu konflikta novēršana visā projekta īstenošanas laikā, t.sk. </w:t>
      </w:r>
      <w:r w:rsidR="009033EA" w:rsidRPr="00935078">
        <w:rPr>
          <w:rStyle w:val="normaltextrun"/>
          <w:rFonts w:eastAsiaTheme="majorEastAsia"/>
          <w:i/>
          <w:iCs/>
          <w:color w:val="0000FF"/>
        </w:rPr>
        <w:t>aprakst</w:t>
      </w:r>
      <w:r w:rsidR="00051C53" w:rsidRPr="00935078">
        <w:rPr>
          <w:rStyle w:val="normaltextrun"/>
          <w:rFonts w:eastAsiaTheme="majorEastAsia"/>
          <w:i/>
          <w:iCs/>
          <w:color w:val="0000FF"/>
        </w:rPr>
        <w:t>a</w:t>
      </w:r>
      <w:r w:rsidR="009033EA" w:rsidRPr="00693A0C">
        <w:rPr>
          <w:rStyle w:val="normaltextrun"/>
          <w:rFonts w:eastAsiaTheme="majorEastAsia"/>
          <w:i/>
          <w:iCs/>
          <w:color w:val="0000FF"/>
        </w:rPr>
        <w:t xml:space="preserve"> iestāžu, organizāciju, tostarp nevalstisko organizāciju </w:t>
      </w:r>
      <w:r w:rsidR="009033EA" w:rsidRPr="00935078">
        <w:rPr>
          <w:rStyle w:val="normaltextrun"/>
          <w:rFonts w:eastAsiaTheme="majorEastAsia"/>
          <w:i/>
          <w:iCs/>
          <w:color w:val="0000FF"/>
        </w:rPr>
        <w:t>lom</w:t>
      </w:r>
      <w:r w:rsidR="00051C53" w:rsidRPr="00935078">
        <w:rPr>
          <w:rStyle w:val="normaltextrun"/>
          <w:rFonts w:eastAsiaTheme="majorEastAsia"/>
          <w:i/>
          <w:iCs/>
          <w:color w:val="0000FF"/>
        </w:rPr>
        <w:t>u</w:t>
      </w:r>
      <w:r w:rsidR="009033EA" w:rsidRPr="00693A0C">
        <w:rPr>
          <w:rStyle w:val="normaltextrun"/>
          <w:rFonts w:eastAsiaTheme="majorEastAsia"/>
          <w:i/>
          <w:iCs/>
          <w:color w:val="0000FF"/>
        </w:rPr>
        <w:t xml:space="preserve"> projekta īstenošanas uzraudzības procesā</w:t>
      </w:r>
      <w:r w:rsidR="00051C53" w:rsidRPr="00935078">
        <w:rPr>
          <w:rStyle w:val="normaltextrun"/>
          <w:rFonts w:eastAsiaTheme="majorEastAsia"/>
          <w:i/>
          <w:iCs/>
          <w:color w:val="0000FF"/>
        </w:rPr>
        <w:t>;</w:t>
      </w:r>
    </w:p>
    <w:p w14:paraId="66E3866A" w14:textId="785FFFC5" w:rsidR="00693A0C" w:rsidRPr="00693A0C" w:rsidRDefault="0008050D"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sniedz informāciju par to, ka </w:t>
      </w:r>
      <w:r w:rsidR="005A35E2">
        <w:rPr>
          <w:rStyle w:val="normaltextrun"/>
          <w:rFonts w:eastAsiaTheme="majorEastAsia"/>
          <w:i/>
          <w:iCs/>
          <w:color w:val="0000FF"/>
        </w:rPr>
        <w:t xml:space="preserve">ir vai </w:t>
      </w:r>
      <w:r w:rsidRPr="00935078">
        <w:rPr>
          <w:rStyle w:val="normaltextrun"/>
          <w:rFonts w:eastAsiaTheme="majorEastAsia"/>
          <w:i/>
          <w:iCs/>
          <w:color w:val="0000FF"/>
        </w:rPr>
        <w:t xml:space="preserve">tiks </w:t>
      </w:r>
      <w:r w:rsidR="00C0451E" w:rsidRPr="00935078">
        <w:rPr>
          <w:rStyle w:val="normaltextrun"/>
          <w:rFonts w:eastAsiaTheme="majorEastAsia"/>
          <w:i/>
          <w:iCs/>
          <w:color w:val="0000FF"/>
        </w:rPr>
        <w:t xml:space="preserve">izveidota iekšējās kontroles sistēma korupcijas un interešu konflikta riska novēršanai </w:t>
      </w:r>
      <w:r w:rsidR="005A35E2">
        <w:rPr>
          <w:rStyle w:val="normaltextrun"/>
          <w:rFonts w:eastAsiaTheme="majorEastAsia"/>
          <w:i/>
          <w:iCs/>
          <w:color w:val="0000FF"/>
        </w:rPr>
        <w:t xml:space="preserve">(MK noteikumu </w:t>
      </w:r>
      <w:r w:rsidR="009708E9">
        <w:rPr>
          <w:rStyle w:val="normaltextrun"/>
          <w:rFonts w:eastAsiaTheme="majorEastAsia"/>
          <w:i/>
          <w:iCs/>
          <w:color w:val="0000FF"/>
        </w:rPr>
        <w:t xml:space="preserve">25.2. apakšpunkts) </w:t>
      </w:r>
      <w:r w:rsidR="00C0451E" w:rsidRPr="00935078">
        <w:rPr>
          <w:rStyle w:val="normaltextrun"/>
          <w:rFonts w:eastAsiaTheme="majorEastAsia"/>
          <w:i/>
          <w:iCs/>
          <w:color w:val="0000FF"/>
        </w:rPr>
        <w:t>publiskas personas institūcijā atbilstoši normatīvajam regulējumam par iekšējās kontroles sistēmas pamatprasībām korupcijas un interešu konflikta riska novēršanai publiskas personas institūcijā</w:t>
      </w:r>
      <w:r w:rsidR="00693A0C">
        <w:rPr>
          <w:rStyle w:val="normaltextrun"/>
          <w:rFonts w:eastAsiaTheme="majorEastAsia"/>
          <w:i/>
          <w:iCs/>
          <w:color w:val="0000FF"/>
        </w:rPr>
        <w:t>;</w:t>
      </w:r>
    </w:p>
    <w:p w14:paraId="20E8AFCD" w14:textId="5D1D0238" w:rsidR="002D79ED" w:rsidRDefault="00AF799E"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693A0C">
        <w:rPr>
          <w:rStyle w:val="normaltextrun"/>
          <w:rFonts w:eastAsiaTheme="majorEastAsia"/>
          <w:i/>
          <w:iCs/>
          <w:color w:val="0000FF"/>
        </w:rPr>
        <w:t xml:space="preserve">norāda informāciju, kas apliecina, ka, </w:t>
      </w:r>
      <w:r w:rsidRPr="007C6952">
        <w:rPr>
          <w:rStyle w:val="normaltextrun"/>
          <w:rFonts w:eastAsiaTheme="majorEastAsia"/>
          <w:i/>
          <w:iCs/>
          <w:color w:val="0000FF"/>
        </w:rPr>
        <w:t>veicot iepirkumu</w:t>
      </w:r>
      <w:r w:rsidRPr="00693A0C">
        <w:rPr>
          <w:rStyle w:val="normaltextrun"/>
          <w:rFonts w:eastAsiaTheme="majorEastAsia"/>
          <w:i/>
          <w:iCs/>
          <w:color w:val="0000FF"/>
        </w:rPr>
        <w:t xml:space="preserve">, kas nepieciešams atbalstāmo darbību īstenošanai, </w:t>
      </w:r>
      <w:r w:rsidRPr="00E0010D">
        <w:rPr>
          <w:rStyle w:val="normaltextrun"/>
          <w:rFonts w:eastAsiaTheme="majorEastAsia"/>
          <w:i/>
          <w:iCs/>
          <w:color w:val="0000FF"/>
        </w:rPr>
        <w:t>tiks nodrošināts</w:t>
      </w:r>
      <w:r w:rsidRPr="008D566C">
        <w:rPr>
          <w:rStyle w:val="normaltextrun"/>
          <w:rFonts w:eastAsiaTheme="majorEastAsia"/>
          <w:b/>
          <w:bCs/>
          <w:i/>
          <w:iCs/>
          <w:color w:val="0000FF"/>
        </w:rPr>
        <w:t xml:space="preserve"> sociāli atbildīgs iepirkums</w:t>
      </w:r>
      <w:r w:rsidR="00674B92" w:rsidRPr="008D566C">
        <w:rPr>
          <w:rStyle w:val="normaltextrun"/>
          <w:rFonts w:eastAsiaTheme="majorEastAsia"/>
          <w:i/>
          <w:iCs/>
          <w:color w:val="0000FF"/>
        </w:rPr>
        <w:t xml:space="preserve"> </w:t>
      </w:r>
      <w:r w:rsidR="00674B92" w:rsidRPr="007C6952">
        <w:rPr>
          <w:rStyle w:val="normaltextrun"/>
          <w:rFonts w:eastAsiaTheme="majorEastAsia"/>
          <w:i/>
          <w:iCs/>
          <w:color w:val="0000FF"/>
        </w:rPr>
        <w:t>(MK noteikumu 25.1. apakšpunkts)</w:t>
      </w:r>
      <w:r w:rsidRPr="007C6952">
        <w:rPr>
          <w:rStyle w:val="normaltextrun"/>
          <w:rFonts w:eastAsiaTheme="majorEastAsia"/>
          <w:i/>
          <w:iCs/>
          <w:color w:val="0000FF"/>
        </w:rPr>
        <w:t>,</w:t>
      </w:r>
      <w:r w:rsidRPr="00693A0C">
        <w:rPr>
          <w:rStyle w:val="normaltextrun"/>
          <w:rFonts w:eastAsiaTheme="majorEastAsia"/>
          <w:i/>
          <w:iCs/>
          <w:color w:val="0000FF"/>
        </w:rPr>
        <w:t xml:space="preserve">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693A0C">
        <w:rPr>
          <w:rStyle w:val="normaltextrun"/>
          <w:rFonts w:eastAsiaTheme="majorEastAsia"/>
          <w:i/>
          <w:iCs/>
          <w:color w:val="0000FF"/>
        </w:rPr>
        <w:t>piekļūstamības</w:t>
      </w:r>
      <w:proofErr w:type="spellEnd"/>
      <w:r w:rsidRPr="00693A0C">
        <w:rPr>
          <w:rStyle w:val="normaltextrun"/>
          <w:rFonts w:eastAsiaTheme="majorEastAsia"/>
          <w:i/>
          <w:iCs/>
          <w:color w:val="0000FF"/>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r w:rsidR="002D79ED">
        <w:rPr>
          <w:rStyle w:val="normaltextrun"/>
          <w:rFonts w:eastAsiaTheme="majorEastAsia"/>
          <w:i/>
          <w:iCs/>
          <w:color w:val="0000FF"/>
        </w:rPr>
        <w:t>;</w:t>
      </w:r>
    </w:p>
    <w:p w14:paraId="50F6E342" w14:textId="1F3E8D25" w:rsidR="00AF799E" w:rsidRPr="00693A0C" w:rsidRDefault="00220ADC"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raksturo, kādā veidā tiks nodrošināta komunikācijas un vizuālās identitātes prasību</w:t>
      </w:r>
      <w:r w:rsidR="00C578C8">
        <w:rPr>
          <w:rStyle w:val="normaltextrun"/>
          <w:rFonts w:eastAsiaTheme="majorEastAsia"/>
          <w:i/>
          <w:iCs/>
          <w:color w:val="0000FF"/>
        </w:rPr>
        <w:t xml:space="preserve"> ievērošana </w:t>
      </w:r>
      <w:r w:rsidR="00FE6307">
        <w:rPr>
          <w:rStyle w:val="normaltextrun"/>
          <w:rFonts w:eastAsiaTheme="majorEastAsia"/>
          <w:i/>
          <w:iCs/>
          <w:color w:val="0000FF"/>
        </w:rPr>
        <w:t>(MK noteikumu 25.3. apakšpunkts)</w:t>
      </w:r>
      <w:r w:rsidR="00B13111">
        <w:rPr>
          <w:rStyle w:val="normaltextrun"/>
          <w:rFonts w:eastAsiaTheme="majorEastAsia"/>
          <w:i/>
          <w:iCs/>
          <w:color w:val="0000FF"/>
        </w:rPr>
        <w:t xml:space="preserve"> </w:t>
      </w:r>
      <w:r w:rsidR="00C578C8">
        <w:rPr>
          <w:rStyle w:val="normaltextrun"/>
          <w:rFonts w:eastAsiaTheme="majorEastAsia"/>
          <w:i/>
          <w:iCs/>
          <w:color w:val="0000FF"/>
        </w:rPr>
        <w:t>atbilstoši regulas 2021/1060 47. un 50. pantam un normatīv</w:t>
      </w:r>
      <w:r w:rsidR="00B01B84">
        <w:rPr>
          <w:rStyle w:val="normaltextrun"/>
          <w:rFonts w:eastAsiaTheme="majorEastAsia"/>
          <w:i/>
          <w:iCs/>
          <w:color w:val="0000FF"/>
        </w:rPr>
        <w:t xml:space="preserve">ajiem aktiem par kārtību, kādā Eiropas Savienības fondu vadībā </w:t>
      </w:r>
      <w:r w:rsidR="00C47071">
        <w:rPr>
          <w:rStyle w:val="normaltextrun"/>
          <w:rFonts w:eastAsiaTheme="majorEastAsia"/>
          <w:i/>
          <w:iCs/>
          <w:color w:val="0000FF"/>
        </w:rPr>
        <w:t>iesaistītās institūcijas nodrošina šo fondu ieviešanu 2021.-2027. gada</w:t>
      </w:r>
      <w:r w:rsidR="00FE6307">
        <w:rPr>
          <w:rStyle w:val="normaltextrun"/>
          <w:rFonts w:eastAsiaTheme="majorEastAsia"/>
          <w:i/>
          <w:iCs/>
          <w:color w:val="0000FF"/>
        </w:rPr>
        <w:t xml:space="preserve"> plānošanas periodā</w:t>
      </w:r>
      <w:r w:rsidR="00AF799E" w:rsidRPr="00693A0C">
        <w:rPr>
          <w:rStyle w:val="normaltextrun"/>
          <w:rFonts w:eastAsiaTheme="majorEastAsia"/>
          <w:i/>
          <w:iCs/>
          <w:color w:val="0000FF"/>
        </w:rPr>
        <w:t xml:space="preserve">. </w:t>
      </w:r>
    </w:p>
    <w:p w14:paraId="770919AA" w14:textId="77777777" w:rsidR="00B16AE1" w:rsidRPr="00935078" w:rsidRDefault="00B16AE1" w:rsidP="001A19F3">
      <w:pPr>
        <w:pStyle w:val="NormalWeb"/>
        <w:spacing w:before="0" w:beforeAutospacing="0" w:after="0" w:afterAutospacing="0"/>
        <w:ind w:firstLine="270"/>
        <w:jc w:val="both"/>
        <w:rPr>
          <w:sz w:val="28"/>
          <w:szCs w:val="28"/>
        </w:rPr>
      </w:pPr>
    </w:p>
    <w:p w14:paraId="0283DE14" w14:textId="77777777" w:rsidR="006F1A9F" w:rsidRDefault="006F1A9F" w:rsidP="001A19F3">
      <w:pPr>
        <w:ind w:firstLine="270"/>
        <w:rPr>
          <w:rFonts w:eastAsia="Times New Roman"/>
          <w:b/>
          <w:bCs/>
          <w:sz w:val="28"/>
          <w:szCs w:val="28"/>
        </w:rPr>
      </w:pPr>
      <w:r>
        <w:rPr>
          <w:rFonts w:eastAsia="Times New Roman"/>
          <w:sz w:val="28"/>
          <w:szCs w:val="28"/>
        </w:rPr>
        <w:br w:type="page"/>
      </w:r>
    </w:p>
    <w:p w14:paraId="592D2181" w14:textId="7E078B9C" w:rsidR="00052C66" w:rsidRPr="00935078" w:rsidRDefault="00AC5142" w:rsidP="000929EF">
      <w:pPr>
        <w:pStyle w:val="Heading3"/>
        <w:numPr>
          <w:ilvl w:val="1"/>
          <w:numId w:val="59"/>
        </w:numPr>
        <w:spacing w:before="0" w:beforeAutospacing="0" w:after="0" w:afterAutospacing="0"/>
        <w:jc w:val="both"/>
        <w:rPr>
          <w:rFonts w:eastAsia="Times New Roman"/>
          <w:sz w:val="28"/>
          <w:szCs w:val="28"/>
        </w:rPr>
      </w:pPr>
      <w:r w:rsidRPr="00935078">
        <w:rPr>
          <w:rFonts w:eastAsia="Times New Roman"/>
          <w:sz w:val="28"/>
          <w:szCs w:val="28"/>
        </w:rPr>
        <w:lastRenderedPageBreak/>
        <w:t>Projekta finansiālā kapacitāte</w:t>
      </w:r>
      <w:r w:rsidR="000247B1" w:rsidRPr="00935078">
        <w:rPr>
          <w:rFonts w:eastAsia="Times New Roman"/>
          <w:sz w:val="28"/>
          <w:szCs w:val="28"/>
        </w:rPr>
        <w:t xml:space="preserve"> </w:t>
      </w:r>
    </w:p>
    <w:p w14:paraId="105C2B50" w14:textId="77777777" w:rsidR="00F30964" w:rsidRPr="00935078" w:rsidRDefault="00F30964" w:rsidP="001A19F3">
      <w:pPr>
        <w:pStyle w:val="Heading3"/>
        <w:spacing w:before="0" w:beforeAutospacing="0" w:after="0" w:afterAutospacing="0"/>
        <w:ind w:firstLine="270"/>
        <w:jc w:val="both"/>
        <w:rPr>
          <w:i/>
          <w:color w:val="0000FF"/>
          <w:highlight w:val="yellow"/>
        </w:rPr>
      </w:pPr>
    </w:p>
    <w:p w14:paraId="52CA1795" w14:textId="7BDDA881" w:rsidR="001F06E9" w:rsidRPr="00E0010D" w:rsidRDefault="00F30964" w:rsidP="00AA3C2E">
      <w:pPr>
        <w:pStyle w:val="NormalWeb"/>
        <w:spacing w:before="0" w:beforeAutospacing="0" w:after="0" w:afterAutospacing="0"/>
        <w:ind w:firstLine="270"/>
        <w:jc w:val="both"/>
        <w:rPr>
          <w:rStyle w:val="normaltextrun"/>
          <w:i/>
          <w:iCs/>
          <w:color w:val="0000FF"/>
          <w:shd w:val="clear" w:color="auto" w:fill="FFFFFF"/>
        </w:rPr>
      </w:pPr>
      <w:r w:rsidRPr="00E0010D">
        <w:rPr>
          <w:rStyle w:val="normaltextrun"/>
          <w:i/>
          <w:iCs/>
          <w:color w:val="0000FF"/>
          <w:shd w:val="clear" w:color="auto" w:fill="FFFFFF"/>
        </w:rPr>
        <w:t>Raksturojot projekta finan</w:t>
      </w:r>
      <w:r w:rsidR="008B4F6D" w:rsidRPr="00E0010D">
        <w:rPr>
          <w:rStyle w:val="normaltextrun"/>
          <w:i/>
          <w:iCs/>
          <w:color w:val="0000FF"/>
          <w:shd w:val="clear" w:color="auto" w:fill="FFFFFF"/>
        </w:rPr>
        <w:t>šu</w:t>
      </w:r>
      <w:r w:rsidRPr="00E0010D">
        <w:rPr>
          <w:rStyle w:val="normaltextrun"/>
          <w:i/>
          <w:iCs/>
          <w:color w:val="0000FF"/>
          <w:shd w:val="clear" w:color="auto" w:fill="FFFFFF"/>
        </w:rPr>
        <w:t xml:space="preserve"> kapacitāti, sniedz informāciju par pieejamajiem finanšu līdzekļiem projekta īstenošanai</w:t>
      </w:r>
      <w:r w:rsidR="001F06E9" w:rsidRPr="00E0010D">
        <w:rPr>
          <w:rStyle w:val="normaltextrun"/>
          <w:i/>
          <w:iCs/>
          <w:color w:val="0000FF"/>
          <w:shd w:val="clear" w:color="auto" w:fill="FFFFFF"/>
        </w:rPr>
        <w:t>:</w:t>
      </w:r>
    </w:p>
    <w:p w14:paraId="0FB1A620" w14:textId="0A83D214" w:rsidR="009567C8" w:rsidRPr="007C6952" w:rsidRDefault="006B1135"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7C6952">
        <w:rPr>
          <w:rStyle w:val="normaltextrun"/>
          <w:rFonts w:eastAsiaTheme="majorEastAsia"/>
          <w:i/>
          <w:iCs/>
          <w:color w:val="0000FF"/>
        </w:rPr>
        <w:t>norād</w:t>
      </w:r>
      <w:r w:rsidR="00FB096B" w:rsidRPr="007C6952">
        <w:rPr>
          <w:rStyle w:val="normaltextrun"/>
          <w:rFonts w:eastAsiaTheme="majorEastAsia"/>
          <w:i/>
          <w:iCs/>
          <w:color w:val="0000FF"/>
        </w:rPr>
        <w:t xml:space="preserve">a </w:t>
      </w:r>
      <w:r w:rsidRPr="007C6952">
        <w:rPr>
          <w:rStyle w:val="normaltextrun"/>
          <w:rFonts w:eastAsiaTheme="majorEastAsia"/>
          <w:i/>
          <w:iCs/>
          <w:color w:val="0000FF"/>
        </w:rPr>
        <w:t>finansējuma avot</w:t>
      </w:r>
      <w:r w:rsidR="00FB096B" w:rsidRPr="007C6952">
        <w:rPr>
          <w:rStyle w:val="normaltextrun"/>
          <w:rFonts w:eastAsiaTheme="majorEastAsia"/>
          <w:i/>
          <w:iCs/>
          <w:color w:val="0000FF"/>
        </w:rPr>
        <w:t>us</w:t>
      </w:r>
      <w:r w:rsidRPr="007C6952">
        <w:rPr>
          <w:rStyle w:val="normaltextrun"/>
          <w:rFonts w:eastAsiaTheme="majorEastAsia"/>
          <w:i/>
          <w:iCs/>
          <w:color w:val="0000FF"/>
        </w:rPr>
        <w:t xml:space="preserve"> projekta iesniedzēja līdzfinansējuma nodrošināšanai;</w:t>
      </w:r>
    </w:p>
    <w:p w14:paraId="78E4BDEA" w14:textId="03B80420" w:rsidR="006B1135" w:rsidRPr="007C6952" w:rsidRDefault="006B1135"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7C6952">
        <w:rPr>
          <w:rStyle w:val="normaltextrun"/>
          <w:rFonts w:eastAsiaTheme="majorEastAsia"/>
          <w:i/>
          <w:iCs/>
          <w:color w:val="0000FF"/>
        </w:rPr>
        <w:t>snie</w:t>
      </w:r>
      <w:r w:rsidR="009567C8" w:rsidRPr="007C6952">
        <w:rPr>
          <w:rStyle w:val="normaltextrun"/>
          <w:rFonts w:eastAsiaTheme="majorEastAsia"/>
          <w:i/>
          <w:iCs/>
          <w:color w:val="0000FF"/>
        </w:rPr>
        <w:t>dz</w:t>
      </w:r>
      <w:r w:rsidRPr="007C6952">
        <w:rPr>
          <w:rStyle w:val="normaltextrun"/>
          <w:rFonts w:eastAsiaTheme="majorEastAsia"/>
          <w:i/>
          <w:iCs/>
          <w:color w:val="0000FF"/>
        </w:rPr>
        <w:t xml:space="preserve"> pamatojum</w:t>
      </w:r>
      <w:r w:rsidR="009567C8" w:rsidRPr="007C6952">
        <w:rPr>
          <w:rStyle w:val="normaltextrun"/>
          <w:rFonts w:eastAsiaTheme="majorEastAsia"/>
          <w:i/>
          <w:iCs/>
          <w:color w:val="0000FF"/>
        </w:rPr>
        <w:t>u</w:t>
      </w:r>
      <w:r w:rsidRPr="007C6952">
        <w:rPr>
          <w:rStyle w:val="normaltextrun"/>
          <w:rFonts w:eastAsiaTheme="majorEastAsia"/>
          <w:i/>
          <w:iCs/>
          <w:color w:val="0000FF"/>
        </w:rPr>
        <w:t xml:space="preserve">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0BCDB138" w14:textId="3CEAFF14" w:rsidR="004C334B" w:rsidRPr="00CF4656" w:rsidRDefault="006F7602" w:rsidP="005B52A3">
      <w:pPr>
        <w:pStyle w:val="NormalWeb"/>
        <w:jc w:val="both"/>
        <w:rPr>
          <w:rStyle w:val="normaltextrun"/>
          <w:rFonts w:eastAsiaTheme="majorEastAsia"/>
          <w:b/>
          <w:bCs/>
          <w:i/>
          <w:iCs/>
          <w:color w:val="0000FF"/>
        </w:rPr>
      </w:pPr>
      <w:r w:rsidRPr="005B52A3">
        <w:rPr>
          <w:rStyle w:val="normaltextrun"/>
          <w:rFonts w:eastAsiaTheme="majorEastAsia"/>
          <w:i/>
          <w:iCs/>
          <w:color w:val="0000FF"/>
        </w:rPr>
        <w:t xml:space="preserve">Finansiālā kapacitāte tiks uzskatīta par pietiekamu, ja projekta iesniedzējs norādīs: </w:t>
      </w:r>
      <w:r w:rsidR="005B52A3" w:rsidRPr="00CF4656">
        <w:rPr>
          <w:rStyle w:val="normaltextrun"/>
          <w:rFonts w:eastAsiaTheme="majorEastAsia"/>
          <w:b/>
          <w:bCs/>
          <w:i/>
          <w:iCs/>
          <w:color w:val="0000FF"/>
        </w:rPr>
        <w:t xml:space="preserve">nepieciešamo finansējumu </w:t>
      </w:r>
      <w:proofErr w:type="spellStart"/>
      <w:r w:rsidR="005B52A3" w:rsidRPr="00CF4656">
        <w:rPr>
          <w:rStyle w:val="normaltextrun"/>
          <w:rFonts w:eastAsiaTheme="majorEastAsia"/>
          <w:b/>
          <w:bCs/>
          <w:i/>
          <w:iCs/>
          <w:color w:val="0000FF"/>
        </w:rPr>
        <w:t>Iekšlietu</w:t>
      </w:r>
      <w:proofErr w:type="spellEnd"/>
      <w:r w:rsidR="005B52A3" w:rsidRPr="00CF4656">
        <w:rPr>
          <w:rStyle w:val="normaltextrun"/>
          <w:rFonts w:eastAsiaTheme="majorEastAsia"/>
          <w:b/>
          <w:bCs/>
          <w:i/>
          <w:iCs/>
          <w:color w:val="0000FF"/>
        </w:rPr>
        <w:t xml:space="preserve"> ministrija pieprasīs no 74. resora “Gadskārtējā valsts budžeta izpildes procesā pārdalāmais finansējums” 80.00.00 programmas “Nesadalītais finansējums Eiropas Savienības politiku instrumentu un pārējās ārvalstu finanšu palīdzības līdzfinansēto projektu un pasākumu īstenošanai”. Finansējums pasākuma ieviešanai tiks plānots </w:t>
      </w:r>
      <w:proofErr w:type="spellStart"/>
      <w:r w:rsidR="005B52A3" w:rsidRPr="00CF4656">
        <w:rPr>
          <w:rStyle w:val="normaltextrun"/>
          <w:rFonts w:eastAsiaTheme="majorEastAsia"/>
          <w:b/>
          <w:bCs/>
          <w:i/>
          <w:iCs/>
          <w:color w:val="0000FF"/>
        </w:rPr>
        <w:t>Iekšlietu</w:t>
      </w:r>
      <w:proofErr w:type="spellEnd"/>
      <w:r w:rsidR="005B52A3" w:rsidRPr="00CF4656">
        <w:rPr>
          <w:rStyle w:val="normaltextrun"/>
          <w:rFonts w:eastAsiaTheme="majorEastAsia"/>
          <w:b/>
          <w:bCs/>
          <w:i/>
          <w:iCs/>
          <w:color w:val="0000FF"/>
        </w:rPr>
        <w:t xml:space="preserve"> ministrijas budžeta programmas 63.00.00 “Eiropas Sociālā fonda (ESF) projektu un pasākumu īstenošana” budžeta apakšprogrammā 63.08.00 “Eiropas Sociālā fonda Plus (ESF+) projektu un pasākumu īstenošana (2021-2027)”.</w:t>
      </w:r>
    </w:p>
    <w:p w14:paraId="31B8FAD8" w14:textId="77777777" w:rsidR="00CF4656" w:rsidRPr="00FB096B" w:rsidRDefault="00CF4656" w:rsidP="00CF4656">
      <w:pPr>
        <w:pStyle w:val="paragraph"/>
        <w:numPr>
          <w:ilvl w:val="0"/>
          <w:numId w:val="17"/>
        </w:numPr>
        <w:spacing w:before="0" w:beforeAutospacing="0" w:after="0" w:afterAutospacing="0"/>
        <w:ind w:left="0" w:firstLine="270"/>
        <w:jc w:val="both"/>
        <w:textAlignment w:val="baseline"/>
        <w:rPr>
          <w:rStyle w:val="normaltextrun"/>
          <w:i/>
          <w:iCs/>
          <w:color w:val="0000FF"/>
          <w:shd w:val="clear" w:color="auto" w:fill="FFFFFF"/>
        </w:rPr>
      </w:pPr>
      <w:r w:rsidRPr="007C6952">
        <w:rPr>
          <w:rStyle w:val="normaltextrun"/>
          <w:rFonts w:eastAsiaTheme="majorEastAsia"/>
          <w:i/>
          <w:iCs/>
          <w:color w:val="0000FF"/>
        </w:rPr>
        <w:t>sniedz informāciju par pievienotās vērtības nodokļa (turpmāk - PVN) iekļaušanu vai neiekļaušanu projekta attiecināmajās izmaksās. Ja PVN tiek iekļauts projekta budžetā, tad projekta iesniegumā norāda, ka PVN netiks atgūts normatīvajos aktos noteiktajā kārtībā</w:t>
      </w:r>
      <w:r w:rsidRPr="00FB096B">
        <w:rPr>
          <w:rStyle w:val="normaltextrun"/>
          <w:i/>
          <w:iCs/>
          <w:color w:val="0000FF"/>
          <w:shd w:val="clear" w:color="auto" w:fill="FFFFFF"/>
        </w:rPr>
        <w:t>.</w:t>
      </w:r>
    </w:p>
    <w:p w14:paraId="207C0451" w14:textId="77777777" w:rsidR="00CF4656" w:rsidRDefault="00CF4656" w:rsidP="00CF4656">
      <w:pPr>
        <w:pStyle w:val="NormalWeb"/>
        <w:spacing w:before="0" w:beforeAutospacing="0" w:after="0" w:afterAutospacing="0"/>
        <w:jc w:val="both"/>
        <w:rPr>
          <w:rStyle w:val="normaltextrun"/>
          <w:i/>
          <w:iCs/>
        </w:rPr>
      </w:pPr>
      <w:r w:rsidRPr="00935078">
        <w:rPr>
          <w:rStyle w:val="normaltextrun"/>
          <w:i/>
          <w:iCs/>
          <w:color w:val="0000FF"/>
          <w:shd w:val="clear" w:color="auto" w:fill="FFFFFF"/>
        </w:rPr>
        <w:t>Atbilstoši MK noteikumu 2</w:t>
      </w:r>
      <w:r>
        <w:rPr>
          <w:rStyle w:val="normaltextrun"/>
          <w:i/>
          <w:iCs/>
          <w:color w:val="0000FF"/>
          <w:shd w:val="clear" w:color="auto" w:fill="FFFFFF"/>
        </w:rPr>
        <w:t>4</w:t>
      </w:r>
      <w:r w:rsidRPr="00935078">
        <w:rPr>
          <w:rStyle w:val="normaltextrun"/>
          <w:i/>
          <w:iCs/>
          <w:color w:val="0000FF"/>
          <w:shd w:val="clear" w:color="auto" w:fill="FFFFFF"/>
        </w:rPr>
        <w:t>.</w:t>
      </w:r>
      <w:r>
        <w:rPr>
          <w:rStyle w:val="normaltextrun"/>
          <w:i/>
          <w:iCs/>
          <w:color w:val="0000FF"/>
          <w:shd w:val="clear" w:color="auto" w:fill="FFFFFF"/>
        </w:rPr>
        <w:t> </w:t>
      </w:r>
      <w:r w:rsidRPr="00935078">
        <w:rPr>
          <w:rStyle w:val="normaltextrun"/>
          <w:i/>
          <w:iCs/>
          <w:color w:val="0000FF"/>
          <w:shd w:val="clear" w:color="auto" w:fill="FFFFFF"/>
        </w:rPr>
        <w:t>punktā noteiktajam, PVN maksājumi, kas tiešā veidā saistīti</w:t>
      </w:r>
      <w:r w:rsidRPr="00935078">
        <w:rPr>
          <w:rStyle w:val="normaltextrun"/>
          <w:i/>
          <w:iCs/>
          <w:color w:val="0000FF"/>
        </w:rPr>
        <w:t xml:space="preserve"> ar projektu, ir uzskatāmi par attiecināmām izmaksām saskaņā ar regulas Nr. </w:t>
      </w:r>
      <w:hyperlink r:id="rId21" w:tgtFrame="_blank" w:history="1">
        <w:r w:rsidRPr="00935078">
          <w:rPr>
            <w:rStyle w:val="normaltextrun"/>
            <w:i/>
            <w:iCs/>
            <w:color w:val="0000FF"/>
          </w:rPr>
          <w:t>2021/1060</w:t>
        </w:r>
      </w:hyperlink>
      <w:r w:rsidRPr="00935078">
        <w:rPr>
          <w:rStyle w:val="normaltextrun"/>
          <w:i/>
          <w:iCs/>
          <w:color w:val="0000FF"/>
        </w:rPr>
        <w:t> 64. panta 1. punkta "c" apakšpunkt</w:t>
      </w:r>
      <w:r>
        <w:rPr>
          <w:rStyle w:val="normaltextrun"/>
          <w:i/>
          <w:iCs/>
          <w:color w:val="0000FF"/>
        </w:rPr>
        <w:t>ā ietvertajiem nosacījumiem</w:t>
      </w:r>
      <w:r w:rsidRPr="00935078">
        <w:rPr>
          <w:rStyle w:val="normaltextrun"/>
          <w:i/>
          <w:iCs/>
          <w:color w:val="0000FF"/>
        </w:rPr>
        <w:t>.</w:t>
      </w:r>
    </w:p>
    <w:p w14:paraId="276FB5F4" w14:textId="77777777" w:rsidR="00F30964" w:rsidRPr="00935078" w:rsidRDefault="00F30964" w:rsidP="001A19F3">
      <w:pPr>
        <w:pStyle w:val="NormalWeb"/>
        <w:spacing w:before="0" w:beforeAutospacing="0" w:after="0" w:afterAutospacing="0"/>
        <w:ind w:firstLine="270"/>
        <w:jc w:val="both"/>
        <w:rPr>
          <w:color w:val="FF0000"/>
        </w:rPr>
      </w:pPr>
    </w:p>
    <w:p w14:paraId="029D3518" w14:textId="33EA6808" w:rsidR="00455E2A" w:rsidRPr="00935078" w:rsidRDefault="00AC5142" w:rsidP="000929EF">
      <w:pPr>
        <w:pStyle w:val="Heading3"/>
        <w:numPr>
          <w:ilvl w:val="1"/>
          <w:numId w:val="59"/>
        </w:numPr>
        <w:spacing w:before="0" w:beforeAutospacing="0" w:after="0" w:afterAutospacing="0"/>
        <w:jc w:val="both"/>
        <w:rPr>
          <w:rFonts w:eastAsia="Times New Roman"/>
          <w:sz w:val="28"/>
          <w:szCs w:val="28"/>
        </w:rPr>
      </w:pPr>
      <w:r w:rsidRPr="00935078">
        <w:rPr>
          <w:rFonts w:eastAsia="Times New Roman"/>
          <w:sz w:val="28"/>
          <w:szCs w:val="28"/>
        </w:rPr>
        <w:t xml:space="preserve">Projekta risku </w:t>
      </w:r>
      <w:proofErr w:type="spellStart"/>
      <w:r w:rsidR="005A2362" w:rsidRPr="00935078">
        <w:rPr>
          <w:rFonts w:eastAsia="Times New Roman"/>
          <w:sz w:val="28"/>
          <w:szCs w:val="28"/>
        </w:rPr>
        <w:t>i</w:t>
      </w:r>
      <w:r w:rsidR="00044867" w:rsidRPr="00935078">
        <w:rPr>
          <w:rFonts w:eastAsia="Times New Roman"/>
          <w:sz w:val="28"/>
          <w:szCs w:val="28"/>
        </w:rPr>
        <w:t>z</w:t>
      </w:r>
      <w:r w:rsidR="005A2362" w:rsidRPr="00935078">
        <w:rPr>
          <w:rFonts w:eastAsia="Times New Roman"/>
          <w:sz w:val="28"/>
          <w:szCs w:val="28"/>
        </w:rPr>
        <w:t>v</w:t>
      </w:r>
      <w:r w:rsidR="00044867" w:rsidRPr="00935078">
        <w:rPr>
          <w:rFonts w:eastAsia="Times New Roman"/>
          <w:sz w:val="28"/>
          <w:szCs w:val="28"/>
        </w:rPr>
        <w:t>ē</w:t>
      </w:r>
      <w:r w:rsidR="005A2362" w:rsidRPr="00935078">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721"/>
        <w:gridCol w:w="3906"/>
      </w:tblGrid>
      <w:tr w:rsidR="00726E81" w:rsidRPr="00935078" w14:paraId="53358A6E" w14:textId="77777777" w:rsidTr="00FD1009">
        <w:trPr>
          <w:trHeight w:val="2753"/>
        </w:trPr>
        <w:tc>
          <w:tcPr>
            <w:tcW w:w="5524" w:type="dxa"/>
            <w:vAlign w:val="center"/>
          </w:tcPr>
          <w:p w14:paraId="71F41B75" w14:textId="4B251633" w:rsidR="00726E81" w:rsidRPr="00935078" w:rsidRDefault="00052C66" w:rsidP="001A19F3">
            <w:pPr>
              <w:pStyle w:val="Heading3"/>
              <w:spacing w:before="0" w:beforeAutospacing="0" w:after="0" w:afterAutospacing="0"/>
              <w:ind w:firstLine="270"/>
              <w:rPr>
                <w:rFonts w:eastAsia="Times New Roman"/>
                <w:sz w:val="28"/>
                <w:szCs w:val="28"/>
                <w:highlight w:val="yellow"/>
              </w:rPr>
            </w:pPr>
            <w:r w:rsidRPr="00935078">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935078" w:rsidRDefault="00726E81" w:rsidP="001A19F3">
            <w:pPr>
              <w:ind w:firstLine="270"/>
              <w:rPr>
                <w:rFonts w:eastAsia="Times New Roman"/>
                <w:b/>
                <w:bCs/>
              </w:rPr>
            </w:pPr>
            <w:r w:rsidRPr="00935078">
              <w:rPr>
                <w:color w:val="7F7F7F" w:themeColor="text1" w:themeTint="80"/>
              </w:rPr>
              <w:t xml:space="preserve">Pievieno risku. </w:t>
            </w:r>
          </w:p>
          <w:p w14:paraId="3CCE58E8" w14:textId="7AEEEA6B" w:rsidR="00726E81" w:rsidRPr="0009174D" w:rsidRDefault="00726E81" w:rsidP="001A19F3">
            <w:pPr>
              <w:pStyle w:val="NormalWeb"/>
              <w:spacing w:before="0" w:beforeAutospacing="0" w:after="0" w:afterAutospacing="0"/>
              <w:ind w:firstLine="270"/>
              <w:rPr>
                <w:rFonts w:eastAsia="Times New Roman"/>
                <w:b/>
                <w:bCs/>
                <w:i/>
                <w:iCs/>
                <w:highlight w:val="yellow"/>
              </w:rPr>
            </w:pPr>
            <w:r w:rsidRPr="0009174D">
              <w:rPr>
                <w:i/>
                <w:iCs/>
                <w:color w:val="0000FF"/>
              </w:rPr>
              <w:t>Var pievienot vairākus riskus, katram izveidojot atsevišķu tabulu</w:t>
            </w:r>
          </w:p>
        </w:tc>
      </w:tr>
    </w:tbl>
    <w:p w14:paraId="2DF61BD4" w14:textId="10A64675" w:rsidR="00726E81" w:rsidRPr="00935078" w:rsidRDefault="00726E81" w:rsidP="001A19F3">
      <w:pPr>
        <w:ind w:firstLine="270"/>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935078" w14:paraId="732CAADB" w14:textId="77777777" w:rsidTr="00FD1009">
        <w:trPr>
          <w:cantSplit/>
        </w:trPr>
        <w:tc>
          <w:tcPr>
            <w:tcW w:w="5524" w:type="dxa"/>
            <w:vMerge w:val="restart"/>
            <w:vAlign w:val="center"/>
          </w:tcPr>
          <w:p w14:paraId="1D6207C7" w14:textId="4AD437CB" w:rsidR="00726E81" w:rsidRPr="00935078" w:rsidRDefault="00052C66" w:rsidP="001A19F3">
            <w:pPr>
              <w:pStyle w:val="Heading3"/>
              <w:spacing w:before="0" w:beforeAutospacing="0" w:after="0" w:afterAutospacing="0"/>
              <w:ind w:right="170" w:firstLine="270"/>
              <w:jc w:val="center"/>
              <w:rPr>
                <w:rFonts w:eastAsia="Times New Roman"/>
                <w:sz w:val="28"/>
                <w:szCs w:val="28"/>
                <w:highlight w:val="yellow"/>
              </w:rPr>
            </w:pPr>
            <w:r w:rsidRPr="00935078">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935078" w:rsidRDefault="00726E81" w:rsidP="001A19F3">
            <w:pPr>
              <w:pStyle w:val="NormalWeb"/>
              <w:spacing w:before="0" w:beforeAutospacing="0" w:after="0" w:afterAutospacing="0" w:line="216" w:lineRule="auto"/>
              <w:ind w:firstLine="270"/>
              <w:rPr>
                <w:rFonts w:eastAsia="Times New Roman"/>
                <w:b/>
                <w:bCs/>
              </w:rPr>
            </w:pPr>
            <w:r w:rsidRPr="00935078">
              <w:rPr>
                <w:rFonts w:eastAsia="Times New Roman"/>
                <w:b/>
                <w:bCs/>
              </w:rPr>
              <w:t>Projekta riska veids</w:t>
            </w:r>
          </w:p>
          <w:p w14:paraId="436EDC75" w14:textId="77777777" w:rsidR="00726E81" w:rsidRPr="00935078" w:rsidRDefault="00726E81" w:rsidP="001A19F3">
            <w:pPr>
              <w:pStyle w:val="NormalWeb"/>
              <w:spacing w:before="0" w:beforeAutospacing="0" w:after="0" w:afterAutospacing="0" w:line="216" w:lineRule="auto"/>
              <w:ind w:firstLine="270"/>
              <w:rPr>
                <w:color w:val="7F7F7F" w:themeColor="text1" w:themeTint="80"/>
              </w:rPr>
            </w:pPr>
            <w:r w:rsidRPr="00935078">
              <w:rPr>
                <w:color w:val="7F7F7F" w:themeColor="text1" w:themeTint="80"/>
              </w:rPr>
              <w:t xml:space="preserve">Izvēlnē atzīmē atbilstošo: </w:t>
            </w:r>
          </w:p>
          <w:p w14:paraId="0F0C5683" w14:textId="77777777"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 xml:space="preserve">finanšu, </w:t>
            </w:r>
          </w:p>
          <w:p w14:paraId="675FA98B" w14:textId="77777777"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 xml:space="preserve">īstenošanas, </w:t>
            </w:r>
          </w:p>
          <w:p w14:paraId="5BF81E0C" w14:textId="77777777"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 xml:space="preserve">rezultātu un uzraudzības rādītāju sasniegšanas, </w:t>
            </w:r>
          </w:p>
          <w:p w14:paraId="5A7BCD2B" w14:textId="77777777" w:rsidR="00052C66"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administrēšanas</w:t>
            </w:r>
            <w:r w:rsidR="00052C66" w:rsidRPr="00935078">
              <w:rPr>
                <w:color w:val="7F7F7F" w:themeColor="text1" w:themeTint="80"/>
              </w:rPr>
              <w:t>,</w:t>
            </w:r>
          </w:p>
          <w:p w14:paraId="54D10EAB" w14:textId="5A7AD265"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cit</w:t>
            </w:r>
            <w:r w:rsidR="00052C66" w:rsidRPr="00935078">
              <w:rPr>
                <w:color w:val="7F7F7F" w:themeColor="text1" w:themeTint="80"/>
              </w:rPr>
              <w:t>s.</w:t>
            </w:r>
          </w:p>
        </w:tc>
      </w:tr>
      <w:tr w:rsidR="00726E81" w:rsidRPr="00935078" w14:paraId="0B0821BC" w14:textId="77777777" w:rsidTr="00FD1009">
        <w:trPr>
          <w:cantSplit/>
        </w:trPr>
        <w:tc>
          <w:tcPr>
            <w:tcW w:w="5524" w:type="dxa"/>
            <w:vMerge/>
          </w:tcPr>
          <w:p w14:paraId="5F3BFFAC"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310CCD7F"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Riska apraksts</w:t>
            </w:r>
          </w:p>
          <w:p w14:paraId="53345881" w14:textId="77777777" w:rsidR="00726E81" w:rsidRPr="00935078" w:rsidRDefault="00726E81" w:rsidP="001A19F3">
            <w:pPr>
              <w:spacing w:line="216" w:lineRule="auto"/>
              <w:ind w:firstLine="270"/>
              <w:rPr>
                <w:color w:val="7F7F7F" w:themeColor="text1" w:themeTint="80"/>
              </w:rPr>
            </w:pPr>
            <w:r w:rsidRPr="00935078">
              <w:rPr>
                <w:color w:val="7F7F7F" w:themeColor="text1" w:themeTint="80"/>
              </w:rPr>
              <w:t>Ievada informāciju</w:t>
            </w:r>
          </w:p>
          <w:p w14:paraId="1BCC633F" w14:textId="35366B9A" w:rsidR="00726E81" w:rsidRPr="0009174D" w:rsidRDefault="00726E81" w:rsidP="001A19F3">
            <w:pPr>
              <w:pStyle w:val="NormalWeb"/>
              <w:spacing w:before="0" w:beforeAutospacing="0" w:after="0" w:afterAutospacing="0" w:line="216" w:lineRule="auto"/>
              <w:ind w:firstLine="270"/>
              <w:jc w:val="both"/>
              <w:rPr>
                <w:i/>
                <w:iCs/>
                <w:color w:val="0000FF"/>
              </w:rPr>
            </w:pPr>
            <w:r w:rsidRPr="0009174D">
              <w:rPr>
                <w:i/>
                <w:iCs/>
                <w:color w:val="0000FF"/>
              </w:rPr>
              <w:t>Definē riska nosaukumu un sniedz tā aprakstu</w:t>
            </w:r>
          </w:p>
        </w:tc>
      </w:tr>
      <w:tr w:rsidR="00726E81" w:rsidRPr="00935078" w14:paraId="481FCD26" w14:textId="77777777" w:rsidTr="00FD1009">
        <w:trPr>
          <w:cantSplit/>
        </w:trPr>
        <w:tc>
          <w:tcPr>
            <w:tcW w:w="5524" w:type="dxa"/>
            <w:vMerge/>
          </w:tcPr>
          <w:p w14:paraId="64B40DA6"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139EB4EE"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Riska ietekme</w:t>
            </w:r>
          </w:p>
          <w:p w14:paraId="0476DB31" w14:textId="77777777" w:rsidR="00052C66" w:rsidRPr="00935078" w:rsidRDefault="00726E81" w:rsidP="001A19F3">
            <w:pPr>
              <w:pStyle w:val="NormalWeb"/>
              <w:spacing w:before="0" w:beforeAutospacing="0" w:after="0" w:afterAutospacing="0" w:line="216" w:lineRule="auto"/>
              <w:ind w:firstLine="270"/>
              <w:jc w:val="both"/>
              <w:rPr>
                <w:color w:val="7F7F7F" w:themeColor="text1" w:themeTint="80"/>
              </w:rPr>
            </w:pPr>
            <w:r w:rsidRPr="00935078">
              <w:rPr>
                <w:color w:val="7F7F7F" w:themeColor="text1" w:themeTint="80"/>
              </w:rPr>
              <w:t xml:space="preserve">Izvēlnē atzīmē atbilstošo riska ietekmes līmeni: </w:t>
            </w:r>
          </w:p>
          <w:p w14:paraId="0E36A7AC" w14:textId="77777777" w:rsidR="00052C66" w:rsidRPr="00935078" w:rsidRDefault="00726E81" w:rsidP="001A19F3">
            <w:pPr>
              <w:pStyle w:val="NormalWeb"/>
              <w:numPr>
                <w:ilvl w:val="0"/>
                <w:numId w:val="5"/>
              </w:numPr>
              <w:spacing w:before="0" w:beforeAutospacing="0" w:after="0" w:afterAutospacing="0" w:line="216" w:lineRule="auto"/>
              <w:ind w:left="0" w:firstLine="270"/>
              <w:jc w:val="both"/>
              <w:rPr>
                <w:color w:val="7F7F7F" w:themeColor="text1" w:themeTint="80"/>
              </w:rPr>
            </w:pPr>
            <w:r w:rsidRPr="00935078">
              <w:rPr>
                <w:color w:val="7F7F7F" w:themeColor="text1" w:themeTint="80"/>
              </w:rPr>
              <w:t xml:space="preserve">augsts, </w:t>
            </w:r>
          </w:p>
          <w:p w14:paraId="3588D908" w14:textId="77777777" w:rsidR="00052C66" w:rsidRPr="00935078" w:rsidRDefault="00726E81" w:rsidP="001A19F3">
            <w:pPr>
              <w:pStyle w:val="NormalWeb"/>
              <w:numPr>
                <w:ilvl w:val="0"/>
                <w:numId w:val="5"/>
              </w:numPr>
              <w:spacing w:before="0" w:beforeAutospacing="0" w:after="0" w:afterAutospacing="0" w:line="216" w:lineRule="auto"/>
              <w:ind w:left="0" w:firstLine="270"/>
              <w:jc w:val="both"/>
              <w:rPr>
                <w:color w:val="7F7F7F" w:themeColor="text1" w:themeTint="80"/>
              </w:rPr>
            </w:pPr>
            <w:r w:rsidRPr="00935078">
              <w:rPr>
                <w:color w:val="7F7F7F" w:themeColor="text1" w:themeTint="80"/>
              </w:rPr>
              <w:t>vidējs</w:t>
            </w:r>
          </w:p>
          <w:p w14:paraId="6A7C92FC" w14:textId="7CD88C60" w:rsidR="00726E81" w:rsidRPr="00935078" w:rsidRDefault="00726E81" w:rsidP="001A19F3">
            <w:pPr>
              <w:pStyle w:val="NormalWeb"/>
              <w:numPr>
                <w:ilvl w:val="0"/>
                <w:numId w:val="5"/>
              </w:numPr>
              <w:spacing w:before="0" w:beforeAutospacing="0" w:after="0" w:afterAutospacing="0" w:line="216" w:lineRule="auto"/>
              <w:ind w:left="0" w:firstLine="270"/>
              <w:jc w:val="both"/>
              <w:rPr>
                <w:rFonts w:eastAsia="Times New Roman"/>
                <w:b/>
                <w:bCs/>
              </w:rPr>
            </w:pPr>
            <w:r w:rsidRPr="00935078">
              <w:rPr>
                <w:color w:val="7F7F7F" w:themeColor="text1" w:themeTint="80"/>
              </w:rPr>
              <w:t>zems</w:t>
            </w:r>
            <w:r w:rsidR="00052C66" w:rsidRPr="00935078">
              <w:rPr>
                <w:color w:val="7F7F7F" w:themeColor="text1" w:themeTint="80"/>
              </w:rPr>
              <w:t>.</w:t>
            </w:r>
          </w:p>
        </w:tc>
      </w:tr>
      <w:tr w:rsidR="00726E81" w:rsidRPr="00935078" w14:paraId="7410458F" w14:textId="77777777" w:rsidTr="00FD1009">
        <w:trPr>
          <w:cantSplit/>
        </w:trPr>
        <w:tc>
          <w:tcPr>
            <w:tcW w:w="5524" w:type="dxa"/>
            <w:vMerge/>
          </w:tcPr>
          <w:p w14:paraId="103167A0"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489EE811"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Iestāšanās varbūtība</w:t>
            </w:r>
          </w:p>
          <w:p w14:paraId="38175E4A" w14:textId="77777777" w:rsidR="00052C66" w:rsidRPr="00935078" w:rsidRDefault="00726E81" w:rsidP="001A19F3">
            <w:pPr>
              <w:pStyle w:val="NormalWeb"/>
              <w:spacing w:before="0" w:beforeAutospacing="0" w:after="0" w:afterAutospacing="0" w:line="216" w:lineRule="auto"/>
              <w:ind w:firstLine="270"/>
              <w:jc w:val="both"/>
              <w:rPr>
                <w:color w:val="7F7F7F" w:themeColor="text1" w:themeTint="80"/>
              </w:rPr>
            </w:pPr>
            <w:r w:rsidRPr="00935078">
              <w:rPr>
                <w:color w:val="7F7F7F" w:themeColor="text1" w:themeTint="80"/>
              </w:rPr>
              <w:t xml:space="preserve">Izvēlnē atzīmē atbilstošo riska iestāšanās varbūtības līmeni: </w:t>
            </w:r>
          </w:p>
          <w:p w14:paraId="6B483F40" w14:textId="77777777" w:rsidR="00052C66" w:rsidRPr="00935078" w:rsidRDefault="00726E81" w:rsidP="001A19F3">
            <w:pPr>
              <w:pStyle w:val="NormalWeb"/>
              <w:numPr>
                <w:ilvl w:val="0"/>
                <w:numId w:val="6"/>
              </w:numPr>
              <w:spacing w:before="0" w:beforeAutospacing="0" w:after="0" w:afterAutospacing="0" w:line="216" w:lineRule="auto"/>
              <w:ind w:left="0" w:firstLine="270"/>
              <w:jc w:val="both"/>
              <w:rPr>
                <w:color w:val="7F7F7F" w:themeColor="text1" w:themeTint="80"/>
              </w:rPr>
            </w:pPr>
            <w:r w:rsidRPr="00935078">
              <w:rPr>
                <w:color w:val="7F7F7F" w:themeColor="text1" w:themeTint="80"/>
              </w:rPr>
              <w:t xml:space="preserve">augsts, </w:t>
            </w:r>
          </w:p>
          <w:p w14:paraId="1A9C09A9" w14:textId="6F2B5D8D" w:rsidR="00052C66" w:rsidRPr="00935078" w:rsidRDefault="00726E81" w:rsidP="001A19F3">
            <w:pPr>
              <w:pStyle w:val="NormalWeb"/>
              <w:numPr>
                <w:ilvl w:val="0"/>
                <w:numId w:val="6"/>
              </w:numPr>
              <w:spacing w:before="0" w:beforeAutospacing="0" w:after="0" w:afterAutospacing="0" w:line="216" w:lineRule="auto"/>
              <w:ind w:left="0" w:firstLine="270"/>
              <w:jc w:val="both"/>
              <w:rPr>
                <w:color w:val="7F7F7F" w:themeColor="text1" w:themeTint="80"/>
              </w:rPr>
            </w:pPr>
            <w:r w:rsidRPr="00935078">
              <w:rPr>
                <w:color w:val="7F7F7F" w:themeColor="text1" w:themeTint="80"/>
              </w:rPr>
              <w:t>vidējs</w:t>
            </w:r>
            <w:r w:rsidR="00052C66" w:rsidRPr="00935078">
              <w:rPr>
                <w:color w:val="7F7F7F" w:themeColor="text1" w:themeTint="80"/>
              </w:rPr>
              <w:t>,</w:t>
            </w:r>
            <w:r w:rsidRPr="00935078">
              <w:rPr>
                <w:color w:val="7F7F7F" w:themeColor="text1" w:themeTint="80"/>
              </w:rPr>
              <w:t xml:space="preserve"> </w:t>
            </w:r>
          </w:p>
          <w:p w14:paraId="52612689" w14:textId="7714FFB0" w:rsidR="00726E81" w:rsidRPr="00935078" w:rsidRDefault="00726E81" w:rsidP="001A19F3">
            <w:pPr>
              <w:pStyle w:val="NormalWeb"/>
              <w:numPr>
                <w:ilvl w:val="0"/>
                <w:numId w:val="6"/>
              </w:numPr>
              <w:spacing w:before="0" w:beforeAutospacing="0" w:after="0" w:afterAutospacing="0" w:line="216" w:lineRule="auto"/>
              <w:ind w:left="0" w:firstLine="270"/>
              <w:jc w:val="both"/>
              <w:rPr>
                <w:color w:val="7F7F7F" w:themeColor="text1" w:themeTint="80"/>
              </w:rPr>
            </w:pPr>
            <w:r w:rsidRPr="00935078">
              <w:rPr>
                <w:color w:val="7F7F7F" w:themeColor="text1" w:themeTint="80"/>
              </w:rPr>
              <w:t>zems</w:t>
            </w:r>
            <w:r w:rsidR="00052C66" w:rsidRPr="00935078">
              <w:rPr>
                <w:color w:val="7F7F7F" w:themeColor="text1" w:themeTint="80"/>
              </w:rPr>
              <w:t>.</w:t>
            </w:r>
          </w:p>
        </w:tc>
      </w:tr>
      <w:tr w:rsidR="00726E81" w:rsidRPr="00935078" w14:paraId="3D187333" w14:textId="77777777" w:rsidTr="00FD1009">
        <w:trPr>
          <w:cantSplit/>
        </w:trPr>
        <w:tc>
          <w:tcPr>
            <w:tcW w:w="5524" w:type="dxa"/>
            <w:vMerge/>
          </w:tcPr>
          <w:p w14:paraId="453DB7F2"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7F2EB5F4"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Atbildīgais par riska novēršanu (amats)</w:t>
            </w:r>
          </w:p>
          <w:p w14:paraId="3E0748DA" w14:textId="77777777" w:rsidR="00726E81" w:rsidRPr="00935078" w:rsidRDefault="00726E81" w:rsidP="001A19F3">
            <w:pPr>
              <w:spacing w:line="216" w:lineRule="auto"/>
              <w:ind w:firstLine="270"/>
              <w:rPr>
                <w:color w:val="7F7F7F" w:themeColor="text1" w:themeTint="80"/>
              </w:rPr>
            </w:pPr>
            <w:r w:rsidRPr="00935078">
              <w:rPr>
                <w:color w:val="7F7F7F" w:themeColor="text1" w:themeTint="80"/>
              </w:rPr>
              <w:t>Ievada informāciju</w:t>
            </w:r>
          </w:p>
          <w:p w14:paraId="6BC69A40" w14:textId="08298476" w:rsidR="00726E81" w:rsidRPr="0009174D" w:rsidRDefault="00726E81" w:rsidP="001A19F3">
            <w:pPr>
              <w:pStyle w:val="NormalWeb"/>
              <w:spacing w:before="0" w:beforeAutospacing="0" w:after="0" w:afterAutospacing="0" w:line="216" w:lineRule="auto"/>
              <w:ind w:firstLine="270"/>
              <w:jc w:val="both"/>
              <w:rPr>
                <w:i/>
                <w:iCs/>
                <w:color w:val="0000FF"/>
              </w:rPr>
            </w:pPr>
            <w:r w:rsidRPr="0009174D">
              <w:rPr>
                <w:i/>
                <w:iCs/>
                <w:color w:val="0000FF"/>
              </w:rPr>
              <w:t>Norāda atbildīgā amatu</w:t>
            </w:r>
          </w:p>
        </w:tc>
      </w:tr>
      <w:tr w:rsidR="00726E81" w:rsidRPr="00935078" w14:paraId="045E0F2D" w14:textId="77777777" w:rsidTr="00FD1009">
        <w:trPr>
          <w:cantSplit/>
        </w:trPr>
        <w:tc>
          <w:tcPr>
            <w:tcW w:w="5524" w:type="dxa"/>
            <w:vMerge/>
          </w:tcPr>
          <w:p w14:paraId="194F7274"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2778E2CD"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Riska novēršanas/mazināšanas pasākumi</w:t>
            </w:r>
          </w:p>
          <w:p w14:paraId="63A1A7D0" w14:textId="77777777" w:rsidR="00726E81" w:rsidRPr="00935078" w:rsidRDefault="00726E81" w:rsidP="001A19F3">
            <w:pPr>
              <w:spacing w:line="216" w:lineRule="auto"/>
              <w:ind w:firstLine="270"/>
              <w:rPr>
                <w:color w:val="7F7F7F" w:themeColor="text1" w:themeTint="80"/>
              </w:rPr>
            </w:pPr>
            <w:r w:rsidRPr="00935078">
              <w:rPr>
                <w:color w:val="7F7F7F" w:themeColor="text1" w:themeTint="80"/>
              </w:rPr>
              <w:t>Ievada informāciju</w:t>
            </w:r>
          </w:p>
          <w:p w14:paraId="4BAFD27E" w14:textId="77777777" w:rsidR="00726E81" w:rsidRPr="0009174D" w:rsidRDefault="00726E81" w:rsidP="001A19F3">
            <w:pPr>
              <w:pStyle w:val="NormalWeb"/>
              <w:spacing w:before="0" w:beforeAutospacing="0" w:after="0" w:afterAutospacing="0" w:line="216" w:lineRule="auto"/>
              <w:ind w:firstLine="270"/>
              <w:jc w:val="both"/>
              <w:rPr>
                <w:i/>
                <w:iCs/>
                <w:color w:val="0000FF"/>
              </w:rPr>
            </w:pPr>
            <w:r w:rsidRPr="0009174D">
              <w:rPr>
                <w:i/>
                <w:iCs/>
                <w:color w:val="0000FF"/>
              </w:rPr>
              <w:t>Sniedz riska novēršanas/mazināšanas pasākuma aprakstu</w:t>
            </w:r>
          </w:p>
          <w:p w14:paraId="17E697E6"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p>
        </w:tc>
      </w:tr>
    </w:tbl>
    <w:p w14:paraId="264E7F31" w14:textId="77777777" w:rsidR="00455E2A" w:rsidRPr="00935078" w:rsidRDefault="00455E2A" w:rsidP="001A19F3">
      <w:pPr>
        <w:pStyle w:val="NormalWeb"/>
        <w:spacing w:before="0" w:beforeAutospacing="0" w:after="0" w:afterAutospacing="0"/>
        <w:ind w:firstLine="270"/>
        <w:jc w:val="both"/>
        <w:rPr>
          <w:color w:val="FF0000"/>
        </w:rPr>
      </w:pPr>
    </w:p>
    <w:p w14:paraId="5B7FF605" w14:textId="77777777" w:rsidR="00D746E1" w:rsidRPr="00294695" w:rsidRDefault="00D746E1" w:rsidP="001A19F3">
      <w:pPr>
        <w:pStyle w:val="paragraph"/>
        <w:spacing w:before="0" w:beforeAutospacing="0" w:after="0" w:afterAutospacing="0"/>
        <w:ind w:firstLine="270"/>
        <w:jc w:val="both"/>
        <w:textAlignment w:val="baseline"/>
        <w:rPr>
          <w:sz w:val="18"/>
          <w:szCs w:val="18"/>
        </w:rPr>
      </w:pPr>
      <w:r w:rsidRPr="00294695">
        <w:rPr>
          <w:rStyle w:val="normaltextrun"/>
          <w:rFonts w:eastAsiaTheme="majorEastAsia"/>
          <w:i/>
          <w:iCs/>
          <w:color w:val="0000FF"/>
        </w:rPr>
        <w:t>Šajā sadaļā projekta iesniedzējs:</w:t>
      </w:r>
      <w:r w:rsidRPr="00294695">
        <w:rPr>
          <w:rStyle w:val="eop"/>
          <w:rFonts w:eastAsiaTheme="majorEastAsia"/>
          <w:color w:val="0000FF"/>
        </w:rPr>
        <w:t> </w:t>
      </w:r>
    </w:p>
    <w:p w14:paraId="563CE445" w14:textId="77777777" w:rsidR="00D746E1" w:rsidRPr="007C6952" w:rsidRDefault="00D746E1"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identificē un analizē projekta īstenošanas riskus vismaz šādā griezumā: finanšu, īstenošanas, rezultātu un uzraudzības rādītāju sasniegšanas, administrēšanas riski. Var norādīt arī citus riskus;</w:t>
      </w:r>
      <w:r w:rsidRPr="007C6952">
        <w:rPr>
          <w:rStyle w:val="normaltextrun"/>
          <w:rFonts w:eastAsiaTheme="majorEastAsia"/>
          <w:i/>
          <w:iCs/>
        </w:rPr>
        <w:t> </w:t>
      </w:r>
    </w:p>
    <w:p w14:paraId="1DFD4CFA" w14:textId="77777777" w:rsidR="00D746E1" w:rsidRPr="007C6952" w:rsidRDefault="00D746E1"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katra riska aprakstu, t.i., konkretizē riska būtību, kā arī raksturo, kādi apstākļi un informācija pamato tā iestāšanās varbūtību;</w:t>
      </w:r>
      <w:r w:rsidRPr="007C6952">
        <w:rPr>
          <w:rStyle w:val="normaltextrun"/>
          <w:rFonts w:eastAsiaTheme="majorEastAsia"/>
          <w:i/>
          <w:iCs/>
        </w:rPr>
        <w:t> </w:t>
      </w:r>
    </w:p>
    <w:p w14:paraId="461DCDFA" w14:textId="07AD4A05" w:rsidR="00E33FD6" w:rsidRPr="007C6952" w:rsidRDefault="00D746E1"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r w:rsidRPr="007C6952">
        <w:rPr>
          <w:rStyle w:val="normaltextrun"/>
          <w:rFonts w:eastAsiaTheme="majorEastAsia"/>
          <w:i/>
          <w:iCs/>
        </w:rPr>
        <w:t> </w:t>
      </w:r>
    </w:p>
    <w:p w14:paraId="0073D26E" w14:textId="77777777" w:rsidR="00DE3063" w:rsidRPr="003D7340" w:rsidRDefault="00D746E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sidRPr="003D7340">
        <w:rPr>
          <w:rStyle w:val="normaltextrun"/>
          <w:rFonts w:eastAsiaTheme="majorEastAsia"/>
          <w:i/>
          <w:iCs/>
        </w:rPr>
        <w:t> </w:t>
      </w:r>
    </w:p>
    <w:p w14:paraId="765C7AEF" w14:textId="77777777" w:rsidR="00DE3063" w:rsidRPr="003D7340" w:rsidRDefault="00D746E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vidēja, ja riska iestāšanās gadījumā, tas var ietekmēt projekta īstenošanu, kavēt projekta sekmīgu ieviešanu un mērķu sasniegšanu;</w:t>
      </w:r>
      <w:r w:rsidRPr="003D7340">
        <w:rPr>
          <w:rStyle w:val="normaltextrun"/>
          <w:rFonts w:eastAsiaTheme="majorEastAsia"/>
          <w:i/>
          <w:iCs/>
        </w:rPr>
        <w:t> </w:t>
      </w:r>
    </w:p>
    <w:p w14:paraId="54E50CC6" w14:textId="77777777" w:rsidR="00D746E1" w:rsidRPr="003D7340" w:rsidRDefault="00D746E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zema, ja riska iestāšanās gadījumā tam nav būtiskas ietekmes un tas neietekmē projekta ieviešanu;</w:t>
      </w:r>
      <w:r w:rsidRPr="003D7340">
        <w:rPr>
          <w:rStyle w:val="normaltextrun"/>
          <w:rFonts w:eastAsiaTheme="majorEastAsia"/>
          <w:i/>
          <w:iCs/>
        </w:rPr>
        <w:t> </w:t>
      </w:r>
    </w:p>
    <w:p w14:paraId="7227E729" w14:textId="77777777" w:rsidR="00DE3063" w:rsidRPr="007C6952" w:rsidRDefault="00D746E1" w:rsidP="00170ADC">
      <w:pPr>
        <w:pStyle w:val="paragraph"/>
        <w:numPr>
          <w:ilvl w:val="0"/>
          <w:numId w:val="18"/>
        </w:numPr>
        <w:tabs>
          <w:tab w:val="clear" w:pos="720"/>
          <w:tab w:val="num" w:pos="567"/>
        </w:tabs>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7C6952">
        <w:rPr>
          <w:rStyle w:val="normaltextrun"/>
          <w:rFonts w:eastAsiaTheme="majorEastAsia"/>
          <w:i/>
          <w:iCs/>
        </w:rPr>
        <w:t> </w:t>
      </w:r>
    </w:p>
    <w:p w14:paraId="7FDC0AEC" w14:textId="77777777" w:rsidR="00DE3063" w:rsidRPr="003D7340" w:rsidRDefault="00D746E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augsta, ja ir droši vai gandrīz droši, ka risks iestāsies, piemēram, reizi gadā; </w:t>
      </w:r>
    </w:p>
    <w:p w14:paraId="379C09D4" w14:textId="77777777" w:rsidR="00DE3063" w:rsidRPr="003D7340" w:rsidRDefault="00D746E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vidēja, ja ir iespējams (diezgan iespējams), ka risks iestāsies, piemēram, vienu reizi projekta laikā; </w:t>
      </w:r>
    </w:p>
    <w:p w14:paraId="7831DADC" w14:textId="77777777" w:rsidR="00DE3063" w:rsidRPr="003D7340" w:rsidRDefault="00D746E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zema, ja mazticams, ka risks iestāsies, var notikt tikai ārkārtas gadījumos; </w:t>
      </w:r>
    </w:p>
    <w:p w14:paraId="2BA629C0" w14:textId="07F0EF7C" w:rsidR="00D746E1" w:rsidRPr="007C6952" w:rsidRDefault="00D746E1" w:rsidP="00170ADC">
      <w:pPr>
        <w:pStyle w:val="paragraph"/>
        <w:numPr>
          <w:ilvl w:val="0"/>
          <w:numId w:val="17"/>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lastRenderedPageBreak/>
        <w:t>norāda projekta iesniedzēja plānotos un ieviešanas procesā esošos pasākumus, kas mazina riska ietekmes līmeni vai mazina iestāšanās varbūtību, tai skaitā norāda informāciju par pasākumu īstenošanas biežumu</w:t>
      </w:r>
      <w:r w:rsidR="0040142C">
        <w:rPr>
          <w:rStyle w:val="normaltextrun"/>
          <w:rFonts w:eastAsiaTheme="majorEastAsia"/>
          <w:i/>
          <w:iCs/>
          <w:color w:val="0000FF"/>
        </w:rPr>
        <w:t xml:space="preserve"> un atbildīgo par riska </w:t>
      </w:r>
      <w:r w:rsidR="0095195E">
        <w:rPr>
          <w:rStyle w:val="normaltextrun"/>
          <w:rFonts w:eastAsiaTheme="majorEastAsia"/>
          <w:i/>
          <w:iCs/>
          <w:color w:val="0000FF"/>
        </w:rPr>
        <w:t>novēršanu</w:t>
      </w:r>
      <w:r w:rsidRPr="00935078">
        <w:rPr>
          <w:rStyle w:val="normaltextrun"/>
          <w:rFonts w:eastAsiaTheme="majorEastAsia"/>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7C6952">
        <w:rPr>
          <w:rStyle w:val="normaltextrun"/>
          <w:rFonts w:eastAsiaTheme="majorEastAsia"/>
          <w:i/>
          <w:iCs/>
        </w:rPr>
        <w:t> </w:t>
      </w:r>
    </w:p>
    <w:p w14:paraId="113E29D1" w14:textId="77777777" w:rsidR="001D7378" w:rsidRPr="00935078" w:rsidRDefault="001D7378" w:rsidP="001A19F3">
      <w:pPr>
        <w:pStyle w:val="NormalWeb"/>
        <w:spacing w:before="0" w:beforeAutospacing="0" w:after="0" w:afterAutospacing="0"/>
        <w:ind w:firstLine="270"/>
        <w:jc w:val="both"/>
        <w:rPr>
          <w:color w:val="00B0F0"/>
          <w:sz w:val="28"/>
          <w:szCs w:val="28"/>
          <w:highlight w:val="yellow"/>
        </w:rPr>
      </w:pPr>
    </w:p>
    <w:p w14:paraId="332928B5" w14:textId="36ACD510" w:rsidR="009E54D4" w:rsidRPr="00935078" w:rsidRDefault="00255E46" w:rsidP="000929EF">
      <w:pPr>
        <w:pStyle w:val="Heading3"/>
        <w:numPr>
          <w:ilvl w:val="1"/>
          <w:numId w:val="59"/>
        </w:numPr>
        <w:spacing w:before="0" w:beforeAutospacing="0" w:after="0" w:afterAutospacing="0"/>
        <w:jc w:val="both"/>
        <w:rPr>
          <w:rFonts w:eastAsia="Times New Roman"/>
          <w:sz w:val="28"/>
          <w:szCs w:val="28"/>
        </w:rPr>
      </w:pPr>
      <w:r w:rsidRPr="00935078">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6012"/>
        <w:gridCol w:w="2157"/>
        <w:gridCol w:w="1458"/>
      </w:tblGrid>
      <w:tr w:rsidR="00052C66" w:rsidRPr="00935078" w14:paraId="4A61C4A5" w14:textId="77777777" w:rsidTr="00FD1009">
        <w:trPr>
          <w:trHeight w:val="1544"/>
        </w:trPr>
        <w:tc>
          <w:tcPr>
            <w:tcW w:w="7650" w:type="dxa"/>
            <w:gridSpan w:val="2"/>
            <w:vAlign w:val="center"/>
          </w:tcPr>
          <w:p w14:paraId="0D475620" w14:textId="72CF6AC5" w:rsidR="00052C66" w:rsidRPr="00935078" w:rsidRDefault="00052C66" w:rsidP="001A19F3">
            <w:pPr>
              <w:pStyle w:val="Heading3"/>
              <w:spacing w:before="0" w:beforeAutospacing="0" w:after="0" w:afterAutospacing="0"/>
              <w:ind w:firstLine="270"/>
              <w:jc w:val="center"/>
              <w:rPr>
                <w:rFonts w:eastAsia="Times New Roman"/>
                <w:sz w:val="28"/>
                <w:szCs w:val="28"/>
              </w:rPr>
            </w:pPr>
            <w:r w:rsidRPr="00935078">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35078" w:rsidRDefault="00052C66" w:rsidP="001A19F3">
            <w:pPr>
              <w:pStyle w:val="Heading3"/>
              <w:spacing w:before="0" w:beforeAutospacing="0" w:after="0" w:afterAutospacing="0"/>
              <w:ind w:firstLine="270"/>
              <w:jc w:val="center"/>
              <w:rPr>
                <w:rFonts w:eastAsia="Times New Roman"/>
                <w:b w:val="0"/>
                <w:bCs w:val="0"/>
                <w:color w:val="7F7F7F" w:themeColor="text1" w:themeTint="80"/>
                <w:sz w:val="24"/>
                <w:szCs w:val="24"/>
              </w:rPr>
            </w:pPr>
            <w:r w:rsidRPr="00935078">
              <w:rPr>
                <w:rFonts w:eastAsia="Times New Roman"/>
                <w:b w:val="0"/>
                <w:bCs w:val="0"/>
                <w:color w:val="7F7F7F" w:themeColor="text1" w:themeTint="80"/>
                <w:sz w:val="24"/>
                <w:szCs w:val="24"/>
              </w:rPr>
              <w:t>Pievieno projektu.</w:t>
            </w:r>
          </w:p>
          <w:p w14:paraId="04BFBA7B" w14:textId="1AE85A8B" w:rsidR="00052C66" w:rsidRPr="0009174D" w:rsidRDefault="00052C66" w:rsidP="001A19F3">
            <w:pPr>
              <w:pStyle w:val="Heading3"/>
              <w:spacing w:before="0" w:beforeAutospacing="0" w:after="0" w:afterAutospacing="0"/>
              <w:ind w:firstLine="270"/>
              <w:jc w:val="center"/>
              <w:rPr>
                <w:rFonts w:eastAsia="Times New Roman"/>
                <w:b w:val="0"/>
                <w:bCs w:val="0"/>
                <w:i/>
                <w:iCs/>
                <w:color w:val="7F7F7F" w:themeColor="text1" w:themeTint="80"/>
                <w:sz w:val="24"/>
                <w:szCs w:val="24"/>
              </w:rPr>
            </w:pPr>
            <w:r w:rsidRPr="0009174D">
              <w:rPr>
                <w:b w:val="0"/>
                <w:bCs w:val="0"/>
                <w:i/>
                <w:iCs/>
                <w:color w:val="0000FF"/>
                <w:sz w:val="24"/>
                <w:szCs w:val="24"/>
              </w:rPr>
              <w:t>Var pievienot vairākus projektus, katram izveidojot atsevišķu tabulu</w:t>
            </w:r>
          </w:p>
        </w:tc>
      </w:tr>
      <w:tr w:rsidR="00961F9E" w:rsidRPr="00935078" w14:paraId="16F59F78" w14:textId="77777777" w:rsidTr="00FD1009">
        <w:trPr>
          <w:cantSplit/>
        </w:trPr>
        <w:tc>
          <w:tcPr>
            <w:tcW w:w="4673" w:type="dxa"/>
            <w:vMerge w:val="restart"/>
          </w:tcPr>
          <w:p w14:paraId="50742A18" w14:textId="279E2E56" w:rsidR="005E198A" w:rsidRPr="00935078" w:rsidRDefault="00F74ED3" w:rsidP="001A19F3">
            <w:pPr>
              <w:pStyle w:val="Heading3"/>
              <w:spacing w:before="0" w:beforeAutospacing="0" w:after="0" w:afterAutospacing="0"/>
              <w:ind w:firstLine="270"/>
              <w:jc w:val="both"/>
              <w:rPr>
                <w:noProof/>
              </w:rPr>
            </w:pPr>
            <w:r w:rsidRPr="00935078">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35078" w:rsidRDefault="00961F9E" w:rsidP="001A19F3">
            <w:pPr>
              <w:pStyle w:val="Heading3"/>
              <w:spacing w:before="0" w:beforeAutospacing="0" w:after="0" w:afterAutospacing="0"/>
              <w:ind w:firstLine="270"/>
              <w:jc w:val="both"/>
              <w:rPr>
                <w:noProof/>
              </w:rPr>
            </w:pPr>
          </w:p>
          <w:p w14:paraId="661AC69F" w14:textId="227015C9" w:rsidR="00961F9E" w:rsidRPr="00935078" w:rsidRDefault="00D57375" w:rsidP="001A19F3">
            <w:pPr>
              <w:pStyle w:val="Heading3"/>
              <w:spacing w:before="0" w:beforeAutospacing="0" w:after="0" w:afterAutospacing="0"/>
              <w:ind w:firstLine="270"/>
              <w:jc w:val="both"/>
            </w:pPr>
            <w:r w:rsidRPr="00935078">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lastRenderedPageBreak/>
              <w:t>Kas ir projekta atbalsta sniedzējs?</w:t>
            </w:r>
          </w:p>
          <w:p w14:paraId="5EE6063A"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 xml:space="preserve">Izvēlnē atzīmē atbilstošo: </w:t>
            </w:r>
          </w:p>
          <w:p w14:paraId="2F831023" w14:textId="77777777" w:rsidR="00961F9E" w:rsidRPr="00935078" w:rsidRDefault="00961F9E" w:rsidP="001A19F3">
            <w:pPr>
              <w:pStyle w:val="Heading3"/>
              <w:numPr>
                <w:ilvl w:val="0"/>
                <w:numId w:val="7"/>
              </w:numPr>
              <w:spacing w:before="0" w:beforeAutospacing="0" w:after="0" w:afterAutospacing="0"/>
              <w:ind w:left="0" w:firstLine="270"/>
              <w:jc w:val="both"/>
              <w:rPr>
                <w:b w:val="0"/>
                <w:bCs w:val="0"/>
                <w:color w:val="7F7F7F" w:themeColor="text1" w:themeTint="80"/>
                <w:sz w:val="24"/>
                <w:szCs w:val="24"/>
              </w:rPr>
            </w:pPr>
            <w:r w:rsidRPr="00935078">
              <w:rPr>
                <w:b w:val="0"/>
                <w:bCs w:val="0"/>
                <w:color w:val="7F7F7F" w:themeColor="text1" w:themeTint="80"/>
                <w:sz w:val="24"/>
                <w:szCs w:val="24"/>
              </w:rPr>
              <w:t>CFLA,</w:t>
            </w:r>
          </w:p>
          <w:p w14:paraId="2C42BA66" w14:textId="54DCA3C1" w:rsidR="00961F9E" w:rsidRPr="00935078" w:rsidRDefault="00961F9E" w:rsidP="001A19F3">
            <w:pPr>
              <w:pStyle w:val="Heading3"/>
              <w:numPr>
                <w:ilvl w:val="0"/>
                <w:numId w:val="7"/>
              </w:numPr>
              <w:spacing w:before="0" w:beforeAutospacing="0" w:after="0" w:afterAutospacing="0"/>
              <w:ind w:left="0" w:firstLine="270"/>
              <w:jc w:val="both"/>
              <w:rPr>
                <w:rFonts w:eastAsia="Times New Roman"/>
                <w:sz w:val="24"/>
                <w:szCs w:val="24"/>
              </w:rPr>
            </w:pPr>
            <w:r w:rsidRPr="00935078">
              <w:rPr>
                <w:b w:val="0"/>
                <w:bCs w:val="0"/>
                <w:color w:val="7F7F7F" w:themeColor="text1" w:themeTint="80"/>
                <w:sz w:val="24"/>
                <w:szCs w:val="24"/>
              </w:rPr>
              <w:t>cits</w:t>
            </w:r>
          </w:p>
        </w:tc>
      </w:tr>
      <w:tr w:rsidR="00961F9E" w:rsidRPr="00935078" w14:paraId="63CA1214" w14:textId="77777777" w:rsidTr="00FD1009">
        <w:trPr>
          <w:cantSplit/>
        </w:trPr>
        <w:tc>
          <w:tcPr>
            <w:tcW w:w="4673" w:type="dxa"/>
            <w:vMerge/>
          </w:tcPr>
          <w:p w14:paraId="67F36BD9"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69E5927E"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Lomas projektā</w:t>
            </w:r>
          </w:p>
          <w:p w14:paraId="4BF7A3CE"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 xml:space="preserve">Izvēlnē atzīmē atbilstošo: </w:t>
            </w:r>
          </w:p>
          <w:p w14:paraId="6014D310" w14:textId="77777777" w:rsidR="00961F9E" w:rsidRPr="00935078" w:rsidRDefault="00961F9E" w:rsidP="001A19F3">
            <w:pPr>
              <w:pStyle w:val="Heading3"/>
              <w:numPr>
                <w:ilvl w:val="0"/>
                <w:numId w:val="8"/>
              </w:numPr>
              <w:spacing w:before="0" w:beforeAutospacing="0" w:after="0" w:afterAutospacing="0"/>
              <w:ind w:left="0" w:firstLine="270"/>
              <w:jc w:val="both"/>
              <w:rPr>
                <w:b w:val="0"/>
                <w:bCs w:val="0"/>
                <w:color w:val="7F7F7F" w:themeColor="text1" w:themeTint="80"/>
                <w:sz w:val="24"/>
                <w:szCs w:val="24"/>
              </w:rPr>
            </w:pPr>
            <w:r w:rsidRPr="00935078">
              <w:rPr>
                <w:b w:val="0"/>
                <w:bCs w:val="0"/>
                <w:color w:val="7F7F7F" w:themeColor="text1" w:themeTint="80"/>
                <w:sz w:val="24"/>
                <w:szCs w:val="24"/>
              </w:rPr>
              <w:t>projekta īstenotājs,</w:t>
            </w:r>
          </w:p>
          <w:p w14:paraId="007D58F3" w14:textId="62187A33" w:rsidR="00961F9E" w:rsidRPr="00935078" w:rsidRDefault="00961F9E" w:rsidP="001A19F3">
            <w:pPr>
              <w:pStyle w:val="Heading3"/>
              <w:numPr>
                <w:ilvl w:val="0"/>
                <w:numId w:val="8"/>
              </w:numPr>
              <w:spacing w:before="0" w:beforeAutospacing="0" w:after="0" w:afterAutospacing="0"/>
              <w:ind w:left="0" w:firstLine="270"/>
              <w:jc w:val="both"/>
              <w:rPr>
                <w:rFonts w:eastAsia="Times New Roman"/>
                <w:b w:val="0"/>
                <w:bCs w:val="0"/>
                <w:sz w:val="24"/>
                <w:szCs w:val="24"/>
              </w:rPr>
            </w:pPr>
            <w:r w:rsidRPr="00935078">
              <w:rPr>
                <w:b w:val="0"/>
                <w:bCs w:val="0"/>
                <w:color w:val="7F7F7F" w:themeColor="text1" w:themeTint="80"/>
                <w:sz w:val="24"/>
                <w:szCs w:val="24"/>
              </w:rPr>
              <w:t>sadarbības partneris</w:t>
            </w:r>
          </w:p>
        </w:tc>
      </w:tr>
      <w:tr w:rsidR="00961F9E" w:rsidRPr="00935078" w14:paraId="044DE2A7" w14:textId="77777777" w:rsidTr="00FD1009">
        <w:trPr>
          <w:cantSplit/>
        </w:trPr>
        <w:tc>
          <w:tcPr>
            <w:tcW w:w="4673" w:type="dxa"/>
            <w:vMerge/>
          </w:tcPr>
          <w:p w14:paraId="5A24851F"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3D375588"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Projekts</w:t>
            </w:r>
          </w:p>
          <w:p w14:paraId="4613E53B" w14:textId="0ED92517" w:rsidR="00961F9E" w:rsidRPr="00935078" w:rsidRDefault="00961F9E" w:rsidP="001A19F3">
            <w:pPr>
              <w:pStyle w:val="Heading3"/>
              <w:spacing w:before="0" w:beforeAutospacing="0" w:after="0" w:afterAutospacing="0"/>
              <w:ind w:firstLine="270"/>
              <w:jc w:val="both"/>
              <w:rPr>
                <w:rFonts w:eastAsia="Times New Roman"/>
                <w:b w:val="0"/>
                <w:bCs w:val="0"/>
                <w:sz w:val="24"/>
                <w:szCs w:val="24"/>
              </w:rPr>
            </w:pPr>
            <w:r w:rsidRPr="00935078">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35078" w14:paraId="1CA8E7FC" w14:textId="77777777" w:rsidTr="00FD1009">
        <w:trPr>
          <w:cantSplit/>
        </w:trPr>
        <w:tc>
          <w:tcPr>
            <w:tcW w:w="4673" w:type="dxa"/>
            <w:vMerge/>
          </w:tcPr>
          <w:p w14:paraId="3AFCC875"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1E0E365E"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Projekta nosaukums</w:t>
            </w:r>
          </w:p>
          <w:p w14:paraId="22486C7F"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0EA2F54B" w14:textId="4F770E64" w:rsidR="00961F9E" w:rsidRPr="0009174D" w:rsidRDefault="00961F9E" w:rsidP="001A19F3">
            <w:pPr>
              <w:pStyle w:val="NormalWeb"/>
              <w:spacing w:before="0" w:beforeAutospacing="0" w:after="0" w:afterAutospacing="0"/>
              <w:ind w:firstLine="270"/>
              <w:jc w:val="both"/>
              <w:rPr>
                <w:i/>
                <w:iCs/>
                <w:color w:val="7F7F7F" w:themeColor="text1" w:themeTint="80"/>
              </w:rPr>
            </w:pPr>
            <w:r w:rsidRPr="0009174D">
              <w:rPr>
                <w:i/>
                <w:iCs/>
                <w:color w:val="0000FF"/>
              </w:rPr>
              <w:t>Norāda saistītā projekta nosaukumu</w:t>
            </w:r>
          </w:p>
        </w:tc>
      </w:tr>
      <w:tr w:rsidR="00961F9E" w:rsidRPr="00935078" w14:paraId="1D0CC1DB" w14:textId="77777777" w:rsidTr="00FD1009">
        <w:trPr>
          <w:cantSplit/>
        </w:trPr>
        <w:tc>
          <w:tcPr>
            <w:tcW w:w="4673" w:type="dxa"/>
            <w:vMerge/>
          </w:tcPr>
          <w:p w14:paraId="16D868B2"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6F7BF0E8"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Projekta numurs</w:t>
            </w:r>
          </w:p>
          <w:p w14:paraId="00D5F589"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07352658" w14:textId="4FB1B893" w:rsidR="00961F9E" w:rsidRPr="0009174D" w:rsidRDefault="00961F9E" w:rsidP="001A19F3">
            <w:pPr>
              <w:pStyle w:val="NormalWeb"/>
              <w:spacing w:before="0" w:beforeAutospacing="0" w:after="0" w:afterAutospacing="0"/>
              <w:ind w:firstLine="270"/>
              <w:jc w:val="both"/>
              <w:rPr>
                <w:i/>
                <w:iCs/>
                <w:color w:val="0000FF"/>
              </w:rPr>
            </w:pPr>
            <w:r w:rsidRPr="0009174D">
              <w:rPr>
                <w:i/>
                <w:iCs/>
                <w:color w:val="0000FF"/>
              </w:rPr>
              <w:t>Norāda saistītā projekta numuru</w:t>
            </w:r>
          </w:p>
        </w:tc>
      </w:tr>
      <w:tr w:rsidR="00961F9E" w:rsidRPr="00935078" w14:paraId="3D4C5F3C" w14:textId="77777777" w:rsidTr="00FD1009">
        <w:trPr>
          <w:cantSplit/>
        </w:trPr>
        <w:tc>
          <w:tcPr>
            <w:tcW w:w="4673" w:type="dxa"/>
            <w:vMerge/>
          </w:tcPr>
          <w:p w14:paraId="0D75B7C4"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3983D3AE"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Īstenošanas periods no-, - līdz</w:t>
            </w:r>
          </w:p>
          <w:p w14:paraId="115C8EBC" w14:textId="77777777" w:rsidR="00961F9E" w:rsidRPr="00935078" w:rsidRDefault="00961F9E" w:rsidP="001A19F3">
            <w:pPr>
              <w:ind w:firstLine="270"/>
              <w:rPr>
                <w:color w:val="7F7F7F" w:themeColor="text1" w:themeTint="80"/>
              </w:rPr>
            </w:pPr>
            <w:r w:rsidRPr="00935078">
              <w:rPr>
                <w:color w:val="7F7F7F" w:themeColor="text1" w:themeTint="80"/>
              </w:rPr>
              <w:t xml:space="preserve">Datuma izvēles laukā izvēlas datumu no kalendāra </w:t>
            </w:r>
          </w:p>
          <w:p w14:paraId="78179F6F" w14:textId="26DC7194" w:rsidR="00961F9E" w:rsidRPr="0009174D" w:rsidRDefault="00961F9E" w:rsidP="001A19F3">
            <w:pPr>
              <w:pStyle w:val="Heading3"/>
              <w:spacing w:before="0" w:beforeAutospacing="0" w:after="0" w:afterAutospacing="0"/>
              <w:ind w:firstLine="270"/>
              <w:jc w:val="both"/>
              <w:rPr>
                <w:rFonts w:eastAsia="Times New Roman"/>
                <w:b w:val="0"/>
                <w:bCs w:val="0"/>
                <w:i/>
                <w:iCs/>
                <w:sz w:val="24"/>
                <w:szCs w:val="24"/>
                <w:highlight w:val="yellow"/>
              </w:rPr>
            </w:pPr>
            <w:r w:rsidRPr="0009174D">
              <w:rPr>
                <w:b w:val="0"/>
                <w:bCs w:val="0"/>
                <w:i/>
                <w:iCs/>
                <w:color w:val="0000FF"/>
                <w:sz w:val="24"/>
                <w:szCs w:val="24"/>
              </w:rPr>
              <w:t>Ievada saistītā projekta īstenošanas periodu</w:t>
            </w:r>
          </w:p>
        </w:tc>
      </w:tr>
      <w:tr w:rsidR="00961F9E" w:rsidRPr="00935078" w14:paraId="137DC819" w14:textId="77777777" w:rsidTr="00FD1009">
        <w:trPr>
          <w:cantSplit/>
        </w:trPr>
        <w:tc>
          <w:tcPr>
            <w:tcW w:w="4673" w:type="dxa"/>
            <w:vMerge/>
          </w:tcPr>
          <w:p w14:paraId="35EE48A7"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286E2C71"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Projekta kopsavilkums, galvenās darbības</w:t>
            </w:r>
          </w:p>
          <w:p w14:paraId="070970DC"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Ievada informāciju</w:t>
            </w:r>
          </w:p>
          <w:p w14:paraId="11660FEE" w14:textId="3341CEB7" w:rsidR="000F77D8" w:rsidRPr="00935078" w:rsidRDefault="000F77D8" w:rsidP="001A19F3">
            <w:pPr>
              <w:pStyle w:val="Heading3"/>
              <w:spacing w:before="0" w:beforeAutospacing="0" w:after="0" w:afterAutospacing="0"/>
              <w:ind w:firstLine="270"/>
              <w:jc w:val="both"/>
              <w:rPr>
                <w:rFonts w:eastAsia="Times New Roman"/>
                <w:b w:val="0"/>
                <w:bCs w:val="0"/>
                <w:sz w:val="24"/>
                <w:szCs w:val="24"/>
              </w:rPr>
            </w:pPr>
            <w:r w:rsidRPr="0009174D">
              <w:rPr>
                <w:b w:val="0"/>
                <w:bCs w:val="0"/>
                <w:i/>
                <w:iCs/>
                <w:color w:val="0000FF"/>
                <w:sz w:val="24"/>
                <w:szCs w:val="24"/>
              </w:rPr>
              <w:t>Sniedz visaptverošu, strukturētu projekta būtības kopsavilkumu, norādot galvenās projekta darbības</w:t>
            </w:r>
            <w:r w:rsidRPr="00935078">
              <w:rPr>
                <w:b w:val="0"/>
                <w:bCs w:val="0"/>
                <w:color w:val="0000FF"/>
                <w:sz w:val="24"/>
                <w:szCs w:val="24"/>
              </w:rPr>
              <w:t>.</w:t>
            </w:r>
          </w:p>
        </w:tc>
      </w:tr>
      <w:tr w:rsidR="00961F9E" w:rsidRPr="00935078" w14:paraId="7380D85C" w14:textId="77777777" w:rsidTr="00FD1009">
        <w:trPr>
          <w:cantSplit/>
        </w:trPr>
        <w:tc>
          <w:tcPr>
            <w:tcW w:w="4673" w:type="dxa"/>
            <w:vMerge/>
          </w:tcPr>
          <w:p w14:paraId="5B72281E"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403EBFA1" w14:textId="77777777" w:rsidR="00961F9E" w:rsidRPr="00935078" w:rsidRDefault="00961F9E" w:rsidP="001A19F3">
            <w:pPr>
              <w:pStyle w:val="NormalWeb"/>
              <w:spacing w:before="0" w:beforeAutospacing="0" w:after="0" w:afterAutospacing="0"/>
              <w:ind w:firstLine="270"/>
              <w:jc w:val="both"/>
              <w:rPr>
                <w:rFonts w:eastAsia="Times New Roman"/>
                <w:b/>
                <w:bCs/>
              </w:rPr>
            </w:pPr>
            <w:proofErr w:type="spellStart"/>
            <w:r w:rsidRPr="00935078">
              <w:rPr>
                <w:rFonts w:eastAsia="Times New Roman"/>
                <w:b/>
                <w:bCs/>
              </w:rPr>
              <w:t>Papildināmības</w:t>
            </w:r>
            <w:proofErr w:type="spellEnd"/>
            <w:r w:rsidRPr="00935078">
              <w:rPr>
                <w:rFonts w:eastAsia="Times New Roman"/>
                <w:b/>
                <w:bCs/>
              </w:rPr>
              <w:t>/</w:t>
            </w:r>
            <w:proofErr w:type="spellStart"/>
            <w:r w:rsidRPr="00935078">
              <w:rPr>
                <w:rFonts w:eastAsia="Times New Roman"/>
                <w:b/>
                <w:bCs/>
              </w:rPr>
              <w:t>demakrācijas</w:t>
            </w:r>
            <w:proofErr w:type="spellEnd"/>
            <w:r w:rsidRPr="00935078">
              <w:rPr>
                <w:rFonts w:eastAsia="Times New Roman"/>
                <w:b/>
                <w:bCs/>
              </w:rPr>
              <w:t xml:space="preserve"> apraksts</w:t>
            </w:r>
          </w:p>
          <w:p w14:paraId="72B96FEB"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Ievada informāciju</w:t>
            </w:r>
          </w:p>
          <w:p w14:paraId="4579FA37" w14:textId="526C6F15" w:rsidR="000F77D8" w:rsidRPr="00935078" w:rsidRDefault="000F77D8" w:rsidP="001A19F3">
            <w:pPr>
              <w:pStyle w:val="Heading3"/>
              <w:spacing w:before="0" w:beforeAutospacing="0" w:after="0" w:afterAutospacing="0"/>
              <w:ind w:firstLine="270"/>
              <w:jc w:val="both"/>
              <w:rPr>
                <w:rFonts w:eastAsia="Times New Roman"/>
                <w:b w:val="0"/>
                <w:bCs w:val="0"/>
                <w:sz w:val="24"/>
                <w:szCs w:val="24"/>
              </w:rPr>
            </w:pPr>
            <w:r w:rsidRPr="0009174D">
              <w:rPr>
                <w:b w:val="0"/>
                <w:bCs w:val="0"/>
                <w:i/>
                <w:iCs/>
                <w:color w:val="0000FF"/>
                <w:sz w:val="24"/>
                <w:szCs w:val="24"/>
              </w:rPr>
              <w:t>Apraksta plānoto darbību un izmaksu demarkāciju, ieguldījumu sinerģiju</w:t>
            </w:r>
            <w:r w:rsidRPr="00935078">
              <w:rPr>
                <w:b w:val="0"/>
                <w:bCs w:val="0"/>
                <w:color w:val="0000FF"/>
                <w:sz w:val="24"/>
                <w:szCs w:val="24"/>
              </w:rPr>
              <w:t>.</w:t>
            </w:r>
          </w:p>
        </w:tc>
      </w:tr>
      <w:tr w:rsidR="00961F9E" w:rsidRPr="00935078" w14:paraId="167238C5" w14:textId="77777777" w:rsidTr="00FD1009">
        <w:trPr>
          <w:cantSplit/>
        </w:trPr>
        <w:tc>
          <w:tcPr>
            <w:tcW w:w="4673" w:type="dxa"/>
            <w:vMerge/>
          </w:tcPr>
          <w:p w14:paraId="24158DD7"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4C142694"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Finansējums</w:t>
            </w:r>
          </w:p>
          <w:p w14:paraId="3C18D8AD"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69EF252E" w14:textId="72615F6D" w:rsidR="00961F9E" w:rsidRPr="0009174D" w:rsidRDefault="00961F9E" w:rsidP="001A19F3">
            <w:pPr>
              <w:pStyle w:val="NormalWeb"/>
              <w:spacing w:before="0" w:beforeAutospacing="0" w:after="0" w:afterAutospacing="0"/>
              <w:ind w:firstLine="270"/>
              <w:jc w:val="both"/>
              <w:rPr>
                <w:i/>
                <w:iCs/>
                <w:color w:val="0000FF"/>
              </w:rPr>
            </w:pPr>
            <w:r w:rsidRPr="0009174D">
              <w:rPr>
                <w:i/>
                <w:iCs/>
                <w:color w:val="0000FF"/>
              </w:rPr>
              <w:t>Norāda projekta kopējās izmaksas EUR</w:t>
            </w:r>
          </w:p>
        </w:tc>
      </w:tr>
      <w:tr w:rsidR="00961F9E" w:rsidRPr="00935078" w14:paraId="67F88BE7" w14:textId="77777777" w:rsidTr="00FD1009">
        <w:trPr>
          <w:cantSplit/>
        </w:trPr>
        <w:tc>
          <w:tcPr>
            <w:tcW w:w="4673" w:type="dxa"/>
            <w:vMerge/>
          </w:tcPr>
          <w:p w14:paraId="5E6FDA4B"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6C1CB38D"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Finansējuma avots un veids</w:t>
            </w:r>
          </w:p>
          <w:p w14:paraId="242119F7"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04165647" w14:textId="24EDE862" w:rsidR="00961F9E" w:rsidRPr="0009174D" w:rsidRDefault="00961F9E" w:rsidP="001A19F3">
            <w:pPr>
              <w:pStyle w:val="NormalWeb"/>
              <w:spacing w:before="0" w:beforeAutospacing="0" w:after="0" w:afterAutospacing="0"/>
              <w:ind w:firstLine="270"/>
              <w:jc w:val="both"/>
              <w:rPr>
                <w:rFonts w:eastAsia="Times New Roman"/>
                <w:b/>
                <w:bCs/>
                <w:i/>
                <w:iCs/>
              </w:rPr>
            </w:pPr>
            <w:r w:rsidRPr="0009174D">
              <w:rPr>
                <w:i/>
                <w:iCs/>
                <w:color w:val="0000FF"/>
              </w:rPr>
              <w:t>Norāda finansējuma avotus un veidu (valsts/ pašvaldību budžets, ES fondi, cits)</w:t>
            </w:r>
          </w:p>
        </w:tc>
      </w:tr>
      <w:tr w:rsidR="00961F9E" w:rsidRPr="00935078" w14:paraId="46B132F8" w14:textId="77777777" w:rsidTr="00FD1009">
        <w:trPr>
          <w:cantSplit/>
        </w:trPr>
        <w:tc>
          <w:tcPr>
            <w:tcW w:w="4673" w:type="dxa"/>
            <w:vMerge/>
          </w:tcPr>
          <w:p w14:paraId="7A206CDF"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394B58CB"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Vai saņemts kā valsts atbalsts saimnieciskai darbībai?</w:t>
            </w:r>
          </w:p>
          <w:p w14:paraId="48FDABB6" w14:textId="1A9A30ED" w:rsidR="00961F9E" w:rsidRPr="00935078" w:rsidRDefault="00961F9E" w:rsidP="001A19F3">
            <w:pPr>
              <w:pStyle w:val="NormalWeb"/>
              <w:spacing w:before="0" w:beforeAutospacing="0" w:after="0" w:afterAutospacing="0"/>
              <w:ind w:firstLine="270"/>
              <w:jc w:val="both"/>
              <w:rPr>
                <w:rFonts w:eastAsia="Times New Roman"/>
                <w:b/>
                <w:bCs/>
              </w:rPr>
            </w:pPr>
            <w:r w:rsidRPr="00935078">
              <w:rPr>
                <w:color w:val="7F7F7F" w:themeColor="text1" w:themeTint="80"/>
              </w:rPr>
              <w:t>Izvēlnē atzīmē atbilstošo: jā vai nē</w:t>
            </w:r>
          </w:p>
        </w:tc>
      </w:tr>
      <w:tr w:rsidR="00961F9E" w:rsidRPr="00935078" w14:paraId="69D2F5D5" w14:textId="77777777" w:rsidTr="00FD1009">
        <w:trPr>
          <w:cantSplit/>
          <w:trHeight w:val="2325"/>
        </w:trPr>
        <w:tc>
          <w:tcPr>
            <w:tcW w:w="4673" w:type="dxa"/>
            <w:vMerge/>
          </w:tcPr>
          <w:p w14:paraId="788EAD42"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5D19294F" w14:textId="09DB1102"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Regulējums</w:t>
            </w:r>
          </w:p>
          <w:p w14:paraId="2952B323" w14:textId="0A8266BA" w:rsidR="00961F9E" w:rsidRPr="00935078" w:rsidRDefault="00961F9E" w:rsidP="001A19F3">
            <w:pPr>
              <w:ind w:firstLine="270"/>
              <w:rPr>
                <w:color w:val="7F7F7F" w:themeColor="text1" w:themeTint="80"/>
              </w:rPr>
            </w:pPr>
            <w:r w:rsidRPr="00935078">
              <w:rPr>
                <w:color w:val="7F7F7F" w:themeColor="text1" w:themeTint="80"/>
              </w:rPr>
              <w:t>Ievada informāciju</w:t>
            </w:r>
            <w:r w:rsidR="00C43E4E" w:rsidRPr="00935078">
              <w:rPr>
                <w:color w:val="7F7F7F" w:themeColor="text1" w:themeTint="80"/>
              </w:rPr>
              <w:t>. Lauks ir redzams, ja jautājumā “Vai saņemts kā valsts atbalsts saimnieciskai darbībai?” atzīmēts “Jā”.</w:t>
            </w:r>
          </w:p>
          <w:p w14:paraId="1499C2CD" w14:textId="791BB763" w:rsidR="00961F9E" w:rsidRPr="008F5C5D" w:rsidRDefault="00961F9E" w:rsidP="001A19F3">
            <w:pPr>
              <w:pStyle w:val="NormalWeb"/>
              <w:spacing w:before="0" w:beforeAutospacing="0" w:after="0" w:afterAutospacing="0"/>
              <w:ind w:firstLine="270"/>
              <w:jc w:val="both"/>
              <w:rPr>
                <w:rFonts w:eastAsia="Times New Roman"/>
                <w:b/>
                <w:bCs/>
                <w:i/>
                <w:iCs/>
              </w:rPr>
            </w:pPr>
            <w:r w:rsidRPr="008F5C5D">
              <w:rPr>
                <w:i/>
                <w:iCs/>
                <w:color w:val="0000FF"/>
              </w:rPr>
              <w:t xml:space="preserve">Norāda valsts atbalsta regulējumu saskaņā ar kuru atbalsts sniegts (Vairāk informācijas par valsts atbalsta regulējumu - </w:t>
            </w:r>
            <w:hyperlink r:id="rId28" w:history="1">
              <w:r w:rsidRPr="008F5C5D">
                <w:rPr>
                  <w:rStyle w:val="Hyperlink"/>
                  <w:i/>
                  <w:iCs/>
                </w:rPr>
                <w:t>https://www.cfla.gov.lv/lv/valsts-atbalsta-regulejums</w:t>
              </w:r>
            </w:hyperlink>
            <w:r w:rsidRPr="008F5C5D">
              <w:rPr>
                <w:i/>
                <w:iCs/>
                <w:color w:val="0000FF"/>
              </w:rPr>
              <w:t>)</w:t>
            </w:r>
          </w:p>
        </w:tc>
      </w:tr>
    </w:tbl>
    <w:p w14:paraId="0D6BC12C" w14:textId="40AFA85B" w:rsidR="00BA4575" w:rsidRPr="00671459" w:rsidRDefault="00671459" w:rsidP="001A19F3">
      <w:pPr>
        <w:pStyle w:val="paragraph"/>
        <w:spacing w:before="0" w:after="0" w:afterAutospacing="0"/>
        <w:ind w:firstLine="270"/>
        <w:jc w:val="both"/>
        <w:textAlignment w:val="baseline"/>
        <w:rPr>
          <w:rStyle w:val="normaltextrun"/>
          <w:rFonts w:eastAsiaTheme="majorEastAsia"/>
          <w:i/>
          <w:iCs/>
          <w:color w:val="0000FF"/>
        </w:rPr>
      </w:pPr>
      <w:r w:rsidRPr="00294695">
        <w:rPr>
          <w:i/>
          <w:color w:val="0000FF"/>
        </w:rPr>
        <w:t xml:space="preserve">Šajā </w:t>
      </w:r>
      <w:r w:rsidRPr="00294695">
        <w:rPr>
          <w:i/>
          <w:iCs/>
          <w:color w:val="0000FF"/>
        </w:rPr>
        <w:t>sadaļā</w:t>
      </w:r>
      <w:r w:rsidRPr="00671459">
        <w:rPr>
          <w:i/>
          <w:color w:val="0000FF"/>
        </w:rPr>
        <w:t xml:space="preserve"> projekta iesniedzējs sniedz informāciju par</w:t>
      </w:r>
      <w:r w:rsidR="00DD0058">
        <w:rPr>
          <w:i/>
          <w:color w:val="0000FF"/>
        </w:rPr>
        <w:t xml:space="preserve"> saistītajiem</w:t>
      </w:r>
      <w:r w:rsidRPr="00671459">
        <w:rPr>
          <w:i/>
          <w:color w:val="0000FF"/>
        </w:rPr>
        <w:t xml:space="preserve"> projekt</w:t>
      </w:r>
      <w:r w:rsidR="008702B4">
        <w:rPr>
          <w:i/>
          <w:color w:val="0000FF"/>
        </w:rPr>
        <w:t>iem</w:t>
      </w:r>
      <w:r w:rsidRPr="00671459">
        <w:rPr>
          <w:i/>
          <w:color w:val="0000FF"/>
        </w:rPr>
        <w:t xml:space="preserve"> </w:t>
      </w:r>
      <w:r w:rsidR="009D1D76">
        <w:rPr>
          <w:i/>
          <w:color w:val="0000FF"/>
        </w:rPr>
        <w:t xml:space="preserve"> (</w:t>
      </w:r>
      <w:r w:rsidRPr="00671459">
        <w:rPr>
          <w:i/>
          <w:color w:val="0000FF"/>
        </w:rPr>
        <w:t>īstenotajiem (jau pabeigtajiem) vai īstenošanā esošiem projektiem</w:t>
      </w:r>
      <w:r w:rsidR="009D1D76">
        <w:rPr>
          <w:i/>
          <w:color w:val="0000FF"/>
        </w:rPr>
        <w:t>)</w:t>
      </w:r>
      <w:r w:rsidRPr="00671459">
        <w:rPr>
          <w:i/>
          <w:color w:val="0000FF"/>
        </w:rPr>
        <w:t>, ar kuriem konstatējama projekta iesniegumā plānoto darbību un izmaksu demarkācija, ieguldījumu sinerģija</w:t>
      </w:r>
      <w:r w:rsidR="00870A33" w:rsidRPr="00671459">
        <w:rPr>
          <w:rStyle w:val="normaltextrun"/>
          <w:rFonts w:eastAsiaTheme="majorEastAsia"/>
          <w:i/>
          <w:iCs/>
          <w:color w:val="0000FF"/>
        </w:rPr>
        <w:t>:</w:t>
      </w:r>
    </w:p>
    <w:p w14:paraId="0E506AC5" w14:textId="77777777" w:rsidR="00841F4A" w:rsidRDefault="00F96999" w:rsidP="00F47CFF">
      <w:pPr>
        <w:pStyle w:val="paragraph"/>
        <w:numPr>
          <w:ilvl w:val="0"/>
          <w:numId w:val="54"/>
        </w:numPr>
        <w:spacing w:before="0" w:after="0" w:afterAutospacing="0"/>
        <w:jc w:val="both"/>
        <w:textAlignment w:val="baseline"/>
        <w:rPr>
          <w:rStyle w:val="normaltextrun"/>
          <w:rFonts w:eastAsiaTheme="majorEastAsia"/>
          <w:color w:val="0000FF"/>
          <w:shd w:val="clear" w:color="auto" w:fill="FFFFFF"/>
        </w:rPr>
      </w:pPr>
      <w:r w:rsidRPr="00294695">
        <w:rPr>
          <w:rStyle w:val="normaltextrun"/>
          <w:rFonts w:eastAsiaTheme="majorEastAsia"/>
          <w:b/>
          <w:bCs/>
          <w:i/>
          <w:iCs/>
          <w:color w:val="0000FF"/>
          <w:shd w:val="clear" w:color="auto" w:fill="FFFFFF"/>
        </w:rPr>
        <w:t>Sniegtajai informācijai jāapliecina dubultā finansējuma neesamību un plānoto demarkāciju un/ vai sinerģiju</w:t>
      </w:r>
      <w:r w:rsidRPr="00935078">
        <w:rPr>
          <w:rStyle w:val="normaltextrun"/>
          <w:rFonts w:eastAsiaTheme="majorEastAsia"/>
          <w:b/>
          <w:bCs/>
          <w:i/>
          <w:iCs/>
          <w:color w:val="0000FF"/>
          <w:shd w:val="clear" w:color="auto" w:fill="FFFFFF"/>
        </w:rPr>
        <w:t xml:space="preserve"> ar projekta iesniedzēja iesniegto, īstenoto (jau pabeigto) vai īstenošanā esošo projektu atbalsta pasākumiem vai citu subjektu īstenotiem projektiem vai atbalsta pasākumiem</w:t>
      </w:r>
      <w:r w:rsidRPr="00935078">
        <w:rPr>
          <w:rStyle w:val="normaltextrun"/>
          <w:rFonts w:eastAsiaTheme="majorEastAsia"/>
          <w:i/>
          <w:iCs/>
          <w:color w:val="0000FF"/>
          <w:shd w:val="clear" w:color="auto" w:fill="FFFFFF"/>
        </w:rPr>
        <w:t>.</w:t>
      </w:r>
      <w:r w:rsidR="00F47CFF">
        <w:rPr>
          <w:rStyle w:val="normaltextrun"/>
          <w:rFonts w:eastAsiaTheme="majorEastAsia"/>
          <w:color w:val="0000FF"/>
          <w:shd w:val="clear" w:color="auto" w:fill="FFFFFF"/>
        </w:rPr>
        <w:t xml:space="preserve"> </w:t>
      </w:r>
    </w:p>
    <w:p w14:paraId="6FC4A0B7" w14:textId="77777777" w:rsidR="00841F4A" w:rsidRDefault="00841F4A" w:rsidP="00841F4A">
      <w:pPr>
        <w:pStyle w:val="paragraph"/>
        <w:spacing w:before="0" w:after="0" w:afterAutospacing="0"/>
        <w:ind w:left="990"/>
        <w:jc w:val="both"/>
        <w:textAlignment w:val="baseline"/>
        <w:rPr>
          <w:rStyle w:val="normaltextrun"/>
          <w:rFonts w:eastAsiaTheme="majorEastAsia"/>
          <w:color w:val="0000FF"/>
          <w:shd w:val="clear" w:color="auto" w:fill="FFFFFF"/>
        </w:rPr>
      </w:pPr>
    </w:p>
    <w:p w14:paraId="0178D62F" w14:textId="65568E7B" w:rsidR="00392164" w:rsidRPr="00841F4A" w:rsidRDefault="00F47CFF" w:rsidP="00F47CFF">
      <w:pPr>
        <w:pStyle w:val="paragraph"/>
        <w:numPr>
          <w:ilvl w:val="0"/>
          <w:numId w:val="54"/>
        </w:numPr>
        <w:spacing w:before="0" w:after="0" w:afterAutospacing="0"/>
        <w:jc w:val="both"/>
        <w:textAlignment w:val="baseline"/>
        <w:rPr>
          <w:rStyle w:val="normaltextrun"/>
          <w:rFonts w:eastAsiaTheme="majorEastAsia"/>
          <w:i/>
          <w:iCs/>
          <w:color w:val="0000FF"/>
          <w:shd w:val="clear" w:color="auto" w:fill="FFFFFF"/>
        </w:rPr>
      </w:pPr>
      <w:r w:rsidRPr="00841F4A">
        <w:rPr>
          <w:rStyle w:val="normaltextrun"/>
          <w:rFonts w:eastAsiaTheme="majorEastAsia"/>
          <w:b/>
          <w:bCs/>
          <w:i/>
          <w:iCs/>
          <w:color w:val="0000FF"/>
          <w:u w:val="single"/>
          <w:shd w:val="clear" w:color="auto" w:fill="FFFFFF"/>
        </w:rPr>
        <w:lastRenderedPageBreak/>
        <w:t>Obligāti jāsniedz informācija par</w:t>
      </w:r>
      <w:r w:rsidR="00841F4A" w:rsidRPr="00841F4A">
        <w:rPr>
          <w:rStyle w:val="normaltextrun"/>
          <w:rFonts w:eastAsiaTheme="majorEastAsia"/>
          <w:i/>
          <w:iCs/>
          <w:color w:val="0000FF"/>
          <w:shd w:val="clear" w:color="auto" w:fill="FFFFFF"/>
        </w:rPr>
        <w:t xml:space="preserve"> 4.3.6. specifiskā atbalsta mērķa “Veicināt nabadzības vai sociālās atstumtības riskam pakļauto cilvēku, tostarp vistrūcīgāko un bērnu, sociālo integrāciju” 4.3.6.5. pasākumu “Atbalsta pasākumi bērniem ar uzvedības un atkarību problēmām un to ģimenēm”.</w:t>
      </w:r>
    </w:p>
    <w:p w14:paraId="04D40287" w14:textId="77777777" w:rsidR="00841F4A" w:rsidRPr="00F47CFF" w:rsidRDefault="00841F4A" w:rsidP="00841F4A">
      <w:pPr>
        <w:pStyle w:val="paragraph"/>
        <w:spacing w:before="0" w:after="0" w:afterAutospacing="0"/>
        <w:jc w:val="both"/>
        <w:textAlignment w:val="baseline"/>
        <w:rPr>
          <w:rFonts w:eastAsiaTheme="majorEastAsia"/>
          <w:color w:val="0000FF"/>
          <w:shd w:val="clear" w:color="auto" w:fill="FFFFFF"/>
        </w:rPr>
      </w:pPr>
    </w:p>
    <w:p w14:paraId="23706643" w14:textId="2AA7C68D" w:rsidR="009E54D4" w:rsidRPr="00935078" w:rsidRDefault="00E25956" w:rsidP="001A19F3">
      <w:pPr>
        <w:pStyle w:val="Heading2"/>
        <w:spacing w:before="0" w:beforeAutospacing="0" w:after="0" w:afterAutospacing="0"/>
        <w:ind w:firstLine="270"/>
        <w:jc w:val="center"/>
        <w:rPr>
          <w:rFonts w:eastAsia="Times New Roman"/>
          <w:sz w:val="32"/>
          <w:szCs w:val="32"/>
        </w:rPr>
      </w:pPr>
      <w:r w:rsidRPr="00935078">
        <w:rPr>
          <w:rFonts w:eastAsia="Times New Roman"/>
          <w:sz w:val="32"/>
          <w:szCs w:val="32"/>
        </w:rPr>
        <w:t xml:space="preserve">SADAĻA </w:t>
      </w:r>
      <w:r w:rsidR="00D83994" w:rsidRPr="00935078">
        <w:rPr>
          <w:rFonts w:eastAsia="Times New Roman"/>
          <w:sz w:val="32"/>
          <w:szCs w:val="32"/>
        </w:rPr>
        <w:t>–</w:t>
      </w:r>
      <w:r w:rsidRPr="00935078">
        <w:rPr>
          <w:rFonts w:eastAsia="Times New Roman"/>
          <w:sz w:val="32"/>
          <w:szCs w:val="32"/>
        </w:rPr>
        <w:t xml:space="preserve"> DARBĪBAS</w:t>
      </w:r>
    </w:p>
    <w:p w14:paraId="4BFB86B6" w14:textId="77777777" w:rsidR="00D83994" w:rsidRPr="00935078" w:rsidRDefault="00D83994" w:rsidP="001A19F3">
      <w:pPr>
        <w:pStyle w:val="Heading2"/>
        <w:spacing w:before="0" w:beforeAutospacing="0" w:after="0" w:afterAutospacing="0"/>
        <w:ind w:firstLine="270"/>
        <w:jc w:val="center"/>
        <w:rPr>
          <w:rFonts w:eastAsia="Times New Roman"/>
          <w:sz w:val="32"/>
          <w:szCs w:val="32"/>
          <w:highlight w:val="yellow"/>
        </w:rPr>
      </w:pPr>
    </w:p>
    <w:tbl>
      <w:tblPr>
        <w:tblStyle w:val="TableGrid"/>
        <w:tblW w:w="9634" w:type="dxa"/>
        <w:tblLook w:val="04A0" w:firstRow="1" w:lastRow="0" w:firstColumn="1" w:lastColumn="0" w:noHBand="0" w:noVBand="1"/>
      </w:tblPr>
      <w:tblGrid>
        <w:gridCol w:w="7326"/>
        <w:gridCol w:w="2308"/>
      </w:tblGrid>
      <w:tr w:rsidR="00315C34" w:rsidRPr="00935078" w14:paraId="49447B8B" w14:textId="77777777" w:rsidTr="00FA3E0C">
        <w:tc>
          <w:tcPr>
            <w:tcW w:w="7326" w:type="dxa"/>
            <w:vAlign w:val="center"/>
          </w:tcPr>
          <w:p w14:paraId="0FCB19DD" w14:textId="20190016" w:rsidR="00315C34" w:rsidRPr="00935078" w:rsidRDefault="00315C34" w:rsidP="001A19F3">
            <w:pPr>
              <w:pStyle w:val="NormalWeb"/>
              <w:spacing w:before="0" w:beforeAutospacing="0" w:after="0" w:afterAutospacing="0"/>
              <w:ind w:firstLine="270"/>
              <w:jc w:val="center"/>
              <w:rPr>
                <w:sz w:val="28"/>
                <w:szCs w:val="28"/>
                <w:highlight w:val="yellow"/>
              </w:rPr>
            </w:pPr>
            <w:r w:rsidRPr="00935078">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308" w:type="dxa"/>
            <w:vAlign w:val="center"/>
          </w:tcPr>
          <w:p w14:paraId="7DABF78B" w14:textId="176226AD" w:rsidR="00315C34" w:rsidRPr="00935078" w:rsidRDefault="00CF2731" w:rsidP="001A19F3">
            <w:pPr>
              <w:pStyle w:val="NormalWeb"/>
              <w:spacing w:before="0" w:beforeAutospacing="0" w:after="0" w:afterAutospacing="0"/>
              <w:ind w:firstLine="270"/>
              <w:jc w:val="both"/>
              <w:rPr>
                <w:color w:val="7F7F7F" w:themeColor="text1" w:themeTint="80"/>
                <w:highlight w:val="yellow"/>
              </w:rPr>
            </w:pPr>
            <w:r w:rsidRPr="00935078">
              <w:rPr>
                <w:color w:val="7F7F7F" w:themeColor="text1" w:themeTint="80"/>
              </w:rPr>
              <w:t>Izmantojot funkciju “Pārvaldīt darbības” izvēlas projekta darbības</w:t>
            </w:r>
          </w:p>
        </w:tc>
      </w:tr>
    </w:tbl>
    <w:p w14:paraId="697F8D90" w14:textId="5AB9F29F" w:rsidR="009E54D4" w:rsidRPr="00935078" w:rsidRDefault="009E54D4" w:rsidP="001A19F3">
      <w:pPr>
        <w:pStyle w:val="NormalWeb"/>
        <w:spacing w:before="0" w:beforeAutospacing="0" w:after="0" w:afterAutospacing="0"/>
        <w:ind w:firstLine="270"/>
        <w:jc w:val="both"/>
        <w:rPr>
          <w:sz w:val="28"/>
          <w:szCs w:val="28"/>
          <w:highlight w:val="yellow"/>
        </w:rPr>
      </w:pPr>
    </w:p>
    <w:tbl>
      <w:tblPr>
        <w:tblStyle w:val="TableGrid"/>
        <w:tblW w:w="9634" w:type="dxa"/>
        <w:tblLook w:val="04A0" w:firstRow="1" w:lastRow="0" w:firstColumn="1" w:lastColumn="0" w:noHBand="0" w:noVBand="1"/>
      </w:tblPr>
      <w:tblGrid>
        <w:gridCol w:w="5949"/>
        <w:gridCol w:w="3685"/>
      </w:tblGrid>
      <w:tr w:rsidR="00315C34" w:rsidRPr="00935078" w14:paraId="25EFFA51" w14:textId="77777777" w:rsidTr="00FA3E0C">
        <w:trPr>
          <w:trHeight w:val="2998"/>
        </w:trPr>
        <w:tc>
          <w:tcPr>
            <w:tcW w:w="5949" w:type="dxa"/>
          </w:tcPr>
          <w:p w14:paraId="1A2A4BB7" w14:textId="59B2E1B5" w:rsidR="00315C34" w:rsidRPr="00935078" w:rsidRDefault="00255D1C" w:rsidP="001A19F3">
            <w:pPr>
              <w:pStyle w:val="NormalWeb"/>
              <w:spacing w:before="0" w:beforeAutospacing="0" w:after="0" w:afterAutospacing="0"/>
              <w:ind w:firstLine="270"/>
              <w:jc w:val="center"/>
              <w:rPr>
                <w:sz w:val="28"/>
                <w:szCs w:val="28"/>
                <w:highlight w:val="yellow"/>
              </w:rPr>
            </w:pPr>
            <w:r w:rsidRPr="00935078">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685" w:type="dxa"/>
            <w:vAlign w:val="center"/>
          </w:tcPr>
          <w:p w14:paraId="63A75836" w14:textId="5AEB2AB7" w:rsidR="00315C34" w:rsidRPr="00935078" w:rsidRDefault="00CF2731" w:rsidP="001A19F3">
            <w:pPr>
              <w:pStyle w:val="NormalWeb"/>
              <w:spacing w:before="0" w:beforeAutospacing="0" w:after="0" w:afterAutospacing="0"/>
              <w:ind w:firstLine="270"/>
              <w:rPr>
                <w:sz w:val="28"/>
                <w:szCs w:val="28"/>
                <w:highlight w:val="yellow"/>
              </w:rPr>
            </w:pPr>
            <w:r w:rsidRPr="00935078">
              <w:rPr>
                <w:color w:val="7F7F7F" w:themeColor="text1" w:themeTint="80"/>
              </w:rPr>
              <w:t xml:space="preserve">No </w:t>
            </w:r>
            <w:r w:rsidR="000B1E55" w:rsidRPr="00935078">
              <w:rPr>
                <w:color w:val="7F7F7F" w:themeColor="text1" w:themeTint="80"/>
              </w:rPr>
              <w:t>Pasākuma</w:t>
            </w:r>
            <w:r w:rsidR="00772F7C" w:rsidRPr="00935078">
              <w:rPr>
                <w:color w:val="FF0000"/>
              </w:rPr>
              <w:t xml:space="preserve"> </w:t>
            </w:r>
            <w:r w:rsidRPr="00935078">
              <w:rPr>
                <w:color w:val="7F7F7F" w:themeColor="text1" w:themeTint="80"/>
              </w:rPr>
              <w:t>definētajām darbībām</w:t>
            </w:r>
            <w:r w:rsidR="008D7166" w:rsidRPr="00935078">
              <w:rPr>
                <w:color w:val="7F7F7F" w:themeColor="text1" w:themeTint="80"/>
              </w:rPr>
              <w:t>/</w:t>
            </w:r>
            <w:proofErr w:type="spellStart"/>
            <w:r w:rsidR="008D7166" w:rsidRPr="00935078">
              <w:rPr>
                <w:color w:val="7F7F7F" w:themeColor="text1" w:themeTint="80"/>
              </w:rPr>
              <w:t>apakšdarbībām</w:t>
            </w:r>
            <w:proofErr w:type="spellEnd"/>
            <w:r w:rsidR="008D7166" w:rsidRPr="00935078">
              <w:rPr>
                <w:color w:val="7F7F7F" w:themeColor="text1" w:themeTint="80"/>
              </w:rPr>
              <w:t xml:space="preserve"> </w:t>
            </w:r>
            <w:r w:rsidR="000C1477" w:rsidRPr="00935078">
              <w:rPr>
                <w:color w:val="7F7F7F" w:themeColor="text1" w:themeTint="80"/>
              </w:rPr>
              <w:t>izvēl</w:t>
            </w:r>
            <w:r w:rsidR="000C1477">
              <w:rPr>
                <w:color w:val="7F7F7F" w:themeColor="text1" w:themeTint="80"/>
              </w:rPr>
              <w:t>a</w:t>
            </w:r>
            <w:r w:rsidR="000C1477" w:rsidRPr="00935078">
              <w:rPr>
                <w:color w:val="7F7F7F" w:themeColor="text1" w:themeTint="80"/>
              </w:rPr>
              <w:t xml:space="preserve">s </w:t>
            </w:r>
            <w:r w:rsidRPr="00935078">
              <w:rPr>
                <w:color w:val="7F7F7F" w:themeColor="text1" w:themeTint="80"/>
              </w:rPr>
              <w:t>projektā plānotās darbības</w:t>
            </w:r>
            <w:r w:rsidR="008D7166" w:rsidRPr="00935078">
              <w:rPr>
                <w:color w:val="7F7F7F" w:themeColor="text1" w:themeTint="80"/>
              </w:rPr>
              <w:t>/</w:t>
            </w:r>
            <w:proofErr w:type="spellStart"/>
            <w:r w:rsidR="008D7166" w:rsidRPr="00935078">
              <w:rPr>
                <w:color w:val="7F7F7F" w:themeColor="text1" w:themeTint="80"/>
              </w:rPr>
              <w:t>apakšdarbības</w:t>
            </w:r>
            <w:proofErr w:type="spellEnd"/>
            <w:r w:rsidR="00705A90" w:rsidRPr="00935078">
              <w:rPr>
                <w:color w:val="7F7F7F" w:themeColor="text1" w:themeTint="80"/>
              </w:rPr>
              <w:t>, veicot atzīmi “Attiecināt”</w:t>
            </w:r>
            <w:r w:rsidRPr="00935078">
              <w:rPr>
                <w:color w:val="7F7F7F" w:themeColor="text1" w:themeTint="80"/>
              </w:rPr>
              <w:t>.</w:t>
            </w:r>
          </w:p>
        </w:tc>
      </w:tr>
    </w:tbl>
    <w:p w14:paraId="48A9F7E5" w14:textId="304DD0DD" w:rsidR="00D55DB9" w:rsidRPr="00935078" w:rsidRDefault="00D55DB9" w:rsidP="001A19F3">
      <w:pPr>
        <w:pStyle w:val="NormalWeb"/>
        <w:spacing w:before="0" w:beforeAutospacing="0" w:after="0" w:afterAutospacing="0"/>
        <w:ind w:firstLine="270"/>
        <w:jc w:val="both"/>
        <w:rPr>
          <w:noProof/>
          <w:sz w:val="28"/>
          <w:szCs w:val="28"/>
          <w:highlight w:val="yellow"/>
        </w:rPr>
      </w:pPr>
    </w:p>
    <w:tbl>
      <w:tblPr>
        <w:tblStyle w:val="TableGrid"/>
        <w:tblW w:w="9634" w:type="dxa"/>
        <w:tblLayout w:type="fixed"/>
        <w:tblLook w:val="06A0" w:firstRow="1" w:lastRow="0" w:firstColumn="1" w:lastColumn="0" w:noHBand="1" w:noVBand="1"/>
      </w:tblPr>
      <w:tblGrid>
        <w:gridCol w:w="6516"/>
        <w:gridCol w:w="3118"/>
      </w:tblGrid>
      <w:tr w:rsidR="0BBB8C75" w:rsidRPr="00935078" w14:paraId="15AEE252" w14:textId="77777777" w:rsidTr="00FA3E0C">
        <w:trPr>
          <w:trHeight w:val="300"/>
        </w:trPr>
        <w:tc>
          <w:tcPr>
            <w:tcW w:w="6516" w:type="dxa"/>
          </w:tcPr>
          <w:p w14:paraId="37FD563E" w14:textId="6878939E" w:rsidR="004A5106" w:rsidRPr="00935078" w:rsidRDefault="004A5106" w:rsidP="001A19F3">
            <w:pPr>
              <w:pStyle w:val="NormalWeb"/>
              <w:ind w:firstLine="270"/>
              <w:rPr>
                <w:noProof/>
              </w:rPr>
            </w:pPr>
            <w:r w:rsidRPr="00935078">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935078" w:rsidRDefault="004A5106" w:rsidP="001A19F3">
            <w:pPr>
              <w:pStyle w:val="NormalWeb"/>
              <w:ind w:firstLine="270"/>
              <w:rPr>
                <w:noProof/>
              </w:rPr>
            </w:pPr>
          </w:p>
          <w:p w14:paraId="067592B8" w14:textId="143EA781" w:rsidR="4FC29C7E" w:rsidRPr="00935078" w:rsidRDefault="000D069C" w:rsidP="001A19F3">
            <w:pPr>
              <w:pStyle w:val="NormalWeb"/>
              <w:ind w:firstLine="270"/>
              <w:rPr>
                <w:highlight w:val="yellow"/>
              </w:rPr>
            </w:pPr>
            <w:r w:rsidRPr="00935078">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935078" w:rsidRDefault="00012659" w:rsidP="001A19F3">
            <w:pPr>
              <w:pStyle w:val="NormalWeb"/>
              <w:ind w:firstLine="270"/>
              <w:rPr>
                <w:noProof/>
              </w:rPr>
            </w:pPr>
            <w:r w:rsidRPr="00935078">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935078" w:rsidRDefault="004C4ECD" w:rsidP="001A19F3">
            <w:pPr>
              <w:pStyle w:val="NormalWeb"/>
              <w:ind w:firstLine="270"/>
              <w:rPr>
                <w:highlight w:val="yellow"/>
              </w:rPr>
            </w:pPr>
            <w:r w:rsidRPr="00935078">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935078" w:rsidRDefault="004C4ECD" w:rsidP="001A19F3">
            <w:pPr>
              <w:pStyle w:val="NormalWeb"/>
              <w:ind w:firstLine="270"/>
              <w:rPr>
                <w:highlight w:val="yellow"/>
              </w:rPr>
            </w:pPr>
          </w:p>
        </w:tc>
        <w:tc>
          <w:tcPr>
            <w:tcW w:w="3118" w:type="dxa"/>
          </w:tcPr>
          <w:p w14:paraId="77DF4379" w14:textId="77777777" w:rsidR="00E77A1A" w:rsidRPr="00935078" w:rsidRDefault="00E77A1A" w:rsidP="001A19F3">
            <w:pPr>
              <w:pStyle w:val="NormalWeb"/>
              <w:spacing w:before="0" w:beforeAutospacing="0" w:after="0" w:afterAutospacing="0"/>
              <w:ind w:firstLine="270"/>
              <w:jc w:val="both"/>
              <w:rPr>
                <w:color w:val="7F7F7F" w:themeColor="text1" w:themeTint="80"/>
                <w:highlight w:val="yellow"/>
              </w:rPr>
            </w:pPr>
          </w:p>
          <w:p w14:paraId="01680BB8" w14:textId="77777777" w:rsidR="00E77A1A" w:rsidRPr="00935078" w:rsidRDefault="00E77A1A" w:rsidP="001A19F3">
            <w:pPr>
              <w:pStyle w:val="NormalWeb"/>
              <w:spacing w:before="0" w:beforeAutospacing="0" w:after="0" w:afterAutospacing="0"/>
              <w:ind w:firstLine="270"/>
              <w:jc w:val="both"/>
              <w:rPr>
                <w:color w:val="7F7F7F" w:themeColor="text1" w:themeTint="80"/>
                <w:highlight w:val="yellow"/>
              </w:rPr>
            </w:pPr>
          </w:p>
          <w:p w14:paraId="77FDC8ED" w14:textId="70A227F6" w:rsidR="0BBB8C75" w:rsidRPr="00935078" w:rsidRDefault="00696EB9" w:rsidP="001A19F3">
            <w:pPr>
              <w:pStyle w:val="NormalWeb"/>
              <w:spacing w:before="0" w:beforeAutospacing="0" w:after="0" w:afterAutospacing="0"/>
              <w:ind w:firstLine="270"/>
              <w:jc w:val="both"/>
              <w:rPr>
                <w:strike/>
                <w:color w:val="7F7F7F" w:themeColor="text1" w:themeTint="80"/>
              </w:rPr>
            </w:pPr>
            <w:r w:rsidRPr="00935078">
              <w:rPr>
                <w:color w:val="7F7F7F" w:themeColor="text1" w:themeTint="80"/>
              </w:rPr>
              <w:t>Nepieciešamības</w:t>
            </w:r>
            <w:r w:rsidR="00772F7C" w:rsidRPr="00935078">
              <w:rPr>
                <w:color w:val="7F7F7F" w:themeColor="text1" w:themeTint="80"/>
              </w:rPr>
              <w:t xml:space="preserve"> </w:t>
            </w:r>
            <w:r w:rsidRPr="00935078">
              <w:rPr>
                <w:color w:val="7F7F7F" w:themeColor="text1" w:themeTint="80"/>
              </w:rPr>
              <w:t xml:space="preserve">gadījumā </w:t>
            </w:r>
            <w:r w:rsidR="008D7166" w:rsidRPr="00935078">
              <w:rPr>
                <w:color w:val="7F7F7F" w:themeColor="text1" w:themeTint="80"/>
              </w:rPr>
              <w:t>definē jaunu</w:t>
            </w:r>
            <w:r w:rsidR="4FC29C7E" w:rsidRPr="00935078">
              <w:rPr>
                <w:color w:val="7F7F7F" w:themeColor="text1" w:themeTint="80"/>
              </w:rPr>
              <w:t xml:space="preserve"> </w:t>
            </w:r>
            <w:proofErr w:type="spellStart"/>
            <w:r w:rsidR="4FC29C7E" w:rsidRPr="00935078">
              <w:rPr>
                <w:color w:val="7F7F7F" w:themeColor="text1" w:themeTint="80"/>
              </w:rPr>
              <w:t>apakšdarbību</w:t>
            </w:r>
            <w:proofErr w:type="spellEnd"/>
            <w:r w:rsidR="4FC29C7E" w:rsidRPr="00935078">
              <w:rPr>
                <w:color w:val="7F7F7F" w:themeColor="text1" w:themeTint="80"/>
              </w:rPr>
              <w:t xml:space="preserve">, veicot atzīmi </w:t>
            </w:r>
            <w:r w:rsidR="004A5106" w:rsidRPr="00935078">
              <w:rPr>
                <w:color w:val="7F7F7F" w:themeColor="text1" w:themeTint="80"/>
              </w:rPr>
              <w:t xml:space="preserve">“Pievienot </w:t>
            </w:r>
            <w:proofErr w:type="spellStart"/>
            <w:r w:rsidR="004A5106" w:rsidRPr="00935078">
              <w:rPr>
                <w:color w:val="7F7F7F" w:themeColor="text1" w:themeTint="80"/>
              </w:rPr>
              <w:t>apakšdarbības</w:t>
            </w:r>
            <w:proofErr w:type="spellEnd"/>
            <w:r w:rsidR="004A5106" w:rsidRPr="00935078">
              <w:rPr>
                <w:color w:val="7F7F7F" w:themeColor="text1" w:themeTint="80"/>
              </w:rPr>
              <w:t>”</w:t>
            </w:r>
          </w:p>
          <w:p w14:paraId="78F2A676"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74E5F3E0"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78C75CCD"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1EE8914E"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38EDA6E6"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7FE26998"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208BAD69"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7002C324"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241A5103"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1B8D6A9D"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34C9DCB3" w14:textId="548E79B4" w:rsidR="008847A8" w:rsidRPr="00935078" w:rsidRDefault="008847A8"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 xml:space="preserve">No attiecīgajai darbībai definētajām </w:t>
            </w:r>
            <w:proofErr w:type="spellStart"/>
            <w:r w:rsidRPr="00935078">
              <w:rPr>
                <w:color w:val="7F7F7F" w:themeColor="text1" w:themeTint="80"/>
              </w:rPr>
              <w:t>apakšdarbībām</w:t>
            </w:r>
            <w:proofErr w:type="spellEnd"/>
            <w:r w:rsidRPr="00935078">
              <w:rPr>
                <w:color w:val="7F7F7F" w:themeColor="text1" w:themeTint="80"/>
              </w:rPr>
              <w:t xml:space="preserve"> (ja attiecināms), veicot atzīmi “Izvēlēts”, izvēlas attiecīgās </w:t>
            </w:r>
            <w:proofErr w:type="spellStart"/>
            <w:r w:rsidRPr="00935078">
              <w:rPr>
                <w:color w:val="7F7F7F" w:themeColor="text1" w:themeTint="80"/>
              </w:rPr>
              <w:t>apakšdarbības</w:t>
            </w:r>
            <w:proofErr w:type="spellEnd"/>
            <w:r w:rsidRPr="00935078">
              <w:rPr>
                <w:color w:val="7F7F7F" w:themeColor="text1" w:themeTint="80"/>
              </w:rPr>
              <w:t>, kuras tiks īstenotas projektā</w:t>
            </w:r>
            <w:r w:rsidR="004C4ECD" w:rsidRPr="00935078">
              <w:rPr>
                <w:color w:val="7F7F7F" w:themeColor="text1" w:themeTint="80"/>
              </w:rPr>
              <w:t>.</w:t>
            </w:r>
          </w:p>
          <w:p w14:paraId="4DA1D5A8"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7512686E"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7072654F"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E120A96" w14:textId="0AD29F2D" w:rsidR="004C4ECD" w:rsidRPr="00935078" w:rsidRDefault="004C4ECD"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 xml:space="preserve">Ja nepieciešams, tad attiecīgajai darbībai izveido papildu </w:t>
            </w:r>
            <w:proofErr w:type="spellStart"/>
            <w:r w:rsidRPr="00935078">
              <w:rPr>
                <w:color w:val="7F7F7F" w:themeColor="text1" w:themeTint="80"/>
              </w:rPr>
              <w:t>apakšdarbību</w:t>
            </w:r>
            <w:proofErr w:type="spellEnd"/>
            <w:r w:rsidRPr="00935078">
              <w:rPr>
                <w:color w:val="7F7F7F" w:themeColor="text1" w:themeTint="80"/>
              </w:rPr>
              <w:t xml:space="preserve">, veicot atzīmi “Pievienot </w:t>
            </w:r>
            <w:proofErr w:type="spellStart"/>
            <w:r w:rsidRPr="00935078">
              <w:rPr>
                <w:color w:val="7F7F7F" w:themeColor="text1" w:themeTint="80"/>
              </w:rPr>
              <w:t>apakšdarbību</w:t>
            </w:r>
            <w:proofErr w:type="spellEnd"/>
            <w:r w:rsidRPr="00935078">
              <w:rPr>
                <w:color w:val="7F7F7F" w:themeColor="text1" w:themeTint="80"/>
              </w:rPr>
              <w:t xml:space="preserve">”, norādot attiecīgās </w:t>
            </w:r>
            <w:proofErr w:type="spellStart"/>
            <w:r w:rsidRPr="00935078">
              <w:rPr>
                <w:color w:val="7F7F7F" w:themeColor="text1" w:themeTint="80"/>
              </w:rPr>
              <w:t>apakšdarbības</w:t>
            </w:r>
            <w:proofErr w:type="spellEnd"/>
            <w:r w:rsidRPr="00935078">
              <w:rPr>
                <w:color w:val="7F7F7F" w:themeColor="text1" w:themeTint="80"/>
              </w:rPr>
              <w:t xml:space="preserve"> nosaukumu, sniedzot tās aprakstu un nosakot plānotos rezultātus.</w:t>
            </w:r>
          </w:p>
          <w:p w14:paraId="752CF820"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24B766E5"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4DE01099"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4803D4AA"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32BF1C11"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099716C1"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2341C0F6"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3CE1F08"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2293C3BB"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3F1C5506"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ABA6370"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119E87DA"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19E5BCA"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45708046"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7D058719"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624732C0"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2FD48A35"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01E56230" w14:textId="6072D14E" w:rsidR="008847A8" w:rsidRPr="00935078" w:rsidRDefault="004C4ECD"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Caur funkciju “Labot” pievieno darbības/</w:t>
            </w:r>
            <w:proofErr w:type="spellStart"/>
            <w:r w:rsidRPr="00935078">
              <w:rPr>
                <w:color w:val="7F7F7F" w:themeColor="text1" w:themeTint="80"/>
              </w:rPr>
              <w:t>apakšdarbības</w:t>
            </w:r>
            <w:proofErr w:type="spellEnd"/>
            <w:r w:rsidRPr="00935078">
              <w:rPr>
                <w:color w:val="7F7F7F" w:themeColor="text1" w:themeTint="80"/>
              </w:rPr>
              <w:t xml:space="preserve"> aprakstu</w:t>
            </w:r>
          </w:p>
        </w:tc>
      </w:tr>
    </w:tbl>
    <w:p w14:paraId="4A6258F6" w14:textId="4CBB8C8E" w:rsidR="00890907" w:rsidRPr="00935078" w:rsidRDefault="00890907" w:rsidP="001A19F3">
      <w:pPr>
        <w:pStyle w:val="NormalWeb"/>
        <w:spacing w:before="0" w:beforeAutospacing="0" w:after="0" w:afterAutospacing="0"/>
        <w:ind w:firstLine="270"/>
        <w:jc w:val="both"/>
        <w:rPr>
          <w:sz w:val="28"/>
          <w:szCs w:val="28"/>
          <w:highlight w:val="yellow"/>
        </w:rPr>
      </w:pPr>
    </w:p>
    <w:tbl>
      <w:tblPr>
        <w:tblStyle w:val="TableGrid"/>
        <w:tblW w:w="9634" w:type="dxa"/>
        <w:tblLook w:val="04A0" w:firstRow="1" w:lastRow="0" w:firstColumn="1" w:lastColumn="0" w:noHBand="0" w:noVBand="1"/>
      </w:tblPr>
      <w:tblGrid>
        <w:gridCol w:w="6936"/>
        <w:gridCol w:w="2709"/>
      </w:tblGrid>
      <w:tr w:rsidR="004F2E90" w:rsidRPr="00935078" w14:paraId="7C94276C" w14:textId="77777777" w:rsidTr="00FA3E0C">
        <w:trPr>
          <w:trHeight w:val="557"/>
        </w:trPr>
        <w:tc>
          <w:tcPr>
            <w:tcW w:w="6936" w:type="dxa"/>
            <w:vAlign w:val="center"/>
          </w:tcPr>
          <w:p w14:paraId="3AA3015A" w14:textId="2FE0C19D" w:rsidR="004F2E90" w:rsidRPr="00935078" w:rsidRDefault="00ED5088" w:rsidP="001A19F3">
            <w:pPr>
              <w:pStyle w:val="NormalWeb"/>
              <w:spacing w:before="0" w:beforeAutospacing="0" w:after="0" w:afterAutospacing="0"/>
              <w:ind w:firstLine="270"/>
              <w:jc w:val="center"/>
              <w:rPr>
                <w:sz w:val="28"/>
                <w:szCs w:val="28"/>
                <w:highlight w:val="yellow"/>
              </w:rPr>
            </w:pPr>
            <w:r w:rsidRPr="00935078">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2698" w:type="dxa"/>
            <w:vAlign w:val="center"/>
          </w:tcPr>
          <w:p w14:paraId="15351883" w14:textId="77777777" w:rsidR="00D538CD" w:rsidRPr="00935078" w:rsidRDefault="00D538CD" w:rsidP="001A19F3">
            <w:pPr>
              <w:pStyle w:val="NormalWeb"/>
              <w:ind w:firstLine="270"/>
              <w:jc w:val="both"/>
              <w:rPr>
                <w:color w:val="7F7F7F" w:themeColor="text1" w:themeTint="80"/>
              </w:rPr>
            </w:pPr>
            <w:r w:rsidRPr="00935078">
              <w:rPr>
                <w:color w:val="7F7F7F" w:themeColor="text1" w:themeTint="80"/>
              </w:rPr>
              <w:t>Izveidotajām darbībām/</w:t>
            </w:r>
            <w:proofErr w:type="spellStart"/>
            <w:r w:rsidRPr="00935078">
              <w:rPr>
                <w:color w:val="7F7F7F" w:themeColor="text1" w:themeTint="80"/>
              </w:rPr>
              <w:t>apakšdarbībām</w:t>
            </w:r>
            <w:proofErr w:type="spellEnd"/>
            <w:r w:rsidRPr="00935078">
              <w:rPr>
                <w:color w:val="7F7F7F" w:themeColor="text1" w:themeTint="80"/>
              </w:rPr>
              <w:t>:</w:t>
            </w:r>
          </w:p>
          <w:p w14:paraId="30FA202C" w14:textId="77777777" w:rsidR="00D538CD" w:rsidRPr="00935078" w:rsidRDefault="00D538CD" w:rsidP="001A19F3">
            <w:pPr>
              <w:pStyle w:val="NormalWeb"/>
              <w:numPr>
                <w:ilvl w:val="0"/>
                <w:numId w:val="9"/>
              </w:numPr>
              <w:ind w:left="0" w:firstLine="270"/>
              <w:jc w:val="both"/>
              <w:rPr>
                <w:color w:val="7F7F7F" w:themeColor="text1" w:themeTint="80"/>
              </w:rPr>
            </w:pPr>
            <w:proofErr w:type="spellStart"/>
            <w:r w:rsidRPr="00935078">
              <w:rPr>
                <w:color w:val="7F7F7F" w:themeColor="text1" w:themeTint="80"/>
              </w:rPr>
              <w:t>apakšsadaļa</w:t>
            </w:r>
            <w:proofErr w:type="spellEnd"/>
            <w:r w:rsidRPr="00935078">
              <w:rPr>
                <w:color w:val="7F7F7F" w:themeColor="text1" w:themeTint="80"/>
              </w:rPr>
              <w:t xml:space="preserve"> “Rādītāji” atzīmē rādītājus, kuri attiecas uz konkrēto darbību, un/vai pievieno darbības </w:t>
            </w:r>
            <w:r w:rsidRPr="00935078">
              <w:rPr>
                <w:color w:val="7F7F7F" w:themeColor="text1" w:themeTint="80"/>
              </w:rPr>
              <w:lastRenderedPageBreak/>
              <w:t>rezultātu, tā mērvienību un skaitu (izmantojot funkciju “Labot”);</w:t>
            </w:r>
          </w:p>
          <w:p w14:paraId="73E9A425" w14:textId="712CA350" w:rsidR="00D538CD" w:rsidRPr="00935078" w:rsidRDefault="00D538CD" w:rsidP="001A19F3">
            <w:pPr>
              <w:pStyle w:val="NormalWeb"/>
              <w:numPr>
                <w:ilvl w:val="0"/>
                <w:numId w:val="9"/>
              </w:numPr>
              <w:ind w:left="0" w:firstLine="270"/>
              <w:jc w:val="both"/>
              <w:rPr>
                <w:color w:val="7F7F7F" w:themeColor="text1" w:themeTint="80"/>
              </w:rPr>
            </w:pPr>
            <w:proofErr w:type="spellStart"/>
            <w:r w:rsidRPr="00935078">
              <w:rPr>
                <w:color w:val="7F7F7F" w:themeColor="text1" w:themeTint="80"/>
              </w:rPr>
              <w:t>apakšsadaļā</w:t>
            </w:r>
            <w:proofErr w:type="spellEnd"/>
            <w:r w:rsidRPr="00935078">
              <w:rPr>
                <w:color w:val="7F7F7F" w:themeColor="text1" w:themeTint="80"/>
              </w:rPr>
              <w:t xml:space="preserve"> “Īstenošanas grafiks” attiecīgajai  darbībai/</w:t>
            </w:r>
            <w:proofErr w:type="spellStart"/>
            <w:r w:rsidRPr="00935078">
              <w:rPr>
                <w:color w:val="7F7F7F" w:themeColor="text1" w:themeTint="80"/>
              </w:rPr>
              <w:t>apakšdarbībai</w:t>
            </w:r>
            <w:proofErr w:type="spellEnd"/>
            <w:r w:rsidRPr="00935078">
              <w:rPr>
                <w:color w:val="7F7F7F" w:themeColor="text1" w:themeTint="80"/>
              </w:rPr>
              <w:t>,</w:t>
            </w:r>
            <w:r w:rsidR="00B917D0" w:rsidRPr="00935078">
              <w:rPr>
                <w:color w:val="7F7F7F" w:themeColor="text1" w:themeTint="80"/>
              </w:rPr>
              <w:t xml:space="preserve"> </w:t>
            </w:r>
            <w:r w:rsidRPr="00935078">
              <w:rPr>
                <w:color w:val="7F7F7F" w:themeColor="text1" w:themeTint="80"/>
              </w:rPr>
              <w:t xml:space="preserve">izmantojot funkcionalitāti </w:t>
            </w:r>
            <w:r w:rsidRPr="00935078">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935078">
              <w:rPr>
                <w:color w:val="7F7F7F" w:themeColor="text1" w:themeTint="80"/>
              </w:rPr>
              <w:t xml:space="preserve"> norāda atbilstošo īstenošanas periodu;</w:t>
            </w:r>
          </w:p>
          <w:p w14:paraId="52A0D657" w14:textId="74EAEF42" w:rsidR="00D538CD" w:rsidRPr="00935078" w:rsidRDefault="00D538CD" w:rsidP="001A19F3">
            <w:pPr>
              <w:pStyle w:val="NormalWeb"/>
              <w:numPr>
                <w:ilvl w:val="0"/>
                <w:numId w:val="9"/>
              </w:numPr>
              <w:ind w:left="0" w:firstLine="270"/>
              <w:jc w:val="both"/>
              <w:rPr>
                <w:color w:val="7F7F7F" w:themeColor="text1" w:themeTint="80"/>
              </w:rPr>
            </w:pPr>
            <w:proofErr w:type="spellStart"/>
            <w:r w:rsidRPr="00935078">
              <w:rPr>
                <w:color w:val="7F7F7F" w:themeColor="text1" w:themeTint="80"/>
              </w:rPr>
              <w:t>apakšsadaļā</w:t>
            </w:r>
            <w:proofErr w:type="spellEnd"/>
            <w:r w:rsidRPr="00935078">
              <w:rPr>
                <w:color w:val="7F7F7F" w:themeColor="text1" w:themeTint="80"/>
              </w:rPr>
              <w:t xml:space="preserve"> “Budžeta pozīcijas” automātiski tiek ielasītas piesaistās projekta budžeta pozīcijas (izmaksas).</w:t>
            </w:r>
          </w:p>
          <w:p w14:paraId="1A77AF7E" w14:textId="6E9A5C22" w:rsidR="00ED5088" w:rsidRPr="00935078" w:rsidRDefault="00D538CD" w:rsidP="001A19F3">
            <w:pPr>
              <w:pStyle w:val="NormalWeb"/>
              <w:numPr>
                <w:ilvl w:val="0"/>
                <w:numId w:val="13"/>
              </w:numPr>
              <w:ind w:left="0" w:firstLine="270"/>
              <w:jc w:val="both"/>
              <w:rPr>
                <w:color w:val="7F7F7F" w:themeColor="text1" w:themeTint="80"/>
              </w:rPr>
            </w:pPr>
            <w:r w:rsidRPr="00935078">
              <w:rPr>
                <w:i/>
                <w:iCs/>
                <w:color w:val="7F7F7F" w:themeColor="text1" w:themeTint="80"/>
              </w:rPr>
              <w:t>Izmaksu pozīciju piesaistīšana jāveic sadaļā “</w:t>
            </w:r>
            <w:r w:rsidR="1E455494" w:rsidRPr="00935078">
              <w:rPr>
                <w:i/>
                <w:iCs/>
                <w:color w:val="7F7F7F" w:themeColor="text1" w:themeTint="80"/>
              </w:rPr>
              <w:t>Budžeta</w:t>
            </w:r>
            <w:r w:rsidRPr="00935078">
              <w:rPr>
                <w:i/>
                <w:iCs/>
                <w:color w:val="7F7F7F" w:themeColor="text1" w:themeTint="80"/>
              </w:rPr>
              <w:t xml:space="preserve"> kopsavilkums” attiecīgajai izmaksu pozīcijai kolonnā “Projekta darbības numurs” izvēloties </w:t>
            </w:r>
            <w:r w:rsidR="00C70DB7" w:rsidRPr="00935078">
              <w:rPr>
                <w:i/>
                <w:iCs/>
                <w:color w:val="7F7F7F" w:themeColor="text1" w:themeTint="80"/>
              </w:rPr>
              <w:t>attiecīgās</w:t>
            </w:r>
            <w:r w:rsidRPr="00935078">
              <w:rPr>
                <w:i/>
                <w:iCs/>
                <w:color w:val="7F7F7F" w:themeColor="text1" w:themeTint="80"/>
              </w:rPr>
              <w:t xml:space="preserve"> definētās darbības numuru/nosaukumu</w:t>
            </w:r>
          </w:p>
        </w:tc>
      </w:tr>
    </w:tbl>
    <w:p w14:paraId="520BF841" w14:textId="1F8B150B" w:rsidR="004F2E90" w:rsidRPr="00935078" w:rsidRDefault="004F2E90" w:rsidP="001A19F3">
      <w:pPr>
        <w:pStyle w:val="NormalWeb"/>
        <w:spacing w:before="0" w:beforeAutospacing="0" w:after="0" w:afterAutospacing="0"/>
        <w:ind w:firstLine="270"/>
        <w:jc w:val="both"/>
        <w:rPr>
          <w:sz w:val="28"/>
          <w:szCs w:val="28"/>
          <w:highlight w:val="yellow"/>
        </w:rPr>
      </w:pPr>
    </w:p>
    <w:tbl>
      <w:tblPr>
        <w:tblStyle w:val="TableGrid"/>
        <w:tblW w:w="9634" w:type="dxa"/>
        <w:tblLook w:val="04A0" w:firstRow="1" w:lastRow="0" w:firstColumn="1" w:lastColumn="0" w:noHBand="0" w:noVBand="1"/>
      </w:tblPr>
      <w:tblGrid>
        <w:gridCol w:w="6858"/>
        <w:gridCol w:w="2776"/>
      </w:tblGrid>
      <w:tr w:rsidR="004E03A4" w:rsidRPr="00935078" w14:paraId="03466859" w14:textId="77777777" w:rsidTr="00FA3E0C">
        <w:trPr>
          <w:trHeight w:val="3059"/>
        </w:trPr>
        <w:tc>
          <w:tcPr>
            <w:tcW w:w="6858" w:type="dxa"/>
            <w:vAlign w:val="center"/>
          </w:tcPr>
          <w:p w14:paraId="0F166228" w14:textId="6BBA3776" w:rsidR="004E03A4" w:rsidRPr="00935078" w:rsidRDefault="000E760C" w:rsidP="001A19F3">
            <w:pPr>
              <w:pStyle w:val="NormalWeb"/>
              <w:spacing w:before="0" w:beforeAutospacing="0" w:after="0" w:afterAutospacing="0"/>
              <w:ind w:firstLine="270"/>
              <w:rPr>
                <w:sz w:val="28"/>
                <w:szCs w:val="28"/>
                <w:highlight w:val="yellow"/>
              </w:rPr>
            </w:pPr>
            <w:r w:rsidRPr="00935078">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935078" w:rsidRDefault="00AD2C63" w:rsidP="001A19F3">
            <w:pPr>
              <w:pStyle w:val="NormalWeb"/>
              <w:spacing w:before="0" w:beforeAutospacing="0" w:after="0" w:afterAutospacing="0"/>
              <w:ind w:firstLine="270"/>
              <w:rPr>
                <w:sz w:val="28"/>
                <w:szCs w:val="28"/>
                <w:highlight w:val="yellow"/>
              </w:rPr>
            </w:pPr>
          </w:p>
          <w:p w14:paraId="28FD9D75" w14:textId="00DC96DF" w:rsidR="00AD2C63" w:rsidRPr="00935078" w:rsidRDefault="00AD2C63" w:rsidP="001A19F3">
            <w:pPr>
              <w:pStyle w:val="NormalWeb"/>
              <w:spacing w:before="0" w:beforeAutospacing="0" w:after="0" w:afterAutospacing="0"/>
              <w:ind w:firstLine="270"/>
              <w:rPr>
                <w:sz w:val="28"/>
                <w:szCs w:val="28"/>
                <w:highlight w:val="yellow"/>
              </w:rPr>
            </w:pPr>
          </w:p>
        </w:tc>
        <w:tc>
          <w:tcPr>
            <w:tcW w:w="2776" w:type="dxa"/>
            <w:vAlign w:val="center"/>
          </w:tcPr>
          <w:p w14:paraId="2B2E7585" w14:textId="77777777" w:rsidR="00053540" w:rsidRPr="00935078" w:rsidRDefault="00053540" w:rsidP="001A19F3">
            <w:pPr>
              <w:pStyle w:val="NormalWeb"/>
              <w:spacing w:before="0" w:beforeAutospacing="0" w:after="0" w:afterAutospacing="0"/>
              <w:ind w:firstLine="270"/>
              <w:jc w:val="both"/>
              <w:rPr>
                <w:iCs/>
                <w:color w:val="7F7F7F" w:themeColor="text1" w:themeTint="80"/>
                <w:highlight w:val="yellow"/>
              </w:rPr>
            </w:pPr>
          </w:p>
          <w:p w14:paraId="2E3CEE0E" w14:textId="77777777" w:rsidR="00053540" w:rsidRPr="00935078" w:rsidRDefault="00053540" w:rsidP="001A19F3">
            <w:pPr>
              <w:pStyle w:val="NormalWeb"/>
              <w:numPr>
                <w:ilvl w:val="0"/>
                <w:numId w:val="9"/>
              </w:numPr>
              <w:spacing w:before="0" w:beforeAutospacing="0" w:after="0" w:afterAutospacing="0"/>
              <w:ind w:left="0" w:firstLine="270"/>
              <w:jc w:val="both"/>
              <w:rPr>
                <w:i/>
                <w:color w:val="7F7F7F" w:themeColor="text1" w:themeTint="80"/>
              </w:rPr>
            </w:pPr>
            <w:proofErr w:type="spellStart"/>
            <w:r w:rsidRPr="00935078">
              <w:rPr>
                <w:i/>
                <w:color w:val="7F7F7F" w:themeColor="text1" w:themeTint="80"/>
              </w:rPr>
              <w:t>apakšsadaļā</w:t>
            </w:r>
            <w:proofErr w:type="spellEnd"/>
            <w:r w:rsidRPr="00935078">
              <w:rPr>
                <w:i/>
                <w:color w:val="7F7F7F" w:themeColor="text1" w:themeTint="80"/>
              </w:rPr>
              <w:t xml:space="preserve"> “HP darbības” atzīmē HP “VINPI”</w:t>
            </w:r>
            <w:r w:rsidRPr="00935078">
              <w:rPr>
                <w:i/>
                <w:color w:val="7F7F7F" w:themeColor="text1" w:themeTint="80"/>
                <w:vertAlign w:val="superscript"/>
              </w:rPr>
              <w:footnoteReference w:id="3"/>
            </w:r>
            <w:r w:rsidRPr="00935078">
              <w:rPr>
                <w:i/>
                <w:color w:val="7F7F7F" w:themeColor="text1" w:themeTint="80"/>
              </w:rPr>
              <w:t xml:space="preserve"> darbības, kas tiks īstenotas līdz ar projekta darbību/</w:t>
            </w:r>
            <w:proofErr w:type="spellStart"/>
            <w:r w:rsidRPr="00935078">
              <w:rPr>
                <w:i/>
                <w:color w:val="7F7F7F" w:themeColor="text1" w:themeTint="80"/>
              </w:rPr>
              <w:t>apakšdarbību</w:t>
            </w:r>
            <w:proofErr w:type="spellEnd"/>
            <w:r w:rsidRPr="00935078">
              <w:rPr>
                <w:i/>
                <w:color w:val="7F7F7F" w:themeColor="text1" w:themeTint="80"/>
              </w:rPr>
              <w:t xml:space="preserve"> (ja attiecināms).</w:t>
            </w:r>
          </w:p>
          <w:p w14:paraId="50642DC6" w14:textId="77777777" w:rsidR="00053540" w:rsidRPr="00935078" w:rsidRDefault="00053540" w:rsidP="001A19F3">
            <w:pPr>
              <w:pStyle w:val="NormalWeb"/>
              <w:spacing w:before="0" w:beforeAutospacing="0" w:after="0" w:afterAutospacing="0"/>
              <w:ind w:firstLine="270"/>
              <w:jc w:val="both"/>
              <w:rPr>
                <w:i/>
                <w:color w:val="7F7F7F" w:themeColor="text1" w:themeTint="80"/>
              </w:rPr>
            </w:pPr>
          </w:p>
          <w:p w14:paraId="248E5458" w14:textId="305F3AEC" w:rsidR="004E03A4" w:rsidRPr="00935078" w:rsidRDefault="00B53876" w:rsidP="001A19F3">
            <w:pPr>
              <w:pStyle w:val="NormalWeb"/>
              <w:spacing w:before="0" w:beforeAutospacing="0" w:after="0" w:afterAutospacing="0"/>
              <w:ind w:firstLine="270"/>
              <w:jc w:val="both"/>
              <w:rPr>
                <w:color w:val="7F7F7F" w:themeColor="text1" w:themeTint="80"/>
                <w:highlight w:val="yellow"/>
              </w:rPr>
            </w:pPr>
            <w:r w:rsidRPr="00935078">
              <w:rPr>
                <w:i/>
                <w:color w:val="0000FF"/>
              </w:rPr>
              <w:t>Caur funkciju “Pievienot pamatojumu” pievieno izvēlētās HP “VINPI” darbības aprakstu, norādot un raksturojot konkrētas aktivitātes, kas tiks īstenotas attiecīgās darbības/</w:t>
            </w:r>
            <w:proofErr w:type="spellStart"/>
            <w:r w:rsidRPr="00935078">
              <w:rPr>
                <w:i/>
                <w:color w:val="0000FF"/>
              </w:rPr>
              <w:t>apakšdarbības</w:t>
            </w:r>
            <w:proofErr w:type="spellEnd"/>
            <w:r w:rsidRPr="00935078">
              <w:rPr>
                <w:i/>
                <w:color w:val="0000FF"/>
              </w:rPr>
              <w:t xml:space="preserve"> ietvaros, pamatojot HP “VINPI” principu </w:t>
            </w:r>
            <w:r w:rsidRPr="00935078">
              <w:rPr>
                <w:i/>
                <w:color w:val="0000FF"/>
              </w:rPr>
              <w:lastRenderedPageBreak/>
              <w:t>ievērošanu un prasību izpildi.</w:t>
            </w:r>
          </w:p>
        </w:tc>
      </w:tr>
    </w:tbl>
    <w:p w14:paraId="0E49AFC4" w14:textId="4CC9C950" w:rsidR="00E45960" w:rsidRPr="00935078" w:rsidRDefault="00E45960" w:rsidP="001A19F3">
      <w:pPr>
        <w:pStyle w:val="NormalWeb"/>
        <w:spacing w:before="0" w:beforeAutospacing="0" w:after="0" w:afterAutospacing="0"/>
        <w:ind w:firstLine="270"/>
        <w:jc w:val="both"/>
        <w:rPr>
          <w:color w:val="FF0000"/>
        </w:rPr>
      </w:pPr>
    </w:p>
    <w:p w14:paraId="4DC56A86" w14:textId="77777777" w:rsidR="0069087A" w:rsidRPr="00935078" w:rsidRDefault="00974098" w:rsidP="001A19F3">
      <w:pPr>
        <w:pStyle w:val="paragraph"/>
        <w:spacing w:before="0" w:beforeAutospacing="0" w:after="0" w:afterAutospacing="0"/>
        <w:ind w:firstLine="270"/>
        <w:jc w:val="both"/>
        <w:textAlignment w:val="baseline"/>
      </w:pPr>
      <w:r w:rsidRPr="00294695">
        <w:rPr>
          <w:rStyle w:val="normaltextrun"/>
          <w:rFonts w:eastAsiaTheme="majorEastAsia"/>
          <w:i/>
          <w:iCs/>
          <w:color w:val="0000FF"/>
        </w:rPr>
        <w:t>Šajā sadaļā projekta iesniedzējs</w:t>
      </w:r>
      <w:r w:rsidRPr="00935078">
        <w:rPr>
          <w:rStyle w:val="normaltextrun"/>
          <w:rFonts w:eastAsiaTheme="majorEastAsia"/>
          <w:i/>
          <w:iCs/>
          <w:color w:val="0000FF"/>
        </w:rPr>
        <w:t>:</w:t>
      </w:r>
      <w:r w:rsidRPr="00935078">
        <w:rPr>
          <w:rStyle w:val="eop"/>
          <w:rFonts w:eastAsiaTheme="majorEastAsia"/>
          <w:color w:val="0000FF"/>
        </w:rPr>
        <w:t> </w:t>
      </w:r>
    </w:p>
    <w:p w14:paraId="1407AD0E" w14:textId="54501CF9" w:rsidR="00853DF2" w:rsidRPr="00202BFB" w:rsidRDefault="00974098" w:rsidP="00170ADC">
      <w:pPr>
        <w:pStyle w:val="paragraph"/>
        <w:numPr>
          <w:ilvl w:val="0"/>
          <w:numId w:val="19"/>
        </w:numPr>
        <w:tabs>
          <w:tab w:val="clear" w:pos="1080"/>
          <w:tab w:val="num" w:pos="567"/>
        </w:tabs>
        <w:spacing w:before="0" w:beforeAutospacing="0" w:after="0" w:afterAutospacing="0"/>
        <w:ind w:left="0" w:firstLine="270"/>
        <w:jc w:val="both"/>
        <w:textAlignment w:val="baseline"/>
        <w:rPr>
          <w:rStyle w:val="eop"/>
          <w:b/>
          <w:bCs/>
        </w:rPr>
      </w:pPr>
      <w:r w:rsidRPr="00202BFB">
        <w:rPr>
          <w:rStyle w:val="normaltextrun"/>
          <w:rFonts w:eastAsiaTheme="majorEastAsia"/>
          <w:b/>
          <w:bCs/>
          <w:i/>
          <w:iCs/>
          <w:color w:val="0000FF"/>
        </w:rPr>
        <w:t xml:space="preserve">izvēlas projekta iecerei atbilstošās projekta darbības, kas definētas atbilstoši MK noteikumu </w:t>
      </w:r>
      <w:r w:rsidR="000051EC" w:rsidRPr="00202BFB">
        <w:rPr>
          <w:rStyle w:val="normaltextrun"/>
          <w:rFonts w:eastAsiaTheme="majorEastAsia"/>
          <w:b/>
          <w:bCs/>
          <w:i/>
          <w:iCs/>
          <w:color w:val="0000FF"/>
        </w:rPr>
        <w:t>18</w:t>
      </w:r>
      <w:r w:rsidRPr="00202BFB">
        <w:rPr>
          <w:rStyle w:val="normaltextrun"/>
          <w:rFonts w:eastAsiaTheme="majorEastAsia"/>
          <w:b/>
          <w:bCs/>
          <w:i/>
          <w:iCs/>
          <w:color w:val="0000FF"/>
        </w:rPr>
        <w:t>.</w:t>
      </w:r>
      <w:r w:rsidR="000051EC" w:rsidRPr="00202BFB">
        <w:rPr>
          <w:rStyle w:val="normaltextrun"/>
          <w:rFonts w:eastAsiaTheme="majorEastAsia"/>
          <w:b/>
          <w:bCs/>
          <w:i/>
          <w:iCs/>
          <w:color w:val="0000FF"/>
        </w:rPr>
        <w:t> </w:t>
      </w:r>
      <w:r w:rsidRPr="00202BFB">
        <w:rPr>
          <w:rStyle w:val="normaltextrun"/>
          <w:rFonts w:eastAsiaTheme="majorEastAsia"/>
          <w:b/>
          <w:bCs/>
          <w:i/>
          <w:iCs/>
          <w:color w:val="0000FF"/>
        </w:rPr>
        <w:t>punktā noteiktajām atbalstāmajām darbībām:</w:t>
      </w:r>
      <w:r w:rsidRPr="00202BFB">
        <w:rPr>
          <w:rStyle w:val="eop"/>
          <w:rFonts w:eastAsiaTheme="majorEastAsia"/>
          <w:b/>
          <w:bCs/>
          <w:color w:val="0000FF"/>
        </w:rPr>
        <w:t> </w:t>
      </w:r>
    </w:p>
    <w:p w14:paraId="19318AB7" w14:textId="77777777" w:rsidR="00853DF2" w:rsidRPr="00CB08AD" w:rsidRDefault="00437703" w:rsidP="00CB08AD">
      <w:pPr>
        <w:pStyle w:val="paragraph"/>
        <w:numPr>
          <w:ilvl w:val="0"/>
          <w:numId w:val="57"/>
        </w:numPr>
        <w:spacing w:before="0" w:beforeAutospacing="0" w:after="0" w:afterAutospacing="0"/>
        <w:ind w:left="1418" w:hanging="284"/>
        <w:jc w:val="both"/>
        <w:textAlignment w:val="baseline"/>
        <w:rPr>
          <w:rStyle w:val="normaltextrun"/>
          <w:rFonts w:eastAsiaTheme="majorEastAsia"/>
          <w:i/>
          <w:iCs/>
          <w:color w:val="0000FF"/>
        </w:rPr>
      </w:pPr>
      <w:r w:rsidRPr="00CB08AD">
        <w:rPr>
          <w:i/>
          <w:iCs/>
          <w:color w:val="0000FF"/>
        </w:rPr>
        <w:t>projekta vadība un projekta īstenošanas nodrošināšana;</w:t>
      </w:r>
    </w:p>
    <w:p w14:paraId="5582B8F9" w14:textId="77777777" w:rsidR="007E6DBB" w:rsidRPr="00CB08AD" w:rsidRDefault="00871DC6" w:rsidP="00CB08AD">
      <w:pPr>
        <w:pStyle w:val="paragraph"/>
        <w:numPr>
          <w:ilvl w:val="0"/>
          <w:numId w:val="57"/>
        </w:numPr>
        <w:spacing w:before="0" w:beforeAutospacing="0" w:after="0" w:afterAutospacing="0"/>
        <w:ind w:left="1418" w:hanging="284"/>
        <w:jc w:val="both"/>
        <w:textAlignment w:val="baseline"/>
        <w:rPr>
          <w:rStyle w:val="normaltextrun"/>
          <w:rFonts w:eastAsiaTheme="majorEastAsia"/>
          <w:i/>
          <w:iCs/>
          <w:color w:val="0000FF"/>
        </w:rPr>
      </w:pPr>
      <w:r w:rsidRPr="00CB08AD">
        <w:rPr>
          <w:rStyle w:val="normaltextrun"/>
          <w:rFonts w:eastAsiaTheme="majorEastAsia"/>
          <w:i/>
          <w:iCs/>
          <w:color w:val="0000FF"/>
        </w:rPr>
        <w:t>standartizētas profilakses programmas licences iegāde, īstenošana un ietekmes izvērtēšana;</w:t>
      </w:r>
    </w:p>
    <w:p w14:paraId="416CB943" w14:textId="77777777" w:rsidR="0082787F" w:rsidRPr="00CB08AD" w:rsidRDefault="007E6DBB" w:rsidP="00CB08AD">
      <w:pPr>
        <w:pStyle w:val="paragraph"/>
        <w:numPr>
          <w:ilvl w:val="0"/>
          <w:numId w:val="57"/>
        </w:numPr>
        <w:spacing w:before="0" w:beforeAutospacing="0" w:after="0" w:afterAutospacing="0"/>
        <w:ind w:left="1418" w:hanging="284"/>
        <w:jc w:val="both"/>
        <w:textAlignment w:val="baseline"/>
        <w:rPr>
          <w:rStyle w:val="normaltextrun"/>
          <w:rFonts w:eastAsiaTheme="majorEastAsia"/>
          <w:i/>
          <w:iCs/>
          <w:color w:val="0000FF"/>
        </w:rPr>
      </w:pPr>
      <w:r w:rsidRPr="00CB08AD">
        <w:rPr>
          <w:rStyle w:val="normaltextrun"/>
          <w:rFonts w:eastAsiaTheme="majorEastAsia"/>
          <w:i/>
          <w:iCs/>
          <w:color w:val="0000FF"/>
        </w:rPr>
        <w:t>apmācību organizēšana atkarību izraisošu vielu lietošanas profilaksē iesaistītajiem speciālis</w:t>
      </w:r>
      <w:r w:rsidR="0082787F" w:rsidRPr="00CB08AD">
        <w:rPr>
          <w:rStyle w:val="normaltextrun"/>
          <w:rFonts w:eastAsiaTheme="majorEastAsia"/>
          <w:i/>
          <w:iCs/>
          <w:color w:val="0000FF"/>
        </w:rPr>
        <w:t>tiem;</w:t>
      </w:r>
    </w:p>
    <w:p w14:paraId="3DA65557" w14:textId="5B45A95D" w:rsidR="00853DF2" w:rsidRPr="00CB08AD" w:rsidRDefault="007E6DBB" w:rsidP="00CB08AD">
      <w:pPr>
        <w:pStyle w:val="paragraph"/>
        <w:numPr>
          <w:ilvl w:val="0"/>
          <w:numId w:val="57"/>
        </w:numPr>
        <w:spacing w:before="0" w:beforeAutospacing="0" w:after="0" w:afterAutospacing="0"/>
        <w:ind w:left="1418" w:hanging="284"/>
        <w:jc w:val="both"/>
        <w:textAlignment w:val="baseline"/>
        <w:rPr>
          <w:rStyle w:val="normaltextrun"/>
          <w:rFonts w:eastAsiaTheme="majorEastAsia"/>
          <w:i/>
          <w:iCs/>
          <w:color w:val="0000FF"/>
        </w:rPr>
      </w:pPr>
      <w:r w:rsidRPr="00CB08AD">
        <w:rPr>
          <w:rStyle w:val="normaltextrun"/>
          <w:rFonts w:eastAsiaTheme="majorEastAsia"/>
          <w:i/>
          <w:iCs/>
          <w:color w:val="0000FF"/>
        </w:rPr>
        <w:t>pētījumu veikšana par atkarību izraisošo vielu profilakses aktivitātēm Latvijā un profilakses standartu izmantošanu;</w:t>
      </w:r>
    </w:p>
    <w:p w14:paraId="3B671450" w14:textId="6E6BEE6A" w:rsidR="00437703" w:rsidRPr="00CB08AD" w:rsidRDefault="00437703" w:rsidP="00CB08AD">
      <w:pPr>
        <w:pStyle w:val="paragraph"/>
        <w:numPr>
          <w:ilvl w:val="0"/>
          <w:numId w:val="57"/>
        </w:numPr>
        <w:spacing w:before="0" w:beforeAutospacing="0" w:after="0" w:afterAutospacing="0"/>
        <w:ind w:left="1418" w:hanging="284"/>
        <w:jc w:val="both"/>
        <w:textAlignment w:val="baseline"/>
        <w:rPr>
          <w:rStyle w:val="normaltextrun"/>
          <w:rFonts w:eastAsiaTheme="majorEastAsia"/>
          <w:i/>
          <w:iCs/>
          <w:color w:val="0000FF"/>
        </w:rPr>
      </w:pPr>
      <w:r w:rsidRPr="00CB08AD">
        <w:rPr>
          <w:rStyle w:val="normaltextrun"/>
          <w:rFonts w:eastAsiaTheme="majorEastAsia"/>
          <w:i/>
          <w:iCs/>
          <w:color w:val="0000FF"/>
        </w:rPr>
        <w:t>komunikācijas un vizuālās identitātes prasību nodrošināšana.</w:t>
      </w:r>
    </w:p>
    <w:p w14:paraId="7296F177" w14:textId="77777777" w:rsidR="00AF1AE0" w:rsidRPr="00FD4548" w:rsidRDefault="00AF1AE0" w:rsidP="00170ADC">
      <w:pPr>
        <w:pStyle w:val="paragraph"/>
        <w:numPr>
          <w:ilvl w:val="0"/>
          <w:numId w:val="19"/>
        </w:numPr>
        <w:tabs>
          <w:tab w:val="clear" w:pos="1080"/>
          <w:tab w:val="num" w:pos="567"/>
        </w:tabs>
        <w:spacing w:before="0" w:beforeAutospacing="0" w:after="0" w:afterAutospacing="0"/>
        <w:ind w:left="0" w:firstLine="270"/>
        <w:jc w:val="both"/>
        <w:textAlignment w:val="baseline"/>
      </w:pPr>
      <w:r w:rsidRPr="00935078">
        <w:rPr>
          <w:rStyle w:val="normaltextrun"/>
          <w:rFonts w:eastAsiaTheme="majorEastAsia"/>
          <w:i/>
          <w:iCs/>
          <w:color w:val="0000FF"/>
        </w:rPr>
        <w:t>ja nepieciešams, tad attiecīgajām</w:t>
      </w:r>
      <w:r w:rsidRPr="00FD4548">
        <w:rPr>
          <w:rStyle w:val="normaltextrun"/>
          <w:rFonts w:eastAsiaTheme="majorEastAsia"/>
          <w:i/>
          <w:iCs/>
          <w:color w:val="0000FF"/>
        </w:rPr>
        <w:t xml:space="preserve"> darbībām vai </w:t>
      </w:r>
      <w:proofErr w:type="spellStart"/>
      <w:r w:rsidRPr="00FD4548">
        <w:rPr>
          <w:rStyle w:val="normaltextrun"/>
          <w:rFonts w:eastAsiaTheme="majorEastAsia"/>
          <w:i/>
          <w:iCs/>
          <w:color w:val="0000FF"/>
        </w:rPr>
        <w:t>apakšdarbībām</w:t>
      </w:r>
      <w:proofErr w:type="spellEnd"/>
      <w:r w:rsidRPr="00FD4548">
        <w:rPr>
          <w:rStyle w:val="normaltextrun"/>
          <w:rFonts w:eastAsiaTheme="majorEastAsia"/>
          <w:i/>
          <w:iCs/>
          <w:color w:val="0000FF"/>
        </w:rPr>
        <w:t xml:space="preserve"> papildus veido zemāka līmeņa atbilstošas </w:t>
      </w:r>
      <w:proofErr w:type="spellStart"/>
      <w:r w:rsidRPr="00FD4548">
        <w:rPr>
          <w:rStyle w:val="normaltextrun"/>
          <w:rFonts w:eastAsiaTheme="majorEastAsia"/>
          <w:i/>
          <w:iCs/>
          <w:color w:val="0000FF"/>
        </w:rPr>
        <w:t>apakšdarbības</w:t>
      </w:r>
      <w:proofErr w:type="spellEnd"/>
      <w:r w:rsidRPr="00FD4548">
        <w:rPr>
          <w:rStyle w:val="normaltextrun"/>
          <w:rFonts w:eastAsiaTheme="majorEastAsia"/>
          <w:i/>
          <w:iCs/>
          <w:color w:val="0000FF"/>
        </w:rPr>
        <w:t>;</w:t>
      </w:r>
      <w:r w:rsidRPr="00FD4548">
        <w:rPr>
          <w:rStyle w:val="eop"/>
          <w:rFonts w:eastAsiaTheme="majorEastAsia"/>
          <w:color w:val="0000FF"/>
        </w:rPr>
        <w:t> </w:t>
      </w:r>
    </w:p>
    <w:p w14:paraId="23BA5D6A" w14:textId="77777777" w:rsidR="00AF1AE0" w:rsidRPr="00935078" w:rsidRDefault="00AF1AE0" w:rsidP="00170ADC">
      <w:pPr>
        <w:pStyle w:val="paragraph"/>
        <w:numPr>
          <w:ilvl w:val="0"/>
          <w:numId w:val="19"/>
        </w:numPr>
        <w:tabs>
          <w:tab w:val="clear" w:pos="1080"/>
          <w:tab w:val="num" w:pos="567"/>
        </w:tabs>
        <w:spacing w:before="0" w:beforeAutospacing="0" w:after="0" w:afterAutospacing="0"/>
        <w:ind w:left="0" w:firstLine="270"/>
        <w:jc w:val="both"/>
        <w:textAlignment w:val="baseline"/>
      </w:pPr>
      <w:r w:rsidRPr="00FD4548">
        <w:rPr>
          <w:rStyle w:val="normaltextrun"/>
          <w:rFonts w:eastAsiaTheme="majorEastAsia"/>
          <w:i/>
          <w:iCs/>
          <w:color w:val="0000FF"/>
        </w:rPr>
        <w:t xml:space="preserve">sniedz darbību aprakstu, </w:t>
      </w:r>
      <w:r w:rsidRPr="00935078">
        <w:rPr>
          <w:rStyle w:val="normaltextrun"/>
          <w:rFonts w:eastAsiaTheme="majorEastAsia"/>
          <w:i/>
          <w:iCs/>
          <w:color w:val="0000FF"/>
        </w:rPr>
        <w:t>norādot informāciju par aktivitāšu, pasākumu u.tml. darbību, kas tiks veiktas attiecīgās projekta darbības īstenošanas laikā, būtību un aprakstot to plānoto norisi. </w:t>
      </w:r>
      <w:r w:rsidRPr="00935078">
        <w:rPr>
          <w:rStyle w:val="eop"/>
          <w:rFonts w:eastAsiaTheme="majorEastAsia"/>
          <w:color w:val="0000FF"/>
        </w:rPr>
        <w:t> </w:t>
      </w:r>
    </w:p>
    <w:p w14:paraId="16282791" w14:textId="72FD3933" w:rsidR="00AF1AE0" w:rsidRPr="00935078" w:rsidRDefault="00766F5C" w:rsidP="00170ADC">
      <w:pPr>
        <w:pStyle w:val="paragraph"/>
        <w:numPr>
          <w:ilvl w:val="0"/>
          <w:numId w:val="19"/>
        </w:numPr>
        <w:tabs>
          <w:tab w:val="clear" w:pos="1080"/>
          <w:tab w:val="num" w:pos="567"/>
        </w:tabs>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b/>
          <w:bCs/>
          <w:i/>
          <w:iCs/>
          <w:color w:val="0000FF"/>
          <w:shd w:val="clear" w:color="auto" w:fill="FFFFFF"/>
        </w:rPr>
        <w:t xml:space="preserve">katrai projekta </w:t>
      </w:r>
      <w:proofErr w:type="spellStart"/>
      <w:r w:rsidRPr="00935078">
        <w:rPr>
          <w:rStyle w:val="normaltextrun"/>
          <w:rFonts w:eastAsiaTheme="majorEastAsia"/>
          <w:b/>
          <w:bCs/>
          <w:i/>
          <w:iCs/>
          <w:color w:val="0000FF"/>
          <w:shd w:val="clear" w:color="auto" w:fill="FFFFFF"/>
        </w:rPr>
        <w:t>apakšdarbībai</w:t>
      </w:r>
      <w:proofErr w:type="spellEnd"/>
      <w:r w:rsidRPr="00935078">
        <w:rPr>
          <w:rStyle w:val="normaltextrun"/>
          <w:rFonts w:eastAsiaTheme="majorEastAsia"/>
          <w:b/>
          <w:bCs/>
          <w:i/>
          <w:iCs/>
          <w:color w:val="0000FF"/>
          <w:shd w:val="clear" w:color="auto" w:fill="FFFFFF"/>
        </w:rPr>
        <w:t xml:space="preserve"> vai darbībai (ja nav </w:t>
      </w:r>
      <w:proofErr w:type="spellStart"/>
      <w:r w:rsidRPr="00935078">
        <w:rPr>
          <w:rStyle w:val="normaltextrun"/>
          <w:rFonts w:eastAsiaTheme="majorEastAsia"/>
          <w:b/>
          <w:bCs/>
          <w:i/>
          <w:iCs/>
          <w:color w:val="0000FF"/>
          <w:shd w:val="clear" w:color="auto" w:fill="FFFFFF"/>
        </w:rPr>
        <w:t>apakšdarbību</w:t>
      </w:r>
      <w:proofErr w:type="spellEnd"/>
      <w:r w:rsidRPr="00935078">
        <w:rPr>
          <w:rStyle w:val="normaltextrun"/>
          <w:rFonts w:eastAsiaTheme="majorEastAsia"/>
          <w:b/>
          <w:bCs/>
          <w:i/>
          <w:iCs/>
          <w:color w:val="0000FF"/>
          <w:shd w:val="clear" w:color="auto" w:fill="FFFFFF"/>
        </w:rPr>
        <w:t>)</w:t>
      </w:r>
      <w:r w:rsidRPr="00666572">
        <w:rPr>
          <w:rStyle w:val="normaltextrun"/>
          <w:rFonts w:eastAsiaTheme="majorEastAsia"/>
          <w:b/>
          <w:bCs/>
          <w:i/>
          <w:iCs/>
          <w:color w:val="0000FF"/>
          <w:shd w:val="clear" w:color="auto" w:fill="FFFFFF"/>
        </w:rPr>
        <w:t xml:space="preserve"> norāda vismaz vienu precīzi definētu un reāli sasniedzamu rezultātu</w:t>
      </w:r>
      <w:r w:rsidRPr="00935078">
        <w:rPr>
          <w:rStyle w:val="normaltextrun"/>
          <w:rFonts w:eastAsiaTheme="majorEastAsia"/>
          <w:i/>
          <w:iCs/>
          <w:color w:val="0000FF"/>
          <w:shd w:val="clear" w:color="auto" w:fill="FFFFFF"/>
        </w:rPr>
        <w:t xml:space="preserve">, kas izriet no darbības vai </w:t>
      </w:r>
      <w:proofErr w:type="spellStart"/>
      <w:r w:rsidRPr="00935078">
        <w:rPr>
          <w:rStyle w:val="normaltextrun"/>
          <w:rFonts w:eastAsiaTheme="majorEastAsia"/>
          <w:i/>
          <w:iCs/>
          <w:color w:val="0000FF"/>
          <w:shd w:val="clear" w:color="auto" w:fill="FFFFFF"/>
        </w:rPr>
        <w:t>apakšdarbības</w:t>
      </w:r>
      <w:proofErr w:type="spellEnd"/>
      <w:r w:rsidRPr="00935078">
        <w:rPr>
          <w:rStyle w:val="normaltextrun"/>
          <w:rFonts w:eastAsiaTheme="majorEastAsia"/>
          <w:i/>
          <w:iCs/>
          <w:color w:val="0000FF"/>
          <w:shd w:val="clear" w:color="auto" w:fill="FFFFFF"/>
        </w:rPr>
        <w:t xml:space="preserve"> apraksta, kā arī norāda tā skaitlisko izteiksmi un atbilstošu mērvienību;</w:t>
      </w:r>
    </w:p>
    <w:p w14:paraId="14C39795" w14:textId="4D313C04" w:rsidR="00717D75" w:rsidRPr="00935078" w:rsidRDefault="00724FA7" w:rsidP="00170ADC">
      <w:pPr>
        <w:pStyle w:val="paragraph"/>
        <w:numPr>
          <w:ilvl w:val="1"/>
          <w:numId w:val="19"/>
        </w:numPr>
        <w:spacing w:before="0" w:beforeAutospacing="0" w:after="0" w:afterAutospacing="0"/>
        <w:ind w:left="1418" w:hanging="284"/>
        <w:jc w:val="both"/>
        <w:textAlignment w:val="baseline"/>
        <w:rPr>
          <w:rStyle w:val="eop"/>
          <w:rFonts w:eastAsiaTheme="majorEastAsia"/>
          <w:i/>
          <w:iCs/>
          <w:color w:val="0000FF"/>
        </w:rPr>
      </w:pPr>
      <w:r>
        <w:rPr>
          <w:rStyle w:val="normaltextrun"/>
          <w:rFonts w:eastAsiaTheme="majorEastAsia"/>
          <w:i/>
          <w:iCs/>
          <w:color w:val="0000FF"/>
          <w:shd w:val="clear" w:color="auto" w:fill="FFFFFF"/>
        </w:rPr>
        <w:t>v</w:t>
      </w:r>
      <w:r w:rsidR="003458CD" w:rsidRPr="00935078">
        <w:rPr>
          <w:rStyle w:val="normaltextrun"/>
          <w:rFonts w:eastAsiaTheme="majorEastAsia"/>
          <w:i/>
          <w:iCs/>
          <w:color w:val="0000FF"/>
          <w:shd w:val="clear" w:color="auto" w:fill="FFFFFF"/>
        </w:rPr>
        <w:t xml:space="preserve">ienai projekta darbībai vai </w:t>
      </w:r>
      <w:proofErr w:type="spellStart"/>
      <w:r w:rsidR="003458CD" w:rsidRPr="00935078">
        <w:rPr>
          <w:rStyle w:val="normaltextrun"/>
          <w:rFonts w:eastAsiaTheme="majorEastAsia"/>
          <w:i/>
          <w:iCs/>
          <w:color w:val="0000FF"/>
          <w:shd w:val="clear" w:color="auto" w:fill="FFFFFF"/>
        </w:rPr>
        <w:t>apakšdarbībai</w:t>
      </w:r>
      <w:proofErr w:type="spellEnd"/>
      <w:r w:rsidR="003458CD" w:rsidRPr="00935078">
        <w:rPr>
          <w:rStyle w:val="normaltextrun"/>
          <w:rFonts w:eastAsiaTheme="majorEastAsia"/>
          <w:i/>
          <w:iCs/>
          <w:color w:val="0000FF"/>
          <w:shd w:val="clear" w:color="auto" w:fill="FFFFFF"/>
        </w:rPr>
        <w:t xml:space="preserve"> var tikt definēti vairāki rezultāti, kas tiks sasniegti tās īstenošanas rezultātā;</w:t>
      </w:r>
      <w:r w:rsidR="003458CD" w:rsidRPr="00935078">
        <w:rPr>
          <w:rStyle w:val="eop"/>
          <w:rFonts w:eastAsiaTheme="majorEastAsia"/>
          <w:color w:val="0000FF"/>
          <w:shd w:val="clear" w:color="auto" w:fill="FFFFFF"/>
        </w:rPr>
        <w:t> </w:t>
      </w:r>
    </w:p>
    <w:p w14:paraId="1012A3F5" w14:textId="77777777" w:rsidR="009A0A88" w:rsidRPr="00E243EC" w:rsidRDefault="009A0A88" w:rsidP="00170ADC">
      <w:pPr>
        <w:pStyle w:val="paragraph"/>
        <w:numPr>
          <w:ilvl w:val="0"/>
          <w:numId w:val="19"/>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 xml:space="preserve">norāda rādītājus, kuri ir attiecināmi uz konkrēto projekta darbību vai </w:t>
      </w:r>
      <w:proofErr w:type="spellStart"/>
      <w:r w:rsidRPr="00E243EC">
        <w:rPr>
          <w:rStyle w:val="normaltextrun"/>
          <w:rFonts w:eastAsiaTheme="majorEastAsia"/>
          <w:i/>
          <w:iCs/>
          <w:color w:val="0000FF"/>
        </w:rPr>
        <w:t>apakšdarbību</w:t>
      </w:r>
      <w:proofErr w:type="spellEnd"/>
      <w:r w:rsidRPr="00E243EC">
        <w:rPr>
          <w:rStyle w:val="normaltextrun"/>
          <w:rFonts w:eastAsiaTheme="majorEastAsia"/>
          <w:i/>
          <w:iCs/>
          <w:color w:val="0000FF"/>
        </w:rPr>
        <w:t>;</w:t>
      </w:r>
      <w:r w:rsidRPr="00E243EC">
        <w:rPr>
          <w:rStyle w:val="eop"/>
          <w:rFonts w:eastAsiaTheme="majorEastAsia"/>
          <w:i/>
          <w:iCs/>
          <w:color w:val="0000FF"/>
        </w:rPr>
        <w:t> </w:t>
      </w:r>
    </w:p>
    <w:p w14:paraId="3628AB72" w14:textId="77777777" w:rsidR="009A0A88" w:rsidRPr="00E243EC" w:rsidRDefault="009A0A88" w:rsidP="00170ADC">
      <w:pPr>
        <w:pStyle w:val="paragraph"/>
        <w:numPr>
          <w:ilvl w:val="0"/>
          <w:numId w:val="19"/>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 xml:space="preserve">norāda projekta darbību un </w:t>
      </w:r>
      <w:proofErr w:type="spellStart"/>
      <w:r w:rsidRPr="00E243EC">
        <w:rPr>
          <w:rStyle w:val="normaltextrun"/>
          <w:rFonts w:eastAsiaTheme="majorEastAsia"/>
          <w:i/>
          <w:iCs/>
          <w:color w:val="0000FF"/>
        </w:rPr>
        <w:t>apakšdarbību</w:t>
      </w:r>
      <w:proofErr w:type="spellEnd"/>
      <w:r w:rsidRPr="00E243EC">
        <w:rPr>
          <w:rStyle w:val="normaltextrun"/>
          <w:rFonts w:eastAsiaTheme="majorEastAsia"/>
          <w:i/>
          <w:iCs/>
          <w:color w:val="0000FF"/>
        </w:rPr>
        <w:t xml:space="preserve"> īstenošanas periodu projekta īstenošanas grafikā;</w:t>
      </w:r>
      <w:r w:rsidRPr="00E243EC">
        <w:rPr>
          <w:rStyle w:val="eop"/>
          <w:rFonts w:eastAsiaTheme="majorEastAsia"/>
          <w:i/>
          <w:iCs/>
          <w:color w:val="0000FF"/>
        </w:rPr>
        <w:t> </w:t>
      </w:r>
    </w:p>
    <w:p w14:paraId="51460C28" w14:textId="02485B24" w:rsidR="009A0A88" w:rsidRPr="00E243EC" w:rsidRDefault="009A0A88" w:rsidP="00170ADC">
      <w:pPr>
        <w:pStyle w:val="paragraph"/>
        <w:numPr>
          <w:ilvl w:val="0"/>
          <w:numId w:val="19"/>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 xml:space="preserve">attiecīgajai projekta darbībai vai </w:t>
      </w:r>
      <w:proofErr w:type="spellStart"/>
      <w:r w:rsidRPr="00E243EC">
        <w:rPr>
          <w:rStyle w:val="normaltextrun"/>
          <w:rFonts w:eastAsiaTheme="majorEastAsia"/>
          <w:i/>
          <w:iCs/>
          <w:color w:val="0000FF"/>
        </w:rPr>
        <w:t>apakšdarbībai</w:t>
      </w:r>
      <w:proofErr w:type="spellEnd"/>
      <w:r w:rsidRPr="00E243EC">
        <w:rPr>
          <w:rStyle w:val="normaltextrun"/>
          <w:rFonts w:eastAsiaTheme="majorEastAsia"/>
          <w:i/>
          <w:iCs/>
          <w:color w:val="0000FF"/>
        </w:rPr>
        <w:t xml:space="preserve"> piesaista atbilstošo projekta budžeta pozīciju/</w:t>
      </w:r>
      <w:r w:rsidR="00CB2B04">
        <w:rPr>
          <w:rStyle w:val="normaltextrun"/>
          <w:rFonts w:eastAsiaTheme="majorEastAsia"/>
          <w:i/>
          <w:iCs/>
          <w:color w:val="0000FF"/>
        </w:rPr>
        <w:t>- </w:t>
      </w:r>
      <w:proofErr w:type="spellStart"/>
      <w:r w:rsidRPr="00E243EC">
        <w:rPr>
          <w:rStyle w:val="normaltextrun"/>
          <w:rFonts w:eastAsiaTheme="majorEastAsia"/>
          <w:i/>
          <w:iCs/>
          <w:color w:val="0000FF"/>
        </w:rPr>
        <w:t>as</w:t>
      </w:r>
      <w:proofErr w:type="spellEnd"/>
      <w:r w:rsidRPr="00E243EC">
        <w:rPr>
          <w:rStyle w:val="normaltextrun"/>
          <w:rFonts w:eastAsiaTheme="majorEastAsia"/>
          <w:i/>
          <w:iCs/>
          <w:color w:val="0000FF"/>
        </w:rPr>
        <w:t xml:space="preserve"> (ja sadaļa “Projekta budžeta kopsavilkums” ir aizpildīta);</w:t>
      </w:r>
      <w:r w:rsidRPr="00E243EC">
        <w:rPr>
          <w:rStyle w:val="eop"/>
          <w:rFonts w:eastAsiaTheme="majorEastAsia"/>
          <w:i/>
          <w:iCs/>
          <w:color w:val="0000FF"/>
        </w:rPr>
        <w:t> </w:t>
      </w:r>
    </w:p>
    <w:p w14:paraId="074D28E9" w14:textId="5C6D0B57" w:rsidR="009A0A88" w:rsidRPr="00E243EC" w:rsidRDefault="009A0A88" w:rsidP="00170ADC">
      <w:pPr>
        <w:pStyle w:val="paragraph"/>
        <w:numPr>
          <w:ilvl w:val="0"/>
          <w:numId w:val="19"/>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 xml:space="preserve">attiecīgajai projekta darbībai un/vai </w:t>
      </w:r>
      <w:proofErr w:type="spellStart"/>
      <w:r w:rsidRPr="00E243EC">
        <w:rPr>
          <w:rStyle w:val="normaltextrun"/>
          <w:rFonts w:eastAsiaTheme="majorEastAsia"/>
          <w:i/>
          <w:iCs/>
          <w:color w:val="0000FF"/>
        </w:rPr>
        <w:t>apakšdarbībai</w:t>
      </w:r>
      <w:proofErr w:type="spellEnd"/>
      <w:r w:rsidRPr="00E243EC">
        <w:rPr>
          <w:rStyle w:val="normaltextrun"/>
          <w:rFonts w:eastAsiaTheme="majorEastAsia"/>
          <w:i/>
          <w:iCs/>
          <w:color w:val="0000FF"/>
        </w:rPr>
        <w:t>, kuras ietvaros tiks īstenotas attiecīgās aktivitātes, pasākumi u.tml., norāda atbilstošo HP darbību</w:t>
      </w:r>
      <w:r w:rsidR="00CB2B04">
        <w:rPr>
          <w:rStyle w:val="normaltextrun"/>
          <w:rFonts w:eastAsiaTheme="majorEastAsia"/>
          <w:i/>
          <w:iCs/>
          <w:color w:val="0000FF"/>
        </w:rPr>
        <w:t>/</w:t>
      </w:r>
      <w:r w:rsidRPr="00E243EC">
        <w:rPr>
          <w:rStyle w:val="normaltextrun"/>
          <w:rFonts w:eastAsiaTheme="majorEastAsia"/>
          <w:i/>
          <w:iCs/>
          <w:color w:val="0000FF"/>
        </w:rPr>
        <w:t>-</w:t>
      </w:r>
      <w:r w:rsidR="00CB2B04">
        <w:rPr>
          <w:rStyle w:val="normaltextrun"/>
          <w:rFonts w:eastAsiaTheme="majorEastAsia"/>
          <w:i/>
          <w:iCs/>
          <w:color w:val="0000FF"/>
        </w:rPr>
        <w:t> </w:t>
      </w:r>
      <w:proofErr w:type="spellStart"/>
      <w:r w:rsidRPr="00E243EC">
        <w:rPr>
          <w:rStyle w:val="normaltextrun"/>
          <w:rFonts w:eastAsiaTheme="majorEastAsia"/>
          <w:i/>
          <w:iCs/>
          <w:color w:val="0000FF"/>
        </w:rPr>
        <w:t>a</w:t>
      </w:r>
      <w:r w:rsidR="00CB2B04">
        <w:rPr>
          <w:rStyle w:val="normaltextrun"/>
          <w:rFonts w:eastAsiaTheme="majorEastAsia"/>
          <w:i/>
          <w:iCs/>
          <w:color w:val="0000FF"/>
        </w:rPr>
        <w:t>s</w:t>
      </w:r>
      <w:proofErr w:type="spellEnd"/>
      <w:r w:rsidRPr="00E243EC">
        <w:rPr>
          <w:rStyle w:val="normaltextrun"/>
          <w:rFonts w:eastAsiaTheme="majorEastAsia"/>
          <w:i/>
          <w:iCs/>
          <w:color w:val="0000FF"/>
        </w:rPr>
        <w:t xml:space="preserve"> (ja attiecināms);</w:t>
      </w:r>
      <w:r w:rsidRPr="00E243EC">
        <w:rPr>
          <w:rStyle w:val="eop"/>
          <w:rFonts w:eastAsiaTheme="majorEastAsia"/>
          <w:i/>
          <w:iCs/>
          <w:color w:val="0000FF"/>
        </w:rPr>
        <w:t> </w:t>
      </w:r>
    </w:p>
    <w:p w14:paraId="424D8B6F" w14:textId="77777777" w:rsidR="004B6BBC" w:rsidRPr="00E243EC" w:rsidRDefault="00FE22BF" w:rsidP="00170ADC">
      <w:pPr>
        <w:pStyle w:val="paragraph"/>
        <w:numPr>
          <w:ilvl w:val="0"/>
          <w:numId w:val="19"/>
        </w:numPr>
        <w:tabs>
          <w:tab w:val="clear" w:pos="1080"/>
          <w:tab w:val="num" w:pos="567"/>
        </w:tabs>
        <w:spacing w:before="0" w:beforeAutospacing="0" w:after="0" w:afterAutospacing="0"/>
        <w:ind w:left="0" w:firstLine="270"/>
        <w:jc w:val="both"/>
        <w:textAlignment w:val="baseline"/>
        <w:rPr>
          <w:rStyle w:val="normaltextrun"/>
          <w:rFonts w:eastAsiaTheme="majorEastAsia"/>
          <w:i/>
          <w:iCs/>
          <w:color w:val="0000FF"/>
        </w:rPr>
      </w:pPr>
      <w:r w:rsidRPr="00E243EC">
        <w:rPr>
          <w:rStyle w:val="normaltextrun"/>
          <w:rFonts w:eastAsiaTheme="majorEastAsia"/>
          <w:i/>
          <w:iCs/>
          <w:color w:val="0000FF"/>
          <w:shd w:val="clear" w:color="auto" w:fill="FFFFFF"/>
        </w:rPr>
        <w:t>darbības “Komunikācijas un vizuālās identitātes prasību nodrošināšanas pasākumi” ietvaros paredz:</w:t>
      </w:r>
      <w:r w:rsidRPr="00E243EC">
        <w:rPr>
          <w:rStyle w:val="eop"/>
          <w:rFonts w:eastAsiaTheme="majorEastAsia"/>
          <w:i/>
          <w:iCs/>
          <w:color w:val="0000FF"/>
          <w:shd w:val="clear" w:color="auto" w:fill="FFFFFF"/>
        </w:rPr>
        <w:t> </w:t>
      </w:r>
    </w:p>
    <w:p w14:paraId="126F6E73" w14:textId="77777777" w:rsidR="004B6BBC" w:rsidRPr="003D7340" w:rsidRDefault="004B6BBC"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rPr>
      </w:pPr>
      <w:r w:rsidRPr="00935078">
        <w:rPr>
          <w:rStyle w:val="normaltextrun"/>
          <w:rFonts w:eastAsiaTheme="majorEastAsia"/>
          <w:i/>
          <w:iCs/>
          <w:color w:val="0000FF"/>
        </w:rPr>
        <w:t xml:space="preserve">projekta iesniedzēja oficiālajā tīmekļa vietnē un sociālo mediju vietnēs </w:t>
      </w:r>
      <w:r w:rsidRPr="003D7340">
        <w:rPr>
          <w:rStyle w:val="normaltextrun"/>
          <w:rFonts w:eastAsiaTheme="majorEastAsia"/>
          <w:i/>
          <w:iCs/>
          <w:color w:val="0000FF"/>
        </w:rPr>
        <w:t xml:space="preserve">publicēt īsu un ar atbalsta apjomu samērīgu aprakstu par projektu, </w:t>
      </w:r>
      <w:r w:rsidRPr="00935078">
        <w:rPr>
          <w:rStyle w:val="normaltextrun"/>
          <w:rFonts w:eastAsiaTheme="majorEastAsia"/>
          <w:i/>
          <w:iCs/>
          <w:color w:val="0000FF"/>
        </w:rPr>
        <w:t>tostarp tā mērķiem un rezultātiem, un norādi, ka projekts līdzfinansēts ar Eiropas Savienības saņemtu finansiālu atbalstu, kā arī to aktualizēt tiklīdz ir pieejama aktuālā informācija;</w:t>
      </w:r>
    </w:p>
    <w:p w14:paraId="612D3907" w14:textId="74D847E8" w:rsidR="004B6BBC" w:rsidRPr="002B2782" w:rsidRDefault="004B6BBC"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3D7340">
        <w:rPr>
          <w:rStyle w:val="normaltextrun"/>
          <w:rFonts w:eastAsiaTheme="majorEastAsia"/>
          <w:i/>
          <w:iCs/>
          <w:color w:val="0000FF"/>
        </w:rPr>
        <w:t>ar projekta īstenošanu saistītajos dokumentos un komunikācijas materiālos</w:t>
      </w:r>
      <w:r w:rsidRPr="00935078">
        <w:rPr>
          <w:rStyle w:val="normaltextrun"/>
          <w:rFonts w:eastAsiaTheme="majorEastAsia"/>
          <w:i/>
          <w:iCs/>
          <w:color w:val="0000FF"/>
        </w:rPr>
        <w:t>, ko paredzēts izplatīt sabiedrībai vai dalībniekiem, sniegt pamanāmu paziņojumu, kurā tiks uzsvērts no Eiropas Savienības saņemtais atbalsts;</w:t>
      </w:r>
    </w:p>
    <w:p w14:paraId="15EC49C6" w14:textId="23AF843C" w:rsidR="00260472" w:rsidRPr="002B2782" w:rsidRDefault="00260472" w:rsidP="00170ADC">
      <w:pPr>
        <w:pStyle w:val="paragraph"/>
        <w:numPr>
          <w:ilvl w:val="0"/>
          <w:numId w:val="16"/>
        </w:numPr>
        <w:spacing w:before="0" w:beforeAutospacing="0" w:after="0" w:afterAutospacing="0"/>
        <w:ind w:left="1418" w:hanging="284"/>
        <w:jc w:val="both"/>
        <w:textAlignment w:val="baseline"/>
        <w:rPr>
          <w:rStyle w:val="normaltextrun"/>
          <w:rFonts w:eastAsiaTheme="majorEastAsia"/>
          <w:i/>
          <w:iCs/>
          <w:color w:val="0000FF"/>
        </w:rPr>
      </w:pPr>
      <w:r w:rsidRPr="002B2782">
        <w:rPr>
          <w:rStyle w:val="normaltextrun"/>
          <w:rFonts w:eastAsiaTheme="majorEastAsia"/>
          <w:i/>
          <w:iCs/>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2B076251" w14:textId="77777777" w:rsidR="004B6BBC" w:rsidRPr="00935078" w:rsidRDefault="004B6BBC"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4CCBFC6A" w14:textId="77777777" w:rsidR="00C8561A" w:rsidRPr="00935078" w:rsidRDefault="00C8561A" w:rsidP="001A19F3">
      <w:pPr>
        <w:pStyle w:val="paragraph"/>
        <w:spacing w:before="0" w:beforeAutospacing="0" w:after="0" w:afterAutospacing="0"/>
        <w:ind w:firstLine="270"/>
        <w:jc w:val="both"/>
        <w:textAlignment w:val="baseline"/>
      </w:pPr>
      <w:r w:rsidRPr="00935078">
        <w:rPr>
          <w:rStyle w:val="normaltextrun"/>
          <w:rFonts w:eastAsiaTheme="majorEastAsia"/>
          <w:i/>
          <w:iCs/>
          <w:color w:val="0000FF"/>
        </w:rPr>
        <w:lastRenderedPageBreak/>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3" w:tgtFrame="_blank" w:history="1">
        <w:r w:rsidRPr="00935078">
          <w:rPr>
            <w:rStyle w:val="normaltextrun"/>
            <w:rFonts w:eastAsiaTheme="majorEastAsia"/>
            <w:i/>
            <w:iCs/>
            <w:color w:val="0000FF"/>
            <w:u w:val="single"/>
          </w:rPr>
          <w:t>https://www.esfondi.lv/normativie-akti-un-dokumenti/2021-2027-planosanas-periods/komunikacijas-un-dizaina-vadlinijas</w:t>
        </w:r>
      </w:hyperlink>
      <w:r w:rsidRPr="00935078">
        <w:rPr>
          <w:rStyle w:val="normaltextrun"/>
          <w:rFonts w:eastAsiaTheme="majorEastAsia"/>
          <w:i/>
          <w:iCs/>
          <w:color w:val="0000FF"/>
        </w:rPr>
        <w:t xml:space="preserve"> .</w:t>
      </w:r>
      <w:r w:rsidRPr="00935078">
        <w:rPr>
          <w:rStyle w:val="eop"/>
          <w:rFonts w:eastAsiaTheme="majorEastAsia"/>
          <w:color w:val="0000FF"/>
        </w:rPr>
        <w:t> </w:t>
      </w:r>
    </w:p>
    <w:p w14:paraId="489F5FCD" w14:textId="77777777" w:rsidR="00C8561A" w:rsidRPr="00935078" w:rsidRDefault="00C8561A" w:rsidP="001A19F3">
      <w:pPr>
        <w:pStyle w:val="paragraph"/>
        <w:spacing w:before="0" w:beforeAutospacing="0" w:after="0" w:afterAutospacing="0"/>
        <w:ind w:firstLine="270"/>
        <w:jc w:val="both"/>
        <w:textAlignment w:val="baseline"/>
      </w:pPr>
      <w:r w:rsidRPr="00935078">
        <w:rPr>
          <w:rStyle w:val="eop"/>
          <w:rFonts w:eastAsiaTheme="majorEastAsia"/>
          <w:color w:val="0000FF"/>
        </w:rPr>
        <w:t> </w:t>
      </w:r>
    </w:p>
    <w:p w14:paraId="794A960F" w14:textId="77777777" w:rsidR="00C0231E" w:rsidRPr="00935078" w:rsidRDefault="00C8561A" w:rsidP="001A19F3">
      <w:pPr>
        <w:pStyle w:val="paragraph"/>
        <w:spacing w:before="0" w:beforeAutospacing="0" w:after="0" w:afterAutospacing="0"/>
        <w:ind w:firstLine="270"/>
        <w:jc w:val="both"/>
        <w:textAlignment w:val="baseline"/>
        <w:rPr>
          <w:rStyle w:val="normaltextrun"/>
          <w:rFonts w:eastAsiaTheme="majorEastAsia"/>
          <w:i/>
          <w:iCs/>
          <w:color w:val="0000FF"/>
        </w:rPr>
      </w:pPr>
      <w:r w:rsidRPr="00935078">
        <w:rPr>
          <w:rStyle w:val="normaltextrun"/>
          <w:rFonts w:eastAsiaTheme="majorEastAsia"/>
          <w:i/>
          <w:iCs/>
          <w:color w:val="0000FF"/>
        </w:rPr>
        <w:t>Tiešsaistes ģeneratorā finansējuma saņēmēji, veicot vienkāršas darbības, var izveidot drukāšanai gatavus PDF failus informācijas stendiem, plāksnēm un plakātiem, kas paredzēti konkrētiem projektiem.</w:t>
      </w:r>
      <w:r w:rsidR="00C0231E" w:rsidRPr="00935078">
        <w:rPr>
          <w:rStyle w:val="normaltextrun"/>
          <w:rFonts w:eastAsiaTheme="majorEastAsia"/>
          <w:i/>
          <w:iCs/>
          <w:color w:val="0000FF"/>
        </w:rPr>
        <w:t xml:space="preserve"> </w:t>
      </w:r>
      <w:r w:rsidRPr="00935078">
        <w:rPr>
          <w:rStyle w:val="normaltextrun"/>
          <w:rFonts w:eastAsiaTheme="majorEastAsia"/>
          <w:i/>
          <w:iCs/>
          <w:color w:val="0000FF"/>
        </w:rPr>
        <w:t>Tiešsaistes ģenerators pieejams tīmekļa vietnē:</w:t>
      </w:r>
    </w:p>
    <w:p w14:paraId="252B0787" w14:textId="3D6BC0F3" w:rsidR="00C8561A" w:rsidRPr="00935078" w:rsidRDefault="00000000" w:rsidP="001A19F3">
      <w:pPr>
        <w:pStyle w:val="paragraph"/>
        <w:spacing w:before="0" w:beforeAutospacing="0" w:after="0" w:afterAutospacing="0"/>
        <w:ind w:firstLine="270"/>
        <w:jc w:val="both"/>
        <w:textAlignment w:val="baseline"/>
        <w:rPr>
          <w:rStyle w:val="eop"/>
          <w:rFonts w:eastAsiaTheme="majorEastAsia"/>
          <w:color w:val="0000FF"/>
        </w:rPr>
      </w:pPr>
      <w:hyperlink r:id="rId44" w:tgtFrame="_blank" w:history="1">
        <w:r w:rsidR="00C8561A" w:rsidRPr="00935078">
          <w:rPr>
            <w:rStyle w:val="normaltextrun"/>
            <w:rFonts w:eastAsiaTheme="majorEastAsia"/>
            <w:i/>
            <w:iCs/>
            <w:color w:val="0000FF"/>
            <w:u w:val="single"/>
          </w:rPr>
          <w:t>https://ec.europa.eu/regional_policy/policy/communication/online-generator_lv?lang=lv</w:t>
        </w:r>
      </w:hyperlink>
      <w:r w:rsidR="00C8561A" w:rsidRPr="00935078">
        <w:rPr>
          <w:rStyle w:val="normaltextrun"/>
          <w:rFonts w:eastAsiaTheme="majorEastAsia"/>
          <w:i/>
          <w:iCs/>
          <w:color w:val="0000FF"/>
        </w:rPr>
        <w:t xml:space="preserve"> .</w:t>
      </w:r>
      <w:r w:rsidR="00C8561A" w:rsidRPr="00935078">
        <w:rPr>
          <w:rStyle w:val="eop"/>
          <w:rFonts w:eastAsiaTheme="majorEastAsia"/>
          <w:color w:val="0000FF"/>
        </w:rPr>
        <w:t> </w:t>
      </w:r>
    </w:p>
    <w:p w14:paraId="5126D30E" w14:textId="77777777" w:rsidR="00C0231E" w:rsidRDefault="00C0231E" w:rsidP="001A19F3">
      <w:pPr>
        <w:pStyle w:val="paragraph"/>
        <w:spacing w:before="0" w:beforeAutospacing="0" w:after="0" w:afterAutospacing="0"/>
        <w:ind w:firstLine="270"/>
        <w:jc w:val="both"/>
        <w:textAlignment w:val="baseline"/>
        <w:rPr>
          <w:rStyle w:val="eop"/>
          <w:rFonts w:eastAsiaTheme="majorEastAsia"/>
          <w:color w:val="0000FF"/>
        </w:rPr>
      </w:pPr>
    </w:p>
    <w:p w14:paraId="07078910" w14:textId="77777777" w:rsidR="00E9184C" w:rsidRDefault="00E9184C" w:rsidP="001A19F3">
      <w:pPr>
        <w:pStyle w:val="paragraph"/>
        <w:spacing w:before="0" w:beforeAutospacing="0" w:after="0" w:afterAutospacing="0"/>
        <w:ind w:firstLine="270"/>
        <w:jc w:val="both"/>
        <w:textAlignment w:val="baseline"/>
        <w:rPr>
          <w:rStyle w:val="eop"/>
          <w:rFonts w:eastAsiaTheme="majorEastAsia"/>
          <w:color w:val="0000FF"/>
        </w:rPr>
      </w:pPr>
    </w:p>
    <w:p w14:paraId="77DE1F9F" w14:textId="77777777" w:rsidR="00E9184C" w:rsidRPr="00935078" w:rsidRDefault="00E9184C" w:rsidP="001A19F3">
      <w:pPr>
        <w:pStyle w:val="paragraph"/>
        <w:spacing w:before="0" w:beforeAutospacing="0" w:after="0" w:afterAutospacing="0"/>
        <w:ind w:firstLine="270"/>
        <w:jc w:val="both"/>
        <w:textAlignment w:val="baseline"/>
        <w:rPr>
          <w:rStyle w:val="eop"/>
          <w:rFonts w:eastAsiaTheme="majorEastAsia"/>
          <w:color w:val="0000FF"/>
        </w:rPr>
      </w:pPr>
    </w:p>
    <w:p w14:paraId="0D2AC6DA" w14:textId="77777777" w:rsidR="00BB1D1D" w:rsidRPr="00136C7A" w:rsidRDefault="00E421E1" w:rsidP="001A19F3">
      <w:pPr>
        <w:pStyle w:val="paragraph"/>
        <w:spacing w:before="0" w:beforeAutospacing="0" w:after="0" w:afterAutospacing="0"/>
        <w:ind w:firstLine="270"/>
        <w:jc w:val="both"/>
        <w:textAlignment w:val="baseline"/>
      </w:pPr>
      <w:r w:rsidRPr="00136C7A">
        <w:rPr>
          <w:rStyle w:val="normaltextrun"/>
          <w:rFonts w:eastAsiaTheme="majorEastAsia"/>
          <w:i/>
          <w:iCs/>
          <w:color w:val="0000FF"/>
        </w:rPr>
        <w:t>Projekta darbībām jābūt:</w:t>
      </w:r>
      <w:r w:rsidRPr="00136C7A">
        <w:rPr>
          <w:rStyle w:val="eop"/>
          <w:rFonts w:eastAsiaTheme="majorEastAsia"/>
          <w:color w:val="0000FF"/>
        </w:rPr>
        <w:t> </w:t>
      </w:r>
    </w:p>
    <w:p w14:paraId="32B77BDB" w14:textId="77777777" w:rsidR="00BB1D1D" w:rsidRPr="00136C7A" w:rsidRDefault="00E421E1" w:rsidP="00170ADC">
      <w:pPr>
        <w:pStyle w:val="paragraph"/>
        <w:numPr>
          <w:ilvl w:val="0"/>
          <w:numId w:val="20"/>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 xml:space="preserve">precīzi definētām, t.i., no darbību vai </w:t>
      </w:r>
      <w:proofErr w:type="spellStart"/>
      <w:r w:rsidRPr="00136C7A">
        <w:rPr>
          <w:rStyle w:val="normaltextrun"/>
          <w:rFonts w:eastAsiaTheme="majorEastAsia"/>
          <w:i/>
          <w:iCs/>
          <w:color w:val="0000FF"/>
        </w:rPr>
        <w:t>apakšdarbību</w:t>
      </w:r>
      <w:proofErr w:type="spellEnd"/>
      <w:r w:rsidRPr="00136C7A">
        <w:rPr>
          <w:rStyle w:val="normaltextrun"/>
          <w:rFonts w:eastAsiaTheme="majorEastAsia"/>
          <w:i/>
          <w:iCs/>
          <w:color w:val="0000FF"/>
        </w:rPr>
        <w:t xml:space="preserve"> nosaukumiem var spriest par to saturu, ir aprakstīta to ietvaros plānotā rīcība;</w:t>
      </w:r>
    </w:p>
    <w:p w14:paraId="2310F1D6" w14:textId="77777777" w:rsidR="00BB1D1D" w:rsidRPr="00136C7A" w:rsidRDefault="00E421E1" w:rsidP="00170ADC">
      <w:pPr>
        <w:pStyle w:val="paragraph"/>
        <w:numPr>
          <w:ilvl w:val="0"/>
          <w:numId w:val="20"/>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pamatotām, t.i., tās tieši ietekmē projekta mērķa, rezultātu un rādītāju sasniegšanu, ir pamatota to nepieciešamība, aprakstīta to ietvaros plānotā rīcība;</w:t>
      </w:r>
    </w:p>
    <w:p w14:paraId="4DF5B031" w14:textId="77777777" w:rsidR="00BB1D1D" w:rsidRPr="00136C7A" w:rsidRDefault="00E421E1" w:rsidP="00170ADC">
      <w:pPr>
        <w:pStyle w:val="paragraph"/>
        <w:numPr>
          <w:ilvl w:val="0"/>
          <w:numId w:val="20"/>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vērstām uz projekta iesniegumā definētās problēmas risināšanu un mērķa grupas vajadzību nodrošināšanu;</w:t>
      </w:r>
    </w:p>
    <w:p w14:paraId="5D916141" w14:textId="77777777" w:rsidR="00BB1D1D" w:rsidRPr="00935078" w:rsidRDefault="00E421E1" w:rsidP="00170ADC">
      <w:pPr>
        <w:pStyle w:val="paragraph"/>
        <w:numPr>
          <w:ilvl w:val="0"/>
          <w:numId w:val="20"/>
        </w:numPr>
        <w:spacing w:before="0" w:beforeAutospacing="0" w:after="0" w:afterAutospacing="0"/>
        <w:ind w:left="0" w:firstLine="270"/>
        <w:jc w:val="both"/>
        <w:textAlignment w:val="baseline"/>
        <w:rPr>
          <w:rStyle w:val="eop"/>
        </w:rPr>
      </w:pPr>
      <w:r w:rsidRPr="00935078">
        <w:rPr>
          <w:rStyle w:val="normaltextrun"/>
          <w:rFonts w:eastAsiaTheme="majorEastAsia"/>
          <w:i/>
          <w:iCs/>
          <w:color w:val="0000FF"/>
        </w:rPr>
        <w:t>atbilstošām projekta iesniegumā plānotajam laika grafikam, jābūt secīgām un vērstām uz uzraudzības rādītāju sasniegšanu;</w:t>
      </w:r>
    </w:p>
    <w:p w14:paraId="0093ED5A" w14:textId="4A9552AC" w:rsidR="00E421E1" w:rsidRPr="00935078" w:rsidRDefault="00E421E1" w:rsidP="00170ADC">
      <w:pPr>
        <w:pStyle w:val="paragraph"/>
        <w:numPr>
          <w:ilvl w:val="0"/>
          <w:numId w:val="20"/>
        </w:numPr>
        <w:spacing w:before="0" w:beforeAutospacing="0" w:after="0" w:afterAutospacing="0"/>
        <w:ind w:left="0" w:firstLine="270"/>
        <w:jc w:val="both"/>
        <w:textAlignment w:val="baseline"/>
      </w:pPr>
      <w:r w:rsidRPr="00935078">
        <w:rPr>
          <w:rStyle w:val="normaltextrun"/>
          <w:rFonts w:eastAsiaTheme="majorEastAsia"/>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r w:rsidRPr="00935078">
        <w:rPr>
          <w:rStyle w:val="eop"/>
          <w:rFonts w:eastAsiaTheme="majorEastAsia"/>
          <w:color w:val="0000FF"/>
        </w:rPr>
        <w:t> </w:t>
      </w:r>
    </w:p>
    <w:p w14:paraId="75E9A979" w14:textId="77777777" w:rsidR="00C0231E" w:rsidRPr="00935078" w:rsidRDefault="00C0231E" w:rsidP="001A19F3">
      <w:pPr>
        <w:pStyle w:val="paragraph"/>
        <w:spacing w:before="0" w:beforeAutospacing="0" w:after="0" w:afterAutospacing="0"/>
        <w:ind w:firstLine="270"/>
        <w:jc w:val="both"/>
        <w:textAlignment w:val="baseline"/>
        <w:rPr>
          <w:rFonts w:eastAsiaTheme="majorEastAsia"/>
          <w:i/>
          <w:iCs/>
          <w:color w:val="0000FF"/>
        </w:rPr>
      </w:pPr>
    </w:p>
    <w:p w14:paraId="2B9320BA" w14:textId="7A90D79B" w:rsidR="00233E20" w:rsidRPr="007D6449" w:rsidRDefault="009469F8" w:rsidP="00233E20">
      <w:pPr>
        <w:pStyle w:val="paragraph"/>
        <w:spacing w:before="0" w:beforeAutospacing="0" w:after="0" w:afterAutospacing="0"/>
        <w:ind w:firstLine="270"/>
        <w:jc w:val="both"/>
        <w:textAlignment w:val="baseline"/>
        <w:rPr>
          <w:rStyle w:val="normaltextrun"/>
          <w:rFonts w:eastAsiaTheme="majorEastAsia"/>
          <w:b/>
          <w:bCs/>
          <w:i/>
          <w:iCs/>
          <w:color w:val="0000FF"/>
        </w:rPr>
      </w:pPr>
      <w:r w:rsidRPr="007D6449">
        <w:rPr>
          <w:rStyle w:val="normaltextrun"/>
          <w:rFonts w:eastAsiaTheme="majorEastAsia"/>
          <w:b/>
          <w:bCs/>
          <w:i/>
          <w:iCs/>
          <w:color w:val="0000FF"/>
        </w:rPr>
        <w:t>Lai projekts tiktu atbalstīts</w:t>
      </w:r>
      <w:r w:rsidR="002F6299" w:rsidRPr="007D6449">
        <w:rPr>
          <w:rStyle w:val="normaltextrun"/>
          <w:rFonts w:eastAsiaTheme="majorEastAsia"/>
          <w:b/>
          <w:bCs/>
          <w:i/>
          <w:iCs/>
          <w:color w:val="0000FF"/>
        </w:rPr>
        <w:t xml:space="preserve">, </w:t>
      </w:r>
      <w:r w:rsidR="00E42B8D">
        <w:rPr>
          <w:rStyle w:val="normaltextrun"/>
          <w:rFonts w:eastAsiaTheme="majorEastAsia"/>
          <w:b/>
          <w:bCs/>
          <w:i/>
          <w:iCs/>
          <w:color w:val="0000FF"/>
        </w:rPr>
        <w:t>jā</w:t>
      </w:r>
      <w:r w:rsidR="000C1477" w:rsidRPr="007D6449">
        <w:rPr>
          <w:rStyle w:val="normaltextrun"/>
          <w:rFonts w:eastAsiaTheme="majorEastAsia"/>
          <w:b/>
          <w:bCs/>
          <w:i/>
          <w:iCs/>
          <w:color w:val="0000FF"/>
        </w:rPr>
        <w:t xml:space="preserve">nodrošina </w:t>
      </w:r>
      <w:r w:rsidR="00E42B8D">
        <w:rPr>
          <w:rStyle w:val="normaltextrun"/>
          <w:rFonts w:eastAsiaTheme="majorEastAsia"/>
          <w:b/>
          <w:bCs/>
          <w:i/>
          <w:iCs/>
          <w:color w:val="0000FF"/>
        </w:rPr>
        <w:t xml:space="preserve">projekta </w:t>
      </w:r>
      <w:r w:rsidR="000C1477" w:rsidRPr="007D6449">
        <w:rPr>
          <w:rStyle w:val="normaltextrun"/>
          <w:rFonts w:eastAsiaTheme="majorEastAsia"/>
          <w:b/>
          <w:bCs/>
          <w:i/>
          <w:iCs/>
          <w:color w:val="0000FF"/>
        </w:rPr>
        <w:t>atbilstīb</w:t>
      </w:r>
      <w:r w:rsidR="00E42B8D">
        <w:rPr>
          <w:rStyle w:val="normaltextrun"/>
          <w:rFonts w:eastAsiaTheme="majorEastAsia"/>
          <w:b/>
          <w:bCs/>
          <w:i/>
          <w:iCs/>
          <w:color w:val="0000FF"/>
        </w:rPr>
        <w:t>a</w:t>
      </w:r>
      <w:r w:rsidR="000C1477" w:rsidRPr="007D6449">
        <w:rPr>
          <w:rStyle w:val="normaltextrun"/>
          <w:rFonts w:eastAsiaTheme="majorEastAsia"/>
          <w:b/>
          <w:bCs/>
          <w:i/>
          <w:iCs/>
          <w:color w:val="0000FF"/>
        </w:rPr>
        <w:t xml:space="preserve"> Eiropas profilakses minimālajiem kvalitātes standartiem (EDPQS) un </w:t>
      </w:r>
      <w:r w:rsidR="00E42B8D">
        <w:rPr>
          <w:rStyle w:val="normaltextrun"/>
          <w:rFonts w:eastAsiaTheme="majorEastAsia"/>
          <w:b/>
          <w:bCs/>
          <w:i/>
          <w:iCs/>
          <w:color w:val="0000FF"/>
        </w:rPr>
        <w:t xml:space="preserve">tam jābūt </w:t>
      </w:r>
      <w:r w:rsidR="000C1477" w:rsidRPr="007D6449">
        <w:rPr>
          <w:rStyle w:val="normaltextrun"/>
          <w:rFonts w:eastAsiaTheme="majorEastAsia"/>
          <w:b/>
          <w:bCs/>
          <w:i/>
          <w:iCs/>
          <w:color w:val="0000FF"/>
        </w:rPr>
        <w:t>saskaņā ar Eiropas Savienības stratēģiju narkotiku jomā 2021. – 2025. gadam, kā arī Sabiedrības veselības pamatnostādnēm 2021. – 2027. gadam</w:t>
      </w:r>
      <w:r w:rsidR="00E42B8D">
        <w:rPr>
          <w:rStyle w:val="normaltextrun"/>
          <w:rFonts w:eastAsiaTheme="majorEastAsia"/>
          <w:b/>
          <w:bCs/>
          <w:i/>
          <w:iCs/>
          <w:color w:val="0000FF"/>
        </w:rPr>
        <w:t>. Projektā jā</w:t>
      </w:r>
      <w:r w:rsidR="000C1477">
        <w:rPr>
          <w:rStyle w:val="normaltextrun"/>
          <w:rFonts w:eastAsiaTheme="majorEastAsia"/>
          <w:b/>
          <w:bCs/>
          <w:i/>
          <w:iCs/>
          <w:color w:val="0000FF"/>
        </w:rPr>
        <w:t>norād</w:t>
      </w:r>
      <w:r w:rsidR="00E42B8D">
        <w:rPr>
          <w:rStyle w:val="normaltextrun"/>
          <w:rFonts w:eastAsiaTheme="majorEastAsia"/>
          <w:b/>
          <w:bCs/>
          <w:i/>
          <w:iCs/>
          <w:color w:val="0000FF"/>
        </w:rPr>
        <w:t>a</w:t>
      </w:r>
      <w:r w:rsidR="000C1477">
        <w:rPr>
          <w:rStyle w:val="normaltextrun"/>
          <w:rFonts w:eastAsiaTheme="majorEastAsia"/>
          <w:b/>
          <w:bCs/>
          <w:i/>
          <w:iCs/>
          <w:color w:val="0000FF"/>
        </w:rPr>
        <w:t xml:space="preserve"> plānotās darbības</w:t>
      </w:r>
      <w:r w:rsidR="00E42B8D">
        <w:rPr>
          <w:rStyle w:val="normaltextrun"/>
          <w:rFonts w:eastAsiaTheme="majorEastAsia"/>
          <w:b/>
          <w:bCs/>
          <w:i/>
          <w:iCs/>
          <w:color w:val="0000FF"/>
        </w:rPr>
        <w:t xml:space="preserve"> un sasniedzamie rezultāti</w:t>
      </w:r>
      <w:r w:rsidR="002F6299" w:rsidRPr="007D6449">
        <w:rPr>
          <w:rStyle w:val="normaltextrun"/>
          <w:rFonts w:eastAsiaTheme="majorEastAsia"/>
          <w:b/>
          <w:bCs/>
          <w:i/>
          <w:iCs/>
          <w:color w:val="0000FF"/>
        </w:rPr>
        <w:t>:</w:t>
      </w:r>
    </w:p>
    <w:p w14:paraId="379EDEAE" w14:textId="43AEA357" w:rsidR="00D153DD" w:rsidRPr="00864513" w:rsidRDefault="00D153DD" w:rsidP="00D153DD">
      <w:pPr>
        <w:pStyle w:val="NoSpacing"/>
        <w:ind w:left="720"/>
        <w:jc w:val="both"/>
        <w:rPr>
          <w:rStyle w:val="normaltextrun"/>
          <w:rFonts w:ascii="Times New Roman" w:eastAsiaTheme="majorEastAsia" w:hAnsi="Times New Roman"/>
          <w:i/>
          <w:iCs/>
          <w:color w:val="0000FF"/>
          <w:sz w:val="24"/>
          <w:lang w:eastAsia="lv-LV"/>
        </w:rPr>
      </w:pPr>
      <w:r w:rsidRPr="00864513">
        <w:rPr>
          <w:rStyle w:val="normaltextrun"/>
          <w:rFonts w:ascii="Times New Roman" w:eastAsiaTheme="majorEastAsia" w:hAnsi="Times New Roman"/>
          <w:i/>
          <w:iCs/>
          <w:color w:val="0000FF"/>
          <w:sz w:val="24"/>
          <w:lang w:eastAsia="lv-LV"/>
        </w:rPr>
        <w:t xml:space="preserve">1) Pilotētā “Labas uzvedības” spēle (Sabiedrības veselības pamatnostādņu 1.3.9. apakšpunkts) atbilst Eiropas narkotiku profilakses minimālajiem kvalitātes standartiem (EDPQS). </w:t>
      </w:r>
    </w:p>
    <w:p w14:paraId="64D18496" w14:textId="77777777" w:rsidR="00D153DD" w:rsidRPr="00864513" w:rsidRDefault="00D153DD" w:rsidP="00D153DD">
      <w:pPr>
        <w:pStyle w:val="NoSpacing"/>
        <w:ind w:left="720"/>
        <w:jc w:val="both"/>
        <w:rPr>
          <w:rStyle w:val="normaltextrun"/>
          <w:rFonts w:ascii="Times New Roman" w:eastAsiaTheme="majorEastAsia" w:hAnsi="Times New Roman"/>
          <w:i/>
          <w:iCs/>
          <w:color w:val="0000FF"/>
          <w:sz w:val="24"/>
          <w:lang w:eastAsia="lv-LV"/>
        </w:rPr>
      </w:pPr>
      <w:r w:rsidRPr="00864513">
        <w:rPr>
          <w:rStyle w:val="normaltextrun"/>
          <w:rFonts w:ascii="Times New Roman" w:eastAsiaTheme="majorEastAsia" w:hAnsi="Times New Roman"/>
          <w:i/>
          <w:iCs/>
          <w:color w:val="0000FF"/>
          <w:sz w:val="24"/>
          <w:lang w:eastAsia="lv-LV"/>
        </w:rPr>
        <w:t>Kopā ir noteikti 36 kvalitātes standarti. Projekta pieteikumu sagatavo atbilstoši profilakses standartiem, vērtējot un aprakstot katru standartu.</w:t>
      </w:r>
    </w:p>
    <w:p w14:paraId="0C8EC630" w14:textId="77777777" w:rsidR="00D153DD" w:rsidRPr="00864513" w:rsidRDefault="00D153DD" w:rsidP="00170ADC">
      <w:pPr>
        <w:pStyle w:val="NoSpacing"/>
        <w:numPr>
          <w:ilvl w:val="0"/>
          <w:numId w:val="51"/>
        </w:numPr>
        <w:ind w:left="1134" w:firstLine="0"/>
        <w:jc w:val="both"/>
        <w:rPr>
          <w:rFonts w:ascii="Times New Roman" w:hAnsi="Times New Roman"/>
          <w:i/>
          <w:iCs/>
          <w:color w:val="0000FF"/>
          <w:sz w:val="24"/>
        </w:rPr>
      </w:pPr>
      <w:r w:rsidRPr="00864513">
        <w:rPr>
          <w:rFonts w:ascii="Times New Roman" w:hAnsi="Times New Roman"/>
          <w:i/>
          <w:iCs/>
          <w:color w:val="0000FF"/>
          <w:sz w:val="24"/>
        </w:rPr>
        <w:t>Projekta aprakstā iekļaujamie standarti un galvenās apraksta sadaļas:</w:t>
      </w:r>
    </w:p>
    <w:p w14:paraId="5C55CBB8" w14:textId="77777777" w:rsidR="00D153DD" w:rsidRPr="00864513" w:rsidRDefault="00D153DD" w:rsidP="00170ADC">
      <w:pPr>
        <w:numPr>
          <w:ilvl w:val="1"/>
          <w:numId w:val="49"/>
        </w:numPr>
        <w:ind w:left="1701" w:firstLine="0"/>
        <w:jc w:val="both"/>
        <w:rPr>
          <w:i/>
          <w:iCs/>
          <w:color w:val="0000FF"/>
        </w:rPr>
      </w:pPr>
      <w:r w:rsidRPr="00864513">
        <w:rPr>
          <w:i/>
          <w:iCs/>
          <w:color w:val="0000FF"/>
        </w:rPr>
        <w:t>Vajadzību izvērtēšana</w:t>
      </w:r>
    </w:p>
    <w:p w14:paraId="62753918" w14:textId="77777777" w:rsidR="00D153DD" w:rsidRPr="00864513" w:rsidRDefault="00D153DD" w:rsidP="00170ADC">
      <w:pPr>
        <w:numPr>
          <w:ilvl w:val="1"/>
          <w:numId w:val="49"/>
        </w:numPr>
        <w:ind w:left="1701" w:firstLine="0"/>
        <w:jc w:val="both"/>
        <w:rPr>
          <w:i/>
          <w:iCs/>
          <w:color w:val="0000FF"/>
        </w:rPr>
      </w:pPr>
      <w:r w:rsidRPr="00864513">
        <w:rPr>
          <w:i/>
          <w:iCs/>
          <w:color w:val="0000FF"/>
        </w:rPr>
        <w:t>Resursu novērtējums</w:t>
      </w:r>
    </w:p>
    <w:p w14:paraId="461C3319" w14:textId="77777777" w:rsidR="00D153DD" w:rsidRPr="00864513" w:rsidRDefault="00D153DD" w:rsidP="00170ADC">
      <w:pPr>
        <w:numPr>
          <w:ilvl w:val="1"/>
          <w:numId w:val="49"/>
        </w:numPr>
        <w:ind w:left="1701" w:firstLine="0"/>
        <w:jc w:val="both"/>
        <w:rPr>
          <w:i/>
          <w:iCs/>
          <w:color w:val="0000FF"/>
        </w:rPr>
      </w:pPr>
      <w:r w:rsidRPr="00864513">
        <w:rPr>
          <w:i/>
          <w:iCs/>
          <w:color w:val="0000FF"/>
        </w:rPr>
        <w:t>Programmas formulēšana</w:t>
      </w:r>
    </w:p>
    <w:p w14:paraId="42E116B4" w14:textId="77777777" w:rsidR="00D153DD" w:rsidRPr="00864513" w:rsidRDefault="00D153DD" w:rsidP="00170ADC">
      <w:pPr>
        <w:numPr>
          <w:ilvl w:val="1"/>
          <w:numId w:val="49"/>
        </w:numPr>
        <w:ind w:left="1701" w:firstLine="0"/>
        <w:jc w:val="both"/>
        <w:rPr>
          <w:i/>
          <w:iCs/>
          <w:color w:val="0000FF"/>
        </w:rPr>
      </w:pPr>
      <w:r w:rsidRPr="00864513">
        <w:rPr>
          <w:i/>
          <w:iCs/>
          <w:color w:val="0000FF"/>
        </w:rPr>
        <w:t>Intervenču plānošana</w:t>
      </w:r>
    </w:p>
    <w:p w14:paraId="5030E250" w14:textId="77777777" w:rsidR="00D153DD" w:rsidRPr="00864513" w:rsidRDefault="00D153DD" w:rsidP="00170ADC">
      <w:pPr>
        <w:numPr>
          <w:ilvl w:val="1"/>
          <w:numId w:val="49"/>
        </w:numPr>
        <w:ind w:left="1701" w:firstLine="0"/>
        <w:jc w:val="both"/>
        <w:rPr>
          <w:i/>
          <w:iCs/>
          <w:color w:val="0000FF"/>
        </w:rPr>
      </w:pPr>
      <w:r w:rsidRPr="00864513">
        <w:rPr>
          <w:i/>
          <w:iCs/>
          <w:color w:val="0000FF"/>
        </w:rPr>
        <w:t>Resursu vadība un mobilizācija</w:t>
      </w:r>
    </w:p>
    <w:p w14:paraId="7E66F89E" w14:textId="77777777" w:rsidR="00D153DD" w:rsidRPr="00864513" w:rsidRDefault="00D153DD" w:rsidP="00170ADC">
      <w:pPr>
        <w:numPr>
          <w:ilvl w:val="1"/>
          <w:numId w:val="49"/>
        </w:numPr>
        <w:ind w:left="1701" w:firstLine="0"/>
        <w:jc w:val="both"/>
        <w:rPr>
          <w:i/>
          <w:iCs/>
          <w:color w:val="0000FF"/>
        </w:rPr>
      </w:pPr>
      <w:r w:rsidRPr="00864513">
        <w:rPr>
          <w:i/>
          <w:iCs/>
          <w:color w:val="0000FF"/>
        </w:rPr>
        <w:t>Īstenošana un uzraudzība</w:t>
      </w:r>
    </w:p>
    <w:p w14:paraId="4F5CB245" w14:textId="77777777" w:rsidR="00D153DD" w:rsidRPr="00864513" w:rsidRDefault="00D153DD" w:rsidP="00170ADC">
      <w:pPr>
        <w:numPr>
          <w:ilvl w:val="1"/>
          <w:numId w:val="49"/>
        </w:numPr>
        <w:ind w:left="1701" w:firstLine="0"/>
        <w:jc w:val="both"/>
        <w:rPr>
          <w:i/>
          <w:iCs/>
          <w:color w:val="0000FF"/>
        </w:rPr>
      </w:pPr>
      <w:r w:rsidRPr="00864513">
        <w:rPr>
          <w:i/>
          <w:iCs/>
          <w:color w:val="0000FF"/>
        </w:rPr>
        <w:t xml:space="preserve">Rezultātu un ietekmes </w:t>
      </w:r>
      <w:proofErr w:type="spellStart"/>
      <w:r w:rsidRPr="00864513">
        <w:rPr>
          <w:i/>
          <w:iCs/>
          <w:color w:val="0000FF"/>
        </w:rPr>
        <w:t>izvērtējums</w:t>
      </w:r>
      <w:proofErr w:type="spellEnd"/>
    </w:p>
    <w:p w14:paraId="322FD80F" w14:textId="77777777" w:rsidR="00D153DD" w:rsidRPr="00864513" w:rsidRDefault="00D153DD" w:rsidP="00170ADC">
      <w:pPr>
        <w:numPr>
          <w:ilvl w:val="1"/>
          <w:numId w:val="49"/>
        </w:numPr>
        <w:ind w:left="1701" w:firstLine="0"/>
        <w:jc w:val="both"/>
        <w:rPr>
          <w:i/>
          <w:iCs/>
          <w:color w:val="0000FF"/>
        </w:rPr>
      </w:pPr>
      <w:r w:rsidRPr="00864513">
        <w:rPr>
          <w:i/>
          <w:iCs/>
          <w:color w:val="0000FF"/>
        </w:rPr>
        <w:t>Izplatīšana un uzlabojumi</w:t>
      </w:r>
    </w:p>
    <w:p w14:paraId="0EA8FD30" w14:textId="77777777" w:rsidR="00D153DD" w:rsidRPr="00864513" w:rsidRDefault="00D153DD" w:rsidP="00170ADC">
      <w:pPr>
        <w:pStyle w:val="NoSpacing"/>
        <w:numPr>
          <w:ilvl w:val="0"/>
          <w:numId w:val="51"/>
        </w:numPr>
        <w:ind w:left="1134" w:firstLine="0"/>
        <w:jc w:val="both"/>
        <w:rPr>
          <w:rFonts w:ascii="Times New Roman" w:hAnsi="Times New Roman"/>
          <w:i/>
          <w:iCs/>
          <w:color w:val="0000FF"/>
          <w:sz w:val="24"/>
        </w:rPr>
      </w:pPr>
      <w:r w:rsidRPr="00864513">
        <w:rPr>
          <w:rFonts w:ascii="Times New Roman" w:hAnsi="Times New Roman"/>
          <w:i/>
          <w:iCs/>
          <w:color w:val="0000FF"/>
          <w:sz w:val="24"/>
        </w:rPr>
        <w:t>Horizontālie standarti:</w:t>
      </w:r>
    </w:p>
    <w:p w14:paraId="0405DA81" w14:textId="77777777" w:rsidR="00D153DD" w:rsidRPr="00864513" w:rsidRDefault="00D153DD" w:rsidP="00170ADC">
      <w:pPr>
        <w:numPr>
          <w:ilvl w:val="0"/>
          <w:numId w:val="50"/>
        </w:numPr>
        <w:ind w:left="1701" w:firstLine="0"/>
        <w:jc w:val="both"/>
        <w:rPr>
          <w:i/>
          <w:iCs/>
          <w:color w:val="0000FF"/>
        </w:rPr>
      </w:pPr>
      <w:bookmarkStart w:id="5" w:name="_Hlk158981481"/>
      <w:r w:rsidRPr="00864513">
        <w:rPr>
          <w:i/>
          <w:iCs/>
          <w:color w:val="0000FF"/>
        </w:rPr>
        <w:t>Ieinteresēto pušu iesaiste</w:t>
      </w:r>
    </w:p>
    <w:p w14:paraId="6F9C45F3" w14:textId="77777777" w:rsidR="00D153DD" w:rsidRPr="00864513" w:rsidRDefault="00D153DD" w:rsidP="00170ADC">
      <w:pPr>
        <w:numPr>
          <w:ilvl w:val="0"/>
          <w:numId w:val="50"/>
        </w:numPr>
        <w:ind w:left="1701" w:firstLine="0"/>
        <w:jc w:val="both"/>
        <w:rPr>
          <w:i/>
          <w:iCs/>
          <w:color w:val="0000FF"/>
        </w:rPr>
      </w:pPr>
      <w:r w:rsidRPr="00864513">
        <w:rPr>
          <w:i/>
          <w:iCs/>
          <w:color w:val="0000FF"/>
        </w:rPr>
        <w:t>Ētiska programma</w:t>
      </w:r>
    </w:p>
    <w:p w14:paraId="5934793B" w14:textId="77777777" w:rsidR="00D153DD" w:rsidRPr="00864513" w:rsidRDefault="00D153DD" w:rsidP="00170ADC">
      <w:pPr>
        <w:numPr>
          <w:ilvl w:val="0"/>
          <w:numId w:val="50"/>
        </w:numPr>
        <w:ind w:left="1701" w:firstLine="0"/>
        <w:jc w:val="both"/>
        <w:rPr>
          <w:i/>
          <w:iCs/>
          <w:color w:val="0000FF"/>
        </w:rPr>
      </w:pPr>
      <w:r w:rsidRPr="00864513">
        <w:rPr>
          <w:i/>
          <w:iCs/>
          <w:color w:val="0000FF"/>
        </w:rPr>
        <w:t>Darbinieku izaugsme</w:t>
      </w:r>
    </w:p>
    <w:p w14:paraId="4D1BB34F" w14:textId="77777777" w:rsidR="00D153DD" w:rsidRPr="00864513" w:rsidRDefault="00D153DD" w:rsidP="00170ADC">
      <w:pPr>
        <w:numPr>
          <w:ilvl w:val="0"/>
          <w:numId w:val="50"/>
        </w:numPr>
        <w:ind w:left="1701" w:firstLine="0"/>
        <w:jc w:val="both"/>
        <w:rPr>
          <w:i/>
          <w:iCs/>
          <w:color w:val="0000FF"/>
        </w:rPr>
      </w:pPr>
      <w:r w:rsidRPr="00864513">
        <w:rPr>
          <w:i/>
          <w:iCs/>
          <w:color w:val="0000FF"/>
        </w:rPr>
        <w:t>Ilgtspēja un finansējums</w:t>
      </w:r>
    </w:p>
    <w:bookmarkEnd w:id="5"/>
    <w:p w14:paraId="2A61C0D0" w14:textId="5FB3D263" w:rsidR="00D153DD" w:rsidRPr="00864513" w:rsidRDefault="00D153DD" w:rsidP="00D153DD">
      <w:pPr>
        <w:pStyle w:val="NoSpacing"/>
        <w:jc w:val="both"/>
        <w:rPr>
          <w:rFonts w:ascii="Times New Roman" w:hAnsi="Times New Roman"/>
          <w:i/>
          <w:iCs/>
          <w:color w:val="0000FF"/>
          <w:sz w:val="24"/>
        </w:rPr>
      </w:pPr>
      <w:r w:rsidRPr="00864513">
        <w:rPr>
          <w:rFonts w:ascii="Times New Roman" w:hAnsi="Times New Roman"/>
          <w:i/>
          <w:iCs/>
          <w:color w:val="0000FF"/>
          <w:sz w:val="24"/>
        </w:rPr>
        <w:t>“Labas uzvedības</w:t>
      </w:r>
      <w:r w:rsidR="00B43781" w:rsidRPr="00864513">
        <w:rPr>
          <w:rFonts w:ascii="Times New Roman" w:hAnsi="Times New Roman"/>
          <w:i/>
          <w:iCs/>
          <w:color w:val="0000FF"/>
          <w:sz w:val="24"/>
        </w:rPr>
        <w:t>” spēles p</w:t>
      </w:r>
      <w:r w:rsidRPr="00864513">
        <w:rPr>
          <w:rFonts w:ascii="Times New Roman" w:hAnsi="Times New Roman"/>
          <w:i/>
          <w:iCs/>
          <w:color w:val="0000FF"/>
          <w:sz w:val="24"/>
        </w:rPr>
        <w:t xml:space="preserve">rogrammai ir jāatbilst vismaz </w:t>
      </w:r>
      <w:r w:rsidRPr="00864513">
        <w:rPr>
          <w:rFonts w:ascii="Times New Roman" w:hAnsi="Times New Roman"/>
          <w:b/>
          <w:bCs/>
          <w:i/>
          <w:iCs/>
          <w:color w:val="0000FF"/>
          <w:sz w:val="24"/>
        </w:rPr>
        <w:t>25 kvalitātes standartiem</w:t>
      </w:r>
      <w:r w:rsidRPr="00864513">
        <w:rPr>
          <w:rFonts w:ascii="Times New Roman" w:hAnsi="Times New Roman"/>
          <w:i/>
          <w:iCs/>
          <w:color w:val="0000FF"/>
          <w:sz w:val="24"/>
        </w:rPr>
        <w:t>.</w:t>
      </w:r>
    </w:p>
    <w:p w14:paraId="2F4B036C" w14:textId="77777777" w:rsidR="00864513" w:rsidRDefault="00864513" w:rsidP="00D153DD">
      <w:pPr>
        <w:pStyle w:val="NoSpacing"/>
        <w:jc w:val="both"/>
        <w:rPr>
          <w:rFonts w:ascii="Times New Roman" w:hAnsi="Times New Roman"/>
          <w:i/>
          <w:iCs/>
          <w:color w:val="0000FF"/>
          <w:sz w:val="24"/>
        </w:rPr>
      </w:pPr>
    </w:p>
    <w:p w14:paraId="30DF9A0E" w14:textId="7E0DA569" w:rsidR="00D153DD" w:rsidRPr="00B06E21" w:rsidRDefault="00D153DD" w:rsidP="00D153DD">
      <w:pPr>
        <w:pStyle w:val="NoSpacing"/>
        <w:jc w:val="both"/>
        <w:rPr>
          <w:rFonts w:ascii="Times New Roman" w:hAnsi="Times New Roman"/>
          <w:i/>
          <w:iCs/>
          <w:color w:val="0000FF"/>
          <w:sz w:val="24"/>
          <w:u w:val="single"/>
        </w:rPr>
      </w:pPr>
      <w:r w:rsidRPr="00864513">
        <w:rPr>
          <w:rFonts w:ascii="Times New Roman" w:hAnsi="Times New Roman"/>
          <w:i/>
          <w:iCs/>
          <w:color w:val="0000FF"/>
          <w:sz w:val="24"/>
        </w:rPr>
        <w:t xml:space="preserve">Kvalitātes standartu saraksts un kontrolsaraksts pieejams šeit: </w:t>
      </w:r>
      <w:hyperlink r:id="rId45" w:history="1">
        <w:r w:rsidRPr="00864513">
          <w:rPr>
            <w:rStyle w:val="Hyperlink"/>
            <w:rFonts w:ascii="Times New Roman" w:hAnsi="Times New Roman"/>
            <w:i/>
            <w:iCs/>
            <w:sz w:val="24"/>
          </w:rPr>
          <w:t>https://www.spkc.gov.lv/lv/eiropas-narkomanijas-profilakses-kvalitates-standarti-edpqs/edpqs_rokasgramata1.pdf</w:t>
        </w:r>
      </w:hyperlink>
      <w:r w:rsidRPr="00864513">
        <w:rPr>
          <w:rFonts w:ascii="Times New Roman" w:hAnsi="Times New Roman"/>
          <w:i/>
          <w:iCs/>
          <w:color w:val="0000FF"/>
          <w:sz w:val="24"/>
        </w:rPr>
        <w:t xml:space="preserve"> </w:t>
      </w:r>
    </w:p>
    <w:p w14:paraId="7D17D6F5" w14:textId="5A7FB945" w:rsidR="00D153DD" w:rsidRPr="00864513" w:rsidRDefault="00D153DD" w:rsidP="00170ADC">
      <w:pPr>
        <w:pStyle w:val="NoSpacing"/>
        <w:numPr>
          <w:ilvl w:val="0"/>
          <w:numId w:val="49"/>
        </w:numPr>
        <w:jc w:val="both"/>
        <w:rPr>
          <w:rFonts w:ascii="Times New Roman" w:hAnsi="Times New Roman"/>
          <w:i/>
          <w:iCs/>
          <w:color w:val="0000FF"/>
          <w:sz w:val="24"/>
        </w:rPr>
      </w:pPr>
      <w:r w:rsidRPr="00864513">
        <w:rPr>
          <w:rFonts w:ascii="Times New Roman" w:hAnsi="Times New Roman"/>
          <w:i/>
          <w:iCs/>
          <w:color w:val="0000FF"/>
          <w:sz w:val="24"/>
        </w:rPr>
        <w:lastRenderedPageBreak/>
        <w:t>Apmācīb</w:t>
      </w:r>
      <w:r w:rsidR="003D514D" w:rsidRPr="00864513">
        <w:rPr>
          <w:rFonts w:ascii="Times New Roman" w:hAnsi="Times New Roman"/>
          <w:i/>
          <w:iCs/>
          <w:color w:val="0000FF"/>
          <w:sz w:val="24"/>
        </w:rPr>
        <w:t>as</w:t>
      </w:r>
      <w:r w:rsidRPr="00864513">
        <w:rPr>
          <w:rFonts w:ascii="Times New Roman" w:hAnsi="Times New Roman"/>
          <w:i/>
          <w:iCs/>
          <w:color w:val="0000FF"/>
          <w:sz w:val="24"/>
        </w:rPr>
        <w:t xml:space="preserve"> profilakses programmu plānotājiem un ieviesējiem pēc Eiropas profilakses programmas (EUPC) (ES Stratēģijas narkotiku jomā 2021. – 2025. gadam 5.4. pasākums);</w:t>
      </w:r>
    </w:p>
    <w:p w14:paraId="52202E59" w14:textId="4C5673A8" w:rsidR="00D153DD" w:rsidRPr="00864513" w:rsidRDefault="00D153DD" w:rsidP="00170ADC">
      <w:pPr>
        <w:pStyle w:val="NoSpacing"/>
        <w:numPr>
          <w:ilvl w:val="0"/>
          <w:numId w:val="49"/>
        </w:numPr>
        <w:jc w:val="both"/>
        <w:rPr>
          <w:rStyle w:val="normaltextrun"/>
          <w:rFonts w:ascii="Times New Roman" w:hAnsi="Times New Roman"/>
          <w:i/>
          <w:iCs/>
          <w:color w:val="0000FF"/>
          <w:sz w:val="24"/>
        </w:rPr>
      </w:pPr>
      <w:r w:rsidRPr="00864513">
        <w:rPr>
          <w:rFonts w:ascii="Times New Roman" w:hAnsi="Times New Roman"/>
          <w:i/>
          <w:iCs/>
          <w:color w:val="0000FF"/>
          <w:sz w:val="24"/>
        </w:rPr>
        <w:t>Pētījum</w:t>
      </w:r>
      <w:r w:rsidR="003D514D" w:rsidRPr="00864513">
        <w:rPr>
          <w:rFonts w:ascii="Times New Roman" w:hAnsi="Times New Roman"/>
          <w:i/>
          <w:iCs/>
          <w:color w:val="0000FF"/>
          <w:sz w:val="24"/>
        </w:rPr>
        <w:t>i</w:t>
      </w:r>
      <w:r w:rsidR="00864513" w:rsidRPr="00864513">
        <w:rPr>
          <w:rFonts w:ascii="Times New Roman" w:hAnsi="Times New Roman"/>
          <w:i/>
          <w:iCs/>
          <w:color w:val="0000FF"/>
          <w:sz w:val="24"/>
        </w:rPr>
        <w:t xml:space="preserve"> </w:t>
      </w:r>
      <w:r w:rsidRPr="00864513">
        <w:rPr>
          <w:rFonts w:ascii="Times New Roman" w:hAnsi="Times New Roman"/>
          <w:i/>
          <w:iCs/>
          <w:color w:val="0000FF"/>
          <w:sz w:val="24"/>
        </w:rPr>
        <w:t>par Latvijā īstenoto profilakses atbilstību kvalitātes standartiem (nav noteikta specifiska sasaiste ar politikas plānošanas dokumentiem, bet tiek īstenots, lai pārbaudītu īstenoto aktivitāšu iznākumu un nodrošinātu Eiropas Savienības kohēzijas politikas programmā 2021.–2027.gadam un MK noteikumos par SAM īstenošanu noteiktā rādītāja sasniegšanu).</w:t>
      </w:r>
    </w:p>
    <w:p w14:paraId="3B09481A" w14:textId="7B58A0A5" w:rsidR="00D05ECA" w:rsidRPr="007D6449" w:rsidRDefault="00233E20" w:rsidP="00170ADC">
      <w:pPr>
        <w:pStyle w:val="paragraph"/>
        <w:numPr>
          <w:ilvl w:val="0"/>
          <w:numId w:val="21"/>
        </w:numPr>
        <w:spacing w:before="0" w:beforeAutospacing="0" w:after="0" w:afterAutospacing="0"/>
        <w:ind w:left="0" w:firstLine="270"/>
        <w:jc w:val="both"/>
        <w:textAlignment w:val="baseline"/>
      </w:pPr>
      <w:r w:rsidRPr="007D6449">
        <w:rPr>
          <w:rStyle w:val="normaltextrun"/>
          <w:rFonts w:eastAsiaTheme="majorEastAsia"/>
          <w:b/>
          <w:bCs/>
          <w:i/>
          <w:iCs/>
          <w:color w:val="0000FF"/>
        </w:rPr>
        <w:t xml:space="preserve">nodrošina </w:t>
      </w:r>
      <w:r w:rsidR="00717251" w:rsidRPr="007D6449">
        <w:rPr>
          <w:rStyle w:val="normaltextrun"/>
          <w:rFonts w:eastAsiaTheme="majorEastAsia"/>
          <w:b/>
          <w:bCs/>
          <w:i/>
          <w:iCs/>
          <w:color w:val="0000FF"/>
        </w:rPr>
        <w:t xml:space="preserve">horizontālā principa </w:t>
      </w:r>
      <w:r w:rsidR="0046473D" w:rsidRPr="007D6449">
        <w:rPr>
          <w:rStyle w:val="normaltextrun"/>
          <w:rFonts w:eastAsiaTheme="majorEastAsia"/>
          <w:b/>
          <w:bCs/>
          <w:i/>
          <w:iCs/>
          <w:color w:val="0000FF"/>
        </w:rPr>
        <w:t>“</w:t>
      </w:r>
      <w:r w:rsidR="00717251" w:rsidRPr="007D6449">
        <w:rPr>
          <w:rStyle w:val="normaltextrun"/>
          <w:rFonts w:eastAsiaTheme="majorEastAsia"/>
          <w:b/>
          <w:bCs/>
          <w:i/>
          <w:iCs/>
          <w:color w:val="0000FF"/>
        </w:rPr>
        <w:t xml:space="preserve">Vienlīdzība, iekļaušana, </w:t>
      </w:r>
      <w:proofErr w:type="spellStart"/>
      <w:r w:rsidR="00717251" w:rsidRPr="007D6449">
        <w:rPr>
          <w:rStyle w:val="normaltextrun"/>
          <w:rFonts w:eastAsiaTheme="majorEastAsia"/>
          <w:b/>
          <w:bCs/>
          <w:i/>
          <w:iCs/>
          <w:color w:val="0000FF"/>
        </w:rPr>
        <w:t>nediskriminācija</w:t>
      </w:r>
      <w:proofErr w:type="spellEnd"/>
      <w:r w:rsidR="00717251" w:rsidRPr="007D6449">
        <w:rPr>
          <w:rStyle w:val="normaltextrun"/>
          <w:rFonts w:eastAsiaTheme="majorEastAsia"/>
          <w:b/>
          <w:bCs/>
          <w:i/>
          <w:iCs/>
          <w:color w:val="0000FF"/>
        </w:rPr>
        <w:t xml:space="preserve"> un </w:t>
      </w:r>
      <w:proofErr w:type="spellStart"/>
      <w:r w:rsidR="00717251" w:rsidRPr="007D6449">
        <w:rPr>
          <w:rStyle w:val="normaltextrun"/>
          <w:rFonts w:eastAsiaTheme="majorEastAsia"/>
          <w:b/>
          <w:bCs/>
          <w:i/>
          <w:iCs/>
          <w:color w:val="0000FF"/>
        </w:rPr>
        <w:t>pamattiesību</w:t>
      </w:r>
      <w:proofErr w:type="spellEnd"/>
      <w:r w:rsidR="00717251" w:rsidRPr="007D6449">
        <w:rPr>
          <w:rStyle w:val="normaltextrun"/>
          <w:rFonts w:eastAsiaTheme="majorEastAsia"/>
          <w:b/>
          <w:bCs/>
          <w:i/>
          <w:iCs/>
          <w:color w:val="0000FF"/>
        </w:rPr>
        <w:t xml:space="preserve"> ievērošana” īstenošanu</w:t>
      </w:r>
      <w:r w:rsidR="00717251" w:rsidRPr="007D6449">
        <w:rPr>
          <w:rStyle w:val="normaltextrun"/>
          <w:rFonts w:eastAsiaTheme="majorEastAsia"/>
          <w:i/>
          <w:iCs/>
          <w:color w:val="0000FF"/>
        </w:rPr>
        <w:t>,</w:t>
      </w:r>
      <w:r w:rsidR="00717251" w:rsidRPr="007D6449">
        <w:rPr>
          <w:rStyle w:val="normaltextrun"/>
          <w:rFonts w:eastAsiaTheme="majorEastAsia"/>
          <w:b/>
          <w:bCs/>
          <w:i/>
          <w:iCs/>
          <w:color w:val="0000FF"/>
        </w:rPr>
        <w:t xml:space="preserve"> projektā paredzot vismaz 3 vispārīgas un </w:t>
      </w:r>
      <w:r w:rsidR="0046473D" w:rsidRPr="007D6449">
        <w:rPr>
          <w:rStyle w:val="normaltextrun"/>
          <w:rFonts w:eastAsiaTheme="majorEastAsia"/>
          <w:b/>
          <w:bCs/>
          <w:i/>
          <w:iCs/>
          <w:color w:val="0000FF"/>
        </w:rPr>
        <w:t xml:space="preserve">vismaz </w:t>
      </w:r>
      <w:r w:rsidR="00717251" w:rsidRPr="007D6449">
        <w:rPr>
          <w:rStyle w:val="normaltextrun"/>
          <w:rFonts w:eastAsiaTheme="majorEastAsia"/>
          <w:b/>
          <w:bCs/>
          <w:i/>
          <w:iCs/>
          <w:color w:val="0000FF"/>
        </w:rPr>
        <w:t xml:space="preserve">3 specifiskās horizontālā principa “Vienlīdzība, iekļaušana, </w:t>
      </w:r>
      <w:proofErr w:type="spellStart"/>
      <w:r w:rsidR="00717251" w:rsidRPr="007D6449">
        <w:rPr>
          <w:rStyle w:val="normaltextrun"/>
          <w:rFonts w:eastAsiaTheme="majorEastAsia"/>
          <w:b/>
          <w:bCs/>
          <w:i/>
          <w:iCs/>
          <w:color w:val="0000FF"/>
        </w:rPr>
        <w:t>nediskriminācija</w:t>
      </w:r>
      <w:proofErr w:type="spellEnd"/>
      <w:r w:rsidR="00717251" w:rsidRPr="007D6449">
        <w:rPr>
          <w:rStyle w:val="normaltextrun"/>
          <w:rFonts w:eastAsiaTheme="majorEastAsia"/>
          <w:b/>
          <w:bCs/>
          <w:i/>
          <w:iCs/>
          <w:color w:val="0000FF"/>
        </w:rPr>
        <w:t xml:space="preserve"> un </w:t>
      </w:r>
      <w:proofErr w:type="spellStart"/>
      <w:r w:rsidR="00717251" w:rsidRPr="007D6449">
        <w:rPr>
          <w:rStyle w:val="normaltextrun"/>
          <w:rFonts w:eastAsiaTheme="majorEastAsia"/>
          <w:b/>
          <w:bCs/>
          <w:i/>
          <w:iCs/>
          <w:color w:val="0000FF"/>
        </w:rPr>
        <w:t>pamattiesību</w:t>
      </w:r>
      <w:proofErr w:type="spellEnd"/>
      <w:r w:rsidR="00717251" w:rsidRPr="007D6449">
        <w:rPr>
          <w:rStyle w:val="normaltextrun"/>
          <w:rFonts w:eastAsiaTheme="majorEastAsia"/>
          <w:b/>
          <w:bCs/>
          <w:i/>
          <w:iCs/>
          <w:color w:val="0000FF"/>
        </w:rPr>
        <w:t xml:space="preserve"> ievērošana” darbības;</w:t>
      </w:r>
      <w:r w:rsidR="00717251" w:rsidRPr="007D6449">
        <w:rPr>
          <w:rStyle w:val="eop"/>
          <w:rFonts w:eastAsiaTheme="majorEastAsia"/>
          <w:color w:val="0000FF"/>
        </w:rPr>
        <w:t> </w:t>
      </w:r>
    </w:p>
    <w:p w14:paraId="155756FE" w14:textId="77777777" w:rsidR="00876ACD" w:rsidRPr="00935078" w:rsidRDefault="00717251" w:rsidP="00170ADC">
      <w:pPr>
        <w:pStyle w:val="paragraph"/>
        <w:numPr>
          <w:ilvl w:val="0"/>
          <w:numId w:val="21"/>
        </w:numPr>
        <w:spacing w:before="0" w:beforeAutospacing="0" w:after="0" w:afterAutospacing="0"/>
        <w:ind w:left="0" w:firstLine="270"/>
        <w:jc w:val="both"/>
        <w:textAlignment w:val="baseline"/>
        <w:rPr>
          <w:rStyle w:val="normaltextrun"/>
        </w:rPr>
      </w:pPr>
      <w:r w:rsidRPr="00935078">
        <w:rPr>
          <w:rStyle w:val="normaltextrun"/>
          <w:rFonts w:eastAsiaTheme="majorEastAsia"/>
          <w:i/>
          <w:iCs/>
          <w:color w:val="0000FF"/>
        </w:rPr>
        <w:t>norāda projekta budžeta izmaksu pozīcijas, kuras veicina HP VINPI (ja attiecināms);</w:t>
      </w:r>
    </w:p>
    <w:p w14:paraId="3B30F89E" w14:textId="77777777" w:rsidR="00876ACD" w:rsidRPr="00040F84" w:rsidRDefault="00717251" w:rsidP="00170ADC">
      <w:pPr>
        <w:pStyle w:val="paragraph"/>
        <w:numPr>
          <w:ilvl w:val="0"/>
          <w:numId w:val="21"/>
        </w:numPr>
        <w:spacing w:before="0" w:beforeAutospacing="0" w:after="0" w:afterAutospacing="0"/>
        <w:ind w:left="0" w:firstLine="270"/>
        <w:jc w:val="both"/>
        <w:textAlignment w:val="baseline"/>
        <w:rPr>
          <w:rStyle w:val="normaltextrun"/>
        </w:rPr>
      </w:pPr>
      <w:r w:rsidRPr="00040F84">
        <w:rPr>
          <w:rStyle w:val="normaltextrun"/>
          <w:rFonts w:eastAsiaTheme="majorEastAsia"/>
          <w:i/>
          <w:iCs/>
          <w:color w:val="0000FF"/>
        </w:rPr>
        <w:t>identificē galvenās problēmas, kas skar mērķa grupu, jomā, kurā darbojas projekta iesniedzējs un apraksta, kā projektā paredzētās HP VINPI darbības risinās identificētās problēmas;</w:t>
      </w:r>
    </w:p>
    <w:p w14:paraId="0B09C32E" w14:textId="77777777" w:rsidR="00876ACD" w:rsidRPr="00040F84" w:rsidRDefault="00717251" w:rsidP="00170ADC">
      <w:pPr>
        <w:pStyle w:val="paragraph"/>
        <w:numPr>
          <w:ilvl w:val="0"/>
          <w:numId w:val="21"/>
        </w:numPr>
        <w:spacing w:before="0" w:beforeAutospacing="0" w:after="0" w:afterAutospacing="0"/>
        <w:ind w:left="0" w:firstLine="270"/>
        <w:jc w:val="both"/>
        <w:textAlignment w:val="baseline"/>
        <w:rPr>
          <w:rStyle w:val="eop"/>
        </w:rPr>
      </w:pPr>
      <w:r w:rsidRPr="00040F84">
        <w:rPr>
          <w:rStyle w:val="normaltextrun"/>
          <w:rFonts w:eastAsiaTheme="majorEastAsia"/>
          <w:i/>
          <w:iCs/>
          <w:color w:val="0000FF"/>
        </w:rPr>
        <w:t>sniedz informāciju vai norāda, ka ir plānots sniegt informāciju:</w:t>
      </w:r>
      <w:r w:rsidRPr="00040F84">
        <w:rPr>
          <w:rStyle w:val="eop"/>
          <w:rFonts w:eastAsiaTheme="majorEastAsia"/>
          <w:color w:val="0000FF"/>
        </w:rPr>
        <w:t> </w:t>
      </w:r>
    </w:p>
    <w:p w14:paraId="4863AE2C" w14:textId="77777777" w:rsidR="00876ACD" w:rsidRPr="00377E4E" w:rsidRDefault="0071725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77E4E">
        <w:rPr>
          <w:rStyle w:val="normaltextrun"/>
          <w:rFonts w:eastAsiaTheme="majorEastAsia"/>
          <w:i/>
          <w:iCs/>
          <w:color w:val="0000FF"/>
        </w:rPr>
        <w:t>par projekta vadības un īstenošanas personālu dalījumā pēc dzimuma u.c. pazīmes</w:t>
      </w:r>
      <w:r w:rsidR="00876ACD" w:rsidRPr="00377E4E">
        <w:rPr>
          <w:rStyle w:val="normaltextrun"/>
          <w:rFonts w:eastAsiaTheme="majorEastAsia"/>
          <w:i/>
          <w:iCs/>
          <w:color w:val="0000FF"/>
        </w:rPr>
        <w:t>;</w:t>
      </w:r>
    </w:p>
    <w:p w14:paraId="76B361C2" w14:textId="77777777" w:rsidR="00876ACD" w:rsidRPr="00377E4E" w:rsidRDefault="00717251"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77E4E">
        <w:rPr>
          <w:rStyle w:val="normaltextrun"/>
          <w:rFonts w:eastAsiaTheme="majorEastAsia"/>
          <w:i/>
          <w:iCs/>
          <w:color w:val="0000FF"/>
        </w:rPr>
        <w:t>sadalījumā pēc dzimumu u.c. pazīmes par projekta mērķa grupām;</w:t>
      </w:r>
    </w:p>
    <w:p w14:paraId="02ED26CF" w14:textId="77777777" w:rsidR="00361430" w:rsidRPr="00361430" w:rsidRDefault="00717251" w:rsidP="00170ADC">
      <w:pPr>
        <w:pStyle w:val="paragraph"/>
        <w:numPr>
          <w:ilvl w:val="0"/>
          <w:numId w:val="21"/>
        </w:numPr>
        <w:spacing w:before="0" w:beforeAutospacing="0" w:after="0" w:afterAutospacing="0"/>
        <w:ind w:left="0" w:firstLine="270"/>
        <w:jc w:val="both"/>
        <w:textAlignment w:val="baseline"/>
        <w:rPr>
          <w:rStyle w:val="normaltextrun"/>
        </w:rPr>
      </w:pPr>
      <w:r w:rsidRPr="00040F84">
        <w:rPr>
          <w:rStyle w:val="normaltextrun"/>
          <w:rFonts w:eastAsiaTheme="majorEastAsia"/>
          <w:i/>
          <w:iCs/>
          <w:color w:val="0000FF"/>
        </w:rPr>
        <w:t xml:space="preserve">apraksta, kā projektu vadībā un īstenošanā tiks nodrošināta </w:t>
      </w:r>
      <w:proofErr w:type="spellStart"/>
      <w:r w:rsidRPr="00040F84">
        <w:rPr>
          <w:rStyle w:val="normaltextrun"/>
          <w:rFonts w:eastAsiaTheme="majorEastAsia"/>
          <w:i/>
          <w:iCs/>
          <w:color w:val="0000FF"/>
        </w:rPr>
        <w:t>nediskriminācija</w:t>
      </w:r>
      <w:proofErr w:type="spellEnd"/>
      <w:r w:rsidRPr="00040F84">
        <w:rPr>
          <w:rStyle w:val="normaltextrun"/>
          <w:rFonts w:eastAsiaTheme="majorEastAsia"/>
          <w:i/>
          <w:iCs/>
          <w:color w:val="0000FF"/>
        </w:rPr>
        <w:t xml:space="preserve"> pēc vecuma, dzimuma, etniskās </w:t>
      </w:r>
      <w:r w:rsidRPr="00F42927">
        <w:rPr>
          <w:rStyle w:val="normaltextrun"/>
          <w:rFonts w:eastAsiaTheme="majorEastAsia"/>
          <w:i/>
          <w:iCs/>
          <w:color w:val="0000FF"/>
        </w:rPr>
        <w:t>piederības u.</w:t>
      </w:r>
      <w:r w:rsidRPr="00040F84">
        <w:rPr>
          <w:rStyle w:val="normaltextrun"/>
          <w:rFonts w:eastAsiaTheme="majorEastAsia"/>
          <w:i/>
          <w:iCs/>
          <w:color w:val="0000FF"/>
        </w:rPr>
        <w:t xml:space="preserve">c. pazīmes un virzīti pasākumi, kas veicina </w:t>
      </w:r>
      <w:proofErr w:type="spellStart"/>
      <w:r w:rsidRPr="00040F84">
        <w:rPr>
          <w:rStyle w:val="normaltextrun"/>
          <w:rFonts w:eastAsiaTheme="majorEastAsia"/>
          <w:i/>
          <w:iCs/>
          <w:color w:val="0000FF"/>
        </w:rPr>
        <w:t>nediskrimināciju</w:t>
      </w:r>
      <w:proofErr w:type="spellEnd"/>
      <w:r w:rsidRPr="00040F84">
        <w:rPr>
          <w:rStyle w:val="normaltextrun"/>
          <w:rFonts w:eastAsiaTheme="majorEastAsia"/>
          <w:i/>
          <w:iCs/>
          <w:color w:val="0000FF"/>
        </w:rPr>
        <w:t xml:space="preserve"> un </w:t>
      </w:r>
      <w:proofErr w:type="spellStart"/>
      <w:r w:rsidRPr="00040F84">
        <w:rPr>
          <w:rStyle w:val="normaltextrun"/>
          <w:rFonts w:eastAsiaTheme="majorEastAsia"/>
          <w:i/>
          <w:iCs/>
          <w:color w:val="0000FF"/>
        </w:rPr>
        <w:t>pamattiesību</w:t>
      </w:r>
      <w:proofErr w:type="spellEnd"/>
      <w:r w:rsidRPr="00040F84">
        <w:rPr>
          <w:rStyle w:val="normaltextrun"/>
          <w:rFonts w:eastAsiaTheme="majorEastAsia"/>
          <w:i/>
          <w:iCs/>
          <w:color w:val="0000FF"/>
        </w:rPr>
        <w:t xml:space="preserve"> ievērošanu</w:t>
      </w:r>
      <w:r w:rsidR="00361430">
        <w:rPr>
          <w:rStyle w:val="normaltextrun"/>
          <w:rFonts w:eastAsiaTheme="majorEastAsia"/>
          <w:i/>
          <w:iCs/>
          <w:color w:val="0000FF"/>
        </w:rPr>
        <w:t>;</w:t>
      </w:r>
    </w:p>
    <w:p w14:paraId="42FB7D70" w14:textId="58EB8C71" w:rsidR="00717251" w:rsidRPr="00040F84" w:rsidRDefault="00361430" w:rsidP="00170ADC">
      <w:pPr>
        <w:pStyle w:val="paragraph"/>
        <w:numPr>
          <w:ilvl w:val="0"/>
          <w:numId w:val="21"/>
        </w:numPr>
        <w:spacing w:before="0" w:beforeAutospacing="0" w:after="0" w:afterAutospacing="0"/>
        <w:ind w:left="0" w:firstLine="270"/>
        <w:jc w:val="both"/>
        <w:textAlignment w:val="baseline"/>
      </w:pPr>
      <w:r>
        <w:rPr>
          <w:rStyle w:val="normaltextrun"/>
          <w:rFonts w:eastAsiaTheme="majorEastAsia"/>
          <w:i/>
          <w:iCs/>
          <w:color w:val="0000FF"/>
        </w:rPr>
        <w:t>norāda, ja informācija ir sagatavota</w:t>
      </w:r>
      <w:r w:rsidR="005607D0">
        <w:rPr>
          <w:rStyle w:val="normaltextrun"/>
          <w:rFonts w:eastAsiaTheme="majorEastAsia"/>
          <w:i/>
          <w:iCs/>
          <w:color w:val="0000FF"/>
        </w:rPr>
        <w:t>, balstoties, piemēram, uz konsultācijām ar valsts, pašvaldību institūcijām</w:t>
      </w:r>
      <w:r w:rsidR="00EE18ED">
        <w:rPr>
          <w:rStyle w:val="normaltextrun"/>
          <w:rFonts w:eastAsiaTheme="majorEastAsia"/>
          <w:i/>
          <w:iCs/>
          <w:color w:val="0000FF"/>
        </w:rPr>
        <w:t xml:space="preserve"> vai nevalstiskajām organizācijām, kas pārstāv mērķa</w:t>
      </w:r>
      <w:r w:rsidR="00060863">
        <w:rPr>
          <w:rStyle w:val="normaltextrun"/>
          <w:rFonts w:eastAsiaTheme="majorEastAsia"/>
          <w:i/>
          <w:iCs/>
          <w:color w:val="0000FF"/>
        </w:rPr>
        <w:t xml:space="preserve"> grupu intereses, dažādiem pieejamiem statistikas datiem, pētījumiem u.c. datu avotiem, kas raksturo attiecīgās mērķa grupas situāciju.</w:t>
      </w:r>
      <w:r w:rsidR="00717251" w:rsidRPr="00040F84">
        <w:rPr>
          <w:rStyle w:val="normaltextrun"/>
          <w:rFonts w:eastAsiaTheme="majorEastAsia"/>
          <w:i/>
          <w:iCs/>
          <w:color w:val="0000FF"/>
        </w:rPr>
        <w:t>  </w:t>
      </w:r>
      <w:r w:rsidR="00717251" w:rsidRPr="00040F84">
        <w:rPr>
          <w:rStyle w:val="eop"/>
          <w:rFonts w:eastAsiaTheme="majorEastAsia"/>
          <w:color w:val="0000FF"/>
        </w:rPr>
        <w:t> </w:t>
      </w:r>
    </w:p>
    <w:p w14:paraId="7ED6558F" w14:textId="77777777" w:rsidR="002F6299" w:rsidRPr="00935078" w:rsidRDefault="002F6299"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6BD2479D" w14:textId="787052D2" w:rsidR="00917152" w:rsidRPr="00E97651" w:rsidRDefault="00917152" w:rsidP="00136C7A">
      <w:pPr>
        <w:pStyle w:val="paragraph"/>
        <w:numPr>
          <w:ilvl w:val="0"/>
          <w:numId w:val="54"/>
        </w:numPr>
        <w:spacing w:before="0" w:beforeAutospacing="0" w:after="0" w:afterAutospacing="0"/>
        <w:jc w:val="both"/>
        <w:textAlignment w:val="baseline"/>
        <w:rPr>
          <w:rStyle w:val="eop"/>
          <w:rFonts w:eastAsiaTheme="majorEastAsia"/>
          <w:color w:val="0000FF"/>
          <w:shd w:val="clear" w:color="auto" w:fill="FFFFFF"/>
        </w:rPr>
      </w:pPr>
      <w:r w:rsidRPr="00E97651">
        <w:rPr>
          <w:rStyle w:val="normaltextrun"/>
          <w:rFonts w:eastAsiaTheme="majorEastAsia"/>
          <w:i/>
          <w:iCs/>
          <w:color w:val="0000FF"/>
          <w:shd w:val="clear" w:color="auto" w:fill="FFFFFF"/>
        </w:rPr>
        <w:t xml:space="preserve">Plānotajām vispārīgajām HP VINPI darbībām jāaptver visas vispārīgo darbību jomas – </w:t>
      </w:r>
      <w:r w:rsidR="00BC6A71" w:rsidRPr="00E97651">
        <w:rPr>
          <w:rStyle w:val="normaltextrun"/>
          <w:rFonts w:eastAsiaTheme="majorEastAsia"/>
          <w:i/>
          <w:iCs/>
          <w:color w:val="0000FF"/>
          <w:shd w:val="clear" w:color="auto" w:fill="FFFFFF"/>
        </w:rPr>
        <w:t>komunikācijas un vizuālās identitātes</w:t>
      </w:r>
      <w:r w:rsidRPr="00E97651">
        <w:rPr>
          <w:rStyle w:val="normaltextrun"/>
          <w:rFonts w:eastAsiaTheme="majorEastAsia"/>
          <w:i/>
          <w:iCs/>
          <w:color w:val="0000FF"/>
          <w:shd w:val="clear" w:color="auto" w:fill="FFFFFF"/>
        </w:rPr>
        <w:t>, projekta vadību un īstenošanu un publiskos iepirkumus</w:t>
      </w:r>
      <w:r w:rsidR="00C935D2" w:rsidRPr="00E97651">
        <w:rPr>
          <w:rStyle w:val="normaltextrun"/>
          <w:rFonts w:eastAsiaTheme="majorEastAsia"/>
          <w:i/>
          <w:iCs/>
          <w:color w:val="0000FF"/>
          <w:shd w:val="clear" w:color="auto" w:fill="FFFFFF"/>
        </w:rPr>
        <w:t>.</w:t>
      </w:r>
      <w:r w:rsidR="00DD42D2">
        <w:rPr>
          <w:rStyle w:val="normaltextrun"/>
          <w:rFonts w:eastAsiaTheme="majorEastAsia"/>
          <w:i/>
          <w:iCs/>
          <w:color w:val="0000FF"/>
          <w:shd w:val="clear" w:color="auto" w:fill="FFFFFF"/>
        </w:rPr>
        <w:t xml:space="preserve"> </w:t>
      </w:r>
      <w:r w:rsidR="00DD42D2" w:rsidRPr="00DD42D2">
        <w:rPr>
          <w:rStyle w:val="normaltextrun"/>
          <w:rFonts w:eastAsiaTheme="majorEastAsia"/>
          <w:i/>
          <w:iCs/>
          <w:color w:val="0000FF"/>
          <w:shd w:val="clear" w:color="auto" w:fill="FFFFFF"/>
        </w:rPr>
        <w:t>Visi dati, kur vien tas ir iespējams, jāsniedz dalījumā pēc dzimuma, vecuma, invaliditātes veida, rases</w:t>
      </w:r>
      <w:r w:rsidR="005B7AEE">
        <w:rPr>
          <w:rStyle w:val="normaltextrun"/>
          <w:rFonts w:eastAsiaTheme="majorEastAsia"/>
          <w:i/>
          <w:iCs/>
          <w:color w:val="0000FF"/>
          <w:shd w:val="clear" w:color="auto" w:fill="FFFFFF"/>
        </w:rPr>
        <w:t>,</w:t>
      </w:r>
      <w:r w:rsidR="00DD42D2" w:rsidRPr="00DD42D2">
        <w:rPr>
          <w:rStyle w:val="normaltextrun"/>
          <w:rFonts w:eastAsiaTheme="majorEastAsia"/>
          <w:i/>
          <w:iCs/>
          <w:color w:val="0000FF"/>
          <w:shd w:val="clear" w:color="auto" w:fill="FFFFFF"/>
        </w:rPr>
        <w:t xml:space="preserve"> etniskās </w:t>
      </w:r>
      <w:r w:rsidR="005B7AEE">
        <w:rPr>
          <w:rStyle w:val="normaltextrun"/>
          <w:rFonts w:eastAsiaTheme="majorEastAsia"/>
          <w:i/>
          <w:iCs/>
          <w:color w:val="0000FF"/>
          <w:shd w:val="clear" w:color="auto" w:fill="FFFFFF"/>
        </w:rPr>
        <w:t>piederības</w:t>
      </w:r>
      <w:r w:rsidR="00DD42D2" w:rsidRPr="00DD42D2">
        <w:rPr>
          <w:rStyle w:val="normaltextrun"/>
          <w:rFonts w:eastAsiaTheme="majorEastAsia"/>
          <w:i/>
          <w:iCs/>
          <w:color w:val="0000FF"/>
          <w:shd w:val="clear" w:color="auto" w:fill="FFFFFF"/>
        </w:rPr>
        <w:t xml:space="preserve"> u.c.</w:t>
      </w:r>
      <w:r w:rsidR="005B7AEE">
        <w:rPr>
          <w:rStyle w:val="normaltextrun"/>
          <w:rFonts w:eastAsiaTheme="majorEastAsia"/>
          <w:i/>
          <w:iCs/>
          <w:color w:val="0000FF"/>
          <w:shd w:val="clear" w:color="auto" w:fill="FFFFFF"/>
        </w:rPr>
        <w:t>.</w:t>
      </w:r>
    </w:p>
    <w:p w14:paraId="1A0116DD" w14:textId="77777777" w:rsidR="00917152" w:rsidRPr="00935078" w:rsidRDefault="00917152" w:rsidP="001A19F3">
      <w:pPr>
        <w:pStyle w:val="paragraph"/>
        <w:spacing w:before="0" w:beforeAutospacing="0" w:after="0" w:afterAutospacing="0"/>
        <w:ind w:firstLine="270"/>
        <w:jc w:val="both"/>
        <w:textAlignment w:val="baseline"/>
        <w:rPr>
          <w:rStyle w:val="eop"/>
          <w:rFonts w:eastAsiaTheme="majorEastAsia"/>
          <w:color w:val="0000FF"/>
          <w:shd w:val="clear" w:color="auto" w:fill="FFFFFF"/>
        </w:rPr>
      </w:pPr>
    </w:p>
    <w:p w14:paraId="06152505" w14:textId="49592C8D" w:rsidR="009B6063" w:rsidRPr="00935078" w:rsidRDefault="009B6063" w:rsidP="001A19F3">
      <w:pPr>
        <w:pStyle w:val="paragraph"/>
        <w:spacing w:before="0" w:beforeAutospacing="0" w:after="0" w:afterAutospacing="0"/>
        <w:ind w:firstLine="270"/>
        <w:textAlignment w:val="baseline"/>
        <w:rPr>
          <w:u w:val="single"/>
        </w:rPr>
      </w:pPr>
      <w:r w:rsidRPr="00935078">
        <w:rPr>
          <w:rStyle w:val="normaltextrun"/>
          <w:rFonts w:eastAsiaTheme="majorEastAsia"/>
          <w:b/>
          <w:bCs/>
          <w:i/>
          <w:iCs/>
          <w:color w:val="0000FF"/>
          <w:u w:val="single"/>
        </w:rPr>
        <w:t xml:space="preserve">Informācija par metodiskajiem materiāliem </w:t>
      </w:r>
      <w:r w:rsidR="00BB0F58">
        <w:rPr>
          <w:rStyle w:val="normaltextrun"/>
          <w:rFonts w:eastAsiaTheme="majorEastAsia"/>
          <w:b/>
          <w:bCs/>
          <w:i/>
          <w:iCs/>
          <w:color w:val="0000FF"/>
          <w:u w:val="single"/>
        </w:rPr>
        <w:t>HP</w:t>
      </w:r>
      <w:r w:rsidRPr="00935078">
        <w:rPr>
          <w:rStyle w:val="normaltextrun"/>
          <w:rFonts w:eastAsiaTheme="majorEastAsia"/>
          <w:b/>
          <w:bCs/>
          <w:i/>
          <w:iCs/>
          <w:color w:val="0000FF"/>
          <w:u w:val="single"/>
        </w:rPr>
        <w:t xml:space="preserve"> ievērošanai</w:t>
      </w:r>
      <w:r w:rsidRPr="00935078">
        <w:rPr>
          <w:rStyle w:val="normaltextrun"/>
          <w:rFonts w:eastAsiaTheme="majorEastAsia"/>
          <w:i/>
          <w:iCs/>
          <w:color w:val="0000FF"/>
          <w:u w:val="single"/>
        </w:rPr>
        <w:t>: </w:t>
      </w:r>
      <w:r w:rsidRPr="00935078">
        <w:rPr>
          <w:rStyle w:val="eop"/>
          <w:rFonts w:eastAsiaTheme="majorEastAsia"/>
          <w:color w:val="0000FF"/>
          <w:u w:val="single"/>
        </w:rPr>
        <w:t> </w:t>
      </w:r>
    </w:p>
    <w:p w14:paraId="78C85763" w14:textId="77777777" w:rsidR="00264CED" w:rsidRPr="00F42927" w:rsidRDefault="00264CED" w:rsidP="00264CED">
      <w:pPr>
        <w:jc w:val="both"/>
        <w:rPr>
          <w:rFonts w:eastAsia="Times New Roman"/>
          <w:i/>
          <w:iCs/>
          <w:color w:val="0000FF"/>
        </w:rPr>
      </w:pPr>
      <w:r w:rsidRPr="00F42927">
        <w:rPr>
          <w:rFonts w:eastAsia="Times New Roman"/>
          <w:i/>
          <w:iCs/>
          <w:color w:val="0000FF"/>
        </w:rPr>
        <w:t xml:space="preserve">1) Labklājības ministrijas (turpmāk – LM) Vadlīnijas horizontālā principa “Vienlīdzība, iekļaušana, </w:t>
      </w:r>
      <w:proofErr w:type="spellStart"/>
      <w:r w:rsidRPr="00F42927">
        <w:rPr>
          <w:rFonts w:eastAsia="Times New Roman"/>
          <w:i/>
          <w:iCs/>
          <w:color w:val="0000FF"/>
        </w:rPr>
        <w:t>nediskriminācija</w:t>
      </w:r>
      <w:proofErr w:type="spellEnd"/>
      <w:r w:rsidRPr="00F42927">
        <w:rPr>
          <w:rFonts w:eastAsia="Times New Roman"/>
          <w:i/>
          <w:iCs/>
          <w:color w:val="0000FF"/>
        </w:rPr>
        <w:t xml:space="preserve"> un </w:t>
      </w:r>
      <w:proofErr w:type="spellStart"/>
      <w:r w:rsidRPr="00F42927">
        <w:rPr>
          <w:rFonts w:eastAsia="Times New Roman"/>
          <w:i/>
          <w:iCs/>
          <w:color w:val="0000FF"/>
        </w:rPr>
        <w:t>pamattiesību</w:t>
      </w:r>
      <w:proofErr w:type="spellEnd"/>
      <w:r w:rsidRPr="00F42927">
        <w:rPr>
          <w:rFonts w:eastAsia="Times New Roman"/>
          <w:i/>
          <w:iCs/>
          <w:color w:val="0000FF"/>
        </w:rPr>
        <w:t xml:space="preserve"> ievērošana” īstenošanai un uzraudzībai (2021-2027)</w:t>
      </w:r>
      <w:r w:rsidRPr="00F42927">
        <w:rPr>
          <w:i/>
          <w:iCs/>
          <w:color w:val="0000FF"/>
        </w:rPr>
        <w:t xml:space="preserve"> </w:t>
      </w:r>
      <w:hyperlink r:id="rId46" w:history="1">
        <w:r w:rsidRPr="00F42927">
          <w:rPr>
            <w:rStyle w:val="Hyperlink"/>
            <w:rFonts w:eastAsia="Times New Roman"/>
            <w:i/>
            <w:iCs/>
          </w:rPr>
          <w:t>https://www.lm.gov.lv/lv/metodiskie-materiali</w:t>
        </w:r>
      </w:hyperlink>
      <w:r w:rsidRPr="00F42927">
        <w:rPr>
          <w:rFonts w:eastAsia="Times New Roman"/>
          <w:i/>
          <w:iCs/>
          <w:color w:val="0000FF"/>
        </w:rPr>
        <w:t>;</w:t>
      </w:r>
    </w:p>
    <w:p w14:paraId="38CD7849" w14:textId="77777777" w:rsidR="00264CED" w:rsidRPr="00F42927" w:rsidRDefault="00264CED" w:rsidP="00264CED">
      <w:pPr>
        <w:jc w:val="both"/>
        <w:rPr>
          <w:rFonts w:eastAsia="Times New Roman"/>
          <w:i/>
          <w:iCs/>
          <w:color w:val="0000FF"/>
        </w:rPr>
      </w:pPr>
      <w:r w:rsidRPr="00F42927">
        <w:rPr>
          <w:rFonts w:eastAsia="Times New Roman"/>
          <w:i/>
          <w:iCs/>
          <w:color w:val="0000FF"/>
        </w:rPr>
        <w:t xml:space="preserve">2) LM metodisko materiālu “Ieteikumi diskrimināciju un stereotipus mazinošai komunikācijai ar sabiedrību” </w:t>
      </w:r>
      <w:hyperlink r:id="rId47" w:history="1">
        <w:r w:rsidRPr="00F42927">
          <w:rPr>
            <w:rStyle w:val="Hyperlink"/>
            <w:rFonts w:eastAsia="Times New Roman"/>
            <w:i/>
            <w:iCs/>
          </w:rPr>
          <w:t>https://www.lm.gov.lv/lv/media/21126/download?attachment</w:t>
        </w:r>
      </w:hyperlink>
      <w:r w:rsidRPr="00F42927">
        <w:rPr>
          <w:rFonts w:eastAsia="Times New Roman"/>
          <w:i/>
          <w:iCs/>
          <w:color w:val="0000FF"/>
        </w:rPr>
        <w:t>;</w:t>
      </w:r>
    </w:p>
    <w:p w14:paraId="3D8C6428" w14:textId="08262A25" w:rsidR="00264CED" w:rsidRPr="00F42927" w:rsidRDefault="00264CED" w:rsidP="00264CED">
      <w:pPr>
        <w:jc w:val="both"/>
        <w:rPr>
          <w:rFonts w:eastAsia="Times New Roman"/>
          <w:i/>
          <w:iCs/>
          <w:color w:val="0000FF"/>
        </w:rPr>
      </w:pPr>
      <w:r w:rsidRPr="00F42927">
        <w:rPr>
          <w:rFonts w:eastAsia="Times New Roman"/>
          <w:i/>
          <w:iCs/>
          <w:color w:val="0000FF"/>
        </w:rPr>
        <w:t xml:space="preserve">3) LM izstrādātos ieteikumus iekļaujošas vides veidošanai </w:t>
      </w:r>
      <w:hyperlink r:id="rId48" w:history="1">
        <w:r w:rsidRPr="00F42927">
          <w:rPr>
            <w:rStyle w:val="Hyperlink"/>
            <w:rFonts w:eastAsia="Times New Roman"/>
            <w:i/>
            <w:iCs/>
          </w:rPr>
          <w:t>https://www.lm.gov.lv/lv/ieteikumi-ieklaujosas-vides-veidosanai</w:t>
        </w:r>
      </w:hyperlink>
      <w:r w:rsidR="00AE7E22">
        <w:rPr>
          <w:rFonts w:eastAsia="Times New Roman"/>
          <w:i/>
          <w:iCs/>
          <w:color w:val="0000FF"/>
        </w:rPr>
        <w:t>.</w:t>
      </w:r>
    </w:p>
    <w:p w14:paraId="6AD8F2E8" w14:textId="77777777" w:rsidR="00917152" w:rsidRPr="00935078" w:rsidRDefault="00917152"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1AA6BACC" w14:textId="421A9827" w:rsidR="009469F8" w:rsidRPr="00935078" w:rsidRDefault="00C75322" w:rsidP="001A19F3">
      <w:pPr>
        <w:pStyle w:val="paragraph"/>
        <w:spacing w:before="0" w:beforeAutospacing="0" w:after="0" w:afterAutospacing="0"/>
        <w:ind w:firstLine="270"/>
        <w:jc w:val="both"/>
        <w:textAlignment w:val="baseline"/>
        <w:rPr>
          <w:rStyle w:val="normaltextrun"/>
          <w:rFonts w:eastAsiaTheme="majorEastAsia"/>
          <w:i/>
          <w:iCs/>
          <w:color w:val="0000FF"/>
        </w:rPr>
      </w:pPr>
      <w:r w:rsidRPr="00935078">
        <w:rPr>
          <w:rStyle w:val="normaltextrun"/>
          <w:rFonts w:eastAsiaTheme="majorEastAsia"/>
          <w:b/>
          <w:bCs/>
          <w:i/>
          <w:iCs/>
          <w:color w:val="0000FF"/>
          <w:u w:val="single"/>
        </w:rPr>
        <w:t>Piemēri</w:t>
      </w:r>
      <w:r w:rsidRPr="00935078">
        <w:rPr>
          <w:rStyle w:val="normaltextrun"/>
          <w:rFonts w:eastAsiaTheme="majorEastAsia"/>
          <w:i/>
          <w:iCs/>
          <w:color w:val="0000FF"/>
        </w:rPr>
        <w:t xml:space="preserve"> </w:t>
      </w:r>
      <w:r w:rsidR="00646603" w:rsidRPr="00660356">
        <w:rPr>
          <w:rStyle w:val="normaltextrun"/>
          <w:rFonts w:eastAsiaTheme="majorEastAsia"/>
          <w:b/>
          <w:bCs/>
          <w:i/>
          <w:iCs/>
          <w:color w:val="0000FF"/>
          <w:u w:val="single"/>
        </w:rPr>
        <w:t xml:space="preserve">HP VINPI </w:t>
      </w:r>
      <w:r w:rsidR="003D6A08" w:rsidRPr="00660356">
        <w:rPr>
          <w:rStyle w:val="normaltextrun"/>
          <w:rFonts w:eastAsiaTheme="majorEastAsia"/>
          <w:b/>
          <w:bCs/>
          <w:i/>
          <w:iCs/>
          <w:color w:val="0000FF"/>
          <w:u w:val="single"/>
        </w:rPr>
        <w:t>vispārīgajām darbībām</w:t>
      </w:r>
      <w:r w:rsidR="003D6A08" w:rsidRPr="00325627">
        <w:rPr>
          <w:rStyle w:val="normaltextrun"/>
          <w:rFonts w:eastAsiaTheme="majorEastAsia"/>
          <w:b/>
          <w:bCs/>
          <w:i/>
          <w:iCs/>
          <w:color w:val="0000FF"/>
        </w:rPr>
        <w:t>:</w:t>
      </w:r>
    </w:p>
    <w:p w14:paraId="69DBC488" w14:textId="0DFFF242" w:rsidR="00FD41FF" w:rsidRPr="003D6A08" w:rsidRDefault="00A557FA" w:rsidP="00170ADC">
      <w:pPr>
        <w:pStyle w:val="paragraph"/>
        <w:numPr>
          <w:ilvl w:val="0"/>
          <w:numId w:val="22"/>
        </w:numPr>
        <w:spacing w:before="0" w:beforeAutospacing="0" w:after="0" w:afterAutospacing="0"/>
        <w:ind w:left="0" w:firstLine="270"/>
        <w:jc w:val="both"/>
        <w:textAlignment w:val="baseline"/>
        <w:rPr>
          <w:rStyle w:val="normaltextrun"/>
          <w:rFonts w:eastAsiaTheme="majorEastAsia"/>
          <w:i/>
          <w:iCs/>
          <w:color w:val="0000FF"/>
          <w:u w:val="single"/>
        </w:rPr>
      </w:pPr>
      <w:r w:rsidRPr="003D6A08">
        <w:rPr>
          <w:rStyle w:val="normaltextrun"/>
          <w:rFonts w:eastAsiaTheme="majorEastAsia"/>
          <w:i/>
          <w:color w:val="0000FF"/>
          <w:u w:val="single"/>
        </w:rPr>
        <w:t>projekta vadības un īstenošanas personāl</w:t>
      </w:r>
      <w:r w:rsidR="00ED77C0" w:rsidRPr="003D6A08">
        <w:rPr>
          <w:rStyle w:val="normaltextrun"/>
          <w:rFonts w:eastAsiaTheme="majorEastAsia"/>
          <w:i/>
          <w:color w:val="0000FF"/>
          <w:u w:val="single"/>
        </w:rPr>
        <w:t>s</w:t>
      </w:r>
      <w:r w:rsidR="003D6A08">
        <w:rPr>
          <w:rStyle w:val="normaltextrun"/>
          <w:rFonts w:eastAsiaTheme="majorEastAsia"/>
          <w:i/>
          <w:color w:val="0000FF"/>
          <w:u w:val="single"/>
        </w:rPr>
        <w:t>:</w:t>
      </w:r>
    </w:p>
    <w:p w14:paraId="58751085" w14:textId="77777777" w:rsidR="00F8055A" w:rsidRPr="00A0559B" w:rsidRDefault="00F8055A"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A0559B">
        <w:rPr>
          <w:rStyle w:val="normaltextrun"/>
          <w:rFonts w:eastAsiaTheme="majorEastAsia"/>
          <w:i/>
          <w:iCs/>
          <w:color w:val="0000FF"/>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1E079144" w14:textId="77777777" w:rsidR="00F8055A" w:rsidRPr="00A0559B" w:rsidRDefault="00F8055A"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A0559B">
        <w:rPr>
          <w:rStyle w:val="normaltextrun"/>
          <w:rFonts w:eastAsiaTheme="majorEastAsia"/>
          <w:i/>
          <w:iCs/>
          <w:color w:val="0000FF"/>
        </w:rPr>
        <w:t>projektu vadībā un īstenošanā tiks virzīti pasākumi, kas sekmē darba un ģimenes dzīves līdzsvaru, paredzot elastīga un nepilna laika darba iespēju nodrošināšanu vecākiem ar bērniem un personām, kuras aprūpē tuviniekus;</w:t>
      </w:r>
    </w:p>
    <w:p w14:paraId="235C941A" w14:textId="77777777" w:rsidR="00F8055A" w:rsidRPr="00A0559B" w:rsidRDefault="00F8055A"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A0559B">
        <w:rPr>
          <w:rStyle w:val="normaltextrun"/>
          <w:rFonts w:eastAsiaTheme="majorEastAsia"/>
          <w:i/>
          <w:iCs/>
          <w:color w:val="0000FF"/>
        </w:rPr>
        <w:t>sievietēm un vīriešiem tiks nodrošināta vienlīdzīga darba samaksa un vienlīdzīgas karjeras izaugsmes iespējas, tostarp nodrošinot dalību apmācībās, semināros, komandējumos;</w:t>
      </w:r>
    </w:p>
    <w:p w14:paraId="09350718" w14:textId="040C4B6B" w:rsidR="002E7AA5" w:rsidRPr="00325627" w:rsidRDefault="00A0559B" w:rsidP="00170ADC">
      <w:pPr>
        <w:pStyle w:val="paragraph"/>
        <w:numPr>
          <w:ilvl w:val="0"/>
          <w:numId w:val="22"/>
        </w:numPr>
        <w:spacing w:before="0" w:beforeAutospacing="0" w:after="0" w:afterAutospacing="0"/>
        <w:ind w:left="0" w:firstLine="270"/>
        <w:jc w:val="both"/>
        <w:textAlignment w:val="baseline"/>
        <w:rPr>
          <w:rStyle w:val="normaltextrun"/>
          <w:rFonts w:eastAsiaTheme="majorEastAsia"/>
          <w:i/>
          <w:iCs/>
          <w:color w:val="0000FF"/>
          <w:u w:val="single"/>
        </w:rPr>
      </w:pPr>
      <w:r w:rsidRPr="00325627">
        <w:rPr>
          <w:rStyle w:val="normaltextrun"/>
          <w:rFonts w:eastAsiaTheme="majorEastAsia"/>
          <w:i/>
          <w:iCs/>
          <w:color w:val="0000FF"/>
          <w:u w:val="single"/>
        </w:rPr>
        <w:t xml:space="preserve">komunikācijas </w:t>
      </w:r>
      <w:r w:rsidR="00ED1A52" w:rsidRPr="00325627">
        <w:rPr>
          <w:rStyle w:val="normaltextrun"/>
          <w:rFonts w:eastAsiaTheme="majorEastAsia"/>
          <w:i/>
          <w:iCs/>
          <w:color w:val="0000FF"/>
          <w:u w:val="single"/>
        </w:rPr>
        <w:t>un vizuālās identitātes pasākumi:</w:t>
      </w:r>
    </w:p>
    <w:p w14:paraId="3DD90D7C" w14:textId="6CE16456" w:rsidR="00325627" w:rsidRPr="00325627" w:rsidRDefault="00325627"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325627">
        <w:rPr>
          <w:rStyle w:val="normaltextrun"/>
          <w:rFonts w:eastAsiaTheme="majorEastAsia"/>
          <w:i/>
          <w:iCs/>
          <w:color w:val="0000FF"/>
        </w:rPr>
        <w:lastRenderedPageBreak/>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3D7340">
        <w:rPr>
          <w:rStyle w:val="normaltextrun"/>
          <w:rFonts w:eastAsiaTheme="majorEastAsia"/>
          <w:i/>
          <w:iCs/>
          <w:color w:val="0000FF"/>
        </w:rPr>
        <w:t>skat. metodisko materiālu “Ieteikumi diskrimināciju un stereotipus mazinošai komunikācijai ar sabiedrību” (</w:t>
      </w:r>
      <w:hyperlink r:id="rId49" w:history="1">
        <w:r w:rsidR="006F2D70" w:rsidRPr="006F2D70">
          <w:rPr>
            <w:rStyle w:val="Hyperlink"/>
            <w:rFonts w:eastAsiaTheme="majorEastAsia"/>
            <w:i/>
            <w:iCs/>
          </w:rPr>
          <w:t>https://www.lm.gov.lv/lv/ieteikumi-diskriminaciju-un-stereotipus-mazinosai-komunikacijai-ar-sabiedribu-22112022</w:t>
        </w:r>
      </w:hyperlink>
      <w:r w:rsidRPr="003D7340">
        <w:rPr>
          <w:rStyle w:val="normaltextrun"/>
          <w:rFonts w:eastAsiaTheme="majorEastAsia"/>
          <w:i/>
          <w:iCs/>
          <w:color w:val="0000FF"/>
        </w:rPr>
        <w:t>);</w:t>
      </w:r>
    </w:p>
    <w:p w14:paraId="3552A036" w14:textId="1E6ED28E" w:rsidR="00325627" w:rsidRDefault="00571777" w:rsidP="00170ADC">
      <w:pPr>
        <w:pStyle w:val="paragraph"/>
        <w:numPr>
          <w:ilvl w:val="0"/>
          <w:numId w:val="22"/>
        </w:numPr>
        <w:spacing w:before="0" w:beforeAutospacing="0" w:after="0" w:afterAutospacing="0"/>
        <w:ind w:left="0" w:firstLine="270"/>
        <w:jc w:val="both"/>
        <w:textAlignment w:val="baseline"/>
        <w:rPr>
          <w:rStyle w:val="normaltextrun"/>
          <w:rFonts w:eastAsiaTheme="majorEastAsia"/>
          <w:i/>
          <w:iCs/>
          <w:color w:val="0000FF"/>
          <w:u w:val="single"/>
        </w:rPr>
      </w:pPr>
      <w:r w:rsidRPr="00571777">
        <w:rPr>
          <w:rStyle w:val="normaltextrun"/>
          <w:rFonts w:eastAsiaTheme="majorEastAsia"/>
          <w:i/>
          <w:iCs/>
          <w:color w:val="0000FF"/>
          <w:u w:val="single"/>
        </w:rPr>
        <w:t>publiskie iepirkumi:</w:t>
      </w:r>
    </w:p>
    <w:p w14:paraId="72FEA5CC" w14:textId="1FB0832D" w:rsidR="0060189D" w:rsidRPr="0060189D" w:rsidRDefault="0060189D" w:rsidP="00170ADC">
      <w:pPr>
        <w:pStyle w:val="paragraph"/>
        <w:numPr>
          <w:ilvl w:val="0"/>
          <w:numId w:val="16"/>
        </w:numPr>
        <w:spacing w:before="0" w:beforeAutospacing="0" w:after="0" w:afterAutospacing="0"/>
        <w:ind w:left="1134" w:firstLine="0"/>
        <w:jc w:val="both"/>
        <w:textAlignment w:val="baseline"/>
        <w:rPr>
          <w:rStyle w:val="normaltextrun"/>
          <w:rFonts w:eastAsiaTheme="majorEastAsia"/>
          <w:i/>
          <w:iCs/>
          <w:color w:val="0000FF"/>
        </w:rPr>
      </w:pPr>
      <w:r w:rsidRPr="0060189D">
        <w:rPr>
          <w:rStyle w:val="normaltextrun"/>
          <w:rFonts w:eastAsiaTheme="majorEastAsia"/>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60189D">
        <w:rPr>
          <w:rStyle w:val="normaltextrun"/>
          <w:rFonts w:eastAsiaTheme="majorEastAsia"/>
          <w:i/>
          <w:iCs/>
          <w:color w:val="0000FF"/>
        </w:rPr>
        <w:t>iekļautību</w:t>
      </w:r>
      <w:proofErr w:type="spellEnd"/>
      <w:r w:rsidRPr="0060189D">
        <w:rPr>
          <w:rStyle w:val="normaltextrun"/>
          <w:rFonts w:eastAsiaTheme="majorEastAsia"/>
          <w:i/>
          <w:iCs/>
          <w:color w:val="0000FF"/>
        </w:rPr>
        <w:t xml:space="preserve">, nodrošinātu </w:t>
      </w:r>
      <w:proofErr w:type="spellStart"/>
      <w:r w:rsidRPr="0060189D">
        <w:rPr>
          <w:rStyle w:val="normaltextrun"/>
          <w:rFonts w:eastAsiaTheme="majorEastAsia"/>
          <w:i/>
          <w:iCs/>
          <w:color w:val="0000FF"/>
        </w:rPr>
        <w:t>piekļūstamību</w:t>
      </w:r>
      <w:proofErr w:type="spellEnd"/>
      <w:r w:rsidRPr="0060189D">
        <w:rPr>
          <w:rStyle w:val="normaltextrun"/>
          <w:rFonts w:eastAsiaTheme="majorEastAsia"/>
          <w:i/>
          <w:iCs/>
          <w:color w:val="0000FF"/>
        </w:rPr>
        <w:t xml:space="preserve"> pakalpojuma sniegšanas vietai/videi/objektam/pasākuma norises vietai, kā arī veicinātu labākus darba nosacījumus cilvēkiem ar invaliditāti un nelabvēlīgākā situācijā esošiem cilvēkiem</w:t>
      </w:r>
      <w:r w:rsidR="004C19C4">
        <w:rPr>
          <w:rStyle w:val="normaltextrun"/>
          <w:rFonts w:eastAsiaTheme="majorEastAsia"/>
          <w:i/>
          <w:iCs/>
          <w:color w:val="0000FF"/>
        </w:rPr>
        <w:t xml:space="preserve">. </w:t>
      </w:r>
      <w:r w:rsidRPr="0060189D">
        <w:rPr>
          <w:rStyle w:val="normaltextrun"/>
          <w:rFonts w:eastAsiaTheme="majorEastAsia"/>
          <w:i/>
          <w:iCs/>
          <w:color w:val="0000FF"/>
        </w:rPr>
        <w:t>Iepirkumu tehniskajā specifikācijā iekļauj atrunas par objektu pieejamību plānoto pasākumu norisei.</w:t>
      </w:r>
    </w:p>
    <w:p w14:paraId="67909325" w14:textId="77777777" w:rsidR="00571777" w:rsidRPr="00935078" w:rsidRDefault="00571777" w:rsidP="00571777">
      <w:pPr>
        <w:pStyle w:val="paragraph"/>
        <w:spacing w:before="0" w:beforeAutospacing="0" w:after="0" w:afterAutospacing="0"/>
        <w:ind w:left="270"/>
        <w:jc w:val="both"/>
        <w:textAlignment w:val="baseline"/>
        <w:rPr>
          <w:rStyle w:val="normaltextrun"/>
          <w:rFonts w:eastAsiaTheme="majorEastAsia"/>
          <w:i/>
          <w:iCs/>
          <w:color w:val="0000FF"/>
        </w:rPr>
      </w:pPr>
    </w:p>
    <w:p w14:paraId="36052962" w14:textId="46B86192" w:rsidR="005B14F9" w:rsidRPr="00935078" w:rsidRDefault="0060189D" w:rsidP="001A19F3">
      <w:pPr>
        <w:pStyle w:val="paragraph"/>
        <w:spacing w:before="0" w:beforeAutospacing="0" w:after="0" w:afterAutospacing="0"/>
        <w:ind w:firstLine="270"/>
        <w:jc w:val="both"/>
        <w:textAlignment w:val="baseline"/>
        <w:rPr>
          <w:rStyle w:val="eop"/>
          <w:rFonts w:eastAsiaTheme="majorEastAsia"/>
          <w:color w:val="0000FF"/>
          <w:shd w:val="clear" w:color="auto" w:fill="FFFFFF"/>
        </w:rPr>
      </w:pPr>
      <w:r>
        <w:rPr>
          <w:rStyle w:val="normaltextrun"/>
          <w:rFonts w:eastAsiaTheme="majorEastAsia"/>
          <w:b/>
          <w:bCs/>
          <w:i/>
          <w:iCs/>
          <w:color w:val="0000FF"/>
          <w:u w:val="single"/>
          <w:shd w:val="clear" w:color="auto" w:fill="FFFFFF"/>
        </w:rPr>
        <w:t xml:space="preserve">HP VINPI </w:t>
      </w:r>
      <w:r w:rsidR="00660356">
        <w:rPr>
          <w:rStyle w:val="normaltextrun"/>
          <w:rFonts w:eastAsiaTheme="majorEastAsia"/>
          <w:b/>
          <w:bCs/>
          <w:i/>
          <w:iCs/>
          <w:color w:val="0000FF"/>
          <w:u w:val="single"/>
          <w:shd w:val="clear" w:color="auto" w:fill="FFFFFF"/>
        </w:rPr>
        <w:t>s</w:t>
      </w:r>
      <w:r w:rsidR="00E614D5" w:rsidRPr="00935078">
        <w:rPr>
          <w:rStyle w:val="normaltextrun"/>
          <w:rFonts w:eastAsiaTheme="majorEastAsia"/>
          <w:b/>
          <w:bCs/>
          <w:i/>
          <w:iCs/>
          <w:color w:val="0000FF"/>
          <w:u w:val="single"/>
          <w:shd w:val="clear" w:color="auto" w:fill="FFFFFF"/>
        </w:rPr>
        <w:t>pecifisko darbību piemēri</w:t>
      </w:r>
      <w:r w:rsidR="00E614D5" w:rsidRPr="00935078">
        <w:rPr>
          <w:rStyle w:val="normaltextrun"/>
          <w:rFonts w:eastAsiaTheme="majorEastAsia"/>
          <w:b/>
          <w:bCs/>
          <w:i/>
          <w:iCs/>
          <w:color w:val="0000FF"/>
          <w:shd w:val="clear" w:color="auto" w:fill="FFFFFF"/>
        </w:rPr>
        <w:t xml:space="preserve">, </w:t>
      </w:r>
      <w:r w:rsidR="00E614D5" w:rsidRPr="00935078">
        <w:rPr>
          <w:rStyle w:val="normaltextrun"/>
          <w:rFonts w:eastAsiaTheme="majorEastAsia"/>
          <w:i/>
          <w:iCs/>
          <w:color w:val="0000FF"/>
          <w:shd w:val="clear" w:color="auto" w:fill="FFFFFF"/>
        </w:rPr>
        <w:t xml:space="preserve">kas īpaši veicina vienlīdzīgas iespējas, iekļaušanu, </w:t>
      </w:r>
      <w:proofErr w:type="spellStart"/>
      <w:r w:rsidR="00E614D5" w:rsidRPr="00935078">
        <w:rPr>
          <w:rStyle w:val="normaltextrun"/>
          <w:rFonts w:eastAsiaTheme="majorEastAsia"/>
          <w:i/>
          <w:iCs/>
          <w:color w:val="0000FF"/>
          <w:shd w:val="clear" w:color="auto" w:fill="FFFFFF"/>
        </w:rPr>
        <w:t>nediskrimināciju</w:t>
      </w:r>
      <w:proofErr w:type="spellEnd"/>
      <w:r w:rsidR="00E614D5" w:rsidRPr="00935078">
        <w:rPr>
          <w:rStyle w:val="normaltextrun"/>
          <w:rFonts w:eastAsiaTheme="majorEastAsia"/>
          <w:i/>
          <w:iCs/>
          <w:color w:val="0000FF"/>
          <w:shd w:val="clear" w:color="auto" w:fill="FFFFFF"/>
        </w:rPr>
        <w:t xml:space="preserve"> un </w:t>
      </w:r>
      <w:proofErr w:type="spellStart"/>
      <w:r w:rsidR="00E614D5" w:rsidRPr="00935078">
        <w:rPr>
          <w:rStyle w:val="normaltextrun"/>
          <w:rFonts w:eastAsiaTheme="majorEastAsia"/>
          <w:i/>
          <w:iCs/>
          <w:color w:val="0000FF"/>
          <w:shd w:val="clear" w:color="auto" w:fill="FFFFFF"/>
        </w:rPr>
        <w:t>pamattiesību</w:t>
      </w:r>
      <w:proofErr w:type="spellEnd"/>
      <w:r w:rsidR="00E614D5" w:rsidRPr="00935078">
        <w:rPr>
          <w:rStyle w:val="normaltextrun"/>
          <w:rFonts w:eastAsiaTheme="majorEastAsia"/>
          <w:i/>
          <w:iCs/>
          <w:color w:val="0000FF"/>
          <w:shd w:val="clear" w:color="auto" w:fill="FFFFFF"/>
        </w:rPr>
        <w:t xml:space="preserve"> ievērošanu:</w:t>
      </w:r>
    </w:p>
    <w:p w14:paraId="3F80A7E0" w14:textId="3B2B77A0" w:rsidR="001C4A25" w:rsidRPr="001C4A25" w:rsidRDefault="001C4A25" w:rsidP="00170ADC">
      <w:pPr>
        <w:pStyle w:val="ListParagraph"/>
        <w:numPr>
          <w:ilvl w:val="0"/>
          <w:numId w:val="47"/>
        </w:numPr>
        <w:spacing w:after="0" w:line="240" w:lineRule="auto"/>
        <w:contextualSpacing w:val="0"/>
        <w:jc w:val="both"/>
        <w:rPr>
          <w:rStyle w:val="normaltextrun"/>
          <w:rFonts w:ascii="Times New Roman" w:eastAsiaTheme="majorEastAsia" w:hAnsi="Times New Roman"/>
          <w:i/>
          <w:iCs/>
          <w:color w:val="0000FF"/>
          <w:sz w:val="24"/>
          <w:szCs w:val="24"/>
          <w:lang w:eastAsia="lv-LV"/>
        </w:rPr>
      </w:pPr>
      <w:r w:rsidRPr="001C4A25">
        <w:rPr>
          <w:rStyle w:val="normaltextrun"/>
          <w:rFonts w:ascii="Times New Roman" w:eastAsiaTheme="majorEastAsia" w:hAnsi="Times New Roman"/>
          <w:i/>
          <w:iCs/>
          <w:color w:val="0000FF"/>
          <w:sz w:val="24"/>
          <w:szCs w:val="24"/>
          <w:lang w:eastAsia="lv-LV"/>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 (VINPI_01 );</w:t>
      </w:r>
    </w:p>
    <w:p w14:paraId="45B516F7" w14:textId="0D991915" w:rsidR="001C4A25" w:rsidRPr="001C4A25" w:rsidRDefault="001C4A25" w:rsidP="00170ADC">
      <w:pPr>
        <w:pStyle w:val="ListParagraph"/>
        <w:numPr>
          <w:ilvl w:val="0"/>
          <w:numId w:val="47"/>
        </w:numPr>
        <w:spacing w:after="0" w:line="240" w:lineRule="auto"/>
        <w:contextualSpacing w:val="0"/>
        <w:jc w:val="both"/>
        <w:rPr>
          <w:rStyle w:val="normaltextrun"/>
          <w:rFonts w:ascii="Times New Roman" w:eastAsiaTheme="majorEastAsia" w:hAnsi="Times New Roman"/>
          <w:i/>
          <w:iCs/>
          <w:color w:val="0000FF"/>
          <w:sz w:val="24"/>
          <w:szCs w:val="24"/>
          <w:lang w:eastAsia="lv-LV"/>
        </w:rPr>
      </w:pPr>
      <w:r w:rsidRPr="001C4A25">
        <w:rPr>
          <w:rStyle w:val="normaltextrun"/>
          <w:rFonts w:ascii="Times New Roman" w:eastAsiaTheme="majorEastAsia" w:hAnsi="Times New Roman"/>
          <w:i/>
          <w:iCs/>
          <w:color w:val="0000FF"/>
          <w:sz w:val="24"/>
          <w:szCs w:val="24"/>
          <w:lang w:eastAsia="lv-LV"/>
        </w:rPr>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w:t>
      </w:r>
      <w:proofErr w:type="spellStart"/>
      <w:r w:rsidRPr="001C4A25">
        <w:rPr>
          <w:rStyle w:val="normaltextrun"/>
          <w:rFonts w:ascii="Times New Roman" w:eastAsiaTheme="majorEastAsia" w:hAnsi="Times New Roman"/>
          <w:i/>
          <w:iCs/>
          <w:color w:val="0000FF"/>
          <w:sz w:val="24"/>
          <w:szCs w:val="24"/>
          <w:lang w:eastAsia="lv-LV"/>
        </w:rPr>
        <w:t>pamattiesību</w:t>
      </w:r>
      <w:proofErr w:type="spellEnd"/>
      <w:r w:rsidRPr="001C4A25">
        <w:rPr>
          <w:rStyle w:val="normaltextrun"/>
          <w:rFonts w:ascii="Times New Roman" w:eastAsiaTheme="majorEastAsia" w:hAnsi="Times New Roman"/>
          <w:i/>
          <w:iCs/>
          <w:color w:val="0000FF"/>
          <w:sz w:val="24"/>
          <w:szCs w:val="24"/>
          <w:lang w:eastAsia="lv-LV"/>
        </w:rPr>
        <w:t xml:space="preserve"> jautājumi, tostarp par tiesiskajiem un praktiskajiem aspektiem (VINPI_02.1);</w:t>
      </w:r>
    </w:p>
    <w:p w14:paraId="4F3ECC5C" w14:textId="4563F9F1" w:rsidR="001C4A25" w:rsidRPr="001C4A25" w:rsidRDefault="001C4A25" w:rsidP="00170ADC">
      <w:pPr>
        <w:pStyle w:val="ListParagraph"/>
        <w:numPr>
          <w:ilvl w:val="0"/>
          <w:numId w:val="47"/>
        </w:numPr>
        <w:spacing w:after="0" w:line="240" w:lineRule="auto"/>
        <w:contextualSpacing w:val="0"/>
        <w:jc w:val="both"/>
        <w:rPr>
          <w:rStyle w:val="normaltextrun"/>
          <w:rFonts w:ascii="Times New Roman" w:eastAsiaTheme="majorEastAsia" w:hAnsi="Times New Roman"/>
          <w:i/>
          <w:iCs/>
          <w:color w:val="0000FF"/>
          <w:sz w:val="24"/>
          <w:szCs w:val="24"/>
          <w:lang w:eastAsia="lv-LV"/>
        </w:rPr>
      </w:pPr>
      <w:r w:rsidRPr="001C4A25">
        <w:rPr>
          <w:rStyle w:val="normaltextrun"/>
          <w:rFonts w:ascii="Times New Roman" w:eastAsiaTheme="majorEastAsia" w:hAnsi="Times New Roman"/>
          <w:i/>
          <w:iCs/>
          <w:color w:val="0000FF"/>
          <w:sz w:val="24"/>
          <w:szCs w:val="24"/>
          <w:lang w:eastAsia="lv-LV"/>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1C4A25">
        <w:rPr>
          <w:rStyle w:val="normaltextrun"/>
          <w:rFonts w:ascii="Times New Roman" w:eastAsiaTheme="majorEastAsia" w:hAnsi="Times New Roman"/>
          <w:i/>
          <w:iCs/>
          <w:color w:val="0000FF"/>
          <w:sz w:val="24"/>
          <w:szCs w:val="24"/>
          <w:lang w:eastAsia="lv-LV"/>
        </w:rPr>
        <w:t>Braila</w:t>
      </w:r>
      <w:proofErr w:type="spellEnd"/>
      <w:r w:rsidRPr="001C4A25">
        <w:rPr>
          <w:rStyle w:val="normaltextrun"/>
          <w:rFonts w:ascii="Times New Roman" w:eastAsiaTheme="majorEastAsia" w:hAnsi="Times New Roman"/>
          <w:i/>
          <w:iCs/>
          <w:color w:val="0000FF"/>
          <w:sz w:val="24"/>
          <w:szCs w:val="24"/>
          <w:lang w:eastAsia="lv-LV"/>
        </w:rPr>
        <w:t xml:space="preserve"> druka, reāllaika transkripcija, raidījumu un pasākumu ierakstīšana) (VINPI_02.2.);</w:t>
      </w:r>
    </w:p>
    <w:p w14:paraId="3732BBF7" w14:textId="27787F0C" w:rsidR="001C4A25" w:rsidRDefault="001C4A25" w:rsidP="00170ADC">
      <w:pPr>
        <w:pStyle w:val="ListParagraph"/>
        <w:numPr>
          <w:ilvl w:val="0"/>
          <w:numId w:val="47"/>
        </w:numPr>
        <w:spacing w:after="0" w:line="240" w:lineRule="auto"/>
        <w:contextualSpacing w:val="0"/>
        <w:jc w:val="both"/>
        <w:rPr>
          <w:rStyle w:val="normaltextrun"/>
          <w:rFonts w:ascii="Times New Roman" w:eastAsiaTheme="majorEastAsia" w:hAnsi="Times New Roman"/>
          <w:i/>
          <w:iCs/>
          <w:color w:val="0000FF"/>
          <w:sz w:val="24"/>
          <w:szCs w:val="24"/>
          <w:lang w:eastAsia="lv-LV"/>
        </w:rPr>
      </w:pPr>
      <w:r w:rsidRPr="001C4A25">
        <w:rPr>
          <w:rStyle w:val="normaltextrun"/>
          <w:rFonts w:ascii="Times New Roman" w:eastAsiaTheme="majorEastAsia" w:hAnsi="Times New Roman"/>
          <w:i/>
          <w:iCs/>
          <w:color w:val="0000FF"/>
          <w:sz w:val="24"/>
          <w:szCs w:val="24"/>
          <w:lang w:eastAsia="lv-LV"/>
        </w:rPr>
        <w:t xml:space="preserve">konkurētspējas paaugstināšanas, profesionālās apmācības, </w:t>
      </w:r>
      <w:proofErr w:type="spellStart"/>
      <w:r w:rsidRPr="001C4A25">
        <w:rPr>
          <w:rStyle w:val="normaltextrun"/>
          <w:rFonts w:ascii="Times New Roman" w:eastAsiaTheme="majorEastAsia" w:hAnsi="Times New Roman"/>
          <w:i/>
          <w:iCs/>
          <w:color w:val="0000FF"/>
          <w:sz w:val="24"/>
          <w:szCs w:val="24"/>
          <w:lang w:eastAsia="lv-LV"/>
        </w:rPr>
        <w:t>pārkvalifikācijas</w:t>
      </w:r>
      <w:proofErr w:type="spellEnd"/>
      <w:r w:rsidRPr="001C4A25">
        <w:rPr>
          <w:rStyle w:val="normaltextrun"/>
          <w:rFonts w:ascii="Times New Roman" w:eastAsiaTheme="majorEastAsia" w:hAnsi="Times New Roman"/>
          <w:i/>
          <w:iCs/>
          <w:color w:val="0000FF"/>
          <w:sz w:val="24"/>
          <w:szCs w:val="24"/>
          <w:lang w:eastAsia="lv-LV"/>
        </w:rPr>
        <w:t>, kvalifikācijas paaugstināšanas, neformālās izglītības, projekta īstenošanas personāla apmācību darbam ar mērķa grupu  pasākumos tiks integrēts dzimumu līdztiesības aspekts (piemēram, izstrādājot mācību metodes, veidojot mācību vidi tiek ņemts vērā sieviešu un vīriešu interese un vajadzības) (VINPI_02.1)</w:t>
      </w:r>
      <w:r w:rsidR="00724FA7">
        <w:rPr>
          <w:rStyle w:val="normaltextrun"/>
          <w:rFonts w:ascii="Times New Roman" w:eastAsiaTheme="majorEastAsia" w:hAnsi="Times New Roman"/>
          <w:i/>
          <w:iCs/>
          <w:color w:val="0000FF"/>
          <w:sz w:val="24"/>
          <w:szCs w:val="24"/>
          <w:lang w:eastAsia="lv-LV"/>
        </w:rPr>
        <w:t>.</w:t>
      </w:r>
    </w:p>
    <w:p w14:paraId="24E9E84F" w14:textId="77777777" w:rsidR="002C5207" w:rsidRDefault="002C5207" w:rsidP="002C5207">
      <w:pPr>
        <w:pStyle w:val="ListParagraph"/>
        <w:spacing w:after="0" w:line="240" w:lineRule="auto"/>
        <w:contextualSpacing w:val="0"/>
        <w:jc w:val="both"/>
        <w:rPr>
          <w:rStyle w:val="normaltextrun"/>
          <w:rFonts w:ascii="Times New Roman" w:eastAsiaTheme="majorEastAsia" w:hAnsi="Times New Roman"/>
          <w:i/>
          <w:iCs/>
          <w:color w:val="0000FF"/>
          <w:sz w:val="24"/>
          <w:szCs w:val="24"/>
          <w:lang w:eastAsia="lv-LV"/>
        </w:rPr>
      </w:pPr>
    </w:p>
    <w:p w14:paraId="6A604CFA" w14:textId="0E4D3B8C" w:rsidR="00901068" w:rsidRPr="009A4F1A" w:rsidRDefault="00901068" w:rsidP="009A4F1A">
      <w:pPr>
        <w:pStyle w:val="ListParagraph"/>
        <w:numPr>
          <w:ilvl w:val="0"/>
          <w:numId w:val="54"/>
        </w:numPr>
        <w:jc w:val="both"/>
        <w:rPr>
          <w:rStyle w:val="normaltextrun"/>
          <w:rFonts w:ascii="Times New Roman" w:eastAsiaTheme="majorEastAsia" w:hAnsi="Times New Roman"/>
          <w:i/>
          <w:iCs/>
          <w:color w:val="0000FF"/>
          <w:sz w:val="24"/>
          <w:szCs w:val="24"/>
        </w:rPr>
      </w:pPr>
      <w:r w:rsidRPr="009A4F1A">
        <w:rPr>
          <w:rStyle w:val="normaltextrun"/>
          <w:rFonts w:ascii="Times New Roman" w:eastAsiaTheme="majorEastAsia" w:hAnsi="Times New Roman"/>
          <w:b/>
          <w:bCs/>
          <w:i/>
          <w:iCs/>
          <w:color w:val="0000FF"/>
          <w:sz w:val="24"/>
          <w:szCs w:val="24"/>
        </w:rPr>
        <w:t>Projektā tiek noteikt</w:t>
      </w:r>
      <w:r w:rsidR="000F636C" w:rsidRPr="009A4F1A">
        <w:rPr>
          <w:rStyle w:val="normaltextrun"/>
          <w:rFonts w:ascii="Times New Roman" w:eastAsiaTheme="majorEastAsia" w:hAnsi="Times New Roman"/>
          <w:b/>
          <w:bCs/>
          <w:i/>
          <w:iCs/>
          <w:color w:val="0000FF"/>
          <w:sz w:val="24"/>
          <w:szCs w:val="24"/>
        </w:rPr>
        <w:t>s</w:t>
      </w:r>
      <w:r w:rsidRPr="009A4F1A">
        <w:rPr>
          <w:rStyle w:val="normaltextrun"/>
          <w:rFonts w:ascii="Times New Roman" w:eastAsiaTheme="majorEastAsia" w:hAnsi="Times New Roman"/>
          <w:b/>
          <w:bCs/>
          <w:i/>
          <w:iCs/>
          <w:color w:val="0000FF"/>
          <w:sz w:val="24"/>
          <w:szCs w:val="24"/>
        </w:rPr>
        <w:t xml:space="preserve"> šāds obligātais horizontālā principa “Vienlīdzība, iekļaušana, </w:t>
      </w:r>
      <w:proofErr w:type="spellStart"/>
      <w:r w:rsidRPr="009A4F1A">
        <w:rPr>
          <w:rStyle w:val="normaltextrun"/>
          <w:rFonts w:ascii="Times New Roman" w:eastAsiaTheme="majorEastAsia" w:hAnsi="Times New Roman"/>
          <w:b/>
          <w:bCs/>
          <w:i/>
          <w:iCs/>
          <w:color w:val="0000FF"/>
          <w:sz w:val="24"/>
          <w:szCs w:val="24"/>
        </w:rPr>
        <w:t>nediskriminācija</w:t>
      </w:r>
      <w:proofErr w:type="spellEnd"/>
      <w:r w:rsidRPr="009A4F1A">
        <w:rPr>
          <w:rStyle w:val="normaltextrun"/>
          <w:rFonts w:ascii="Times New Roman" w:eastAsiaTheme="majorEastAsia" w:hAnsi="Times New Roman"/>
          <w:b/>
          <w:bCs/>
          <w:i/>
          <w:iCs/>
          <w:color w:val="0000FF"/>
          <w:sz w:val="24"/>
          <w:szCs w:val="24"/>
        </w:rPr>
        <w:t xml:space="preserve"> un </w:t>
      </w:r>
      <w:proofErr w:type="spellStart"/>
      <w:r w:rsidRPr="009A4F1A">
        <w:rPr>
          <w:rStyle w:val="normaltextrun"/>
          <w:rFonts w:ascii="Times New Roman" w:eastAsiaTheme="majorEastAsia" w:hAnsi="Times New Roman"/>
          <w:b/>
          <w:bCs/>
          <w:i/>
          <w:iCs/>
          <w:color w:val="0000FF"/>
          <w:sz w:val="24"/>
          <w:szCs w:val="24"/>
        </w:rPr>
        <w:t>pamattiesību</w:t>
      </w:r>
      <w:proofErr w:type="spellEnd"/>
      <w:r w:rsidRPr="009A4F1A">
        <w:rPr>
          <w:rStyle w:val="normaltextrun"/>
          <w:rFonts w:ascii="Times New Roman" w:eastAsiaTheme="majorEastAsia" w:hAnsi="Times New Roman"/>
          <w:b/>
          <w:bCs/>
          <w:i/>
          <w:iCs/>
          <w:color w:val="0000FF"/>
          <w:sz w:val="24"/>
          <w:szCs w:val="24"/>
        </w:rPr>
        <w:t xml:space="preserve"> ievērošana” atbilstības rādītājs</w:t>
      </w:r>
      <w:r w:rsidR="004D3DE5" w:rsidRPr="009A4F1A">
        <w:rPr>
          <w:rStyle w:val="normaltextrun"/>
          <w:rFonts w:ascii="Times New Roman" w:eastAsiaTheme="majorEastAsia" w:hAnsi="Times New Roman"/>
          <w:i/>
          <w:iCs/>
          <w:color w:val="0000FF"/>
          <w:sz w:val="24"/>
          <w:szCs w:val="24"/>
        </w:rPr>
        <w:t xml:space="preserve"> - k</w:t>
      </w:r>
      <w:r w:rsidRPr="009A4F1A">
        <w:rPr>
          <w:rStyle w:val="normaltextrun"/>
          <w:rFonts w:ascii="Times New Roman" w:eastAsiaTheme="majorEastAsia" w:hAnsi="Times New Roman"/>
          <w:i/>
          <w:iCs/>
          <w:color w:val="0000FF"/>
          <w:sz w:val="24"/>
          <w:szCs w:val="24"/>
        </w:rPr>
        <w:t xml:space="preserve">onsultatīva rakstura pasākumu skaits par dzimumu līdztiesības, personu ar invaliditāti vienlīdzīgu iespēju, vecuma </w:t>
      </w:r>
      <w:proofErr w:type="spellStart"/>
      <w:r w:rsidRPr="009A4F1A">
        <w:rPr>
          <w:rStyle w:val="normaltextrun"/>
          <w:rFonts w:ascii="Times New Roman" w:eastAsiaTheme="majorEastAsia" w:hAnsi="Times New Roman"/>
          <w:i/>
          <w:iCs/>
          <w:color w:val="0000FF"/>
          <w:sz w:val="24"/>
          <w:szCs w:val="24"/>
        </w:rPr>
        <w:t>nediskriminācijas</w:t>
      </w:r>
      <w:proofErr w:type="spellEnd"/>
      <w:r w:rsidRPr="009A4F1A">
        <w:rPr>
          <w:rStyle w:val="normaltextrun"/>
          <w:rFonts w:ascii="Times New Roman" w:eastAsiaTheme="majorEastAsia" w:hAnsi="Times New Roman"/>
          <w:i/>
          <w:iCs/>
          <w:color w:val="0000FF"/>
          <w:sz w:val="24"/>
          <w:szCs w:val="24"/>
        </w:rPr>
        <w:t xml:space="preserve">, etniskās u.c. piederības un </w:t>
      </w:r>
      <w:proofErr w:type="spellStart"/>
      <w:r w:rsidRPr="009A4F1A">
        <w:rPr>
          <w:rStyle w:val="normaltextrun"/>
          <w:rFonts w:ascii="Times New Roman" w:eastAsiaTheme="majorEastAsia" w:hAnsi="Times New Roman"/>
          <w:i/>
          <w:iCs/>
          <w:color w:val="0000FF"/>
          <w:sz w:val="24"/>
          <w:szCs w:val="24"/>
        </w:rPr>
        <w:t>pamattiesību</w:t>
      </w:r>
      <w:proofErr w:type="spellEnd"/>
      <w:r w:rsidRPr="009A4F1A">
        <w:rPr>
          <w:rStyle w:val="normaltextrun"/>
          <w:rFonts w:ascii="Times New Roman" w:eastAsiaTheme="majorEastAsia" w:hAnsi="Times New Roman"/>
          <w:i/>
          <w:iCs/>
          <w:color w:val="0000FF"/>
          <w:sz w:val="24"/>
          <w:szCs w:val="24"/>
        </w:rPr>
        <w:t xml:space="preserve"> jautājumiem, tostarp par  tiesiskajiem un praktiskajiem aspektiem </w:t>
      </w:r>
      <w:r w:rsidRPr="009A4F1A">
        <w:rPr>
          <w:rStyle w:val="normaltextrun"/>
          <w:rFonts w:ascii="Times New Roman" w:eastAsiaTheme="majorEastAsia" w:hAnsi="Times New Roman"/>
          <w:b/>
          <w:bCs/>
          <w:i/>
          <w:iCs/>
          <w:color w:val="0000FF"/>
          <w:sz w:val="24"/>
          <w:szCs w:val="24"/>
        </w:rPr>
        <w:t>(VINPI_01).</w:t>
      </w:r>
      <w:r w:rsidRPr="009A4F1A">
        <w:rPr>
          <w:rStyle w:val="normaltextrun"/>
          <w:rFonts w:ascii="Times New Roman" w:eastAsiaTheme="majorEastAsia" w:hAnsi="Times New Roman"/>
          <w:i/>
          <w:iCs/>
          <w:color w:val="0000FF"/>
          <w:sz w:val="24"/>
          <w:szCs w:val="24"/>
        </w:rPr>
        <w:t xml:space="preserve"> </w:t>
      </w:r>
    </w:p>
    <w:p w14:paraId="6DCAA557" w14:textId="77777777" w:rsidR="004D3DE5" w:rsidRPr="00B82085" w:rsidRDefault="004D3DE5" w:rsidP="004D3DE5">
      <w:pPr>
        <w:pStyle w:val="NoSpacing"/>
        <w:ind w:left="360"/>
        <w:jc w:val="both"/>
        <w:rPr>
          <w:rFonts w:ascii="Times New Roman" w:eastAsia="Times New Roman" w:hAnsi="Times New Roman"/>
          <w:color w:val="auto"/>
          <w:sz w:val="24"/>
        </w:rPr>
      </w:pPr>
    </w:p>
    <w:p w14:paraId="32D07C07" w14:textId="77777777" w:rsidR="002C5207" w:rsidRPr="004D3DE5" w:rsidRDefault="002C5207" w:rsidP="006A7482">
      <w:pPr>
        <w:ind w:firstLine="360"/>
        <w:jc w:val="both"/>
        <w:rPr>
          <w:rStyle w:val="normaltextrun"/>
          <w:rFonts w:eastAsiaTheme="majorEastAsia"/>
          <w:i/>
          <w:iCs/>
          <w:color w:val="0000FF"/>
        </w:rPr>
      </w:pPr>
      <w:r w:rsidRPr="004D3DE5">
        <w:rPr>
          <w:rStyle w:val="normaltextrun"/>
          <w:rFonts w:eastAsiaTheme="majorEastAsia"/>
          <w:i/>
          <w:iCs/>
          <w:color w:val="0000FF"/>
        </w:rPr>
        <w:t xml:space="preserve">Projekta iesniegumā papildus ieteicams izvēlēties vēl šādus horizontālā principa “Vienlīdzība, iekļaušana, </w:t>
      </w:r>
      <w:proofErr w:type="spellStart"/>
      <w:r w:rsidRPr="004D3DE5">
        <w:rPr>
          <w:rStyle w:val="normaltextrun"/>
          <w:rFonts w:eastAsiaTheme="majorEastAsia"/>
          <w:i/>
          <w:iCs/>
          <w:color w:val="0000FF"/>
        </w:rPr>
        <w:t>nediskriminācija</w:t>
      </w:r>
      <w:proofErr w:type="spellEnd"/>
      <w:r w:rsidRPr="004D3DE5">
        <w:rPr>
          <w:rStyle w:val="normaltextrun"/>
          <w:rFonts w:eastAsiaTheme="majorEastAsia"/>
          <w:i/>
          <w:iCs/>
          <w:color w:val="0000FF"/>
        </w:rPr>
        <w:t xml:space="preserve"> un </w:t>
      </w:r>
      <w:proofErr w:type="spellStart"/>
      <w:r w:rsidRPr="004D3DE5">
        <w:rPr>
          <w:rStyle w:val="normaltextrun"/>
          <w:rFonts w:eastAsiaTheme="majorEastAsia"/>
          <w:i/>
          <w:iCs/>
          <w:color w:val="0000FF"/>
        </w:rPr>
        <w:t>pamattiesību</w:t>
      </w:r>
      <w:proofErr w:type="spellEnd"/>
      <w:r w:rsidRPr="004D3DE5">
        <w:rPr>
          <w:rStyle w:val="normaltextrun"/>
          <w:rFonts w:eastAsiaTheme="majorEastAsia"/>
          <w:i/>
          <w:iCs/>
          <w:color w:val="0000FF"/>
        </w:rPr>
        <w:t xml:space="preserve"> ievērošana” atbilstības rādītājus:</w:t>
      </w:r>
    </w:p>
    <w:p w14:paraId="0332E978" w14:textId="77777777" w:rsidR="002C5207" w:rsidRPr="004D3DE5" w:rsidRDefault="002C5207" w:rsidP="004D3DE5">
      <w:pPr>
        <w:pStyle w:val="ListParagraph"/>
        <w:spacing w:after="0" w:line="240" w:lineRule="auto"/>
        <w:contextualSpacing w:val="0"/>
        <w:jc w:val="both"/>
        <w:rPr>
          <w:rStyle w:val="normaltextrun"/>
          <w:rFonts w:ascii="Times New Roman" w:eastAsiaTheme="majorEastAsia" w:hAnsi="Times New Roman"/>
          <w:i/>
          <w:iCs/>
          <w:color w:val="0000FF"/>
          <w:sz w:val="24"/>
          <w:szCs w:val="24"/>
          <w:lang w:eastAsia="lv-LV"/>
        </w:rPr>
      </w:pPr>
    </w:p>
    <w:p w14:paraId="53335AAA" w14:textId="54AEC9CC" w:rsidR="002C5207" w:rsidRPr="004D3DE5" w:rsidRDefault="002C5207" w:rsidP="00170ADC">
      <w:pPr>
        <w:pStyle w:val="ListParagraph"/>
        <w:numPr>
          <w:ilvl w:val="0"/>
          <w:numId w:val="47"/>
        </w:numPr>
        <w:spacing w:after="0" w:line="240" w:lineRule="auto"/>
        <w:contextualSpacing w:val="0"/>
        <w:jc w:val="both"/>
        <w:rPr>
          <w:rStyle w:val="normaltextrun"/>
          <w:rFonts w:ascii="Times New Roman" w:eastAsiaTheme="majorEastAsia" w:hAnsi="Times New Roman"/>
          <w:i/>
          <w:iCs/>
          <w:color w:val="0000FF"/>
          <w:sz w:val="24"/>
          <w:szCs w:val="24"/>
          <w:lang w:eastAsia="lv-LV"/>
        </w:rPr>
      </w:pPr>
      <w:r w:rsidRPr="004D3DE5">
        <w:rPr>
          <w:rStyle w:val="normaltextrun"/>
          <w:rFonts w:ascii="Times New Roman" w:eastAsiaTheme="majorEastAsia" w:hAnsi="Times New Roman"/>
          <w:i/>
          <w:iCs/>
          <w:color w:val="0000FF"/>
          <w:sz w:val="24"/>
          <w:szCs w:val="24"/>
          <w:lang w:eastAsia="lv-LV"/>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w:t>
      </w:r>
      <w:r w:rsidRPr="004D3DE5">
        <w:rPr>
          <w:rStyle w:val="normaltextrun"/>
          <w:rFonts w:ascii="Times New Roman" w:eastAsiaTheme="majorEastAsia" w:hAnsi="Times New Roman"/>
          <w:i/>
          <w:iCs/>
          <w:color w:val="0000FF"/>
          <w:sz w:val="24"/>
          <w:szCs w:val="24"/>
          <w:lang w:eastAsia="lv-LV"/>
        </w:rPr>
        <w:lastRenderedPageBreak/>
        <w:t xml:space="preserve">piederības un citu iemeslu dēļ, kā arī </w:t>
      </w:r>
      <w:proofErr w:type="spellStart"/>
      <w:r w:rsidRPr="004D3DE5">
        <w:rPr>
          <w:rStyle w:val="normaltextrun"/>
          <w:rFonts w:ascii="Times New Roman" w:eastAsiaTheme="majorEastAsia" w:hAnsi="Times New Roman"/>
          <w:i/>
          <w:iCs/>
          <w:color w:val="0000FF"/>
          <w:sz w:val="24"/>
          <w:szCs w:val="24"/>
          <w:lang w:eastAsia="lv-LV"/>
        </w:rPr>
        <w:t>pamattiesību</w:t>
      </w:r>
      <w:proofErr w:type="spellEnd"/>
      <w:r w:rsidRPr="004D3DE5">
        <w:rPr>
          <w:rStyle w:val="normaltextrun"/>
          <w:rFonts w:ascii="Times New Roman" w:eastAsiaTheme="majorEastAsia" w:hAnsi="Times New Roman"/>
          <w:i/>
          <w:iCs/>
          <w:color w:val="0000FF"/>
          <w:sz w:val="24"/>
          <w:szCs w:val="24"/>
          <w:lang w:eastAsia="lv-LV"/>
        </w:rPr>
        <w:t xml:space="preserve"> jautājumi, tostarp par tiesiskajiem un praktiskajiem aspektiem (VINPI_02.1). </w:t>
      </w:r>
    </w:p>
    <w:p w14:paraId="7429FCD4" w14:textId="77777777" w:rsidR="002C5207" w:rsidRPr="004D3DE5" w:rsidRDefault="002C5207" w:rsidP="16FC4C7C">
      <w:pPr>
        <w:pStyle w:val="ListParagraph"/>
        <w:numPr>
          <w:ilvl w:val="0"/>
          <w:numId w:val="47"/>
        </w:numPr>
        <w:spacing w:after="0" w:line="240" w:lineRule="auto"/>
        <w:jc w:val="both"/>
        <w:rPr>
          <w:rStyle w:val="normaltextrun"/>
          <w:rFonts w:ascii="Times New Roman" w:eastAsiaTheme="majorEastAsia" w:hAnsi="Times New Roman"/>
          <w:i/>
          <w:iCs/>
          <w:color w:val="0000FF"/>
          <w:sz w:val="24"/>
          <w:szCs w:val="24"/>
          <w:lang w:eastAsia="lv-LV"/>
        </w:rPr>
      </w:pPr>
      <w:r w:rsidRPr="004D3DE5">
        <w:rPr>
          <w:rStyle w:val="normaltextrun"/>
          <w:rFonts w:ascii="Times New Roman" w:eastAsiaTheme="majorEastAsia" w:hAnsi="Times New Roman"/>
          <w:i/>
          <w:iCs/>
          <w:color w:val="0000FF"/>
          <w:sz w:val="24"/>
          <w:szCs w:val="24"/>
          <w:lang w:eastAsia="lv-LV"/>
        </w:rPr>
        <w:t xml:space="preserve">Personu skaits, kuras ir piedalījušās apmācību programmās, kurās ir integrēti jautājumi par dzimumu līdztiesības, personu ar invaliditāti vienlīdzīgu iespēju, vecuma </w:t>
      </w:r>
      <w:proofErr w:type="spellStart"/>
      <w:r w:rsidRPr="004D3DE5">
        <w:rPr>
          <w:rStyle w:val="normaltextrun"/>
          <w:rFonts w:ascii="Times New Roman" w:eastAsiaTheme="majorEastAsia" w:hAnsi="Times New Roman"/>
          <w:i/>
          <w:iCs/>
          <w:color w:val="0000FF"/>
          <w:sz w:val="24"/>
          <w:szCs w:val="24"/>
          <w:lang w:eastAsia="lv-LV"/>
        </w:rPr>
        <w:t>nediskriminācijas</w:t>
      </w:r>
      <w:proofErr w:type="spellEnd"/>
      <w:r w:rsidRPr="004D3DE5">
        <w:rPr>
          <w:rStyle w:val="normaltextrun"/>
          <w:rFonts w:ascii="Times New Roman" w:eastAsiaTheme="majorEastAsia" w:hAnsi="Times New Roman"/>
          <w:i/>
          <w:iCs/>
          <w:color w:val="0000FF"/>
          <w:sz w:val="24"/>
          <w:szCs w:val="24"/>
          <w:lang w:eastAsia="lv-LV"/>
        </w:rPr>
        <w:t xml:space="preserve">, etniskās u.c. piederības un </w:t>
      </w:r>
      <w:proofErr w:type="spellStart"/>
      <w:r w:rsidRPr="004D3DE5">
        <w:rPr>
          <w:rStyle w:val="normaltextrun"/>
          <w:rFonts w:ascii="Times New Roman" w:eastAsiaTheme="majorEastAsia" w:hAnsi="Times New Roman"/>
          <w:i/>
          <w:iCs/>
          <w:color w:val="0000FF"/>
          <w:sz w:val="24"/>
          <w:szCs w:val="24"/>
          <w:lang w:eastAsia="lv-LV"/>
        </w:rPr>
        <w:t>pamattiesību</w:t>
      </w:r>
      <w:proofErr w:type="spellEnd"/>
      <w:r w:rsidRPr="004D3DE5">
        <w:rPr>
          <w:rStyle w:val="normaltextrun"/>
          <w:rFonts w:ascii="Times New Roman" w:eastAsiaTheme="majorEastAsia" w:hAnsi="Times New Roman"/>
          <w:i/>
          <w:iCs/>
          <w:color w:val="0000FF"/>
          <w:sz w:val="24"/>
          <w:szCs w:val="24"/>
          <w:lang w:eastAsia="lv-LV"/>
        </w:rPr>
        <w:t xml:space="preserve"> jautājumiem, tostarp par  tiesiskajiem un praktiskajiem aspektiem  (VINPI_03). </w:t>
      </w:r>
    </w:p>
    <w:p w14:paraId="5DCA3E9A" w14:textId="65BAA628" w:rsidR="00AF362B" w:rsidRDefault="00AF362B">
      <w:pPr>
        <w:rPr>
          <w:rStyle w:val="normaltextrun"/>
          <w:rFonts w:eastAsiaTheme="majorEastAsia"/>
          <w:i/>
          <w:iCs/>
          <w:color w:val="0000FF"/>
        </w:rPr>
      </w:pPr>
      <w:r>
        <w:rPr>
          <w:rStyle w:val="normaltextrun"/>
          <w:rFonts w:eastAsiaTheme="majorEastAsia"/>
          <w:i/>
          <w:iCs/>
          <w:color w:val="0000FF"/>
        </w:rPr>
        <w:br w:type="page"/>
      </w:r>
    </w:p>
    <w:p w14:paraId="5D66B3BD" w14:textId="28D6741A" w:rsidR="009E54D4" w:rsidRPr="00935078" w:rsidRDefault="00E25956" w:rsidP="001A19F3">
      <w:pPr>
        <w:ind w:firstLine="270"/>
        <w:jc w:val="center"/>
        <w:rPr>
          <w:rFonts w:eastAsia="Times New Roman"/>
          <w:b/>
          <w:bCs/>
          <w:sz w:val="32"/>
          <w:szCs w:val="32"/>
        </w:rPr>
      </w:pPr>
      <w:r w:rsidRPr="00935078">
        <w:rPr>
          <w:rFonts w:eastAsia="Times New Roman"/>
          <w:b/>
          <w:bCs/>
          <w:sz w:val="32"/>
          <w:szCs w:val="32"/>
        </w:rPr>
        <w:lastRenderedPageBreak/>
        <w:t>SADAĻA – RĀDĪTĀJI</w:t>
      </w:r>
    </w:p>
    <w:p w14:paraId="7095F84C" w14:textId="6083E466" w:rsidR="00AF5862" w:rsidRPr="00935078" w:rsidRDefault="00762A72" w:rsidP="001A19F3">
      <w:pPr>
        <w:pStyle w:val="NormalWeb"/>
        <w:spacing w:before="0" w:beforeAutospacing="0" w:after="0" w:afterAutospacing="0"/>
        <w:ind w:firstLine="270"/>
        <w:jc w:val="both"/>
        <w:rPr>
          <w:color w:val="00B0F0"/>
          <w:sz w:val="28"/>
          <w:szCs w:val="28"/>
          <w:highlight w:val="yellow"/>
        </w:rPr>
      </w:pPr>
      <w:r w:rsidRPr="00935078">
        <w:rPr>
          <w:noProof/>
        </w:rPr>
        <w:drawing>
          <wp:inline distT="0" distB="0" distL="0" distR="0" wp14:anchorId="3EDDF8B1" wp14:editId="591E3304">
            <wp:extent cx="5943600" cy="2283201"/>
            <wp:effectExtent l="0" t="0" r="0" b="3175"/>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5963335" cy="2290782"/>
                    </a:xfrm>
                    <a:prstGeom prst="rect">
                      <a:avLst/>
                    </a:prstGeom>
                  </pic:spPr>
                </pic:pic>
              </a:graphicData>
            </a:graphic>
          </wp:inline>
        </w:drawing>
      </w:r>
    </w:p>
    <w:p w14:paraId="3791AC4F" w14:textId="77777777" w:rsidR="00AF5862" w:rsidRPr="00935078" w:rsidRDefault="00AF5862" w:rsidP="001A19F3">
      <w:pPr>
        <w:pStyle w:val="NormalWeb"/>
        <w:spacing w:before="0" w:beforeAutospacing="0" w:after="0" w:afterAutospacing="0"/>
        <w:ind w:firstLine="270"/>
        <w:jc w:val="both"/>
        <w:rPr>
          <w:color w:val="00B0F0"/>
          <w:sz w:val="28"/>
          <w:szCs w:val="28"/>
          <w:highlight w:val="yellow"/>
        </w:rPr>
      </w:pPr>
    </w:p>
    <w:p w14:paraId="2672083A" w14:textId="5BDAAB17" w:rsidR="000276FC" w:rsidRPr="00935078" w:rsidRDefault="007610FC" w:rsidP="001A19F3">
      <w:pPr>
        <w:pStyle w:val="NormalWeb"/>
        <w:spacing w:before="0" w:beforeAutospacing="0" w:after="0" w:afterAutospacing="0"/>
        <w:ind w:firstLine="270"/>
        <w:jc w:val="both"/>
        <w:rPr>
          <w:color w:val="00B0F0"/>
          <w:sz w:val="28"/>
          <w:szCs w:val="28"/>
          <w:highlight w:val="yellow"/>
        </w:rPr>
      </w:pPr>
      <w:r w:rsidRPr="00935078">
        <w:rPr>
          <w:noProof/>
        </w:rPr>
        <w:drawing>
          <wp:inline distT="0" distB="0" distL="0" distR="0" wp14:anchorId="4A5FBFF7" wp14:editId="31623749">
            <wp:extent cx="5897880" cy="2619375"/>
            <wp:effectExtent l="0" t="0" r="762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5897880" cy="2619375"/>
                    </a:xfrm>
                    <a:prstGeom prst="rect">
                      <a:avLst/>
                    </a:prstGeom>
                  </pic:spPr>
                </pic:pic>
              </a:graphicData>
            </a:graphic>
          </wp:inline>
        </w:drawing>
      </w:r>
    </w:p>
    <w:p w14:paraId="60FFBF11" w14:textId="6FE98E28" w:rsidR="0091211A" w:rsidRPr="00935078" w:rsidRDefault="0091211A" w:rsidP="001A19F3">
      <w:pPr>
        <w:pStyle w:val="Heading2"/>
        <w:spacing w:before="0" w:beforeAutospacing="0" w:after="0" w:afterAutospacing="0"/>
        <w:ind w:firstLine="270"/>
        <w:jc w:val="both"/>
        <w:rPr>
          <w:rFonts w:eastAsia="Times New Roman"/>
          <w:sz w:val="28"/>
          <w:szCs w:val="28"/>
          <w:highlight w:val="yellow"/>
        </w:rPr>
      </w:pPr>
    </w:p>
    <w:p w14:paraId="1687D6E9" w14:textId="0A046189" w:rsidR="00D84C9B" w:rsidRPr="007D6449" w:rsidRDefault="00D84C9B" w:rsidP="001A19F3">
      <w:pPr>
        <w:pStyle w:val="paragraph"/>
        <w:spacing w:before="0" w:beforeAutospacing="0" w:after="0" w:afterAutospacing="0"/>
        <w:ind w:firstLine="270"/>
        <w:jc w:val="both"/>
        <w:textAlignment w:val="baseline"/>
        <w:rPr>
          <w:rStyle w:val="eop"/>
          <w:rFonts w:eastAsiaTheme="majorEastAsia"/>
          <w:color w:val="0000FF"/>
        </w:rPr>
      </w:pPr>
      <w:r w:rsidRPr="007D6449">
        <w:rPr>
          <w:rStyle w:val="normaltextrun"/>
          <w:rFonts w:eastAsiaTheme="majorEastAsia"/>
          <w:i/>
          <w:iCs/>
          <w:color w:val="0000FF"/>
        </w:rPr>
        <w:t>Šajā sadaļā projekta iesniedzējs</w:t>
      </w:r>
      <w:r w:rsidR="00E45B24" w:rsidRPr="007D6449">
        <w:rPr>
          <w:rStyle w:val="normaltextrun"/>
          <w:rFonts w:eastAsiaTheme="majorEastAsia"/>
          <w:i/>
          <w:iCs/>
          <w:color w:val="0000FF"/>
        </w:rPr>
        <w:t xml:space="preserve"> norāda</w:t>
      </w:r>
      <w:r w:rsidRPr="007D6449">
        <w:rPr>
          <w:rStyle w:val="normaltextrun"/>
          <w:rFonts w:eastAsiaTheme="majorEastAsia"/>
          <w:i/>
          <w:iCs/>
          <w:color w:val="0000FF"/>
        </w:rPr>
        <w:t>:</w:t>
      </w:r>
    </w:p>
    <w:p w14:paraId="0EBD88CF" w14:textId="0A2E5373" w:rsidR="009F12FF" w:rsidRPr="00935078" w:rsidRDefault="00097238" w:rsidP="00170ADC">
      <w:pPr>
        <w:pStyle w:val="paragraph"/>
        <w:numPr>
          <w:ilvl w:val="0"/>
          <w:numId w:val="48"/>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u w:val="single"/>
        </w:rPr>
        <w:t>Pas</w:t>
      </w:r>
      <w:r w:rsidR="0033544D">
        <w:rPr>
          <w:rStyle w:val="normaltextrun"/>
          <w:rFonts w:eastAsiaTheme="majorEastAsia"/>
          <w:i/>
          <w:iCs/>
          <w:color w:val="0000FF"/>
          <w:u w:val="single"/>
        </w:rPr>
        <w:t>ākuma</w:t>
      </w:r>
      <w:r w:rsidR="00D84C9B" w:rsidRPr="00935078">
        <w:rPr>
          <w:rStyle w:val="normaltextrun"/>
          <w:rFonts w:eastAsiaTheme="majorEastAsia"/>
          <w:i/>
          <w:iCs/>
          <w:color w:val="0000FF"/>
          <w:u w:val="single"/>
        </w:rPr>
        <w:t xml:space="preserve"> sasniedzamo </w:t>
      </w:r>
      <w:r w:rsidR="002D2D67" w:rsidRPr="00935078">
        <w:rPr>
          <w:rStyle w:val="normaltextrun"/>
          <w:rFonts w:eastAsiaTheme="majorEastAsia"/>
          <w:i/>
          <w:iCs/>
          <w:color w:val="0000FF"/>
          <w:u w:val="single"/>
        </w:rPr>
        <w:t>rezultāt</w:t>
      </w:r>
      <w:r w:rsidR="0033544D">
        <w:rPr>
          <w:rStyle w:val="normaltextrun"/>
          <w:rFonts w:eastAsiaTheme="majorEastAsia"/>
          <w:i/>
          <w:iCs/>
          <w:color w:val="0000FF"/>
          <w:u w:val="single"/>
        </w:rPr>
        <w:t>a</w:t>
      </w:r>
      <w:r w:rsidR="00D84C9B" w:rsidRPr="00935078">
        <w:rPr>
          <w:rStyle w:val="normaltextrun"/>
          <w:rFonts w:eastAsiaTheme="majorEastAsia"/>
          <w:i/>
          <w:iCs/>
          <w:color w:val="0000FF"/>
          <w:u w:val="single"/>
        </w:rPr>
        <w:t xml:space="preserve"> rādītāju</w:t>
      </w:r>
      <w:r w:rsidR="00D0617B">
        <w:rPr>
          <w:rStyle w:val="normaltextrun"/>
          <w:rFonts w:eastAsiaTheme="majorEastAsia"/>
          <w:i/>
          <w:iCs/>
          <w:color w:val="0000FF"/>
          <w:u w:val="single"/>
        </w:rPr>
        <w:t xml:space="preserve"> (</w:t>
      </w:r>
      <w:r w:rsidR="00B77C60">
        <w:rPr>
          <w:rStyle w:val="normaltextrun"/>
          <w:rFonts w:eastAsiaTheme="majorEastAsia"/>
          <w:i/>
          <w:iCs/>
          <w:color w:val="0000FF"/>
          <w:u w:val="single"/>
        </w:rPr>
        <w:t>r.4.1.2.b)</w:t>
      </w:r>
      <w:r w:rsidR="00D84C9B" w:rsidRPr="00935078">
        <w:rPr>
          <w:rStyle w:val="normaltextrun"/>
          <w:rFonts w:eastAsiaTheme="majorEastAsia"/>
          <w:i/>
          <w:iCs/>
          <w:color w:val="0000FF"/>
        </w:rPr>
        <w:t>, kas norādīts atbilstoši MK noteikumu 8.</w:t>
      </w:r>
      <w:r w:rsidR="0033544D">
        <w:rPr>
          <w:rStyle w:val="normaltextrun"/>
          <w:rFonts w:eastAsiaTheme="majorEastAsia"/>
          <w:i/>
          <w:iCs/>
          <w:color w:val="0000FF"/>
        </w:rPr>
        <w:t> </w:t>
      </w:r>
      <w:r w:rsidR="00D84C9B" w:rsidRPr="00935078">
        <w:rPr>
          <w:rStyle w:val="normaltextrun"/>
          <w:rFonts w:eastAsiaTheme="majorEastAsia"/>
          <w:i/>
          <w:iCs/>
          <w:color w:val="0000FF"/>
        </w:rPr>
        <w:t xml:space="preserve">punktā noteiktajam </w:t>
      </w:r>
      <w:r w:rsidR="00AD20F0" w:rsidRPr="00935078">
        <w:rPr>
          <w:rStyle w:val="normaltextrun"/>
          <w:rFonts w:eastAsiaTheme="majorEastAsia"/>
          <w:b/>
          <w:bCs/>
          <w:i/>
          <w:iCs/>
          <w:color w:val="0000FF"/>
        </w:rPr>
        <w:t>–</w:t>
      </w:r>
      <w:r w:rsidR="00D84C9B" w:rsidRPr="00935078">
        <w:rPr>
          <w:rStyle w:val="normaltextrun"/>
          <w:rFonts w:eastAsiaTheme="majorEastAsia"/>
          <w:b/>
          <w:bCs/>
          <w:i/>
          <w:iCs/>
          <w:color w:val="0000FF"/>
        </w:rPr>
        <w:t xml:space="preserve"> </w:t>
      </w:r>
      <w:r w:rsidR="0012722E" w:rsidRPr="00824530">
        <w:rPr>
          <w:rStyle w:val="normaltextrun"/>
          <w:rFonts w:eastAsiaTheme="majorEastAsia"/>
          <w:i/>
          <w:iCs/>
          <w:color w:val="0000FF"/>
        </w:rPr>
        <w:t>veikto narkotiku profilaks</w:t>
      </w:r>
      <w:r w:rsidR="00A8452B" w:rsidRPr="00824530">
        <w:rPr>
          <w:rStyle w:val="normaltextrun"/>
          <w:rFonts w:eastAsiaTheme="majorEastAsia"/>
          <w:i/>
          <w:iCs/>
          <w:color w:val="0000FF"/>
        </w:rPr>
        <w:t>e</w:t>
      </w:r>
      <w:r w:rsidR="0012722E" w:rsidRPr="00824530">
        <w:rPr>
          <w:rStyle w:val="normaltextrun"/>
          <w:rFonts w:eastAsiaTheme="majorEastAsia"/>
          <w:i/>
          <w:iCs/>
          <w:color w:val="0000FF"/>
        </w:rPr>
        <w:t>s</w:t>
      </w:r>
      <w:r w:rsidR="007E335A" w:rsidRPr="00824530">
        <w:rPr>
          <w:rStyle w:val="normaltextrun"/>
          <w:rFonts w:eastAsiaTheme="majorEastAsia"/>
          <w:i/>
          <w:iCs/>
          <w:color w:val="0000FF"/>
        </w:rPr>
        <w:t xml:space="preserve"> pasākumu</w:t>
      </w:r>
      <w:r w:rsidR="0012722E" w:rsidRPr="00824530">
        <w:rPr>
          <w:rStyle w:val="normaltextrun"/>
          <w:rFonts w:eastAsiaTheme="majorEastAsia"/>
          <w:i/>
          <w:iCs/>
          <w:color w:val="0000FF"/>
        </w:rPr>
        <w:t xml:space="preserve"> īpatsvars, kas ir </w:t>
      </w:r>
      <w:r w:rsidR="00214BD9" w:rsidRPr="00824530">
        <w:rPr>
          <w:rStyle w:val="normaltextrun"/>
          <w:rFonts w:eastAsiaTheme="majorEastAsia"/>
          <w:i/>
          <w:iCs/>
          <w:color w:val="0000FF"/>
        </w:rPr>
        <w:t>pielāgoti narkotiku profilakses kvalitātes standartiem (EDPQS, PVO/UNODC vai valsts standartiem</w:t>
      </w:r>
      <w:r w:rsidR="00C36CA5">
        <w:rPr>
          <w:rStyle w:val="normaltextrun"/>
          <w:rFonts w:eastAsiaTheme="majorEastAsia"/>
          <w:i/>
          <w:iCs/>
          <w:color w:val="0000FF"/>
        </w:rPr>
        <w:t>)</w:t>
      </w:r>
      <w:r w:rsidR="00DB27DC">
        <w:rPr>
          <w:rStyle w:val="normaltextrun"/>
          <w:rFonts w:eastAsiaTheme="majorEastAsia"/>
          <w:i/>
          <w:iCs/>
          <w:color w:val="0000FF"/>
        </w:rPr>
        <w:t xml:space="preserve"> </w:t>
      </w:r>
      <w:r w:rsidR="00AD20F0" w:rsidRPr="00824530">
        <w:rPr>
          <w:rStyle w:val="normaltextrun"/>
          <w:rFonts w:eastAsiaTheme="majorEastAsia"/>
          <w:i/>
          <w:iCs/>
          <w:color w:val="0000FF"/>
        </w:rPr>
        <w:t>– līdz 2029.</w:t>
      </w:r>
      <w:r w:rsidR="00660F8A" w:rsidRPr="00824530">
        <w:rPr>
          <w:rStyle w:val="normaltextrun"/>
          <w:rFonts w:eastAsiaTheme="majorEastAsia"/>
          <w:i/>
          <w:iCs/>
          <w:color w:val="0000FF"/>
        </w:rPr>
        <w:t> </w:t>
      </w:r>
      <w:r w:rsidR="00AD20F0" w:rsidRPr="00824530">
        <w:rPr>
          <w:rStyle w:val="normaltextrun"/>
          <w:rFonts w:eastAsiaTheme="majorEastAsia"/>
          <w:i/>
          <w:iCs/>
          <w:color w:val="0000FF"/>
        </w:rPr>
        <w:t>gada 31.</w:t>
      </w:r>
      <w:r w:rsidR="00660F8A" w:rsidRPr="00824530">
        <w:rPr>
          <w:rStyle w:val="normaltextrun"/>
          <w:rFonts w:eastAsiaTheme="majorEastAsia"/>
          <w:i/>
          <w:iCs/>
          <w:color w:val="0000FF"/>
        </w:rPr>
        <w:t> </w:t>
      </w:r>
      <w:r w:rsidR="00AD20F0" w:rsidRPr="00824530">
        <w:rPr>
          <w:rStyle w:val="normaltextrun"/>
          <w:rFonts w:eastAsiaTheme="majorEastAsia"/>
          <w:i/>
          <w:iCs/>
          <w:color w:val="0000FF"/>
        </w:rPr>
        <w:t xml:space="preserve">decembrim </w:t>
      </w:r>
      <w:r w:rsidR="00660F8A" w:rsidRPr="00824530">
        <w:rPr>
          <w:rStyle w:val="normaltextrun"/>
          <w:rFonts w:eastAsiaTheme="majorEastAsia"/>
          <w:i/>
          <w:iCs/>
          <w:color w:val="0000FF"/>
        </w:rPr>
        <w:t xml:space="preserve">sasniedzamā rādītāja vērtība </w:t>
      </w:r>
      <w:r w:rsidR="00780048" w:rsidRPr="00824530">
        <w:rPr>
          <w:rStyle w:val="normaltextrun"/>
          <w:rFonts w:eastAsiaTheme="majorEastAsia"/>
          <w:i/>
          <w:iCs/>
          <w:color w:val="0000FF"/>
        </w:rPr>
        <w:t>–</w:t>
      </w:r>
      <w:r w:rsidR="00660F8A" w:rsidRPr="00824530">
        <w:rPr>
          <w:rStyle w:val="normaltextrun"/>
          <w:rFonts w:eastAsiaTheme="majorEastAsia"/>
          <w:i/>
          <w:iCs/>
          <w:color w:val="0000FF"/>
        </w:rPr>
        <w:t xml:space="preserve"> 40</w:t>
      </w:r>
      <w:r w:rsidR="00780048" w:rsidRPr="00824530">
        <w:rPr>
          <w:rStyle w:val="normaltextrun"/>
          <w:rFonts w:eastAsiaTheme="majorEastAsia"/>
          <w:i/>
          <w:iCs/>
          <w:color w:val="0000FF"/>
        </w:rPr>
        <w:t>%</w:t>
      </w:r>
      <w:r w:rsidR="00E91470" w:rsidRPr="00824530">
        <w:rPr>
          <w:rStyle w:val="normaltextrun"/>
          <w:rFonts w:eastAsiaTheme="majorEastAsia"/>
          <w:i/>
          <w:iCs/>
          <w:color w:val="0000FF"/>
        </w:rPr>
        <w:t>;</w:t>
      </w:r>
    </w:p>
    <w:p w14:paraId="70903302" w14:textId="38E8F825" w:rsidR="009F12FF" w:rsidRPr="00935078" w:rsidRDefault="003B64B4" w:rsidP="00170ADC">
      <w:pPr>
        <w:pStyle w:val="paragraph"/>
        <w:numPr>
          <w:ilvl w:val="0"/>
          <w:numId w:val="48"/>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u w:val="single"/>
        </w:rPr>
        <w:t>P</w:t>
      </w:r>
      <w:r w:rsidR="00F12543" w:rsidRPr="00935078">
        <w:rPr>
          <w:rStyle w:val="normaltextrun"/>
          <w:rFonts w:eastAsiaTheme="majorEastAsia"/>
          <w:i/>
          <w:iCs/>
          <w:color w:val="0000FF"/>
          <w:u w:val="single"/>
        </w:rPr>
        <w:t>asākuma iznākuma rādītāju</w:t>
      </w:r>
      <w:r w:rsidR="00333E6F">
        <w:rPr>
          <w:rStyle w:val="normaltextrun"/>
          <w:rFonts w:eastAsiaTheme="majorEastAsia"/>
          <w:i/>
          <w:iCs/>
          <w:color w:val="0000FF"/>
          <w:u w:val="single"/>
        </w:rPr>
        <w:t xml:space="preserve"> (EECO18)</w:t>
      </w:r>
      <w:r w:rsidR="00F12543" w:rsidRPr="00B95A56">
        <w:rPr>
          <w:rStyle w:val="normaltextrun"/>
          <w:rFonts w:eastAsiaTheme="majorEastAsia"/>
          <w:i/>
          <w:iCs/>
          <w:color w:val="0000FF"/>
        </w:rPr>
        <w:t xml:space="preserve">, </w:t>
      </w:r>
      <w:r w:rsidR="47DCED8E" w:rsidRPr="00935078">
        <w:rPr>
          <w:rStyle w:val="normaltextrun"/>
          <w:rFonts w:eastAsiaTheme="majorEastAsia"/>
          <w:i/>
          <w:iCs/>
          <w:color w:val="0000FF"/>
        </w:rPr>
        <w:t>kas norādīts</w:t>
      </w:r>
      <w:r w:rsidR="00F12543" w:rsidRPr="00935078">
        <w:rPr>
          <w:rStyle w:val="normaltextrun"/>
          <w:rFonts w:eastAsiaTheme="majorEastAsia"/>
          <w:i/>
          <w:iCs/>
          <w:color w:val="0000FF"/>
        </w:rPr>
        <w:t xml:space="preserve"> </w:t>
      </w:r>
      <w:r w:rsidR="00F12543" w:rsidRPr="00935078">
        <w:rPr>
          <w:rStyle w:val="normaltextrun"/>
          <w:rFonts w:eastAsiaTheme="majorEastAsia"/>
          <w:i/>
          <w:color w:val="0000FF"/>
        </w:rPr>
        <w:t xml:space="preserve">atbilstoši </w:t>
      </w:r>
      <w:r w:rsidR="00F12543" w:rsidRPr="00935078">
        <w:rPr>
          <w:rStyle w:val="normaltextrun"/>
          <w:rFonts w:eastAsiaTheme="majorEastAsia"/>
          <w:i/>
          <w:iCs/>
          <w:color w:val="0000FF"/>
        </w:rPr>
        <w:t xml:space="preserve">MK noteikumu </w:t>
      </w:r>
      <w:r w:rsidR="00891CD8" w:rsidRPr="00935078">
        <w:rPr>
          <w:rStyle w:val="normaltextrun"/>
          <w:rFonts w:eastAsiaTheme="majorEastAsia"/>
          <w:i/>
          <w:iCs/>
          <w:color w:val="0000FF"/>
        </w:rPr>
        <w:t>9.</w:t>
      </w:r>
      <w:r w:rsidR="00780048">
        <w:rPr>
          <w:rStyle w:val="normaltextrun"/>
          <w:rFonts w:eastAsiaTheme="majorEastAsia"/>
          <w:i/>
          <w:iCs/>
          <w:color w:val="0000FF"/>
        </w:rPr>
        <w:t> </w:t>
      </w:r>
      <w:r w:rsidR="00891CD8" w:rsidRPr="00935078">
        <w:rPr>
          <w:rStyle w:val="normaltextrun"/>
          <w:rFonts w:eastAsiaTheme="majorEastAsia"/>
          <w:i/>
          <w:iCs/>
          <w:color w:val="0000FF"/>
        </w:rPr>
        <w:t>punktā noteiktajam -</w:t>
      </w:r>
      <w:r w:rsidR="00780048">
        <w:rPr>
          <w:rStyle w:val="normaltextrun"/>
          <w:rFonts w:eastAsiaTheme="majorEastAsia"/>
          <w:i/>
          <w:iCs/>
          <w:color w:val="0000FF"/>
        </w:rPr>
        <w:t>nacionāla</w:t>
      </w:r>
      <w:r w:rsidR="00851DDE">
        <w:rPr>
          <w:rStyle w:val="normaltextrun"/>
          <w:rFonts w:eastAsiaTheme="majorEastAsia"/>
          <w:i/>
          <w:iCs/>
          <w:color w:val="0000FF"/>
        </w:rPr>
        <w:t>, reģionāla vai vietēja mēroga valsts administr</w:t>
      </w:r>
      <w:r w:rsidR="00A8452B">
        <w:rPr>
          <w:rStyle w:val="normaltextrun"/>
          <w:rFonts w:eastAsiaTheme="majorEastAsia"/>
          <w:i/>
          <w:iCs/>
          <w:color w:val="0000FF"/>
        </w:rPr>
        <w:t>ā</w:t>
      </w:r>
      <w:r w:rsidR="00851DDE">
        <w:rPr>
          <w:rStyle w:val="normaltextrun"/>
          <w:rFonts w:eastAsiaTheme="majorEastAsia"/>
          <w:i/>
          <w:iCs/>
          <w:color w:val="0000FF"/>
        </w:rPr>
        <w:t>cijas vai sabiedrisko pakalpojumu</w:t>
      </w:r>
      <w:r w:rsidR="00AF2FE7">
        <w:rPr>
          <w:rStyle w:val="normaltextrun"/>
          <w:rFonts w:eastAsiaTheme="majorEastAsia"/>
          <w:i/>
          <w:iCs/>
          <w:color w:val="0000FF"/>
        </w:rPr>
        <w:t xml:space="preserve"> iestāžu un pakalpojumu skaits, kas saņēmušas atbalstu – līdz </w:t>
      </w:r>
      <w:r w:rsidR="00E14F36">
        <w:rPr>
          <w:rStyle w:val="normaltextrun"/>
          <w:rFonts w:eastAsiaTheme="majorEastAsia"/>
          <w:i/>
          <w:iCs/>
          <w:color w:val="0000FF"/>
        </w:rPr>
        <w:t xml:space="preserve">2029. gada 31. decembrim sasniedzamā rādītāja </w:t>
      </w:r>
      <w:r w:rsidR="00A8452B">
        <w:rPr>
          <w:rStyle w:val="normaltextrun"/>
          <w:rFonts w:eastAsiaTheme="majorEastAsia"/>
          <w:i/>
          <w:iCs/>
          <w:color w:val="0000FF"/>
        </w:rPr>
        <w:t>vērtība – vismaz viena iestāde</w:t>
      </w:r>
      <w:r w:rsidR="006479D3">
        <w:rPr>
          <w:rStyle w:val="normaltextrun"/>
          <w:rFonts w:eastAsiaTheme="majorEastAsia"/>
          <w:i/>
          <w:iCs/>
          <w:color w:val="0000FF"/>
        </w:rPr>
        <w:t>;</w:t>
      </w:r>
    </w:p>
    <w:p w14:paraId="001D07A5" w14:textId="6A7CDA89" w:rsidR="00B957BB" w:rsidRPr="00041B0F" w:rsidRDefault="0051644C" w:rsidP="00B36B55">
      <w:pPr>
        <w:pStyle w:val="paragraph"/>
        <w:numPr>
          <w:ilvl w:val="0"/>
          <w:numId w:val="48"/>
        </w:numPr>
        <w:spacing w:before="0" w:beforeAutospacing="0" w:after="0" w:afterAutospacing="0"/>
        <w:jc w:val="both"/>
        <w:textAlignment w:val="baseline"/>
        <w:rPr>
          <w:rStyle w:val="normaltextrun"/>
          <w:rFonts w:eastAsiaTheme="majorEastAsia"/>
        </w:rPr>
      </w:pPr>
      <w:r>
        <w:rPr>
          <w:rStyle w:val="normaltextrun"/>
          <w:rFonts w:eastAsiaTheme="majorEastAsia"/>
          <w:i/>
          <w:iCs/>
          <w:color w:val="0000FF"/>
          <w:u w:val="single"/>
        </w:rPr>
        <w:t>H</w:t>
      </w:r>
      <w:r w:rsidR="00E91470" w:rsidRPr="00B0073F">
        <w:rPr>
          <w:rStyle w:val="normaltextrun"/>
          <w:rFonts w:eastAsiaTheme="majorEastAsia"/>
          <w:i/>
          <w:iCs/>
          <w:color w:val="0000FF"/>
          <w:u w:val="single"/>
        </w:rPr>
        <w:t xml:space="preserve">orizontālā principa "Vienlīdzība, iekļaušana, </w:t>
      </w:r>
      <w:proofErr w:type="spellStart"/>
      <w:r w:rsidR="00E91470" w:rsidRPr="00B0073F">
        <w:rPr>
          <w:rStyle w:val="normaltextrun"/>
          <w:rFonts w:eastAsiaTheme="majorEastAsia"/>
          <w:i/>
          <w:iCs/>
          <w:color w:val="0000FF"/>
          <w:u w:val="single"/>
        </w:rPr>
        <w:t>nediskriminācija</w:t>
      </w:r>
      <w:proofErr w:type="spellEnd"/>
      <w:r w:rsidR="00E91470" w:rsidRPr="00B0073F">
        <w:rPr>
          <w:rStyle w:val="normaltextrun"/>
          <w:rFonts w:eastAsiaTheme="majorEastAsia"/>
          <w:i/>
          <w:iCs/>
          <w:color w:val="0000FF"/>
          <w:u w:val="single"/>
        </w:rPr>
        <w:t xml:space="preserve"> un </w:t>
      </w:r>
      <w:proofErr w:type="spellStart"/>
      <w:r w:rsidR="00E91470" w:rsidRPr="00B0073F">
        <w:rPr>
          <w:rStyle w:val="normaltextrun"/>
          <w:rFonts w:eastAsiaTheme="majorEastAsia"/>
          <w:i/>
          <w:iCs/>
          <w:color w:val="0000FF"/>
          <w:u w:val="single"/>
        </w:rPr>
        <w:t>pamattiesību</w:t>
      </w:r>
      <w:proofErr w:type="spellEnd"/>
      <w:r w:rsidR="00E91470" w:rsidRPr="00B0073F">
        <w:rPr>
          <w:rStyle w:val="normaltextrun"/>
          <w:rFonts w:eastAsiaTheme="majorEastAsia"/>
          <w:i/>
          <w:iCs/>
          <w:color w:val="0000FF"/>
          <w:u w:val="single"/>
        </w:rPr>
        <w:t xml:space="preserve"> ievērošana" rādītāju</w:t>
      </w:r>
      <w:r w:rsidR="00B0073F" w:rsidRPr="00B0073F">
        <w:rPr>
          <w:rStyle w:val="normaltextrun"/>
          <w:rFonts w:eastAsiaTheme="majorEastAsia"/>
          <w:i/>
          <w:iCs/>
          <w:color w:val="0000FF"/>
        </w:rPr>
        <w:t xml:space="preserve"> - konsultatīva rakstura pasākumu skaits par dzimumu līdztiesības, personu ar invaliditāti vienlīdzīgu iespēju, vecuma </w:t>
      </w:r>
      <w:proofErr w:type="spellStart"/>
      <w:r w:rsidR="00B0073F" w:rsidRPr="00B0073F">
        <w:rPr>
          <w:rStyle w:val="normaltextrun"/>
          <w:rFonts w:eastAsiaTheme="majorEastAsia"/>
          <w:i/>
          <w:iCs/>
          <w:color w:val="0000FF"/>
        </w:rPr>
        <w:t>nediskriminācijas</w:t>
      </w:r>
      <w:proofErr w:type="spellEnd"/>
      <w:r w:rsidR="00B0073F" w:rsidRPr="00B0073F">
        <w:rPr>
          <w:rStyle w:val="normaltextrun"/>
          <w:rFonts w:eastAsiaTheme="majorEastAsia"/>
          <w:i/>
          <w:iCs/>
          <w:color w:val="0000FF"/>
        </w:rPr>
        <w:t xml:space="preserve">, etniskās u.c. piederības un </w:t>
      </w:r>
      <w:proofErr w:type="spellStart"/>
      <w:r w:rsidR="00B0073F" w:rsidRPr="00B0073F">
        <w:rPr>
          <w:rStyle w:val="normaltextrun"/>
          <w:rFonts w:eastAsiaTheme="majorEastAsia"/>
          <w:i/>
          <w:iCs/>
          <w:color w:val="0000FF"/>
        </w:rPr>
        <w:t>pamattiesību</w:t>
      </w:r>
      <w:proofErr w:type="spellEnd"/>
      <w:r w:rsidR="00B0073F" w:rsidRPr="00B0073F">
        <w:rPr>
          <w:rStyle w:val="normaltextrun"/>
          <w:rFonts w:eastAsiaTheme="majorEastAsia"/>
          <w:i/>
          <w:iCs/>
          <w:color w:val="0000FF"/>
        </w:rPr>
        <w:t xml:space="preserve"> jautājumiem, tostarp par  tiesiskajiem un praktiskajiem aspektiem (VINPI_01). </w:t>
      </w:r>
      <w:r w:rsidR="00552E79" w:rsidRPr="00041B0F">
        <w:rPr>
          <w:rStyle w:val="normaltextrun"/>
          <w:rFonts w:eastAsiaTheme="majorEastAsia"/>
          <w:i/>
          <w:iCs/>
          <w:color w:val="0000FF"/>
        </w:rPr>
        <w:t xml:space="preserve">Papildus MK noteikumos noteiktajiem horizontālā principa “Vienlīdzība, iekļaušana, </w:t>
      </w:r>
      <w:proofErr w:type="spellStart"/>
      <w:r w:rsidR="00552E79" w:rsidRPr="00041B0F">
        <w:rPr>
          <w:rStyle w:val="normaltextrun"/>
          <w:rFonts w:eastAsiaTheme="majorEastAsia"/>
          <w:i/>
          <w:iCs/>
          <w:color w:val="0000FF"/>
        </w:rPr>
        <w:t>nediskriminācija</w:t>
      </w:r>
      <w:proofErr w:type="spellEnd"/>
      <w:r w:rsidR="00552E79" w:rsidRPr="00041B0F">
        <w:rPr>
          <w:rStyle w:val="normaltextrun"/>
          <w:rFonts w:eastAsiaTheme="majorEastAsia"/>
          <w:i/>
          <w:iCs/>
          <w:color w:val="0000FF"/>
        </w:rPr>
        <w:t xml:space="preserve"> un </w:t>
      </w:r>
      <w:proofErr w:type="spellStart"/>
      <w:r w:rsidR="00552E79" w:rsidRPr="00041B0F">
        <w:rPr>
          <w:rStyle w:val="normaltextrun"/>
          <w:rFonts w:eastAsiaTheme="majorEastAsia"/>
          <w:i/>
          <w:iCs/>
          <w:color w:val="0000FF"/>
        </w:rPr>
        <w:t>pamattiesību</w:t>
      </w:r>
      <w:proofErr w:type="spellEnd"/>
      <w:r w:rsidR="00552E79" w:rsidRPr="00041B0F">
        <w:rPr>
          <w:rStyle w:val="normaltextrun"/>
          <w:rFonts w:eastAsiaTheme="majorEastAsia"/>
          <w:i/>
          <w:iCs/>
          <w:color w:val="0000FF"/>
        </w:rPr>
        <w:t xml:space="preserve"> ievērošana” rādītājiem projektā var iekļaut arī citus horizontālā principa rādītājus, ja tie tiks sasniegti attiecīgo projekta darbību īstenošanas rezultātā.</w:t>
      </w:r>
      <w:r w:rsidR="00552E79" w:rsidRPr="00041B0F">
        <w:rPr>
          <w:rStyle w:val="normaltextrun"/>
          <w:rFonts w:eastAsiaTheme="majorEastAsia"/>
        </w:rPr>
        <w:t> </w:t>
      </w:r>
    </w:p>
    <w:p w14:paraId="43ED11A4" w14:textId="77777777" w:rsidR="00B957BB" w:rsidRPr="00935078" w:rsidRDefault="00B957BB" w:rsidP="001A19F3">
      <w:pPr>
        <w:pStyle w:val="paragraph"/>
        <w:spacing w:before="0" w:beforeAutospacing="0" w:after="0" w:afterAutospacing="0"/>
        <w:ind w:firstLine="270"/>
        <w:jc w:val="both"/>
        <w:textAlignment w:val="baseline"/>
        <w:rPr>
          <w:rStyle w:val="eop"/>
          <w:rFonts w:eastAsiaTheme="majorEastAsia"/>
          <w:i/>
          <w:iCs/>
          <w:color w:val="0000FF"/>
        </w:rPr>
      </w:pPr>
    </w:p>
    <w:p w14:paraId="210058E4" w14:textId="5E328338" w:rsidR="0022653D" w:rsidRPr="007C6952" w:rsidRDefault="0051644C" w:rsidP="00B95A56">
      <w:pPr>
        <w:pStyle w:val="paragraph"/>
        <w:spacing w:before="0" w:beforeAutospacing="0" w:after="0" w:afterAutospacing="0"/>
        <w:ind w:left="720"/>
        <w:jc w:val="both"/>
        <w:textAlignment w:val="baseline"/>
        <w:rPr>
          <w:rStyle w:val="normaltextrun"/>
          <w:rFonts w:eastAsiaTheme="majorEastAsia"/>
        </w:rPr>
      </w:pPr>
      <w:r>
        <w:rPr>
          <w:rStyle w:val="normaltextrun"/>
          <w:rFonts w:eastAsiaTheme="majorEastAsia"/>
          <w:i/>
          <w:iCs/>
          <w:color w:val="0000FF"/>
        </w:rPr>
        <w:t>N</w:t>
      </w:r>
      <w:r w:rsidR="008B51D7" w:rsidRPr="00935078">
        <w:rPr>
          <w:rStyle w:val="normaltextrun"/>
          <w:rFonts w:eastAsiaTheme="majorEastAsia"/>
          <w:i/>
          <w:iCs/>
          <w:color w:val="0000FF"/>
        </w:rPr>
        <w:t xml:space="preserve">orāda projektu darbību un/vai </w:t>
      </w:r>
      <w:proofErr w:type="spellStart"/>
      <w:r w:rsidR="008B51D7" w:rsidRPr="00935078">
        <w:rPr>
          <w:rStyle w:val="normaltextrun"/>
          <w:rFonts w:eastAsiaTheme="majorEastAsia"/>
          <w:i/>
          <w:iCs/>
          <w:color w:val="0000FF"/>
        </w:rPr>
        <w:t>apakšdarbību</w:t>
      </w:r>
      <w:proofErr w:type="spellEnd"/>
      <w:r w:rsidR="008B51D7" w:rsidRPr="00935078">
        <w:rPr>
          <w:rStyle w:val="normaltextrun"/>
          <w:rFonts w:eastAsiaTheme="majorEastAsia"/>
          <w:i/>
          <w:iCs/>
          <w:color w:val="0000FF"/>
        </w:rPr>
        <w:t xml:space="preserve"> īstenošanas rezultātus, kas ir atbilstoši definēti, sasniedzami, izmērāmi un pārbaudāmi, kā arī izriet no attiecīgās darbības un/vai </w:t>
      </w:r>
      <w:proofErr w:type="spellStart"/>
      <w:r w:rsidR="008B51D7" w:rsidRPr="00935078">
        <w:rPr>
          <w:rStyle w:val="normaltextrun"/>
          <w:rFonts w:eastAsiaTheme="majorEastAsia"/>
          <w:i/>
          <w:iCs/>
          <w:color w:val="0000FF"/>
        </w:rPr>
        <w:lastRenderedPageBreak/>
        <w:t>apakšdarbības</w:t>
      </w:r>
      <w:proofErr w:type="spellEnd"/>
      <w:r w:rsidR="008B51D7" w:rsidRPr="00935078">
        <w:rPr>
          <w:rStyle w:val="normaltextrun"/>
          <w:rFonts w:eastAsiaTheme="majorEastAsia"/>
          <w:i/>
          <w:iCs/>
          <w:color w:val="0000FF"/>
        </w:rPr>
        <w:t xml:space="preserve"> apraksta. Projekta darbību vai </w:t>
      </w:r>
      <w:proofErr w:type="spellStart"/>
      <w:r w:rsidR="008B51D7" w:rsidRPr="00935078">
        <w:rPr>
          <w:rStyle w:val="normaltextrun"/>
          <w:rFonts w:eastAsiaTheme="majorEastAsia"/>
          <w:i/>
          <w:iCs/>
          <w:color w:val="0000FF"/>
        </w:rPr>
        <w:t>apakšdarbību</w:t>
      </w:r>
      <w:proofErr w:type="spellEnd"/>
      <w:r w:rsidR="008B51D7" w:rsidRPr="00935078">
        <w:rPr>
          <w:rStyle w:val="normaltextrun"/>
          <w:rFonts w:eastAsiaTheme="majorEastAsia"/>
          <w:i/>
          <w:iCs/>
          <w:color w:val="0000FF"/>
        </w:rPr>
        <w:t xml:space="preserve"> rezultāti ir definējami projekta līmenī</w:t>
      </w:r>
      <w:r w:rsidR="00656006" w:rsidRPr="00935078">
        <w:rPr>
          <w:rStyle w:val="normaltextrun"/>
          <w:rFonts w:eastAsiaTheme="majorEastAsia"/>
          <w:i/>
          <w:iCs/>
          <w:color w:val="0000FF"/>
        </w:rPr>
        <w:t>.</w:t>
      </w:r>
    </w:p>
    <w:p w14:paraId="60559C34" w14:textId="52E0D149" w:rsidR="00656006" w:rsidRPr="007C6952" w:rsidRDefault="0051644C" w:rsidP="00B95A56">
      <w:pPr>
        <w:pStyle w:val="paragraph"/>
        <w:spacing w:before="0" w:beforeAutospacing="0" w:after="0" w:afterAutospacing="0"/>
        <w:ind w:left="720"/>
        <w:jc w:val="both"/>
        <w:textAlignment w:val="baseline"/>
        <w:rPr>
          <w:rStyle w:val="normaltextrun"/>
          <w:rFonts w:eastAsiaTheme="majorEastAsia"/>
        </w:rPr>
      </w:pPr>
      <w:r>
        <w:rPr>
          <w:rStyle w:val="normaltextrun"/>
          <w:rFonts w:eastAsiaTheme="majorEastAsia"/>
          <w:i/>
          <w:iCs/>
          <w:color w:val="0000FF"/>
        </w:rPr>
        <w:t>N</w:t>
      </w:r>
      <w:r w:rsidR="008B51D7" w:rsidRPr="00717D79">
        <w:rPr>
          <w:rStyle w:val="normaltextrun"/>
          <w:rFonts w:eastAsiaTheme="majorEastAsia"/>
          <w:i/>
          <w:iCs/>
          <w:color w:val="0000FF"/>
        </w:rPr>
        <w:t>osaka sasniedzamās vērtības un atbilstošu mērvienību plānotajiem rādītājiem</w:t>
      </w:r>
      <w:r w:rsidR="008B51D7" w:rsidRPr="00935078">
        <w:rPr>
          <w:rStyle w:val="normaltextrun"/>
          <w:rFonts w:eastAsiaTheme="majorEastAsia"/>
          <w:i/>
          <w:iCs/>
          <w:color w:val="0000FF"/>
        </w:rPr>
        <w:t xml:space="preserve">, kā arī tiem rādītājiem (t.i., darbību rezultātiem), kuri nav definēti </w:t>
      </w:r>
      <w:r w:rsidR="00807FA2">
        <w:rPr>
          <w:rStyle w:val="normaltextrun"/>
          <w:rFonts w:eastAsiaTheme="majorEastAsia"/>
          <w:i/>
          <w:iCs/>
          <w:color w:val="0000FF"/>
        </w:rPr>
        <w:t>P</w:t>
      </w:r>
      <w:r w:rsidR="008B51D7" w:rsidRPr="00935078">
        <w:rPr>
          <w:rStyle w:val="normaltextrun"/>
          <w:rFonts w:eastAsiaTheme="majorEastAsia"/>
          <w:i/>
          <w:iCs/>
          <w:color w:val="0000FF"/>
        </w:rPr>
        <w:t>asākuma līmenī.</w:t>
      </w:r>
      <w:r w:rsidR="008B51D7" w:rsidRPr="007C6952">
        <w:rPr>
          <w:rStyle w:val="normaltextrun"/>
          <w:rFonts w:eastAsiaTheme="majorEastAsia"/>
          <w:i/>
          <w:iCs/>
        </w:rPr>
        <w:t> </w:t>
      </w:r>
    </w:p>
    <w:p w14:paraId="5EDFC36B" w14:textId="77777777" w:rsidR="00717D79" w:rsidRPr="00935078" w:rsidRDefault="00717D79" w:rsidP="00717D79">
      <w:pPr>
        <w:pStyle w:val="paragraph"/>
        <w:spacing w:before="0" w:beforeAutospacing="0" w:after="0" w:afterAutospacing="0"/>
        <w:ind w:left="270"/>
        <w:jc w:val="both"/>
        <w:textAlignment w:val="baseline"/>
        <w:rPr>
          <w:rFonts w:eastAsiaTheme="majorEastAsia"/>
          <w:i/>
          <w:iCs/>
          <w:color w:val="0000FF"/>
        </w:rPr>
      </w:pPr>
    </w:p>
    <w:p w14:paraId="2AA1FA3F" w14:textId="2C6957AF" w:rsidR="008B51D7" w:rsidRPr="003D7340" w:rsidRDefault="008B51D7" w:rsidP="00170ADC">
      <w:pPr>
        <w:pStyle w:val="paragraph"/>
        <w:numPr>
          <w:ilvl w:val="1"/>
          <w:numId w:val="23"/>
        </w:numPr>
        <w:spacing w:before="0" w:beforeAutospacing="0" w:after="0" w:afterAutospacing="0"/>
        <w:ind w:left="1418" w:hanging="284"/>
        <w:jc w:val="both"/>
        <w:textAlignment w:val="baseline"/>
        <w:rPr>
          <w:rStyle w:val="normaltextrun"/>
          <w:rFonts w:eastAsiaTheme="majorEastAsia"/>
        </w:rPr>
      </w:pPr>
      <w:r w:rsidRPr="00935078">
        <w:rPr>
          <w:rStyle w:val="normaltextrun"/>
          <w:rFonts w:eastAsiaTheme="majorEastAsia"/>
          <w:i/>
          <w:iCs/>
          <w:color w:val="0000FF"/>
        </w:rPr>
        <w:t>Projekta līmeņa rādītājus izmanto sadaļā “Darbības”, norādot, ar kādām darbībām attiecīgie rādītāji tiks sasniegti.</w:t>
      </w:r>
      <w:r w:rsidRPr="003D7340">
        <w:rPr>
          <w:rStyle w:val="normaltextrun"/>
          <w:rFonts w:eastAsiaTheme="majorEastAsia"/>
          <w:i/>
          <w:iCs/>
          <w:color w:val="0000FF"/>
        </w:rPr>
        <w:t xml:space="preserve"> Vienai projekta darbībai vai </w:t>
      </w:r>
      <w:proofErr w:type="spellStart"/>
      <w:r w:rsidRPr="003D7340">
        <w:rPr>
          <w:rStyle w:val="normaltextrun"/>
          <w:rFonts w:eastAsiaTheme="majorEastAsia"/>
          <w:i/>
          <w:iCs/>
          <w:color w:val="0000FF"/>
        </w:rPr>
        <w:t>apakšdarbībai</w:t>
      </w:r>
      <w:proofErr w:type="spellEnd"/>
      <w:r w:rsidRPr="003D7340">
        <w:rPr>
          <w:rStyle w:val="normaltextrun"/>
          <w:rFonts w:eastAsiaTheme="majorEastAsia"/>
          <w:i/>
          <w:iCs/>
          <w:color w:val="0000FF"/>
        </w:rPr>
        <w:t xml:space="preserve"> var būt piesaistīti vairāki rezultātu rādītāji.</w:t>
      </w:r>
      <w:r w:rsidRPr="003D7340">
        <w:rPr>
          <w:rStyle w:val="normaltextrun"/>
          <w:rFonts w:eastAsiaTheme="majorEastAsia"/>
          <w:i/>
          <w:iCs/>
        </w:rPr>
        <w:t> </w:t>
      </w:r>
    </w:p>
    <w:p w14:paraId="230A1815" w14:textId="324831D9" w:rsidR="008B51D7" w:rsidRPr="00935078" w:rsidRDefault="008B51D7" w:rsidP="00C200D3">
      <w:pPr>
        <w:pStyle w:val="paragraph"/>
        <w:spacing w:before="0" w:beforeAutospacing="0" w:after="0" w:afterAutospacing="0"/>
        <w:jc w:val="both"/>
        <w:textAlignment w:val="baseline"/>
      </w:pPr>
    </w:p>
    <w:p w14:paraId="52DF71A5" w14:textId="77777777" w:rsidR="004712A9" w:rsidRPr="00C200D3" w:rsidRDefault="008B51D7" w:rsidP="001A19F3">
      <w:pPr>
        <w:pStyle w:val="paragraph"/>
        <w:spacing w:before="0" w:beforeAutospacing="0" w:after="0" w:afterAutospacing="0"/>
        <w:ind w:firstLine="270"/>
        <w:jc w:val="both"/>
        <w:textAlignment w:val="baseline"/>
        <w:rPr>
          <w:rStyle w:val="eop"/>
          <w:rFonts w:eastAsiaTheme="majorEastAsia"/>
          <w:color w:val="0000FF"/>
        </w:rPr>
      </w:pPr>
      <w:r w:rsidRPr="00C200D3">
        <w:rPr>
          <w:rStyle w:val="normaltextrun"/>
          <w:rFonts w:eastAsiaTheme="majorEastAsia"/>
          <w:i/>
          <w:iCs/>
          <w:color w:val="0000FF"/>
        </w:rPr>
        <w:t>Sasniedzamiem rādītājiem:</w:t>
      </w:r>
      <w:r w:rsidRPr="00C200D3">
        <w:rPr>
          <w:rStyle w:val="eop"/>
          <w:rFonts w:eastAsiaTheme="majorEastAsia"/>
          <w:color w:val="0000FF"/>
        </w:rPr>
        <w:t> </w:t>
      </w:r>
    </w:p>
    <w:p w14:paraId="17AEBED5" w14:textId="15C9C479" w:rsidR="004712A9" w:rsidRPr="007C6952" w:rsidRDefault="008B51D7" w:rsidP="00170ADC">
      <w:pPr>
        <w:pStyle w:val="paragraph"/>
        <w:numPr>
          <w:ilvl w:val="0"/>
          <w:numId w:val="52"/>
        </w:numPr>
        <w:spacing w:before="0" w:beforeAutospacing="0" w:after="0" w:afterAutospacing="0"/>
        <w:jc w:val="both"/>
        <w:textAlignment w:val="baseline"/>
        <w:rPr>
          <w:rStyle w:val="normaltextrun"/>
          <w:color w:val="0000FF"/>
        </w:rPr>
      </w:pPr>
      <w:r w:rsidRPr="007C6952">
        <w:rPr>
          <w:rStyle w:val="normaltextrun"/>
          <w:rFonts w:eastAsiaTheme="majorEastAsia"/>
          <w:i/>
          <w:iCs/>
          <w:color w:val="0000FF"/>
        </w:rPr>
        <w:t>jābūt atbilstošiem MK noteikumos noteiktajiem rādītājiem</w:t>
      </w:r>
      <w:r w:rsidR="00AE7E22">
        <w:rPr>
          <w:rStyle w:val="normaltextrun"/>
          <w:rFonts w:eastAsiaTheme="majorEastAsia"/>
          <w:i/>
          <w:iCs/>
          <w:color w:val="0000FF"/>
        </w:rPr>
        <w:t>;</w:t>
      </w:r>
    </w:p>
    <w:p w14:paraId="15874D8E" w14:textId="77777777" w:rsidR="004712A9" w:rsidRPr="007C6952" w:rsidRDefault="008B51D7" w:rsidP="00170ADC">
      <w:pPr>
        <w:pStyle w:val="paragraph"/>
        <w:numPr>
          <w:ilvl w:val="0"/>
          <w:numId w:val="52"/>
        </w:numPr>
        <w:spacing w:before="0" w:beforeAutospacing="0" w:after="0" w:afterAutospacing="0"/>
        <w:jc w:val="both"/>
        <w:textAlignment w:val="baseline"/>
        <w:rPr>
          <w:color w:val="0000FF"/>
        </w:rPr>
      </w:pPr>
      <w:r w:rsidRPr="007C6952">
        <w:rPr>
          <w:rStyle w:val="normaltextrun"/>
          <w:rFonts w:eastAsiaTheme="majorEastAsia"/>
          <w:i/>
          <w:iCs/>
          <w:color w:val="0000FF"/>
        </w:rPr>
        <w:t>jābūt izmērāmiem;</w:t>
      </w:r>
      <w:r w:rsidRPr="007C6952">
        <w:rPr>
          <w:rStyle w:val="eop"/>
          <w:rFonts w:eastAsiaTheme="majorEastAsia"/>
          <w:color w:val="0000FF"/>
        </w:rPr>
        <w:t> </w:t>
      </w:r>
    </w:p>
    <w:p w14:paraId="42B1DFC4" w14:textId="77777777" w:rsidR="004712A9" w:rsidRPr="007C6952" w:rsidRDefault="008B51D7" w:rsidP="00170ADC">
      <w:pPr>
        <w:pStyle w:val="paragraph"/>
        <w:numPr>
          <w:ilvl w:val="0"/>
          <w:numId w:val="52"/>
        </w:numPr>
        <w:spacing w:before="0" w:beforeAutospacing="0" w:after="0" w:afterAutospacing="0"/>
        <w:jc w:val="both"/>
        <w:textAlignment w:val="baseline"/>
        <w:rPr>
          <w:rStyle w:val="eop"/>
          <w:color w:val="0000FF"/>
        </w:rPr>
      </w:pPr>
      <w:r w:rsidRPr="007C6952">
        <w:rPr>
          <w:rStyle w:val="normaltextrun"/>
          <w:rFonts w:eastAsiaTheme="majorEastAsia"/>
          <w:i/>
          <w:iCs/>
          <w:color w:val="0000FF"/>
        </w:rPr>
        <w:t>norādītajām rādītāju vērtībām loģiski jāizriet no projektā plānotajām darbībām;</w:t>
      </w:r>
    </w:p>
    <w:p w14:paraId="0E12F7A1" w14:textId="0F51B2F1" w:rsidR="00BB6634" w:rsidRPr="007C6952" w:rsidRDefault="008B51D7" w:rsidP="00170ADC">
      <w:pPr>
        <w:pStyle w:val="paragraph"/>
        <w:numPr>
          <w:ilvl w:val="0"/>
          <w:numId w:val="52"/>
        </w:numPr>
        <w:spacing w:before="0" w:beforeAutospacing="0" w:after="0" w:afterAutospacing="0"/>
        <w:jc w:val="both"/>
        <w:textAlignment w:val="baseline"/>
        <w:rPr>
          <w:color w:val="0000FF"/>
        </w:rPr>
      </w:pPr>
      <w:r w:rsidRPr="007C6952">
        <w:rPr>
          <w:rStyle w:val="normaltextrun"/>
          <w:rFonts w:eastAsiaTheme="majorEastAsia"/>
          <w:i/>
          <w:iCs/>
          <w:color w:val="0000FF"/>
        </w:rPr>
        <w:t>jāsniedz ieguldījumu projekta mērķa sasniegšanā.</w:t>
      </w:r>
      <w:r w:rsidRPr="007C6952">
        <w:rPr>
          <w:rStyle w:val="eop"/>
          <w:rFonts w:eastAsiaTheme="majorEastAsia"/>
          <w:color w:val="0000FF"/>
        </w:rPr>
        <w:t> </w:t>
      </w:r>
    </w:p>
    <w:p w14:paraId="44D3F061" w14:textId="77777777" w:rsidR="00104C7D" w:rsidRPr="00935078" w:rsidRDefault="00104C7D" w:rsidP="001A19F3">
      <w:pPr>
        <w:ind w:firstLine="270"/>
        <w:rPr>
          <w:rFonts w:eastAsia="Times New Roman"/>
          <w:b/>
          <w:bCs/>
          <w:sz w:val="32"/>
          <w:szCs w:val="32"/>
          <w:highlight w:val="yellow"/>
        </w:rPr>
      </w:pPr>
    </w:p>
    <w:p w14:paraId="4DFE5069" w14:textId="0BB54991" w:rsidR="009E54D4" w:rsidRPr="00935078" w:rsidRDefault="00E25956" w:rsidP="001A19F3">
      <w:pPr>
        <w:ind w:firstLine="270"/>
        <w:jc w:val="center"/>
        <w:rPr>
          <w:rFonts w:eastAsia="Times New Roman"/>
          <w:b/>
          <w:bCs/>
          <w:sz w:val="32"/>
          <w:szCs w:val="32"/>
        </w:rPr>
      </w:pPr>
      <w:r w:rsidRPr="00935078">
        <w:rPr>
          <w:rFonts w:eastAsia="Times New Roman"/>
          <w:b/>
          <w:bCs/>
          <w:sz w:val="32"/>
          <w:szCs w:val="32"/>
        </w:rPr>
        <w:t>SADAĻA - VALSTS ATBALSTS</w:t>
      </w:r>
    </w:p>
    <w:p w14:paraId="1B35DFF1" w14:textId="27B7E796" w:rsidR="00280F63" w:rsidRPr="00935078" w:rsidRDefault="00280F63" w:rsidP="001A19F3">
      <w:pPr>
        <w:pStyle w:val="NormalWeb"/>
        <w:spacing w:before="0" w:beforeAutospacing="0" w:after="0" w:afterAutospacing="0"/>
        <w:ind w:firstLine="270"/>
        <w:jc w:val="both"/>
        <w:rPr>
          <w:color w:val="00B0F0"/>
          <w:sz w:val="28"/>
          <w:szCs w:val="28"/>
        </w:rPr>
      </w:pPr>
    </w:p>
    <w:p w14:paraId="553C31FE" w14:textId="6E740F54" w:rsidR="00E45960" w:rsidRPr="00935078" w:rsidRDefault="00E45960" w:rsidP="001A19F3">
      <w:pPr>
        <w:pStyle w:val="NormalWeb"/>
        <w:spacing w:before="0" w:beforeAutospacing="0" w:after="0" w:afterAutospacing="0"/>
        <w:ind w:firstLine="270"/>
        <w:jc w:val="both"/>
        <w:rPr>
          <w:rFonts w:eastAsia="Times New Roman"/>
          <w:b/>
          <w:bCs/>
          <w:sz w:val="28"/>
          <w:szCs w:val="28"/>
        </w:rPr>
      </w:pPr>
      <w:r w:rsidRPr="00935078">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470"/>
        <w:gridCol w:w="3157"/>
      </w:tblGrid>
      <w:tr w:rsidR="00CC5A1B" w:rsidRPr="00935078" w14:paraId="76BA57A0" w14:textId="77777777" w:rsidTr="00FD1009">
        <w:trPr>
          <w:trHeight w:val="2022"/>
        </w:trPr>
        <w:tc>
          <w:tcPr>
            <w:tcW w:w="4815" w:type="dxa"/>
            <w:vAlign w:val="center"/>
          </w:tcPr>
          <w:p w14:paraId="1575B231" w14:textId="6A546743" w:rsidR="00CC5A1B" w:rsidRPr="00935078" w:rsidRDefault="00CC5A1B" w:rsidP="001A19F3">
            <w:pPr>
              <w:pStyle w:val="NormalWeb"/>
              <w:spacing w:before="0" w:beforeAutospacing="0" w:after="0" w:afterAutospacing="0"/>
              <w:ind w:firstLine="270"/>
              <w:jc w:val="center"/>
              <w:rPr>
                <w:color w:val="00B0F0"/>
                <w:sz w:val="28"/>
                <w:szCs w:val="28"/>
              </w:rPr>
            </w:pPr>
            <w:r w:rsidRPr="00935078">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935078" w:rsidRDefault="00CC5A1B" w:rsidP="001A19F3">
            <w:pPr>
              <w:pStyle w:val="NormalWeb"/>
              <w:spacing w:before="0" w:beforeAutospacing="0" w:after="0" w:afterAutospacing="0"/>
              <w:ind w:firstLine="270"/>
              <w:jc w:val="center"/>
              <w:rPr>
                <w:color w:val="00B0F0"/>
                <w:sz w:val="28"/>
                <w:szCs w:val="28"/>
              </w:rPr>
            </w:pPr>
            <w:r w:rsidRPr="00935078">
              <w:rPr>
                <w:color w:val="7F7F7F" w:themeColor="text1" w:themeTint="80"/>
              </w:rPr>
              <w:t xml:space="preserve">Caur funkciju “Labot” vai “Aizpildīt” pievieno informāciju par projekta iesniedzēju </w:t>
            </w:r>
          </w:p>
        </w:tc>
      </w:tr>
    </w:tbl>
    <w:p w14:paraId="21E26669" w14:textId="65C0939A" w:rsidR="00CC5A1B" w:rsidRPr="00935078" w:rsidRDefault="00CC5A1B" w:rsidP="00AF362B">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342"/>
        <w:gridCol w:w="3285"/>
      </w:tblGrid>
      <w:tr w:rsidR="0036735D" w:rsidRPr="00935078" w14:paraId="18340F50" w14:textId="77777777" w:rsidTr="00FD1009">
        <w:trPr>
          <w:trHeight w:val="1469"/>
        </w:trPr>
        <w:tc>
          <w:tcPr>
            <w:tcW w:w="6232" w:type="dxa"/>
            <w:vMerge w:val="restart"/>
            <w:vAlign w:val="center"/>
          </w:tcPr>
          <w:p w14:paraId="2DD26810" w14:textId="264C97C9" w:rsidR="0036735D" w:rsidRPr="00935078" w:rsidRDefault="006F3D08" w:rsidP="001A19F3">
            <w:pPr>
              <w:pStyle w:val="NormalWeb"/>
              <w:spacing w:before="0" w:beforeAutospacing="0" w:after="0" w:afterAutospacing="0"/>
              <w:ind w:firstLine="270"/>
              <w:jc w:val="center"/>
              <w:rPr>
                <w:noProof/>
              </w:rPr>
            </w:pPr>
            <w:r w:rsidRPr="00935078">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4678" w:type="dxa"/>
            <w:shd w:val="clear" w:color="auto" w:fill="auto"/>
            <w:vAlign w:val="center"/>
          </w:tcPr>
          <w:p w14:paraId="5378C904" w14:textId="757C253E" w:rsidR="0036735D" w:rsidRPr="00935078" w:rsidRDefault="0036735D" w:rsidP="001A19F3">
            <w:pPr>
              <w:pStyle w:val="NormalWeb"/>
              <w:spacing w:before="0" w:beforeAutospacing="0" w:after="0" w:afterAutospacing="0"/>
              <w:ind w:firstLine="270"/>
              <w:jc w:val="both"/>
              <w:rPr>
                <w:rFonts w:eastAsia="Times New Roman"/>
                <w:b/>
                <w:bCs/>
              </w:rPr>
            </w:pPr>
            <w:r w:rsidRPr="00935078">
              <w:rPr>
                <w:rFonts w:eastAsia="Times New Roman"/>
                <w:b/>
                <w:bCs/>
              </w:rPr>
              <w:t xml:space="preserve">Vai projektā </w:t>
            </w:r>
            <w:r w:rsidR="00EF300B" w:rsidRPr="00935078">
              <w:rPr>
                <w:rFonts w:eastAsia="Times New Roman"/>
                <w:b/>
                <w:bCs/>
              </w:rPr>
              <w:t>projekta iesniedzējs</w:t>
            </w:r>
            <w:r w:rsidRPr="00935078">
              <w:rPr>
                <w:rFonts w:eastAsia="Times New Roman"/>
                <w:b/>
                <w:bCs/>
              </w:rPr>
              <w:t xml:space="preserve"> saņem valsts atbalstu?</w:t>
            </w:r>
          </w:p>
          <w:p w14:paraId="5BC4906B" w14:textId="6762DE1D" w:rsidR="0036735D" w:rsidRPr="00935078" w:rsidRDefault="0036735D" w:rsidP="001A19F3">
            <w:pPr>
              <w:ind w:firstLine="270"/>
              <w:rPr>
                <w:rFonts w:eastAsia="Times New Roman"/>
                <w:b/>
                <w:bCs/>
              </w:rPr>
            </w:pPr>
            <w:r w:rsidRPr="00935078">
              <w:rPr>
                <w:color w:val="7F7F7F" w:themeColor="text1" w:themeTint="80"/>
              </w:rPr>
              <w:t>Izvēlnē atzīmē atbilstošo:</w:t>
            </w:r>
          </w:p>
          <w:p w14:paraId="1236A891" w14:textId="680E1698" w:rsidR="0036735D" w:rsidRPr="00935078" w:rsidRDefault="0036735D" w:rsidP="001A19F3">
            <w:pPr>
              <w:pStyle w:val="NormalWeb"/>
              <w:numPr>
                <w:ilvl w:val="0"/>
                <w:numId w:val="10"/>
              </w:numPr>
              <w:spacing w:before="0" w:beforeAutospacing="0" w:after="0" w:afterAutospacing="0"/>
              <w:ind w:left="0" w:firstLine="270"/>
              <w:rPr>
                <w:color w:val="7F7F7F" w:themeColor="text1" w:themeTint="80"/>
              </w:rPr>
            </w:pPr>
            <w:r w:rsidRPr="00935078">
              <w:rPr>
                <w:color w:val="7F7F7F" w:themeColor="text1" w:themeTint="80"/>
              </w:rPr>
              <w:t>saņem</w:t>
            </w:r>
          </w:p>
          <w:p w14:paraId="7180169D" w14:textId="77777777" w:rsidR="0036735D" w:rsidRPr="00935078" w:rsidRDefault="0036735D" w:rsidP="001A19F3">
            <w:pPr>
              <w:pStyle w:val="NormalWeb"/>
              <w:numPr>
                <w:ilvl w:val="0"/>
                <w:numId w:val="10"/>
              </w:numPr>
              <w:spacing w:before="0" w:beforeAutospacing="0" w:after="0" w:afterAutospacing="0"/>
              <w:ind w:left="0" w:firstLine="270"/>
              <w:rPr>
                <w:color w:val="7F7F7F" w:themeColor="text1" w:themeTint="80"/>
              </w:rPr>
            </w:pPr>
            <w:r w:rsidRPr="00935078">
              <w:rPr>
                <w:color w:val="7F7F7F" w:themeColor="text1" w:themeTint="80"/>
              </w:rPr>
              <w:t>nesaņem</w:t>
            </w:r>
          </w:p>
          <w:p w14:paraId="7BEEEE2C" w14:textId="42944288" w:rsidR="00EF300B" w:rsidRPr="00935078" w:rsidRDefault="008F22CC" w:rsidP="001A19F3">
            <w:pPr>
              <w:pStyle w:val="NormalWeb"/>
              <w:spacing w:before="0" w:beforeAutospacing="0" w:after="0" w:afterAutospacing="0"/>
              <w:ind w:firstLine="270"/>
              <w:jc w:val="both"/>
              <w:rPr>
                <w:color w:val="7F7F7F" w:themeColor="text1" w:themeTint="80"/>
              </w:rPr>
            </w:pPr>
            <w:r w:rsidRPr="00935078">
              <w:rPr>
                <w:rStyle w:val="normaltextrun"/>
                <w:i/>
                <w:iCs/>
                <w:color w:val="0000FF"/>
                <w:sz w:val="22"/>
                <w:szCs w:val="22"/>
                <w:shd w:val="clear" w:color="auto" w:fill="FFFFFF"/>
              </w:rPr>
              <w:t>Norāda “nesaņem”.</w:t>
            </w:r>
            <w:r w:rsidRPr="00935078">
              <w:rPr>
                <w:rStyle w:val="eop"/>
                <w:color w:val="0000FF"/>
                <w:sz w:val="22"/>
                <w:szCs w:val="22"/>
                <w:shd w:val="clear" w:color="auto" w:fill="FFFFFF"/>
              </w:rPr>
              <w:t> </w:t>
            </w:r>
          </w:p>
        </w:tc>
      </w:tr>
      <w:tr w:rsidR="0036735D" w:rsidRPr="00935078" w14:paraId="5308700E" w14:textId="77777777" w:rsidTr="00FD1009">
        <w:trPr>
          <w:trHeight w:val="1264"/>
        </w:trPr>
        <w:tc>
          <w:tcPr>
            <w:tcW w:w="6232" w:type="dxa"/>
            <w:vMerge/>
            <w:vAlign w:val="center"/>
          </w:tcPr>
          <w:p w14:paraId="03AE7C92" w14:textId="77777777" w:rsidR="0036735D" w:rsidRPr="00935078" w:rsidRDefault="0036735D" w:rsidP="001A19F3">
            <w:pPr>
              <w:pStyle w:val="NormalWeb"/>
              <w:spacing w:before="0" w:beforeAutospacing="0" w:after="0" w:afterAutospacing="0"/>
              <w:ind w:firstLine="270"/>
              <w:jc w:val="center"/>
              <w:rPr>
                <w:noProof/>
              </w:rPr>
            </w:pPr>
          </w:p>
        </w:tc>
        <w:tc>
          <w:tcPr>
            <w:tcW w:w="4678" w:type="dxa"/>
            <w:shd w:val="clear" w:color="auto" w:fill="auto"/>
            <w:vAlign w:val="center"/>
          </w:tcPr>
          <w:p w14:paraId="21E7B7C5" w14:textId="77777777" w:rsidR="0036735D" w:rsidRPr="00935078" w:rsidRDefault="0036735D" w:rsidP="001A19F3">
            <w:pPr>
              <w:ind w:firstLine="270"/>
              <w:jc w:val="both"/>
              <w:rPr>
                <w:rFonts w:eastAsia="Times New Roman"/>
                <w:b/>
                <w:bCs/>
              </w:rPr>
            </w:pPr>
            <w:r w:rsidRPr="00935078">
              <w:rPr>
                <w:rFonts w:eastAsia="Times New Roman"/>
                <w:b/>
                <w:bCs/>
              </w:rPr>
              <w:t xml:space="preserve">Vai projektā finansējuma saņēmējs ir valsts atbalsta, t.sk. </w:t>
            </w:r>
            <w:proofErr w:type="spellStart"/>
            <w:r w:rsidRPr="00935078">
              <w:rPr>
                <w:rFonts w:eastAsia="Times New Roman"/>
                <w:b/>
                <w:bCs/>
                <w:i/>
                <w:iCs/>
              </w:rPr>
              <w:t>de</w:t>
            </w:r>
            <w:proofErr w:type="spellEnd"/>
            <w:r w:rsidRPr="00935078">
              <w:rPr>
                <w:rFonts w:eastAsia="Times New Roman"/>
                <w:b/>
                <w:bCs/>
                <w:i/>
                <w:iCs/>
              </w:rPr>
              <w:t xml:space="preserve"> </w:t>
            </w:r>
            <w:proofErr w:type="spellStart"/>
            <w:r w:rsidRPr="00935078">
              <w:rPr>
                <w:rFonts w:eastAsia="Times New Roman"/>
                <w:b/>
                <w:bCs/>
                <w:i/>
                <w:iCs/>
              </w:rPr>
              <w:t>minimis</w:t>
            </w:r>
            <w:proofErr w:type="spellEnd"/>
            <w:r w:rsidRPr="00935078">
              <w:rPr>
                <w:rFonts w:eastAsia="Times New Roman"/>
                <w:b/>
                <w:bCs/>
              </w:rPr>
              <w:t xml:space="preserve"> sniedzējs?</w:t>
            </w:r>
          </w:p>
          <w:p w14:paraId="48E55E10" w14:textId="56EFE316" w:rsidR="0036735D" w:rsidRPr="00935078" w:rsidRDefault="0036735D" w:rsidP="001A19F3">
            <w:pPr>
              <w:ind w:firstLine="270"/>
              <w:rPr>
                <w:rFonts w:eastAsia="Times New Roman"/>
                <w:b/>
                <w:bCs/>
              </w:rPr>
            </w:pPr>
            <w:r w:rsidRPr="00935078">
              <w:rPr>
                <w:color w:val="7F7F7F" w:themeColor="text1" w:themeTint="80"/>
              </w:rPr>
              <w:t>Izvēlnē atzīmē atbilstošo:</w:t>
            </w:r>
          </w:p>
          <w:p w14:paraId="0A14347F" w14:textId="3C21B995" w:rsidR="0036735D" w:rsidRPr="00935078" w:rsidRDefault="0036735D" w:rsidP="001A19F3">
            <w:pPr>
              <w:pStyle w:val="NormalWeb"/>
              <w:numPr>
                <w:ilvl w:val="0"/>
                <w:numId w:val="11"/>
              </w:numPr>
              <w:spacing w:before="0" w:beforeAutospacing="0" w:after="0" w:afterAutospacing="0"/>
              <w:ind w:left="0" w:firstLine="270"/>
              <w:rPr>
                <w:color w:val="7F7F7F" w:themeColor="text1" w:themeTint="80"/>
              </w:rPr>
            </w:pPr>
            <w:r w:rsidRPr="00935078">
              <w:rPr>
                <w:color w:val="7F7F7F" w:themeColor="text1" w:themeTint="80"/>
              </w:rPr>
              <w:t>ir</w:t>
            </w:r>
          </w:p>
          <w:p w14:paraId="58F41AF3" w14:textId="77777777" w:rsidR="0036735D" w:rsidRPr="00935078" w:rsidRDefault="0036735D" w:rsidP="001A19F3">
            <w:pPr>
              <w:pStyle w:val="NormalWeb"/>
              <w:numPr>
                <w:ilvl w:val="0"/>
                <w:numId w:val="11"/>
              </w:numPr>
              <w:spacing w:before="0" w:beforeAutospacing="0" w:after="0" w:afterAutospacing="0"/>
              <w:ind w:left="0" w:firstLine="270"/>
              <w:rPr>
                <w:rFonts w:eastAsia="Times New Roman"/>
                <w:b/>
                <w:bCs/>
              </w:rPr>
            </w:pPr>
            <w:r w:rsidRPr="00935078">
              <w:rPr>
                <w:color w:val="7F7F7F" w:themeColor="text1" w:themeTint="80"/>
              </w:rPr>
              <w:t>nav</w:t>
            </w:r>
          </w:p>
          <w:p w14:paraId="57EDA60F" w14:textId="5015D04D" w:rsidR="00190343" w:rsidRPr="00935078" w:rsidRDefault="00E81867" w:rsidP="001A19F3">
            <w:pPr>
              <w:pStyle w:val="NormalWeb"/>
              <w:spacing w:before="0" w:beforeAutospacing="0" w:after="0" w:afterAutospacing="0"/>
              <w:ind w:firstLine="270"/>
              <w:jc w:val="both"/>
              <w:rPr>
                <w:rFonts w:eastAsia="Times New Roman"/>
                <w:b/>
                <w:bCs/>
                <w:u w:val="single"/>
              </w:rPr>
            </w:pPr>
            <w:r w:rsidRPr="00935078">
              <w:rPr>
                <w:rStyle w:val="normaltextrun"/>
                <w:i/>
                <w:iCs/>
                <w:color w:val="0000FF"/>
                <w:sz w:val="22"/>
                <w:szCs w:val="22"/>
                <w:shd w:val="clear" w:color="auto" w:fill="FFFFFF"/>
              </w:rPr>
              <w:t>Norāda "nav".</w:t>
            </w:r>
            <w:r w:rsidRPr="00935078">
              <w:rPr>
                <w:rStyle w:val="eop"/>
                <w:color w:val="0000FF"/>
                <w:sz w:val="22"/>
                <w:szCs w:val="22"/>
                <w:shd w:val="clear" w:color="auto" w:fill="FFFFFF"/>
              </w:rPr>
              <w:t> </w:t>
            </w:r>
          </w:p>
        </w:tc>
      </w:tr>
    </w:tbl>
    <w:p w14:paraId="2177DACC" w14:textId="5075DD49" w:rsidR="00AF362B" w:rsidRDefault="00E81867" w:rsidP="00AF362B">
      <w:pPr>
        <w:pStyle w:val="NormalWeb"/>
        <w:spacing w:before="0" w:beforeAutospacing="0" w:after="0" w:afterAutospacing="0"/>
        <w:jc w:val="both"/>
        <w:rPr>
          <w:rStyle w:val="normaltextrun"/>
          <w:color w:val="0000FF"/>
          <w:shd w:val="clear" w:color="auto" w:fill="FFFFFF"/>
        </w:rPr>
      </w:pPr>
      <w:r w:rsidRPr="00935078">
        <w:rPr>
          <w:rStyle w:val="normaltextrun"/>
          <w:i/>
          <w:iCs/>
          <w:color w:val="0000FF"/>
          <w:shd w:val="clear" w:color="auto" w:fill="FFFFFF"/>
        </w:rPr>
        <w:t xml:space="preserve">Šajā atlasē projekta iesniedzējam, kurš pēc vienošanās par projekta īstenošanu noslēgšanas kļūs par finansējuma saņēmēju, </w:t>
      </w:r>
      <w:r w:rsidRPr="00935078">
        <w:rPr>
          <w:rStyle w:val="normaltextrun"/>
          <w:i/>
          <w:iCs/>
          <w:color w:val="0000FF"/>
          <w:u w:val="single"/>
          <w:shd w:val="clear" w:color="auto" w:fill="FFFFFF"/>
        </w:rPr>
        <w:t>netiek piešķirts valsts atbalsts</w:t>
      </w:r>
      <w:r w:rsidR="00846A6B" w:rsidRPr="00935078">
        <w:rPr>
          <w:i/>
          <w:color w:val="7F7F7F" w:themeColor="text1" w:themeTint="80"/>
          <w:vertAlign w:val="superscript"/>
        </w:rPr>
        <w:footnoteReference w:id="4"/>
      </w:r>
      <w:r w:rsidRPr="00935078">
        <w:rPr>
          <w:rStyle w:val="normaltextrun"/>
          <w:i/>
          <w:iCs/>
          <w:color w:val="0000FF"/>
          <w:u w:val="single"/>
          <w:shd w:val="clear" w:color="auto" w:fill="FFFFFF"/>
        </w:rPr>
        <w:t>, kā arī finansējuma saņēmējs nebūs valsts atbalsta sniedzējs</w:t>
      </w:r>
      <w:r w:rsidRPr="00935078">
        <w:rPr>
          <w:rStyle w:val="normaltextrun"/>
          <w:i/>
          <w:iCs/>
          <w:color w:val="0000FF"/>
          <w:shd w:val="clear" w:color="auto" w:fill="FFFFFF"/>
        </w:rPr>
        <w:t>.</w:t>
      </w:r>
      <w:r w:rsidRPr="00935078">
        <w:rPr>
          <w:rStyle w:val="normaltextrun"/>
          <w:color w:val="0000FF"/>
          <w:shd w:val="clear" w:color="auto" w:fill="FFFFFF"/>
        </w:rPr>
        <w:t> </w:t>
      </w:r>
    </w:p>
    <w:p w14:paraId="3B66D39C" w14:textId="77777777" w:rsidR="0006764E" w:rsidRDefault="0006764E" w:rsidP="00AF362B">
      <w:pPr>
        <w:pStyle w:val="NormalWeb"/>
        <w:spacing w:before="0" w:beforeAutospacing="0" w:after="0" w:afterAutospacing="0"/>
        <w:jc w:val="both"/>
        <w:rPr>
          <w:rStyle w:val="normaltextrun"/>
          <w:color w:val="0000FF"/>
          <w:shd w:val="clear" w:color="auto" w:fill="FFFFFF"/>
        </w:rPr>
      </w:pPr>
    </w:p>
    <w:p w14:paraId="38E748DA" w14:textId="44D1E6C5" w:rsidR="009E54D4" w:rsidRPr="00935078" w:rsidRDefault="00E25956" w:rsidP="001A19F3">
      <w:pPr>
        <w:ind w:firstLine="270"/>
        <w:jc w:val="center"/>
        <w:rPr>
          <w:rFonts w:eastAsia="Times New Roman"/>
          <w:b/>
          <w:bCs/>
          <w:sz w:val="32"/>
          <w:szCs w:val="32"/>
        </w:rPr>
      </w:pPr>
      <w:r w:rsidRPr="00935078">
        <w:rPr>
          <w:rFonts w:eastAsia="Times New Roman"/>
          <w:b/>
          <w:bCs/>
          <w:sz w:val="32"/>
          <w:szCs w:val="32"/>
        </w:rPr>
        <w:t>SADAĻA – ĪSTENOŠANAS GRAFIKS</w:t>
      </w:r>
    </w:p>
    <w:p w14:paraId="47195B0F" w14:textId="32C720B9" w:rsidR="00642DB2" w:rsidRPr="00935078" w:rsidRDefault="00642DB2" w:rsidP="001A19F3">
      <w:pPr>
        <w:pStyle w:val="Heading2"/>
        <w:spacing w:before="0" w:beforeAutospacing="0" w:after="0" w:afterAutospacing="0"/>
        <w:ind w:firstLine="270"/>
        <w:jc w:val="both"/>
        <w:rPr>
          <w:rFonts w:eastAsia="Times New Roman"/>
          <w:sz w:val="28"/>
          <w:szCs w:val="28"/>
        </w:rPr>
      </w:pPr>
    </w:p>
    <w:tbl>
      <w:tblPr>
        <w:tblStyle w:val="TableGrid"/>
        <w:tblW w:w="0" w:type="auto"/>
        <w:tblLook w:val="04A0" w:firstRow="1" w:lastRow="0" w:firstColumn="1" w:lastColumn="0" w:noHBand="0" w:noVBand="1"/>
      </w:tblPr>
      <w:tblGrid>
        <w:gridCol w:w="7339"/>
        <w:gridCol w:w="2288"/>
      </w:tblGrid>
      <w:tr w:rsidR="00642DB2" w:rsidRPr="00935078" w14:paraId="5848F509" w14:textId="77777777" w:rsidTr="00FD1009">
        <w:trPr>
          <w:trHeight w:val="1827"/>
        </w:trPr>
        <w:tc>
          <w:tcPr>
            <w:tcW w:w="4813" w:type="dxa"/>
            <w:vAlign w:val="center"/>
          </w:tcPr>
          <w:p w14:paraId="0E102173" w14:textId="77777777" w:rsidR="002D228F" w:rsidRPr="00935078" w:rsidRDefault="002D228F" w:rsidP="001A19F3">
            <w:pPr>
              <w:ind w:firstLine="270"/>
              <w:jc w:val="center"/>
              <w:rPr>
                <w:noProof/>
              </w:rPr>
            </w:pPr>
          </w:p>
          <w:p w14:paraId="65188EF3" w14:textId="001F82A1" w:rsidR="002D228F" w:rsidRPr="00935078" w:rsidRDefault="00144D93" w:rsidP="001A19F3">
            <w:pPr>
              <w:ind w:firstLine="270"/>
              <w:jc w:val="center"/>
              <w:rPr>
                <w:noProof/>
              </w:rPr>
            </w:pPr>
            <w:r w:rsidRPr="00935078">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83929" cy="1289204"/>
                          </a:xfrm>
                          <a:prstGeom prst="rect">
                            <a:avLst/>
                          </a:prstGeom>
                        </pic:spPr>
                      </pic:pic>
                    </a:graphicData>
                  </a:graphic>
                </wp:inline>
              </w:drawing>
            </w:r>
          </w:p>
          <w:p w14:paraId="07C62F02" w14:textId="42C221C3" w:rsidR="00642DB2" w:rsidRPr="00935078" w:rsidRDefault="00642DB2" w:rsidP="001A19F3">
            <w:pPr>
              <w:ind w:firstLine="270"/>
              <w:jc w:val="center"/>
              <w:rPr>
                <w:color w:val="7F7F7F" w:themeColor="text1" w:themeTint="80"/>
              </w:rPr>
            </w:pPr>
          </w:p>
        </w:tc>
        <w:tc>
          <w:tcPr>
            <w:tcW w:w="4814" w:type="dxa"/>
            <w:vAlign w:val="center"/>
          </w:tcPr>
          <w:p w14:paraId="59060DB6" w14:textId="6ADBAC4C" w:rsidR="00200955" w:rsidRPr="00935078" w:rsidRDefault="00200955" w:rsidP="001A19F3">
            <w:pPr>
              <w:ind w:firstLine="270"/>
              <w:jc w:val="both"/>
              <w:rPr>
                <w:color w:val="7F7F7F" w:themeColor="text1" w:themeTint="80"/>
              </w:rPr>
            </w:pPr>
            <w:r w:rsidRPr="00935078">
              <w:rPr>
                <w:color w:val="7F7F7F" w:themeColor="text1" w:themeTint="80"/>
              </w:rPr>
              <w:t>Lai izveidotu p</w:t>
            </w:r>
            <w:r w:rsidR="00642DB2" w:rsidRPr="00935078">
              <w:rPr>
                <w:color w:val="7F7F7F" w:themeColor="text1" w:themeTint="80"/>
              </w:rPr>
              <w:t>rojekta īstenošanas grafiku</w:t>
            </w:r>
            <w:r w:rsidRPr="00935078">
              <w:rPr>
                <w:color w:val="7F7F7F" w:themeColor="text1" w:themeTint="80"/>
              </w:rPr>
              <w:t xml:space="preserve">, norāda plānoto </w:t>
            </w:r>
            <w:r w:rsidR="1E540987" w:rsidRPr="00935078">
              <w:rPr>
                <w:color w:val="7F7F7F" w:themeColor="text1" w:themeTint="80"/>
              </w:rPr>
              <w:t xml:space="preserve">vienošanās </w:t>
            </w:r>
            <w:r w:rsidRPr="00935078">
              <w:rPr>
                <w:color w:val="7F7F7F" w:themeColor="text1" w:themeTint="80"/>
              </w:rPr>
              <w:t>slēgšanas ceturksni, īstenošanas ilgums pilnos mēnešos un precizē projekta darbību</w:t>
            </w:r>
            <w:r w:rsidR="00440F3F" w:rsidRPr="00935078">
              <w:rPr>
                <w:color w:val="7F7F7F" w:themeColor="text1" w:themeTint="80"/>
              </w:rPr>
              <w:t>/</w:t>
            </w:r>
            <w:proofErr w:type="spellStart"/>
            <w:r w:rsidR="00440F3F" w:rsidRPr="00935078">
              <w:rPr>
                <w:color w:val="7F7F7F" w:themeColor="text1" w:themeTint="80"/>
              </w:rPr>
              <w:t>apakšdarbību</w:t>
            </w:r>
            <w:proofErr w:type="spellEnd"/>
            <w:r w:rsidRPr="00935078">
              <w:rPr>
                <w:color w:val="7F7F7F" w:themeColor="text1" w:themeTint="80"/>
              </w:rPr>
              <w:t xml:space="preserve"> īstenošanas periodu</w:t>
            </w:r>
          </w:p>
        </w:tc>
      </w:tr>
    </w:tbl>
    <w:p w14:paraId="163EF192" w14:textId="77777777" w:rsidR="00642DB2" w:rsidRPr="00935078" w:rsidRDefault="00642DB2" w:rsidP="001A19F3">
      <w:pPr>
        <w:pStyle w:val="Heading2"/>
        <w:spacing w:before="0" w:beforeAutospacing="0" w:after="0" w:afterAutospacing="0"/>
        <w:ind w:firstLine="27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652"/>
        <w:gridCol w:w="2975"/>
      </w:tblGrid>
      <w:tr w:rsidR="00642DB2" w:rsidRPr="00935078" w14:paraId="1A45729E" w14:textId="77777777" w:rsidTr="00FD1009">
        <w:trPr>
          <w:trHeight w:val="2825"/>
        </w:trPr>
        <w:tc>
          <w:tcPr>
            <w:tcW w:w="7083" w:type="dxa"/>
          </w:tcPr>
          <w:p w14:paraId="719D301A" w14:textId="16A1CD7D" w:rsidR="00642DB2" w:rsidRPr="00935078" w:rsidRDefault="00642DB2" w:rsidP="001A19F3">
            <w:pPr>
              <w:ind w:firstLine="270"/>
              <w:rPr>
                <w:color w:val="7F7F7F" w:themeColor="text1" w:themeTint="80"/>
                <w:highlight w:val="yellow"/>
              </w:rPr>
            </w:pPr>
          </w:p>
          <w:p w14:paraId="640F4B25" w14:textId="0069A056" w:rsidR="00080D92" w:rsidRPr="00935078" w:rsidRDefault="00144D93" w:rsidP="001A19F3">
            <w:pPr>
              <w:ind w:firstLine="270"/>
              <w:rPr>
                <w:color w:val="7F7F7F" w:themeColor="text1" w:themeTint="80"/>
                <w:highlight w:val="yellow"/>
              </w:rPr>
            </w:pPr>
            <w:r w:rsidRPr="00935078">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727627" cy="2672255"/>
                          </a:xfrm>
                          <a:prstGeom prst="rect">
                            <a:avLst/>
                          </a:prstGeom>
                        </pic:spPr>
                      </pic:pic>
                    </a:graphicData>
                  </a:graphic>
                </wp:inline>
              </w:drawing>
            </w:r>
          </w:p>
          <w:p w14:paraId="5B5311B0" w14:textId="77777777" w:rsidR="00827F5B" w:rsidRPr="00935078" w:rsidRDefault="00827F5B" w:rsidP="001A19F3">
            <w:pPr>
              <w:ind w:firstLine="270"/>
              <w:rPr>
                <w:color w:val="7F7F7F" w:themeColor="text1" w:themeTint="80"/>
                <w:highlight w:val="yellow"/>
              </w:rPr>
            </w:pPr>
          </w:p>
          <w:p w14:paraId="6B58A6A3" w14:textId="09CCF1A3" w:rsidR="00827F5B" w:rsidRPr="00935078" w:rsidRDefault="00827F5B" w:rsidP="001A19F3">
            <w:pPr>
              <w:ind w:firstLine="270"/>
              <w:rPr>
                <w:color w:val="7F7F7F" w:themeColor="text1" w:themeTint="80"/>
                <w:highlight w:val="yellow"/>
              </w:rPr>
            </w:pPr>
          </w:p>
        </w:tc>
        <w:tc>
          <w:tcPr>
            <w:tcW w:w="4819" w:type="dxa"/>
          </w:tcPr>
          <w:p w14:paraId="4966F8D5" w14:textId="77777777" w:rsidR="00642DB2" w:rsidRPr="00935078" w:rsidRDefault="009A1A47" w:rsidP="001A19F3">
            <w:pPr>
              <w:ind w:firstLine="270"/>
              <w:jc w:val="both"/>
              <w:rPr>
                <w:color w:val="7F7F7F" w:themeColor="text1" w:themeTint="80"/>
              </w:rPr>
            </w:pPr>
            <w:r w:rsidRPr="00935078">
              <w:rPr>
                <w:color w:val="7F7F7F" w:themeColor="text1" w:themeTint="80"/>
              </w:rPr>
              <w:t>Caur ikonu </w:t>
            </w:r>
            <w:r w:rsidRPr="00935078">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935078">
              <w:rPr>
                <w:color w:val="7F7F7F" w:themeColor="text1" w:themeTint="80"/>
              </w:rPr>
              <w:t xml:space="preserve"> atvērt modālo logu ceturkšņa izvēlei, kur atzīmē vienu izvēles lauku (ceturksni)</w:t>
            </w:r>
          </w:p>
          <w:p w14:paraId="4D2BE358" w14:textId="77777777" w:rsidR="00FA7807" w:rsidRPr="00935078" w:rsidRDefault="00FA7807" w:rsidP="001A19F3">
            <w:pPr>
              <w:ind w:firstLine="270"/>
              <w:rPr>
                <w:i/>
                <w:iCs/>
                <w:color w:val="0000FF"/>
              </w:rPr>
            </w:pPr>
          </w:p>
          <w:p w14:paraId="42FDB63F" w14:textId="4FD22A2A" w:rsidR="00FA7807" w:rsidRPr="00935078" w:rsidRDefault="00FA7807" w:rsidP="001A19F3">
            <w:pPr>
              <w:ind w:firstLine="270"/>
              <w:jc w:val="both"/>
              <w:rPr>
                <w:color w:val="7F7F7F" w:themeColor="text1" w:themeTint="80"/>
                <w:highlight w:val="yellow"/>
              </w:rPr>
            </w:pPr>
            <w:r w:rsidRPr="00935078">
              <w:rPr>
                <w:i/>
                <w:iCs/>
                <w:color w:val="0000FF"/>
              </w:rPr>
              <w:t>Paredzot plānot</w:t>
            </w:r>
            <w:r w:rsidR="5C295AE1" w:rsidRPr="00935078">
              <w:rPr>
                <w:i/>
                <w:iCs/>
                <w:color w:val="0000FF"/>
              </w:rPr>
              <w:t>o</w:t>
            </w:r>
            <w:r w:rsidRPr="00935078">
              <w:rPr>
                <w:i/>
                <w:iCs/>
                <w:color w:val="0000FF"/>
              </w:rPr>
              <w:t xml:space="preserve"> </w:t>
            </w:r>
            <w:r w:rsidR="613A6E7A" w:rsidRPr="00935078">
              <w:rPr>
                <w:i/>
                <w:iCs/>
                <w:color w:val="0000FF"/>
              </w:rPr>
              <w:t>vienošanās</w:t>
            </w:r>
            <w:r w:rsidRPr="00935078">
              <w:rPr>
                <w:i/>
                <w:iCs/>
                <w:color w:val="0000FF"/>
              </w:rPr>
              <w:t xml:space="preserve"> slēgšanas ceturksni, ņem vērā lēmuma par projekta iesnieguma apstiprināšanu pieņemšanai nepieciešamo laiku.</w:t>
            </w:r>
          </w:p>
        </w:tc>
      </w:tr>
    </w:tbl>
    <w:p w14:paraId="30510F77" w14:textId="77777777" w:rsidR="00642DB2" w:rsidRPr="00935078" w:rsidRDefault="00642DB2" w:rsidP="001A19F3">
      <w:pPr>
        <w:ind w:firstLine="270"/>
        <w:rPr>
          <w:color w:val="7F7F7F" w:themeColor="text1" w:themeTint="80"/>
          <w:highlight w:val="yellow"/>
        </w:rPr>
      </w:pPr>
    </w:p>
    <w:tbl>
      <w:tblPr>
        <w:tblStyle w:val="TableGrid"/>
        <w:tblW w:w="0" w:type="auto"/>
        <w:tblInd w:w="-5" w:type="dxa"/>
        <w:tblLook w:val="04A0" w:firstRow="1" w:lastRow="0" w:firstColumn="1" w:lastColumn="0" w:noHBand="0" w:noVBand="1"/>
      </w:tblPr>
      <w:tblGrid>
        <w:gridCol w:w="5870"/>
        <w:gridCol w:w="3762"/>
      </w:tblGrid>
      <w:tr w:rsidR="00B00D47" w:rsidRPr="000A4BA4" w14:paraId="74E5B200" w14:textId="77777777" w:rsidTr="007369DA">
        <w:tc>
          <w:tcPr>
            <w:tcW w:w="5870" w:type="dxa"/>
            <w:vAlign w:val="center"/>
          </w:tcPr>
          <w:p w14:paraId="12572195" w14:textId="77777777" w:rsidR="00B00D47" w:rsidRPr="00E25956" w:rsidRDefault="00B00D47" w:rsidP="001A19F3">
            <w:pPr>
              <w:ind w:firstLine="270"/>
              <w:rPr>
                <w:color w:val="7F7F7F" w:themeColor="text1" w:themeTint="80"/>
              </w:rPr>
            </w:pPr>
            <w:r w:rsidRPr="00E25956">
              <w:rPr>
                <w:noProof/>
              </w:rPr>
              <w:drawing>
                <wp:anchor distT="0" distB="0" distL="114300" distR="114300" simplePos="0" relativeHeight="251658240" behindDoc="0" locked="0" layoutInCell="1" allowOverlap="1" wp14:anchorId="2AEA9021" wp14:editId="6023488F">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white background with black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3762" w:type="dxa"/>
            <w:vAlign w:val="center"/>
          </w:tcPr>
          <w:p w14:paraId="33B01EFB" w14:textId="77777777" w:rsidR="00B00D47" w:rsidRPr="00B00D47" w:rsidRDefault="00B00D47" w:rsidP="001A19F3">
            <w:pPr>
              <w:ind w:firstLine="270"/>
              <w:jc w:val="center"/>
              <w:rPr>
                <w:color w:val="7F7F7F" w:themeColor="text1" w:themeTint="80"/>
              </w:rPr>
            </w:pPr>
            <w:r w:rsidRPr="00B00D47">
              <w:rPr>
                <w:color w:val="7F7F7F" w:themeColor="text1" w:themeTint="80"/>
              </w:rPr>
              <w:t>Caur ikonu </w:t>
            </w:r>
            <w:r w:rsidRPr="00B00D47">
              <w:rPr>
                <w:noProof/>
                <w:color w:val="7F7F7F" w:themeColor="text1" w:themeTint="80"/>
              </w:rPr>
              <w:drawing>
                <wp:inline distT="0" distB="0" distL="0" distR="0" wp14:anchorId="60D3819F" wp14:editId="2D2091F2">
                  <wp:extent cx="166914" cy="152400"/>
                  <wp:effectExtent l="0" t="0" r="5080" b="0"/>
                  <wp:docPr id="41" name="Picture 4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B00D47">
              <w:rPr>
                <w:color w:val="7F7F7F" w:themeColor="text1" w:themeTint="80"/>
              </w:rPr>
              <w:t xml:space="preserve"> atvērt modālo logu ar manuāli aizpildāmu ciparu lauku. Aiz lauka ir pieejamas ikonas + un -, kuras ļauj samazināt vai palielināt lauka vērtību par 1.</w:t>
            </w:r>
          </w:p>
          <w:p w14:paraId="06A15276" w14:textId="77777777" w:rsidR="00B00D47" w:rsidRPr="00B00D47" w:rsidRDefault="00B00D47" w:rsidP="001A19F3">
            <w:pPr>
              <w:ind w:firstLine="270"/>
              <w:jc w:val="center"/>
              <w:rPr>
                <w:color w:val="7F7F7F" w:themeColor="text1" w:themeTint="80"/>
              </w:rPr>
            </w:pPr>
          </w:p>
          <w:p w14:paraId="75E53315" w14:textId="7B5E09E3" w:rsidR="00B00D47" w:rsidRPr="000A4BA4" w:rsidRDefault="00B00D47" w:rsidP="001A19F3">
            <w:pPr>
              <w:ind w:firstLine="270"/>
              <w:jc w:val="center"/>
              <w:rPr>
                <w:color w:val="7F7F7F" w:themeColor="text1" w:themeTint="80"/>
                <w:sz w:val="22"/>
                <w:szCs w:val="22"/>
              </w:rPr>
            </w:pPr>
            <w:r w:rsidRPr="00B00D47">
              <w:rPr>
                <w:i/>
                <w:color w:val="0000FF"/>
              </w:rPr>
              <w:t>Norāda plānoto kopējo projekta īstenošanas ilgumu pilnos mēnešos pēc vienošanās par projekta īstenošanu noslēgšanas</w:t>
            </w:r>
            <w:r w:rsidRPr="000A4BA4">
              <w:rPr>
                <w:i/>
                <w:color w:val="0000FF"/>
                <w:sz w:val="22"/>
                <w:szCs w:val="22"/>
              </w:rPr>
              <w:t>.</w:t>
            </w:r>
          </w:p>
        </w:tc>
      </w:tr>
    </w:tbl>
    <w:p w14:paraId="78B682F0" w14:textId="77777777" w:rsidR="00642DB2" w:rsidRPr="00935078" w:rsidRDefault="00642DB2" w:rsidP="001A19F3">
      <w:pPr>
        <w:ind w:firstLine="270"/>
        <w:rPr>
          <w:color w:val="7F7F7F" w:themeColor="text1" w:themeTint="80"/>
          <w:highlight w:val="yellow"/>
        </w:rPr>
      </w:pPr>
    </w:p>
    <w:p w14:paraId="4C266F95" w14:textId="413794FC" w:rsidR="00CD5064" w:rsidRPr="00935078" w:rsidRDefault="00CD5064" w:rsidP="001A19F3">
      <w:pPr>
        <w:pStyle w:val="paragraph"/>
        <w:spacing w:before="0" w:beforeAutospacing="0" w:after="0" w:afterAutospacing="0"/>
        <w:ind w:firstLine="270"/>
        <w:jc w:val="both"/>
        <w:textAlignment w:val="baseline"/>
        <w:rPr>
          <w:rFonts w:eastAsiaTheme="majorEastAsia"/>
          <w:color w:val="0000FF"/>
        </w:rPr>
      </w:pPr>
      <w:r w:rsidRPr="00AD43A9">
        <w:rPr>
          <w:rStyle w:val="normaltextrun"/>
          <w:rFonts w:eastAsiaTheme="majorEastAsia"/>
          <w:i/>
          <w:iCs/>
          <w:color w:val="0000FF"/>
        </w:rPr>
        <w:t>Šajā sadaļā projekta iesniedzējs</w:t>
      </w:r>
      <w:r w:rsidR="00FC3E13" w:rsidRPr="00935078">
        <w:rPr>
          <w:rStyle w:val="normaltextrun"/>
          <w:rFonts w:eastAsiaTheme="majorEastAsia"/>
          <w:b/>
          <w:bCs/>
          <w:i/>
          <w:iCs/>
          <w:color w:val="0000FF"/>
        </w:rPr>
        <w:t xml:space="preserve"> </w:t>
      </w:r>
      <w:r w:rsidRPr="00935078">
        <w:rPr>
          <w:rStyle w:val="normaltextrun"/>
          <w:rFonts w:eastAsiaTheme="majorEastAsia"/>
          <w:i/>
          <w:iCs/>
          <w:color w:val="0000FF"/>
        </w:rPr>
        <w:t xml:space="preserve">norāda projekta iesnieguma sadaļā “Darbības” katrai plānotajai darbībai un </w:t>
      </w:r>
      <w:proofErr w:type="spellStart"/>
      <w:r w:rsidRPr="00935078">
        <w:rPr>
          <w:rStyle w:val="normaltextrun"/>
          <w:rFonts w:eastAsiaTheme="majorEastAsia"/>
          <w:i/>
          <w:iCs/>
          <w:color w:val="0000FF"/>
        </w:rPr>
        <w:t>apakšdarbībai</w:t>
      </w:r>
      <w:proofErr w:type="spellEnd"/>
      <w:r w:rsidRPr="00935078">
        <w:rPr>
          <w:rStyle w:val="normaltextrun"/>
          <w:rFonts w:eastAsiaTheme="majorEastAsia"/>
          <w:i/>
          <w:iCs/>
          <w:color w:val="0000FF"/>
        </w:rPr>
        <w:t xml:space="preserve"> paredzēto īstenošanas ilgumu (periodu ceturkšņos).</w:t>
      </w:r>
      <w:r w:rsidRPr="00935078">
        <w:rPr>
          <w:rStyle w:val="eop"/>
          <w:rFonts w:eastAsiaTheme="majorEastAsia"/>
          <w:color w:val="0000FF"/>
        </w:rPr>
        <w:t> </w:t>
      </w:r>
    </w:p>
    <w:p w14:paraId="799392DF" w14:textId="77777777" w:rsidR="00CD5064" w:rsidRPr="00935078" w:rsidRDefault="00CD5064" w:rsidP="001A19F3">
      <w:pPr>
        <w:pStyle w:val="paragraph"/>
        <w:spacing w:before="0" w:beforeAutospacing="0" w:after="0" w:afterAutospacing="0"/>
        <w:ind w:firstLine="270"/>
        <w:jc w:val="both"/>
        <w:textAlignment w:val="baseline"/>
        <w:rPr>
          <w:sz w:val="18"/>
          <w:szCs w:val="18"/>
        </w:rPr>
      </w:pPr>
      <w:r w:rsidRPr="00935078">
        <w:rPr>
          <w:rStyle w:val="eop"/>
          <w:rFonts w:eastAsiaTheme="majorEastAsia"/>
          <w:color w:val="0000FF"/>
        </w:rPr>
        <w:t> </w:t>
      </w:r>
    </w:p>
    <w:p w14:paraId="661435C4" w14:textId="54B71215" w:rsidR="00AF362B" w:rsidRDefault="00CD5064" w:rsidP="00AF362B">
      <w:pPr>
        <w:pStyle w:val="paragraph"/>
        <w:spacing w:before="0" w:beforeAutospacing="0" w:after="0" w:afterAutospacing="0"/>
        <w:ind w:firstLine="270"/>
        <w:jc w:val="both"/>
        <w:textAlignment w:val="baseline"/>
        <w:rPr>
          <w:b/>
          <w:bCs/>
          <w:sz w:val="32"/>
          <w:szCs w:val="32"/>
        </w:rPr>
      </w:pPr>
      <w:r w:rsidRPr="00935078">
        <w:rPr>
          <w:rStyle w:val="normaltextrun"/>
          <w:rFonts w:eastAsiaTheme="majorEastAsia"/>
          <w:b/>
          <w:bCs/>
          <w:i/>
          <w:iCs/>
          <w:color w:val="0000FF"/>
        </w:rPr>
        <w:t xml:space="preserve">Projekta darbību un </w:t>
      </w:r>
      <w:proofErr w:type="spellStart"/>
      <w:r w:rsidRPr="00935078">
        <w:rPr>
          <w:rStyle w:val="normaltextrun"/>
          <w:rFonts w:eastAsiaTheme="majorEastAsia"/>
          <w:b/>
          <w:bCs/>
          <w:i/>
          <w:iCs/>
          <w:color w:val="0000FF"/>
        </w:rPr>
        <w:t>apakšdarbību</w:t>
      </w:r>
      <w:proofErr w:type="spellEnd"/>
      <w:r w:rsidRPr="00935078">
        <w:rPr>
          <w:rStyle w:val="normaltextrun"/>
          <w:rFonts w:eastAsiaTheme="majorEastAsia"/>
          <w:b/>
          <w:bCs/>
          <w:i/>
          <w:iCs/>
          <w:color w:val="0000FF"/>
        </w:rPr>
        <w:t xml:space="preserve"> īstenošana nevar būt uzsākta pirms </w:t>
      </w:r>
      <w:r w:rsidR="00425F48">
        <w:rPr>
          <w:rStyle w:val="normaltextrun"/>
          <w:rFonts w:eastAsiaTheme="majorEastAsia"/>
          <w:b/>
          <w:bCs/>
          <w:i/>
          <w:iCs/>
          <w:color w:val="0000FF"/>
        </w:rPr>
        <w:t>vienošanās par projekta īstenošanu noslēgšanas</w:t>
      </w:r>
      <w:r w:rsidRPr="00935078">
        <w:rPr>
          <w:rStyle w:val="normaltextrun"/>
          <w:rFonts w:eastAsiaTheme="majorEastAsia"/>
          <w:b/>
          <w:bCs/>
          <w:i/>
          <w:iCs/>
          <w:color w:val="0000FF"/>
        </w:rPr>
        <w:t xml:space="preserve"> un nedrīkst pārsniegt 2029.</w:t>
      </w:r>
      <w:r w:rsidR="00A77962">
        <w:rPr>
          <w:rStyle w:val="normaltextrun"/>
          <w:rFonts w:eastAsiaTheme="majorEastAsia"/>
          <w:b/>
          <w:bCs/>
          <w:i/>
          <w:iCs/>
          <w:color w:val="0000FF"/>
        </w:rPr>
        <w:t> </w:t>
      </w:r>
      <w:r w:rsidRPr="00935078">
        <w:rPr>
          <w:rStyle w:val="normaltextrun"/>
          <w:rFonts w:eastAsiaTheme="majorEastAsia"/>
          <w:b/>
          <w:bCs/>
          <w:i/>
          <w:iCs/>
          <w:color w:val="0000FF"/>
        </w:rPr>
        <w:t>gada 31.</w:t>
      </w:r>
      <w:r w:rsidR="00A77962">
        <w:rPr>
          <w:rStyle w:val="normaltextrun"/>
          <w:rFonts w:eastAsiaTheme="majorEastAsia"/>
          <w:b/>
          <w:bCs/>
          <w:i/>
          <w:iCs/>
          <w:color w:val="0000FF"/>
        </w:rPr>
        <w:t> </w:t>
      </w:r>
      <w:r w:rsidRPr="00935078">
        <w:rPr>
          <w:rStyle w:val="normaltextrun"/>
          <w:rFonts w:eastAsiaTheme="majorEastAsia"/>
          <w:b/>
          <w:bCs/>
          <w:i/>
          <w:iCs/>
          <w:color w:val="0000FF"/>
        </w:rPr>
        <w:t>decembri</w:t>
      </w:r>
      <w:r w:rsidRPr="00935078">
        <w:rPr>
          <w:rStyle w:val="normaltextrun"/>
          <w:rFonts w:eastAsiaTheme="majorEastAsia"/>
          <w:i/>
          <w:iCs/>
          <w:color w:val="0000FF"/>
        </w:rPr>
        <w:t>.</w:t>
      </w:r>
      <w:r w:rsidRPr="00935078">
        <w:rPr>
          <w:rStyle w:val="eop"/>
          <w:rFonts w:eastAsiaTheme="majorEastAsia"/>
          <w:color w:val="0000FF"/>
        </w:rPr>
        <w:t> </w:t>
      </w:r>
    </w:p>
    <w:p w14:paraId="6DD4A3F7" w14:textId="77777777" w:rsidR="0006764E" w:rsidRPr="00AF362B" w:rsidRDefault="0006764E" w:rsidP="00AF362B">
      <w:pPr>
        <w:pStyle w:val="paragraph"/>
        <w:spacing w:before="0" w:beforeAutospacing="0" w:after="0" w:afterAutospacing="0"/>
        <w:ind w:firstLine="270"/>
        <w:jc w:val="both"/>
        <w:textAlignment w:val="baseline"/>
      </w:pPr>
    </w:p>
    <w:p w14:paraId="18E39417" w14:textId="6E76BAD8" w:rsidR="00E74B48" w:rsidRPr="00935078" w:rsidRDefault="00255E46" w:rsidP="001A19F3">
      <w:pPr>
        <w:ind w:firstLine="270"/>
        <w:jc w:val="center"/>
        <w:rPr>
          <w:rFonts w:eastAsia="Times New Roman"/>
          <w:b/>
          <w:bCs/>
          <w:sz w:val="32"/>
          <w:szCs w:val="32"/>
        </w:rPr>
      </w:pPr>
      <w:r w:rsidRPr="00935078">
        <w:rPr>
          <w:rFonts w:eastAsia="Times New Roman"/>
          <w:b/>
          <w:bCs/>
          <w:sz w:val="32"/>
          <w:szCs w:val="32"/>
        </w:rPr>
        <w:t>SADAĻA – FINANSĒJUMA SADALĪJUMS PA AVOTIEM</w:t>
      </w:r>
    </w:p>
    <w:p w14:paraId="3D04D684" w14:textId="77777777" w:rsidR="00E25956" w:rsidRPr="00935078" w:rsidRDefault="00E25956" w:rsidP="001A19F3">
      <w:pPr>
        <w:pStyle w:val="Heading2"/>
        <w:spacing w:before="0" w:beforeAutospacing="0" w:after="0" w:afterAutospacing="0"/>
        <w:ind w:firstLine="27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776"/>
        <w:gridCol w:w="4851"/>
      </w:tblGrid>
      <w:tr w:rsidR="00E74B48" w:rsidRPr="00935078" w14:paraId="3ED331A8" w14:textId="77777777" w:rsidTr="160424DF">
        <w:tc>
          <w:tcPr>
            <w:tcW w:w="4506" w:type="dxa"/>
            <w:vAlign w:val="center"/>
          </w:tcPr>
          <w:p w14:paraId="6B86AF9A" w14:textId="26C08311" w:rsidR="00E74B48" w:rsidRPr="00935078" w:rsidRDefault="00A337CD" w:rsidP="001A19F3">
            <w:pPr>
              <w:pStyle w:val="Heading2"/>
              <w:spacing w:before="0" w:beforeAutospacing="0" w:after="0" w:afterAutospacing="0"/>
              <w:ind w:firstLine="270"/>
              <w:jc w:val="center"/>
              <w:rPr>
                <w:rFonts w:eastAsia="Times New Roman"/>
                <w:sz w:val="28"/>
                <w:szCs w:val="28"/>
                <w:highlight w:val="yellow"/>
              </w:rPr>
            </w:pPr>
            <w:r w:rsidRPr="00935078">
              <w:rPr>
                <w:noProof/>
              </w:rPr>
              <w:lastRenderedPageBreak/>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935078" w:rsidRDefault="00E74B48" w:rsidP="001A19F3">
            <w:pPr>
              <w:ind w:firstLine="270"/>
              <w:jc w:val="both"/>
              <w:rPr>
                <w:color w:val="7F7F7F" w:themeColor="text1" w:themeTint="80"/>
              </w:rPr>
            </w:pPr>
            <w:r w:rsidRPr="00935078">
              <w:rPr>
                <w:b/>
                <w:bCs/>
                <w:color w:val="000000" w:themeColor="text1"/>
              </w:rPr>
              <w:t>Finansējuma avots</w:t>
            </w:r>
          </w:p>
          <w:p w14:paraId="62322479" w14:textId="47F554A2" w:rsidR="00E74B48" w:rsidRPr="00935078" w:rsidRDefault="00E74B48" w:rsidP="001A19F3">
            <w:pPr>
              <w:ind w:firstLine="270"/>
              <w:jc w:val="both"/>
              <w:rPr>
                <w:color w:val="7F7F7F" w:themeColor="text1" w:themeTint="80"/>
              </w:rPr>
            </w:pPr>
            <w:r w:rsidRPr="00935078">
              <w:rPr>
                <w:color w:val="7F7F7F" w:themeColor="text1" w:themeTint="80"/>
              </w:rPr>
              <w:t xml:space="preserve">automātiski tiek attēloti </w:t>
            </w:r>
            <w:r w:rsidR="000B1E55" w:rsidRPr="00935078">
              <w:rPr>
                <w:color w:val="7F7F7F" w:themeColor="text1" w:themeTint="80"/>
              </w:rPr>
              <w:t>Pasākumam</w:t>
            </w:r>
            <w:r w:rsidRPr="00935078">
              <w:rPr>
                <w:color w:val="FF0000"/>
              </w:rPr>
              <w:t xml:space="preserve"> </w:t>
            </w:r>
            <w:r w:rsidRPr="00935078">
              <w:rPr>
                <w:color w:val="7F7F7F" w:themeColor="text1" w:themeTint="80"/>
              </w:rPr>
              <w:t>paredzētie finansējuma avoti</w:t>
            </w:r>
          </w:p>
          <w:p w14:paraId="0BEB10E4" w14:textId="77777777" w:rsidR="00E74B48" w:rsidRPr="00935078" w:rsidRDefault="00E74B48" w:rsidP="001A19F3">
            <w:pPr>
              <w:ind w:firstLine="270"/>
              <w:jc w:val="both"/>
              <w:rPr>
                <w:color w:val="7F7F7F" w:themeColor="text1" w:themeTint="80"/>
              </w:rPr>
            </w:pPr>
          </w:p>
          <w:p w14:paraId="27737C24" w14:textId="73108F38" w:rsidR="00F05EAB" w:rsidRPr="00935078" w:rsidRDefault="00A337CD" w:rsidP="001A19F3">
            <w:pPr>
              <w:ind w:firstLine="270"/>
              <w:jc w:val="both"/>
              <w:rPr>
                <w:b/>
                <w:bCs/>
                <w:color w:val="000000" w:themeColor="text1"/>
              </w:rPr>
            </w:pPr>
            <w:r w:rsidRPr="00935078">
              <w:rPr>
                <w:b/>
                <w:bCs/>
                <w:color w:val="000000" w:themeColor="text1"/>
              </w:rPr>
              <w:t>F</w:t>
            </w:r>
            <w:r w:rsidR="00F05EAB" w:rsidRPr="00935078">
              <w:rPr>
                <w:b/>
                <w:bCs/>
                <w:color w:val="000000" w:themeColor="text1"/>
              </w:rPr>
              <w:t xml:space="preserve">inansējuma summa </w:t>
            </w:r>
          </w:p>
          <w:p w14:paraId="4D5DCDBA" w14:textId="26B4568B" w:rsidR="00F05EAB" w:rsidRPr="00935078" w:rsidRDefault="00F05EAB" w:rsidP="001A19F3">
            <w:pPr>
              <w:ind w:firstLine="270"/>
              <w:jc w:val="both"/>
              <w:rPr>
                <w:color w:val="7F7F7F" w:themeColor="text1" w:themeTint="80"/>
              </w:rPr>
            </w:pPr>
            <w:r w:rsidRPr="00935078">
              <w:rPr>
                <w:color w:val="7F7F7F" w:themeColor="text1" w:themeTint="80"/>
              </w:rPr>
              <w:t>Ievada projektā paredzēto finansējuma summu katram finansēšanas avotam</w:t>
            </w:r>
          </w:p>
          <w:p w14:paraId="12FF2AA9" w14:textId="543C3E61" w:rsidR="003316B3" w:rsidRPr="00935078" w:rsidRDefault="1AFB52A7" w:rsidP="160424DF">
            <w:pPr>
              <w:ind w:firstLine="270"/>
              <w:jc w:val="both"/>
              <w:rPr>
                <w:i/>
                <w:iCs/>
                <w:color w:val="0000FF"/>
              </w:rPr>
            </w:pPr>
            <w:r w:rsidRPr="160424DF">
              <w:rPr>
                <w:rStyle w:val="normaltextrun"/>
                <w:i/>
                <w:iCs/>
                <w:color w:val="0000FF"/>
                <w:shd w:val="clear" w:color="auto" w:fill="FFFFFF"/>
              </w:rPr>
              <w:t xml:space="preserve">Norāda projekta finansējuma sadalījumu pa finansēšanas avotiem atbilstoši MK noteikumu </w:t>
            </w:r>
            <w:r w:rsidR="433058B4" w:rsidRPr="160424DF">
              <w:rPr>
                <w:rStyle w:val="normaltextrun"/>
                <w:i/>
                <w:iCs/>
                <w:color w:val="0000FF"/>
                <w:shd w:val="clear" w:color="auto" w:fill="FFFFFF"/>
              </w:rPr>
              <w:t>1</w:t>
            </w:r>
            <w:r w:rsidR="64FEEFD8" w:rsidRPr="160424DF">
              <w:rPr>
                <w:rStyle w:val="normaltextrun"/>
                <w:i/>
                <w:iCs/>
                <w:color w:val="0000FF"/>
                <w:shd w:val="clear" w:color="auto" w:fill="FFFFFF"/>
              </w:rPr>
              <w:t>1</w:t>
            </w:r>
            <w:r w:rsidRPr="160424DF">
              <w:rPr>
                <w:rStyle w:val="normaltextrun"/>
                <w:i/>
                <w:iCs/>
                <w:color w:val="0000FF"/>
                <w:shd w:val="clear" w:color="auto" w:fill="FFFFFF"/>
              </w:rPr>
              <w:t>.</w:t>
            </w:r>
            <w:r w:rsidR="64FEEFD8" w:rsidRPr="160424DF">
              <w:rPr>
                <w:rStyle w:val="normaltextrun"/>
                <w:i/>
                <w:iCs/>
                <w:color w:val="0000FF"/>
                <w:shd w:val="clear" w:color="auto" w:fill="FFFFFF"/>
              </w:rPr>
              <w:t> </w:t>
            </w:r>
            <w:r w:rsidRPr="160424DF">
              <w:rPr>
                <w:rStyle w:val="normaltextrun"/>
                <w:i/>
                <w:iCs/>
                <w:color w:val="0000FF"/>
                <w:shd w:val="clear" w:color="auto" w:fill="FFFFFF"/>
              </w:rPr>
              <w:t>punktā noteiktajam, t.i.,</w:t>
            </w:r>
            <w:r w:rsidRPr="00935078">
              <w:rPr>
                <w:rStyle w:val="normaltextrun"/>
                <w:color w:val="000000"/>
                <w:shd w:val="clear" w:color="auto" w:fill="FFFFFF"/>
              </w:rPr>
              <w:t xml:space="preserve"> </w:t>
            </w:r>
            <w:r w:rsidRPr="160424DF">
              <w:rPr>
                <w:rStyle w:val="normaltextrun"/>
                <w:i/>
                <w:iCs/>
                <w:color w:val="0000FF"/>
                <w:shd w:val="clear" w:color="auto" w:fill="FFFFFF"/>
              </w:rPr>
              <w:t xml:space="preserve">norāda ESF+ summu, kas </w:t>
            </w:r>
            <w:r w:rsidRPr="00D24A17">
              <w:rPr>
                <w:rStyle w:val="normaltextrun"/>
                <w:i/>
                <w:iCs/>
                <w:color w:val="0000FF"/>
                <w:shd w:val="clear" w:color="auto" w:fill="FFFFFF"/>
              </w:rPr>
              <w:t>nepārsniedz</w:t>
            </w:r>
            <w:r w:rsidR="27240254" w:rsidRPr="00D24A17">
              <w:rPr>
                <w:rStyle w:val="normaltextrun"/>
                <w:i/>
                <w:iCs/>
                <w:color w:val="0000FF"/>
              </w:rPr>
              <w:t xml:space="preserve"> 443 700</w:t>
            </w:r>
            <w:r w:rsidR="64FEEFD8" w:rsidRPr="00D24A17">
              <w:rPr>
                <w:rStyle w:val="normaltextrun"/>
                <w:i/>
                <w:iCs/>
                <w:color w:val="0000FF"/>
              </w:rPr>
              <w:t> </w:t>
            </w:r>
            <w:r w:rsidRPr="00D24A17">
              <w:rPr>
                <w:rStyle w:val="normaltextrun"/>
                <w:i/>
                <w:iCs/>
                <w:color w:val="0000FF"/>
                <w:shd w:val="clear" w:color="auto" w:fill="FFFFFF"/>
              </w:rPr>
              <w:t> </w:t>
            </w:r>
            <w:proofErr w:type="spellStart"/>
            <w:r w:rsidRPr="00D24A17">
              <w:rPr>
                <w:rStyle w:val="normaltextrun"/>
                <w:i/>
                <w:iCs/>
                <w:color w:val="0000FF"/>
                <w:shd w:val="clear" w:color="auto" w:fill="FFFFFF"/>
              </w:rPr>
              <w:t>euro</w:t>
            </w:r>
            <w:proofErr w:type="spellEnd"/>
            <w:r w:rsidRPr="160424DF">
              <w:rPr>
                <w:rStyle w:val="normaltextrun"/>
                <w:i/>
                <w:iCs/>
                <w:color w:val="0000FF"/>
                <w:shd w:val="clear" w:color="auto" w:fill="FFFFFF"/>
              </w:rPr>
              <w:t xml:space="preserve"> un valsts budžeta līdzfinansējuma summu, kas nepārsniedz </w:t>
            </w:r>
            <w:r w:rsidR="64FEEFD8" w:rsidRPr="160424DF">
              <w:rPr>
                <w:rStyle w:val="normaltextrun"/>
                <w:i/>
                <w:iCs/>
                <w:color w:val="0000FF"/>
                <w:shd w:val="clear" w:color="auto" w:fill="FFFFFF"/>
              </w:rPr>
              <w:t>78 300 </w:t>
            </w:r>
            <w:proofErr w:type="spellStart"/>
            <w:r w:rsidRPr="160424DF">
              <w:rPr>
                <w:rStyle w:val="normaltextrun"/>
                <w:i/>
                <w:iCs/>
                <w:color w:val="0000FF"/>
                <w:shd w:val="clear" w:color="auto" w:fill="FFFFFF"/>
              </w:rPr>
              <w:t>euro</w:t>
            </w:r>
            <w:proofErr w:type="spellEnd"/>
            <w:r w:rsidR="00AB2629" w:rsidRPr="160424DF">
              <w:rPr>
                <w:rStyle w:val="normaltextrun"/>
                <w:i/>
                <w:iCs/>
                <w:color w:val="0000FF"/>
                <w:shd w:val="clear" w:color="auto" w:fill="FFFFFF"/>
              </w:rPr>
              <w:t>.</w:t>
            </w:r>
          </w:p>
          <w:p w14:paraId="1953F849" w14:textId="2584F1A2" w:rsidR="00F05EAB" w:rsidRPr="00935078" w:rsidRDefault="63E49D4D" w:rsidP="001A19F3">
            <w:pPr>
              <w:ind w:firstLine="270"/>
              <w:jc w:val="both"/>
              <w:rPr>
                <w:b/>
                <w:bCs/>
                <w:color w:val="000000" w:themeColor="text1"/>
              </w:rPr>
            </w:pPr>
            <w:r w:rsidRPr="00935078">
              <w:rPr>
                <w:b/>
                <w:bCs/>
                <w:color w:val="000000" w:themeColor="text1"/>
              </w:rPr>
              <w:t>Publisk</w:t>
            </w:r>
            <w:r w:rsidR="34CF968A" w:rsidRPr="00935078">
              <w:rPr>
                <w:b/>
                <w:bCs/>
                <w:color w:val="000000" w:themeColor="text1"/>
              </w:rPr>
              <w:t>o</w:t>
            </w:r>
            <w:r w:rsidRPr="00935078">
              <w:rPr>
                <w:b/>
                <w:bCs/>
                <w:color w:val="000000" w:themeColor="text1"/>
              </w:rPr>
              <w:t xml:space="preserve"> un kopēj</w:t>
            </w:r>
            <w:r w:rsidR="6EE6158B" w:rsidRPr="00935078">
              <w:rPr>
                <w:b/>
                <w:bCs/>
                <w:color w:val="000000" w:themeColor="text1"/>
              </w:rPr>
              <w:t>o</w:t>
            </w:r>
            <w:r w:rsidRPr="00935078">
              <w:rPr>
                <w:b/>
                <w:bCs/>
                <w:color w:val="000000" w:themeColor="text1"/>
              </w:rPr>
              <w:t xml:space="preserve"> attiecināmo izmaksu summa</w:t>
            </w:r>
          </w:p>
          <w:p w14:paraId="729A3D7E" w14:textId="5C618BF2" w:rsidR="001B4090" w:rsidRPr="00935078" w:rsidRDefault="79ED07C8" w:rsidP="001A19F3">
            <w:pPr>
              <w:ind w:firstLine="270"/>
              <w:jc w:val="both"/>
              <w:rPr>
                <w:color w:val="7F7F7F" w:themeColor="text1" w:themeTint="80"/>
              </w:rPr>
            </w:pPr>
            <w:r w:rsidRPr="00935078">
              <w:rPr>
                <w:color w:val="7F7F7F" w:themeColor="text1" w:themeTint="80"/>
              </w:rPr>
              <w:t xml:space="preserve">Tiek aprēķināta automātiski, </w:t>
            </w:r>
            <w:r w:rsidR="0B6789C3" w:rsidRPr="00935078">
              <w:rPr>
                <w:color w:val="7F7F7F" w:themeColor="text1" w:themeTint="80"/>
              </w:rPr>
              <w:t xml:space="preserve">tāpat kā </w:t>
            </w:r>
            <w:r w:rsidR="41443BE8" w:rsidRPr="00935078">
              <w:rPr>
                <w:color w:val="7F7F7F" w:themeColor="text1" w:themeTint="80"/>
              </w:rPr>
              <w:t>finansējuma apjoma procentuālais lielums konkrētajam finansējuma avotam pa visu projekta īstenošanas laiku</w:t>
            </w:r>
            <w:r w:rsidR="69D379FE" w:rsidRPr="00935078">
              <w:rPr>
                <w:color w:val="7F7F7F" w:themeColor="text1" w:themeTint="80"/>
              </w:rPr>
              <w:t>.</w:t>
            </w:r>
          </w:p>
          <w:p w14:paraId="290BA55A" w14:textId="17A1F47A" w:rsidR="001B4090" w:rsidRPr="00935078" w:rsidRDefault="00FA0D9B" w:rsidP="001A19F3">
            <w:pPr>
              <w:ind w:firstLine="270"/>
              <w:jc w:val="both"/>
              <w:rPr>
                <w:color w:val="7F7F7F" w:themeColor="text1" w:themeTint="80"/>
              </w:rPr>
            </w:pPr>
            <w:r w:rsidRPr="00935078">
              <w:rPr>
                <w:rStyle w:val="normaltextrun"/>
                <w:i/>
                <w:iCs/>
                <w:color w:val="0000FF"/>
                <w:shd w:val="clear" w:color="auto" w:fill="FFFFFF"/>
              </w:rPr>
              <w:t>Atbilstoši MK noteikumu 1</w:t>
            </w:r>
            <w:r w:rsidR="00643B9D">
              <w:rPr>
                <w:rStyle w:val="normaltextrun"/>
                <w:i/>
                <w:iCs/>
                <w:color w:val="0000FF"/>
                <w:shd w:val="clear" w:color="auto" w:fill="FFFFFF"/>
              </w:rPr>
              <w:t>2</w:t>
            </w:r>
            <w:r w:rsidRPr="00935078">
              <w:rPr>
                <w:rStyle w:val="normaltextrun"/>
                <w:i/>
                <w:iCs/>
                <w:color w:val="0000FF"/>
                <w:shd w:val="clear" w:color="auto" w:fill="FFFFFF"/>
              </w:rPr>
              <w:t>.</w:t>
            </w:r>
            <w:r w:rsidR="00643B9D">
              <w:rPr>
                <w:rStyle w:val="normaltextrun"/>
                <w:i/>
                <w:iCs/>
                <w:color w:val="0000FF"/>
                <w:shd w:val="clear" w:color="auto" w:fill="FFFFFF"/>
              </w:rPr>
              <w:t> </w:t>
            </w:r>
            <w:r w:rsidRPr="00935078">
              <w:rPr>
                <w:rStyle w:val="normaltextrun"/>
                <w:i/>
                <w:iCs/>
                <w:color w:val="0000FF"/>
                <w:shd w:val="clear" w:color="auto" w:fill="FFFFFF"/>
              </w:rPr>
              <w:t xml:space="preserve"> punktam projektā iekļautais </w:t>
            </w:r>
            <w:r w:rsidRPr="00935078">
              <w:rPr>
                <w:rStyle w:val="normaltextrun"/>
                <w:i/>
                <w:iCs/>
                <w:color w:val="0000FF"/>
                <w:u w:val="single"/>
                <w:shd w:val="clear" w:color="auto" w:fill="FFFFFF"/>
              </w:rPr>
              <w:t>ESF+ finansējuma apmērs nedrīkst pārsniegt 85%</w:t>
            </w:r>
            <w:r w:rsidRPr="00935078">
              <w:rPr>
                <w:rStyle w:val="normaltextrun"/>
                <w:i/>
                <w:iCs/>
                <w:color w:val="0000FF"/>
                <w:shd w:val="clear" w:color="auto" w:fill="FFFFFF"/>
              </w:rPr>
              <w:t xml:space="preserve"> no projekta kopējām attiecināmajām izmaksām.</w:t>
            </w:r>
            <w:r w:rsidRPr="00935078">
              <w:rPr>
                <w:rStyle w:val="eop"/>
                <w:color w:val="0000FF"/>
                <w:shd w:val="clear" w:color="auto" w:fill="FFFFFF"/>
              </w:rPr>
              <w:t> </w:t>
            </w:r>
            <w:r w:rsidRPr="00935078">
              <w:rPr>
                <w:color w:val="7F7F7F" w:themeColor="text1" w:themeTint="80"/>
              </w:rPr>
              <w:t xml:space="preserve"> </w:t>
            </w:r>
          </w:p>
        </w:tc>
      </w:tr>
    </w:tbl>
    <w:p w14:paraId="2B9FFE11" w14:textId="77777777" w:rsidR="00E703EA" w:rsidRDefault="00E703EA" w:rsidP="001A19F3">
      <w:pPr>
        <w:ind w:right="142" w:firstLine="270"/>
        <w:jc w:val="both"/>
        <w:rPr>
          <w:b/>
          <w:i/>
          <w:color w:val="0000FF"/>
          <w:sz w:val="22"/>
          <w:szCs w:val="22"/>
        </w:rPr>
      </w:pPr>
    </w:p>
    <w:p w14:paraId="654D8686" w14:textId="398482F0" w:rsidR="00E703EA" w:rsidRPr="00E703EA" w:rsidRDefault="00E703EA" w:rsidP="001A19F3">
      <w:pPr>
        <w:ind w:right="142" w:firstLine="270"/>
        <w:jc w:val="both"/>
        <w:rPr>
          <w:b/>
          <w:i/>
          <w:color w:val="0000FF"/>
        </w:rPr>
      </w:pPr>
      <w:r w:rsidRPr="00E703EA">
        <w:rPr>
          <w:b/>
          <w:i/>
          <w:color w:val="0000FF"/>
        </w:rPr>
        <w:t>Finansēšanas plānā:</w:t>
      </w:r>
    </w:p>
    <w:p w14:paraId="0415ECEC" w14:textId="263201CE" w:rsidR="001E4998" w:rsidRPr="00DB2513" w:rsidRDefault="00E703EA" w:rsidP="00170ADC">
      <w:pPr>
        <w:pStyle w:val="ListParagraph"/>
        <w:numPr>
          <w:ilvl w:val="0"/>
          <w:numId w:val="36"/>
        </w:numPr>
        <w:tabs>
          <w:tab w:val="left" w:pos="567"/>
        </w:tabs>
        <w:spacing w:after="0" w:line="240" w:lineRule="auto"/>
        <w:ind w:left="0" w:right="-2" w:firstLine="270"/>
        <w:jc w:val="both"/>
        <w:rPr>
          <w:rFonts w:ascii="Times New Roman" w:eastAsiaTheme="minorEastAsia" w:hAnsi="Times New Roman"/>
          <w:i/>
          <w:color w:val="0000FF"/>
          <w:sz w:val="24"/>
          <w:szCs w:val="24"/>
          <w:lang w:eastAsia="lv-LV"/>
        </w:rPr>
      </w:pPr>
      <w:r w:rsidRPr="00DB2513">
        <w:rPr>
          <w:rFonts w:ascii="Times New Roman" w:eastAsiaTheme="minorEastAsia" w:hAnsi="Times New Roman"/>
          <w:i/>
          <w:color w:val="0000FF"/>
          <w:sz w:val="24"/>
          <w:szCs w:val="24"/>
          <w:lang w:eastAsia="lv-LV"/>
        </w:rPr>
        <w:t xml:space="preserve">visas attiecināmās izmaksas plāno aritmētiski precīzi ar diviem cipariem aiz komata, summas norādot </w:t>
      </w:r>
      <w:proofErr w:type="spellStart"/>
      <w:r w:rsidRPr="00DB2513">
        <w:rPr>
          <w:rFonts w:ascii="Times New Roman" w:eastAsiaTheme="minorEastAsia" w:hAnsi="Times New Roman"/>
          <w:i/>
          <w:color w:val="0000FF"/>
          <w:sz w:val="24"/>
          <w:szCs w:val="24"/>
          <w:lang w:eastAsia="lv-LV"/>
        </w:rPr>
        <w:t>euro</w:t>
      </w:r>
      <w:proofErr w:type="spellEnd"/>
      <w:r w:rsidR="00C325B9">
        <w:rPr>
          <w:rFonts w:ascii="Times New Roman" w:eastAsiaTheme="minorEastAsia" w:hAnsi="Times New Roman"/>
          <w:i/>
          <w:color w:val="0000FF"/>
          <w:sz w:val="24"/>
          <w:szCs w:val="24"/>
          <w:lang w:eastAsia="lv-LV"/>
        </w:rPr>
        <w:t>;</w:t>
      </w:r>
    </w:p>
    <w:p w14:paraId="104AE91A" w14:textId="40D92313" w:rsidR="004425C3" w:rsidRPr="00DB2513" w:rsidRDefault="00E703EA" w:rsidP="00170ADC">
      <w:pPr>
        <w:pStyle w:val="ListParagraph"/>
        <w:numPr>
          <w:ilvl w:val="0"/>
          <w:numId w:val="36"/>
        </w:numPr>
        <w:tabs>
          <w:tab w:val="left" w:pos="567"/>
        </w:tabs>
        <w:spacing w:after="0" w:line="240" w:lineRule="auto"/>
        <w:ind w:left="0" w:right="-2" w:firstLine="270"/>
        <w:jc w:val="both"/>
        <w:rPr>
          <w:rFonts w:ascii="Times New Roman" w:eastAsiaTheme="minorEastAsia" w:hAnsi="Times New Roman"/>
          <w:i/>
          <w:color w:val="0000FF"/>
          <w:sz w:val="24"/>
          <w:szCs w:val="24"/>
          <w:lang w:eastAsia="lv-LV"/>
        </w:rPr>
      </w:pPr>
      <w:r w:rsidRPr="00DB2513">
        <w:rPr>
          <w:rFonts w:ascii="Times New Roman" w:hAnsi="Times New Roman"/>
          <w:i/>
          <w:color w:val="0000FF"/>
          <w:sz w:val="24"/>
          <w:szCs w:val="24"/>
        </w:rPr>
        <w:t>nodrošina, ka projekta kopējās attiecināmās izmaksas kolonnā “Kopā” atbilst “Projekta budžeta kopsavilkumā” ailē “KOPĀ” norādītajām kopējām attiecināmajām izmaksām</w:t>
      </w:r>
      <w:r w:rsidR="00AB2629">
        <w:rPr>
          <w:rFonts w:ascii="Times New Roman" w:hAnsi="Times New Roman"/>
          <w:i/>
          <w:color w:val="0000FF"/>
          <w:sz w:val="24"/>
          <w:szCs w:val="24"/>
        </w:rPr>
        <w:t>.</w:t>
      </w:r>
    </w:p>
    <w:p w14:paraId="7009C49C" w14:textId="77777777" w:rsidR="001B77FC" w:rsidRDefault="001B77FC">
      <w:pPr>
        <w:rPr>
          <w:i/>
          <w:color w:val="0000FF"/>
        </w:rPr>
        <w:sectPr w:rsidR="001B77FC" w:rsidSect="00AC5CC7">
          <w:headerReference w:type="default" r:id="rId60"/>
          <w:pgSz w:w="11906" w:h="16838"/>
          <w:pgMar w:top="1134" w:right="851" w:bottom="1134" w:left="1418" w:header="709" w:footer="709" w:gutter="0"/>
          <w:cols w:space="708"/>
          <w:docGrid w:linePitch="360"/>
        </w:sectPr>
      </w:pPr>
    </w:p>
    <w:p w14:paraId="01081C0F" w14:textId="723534D0" w:rsidR="002B65DD" w:rsidRPr="002B65DD" w:rsidRDefault="00255E46" w:rsidP="002B65DD">
      <w:pPr>
        <w:ind w:firstLine="270"/>
        <w:jc w:val="center"/>
        <w:rPr>
          <w:rFonts w:eastAsia="Times New Roman"/>
          <w:b/>
          <w:bCs/>
          <w:sz w:val="32"/>
          <w:szCs w:val="32"/>
        </w:rPr>
      </w:pPr>
      <w:r w:rsidRPr="00935078">
        <w:rPr>
          <w:rFonts w:eastAsia="Times New Roman"/>
          <w:b/>
          <w:bCs/>
          <w:sz w:val="32"/>
          <w:szCs w:val="32"/>
        </w:rPr>
        <w:lastRenderedPageBreak/>
        <w:t>SADAĻA –</w:t>
      </w:r>
      <w:r w:rsidRPr="00935078">
        <w:rPr>
          <w:b/>
          <w:bCs/>
        </w:rPr>
        <w:t xml:space="preserve"> </w:t>
      </w:r>
      <w:r w:rsidRPr="00935078">
        <w:rPr>
          <w:rFonts w:eastAsia="Times New Roman"/>
          <w:b/>
          <w:bCs/>
          <w:sz w:val="32"/>
          <w:szCs w:val="32"/>
        </w:rPr>
        <w:t>PROJEKTA BUDŽETA KOPSAVILKUMS</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536"/>
        <w:gridCol w:w="1134"/>
        <w:gridCol w:w="1418"/>
        <w:gridCol w:w="1271"/>
        <w:gridCol w:w="1417"/>
        <w:gridCol w:w="1139"/>
        <w:gridCol w:w="1418"/>
        <w:gridCol w:w="425"/>
        <w:gridCol w:w="709"/>
      </w:tblGrid>
      <w:tr w:rsidR="00E814F1" w:rsidRPr="00935078" w14:paraId="2A95A0A7" w14:textId="77777777" w:rsidTr="00384A22">
        <w:trPr>
          <w:trHeight w:val="1039"/>
          <w:jc w:val="center"/>
        </w:trPr>
        <w:tc>
          <w:tcPr>
            <w:tcW w:w="112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AA25F1" w:rsidRDefault="004C4BBA" w:rsidP="00347690">
            <w:pPr>
              <w:spacing w:line="257" w:lineRule="auto"/>
              <w:rPr>
                <w:rFonts w:eastAsia="Calibri"/>
                <w:b/>
                <w:bCs/>
                <w:sz w:val="21"/>
                <w:szCs w:val="21"/>
                <w:lang w:eastAsia="en-US"/>
              </w:rPr>
            </w:pPr>
            <w:r w:rsidRPr="00AA25F1">
              <w:rPr>
                <w:rFonts w:eastAsia="Calibri"/>
                <w:b/>
                <w:bCs/>
                <w:sz w:val="21"/>
                <w:szCs w:val="21"/>
                <w:lang w:eastAsia="en-US"/>
              </w:rPr>
              <w:t>Budžeta pozīcijas kods</w:t>
            </w:r>
          </w:p>
        </w:tc>
        <w:tc>
          <w:tcPr>
            <w:tcW w:w="453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0A1BA0E2" w:rsidR="00AA25F1" w:rsidRPr="002F5677" w:rsidRDefault="004C4BBA" w:rsidP="00347690">
            <w:pPr>
              <w:spacing w:line="257" w:lineRule="auto"/>
              <w:ind w:firstLine="270"/>
              <w:jc w:val="center"/>
              <w:rPr>
                <w:rFonts w:eastAsia="Calibri"/>
                <w:b/>
                <w:bCs/>
                <w:sz w:val="21"/>
                <w:szCs w:val="21"/>
                <w:lang w:eastAsia="en-US"/>
              </w:rPr>
            </w:pPr>
            <w:r w:rsidRPr="00AA25F1">
              <w:rPr>
                <w:rFonts w:eastAsia="Calibri"/>
                <w:b/>
                <w:bCs/>
                <w:sz w:val="21"/>
                <w:szCs w:val="21"/>
                <w:lang w:eastAsia="en-US"/>
              </w:rPr>
              <w:t>Nosaukums</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AA25F1" w:rsidRDefault="004C4BBA" w:rsidP="00347690">
            <w:pPr>
              <w:spacing w:line="257" w:lineRule="auto"/>
              <w:rPr>
                <w:rFonts w:eastAsia="Calibri"/>
                <w:b/>
                <w:bCs/>
                <w:sz w:val="21"/>
                <w:szCs w:val="21"/>
                <w:lang w:eastAsia="en-US"/>
              </w:rPr>
            </w:pPr>
            <w:r w:rsidRPr="00AA25F1">
              <w:rPr>
                <w:rFonts w:eastAsia="Calibri"/>
                <w:b/>
                <w:bCs/>
                <w:sz w:val="21"/>
                <w:szCs w:val="21"/>
                <w:lang w:eastAsia="en-US"/>
              </w:rPr>
              <w:t>Izmaksu veids</w:t>
            </w:r>
          </w:p>
        </w:tc>
        <w:tc>
          <w:tcPr>
            <w:tcW w:w="1418"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4EBC545" w:rsidR="004C4BBA" w:rsidRPr="00AA25F1" w:rsidRDefault="004C4BBA" w:rsidP="00347690">
            <w:pPr>
              <w:spacing w:line="257" w:lineRule="auto"/>
              <w:rPr>
                <w:rFonts w:eastAsia="Calibri"/>
                <w:b/>
                <w:sz w:val="21"/>
                <w:szCs w:val="21"/>
                <w:lang w:eastAsia="en-US"/>
              </w:rPr>
            </w:pPr>
            <w:r w:rsidRPr="00AA25F1">
              <w:rPr>
                <w:b/>
                <w:bCs/>
                <w:sz w:val="21"/>
                <w:szCs w:val="21"/>
              </w:rPr>
              <w:t>Vienas vienības izmaksu pielietojums</w:t>
            </w:r>
          </w:p>
        </w:tc>
        <w:tc>
          <w:tcPr>
            <w:tcW w:w="127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AA25F1" w:rsidRDefault="004C4BBA" w:rsidP="00347690">
            <w:pPr>
              <w:spacing w:line="257" w:lineRule="auto"/>
              <w:rPr>
                <w:rFonts w:eastAsia="Calibri"/>
                <w:b/>
                <w:bCs/>
                <w:sz w:val="21"/>
                <w:szCs w:val="21"/>
                <w:lang w:eastAsia="en-US"/>
              </w:rPr>
            </w:pPr>
            <w:r w:rsidRPr="00AA25F1">
              <w:rPr>
                <w:rFonts w:eastAsia="Calibri"/>
                <w:b/>
                <w:bCs/>
                <w:sz w:val="21"/>
                <w:szCs w:val="21"/>
                <w:lang w:eastAsia="en-US"/>
              </w:rPr>
              <w:t>Mērvienība</w:t>
            </w:r>
          </w:p>
        </w:tc>
        <w:tc>
          <w:tcPr>
            <w:tcW w:w="113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Projekta darbības numurs</w:t>
            </w:r>
          </w:p>
        </w:tc>
        <w:tc>
          <w:tcPr>
            <w:tcW w:w="1418"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AA25F1" w:rsidRDefault="004C4BBA" w:rsidP="00347690">
            <w:pPr>
              <w:spacing w:line="257" w:lineRule="auto"/>
              <w:rPr>
                <w:rFonts w:eastAsia="Calibri"/>
                <w:b/>
                <w:sz w:val="21"/>
                <w:szCs w:val="21"/>
                <w:lang w:eastAsia="en-US"/>
              </w:rPr>
            </w:pPr>
            <w:r w:rsidRPr="00AA25F1">
              <w:rPr>
                <w:rFonts w:eastAsia="Calibri"/>
                <w:b/>
                <w:bCs/>
                <w:sz w:val="21"/>
                <w:szCs w:val="21"/>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t.sk. PVN</w:t>
            </w:r>
          </w:p>
        </w:tc>
      </w:tr>
      <w:tr w:rsidR="002752D0" w:rsidRPr="00935078" w14:paraId="0235EF2C" w14:textId="77777777" w:rsidTr="00E814F1">
        <w:trPr>
          <w:trHeight w:val="423"/>
          <w:jc w:val="center"/>
        </w:trPr>
        <w:tc>
          <w:tcPr>
            <w:tcW w:w="1129" w:type="dxa"/>
            <w:tcBorders>
              <w:top w:val="nil"/>
              <w:left w:val="single" w:sz="4" w:space="0" w:color="auto"/>
              <w:bottom w:val="single" w:sz="4" w:space="0" w:color="auto"/>
              <w:right w:val="nil"/>
            </w:tcBorders>
            <w:shd w:val="clear" w:color="auto" w:fill="D9D9D9" w:themeFill="background1" w:themeFillShade="D9"/>
            <w:vAlign w:val="center"/>
          </w:tcPr>
          <w:p w14:paraId="5CDC4AD3" w14:textId="6B5D5B53" w:rsidR="002752D0" w:rsidRPr="00935078" w:rsidRDefault="002752D0" w:rsidP="001A19F3">
            <w:pPr>
              <w:ind w:firstLine="270"/>
              <w:rPr>
                <w:rFonts w:eastAsia="Calibri"/>
                <w:b/>
                <w:bCs/>
                <w:sz w:val="22"/>
                <w:szCs w:val="22"/>
                <w:lang w:eastAsia="en-US"/>
              </w:rPr>
            </w:pPr>
            <w:r w:rsidRPr="00935078">
              <w:rPr>
                <w:rFonts w:eastAsia="Calibri"/>
                <w:b/>
                <w:bCs/>
                <w:sz w:val="22"/>
                <w:szCs w:val="22"/>
                <w:lang w:eastAsia="en-US"/>
              </w:rPr>
              <w:t>1.</w:t>
            </w:r>
          </w:p>
        </w:tc>
        <w:tc>
          <w:tcPr>
            <w:tcW w:w="453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A2F7060" w14:textId="6AE6CA17" w:rsidR="002752D0" w:rsidRPr="00935078" w:rsidRDefault="002752D0" w:rsidP="00E814F1">
            <w:pPr>
              <w:rPr>
                <w:rFonts w:eastAsia="Calibri"/>
                <w:b/>
                <w:bCs/>
                <w:sz w:val="22"/>
                <w:szCs w:val="22"/>
                <w:lang w:eastAsia="en-US"/>
              </w:rPr>
            </w:pPr>
            <w:r w:rsidRPr="00935078">
              <w:rPr>
                <w:rFonts w:eastAsia="Calibri"/>
                <w:b/>
                <w:bCs/>
                <w:sz w:val="22"/>
                <w:szCs w:val="22"/>
                <w:lang w:eastAsia="en-US"/>
              </w:rPr>
              <w:t>Projekta izmaksas saskaņā ar izmaksu vienoto likmi</w:t>
            </w:r>
          </w:p>
        </w:tc>
        <w:tc>
          <w:tcPr>
            <w:tcW w:w="1134" w:type="dxa"/>
            <w:tcBorders>
              <w:top w:val="nil"/>
              <w:left w:val="nil"/>
              <w:bottom w:val="single" w:sz="4" w:space="0" w:color="auto"/>
              <w:right w:val="single" w:sz="4" w:space="0" w:color="auto"/>
            </w:tcBorders>
            <w:shd w:val="clear" w:color="auto" w:fill="D9D9D9" w:themeFill="background1" w:themeFillShade="D9"/>
          </w:tcPr>
          <w:p w14:paraId="58F6BFAE" w14:textId="74EF7728" w:rsidR="002752D0" w:rsidRPr="00935078" w:rsidRDefault="002752D0" w:rsidP="001A19F3">
            <w:pPr>
              <w:ind w:firstLine="270"/>
              <w:jc w:val="center"/>
              <w:rP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467E1" w14:textId="7163F1AB" w:rsidR="002752D0" w:rsidRPr="00935078" w:rsidRDefault="004C5DC2" w:rsidP="008A4257">
            <w:pPr>
              <w:ind w:firstLine="270"/>
              <w:rPr>
                <w:rFonts w:eastAsia="Calibri"/>
                <w:b/>
                <w:sz w:val="22"/>
                <w:szCs w:val="22"/>
                <w:lang w:eastAsia="en-US"/>
              </w:rPr>
            </w:pPr>
            <w:r w:rsidRPr="00935078">
              <w:rPr>
                <w:rFonts w:eastAsia="Calibri"/>
                <w:b/>
                <w:sz w:val="22"/>
                <w:szCs w:val="22"/>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B1EB45" w14:textId="77777777" w:rsidR="002752D0" w:rsidRPr="00935078" w:rsidRDefault="002752D0" w:rsidP="001A19F3">
            <w:pPr>
              <w:ind w:firstLine="270"/>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B894F" w14:textId="77777777" w:rsidR="002752D0" w:rsidRPr="00935078" w:rsidRDefault="002752D0" w:rsidP="001A19F3">
            <w:pPr>
              <w:ind w:firstLine="270"/>
              <w:jc w:val="right"/>
              <w:rPr>
                <w:rFonts w:eastAsia="Calibri"/>
                <w:b/>
                <w:bCs/>
                <w:sz w:val="22"/>
                <w:szCs w:val="22"/>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F9456" w14:textId="77777777" w:rsidR="002752D0" w:rsidRPr="00935078" w:rsidRDefault="002752D0" w:rsidP="001A19F3">
            <w:pPr>
              <w:ind w:firstLine="270"/>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A6BCC" w14:textId="77777777" w:rsidR="002752D0" w:rsidRPr="00935078" w:rsidRDefault="002752D0" w:rsidP="001A19F3">
            <w:pPr>
              <w:ind w:firstLine="270"/>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67907" w14:textId="77777777" w:rsidR="002752D0" w:rsidRPr="00935078" w:rsidRDefault="002752D0" w:rsidP="001A19F3">
            <w:pPr>
              <w:ind w:firstLine="270"/>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DEE91" w14:textId="77777777" w:rsidR="002752D0" w:rsidRPr="00935078" w:rsidRDefault="002752D0" w:rsidP="001A19F3">
            <w:pPr>
              <w:ind w:firstLine="270"/>
              <w:jc w:val="right"/>
              <w:rPr>
                <w:rFonts w:eastAsia="Calibri"/>
                <w:b/>
                <w:i/>
                <w:sz w:val="20"/>
                <w:szCs w:val="20"/>
                <w:lang w:eastAsia="en-US"/>
              </w:rPr>
            </w:pPr>
          </w:p>
        </w:tc>
      </w:tr>
      <w:tr w:rsidR="004744BF" w:rsidRPr="00935078" w14:paraId="2EBB44E9" w14:textId="77777777" w:rsidTr="00E814F1">
        <w:trPr>
          <w:trHeight w:val="423"/>
          <w:jc w:val="center"/>
        </w:trPr>
        <w:tc>
          <w:tcPr>
            <w:tcW w:w="1129" w:type="dxa"/>
            <w:tcBorders>
              <w:top w:val="nil"/>
              <w:left w:val="single" w:sz="4" w:space="0" w:color="auto"/>
              <w:bottom w:val="single" w:sz="4" w:space="0" w:color="auto"/>
              <w:right w:val="nil"/>
            </w:tcBorders>
            <w:shd w:val="clear" w:color="auto" w:fill="FFFFFF" w:themeFill="background1"/>
            <w:vAlign w:val="center"/>
          </w:tcPr>
          <w:p w14:paraId="0029F5DA" w14:textId="7F2EA8C0" w:rsidR="004744BF" w:rsidRPr="00935078" w:rsidRDefault="002F1354" w:rsidP="001A19F3">
            <w:pPr>
              <w:ind w:firstLine="270"/>
              <w:rPr>
                <w:rFonts w:eastAsia="Calibri"/>
                <w:sz w:val="22"/>
                <w:szCs w:val="22"/>
                <w:lang w:eastAsia="en-US"/>
              </w:rPr>
            </w:pPr>
            <w:r w:rsidRPr="00935078">
              <w:rPr>
                <w:rFonts w:eastAsia="Calibri"/>
                <w:sz w:val="22"/>
                <w:szCs w:val="22"/>
                <w:lang w:eastAsia="en-US"/>
              </w:rPr>
              <w:t>1.1.</w:t>
            </w:r>
          </w:p>
        </w:tc>
        <w:tc>
          <w:tcPr>
            <w:tcW w:w="4536" w:type="dxa"/>
            <w:tcBorders>
              <w:top w:val="nil"/>
              <w:left w:val="single" w:sz="4" w:space="0" w:color="auto"/>
              <w:bottom w:val="single" w:sz="4" w:space="0" w:color="auto"/>
              <w:right w:val="single" w:sz="4" w:space="0" w:color="auto"/>
            </w:tcBorders>
            <w:shd w:val="clear" w:color="auto" w:fill="FFFFFF" w:themeFill="background1"/>
            <w:vAlign w:val="center"/>
          </w:tcPr>
          <w:p w14:paraId="5DD780A8" w14:textId="0FCD6C34" w:rsidR="004744BF" w:rsidRPr="00935078" w:rsidRDefault="003E72EF" w:rsidP="00E814F1">
            <w:pPr>
              <w:jc w:val="both"/>
              <w:rPr>
                <w:rFonts w:eastAsia="Calibri"/>
                <w:sz w:val="22"/>
                <w:szCs w:val="22"/>
                <w:lang w:eastAsia="en-US"/>
              </w:rPr>
            </w:pPr>
            <w:r>
              <w:rPr>
                <w:rFonts w:eastAsia="Calibri"/>
                <w:sz w:val="22"/>
                <w:szCs w:val="22"/>
                <w:lang w:eastAsia="en-US"/>
              </w:rPr>
              <w:t>N</w:t>
            </w:r>
            <w:r w:rsidR="00D33555" w:rsidRPr="00935078">
              <w:rPr>
                <w:rFonts w:eastAsia="Calibri"/>
                <w:sz w:val="22"/>
                <w:szCs w:val="22"/>
                <w:lang w:eastAsia="en-US"/>
              </w:rPr>
              <w:t>etiešās</w:t>
            </w:r>
            <w:r w:rsidR="009066BB">
              <w:rPr>
                <w:rFonts w:eastAsia="Calibri"/>
                <w:sz w:val="22"/>
                <w:szCs w:val="22"/>
                <w:lang w:eastAsia="en-US"/>
              </w:rPr>
              <w:t xml:space="preserve"> </w:t>
            </w:r>
            <w:r w:rsidR="00D33555" w:rsidRPr="00935078">
              <w:rPr>
                <w:rFonts w:eastAsia="Calibri"/>
                <w:sz w:val="22"/>
                <w:szCs w:val="22"/>
                <w:lang w:eastAsia="en-US"/>
              </w:rPr>
              <w:t xml:space="preserve">izmaksas </w:t>
            </w:r>
            <w:r w:rsidR="00AA6B99" w:rsidRPr="00935078">
              <w:rPr>
                <w:rFonts w:eastAsia="Calibri"/>
                <w:sz w:val="22"/>
                <w:szCs w:val="22"/>
                <w:lang w:eastAsia="en-US"/>
              </w:rPr>
              <w:t xml:space="preserve">saskaņā ar vienoto likmi </w:t>
            </w:r>
            <w:r w:rsidR="00613B5E">
              <w:rPr>
                <w:rFonts w:eastAsia="Calibri"/>
                <w:sz w:val="22"/>
                <w:szCs w:val="22"/>
                <w:lang w:eastAsia="en-US"/>
              </w:rPr>
              <w:t>7</w:t>
            </w:r>
            <w:r w:rsidR="00AA6B99" w:rsidRPr="00935078">
              <w:rPr>
                <w:rFonts w:eastAsia="Calibri"/>
                <w:sz w:val="22"/>
                <w:szCs w:val="22"/>
                <w:lang w:eastAsia="en-US"/>
              </w:rPr>
              <w:t xml:space="preserve">% </w:t>
            </w:r>
            <w:r w:rsidR="00811CE6" w:rsidRPr="00935078">
              <w:rPr>
                <w:rFonts w:eastAsia="Calibri"/>
                <w:sz w:val="22"/>
                <w:szCs w:val="22"/>
                <w:lang w:eastAsia="en-US"/>
              </w:rPr>
              <w:t xml:space="preserve">apmērā no tiešajām </w:t>
            </w:r>
            <w:r w:rsidR="00B2319C">
              <w:rPr>
                <w:rFonts w:eastAsia="Calibri"/>
                <w:sz w:val="22"/>
                <w:szCs w:val="22"/>
                <w:lang w:eastAsia="en-US"/>
              </w:rPr>
              <w:t>attiecināmajām</w:t>
            </w:r>
            <w:r w:rsidR="00811CE6" w:rsidRPr="00935078">
              <w:rPr>
                <w:rFonts w:eastAsia="Calibri"/>
                <w:sz w:val="22"/>
                <w:szCs w:val="22"/>
                <w:lang w:eastAsia="en-US"/>
              </w:rPr>
              <w:t xml:space="preserve"> izm</w:t>
            </w:r>
            <w:r w:rsidR="00EA647B">
              <w:rPr>
                <w:rFonts w:eastAsia="Calibri"/>
                <w:sz w:val="22"/>
                <w:szCs w:val="22"/>
                <w:lang w:eastAsia="en-US"/>
              </w:rPr>
              <w:t>aksām</w:t>
            </w:r>
          </w:p>
          <w:p w14:paraId="72C75315" w14:textId="77777777" w:rsidR="00D177CF" w:rsidRPr="0001317E" w:rsidRDefault="001140C0" w:rsidP="00E814F1">
            <w:pPr>
              <w:jc w:val="both"/>
              <w:rPr>
                <w:rStyle w:val="Hyperlink"/>
                <w:i/>
                <w:iCs/>
                <w:sz w:val="22"/>
                <w:szCs w:val="22"/>
                <w:bdr w:val="none" w:sz="0" w:space="0" w:color="auto" w:frame="1"/>
              </w:rPr>
            </w:pPr>
            <w:r w:rsidRPr="0001317E">
              <w:rPr>
                <w:rStyle w:val="Hyperlink"/>
                <w:i/>
                <w:iCs/>
                <w:sz w:val="22"/>
                <w:szCs w:val="22"/>
                <w:bdr w:val="none" w:sz="0" w:space="0" w:color="auto" w:frame="1"/>
              </w:rPr>
              <w:t>MK noteikumu 2</w:t>
            </w:r>
            <w:r w:rsidR="001B491A" w:rsidRPr="0001317E">
              <w:rPr>
                <w:rStyle w:val="Hyperlink"/>
                <w:i/>
                <w:iCs/>
                <w:sz w:val="22"/>
                <w:szCs w:val="22"/>
                <w:bdr w:val="none" w:sz="0" w:space="0" w:color="auto" w:frame="1"/>
              </w:rPr>
              <w:t>3</w:t>
            </w:r>
            <w:r w:rsidRPr="0001317E">
              <w:rPr>
                <w:rStyle w:val="Hyperlink"/>
                <w:i/>
                <w:iCs/>
                <w:sz w:val="22"/>
                <w:szCs w:val="22"/>
                <w:bdr w:val="none" w:sz="0" w:space="0" w:color="auto" w:frame="1"/>
              </w:rPr>
              <w:t>.</w:t>
            </w:r>
            <w:r w:rsidR="001B491A" w:rsidRPr="0001317E">
              <w:rPr>
                <w:rStyle w:val="Hyperlink"/>
                <w:i/>
                <w:iCs/>
                <w:sz w:val="22"/>
                <w:szCs w:val="22"/>
                <w:bdr w:val="none" w:sz="0" w:space="0" w:color="auto" w:frame="1"/>
              </w:rPr>
              <w:t> </w:t>
            </w:r>
            <w:r w:rsidRPr="0001317E">
              <w:rPr>
                <w:rStyle w:val="Hyperlink"/>
                <w:i/>
                <w:iCs/>
                <w:sz w:val="22"/>
                <w:szCs w:val="22"/>
                <w:bdr w:val="none" w:sz="0" w:space="0" w:color="auto" w:frame="1"/>
              </w:rPr>
              <w:t>punkt</w:t>
            </w:r>
            <w:r w:rsidR="00D177CF" w:rsidRPr="0001317E">
              <w:rPr>
                <w:rStyle w:val="Hyperlink"/>
                <w:i/>
                <w:iCs/>
                <w:sz w:val="22"/>
                <w:szCs w:val="22"/>
                <w:bdr w:val="none" w:sz="0" w:space="0" w:color="auto" w:frame="1"/>
              </w:rPr>
              <w:t>s</w:t>
            </w:r>
          </w:p>
          <w:p w14:paraId="64C960DE" w14:textId="69CD3291" w:rsidR="00577AD7" w:rsidRPr="003E72EF" w:rsidRDefault="006F21FD" w:rsidP="00E814F1">
            <w:pPr>
              <w:jc w:val="both"/>
              <w:rPr>
                <w:rStyle w:val="Hyperlink"/>
                <w:i/>
                <w:iCs/>
                <w:sz w:val="22"/>
                <w:szCs w:val="22"/>
                <w:u w:val="none"/>
                <w:bdr w:val="none" w:sz="0" w:space="0" w:color="auto" w:frame="1"/>
              </w:rPr>
            </w:pPr>
            <w:r w:rsidRPr="00BA476C">
              <w:rPr>
                <w:rStyle w:val="Hyperlink"/>
                <w:i/>
                <w:iCs/>
                <w:sz w:val="20"/>
                <w:szCs w:val="20"/>
                <w:u w:val="none"/>
                <w:bdr w:val="none" w:sz="0" w:space="0" w:color="auto" w:frame="1"/>
              </w:rPr>
              <w:t>Nor</w:t>
            </w:r>
            <w:r w:rsidR="00C77650">
              <w:rPr>
                <w:rStyle w:val="Hyperlink"/>
                <w:i/>
                <w:iCs/>
                <w:sz w:val="20"/>
                <w:szCs w:val="20"/>
                <w:u w:val="none"/>
                <w:bdr w:val="none" w:sz="0" w:space="0" w:color="auto" w:frame="1"/>
              </w:rPr>
              <w:t>āda summu</w:t>
            </w:r>
            <w:r w:rsidRPr="00BA476C">
              <w:rPr>
                <w:rStyle w:val="Hyperlink"/>
                <w:i/>
                <w:iCs/>
                <w:sz w:val="20"/>
                <w:szCs w:val="20"/>
                <w:u w:val="none"/>
                <w:bdr w:val="none" w:sz="0" w:space="0" w:color="auto" w:frame="1"/>
              </w:rPr>
              <w:t xml:space="preserve">, kas vienāda ar 7% no </w:t>
            </w:r>
            <w:r w:rsidR="007D3524">
              <w:rPr>
                <w:rStyle w:val="Hyperlink"/>
                <w:i/>
                <w:iCs/>
                <w:sz w:val="20"/>
                <w:szCs w:val="20"/>
                <w:u w:val="none"/>
                <w:bdr w:val="none" w:sz="0" w:space="0" w:color="auto" w:frame="1"/>
              </w:rPr>
              <w:t xml:space="preserve">visu </w:t>
            </w:r>
            <w:r w:rsidR="00904F04">
              <w:rPr>
                <w:rStyle w:val="Hyperlink"/>
                <w:i/>
                <w:iCs/>
                <w:sz w:val="20"/>
                <w:szCs w:val="20"/>
                <w:u w:val="none"/>
                <w:bdr w:val="none" w:sz="0" w:space="0" w:color="auto" w:frame="1"/>
              </w:rPr>
              <w:t xml:space="preserve">tiešo attiecināmo izmaksu summas, t.i. </w:t>
            </w:r>
            <w:r w:rsidR="009E67CE">
              <w:rPr>
                <w:rStyle w:val="Hyperlink"/>
                <w:i/>
                <w:iCs/>
                <w:sz w:val="20"/>
                <w:szCs w:val="20"/>
                <w:u w:val="none"/>
                <w:bdr w:val="none" w:sz="0" w:space="0" w:color="auto" w:frame="1"/>
              </w:rPr>
              <w:t xml:space="preserve">no </w:t>
            </w:r>
            <w:r w:rsidRPr="00BA476C">
              <w:rPr>
                <w:rStyle w:val="Hyperlink"/>
                <w:i/>
                <w:iCs/>
                <w:sz w:val="20"/>
                <w:szCs w:val="20"/>
                <w:u w:val="none"/>
                <w:bdr w:val="none" w:sz="0" w:space="0" w:color="auto" w:frame="1"/>
              </w:rPr>
              <w:t xml:space="preserve">izmaksu </w:t>
            </w:r>
            <w:r w:rsidR="00BA476C">
              <w:rPr>
                <w:rStyle w:val="Hyperlink"/>
                <w:i/>
                <w:iCs/>
                <w:sz w:val="20"/>
                <w:szCs w:val="20"/>
                <w:u w:val="none"/>
                <w:bdr w:val="none" w:sz="0" w:space="0" w:color="auto" w:frame="1"/>
              </w:rPr>
              <w:t>Nr</w:t>
            </w:r>
            <w:r w:rsidR="00C77650">
              <w:rPr>
                <w:rStyle w:val="Hyperlink"/>
                <w:i/>
                <w:iCs/>
                <w:sz w:val="20"/>
                <w:szCs w:val="20"/>
                <w:u w:val="none"/>
                <w:bdr w:val="none" w:sz="0" w:space="0" w:color="auto" w:frame="1"/>
              </w:rPr>
              <w:t>.1.2.</w:t>
            </w:r>
            <w:r w:rsidR="00904F04">
              <w:rPr>
                <w:rStyle w:val="Hyperlink"/>
                <w:i/>
                <w:iCs/>
                <w:sz w:val="20"/>
                <w:szCs w:val="20"/>
                <w:u w:val="none"/>
                <w:bdr w:val="none" w:sz="0" w:space="0" w:color="auto" w:frame="1"/>
              </w:rPr>
              <w:t>,</w:t>
            </w:r>
            <w:r w:rsidR="00DE3C05" w:rsidRPr="00BA476C">
              <w:rPr>
                <w:rStyle w:val="Hyperlink"/>
                <w:i/>
                <w:iCs/>
                <w:sz w:val="20"/>
                <w:szCs w:val="20"/>
                <w:u w:val="none"/>
                <w:bdr w:val="none" w:sz="0" w:space="0" w:color="auto" w:frame="1"/>
              </w:rPr>
              <w:t xml:space="preserve"> </w:t>
            </w:r>
            <w:r w:rsidR="00BA476C">
              <w:rPr>
                <w:rStyle w:val="Hyperlink"/>
                <w:i/>
                <w:iCs/>
                <w:sz w:val="20"/>
                <w:szCs w:val="20"/>
                <w:u w:val="none"/>
                <w:bdr w:val="none" w:sz="0" w:space="0" w:color="auto" w:frame="1"/>
              </w:rPr>
              <w:t>Nr.</w:t>
            </w:r>
            <w:r w:rsidR="00DE3C05" w:rsidRPr="00BA476C">
              <w:rPr>
                <w:rStyle w:val="Hyperlink"/>
                <w:i/>
                <w:iCs/>
                <w:sz w:val="20"/>
                <w:szCs w:val="20"/>
                <w:u w:val="none"/>
                <w:bdr w:val="none" w:sz="0" w:space="0" w:color="auto" w:frame="1"/>
              </w:rPr>
              <w:t>10</w:t>
            </w:r>
            <w:r w:rsidR="000263A7" w:rsidRPr="00BA476C">
              <w:rPr>
                <w:rStyle w:val="Hyperlink"/>
                <w:i/>
                <w:iCs/>
                <w:sz w:val="20"/>
                <w:szCs w:val="20"/>
                <w:u w:val="none"/>
                <w:bdr w:val="none" w:sz="0" w:space="0" w:color="auto" w:frame="1"/>
              </w:rPr>
              <w:t>.</w:t>
            </w:r>
            <w:r w:rsidR="00C77650">
              <w:rPr>
                <w:rStyle w:val="Hyperlink"/>
                <w:i/>
                <w:iCs/>
                <w:sz w:val="20"/>
                <w:szCs w:val="20"/>
                <w:u w:val="none"/>
                <w:bdr w:val="none" w:sz="0" w:space="0" w:color="auto" w:frame="1"/>
              </w:rPr>
              <w:t xml:space="preserve"> </w:t>
            </w:r>
            <w:r w:rsidR="00565FBB" w:rsidRPr="00BA476C">
              <w:rPr>
                <w:rStyle w:val="Hyperlink"/>
                <w:i/>
                <w:iCs/>
                <w:sz w:val="20"/>
                <w:szCs w:val="20"/>
                <w:u w:val="none"/>
                <w:bdr w:val="none" w:sz="0" w:space="0" w:color="auto" w:frame="1"/>
              </w:rPr>
              <w:t xml:space="preserve">un </w:t>
            </w:r>
            <w:r w:rsidR="00BA476C">
              <w:rPr>
                <w:rStyle w:val="Hyperlink"/>
                <w:i/>
                <w:iCs/>
                <w:sz w:val="20"/>
                <w:szCs w:val="20"/>
                <w:u w:val="none"/>
                <w:bdr w:val="none" w:sz="0" w:space="0" w:color="auto" w:frame="1"/>
              </w:rPr>
              <w:t>Nr.</w:t>
            </w:r>
            <w:r w:rsidR="00565FBB" w:rsidRPr="00BA476C">
              <w:rPr>
                <w:rStyle w:val="Hyperlink"/>
                <w:i/>
                <w:iCs/>
                <w:sz w:val="20"/>
                <w:szCs w:val="20"/>
                <w:u w:val="none"/>
                <w:bdr w:val="none" w:sz="0" w:space="0" w:color="auto" w:frame="1"/>
              </w:rPr>
              <w:t>13</w:t>
            </w:r>
            <w:r w:rsidR="00DC7C1C">
              <w:rPr>
                <w:rStyle w:val="Hyperlink"/>
                <w:i/>
                <w:iCs/>
                <w:sz w:val="20"/>
                <w:szCs w:val="20"/>
                <w:u w:val="none"/>
                <w:bdr w:val="none" w:sz="0" w:space="0" w:color="auto" w:frame="1"/>
              </w:rPr>
              <w:t>.</w:t>
            </w:r>
            <w:r w:rsidR="0044721C">
              <w:rPr>
                <w:rStyle w:val="Hyperlink"/>
                <w:i/>
                <w:iCs/>
                <w:sz w:val="20"/>
                <w:szCs w:val="20"/>
                <w:u w:val="none"/>
                <w:bdr w:val="none" w:sz="0" w:space="0" w:color="auto" w:frame="1"/>
              </w:rPr>
              <w:t xml:space="preserve"> </w:t>
            </w:r>
            <w:r w:rsidR="00565FBB" w:rsidRPr="00BA476C">
              <w:rPr>
                <w:rStyle w:val="Hyperlink"/>
                <w:i/>
                <w:iCs/>
                <w:sz w:val="20"/>
                <w:szCs w:val="20"/>
                <w:u w:val="none"/>
                <w:bdr w:val="none" w:sz="0" w:space="0" w:color="auto" w:frame="1"/>
              </w:rPr>
              <w:t>tieš</w:t>
            </w:r>
            <w:r w:rsidR="009E67CE">
              <w:rPr>
                <w:rStyle w:val="Hyperlink"/>
                <w:i/>
                <w:iCs/>
                <w:sz w:val="20"/>
                <w:szCs w:val="20"/>
                <w:u w:val="none"/>
                <w:bdr w:val="none" w:sz="0" w:space="0" w:color="auto" w:frame="1"/>
              </w:rPr>
              <w:t>o</w:t>
            </w:r>
            <w:r w:rsidR="00565FBB" w:rsidRPr="00BA476C">
              <w:rPr>
                <w:rStyle w:val="Hyperlink"/>
                <w:i/>
                <w:iCs/>
                <w:sz w:val="20"/>
                <w:szCs w:val="20"/>
                <w:u w:val="none"/>
                <w:bdr w:val="none" w:sz="0" w:space="0" w:color="auto" w:frame="1"/>
              </w:rPr>
              <w:t xml:space="preserve"> attiecinā</w:t>
            </w:r>
            <w:r w:rsidR="000263A7" w:rsidRPr="00BA476C">
              <w:rPr>
                <w:rStyle w:val="Hyperlink"/>
                <w:i/>
                <w:iCs/>
                <w:sz w:val="20"/>
                <w:szCs w:val="20"/>
                <w:u w:val="none"/>
                <w:bdr w:val="none" w:sz="0" w:space="0" w:color="auto" w:frame="1"/>
              </w:rPr>
              <w:t>m</w:t>
            </w:r>
            <w:r w:rsidR="009E67CE">
              <w:rPr>
                <w:rStyle w:val="Hyperlink"/>
                <w:i/>
                <w:iCs/>
                <w:sz w:val="20"/>
                <w:szCs w:val="20"/>
                <w:u w:val="none"/>
                <w:bdr w:val="none" w:sz="0" w:space="0" w:color="auto" w:frame="1"/>
              </w:rPr>
              <w:t>o</w:t>
            </w:r>
            <w:r w:rsidR="000263A7" w:rsidRPr="00BA476C">
              <w:rPr>
                <w:rStyle w:val="Hyperlink"/>
                <w:i/>
                <w:iCs/>
                <w:sz w:val="20"/>
                <w:szCs w:val="20"/>
                <w:u w:val="none"/>
                <w:bdr w:val="none" w:sz="0" w:space="0" w:color="auto" w:frame="1"/>
              </w:rPr>
              <w:t xml:space="preserve"> izmak</w:t>
            </w:r>
            <w:r w:rsidR="009E67CE">
              <w:rPr>
                <w:rStyle w:val="Hyperlink"/>
                <w:i/>
                <w:iCs/>
                <w:sz w:val="20"/>
                <w:szCs w:val="20"/>
                <w:u w:val="none"/>
                <w:bdr w:val="none" w:sz="0" w:space="0" w:color="auto" w:frame="1"/>
              </w:rPr>
              <w:t>su summas</w:t>
            </w:r>
            <w:r w:rsidR="003E72EF" w:rsidRPr="003E72EF">
              <w:rPr>
                <w:rStyle w:val="Hyperlink"/>
                <w:i/>
                <w:iCs/>
                <w:sz w:val="22"/>
                <w:szCs w:val="22"/>
                <w:u w:val="none"/>
                <w:bdr w:val="none" w:sz="0" w:space="0" w:color="auto" w:frame="1"/>
              </w:rPr>
              <w:t>.</w:t>
            </w:r>
            <w:r w:rsidR="00DC7C1C">
              <w:rPr>
                <w:rStyle w:val="Hyperlink"/>
                <w:i/>
                <w:iCs/>
                <w:sz w:val="22"/>
                <w:szCs w:val="22"/>
                <w:u w:val="none"/>
                <w:bdr w:val="none" w:sz="0" w:space="0" w:color="auto" w:frame="1"/>
              </w:rPr>
              <w:t xml:space="preserve"> </w:t>
            </w:r>
            <w:r w:rsidR="00DC7C1C" w:rsidRPr="6BA8B3EF">
              <w:rPr>
                <w:rFonts w:eastAsia="Times New Roman"/>
                <w:i/>
                <w:iCs/>
                <w:color w:val="0000FF"/>
                <w:sz w:val="20"/>
                <w:szCs w:val="20"/>
              </w:rPr>
              <w:t>Izmaksas norāda kā vienu izmaksu pozīciju un tās nav nepieciešams atšifrēt sīkāk.</w:t>
            </w:r>
          </w:p>
        </w:tc>
        <w:tc>
          <w:tcPr>
            <w:tcW w:w="1134" w:type="dxa"/>
            <w:tcBorders>
              <w:top w:val="nil"/>
              <w:left w:val="nil"/>
              <w:bottom w:val="single" w:sz="4" w:space="0" w:color="auto"/>
              <w:right w:val="single" w:sz="4" w:space="0" w:color="auto"/>
            </w:tcBorders>
            <w:shd w:val="clear" w:color="auto" w:fill="auto"/>
          </w:tcPr>
          <w:p w14:paraId="1C961917" w14:textId="2E898118" w:rsidR="004744BF" w:rsidRPr="00935078" w:rsidRDefault="00CC641F" w:rsidP="00E814F1">
            <w:pPr>
              <w:rPr>
                <w:rFonts w:eastAsia="Calibri"/>
                <w:i/>
                <w:iCs/>
                <w:sz w:val="22"/>
                <w:szCs w:val="22"/>
                <w:lang w:eastAsia="en-US"/>
              </w:rPr>
            </w:pPr>
            <w:r w:rsidRPr="00935078">
              <w:rPr>
                <w:rFonts w:eastAsia="Calibri"/>
                <w:i/>
                <w:iCs/>
                <w:sz w:val="22"/>
                <w:szCs w:val="22"/>
                <w:lang w:eastAsia="en-US"/>
              </w:rPr>
              <w:t>netiešās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4D538F" w14:textId="54211112" w:rsidR="004744BF" w:rsidRPr="00935078" w:rsidRDefault="004C5DC2" w:rsidP="008A4257">
            <w:pPr>
              <w:ind w:firstLine="270"/>
              <w:rPr>
                <w:rFonts w:eastAsia="Calibri"/>
                <w:b/>
                <w:i/>
                <w:sz w:val="20"/>
                <w:szCs w:val="20"/>
                <w:lang w:eastAsia="en-US"/>
              </w:rPr>
            </w:pPr>
            <w:r w:rsidRPr="00935078">
              <w:rPr>
                <w:rFonts w:eastAsia="Calibri"/>
                <w:b/>
                <w:i/>
                <w:sz w:val="20"/>
                <w:szCs w:val="20"/>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8B6460" w14:textId="77777777" w:rsidR="004744BF" w:rsidRPr="00935078" w:rsidRDefault="004744BF" w:rsidP="001A19F3">
            <w:pPr>
              <w:ind w:firstLine="270"/>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967F07" w14:textId="77777777" w:rsidR="004744BF" w:rsidRPr="00935078" w:rsidRDefault="004744BF" w:rsidP="001A19F3">
            <w:pPr>
              <w:ind w:firstLine="270"/>
              <w:jc w:val="right"/>
              <w:rPr>
                <w:rFonts w:eastAsia="Calibri"/>
                <w:b/>
                <w:i/>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40942CAC" w14:textId="77777777" w:rsidR="004744BF" w:rsidRPr="00935078" w:rsidRDefault="004744BF" w:rsidP="001A19F3">
            <w:pPr>
              <w:ind w:firstLine="270"/>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82A984" w14:textId="77777777" w:rsidR="004744BF" w:rsidRPr="00935078" w:rsidRDefault="004744BF" w:rsidP="001A19F3">
            <w:pPr>
              <w:ind w:firstLine="270"/>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2ADD711" w14:textId="77777777" w:rsidR="004744BF" w:rsidRPr="00935078" w:rsidRDefault="004744BF" w:rsidP="001A19F3">
            <w:pPr>
              <w:ind w:firstLine="270"/>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205DCD" w14:textId="77777777" w:rsidR="004744BF" w:rsidRPr="00935078" w:rsidRDefault="004744BF" w:rsidP="001A19F3">
            <w:pPr>
              <w:ind w:firstLine="270"/>
              <w:jc w:val="right"/>
              <w:rPr>
                <w:rFonts w:eastAsia="Calibri"/>
                <w:b/>
                <w:i/>
                <w:sz w:val="20"/>
                <w:szCs w:val="20"/>
                <w:lang w:eastAsia="en-US"/>
              </w:rPr>
            </w:pPr>
          </w:p>
        </w:tc>
      </w:tr>
      <w:tr w:rsidR="00D3668A" w:rsidRPr="00935078" w14:paraId="2242DF88" w14:textId="77777777" w:rsidTr="000853EA">
        <w:trPr>
          <w:trHeight w:val="1289"/>
          <w:jc w:val="center"/>
        </w:trPr>
        <w:tc>
          <w:tcPr>
            <w:tcW w:w="1129" w:type="dxa"/>
            <w:tcBorders>
              <w:top w:val="single" w:sz="4" w:space="0" w:color="auto"/>
              <w:left w:val="single" w:sz="4" w:space="0" w:color="auto"/>
              <w:bottom w:val="single" w:sz="4" w:space="0" w:color="auto"/>
              <w:right w:val="nil"/>
            </w:tcBorders>
            <w:shd w:val="clear" w:color="auto" w:fill="FFFFFF" w:themeFill="background1"/>
            <w:vAlign w:val="center"/>
          </w:tcPr>
          <w:p w14:paraId="559CE2CB" w14:textId="152237B3" w:rsidR="00D3668A" w:rsidRPr="00935078" w:rsidRDefault="00D3668A" w:rsidP="001A19F3">
            <w:pPr>
              <w:ind w:firstLine="270"/>
              <w:rPr>
                <w:rFonts w:eastAsia="Calibri"/>
                <w:sz w:val="22"/>
                <w:szCs w:val="22"/>
                <w:lang w:eastAsia="en-US"/>
              </w:rPr>
            </w:pPr>
            <w:r w:rsidRPr="00935078">
              <w:rPr>
                <w:rFonts w:eastAsia="Calibri"/>
                <w:sz w:val="22"/>
                <w:szCs w:val="22"/>
                <w:lang w:eastAsia="en-US"/>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7CF35" w14:textId="750D7607" w:rsidR="00D3668A" w:rsidRPr="00D24A17" w:rsidRDefault="0071259A" w:rsidP="00E814F1">
            <w:pPr>
              <w:jc w:val="both"/>
              <w:rPr>
                <w:rFonts w:eastAsia="Calibri"/>
                <w:sz w:val="22"/>
                <w:szCs w:val="22"/>
                <w:lang w:eastAsia="en-US"/>
              </w:rPr>
            </w:pPr>
            <w:r w:rsidRPr="00D24A17">
              <w:rPr>
                <w:rFonts w:eastAsia="Calibri"/>
                <w:sz w:val="22"/>
                <w:szCs w:val="22"/>
                <w:lang w:eastAsia="en-US"/>
              </w:rPr>
              <w:t xml:space="preserve">Projekta vadības </w:t>
            </w:r>
            <w:r w:rsidR="00D2262B" w:rsidRPr="00D24A17">
              <w:rPr>
                <w:rFonts w:eastAsia="Calibri"/>
                <w:sz w:val="22"/>
                <w:szCs w:val="22"/>
                <w:lang w:eastAsia="en-US"/>
              </w:rPr>
              <w:t xml:space="preserve">un īstenošanas </w:t>
            </w:r>
            <w:r w:rsidR="006474DB" w:rsidRPr="00D24A17">
              <w:rPr>
                <w:rFonts w:eastAsia="Calibri"/>
                <w:sz w:val="22"/>
                <w:szCs w:val="22"/>
                <w:lang w:eastAsia="en-US"/>
              </w:rPr>
              <w:t>nodrošināšanas</w:t>
            </w:r>
            <w:r w:rsidR="00D2262B" w:rsidRPr="00D24A17">
              <w:rPr>
                <w:rFonts w:eastAsia="Calibri"/>
                <w:sz w:val="22"/>
                <w:szCs w:val="22"/>
                <w:lang w:eastAsia="en-US"/>
              </w:rPr>
              <w:t xml:space="preserve"> </w:t>
            </w:r>
            <w:r w:rsidRPr="00D24A17">
              <w:rPr>
                <w:rFonts w:eastAsia="Calibri"/>
                <w:sz w:val="22"/>
                <w:szCs w:val="22"/>
                <w:lang w:eastAsia="en-US"/>
              </w:rPr>
              <w:t>izmaksas, piemērojot vienoto likmi 1</w:t>
            </w:r>
            <w:r w:rsidR="008726CC" w:rsidRPr="00D24A17">
              <w:rPr>
                <w:rFonts w:eastAsia="Calibri"/>
                <w:sz w:val="22"/>
                <w:szCs w:val="22"/>
                <w:lang w:eastAsia="en-US"/>
              </w:rPr>
              <w:t>3</w:t>
            </w:r>
            <w:r w:rsidRPr="00D24A17">
              <w:rPr>
                <w:rFonts w:eastAsia="Calibri"/>
                <w:sz w:val="22"/>
                <w:szCs w:val="22"/>
                <w:lang w:eastAsia="en-US"/>
              </w:rPr>
              <w:t>% apmērā no pārējām tiešajām attiecināmajām izmaksām</w:t>
            </w:r>
            <w:r w:rsidR="00F75D06" w:rsidRPr="00D24A17">
              <w:rPr>
                <w:rFonts w:eastAsia="Calibri"/>
                <w:sz w:val="22"/>
                <w:szCs w:val="22"/>
                <w:lang w:eastAsia="en-US"/>
              </w:rPr>
              <w:t xml:space="preserve"> </w:t>
            </w:r>
          </w:p>
          <w:p w14:paraId="789EC314" w14:textId="77777777" w:rsidR="005E0FF6" w:rsidRPr="00D24A17" w:rsidRDefault="00F152EC" w:rsidP="00E814F1">
            <w:pPr>
              <w:jc w:val="both"/>
              <w:rPr>
                <w:rStyle w:val="Hyperlink"/>
                <w:i/>
                <w:iCs/>
                <w:sz w:val="22"/>
                <w:szCs w:val="22"/>
                <w:bdr w:val="none" w:sz="0" w:space="0" w:color="auto" w:frame="1"/>
              </w:rPr>
            </w:pPr>
            <w:r w:rsidRPr="00D24A17">
              <w:rPr>
                <w:rStyle w:val="Hyperlink"/>
                <w:i/>
                <w:iCs/>
                <w:sz w:val="22"/>
                <w:szCs w:val="22"/>
                <w:bdr w:val="none" w:sz="0" w:space="0" w:color="auto" w:frame="1"/>
              </w:rPr>
              <w:t xml:space="preserve">MK noteikumu </w:t>
            </w:r>
            <w:r w:rsidR="00FC0B89" w:rsidRPr="00D24A17">
              <w:rPr>
                <w:rStyle w:val="Hyperlink"/>
                <w:i/>
                <w:iCs/>
                <w:sz w:val="22"/>
                <w:szCs w:val="22"/>
                <w:bdr w:val="none" w:sz="0" w:space="0" w:color="auto" w:frame="1"/>
              </w:rPr>
              <w:t>19</w:t>
            </w:r>
            <w:r w:rsidRPr="00D24A17">
              <w:rPr>
                <w:rStyle w:val="Hyperlink"/>
                <w:i/>
                <w:iCs/>
                <w:sz w:val="22"/>
                <w:szCs w:val="22"/>
                <w:bdr w:val="none" w:sz="0" w:space="0" w:color="auto" w:frame="1"/>
              </w:rPr>
              <w:t>.</w:t>
            </w:r>
            <w:r w:rsidR="00FC0B89" w:rsidRPr="00D24A17">
              <w:rPr>
                <w:rStyle w:val="Hyperlink"/>
                <w:i/>
                <w:iCs/>
                <w:sz w:val="22"/>
                <w:szCs w:val="22"/>
                <w:bdr w:val="none" w:sz="0" w:space="0" w:color="auto" w:frame="1"/>
              </w:rPr>
              <w:t> </w:t>
            </w:r>
            <w:r w:rsidRPr="00D24A17">
              <w:rPr>
                <w:rStyle w:val="Hyperlink"/>
                <w:i/>
                <w:iCs/>
                <w:sz w:val="22"/>
                <w:szCs w:val="22"/>
                <w:bdr w:val="none" w:sz="0" w:space="0" w:color="auto" w:frame="1"/>
              </w:rPr>
              <w:t>punkts</w:t>
            </w:r>
          </w:p>
          <w:p w14:paraId="6D8A2F24" w14:textId="77777777" w:rsidR="00B56F9E" w:rsidRPr="00D24A17" w:rsidRDefault="00B56F9E" w:rsidP="006B3924">
            <w:pPr>
              <w:jc w:val="both"/>
              <w:rPr>
                <w:rFonts w:eastAsia="Times New Roman"/>
                <w:i/>
                <w:iCs/>
                <w:color w:val="0000FF"/>
                <w:sz w:val="20"/>
                <w:szCs w:val="20"/>
              </w:rPr>
            </w:pPr>
            <w:r w:rsidRPr="00D24A17">
              <w:rPr>
                <w:rFonts w:eastAsia="Times New Roman"/>
                <w:i/>
                <w:iCs/>
                <w:color w:val="0000FF"/>
                <w:sz w:val="20"/>
                <w:szCs w:val="20"/>
              </w:rPr>
              <w:t>Norāda summu, kas vienāda ar 13% no izmaksu pozīcijās Nr.10</w:t>
            </w:r>
            <w:r w:rsidR="00DC7C1C" w:rsidRPr="00D24A17">
              <w:rPr>
                <w:rFonts w:eastAsia="Times New Roman"/>
                <w:i/>
                <w:iCs/>
                <w:color w:val="0000FF"/>
                <w:sz w:val="20"/>
                <w:szCs w:val="20"/>
              </w:rPr>
              <w:t>.</w:t>
            </w:r>
            <w:r w:rsidRPr="00D24A17">
              <w:rPr>
                <w:rFonts w:eastAsia="Times New Roman"/>
                <w:i/>
                <w:iCs/>
                <w:color w:val="0000FF"/>
                <w:sz w:val="20"/>
                <w:szCs w:val="20"/>
              </w:rPr>
              <w:t xml:space="preserve"> un Nr.13. iekļauto attiecināmo izmaksu summas. Izmaksas norāda kā vienu izmaksu pozīciju un tās nav nepieciešams atšifrēt sīkāk.</w:t>
            </w:r>
          </w:p>
          <w:p w14:paraId="7EB57B28" w14:textId="77022D6D" w:rsidR="00642621" w:rsidRPr="00D24A17" w:rsidRDefault="00AD77CF" w:rsidP="006B3924">
            <w:pPr>
              <w:jc w:val="both"/>
              <w:rPr>
                <w:rFonts w:eastAsia="Times New Roman"/>
                <w:i/>
                <w:iCs/>
                <w:color w:val="0000FF"/>
                <w:sz w:val="20"/>
                <w:szCs w:val="20"/>
              </w:rPr>
            </w:pPr>
            <w:r w:rsidRPr="00D24A17">
              <w:rPr>
                <w:rFonts w:eastAsia="Times New Roman"/>
                <w:i/>
                <w:color w:val="0000FF"/>
                <w:sz w:val="20"/>
                <w:szCs w:val="20"/>
              </w:rPr>
              <w:t xml:space="preserve">Pasākuma vadības un </w:t>
            </w:r>
            <w:r w:rsidR="00D1141F" w:rsidRPr="00D24A17">
              <w:rPr>
                <w:rFonts w:eastAsia="Times New Roman"/>
                <w:i/>
                <w:color w:val="0000FF"/>
                <w:sz w:val="20"/>
                <w:szCs w:val="20"/>
              </w:rPr>
              <w:t>īstenošanas personāla izmaksas</w:t>
            </w:r>
            <w:r w:rsidR="00710C9D" w:rsidRPr="00D24A17">
              <w:rPr>
                <w:rFonts w:eastAsia="Times New Roman"/>
                <w:i/>
                <w:color w:val="0000FF"/>
                <w:sz w:val="20"/>
                <w:szCs w:val="20"/>
              </w:rPr>
              <w:t>, kurām ir piemēr</w:t>
            </w:r>
            <w:r w:rsidR="00123B6A" w:rsidRPr="00D24A17">
              <w:rPr>
                <w:rFonts w:eastAsia="Times New Roman"/>
                <w:i/>
                <w:color w:val="0000FF"/>
                <w:sz w:val="20"/>
                <w:szCs w:val="20"/>
              </w:rPr>
              <w:t>ota vienotā likmes</w:t>
            </w:r>
            <w:r w:rsidR="001E6727" w:rsidRPr="00D24A17">
              <w:rPr>
                <w:rFonts w:eastAsia="Times New Roman"/>
                <w:i/>
                <w:color w:val="0000FF"/>
                <w:sz w:val="20"/>
                <w:szCs w:val="20"/>
              </w:rPr>
              <w:t>, ietver</w:t>
            </w:r>
            <w:r w:rsidR="00D24A17" w:rsidRPr="00D24A17">
              <w:rPr>
                <w:rFonts w:eastAsia="Times New Roman"/>
                <w:i/>
                <w:color w:val="0000FF"/>
                <w:sz w:val="20"/>
                <w:szCs w:val="20"/>
              </w:rPr>
              <w:t xml:space="preserve"> </w:t>
            </w:r>
            <w:r w:rsidR="00642621" w:rsidRPr="00D24A17">
              <w:rPr>
                <w:rFonts w:eastAsia="Times New Roman"/>
                <w:i/>
                <w:iCs/>
                <w:color w:val="0000FF"/>
                <w:sz w:val="20"/>
                <w:szCs w:val="20"/>
              </w:rPr>
              <w:t>izmaksas par aktivitāšu koordinēšanu, projekta vadīšanu un uzraudzību, t.sk. līgumu uzraudzību, atskaišu sagatavošanu, dalībnieku datu apkopošanu, pasākumu laika grafiku sagatavošanu, grāmatvedības uzskaiti, komunikācijas ar uzraugošajām iestādēm nodrošināšanu, projekta darbību (“Labas uzvedības spēles”, apmācību, pētījumu) iepirkumu tehnisko specifikāciju sagatavošanu, piedāvājumu izvērtēšanu, līgumu izpildes un nodevumu vērtēšanu.</w:t>
            </w:r>
          </w:p>
        </w:tc>
        <w:tc>
          <w:tcPr>
            <w:tcW w:w="1134" w:type="dxa"/>
            <w:tcBorders>
              <w:top w:val="single" w:sz="4" w:space="0" w:color="auto"/>
              <w:left w:val="nil"/>
              <w:bottom w:val="single" w:sz="4" w:space="0" w:color="auto"/>
              <w:right w:val="single" w:sz="4" w:space="0" w:color="auto"/>
            </w:tcBorders>
            <w:shd w:val="clear" w:color="auto" w:fill="auto"/>
          </w:tcPr>
          <w:p w14:paraId="13429F93" w14:textId="38427773" w:rsidR="00D3668A" w:rsidRPr="00935078" w:rsidRDefault="00AA0F52" w:rsidP="00E814F1">
            <w:pPr>
              <w:rPr>
                <w:rFonts w:eastAsia="Calibri"/>
                <w:i/>
                <w:iCs/>
                <w:sz w:val="22"/>
                <w:szCs w:val="22"/>
                <w:lang w:eastAsia="en-US"/>
              </w:rPr>
            </w:pPr>
            <w:r w:rsidRPr="00935078">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F08F8F" w14:textId="65152F85" w:rsidR="00D3668A" w:rsidRPr="00935078" w:rsidRDefault="004C5DC2" w:rsidP="008A4257">
            <w:pPr>
              <w:ind w:firstLine="270"/>
              <w:rPr>
                <w:rFonts w:eastAsia="Calibri"/>
                <w:b/>
                <w:i/>
                <w:sz w:val="20"/>
                <w:szCs w:val="20"/>
                <w:lang w:eastAsia="en-US"/>
              </w:rPr>
            </w:pPr>
            <w:r w:rsidRPr="00935078">
              <w:rPr>
                <w:rFonts w:eastAsia="Calibri"/>
                <w:b/>
                <w:i/>
                <w:sz w:val="20"/>
                <w:szCs w:val="20"/>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0C053E4" w14:textId="77777777" w:rsidR="00D3668A" w:rsidRPr="00935078" w:rsidRDefault="00D3668A" w:rsidP="001A19F3">
            <w:pPr>
              <w:ind w:firstLine="270"/>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5F1DE1" w14:textId="77777777" w:rsidR="00D3668A" w:rsidRPr="00935078" w:rsidRDefault="00D3668A" w:rsidP="001A19F3">
            <w:pPr>
              <w:ind w:firstLine="270"/>
              <w:jc w:val="right"/>
              <w:rPr>
                <w:rFonts w:eastAsia="Calibri"/>
                <w:b/>
                <w:i/>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050A2898" w14:textId="77777777" w:rsidR="00D3668A" w:rsidRPr="00935078" w:rsidRDefault="00D3668A" w:rsidP="001A19F3">
            <w:pPr>
              <w:ind w:firstLine="270"/>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C3F940" w14:textId="77777777" w:rsidR="00D3668A" w:rsidRPr="00935078" w:rsidRDefault="00D3668A" w:rsidP="001A19F3">
            <w:pPr>
              <w:ind w:firstLine="270"/>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63E08A3" w14:textId="77777777" w:rsidR="00D3668A" w:rsidRPr="00935078" w:rsidRDefault="00D3668A" w:rsidP="001A19F3">
            <w:pPr>
              <w:ind w:firstLine="270"/>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DDF669" w14:textId="77777777" w:rsidR="00D3668A" w:rsidRPr="00935078" w:rsidRDefault="00D3668A" w:rsidP="001A19F3">
            <w:pPr>
              <w:ind w:firstLine="270"/>
              <w:jc w:val="right"/>
              <w:rPr>
                <w:rFonts w:eastAsia="Calibri"/>
                <w:b/>
                <w:i/>
                <w:sz w:val="20"/>
                <w:szCs w:val="20"/>
                <w:lang w:eastAsia="en-US"/>
              </w:rPr>
            </w:pPr>
          </w:p>
        </w:tc>
      </w:tr>
      <w:tr w:rsidR="00EE77BF" w:rsidRPr="00935078" w14:paraId="15CD02FD" w14:textId="77777777" w:rsidTr="00E814F1">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E0E2D6" w14:textId="77777777" w:rsidR="00EE77BF" w:rsidRPr="00935078" w:rsidRDefault="00EE77BF" w:rsidP="001A19F3">
            <w:pPr>
              <w:ind w:firstLine="270"/>
              <w:rPr>
                <w:rFonts w:eastAsia="Calibri"/>
                <w:b/>
                <w:bCs/>
                <w:sz w:val="22"/>
                <w:szCs w:val="20"/>
                <w:lang w:eastAsia="en-US"/>
              </w:rPr>
            </w:pPr>
            <w:r w:rsidRPr="00935078">
              <w:rPr>
                <w:rFonts w:eastAsia="Calibri"/>
                <w:b/>
                <w:bCs/>
                <w:sz w:val="22"/>
                <w:szCs w:val="20"/>
                <w:lang w:eastAsia="en-US"/>
              </w:rPr>
              <w:t>10.</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AF4A5" w14:textId="5A18DB07" w:rsidR="00EE77BF" w:rsidRPr="00872DBB" w:rsidRDefault="00872DBB" w:rsidP="00E814F1">
            <w:pPr>
              <w:jc w:val="both"/>
              <w:rPr>
                <w:rFonts w:eastAsia="Calibri"/>
                <w:b/>
                <w:bCs/>
                <w:sz w:val="22"/>
                <w:szCs w:val="22"/>
                <w:lang w:eastAsia="en-US"/>
              </w:rPr>
            </w:pPr>
            <w:r w:rsidRPr="00872DBB">
              <w:rPr>
                <w:rStyle w:val="normaltextrun"/>
                <w:b/>
                <w:bCs/>
                <w:sz w:val="22"/>
                <w:szCs w:val="22"/>
              </w:rPr>
              <w:t xml:space="preserve">Komunikācijas un vizuālās identitātes </w:t>
            </w:r>
            <w:r w:rsidR="00EE77BF" w:rsidRPr="00872DBB">
              <w:rPr>
                <w:rFonts w:eastAsia="Calibri"/>
                <w:b/>
                <w:bCs/>
                <w:sz w:val="22"/>
                <w:szCs w:val="22"/>
                <w:lang w:eastAsia="en-US"/>
              </w:rPr>
              <w:t>pasākumu izmaksas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85408" w14:textId="5043927E" w:rsidR="00EE77BF" w:rsidRPr="00935078" w:rsidRDefault="008A4257" w:rsidP="008A4257">
            <w:pPr>
              <w:rPr>
                <w:rFonts w:eastAsia="Calibri"/>
                <w:b/>
                <w:bCs/>
                <w:sz w:val="22"/>
                <w:szCs w:val="20"/>
                <w:lang w:eastAsia="en-US"/>
              </w:rPr>
            </w:pPr>
            <w:r>
              <w:rPr>
                <w:rFonts w:eastAsia="Calibri"/>
                <w:b/>
                <w:bCs/>
                <w:sz w:val="22"/>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C7493" w14:textId="06A97C84" w:rsidR="00EE77BF" w:rsidRPr="00935078" w:rsidRDefault="00C7006D" w:rsidP="001A19F3">
            <w:pPr>
              <w:ind w:firstLine="270"/>
              <w:rPr>
                <w:rFonts w:eastAsia="Calibri"/>
                <w:b/>
                <w:bCs/>
                <w:sz w:val="22"/>
                <w:szCs w:val="20"/>
                <w:lang w:eastAsia="en-US"/>
              </w:rPr>
            </w:pPr>
            <w:r>
              <w:rPr>
                <w:rFonts w:eastAsia="Calibri"/>
                <w:b/>
                <w:bCs/>
                <w:sz w:val="22"/>
                <w:szCs w:val="20"/>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0F1AF" w14:textId="77777777" w:rsidR="00EE77BF" w:rsidRPr="00935078" w:rsidRDefault="00EE77BF" w:rsidP="001A19F3">
            <w:pPr>
              <w:ind w:firstLine="270"/>
              <w:rPr>
                <w:rFonts w:eastAsia="Calibri"/>
                <w:b/>
                <w:bCs/>
                <w:sz w:val="22"/>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4AEF2" w14:textId="77777777" w:rsidR="00EE77BF" w:rsidRPr="00935078" w:rsidRDefault="00EE77BF" w:rsidP="001A19F3">
            <w:pPr>
              <w:ind w:firstLine="270"/>
              <w:rPr>
                <w:rFonts w:eastAsia="Calibri"/>
                <w:b/>
                <w:bCs/>
                <w:sz w:val="22"/>
                <w:szCs w:val="20"/>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87B17" w14:textId="77777777" w:rsidR="00EE77BF" w:rsidRPr="00935078" w:rsidRDefault="00EE77BF" w:rsidP="001A19F3">
            <w:pPr>
              <w:ind w:firstLine="270"/>
              <w:rPr>
                <w:rFonts w:eastAsia="Calibri"/>
                <w:b/>
                <w:bCs/>
                <w:sz w:val="22"/>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700E3" w14:textId="77777777" w:rsidR="00EE77BF" w:rsidRPr="00935078" w:rsidRDefault="00EE77BF" w:rsidP="001A19F3">
            <w:pPr>
              <w:ind w:firstLine="270"/>
              <w:rPr>
                <w:rFonts w:eastAsia="Calibri"/>
                <w:b/>
                <w:bCs/>
                <w:sz w:val="22"/>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9F502" w14:textId="77777777" w:rsidR="00EE77BF" w:rsidRPr="00935078" w:rsidRDefault="00EE77BF" w:rsidP="001A19F3">
            <w:pPr>
              <w:ind w:firstLine="270"/>
              <w:rPr>
                <w:rFonts w:eastAsia="Calibri"/>
                <w:b/>
                <w:bCs/>
                <w:sz w:val="22"/>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920D3" w14:textId="77777777" w:rsidR="00EE77BF" w:rsidRPr="00935078" w:rsidRDefault="00EE77BF" w:rsidP="001A19F3">
            <w:pPr>
              <w:ind w:firstLine="270"/>
              <w:rPr>
                <w:rFonts w:eastAsia="Calibri"/>
                <w:b/>
                <w:bCs/>
                <w:sz w:val="22"/>
                <w:szCs w:val="20"/>
                <w:lang w:eastAsia="en-US"/>
              </w:rPr>
            </w:pPr>
          </w:p>
        </w:tc>
      </w:tr>
      <w:tr w:rsidR="00BB73A0" w:rsidRPr="00935078" w14:paraId="78274218" w14:textId="77777777" w:rsidTr="00E814F1">
        <w:trPr>
          <w:trHeight w:val="300"/>
          <w:jc w:val="center"/>
        </w:trPr>
        <w:tc>
          <w:tcPr>
            <w:tcW w:w="1129" w:type="dxa"/>
            <w:tcBorders>
              <w:top w:val="single" w:sz="4" w:space="0" w:color="auto"/>
              <w:left w:val="single" w:sz="4" w:space="0" w:color="auto"/>
              <w:bottom w:val="single" w:sz="4" w:space="0" w:color="auto"/>
              <w:right w:val="nil"/>
            </w:tcBorders>
            <w:shd w:val="clear" w:color="auto" w:fill="auto"/>
            <w:vAlign w:val="center"/>
          </w:tcPr>
          <w:p w14:paraId="62903BC3" w14:textId="3B8BCAF4" w:rsidR="00BB73A0" w:rsidRPr="00935078" w:rsidRDefault="00BB73A0" w:rsidP="001A19F3">
            <w:pPr>
              <w:ind w:firstLine="270"/>
              <w:rPr>
                <w:rFonts w:eastAsia="Calibri"/>
                <w:sz w:val="22"/>
                <w:szCs w:val="20"/>
                <w:lang w:eastAsia="en-US"/>
              </w:rPr>
            </w:pPr>
            <w:r w:rsidRPr="00935078">
              <w:rPr>
                <w:rFonts w:eastAsia="Calibri"/>
                <w:sz w:val="22"/>
                <w:szCs w:val="20"/>
                <w:lang w:eastAsia="en-US"/>
              </w:rPr>
              <w:t>10.1.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56119A8" w14:textId="63955A81" w:rsidR="00BB73A0" w:rsidRPr="00935078" w:rsidRDefault="00BB73A0" w:rsidP="00E814F1">
            <w:pPr>
              <w:jc w:val="both"/>
              <w:rPr>
                <w:rStyle w:val="normaltextrun"/>
                <w:sz w:val="22"/>
                <w:szCs w:val="22"/>
              </w:rPr>
            </w:pPr>
            <w:r w:rsidRPr="00935078">
              <w:rPr>
                <w:rStyle w:val="normaltextrun"/>
                <w:sz w:val="22"/>
                <w:szCs w:val="22"/>
              </w:rPr>
              <w:t>Komunikācijas un vizuālās identitātes prasību nodrošināšanas izmaksas</w:t>
            </w:r>
          </w:p>
          <w:p w14:paraId="56F8790B" w14:textId="77777777" w:rsidR="00113AA4" w:rsidRDefault="781E2908" w:rsidP="00E814F1">
            <w:pPr>
              <w:jc w:val="both"/>
              <w:rPr>
                <w:rStyle w:val="normaltextrun"/>
                <w:i/>
                <w:iCs/>
                <w:color w:val="0000FF"/>
                <w:sz w:val="22"/>
                <w:szCs w:val="22"/>
                <w:u w:val="single"/>
                <w:bdr w:val="none" w:sz="0" w:space="0" w:color="auto" w:frame="1"/>
              </w:rPr>
            </w:pPr>
            <w:r w:rsidRPr="00935078">
              <w:rPr>
                <w:rStyle w:val="normaltextrun"/>
                <w:i/>
                <w:iCs/>
                <w:color w:val="0000FF"/>
                <w:sz w:val="22"/>
                <w:szCs w:val="22"/>
                <w:u w:val="single"/>
                <w:bdr w:val="none" w:sz="0" w:space="0" w:color="auto" w:frame="1"/>
              </w:rPr>
              <w:lastRenderedPageBreak/>
              <w:t>MK noteikumu 2</w:t>
            </w:r>
            <w:r w:rsidR="001F1B7A">
              <w:rPr>
                <w:rStyle w:val="normaltextrun"/>
                <w:i/>
                <w:iCs/>
                <w:color w:val="0000FF"/>
                <w:sz w:val="22"/>
                <w:szCs w:val="22"/>
                <w:u w:val="single"/>
                <w:bdr w:val="none" w:sz="0" w:space="0" w:color="auto" w:frame="1"/>
              </w:rPr>
              <w:t>1. </w:t>
            </w:r>
            <w:r w:rsidRPr="00935078">
              <w:rPr>
                <w:rStyle w:val="normaltextrun"/>
                <w:i/>
                <w:iCs/>
                <w:color w:val="0000FF"/>
                <w:sz w:val="22"/>
                <w:szCs w:val="22"/>
                <w:u w:val="single"/>
                <w:bdr w:val="none" w:sz="0" w:space="0" w:color="auto" w:frame="1"/>
              </w:rPr>
              <w:t>punkts</w:t>
            </w:r>
          </w:p>
          <w:p w14:paraId="525187E6" w14:textId="4083B0AE" w:rsidR="0001317E" w:rsidRPr="0001317E" w:rsidRDefault="0001317E" w:rsidP="00E814F1">
            <w:pPr>
              <w:jc w:val="both"/>
              <w:rPr>
                <w:rStyle w:val="normaltextrun"/>
                <w:i/>
                <w:iCs/>
                <w:color w:val="0000FF"/>
                <w:sz w:val="20"/>
                <w:szCs w:val="20"/>
                <w:u w:val="single"/>
                <w:bdr w:val="none" w:sz="0" w:space="0" w:color="auto" w:frame="1"/>
              </w:rPr>
            </w:pPr>
            <w:r w:rsidRPr="007C193D">
              <w:rPr>
                <w:rStyle w:val="normaltextrun"/>
                <w:i/>
                <w:iCs/>
                <w:color w:val="0000FF"/>
                <w:sz w:val="20"/>
                <w:szCs w:val="20"/>
                <w:bdr w:val="none" w:sz="0" w:space="0" w:color="auto" w:frame="1"/>
              </w:rPr>
              <w:t xml:space="preserve">Attiecināmas būs </w:t>
            </w:r>
            <w:r w:rsidR="00953CFC">
              <w:rPr>
                <w:rStyle w:val="normaltextrun"/>
                <w:i/>
                <w:iCs/>
                <w:color w:val="0000FF"/>
                <w:sz w:val="20"/>
                <w:szCs w:val="20"/>
                <w:bdr w:val="none" w:sz="0" w:space="0" w:color="auto" w:frame="1"/>
              </w:rPr>
              <w:t>finansējuma saņēmēja</w:t>
            </w:r>
            <w:r w:rsidR="007C193D">
              <w:rPr>
                <w:rStyle w:val="normaltextrun"/>
                <w:i/>
                <w:iCs/>
                <w:color w:val="0000FF"/>
                <w:sz w:val="20"/>
                <w:szCs w:val="20"/>
                <w:bdr w:val="none" w:sz="0" w:space="0" w:color="auto" w:frame="1"/>
              </w:rPr>
              <w:t xml:space="preserve"> izmaksas</w:t>
            </w:r>
            <w:r w:rsidR="007C193D" w:rsidRPr="007C193D">
              <w:rPr>
                <w:rFonts w:eastAsia="Times New Roman"/>
                <w:i/>
                <w:iCs/>
                <w:color w:val="0000FF"/>
                <w:sz w:val="20"/>
                <w:szCs w:val="20"/>
              </w:rPr>
              <w:t>,</w:t>
            </w:r>
            <w:r w:rsidR="007C193D">
              <w:rPr>
                <w:rFonts w:eastAsia="Times New Roman"/>
                <w:i/>
                <w:iCs/>
                <w:color w:val="0000FF"/>
                <w:sz w:val="20"/>
                <w:szCs w:val="20"/>
              </w:rPr>
              <w:t xml:space="preserve"> kas </w:t>
            </w:r>
            <w:r w:rsidR="007C193D" w:rsidRPr="004A5B7F">
              <w:rPr>
                <w:rFonts w:eastAsia="Times New Roman"/>
                <w:i/>
                <w:iCs/>
                <w:color w:val="0000FF"/>
                <w:sz w:val="20"/>
                <w:szCs w:val="20"/>
              </w:rPr>
              <w:t>radušās</w:t>
            </w:r>
            <w:r w:rsidR="007C193D">
              <w:rPr>
                <w:rFonts w:eastAsia="Times New Roman"/>
                <w:i/>
                <w:iCs/>
                <w:color w:val="0000FF"/>
                <w:sz w:val="20"/>
                <w:szCs w:val="20"/>
              </w:rPr>
              <w:t xml:space="preserve"> </w:t>
            </w:r>
            <w:r w:rsidR="007C193D" w:rsidRPr="004A5B7F">
              <w:rPr>
                <w:rFonts w:eastAsia="Times New Roman"/>
                <w:i/>
                <w:iCs/>
                <w:color w:val="0000FF"/>
                <w:sz w:val="20"/>
                <w:szCs w:val="20"/>
              </w:rPr>
              <w:t xml:space="preserve">uz iepirkumu līguma pamata </w:t>
            </w:r>
            <w:r w:rsidR="007C193D">
              <w:rPr>
                <w:rFonts w:eastAsia="Times New Roman"/>
                <w:i/>
                <w:iCs/>
                <w:color w:val="0000FF"/>
                <w:sz w:val="20"/>
                <w:szCs w:val="20"/>
              </w:rPr>
              <w:t>un</w:t>
            </w:r>
            <w:r w:rsidR="00F56BA0">
              <w:rPr>
                <w:rFonts w:eastAsia="Times New Roman"/>
                <w:i/>
                <w:iCs/>
                <w:color w:val="0000FF"/>
                <w:sz w:val="20"/>
                <w:szCs w:val="20"/>
              </w:rPr>
              <w:t xml:space="preserve"> </w:t>
            </w:r>
            <w:r w:rsidR="00F56BA0" w:rsidRPr="00F56BA0">
              <w:rPr>
                <w:rFonts w:eastAsia="Times New Roman"/>
                <w:i/>
                <w:iCs/>
                <w:color w:val="0000FF"/>
                <w:sz w:val="20"/>
                <w:szCs w:val="20"/>
              </w:rPr>
              <w:t>nodrošina komunikācijas un vizuālās identitātes prasību ievērošanu atbilstoši regulas 2021/1060 47. un 50. pantam un normatīvajiem aktiem par kārtību, kādā Eiropas Savienības fondu vadībā iesaistītās institūcijas nodrošina šo fondu ieviešanu 2021.–2027. gada plānošanas periodā</w:t>
            </w:r>
            <w:r w:rsidR="007C193D">
              <w:rPr>
                <w:rFonts w:eastAsia="Times New Roman"/>
                <w:i/>
                <w:iCs/>
                <w:color w:val="0000FF"/>
                <w:sz w:val="20"/>
                <w:szCs w:val="20"/>
              </w:rPr>
              <w:t xml:space="preserve"> </w:t>
            </w:r>
            <w:r w:rsidR="00C20064">
              <w:rPr>
                <w:rFonts w:eastAsia="Times New Roman"/>
                <w:i/>
                <w:iCs/>
                <w:color w:val="0000FF"/>
                <w:sz w:val="20"/>
                <w:szCs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D75727" w14:textId="051380BA" w:rsidR="00BB73A0" w:rsidRPr="004F4E7D" w:rsidRDefault="00810FF7" w:rsidP="00E814F1">
            <w:pPr>
              <w:rPr>
                <w:rFonts w:eastAsia="Calibri"/>
                <w:i/>
                <w:iCs/>
                <w:sz w:val="22"/>
                <w:szCs w:val="22"/>
                <w:lang w:eastAsia="en-US"/>
              </w:rPr>
            </w:pPr>
            <w:r w:rsidRPr="004F4E7D">
              <w:rPr>
                <w:rFonts w:eastAsia="Calibri"/>
                <w:i/>
                <w:iCs/>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37296B" w14:textId="77777777" w:rsidR="00BB73A0" w:rsidRPr="00935078" w:rsidRDefault="00BB73A0"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B3CB4D4" w14:textId="77777777" w:rsidR="00BB73A0" w:rsidRPr="00935078" w:rsidRDefault="00BB73A0"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20362" w14:textId="77777777" w:rsidR="00BB73A0" w:rsidRPr="00935078" w:rsidRDefault="00BB73A0"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39787C53" w14:textId="77777777" w:rsidR="00BB73A0" w:rsidRPr="00935078" w:rsidRDefault="00BB73A0"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465F0E" w14:textId="77777777" w:rsidR="00BB73A0" w:rsidRPr="00935078" w:rsidRDefault="00BB73A0"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B9934C" w14:textId="77777777" w:rsidR="00BB73A0" w:rsidRPr="00935078" w:rsidRDefault="00BB73A0"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54A414" w14:textId="77777777" w:rsidR="00BB73A0" w:rsidRPr="00935078" w:rsidRDefault="00BB73A0" w:rsidP="001A19F3">
            <w:pPr>
              <w:ind w:firstLine="270"/>
              <w:jc w:val="right"/>
              <w:rPr>
                <w:rFonts w:eastAsia="Calibri"/>
                <w:lang w:eastAsia="en-US"/>
              </w:rPr>
            </w:pPr>
          </w:p>
        </w:tc>
      </w:tr>
      <w:tr w:rsidR="00EE77BF" w:rsidRPr="00935078" w14:paraId="475B673C" w14:textId="77777777" w:rsidTr="00E814F1">
        <w:trPr>
          <w:trHeight w:val="300"/>
          <w:jc w:val="center"/>
        </w:trPr>
        <w:tc>
          <w:tcPr>
            <w:tcW w:w="1129" w:type="dxa"/>
            <w:tcBorders>
              <w:top w:val="nil"/>
              <w:left w:val="single" w:sz="4" w:space="0" w:color="auto"/>
              <w:bottom w:val="single" w:sz="4" w:space="0" w:color="auto"/>
              <w:right w:val="nil"/>
            </w:tcBorders>
            <w:shd w:val="clear" w:color="auto" w:fill="D9D9D9" w:themeFill="background1" w:themeFillShade="D9"/>
            <w:vAlign w:val="center"/>
            <w:hideMark/>
          </w:tcPr>
          <w:p w14:paraId="6273A1E0" w14:textId="6E503AF1" w:rsidR="00EE77BF" w:rsidRPr="00935078" w:rsidRDefault="00EE77BF" w:rsidP="001A19F3">
            <w:pPr>
              <w:ind w:firstLine="270"/>
              <w:rPr>
                <w:rFonts w:eastAsia="Calibri"/>
                <w:b/>
                <w:bCs/>
                <w:sz w:val="22"/>
                <w:szCs w:val="20"/>
                <w:lang w:eastAsia="en-US"/>
              </w:rPr>
            </w:pPr>
            <w:r w:rsidRPr="00935078">
              <w:rPr>
                <w:rFonts w:eastAsia="Calibri"/>
                <w:b/>
                <w:bCs/>
                <w:sz w:val="22"/>
                <w:szCs w:val="20"/>
                <w:lang w:eastAsia="en-US"/>
              </w:rPr>
              <w:t>13.</w:t>
            </w:r>
          </w:p>
        </w:tc>
        <w:tc>
          <w:tcPr>
            <w:tcW w:w="453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15F242" w14:textId="13DD94D2" w:rsidR="00EE77BF" w:rsidRPr="00935078" w:rsidRDefault="00EE77BF" w:rsidP="00E814F1">
            <w:pPr>
              <w:jc w:val="both"/>
              <w:rPr>
                <w:rFonts w:eastAsia="Calibri"/>
                <w:b/>
                <w:bCs/>
                <w:sz w:val="22"/>
                <w:szCs w:val="22"/>
                <w:lang w:eastAsia="en-US"/>
              </w:rPr>
            </w:pPr>
            <w:r w:rsidRPr="00935078">
              <w:rPr>
                <w:rFonts w:eastAsia="Calibri"/>
                <w:b/>
                <w:bCs/>
                <w:sz w:val="22"/>
                <w:szCs w:val="22"/>
                <w:lang w:eastAsia="en-US"/>
              </w:rPr>
              <w:t>Pārējās projekta īstenošanas izmaksas</w:t>
            </w:r>
          </w:p>
        </w:tc>
        <w:tc>
          <w:tcPr>
            <w:tcW w:w="1134" w:type="dxa"/>
            <w:tcBorders>
              <w:top w:val="nil"/>
              <w:left w:val="nil"/>
              <w:bottom w:val="single" w:sz="4" w:space="0" w:color="auto"/>
              <w:right w:val="single" w:sz="4" w:space="0" w:color="auto"/>
            </w:tcBorders>
            <w:shd w:val="clear" w:color="auto" w:fill="D9D9D9" w:themeFill="background1" w:themeFillShade="D9"/>
            <w:vAlign w:val="center"/>
          </w:tcPr>
          <w:p w14:paraId="29FB8653" w14:textId="4C47E595" w:rsidR="00EE77BF" w:rsidRPr="00935078" w:rsidRDefault="00F65B89" w:rsidP="00F65B89">
            <w:pPr>
              <w:rPr>
                <w:rFonts w:eastAsia="Calibri"/>
                <w:sz w:val="22"/>
                <w:szCs w:val="22"/>
                <w:lang w:eastAsia="en-US"/>
              </w:rPr>
            </w:pPr>
            <w:r>
              <w:rPr>
                <w:rFonts w:eastAsia="Calibri"/>
                <w:b/>
                <w:bCs/>
                <w:sz w:val="22"/>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CE868" w14:textId="77777777" w:rsidR="00EE77BF" w:rsidRPr="00935078" w:rsidRDefault="00EE77BF"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CB7D8" w14:textId="77777777" w:rsidR="00EE77BF" w:rsidRPr="00935078" w:rsidRDefault="00EE77BF"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5C00C" w14:textId="77777777" w:rsidR="00EE77BF" w:rsidRPr="00935078" w:rsidRDefault="00EE77BF"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55964" w14:textId="77777777" w:rsidR="00EE77BF" w:rsidRPr="00935078" w:rsidRDefault="00EE77BF"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2FA50" w14:textId="77777777" w:rsidR="00EE77BF" w:rsidRPr="00935078" w:rsidRDefault="00EE77BF"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9B69E" w14:textId="77777777" w:rsidR="00EE77BF" w:rsidRPr="00935078" w:rsidRDefault="00EE77BF"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F7FEC" w14:textId="77777777" w:rsidR="00EE77BF" w:rsidRPr="00935078" w:rsidRDefault="00EE77BF" w:rsidP="001A19F3">
            <w:pPr>
              <w:ind w:firstLine="270"/>
              <w:jc w:val="right"/>
              <w:rPr>
                <w:rFonts w:eastAsia="Calibri"/>
                <w:lang w:eastAsia="en-US"/>
              </w:rPr>
            </w:pPr>
          </w:p>
        </w:tc>
      </w:tr>
      <w:tr w:rsidR="00CB31DE" w:rsidRPr="00935078" w14:paraId="778C282B" w14:textId="77777777" w:rsidTr="00E814F1">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722B5" w14:textId="3EEA52B7" w:rsidR="00CB31DE" w:rsidRPr="00935078" w:rsidRDefault="00CB31DE" w:rsidP="001A19F3">
            <w:pPr>
              <w:ind w:firstLine="270"/>
              <w:rPr>
                <w:rFonts w:eastAsia="Calibri"/>
                <w:sz w:val="22"/>
                <w:szCs w:val="20"/>
                <w:lang w:eastAsia="en-US"/>
              </w:rPr>
            </w:pPr>
            <w:r w:rsidRPr="00935078">
              <w:rPr>
                <w:rFonts w:eastAsia="Calibri"/>
                <w:sz w:val="22"/>
                <w:szCs w:val="20"/>
                <w:lang w:eastAsia="en-US"/>
              </w:rPr>
              <w:t>13.</w:t>
            </w:r>
            <w:r w:rsidR="00C90713" w:rsidRPr="00935078">
              <w:rPr>
                <w:rFonts w:eastAsia="Calibri"/>
                <w:sz w:val="22"/>
                <w:szCs w:val="20"/>
                <w:lang w:eastAsia="en-US"/>
              </w:rPr>
              <w:t>1</w:t>
            </w:r>
            <w:r w:rsidRPr="00935078">
              <w:rPr>
                <w:rFonts w:eastAsia="Calibri"/>
                <w:sz w:val="22"/>
                <w:szCs w:val="20"/>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3F712" w14:textId="18675642" w:rsidR="00CB31DE" w:rsidRPr="00935078" w:rsidRDefault="002C3DD2" w:rsidP="00E814F1">
            <w:pPr>
              <w:jc w:val="both"/>
              <w:rPr>
                <w:rFonts w:eastAsia="Calibri"/>
                <w:sz w:val="22"/>
                <w:szCs w:val="22"/>
                <w:lang w:eastAsia="en-US"/>
              </w:rPr>
            </w:pPr>
            <w:r>
              <w:rPr>
                <w:rFonts w:eastAsia="Calibri"/>
                <w:sz w:val="22"/>
                <w:szCs w:val="22"/>
                <w:lang w:eastAsia="en-US"/>
              </w:rPr>
              <w:t xml:space="preserve">Standartizētas profilakses programmas </w:t>
            </w:r>
            <w:r w:rsidR="0038424A">
              <w:rPr>
                <w:rFonts w:eastAsia="Calibri"/>
                <w:sz w:val="22"/>
                <w:szCs w:val="22"/>
                <w:lang w:eastAsia="en-US"/>
              </w:rPr>
              <w:t xml:space="preserve">licences iegādes, īstenošanas un </w:t>
            </w:r>
            <w:proofErr w:type="spellStart"/>
            <w:r w:rsidR="0038424A">
              <w:rPr>
                <w:rFonts w:eastAsia="Calibri"/>
                <w:sz w:val="22"/>
                <w:szCs w:val="22"/>
                <w:lang w:eastAsia="en-US"/>
              </w:rPr>
              <w:t>izvērtējuma</w:t>
            </w:r>
            <w:proofErr w:type="spellEnd"/>
            <w:r w:rsidR="0038424A">
              <w:rPr>
                <w:rFonts w:eastAsia="Calibri"/>
                <w:sz w:val="22"/>
                <w:szCs w:val="22"/>
                <w:lang w:eastAsia="en-US"/>
              </w:rPr>
              <w:t xml:space="preserve"> izmaksas</w:t>
            </w:r>
          </w:p>
          <w:p w14:paraId="03059027" w14:textId="77777777" w:rsidR="00D73C40" w:rsidRDefault="00D73C40" w:rsidP="00E814F1">
            <w:pPr>
              <w:jc w:val="both"/>
              <w:rPr>
                <w:rStyle w:val="Hyperlink"/>
                <w:i/>
                <w:iCs/>
                <w:sz w:val="22"/>
                <w:szCs w:val="22"/>
                <w:bdr w:val="none" w:sz="0" w:space="0" w:color="auto" w:frame="1"/>
              </w:rPr>
            </w:pPr>
            <w:r w:rsidRPr="00935078">
              <w:rPr>
                <w:rStyle w:val="Hyperlink"/>
                <w:i/>
                <w:sz w:val="22"/>
                <w:szCs w:val="22"/>
                <w:bdr w:val="none" w:sz="0" w:space="0" w:color="auto" w:frame="1"/>
              </w:rPr>
              <w:t>MK noteikumu</w:t>
            </w:r>
            <w:r w:rsidR="00C90713" w:rsidRPr="00935078">
              <w:rPr>
                <w:rStyle w:val="Hyperlink"/>
                <w:i/>
                <w:sz w:val="22"/>
                <w:szCs w:val="22"/>
                <w:bdr w:val="none" w:sz="0" w:space="0" w:color="auto" w:frame="1"/>
              </w:rPr>
              <w:t xml:space="preserve"> 2</w:t>
            </w:r>
            <w:r w:rsidR="00162073">
              <w:rPr>
                <w:rStyle w:val="Hyperlink"/>
                <w:i/>
                <w:sz w:val="22"/>
                <w:szCs w:val="22"/>
                <w:bdr w:val="none" w:sz="0" w:space="0" w:color="auto" w:frame="1"/>
              </w:rPr>
              <w:t>0</w:t>
            </w:r>
            <w:r w:rsidR="00066F81">
              <w:rPr>
                <w:rStyle w:val="Hyperlink"/>
                <w:i/>
                <w:sz w:val="22"/>
                <w:szCs w:val="22"/>
                <w:bdr w:val="none" w:sz="0" w:space="0" w:color="auto" w:frame="1"/>
              </w:rPr>
              <w:t>.</w:t>
            </w:r>
            <w:r w:rsidR="00C90713" w:rsidRPr="00935078">
              <w:rPr>
                <w:rStyle w:val="Hyperlink"/>
                <w:i/>
                <w:sz w:val="22"/>
                <w:szCs w:val="22"/>
                <w:bdr w:val="none" w:sz="0" w:space="0" w:color="auto" w:frame="1"/>
              </w:rPr>
              <w:t>1</w:t>
            </w:r>
            <w:r w:rsidR="00066F81">
              <w:rPr>
                <w:rStyle w:val="Hyperlink"/>
                <w:i/>
                <w:sz w:val="22"/>
                <w:szCs w:val="22"/>
                <w:bdr w:val="none" w:sz="0" w:space="0" w:color="auto" w:frame="1"/>
              </w:rPr>
              <w:t>.</w:t>
            </w:r>
            <w:r w:rsidR="00162073">
              <w:rPr>
                <w:rStyle w:val="Hyperlink"/>
                <w:i/>
                <w:sz w:val="22"/>
                <w:szCs w:val="22"/>
                <w:bdr w:val="none" w:sz="0" w:space="0" w:color="auto" w:frame="1"/>
              </w:rPr>
              <w:t> </w:t>
            </w:r>
            <w:r w:rsidR="1C2F9719" w:rsidRPr="00935078">
              <w:rPr>
                <w:rStyle w:val="Hyperlink"/>
                <w:i/>
                <w:iCs/>
                <w:sz w:val="22"/>
                <w:szCs w:val="22"/>
                <w:bdr w:val="none" w:sz="0" w:space="0" w:color="auto" w:frame="1"/>
              </w:rPr>
              <w:t>apakš</w:t>
            </w:r>
            <w:r w:rsidRPr="00935078">
              <w:rPr>
                <w:rStyle w:val="Hyperlink"/>
                <w:i/>
                <w:iCs/>
                <w:sz w:val="22"/>
                <w:szCs w:val="22"/>
                <w:bdr w:val="none" w:sz="0" w:space="0" w:color="auto" w:frame="1"/>
              </w:rPr>
              <w:t>punkt</w:t>
            </w:r>
            <w:r w:rsidR="00162073">
              <w:rPr>
                <w:rStyle w:val="Hyperlink"/>
                <w:i/>
                <w:iCs/>
                <w:sz w:val="22"/>
                <w:szCs w:val="22"/>
                <w:bdr w:val="none" w:sz="0" w:space="0" w:color="auto" w:frame="1"/>
              </w:rPr>
              <w:t>s</w:t>
            </w:r>
          </w:p>
          <w:p w14:paraId="018B6954" w14:textId="0991B794" w:rsidR="0043463B" w:rsidRPr="002C3DD2" w:rsidRDefault="0043463B" w:rsidP="00E814F1">
            <w:pPr>
              <w:jc w:val="both"/>
              <w:rPr>
                <w:i/>
                <w:color w:val="0000FF"/>
                <w:sz w:val="22"/>
                <w:szCs w:val="22"/>
                <w:u w:val="single"/>
                <w:bdr w:val="none" w:sz="0" w:space="0" w:color="auto" w:frame="1"/>
              </w:rPr>
            </w:pPr>
            <w:r w:rsidRPr="00A25DE8">
              <w:rPr>
                <w:rStyle w:val="normaltextrun"/>
                <w:i/>
                <w:color w:val="0000FF"/>
                <w:sz w:val="20"/>
                <w:szCs w:val="20"/>
                <w:bdr w:val="none" w:sz="0" w:space="0" w:color="auto" w:frame="1"/>
              </w:rPr>
              <w:t xml:space="preserve">Attiecināmas būs finansējuma </w:t>
            </w:r>
            <w:r w:rsidRPr="00D24A17">
              <w:rPr>
                <w:rStyle w:val="normaltextrun"/>
                <w:i/>
                <w:color w:val="0000FF"/>
                <w:sz w:val="20"/>
                <w:szCs w:val="20"/>
                <w:bdr w:val="none" w:sz="0" w:space="0" w:color="auto" w:frame="1"/>
              </w:rPr>
              <w:t xml:space="preserve">saņēmēja </w:t>
            </w:r>
            <w:r w:rsidR="007A41EF" w:rsidRPr="00D24A17">
              <w:rPr>
                <w:rStyle w:val="normaltextrun"/>
                <w:i/>
                <w:color w:val="0000FF"/>
                <w:sz w:val="20"/>
                <w:szCs w:val="20"/>
                <w:bdr w:val="none" w:sz="0" w:space="0" w:color="auto" w:frame="1"/>
              </w:rPr>
              <w:t xml:space="preserve">izmaksas, kas radušās </w:t>
            </w:r>
            <w:r w:rsidR="002B1759" w:rsidRPr="00D24A17">
              <w:rPr>
                <w:rStyle w:val="normaltextrun"/>
                <w:i/>
                <w:color w:val="0000FF"/>
                <w:sz w:val="20"/>
                <w:szCs w:val="20"/>
                <w:bdr w:val="none" w:sz="0" w:space="0" w:color="auto" w:frame="1"/>
              </w:rPr>
              <w:t xml:space="preserve">saistībā ar </w:t>
            </w:r>
            <w:r w:rsidR="001577E8" w:rsidRPr="00D24A17">
              <w:rPr>
                <w:rStyle w:val="normaltextrun"/>
                <w:i/>
                <w:color w:val="0000FF"/>
                <w:sz w:val="20"/>
                <w:szCs w:val="20"/>
                <w:bdr w:val="none" w:sz="0" w:space="0" w:color="auto" w:frame="1"/>
              </w:rPr>
              <w:t>licences iegādi un pakalpojuma sniedzēja līguma izmaksas</w:t>
            </w:r>
            <w:r w:rsidR="00730E16" w:rsidRPr="00D24A17">
              <w:rPr>
                <w:rStyle w:val="normaltextrun"/>
                <w:i/>
                <w:color w:val="0000FF"/>
                <w:sz w:val="20"/>
                <w:szCs w:val="20"/>
                <w:bdr w:val="none" w:sz="0" w:space="0" w:color="auto" w:frame="1"/>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545A62" w14:textId="3D73860F" w:rsidR="00CB31DE" w:rsidRPr="004F4E7D" w:rsidRDefault="00810FF7" w:rsidP="00E814F1">
            <w:pPr>
              <w:rPr>
                <w:rFonts w:eastAsia="Calibri"/>
                <w:i/>
                <w:iCs/>
                <w:sz w:val="22"/>
                <w:szCs w:val="22"/>
                <w:lang w:eastAsia="en-US"/>
              </w:rPr>
            </w:pPr>
            <w:r w:rsidRPr="004F4E7D">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1C5B83" w14:textId="77777777" w:rsidR="00CB31DE" w:rsidRPr="00935078" w:rsidRDefault="00CB31DE"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EF83D5" w14:textId="77777777" w:rsidR="00CB31DE" w:rsidRPr="00935078" w:rsidRDefault="00CB31DE"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A17B03" w14:textId="77777777" w:rsidR="00CB31DE" w:rsidRPr="00935078" w:rsidRDefault="00CB31DE"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71F90D03" w14:textId="77777777" w:rsidR="00CB31DE" w:rsidRPr="00935078" w:rsidRDefault="00CB31DE"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A750DB8" w14:textId="77777777" w:rsidR="00CB31DE" w:rsidRPr="00935078" w:rsidRDefault="00CB31DE"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79C3FC1" w14:textId="77777777" w:rsidR="00CB31DE" w:rsidRPr="00935078" w:rsidRDefault="00CB31DE"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46CF51" w14:textId="77777777" w:rsidR="00CB31DE" w:rsidRPr="00935078" w:rsidRDefault="00CB31DE" w:rsidP="001A19F3">
            <w:pPr>
              <w:ind w:firstLine="270"/>
              <w:jc w:val="right"/>
              <w:rPr>
                <w:rFonts w:eastAsia="Calibri"/>
                <w:lang w:eastAsia="en-US"/>
              </w:rPr>
            </w:pPr>
          </w:p>
        </w:tc>
      </w:tr>
      <w:tr w:rsidR="00F132D6" w:rsidRPr="00935078" w14:paraId="7FEC5AA4" w14:textId="77777777" w:rsidTr="00E814F1">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CC217" w14:textId="2A36D4AC" w:rsidR="00F132D6" w:rsidRPr="00935078" w:rsidRDefault="00F132D6" w:rsidP="001A19F3">
            <w:pPr>
              <w:ind w:firstLine="270"/>
              <w:rPr>
                <w:rFonts w:eastAsia="Calibri"/>
                <w:sz w:val="22"/>
                <w:szCs w:val="20"/>
                <w:lang w:eastAsia="en-US"/>
              </w:rPr>
            </w:pPr>
            <w:r w:rsidRPr="00935078">
              <w:rPr>
                <w:rFonts w:eastAsia="Calibri"/>
                <w:sz w:val="22"/>
                <w:szCs w:val="20"/>
                <w:lang w:eastAsia="en-US"/>
              </w:rPr>
              <w:t>13.</w:t>
            </w:r>
            <w:r w:rsidR="000005FF" w:rsidRPr="00935078">
              <w:rPr>
                <w:rFonts w:eastAsia="Calibri"/>
                <w:sz w:val="22"/>
                <w:szCs w:val="20"/>
                <w:lang w:eastAsia="en-US"/>
              </w:rPr>
              <w:t>2</w:t>
            </w:r>
            <w:r w:rsidRPr="00935078">
              <w:rPr>
                <w:rFonts w:eastAsia="Calibri"/>
                <w:sz w:val="22"/>
                <w:szCs w:val="20"/>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8AD3B" w14:textId="2D9D0BD1" w:rsidR="00F132D6" w:rsidRPr="00935078" w:rsidRDefault="00323AF7" w:rsidP="00E814F1">
            <w:pPr>
              <w:jc w:val="both"/>
              <w:rPr>
                <w:rFonts w:eastAsia="Calibri"/>
                <w:sz w:val="22"/>
                <w:szCs w:val="22"/>
                <w:lang w:eastAsia="en-US"/>
              </w:rPr>
            </w:pPr>
            <w:r w:rsidRPr="00935078">
              <w:rPr>
                <w:rFonts w:eastAsia="Calibri"/>
                <w:sz w:val="22"/>
                <w:szCs w:val="22"/>
                <w:lang w:eastAsia="en-US"/>
              </w:rPr>
              <w:t>A</w:t>
            </w:r>
            <w:r w:rsidR="00244016">
              <w:rPr>
                <w:rFonts w:eastAsia="Calibri"/>
                <w:sz w:val="22"/>
                <w:szCs w:val="22"/>
                <w:lang w:eastAsia="en-US"/>
              </w:rPr>
              <w:t>tkarību izraisošu vielu lietošanas profilaksē iesaistīto speciālistu a</w:t>
            </w:r>
            <w:r w:rsidRPr="00935078">
              <w:rPr>
                <w:rFonts w:eastAsia="Calibri"/>
                <w:sz w:val="22"/>
                <w:szCs w:val="22"/>
                <w:lang w:eastAsia="en-US"/>
              </w:rPr>
              <w:t>pmācīb</w:t>
            </w:r>
            <w:r w:rsidR="00A34ACD">
              <w:rPr>
                <w:rFonts w:eastAsia="Calibri"/>
                <w:sz w:val="22"/>
                <w:szCs w:val="22"/>
                <w:lang w:eastAsia="en-US"/>
              </w:rPr>
              <w:t xml:space="preserve">u organizēšanas un </w:t>
            </w:r>
            <w:r w:rsidR="00E05025">
              <w:rPr>
                <w:rFonts w:eastAsia="Calibri"/>
                <w:sz w:val="22"/>
                <w:szCs w:val="22"/>
                <w:lang w:eastAsia="en-US"/>
              </w:rPr>
              <w:t>īstenošanas izmaksas</w:t>
            </w:r>
            <w:r w:rsidRPr="00935078">
              <w:rPr>
                <w:rFonts w:eastAsia="Calibri"/>
                <w:sz w:val="22"/>
                <w:szCs w:val="22"/>
                <w:lang w:eastAsia="en-US"/>
              </w:rPr>
              <w:t xml:space="preserve"> </w:t>
            </w:r>
          </w:p>
          <w:p w14:paraId="26B91D49" w14:textId="77777777" w:rsidR="00EC41BB" w:rsidRDefault="0031427B" w:rsidP="00E814F1">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w:t>
            </w:r>
            <w:r w:rsidR="00B35B61">
              <w:rPr>
                <w:rStyle w:val="Hyperlink"/>
                <w:i/>
                <w:iCs/>
                <w:sz w:val="22"/>
                <w:szCs w:val="22"/>
                <w:bdr w:val="none" w:sz="0" w:space="0" w:color="auto" w:frame="1"/>
              </w:rPr>
              <w:t>0</w:t>
            </w:r>
            <w:r w:rsidRPr="00935078">
              <w:rPr>
                <w:rStyle w:val="Hyperlink"/>
                <w:i/>
                <w:iCs/>
                <w:sz w:val="22"/>
                <w:szCs w:val="22"/>
                <w:bdr w:val="none" w:sz="0" w:space="0" w:color="auto" w:frame="1"/>
              </w:rPr>
              <w:t>.</w:t>
            </w:r>
            <w:r w:rsidR="00B35B61">
              <w:rPr>
                <w:rStyle w:val="Hyperlink"/>
                <w:i/>
                <w:iCs/>
                <w:sz w:val="22"/>
                <w:szCs w:val="22"/>
                <w:bdr w:val="none" w:sz="0" w:space="0" w:color="auto" w:frame="1"/>
              </w:rPr>
              <w:t>2. apakš</w:t>
            </w:r>
            <w:r w:rsidRPr="00935078">
              <w:rPr>
                <w:rStyle w:val="Hyperlink"/>
                <w:i/>
                <w:iCs/>
                <w:sz w:val="22"/>
                <w:szCs w:val="22"/>
                <w:bdr w:val="none" w:sz="0" w:space="0" w:color="auto" w:frame="1"/>
              </w:rPr>
              <w:t>punkts</w:t>
            </w:r>
          </w:p>
          <w:p w14:paraId="4F3ED0FC" w14:textId="476C1064" w:rsidR="002458EE" w:rsidRPr="00E05025" w:rsidRDefault="002458EE" w:rsidP="00E814F1">
            <w:pPr>
              <w:jc w:val="both"/>
              <w:rPr>
                <w:i/>
                <w:iCs/>
                <w:color w:val="0000FF"/>
                <w:sz w:val="22"/>
                <w:szCs w:val="22"/>
                <w:u w:val="single"/>
                <w:bdr w:val="none" w:sz="0" w:space="0" w:color="auto" w:frame="1"/>
              </w:rPr>
            </w:pPr>
            <w:r w:rsidRPr="00203DE3">
              <w:rPr>
                <w:rFonts w:eastAsia="Times New Roman"/>
                <w:i/>
                <w:iCs/>
                <w:color w:val="0000FF"/>
                <w:sz w:val="20"/>
                <w:szCs w:val="20"/>
              </w:rPr>
              <w:t xml:space="preserve">Attiecināmas būs klātienes </w:t>
            </w:r>
            <w:r w:rsidR="00D87D8D">
              <w:rPr>
                <w:rFonts w:eastAsia="Times New Roman"/>
                <w:i/>
                <w:iCs/>
                <w:color w:val="0000FF"/>
                <w:sz w:val="20"/>
                <w:szCs w:val="20"/>
              </w:rPr>
              <w:t>pamat</w:t>
            </w:r>
            <w:r w:rsidRPr="00203DE3">
              <w:rPr>
                <w:rFonts w:eastAsia="Times New Roman"/>
                <w:i/>
                <w:iCs/>
                <w:color w:val="0000FF"/>
                <w:sz w:val="20"/>
                <w:szCs w:val="20"/>
              </w:rPr>
              <w:t>a</w:t>
            </w:r>
            <w:r w:rsidR="000F7E7A">
              <w:rPr>
                <w:rFonts w:eastAsia="Times New Roman"/>
                <w:i/>
                <w:iCs/>
                <w:color w:val="0000FF"/>
                <w:sz w:val="20"/>
                <w:szCs w:val="20"/>
              </w:rPr>
              <w:t xml:space="preserve"> līmeņa </w:t>
            </w:r>
            <w:r w:rsidR="00173465">
              <w:rPr>
                <w:rFonts w:eastAsia="Times New Roman"/>
                <w:i/>
                <w:iCs/>
                <w:color w:val="0000FF"/>
                <w:sz w:val="20"/>
                <w:szCs w:val="20"/>
              </w:rPr>
              <w:t>a</w:t>
            </w:r>
            <w:r w:rsidRPr="00203DE3">
              <w:rPr>
                <w:rFonts w:eastAsia="Times New Roman"/>
                <w:i/>
                <w:iCs/>
                <w:color w:val="0000FF"/>
                <w:sz w:val="20"/>
                <w:szCs w:val="20"/>
              </w:rPr>
              <w:t xml:space="preserve">pmācību </w:t>
            </w:r>
            <w:r w:rsidR="00203DE3" w:rsidRPr="00203DE3">
              <w:rPr>
                <w:rFonts w:eastAsia="Times New Roman"/>
                <w:i/>
                <w:iCs/>
                <w:color w:val="0000FF"/>
                <w:sz w:val="20"/>
                <w:szCs w:val="20"/>
              </w:rPr>
              <w:t>organizēšanas izmaksas.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E42B37" w14:textId="2D5A1CAF" w:rsidR="00F132D6" w:rsidRPr="004F4E7D" w:rsidRDefault="00810FF7" w:rsidP="00E814F1">
            <w:pPr>
              <w:rPr>
                <w:rFonts w:eastAsia="Calibri"/>
                <w:i/>
                <w:iCs/>
                <w:sz w:val="22"/>
                <w:szCs w:val="22"/>
                <w:lang w:eastAsia="en-US"/>
              </w:rPr>
            </w:pPr>
            <w:r w:rsidRPr="004F4E7D">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5AA463" w14:textId="77777777" w:rsidR="00F132D6" w:rsidRPr="00935078" w:rsidRDefault="00F132D6"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B6147C6" w14:textId="77777777" w:rsidR="00F132D6" w:rsidRPr="00935078" w:rsidRDefault="00F132D6"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0B60A7" w14:textId="77777777" w:rsidR="00F132D6" w:rsidRPr="00935078" w:rsidRDefault="00F132D6"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7587CBE5" w14:textId="77777777" w:rsidR="00F132D6" w:rsidRPr="00935078" w:rsidRDefault="00F132D6"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A5F93D" w14:textId="77777777" w:rsidR="00F132D6" w:rsidRPr="00935078" w:rsidRDefault="00F132D6"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B578C79" w14:textId="77777777" w:rsidR="00F132D6" w:rsidRPr="00935078" w:rsidRDefault="00F132D6"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8B4ECC6" w14:textId="77777777" w:rsidR="00F132D6" w:rsidRPr="00935078" w:rsidRDefault="00F132D6" w:rsidP="001A19F3">
            <w:pPr>
              <w:ind w:firstLine="270"/>
              <w:jc w:val="right"/>
              <w:rPr>
                <w:rFonts w:eastAsia="Calibri"/>
                <w:lang w:eastAsia="en-US"/>
              </w:rPr>
            </w:pPr>
          </w:p>
        </w:tc>
      </w:tr>
      <w:tr w:rsidR="00F21EB5" w:rsidRPr="00935078" w14:paraId="5484580C" w14:textId="77777777" w:rsidTr="00E814F1">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32E52" w14:textId="6BCAF07F" w:rsidR="00F21EB5" w:rsidRPr="00935078" w:rsidRDefault="00B7189C" w:rsidP="001A19F3">
            <w:pPr>
              <w:ind w:firstLine="270"/>
              <w:rPr>
                <w:rFonts w:eastAsia="Calibri"/>
                <w:sz w:val="22"/>
                <w:szCs w:val="20"/>
                <w:lang w:eastAsia="en-US"/>
              </w:rPr>
            </w:pPr>
            <w:r w:rsidRPr="00935078">
              <w:rPr>
                <w:rFonts w:eastAsia="Calibri"/>
                <w:sz w:val="22"/>
                <w:szCs w:val="20"/>
                <w:lang w:eastAsia="en-US"/>
              </w:rPr>
              <w:t>13.</w:t>
            </w:r>
            <w:r w:rsidR="00B15276" w:rsidRPr="00935078">
              <w:rPr>
                <w:rFonts w:eastAsia="Calibri"/>
                <w:sz w:val="22"/>
                <w:szCs w:val="20"/>
                <w:lang w:eastAsia="en-US"/>
              </w:rPr>
              <w:t>3</w:t>
            </w:r>
            <w:r w:rsidRPr="00935078">
              <w:rPr>
                <w:rFonts w:eastAsia="Calibri"/>
                <w:sz w:val="22"/>
                <w:szCs w:val="20"/>
                <w:lang w:eastAsia="en-US"/>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B6959" w14:textId="7D7A8898" w:rsidR="00F21EB5" w:rsidRPr="00935078" w:rsidRDefault="008566F9" w:rsidP="00E814F1">
            <w:pPr>
              <w:jc w:val="both"/>
              <w:rPr>
                <w:rFonts w:eastAsia="Calibri"/>
                <w:sz w:val="22"/>
                <w:szCs w:val="22"/>
                <w:lang w:eastAsia="en-US"/>
              </w:rPr>
            </w:pPr>
            <w:r>
              <w:rPr>
                <w:rFonts w:eastAsia="Calibri"/>
                <w:sz w:val="22"/>
                <w:szCs w:val="22"/>
                <w:lang w:eastAsia="en-US"/>
              </w:rPr>
              <w:t>Materiālu tulkošanas</w:t>
            </w:r>
            <w:r w:rsidR="00B7189C" w:rsidRPr="00935078">
              <w:rPr>
                <w:rFonts w:eastAsia="Calibri"/>
                <w:sz w:val="22"/>
                <w:szCs w:val="22"/>
                <w:lang w:eastAsia="en-US"/>
              </w:rPr>
              <w:t xml:space="preserve"> izmaksas</w:t>
            </w:r>
          </w:p>
          <w:p w14:paraId="52E4DD13" w14:textId="36E94389" w:rsidR="007C0FE2" w:rsidRPr="008566F9" w:rsidRDefault="007F16C4" w:rsidP="00E814F1">
            <w:pPr>
              <w:jc w:val="both"/>
              <w:rPr>
                <w:i/>
                <w:iCs/>
                <w:color w:val="0000FF"/>
                <w:sz w:val="22"/>
                <w:szCs w:val="22"/>
                <w:u w:val="single"/>
                <w:bdr w:val="none" w:sz="0" w:space="0" w:color="auto" w:frame="1"/>
              </w:rPr>
            </w:pPr>
            <w:r w:rsidRPr="00935078">
              <w:rPr>
                <w:rStyle w:val="Hyperlink"/>
                <w:i/>
                <w:iCs/>
                <w:sz w:val="22"/>
                <w:szCs w:val="22"/>
                <w:bdr w:val="none" w:sz="0" w:space="0" w:color="auto" w:frame="1"/>
              </w:rPr>
              <w:t>MK noteikumu 2</w:t>
            </w:r>
            <w:r w:rsidR="008566F9">
              <w:rPr>
                <w:rStyle w:val="Hyperlink"/>
                <w:i/>
                <w:iCs/>
                <w:sz w:val="22"/>
                <w:szCs w:val="22"/>
                <w:bdr w:val="none" w:sz="0" w:space="0" w:color="auto" w:frame="1"/>
              </w:rPr>
              <w:t>0.3. apakš</w:t>
            </w:r>
            <w:r w:rsidRPr="00935078">
              <w:rPr>
                <w:rStyle w:val="Hyperlink"/>
                <w:i/>
                <w:iCs/>
                <w:sz w:val="22"/>
                <w:szCs w:val="22"/>
                <w:bdr w:val="none" w:sz="0" w:space="0" w:color="auto" w:frame="1"/>
              </w:rPr>
              <w:t>punkts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020136" w14:textId="750B1EBE" w:rsidR="00F21EB5" w:rsidRPr="004F4E7D" w:rsidRDefault="00810FF7" w:rsidP="00E814F1">
            <w:pPr>
              <w:rPr>
                <w:rFonts w:eastAsia="Calibri"/>
                <w:i/>
                <w:iCs/>
                <w:sz w:val="22"/>
                <w:szCs w:val="22"/>
                <w:lang w:eastAsia="en-US"/>
              </w:rPr>
            </w:pPr>
            <w:r w:rsidRPr="004F4E7D">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F55041" w14:textId="77777777" w:rsidR="00F21EB5" w:rsidRPr="00935078" w:rsidRDefault="00F21EB5"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214AD12" w14:textId="77777777" w:rsidR="00F21EB5" w:rsidRPr="00935078" w:rsidRDefault="00F21EB5"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40751D" w14:textId="77777777" w:rsidR="00F21EB5" w:rsidRPr="00935078" w:rsidRDefault="00F21EB5"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79D9B0C0" w14:textId="77777777" w:rsidR="00F21EB5" w:rsidRPr="00935078" w:rsidRDefault="00F21EB5"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5EA013" w14:textId="77777777" w:rsidR="00F21EB5" w:rsidRPr="00935078" w:rsidRDefault="00F21EB5"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C2FC926" w14:textId="77777777" w:rsidR="00F21EB5" w:rsidRPr="00935078" w:rsidRDefault="00F21EB5"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44A540" w14:textId="77777777" w:rsidR="00F21EB5" w:rsidRPr="00935078" w:rsidRDefault="00F21EB5" w:rsidP="001A19F3">
            <w:pPr>
              <w:ind w:firstLine="270"/>
              <w:jc w:val="right"/>
              <w:rPr>
                <w:rFonts w:eastAsia="Calibri"/>
                <w:lang w:eastAsia="en-US"/>
              </w:rPr>
            </w:pPr>
          </w:p>
        </w:tc>
      </w:tr>
      <w:tr w:rsidR="00B34C3A" w:rsidRPr="00935078" w14:paraId="1AA0C626" w14:textId="77777777" w:rsidTr="00E814F1">
        <w:trPr>
          <w:trHeight w:val="300"/>
          <w:jc w:val="center"/>
        </w:trPr>
        <w:tc>
          <w:tcPr>
            <w:tcW w:w="1129" w:type="dxa"/>
            <w:tcBorders>
              <w:top w:val="single" w:sz="4" w:space="0" w:color="auto"/>
              <w:left w:val="single" w:sz="4" w:space="0" w:color="auto"/>
              <w:bottom w:val="single" w:sz="4" w:space="0" w:color="auto"/>
              <w:right w:val="nil"/>
            </w:tcBorders>
            <w:shd w:val="clear" w:color="auto" w:fill="FFFFFF" w:themeFill="background1"/>
            <w:vAlign w:val="center"/>
          </w:tcPr>
          <w:p w14:paraId="3ACCEF29" w14:textId="4E1319C0" w:rsidR="00B34C3A" w:rsidRPr="00935078" w:rsidRDefault="00B34C3A" w:rsidP="001A19F3">
            <w:pPr>
              <w:ind w:firstLine="270"/>
              <w:rPr>
                <w:rFonts w:eastAsia="Calibri"/>
                <w:sz w:val="22"/>
                <w:szCs w:val="20"/>
                <w:lang w:eastAsia="en-US"/>
              </w:rPr>
            </w:pPr>
            <w:r w:rsidRPr="00935078">
              <w:rPr>
                <w:rFonts w:eastAsia="Calibri"/>
                <w:sz w:val="22"/>
                <w:szCs w:val="20"/>
                <w:lang w:eastAsia="en-US"/>
              </w:rPr>
              <w:t>13.4.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F5C61" w14:textId="7455DFC8" w:rsidR="00B34C3A" w:rsidRPr="00935078" w:rsidRDefault="000723FD" w:rsidP="00E814F1">
            <w:pPr>
              <w:jc w:val="both"/>
              <w:rPr>
                <w:rFonts w:eastAsia="Calibri"/>
                <w:sz w:val="22"/>
                <w:szCs w:val="22"/>
                <w:lang w:eastAsia="en-US"/>
              </w:rPr>
            </w:pPr>
            <w:r>
              <w:rPr>
                <w:rFonts w:eastAsia="Calibri"/>
                <w:sz w:val="22"/>
                <w:szCs w:val="22"/>
                <w:lang w:eastAsia="en-US"/>
              </w:rPr>
              <w:t>Pētījumu izstrādes izmaksas</w:t>
            </w:r>
          </w:p>
          <w:p w14:paraId="55AE0F7F" w14:textId="77777777" w:rsidR="00B34C3A" w:rsidRDefault="00B34C3A" w:rsidP="00E814F1">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w:t>
            </w:r>
            <w:r w:rsidR="000723FD">
              <w:rPr>
                <w:rStyle w:val="Hyperlink"/>
                <w:i/>
                <w:iCs/>
                <w:sz w:val="22"/>
                <w:szCs w:val="22"/>
                <w:bdr w:val="none" w:sz="0" w:space="0" w:color="auto" w:frame="1"/>
              </w:rPr>
              <w:t>0</w:t>
            </w:r>
            <w:r w:rsidRPr="00935078">
              <w:rPr>
                <w:rStyle w:val="Hyperlink"/>
                <w:i/>
                <w:iCs/>
                <w:sz w:val="22"/>
                <w:szCs w:val="22"/>
                <w:bdr w:val="none" w:sz="0" w:space="0" w:color="auto" w:frame="1"/>
              </w:rPr>
              <w:t>.</w:t>
            </w:r>
            <w:r w:rsidR="000723FD">
              <w:rPr>
                <w:rStyle w:val="Hyperlink"/>
                <w:i/>
                <w:iCs/>
                <w:sz w:val="22"/>
                <w:szCs w:val="22"/>
                <w:bdr w:val="none" w:sz="0" w:space="0" w:color="auto" w:frame="1"/>
              </w:rPr>
              <w:t>4</w:t>
            </w:r>
            <w:r w:rsidRPr="00935078">
              <w:rPr>
                <w:rStyle w:val="Hyperlink"/>
                <w:i/>
                <w:iCs/>
                <w:sz w:val="22"/>
                <w:szCs w:val="22"/>
                <w:bdr w:val="none" w:sz="0" w:space="0" w:color="auto" w:frame="1"/>
              </w:rPr>
              <w:t>.</w:t>
            </w:r>
            <w:r w:rsidR="00B807ED">
              <w:rPr>
                <w:rStyle w:val="Hyperlink"/>
                <w:i/>
                <w:iCs/>
                <w:sz w:val="22"/>
                <w:szCs w:val="22"/>
                <w:bdr w:val="none" w:sz="0" w:space="0" w:color="auto" w:frame="1"/>
              </w:rPr>
              <w:t> </w:t>
            </w:r>
            <w:r w:rsidRPr="00935078">
              <w:rPr>
                <w:rStyle w:val="Hyperlink"/>
                <w:i/>
                <w:iCs/>
                <w:sz w:val="22"/>
                <w:szCs w:val="22"/>
                <w:bdr w:val="none" w:sz="0" w:space="0" w:color="auto" w:frame="1"/>
              </w:rPr>
              <w:t>apakšpunkts</w:t>
            </w:r>
          </w:p>
          <w:p w14:paraId="62FFD135" w14:textId="000C2DED" w:rsidR="002F5535" w:rsidRPr="000723FD" w:rsidRDefault="002F5535" w:rsidP="00E814F1">
            <w:pPr>
              <w:jc w:val="both"/>
              <w:rPr>
                <w:i/>
                <w:iCs/>
                <w:color w:val="0000FF"/>
                <w:sz w:val="22"/>
                <w:szCs w:val="22"/>
                <w:u w:val="single"/>
                <w:bdr w:val="none" w:sz="0" w:space="0" w:color="auto" w:frame="1"/>
              </w:rPr>
            </w:pPr>
            <w:r w:rsidRPr="00203DE3">
              <w:rPr>
                <w:rFonts w:eastAsia="Times New Roman"/>
                <w:i/>
                <w:iCs/>
                <w:color w:val="0000FF"/>
                <w:sz w:val="20"/>
                <w:szCs w:val="20"/>
              </w:rPr>
              <w:t xml:space="preserve">Attiecināmas būs </w:t>
            </w:r>
            <w:r>
              <w:rPr>
                <w:rFonts w:eastAsia="Times New Roman"/>
                <w:i/>
                <w:iCs/>
                <w:color w:val="0000FF"/>
                <w:sz w:val="20"/>
                <w:szCs w:val="20"/>
              </w:rPr>
              <w:t>visas ar pētījumu</w:t>
            </w:r>
            <w:r w:rsidR="00A960C6">
              <w:rPr>
                <w:rFonts w:eastAsia="Times New Roman"/>
                <w:i/>
                <w:iCs/>
                <w:color w:val="0000FF"/>
                <w:sz w:val="20"/>
                <w:szCs w:val="20"/>
              </w:rPr>
              <w:t xml:space="preserve"> (2 pētījumi)</w:t>
            </w:r>
            <w:r>
              <w:rPr>
                <w:rFonts w:eastAsia="Times New Roman"/>
                <w:i/>
                <w:iCs/>
                <w:color w:val="0000FF"/>
                <w:sz w:val="20"/>
                <w:szCs w:val="20"/>
              </w:rPr>
              <w:t xml:space="preserve"> īstenošanu un informācijas izplatīšanu par pētījumiem saistītas</w:t>
            </w:r>
            <w:r w:rsidRPr="00203DE3">
              <w:rPr>
                <w:rFonts w:eastAsia="Times New Roman"/>
                <w:i/>
                <w:iCs/>
                <w:color w:val="0000FF"/>
                <w:sz w:val="20"/>
                <w:szCs w:val="20"/>
              </w:rPr>
              <w:t xml:space="preserve"> izmaksas.</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09CBE1" w14:textId="5BE10FE2" w:rsidR="00B34C3A" w:rsidRPr="004F4E7D" w:rsidRDefault="00B34C3A" w:rsidP="00E814F1">
            <w:pPr>
              <w:rPr>
                <w:rFonts w:eastAsia="Calibri"/>
                <w:i/>
                <w:iCs/>
                <w:sz w:val="22"/>
                <w:szCs w:val="22"/>
                <w:lang w:eastAsia="en-US"/>
              </w:rPr>
            </w:pPr>
            <w:r w:rsidRPr="004F4E7D">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DF2040" w14:textId="77777777" w:rsidR="00B34C3A" w:rsidRPr="00935078" w:rsidRDefault="00B34C3A"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7E502DA" w14:textId="77777777" w:rsidR="00B34C3A" w:rsidRPr="00935078" w:rsidRDefault="00B34C3A"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AB4999" w14:textId="77777777" w:rsidR="00B34C3A" w:rsidRPr="00935078" w:rsidRDefault="00B34C3A"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31335BB5" w14:textId="77777777" w:rsidR="00B34C3A" w:rsidRPr="00935078" w:rsidRDefault="00B34C3A"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520287" w14:textId="77777777" w:rsidR="00B34C3A" w:rsidRPr="00935078" w:rsidRDefault="00B34C3A"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737AB5D" w14:textId="77777777" w:rsidR="00B34C3A" w:rsidRPr="00935078" w:rsidRDefault="00B34C3A"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DB60314" w14:textId="77777777" w:rsidR="00B34C3A" w:rsidRPr="00935078" w:rsidRDefault="00B34C3A" w:rsidP="001A19F3">
            <w:pPr>
              <w:ind w:firstLine="270"/>
              <w:jc w:val="right"/>
              <w:rPr>
                <w:rFonts w:eastAsia="Calibri"/>
                <w:lang w:eastAsia="en-US"/>
              </w:rPr>
            </w:pPr>
          </w:p>
        </w:tc>
      </w:tr>
      <w:tr w:rsidR="003C674D" w:rsidRPr="00935078" w14:paraId="61D7B26A" w14:textId="77777777" w:rsidTr="00E814F1">
        <w:trPr>
          <w:trHeight w:val="300"/>
          <w:jc w:val="center"/>
        </w:trPr>
        <w:tc>
          <w:tcPr>
            <w:tcW w:w="1129" w:type="dxa"/>
            <w:tcBorders>
              <w:top w:val="single" w:sz="4" w:space="0" w:color="auto"/>
              <w:left w:val="single" w:sz="4" w:space="0" w:color="auto"/>
              <w:bottom w:val="single" w:sz="4" w:space="0" w:color="auto"/>
              <w:right w:val="nil"/>
            </w:tcBorders>
            <w:shd w:val="clear" w:color="auto" w:fill="FFFFFF" w:themeFill="background1"/>
            <w:vAlign w:val="center"/>
          </w:tcPr>
          <w:p w14:paraId="7F87D7EC" w14:textId="6E5DC957" w:rsidR="003C674D" w:rsidRPr="00935078" w:rsidRDefault="003C674D" w:rsidP="001A19F3">
            <w:pPr>
              <w:ind w:firstLine="270"/>
              <w:rPr>
                <w:rFonts w:eastAsia="Calibri"/>
                <w:sz w:val="22"/>
                <w:szCs w:val="20"/>
                <w:lang w:eastAsia="en-US"/>
              </w:rPr>
            </w:pPr>
            <w:r>
              <w:rPr>
                <w:rFonts w:eastAsia="Calibri"/>
                <w:sz w:val="22"/>
                <w:szCs w:val="20"/>
                <w:lang w:eastAsia="en-US"/>
              </w:rPr>
              <w:t>13.5.</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77B39" w14:textId="28482B01" w:rsidR="003C674D" w:rsidRDefault="003C674D" w:rsidP="00E814F1">
            <w:pPr>
              <w:jc w:val="both"/>
              <w:rPr>
                <w:rFonts w:eastAsia="Calibri"/>
                <w:sz w:val="22"/>
                <w:szCs w:val="22"/>
                <w:lang w:eastAsia="en-US"/>
              </w:rPr>
            </w:pPr>
            <w:r>
              <w:rPr>
                <w:rFonts w:eastAsia="Calibri"/>
                <w:sz w:val="22"/>
                <w:szCs w:val="22"/>
                <w:lang w:eastAsia="en-US"/>
              </w:rPr>
              <w:t xml:space="preserve">Izmaksas HP VINPI </w:t>
            </w:r>
            <w:r w:rsidR="00D975CF">
              <w:rPr>
                <w:rFonts w:eastAsia="Calibri"/>
                <w:sz w:val="22"/>
                <w:szCs w:val="22"/>
                <w:lang w:eastAsia="en-US"/>
              </w:rPr>
              <w:t>darbību īstenošanai</w:t>
            </w:r>
            <w:r w:rsidR="006136D9">
              <w:rPr>
                <w:rFonts w:eastAsia="Calibri"/>
                <w:sz w:val="22"/>
                <w:szCs w:val="22"/>
                <w:lang w:eastAsia="en-US"/>
              </w:rPr>
              <w:t xml:space="preserve">, ja tās ir nepieciešamas vides un informācijas </w:t>
            </w:r>
            <w:proofErr w:type="spellStart"/>
            <w:r w:rsidR="006136D9">
              <w:rPr>
                <w:rFonts w:eastAsia="Calibri"/>
                <w:sz w:val="22"/>
                <w:szCs w:val="22"/>
                <w:lang w:eastAsia="en-US"/>
              </w:rPr>
              <w:t>piekļūstamības</w:t>
            </w:r>
            <w:proofErr w:type="spellEnd"/>
            <w:r w:rsidR="006136D9">
              <w:rPr>
                <w:rFonts w:eastAsia="Calibri"/>
                <w:sz w:val="22"/>
                <w:szCs w:val="22"/>
                <w:lang w:eastAsia="en-US"/>
              </w:rPr>
              <w:t xml:space="preserve"> nodrošināšanai</w:t>
            </w:r>
          </w:p>
          <w:p w14:paraId="572B07D8" w14:textId="77777777" w:rsidR="00B807ED" w:rsidRDefault="00B807ED" w:rsidP="00E814F1">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w:t>
            </w:r>
            <w:r>
              <w:rPr>
                <w:rStyle w:val="Hyperlink"/>
                <w:i/>
                <w:iCs/>
                <w:sz w:val="22"/>
                <w:szCs w:val="22"/>
                <w:bdr w:val="none" w:sz="0" w:space="0" w:color="auto" w:frame="1"/>
              </w:rPr>
              <w:t>0</w:t>
            </w:r>
            <w:r w:rsidRPr="00935078">
              <w:rPr>
                <w:rStyle w:val="Hyperlink"/>
                <w:i/>
                <w:iCs/>
                <w:sz w:val="22"/>
                <w:szCs w:val="22"/>
                <w:bdr w:val="none" w:sz="0" w:space="0" w:color="auto" w:frame="1"/>
              </w:rPr>
              <w:t>.</w:t>
            </w:r>
            <w:r>
              <w:rPr>
                <w:rStyle w:val="Hyperlink"/>
                <w:i/>
                <w:iCs/>
                <w:sz w:val="22"/>
                <w:szCs w:val="22"/>
                <w:bdr w:val="none" w:sz="0" w:space="0" w:color="auto" w:frame="1"/>
              </w:rPr>
              <w:t>5</w:t>
            </w:r>
            <w:r w:rsidRPr="00935078">
              <w:rPr>
                <w:rStyle w:val="Hyperlink"/>
                <w:i/>
                <w:iCs/>
                <w:sz w:val="22"/>
                <w:szCs w:val="22"/>
                <w:bdr w:val="none" w:sz="0" w:space="0" w:color="auto" w:frame="1"/>
              </w:rPr>
              <w:t>.</w:t>
            </w:r>
            <w:r>
              <w:rPr>
                <w:rStyle w:val="Hyperlink"/>
                <w:i/>
                <w:iCs/>
                <w:sz w:val="22"/>
                <w:szCs w:val="22"/>
                <w:bdr w:val="none" w:sz="0" w:space="0" w:color="auto" w:frame="1"/>
              </w:rPr>
              <w:t> </w:t>
            </w:r>
            <w:r w:rsidRPr="00935078">
              <w:rPr>
                <w:rStyle w:val="Hyperlink"/>
                <w:i/>
                <w:iCs/>
                <w:sz w:val="22"/>
                <w:szCs w:val="22"/>
                <w:bdr w:val="none" w:sz="0" w:space="0" w:color="auto" w:frame="1"/>
              </w:rPr>
              <w:t>apakšpunkts</w:t>
            </w:r>
          </w:p>
          <w:p w14:paraId="1B7902DA" w14:textId="1D267481" w:rsidR="00EA5EF5" w:rsidRDefault="002D6E2C" w:rsidP="00E814F1">
            <w:pPr>
              <w:jc w:val="both"/>
              <w:rPr>
                <w:rFonts w:eastAsia="Times New Roman"/>
                <w:i/>
                <w:iCs/>
                <w:color w:val="0000FF"/>
                <w:sz w:val="20"/>
                <w:szCs w:val="20"/>
              </w:rPr>
            </w:pPr>
            <w:r w:rsidRPr="00203DE3">
              <w:rPr>
                <w:rFonts w:eastAsia="Times New Roman"/>
                <w:i/>
                <w:iCs/>
                <w:color w:val="0000FF"/>
                <w:sz w:val="20"/>
                <w:szCs w:val="20"/>
              </w:rPr>
              <w:t>Attiecināmas būs</w:t>
            </w:r>
            <w:r w:rsidR="003708BE">
              <w:rPr>
                <w:rFonts w:eastAsia="Times New Roman"/>
                <w:i/>
                <w:iCs/>
                <w:color w:val="0000FF"/>
                <w:sz w:val="20"/>
                <w:szCs w:val="20"/>
              </w:rPr>
              <w:t xml:space="preserve"> </w:t>
            </w:r>
            <w:r w:rsidR="00A333CD" w:rsidRPr="003708BE">
              <w:rPr>
                <w:rFonts w:eastAsia="Times New Roman"/>
                <w:i/>
                <w:iCs/>
                <w:color w:val="0000FF"/>
                <w:sz w:val="20"/>
                <w:szCs w:val="20"/>
              </w:rPr>
              <w:t xml:space="preserve">izmaksas, kas saistītas ar HP VINPI darbību īstenošanu, tai skaitā ekspertu konsultāciju, </w:t>
            </w:r>
            <w:proofErr w:type="spellStart"/>
            <w:r w:rsidR="00A333CD" w:rsidRPr="003708BE">
              <w:rPr>
                <w:rFonts w:eastAsia="Times New Roman"/>
                <w:i/>
                <w:iCs/>
                <w:color w:val="0000FF"/>
                <w:sz w:val="20"/>
                <w:szCs w:val="20"/>
              </w:rPr>
              <w:t>pandusu</w:t>
            </w:r>
            <w:proofErr w:type="spellEnd"/>
            <w:r w:rsidR="00A333CD" w:rsidRPr="003708BE">
              <w:rPr>
                <w:rFonts w:eastAsia="Times New Roman"/>
                <w:i/>
                <w:iCs/>
                <w:color w:val="0000FF"/>
                <w:sz w:val="20"/>
                <w:szCs w:val="20"/>
              </w:rPr>
              <w:t xml:space="preserve"> un pacēlāju nomas, indukcijas cilpu nomas, zīmju valodas tulka, </w:t>
            </w:r>
            <w:proofErr w:type="spellStart"/>
            <w:r w:rsidR="00A333CD" w:rsidRPr="003708BE">
              <w:rPr>
                <w:rFonts w:eastAsia="Times New Roman"/>
                <w:i/>
                <w:iCs/>
                <w:color w:val="0000FF"/>
                <w:sz w:val="20"/>
                <w:szCs w:val="20"/>
              </w:rPr>
              <w:t>Braila</w:t>
            </w:r>
            <w:proofErr w:type="spellEnd"/>
            <w:r w:rsidR="00A333CD" w:rsidRPr="003708BE">
              <w:rPr>
                <w:rFonts w:eastAsia="Times New Roman"/>
                <w:i/>
                <w:iCs/>
                <w:color w:val="0000FF"/>
                <w:sz w:val="20"/>
                <w:szCs w:val="20"/>
              </w:rPr>
              <w:t xml:space="preserve"> raksta drukas, reāllaika transkripcijas, subtitru nodrošināšanas pakalpojumu izmaksas un citas </w:t>
            </w:r>
            <w:r w:rsidR="00CC12BF" w:rsidRPr="003708BE">
              <w:rPr>
                <w:rFonts w:eastAsia="Times New Roman"/>
                <w:i/>
                <w:iCs/>
                <w:color w:val="0000FF"/>
                <w:sz w:val="20"/>
                <w:szCs w:val="20"/>
              </w:rPr>
              <w:t xml:space="preserve">HP VINPI </w:t>
            </w:r>
            <w:r w:rsidR="003708BE" w:rsidRPr="003708BE">
              <w:rPr>
                <w:rFonts w:eastAsia="Times New Roman"/>
                <w:i/>
                <w:iCs/>
                <w:color w:val="0000FF"/>
                <w:sz w:val="20"/>
                <w:szCs w:val="20"/>
              </w:rPr>
              <w:t xml:space="preserve">darbību īstenošanai </w:t>
            </w:r>
            <w:r w:rsidR="003708BE" w:rsidRPr="003708BE">
              <w:rPr>
                <w:rFonts w:eastAsia="Times New Roman"/>
                <w:i/>
                <w:iCs/>
                <w:color w:val="0000FF"/>
                <w:sz w:val="20"/>
                <w:szCs w:val="20"/>
              </w:rPr>
              <w:lastRenderedPageBreak/>
              <w:t xml:space="preserve">nepieciešamās izmaksas, ja tās ir nepieciešamas vides un informācijas </w:t>
            </w:r>
            <w:proofErr w:type="spellStart"/>
            <w:r w:rsidR="003708BE" w:rsidRPr="003708BE">
              <w:rPr>
                <w:rFonts w:eastAsia="Times New Roman"/>
                <w:i/>
                <w:iCs/>
                <w:color w:val="0000FF"/>
                <w:sz w:val="20"/>
                <w:szCs w:val="20"/>
              </w:rPr>
              <w:t>piekļūstamības</w:t>
            </w:r>
            <w:proofErr w:type="spellEnd"/>
            <w:r w:rsidR="003708BE" w:rsidRPr="003708BE">
              <w:rPr>
                <w:rFonts w:eastAsia="Times New Roman"/>
                <w:i/>
                <w:iCs/>
                <w:color w:val="0000FF"/>
                <w:sz w:val="20"/>
                <w:szCs w:val="20"/>
              </w:rPr>
              <w:t xml:space="preserve"> nodrošināšanai</w:t>
            </w:r>
            <w:r w:rsidR="00334D69">
              <w:rPr>
                <w:rFonts w:eastAsia="Times New Roman"/>
                <w:i/>
                <w:iCs/>
                <w:color w:val="0000FF"/>
                <w:sz w:val="20"/>
                <w:szCs w:val="20"/>
              </w:rPr>
              <w:t xml:space="preserve"> projekta </w:t>
            </w:r>
            <w:r w:rsidR="00EA5EF5">
              <w:rPr>
                <w:rFonts w:eastAsia="Times New Roman"/>
                <w:i/>
                <w:iCs/>
                <w:color w:val="0000FF"/>
                <w:sz w:val="20"/>
                <w:szCs w:val="20"/>
              </w:rPr>
              <w:t>pasākumu īstenošanas laikā.</w:t>
            </w:r>
          </w:p>
          <w:p w14:paraId="7EC85352" w14:textId="06789243" w:rsidR="00EA5EF5" w:rsidRDefault="005D7BE5" w:rsidP="00E814F1">
            <w:pPr>
              <w:jc w:val="both"/>
              <w:rPr>
                <w:rFonts w:eastAsia="Times New Roman"/>
                <w:i/>
                <w:iCs/>
                <w:color w:val="0000FF"/>
                <w:sz w:val="20"/>
                <w:szCs w:val="20"/>
              </w:rPr>
            </w:pPr>
            <w:r>
              <w:rPr>
                <w:rFonts w:eastAsia="Times New Roman"/>
                <w:i/>
                <w:iCs/>
                <w:color w:val="0000FF"/>
                <w:sz w:val="20"/>
                <w:szCs w:val="20"/>
              </w:rPr>
              <w:t xml:space="preserve">Šajā izmaksu </w:t>
            </w:r>
            <w:r w:rsidR="003E23AA">
              <w:rPr>
                <w:rFonts w:eastAsia="Times New Roman"/>
                <w:i/>
                <w:iCs/>
                <w:color w:val="0000FF"/>
                <w:sz w:val="20"/>
                <w:szCs w:val="20"/>
              </w:rPr>
              <w:t>pozīcijā i</w:t>
            </w:r>
            <w:r w:rsidR="00EA5EF5" w:rsidRPr="00EA5EF5">
              <w:rPr>
                <w:rFonts w:eastAsia="Times New Roman"/>
                <w:i/>
                <w:iCs/>
                <w:color w:val="0000FF"/>
                <w:sz w:val="20"/>
                <w:szCs w:val="20"/>
              </w:rPr>
              <w:t>ekļauj izmaksas par tādām horizontālā principa darbībām, par kuru īstenošanu veikts atsevišķs iepirkums</w:t>
            </w:r>
            <w:r w:rsidR="00EA5EF5">
              <w:rPr>
                <w:rFonts w:eastAsia="Times New Roman"/>
                <w:i/>
                <w:iCs/>
                <w:color w:val="0000FF"/>
                <w:sz w:val="20"/>
                <w:szCs w:val="20"/>
              </w:rPr>
              <w:t>.</w:t>
            </w:r>
          </w:p>
          <w:p w14:paraId="1973780A" w14:textId="719C7D1F" w:rsidR="002D6E2C" w:rsidRDefault="003708BE" w:rsidP="00E814F1">
            <w:pPr>
              <w:jc w:val="both"/>
              <w:rPr>
                <w:rFonts w:eastAsia="Calibri"/>
                <w:sz w:val="22"/>
                <w:szCs w:val="22"/>
                <w:lang w:eastAsia="en-US"/>
              </w:rPr>
            </w:pPr>
            <w:r w:rsidRPr="003708BE">
              <w:rPr>
                <w:rFonts w:eastAsia="Times New Roman"/>
                <w:i/>
                <w:iCs/>
                <w:color w:val="0000FF"/>
                <w:sz w:val="20"/>
                <w:szCs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D0E27C" w14:textId="5199895F" w:rsidR="003C674D" w:rsidRPr="004F4E7D" w:rsidRDefault="00E814F1" w:rsidP="00E814F1">
            <w:pPr>
              <w:rPr>
                <w:rFonts w:eastAsia="Calibri"/>
                <w:i/>
                <w:iCs/>
                <w:sz w:val="22"/>
                <w:szCs w:val="22"/>
                <w:lang w:eastAsia="en-US"/>
              </w:rPr>
            </w:pPr>
            <w:r w:rsidRPr="004F4E7D">
              <w:rPr>
                <w:rFonts w:eastAsia="Calibri"/>
                <w:i/>
                <w:iCs/>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18D9A7E" w14:textId="77777777" w:rsidR="003C674D" w:rsidRPr="00935078" w:rsidRDefault="003C674D"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06CBFE5" w14:textId="77777777" w:rsidR="003C674D" w:rsidRPr="00935078" w:rsidRDefault="003C674D"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0A9227" w14:textId="77777777" w:rsidR="003C674D" w:rsidRPr="00935078" w:rsidRDefault="003C674D"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5B95B377" w14:textId="77777777" w:rsidR="003C674D" w:rsidRPr="00935078" w:rsidRDefault="003C674D"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12B925" w14:textId="77777777" w:rsidR="003C674D" w:rsidRPr="00935078" w:rsidRDefault="003C674D"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557CE8" w14:textId="77777777" w:rsidR="003C674D" w:rsidRPr="00935078" w:rsidRDefault="003C674D"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A5C086" w14:textId="77777777" w:rsidR="003C674D" w:rsidRPr="00935078" w:rsidRDefault="003C674D" w:rsidP="001A19F3">
            <w:pPr>
              <w:ind w:firstLine="270"/>
              <w:jc w:val="right"/>
              <w:rPr>
                <w:rFonts w:eastAsia="Calibri"/>
                <w:lang w:eastAsia="en-US"/>
              </w:rPr>
            </w:pPr>
          </w:p>
        </w:tc>
      </w:tr>
      <w:tr w:rsidR="00B34C3A" w:rsidRPr="00935078" w14:paraId="5CB30472" w14:textId="77777777" w:rsidTr="00E814F1">
        <w:trPr>
          <w:trHeight w:val="300"/>
          <w:jc w:val="center"/>
        </w:trPr>
        <w:tc>
          <w:tcPr>
            <w:tcW w:w="1129" w:type="dxa"/>
            <w:tcBorders>
              <w:top w:val="nil"/>
              <w:left w:val="single" w:sz="4" w:space="0" w:color="auto"/>
              <w:bottom w:val="single" w:sz="4" w:space="0" w:color="auto"/>
              <w:right w:val="nil"/>
            </w:tcBorders>
            <w:shd w:val="clear" w:color="auto" w:fill="D9D9D9" w:themeFill="background1" w:themeFillShade="D9"/>
            <w:vAlign w:val="center"/>
          </w:tcPr>
          <w:p w14:paraId="739755EE" w14:textId="77777777" w:rsidR="00B34C3A" w:rsidRPr="00935078" w:rsidRDefault="00B34C3A" w:rsidP="001A19F3">
            <w:pPr>
              <w:ind w:firstLine="270"/>
              <w:rPr>
                <w:rFonts w:eastAsia="Calibri"/>
                <w:sz w:val="22"/>
                <w:szCs w:val="20"/>
                <w:lang w:eastAsia="en-US"/>
              </w:rPr>
            </w:pPr>
          </w:p>
        </w:tc>
        <w:tc>
          <w:tcPr>
            <w:tcW w:w="453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FC87C88" w14:textId="100AC43B" w:rsidR="00B34C3A" w:rsidRPr="00935078" w:rsidRDefault="00B34C3A" w:rsidP="001A19F3">
            <w:pPr>
              <w:ind w:firstLine="270"/>
              <w:jc w:val="both"/>
              <w:rPr>
                <w:rFonts w:eastAsia="Calibri"/>
                <w:b/>
                <w:bCs/>
                <w:sz w:val="22"/>
                <w:szCs w:val="20"/>
                <w:lang w:eastAsia="en-US"/>
              </w:rPr>
            </w:pPr>
            <w:r w:rsidRPr="00935078">
              <w:rPr>
                <w:rFonts w:eastAsia="Calibri"/>
                <w:b/>
                <w:bCs/>
                <w:sz w:val="22"/>
                <w:szCs w:val="20"/>
                <w:lang w:eastAsia="en-US"/>
              </w:rPr>
              <w:t>KOPĀ</w:t>
            </w:r>
          </w:p>
        </w:tc>
        <w:tc>
          <w:tcPr>
            <w:tcW w:w="1134" w:type="dxa"/>
            <w:tcBorders>
              <w:top w:val="nil"/>
              <w:left w:val="nil"/>
              <w:bottom w:val="single" w:sz="4" w:space="0" w:color="auto"/>
              <w:right w:val="single" w:sz="4" w:space="0" w:color="auto"/>
            </w:tcBorders>
            <w:shd w:val="clear" w:color="auto" w:fill="D9D9D9" w:themeFill="background1" w:themeFillShade="D9"/>
            <w:vAlign w:val="center"/>
          </w:tcPr>
          <w:p w14:paraId="195E24A2" w14:textId="77777777" w:rsidR="00B34C3A" w:rsidRPr="00935078" w:rsidRDefault="00B34C3A" w:rsidP="001A19F3">
            <w:pPr>
              <w:ind w:firstLine="270"/>
              <w:jc w:val="center"/>
              <w:rPr>
                <w:rFonts w:eastAsia="Calibri"/>
                <w:i/>
                <w:i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B0094F" w14:textId="77777777" w:rsidR="00B34C3A" w:rsidRPr="00935078" w:rsidRDefault="00B34C3A"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61E6DA" w14:textId="77777777" w:rsidR="00B34C3A" w:rsidRPr="00935078" w:rsidRDefault="00B34C3A"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21A27" w14:textId="77777777" w:rsidR="00B34C3A" w:rsidRPr="00935078" w:rsidRDefault="00B34C3A"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1225A8" w14:textId="77777777" w:rsidR="00B34C3A" w:rsidRPr="00935078" w:rsidRDefault="00B34C3A"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B6F8D" w14:textId="77777777" w:rsidR="00B34C3A" w:rsidRPr="00935078" w:rsidRDefault="00B34C3A"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3660A" w14:textId="77777777" w:rsidR="00B34C3A" w:rsidRPr="00935078" w:rsidRDefault="00B34C3A"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E641A" w14:textId="77777777" w:rsidR="00B34C3A" w:rsidRPr="00935078" w:rsidRDefault="00B34C3A" w:rsidP="001A19F3">
            <w:pPr>
              <w:ind w:firstLine="270"/>
              <w:jc w:val="right"/>
              <w:rPr>
                <w:rFonts w:eastAsia="Calibri"/>
                <w:lang w:eastAsia="en-US"/>
              </w:rPr>
            </w:pPr>
          </w:p>
        </w:tc>
      </w:tr>
    </w:tbl>
    <w:p w14:paraId="0829BB4C" w14:textId="77777777" w:rsidR="0095648C" w:rsidRDefault="0095648C" w:rsidP="001A19F3">
      <w:pPr>
        <w:ind w:firstLine="270"/>
        <w:rPr>
          <w:rFonts w:eastAsia="Times New Roman"/>
          <w:b/>
          <w:bCs/>
          <w:sz w:val="28"/>
          <w:szCs w:val="28"/>
          <w:highlight w:val="yellow"/>
        </w:rPr>
        <w:sectPr w:rsidR="0095648C" w:rsidSect="001B77FC">
          <w:pgSz w:w="16838" w:h="11906" w:orient="landscape"/>
          <w:pgMar w:top="1418" w:right="1134" w:bottom="851" w:left="1134" w:header="709" w:footer="709" w:gutter="0"/>
          <w:cols w:space="708"/>
          <w:docGrid w:linePitch="360"/>
        </w:sectPr>
      </w:pPr>
    </w:p>
    <w:p w14:paraId="5D4CCCE2" w14:textId="77777777" w:rsidR="00F52D95" w:rsidRPr="00F52D95" w:rsidRDefault="00706BA2" w:rsidP="00016531">
      <w:pPr>
        <w:pStyle w:val="ListParagraph"/>
        <w:numPr>
          <w:ilvl w:val="0"/>
          <w:numId w:val="54"/>
        </w:numPr>
        <w:spacing w:before="60" w:after="60"/>
        <w:jc w:val="both"/>
        <w:rPr>
          <w:rFonts w:ascii="Times New Roman" w:hAnsi="Times New Roman"/>
          <w:i/>
          <w:color w:val="0000FF"/>
          <w:sz w:val="24"/>
          <w:szCs w:val="24"/>
        </w:rPr>
      </w:pPr>
      <w:r w:rsidRPr="00016531">
        <w:rPr>
          <w:rFonts w:ascii="Times New Roman" w:hAnsi="Times New Roman"/>
          <w:i/>
          <w:iCs/>
          <w:color w:val="0000FF"/>
          <w:sz w:val="24"/>
          <w:szCs w:val="24"/>
        </w:rPr>
        <w:lastRenderedPageBreak/>
        <w:t xml:space="preserve">Projekta iesnieguma sadaļā “Projekta budžeta kopsavilkums” izmaksu pozīcijas ir norādītas atbilstoši MK noteikumu </w:t>
      </w:r>
      <w:r w:rsidR="00A7454F" w:rsidRPr="00016531">
        <w:rPr>
          <w:rFonts w:ascii="Times New Roman" w:hAnsi="Times New Roman"/>
          <w:i/>
          <w:iCs/>
          <w:color w:val="0000FF"/>
          <w:sz w:val="24"/>
          <w:szCs w:val="24"/>
        </w:rPr>
        <w:t xml:space="preserve">19., </w:t>
      </w:r>
      <w:r w:rsidR="00FF7C95" w:rsidRPr="00016531">
        <w:rPr>
          <w:rFonts w:ascii="Times New Roman" w:hAnsi="Times New Roman"/>
          <w:i/>
          <w:iCs/>
          <w:color w:val="0000FF"/>
          <w:sz w:val="24"/>
          <w:szCs w:val="24"/>
        </w:rPr>
        <w:t>20., 21</w:t>
      </w:r>
      <w:r w:rsidRPr="00016531">
        <w:rPr>
          <w:rFonts w:ascii="Times New Roman" w:hAnsi="Times New Roman"/>
          <w:i/>
          <w:iCs/>
          <w:color w:val="0000FF"/>
          <w:sz w:val="24"/>
          <w:szCs w:val="24"/>
        </w:rPr>
        <w:t xml:space="preserve">. un </w:t>
      </w:r>
      <w:r w:rsidR="00016531" w:rsidRPr="00016531">
        <w:rPr>
          <w:rFonts w:ascii="Times New Roman" w:hAnsi="Times New Roman"/>
          <w:i/>
          <w:iCs/>
          <w:color w:val="0000FF"/>
          <w:sz w:val="24"/>
          <w:szCs w:val="24"/>
        </w:rPr>
        <w:t>2</w:t>
      </w:r>
      <w:r w:rsidRPr="00016531">
        <w:rPr>
          <w:rFonts w:ascii="Times New Roman" w:hAnsi="Times New Roman"/>
          <w:i/>
          <w:iCs/>
          <w:color w:val="0000FF"/>
          <w:sz w:val="24"/>
          <w:szCs w:val="24"/>
        </w:rPr>
        <w:t>3. punktā iekļautajiem nosacījumiem</w:t>
      </w:r>
      <w:r w:rsidR="00016531" w:rsidRPr="00016531">
        <w:rPr>
          <w:rFonts w:ascii="Times New Roman" w:hAnsi="Times New Roman"/>
          <w:i/>
          <w:iCs/>
          <w:color w:val="0000FF"/>
          <w:sz w:val="24"/>
          <w:szCs w:val="24"/>
        </w:rPr>
        <w:t>.</w:t>
      </w:r>
    </w:p>
    <w:p w14:paraId="4B917D82" w14:textId="7353504C" w:rsidR="00706BA2" w:rsidRPr="00F52D95" w:rsidRDefault="00F52D95" w:rsidP="00F52D95">
      <w:pPr>
        <w:pStyle w:val="ListParagraph"/>
        <w:numPr>
          <w:ilvl w:val="0"/>
          <w:numId w:val="54"/>
        </w:numPr>
        <w:spacing w:before="60" w:after="60"/>
        <w:jc w:val="both"/>
        <w:rPr>
          <w:rFonts w:ascii="Times New Roman" w:hAnsi="Times New Roman"/>
          <w:i/>
          <w:iCs/>
          <w:color w:val="0000FF"/>
          <w:sz w:val="24"/>
          <w:szCs w:val="24"/>
        </w:rPr>
      </w:pPr>
      <w:r w:rsidRPr="00F52D95">
        <w:rPr>
          <w:rFonts w:ascii="Times New Roman" w:hAnsi="Times New Roman"/>
          <w:i/>
          <w:iCs/>
          <w:color w:val="0000FF"/>
          <w:sz w:val="24"/>
          <w:szCs w:val="24"/>
        </w:rPr>
        <w:t>Projekta izmaksas ir attiecināmas, ja tās atbilst MK noteikumos minētajām izmaksu pozīcijām un ir radušās pēc tam, kad noslēgta vienošanās par projekta īstenošanu.</w:t>
      </w:r>
      <w:r w:rsidR="00706BA2" w:rsidRPr="00F52D95">
        <w:rPr>
          <w:rFonts w:ascii="Times New Roman" w:hAnsi="Times New Roman"/>
          <w:i/>
          <w:iCs/>
          <w:color w:val="0000FF"/>
          <w:sz w:val="24"/>
          <w:szCs w:val="24"/>
        </w:rPr>
        <w:t xml:space="preserve"> </w:t>
      </w:r>
    </w:p>
    <w:p w14:paraId="356B24BF" w14:textId="77777777" w:rsidR="007A40F8" w:rsidRDefault="007A40F8" w:rsidP="001A19F3">
      <w:pPr>
        <w:spacing w:before="60" w:after="60"/>
        <w:ind w:firstLine="270"/>
        <w:jc w:val="both"/>
        <w:rPr>
          <w:i/>
          <w:color w:val="0000FF"/>
        </w:rPr>
      </w:pPr>
    </w:p>
    <w:p w14:paraId="757016A8" w14:textId="4CBE23AB" w:rsidR="00A94C2B" w:rsidRPr="00AD43A9" w:rsidRDefault="00A94C2B" w:rsidP="001A19F3">
      <w:pPr>
        <w:spacing w:before="60" w:after="60"/>
        <w:ind w:firstLine="270"/>
        <w:jc w:val="both"/>
        <w:rPr>
          <w:i/>
          <w:color w:val="0000FF"/>
        </w:rPr>
      </w:pPr>
      <w:r w:rsidRPr="00AD43A9">
        <w:rPr>
          <w:i/>
          <w:color w:val="0000FF"/>
        </w:rPr>
        <w:t>Šajā sadaļā projekta iesniedzējs:</w:t>
      </w:r>
    </w:p>
    <w:p w14:paraId="3FE79748" w14:textId="5B07E12D" w:rsidR="000B5793" w:rsidRPr="00935078" w:rsidRDefault="00A94C2B" w:rsidP="00170ADC">
      <w:pPr>
        <w:pStyle w:val="ListParagraph"/>
        <w:numPr>
          <w:ilvl w:val="0"/>
          <w:numId w:val="26"/>
        </w:numPr>
        <w:spacing w:before="60" w:after="60"/>
        <w:ind w:left="0" w:firstLine="270"/>
        <w:jc w:val="both"/>
        <w:rPr>
          <w:rFonts w:ascii="Times New Roman" w:hAnsi="Times New Roman"/>
          <w:i/>
          <w:iCs/>
          <w:color w:val="0000FF"/>
          <w:sz w:val="24"/>
          <w:szCs w:val="24"/>
        </w:rPr>
      </w:pPr>
      <w:r w:rsidRPr="00935078">
        <w:rPr>
          <w:rFonts w:ascii="Times New Roman" w:hAnsi="Times New Roman"/>
          <w:i/>
          <w:iCs/>
          <w:color w:val="0000FF"/>
          <w:sz w:val="24"/>
          <w:szCs w:val="24"/>
        </w:rPr>
        <w:t>no</w:t>
      </w:r>
      <w:r w:rsidR="00B40634">
        <w:rPr>
          <w:rFonts w:ascii="Times New Roman" w:hAnsi="Times New Roman"/>
          <w:i/>
          <w:iCs/>
          <w:color w:val="0000FF"/>
          <w:sz w:val="24"/>
          <w:szCs w:val="24"/>
        </w:rPr>
        <w:t xml:space="preserve"> </w:t>
      </w:r>
      <w:r w:rsidRPr="00935078">
        <w:rPr>
          <w:rFonts w:ascii="Times New Roman" w:hAnsi="Times New Roman"/>
          <w:i/>
          <w:iCs/>
          <w:color w:val="0000FF"/>
          <w:sz w:val="24"/>
          <w:szCs w:val="24"/>
        </w:rPr>
        <w:t xml:space="preserve">definētajām izmaksu pozīcijām, izmantojot pirms budžeta pozīcijas koda esošo simbolu </w:t>
      </w:r>
      <w:r w:rsidRPr="00935078">
        <w:rPr>
          <w:rFonts w:ascii="Times New Roman" w:hAnsi="Times New Roman"/>
          <w:i/>
          <w:iCs/>
          <w:noProof/>
          <w:color w:val="0000FF"/>
          <w:sz w:val="24"/>
          <w:szCs w:val="24"/>
        </w:rPr>
        <w:drawing>
          <wp:inline distT="0" distB="0" distL="0" distR="0" wp14:anchorId="6F720F92" wp14:editId="05CC47BB">
            <wp:extent cx="185425" cy="161239"/>
            <wp:effectExtent l="0" t="0" r="0" b="0"/>
            <wp:docPr id="1871658863" name="Picture 187165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8478" cy="163894"/>
                    </a:xfrm>
                    <a:prstGeom prst="rect">
                      <a:avLst/>
                    </a:prstGeom>
                  </pic:spPr>
                </pic:pic>
              </a:graphicData>
            </a:graphic>
          </wp:inline>
        </w:drawing>
      </w:r>
      <w:r w:rsidRPr="00935078">
        <w:rPr>
          <w:rFonts w:ascii="Times New Roman" w:hAnsi="Times New Roman"/>
          <w:i/>
          <w:iCs/>
          <w:color w:val="0000FF"/>
          <w:sz w:val="24"/>
          <w:szCs w:val="24"/>
        </w:rPr>
        <w:t xml:space="preserve"> var izveidot zemāka līmeņa izmaksu </w:t>
      </w:r>
      <w:proofErr w:type="spellStart"/>
      <w:r w:rsidRPr="00935078">
        <w:rPr>
          <w:rFonts w:ascii="Times New Roman" w:hAnsi="Times New Roman"/>
          <w:i/>
          <w:iCs/>
          <w:color w:val="0000FF"/>
          <w:sz w:val="24"/>
          <w:szCs w:val="24"/>
        </w:rPr>
        <w:t>apakšpozīcijas</w:t>
      </w:r>
      <w:proofErr w:type="spellEnd"/>
      <w:r w:rsidRPr="00935078">
        <w:rPr>
          <w:rFonts w:ascii="Times New Roman" w:hAnsi="Times New Roman"/>
          <w:i/>
          <w:iCs/>
          <w:color w:val="0000FF"/>
          <w:sz w:val="24"/>
          <w:szCs w:val="24"/>
        </w:rPr>
        <w:t xml:space="preserve">, detalizētākai izmaksu pozīciju atspoguļošanai. </w:t>
      </w:r>
      <w:r w:rsidRPr="00935078">
        <w:rPr>
          <w:rFonts w:ascii="Times New Roman" w:hAnsi="Times New Roman"/>
          <w:b/>
          <w:bCs/>
          <w:i/>
          <w:iCs/>
          <w:color w:val="0000FF"/>
          <w:sz w:val="24"/>
          <w:szCs w:val="24"/>
        </w:rPr>
        <w:t>Ja tiek veidotas zemāka līmeņa izmaksu pozīcijas, tad</w:t>
      </w:r>
      <w:r w:rsidRPr="00935078">
        <w:rPr>
          <w:rFonts w:ascii="Times New Roman" w:hAnsi="Times New Roman"/>
          <w:i/>
          <w:iCs/>
          <w:color w:val="0000FF"/>
          <w:sz w:val="24"/>
          <w:szCs w:val="24"/>
        </w:rPr>
        <w:t xml:space="preserve">: </w:t>
      </w:r>
    </w:p>
    <w:p w14:paraId="60B6C76F" w14:textId="7CA3B173" w:rsidR="000B5793" w:rsidRPr="00935078" w:rsidRDefault="00A94C2B" w:rsidP="00170ADC">
      <w:pPr>
        <w:pStyle w:val="ListParagraph"/>
        <w:numPr>
          <w:ilvl w:val="2"/>
          <w:numId w:val="26"/>
        </w:numPr>
        <w:spacing w:before="60" w:after="60"/>
        <w:ind w:left="1134" w:firstLine="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kolonnā “Nosaukums”</w:t>
      </w:r>
      <w:r w:rsidRPr="00935078">
        <w:rPr>
          <w:rFonts w:ascii="Times New Roman" w:hAnsi="Times New Roman"/>
          <w:i/>
          <w:iCs/>
          <w:color w:val="0000FF"/>
          <w:sz w:val="24"/>
          <w:szCs w:val="24"/>
        </w:rPr>
        <w:t xml:space="preserve"> attiecīgajai izmaksu pozīcijai definē nosaukumu, kas raksturo iekļautās izmaksas. Zemākā līmeņa izmaksu pozīcijās var iekļaut tikai tādas izmaksas, kas atbilst MK noteikumu</w:t>
      </w:r>
      <w:r w:rsidR="00892063" w:rsidRPr="00935078">
        <w:rPr>
          <w:rFonts w:ascii="Times New Roman" w:hAnsi="Times New Roman"/>
          <w:i/>
          <w:iCs/>
          <w:color w:val="0000FF"/>
          <w:sz w:val="24"/>
          <w:szCs w:val="24"/>
        </w:rPr>
        <w:t xml:space="preserve"> 20</w:t>
      </w:r>
      <w:r w:rsidRPr="00935078">
        <w:rPr>
          <w:rFonts w:ascii="Times New Roman" w:hAnsi="Times New Roman"/>
          <w:i/>
          <w:iCs/>
          <w:color w:val="0000FF"/>
          <w:sz w:val="24"/>
          <w:szCs w:val="24"/>
        </w:rPr>
        <w:t>.</w:t>
      </w:r>
      <w:r w:rsidR="00402328">
        <w:rPr>
          <w:rFonts w:ascii="Times New Roman" w:hAnsi="Times New Roman"/>
          <w:i/>
          <w:iCs/>
          <w:color w:val="0000FF"/>
          <w:sz w:val="24"/>
          <w:szCs w:val="24"/>
        </w:rPr>
        <w:t> </w:t>
      </w:r>
      <w:r w:rsidRPr="00935078">
        <w:rPr>
          <w:rFonts w:ascii="Times New Roman" w:hAnsi="Times New Roman"/>
          <w:i/>
          <w:iCs/>
          <w:color w:val="0000FF"/>
          <w:sz w:val="24"/>
          <w:szCs w:val="24"/>
        </w:rPr>
        <w:t>punkta nosacījumiem;</w:t>
      </w:r>
    </w:p>
    <w:p w14:paraId="10E1BE48" w14:textId="27929D09" w:rsidR="00A94C2B" w:rsidRPr="00935078" w:rsidRDefault="00A94C2B" w:rsidP="00170ADC">
      <w:pPr>
        <w:pStyle w:val="ListParagraph"/>
        <w:numPr>
          <w:ilvl w:val="2"/>
          <w:numId w:val="26"/>
        </w:numPr>
        <w:spacing w:before="60" w:after="60"/>
        <w:ind w:left="1134" w:firstLine="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kolonna “Izmaksu veids”</w:t>
      </w:r>
      <w:r w:rsidRPr="00935078">
        <w:rPr>
          <w:rFonts w:ascii="Times New Roman" w:hAnsi="Times New Roman"/>
          <w:i/>
          <w:iCs/>
          <w:color w:val="0000FF"/>
          <w:sz w:val="24"/>
          <w:szCs w:val="24"/>
        </w:rPr>
        <w:t xml:space="preserve"> tiks aizpildīta automātiski. Šajās izmaksu pozīcijās, atbilstoši MK noteikumu </w:t>
      </w:r>
      <w:r w:rsidR="004813A4" w:rsidRPr="00935078">
        <w:rPr>
          <w:rFonts w:ascii="Times New Roman" w:hAnsi="Times New Roman"/>
          <w:i/>
          <w:iCs/>
          <w:color w:val="0000FF"/>
          <w:sz w:val="24"/>
          <w:szCs w:val="24"/>
        </w:rPr>
        <w:t>2</w:t>
      </w:r>
      <w:r w:rsidR="007B68A6">
        <w:rPr>
          <w:rFonts w:ascii="Times New Roman" w:hAnsi="Times New Roman"/>
          <w:i/>
          <w:iCs/>
          <w:color w:val="0000FF"/>
          <w:sz w:val="24"/>
          <w:szCs w:val="24"/>
        </w:rPr>
        <w:t>2</w:t>
      </w:r>
      <w:r w:rsidRPr="00935078">
        <w:rPr>
          <w:rFonts w:ascii="Times New Roman" w:hAnsi="Times New Roman"/>
          <w:i/>
          <w:iCs/>
          <w:color w:val="0000FF"/>
          <w:sz w:val="24"/>
          <w:szCs w:val="24"/>
        </w:rPr>
        <w:t>.</w:t>
      </w:r>
      <w:r w:rsidR="007B68A6">
        <w:rPr>
          <w:rFonts w:ascii="Times New Roman" w:hAnsi="Times New Roman"/>
          <w:i/>
          <w:iCs/>
          <w:color w:val="0000FF"/>
          <w:sz w:val="24"/>
          <w:szCs w:val="24"/>
        </w:rPr>
        <w:t> </w:t>
      </w:r>
      <w:r w:rsidRPr="00935078">
        <w:rPr>
          <w:rFonts w:ascii="Times New Roman" w:hAnsi="Times New Roman"/>
          <w:i/>
          <w:iCs/>
          <w:color w:val="0000FF"/>
          <w:sz w:val="24"/>
          <w:szCs w:val="24"/>
        </w:rPr>
        <w:t>punktam var tikt iekļautas tikai tiešās attiecināmās izmaksas;</w:t>
      </w:r>
    </w:p>
    <w:p w14:paraId="3F4D9611" w14:textId="13482FCB" w:rsidR="00A94C2B" w:rsidRPr="007A40F8" w:rsidRDefault="00A94C2B" w:rsidP="007A40F8">
      <w:pPr>
        <w:pStyle w:val="ListParagraph"/>
        <w:numPr>
          <w:ilvl w:val="2"/>
          <w:numId w:val="26"/>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“Daudzums”</w:t>
      </w:r>
      <w:r w:rsidRPr="007A40F8">
        <w:rPr>
          <w:rFonts w:ascii="Times New Roman" w:hAnsi="Times New Roman"/>
          <w:b/>
          <w:bCs/>
          <w:i/>
          <w:iCs/>
          <w:color w:val="0000FF"/>
          <w:sz w:val="24"/>
          <w:szCs w:val="24"/>
          <w:u w:val="single"/>
        </w:rPr>
        <w:t xml:space="preserve"> </w:t>
      </w:r>
      <w:r w:rsidRPr="007A40F8">
        <w:rPr>
          <w:rFonts w:ascii="Times New Roman" w:hAnsi="Times New Roman"/>
          <w:i/>
          <w:iCs/>
          <w:color w:val="0000FF"/>
          <w:sz w:val="24"/>
          <w:szCs w:val="24"/>
        </w:rPr>
        <w:t>norāda, atbilstošu skaitlisku lielumu, piemēram, līgumu skaitu, ilgumu mēnešos u.tml.</w:t>
      </w:r>
      <w:r w:rsidR="00C325B9">
        <w:rPr>
          <w:rFonts w:ascii="Times New Roman" w:hAnsi="Times New Roman"/>
          <w:i/>
          <w:iCs/>
          <w:color w:val="0000FF"/>
          <w:sz w:val="24"/>
          <w:szCs w:val="24"/>
        </w:rPr>
        <w:t>;</w:t>
      </w:r>
      <w:r w:rsidRPr="007A40F8">
        <w:rPr>
          <w:rFonts w:ascii="Times New Roman" w:hAnsi="Times New Roman"/>
          <w:b/>
          <w:bCs/>
          <w:i/>
          <w:iCs/>
          <w:color w:val="0000FF"/>
          <w:sz w:val="24"/>
          <w:szCs w:val="24"/>
          <w:u w:val="single"/>
        </w:rPr>
        <w:t xml:space="preserve"> </w:t>
      </w:r>
    </w:p>
    <w:p w14:paraId="416E1305" w14:textId="77777777" w:rsidR="000B5793" w:rsidRPr="007A40F8" w:rsidRDefault="00A94C2B" w:rsidP="007A40F8">
      <w:pPr>
        <w:pStyle w:val="ListParagraph"/>
        <w:numPr>
          <w:ilvl w:val="2"/>
          <w:numId w:val="26"/>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“Mērvienība”</w:t>
      </w:r>
      <w:r w:rsidRPr="007A40F8">
        <w:rPr>
          <w:rFonts w:ascii="Times New Roman" w:hAnsi="Times New Roman"/>
          <w:i/>
          <w:iCs/>
          <w:color w:val="0000FF"/>
          <w:sz w:val="24"/>
          <w:szCs w:val="24"/>
        </w:rPr>
        <w:t xml:space="preserve"> norāda atbilstošu mērvienības nosaukumu, piemēram, pasākumi, līgumi u.tml.;</w:t>
      </w:r>
    </w:p>
    <w:p w14:paraId="1B67422D" w14:textId="70E29F3A" w:rsidR="00A94C2B" w:rsidRPr="007A40F8" w:rsidRDefault="00A94C2B" w:rsidP="007A40F8">
      <w:pPr>
        <w:pStyle w:val="ListParagraph"/>
        <w:numPr>
          <w:ilvl w:val="0"/>
          <w:numId w:val="54"/>
        </w:numPr>
        <w:shd w:val="clear" w:color="auto" w:fill="FFFFFF" w:themeFill="background1"/>
        <w:spacing w:before="60"/>
        <w:jc w:val="both"/>
        <w:rPr>
          <w:rFonts w:ascii="Times New Roman" w:hAnsi="Times New Roman"/>
          <w:i/>
          <w:color w:val="0000FF"/>
          <w:sz w:val="24"/>
          <w:szCs w:val="24"/>
        </w:rPr>
      </w:pPr>
      <w:r w:rsidRPr="007A40F8">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sidR="007A40F8">
        <w:rPr>
          <w:rFonts w:ascii="Times New Roman" w:hAnsi="Times New Roman"/>
          <w:i/>
          <w:color w:val="0000FF"/>
          <w:sz w:val="24"/>
          <w:szCs w:val="24"/>
        </w:rPr>
        <w:t>.</w:t>
      </w:r>
    </w:p>
    <w:p w14:paraId="63626FA5" w14:textId="77777777" w:rsidR="00A94C2B" w:rsidRPr="007A40F8" w:rsidRDefault="00A94C2B" w:rsidP="007A40F8">
      <w:pPr>
        <w:pStyle w:val="ListParagraph"/>
        <w:numPr>
          <w:ilvl w:val="2"/>
          <w:numId w:val="26"/>
        </w:numPr>
        <w:spacing w:before="60" w:after="60"/>
        <w:ind w:left="1134" w:firstLine="0"/>
        <w:jc w:val="both"/>
        <w:rPr>
          <w:rFonts w:ascii="Times New Roman" w:hAnsi="Times New Roman"/>
          <w:b/>
          <w:bCs/>
          <w:i/>
          <w:iCs/>
          <w:color w:val="0000FF"/>
          <w:sz w:val="24"/>
          <w:szCs w:val="24"/>
          <w:u w:val="single"/>
        </w:rPr>
      </w:pPr>
      <w:r w:rsidRPr="007A40F8">
        <w:rPr>
          <w:rFonts w:ascii="Times New Roman" w:hAnsi="Times New Roman"/>
          <w:b/>
          <w:bCs/>
          <w:i/>
          <w:iCs/>
          <w:color w:val="0000FF"/>
          <w:sz w:val="24"/>
          <w:szCs w:val="24"/>
          <w:u w:val="single"/>
        </w:rPr>
        <w:t xml:space="preserve">kolonnā “Projekta darbības Nr.” </w:t>
      </w:r>
      <w:r w:rsidRPr="007A40F8">
        <w:rPr>
          <w:rFonts w:ascii="Times New Roman" w:hAnsi="Times New Roman"/>
          <w:i/>
          <w:iCs/>
          <w:color w:val="0000FF"/>
          <w:sz w:val="24"/>
          <w:szCs w:val="24"/>
        </w:rPr>
        <w:t xml:space="preserve">izvēlas un norāda atsauci uz attiecīgo projekta darbību vai </w:t>
      </w:r>
      <w:proofErr w:type="spellStart"/>
      <w:r w:rsidRPr="007A40F8">
        <w:rPr>
          <w:rFonts w:ascii="Times New Roman" w:hAnsi="Times New Roman"/>
          <w:i/>
          <w:iCs/>
          <w:color w:val="0000FF"/>
          <w:sz w:val="24"/>
          <w:szCs w:val="24"/>
        </w:rPr>
        <w:t>apakšdarbību</w:t>
      </w:r>
      <w:proofErr w:type="spellEnd"/>
      <w:r w:rsidRPr="007A40F8">
        <w:rPr>
          <w:rFonts w:ascii="Times New Roman" w:hAnsi="Times New Roman"/>
          <w:i/>
          <w:iCs/>
          <w:color w:val="0000FF"/>
          <w:sz w:val="24"/>
          <w:szCs w:val="24"/>
        </w:rPr>
        <w:t xml:space="preserve">, uz kuru šīs izmaksas attiecināmas. Ja izmaksas attiecināmas uz vairākām projekta darbībām vai </w:t>
      </w:r>
      <w:proofErr w:type="spellStart"/>
      <w:r w:rsidRPr="007A40F8">
        <w:rPr>
          <w:rFonts w:ascii="Times New Roman" w:hAnsi="Times New Roman"/>
          <w:i/>
          <w:iCs/>
          <w:color w:val="0000FF"/>
          <w:sz w:val="24"/>
          <w:szCs w:val="24"/>
        </w:rPr>
        <w:t>apakšdarbībām</w:t>
      </w:r>
      <w:proofErr w:type="spellEnd"/>
      <w:r w:rsidRPr="007A40F8">
        <w:rPr>
          <w:rFonts w:ascii="Times New Roman" w:hAnsi="Times New Roman"/>
          <w:i/>
          <w:iCs/>
          <w:color w:val="0000FF"/>
          <w:sz w:val="24"/>
          <w:szCs w:val="24"/>
        </w:rPr>
        <w:t>, tad - norāda visas;</w:t>
      </w:r>
    </w:p>
    <w:p w14:paraId="5261E8BA" w14:textId="677C0B42" w:rsidR="00A94C2B" w:rsidRPr="007A40F8" w:rsidRDefault="00A94C2B" w:rsidP="007A40F8">
      <w:pPr>
        <w:pStyle w:val="ListParagraph"/>
        <w:numPr>
          <w:ilvl w:val="2"/>
          <w:numId w:val="26"/>
        </w:numPr>
        <w:spacing w:before="60" w:after="60"/>
        <w:ind w:left="1134" w:firstLine="0"/>
        <w:jc w:val="both"/>
        <w:rPr>
          <w:rFonts w:ascii="Times New Roman" w:hAnsi="Times New Roman"/>
          <w:b/>
          <w:bCs/>
          <w:i/>
          <w:iCs/>
          <w:color w:val="0000FF"/>
          <w:sz w:val="24"/>
          <w:szCs w:val="24"/>
          <w:u w:val="single"/>
        </w:rPr>
      </w:pPr>
      <w:r w:rsidRPr="007A40F8">
        <w:rPr>
          <w:rFonts w:ascii="Times New Roman" w:hAnsi="Times New Roman"/>
          <w:b/>
          <w:bCs/>
          <w:i/>
          <w:iCs/>
          <w:color w:val="0000FF"/>
          <w:sz w:val="24"/>
          <w:szCs w:val="24"/>
          <w:u w:val="single"/>
        </w:rPr>
        <w:t>kolonnā “Attiecināmās izmaksas”</w:t>
      </w:r>
      <w:r w:rsidRPr="007A40F8">
        <w:rPr>
          <w:rFonts w:ascii="Times New Roman" w:hAnsi="Times New Roman"/>
          <w:i/>
          <w:iCs/>
          <w:color w:val="0000FF"/>
          <w:sz w:val="24"/>
          <w:szCs w:val="24"/>
        </w:rPr>
        <w:t xml:space="preserve"> norāda attiecīgās izmaksas </w:t>
      </w:r>
      <w:proofErr w:type="spellStart"/>
      <w:r w:rsidRPr="007A40F8">
        <w:rPr>
          <w:rFonts w:ascii="Times New Roman" w:hAnsi="Times New Roman"/>
          <w:i/>
          <w:iCs/>
          <w:color w:val="0000FF"/>
          <w:sz w:val="24"/>
          <w:szCs w:val="24"/>
        </w:rPr>
        <w:t>euro</w:t>
      </w:r>
      <w:proofErr w:type="spellEnd"/>
      <w:r w:rsidRPr="007A40F8">
        <w:rPr>
          <w:rFonts w:ascii="Times New Roman" w:hAnsi="Times New Roman"/>
          <w:i/>
          <w:iCs/>
          <w:color w:val="0000FF"/>
          <w:sz w:val="24"/>
          <w:szCs w:val="24"/>
        </w:rPr>
        <w:t xml:space="preserve"> ar diviem cipariem aiz komata</w:t>
      </w:r>
      <w:r w:rsidR="00C325B9">
        <w:rPr>
          <w:rFonts w:ascii="Times New Roman" w:hAnsi="Times New Roman"/>
          <w:i/>
          <w:iCs/>
          <w:color w:val="0000FF"/>
          <w:sz w:val="24"/>
          <w:szCs w:val="24"/>
        </w:rPr>
        <w:t>;</w:t>
      </w:r>
      <w:r w:rsidRPr="007A40F8">
        <w:rPr>
          <w:rFonts w:ascii="Times New Roman" w:hAnsi="Times New Roman"/>
          <w:i/>
          <w:iCs/>
          <w:color w:val="0000FF"/>
          <w:sz w:val="24"/>
          <w:szCs w:val="24"/>
        </w:rPr>
        <w:t xml:space="preserve"> </w:t>
      </w:r>
    </w:p>
    <w:p w14:paraId="112A14F8" w14:textId="6017E531" w:rsidR="00A94C2B" w:rsidRPr="007A40F8" w:rsidRDefault="00A94C2B" w:rsidP="007A40F8">
      <w:pPr>
        <w:pStyle w:val="ListParagraph"/>
        <w:numPr>
          <w:ilvl w:val="0"/>
          <w:numId w:val="54"/>
        </w:numPr>
        <w:shd w:val="clear" w:color="auto" w:fill="FFFFFF" w:themeFill="background1"/>
        <w:spacing w:before="60"/>
        <w:jc w:val="both"/>
        <w:rPr>
          <w:rFonts w:ascii="Times New Roman" w:hAnsi="Times New Roman"/>
          <w:i/>
          <w:color w:val="0000FF"/>
          <w:sz w:val="24"/>
          <w:szCs w:val="24"/>
        </w:rPr>
      </w:pPr>
      <w:r w:rsidRPr="007A40F8">
        <w:rPr>
          <w:rFonts w:ascii="Times New Roman" w:hAnsi="Times New Roman"/>
          <w:i/>
          <w:color w:val="0000FF"/>
          <w:sz w:val="24"/>
          <w:szCs w:val="24"/>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007A40F8" w:rsidRPr="007A40F8">
        <w:rPr>
          <w:rFonts w:ascii="Times New Roman" w:hAnsi="Times New Roman"/>
          <w:i/>
          <w:color w:val="0000FF"/>
          <w:sz w:val="24"/>
          <w:szCs w:val="24"/>
        </w:rPr>
        <w:t>.</w:t>
      </w:r>
    </w:p>
    <w:p w14:paraId="16732911" w14:textId="1CC8D180" w:rsidR="00A94C2B" w:rsidRPr="007A40F8" w:rsidRDefault="00A94C2B" w:rsidP="007A40F8">
      <w:pPr>
        <w:pStyle w:val="ListParagraph"/>
        <w:numPr>
          <w:ilvl w:val="2"/>
          <w:numId w:val="26"/>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“t.sk. PVN”</w:t>
      </w:r>
      <w:r w:rsidRPr="007A40F8">
        <w:rPr>
          <w:rFonts w:ascii="Times New Roman" w:hAnsi="Times New Roman"/>
          <w:b/>
          <w:bCs/>
          <w:i/>
          <w:iCs/>
          <w:color w:val="0000FF"/>
          <w:sz w:val="24"/>
          <w:szCs w:val="24"/>
          <w:u w:val="single"/>
        </w:rPr>
        <w:t xml:space="preserve"> </w:t>
      </w:r>
      <w:r w:rsidRPr="007A40F8">
        <w:rPr>
          <w:rFonts w:ascii="Times New Roman" w:hAnsi="Times New Roman"/>
          <w:i/>
          <w:iCs/>
          <w:color w:val="0000FF"/>
          <w:sz w:val="24"/>
          <w:szCs w:val="24"/>
        </w:rPr>
        <w:t xml:space="preserve">attiecīgajai izmaksu pozīcijai (ja attiecināms) norāda plānoto pievienotās vērtības nodokļa apmēru. Saskaņā ar MK noteikumu </w:t>
      </w:r>
      <w:r w:rsidR="00F05D2E" w:rsidRPr="007A40F8">
        <w:rPr>
          <w:rFonts w:ascii="Times New Roman" w:hAnsi="Times New Roman"/>
          <w:i/>
          <w:iCs/>
          <w:color w:val="0000FF"/>
          <w:sz w:val="24"/>
          <w:szCs w:val="24"/>
        </w:rPr>
        <w:t>2</w:t>
      </w:r>
      <w:r w:rsidR="00F91CF4" w:rsidRPr="007A40F8">
        <w:rPr>
          <w:rFonts w:ascii="Times New Roman" w:hAnsi="Times New Roman"/>
          <w:i/>
          <w:iCs/>
          <w:color w:val="0000FF"/>
          <w:sz w:val="24"/>
          <w:szCs w:val="24"/>
        </w:rPr>
        <w:t>4. </w:t>
      </w:r>
      <w:r w:rsidRPr="007A40F8">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panta 1.</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punkta</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"c"</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apakšpunktā ietvertajiem nosacījumiem</w:t>
      </w:r>
      <w:r w:rsidR="00C325B9">
        <w:rPr>
          <w:rFonts w:ascii="Times New Roman" w:hAnsi="Times New Roman"/>
          <w:i/>
          <w:iCs/>
          <w:color w:val="0000FF"/>
          <w:sz w:val="24"/>
          <w:szCs w:val="24"/>
        </w:rPr>
        <w:t>;</w:t>
      </w:r>
    </w:p>
    <w:p w14:paraId="5AFB22C7" w14:textId="71B47EE6" w:rsidR="00A94C2B" w:rsidRPr="00935078" w:rsidRDefault="00A94C2B" w:rsidP="007A40F8">
      <w:pPr>
        <w:pStyle w:val="ListParagraph"/>
        <w:numPr>
          <w:ilvl w:val="0"/>
          <w:numId w:val="54"/>
        </w:numPr>
        <w:shd w:val="clear" w:color="auto" w:fill="FFFFFF" w:themeFill="background1"/>
        <w:spacing w:before="60"/>
        <w:jc w:val="both"/>
        <w:rPr>
          <w:rFonts w:ascii="Times New Roman" w:hAnsi="Times New Roman"/>
          <w:i/>
          <w:iCs/>
          <w:color w:val="0000FF"/>
          <w:sz w:val="24"/>
          <w:szCs w:val="24"/>
        </w:rPr>
      </w:pPr>
      <w:r w:rsidRPr="00935078">
        <w:rPr>
          <w:rFonts w:ascii="Times New Roman" w:hAnsi="Times New Roman"/>
          <w:i/>
          <w:iCs/>
          <w:color w:val="0000FF"/>
          <w:sz w:val="24"/>
          <w:szCs w:val="24"/>
        </w:rPr>
        <w:t xml:space="preserve">Gadījumā, ja projekta iesniegumā attiecīgajai izmaksu pozīcijā vai </w:t>
      </w:r>
      <w:proofErr w:type="spellStart"/>
      <w:r w:rsidRPr="00935078">
        <w:rPr>
          <w:rFonts w:ascii="Times New Roman" w:hAnsi="Times New Roman"/>
          <w:i/>
          <w:iCs/>
          <w:color w:val="0000FF"/>
          <w:sz w:val="24"/>
          <w:szCs w:val="24"/>
        </w:rPr>
        <w:t>apakšpozīcijā</w:t>
      </w:r>
      <w:proofErr w:type="spellEnd"/>
      <w:r w:rsidRPr="00935078">
        <w:rPr>
          <w:rFonts w:ascii="Times New Roman" w:hAnsi="Times New Roman"/>
          <w:i/>
          <w:iCs/>
          <w:color w:val="0000FF"/>
          <w:sz w:val="24"/>
          <w:szCs w:val="24"/>
        </w:rPr>
        <w:t xml:space="preserve"> iekļautās PVN izmaksas neveido 21% no iekļautās summas, tad projekta iesnieguma sadaļ</w:t>
      </w:r>
      <w:r w:rsidR="000767CB">
        <w:rPr>
          <w:rFonts w:ascii="Times New Roman" w:hAnsi="Times New Roman"/>
          <w:i/>
          <w:iCs/>
          <w:color w:val="0000FF"/>
          <w:sz w:val="24"/>
          <w:szCs w:val="24"/>
        </w:rPr>
        <w:t>ā</w:t>
      </w:r>
      <w:r w:rsidRPr="00935078">
        <w:rPr>
          <w:rFonts w:ascii="Times New Roman" w:hAnsi="Times New Roman"/>
          <w:i/>
          <w:iCs/>
          <w:color w:val="0000FF"/>
          <w:sz w:val="24"/>
          <w:szCs w:val="24"/>
        </w:rPr>
        <w:t xml:space="preserve"> “Projekta finansiālā kapacitāte” sniedz informāciju, kas pamato projektā iekļauto PVN apjomu.</w:t>
      </w:r>
    </w:p>
    <w:p w14:paraId="3D5AB976" w14:textId="77777777" w:rsidR="00F05D2E" w:rsidRPr="00935078" w:rsidRDefault="00F05D2E" w:rsidP="001A19F3">
      <w:pPr>
        <w:shd w:val="clear" w:color="auto" w:fill="FFFFFF" w:themeFill="background1"/>
        <w:spacing w:before="60"/>
        <w:ind w:firstLine="270"/>
        <w:jc w:val="both"/>
        <w:rPr>
          <w:i/>
          <w:iCs/>
          <w:color w:val="0000FF"/>
        </w:rPr>
      </w:pPr>
    </w:p>
    <w:p w14:paraId="77C577E2" w14:textId="77777777" w:rsidR="000B5793" w:rsidRPr="00935078" w:rsidRDefault="00366DF5" w:rsidP="001A19F3">
      <w:pPr>
        <w:pStyle w:val="paragraph"/>
        <w:spacing w:before="0" w:beforeAutospacing="0" w:after="0" w:afterAutospacing="0"/>
        <w:ind w:firstLine="270"/>
        <w:jc w:val="both"/>
        <w:textAlignment w:val="baseline"/>
        <w:rPr>
          <w:sz w:val="18"/>
          <w:szCs w:val="18"/>
        </w:rPr>
      </w:pPr>
      <w:r w:rsidRPr="00935078">
        <w:rPr>
          <w:rStyle w:val="normaltextrun"/>
          <w:rFonts w:eastAsiaTheme="majorEastAsia"/>
          <w:b/>
          <w:bCs/>
          <w:i/>
          <w:iCs/>
          <w:color w:val="0000FF"/>
        </w:rPr>
        <w:t>Projekta iesnieguma sadaļā “Projekta budžeta kopsavilkums” iekļauj tikai tās izmaksas</w:t>
      </w:r>
      <w:r w:rsidRPr="00935078">
        <w:rPr>
          <w:rStyle w:val="normaltextrun"/>
          <w:rFonts w:eastAsiaTheme="majorEastAsia"/>
          <w:i/>
          <w:iCs/>
          <w:color w:val="0000FF"/>
        </w:rPr>
        <w:t>:</w:t>
      </w:r>
      <w:r w:rsidRPr="00935078">
        <w:rPr>
          <w:rStyle w:val="normaltextrun"/>
          <w:rFonts w:eastAsiaTheme="majorEastAsia"/>
          <w:color w:val="0000FF"/>
        </w:rPr>
        <w:t> </w:t>
      </w:r>
      <w:r w:rsidRPr="00935078">
        <w:rPr>
          <w:rStyle w:val="eop"/>
          <w:rFonts w:eastAsiaTheme="majorEastAsia"/>
          <w:color w:val="0000FF"/>
        </w:rPr>
        <w:t> </w:t>
      </w:r>
    </w:p>
    <w:p w14:paraId="60D60E90" w14:textId="77777777" w:rsidR="00637467" w:rsidRPr="00935078" w:rsidRDefault="00366DF5" w:rsidP="00170ADC">
      <w:pPr>
        <w:pStyle w:val="paragraph"/>
        <w:numPr>
          <w:ilvl w:val="0"/>
          <w:numId w:val="25"/>
        </w:numPr>
        <w:spacing w:before="0" w:beforeAutospacing="0" w:after="0" w:afterAutospacing="0"/>
        <w:ind w:left="0" w:firstLine="270"/>
        <w:jc w:val="both"/>
        <w:textAlignment w:val="baseline"/>
        <w:rPr>
          <w:rStyle w:val="eop"/>
          <w:sz w:val="18"/>
          <w:szCs w:val="18"/>
        </w:rPr>
      </w:pPr>
      <w:r w:rsidRPr="00935078">
        <w:rPr>
          <w:rStyle w:val="normaltextrun"/>
          <w:rFonts w:eastAsiaTheme="majorEastAsia"/>
          <w:i/>
          <w:iCs/>
          <w:color w:val="0000FF"/>
        </w:rPr>
        <w:t>kuras paredzēts segt no projekta finansējuma, tas ir, no ESF+ un valsts budžeta finansējuma;</w:t>
      </w:r>
      <w:r w:rsidRPr="00935078">
        <w:rPr>
          <w:rStyle w:val="normaltextrun"/>
          <w:rFonts w:eastAsiaTheme="majorEastAsia"/>
          <w:color w:val="0000FF"/>
        </w:rPr>
        <w:t> </w:t>
      </w:r>
    </w:p>
    <w:p w14:paraId="084ED831" w14:textId="77777777" w:rsidR="00637467" w:rsidRPr="00935078" w:rsidRDefault="00366DF5" w:rsidP="00170ADC">
      <w:pPr>
        <w:pStyle w:val="paragraph"/>
        <w:numPr>
          <w:ilvl w:val="0"/>
          <w:numId w:val="25"/>
        </w:numPr>
        <w:spacing w:before="0" w:beforeAutospacing="0" w:after="0" w:afterAutospacing="0"/>
        <w:ind w:left="0" w:firstLine="270"/>
        <w:jc w:val="both"/>
        <w:textAlignment w:val="baseline"/>
        <w:rPr>
          <w:rStyle w:val="eop"/>
          <w:sz w:val="18"/>
          <w:szCs w:val="18"/>
        </w:rPr>
      </w:pPr>
      <w:r w:rsidRPr="00935078">
        <w:rPr>
          <w:rStyle w:val="normaltextrun"/>
          <w:rFonts w:eastAsiaTheme="majorEastAsia"/>
          <w:i/>
          <w:iCs/>
          <w:color w:val="0000FF"/>
        </w:rPr>
        <w:t>kas ir nepieciešamas projekta īstenošanai un to nepieciešamība izriet no projekta iesnieguma sadaļā “Darbības” paredzētajām projekta darbībām;</w:t>
      </w:r>
      <w:r w:rsidRPr="00935078">
        <w:rPr>
          <w:rStyle w:val="normaltextrun"/>
          <w:rFonts w:eastAsiaTheme="majorEastAsia"/>
          <w:color w:val="0000FF"/>
        </w:rPr>
        <w:t> </w:t>
      </w:r>
    </w:p>
    <w:p w14:paraId="06516930" w14:textId="22649903" w:rsidR="00366DF5" w:rsidRPr="00935078" w:rsidRDefault="00366DF5" w:rsidP="00170ADC">
      <w:pPr>
        <w:pStyle w:val="paragraph"/>
        <w:numPr>
          <w:ilvl w:val="0"/>
          <w:numId w:val="25"/>
        </w:numPr>
        <w:spacing w:before="0" w:beforeAutospacing="0" w:after="0" w:afterAutospacing="0"/>
        <w:ind w:left="0" w:firstLine="270"/>
        <w:jc w:val="both"/>
        <w:textAlignment w:val="baseline"/>
        <w:rPr>
          <w:sz w:val="18"/>
          <w:szCs w:val="18"/>
        </w:rPr>
      </w:pPr>
      <w:r w:rsidRPr="00935078">
        <w:rPr>
          <w:rStyle w:val="normaltextrun"/>
          <w:rFonts w:eastAsiaTheme="majorEastAsia"/>
          <w:i/>
          <w:iCs/>
          <w:color w:val="0000FF"/>
        </w:rPr>
        <w:t>nodrošina rezultātu sasniegšanu (projekta iesnieguma sadaļā “Rādītāji” plānoto rezultātu un norādīto rādītāju sasniegšanu).</w:t>
      </w:r>
      <w:r w:rsidRPr="00935078">
        <w:rPr>
          <w:rStyle w:val="normaltextrun"/>
          <w:rFonts w:eastAsiaTheme="majorEastAsia"/>
          <w:color w:val="0000FF"/>
        </w:rPr>
        <w:t> </w:t>
      </w:r>
      <w:r w:rsidRPr="00935078">
        <w:rPr>
          <w:rStyle w:val="eop"/>
          <w:rFonts w:eastAsiaTheme="majorEastAsia"/>
          <w:color w:val="0000FF"/>
        </w:rPr>
        <w:t> </w:t>
      </w:r>
    </w:p>
    <w:p w14:paraId="6D32DD79" w14:textId="77777777" w:rsidR="005A2073" w:rsidRPr="00935078" w:rsidRDefault="005A2073" w:rsidP="001A19F3">
      <w:pPr>
        <w:pStyle w:val="paragraph"/>
        <w:spacing w:before="0" w:beforeAutospacing="0" w:after="0" w:afterAutospacing="0"/>
        <w:ind w:firstLine="270"/>
        <w:jc w:val="both"/>
        <w:textAlignment w:val="baseline"/>
        <w:rPr>
          <w:rStyle w:val="eop"/>
          <w:rFonts w:eastAsiaTheme="majorEastAsia"/>
          <w:color w:val="FF0000"/>
        </w:rPr>
      </w:pPr>
    </w:p>
    <w:p w14:paraId="4AF1BBDB" w14:textId="62BC4F16" w:rsidR="00366DF5" w:rsidRPr="00935078" w:rsidRDefault="00366DF5" w:rsidP="001A19F3">
      <w:pPr>
        <w:pStyle w:val="paragraph"/>
        <w:spacing w:before="0" w:beforeAutospacing="0" w:after="0" w:afterAutospacing="0"/>
        <w:ind w:firstLine="270"/>
        <w:jc w:val="both"/>
        <w:textAlignment w:val="baseline"/>
        <w:rPr>
          <w:sz w:val="18"/>
          <w:szCs w:val="18"/>
        </w:rPr>
      </w:pPr>
      <w:r w:rsidRPr="00935078">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935078">
        <w:rPr>
          <w:rStyle w:val="normaltextrun"/>
          <w:rFonts w:eastAsiaTheme="majorEastAsia"/>
          <w:i/>
          <w:iCs/>
          <w:color w:val="0000FF"/>
        </w:rPr>
        <w:t>apakšpozīcijās</w:t>
      </w:r>
      <w:proofErr w:type="spellEnd"/>
      <w:r w:rsidRPr="00935078">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935078">
        <w:rPr>
          <w:rStyle w:val="normaltextrun"/>
          <w:rFonts w:eastAsiaTheme="majorEastAsia"/>
          <w:color w:val="0000FF"/>
        </w:rPr>
        <w:t> </w:t>
      </w:r>
      <w:r w:rsidRPr="00935078">
        <w:rPr>
          <w:rStyle w:val="eop"/>
          <w:rFonts w:eastAsiaTheme="majorEastAsia"/>
          <w:color w:val="0000FF"/>
        </w:rPr>
        <w:t> </w:t>
      </w:r>
    </w:p>
    <w:p w14:paraId="12188808" w14:textId="77777777" w:rsidR="00F05D2E" w:rsidRPr="00935078" w:rsidRDefault="00F05D2E" w:rsidP="001A19F3">
      <w:pPr>
        <w:shd w:val="clear" w:color="auto" w:fill="FFFFFF" w:themeFill="background1"/>
        <w:spacing w:before="60"/>
        <w:ind w:firstLine="270"/>
        <w:jc w:val="both"/>
        <w:rPr>
          <w:i/>
          <w:iCs/>
          <w:color w:val="0000FF"/>
        </w:rPr>
      </w:pPr>
    </w:p>
    <w:p w14:paraId="3C943FFF" w14:textId="77777777" w:rsidR="00847D4F" w:rsidRPr="00935078" w:rsidRDefault="00847D4F" w:rsidP="001A19F3">
      <w:pPr>
        <w:shd w:val="clear" w:color="auto" w:fill="FFFFFF" w:themeFill="background1"/>
        <w:spacing w:before="60"/>
        <w:ind w:firstLine="270"/>
        <w:jc w:val="both"/>
        <w:rPr>
          <w:i/>
          <w:iCs/>
          <w:color w:val="0000FF"/>
        </w:rPr>
      </w:pPr>
      <w:r w:rsidRPr="00935078">
        <w:rPr>
          <w:i/>
          <w:iCs/>
          <w:color w:val="0000FF"/>
        </w:rPr>
        <w:t xml:space="preserve">Plānojot attiecināmās izmaksas, </w:t>
      </w:r>
      <w:r w:rsidRPr="00EF4B16">
        <w:rPr>
          <w:b/>
          <w:bCs/>
          <w:i/>
          <w:iCs/>
          <w:color w:val="0000FF"/>
        </w:rPr>
        <w:t>jāņem vērā MK noteikumos noteiktās izmaksu pozīcijas, to ierobežojumus</w:t>
      </w:r>
      <w:r w:rsidRPr="00EF4B16">
        <w:rPr>
          <w:i/>
          <w:iCs/>
          <w:color w:val="0000FF"/>
        </w:rPr>
        <w:t xml:space="preserve">, </w:t>
      </w:r>
      <w:r w:rsidRPr="00935078">
        <w:rPr>
          <w:i/>
          <w:iCs/>
          <w:color w:val="0000FF"/>
        </w:rPr>
        <w:t>kā arī:</w:t>
      </w:r>
    </w:p>
    <w:p w14:paraId="53A7AEE2" w14:textId="3E37D060" w:rsidR="00CA45CF" w:rsidRPr="00935078" w:rsidRDefault="00E07D31" w:rsidP="00170ADC">
      <w:pPr>
        <w:pStyle w:val="ListParagraph"/>
        <w:numPr>
          <w:ilvl w:val="0"/>
          <w:numId w:val="28"/>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tiešās attiecināmās personāla izmaksas plāno kā vienu izmaksu pozīciju, piemērojot izmaksu vienoto likmi 1</w:t>
      </w:r>
      <w:r w:rsidR="007D78BD">
        <w:rPr>
          <w:rFonts w:ascii="Times New Roman" w:eastAsiaTheme="minorEastAsia" w:hAnsi="Times New Roman"/>
          <w:i/>
          <w:iCs/>
          <w:color w:val="0000FF"/>
          <w:sz w:val="24"/>
          <w:szCs w:val="24"/>
          <w:lang w:eastAsia="lv-LV"/>
        </w:rPr>
        <w:t>3</w:t>
      </w:r>
      <w:r w:rsidRPr="00935078">
        <w:rPr>
          <w:rFonts w:ascii="Times New Roman" w:eastAsiaTheme="minorEastAsia" w:hAnsi="Times New Roman"/>
          <w:i/>
          <w:iCs/>
          <w:color w:val="0000FF"/>
          <w:sz w:val="24"/>
          <w:szCs w:val="24"/>
          <w:lang w:eastAsia="lv-LV"/>
        </w:rPr>
        <w:t xml:space="preserve"> procentu apmērā no pārējām MK noteikumu 2</w:t>
      </w:r>
      <w:r w:rsidR="00DE61B0">
        <w:rPr>
          <w:rFonts w:ascii="Times New Roman" w:eastAsiaTheme="minorEastAsia" w:hAnsi="Times New Roman"/>
          <w:i/>
          <w:iCs/>
          <w:color w:val="0000FF"/>
          <w:sz w:val="24"/>
          <w:szCs w:val="24"/>
          <w:lang w:eastAsia="lv-LV"/>
        </w:rPr>
        <w:t>2</w:t>
      </w:r>
      <w:r w:rsidRPr="00935078">
        <w:rPr>
          <w:rFonts w:ascii="Times New Roman" w:eastAsiaTheme="minorEastAsia" w:hAnsi="Times New Roman"/>
          <w:i/>
          <w:iCs/>
          <w:color w:val="0000FF"/>
          <w:sz w:val="24"/>
          <w:szCs w:val="24"/>
          <w:lang w:eastAsia="lv-LV"/>
        </w:rPr>
        <w:t>.2.</w:t>
      </w:r>
      <w:r w:rsidR="00DE61B0">
        <w:rPr>
          <w:rFonts w:ascii="Times New Roman" w:eastAsiaTheme="minorEastAsia" w:hAnsi="Times New Roman"/>
          <w:i/>
          <w:iCs/>
          <w:color w:val="0000FF"/>
          <w:sz w:val="24"/>
          <w:szCs w:val="24"/>
          <w:lang w:eastAsia="lv-LV"/>
        </w:rPr>
        <w:t> </w:t>
      </w:r>
      <w:r w:rsidRPr="00935078">
        <w:rPr>
          <w:rFonts w:ascii="Times New Roman" w:eastAsiaTheme="minorEastAsia" w:hAnsi="Times New Roman"/>
          <w:i/>
          <w:iCs/>
          <w:color w:val="0000FF"/>
          <w:sz w:val="24"/>
          <w:szCs w:val="24"/>
          <w:lang w:eastAsia="lv-LV"/>
        </w:rPr>
        <w:t>apakšpunktā minētajām pārējām projekta tiešajām attiecināmajām īstenošanas izmaksām;</w:t>
      </w:r>
    </w:p>
    <w:p w14:paraId="7448182A" w14:textId="64F2DA25" w:rsidR="00847D4F" w:rsidRPr="00935078" w:rsidRDefault="00847D4F" w:rsidP="00170ADC">
      <w:pPr>
        <w:pStyle w:val="ListParagraph"/>
        <w:numPr>
          <w:ilvl w:val="0"/>
          <w:numId w:val="27"/>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 xml:space="preserve">“Vadlīnijas attiecināmo izmaksu noteikšanai Eiropas Savienības kohēzijas politikas programmas 2021.-2027. gada plānošanas periodā”, kas pieejamas Finanšu ministrijas ES fondu tīmekļa vietnē – </w:t>
      </w:r>
      <w:hyperlink r:id="rId62" w:history="1">
        <w:r w:rsidRPr="00B37007">
          <w:rPr>
            <w:rStyle w:val="Hyperlink"/>
            <w:rFonts w:ascii="Times New Roman" w:eastAsiaTheme="minorEastAsia" w:hAnsi="Times New Roman"/>
            <w:i/>
            <w:iCs/>
            <w:sz w:val="24"/>
            <w:szCs w:val="24"/>
            <w:lang w:eastAsia="lv-LV"/>
          </w:rPr>
          <w:t>https://www.esfondi.lv/normativie-akti-un-dokumenti/2021-2027-planosanas-periods/vadlinijas-attiecinamo-izmaksu-noteiksanai-eiropas-savienibas-kohezijas-politikas-programmas-2021-2027-gada-planosanas-perioda</w:t>
        </w:r>
      </w:hyperlink>
      <w:r w:rsidRPr="00BC0BEC">
        <w:rPr>
          <w:rFonts w:ascii="Times New Roman" w:eastAsiaTheme="minorEastAsia" w:hAnsi="Times New Roman"/>
          <w:i/>
          <w:iCs/>
          <w:color w:val="0000FF"/>
          <w:sz w:val="24"/>
          <w:szCs w:val="24"/>
          <w:lang w:eastAsia="lv-LV"/>
        </w:rPr>
        <w:t>;</w:t>
      </w:r>
    </w:p>
    <w:p w14:paraId="62AB08DF" w14:textId="21F4B838" w:rsidR="00671977" w:rsidRPr="001D44E7" w:rsidRDefault="00847D4F" w:rsidP="00170ADC">
      <w:pPr>
        <w:pStyle w:val="ListParagraph"/>
        <w:numPr>
          <w:ilvl w:val="0"/>
          <w:numId w:val="27"/>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 xml:space="preserve">“Vadlīnijas par vienkāršoto izmaksu izmantošanas iespējām un to piemērošana Eiropas Savienības kohēzijas politikas programmas 2021.–2027.gadam ietvaros”, kas pieejamas Finanšu ministrijas ES fondu tīmekļa vietnē - </w:t>
      </w:r>
      <w:r w:rsidRPr="00B37007">
        <w:rPr>
          <w:rFonts w:ascii="Times New Roman" w:eastAsiaTheme="minorEastAsia" w:hAnsi="Times New Roman"/>
          <w:i/>
          <w:iCs/>
          <w:color w:val="0000FF"/>
          <w:sz w:val="24"/>
          <w:szCs w:val="24"/>
          <w:u w:val="single"/>
          <w:lang w:eastAsia="lv-LV"/>
        </w:rPr>
        <w:t>https://www.esfondi.lv/normativie-akti-un-dokumenti/2021-2027-planosanas-periods/vadlinijas-par-vienkarsoto-izmaksu-izmantosanas-iespejam-un-to-piemerosana-eiropas-savienibas-kohezijas-politikas-programmas-2021-2027-gadam-ietvaros</w:t>
      </w:r>
      <w:r w:rsidR="001D44E7" w:rsidRPr="00B37007">
        <w:rPr>
          <w:rFonts w:ascii="Times New Roman" w:hAnsi="Times New Roman"/>
          <w:i/>
          <w:iCs/>
          <w:color w:val="0000FF"/>
          <w:u w:val="single"/>
        </w:rPr>
        <w:t>.</w:t>
      </w:r>
      <w:r w:rsidR="00671977" w:rsidRPr="001D44E7">
        <w:rPr>
          <w:i/>
          <w:iCs/>
          <w:color w:val="0000FF"/>
        </w:rPr>
        <w:t xml:space="preserve"> </w:t>
      </w:r>
    </w:p>
    <w:p w14:paraId="098E2D51" w14:textId="77777777" w:rsidR="00C60A11" w:rsidRPr="00935078" w:rsidRDefault="00C60A11" w:rsidP="001A19F3">
      <w:pPr>
        <w:shd w:val="clear" w:color="auto" w:fill="FFFFFF" w:themeFill="background1"/>
        <w:spacing w:before="60"/>
        <w:ind w:firstLine="270"/>
        <w:jc w:val="both"/>
        <w:rPr>
          <w:i/>
          <w:iCs/>
          <w:color w:val="0000FF"/>
        </w:rPr>
      </w:pPr>
    </w:p>
    <w:p w14:paraId="5F5113C4" w14:textId="77777777" w:rsidR="00BC2BCC" w:rsidRPr="00935078" w:rsidRDefault="00BC2BCC" w:rsidP="001A19F3">
      <w:pPr>
        <w:shd w:val="clear" w:color="auto" w:fill="FFFFFF" w:themeFill="background1"/>
        <w:spacing w:before="60"/>
        <w:ind w:firstLine="270"/>
        <w:jc w:val="both"/>
        <w:rPr>
          <w:b/>
          <w:bCs/>
          <w:i/>
          <w:iCs/>
          <w:color w:val="0000FF"/>
        </w:rPr>
      </w:pPr>
      <w:r w:rsidRPr="00935078">
        <w:rPr>
          <w:b/>
          <w:bCs/>
          <w:i/>
          <w:iCs/>
          <w:color w:val="0000FF"/>
        </w:rPr>
        <w:t>Atlasē tiek atbalstīts projekts, kura plānotās attiecināmās izmaksas:</w:t>
      </w:r>
    </w:p>
    <w:p w14:paraId="3E8444FD" w14:textId="5F19CBE7" w:rsidR="00286A3D" w:rsidRPr="006E6B5C" w:rsidRDefault="00BC2BCC" w:rsidP="160424DF">
      <w:pPr>
        <w:pStyle w:val="ListParagraph"/>
        <w:numPr>
          <w:ilvl w:val="0"/>
          <w:numId w:val="29"/>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160424DF">
        <w:rPr>
          <w:rFonts w:ascii="Times New Roman" w:eastAsiaTheme="minorEastAsia" w:hAnsi="Times New Roman"/>
          <w:i/>
          <w:iCs/>
          <w:color w:val="0000FF"/>
          <w:sz w:val="24"/>
          <w:szCs w:val="24"/>
          <w:lang w:eastAsia="lv-LV"/>
        </w:rPr>
        <w:t>atbilst MK noteikumu</w:t>
      </w:r>
      <w:r w:rsidR="00504538">
        <w:rPr>
          <w:rFonts w:ascii="Times New Roman" w:eastAsiaTheme="minorEastAsia" w:hAnsi="Times New Roman"/>
          <w:i/>
          <w:iCs/>
          <w:color w:val="0000FF"/>
          <w:sz w:val="24"/>
          <w:szCs w:val="24"/>
          <w:lang w:eastAsia="lv-LV"/>
        </w:rPr>
        <w:t xml:space="preserve"> 19,, 20., 21.,</w:t>
      </w:r>
      <w:r w:rsidR="00746C47" w:rsidRPr="160424DF">
        <w:rPr>
          <w:rFonts w:ascii="Times New Roman" w:eastAsiaTheme="minorEastAsia" w:hAnsi="Times New Roman"/>
          <w:i/>
          <w:iCs/>
          <w:color w:val="0000FF"/>
          <w:sz w:val="24"/>
          <w:szCs w:val="24"/>
          <w:lang w:eastAsia="lv-LV"/>
        </w:rPr>
        <w:t xml:space="preserve"> 22.</w:t>
      </w:r>
      <w:r w:rsidR="00CB4942">
        <w:rPr>
          <w:rFonts w:ascii="Times New Roman" w:eastAsiaTheme="minorEastAsia" w:hAnsi="Times New Roman"/>
          <w:i/>
          <w:iCs/>
          <w:color w:val="0000FF"/>
          <w:sz w:val="24"/>
          <w:szCs w:val="24"/>
          <w:lang w:eastAsia="lv-LV"/>
        </w:rPr>
        <w:t>,</w:t>
      </w:r>
      <w:r w:rsidR="00746C47" w:rsidRPr="160424DF">
        <w:rPr>
          <w:rFonts w:ascii="Times New Roman" w:eastAsiaTheme="minorEastAsia" w:hAnsi="Times New Roman"/>
          <w:i/>
          <w:iCs/>
          <w:color w:val="0000FF"/>
          <w:sz w:val="24"/>
          <w:szCs w:val="24"/>
          <w:lang w:eastAsia="lv-LV"/>
        </w:rPr>
        <w:t>23. </w:t>
      </w:r>
      <w:r w:rsidR="00CB4942">
        <w:rPr>
          <w:rFonts w:ascii="Times New Roman" w:eastAsiaTheme="minorEastAsia" w:hAnsi="Times New Roman"/>
          <w:i/>
          <w:iCs/>
          <w:color w:val="0000FF"/>
          <w:sz w:val="24"/>
          <w:szCs w:val="24"/>
          <w:lang w:eastAsia="lv-LV"/>
        </w:rPr>
        <w:t xml:space="preserve">un 24. </w:t>
      </w:r>
      <w:r w:rsidR="00746C47" w:rsidRPr="160424DF">
        <w:rPr>
          <w:rFonts w:ascii="Times New Roman" w:eastAsiaTheme="minorEastAsia" w:hAnsi="Times New Roman"/>
          <w:i/>
          <w:iCs/>
          <w:color w:val="0000FF"/>
          <w:sz w:val="24"/>
          <w:szCs w:val="24"/>
          <w:lang w:eastAsia="lv-LV"/>
        </w:rPr>
        <w:t>punktam</w:t>
      </w:r>
      <w:r w:rsidR="00C325B9">
        <w:rPr>
          <w:rFonts w:ascii="Times New Roman" w:eastAsiaTheme="minorEastAsia" w:hAnsi="Times New Roman"/>
          <w:i/>
          <w:iCs/>
          <w:color w:val="0000FF"/>
          <w:sz w:val="24"/>
          <w:szCs w:val="24"/>
          <w:lang w:eastAsia="lv-LV"/>
        </w:rPr>
        <w:t>;</w:t>
      </w:r>
    </w:p>
    <w:p w14:paraId="1173EFFD" w14:textId="77777777" w:rsidR="00286A3D" w:rsidRPr="00F52D95" w:rsidRDefault="00BC2BCC" w:rsidP="00170ADC">
      <w:pPr>
        <w:pStyle w:val="ListParagraph"/>
        <w:numPr>
          <w:ilvl w:val="0"/>
          <w:numId w:val="29"/>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F52D95">
        <w:rPr>
          <w:rFonts w:ascii="Times New Roman" w:eastAsiaTheme="minorEastAsia" w:hAnsi="Times New Roman"/>
          <w:i/>
          <w:iCs/>
          <w:color w:val="0000FF"/>
          <w:sz w:val="24"/>
          <w:szCs w:val="24"/>
          <w:lang w:eastAsia="lv-LV"/>
        </w:rPr>
        <w:t>ir nepieciešamas projekta plānoto darbību īstenošanai, kā arī mērķa grupas vajadzību nodrošināšanai, projekta iesniegumā definēto problēmu risināšanai, un nodrošina projektā izvirzītā mērķa un rādītāju sasniegšanu;</w:t>
      </w:r>
    </w:p>
    <w:p w14:paraId="0175E6F1" w14:textId="234B454D" w:rsidR="0095648C" w:rsidRDefault="00BC2BCC" w:rsidP="00170ADC">
      <w:pPr>
        <w:pStyle w:val="ListParagraph"/>
        <w:numPr>
          <w:ilvl w:val="0"/>
          <w:numId w:val="29"/>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F52D95">
        <w:rPr>
          <w:rFonts w:ascii="Times New Roman" w:eastAsiaTheme="minorEastAsia" w:hAnsi="Times New Roman"/>
          <w:i/>
          <w:iCs/>
          <w:color w:val="0000FF"/>
          <w:sz w:val="24"/>
          <w:szCs w:val="24"/>
          <w:lang w:eastAsia="lv-LV"/>
        </w:rPr>
        <w:t>kurām projekta iesniegumā (sadaļā “Darbības”) un pievienotajos pielikumos ir sniegts lietderīguma pamatojums un izmaksu apmēra pamatojums,</w:t>
      </w:r>
      <w:r w:rsidRPr="00935078">
        <w:rPr>
          <w:rFonts w:ascii="Times New Roman" w:eastAsiaTheme="minorEastAsia" w:hAnsi="Times New Roman"/>
          <w:i/>
          <w:iCs/>
          <w:color w:val="0000FF"/>
          <w:sz w:val="24"/>
          <w:szCs w:val="24"/>
          <w:lang w:eastAsia="lv-LV"/>
        </w:rPr>
        <w:t xml:space="preserve"> piemēram, projekta iesniegumā plānotās izmaksas atbilst vidējām tirgus cenām konkrētās izmaksu pozīcijās (informāciju var pamatot ar, piemēram, publiski pieejamu avotu par preču vai pakalpojumu cenām norādīšanu, provizorisku tirgus izpēti</w:t>
      </w:r>
      <w:r w:rsidR="00286A3D" w:rsidRPr="00935078">
        <w:rPr>
          <w:rStyle w:val="FootnoteReference"/>
          <w:rFonts w:ascii="Times New Roman" w:eastAsiaTheme="minorEastAsia" w:hAnsi="Times New Roman"/>
          <w:i/>
          <w:iCs/>
          <w:color w:val="0000FF"/>
          <w:sz w:val="24"/>
          <w:szCs w:val="24"/>
          <w:lang w:eastAsia="lv-LV"/>
        </w:rPr>
        <w:footnoteReference w:id="5"/>
      </w:r>
      <w:r w:rsidRPr="00935078">
        <w:rPr>
          <w:rFonts w:ascii="Times New Roman" w:eastAsiaTheme="minorEastAsia" w:hAnsi="Times New Roman"/>
          <w:i/>
          <w:iCs/>
          <w:color w:val="0000FF"/>
          <w:sz w:val="24"/>
          <w:szCs w:val="24"/>
          <w:lang w:eastAsia="lv-LV"/>
        </w:rPr>
        <w:t xml:space="preserve"> , noslēgtiem nodomu protokoliem vai līgumiem, u.c. informāciju)</w:t>
      </w:r>
      <w:r w:rsidR="00006AA2" w:rsidRPr="00935078">
        <w:rPr>
          <w:rFonts w:ascii="Times New Roman" w:eastAsiaTheme="minorEastAsia" w:hAnsi="Times New Roman"/>
          <w:i/>
          <w:iCs/>
          <w:color w:val="0000FF"/>
          <w:sz w:val="24"/>
          <w:szCs w:val="24"/>
          <w:lang w:eastAsia="lv-LV"/>
        </w:rPr>
        <w:t>(ja attiecināms)</w:t>
      </w:r>
      <w:r w:rsidR="00EC4F5F" w:rsidRPr="00935078">
        <w:rPr>
          <w:rFonts w:ascii="Times New Roman" w:eastAsiaTheme="minorEastAsia" w:hAnsi="Times New Roman"/>
          <w:i/>
          <w:iCs/>
          <w:color w:val="0000FF"/>
          <w:sz w:val="24"/>
          <w:szCs w:val="24"/>
          <w:lang w:eastAsia="lv-LV"/>
        </w:rPr>
        <w:t>.</w:t>
      </w:r>
    </w:p>
    <w:p w14:paraId="479C5490" w14:textId="1979658A" w:rsidR="00970639" w:rsidRDefault="00970639">
      <w:pPr>
        <w:rPr>
          <w:i/>
          <w:iCs/>
          <w:color w:val="0000FF"/>
        </w:rPr>
      </w:pPr>
      <w:r>
        <w:rPr>
          <w:i/>
          <w:iCs/>
          <w:color w:val="0000FF"/>
        </w:rPr>
        <w:br w:type="page"/>
      </w:r>
    </w:p>
    <w:p w14:paraId="0D451CBD" w14:textId="26B178D9" w:rsidR="00341446" w:rsidRPr="00935078" w:rsidRDefault="003830A1" w:rsidP="001A19F3">
      <w:pPr>
        <w:ind w:firstLine="270"/>
        <w:jc w:val="center"/>
        <w:rPr>
          <w:rFonts w:eastAsia="Times New Roman"/>
          <w:b/>
          <w:bCs/>
          <w:sz w:val="32"/>
          <w:szCs w:val="32"/>
        </w:rPr>
      </w:pPr>
      <w:r w:rsidRPr="00935078">
        <w:rPr>
          <w:rFonts w:eastAsia="Times New Roman"/>
          <w:b/>
          <w:bCs/>
          <w:sz w:val="32"/>
          <w:szCs w:val="32"/>
        </w:rPr>
        <w:lastRenderedPageBreak/>
        <w:t>SAD</w:t>
      </w:r>
      <w:r w:rsidR="00D83994" w:rsidRPr="00935078">
        <w:rPr>
          <w:rFonts w:eastAsia="Times New Roman"/>
          <w:b/>
          <w:bCs/>
          <w:sz w:val="32"/>
          <w:szCs w:val="32"/>
        </w:rPr>
        <w:t>AĻA - OBLIGĀTIE PIELIKUMI</w:t>
      </w:r>
    </w:p>
    <w:p w14:paraId="291C095A" w14:textId="77777777" w:rsidR="00D83994" w:rsidRPr="00935078" w:rsidRDefault="00D83994" w:rsidP="001A19F3">
      <w:pPr>
        <w:pStyle w:val="Heading2"/>
        <w:spacing w:before="0" w:beforeAutospacing="0" w:after="0" w:afterAutospacing="0"/>
        <w:ind w:firstLine="270"/>
        <w:jc w:val="center"/>
        <w:rPr>
          <w:rFonts w:eastAsia="Times New Roman"/>
          <w:sz w:val="32"/>
          <w:szCs w:val="32"/>
        </w:rPr>
      </w:pPr>
    </w:p>
    <w:p w14:paraId="055E72A4" w14:textId="464E577D" w:rsidR="00764741" w:rsidRPr="00935078" w:rsidRDefault="00764741" w:rsidP="001A19F3">
      <w:pPr>
        <w:pStyle w:val="NormalWeb"/>
        <w:spacing w:before="0" w:beforeAutospacing="0" w:after="0" w:afterAutospacing="0"/>
        <w:ind w:firstLine="270"/>
        <w:jc w:val="both"/>
        <w:rPr>
          <w:i/>
          <w:iCs/>
          <w:color w:val="0000FF"/>
        </w:rPr>
      </w:pPr>
    </w:p>
    <w:p w14:paraId="78571C00" w14:textId="12287253" w:rsidR="0024311E" w:rsidRPr="00935078" w:rsidRDefault="0024311E" w:rsidP="001A19F3">
      <w:pPr>
        <w:pStyle w:val="NormalWeb"/>
        <w:spacing w:before="0" w:beforeAutospacing="0" w:after="0" w:afterAutospacing="0"/>
        <w:ind w:firstLine="270"/>
        <w:jc w:val="both"/>
        <w:rPr>
          <w:i/>
          <w:iCs/>
          <w:color w:val="0000FF"/>
        </w:rPr>
      </w:pPr>
      <w:r w:rsidRPr="00935078">
        <w:rPr>
          <w:noProof/>
        </w:rPr>
        <w:drawing>
          <wp:inline distT="0" distB="0" distL="0" distR="0" wp14:anchorId="34B692A6" wp14:editId="262087DA">
            <wp:extent cx="5928360"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3"/>
                    <a:stretch>
                      <a:fillRect/>
                    </a:stretch>
                  </pic:blipFill>
                  <pic:spPr>
                    <a:xfrm>
                      <a:off x="0" y="0"/>
                      <a:ext cx="5928360" cy="2082165"/>
                    </a:xfrm>
                    <a:prstGeom prst="rect">
                      <a:avLst/>
                    </a:prstGeom>
                  </pic:spPr>
                </pic:pic>
              </a:graphicData>
            </a:graphic>
          </wp:inline>
        </w:drawing>
      </w:r>
    </w:p>
    <w:p w14:paraId="0EDCD612" w14:textId="77777777" w:rsidR="00D82122" w:rsidRPr="00935078" w:rsidRDefault="00D82122" w:rsidP="001A19F3">
      <w:pPr>
        <w:pStyle w:val="NormalWeb"/>
        <w:spacing w:before="0" w:beforeAutospacing="0" w:after="0" w:afterAutospacing="0"/>
        <w:ind w:firstLine="270"/>
        <w:jc w:val="both"/>
        <w:rPr>
          <w:i/>
          <w:iCs/>
          <w:color w:val="0000FF"/>
        </w:rPr>
      </w:pPr>
    </w:p>
    <w:p w14:paraId="6F7250C7" w14:textId="77777777" w:rsidR="004B544A" w:rsidRPr="00935078" w:rsidRDefault="00D91CD8" w:rsidP="001A19F3">
      <w:pPr>
        <w:pStyle w:val="Heading3"/>
        <w:spacing w:before="0" w:beforeAutospacing="0" w:after="0" w:afterAutospacing="0"/>
        <w:ind w:firstLine="270"/>
        <w:jc w:val="both"/>
        <w:rPr>
          <w:rFonts w:eastAsia="Times New Roman"/>
          <w:sz w:val="28"/>
          <w:szCs w:val="28"/>
        </w:rPr>
      </w:pPr>
      <w:r w:rsidRPr="00935078">
        <w:rPr>
          <w:rFonts w:eastAsia="Times New Roman"/>
          <w:sz w:val="28"/>
          <w:szCs w:val="28"/>
        </w:rPr>
        <w:t>Pielikumi, kas jāpievieno</w:t>
      </w:r>
      <w:r w:rsidR="004B0BB1" w:rsidRPr="00935078">
        <w:rPr>
          <w:rFonts w:eastAsia="Times New Roman"/>
          <w:sz w:val="28"/>
          <w:szCs w:val="28"/>
        </w:rPr>
        <w:t>:</w:t>
      </w:r>
    </w:p>
    <w:p w14:paraId="3D21E397" w14:textId="369A3D76" w:rsidR="00D77909" w:rsidRPr="00935078" w:rsidRDefault="004E409E" w:rsidP="00984C08">
      <w:pPr>
        <w:pStyle w:val="Heading3"/>
        <w:spacing w:before="0" w:beforeAutospacing="0" w:after="0" w:afterAutospacing="0"/>
        <w:ind w:firstLine="270"/>
        <w:jc w:val="both"/>
        <w:rPr>
          <w:b w:val="0"/>
          <w:bCs w:val="0"/>
          <w:i/>
          <w:iCs/>
          <w:color w:val="0000FF"/>
          <w:sz w:val="24"/>
          <w:szCs w:val="24"/>
        </w:rPr>
      </w:pPr>
      <w:r w:rsidRPr="00935078">
        <w:rPr>
          <w:b w:val="0"/>
          <w:bCs w:val="0"/>
          <w:i/>
          <w:iCs/>
          <w:color w:val="0000FF"/>
          <w:sz w:val="24"/>
          <w:szCs w:val="24"/>
        </w:rPr>
        <w:t>P</w:t>
      </w:r>
      <w:r w:rsidR="00725FD4" w:rsidRPr="00935078">
        <w:rPr>
          <w:b w:val="0"/>
          <w:bCs w:val="0"/>
          <w:i/>
          <w:iCs/>
          <w:color w:val="0000FF"/>
          <w:sz w:val="24"/>
          <w:szCs w:val="24"/>
        </w:rPr>
        <w:t>rojekta iesnieguma sadaļā “Projekta budžeta kopsavilkums” norādīto izmaksu apmēru pamatojošos dokumentus</w:t>
      </w:r>
      <w:r w:rsidR="00984C08">
        <w:rPr>
          <w:b w:val="0"/>
          <w:bCs w:val="0"/>
          <w:i/>
          <w:iCs/>
          <w:color w:val="0000FF"/>
          <w:sz w:val="24"/>
          <w:szCs w:val="24"/>
        </w:rPr>
        <w:t xml:space="preserve"> </w:t>
      </w:r>
      <w:r w:rsidR="00725FD4" w:rsidRPr="00935078">
        <w:rPr>
          <w:b w:val="0"/>
          <w:bCs w:val="0"/>
          <w:i/>
          <w:iCs/>
          <w:color w:val="0000FF"/>
          <w:sz w:val="24"/>
          <w:szCs w:val="24"/>
        </w:rPr>
        <w:t>vai projekta budžetā iekļauto izmaksu aprēķina atšifrējumu, kas pamato projekta budžetā iekļauto izmaksu apmēru</w:t>
      </w:r>
      <w:r w:rsidR="00984C08">
        <w:rPr>
          <w:b w:val="0"/>
          <w:bCs w:val="0"/>
          <w:i/>
          <w:iCs/>
          <w:color w:val="0000FF"/>
          <w:sz w:val="24"/>
          <w:szCs w:val="24"/>
        </w:rPr>
        <w:t xml:space="preserve">, piemēram, </w:t>
      </w:r>
      <w:r w:rsidR="00725FD4" w:rsidRPr="00935078">
        <w:rPr>
          <w:b w:val="0"/>
          <w:bCs w:val="0"/>
          <w:i/>
          <w:iCs/>
          <w:color w:val="0000FF"/>
          <w:sz w:val="24"/>
          <w:szCs w:val="24"/>
        </w:rPr>
        <w:t>uzņēmuma/pakalpojumu līgumu izmaksu aprēķina atšifrējums, kas pamato plānoto izmaksu apmēru uz vienu rādītāja vienību</w:t>
      </w:r>
      <w:r w:rsidR="00984C08">
        <w:rPr>
          <w:b w:val="0"/>
          <w:bCs w:val="0"/>
          <w:i/>
          <w:iCs/>
          <w:color w:val="0000FF"/>
          <w:sz w:val="24"/>
          <w:szCs w:val="24"/>
        </w:rPr>
        <w:t xml:space="preserve">, </w:t>
      </w:r>
      <w:r w:rsidR="00725FD4" w:rsidRPr="00935078">
        <w:rPr>
          <w:b w:val="0"/>
          <w:bCs w:val="0"/>
          <w:i/>
          <w:iCs/>
          <w:color w:val="0000FF"/>
          <w:sz w:val="24"/>
          <w:szCs w:val="24"/>
        </w:rPr>
        <w:t>informācij</w:t>
      </w:r>
      <w:r w:rsidR="00984C08">
        <w:rPr>
          <w:b w:val="0"/>
          <w:bCs w:val="0"/>
          <w:i/>
          <w:iCs/>
          <w:color w:val="0000FF"/>
          <w:sz w:val="24"/>
          <w:szCs w:val="24"/>
        </w:rPr>
        <w:t>u</w:t>
      </w:r>
      <w:r w:rsidR="00725FD4" w:rsidRPr="00935078">
        <w:rPr>
          <w:b w:val="0"/>
          <w:bCs w:val="0"/>
          <w:i/>
          <w:iCs/>
          <w:color w:val="0000FF"/>
          <w:sz w:val="24"/>
          <w:szCs w:val="24"/>
        </w:rPr>
        <w:t xml:space="preserve"> par veiktajām tirgus aptaujām, statistikas datiem, pieredzi līdzīgos projektos u. tml.</w:t>
      </w:r>
      <w:r w:rsidR="00C325B9">
        <w:rPr>
          <w:b w:val="0"/>
          <w:bCs w:val="0"/>
          <w:i/>
          <w:iCs/>
          <w:color w:val="0000FF"/>
          <w:sz w:val="24"/>
          <w:szCs w:val="24"/>
        </w:rPr>
        <w:t>,</w:t>
      </w:r>
    </w:p>
    <w:p w14:paraId="530041F1" w14:textId="172FE250" w:rsidR="004A391F" w:rsidRPr="00935078" w:rsidRDefault="004A391F" w:rsidP="00170ADC">
      <w:pPr>
        <w:pStyle w:val="Heading3"/>
        <w:numPr>
          <w:ilvl w:val="0"/>
          <w:numId w:val="30"/>
        </w:numPr>
        <w:spacing w:before="0" w:beforeAutospacing="0" w:after="0" w:afterAutospacing="0"/>
        <w:ind w:left="1134" w:firstLine="0"/>
        <w:jc w:val="both"/>
        <w:rPr>
          <w:b w:val="0"/>
          <w:bCs w:val="0"/>
          <w:i/>
          <w:iCs/>
          <w:color w:val="0000FF"/>
          <w:sz w:val="24"/>
          <w:szCs w:val="24"/>
        </w:rPr>
      </w:pPr>
      <w:r w:rsidRPr="00935078">
        <w:rPr>
          <w:b w:val="0"/>
          <w:bCs w:val="0"/>
          <w:i/>
          <w:iCs/>
          <w:color w:val="0000FF"/>
          <w:sz w:val="24"/>
          <w:szCs w:val="24"/>
        </w:rPr>
        <w:t>papildus informācija, kas nepieciešama projekta iesnieguma vērtēšanai, ja to nav iespējams integrēt projekta iesniegumā (ja attiecināms);</w:t>
      </w:r>
    </w:p>
    <w:p w14:paraId="01174F8A" w14:textId="718E43AB" w:rsidR="00E54130" w:rsidRPr="00007A68" w:rsidRDefault="00E54130" w:rsidP="00170ADC">
      <w:pPr>
        <w:pStyle w:val="Heading3"/>
        <w:numPr>
          <w:ilvl w:val="0"/>
          <w:numId w:val="30"/>
        </w:numPr>
        <w:spacing w:before="0" w:beforeAutospacing="0" w:after="0" w:afterAutospacing="0"/>
        <w:ind w:left="1134" w:firstLine="0"/>
        <w:jc w:val="both"/>
        <w:rPr>
          <w:b w:val="0"/>
          <w:bCs w:val="0"/>
          <w:i/>
          <w:iCs/>
          <w:color w:val="0000FF"/>
          <w:sz w:val="24"/>
          <w:szCs w:val="24"/>
        </w:rPr>
      </w:pPr>
      <w:r w:rsidRPr="00007A68">
        <w:rPr>
          <w:b w:val="0"/>
          <w:bCs w:val="0"/>
          <w:i/>
          <w:iCs/>
          <w:color w:val="0000FF"/>
          <w:sz w:val="24"/>
          <w:szCs w:val="24"/>
        </w:rPr>
        <w:t>projekta iesnieguma sadaļu vai pielikumu tulkojums (ja attiecināms).</w:t>
      </w:r>
    </w:p>
    <w:p w14:paraId="1C6CC895" w14:textId="77777777" w:rsidR="00483C62" w:rsidRPr="00935078" w:rsidRDefault="00483C62" w:rsidP="001A19F3">
      <w:pPr>
        <w:pStyle w:val="Heading3"/>
        <w:spacing w:before="0" w:beforeAutospacing="0" w:after="0" w:afterAutospacing="0"/>
        <w:ind w:firstLine="270"/>
        <w:jc w:val="both"/>
        <w:rPr>
          <w:rFonts w:eastAsia="Times New Roman"/>
          <w:sz w:val="28"/>
          <w:szCs w:val="28"/>
        </w:rPr>
      </w:pPr>
    </w:p>
    <w:p w14:paraId="4C3516ED" w14:textId="77777777" w:rsidR="009E54D4" w:rsidRPr="00935078" w:rsidRDefault="00D83994" w:rsidP="001A19F3">
      <w:pPr>
        <w:pStyle w:val="Heading2"/>
        <w:spacing w:before="0" w:beforeAutospacing="0" w:after="0" w:afterAutospacing="0"/>
        <w:ind w:firstLine="270"/>
        <w:jc w:val="center"/>
        <w:rPr>
          <w:rFonts w:eastAsia="Times New Roman"/>
          <w:sz w:val="32"/>
          <w:szCs w:val="32"/>
        </w:rPr>
      </w:pPr>
      <w:r w:rsidRPr="00935078">
        <w:rPr>
          <w:rFonts w:eastAsia="Times New Roman"/>
          <w:sz w:val="32"/>
          <w:szCs w:val="32"/>
        </w:rPr>
        <w:t>SADAĻA - APLIECINĀJUMI</w:t>
      </w:r>
    </w:p>
    <w:p w14:paraId="7AA7985A" w14:textId="77777777" w:rsidR="000A2477" w:rsidRPr="00935078" w:rsidRDefault="000A2477" w:rsidP="001A19F3">
      <w:pPr>
        <w:pStyle w:val="Heading3"/>
        <w:spacing w:before="0" w:beforeAutospacing="0" w:after="0" w:afterAutospacing="0"/>
        <w:ind w:firstLine="270"/>
        <w:jc w:val="both"/>
        <w:rPr>
          <w:rFonts w:eastAsia="Times New Roman"/>
          <w:sz w:val="28"/>
          <w:szCs w:val="28"/>
        </w:rPr>
      </w:pPr>
    </w:p>
    <w:p w14:paraId="2BBD6B99" w14:textId="6EF645C5" w:rsidR="009E54D4" w:rsidRPr="00935078" w:rsidRDefault="00AC5142" w:rsidP="001A19F3">
      <w:pPr>
        <w:pStyle w:val="Heading3"/>
        <w:spacing w:before="0" w:beforeAutospacing="0" w:after="0" w:afterAutospacing="0"/>
        <w:ind w:firstLine="270"/>
        <w:jc w:val="both"/>
        <w:rPr>
          <w:rFonts w:eastAsia="Times New Roman"/>
          <w:sz w:val="28"/>
          <w:szCs w:val="28"/>
        </w:rPr>
      </w:pPr>
      <w:r w:rsidRPr="00935078">
        <w:rPr>
          <w:rFonts w:eastAsia="Times New Roman"/>
          <w:sz w:val="28"/>
          <w:szCs w:val="28"/>
        </w:rPr>
        <w:t>Obligātie apliecinājumi</w:t>
      </w:r>
    </w:p>
    <w:p w14:paraId="4A7DC493" w14:textId="77777777" w:rsidR="00E60C6D" w:rsidRPr="00AD2034" w:rsidRDefault="009A7F41" w:rsidP="001A19F3">
      <w:pPr>
        <w:pStyle w:val="Heading3"/>
        <w:spacing w:before="0" w:beforeAutospacing="0" w:after="0" w:afterAutospacing="0"/>
        <w:ind w:firstLine="270"/>
        <w:jc w:val="both"/>
        <w:rPr>
          <w:b w:val="0"/>
          <w:bCs w:val="0"/>
          <w:i/>
          <w:iCs/>
          <w:color w:val="0000FF"/>
          <w:sz w:val="24"/>
          <w:szCs w:val="24"/>
        </w:rPr>
      </w:pPr>
      <w:r w:rsidRPr="00935078">
        <w:rPr>
          <w:noProof/>
        </w:rPr>
        <w:drawing>
          <wp:inline distT="0" distB="0" distL="0" distR="0" wp14:anchorId="036BA325" wp14:editId="10A50EA3">
            <wp:extent cx="5928360"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4"/>
                    <a:stretch>
                      <a:fillRect/>
                    </a:stretch>
                  </pic:blipFill>
                  <pic:spPr>
                    <a:xfrm>
                      <a:off x="0" y="0"/>
                      <a:ext cx="5928360" cy="2288540"/>
                    </a:xfrm>
                    <a:prstGeom prst="rect">
                      <a:avLst/>
                    </a:prstGeom>
                  </pic:spPr>
                </pic:pic>
              </a:graphicData>
            </a:graphic>
          </wp:inline>
        </w:drawing>
      </w:r>
      <w:r w:rsidR="00B569B8" w:rsidRPr="00AD2034">
        <w:rPr>
          <w:b w:val="0"/>
          <w:bCs w:val="0"/>
          <w:i/>
          <w:iCs/>
          <w:color w:val="0000FF"/>
          <w:sz w:val="24"/>
          <w:szCs w:val="24"/>
        </w:rPr>
        <w:t>Projekta iesniegšanas brīdī jāapstiprina visi obligātie apliecinājumi, tai skaitā:</w:t>
      </w:r>
    </w:p>
    <w:p w14:paraId="366B9E44" w14:textId="77777777" w:rsidR="008C6A17" w:rsidRPr="00AD2034" w:rsidRDefault="00B569B8" w:rsidP="00170ADC">
      <w:pPr>
        <w:pStyle w:val="Heading3"/>
        <w:numPr>
          <w:ilvl w:val="0"/>
          <w:numId w:val="31"/>
        </w:numPr>
        <w:spacing w:before="0" w:beforeAutospacing="0" w:after="0" w:afterAutospacing="0"/>
        <w:ind w:left="0" w:firstLine="270"/>
        <w:jc w:val="both"/>
        <w:rPr>
          <w:b w:val="0"/>
          <w:bCs w:val="0"/>
          <w:i/>
          <w:iCs/>
          <w:color w:val="0000FF"/>
          <w:sz w:val="24"/>
          <w:szCs w:val="24"/>
        </w:rPr>
      </w:pPr>
      <w:r w:rsidRPr="00AD2034">
        <w:rPr>
          <w:b w:val="0"/>
          <w:bCs w:val="0"/>
          <w:i/>
          <w:iCs/>
          <w:color w:val="0000FF"/>
          <w:sz w:val="24"/>
          <w:szCs w:val="24"/>
        </w:rPr>
        <w:t>“Apliecinājums”;</w:t>
      </w:r>
    </w:p>
    <w:p w14:paraId="73ECC134" w14:textId="3FB4BB6D" w:rsidR="009F4A74" w:rsidRPr="00AD2034" w:rsidRDefault="00182027" w:rsidP="00170ADC">
      <w:pPr>
        <w:pStyle w:val="NormalWeb"/>
        <w:numPr>
          <w:ilvl w:val="0"/>
          <w:numId w:val="31"/>
        </w:numPr>
        <w:spacing w:before="0" w:beforeAutospacing="0" w:after="0" w:afterAutospacing="0"/>
        <w:ind w:left="0" w:firstLine="270"/>
        <w:jc w:val="both"/>
        <w:rPr>
          <w:i/>
          <w:iCs/>
          <w:color w:val="0000FF"/>
        </w:rPr>
      </w:pPr>
      <w:r w:rsidRPr="00AD2034">
        <w:rPr>
          <w:i/>
          <w:iCs/>
          <w:color w:val="0000FF"/>
        </w:rPr>
        <w:t>“Apliecinājums par dubultā finansējuma neesamību un projekta īstenošanas nosacījumu ievērošanu”;</w:t>
      </w:r>
    </w:p>
    <w:p w14:paraId="5E8E284E" w14:textId="706CF814" w:rsidR="000349E1" w:rsidRDefault="00B569B8" w:rsidP="00170ADC">
      <w:pPr>
        <w:pStyle w:val="NormalWeb"/>
        <w:numPr>
          <w:ilvl w:val="0"/>
          <w:numId w:val="31"/>
        </w:numPr>
        <w:spacing w:before="0" w:beforeAutospacing="0" w:after="0" w:afterAutospacing="0"/>
        <w:ind w:left="0" w:firstLine="270"/>
        <w:jc w:val="both"/>
        <w:rPr>
          <w:i/>
          <w:iCs/>
          <w:color w:val="0000FF"/>
        </w:rPr>
      </w:pPr>
      <w:r w:rsidRPr="00AD2034">
        <w:rPr>
          <w:i/>
          <w:iCs/>
          <w:color w:val="0000FF"/>
        </w:rPr>
        <w:t>“Apliecinājums par iekšējās kontroles sistēm</w:t>
      </w:r>
      <w:r w:rsidR="009F4A74" w:rsidRPr="00AD2034">
        <w:rPr>
          <w:i/>
          <w:iCs/>
          <w:color w:val="0000FF"/>
        </w:rPr>
        <w:t>as esamību”</w:t>
      </w:r>
      <w:r w:rsidR="008C6A17" w:rsidRPr="00AD2034">
        <w:rPr>
          <w:i/>
          <w:iCs/>
          <w:color w:val="0000FF"/>
        </w:rPr>
        <w:t>.</w:t>
      </w:r>
    </w:p>
    <w:p w14:paraId="1F75FEAB" w14:textId="77777777" w:rsidR="000349E1" w:rsidRDefault="000349E1">
      <w:pPr>
        <w:rPr>
          <w:i/>
          <w:iCs/>
          <w:color w:val="0000FF"/>
        </w:rPr>
      </w:pPr>
      <w:r>
        <w:rPr>
          <w:i/>
          <w:iCs/>
          <w:color w:val="0000FF"/>
        </w:rPr>
        <w:br w:type="page"/>
      </w:r>
    </w:p>
    <w:p w14:paraId="667B31A5" w14:textId="77777777" w:rsidR="000349E1" w:rsidRDefault="000349E1" w:rsidP="000349E1">
      <w:pPr>
        <w:pStyle w:val="paragraph"/>
        <w:spacing w:before="0" w:beforeAutospacing="0" w:after="0" w:afterAutospacing="0"/>
        <w:ind w:firstLine="270"/>
        <w:textAlignment w:val="baseline"/>
        <w:rPr>
          <w:rStyle w:val="normaltextrun"/>
          <w:rFonts w:eastAsiaTheme="majorEastAsia"/>
          <w:b/>
          <w:bCs/>
        </w:rPr>
      </w:pPr>
    </w:p>
    <w:p w14:paraId="5AD83601" w14:textId="4E4F7F5C" w:rsidR="007512B3" w:rsidRPr="00935078" w:rsidRDefault="007512B3" w:rsidP="001A19F3">
      <w:pPr>
        <w:pStyle w:val="paragraph"/>
        <w:spacing w:before="0" w:beforeAutospacing="0" w:after="0" w:afterAutospacing="0"/>
        <w:ind w:firstLine="270"/>
        <w:jc w:val="center"/>
        <w:textAlignment w:val="baseline"/>
        <w:rPr>
          <w:b/>
          <w:bCs/>
          <w:sz w:val="18"/>
          <w:szCs w:val="18"/>
        </w:rPr>
      </w:pPr>
      <w:r w:rsidRPr="00935078">
        <w:rPr>
          <w:rStyle w:val="normaltextrun"/>
          <w:rFonts w:eastAsiaTheme="majorEastAsia"/>
          <w:b/>
          <w:bCs/>
        </w:rPr>
        <w:t>Apliecinājums</w:t>
      </w:r>
      <w:r w:rsidRPr="00935078">
        <w:rPr>
          <w:rStyle w:val="eop"/>
          <w:rFonts w:eastAsiaTheme="majorEastAsia"/>
          <w:b/>
          <w:bCs/>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7512B3" w:rsidRPr="00935078" w14:paraId="197C8D6E" w14:textId="77777777" w:rsidTr="00FD1009">
        <w:tc>
          <w:tcPr>
            <w:tcW w:w="5000" w:type="pct"/>
            <w:tcBorders>
              <w:top w:val="nil"/>
              <w:left w:val="nil"/>
              <w:bottom w:val="nil"/>
              <w:right w:val="nil"/>
            </w:tcBorders>
            <w:shd w:val="clear" w:color="auto" w:fill="FFFFFF"/>
            <w:vAlign w:val="center"/>
            <w:hideMark/>
          </w:tcPr>
          <w:p w14:paraId="339C97E9" w14:textId="01AB6B00" w:rsidR="007512B3" w:rsidRPr="00935078" w:rsidRDefault="00673B6D" w:rsidP="001A19F3">
            <w:pPr>
              <w:spacing w:before="195"/>
              <w:ind w:firstLine="270"/>
              <w:jc w:val="both"/>
              <w:rPr>
                <w:rFonts w:eastAsia="Times New Roman"/>
              </w:rPr>
            </w:pPr>
            <w:r>
              <w:rPr>
                <w:rFonts w:eastAsia="Times New Roman"/>
              </w:rPr>
              <w:t>A</w:t>
            </w:r>
            <w:r w:rsidR="007512B3" w:rsidRPr="00935078">
              <w:rPr>
                <w:rFonts w:eastAsia="Times New Roman"/>
              </w:rPr>
              <w:t>pliecinu, ka:</w:t>
            </w:r>
          </w:p>
        </w:tc>
      </w:tr>
    </w:tbl>
    <w:p w14:paraId="5A4A68E3" w14:textId="2D626C24" w:rsidR="007512B3" w:rsidRPr="00935078" w:rsidRDefault="007512B3" w:rsidP="00170ADC">
      <w:pPr>
        <w:pStyle w:val="ListParagraph"/>
        <w:numPr>
          <w:ilvl w:val="0"/>
          <w:numId w:val="32"/>
        </w:numPr>
        <w:shd w:val="clear" w:color="auto" w:fill="FFFFFF" w:themeFill="background1"/>
        <w:spacing w:before="100" w:beforeAutospacing="1" w:after="100" w:afterAutospacing="1" w:line="293" w:lineRule="atLeast"/>
        <w:ind w:left="0" w:firstLine="270"/>
        <w:jc w:val="both"/>
        <w:rPr>
          <w:rFonts w:ascii="Times New Roman" w:eastAsia="Times New Roman" w:hAnsi="Times New Roman"/>
          <w:color w:val="414142"/>
          <w:sz w:val="24"/>
          <w:szCs w:val="24"/>
          <w:lang w:eastAsia="lv-LV"/>
        </w:rPr>
      </w:pPr>
      <w:r w:rsidRPr="00935078">
        <w:rPr>
          <w:rFonts w:ascii="Times New Roman" w:eastAsia="Times New Roman" w:hAnsi="Times New Roman"/>
          <w:sz w:val="24"/>
          <w:szCs w:val="24"/>
          <w:lang w:eastAsia="lv-LV"/>
        </w:rPr>
        <w:t xml:space="preserve">projekta iesniedzējs t. sk. </w:t>
      </w:r>
      <w:r w:rsidRPr="00935078">
        <w:rPr>
          <w:rFonts w:ascii="Times New Roman" w:hAnsi="Times New Roman"/>
          <w:sz w:val="24"/>
          <w:szCs w:val="24"/>
          <w:shd w:val="clear" w:color="auto" w:fill="FFFFFF"/>
        </w:rPr>
        <w:t>projekta iesniedzēja valdes vai padomes loceklis vai prokūrists, vai persona, kura ir pilnvarota pārstāvēt projekta iesniedzēju ar filiāli saistītās darbībās,</w:t>
      </w:r>
      <w:r w:rsidRPr="00935078">
        <w:rPr>
          <w:rFonts w:ascii="Times New Roman" w:eastAsia="Times New Roman" w:hAnsi="Times New Roman"/>
          <w:sz w:val="24"/>
          <w:szCs w:val="24"/>
          <w:lang w:eastAsia="lv-LV"/>
        </w:rPr>
        <w:t xml:space="preserve"> neatbilst nevienam no </w:t>
      </w:r>
      <w:hyperlink r:id="rId65" w:history="1">
        <w:r w:rsidRPr="00935078">
          <w:rPr>
            <w:rStyle w:val="Hyperlink"/>
            <w:rFonts w:ascii="Times New Roman" w:eastAsia="Times New Roman" w:hAnsi="Times New Roman"/>
            <w:sz w:val="24"/>
            <w:szCs w:val="24"/>
            <w:lang w:eastAsia="lv-LV"/>
          </w:rPr>
          <w:t>Eiropas Savienības fondu 2021.–2027.</w:t>
        </w:r>
        <w:r w:rsidR="008E3448">
          <w:rPr>
            <w:rStyle w:val="Hyperlink"/>
            <w:rFonts w:ascii="Times New Roman" w:eastAsia="Times New Roman" w:hAnsi="Times New Roman"/>
            <w:sz w:val="24"/>
            <w:szCs w:val="24"/>
            <w:lang w:eastAsia="lv-LV"/>
          </w:rPr>
          <w:t> </w:t>
        </w:r>
        <w:r w:rsidRPr="00935078">
          <w:rPr>
            <w:rStyle w:val="Hyperlink"/>
            <w:rFonts w:ascii="Times New Roman" w:eastAsia="Times New Roman" w:hAnsi="Times New Roman"/>
            <w:sz w:val="24"/>
            <w:szCs w:val="24"/>
            <w:lang w:eastAsia="lv-LV"/>
          </w:rPr>
          <w:t>gada plānošanas perioda vadības likuma</w:t>
        </w:r>
      </w:hyperlink>
      <w:r w:rsidRPr="00935078">
        <w:rPr>
          <w:rFonts w:ascii="Times New Roman" w:eastAsia="Times New Roman" w:hAnsi="Times New Roman"/>
          <w:color w:val="414142"/>
          <w:sz w:val="24"/>
          <w:szCs w:val="24"/>
          <w:lang w:eastAsia="lv-LV"/>
        </w:rPr>
        <w:t xml:space="preserve"> </w:t>
      </w:r>
      <w:hyperlink r:id="rId66" w:anchor="p22" w:history="1">
        <w:r w:rsidRPr="00935078">
          <w:rPr>
            <w:rStyle w:val="Hyperlink"/>
            <w:rFonts w:ascii="Times New Roman" w:eastAsia="Times New Roman" w:hAnsi="Times New Roman"/>
            <w:sz w:val="24"/>
            <w:szCs w:val="24"/>
            <w:lang w:eastAsia="lv-LV"/>
          </w:rPr>
          <w:t>22. panta </w:t>
        </w:r>
      </w:hyperlink>
      <w:r w:rsidRPr="00935078">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73A6A195" w14:textId="7BB043CB" w:rsidR="007512B3" w:rsidRPr="00935078" w:rsidRDefault="007512B3" w:rsidP="00170ADC">
      <w:pPr>
        <w:pStyle w:val="ListParagraph"/>
        <w:numPr>
          <w:ilvl w:val="0"/>
          <w:numId w:val="32"/>
        </w:numPr>
        <w:shd w:val="clear" w:color="auto" w:fill="FFFFFF" w:themeFill="background1"/>
        <w:spacing w:before="100" w:beforeAutospacing="1" w:after="100" w:afterAutospacing="1" w:line="293" w:lineRule="atLeast"/>
        <w:ind w:left="0" w:firstLine="270"/>
        <w:jc w:val="both"/>
        <w:rPr>
          <w:rFonts w:ascii="Times New Roman" w:eastAsia="Times New Roman" w:hAnsi="Times New Roman"/>
          <w:color w:val="414142"/>
          <w:sz w:val="24"/>
          <w:szCs w:val="24"/>
          <w:lang w:eastAsia="lv-LV"/>
        </w:rPr>
      </w:pPr>
      <w:r w:rsidRPr="00935078">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5A91B827" w14:textId="77777777" w:rsidR="007512B3" w:rsidRPr="00935078" w:rsidRDefault="007512B3" w:rsidP="00170ADC">
      <w:pPr>
        <w:pStyle w:val="ListParagraph"/>
        <w:numPr>
          <w:ilvl w:val="0"/>
          <w:numId w:val="32"/>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2352A715" w14:textId="77777777" w:rsidR="007512B3" w:rsidRPr="00935078" w:rsidRDefault="007512B3" w:rsidP="00170ADC">
      <w:pPr>
        <w:pStyle w:val="ListParagraph"/>
        <w:numPr>
          <w:ilvl w:val="0"/>
          <w:numId w:val="32"/>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4E08E39" w14:textId="77777777" w:rsidR="007512B3" w:rsidRPr="00935078" w:rsidRDefault="007512B3" w:rsidP="00170ADC">
      <w:pPr>
        <w:pStyle w:val="ListParagraph"/>
        <w:numPr>
          <w:ilvl w:val="0"/>
          <w:numId w:val="32"/>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5BCE006" w14:textId="77777777" w:rsidR="007512B3" w:rsidRPr="00935078" w:rsidRDefault="007512B3" w:rsidP="00170ADC">
      <w:pPr>
        <w:pStyle w:val="ListParagraph"/>
        <w:numPr>
          <w:ilvl w:val="0"/>
          <w:numId w:val="32"/>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59EB0C50" w14:textId="77777777" w:rsidR="007512B3" w:rsidRPr="00935078" w:rsidRDefault="007512B3" w:rsidP="00170ADC">
      <w:pPr>
        <w:pStyle w:val="ListParagraph"/>
        <w:numPr>
          <w:ilvl w:val="0"/>
          <w:numId w:val="32"/>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iesniegumam pievienoto dokumentu tulkojumi, ja tādi ir pievienoti, ir pareizi;</w:t>
      </w:r>
    </w:p>
    <w:p w14:paraId="29443381" w14:textId="77777777" w:rsidR="007512B3" w:rsidRPr="00935078" w:rsidRDefault="007512B3" w:rsidP="00170ADC">
      <w:pPr>
        <w:pStyle w:val="ListParagraph"/>
        <w:numPr>
          <w:ilvl w:val="0"/>
          <w:numId w:val="32"/>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esmu iepazinies(-</w:t>
      </w:r>
      <w:proofErr w:type="spellStart"/>
      <w:r w:rsidRPr="00935078">
        <w:rPr>
          <w:rFonts w:ascii="Times New Roman" w:eastAsia="Times New Roman" w:hAnsi="Times New Roman"/>
          <w:sz w:val="24"/>
          <w:szCs w:val="24"/>
          <w:lang w:eastAsia="lv-LV"/>
        </w:rPr>
        <w:t>usies</w:t>
      </w:r>
      <w:proofErr w:type="spellEnd"/>
      <w:r w:rsidRPr="00935078">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3878988E" w14:textId="77777777" w:rsidR="007512B3" w:rsidRPr="00935078" w:rsidRDefault="007512B3" w:rsidP="00170ADC">
      <w:pPr>
        <w:pStyle w:val="ListParagraph"/>
        <w:numPr>
          <w:ilvl w:val="0"/>
          <w:numId w:val="32"/>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05815E60" w14:textId="77777777" w:rsidR="007512B3" w:rsidRPr="00935078" w:rsidRDefault="007512B3" w:rsidP="001A19F3">
      <w:pPr>
        <w:shd w:val="clear" w:color="auto" w:fill="FFFFFF"/>
        <w:spacing w:before="100" w:beforeAutospacing="1" w:after="100" w:afterAutospacing="1" w:line="293" w:lineRule="atLeast"/>
        <w:ind w:firstLine="270"/>
        <w:jc w:val="both"/>
        <w:rPr>
          <w:rFonts w:eastAsia="Times New Roman"/>
        </w:rPr>
      </w:pPr>
      <w:r w:rsidRPr="00935078">
        <w:rPr>
          <w:rFonts w:eastAsia="Times New Roman"/>
        </w:rPr>
        <w:t>Apzinos, ka:</w:t>
      </w:r>
    </w:p>
    <w:p w14:paraId="4F0E33BC" w14:textId="77777777" w:rsidR="007512B3" w:rsidRPr="00935078" w:rsidRDefault="007512B3" w:rsidP="00170ADC">
      <w:pPr>
        <w:pStyle w:val="ListParagraph"/>
        <w:numPr>
          <w:ilvl w:val="0"/>
          <w:numId w:val="33"/>
        </w:numPr>
        <w:shd w:val="clear" w:color="auto" w:fill="FFFFFF" w:themeFill="background1"/>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EE3893D" w14:textId="77777777" w:rsidR="007512B3" w:rsidRPr="00935078" w:rsidRDefault="007512B3" w:rsidP="00170ADC">
      <w:pPr>
        <w:pStyle w:val="ListParagraph"/>
        <w:numPr>
          <w:ilvl w:val="0"/>
          <w:numId w:val="33"/>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2A14D01D" w14:textId="77777777" w:rsidR="007512B3" w:rsidRPr="00935078" w:rsidRDefault="007512B3" w:rsidP="00170ADC">
      <w:pPr>
        <w:pStyle w:val="ListParagraph"/>
        <w:numPr>
          <w:ilvl w:val="0"/>
          <w:numId w:val="33"/>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7358887E" w14:textId="394703E9" w:rsidR="00673BA1" w:rsidRPr="004328FE" w:rsidRDefault="007512B3" w:rsidP="00170ADC">
      <w:pPr>
        <w:pStyle w:val="ListParagraph"/>
        <w:numPr>
          <w:ilvl w:val="0"/>
          <w:numId w:val="33"/>
        </w:numPr>
        <w:shd w:val="clear" w:color="auto" w:fill="FFFFFF"/>
        <w:spacing w:before="100" w:beforeAutospacing="1" w:after="100" w:afterAutospacing="1" w:line="293" w:lineRule="atLeast"/>
        <w:ind w:left="0" w:firstLine="270"/>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r w:rsidR="00673BA1" w:rsidRPr="004328FE">
        <w:rPr>
          <w:rStyle w:val="eop"/>
          <w:rFonts w:eastAsiaTheme="majorEastAsia"/>
          <w:b/>
          <w:bCs/>
        </w:rPr>
        <w:t> </w:t>
      </w:r>
    </w:p>
    <w:p w14:paraId="26794482" w14:textId="77777777" w:rsidR="00673BA1" w:rsidRDefault="00673BA1" w:rsidP="001A19F3">
      <w:pPr>
        <w:pStyle w:val="paragraph"/>
        <w:spacing w:before="0" w:beforeAutospacing="0" w:after="0" w:afterAutospacing="0"/>
        <w:ind w:firstLine="270"/>
        <w:jc w:val="center"/>
        <w:textAlignment w:val="baseline"/>
        <w:rPr>
          <w:rStyle w:val="eop"/>
          <w:rFonts w:eastAsiaTheme="majorEastAsia"/>
          <w:b/>
          <w:bCs/>
        </w:rPr>
      </w:pPr>
      <w:r w:rsidRPr="00747B16">
        <w:rPr>
          <w:rStyle w:val="normaltextrun"/>
          <w:rFonts w:eastAsiaTheme="majorEastAsia"/>
          <w:b/>
          <w:bCs/>
        </w:rPr>
        <w:lastRenderedPageBreak/>
        <w:t>Apliecinājums par dubultā finansējuma neesamību un projekta īstenošanas nosacījumu</w:t>
      </w:r>
      <w:r>
        <w:rPr>
          <w:rStyle w:val="normaltextrun"/>
          <w:rFonts w:eastAsiaTheme="majorEastAsia"/>
          <w:b/>
          <w:bCs/>
          <w:sz w:val="22"/>
          <w:szCs w:val="22"/>
        </w:rPr>
        <w:t xml:space="preserve"> </w:t>
      </w:r>
      <w:r w:rsidRPr="00747B16">
        <w:rPr>
          <w:rStyle w:val="normaltextrun"/>
          <w:rFonts w:eastAsiaTheme="majorEastAsia"/>
          <w:b/>
          <w:bCs/>
        </w:rPr>
        <w:t>ievērošanu</w:t>
      </w:r>
      <w:r w:rsidRPr="00747B16">
        <w:rPr>
          <w:rStyle w:val="eop"/>
          <w:rFonts w:eastAsiaTheme="majorEastAsia"/>
          <w:b/>
          <w:bCs/>
        </w:rPr>
        <w:t> </w:t>
      </w:r>
    </w:p>
    <w:p w14:paraId="307DE427" w14:textId="77777777" w:rsidR="00AF362B" w:rsidRDefault="00AF362B" w:rsidP="001A19F3">
      <w:pPr>
        <w:pStyle w:val="paragraph"/>
        <w:spacing w:before="0" w:beforeAutospacing="0" w:after="0" w:afterAutospacing="0"/>
        <w:ind w:firstLine="270"/>
        <w:jc w:val="center"/>
        <w:textAlignment w:val="baseline"/>
        <w:rPr>
          <w:rFonts w:ascii="Segoe UI" w:hAnsi="Segoe UI" w:cs="Segoe UI"/>
          <w:b/>
          <w:bCs/>
          <w:sz w:val="18"/>
          <w:szCs w:val="18"/>
        </w:rPr>
      </w:pPr>
    </w:p>
    <w:p w14:paraId="3824C1E3" w14:textId="77777777" w:rsidR="00673BA1" w:rsidRPr="00673BA1" w:rsidRDefault="00673BA1" w:rsidP="001A19F3">
      <w:pPr>
        <w:pStyle w:val="paragraph"/>
        <w:spacing w:before="0" w:beforeAutospacing="0" w:after="0" w:afterAutospacing="0"/>
        <w:ind w:firstLine="270"/>
        <w:textAlignment w:val="baseline"/>
        <w:rPr>
          <w:rFonts w:ascii="Segoe UI" w:hAnsi="Segoe UI" w:cs="Segoe UI"/>
        </w:rPr>
      </w:pPr>
      <w:r w:rsidRPr="00673BA1">
        <w:rPr>
          <w:rStyle w:val="normaltextrun"/>
          <w:rFonts w:eastAsiaTheme="majorEastAsia"/>
          <w:color w:val="000000"/>
        </w:rPr>
        <w:t>Apliecinu, ka</w:t>
      </w:r>
      <w:r w:rsidRPr="00673BA1">
        <w:rPr>
          <w:rStyle w:val="eop"/>
          <w:rFonts w:eastAsiaTheme="majorEastAsia"/>
          <w:color w:val="000000"/>
        </w:rPr>
        <w:t> </w:t>
      </w:r>
    </w:p>
    <w:p w14:paraId="752EF276" w14:textId="77777777" w:rsidR="00673BA1" w:rsidRPr="00673BA1" w:rsidRDefault="00673BA1" w:rsidP="00170ADC">
      <w:pPr>
        <w:pStyle w:val="paragraph"/>
        <w:numPr>
          <w:ilvl w:val="0"/>
          <w:numId w:val="37"/>
        </w:numPr>
        <w:tabs>
          <w:tab w:val="clear" w:pos="720"/>
          <w:tab w:val="num" w:pos="1080"/>
        </w:tabs>
        <w:spacing w:before="0" w:beforeAutospacing="0" w:after="0" w:afterAutospacing="0"/>
        <w:ind w:left="0" w:firstLine="270"/>
        <w:jc w:val="both"/>
        <w:textAlignment w:val="baseline"/>
      </w:pPr>
      <w:r w:rsidRPr="00673BA1">
        <w:rPr>
          <w:rStyle w:val="normaltextrun"/>
          <w:rFonts w:eastAsiaTheme="majorEastAsia"/>
          <w:color w:val="000000"/>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Pr="00673BA1">
        <w:rPr>
          <w:rStyle w:val="eop"/>
          <w:rFonts w:eastAsiaTheme="majorEastAsia"/>
          <w:color w:val="000000"/>
        </w:rPr>
        <w:t> </w:t>
      </w:r>
    </w:p>
    <w:p w14:paraId="35DD233C" w14:textId="77777777" w:rsidR="00810BA5" w:rsidRDefault="00673BA1" w:rsidP="00170ADC">
      <w:pPr>
        <w:pStyle w:val="paragraph"/>
        <w:numPr>
          <w:ilvl w:val="0"/>
          <w:numId w:val="38"/>
        </w:numPr>
        <w:tabs>
          <w:tab w:val="clear" w:pos="720"/>
          <w:tab w:val="num" w:pos="1080"/>
        </w:tabs>
        <w:spacing w:before="0" w:beforeAutospacing="0" w:after="0" w:afterAutospacing="0"/>
        <w:ind w:left="0" w:firstLine="270"/>
        <w:jc w:val="both"/>
        <w:textAlignment w:val="baseline"/>
      </w:pPr>
      <w:r w:rsidRPr="00673BA1">
        <w:rPr>
          <w:rStyle w:val="normaltextrun"/>
          <w:rFonts w:eastAsiaTheme="majorEastAsia"/>
          <w:color w:val="000000"/>
        </w:rPr>
        <w:t>tiks uzkrāti dati par:</w:t>
      </w:r>
      <w:r w:rsidRPr="00673BA1">
        <w:rPr>
          <w:rStyle w:val="eop"/>
          <w:rFonts w:eastAsiaTheme="majorEastAsia"/>
          <w:color w:val="000000"/>
        </w:rPr>
        <w:t> </w:t>
      </w:r>
    </w:p>
    <w:p w14:paraId="34CF8D3D" w14:textId="164D7DBB" w:rsidR="002028DC" w:rsidRPr="002028DC" w:rsidRDefault="00673BA1" w:rsidP="00170ADC">
      <w:pPr>
        <w:pStyle w:val="paragraph"/>
        <w:numPr>
          <w:ilvl w:val="0"/>
          <w:numId w:val="46"/>
        </w:numPr>
        <w:spacing w:before="0" w:beforeAutospacing="0" w:after="0" w:afterAutospacing="0"/>
        <w:ind w:left="0" w:firstLine="270"/>
        <w:jc w:val="both"/>
        <w:textAlignment w:val="baseline"/>
        <w:rPr>
          <w:rStyle w:val="normaltextrun"/>
        </w:rPr>
      </w:pPr>
      <w:r w:rsidRPr="00810BA5">
        <w:rPr>
          <w:rStyle w:val="normaltextrun"/>
          <w:rFonts w:eastAsiaTheme="majorEastAsia"/>
          <w:color w:val="000000"/>
        </w:rPr>
        <w:t xml:space="preserve">projekta ietekmi uz MK noteikumu </w:t>
      </w:r>
      <w:r w:rsidR="009401F1" w:rsidRPr="00810BA5">
        <w:rPr>
          <w:rStyle w:val="normaltextrun"/>
          <w:rFonts w:eastAsiaTheme="majorEastAsia"/>
          <w:color w:val="000000"/>
        </w:rPr>
        <w:t>8</w:t>
      </w:r>
      <w:r w:rsidRPr="00810BA5">
        <w:rPr>
          <w:rStyle w:val="normaltextrun"/>
          <w:rFonts w:eastAsiaTheme="majorEastAsia"/>
          <w:color w:val="000000"/>
        </w:rPr>
        <w:t>.</w:t>
      </w:r>
      <w:r w:rsidR="009401F1" w:rsidRPr="00810BA5">
        <w:rPr>
          <w:rStyle w:val="normaltextrun"/>
          <w:rFonts w:eastAsiaTheme="majorEastAsia"/>
          <w:color w:val="000000"/>
        </w:rPr>
        <w:t> </w:t>
      </w:r>
      <w:r w:rsidRPr="00810BA5">
        <w:rPr>
          <w:rStyle w:val="normaltextrun"/>
          <w:rFonts w:eastAsiaTheme="majorEastAsia"/>
          <w:color w:val="000000"/>
        </w:rPr>
        <w:t>punktā minēto rādītāju;</w:t>
      </w:r>
    </w:p>
    <w:p w14:paraId="1A582907" w14:textId="77777777" w:rsidR="00E51A30" w:rsidRPr="00E51A30" w:rsidRDefault="002028DC" w:rsidP="00170ADC">
      <w:pPr>
        <w:pStyle w:val="paragraph"/>
        <w:numPr>
          <w:ilvl w:val="0"/>
          <w:numId w:val="46"/>
        </w:numPr>
        <w:spacing w:before="0" w:beforeAutospacing="0" w:after="0" w:afterAutospacing="0"/>
        <w:ind w:left="0" w:firstLine="270"/>
        <w:jc w:val="both"/>
        <w:textAlignment w:val="baseline"/>
        <w:rPr>
          <w:rStyle w:val="normaltextrun"/>
        </w:rPr>
      </w:pPr>
      <w:r>
        <w:rPr>
          <w:rStyle w:val="normaltextrun"/>
          <w:rFonts w:eastAsiaTheme="majorEastAsia"/>
          <w:color w:val="000000"/>
        </w:rPr>
        <w:t xml:space="preserve">MK noteikumu 6. punktā </w:t>
      </w:r>
      <w:r w:rsidR="00EA5C16">
        <w:rPr>
          <w:rStyle w:val="normaltextrun"/>
          <w:rFonts w:eastAsiaTheme="majorEastAsia"/>
          <w:color w:val="000000"/>
        </w:rPr>
        <w:t>minētajām mērķa grupām “sākumskolu pedagogi” un “atkarību izraisošu vielu lietošanas profilaksē iesaistītie speciālisti”</w:t>
      </w:r>
      <w:r w:rsidR="00C34672">
        <w:rPr>
          <w:rStyle w:val="normaltextrun"/>
          <w:rFonts w:eastAsiaTheme="majorEastAsia"/>
          <w:color w:val="000000"/>
        </w:rPr>
        <w:t xml:space="preserve"> atbilstoši MK noteikumu 27. punktam</w:t>
      </w:r>
      <w:r w:rsidR="00FD1009">
        <w:rPr>
          <w:rStyle w:val="normaltextrun"/>
          <w:rFonts w:eastAsiaTheme="majorEastAsia"/>
          <w:color w:val="000000"/>
        </w:rPr>
        <w:t>;</w:t>
      </w:r>
    </w:p>
    <w:p w14:paraId="188A1C33" w14:textId="2436BE2C" w:rsidR="00673BA1" w:rsidRPr="00E51A30" w:rsidRDefault="00673BA1" w:rsidP="00170ADC">
      <w:pPr>
        <w:pStyle w:val="paragraph"/>
        <w:numPr>
          <w:ilvl w:val="0"/>
          <w:numId w:val="46"/>
        </w:numPr>
        <w:spacing w:before="0" w:beforeAutospacing="0" w:after="0" w:afterAutospacing="0"/>
        <w:ind w:left="0" w:firstLine="270"/>
        <w:jc w:val="both"/>
        <w:textAlignment w:val="baseline"/>
      </w:pPr>
      <w:r w:rsidRPr="00E51A30">
        <w:rPr>
          <w:rStyle w:val="normaltextrun"/>
          <w:rFonts w:eastAsiaTheme="majorEastAsia"/>
          <w:color w:val="000000"/>
        </w:rPr>
        <w:t xml:space="preserve">horizontālā principa “Vienlīdzība, iekļaušana, </w:t>
      </w:r>
      <w:proofErr w:type="spellStart"/>
      <w:r w:rsidRPr="00E51A30">
        <w:rPr>
          <w:rStyle w:val="normaltextrun"/>
          <w:rFonts w:eastAsiaTheme="majorEastAsia"/>
          <w:color w:val="000000"/>
        </w:rPr>
        <w:t>nediskriminācija</w:t>
      </w:r>
      <w:proofErr w:type="spellEnd"/>
      <w:r w:rsidRPr="00E51A30">
        <w:rPr>
          <w:rStyle w:val="normaltextrun"/>
          <w:rFonts w:eastAsiaTheme="majorEastAsia"/>
          <w:color w:val="000000"/>
        </w:rPr>
        <w:t xml:space="preserve"> un </w:t>
      </w:r>
      <w:proofErr w:type="spellStart"/>
      <w:r w:rsidRPr="00E51A30">
        <w:rPr>
          <w:rStyle w:val="normaltextrun"/>
          <w:rFonts w:eastAsiaTheme="majorEastAsia"/>
          <w:color w:val="000000"/>
        </w:rPr>
        <w:t>pamattiesību</w:t>
      </w:r>
      <w:proofErr w:type="spellEnd"/>
      <w:r w:rsidRPr="00E51A30">
        <w:rPr>
          <w:rStyle w:val="normaltextrun"/>
          <w:rFonts w:eastAsiaTheme="majorEastAsia"/>
          <w:color w:val="000000"/>
        </w:rPr>
        <w:t xml:space="preserve"> ievērošana” </w:t>
      </w:r>
      <w:r w:rsidR="00A2411D" w:rsidRPr="00E51A30">
        <w:rPr>
          <w:rStyle w:val="normaltextrun"/>
          <w:rFonts w:eastAsiaTheme="majorEastAsia"/>
          <w:color w:val="000000"/>
        </w:rPr>
        <w:t xml:space="preserve">atbilstības </w:t>
      </w:r>
      <w:r w:rsidRPr="00E51A30">
        <w:rPr>
          <w:rStyle w:val="normaltextrun"/>
          <w:rFonts w:eastAsiaTheme="majorEastAsia"/>
          <w:color w:val="000000"/>
        </w:rPr>
        <w:t>rādītāj</w:t>
      </w:r>
      <w:r w:rsidR="00A2411D" w:rsidRPr="00E51A30">
        <w:rPr>
          <w:rStyle w:val="normaltextrun"/>
          <w:rFonts w:eastAsiaTheme="majorEastAsia"/>
          <w:color w:val="000000"/>
        </w:rPr>
        <w:t xml:space="preserve">u - </w:t>
      </w:r>
      <w:r w:rsidR="00E51A30" w:rsidRPr="00E51A30">
        <w:t>k</w:t>
      </w:r>
      <w:r w:rsidR="00104D0D" w:rsidRPr="00E51A30">
        <w:t xml:space="preserve">onsultatīva rakstura pasākumu skaits par dzimumu līdztiesības, personu ar invaliditāti vienlīdzīgu iespēju, vecuma </w:t>
      </w:r>
      <w:proofErr w:type="spellStart"/>
      <w:r w:rsidR="00104D0D" w:rsidRPr="00E51A30">
        <w:t>nediskriminācijas</w:t>
      </w:r>
      <w:proofErr w:type="spellEnd"/>
      <w:r w:rsidR="00104D0D" w:rsidRPr="00E51A30">
        <w:t xml:space="preserve">, etniskās u.c. piederības un </w:t>
      </w:r>
      <w:proofErr w:type="spellStart"/>
      <w:r w:rsidR="00104D0D" w:rsidRPr="00E51A30">
        <w:t>pamattiesību</w:t>
      </w:r>
      <w:proofErr w:type="spellEnd"/>
      <w:r w:rsidR="00104D0D" w:rsidRPr="00E51A30">
        <w:t xml:space="preserve"> jautājumiem, tostarp par tiesiskajiem un praktiskajiem aspektiem (VINPI_01). </w:t>
      </w:r>
    </w:p>
    <w:p w14:paraId="458E60A3" w14:textId="77777777" w:rsidR="00673BA1" w:rsidRPr="00673BA1" w:rsidRDefault="00673BA1" w:rsidP="00170ADC">
      <w:pPr>
        <w:pStyle w:val="paragraph"/>
        <w:numPr>
          <w:ilvl w:val="0"/>
          <w:numId w:val="39"/>
        </w:numPr>
        <w:spacing w:before="0" w:beforeAutospacing="0" w:after="0" w:afterAutospacing="0"/>
        <w:ind w:left="0" w:firstLine="270"/>
        <w:jc w:val="both"/>
        <w:textAlignment w:val="baseline"/>
      </w:pPr>
      <w:r w:rsidRPr="00673BA1">
        <w:rPr>
          <w:rStyle w:val="normaltextrun"/>
          <w:rFonts w:eastAsiaTheme="majorEastAsia"/>
          <w:color w:val="000000"/>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673BA1">
        <w:rPr>
          <w:rStyle w:val="normaltextrun"/>
          <w:rFonts w:eastAsiaTheme="majorEastAsia"/>
          <w:color w:val="000000"/>
        </w:rPr>
        <w:t>izmantojamības</w:t>
      </w:r>
      <w:proofErr w:type="spellEnd"/>
      <w:r w:rsidRPr="00673BA1">
        <w:rPr>
          <w:rStyle w:val="normaltextrun"/>
          <w:rFonts w:eastAsiaTheme="majorEastAsia"/>
          <w:color w:val="000000"/>
        </w:rPr>
        <w:t xml:space="preserve"> nodrošināšana (zaļais publiskais iepirkums), kur tā ir attiecināma un atbilstoša ieguldījumu specifikai, lai īstenotu sociāli atbildīgu iepirkumu.</w:t>
      </w:r>
      <w:r w:rsidRPr="00673BA1">
        <w:rPr>
          <w:rStyle w:val="eop"/>
          <w:rFonts w:eastAsiaTheme="majorEastAsia"/>
          <w:color w:val="000000"/>
        </w:rPr>
        <w:t> </w:t>
      </w:r>
    </w:p>
    <w:p w14:paraId="1340CA7C" w14:textId="77777777" w:rsidR="007512B3" w:rsidRDefault="007512B3" w:rsidP="001A19F3">
      <w:pPr>
        <w:ind w:firstLine="270"/>
        <w:rPr>
          <w:color w:val="FF0000"/>
        </w:rPr>
      </w:pPr>
    </w:p>
    <w:p w14:paraId="4C8B875A" w14:textId="77777777" w:rsidR="00AF362B" w:rsidRDefault="00AF362B" w:rsidP="001A19F3">
      <w:pPr>
        <w:ind w:firstLine="270"/>
        <w:jc w:val="center"/>
        <w:rPr>
          <w:color w:val="FF0000"/>
        </w:rPr>
      </w:pPr>
    </w:p>
    <w:p w14:paraId="444E1B6B" w14:textId="1CA6F82D" w:rsidR="007512B3" w:rsidRPr="00935078" w:rsidRDefault="007512B3" w:rsidP="001A19F3">
      <w:pPr>
        <w:ind w:firstLine="270"/>
        <w:jc w:val="center"/>
        <w:rPr>
          <w:b/>
        </w:rPr>
      </w:pPr>
      <w:r w:rsidRPr="00935078">
        <w:rPr>
          <w:b/>
        </w:rPr>
        <w:t>Apliecinājums par iekšējās kontroles sistēm</w:t>
      </w:r>
      <w:r w:rsidR="00FA7445">
        <w:rPr>
          <w:b/>
        </w:rPr>
        <w:t>as esamību</w:t>
      </w:r>
    </w:p>
    <w:p w14:paraId="039A76FB" w14:textId="77777777" w:rsidR="008E3448" w:rsidRDefault="008E3448" w:rsidP="001A19F3">
      <w:pPr>
        <w:tabs>
          <w:tab w:val="left" w:pos="0"/>
        </w:tabs>
        <w:spacing w:after="120"/>
        <w:ind w:firstLine="270"/>
        <w:jc w:val="both"/>
        <w:rPr>
          <w:rFonts w:eastAsiaTheme="minorHAnsi"/>
        </w:rPr>
      </w:pPr>
    </w:p>
    <w:p w14:paraId="2FDE947F" w14:textId="33DB6ABC" w:rsidR="007512B3" w:rsidRPr="00935078" w:rsidRDefault="004D4B85" w:rsidP="001A19F3">
      <w:pPr>
        <w:tabs>
          <w:tab w:val="left" w:pos="0"/>
        </w:tabs>
        <w:spacing w:after="120"/>
        <w:ind w:firstLine="270"/>
        <w:jc w:val="both"/>
        <w:rPr>
          <w:rFonts w:eastAsia="Times New Roman"/>
          <w:sz w:val="22"/>
          <w:shd w:val="clear" w:color="auto" w:fill="FFFFFF"/>
          <w:lang w:eastAsia="en-US"/>
        </w:rPr>
      </w:pPr>
      <w:r>
        <w:rPr>
          <w:rFonts w:eastAsiaTheme="minorHAnsi"/>
        </w:rPr>
        <w:t>A</w:t>
      </w:r>
      <w:r w:rsidR="007512B3" w:rsidRPr="00935078">
        <w:rPr>
          <w:rFonts w:eastAsiaTheme="minorHAnsi"/>
        </w:rPr>
        <w:t>pliecinu, ka</w:t>
      </w:r>
      <w:r>
        <w:rPr>
          <w:rFonts w:eastAsiaTheme="minorHAnsi"/>
        </w:rPr>
        <w:t xml:space="preserve"> projekta iesnieguma iesniegšanas brīdī</w:t>
      </w:r>
      <w:r w:rsidR="007512B3" w:rsidRPr="00935078">
        <w:rPr>
          <w:rFonts w:eastAsiaTheme="minorHAnsi"/>
          <w:sz w:val="22"/>
          <w:shd w:val="clear" w:color="auto" w:fill="FFFFFF"/>
          <w:lang w:eastAsia="en-US"/>
        </w:rPr>
        <w:t>:</w:t>
      </w:r>
    </w:p>
    <w:p w14:paraId="08F39100" w14:textId="77777777" w:rsidR="007512B3" w:rsidRPr="004D4B85" w:rsidRDefault="007512B3" w:rsidP="00170ADC">
      <w:pPr>
        <w:pStyle w:val="ListParagraph"/>
        <w:numPr>
          <w:ilvl w:val="0"/>
          <w:numId w:val="40"/>
        </w:numPr>
        <w:spacing w:line="252" w:lineRule="auto"/>
        <w:ind w:left="0" w:firstLine="270"/>
        <w:jc w:val="both"/>
        <w:rPr>
          <w:rFonts w:ascii="Times New Roman" w:eastAsiaTheme="minorHAnsi" w:hAnsi="Times New Roman"/>
          <w:sz w:val="24"/>
          <w:szCs w:val="24"/>
        </w:rPr>
      </w:pPr>
      <w:r w:rsidRPr="004D4B85">
        <w:rPr>
          <w:rFonts w:ascii="Times New Roman" w:eastAsiaTheme="minorHAnsi" w:hAnsi="Times New Roman"/>
          <w:sz w:val="24"/>
          <w:szCs w:val="24"/>
        </w:rPr>
        <w:t>esmu informēts(-a) par Eiropas Parlamenta un Padomes 2018. gada 18. jūlija Regulas (ES, Euratom) 2018/1046 par finanšu noteikumiem, ko piemēro Savienības vispārējam budžetam, ar kuru groza Regulas (ES) 1296/2013, (ES) 1301/2013, (ES) 1303/2013, (ES) 1304/2013, (ES) 1309/2013, (ES) 1316/2013, (ES) 223/2014, (ES) 283/2014 un Lēmumu Nr. 541/2014/ES un atceļ Regulu (ES, Euratom) 966/2012 (turpmāk – Finanšu regula), Eiropas Parlamenta un Padomes 2014. gada 26. februāra Direktīvas Nr.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w:t>
      </w:r>
    </w:p>
    <w:p w14:paraId="030E5DB5" w14:textId="1F4C8C45" w:rsidR="007512B3" w:rsidRPr="004D4B85" w:rsidRDefault="008B0228" w:rsidP="00170ADC">
      <w:pPr>
        <w:pStyle w:val="ListParagraph"/>
        <w:numPr>
          <w:ilvl w:val="0"/>
          <w:numId w:val="40"/>
        </w:numPr>
        <w:spacing w:line="252" w:lineRule="auto"/>
        <w:ind w:left="0" w:firstLine="270"/>
        <w:jc w:val="both"/>
        <w:rPr>
          <w:rFonts w:ascii="Times New Roman" w:eastAsiaTheme="minorHAnsi" w:hAnsi="Times New Roman"/>
          <w:sz w:val="24"/>
          <w:szCs w:val="24"/>
        </w:rPr>
      </w:pPr>
      <w:r w:rsidRPr="004D4B85">
        <w:rPr>
          <w:rFonts w:ascii="Times New Roman" w:eastAsiaTheme="minorHAnsi" w:hAnsi="Times New Roman"/>
          <w:sz w:val="24"/>
          <w:szCs w:val="24"/>
        </w:rPr>
        <w:t>projekta iesniedzēja iestādē</w:t>
      </w:r>
      <w:r w:rsidR="007512B3" w:rsidRPr="004D4B85">
        <w:rPr>
          <w:rFonts w:ascii="Times New Roman" w:eastAsiaTheme="minorHAnsi" w:hAnsi="Times New Roman"/>
          <w:sz w:val="24"/>
          <w:szCs w:val="24"/>
        </w:rPr>
        <w:t xml:space="preserve"> ir izveidota iekšējās kontroles sistēma korupcijas un interešu konflikta riska novēršanai publiskas personas institūcijā atbilstoši Ministru kabineta 2017. gada 17. oktobra noteikumu Nr. 630</w:t>
      </w:r>
      <w:r w:rsidR="007512B3" w:rsidRPr="004D4B85">
        <w:rPr>
          <w:rFonts w:ascii="Times New Roman" w:eastAsiaTheme="minorHAnsi" w:hAnsi="Times New Roman"/>
          <w:sz w:val="24"/>
          <w:szCs w:val="24"/>
          <w:vertAlign w:val="superscript"/>
        </w:rPr>
        <w:t xml:space="preserve"> </w:t>
      </w:r>
      <w:r w:rsidR="007512B3" w:rsidRPr="004D4B85">
        <w:rPr>
          <w:rFonts w:ascii="Times New Roman" w:eastAsiaTheme="minorHAnsi" w:hAnsi="Times New Roman"/>
          <w:sz w:val="24"/>
          <w:szCs w:val="24"/>
        </w:rPr>
        <w:t>“Noteikumi par iekšējās kontroles sistēmas pamatprasībām korupcijas un interešu konflikta riska novēršanai publiskas personas institūcijā” prasībām, kas sevī ietver arī:</w:t>
      </w:r>
    </w:p>
    <w:p w14:paraId="592D9EC7" w14:textId="2E8647F2" w:rsidR="007512B3" w:rsidRPr="004D4B85" w:rsidRDefault="007512B3" w:rsidP="00170ADC">
      <w:pPr>
        <w:numPr>
          <w:ilvl w:val="0"/>
          <w:numId w:val="34"/>
        </w:numPr>
        <w:spacing w:line="252" w:lineRule="auto"/>
        <w:ind w:left="0" w:firstLine="270"/>
        <w:contextualSpacing/>
        <w:jc w:val="both"/>
        <w:rPr>
          <w:rFonts w:eastAsiaTheme="minorHAnsi"/>
        </w:rPr>
      </w:pPr>
      <w:r w:rsidRPr="004D4B85">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5936190" w14:textId="77777777" w:rsidR="004D4B85" w:rsidRPr="004D4B85" w:rsidRDefault="004D4B85" w:rsidP="00170ADC">
      <w:pPr>
        <w:pStyle w:val="paragraph"/>
        <w:numPr>
          <w:ilvl w:val="0"/>
          <w:numId w:val="41"/>
        </w:numPr>
        <w:spacing w:before="0" w:beforeAutospacing="0" w:after="0" w:afterAutospacing="0"/>
        <w:ind w:left="0" w:firstLine="270"/>
        <w:jc w:val="both"/>
        <w:textAlignment w:val="baseline"/>
      </w:pPr>
      <w:r w:rsidRPr="004D4B85">
        <w:rPr>
          <w:rStyle w:val="normaltextrun"/>
          <w:rFonts w:eastAsiaTheme="majorEastAsia"/>
          <w:color w:val="000000"/>
        </w:rPr>
        <w:t>preventīvus pasākumus un konstatēšanas pasākumus interešu konflikta riska kontrolei, t. sk. paziņošanas procedūru, labošanas pasākumus;</w:t>
      </w:r>
      <w:r w:rsidRPr="004D4B85">
        <w:rPr>
          <w:rStyle w:val="eop"/>
          <w:rFonts w:eastAsiaTheme="majorEastAsia"/>
          <w:color w:val="000000"/>
        </w:rPr>
        <w:t> </w:t>
      </w:r>
    </w:p>
    <w:p w14:paraId="22128AEF" w14:textId="77777777" w:rsidR="004D4B85" w:rsidRPr="004D4B85" w:rsidRDefault="004D4B85" w:rsidP="00170ADC">
      <w:pPr>
        <w:pStyle w:val="paragraph"/>
        <w:numPr>
          <w:ilvl w:val="0"/>
          <w:numId w:val="42"/>
        </w:numPr>
        <w:spacing w:before="0" w:beforeAutospacing="0" w:after="0" w:afterAutospacing="0"/>
        <w:ind w:left="0" w:firstLine="270"/>
        <w:jc w:val="both"/>
        <w:textAlignment w:val="baseline"/>
      </w:pPr>
      <w:r w:rsidRPr="004D4B85">
        <w:rPr>
          <w:rStyle w:val="normaltextrun"/>
          <w:rFonts w:eastAsiaTheme="majorEastAsia"/>
          <w:color w:val="000000"/>
        </w:rPr>
        <w:t>pasākumus aizliegtās vienošanās riska kontrolei;</w:t>
      </w:r>
      <w:r w:rsidRPr="004D4B85">
        <w:rPr>
          <w:rStyle w:val="eop"/>
          <w:rFonts w:eastAsiaTheme="majorEastAsia"/>
          <w:color w:val="000000"/>
        </w:rPr>
        <w:t> </w:t>
      </w:r>
    </w:p>
    <w:p w14:paraId="3C68C073" w14:textId="77777777" w:rsidR="004D4B85" w:rsidRPr="004D4B85" w:rsidRDefault="004D4B85" w:rsidP="00170ADC">
      <w:pPr>
        <w:pStyle w:val="paragraph"/>
        <w:numPr>
          <w:ilvl w:val="0"/>
          <w:numId w:val="43"/>
        </w:numPr>
        <w:spacing w:before="0" w:beforeAutospacing="0" w:after="0" w:afterAutospacing="0"/>
        <w:ind w:left="0" w:firstLine="270"/>
        <w:jc w:val="both"/>
        <w:textAlignment w:val="baseline"/>
      </w:pPr>
      <w:r w:rsidRPr="004D4B85">
        <w:rPr>
          <w:rStyle w:val="normaltextrun"/>
          <w:rFonts w:eastAsiaTheme="majorEastAsia"/>
          <w:color w:val="000000"/>
        </w:rPr>
        <w:lastRenderedPageBreak/>
        <w:t>projekta iesniedzēja iestādē ir ieviests ētikas kodekss un procedūras disciplināratbildības piemērošanai;</w:t>
      </w:r>
      <w:r w:rsidRPr="004D4B85">
        <w:rPr>
          <w:rStyle w:val="eop"/>
          <w:rFonts w:eastAsiaTheme="majorEastAsia"/>
          <w:color w:val="000000"/>
        </w:rPr>
        <w:t> </w:t>
      </w:r>
    </w:p>
    <w:p w14:paraId="19ABDC83" w14:textId="77777777" w:rsidR="004D4B85" w:rsidRPr="004D4B85" w:rsidRDefault="004D4B85" w:rsidP="00170ADC">
      <w:pPr>
        <w:pStyle w:val="paragraph"/>
        <w:numPr>
          <w:ilvl w:val="0"/>
          <w:numId w:val="44"/>
        </w:numPr>
        <w:spacing w:before="0" w:beforeAutospacing="0" w:after="0" w:afterAutospacing="0"/>
        <w:ind w:left="0" w:firstLine="270"/>
        <w:jc w:val="both"/>
        <w:textAlignment w:val="baseline"/>
      </w:pPr>
      <w:r w:rsidRPr="004D4B85">
        <w:rPr>
          <w:rStyle w:val="normaltextrun"/>
          <w:rFonts w:eastAsiaTheme="majorEastAsia"/>
          <w:color w:val="000000"/>
        </w:rPr>
        <w:t>projekta iesniedzēja iestādē ir izveidots ziņošanas mehānisms kompetentajām iestādēm par potenciālu administratīvu/kriminālatbildību;</w:t>
      </w:r>
      <w:r w:rsidRPr="004D4B85">
        <w:rPr>
          <w:rStyle w:val="eop"/>
          <w:rFonts w:eastAsiaTheme="majorEastAsia"/>
          <w:color w:val="000000"/>
        </w:rPr>
        <w:t> </w:t>
      </w:r>
    </w:p>
    <w:p w14:paraId="7137542B" w14:textId="77777777" w:rsidR="004D4B85" w:rsidRPr="004D4B85" w:rsidRDefault="004D4B85" w:rsidP="00170ADC">
      <w:pPr>
        <w:pStyle w:val="paragraph"/>
        <w:numPr>
          <w:ilvl w:val="0"/>
          <w:numId w:val="45"/>
        </w:numPr>
        <w:spacing w:before="0" w:beforeAutospacing="0" w:after="0" w:afterAutospacing="0"/>
        <w:ind w:left="0" w:firstLine="270"/>
        <w:jc w:val="both"/>
        <w:textAlignment w:val="baseline"/>
      </w:pPr>
      <w:r w:rsidRPr="004D4B85">
        <w:rPr>
          <w:rStyle w:val="normaltextrun"/>
          <w:rFonts w:eastAsiaTheme="majorEastAsia"/>
          <w:color w:val="000000"/>
        </w:rPr>
        <w:t>projekta iesniedzēja iestādē ir izveidota trauksmes celšanas sistēma.</w:t>
      </w:r>
      <w:r w:rsidRPr="004D4B85">
        <w:rPr>
          <w:rStyle w:val="eop"/>
          <w:rFonts w:eastAsiaTheme="majorEastAsia"/>
          <w:color w:val="000000"/>
        </w:rPr>
        <w:t> </w:t>
      </w:r>
    </w:p>
    <w:p w14:paraId="019001B7" w14:textId="77777777" w:rsidR="00673B6D" w:rsidRDefault="00673B6D" w:rsidP="001A19F3">
      <w:pPr>
        <w:spacing w:line="252" w:lineRule="auto"/>
        <w:ind w:firstLine="270"/>
        <w:contextualSpacing/>
        <w:jc w:val="both"/>
        <w:rPr>
          <w:rFonts w:eastAsiaTheme="minorHAnsi"/>
        </w:rPr>
      </w:pPr>
    </w:p>
    <w:p w14:paraId="4AFED209" w14:textId="77777777" w:rsidR="00673B6D" w:rsidRDefault="00673B6D" w:rsidP="001A19F3">
      <w:pPr>
        <w:pStyle w:val="paragraph"/>
        <w:spacing w:before="0" w:after="0"/>
        <w:ind w:firstLine="270"/>
        <w:jc w:val="both"/>
        <w:textAlignment w:val="baseline"/>
        <w:rPr>
          <w:rFonts w:ascii="Segoe UI" w:hAnsi="Segoe UI" w:cs="Segoe UI"/>
          <w:sz w:val="18"/>
          <w:szCs w:val="18"/>
        </w:rPr>
      </w:pPr>
      <w:r>
        <w:rPr>
          <w:rStyle w:val="normaltextrun"/>
          <w:rFonts w:eastAsiaTheme="majorEastAsia"/>
          <w:b/>
          <w:bCs/>
          <w:sz w:val="28"/>
          <w:szCs w:val="28"/>
        </w:rPr>
        <w:t>Apliecinājumi, kas jāaizpilda, ja attiecināms</w:t>
      </w:r>
      <w:r>
        <w:rPr>
          <w:rStyle w:val="eop"/>
          <w:rFonts w:eastAsiaTheme="majorEastAsia"/>
          <w:sz w:val="28"/>
          <w:szCs w:val="28"/>
        </w:rPr>
        <w:t> </w:t>
      </w:r>
    </w:p>
    <w:p w14:paraId="1AED2D0B" w14:textId="6122A52C" w:rsidR="007512B3" w:rsidRPr="00673B6D" w:rsidRDefault="00673B6D" w:rsidP="001A19F3">
      <w:pPr>
        <w:pStyle w:val="paragraph"/>
        <w:spacing w:before="0" w:after="0"/>
        <w:ind w:firstLine="270"/>
        <w:jc w:val="both"/>
        <w:textAlignment w:val="baseline"/>
        <w:rPr>
          <w:rFonts w:ascii="Segoe UI" w:hAnsi="Segoe UI" w:cs="Segoe UI"/>
          <w:sz w:val="18"/>
          <w:szCs w:val="18"/>
        </w:rPr>
      </w:pPr>
      <w:r>
        <w:rPr>
          <w:rStyle w:val="normaltextrun"/>
          <w:rFonts w:eastAsiaTheme="majorEastAsia"/>
          <w:i/>
          <w:iCs/>
          <w:color w:val="0000FF"/>
        </w:rPr>
        <w:t>Nav apliecinājumu.</w:t>
      </w:r>
      <w:r>
        <w:rPr>
          <w:rStyle w:val="eop"/>
          <w:rFonts w:eastAsiaTheme="majorEastAsia"/>
          <w:color w:val="0000FF"/>
        </w:rPr>
        <w:t> </w:t>
      </w:r>
    </w:p>
    <w:p w14:paraId="58FEED62" w14:textId="77777777" w:rsidR="007512B3" w:rsidRPr="00935078" w:rsidRDefault="007512B3" w:rsidP="001A19F3">
      <w:pPr>
        <w:pStyle w:val="Heading3"/>
        <w:spacing w:before="0" w:beforeAutospacing="0" w:after="0" w:afterAutospacing="0"/>
        <w:ind w:firstLine="270"/>
        <w:jc w:val="center"/>
        <w:rPr>
          <w:b w:val="0"/>
          <w:bCs w:val="0"/>
          <w:color w:val="0000FF"/>
          <w:sz w:val="24"/>
          <w:szCs w:val="24"/>
        </w:rPr>
      </w:pPr>
    </w:p>
    <w:sectPr w:rsidR="007512B3" w:rsidRPr="00935078" w:rsidSect="0053684A">
      <w:headerReference w:type="default" r:id="rId6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8F8C4" w14:textId="77777777" w:rsidR="00ED1895" w:rsidRDefault="00ED1895">
      <w:r>
        <w:separator/>
      </w:r>
    </w:p>
  </w:endnote>
  <w:endnote w:type="continuationSeparator" w:id="0">
    <w:p w14:paraId="7C4D8965" w14:textId="77777777" w:rsidR="00ED1895" w:rsidRDefault="00ED1895">
      <w:r>
        <w:continuationSeparator/>
      </w:r>
    </w:p>
  </w:endnote>
  <w:endnote w:type="continuationNotice" w:id="1">
    <w:p w14:paraId="2C936F4E" w14:textId="77777777" w:rsidR="00ED1895" w:rsidRDefault="00ED1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Klee One"/>
    <w:charset w:val="80"/>
    <w:family w:val="auto"/>
    <w:pitch w:val="variable"/>
    <w:sig w:usb0="00000001" w:usb1="08070000" w:usb2="00000010" w:usb3="00000000" w:csb0="00020000" w:csb1="00000000"/>
  </w:font>
  <w:font w:name="Cooper Black">
    <w:panose1 w:val="0208090404030B020404"/>
    <w:charset w:val="00"/>
    <w:family w:val="roman"/>
    <w:pitch w:val="variable"/>
    <w:sig w:usb0="00000003" w:usb1="00000000" w:usb2="00000000" w:usb3="00000000" w:csb0="00000001"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0ECFE" w14:textId="77777777" w:rsidR="00ED1895" w:rsidRDefault="00ED1895">
      <w:r>
        <w:separator/>
      </w:r>
    </w:p>
  </w:footnote>
  <w:footnote w:type="continuationSeparator" w:id="0">
    <w:p w14:paraId="3464CA0E" w14:textId="77777777" w:rsidR="00ED1895" w:rsidRDefault="00ED1895">
      <w:r>
        <w:continuationSeparator/>
      </w:r>
    </w:p>
  </w:footnote>
  <w:footnote w:type="continuationNotice" w:id="1">
    <w:p w14:paraId="68BAE62F" w14:textId="77777777" w:rsidR="00ED1895" w:rsidRDefault="00ED1895"/>
  </w:footnote>
  <w:footnote w:id="2">
    <w:p w14:paraId="3956C883" w14:textId="3A19178F" w:rsidR="00F501A1" w:rsidRPr="00F501A1" w:rsidRDefault="00F501A1">
      <w:pPr>
        <w:pStyle w:val="FootnoteText"/>
        <w:rPr>
          <w:lang w:val="en-US"/>
        </w:rPr>
      </w:pPr>
      <w:r>
        <w:rPr>
          <w:rStyle w:val="FootnoteReference"/>
        </w:rPr>
        <w:footnoteRef/>
      </w:r>
      <w:r>
        <w:t xml:space="preserve"> </w:t>
      </w:r>
      <w:r w:rsidRPr="00F501A1">
        <w:t xml:space="preserve">Horizontālais princips “Vienlīdzība, iekļaušana, </w:t>
      </w:r>
      <w:proofErr w:type="spellStart"/>
      <w:r w:rsidRPr="00F501A1">
        <w:t>nediskriminācija</w:t>
      </w:r>
      <w:proofErr w:type="spellEnd"/>
      <w:r w:rsidRPr="00F501A1">
        <w:t xml:space="preserve"> un </w:t>
      </w:r>
      <w:proofErr w:type="spellStart"/>
      <w:r w:rsidRPr="00F501A1">
        <w:t>pamattiesību</w:t>
      </w:r>
      <w:proofErr w:type="spellEnd"/>
      <w:r w:rsidRPr="00F501A1">
        <w:t xml:space="preserve"> ievērošana”</w:t>
      </w:r>
    </w:p>
  </w:footnote>
  <w:footnote w:id="3">
    <w:p w14:paraId="728562DA" w14:textId="77777777"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2B887105" w14:textId="65BE4BFC" w:rsidR="00846A6B" w:rsidRDefault="00846A6B" w:rsidP="00846A6B">
      <w:pPr>
        <w:pStyle w:val="FootnoteText"/>
      </w:pPr>
      <w:r>
        <w:rPr>
          <w:rStyle w:val="FootnoteReference"/>
        </w:rPr>
        <w:footnoteRef/>
      </w:r>
      <w:r>
        <w:t xml:space="preserve"> </w:t>
      </w:r>
      <w:r>
        <w:t xml:space="preserve">Pasākuma atbalsts nav </w:t>
      </w:r>
      <w:r w:rsidR="00D95676">
        <w:t>kvalificējams kā komercdarbības atbalsts</w:t>
      </w:r>
      <w:r w:rsidR="00E247FD">
        <w:t xml:space="preserve">, jo tiks piešķirts </w:t>
      </w:r>
      <w:proofErr w:type="spellStart"/>
      <w:r w:rsidR="00E247FD">
        <w:t>Iekšlietu</w:t>
      </w:r>
      <w:proofErr w:type="spellEnd"/>
      <w:r w:rsidR="00E247FD">
        <w:t xml:space="preserve"> ministrijai valsts deleģētas funkcijas veikšanai atbilstoši Ministru kabineta 202</w:t>
      </w:r>
      <w:r w:rsidR="00B17528">
        <w:t>0</w:t>
      </w:r>
      <w:r w:rsidR="00E247FD">
        <w:t>. gada 22. septembra noteikumos Nr. 589</w:t>
      </w:r>
      <w:r w:rsidR="00062246">
        <w:t> “</w:t>
      </w:r>
      <w:proofErr w:type="spellStart"/>
      <w:r w:rsidR="00062246">
        <w:t>Iekšlietu</w:t>
      </w:r>
      <w:proofErr w:type="spellEnd"/>
      <w:r w:rsidR="00062246">
        <w:t xml:space="preserve"> ministrijas nolikums” </w:t>
      </w:r>
      <w:r w:rsidR="00B17528">
        <w:t>noteiktajām funkcijām un uzdevumiem</w:t>
      </w:r>
      <w:r w:rsidR="0006764E">
        <w:t>.</w:t>
      </w:r>
    </w:p>
  </w:footnote>
  <w:footnote w:id="5">
    <w:p w14:paraId="5120B944" w14:textId="11474F86" w:rsidR="00286A3D" w:rsidRPr="00420573" w:rsidRDefault="00286A3D">
      <w:pPr>
        <w:pStyle w:val="FootnoteText"/>
      </w:pPr>
      <w:r>
        <w:rPr>
          <w:rStyle w:val="FootnoteReference"/>
        </w:rPr>
        <w:footnoteRef/>
      </w:r>
      <w:r>
        <w:t xml:space="preserve"> </w:t>
      </w:r>
      <w:r w:rsidR="00420573" w:rsidRPr="00420573">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475E16" w14:paraId="5CCC1FCC" w14:textId="77777777" w:rsidTr="40475E16">
      <w:trPr>
        <w:trHeight w:val="300"/>
      </w:trPr>
      <w:tc>
        <w:tcPr>
          <w:tcW w:w="4855" w:type="dxa"/>
        </w:tcPr>
        <w:p w14:paraId="23D0EC87" w14:textId="36208293" w:rsidR="40475E16" w:rsidRDefault="40475E16" w:rsidP="40475E16">
          <w:pPr>
            <w:pStyle w:val="Header"/>
            <w:ind w:left="-115"/>
          </w:pPr>
        </w:p>
      </w:tc>
      <w:tc>
        <w:tcPr>
          <w:tcW w:w="4855" w:type="dxa"/>
        </w:tcPr>
        <w:p w14:paraId="0B6409B7" w14:textId="37094530" w:rsidR="40475E16" w:rsidRDefault="40475E16" w:rsidP="40475E16">
          <w:pPr>
            <w:pStyle w:val="Header"/>
            <w:jc w:val="center"/>
          </w:pPr>
        </w:p>
      </w:tc>
      <w:tc>
        <w:tcPr>
          <w:tcW w:w="4855" w:type="dxa"/>
        </w:tcPr>
        <w:p w14:paraId="79A66D70" w14:textId="5FAEA5A1" w:rsidR="40475E16" w:rsidRDefault="40475E16" w:rsidP="40475E16">
          <w:pPr>
            <w:pStyle w:val="Header"/>
            <w:ind w:right="-115"/>
            <w:jc w:val="right"/>
          </w:pPr>
        </w:p>
      </w:tc>
    </w:tr>
  </w:tbl>
  <w:p w14:paraId="3B62E39C" w14:textId="2D71A47E" w:rsidR="40475E16" w:rsidRDefault="40475E16" w:rsidP="40475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40475E16" w14:paraId="158ADC5A" w14:textId="77777777" w:rsidTr="40475E16">
      <w:trPr>
        <w:trHeight w:val="300"/>
      </w:trPr>
      <w:tc>
        <w:tcPr>
          <w:tcW w:w="3210" w:type="dxa"/>
        </w:tcPr>
        <w:p w14:paraId="08FE7B13" w14:textId="33EF795D" w:rsidR="40475E16" w:rsidRDefault="40475E16" w:rsidP="40475E16">
          <w:pPr>
            <w:pStyle w:val="Header"/>
            <w:ind w:left="-115"/>
          </w:pPr>
        </w:p>
      </w:tc>
      <w:tc>
        <w:tcPr>
          <w:tcW w:w="3210" w:type="dxa"/>
        </w:tcPr>
        <w:p w14:paraId="01CAD83A" w14:textId="7F7CE0A0" w:rsidR="40475E16" w:rsidRDefault="40475E16" w:rsidP="40475E16">
          <w:pPr>
            <w:pStyle w:val="Header"/>
            <w:jc w:val="center"/>
          </w:pPr>
        </w:p>
      </w:tc>
      <w:tc>
        <w:tcPr>
          <w:tcW w:w="3210" w:type="dxa"/>
        </w:tcPr>
        <w:p w14:paraId="6167F193" w14:textId="5E560DD0" w:rsidR="40475E16" w:rsidRDefault="40475E16" w:rsidP="40475E16">
          <w:pPr>
            <w:pStyle w:val="Header"/>
            <w:ind w:right="-115"/>
            <w:jc w:val="right"/>
          </w:pPr>
        </w:p>
      </w:tc>
    </w:tr>
  </w:tbl>
  <w:p w14:paraId="2CCB05D0" w14:textId="720F8888" w:rsidR="40475E16" w:rsidRDefault="40475E16" w:rsidP="40475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D105AB"/>
    <w:multiLevelType w:val="hybridMultilevel"/>
    <w:tmpl w:val="B24ED264"/>
    <w:lvl w:ilvl="0" w:tplc="DA022A38">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C5739E"/>
    <w:multiLevelType w:val="multilevel"/>
    <w:tmpl w:val="2F0C2C52"/>
    <w:lvl w:ilvl="0">
      <w:start w:val="2"/>
      <w:numFmt w:val="decimal"/>
      <w:lvlText w:val="%1."/>
      <w:lvlJc w:val="left"/>
      <w:pPr>
        <w:ind w:left="720" w:hanging="360"/>
      </w:pPr>
      <w:rPr>
        <w:rFonts w:hint="default"/>
      </w:rPr>
    </w:lvl>
    <w:lvl w:ilvl="1">
      <w:start w:val="1"/>
      <w:numFmt w:val="decimal"/>
      <w:isLgl/>
      <w:lvlText w:val="%1.%2."/>
      <w:lvlJc w:val="left"/>
      <w:pPr>
        <w:ind w:left="72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A685654"/>
    <w:multiLevelType w:val="multilevel"/>
    <w:tmpl w:val="232CD6DE"/>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7230DF"/>
    <w:multiLevelType w:val="hybridMultilevel"/>
    <w:tmpl w:val="BE5A2AD4"/>
    <w:lvl w:ilvl="0" w:tplc="8402B18C">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 w15:restartNumberingAfterBreak="0">
    <w:nsid w:val="0C7D4F05"/>
    <w:multiLevelType w:val="hybridMultilevel"/>
    <w:tmpl w:val="5A12F26E"/>
    <w:lvl w:ilvl="0" w:tplc="FF10C172">
      <w:numFmt w:val="bullet"/>
      <w:lvlText w:val="•"/>
      <w:lvlJc w:val="left"/>
      <w:pPr>
        <w:ind w:left="1080" w:hanging="360"/>
      </w:pPr>
      <w:rPr>
        <w:rFonts w:ascii="Times New Roman" w:eastAsiaTheme="minorEastAsia"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0B7483"/>
    <w:multiLevelType w:val="hybridMultilevel"/>
    <w:tmpl w:val="80D04824"/>
    <w:lvl w:ilvl="0" w:tplc="CC9870E2">
      <w:start w:val="1"/>
      <w:numFmt w:val="bullet"/>
      <w:lvlText w:val="!"/>
      <w:lvlJc w:val="left"/>
      <w:pPr>
        <w:ind w:left="990" w:hanging="360"/>
      </w:pPr>
      <w:rPr>
        <w:rFonts w:ascii="Cooper Black" w:hAnsi="Cooper Black" w:hint="default"/>
        <w:color w:val="0000FF"/>
        <w:sz w:val="24"/>
        <w:szCs w:val="24"/>
      </w:rPr>
    </w:lvl>
    <w:lvl w:ilvl="1" w:tplc="04260003" w:tentative="1">
      <w:start w:val="1"/>
      <w:numFmt w:val="bullet"/>
      <w:lvlText w:val="o"/>
      <w:lvlJc w:val="left"/>
      <w:pPr>
        <w:ind w:left="1710" w:hanging="360"/>
      </w:pPr>
      <w:rPr>
        <w:rFonts w:ascii="Courier New" w:hAnsi="Courier New" w:cs="Courier New" w:hint="default"/>
      </w:rPr>
    </w:lvl>
    <w:lvl w:ilvl="2" w:tplc="04260005" w:tentative="1">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abstractNum w:abstractNumId="7" w15:restartNumberingAfterBreak="0">
    <w:nsid w:val="10280A4B"/>
    <w:multiLevelType w:val="multilevel"/>
    <w:tmpl w:val="2D14A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B64E3C"/>
    <w:multiLevelType w:val="hybridMultilevel"/>
    <w:tmpl w:val="8922850C"/>
    <w:lvl w:ilvl="0" w:tplc="B91CD538">
      <w:numFmt w:val="bullet"/>
      <w:lvlText w:val="•"/>
      <w:lvlJc w:val="left"/>
      <w:pPr>
        <w:ind w:left="720" w:hanging="360"/>
      </w:pPr>
      <w:rPr>
        <w:rFonts w:ascii="Times New Roman" w:eastAsiaTheme="minorEastAsia" w:hAnsi="Times New Roman" w:cs="Times New Roman" w:hint="default"/>
        <w:color w:val="0000FF"/>
      </w:rPr>
    </w:lvl>
    <w:lvl w:ilvl="1" w:tplc="A1D4E00E">
      <w:numFmt w:val="bullet"/>
      <w:lvlText w:val="-"/>
      <w:lvlJc w:val="left"/>
      <w:pPr>
        <w:ind w:left="180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172BA9"/>
    <w:multiLevelType w:val="hybridMultilevel"/>
    <w:tmpl w:val="53E6FE5E"/>
    <w:lvl w:ilvl="0" w:tplc="04260001">
      <w:start w:val="1"/>
      <w:numFmt w:val="bullet"/>
      <w:lvlText w:val=""/>
      <w:lvlJc w:val="left"/>
      <w:pPr>
        <w:ind w:left="740" w:hanging="360"/>
      </w:pPr>
      <w:rPr>
        <w:rFonts w:ascii="Symbol" w:hAnsi="Symbol" w:hint="default"/>
        <w:color w:val="0000FF"/>
        <w:sz w:val="24"/>
        <w:szCs w:val="24"/>
      </w:rPr>
    </w:lvl>
    <w:lvl w:ilvl="1" w:tplc="04260003">
      <w:start w:val="1"/>
      <w:numFmt w:val="bullet"/>
      <w:lvlText w:val="o"/>
      <w:lvlJc w:val="left"/>
      <w:pPr>
        <w:ind w:left="1460" w:hanging="360"/>
      </w:pPr>
      <w:rPr>
        <w:rFonts w:ascii="Courier New" w:hAnsi="Courier New" w:cs="Courier New" w:hint="default"/>
      </w:rPr>
    </w:lvl>
    <w:lvl w:ilvl="2" w:tplc="A1D4E00E">
      <w:numFmt w:val="bullet"/>
      <w:lvlText w:val="-"/>
      <w:lvlJc w:val="left"/>
      <w:pPr>
        <w:ind w:left="2180" w:hanging="360"/>
      </w:pPr>
      <w:rPr>
        <w:rFonts w:ascii="Times New Roman" w:eastAsia="ヒラギノ角ゴ Pro W3" w:hAnsi="Times New Roman" w:cs="Times New Roman" w:hint="default"/>
      </w:rPr>
    </w:lvl>
    <w:lvl w:ilvl="3" w:tplc="04260001" w:tentative="1">
      <w:start w:val="1"/>
      <w:numFmt w:val="bullet"/>
      <w:lvlText w:val=""/>
      <w:lvlJc w:val="left"/>
      <w:pPr>
        <w:ind w:left="2900" w:hanging="360"/>
      </w:pPr>
      <w:rPr>
        <w:rFonts w:ascii="Symbol" w:hAnsi="Symbol" w:hint="default"/>
      </w:rPr>
    </w:lvl>
    <w:lvl w:ilvl="4" w:tplc="04260003" w:tentative="1">
      <w:start w:val="1"/>
      <w:numFmt w:val="bullet"/>
      <w:lvlText w:val="o"/>
      <w:lvlJc w:val="left"/>
      <w:pPr>
        <w:ind w:left="3620" w:hanging="360"/>
      </w:pPr>
      <w:rPr>
        <w:rFonts w:ascii="Courier New" w:hAnsi="Courier New" w:cs="Courier New" w:hint="default"/>
      </w:rPr>
    </w:lvl>
    <w:lvl w:ilvl="5" w:tplc="04260005" w:tentative="1">
      <w:start w:val="1"/>
      <w:numFmt w:val="bullet"/>
      <w:lvlText w:val=""/>
      <w:lvlJc w:val="left"/>
      <w:pPr>
        <w:ind w:left="4340" w:hanging="360"/>
      </w:pPr>
      <w:rPr>
        <w:rFonts w:ascii="Wingdings" w:hAnsi="Wingdings" w:hint="default"/>
      </w:rPr>
    </w:lvl>
    <w:lvl w:ilvl="6" w:tplc="04260001" w:tentative="1">
      <w:start w:val="1"/>
      <w:numFmt w:val="bullet"/>
      <w:lvlText w:val=""/>
      <w:lvlJc w:val="left"/>
      <w:pPr>
        <w:ind w:left="5060" w:hanging="360"/>
      </w:pPr>
      <w:rPr>
        <w:rFonts w:ascii="Symbol" w:hAnsi="Symbol" w:hint="default"/>
      </w:rPr>
    </w:lvl>
    <w:lvl w:ilvl="7" w:tplc="04260003" w:tentative="1">
      <w:start w:val="1"/>
      <w:numFmt w:val="bullet"/>
      <w:lvlText w:val="o"/>
      <w:lvlJc w:val="left"/>
      <w:pPr>
        <w:ind w:left="5780" w:hanging="360"/>
      </w:pPr>
      <w:rPr>
        <w:rFonts w:ascii="Courier New" w:hAnsi="Courier New" w:cs="Courier New" w:hint="default"/>
      </w:rPr>
    </w:lvl>
    <w:lvl w:ilvl="8" w:tplc="04260005" w:tentative="1">
      <w:start w:val="1"/>
      <w:numFmt w:val="bullet"/>
      <w:lvlText w:val=""/>
      <w:lvlJc w:val="left"/>
      <w:pPr>
        <w:ind w:left="6500" w:hanging="360"/>
      </w:pPr>
      <w:rPr>
        <w:rFonts w:ascii="Wingdings" w:hAnsi="Wingdings" w:hint="default"/>
      </w:rPr>
    </w:lvl>
  </w:abstractNum>
  <w:abstractNum w:abstractNumId="10"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7A626D"/>
    <w:multiLevelType w:val="multilevel"/>
    <w:tmpl w:val="07F0F1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6461AA"/>
    <w:multiLevelType w:val="multilevel"/>
    <w:tmpl w:val="36EC6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quot;Times New Roman&quot;,serif" w:hAnsi="&quot;Times New Roman&quot;,serif"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81278F"/>
    <w:multiLevelType w:val="hybridMultilevel"/>
    <w:tmpl w:val="C0B2EBFE"/>
    <w:lvl w:ilvl="0" w:tplc="E69CA7FC">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23432"/>
    <w:multiLevelType w:val="multilevel"/>
    <w:tmpl w:val="CF62A25C"/>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619532E"/>
    <w:multiLevelType w:val="hybridMultilevel"/>
    <w:tmpl w:val="BEA09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DCE0085"/>
    <w:multiLevelType w:val="hybridMultilevel"/>
    <w:tmpl w:val="4168848C"/>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30CE182C"/>
    <w:multiLevelType w:val="multilevel"/>
    <w:tmpl w:val="1C72CA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32D7EA9"/>
    <w:multiLevelType w:val="multilevel"/>
    <w:tmpl w:val="FC6072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36D2CB6"/>
    <w:multiLevelType w:val="multilevel"/>
    <w:tmpl w:val="F2FAE6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272DF6"/>
    <w:multiLevelType w:val="hybridMultilevel"/>
    <w:tmpl w:val="FECA5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A9520F2"/>
    <w:multiLevelType w:val="hybridMultilevel"/>
    <w:tmpl w:val="249603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D9D70FD"/>
    <w:multiLevelType w:val="hybridMultilevel"/>
    <w:tmpl w:val="D00E3DA0"/>
    <w:lvl w:ilvl="0" w:tplc="8AA428A8">
      <w:numFmt w:val="bullet"/>
      <w:lvlText w:val="-"/>
      <w:lvlJc w:val="left"/>
      <w:pPr>
        <w:ind w:left="180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448E3E78"/>
    <w:multiLevelType w:val="multilevel"/>
    <w:tmpl w:val="83A0173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4DA21677"/>
    <w:multiLevelType w:val="multilevel"/>
    <w:tmpl w:val="A362984C"/>
    <w:lvl w:ilvl="0">
      <w:start w:val="1"/>
      <w:numFmt w:val="bullet"/>
      <w:lvlText w:val=""/>
      <w:lvlJc w:val="left"/>
      <w:pPr>
        <w:tabs>
          <w:tab w:val="num" w:pos="1080"/>
        </w:tabs>
        <w:ind w:left="1080" w:hanging="360"/>
      </w:pPr>
      <w:rPr>
        <w:rFonts w:ascii="Symbol" w:hAnsi="Symbol" w:hint="default"/>
        <w:color w:val="0000FF"/>
        <w:sz w:val="20"/>
      </w:rPr>
    </w:lvl>
    <w:lvl w:ilvl="1">
      <w:start w:val="1"/>
      <w:numFmt w:val="bullet"/>
      <w:lvlText w:val="-"/>
      <w:lvlJc w:val="left"/>
      <w:pPr>
        <w:ind w:left="1800" w:hanging="360"/>
      </w:pPr>
      <w:rPr>
        <w:rFonts w:ascii="&quot;Times New Roman&quot;,serif" w:hAnsi="&quot;Times New Roman&quot;,serif" w:hint="default"/>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1" w15:restartNumberingAfterBreak="0">
    <w:nsid w:val="50657874"/>
    <w:multiLevelType w:val="hybridMultilevel"/>
    <w:tmpl w:val="69D6A382"/>
    <w:lvl w:ilvl="0" w:tplc="A1D4E00E">
      <w:numFmt w:val="bullet"/>
      <w:lvlText w:val="-"/>
      <w:lvlJc w:val="left"/>
      <w:pPr>
        <w:ind w:left="990" w:hanging="360"/>
      </w:pPr>
      <w:rPr>
        <w:rFonts w:ascii="Times New Roman" w:eastAsia="ヒラギノ角ゴ Pro W3" w:hAnsi="Times New Roman" w:cs="Times New Roman" w:hint="default"/>
        <w:color w:val="0000FF"/>
        <w:sz w:val="24"/>
        <w:szCs w:val="24"/>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3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A2871D3"/>
    <w:multiLevelType w:val="hybridMultilevel"/>
    <w:tmpl w:val="CD560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A57781E"/>
    <w:multiLevelType w:val="hybridMultilevel"/>
    <w:tmpl w:val="D318D9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7" w15:restartNumberingAfterBreak="0">
    <w:nsid w:val="5AEF398F"/>
    <w:multiLevelType w:val="hybridMultilevel"/>
    <w:tmpl w:val="A7F0416E"/>
    <w:lvl w:ilvl="0" w:tplc="0426000F">
      <w:start w:val="1"/>
      <w:numFmt w:val="decimal"/>
      <w:lvlText w:val="%1."/>
      <w:lvlJc w:val="left"/>
      <w:pPr>
        <w:ind w:left="630" w:hanging="360"/>
      </w:pPr>
    </w:lvl>
    <w:lvl w:ilvl="1" w:tplc="04260019">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38" w15:restartNumberingAfterBreak="0">
    <w:nsid w:val="5C4C0EE5"/>
    <w:multiLevelType w:val="hybridMultilevel"/>
    <w:tmpl w:val="F9421184"/>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5DB24D57"/>
    <w:multiLevelType w:val="multilevel"/>
    <w:tmpl w:val="903E27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BF0B01"/>
    <w:multiLevelType w:val="hybridMultilevel"/>
    <w:tmpl w:val="8F82D2EE"/>
    <w:lvl w:ilvl="0" w:tplc="80EA1C20">
      <w:start w:val="1"/>
      <w:numFmt w:val="decimal"/>
      <w:lvlText w:val="%1)"/>
      <w:lvlJc w:val="left"/>
      <w:pPr>
        <w:ind w:left="720" w:hanging="360"/>
      </w:pPr>
      <w:rPr>
        <w:rFonts w:hint="default"/>
        <w:color w:val="0000FF"/>
      </w:rPr>
    </w:lvl>
    <w:lvl w:ilvl="1" w:tplc="FFFFFFFF">
      <w:numFmt w:val="bullet"/>
      <w:lvlText w:val="-"/>
      <w:lvlJc w:val="left"/>
      <w:pPr>
        <w:ind w:left="180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0520374"/>
    <w:multiLevelType w:val="hybridMultilevel"/>
    <w:tmpl w:val="6D72376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0DF0ED1"/>
    <w:multiLevelType w:val="hybridMultilevel"/>
    <w:tmpl w:val="572EF2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A1D4E00E">
      <w:numFmt w:val="bullet"/>
      <w:lvlText w:val="-"/>
      <w:lvlJc w:val="left"/>
      <w:pPr>
        <w:ind w:left="1800" w:hanging="360"/>
      </w:pPr>
      <w:rPr>
        <w:rFonts w:ascii="Times New Roman" w:eastAsia="ヒラギノ角ゴ Pro W3"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19D0D04"/>
    <w:multiLevelType w:val="hybridMultilevel"/>
    <w:tmpl w:val="253009C8"/>
    <w:lvl w:ilvl="0" w:tplc="0426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76B50B0"/>
    <w:multiLevelType w:val="hybridMultilevel"/>
    <w:tmpl w:val="CE0A0E9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9FB7D6B"/>
    <w:multiLevelType w:val="hybridMultilevel"/>
    <w:tmpl w:val="8B468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AE22452"/>
    <w:multiLevelType w:val="hybridMultilevel"/>
    <w:tmpl w:val="69DE03C8"/>
    <w:lvl w:ilvl="0" w:tplc="7FDED080">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50" w15:restartNumberingAfterBreak="0">
    <w:nsid w:val="6E0B61CE"/>
    <w:multiLevelType w:val="hybridMultilevel"/>
    <w:tmpl w:val="A970D9DA"/>
    <w:lvl w:ilvl="0" w:tplc="1316B86E">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FC82C56"/>
    <w:multiLevelType w:val="hybridMultilevel"/>
    <w:tmpl w:val="3C40D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0233844"/>
    <w:multiLevelType w:val="hybridMultilevel"/>
    <w:tmpl w:val="CFBC0F5C"/>
    <w:lvl w:ilvl="0" w:tplc="D7A21DD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A1D4E00E">
      <w:numFmt w:val="bullet"/>
      <w:lvlText w:val="-"/>
      <w:lvlJc w:val="left"/>
      <w:pPr>
        <w:ind w:left="1800" w:hanging="360"/>
      </w:pPr>
      <w:rPr>
        <w:rFonts w:ascii="Times New Roman" w:eastAsia="ヒラギノ角ゴ Pro W3" w:hAnsi="Times New Roman" w:cs="Times New Roman"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0BE0B36"/>
    <w:multiLevelType w:val="hybridMultilevel"/>
    <w:tmpl w:val="B98CC39A"/>
    <w:lvl w:ilvl="0" w:tplc="EC40109C">
      <w:numFmt w:val="bullet"/>
      <w:lvlText w:val="•"/>
      <w:lvlJc w:val="left"/>
      <w:pPr>
        <w:ind w:left="720" w:hanging="360"/>
      </w:pPr>
      <w:rPr>
        <w:rFonts w:ascii="Times New Roman" w:eastAsiaTheme="minorEastAsia" w:hAnsi="Times New Roman" w:cs="Times New Roman" w:hint="default"/>
        <w:color w:val="auto"/>
      </w:rPr>
    </w:lvl>
    <w:lvl w:ilvl="1" w:tplc="9066350A">
      <w:numFmt w:val="bullet"/>
      <w:lvlText w:val="-"/>
      <w:lvlJc w:val="left"/>
      <w:pPr>
        <w:ind w:left="1800"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1482F21"/>
    <w:multiLevelType w:val="hybridMultilevel"/>
    <w:tmpl w:val="EBD0103A"/>
    <w:lvl w:ilvl="0" w:tplc="04260011">
      <w:start w:val="1"/>
      <w:numFmt w:val="decimal"/>
      <w:lvlText w:val="%1)"/>
      <w:lvlJc w:val="left"/>
      <w:pPr>
        <w:ind w:left="2520" w:hanging="360"/>
      </w:pPr>
      <w:rPr>
        <w:rFonts w:hint="default"/>
        <w:color w:val="0000FF"/>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5" w15:restartNumberingAfterBreak="0">
    <w:nsid w:val="714C3BA1"/>
    <w:multiLevelType w:val="hybridMultilevel"/>
    <w:tmpl w:val="C4D25F32"/>
    <w:lvl w:ilvl="0" w:tplc="CC9870E2">
      <w:start w:val="1"/>
      <w:numFmt w:val="bullet"/>
      <w:lvlText w:val="!"/>
      <w:lvlJc w:val="left"/>
      <w:pPr>
        <w:ind w:left="990" w:hanging="360"/>
      </w:pPr>
      <w:rPr>
        <w:rFonts w:ascii="Cooper Black" w:hAnsi="Cooper Black" w:hint="default"/>
        <w:color w:val="0000FF"/>
        <w:sz w:val="24"/>
        <w:szCs w:val="24"/>
      </w:rPr>
    </w:lvl>
    <w:lvl w:ilvl="1" w:tplc="04260003" w:tentative="1">
      <w:start w:val="1"/>
      <w:numFmt w:val="bullet"/>
      <w:lvlText w:val="o"/>
      <w:lvlJc w:val="left"/>
      <w:pPr>
        <w:ind w:left="1710" w:hanging="360"/>
      </w:pPr>
      <w:rPr>
        <w:rFonts w:ascii="Courier New" w:hAnsi="Courier New" w:cs="Courier New" w:hint="default"/>
      </w:rPr>
    </w:lvl>
    <w:lvl w:ilvl="2" w:tplc="04260005" w:tentative="1">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abstractNum w:abstractNumId="56"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73F0020"/>
    <w:multiLevelType w:val="multilevel"/>
    <w:tmpl w:val="E2489C6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A14319A"/>
    <w:multiLevelType w:val="hybridMultilevel"/>
    <w:tmpl w:val="585058A2"/>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C9B1B71"/>
    <w:multiLevelType w:val="multilevel"/>
    <w:tmpl w:val="D562C3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CC8635D"/>
    <w:multiLevelType w:val="hybridMultilevel"/>
    <w:tmpl w:val="EC38CAA0"/>
    <w:lvl w:ilvl="0" w:tplc="D432034C">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FF23F67"/>
    <w:multiLevelType w:val="multilevel"/>
    <w:tmpl w:val="24AA1A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05249">
    <w:abstractNumId w:val="15"/>
  </w:num>
  <w:num w:numId="2" w16cid:durableId="1821851093">
    <w:abstractNumId w:val="11"/>
  </w:num>
  <w:num w:numId="3" w16cid:durableId="1937713629">
    <w:abstractNumId w:val="57"/>
  </w:num>
  <w:num w:numId="4" w16cid:durableId="130363824">
    <w:abstractNumId w:val="32"/>
  </w:num>
  <w:num w:numId="5" w16cid:durableId="1086266276">
    <w:abstractNumId w:val="0"/>
  </w:num>
  <w:num w:numId="6" w16cid:durableId="363287710">
    <w:abstractNumId w:val="45"/>
  </w:num>
  <w:num w:numId="7" w16cid:durableId="375356960">
    <w:abstractNumId w:val="33"/>
  </w:num>
  <w:num w:numId="8" w16cid:durableId="1135222790">
    <w:abstractNumId w:val="17"/>
  </w:num>
  <w:num w:numId="9" w16cid:durableId="1228347146">
    <w:abstractNumId w:val="24"/>
  </w:num>
  <w:num w:numId="10" w16cid:durableId="145704128">
    <w:abstractNumId w:val="18"/>
  </w:num>
  <w:num w:numId="11" w16cid:durableId="586694926">
    <w:abstractNumId w:val="41"/>
  </w:num>
  <w:num w:numId="12" w16cid:durableId="1750225308">
    <w:abstractNumId w:val="26"/>
  </w:num>
  <w:num w:numId="13" w16cid:durableId="1904100736">
    <w:abstractNumId w:val="56"/>
  </w:num>
  <w:num w:numId="14" w16cid:durableId="1150516674">
    <w:abstractNumId w:val="5"/>
  </w:num>
  <w:num w:numId="15" w16cid:durableId="1941333370">
    <w:abstractNumId w:val="3"/>
  </w:num>
  <w:num w:numId="16" w16cid:durableId="773480374">
    <w:abstractNumId w:val="4"/>
  </w:num>
  <w:num w:numId="17" w16cid:durableId="483468902">
    <w:abstractNumId w:val="38"/>
  </w:num>
  <w:num w:numId="18" w16cid:durableId="1605573493">
    <w:abstractNumId w:val="13"/>
  </w:num>
  <w:num w:numId="19" w16cid:durableId="716974367">
    <w:abstractNumId w:val="30"/>
  </w:num>
  <w:num w:numId="20" w16cid:durableId="662513128">
    <w:abstractNumId w:val="50"/>
  </w:num>
  <w:num w:numId="21" w16cid:durableId="1259942785">
    <w:abstractNumId w:val="8"/>
  </w:num>
  <w:num w:numId="22" w16cid:durableId="483278724">
    <w:abstractNumId w:val="48"/>
  </w:num>
  <w:num w:numId="23" w16cid:durableId="1334070076">
    <w:abstractNumId w:val="53"/>
  </w:num>
  <w:num w:numId="24" w16cid:durableId="1230307645">
    <w:abstractNumId w:val="52"/>
  </w:num>
  <w:num w:numId="25" w16cid:durableId="1450779760">
    <w:abstractNumId w:val="9"/>
  </w:num>
  <w:num w:numId="26" w16cid:durableId="1699890709">
    <w:abstractNumId w:val="43"/>
  </w:num>
  <w:num w:numId="27" w16cid:durableId="222985852">
    <w:abstractNumId w:val="23"/>
  </w:num>
  <w:num w:numId="28" w16cid:durableId="941109877">
    <w:abstractNumId w:val="51"/>
  </w:num>
  <w:num w:numId="29" w16cid:durableId="1660960614">
    <w:abstractNumId w:val="47"/>
  </w:num>
  <w:num w:numId="30" w16cid:durableId="1829665354">
    <w:abstractNumId w:val="27"/>
  </w:num>
  <w:num w:numId="31" w16cid:durableId="816607618">
    <w:abstractNumId w:val="34"/>
  </w:num>
  <w:num w:numId="32" w16cid:durableId="5214348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16395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5391141">
    <w:abstractNumId w:val="49"/>
  </w:num>
  <w:num w:numId="35" w16cid:durableId="1556089866">
    <w:abstractNumId w:val="1"/>
  </w:num>
  <w:num w:numId="36" w16cid:durableId="205488041">
    <w:abstractNumId w:val="10"/>
  </w:num>
  <w:num w:numId="37" w16cid:durableId="1995599745">
    <w:abstractNumId w:val="7"/>
  </w:num>
  <w:num w:numId="38" w16cid:durableId="1057624849">
    <w:abstractNumId w:val="58"/>
  </w:num>
  <w:num w:numId="39" w16cid:durableId="1026520043">
    <w:abstractNumId w:val="39"/>
  </w:num>
  <w:num w:numId="40" w16cid:durableId="1730959189">
    <w:abstractNumId w:val="19"/>
  </w:num>
  <w:num w:numId="41" w16cid:durableId="1196576163">
    <w:abstractNumId w:val="21"/>
  </w:num>
  <w:num w:numId="42" w16cid:durableId="224993715">
    <w:abstractNumId w:val="20"/>
  </w:num>
  <w:num w:numId="43" w16cid:durableId="624771546">
    <w:abstractNumId w:val="60"/>
  </w:num>
  <w:num w:numId="44" w16cid:durableId="1577668550">
    <w:abstractNumId w:val="62"/>
  </w:num>
  <w:num w:numId="45" w16cid:durableId="1416436479">
    <w:abstractNumId w:val="22"/>
  </w:num>
  <w:num w:numId="46" w16cid:durableId="1838879234">
    <w:abstractNumId w:val="59"/>
  </w:num>
  <w:num w:numId="47" w16cid:durableId="128791685">
    <w:abstractNumId w:val="16"/>
  </w:num>
  <w:num w:numId="48" w16cid:durableId="1238982422">
    <w:abstractNumId w:val="40"/>
  </w:num>
  <w:num w:numId="49" w16cid:durableId="187567426">
    <w:abstractNumId w:val="35"/>
  </w:num>
  <w:num w:numId="50" w16cid:durableId="113059281">
    <w:abstractNumId w:val="44"/>
  </w:num>
  <w:num w:numId="51" w16cid:durableId="2007661121">
    <w:abstractNumId w:val="46"/>
  </w:num>
  <w:num w:numId="52" w16cid:durableId="834340038">
    <w:abstractNumId w:val="61"/>
  </w:num>
  <w:num w:numId="53" w16cid:durableId="969438989">
    <w:abstractNumId w:val="12"/>
  </w:num>
  <w:num w:numId="54" w16cid:durableId="571352179">
    <w:abstractNumId w:val="6"/>
  </w:num>
  <w:num w:numId="55" w16cid:durableId="972976732">
    <w:abstractNumId w:val="55"/>
  </w:num>
  <w:num w:numId="56" w16cid:durableId="1332299524">
    <w:abstractNumId w:val="31"/>
  </w:num>
  <w:num w:numId="57" w16cid:durableId="996689543">
    <w:abstractNumId w:val="54"/>
  </w:num>
  <w:num w:numId="58" w16cid:durableId="1693460919">
    <w:abstractNumId w:val="29"/>
  </w:num>
  <w:num w:numId="59" w16cid:durableId="1307247929">
    <w:abstractNumId w:val="2"/>
  </w:num>
  <w:num w:numId="60" w16cid:durableId="2104909811">
    <w:abstractNumId w:val="25"/>
  </w:num>
  <w:num w:numId="61" w16cid:durableId="867304279">
    <w:abstractNumId w:val="37"/>
  </w:num>
  <w:num w:numId="62" w16cid:durableId="772168583">
    <w:abstractNumId w:val="14"/>
  </w:num>
  <w:num w:numId="63" w16cid:durableId="1799255153">
    <w:abstractNumId w:val="42"/>
  </w:num>
  <w:num w:numId="64" w16cid:durableId="997615857">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5FF"/>
    <w:rsid w:val="00000DAF"/>
    <w:rsid w:val="0000120A"/>
    <w:rsid w:val="00001242"/>
    <w:rsid w:val="00001CC5"/>
    <w:rsid w:val="0000335B"/>
    <w:rsid w:val="0000395D"/>
    <w:rsid w:val="00004514"/>
    <w:rsid w:val="000051EC"/>
    <w:rsid w:val="00005ADC"/>
    <w:rsid w:val="000065B5"/>
    <w:rsid w:val="00006AA2"/>
    <w:rsid w:val="00007A68"/>
    <w:rsid w:val="0001046B"/>
    <w:rsid w:val="00012659"/>
    <w:rsid w:val="0001317E"/>
    <w:rsid w:val="00013403"/>
    <w:rsid w:val="00013A62"/>
    <w:rsid w:val="000141CD"/>
    <w:rsid w:val="00014913"/>
    <w:rsid w:val="00015992"/>
    <w:rsid w:val="00016531"/>
    <w:rsid w:val="0001775B"/>
    <w:rsid w:val="000179C3"/>
    <w:rsid w:val="00021042"/>
    <w:rsid w:val="00022959"/>
    <w:rsid w:val="00023E27"/>
    <w:rsid w:val="00023FA5"/>
    <w:rsid w:val="000247B1"/>
    <w:rsid w:val="00025A85"/>
    <w:rsid w:val="000263A7"/>
    <w:rsid w:val="000276FC"/>
    <w:rsid w:val="000318AF"/>
    <w:rsid w:val="000349E1"/>
    <w:rsid w:val="00034B07"/>
    <w:rsid w:val="000359BB"/>
    <w:rsid w:val="000360CF"/>
    <w:rsid w:val="00036638"/>
    <w:rsid w:val="00036D7F"/>
    <w:rsid w:val="00036F8B"/>
    <w:rsid w:val="00040F84"/>
    <w:rsid w:val="000413AB"/>
    <w:rsid w:val="00041B0F"/>
    <w:rsid w:val="00042445"/>
    <w:rsid w:val="00043BE4"/>
    <w:rsid w:val="00044867"/>
    <w:rsid w:val="00045CAD"/>
    <w:rsid w:val="000507C5"/>
    <w:rsid w:val="00051C53"/>
    <w:rsid w:val="00052210"/>
    <w:rsid w:val="00052C66"/>
    <w:rsid w:val="00052FF1"/>
    <w:rsid w:val="00053540"/>
    <w:rsid w:val="00057D69"/>
    <w:rsid w:val="000605A9"/>
    <w:rsid w:val="00060863"/>
    <w:rsid w:val="0006120F"/>
    <w:rsid w:val="00061F54"/>
    <w:rsid w:val="00062246"/>
    <w:rsid w:val="000647E3"/>
    <w:rsid w:val="00064E43"/>
    <w:rsid w:val="00065F68"/>
    <w:rsid w:val="00066F81"/>
    <w:rsid w:val="0006764E"/>
    <w:rsid w:val="00067F79"/>
    <w:rsid w:val="000723FD"/>
    <w:rsid w:val="000731D8"/>
    <w:rsid w:val="000738F7"/>
    <w:rsid w:val="00076284"/>
    <w:rsid w:val="000767CB"/>
    <w:rsid w:val="0008050D"/>
    <w:rsid w:val="0008052C"/>
    <w:rsid w:val="00080D92"/>
    <w:rsid w:val="00081935"/>
    <w:rsid w:val="000819F5"/>
    <w:rsid w:val="00082DB7"/>
    <w:rsid w:val="00084B42"/>
    <w:rsid w:val="000853EA"/>
    <w:rsid w:val="00090DE2"/>
    <w:rsid w:val="000915AB"/>
    <w:rsid w:val="0009174D"/>
    <w:rsid w:val="000929EF"/>
    <w:rsid w:val="00092AB7"/>
    <w:rsid w:val="00093925"/>
    <w:rsid w:val="00093C18"/>
    <w:rsid w:val="000944DB"/>
    <w:rsid w:val="00094E34"/>
    <w:rsid w:val="00094FF9"/>
    <w:rsid w:val="000960A4"/>
    <w:rsid w:val="00096836"/>
    <w:rsid w:val="000969F5"/>
    <w:rsid w:val="00097238"/>
    <w:rsid w:val="000A2477"/>
    <w:rsid w:val="000A30B7"/>
    <w:rsid w:val="000A45AF"/>
    <w:rsid w:val="000A47F9"/>
    <w:rsid w:val="000A4B27"/>
    <w:rsid w:val="000A5106"/>
    <w:rsid w:val="000A65D2"/>
    <w:rsid w:val="000A66CE"/>
    <w:rsid w:val="000B08B3"/>
    <w:rsid w:val="000B1E1D"/>
    <w:rsid w:val="000B1E55"/>
    <w:rsid w:val="000B20EB"/>
    <w:rsid w:val="000B23DB"/>
    <w:rsid w:val="000B330B"/>
    <w:rsid w:val="000B44A1"/>
    <w:rsid w:val="000B4E17"/>
    <w:rsid w:val="000B5793"/>
    <w:rsid w:val="000B5AA7"/>
    <w:rsid w:val="000C08CA"/>
    <w:rsid w:val="000C1477"/>
    <w:rsid w:val="000C17FA"/>
    <w:rsid w:val="000C1B03"/>
    <w:rsid w:val="000C1F8E"/>
    <w:rsid w:val="000C325F"/>
    <w:rsid w:val="000C363A"/>
    <w:rsid w:val="000C452C"/>
    <w:rsid w:val="000C5360"/>
    <w:rsid w:val="000C66AC"/>
    <w:rsid w:val="000D068E"/>
    <w:rsid w:val="000D069C"/>
    <w:rsid w:val="000D1EB2"/>
    <w:rsid w:val="000D4867"/>
    <w:rsid w:val="000D5630"/>
    <w:rsid w:val="000D5997"/>
    <w:rsid w:val="000D62C7"/>
    <w:rsid w:val="000E0582"/>
    <w:rsid w:val="000E0C08"/>
    <w:rsid w:val="000E2020"/>
    <w:rsid w:val="000E227A"/>
    <w:rsid w:val="000E249A"/>
    <w:rsid w:val="000E4028"/>
    <w:rsid w:val="000E5CCD"/>
    <w:rsid w:val="000E760C"/>
    <w:rsid w:val="000F0472"/>
    <w:rsid w:val="000F0D07"/>
    <w:rsid w:val="000F1972"/>
    <w:rsid w:val="000F310A"/>
    <w:rsid w:val="000F4FF8"/>
    <w:rsid w:val="000F6025"/>
    <w:rsid w:val="000F636C"/>
    <w:rsid w:val="000F64C5"/>
    <w:rsid w:val="000F6EA6"/>
    <w:rsid w:val="000F77D8"/>
    <w:rsid w:val="000F7E7A"/>
    <w:rsid w:val="001003AF"/>
    <w:rsid w:val="00100CCC"/>
    <w:rsid w:val="0010106E"/>
    <w:rsid w:val="0010396E"/>
    <w:rsid w:val="00104C7D"/>
    <w:rsid w:val="00104D0D"/>
    <w:rsid w:val="00105BD0"/>
    <w:rsid w:val="00105C03"/>
    <w:rsid w:val="00107206"/>
    <w:rsid w:val="00107FD3"/>
    <w:rsid w:val="001102E0"/>
    <w:rsid w:val="001105E7"/>
    <w:rsid w:val="001119EE"/>
    <w:rsid w:val="00111B4F"/>
    <w:rsid w:val="00112296"/>
    <w:rsid w:val="00112B40"/>
    <w:rsid w:val="00113AA4"/>
    <w:rsid w:val="00113D5B"/>
    <w:rsid w:val="001140C0"/>
    <w:rsid w:val="0011618A"/>
    <w:rsid w:val="001167D6"/>
    <w:rsid w:val="00117D86"/>
    <w:rsid w:val="00120B2A"/>
    <w:rsid w:val="00120D18"/>
    <w:rsid w:val="001214DA"/>
    <w:rsid w:val="00122FCF"/>
    <w:rsid w:val="00123B6A"/>
    <w:rsid w:val="00123E2F"/>
    <w:rsid w:val="00124A8B"/>
    <w:rsid w:val="001268CB"/>
    <w:rsid w:val="0012722E"/>
    <w:rsid w:val="00130AC4"/>
    <w:rsid w:val="00131DFD"/>
    <w:rsid w:val="001325A6"/>
    <w:rsid w:val="00133A33"/>
    <w:rsid w:val="0013578A"/>
    <w:rsid w:val="0013595B"/>
    <w:rsid w:val="00135C88"/>
    <w:rsid w:val="00136C7A"/>
    <w:rsid w:val="00143808"/>
    <w:rsid w:val="00144D93"/>
    <w:rsid w:val="00147644"/>
    <w:rsid w:val="00147C16"/>
    <w:rsid w:val="001508F2"/>
    <w:rsid w:val="0015227B"/>
    <w:rsid w:val="00153550"/>
    <w:rsid w:val="0015570C"/>
    <w:rsid w:val="001569AA"/>
    <w:rsid w:val="00157752"/>
    <w:rsid w:val="001577E8"/>
    <w:rsid w:val="001609C8"/>
    <w:rsid w:val="001610A3"/>
    <w:rsid w:val="00161D16"/>
    <w:rsid w:val="00162073"/>
    <w:rsid w:val="001624D7"/>
    <w:rsid w:val="00165861"/>
    <w:rsid w:val="00166A9A"/>
    <w:rsid w:val="00166D2A"/>
    <w:rsid w:val="00170ADC"/>
    <w:rsid w:val="00171216"/>
    <w:rsid w:val="001717CE"/>
    <w:rsid w:val="00171AF8"/>
    <w:rsid w:val="00171FA0"/>
    <w:rsid w:val="00172637"/>
    <w:rsid w:val="00173465"/>
    <w:rsid w:val="0017541C"/>
    <w:rsid w:val="0017550B"/>
    <w:rsid w:val="00175A41"/>
    <w:rsid w:val="0017638A"/>
    <w:rsid w:val="0018081A"/>
    <w:rsid w:val="001808D6"/>
    <w:rsid w:val="00180D01"/>
    <w:rsid w:val="001816A5"/>
    <w:rsid w:val="00182027"/>
    <w:rsid w:val="00182447"/>
    <w:rsid w:val="001825A7"/>
    <w:rsid w:val="00183219"/>
    <w:rsid w:val="0018369F"/>
    <w:rsid w:val="0018406A"/>
    <w:rsid w:val="00184642"/>
    <w:rsid w:val="00185DD1"/>
    <w:rsid w:val="001870C1"/>
    <w:rsid w:val="001901D0"/>
    <w:rsid w:val="00190343"/>
    <w:rsid w:val="00192870"/>
    <w:rsid w:val="00195BEB"/>
    <w:rsid w:val="00196D47"/>
    <w:rsid w:val="001970AD"/>
    <w:rsid w:val="00197287"/>
    <w:rsid w:val="00197626"/>
    <w:rsid w:val="001A05C0"/>
    <w:rsid w:val="001A19F3"/>
    <w:rsid w:val="001A3912"/>
    <w:rsid w:val="001A4972"/>
    <w:rsid w:val="001A6069"/>
    <w:rsid w:val="001B079E"/>
    <w:rsid w:val="001B0C5C"/>
    <w:rsid w:val="001B0E7D"/>
    <w:rsid w:val="001B1728"/>
    <w:rsid w:val="001B4090"/>
    <w:rsid w:val="001B491A"/>
    <w:rsid w:val="001B49F9"/>
    <w:rsid w:val="001B71E5"/>
    <w:rsid w:val="001B77B8"/>
    <w:rsid w:val="001B77FC"/>
    <w:rsid w:val="001C0613"/>
    <w:rsid w:val="001C1277"/>
    <w:rsid w:val="001C16A2"/>
    <w:rsid w:val="001C2C75"/>
    <w:rsid w:val="001C42A6"/>
    <w:rsid w:val="001C4A25"/>
    <w:rsid w:val="001C68D4"/>
    <w:rsid w:val="001C7ED5"/>
    <w:rsid w:val="001D4245"/>
    <w:rsid w:val="001D44E7"/>
    <w:rsid w:val="001D5006"/>
    <w:rsid w:val="001D62D4"/>
    <w:rsid w:val="001D7378"/>
    <w:rsid w:val="001E1596"/>
    <w:rsid w:val="001E2166"/>
    <w:rsid w:val="001E2E44"/>
    <w:rsid w:val="001E39AD"/>
    <w:rsid w:val="001E3A52"/>
    <w:rsid w:val="001E4643"/>
    <w:rsid w:val="001E4998"/>
    <w:rsid w:val="001E4DDC"/>
    <w:rsid w:val="001E5351"/>
    <w:rsid w:val="001E5634"/>
    <w:rsid w:val="001E6350"/>
    <w:rsid w:val="001E6727"/>
    <w:rsid w:val="001E7488"/>
    <w:rsid w:val="001F05AF"/>
    <w:rsid w:val="001F06E9"/>
    <w:rsid w:val="001F1B7A"/>
    <w:rsid w:val="001F1BF8"/>
    <w:rsid w:val="001F2183"/>
    <w:rsid w:val="001F2893"/>
    <w:rsid w:val="001F47D7"/>
    <w:rsid w:val="001F5257"/>
    <w:rsid w:val="001F5784"/>
    <w:rsid w:val="001F58A3"/>
    <w:rsid w:val="001F6696"/>
    <w:rsid w:val="00200955"/>
    <w:rsid w:val="00202328"/>
    <w:rsid w:val="002028DC"/>
    <w:rsid w:val="00202BFB"/>
    <w:rsid w:val="00203DE3"/>
    <w:rsid w:val="00207CCC"/>
    <w:rsid w:val="00207D4D"/>
    <w:rsid w:val="00211441"/>
    <w:rsid w:val="0021165D"/>
    <w:rsid w:val="00212368"/>
    <w:rsid w:val="00212EA4"/>
    <w:rsid w:val="00214245"/>
    <w:rsid w:val="00214BD9"/>
    <w:rsid w:val="0021501B"/>
    <w:rsid w:val="00215083"/>
    <w:rsid w:val="00220ADC"/>
    <w:rsid w:val="00220F72"/>
    <w:rsid w:val="00221202"/>
    <w:rsid w:val="00221598"/>
    <w:rsid w:val="00221B0A"/>
    <w:rsid w:val="002221A8"/>
    <w:rsid w:val="00223193"/>
    <w:rsid w:val="002243D6"/>
    <w:rsid w:val="002244C9"/>
    <w:rsid w:val="00224CEE"/>
    <w:rsid w:val="00225B71"/>
    <w:rsid w:val="0022653D"/>
    <w:rsid w:val="00226C17"/>
    <w:rsid w:val="00227FFA"/>
    <w:rsid w:val="0023121C"/>
    <w:rsid w:val="0023155E"/>
    <w:rsid w:val="00231C58"/>
    <w:rsid w:val="00231FFC"/>
    <w:rsid w:val="00233E20"/>
    <w:rsid w:val="00234B0F"/>
    <w:rsid w:val="0023563C"/>
    <w:rsid w:val="00235702"/>
    <w:rsid w:val="00235A3B"/>
    <w:rsid w:val="00235B08"/>
    <w:rsid w:val="00237022"/>
    <w:rsid w:val="00237038"/>
    <w:rsid w:val="00240135"/>
    <w:rsid w:val="00240B3E"/>
    <w:rsid w:val="0024104A"/>
    <w:rsid w:val="0024130D"/>
    <w:rsid w:val="002424C6"/>
    <w:rsid w:val="00242515"/>
    <w:rsid w:val="00242877"/>
    <w:rsid w:val="0024311E"/>
    <w:rsid w:val="0024352B"/>
    <w:rsid w:val="00243F4A"/>
    <w:rsid w:val="00244016"/>
    <w:rsid w:val="00244566"/>
    <w:rsid w:val="0024502D"/>
    <w:rsid w:val="00245072"/>
    <w:rsid w:val="002458EE"/>
    <w:rsid w:val="00246C95"/>
    <w:rsid w:val="00246DA6"/>
    <w:rsid w:val="002504BD"/>
    <w:rsid w:val="00250FD4"/>
    <w:rsid w:val="00251245"/>
    <w:rsid w:val="002544BB"/>
    <w:rsid w:val="00254BEF"/>
    <w:rsid w:val="00255BAF"/>
    <w:rsid w:val="00255D1C"/>
    <w:rsid w:val="00255E46"/>
    <w:rsid w:val="00257F65"/>
    <w:rsid w:val="002601D4"/>
    <w:rsid w:val="00260472"/>
    <w:rsid w:val="00260A02"/>
    <w:rsid w:val="002625DD"/>
    <w:rsid w:val="00264735"/>
    <w:rsid w:val="00264CED"/>
    <w:rsid w:val="00264EA8"/>
    <w:rsid w:val="00266539"/>
    <w:rsid w:val="00266793"/>
    <w:rsid w:val="002701B3"/>
    <w:rsid w:val="00270390"/>
    <w:rsid w:val="002748D8"/>
    <w:rsid w:val="00274E25"/>
    <w:rsid w:val="00275229"/>
    <w:rsid w:val="002752D0"/>
    <w:rsid w:val="0027571B"/>
    <w:rsid w:val="00275D8C"/>
    <w:rsid w:val="0027625B"/>
    <w:rsid w:val="00276A6E"/>
    <w:rsid w:val="002773F3"/>
    <w:rsid w:val="0028045A"/>
    <w:rsid w:val="00280857"/>
    <w:rsid w:val="00280F63"/>
    <w:rsid w:val="00281F35"/>
    <w:rsid w:val="0028235B"/>
    <w:rsid w:val="002845C3"/>
    <w:rsid w:val="00284E0C"/>
    <w:rsid w:val="002866EF"/>
    <w:rsid w:val="00286A3D"/>
    <w:rsid w:val="00287F8D"/>
    <w:rsid w:val="00291582"/>
    <w:rsid w:val="00291FBB"/>
    <w:rsid w:val="00294695"/>
    <w:rsid w:val="0029523A"/>
    <w:rsid w:val="00295C8E"/>
    <w:rsid w:val="00295EA5"/>
    <w:rsid w:val="00296783"/>
    <w:rsid w:val="002A0572"/>
    <w:rsid w:val="002A05CB"/>
    <w:rsid w:val="002A1904"/>
    <w:rsid w:val="002A5803"/>
    <w:rsid w:val="002A6B36"/>
    <w:rsid w:val="002B1759"/>
    <w:rsid w:val="002B2322"/>
    <w:rsid w:val="002B2782"/>
    <w:rsid w:val="002B65DD"/>
    <w:rsid w:val="002B6EE8"/>
    <w:rsid w:val="002B7D8F"/>
    <w:rsid w:val="002C071B"/>
    <w:rsid w:val="002C13FF"/>
    <w:rsid w:val="002C29C8"/>
    <w:rsid w:val="002C3DD2"/>
    <w:rsid w:val="002C403F"/>
    <w:rsid w:val="002C4674"/>
    <w:rsid w:val="002C477A"/>
    <w:rsid w:val="002C47E5"/>
    <w:rsid w:val="002C510F"/>
    <w:rsid w:val="002C5207"/>
    <w:rsid w:val="002C56C7"/>
    <w:rsid w:val="002C5EB1"/>
    <w:rsid w:val="002C60B5"/>
    <w:rsid w:val="002C6137"/>
    <w:rsid w:val="002C662C"/>
    <w:rsid w:val="002C6641"/>
    <w:rsid w:val="002D0561"/>
    <w:rsid w:val="002D228F"/>
    <w:rsid w:val="002D2D67"/>
    <w:rsid w:val="002D3D14"/>
    <w:rsid w:val="002D4D49"/>
    <w:rsid w:val="002D4EAE"/>
    <w:rsid w:val="002D5FD7"/>
    <w:rsid w:val="002D6E2C"/>
    <w:rsid w:val="002D73F1"/>
    <w:rsid w:val="002D754B"/>
    <w:rsid w:val="002D79ED"/>
    <w:rsid w:val="002E1233"/>
    <w:rsid w:val="002E3CE0"/>
    <w:rsid w:val="002E68CA"/>
    <w:rsid w:val="002E782C"/>
    <w:rsid w:val="002E7AA5"/>
    <w:rsid w:val="002F0D71"/>
    <w:rsid w:val="002F1292"/>
    <w:rsid w:val="002F131B"/>
    <w:rsid w:val="002F1354"/>
    <w:rsid w:val="002F1CFA"/>
    <w:rsid w:val="002F274F"/>
    <w:rsid w:val="002F2BA1"/>
    <w:rsid w:val="002F442E"/>
    <w:rsid w:val="002F5535"/>
    <w:rsid w:val="002F563A"/>
    <w:rsid w:val="002F5677"/>
    <w:rsid w:val="002F6299"/>
    <w:rsid w:val="002F6EA3"/>
    <w:rsid w:val="00300281"/>
    <w:rsid w:val="00300355"/>
    <w:rsid w:val="00301399"/>
    <w:rsid w:val="003026F4"/>
    <w:rsid w:val="0030563B"/>
    <w:rsid w:val="00305668"/>
    <w:rsid w:val="00310369"/>
    <w:rsid w:val="00310B0E"/>
    <w:rsid w:val="00310FB8"/>
    <w:rsid w:val="00311450"/>
    <w:rsid w:val="003114BE"/>
    <w:rsid w:val="00313C1E"/>
    <w:rsid w:val="0031427B"/>
    <w:rsid w:val="00315C34"/>
    <w:rsid w:val="003204CD"/>
    <w:rsid w:val="00320667"/>
    <w:rsid w:val="00321AEA"/>
    <w:rsid w:val="00322AE2"/>
    <w:rsid w:val="00322F5B"/>
    <w:rsid w:val="00323AF7"/>
    <w:rsid w:val="00325627"/>
    <w:rsid w:val="00326A1F"/>
    <w:rsid w:val="0032712A"/>
    <w:rsid w:val="00327514"/>
    <w:rsid w:val="003276CE"/>
    <w:rsid w:val="00327C18"/>
    <w:rsid w:val="003316B3"/>
    <w:rsid w:val="003321FC"/>
    <w:rsid w:val="00333B40"/>
    <w:rsid w:val="00333E6F"/>
    <w:rsid w:val="0033421D"/>
    <w:rsid w:val="00334D69"/>
    <w:rsid w:val="0033544D"/>
    <w:rsid w:val="00337270"/>
    <w:rsid w:val="00337831"/>
    <w:rsid w:val="00337F7B"/>
    <w:rsid w:val="00340998"/>
    <w:rsid w:val="00341446"/>
    <w:rsid w:val="0034222B"/>
    <w:rsid w:val="003434DC"/>
    <w:rsid w:val="0034353E"/>
    <w:rsid w:val="00343EBD"/>
    <w:rsid w:val="003458CD"/>
    <w:rsid w:val="00347690"/>
    <w:rsid w:val="00350B15"/>
    <w:rsid w:val="003526B7"/>
    <w:rsid w:val="00353795"/>
    <w:rsid w:val="003605BC"/>
    <w:rsid w:val="00361430"/>
    <w:rsid w:val="003616E9"/>
    <w:rsid w:val="00362CC4"/>
    <w:rsid w:val="00362D30"/>
    <w:rsid w:val="00365CC5"/>
    <w:rsid w:val="00366493"/>
    <w:rsid w:val="003667DE"/>
    <w:rsid w:val="00366DF5"/>
    <w:rsid w:val="0036735D"/>
    <w:rsid w:val="003675D8"/>
    <w:rsid w:val="0037082E"/>
    <w:rsid w:val="003708BE"/>
    <w:rsid w:val="003713A6"/>
    <w:rsid w:val="00377E4E"/>
    <w:rsid w:val="003829C8"/>
    <w:rsid w:val="00382EFF"/>
    <w:rsid w:val="003830A1"/>
    <w:rsid w:val="0038424A"/>
    <w:rsid w:val="00384A22"/>
    <w:rsid w:val="00384EE3"/>
    <w:rsid w:val="00385AF6"/>
    <w:rsid w:val="00391791"/>
    <w:rsid w:val="00392164"/>
    <w:rsid w:val="003946E9"/>
    <w:rsid w:val="00394C61"/>
    <w:rsid w:val="00394D5A"/>
    <w:rsid w:val="00397B3B"/>
    <w:rsid w:val="00397BE9"/>
    <w:rsid w:val="003A0D20"/>
    <w:rsid w:val="003A1766"/>
    <w:rsid w:val="003A2984"/>
    <w:rsid w:val="003A32CF"/>
    <w:rsid w:val="003A6044"/>
    <w:rsid w:val="003A73BC"/>
    <w:rsid w:val="003B1872"/>
    <w:rsid w:val="003B2CB4"/>
    <w:rsid w:val="003B38CB"/>
    <w:rsid w:val="003B4001"/>
    <w:rsid w:val="003B515C"/>
    <w:rsid w:val="003B5FA5"/>
    <w:rsid w:val="003B605F"/>
    <w:rsid w:val="003B64B4"/>
    <w:rsid w:val="003B7B6D"/>
    <w:rsid w:val="003C0307"/>
    <w:rsid w:val="003C1614"/>
    <w:rsid w:val="003C1964"/>
    <w:rsid w:val="003C2024"/>
    <w:rsid w:val="003C2C6C"/>
    <w:rsid w:val="003C3F4E"/>
    <w:rsid w:val="003C41C0"/>
    <w:rsid w:val="003C5BA1"/>
    <w:rsid w:val="003C674D"/>
    <w:rsid w:val="003C6E78"/>
    <w:rsid w:val="003D08C0"/>
    <w:rsid w:val="003D0D08"/>
    <w:rsid w:val="003D1CAD"/>
    <w:rsid w:val="003D1E95"/>
    <w:rsid w:val="003D21ED"/>
    <w:rsid w:val="003D2446"/>
    <w:rsid w:val="003D36E7"/>
    <w:rsid w:val="003D4057"/>
    <w:rsid w:val="003D4C39"/>
    <w:rsid w:val="003D514D"/>
    <w:rsid w:val="003D51D2"/>
    <w:rsid w:val="003D65F3"/>
    <w:rsid w:val="003D6A08"/>
    <w:rsid w:val="003D6BEC"/>
    <w:rsid w:val="003D7340"/>
    <w:rsid w:val="003D7EBA"/>
    <w:rsid w:val="003E078C"/>
    <w:rsid w:val="003E17CE"/>
    <w:rsid w:val="003E23AA"/>
    <w:rsid w:val="003E547D"/>
    <w:rsid w:val="003E59AA"/>
    <w:rsid w:val="003E6E93"/>
    <w:rsid w:val="003E72EF"/>
    <w:rsid w:val="003E7F5B"/>
    <w:rsid w:val="003F05F0"/>
    <w:rsid w:val="003F14EC"/>
    <w:rsid w:val="003F15A4"/>
    <w:rsid w:val="003F2064"/>
    <w:rsid w:val="003F255E"/>
    <w:rsid w:val="003F272E"/>
    <w:rsid w:val="003F2AC5"/>
    <w:rsid w:val="003F2FD0"/>
    <w:rsid w:val="003F354F"/>
    <w:rsid w:val="003F41CC"/>
    <w:rsid w:val="003F4D3B"/>
    <w:rsid w:val="003F7405"/>
    <w:rsid w:val="003F7AEA"/>
    <w:rsid w:val="003F8B15"/>
    <w:rsid w:val="00400EE0"/>
    <w:rsid w:val="0040142C"/>
    <w:rsid w:val="00401582"/>
    <w:rsid w:val="00401E7F"/>
    <w:rsid w:val="00402328"/>
    <w:rsid w:val="004044F0"/>
    <w:rsid w:val="00405A37"/>
    <w:rsid w:val="00406F67"/>
    <w:rsid w:val="00407AF7"/>
    <w:rsid w:val="00410850"/>
    <w:rsid w:val="00411662"/>
    <w:rsid w:val="00411826"/>
    <w:rsid w:val="00413939"/>
    <w:rsid w:val="00413E5E"/>
    <w:rsid w:val="00415809"/>
    <w:rsid w:val="00416157"/>
    <w:rsid w:val="0041688B"/>
    <w:rsid w:val="004169F4"/>
    <w:rsid w:val="00420573"/>
    <w:rsid w:val="00420F8E"/>
    <w:rsid w:val="004214F8"/>
    <w:rsid w:val="0042274F"/>
    <w:rsid w:val="004237B2"/>
    <w:rsid w:val="004253AC"/>
    <w:rsid w:val="004254D4"/>
    <w:rsid w:val="00425730"/>
    <w:rsid w:val="00425F48"/>
    <w:rsid w:val="004265A2"/>
    <w:rsid w:val="0043144A"/>
    <w:rsid w:val="004328FE"/>
    <w:rsid w:val="004336F2"/>
    <w:rsid w:val="0043463B"/>
    <w:rsid w:val="0043505F"/>
    <w:rsid w:val="0043539F"/>
    <w:rsid w:val="00435D04"/>
    <w:rsid w:val="0043753E"/>
    <w:rsid w:val="00437703"/>
    <w:rsid w:val="00437E89"/>
    <w:rsid w:val="00440F3F"/>
    <w:rsid w:val="004425C3"/>
    <w:rsid w:val="00443EF6"/>
    <w:rsid w:val="00443FD0"/>
    <w:rsid w:val="004449BE"/>
    <w:rsid w:val="0044549C"/>
    <w:rsid w:val="0044634A"/>
    <w:rsid w:val="0044721C"/>
    <w:rsid w:val="0045197B"/>
    <w:rsid w:val="00451A1C"/>
    <w:rsid w:val="0045240B"/>
    <w:rsid w:val="00455E2A"/>
    <w:rsid w:val="00456F6E"/>
    <w:rsid w:val="004609EC"/>
    <w:rsid w:val="00461332"/>
    <w:rsid w:val="00462BEE"/>
    <w:rsid w:val="00463D5E"/>
    <w:rsid w:val="0046429D"/>
    <w:rsid w:val="0046473D"/>
    <w:rsid w:val="0046590E"/>
    <w:rsid w:val="004712A9"/>
    <w:rsid w:val="0047175E"/>
    <w:rsid w:val="0047232F"/>
    <w:rsid w:val="00473EDD"/>
    <w:rsid w:val="004742EC"/>
    <w:rsid w:val="004744BF"/>
    <w:rsid w:val="00475F36"/>
    <w:rsid w:val="004762A9"/>
    <w:rsid w:val="00476E44"/>
    <w:rsid w:val="00480EE7"/>
    <w:rsid w:val="004812FF"/>
    <w:rsid w:val="004813A4"/>
    <w:rsid w:val="0048292D"/>
    <w:rsid w:val="00483A6A"/>
    <w:rsid w:val="00483C62"/>
    <w:rsid w:val="00484CA7"/>
    <w:rsid w:val="004852E6"/>
    <w:rsid w:val="00485923"/>
    <w:rsid w:val="0048620A"/>
    <w:rsid w:val="0048712B"/>
    <w:rsid w:val="00491F0E"/>
    <w:rsid w:val="0049257B"/>
    <w:rsid w:val="00492715"/>
    <w:rsid w:val="004937F5"/>
    <w:rsid w:val="00497394"/>
    <w:rsid w:val="00497C47"/>
    <w:rsid w:val="00497D63"/>
    <w:rsid w:val="00497E6C"/>
    <w:rsid w:val="004A0640"/>
    <w:rsid w:val="004A0D8A"/>
    <w:rsid w:val="004A122D"/>
    <w:rsid w:val="004A1A1B"/>
    <w:rsid w:val="004A1FCE"/>
    <w:rsid w:val="004A24C5"/>
    <w:rsid w:val="004A2B2A"/>
    <w:rsid w:val="004A391F"/>
    <w:rsid w:val="004A490C"/>
    <w:rsid w:val="004A5106"/>
    <w:rsid w:val="004A546D"/>
    <w:rsid w:val="004A6A7C"/>
    <w:rsid w:val="004B0BB1"/>
    <w:rsid w:val="004B1BF8"/>
    <w:rsid w:val="004B1F30"/>
    <w:rsid w:val="004B27E9"/>
    <w:rsid w:val="004B2842"/>
    <w:rsid w:val="004B3884"/>
    <w:rsid w:val="004B41B7"/>
    <w:rsid w:val="004B49B6"/>
    <w:rsid w:val="004B544A"/>
    <w:rsid w:val="004B662F"/>
    <w:rsid w:val="004B6BBC"/>
    <w:rsid w:val="004C0EC1"/>
    <w:rsid w:val="004C1294"/>
    <w:rsid w:val="004C1543"/>
    <w:rsid w:val="004C19C4"/>
    <w:rsid w:val="004C334B"/>
    <w:rsid w:val="004C4BBA"/>
    <w:rsid w:val="004C4ECD"/>
    <w:rsid w:val="004C52ED"/>
    <w:rsid w:val="004C5BE1"/>
    <w:rsid w:val="004C5DC2"/>
    <w:rsid w:val="004C71EE"/>
    <w:rsid w:val="004C7C1C"/>
    <w:rsid w:val="004D1512"/>
    <w:rsid w:val="004D24EC"/>
    <w:rsid w:val="004D29D0"/>
    <w:rsid w:val="004D2AA1"/>
    <w:rsid w:val="004D341B"/>
    <w:rsid w:val="004D3DE5"/>
    <w:rsid w:val="004D4B85"/>
    <w:rsid w:val="004D553E"/>
    <w:rsid w:val="004D5F2F"/>
    <w:rsid w:val="004D6512"/>
    <w:rsid w:val="004D68BA"/>
    <w:rsid w:val="004E03A4"/>
    <w:rsid w:val="004E332C"/>
    <w:rsid w:val="004E409E"/>
    <w:rsid w:val="004E41C8"/>
    <w:rsid w:val="004E4562"/>
    <w:rsid w:val="004E4B2F"/>
    <w:rsid w:val="004E4CDD"/>
    <w:rsid w:val="004E54FA"/>
    <w:rsid w:val="004E7395"/>
    <w:rsid w:val="004E7A5C"/>
    <w:rsid w:val="004F2224"/>
    <w:rsid w:val="004F2E90"/>
    <w:rsid w:val="004F4346"/>
    <w:rsid w:val="004F4E7D"/>
    <w:rsid w:val="004F5763"/>
    <w:rsid w:val="0050117C"/>
    <w:rsid w:val="0050150C"/>
    <w:rsid w:val="00501A0F"/>
    <w:rsid w:val="00503C04"/>
    <w:rsid w:val="00504538"/>
    <w:rsid w:val="00507D52"/>
    <w:rsid w:val="0051036D"/>
    <w:rsid w:val="005104AE"/>
    <w:rsid w:val="00511D3E"/>
    <w:rsid w:val="00511E0A"/>
    <w:rsid w:val="005122DA"/>
    <w:rsid w:val="00513E1A"/>
    <w:rsid w:val="00513FAF"/>
    <w:rsid w:val="0051413D"/>
    <w:rsid w:val="00514299"/>
    <w:rsid w:val="0051644C"/>
    <w:rsid w:val="00516B05"/>
    <w:rsid w:val="00517FF3"/>
    <w:rsid w:val="0051B4A8"/>
    <w:rsid w:val="00520126"/>
    <w:rsid w:val="0052083A"/>
    <w:rsid w:val="00521194"/>
    <w:rsid w:val="00521A3D"/>
    <w:rsid w:val="005233F6"/>
    <w:rsid w:val="00526669"/>
    <w:rsid w:val="00526C38"/>
    <w:rsid w:val="00526FF0"/>
    <w:rsid w:val="00530E66"/>
    <w:rsid w:val="0053275E"/>
    <w:rsid w:val="0053302F"/>
    <w:rsid w:val="0053684A"/>
    <w:rsid w:val="00536D81"/>
    <w:rsid w:val="00537264"/>
    <w:rsid w:val="0054030E"/>
    <w:rsid w:val="00540DC7"/>
    <w:rsid w:val="005430EB"/>
    <w:rsid w:val="00543DFA"/>
    <w:rsid w:val="0054400B"/>
    <w:rsid w:val="00544B0E"/>
    <w:rsid w:val="00545009"/>
    <w:rsid w:val="0054725B"/>
    <w:rsid w:val="00547DED"/>
    <w:rsid w:val="00547E8A"/>
    <w:rsid w:val="00550290"/>
    <w:rsid w:val="005512DA"/>
    <w:rsid w:val="005514B1"/>
    <w:rsid w:val="0055182F"/>
    <w:rsid w:val="00552E79"/>
    <w:rsid w:val="00553EC9"/>
    <w:rsid w:val="00554BA6"/>
    <w:rsid w:val="005554D1"/>
    <w:rsid w:val="00556EF3"/>
    <w:rsid w:val="005607D0"/>
    <w:rsid w:val="005630CF"/>
    <w:rsid w:val="005643EF"/>
    <w:rsid w:val="00565FBB"/>
    <w:rsid w:val="00566DC0"/>
    <w:rsid w:val="005702F5"/>
    <w:rsid w:val="00570F7F"/>
    <w:rsid w:val="00571777"/>
    <w:rsid w:val="00571A6D"/>
    <w:rsid w:val="00571FDF"/>
    <w:rsid w:val="00573168"/>
    <w:rsid w:val="00574EBA"/>
    <w:rsid w:val="0057609A"/>
    <w:rsid w:val="00577520"/>
    <w:rsid w:val="00577AD7"/>
    <w:rsid w:val="00580C03"/>
    <w:rsid w:val="0058298A"/>
    <w:rsid w:val="00582F77"/>
    <w:rsid w:val="00583384"/>
    <w:rsid w:val="00584B2A"/>
    <w:rsid w:val="00591EC8"/>
    <w:rsid w:val="005948D4"/>
    <w:rsid w:val="0059599F"/>
    <w:rsid w:val="0059616C"/>
    <w:rsid w:val="0059675F"/>
    <w:rsid w:val="00597285"/>
    <w:rsid w:val="00597FCA"/>
    <w:rsid w:val="005A0BB2"/>
    <w:rsid w:val="005A0BB3"/>
    <w:rsid w:val="005A1278"/>
    <w:rsid w:val="005A164D"/>
    <w:rsid w:val="005A2073"/>
    <w:rsid w:val="005A2362"/>
    <w:rsid w:val="005A35E2"/>
    <w:rsid w:val="005A5041"/>
    <w:rsid w:val="005A7AB7"/>
    <w:rsid w:val="005A7B88"/>
    <w:rsid w:val="005B0A7E"/>
    <w:rsid w:val="005B0E4A"/>
    <w:rsid w:val="005B14F9"/>
    <w:rsid w:val="005B1C0F"/>
    <w:rsid w:val="005B227E"/>
    <w:rsid w:val="005B493F"/>
    <w:rsid w:val="005B513F"/>
    <w:rsid w:val="005B52A3"/>
    <w:rsid w:val="005B5DDA"/>
    <w:rsid w:val="005B6A53"/>
    <w:rsid w:val="005B7351"/>
    <w:rsid w:val="005B74F2"/>
    <w:rsid w:val="005B7AEE"/>
    <w:rsid w:val="005C289B"/>
    <w:rsid w:val="005C2DEF"/>
    <w:rsid w:val="005C302C"/>
    <w:rsid w:val="005C3889"/>
    <w:rsid w:val="005C47E3"/>
    <w:rsid w:val="005D0394"/>
    <w:rsid w:val="005D0B4C"/>
    <w:rsid w:val="005D1634"/>
    <w:rsid w:val="005D16DC"/>
    <w:rsid w:val="005D197A"/>
    <w:rsid w:val="005D284C"/>
    <w:rsid w:val="005D3BD3"/>
    <w:rsid w:val="005D408F"/>
    <w:rsid w:val="005D463B"/>
    <w:rsid w:val="005D49B2"/>
    <w:rsid w:val="005D55B9"/>
    <w:rsid w:val="005D6A28"/>
    <w:rsid w:val="005D7BE5"/>
    <w:rsid w:val="005E0FF6"/>
    <w:rsid w:val="005E198A"/>
    <w:rsid w:val="005E1DD4"/>
    <w:rsid w:val="005E2AE5"/>
    <w:rsid w:val="005E451D"/>
    <w:rsid w:val="005E6A49"/>
    <w:rsid w:val="005E6ECE"/>
    <w:rsid w:val="005F03E5"/>
    <w:rsid w:val="005F24EB"/>
    <w:rsid w:val="005F2999"/>
    <w:rsid w:val="005F4498"/>
    <w:rsid w:val="005F4E86"/>
    <w:rsid w:val="005F4F2D"/>
    <w:rsid w:val="0060189D"/>
    <w:rsid w:val="00601DDF"/>
    <w:rsid w:val="0060272F"/>
    <w:rsid w:val="006028F0"/>
    <w:rsid w:val="006045F7"/>
    <w:rsid w:val="006057D6"/>
    <w:rsid w:val="006071B2"/>
    <w:rsid w:val="00607315"/>
    <w:rsid w:val="006133A6"/>
    <w:rsid w:val="006136D9"/>
    <w:rsid w:val="00613B5E"/>
    <w:rsid w:val="00614943"/>
    <w:rsid w:val="0061607B"/>
    <w:rsid w:val="00621D6C"/>
    <w:rsid w:val="00624A70"/>
    <w:rsid w:val="00626017"/>
    <w:rsid w:val="00630256"/>
    <w:rsid w:val="00632D3D"/>
    <w:rsid w:val="00632D90"/>
    <w:rsid w:val="00633A80"/>
    <w:rsid w:val="0063442E"/>
    <w:rsid w:val="00635040"/>
    <w:rsid w:val="00637467"/>
    <w:rsid w:val="00640BB7"/>
    <w:rsid w:val="0064116D"/>
    <w:rsid w:val="00642621"/>
    <w:rsid w:val="00642DB2"/>
    <w:rsid w:val="00643B9D"/>
    <w:rsid w:val="006440C2"/>
    <w:rsid w:val="00645890"/>
    <w:rsid w:val="00645EA2"/>
    <w:rsid w:val="00646603"/>
    <w:rsid w:val="00646C24"/>
    <w:rsid w:val="006474DB"/>
    <w:rsid w:val="006479D3"/>
    <w:rsid w:val="00652031"/>
    <w:rsid w:val="00652AE0"/>
    <w:rsid w:val="00652B98"/>
    <w:rsid w:val="00653713"/>
    <w:rsid w:val="00656006"/>
    <w:rsid w:val="006567DF"/>
    <w:rsid w:val="00660356"/>
    <w:rsid w:val="00660F8A"/>
    <w:rsid w:val="00661EFD"/>
    <w:rsid w:val="0066302F"/>
    <w:rsid w:val="006637B1"/>
    <w:rsid w:val="00664E83"/>
    <w:rsid w:val="00665023"/>
    <w:rsid w:val="00665386"/>
    <w:rsid w:val="006659BE"/>
    <w:rsid w:val="00665DE4"/>
    <w:rsid w:val="006664A0"/>
    <w:rsid w:val="00666572"/>
    <w:rsid w:val="00667138"/>
    <w:rsid w:val="00667950"/>
    <w:rsid w:val="00670107"/>
    <w:rsid w:val="00671459"/>
    <w:rsid w:val="00671977"/>
    <w:rsid w:val="00672E9A"/>
    <w:rsid w:val="0067329F"/>
    <w:rsid w:val="00673B6D"/>
    <w:rsid w:val="00673BA1"/>
    <w:rsid w:val="00674B92"/>
    <w:rsid w:val="00676169"/>
    <w:rsid w:val="00681520"/>
    <w:rsid w:val="00682275"/>
    <w:rsid w:val="00682620"/>
    <w:rsid w:val="00682F1F"/>
    <w:rsid w:val="00684634"/>
    <w:rsid w:val="00686CF5"/>
    <w:rsid w:val="0069087A"/>
    <w:rsid w:val="006918BB"/>
    <w:rsid w:val="00691EAA"/>
    <w:rsid w:val="00693A0C"/>
    <w:rsid w:val="00694C66"/>
    <w:rsid w:val="00694CCA"/>
    <w:rsid w:val="0069620C"/>
    <w:rsid w:val="00696EB9"/>
    <w:rsid w:val="00697714"/>
    <w:rsid w:val="006A3127"/>
    <w:rsid w:val="006A37C4"/>
    <w:rsid w:val="006A3E47"/>
    <w:rsid w:val="006A3EAD"/>
    <w:rsid w:val="006A4C3F"/>
    <w:rsid w:val="006A6399"/>
    <w:rsid w:val="006A6CD4"/>
    <w:rsid w:val="006A7482"/>
    <w:rsid w:val="006B1135"/>
    <w:rsid w:val="006B3428"/>
    <w:rsid w:val="006B3924"/>
    <w:rsid w:val="006B5AA0"/>
    <w:rsid w:val="006B5CA3"/>
    <w:rsid w:val="006B6929"/>
    <w:rsid w:val="006B6BD8"/>
    <w:rsid w:val="006B7790"/>
    <w:rsid w:val="006B7F20"/>
    <w:rsid w:val="006C538E"/>
    <w:rsid w:val="006C5EB5"/>
    <w:rsid w:val="006C6197"/>
    <w:rsid w:val="006C6537"/>
    <w:rsid w:val="006D01C4"/>
    <w:rsid w:val="006D24DB"/>
    <w:rsid w:val="006D2759"/>
    <w:rsid w:val="006D303F"/>
    <w:rsid w:val="006D494C"/>
    <w:rsid w:val="006D5E55"/>
    <w:rsid w:val="006D71DB"/>
    <w:rsid w:val="006E051F"/>
    <w:rsid w:val="006E20A2"/>
    <w:rsid w:val="006E2271"/>
    <w:rsid w:val="006E2894"/>
    <w:rsid w:val="006E290C"/>
    <w:rsid w:val="006E2C5F"/>
    <w:rsid w:val="006E57CC"/>
    <w:rsid w:val="006E6B5C"/>
    <w:rsid w:val="006E738C"/>
    <w:rsid w:val="006E78C6"/>
    <w:rsid w:val="006F0A92"/>
    <w:rsid w:val="006F1A45"/>
    <w:rsid w:val="006F1A9F"/>
    <w:rsid w:val="006F1F9A"/>
    <w:rsid w:val="006F21FD"/>
    <w:rsid w:val="006F2D70"/>
    <w:rsid w:val="006F3D08"/>
    <w:rsid w:val="006F4D50"/>
    <w:rsid w:val="006F6532"/>
    <w:rsid w:val="006F7602"/>
    <w:rsid w:val="006FF4FE"/>
    <w:rsid w:val="007018DB"/>
    <w:rsid w:val="00702580"/>
    <w:rsid w:val="007037E6"/>
    <w:rsid w:val="00705A90"/>
    <w:rsid w:val="0070651D"/>
    <w:rsid w:val="00706BA2"/>
    <w:rsid w:val="00706BC9"/>
    <w:rsid w:val="00706F65"/>
    <w:rsid w:val="00710C9D"/>
    <w:rsid w:val="00711BE7"/>
    <w:rsid w:val="0071259A"/>
    <w:rsid w:val="0071547B"/>
    <w:rsid w:val="0071576B"/>
    <w:rsid w:val="00717251"/>
    <w:rsid w:val="00717D75"/>
    <w:rsid w:val="00717D79"/>
    <w:rsid w:val="0072022F"/>
    <w:rsid w:val="00720CD4"/>
    <w:rsid w:val="00721181"/>
    <w:rsid w:val="007233BD"/>
    <w:rsid w:val="0072466C"/>
    <w:rsid w:val="00724C5D"/>
    <w:rsid w:val="00724FA7"/>
    <w:rsid w:val="00725FD4"/>
    <w:rsid w:val="0072685E"/>
    <w:rsid w:val="00726E81"/>
    <w:rsid w:val="00727858"/>
    <w:rsid w:val="00730358"/>
    <w:rsid w:val="00730421"/>
    <w:rsid w:val="00730431"/>
    <w:rsid w:val="00730E16"/>
    <w:rsid w:val="007326A5"/>
    <w:rsid w:val="0073291F"/>
    <w:rsid w:val="00734F49"/>
    <w:rsid w:val="00736576"/>
    <w:rsid w:val="007369DA"/>
    <w:rsid w:val="0073734B"/>
    <w:rsid w:val="0073748F"/>
    <w:rsid w:val="00740081"/>
    <w:rsid w:val="007413AB"/>
    <w:rsid w:val="007427B0"/>
    <w:rsid w:val="00743419"/>
    <w:rsid w:val="00743616"/>
    <w:rsid w:val="00746C47"/>
    <w:rsid w:val="0074771A"/>
    <w:rsid w:val="00747979"/>
    <w:rsid w:val="00747B16"/>
    <w:rsid w:val="00750495"/>
    <w:rsid w:val="00750A50"/>
    <w:rsid w:val="00751294"/>
    <w:rsid w:val="007512B3"/>
    <w:rsid w:val="00752268"/>
    <w:rsid w:val="00752942"/>
    <w:rsid w:val="00753C2E"/>
    <w:rsid w:val="00753CE3"/>
    <w:rsid w:val="00753E0F"/>
    <w:rsid w:val="007542FF"/>
    <w:rsid w:val="00754B11"/>
    <w:rsid w:val="00755F81"/>
    <w:rsid w:val="007567EA"/>
    <w:rsid w:val="00761087"/>
    <w:rsid w:val="007610FC"/>
    <w:rsid w:val="0076248B"/>
    <w:rsid w:val="00762716"/>
    <w:rsid w:val="00762959"/>
    <w:rsid w:val="00762A72"/>
    <w:rsid w:val="00763307"/>
    <w:rsid w:val="00764741"/>
    <w:rsid w:val="0076550C"/>
    <w:rsid w:val="00766296"/>
    <w:rsid w:val="007663F2"/>
    <w:rsid w:val="00766F5C"/>
    <w:rsid w:val="00767D47"/>
    <w:rsid w:val="007700CF"/>
    <w:rsid w:val="00772F79"/>
    <w:rsid w:val="00772F7C"/>
    <w:rsid w:val="00773721"/>
    <w:rsid w:val="00773D55"/>
    <w:rsid w:val="00774225"/>
    <w:rsid w:val="00774D24"/>
    <w:rsid w:val="007772B2"/>
    <w:rsid w:val="00777F47"/>
    <w:rsid w:val="00780048"/>
    <w:rsid w:val="00780204"/>
    <w:rsid w:val="00780FBB"/>
    <w:rsid w:val="00781906"/>
    <w:rsid w:val="00782E5A"/>
    <w:rsid w:val="00783B8F"/>
    <w:rsid w:val="00783E47"/>
    <w:rsid w:val="0078542A"/>
    <w:rsid w:val="0078796D"/>
    <w:rsid w:val="00787C79"/>
    <w:rsid w:val="00790627"/>
    <w:rsid w:val="00790DE1"/>
    <w:rsid w:val="00793D02"/>
    <w:rsid w:val="00794A09"/>
    <w:rsid w:val="00796E0F"/>
    <w:rsid w:val="00797CC3"/>
    <w:rsid w:val="007A0EFF"/>
    <w:rsid w:val="007A3B2C"/>
    <w:rsid w:val="007A40F8"/>
    <w:rsid w:val="007A41EF"/>
    <w:rsid w:val="007A5101"/>
    <w:rsid w:val="007A5A14"/>
    <w:rsid w:val="007A5AAA"/>
    <w:rsid w:val="007A5B2F"/>
    <w:rsid w:val="007A5BCC"/>
    <w:rsid w:val="007A681B"/>
    <w:rsid w:val="007B114A"/>
    <w:rsid w:val="007B43C8"/>
    <w:rsid w:val="007B574D"/>
    <w:rsid w:val="007B5A42"/>
    <w:rsid w:val="007B68A6"/>
    <w:rsid w:val="007B7205"/>
    <w:rsid w:val="007C0FE2"/>
    <w:rsid w:val="007C145E"/>
    <w:rsid w:val="007C193D"/>
    <w:rsid w:val="007C388A"/>
    <w:rsid w:val="007C41AC"/>
    <w:rsid w:val="007C45FF"/>
    <w:rsid w:val="007C52B9"/>
    <w:rsid w:val="007C53A9"/>
    <w:rsid w:val="007C5EB9"/>
    <w:rsid w:val="007C6952"/>
    <w:rsid w:val="007C6ACF"/>
    <w:rsid w:val="007C6AE1"/>
    <w:rsid w:val="007C6DDD"/>
    <w:rsid w:val="007C74AF"/>
    <w:rsid w:val="007C7656"/>
    <w:rsid w:val="007C7884"/>
    <w:rsid w:val="007C7D45"/>
    <w:rsid w:val="007D0FEE"/>
    <w:rsid w:val="007D1094"/>
    <w:rsid w:val="007D2377"/>
    <w:rsid w:val="007D29F0"/>
    <w:rsid w:val="007D2F6F"/>
    <w:rsid w:val="007D3524"/>
    <w:rsid w:val="007D3B17"/>
    <w:rsid w:val="007D3E72"/>
    <w:rsid w:val="007D4579"/>
    <w:rsid w:val="007D4859"/>
    <w:rsid w:val="007D5B31"/>
    <w:rsid w:val="007D6449"/>
    <w:rsid w:val="007D6EE5"/>
    <w:rsid w:val="007D6FE1"/>
    <w:rsid w:val="007D72DF"/>
    <w:rsid w:val="007D78BD"/>
    <w:rsid w:val="007D7B1A"/>
    <w:rsid w:val="007E0F49"/>
    <w:rsid w:val="007E1B98"/>
    <w:rsid w:val="007E1CA3"/>
    <w:rsid w:val="007E335A"/>
    <w:rsid w:val="007E43A6"/>
    <w:rsid w:val="007E543A"/>
    <w:rsid w:val="007E6DBB"/>
    <w:rsid w:val="007F05E6"/>
    <w:rsid w:val="007F16C4"/>
    <w:rsid w:val="007F16DA"/>
    <w:rsid w:val="007F1E74"/>
    <w:rsid w:val="007F2F05"/>
    <w:rsid w:val="007F37AE"/>
    <w:rsid w:val="007F3AD1"/>
    <w:rsid w:val="007F5906"/>
    <w:rsid w:val="007F6D33"/>
    <w:rsid w:val="00800A2B"/>
    <w:rsid w:val="00802C03"/>
    <w:rsid w:val="00803B6B"/>
    <w:rsid w:val="00804568"/>
    <w:rsid w:val="0080497A"/>
    <w:rsid w:val="008051B3"/>
    <w:rsid w:val="008062F7"/>
    <w:rsid w:val="00806CB2"/>
    <w:rsid w:val="008075FF"/>
    <w:rsid w:val="00807728"/>
    <w:rsid w:val="00807FA2"/>
    <w:rsid w:val="00810BA5"/>
    <w:rsid w:val="00810FF7"/>
    <w:rsid w:val="00811CE6"/>
    <w:rsid w:val="008128F2"/>
    <w:rsid w:val="00813E5C"/>
    <w:rsid w:val="008148C9"/>
    <w:rsid w:val="00814952"/>
    <w:rsid w:val="00814A2E"/>
    <w:rsid w:val="0081526C"/>
    <w:rsid w:val="00820DBC"/>
    <w:rsid w:val="00820E5E"/>
    <w:rsid w:val="0082196F"/>
    <w:rsid w:val="008222E5"/>
    <w:rsid w:val="00822786"/>
    <w:rsid w:val="00824397"/>
    <w:rsid w:val="00824530"/>
    <w:rsid w:val="00824AF7"/>
    <w:rsid w:val="008265D7"/>
    <w:rsid w:val="0082787F"/>
    <w:rsid w:val="00827F5B"/>
    <w:rsid w:val="00830F5C"/>
    <w:rsid w:val="008325E9"/>
    <w:rsid w:val="00833B3A"/>
    <w:rsid w:val="00834201"/>
    <w:rsid w:val="0084046D"/>
    <w:rsid w:val="00841584"/>
    <w:rsid w:val="00841F4A"/>
    <w:rsid w:val="008439CD"/>
    <w:rsid w:val="0084480B"/>
    <w:rsid w:val="00846A6B"/>
    <w:rsid w:val="00847D4F"/>
    <w:rsid w:val="00851DDE"/>
    <w:rsid w:val="00852018"/>
    <w:rsid w:val="00853934"/>
    <w:rsid w:val="00853DF2"/>
    <w:rsid w:val="00854016"/>
    <w:rsid w:val="0085461A"/>
    <w:rsid w:val="008566F9"/>
    <w:rsid w:val="00857B61"/>
    <w:rsid w:val="0086081B"/>
    <w:rsid w:val="008610E7"/>
    <w:rsid w:val="00861A64"/>
    <w:rsid w:val="00862312"/>
    <w:rsid w:val="00864513"/>
    <w:rsid w:val="00864DBA"/>
    <w:rsid w:val="008652CC"/>
    <w:rsid w:val="00865908"/>
    <w:rsid w:val="008660A1"/>
    <w:rsid w:val="00866F02"/>
    <w:rsid w:val="0087011A"/>
    <w:rsid w:val="008702B4"/>
    <w:rsid w:val="00870A33"/>
    <w:rsid w:val="00870B3D"/>
    <w:rsid w:val="00871520"/>
    <w:rsid w:val="00871DC6"/>
    <w:rsid w:val="008722D3"/>
    <w:rsid w:val="008726CC"/>
    <w:rsid w:val="00872DBB"/>
    <w:rsid w:val="00874D2A"/>
    <w:rsid w:val="008756E0"/>
    <w:rsid w:val="00876ACD"/>
    <w:rsid w:val="008811F7"/>
    <w:rsid w:val="008836B8"/>
    <w:rsid w:val="00883E02"/>
    <w:rsid w:val="008847A8"/>
    <w:rsid w:val="00890223"/>
    <w:rsid w:val="008904AF"/>
    <w:rsid w:val="0089067E"/>
    <w:rsid w:val="00890907"/>
    <w:rsid w:val="00891CD8"/>
    <w:rsid w:val="00892063"/>
    <w:rsid w:val="008938CB"/>
    <w:rsid w:val="00894410"/>
    <w:rsid w:val="00895DD1"/>
    <w:rsid w:val="0089675B"/>
    <w:rsid w:val="00897F07"/>
    <w:rsid w:val="008A1668"/>
    <w:rsid w:val="008A3816"/>
    <w:rsid w:val="008A39C6"/>
    <w:rsid w:val="008A4257"/>
    <w:rsid w:val="008A7A81"/>
    <w:rsid w:val="008B0228"/>
    <w:rsid w:val="008B126E"/>
    <w:rsid w:val="008B341D"/>
    <w:rsid w:val="008B4F6D"/>
    <w:rsid w:val="008B51D7"/>
    <w:rsid w:val="008B55B8"/>
    <w:rsid w:val="008B6FFF"/>
    <w:rsid w:val="008B7246"/>
    <w:rsid w:val="008B728F"/>
    <w:rsid w:val="008B7CC3"/>
    <w:rsid w:val="008C1427"/>
    <w:rsid w:val="008C22A3"/>
    <w:rsid w:val="008C25C8"/>
    <w:rsid w:val="008C2D6A"/>
    <w:rsid w:val="008C4EBB"/>
    <w:rsid w:val="008C65B3"/>
    <w:rsid w:val="008C6A17"/>
    <w:rsid w:val="008D0C01"/>
    <w:rsid w:val="008D20DD"/>
    <w:rsid w:val="008D2F0D"/>
    <w:rsid w:val="008D3837"/>
    <w:rsid w:val="008D4D2E"/>
    <w:rsid w:val="008D4EA6"/>
    <w:rsid w:val="008D5043"/>
    <w:rsid w:val="008D566C"/>
    <w:rsid w:val="008D6EB7"/>
    <w:rsid w:val="008D7166"/>
    <w:rsid w:val="008D762A"/>
    <w:rsid w:val="008E0226"/>
    <w:rsid w:val="008E06AF"/>
    <w:rsid w:val="008E1DAE"/>
    <w:rsid w:val="008E2416"/>
    <w:rsid w:val="008E2621"/>
    <w:rsid w:val="008E3448"/>
    <w:rsid w:val="008E407B"/>
    <w:rsid w:val="008E6B89"/>
    <w:rsid w:val="008E6E84"/>
    <w:rsid w:val="008E7895"/>
    <w:rsid w:val="008F22CC"/>
    <w:rsid w:val="008F2BD2"/>
    <w:rsid w:val="008F3A0B"/>
    <w:rsid w:val="008F48ED"/>
    <w:rsid w:val="008F4DA8"/>
    <w:rsid w:val="008F5C5D"/>
    <w:rsid w:val="008F7892"/>
    <w:rsid w:val="008F78FD"/>
    <w:rsid w:val="009003AE"/>
    <w:rsid w:val="00901068"/>
    <w:rsid w:val="009013A2"/>
    <w:rsid w:val="009022C3"/>
    <w:rsid w:val="009033EA"/>
    <w:rsid w:val="00903F80"/>
    <w:rsid w:val="00904F04"/>
    <w:rsid w:val="009066BB"/>
    <w:rsid w:val="00906792"/>
    <w:rsid w:val="00907421"/>
    <w:rsid w:val="00907E49"/>
    <w:rsid w:val="0091069F"/>
    <w:rsid w:val="00911AAB"/>
    <w:rsid w:val="0091211A"/>
    <w:rsid w:val="00913F9D"/>
    <w:rsid w:val="00915041"/>
    <w:rsid w:val="00915B67"/>
    <w:rsid w:val="00915F2C"/>
    <w:rsid w:val="0091683A"/>
    <w:rsid w:val="00917152"/>
    <w:rsid w:val="00917E97"/>
    <w:rsid w:val="00922EF5"/>
    <w:rsid w:val="00923438"/>
    <w:rsid w:val="009258E3"/>
    <w:rsid w:val="00926B3C"/>
    <w:rsid w:val="009300DE"/>
    <w:rsid w:val="00930102"/>
    <w:rsid w:val="00930438"/>
    <w:rsid w:val="00930737"/>
    <w:rsid w:val="00930B28"/>
    <w:rsid w:val="00934E70"/>
    <w:rsid w:val="00935078"/>
    <w:rsid w:val="00935C10"/>
    <w:rsid w:val="00936684"/>
    <w:rsid w:val="009369EA"/>
    <w:rsid w:val="00936A93"/>
    <w:rsid w:val="009401F1"/>
    <w:rsid w:val="00941044"/>
    <w:rsid w:val="00941172"/>
    <w:rsid w:val="009426D1"/>
    <w:rsid w:val="00944147"/>
    <w:rsid w:val="00944726"/>
    <w:rsid w:val="00945DF1"/>
    <w:rsid w:val="009469F8"/>
    <w:rsid w:val="0095044F"/>
    <w:rsid w:val="009513B4"/>
    <w:rsid w:val="0095195E"/>
    <w:rsid w:val="00951CC7"/>
    <w:rsid w:val="00953CFC"/>
    <w:rsid w:val="00954037"/>
    <w:rsid w:val="009541E9"/>
    <w:rsid w:val="0095648C"/>
    <w:rsid w:val="009567C8"/>
    <w:rsid w:val="00961041"/>
    <w:rsid w:val="00961883"/>
    <w:rsid w:val="00961C60"/>
    <w:rsid w:val="00961F9E"/>
    <w:rsid w:val="00962E5F"/>
    <w:rsid w:val="009634F1"/>
    <w:rsid w:val="00963C45"/>
    <w:rsid w:val="00964EB6"/>
    <w:rsid w:val="009650C0"/>
    <w:rsid w:val="00965720"/>
    <w:rsid w:val="009657EF"/>
    <w:rsid w:val="00966348"/>
    <w:rsid w:val="00966B7C"/>
    <w:rsid w:val="00967239"/>
    <w:rsid w:val="00967578"/>
    <w:rsid w:val="00967906"/>
    <w:rsid w:val="00967FEC"/>
    <w:rsid w:val="00970639"/>
    <w:rsid w:val="009707FA"/>
    <w:rsid w:val="009708E9"/>
    <w:rsid w:val="00974098"/>
    <w:rsid w:val="009763DD"/>
    <w:rsid w:val="0097703D"/>
    <w:rsid w:val="00977902"/>
    <w:rsid w:val="00980285"/>
    <w:rsid w:val="0098177C"/>
    <w:rsid w:val="00982596"/>
    <w:rsid w:val="0098345D"/>
    <w:rsid w:val="0098447E"/>
    <w:rsid w:val="00984C08"/>
    <w:rsid w:val="009860AE"/>
    <w:rsid w:val="00986525"/>
    <w:rsid w:val="00987510"/>
    <w:rsid w:val="00987B88"/>
    <w:rsid w:val="00990F40"/>
    <w:rsid w:val="00993028"/>
    <w:rsid w:val="009974A9"/>
    <w:rsid w:val="00997F18"/>
    <w:rsid w:val="009A08E5"/>
    <w:rsid w:val="009A0A88"/>
    <w:rsid w:val="009A1A47"/>
    <w:rsid w:val="009A1B30"/>
    <w:rsid w:val="009A4F1A"/>
    <w:rsid w:val="009A7938"/>
    <w:rsid w:val="009A7F41"/>
    <w:rsid w:val="009A7F8F"/>
    <w:rsid w:val="009B06FC"/>
    <w:rsid w:val="009B08D4"/>
    <w:rsid w:val="009B1FB7"/>
    <w:rsid w:val="009B2AA2"/>
    <w:rsid w:val="009B5FD4"/>
    <w:rsid w:val="009B6063"/>
    <w:rsid w:val="009B754A"/>
    <w:rsid w:val="009C02AF"/>
    <w:rsid w:val="009C0614"/>
    <w:rsid w:val="009C1C2C"/>
    <w:rsid w:val="009C1E00"/>
    <w:rsid w:val="009C4A2F"/>
    <w:rsid w:val="009C4F91"/>
    <w:rsid w:val="009C652D"/>
    <w:rsid w:val="009C6F93"/>
    <w:rsid w:val="009C6FF1"/>
    <w:rsid w:val="009C7578"/>
    <w:rsid w:val="009C7B09"/>
    <w:rsid w:val="009C7E6B"/>
    <w:rsid w:val="009C7EAA"/>
    <w:rsid w:val="009D1D76"/>
    <w:rsid w:val="009D4850"/>
    <w:rsid w:val="009D499F"/>
    <w:rsid w:val="009D51A3"/>
    <w:rsid w:val="009D593D"/>
    <w:rsid w:val="009D5E5C"/>
    <w:rsid w:val="009E1EB3"/>
    <w:rsid w:val="009E3FF4"/>
    <w:rsid w:val="009E40E1"/>
    <w:rsid w:val="009E54D4"/>
    <w:rsid w:val="009E5E0D"/>
    <w:rsid w:val="009E67CE"/>
    <w:rsid w:val="009E6E32"/>
    <w:rsid w:val="009E71BF"/>
    <w:rsid w:val="009F0DF5"/>
    <w:rsid w:val="009F12FF"/>
    <w:rsid w:val="009F144A"/>
    <w:rsid w:val="009F36A7"/>
    <w:rsid w:val="009F4A74"/>
    <w:rsid w:val="009F4F20"/>
    <w:rsid w:val="009F7D2C"/>
    <w:rsid w:val="00A0022D"/>
    <w:rsid w:val="00A0559B"/>
    <w:rsid w:val="00A06410"/>
    <w:rsid w:val="00A069DF"/>
    <w:rsid w:val="00A06F35"/>
    <w:rsid w:val="00A070D5"/>
    <w:rsid w:val="00A1004B"/>
    <w:rsid w:val="00A11E90"/>
    <w:rsid w:val="00A12DDF"/>
    <w:rsid w:val="00A1360B"/>
    <w:rsid w:val="00A13C7D"/>
    <w:rsid w:val="00A14B1D"/>
    <w:rsid w:val="00A15406"/>
    <w:rsid w:val="00A15D6E"/>
    <w:rsid w:val="00A15E56"/>
    <w:rsid w:val="00A16725"/>
    <w:rsid w:val="00A20D19"/>
    <w:rsid w:val="00A20D2A"/>
    <w:rsid w:val="00A22560"/>
    <w:rsid w:val="00A22897"/>
    <w:rsid w:val="00A23A1A"/>
    <w:rsid w:val="00A2411D"/>
    <w:rsid w:val="00A24F30"/>
    <w:rsid w:val="00A2585D"/>
    <w:rsid w:val="00A258BB"/>
    <w:rsid w:val="00A25959"/>
    <w:rsid w:val="00A25B65"/>
    <w:rsid w:val="00A25DE8"/>
    <w:rsid w:val="00A31480"/>
    <w:rsid w:val="00A318F2"/>
    <w:rsid w:val="00A32854"/>
    <w:rsid w:val="00A32B8D"/>
    <w:rsid w:val="00A33017"/>
    <w:rsid w:val="00A333CD"/>
    <w:rsid w:val="00A337CD"/>
    <w:rsid w:val="00A34ACD"/>
    <w:rsid w:val="00A37176"/>
    <w:rsid w:val="00A41998"/>
    <w:rsid w:val="00A41D7D"/>
    <w:rsid w:val="00A44088"/>
    <w:rsid w:val="00A4429C"/>
    <w:rsid w:val="00A44EB2"/>
    <w:rsid w:val="00A46104"/>
    <w:rsid w:val="00A4685C"/>
    <w:rsid w:val="00A46B07"/>
    <w:rsid w:val="00A47B5E"/>
    <w:rsid w:val="00A50138"/>
    <w:rsid w:val="00A51468"/>
    <w:rsid w:val="00A52FE5"/>
    <w:rsid w:val="00A544D4"/>
    <w:rsid w:val="00A5493A"/>
    <w:rsid w:val="00A557FA"/>
    <w:rsid w:val="00A562E9"/>
    <w:rsid w:val="00A564A5"/>
    <w:rsid w:val="00A566B1"/>
    <w:rsid w:val="00A6083F"/>
    <w:rsid w:val="00A609CC"/>
    <w:rsid w:val="00A613BC"/>
    <w:rsid w:val="00A613CC"/>
    <w:rsid w:val="00A62235"/>
    <w:rsid w:val="00A64FFF"/>
    <w:rsid w:val="00A655E1"/>
    <w:rsid w:val="00A6779C"/>
    <w:rsid w:val="00A70015"/>
    <w:rsid w:val="00A70521"/>
    <w:rsid w:val="00A71A32"/>
    <w:rsid w:val="00A726DE"/>
    <w:rsid w:val="00A73195"/>
    <w:rsid w:val="00A73FDF"/>
    <w:rsid w:val="00A7454F"/>
    <w:rsid w:val="00A75C17"/>
    <w:rsid w:val="00A77962"/>
    <w:rsid w:val="00A81A70"/>
    <w:rsid w:val="00A82906"/>
    <w:rsid w:val="00A84325"/>
    <w:rsid w:val="00A8452B"/>
    <w:rsid w:val="00A84A80"/>
    <w:rsid w:val="00A8515D"/>
    <w:rsid w:val="00A853F2"/>
    <w:rsid w:val="00A8674C"/>
    <w:rsid w:val="00A8699B"/>
    <w:rsid w:val="00A875FE"/>
    <w:rsid w:val="00A87EEE"/>
    <w:rsid w:val="00A9044B"/>
    <w:rsid w:val="00A907B8"/>
    <w:rsid w:val="00A90EBA"/>
    <w:rsid w:val="00A9328B"/>
    <w:rsid w:val="00A94187"/>
    <w:rsid w:val="00A94841"/>
    <w:rsid w:val="00A94C2B"/>
    <w:rsid w:val="00A9523D"/>
    <w:rsid w:val="00A960C6"/>
    <w:rsid w:val="00A964DF"/>
    <w:rsid w:val="00A97747"/>
    <w:rsid w:val="00AA0900"/>
    <w:rsid w:val="00AA0F52"/>
    <w:rsid w:val="00AA1C17"/>
    <w:rsid w:val="00AA20A6"/>
    <w:rsid w:val="00AA25F1"/>
    <w:rsid w:val="00AA3C2E"/>
    <w:rsid w:val="00AA5D24"/>
    <w:rsid w:val="00AA646D"/>
    <w:rsid w:val="00AA6B99"/>
    <w:rsid w:val="00AB0123"/>
    <w:rsid w:val="00AB06BD"/>
    <w:rsid w:val="00AB0905"/>
    <w:rsid w:val="00AB12E9"/>
    <w:rsid w:val="00AB2050"/>
    <w:rsid w:val="00AB21CB"/>
    <w:rsid w:val="00AB2629"/>
    <w:rsid w:val="00AB57A1"/>
    <w:rsid w:val="00AB7FD3"/>
    <w:rsid w:val="00AC439D"/>
    <w:rsid w:val="00AC4DC6"/>
    <w:rsid w:val="00AC5142"/>
    <w:rsid w:val="00AC5CC7"/>
    <w:rsid w:val="00AD0446"/>
    <w:rsid w:val="00AD2034"/>
    <w:rsid w:val="00AD20F0"/>
    <w:rsid w:val="00AD26F1"/>
    <w:rsid w:val="00AD2C63"/>
    <w:rsid w:val="00AD40F1"/>
    <w:rsid w:val="00AD43A9"/>
    <w:rsid w:val="00AD6452"/>
    <w:rsid w:val="00AD7173"/>
    <w:rsid w:val="00AD77CF"/>
    <w:rsid w:val="00AE1F82"/>
    <w:rsid w:val="00AE2503"/>
    <w:rsid w:val="00AE4C97"/>
    <w:rsid w:val="00AE79B6"/>
    <w:rsid w:val="00AE7E22"/>
    <w:rsid w:val="00AE7EF4"/>
    <w:rsid w:val="00AF0BDA"/>
    <w:rsid w:val="00AF185E"/>
    <w:rsid w:val="00AF1877"/>
    <w:rsid w:val="00AF1A46"/>
    <w:rsid w:val="00AF1AE0"/>
    <w:rsid w:val="00AF2D63"/>
    <w:rsid w:val="00AF2FE7"/>
    <w:rsid w:val="00AF30B1"/>
    <w:rsid w:val="00AF30EF"/>
    <w:rsid w:val="00AF362B"/>
    <w:rsid w:val="00AF4567"/>
    <w:rsid w:val="00AF4E8F"/>
    <w:rsid w:val="00AF54C3"/>
    <w:rsid w:val="00AF5862"/>
    <w:rsid w:val="00AF6159"/>
    <w:rsid w:val="00AF6917"/>
    <w:rsid w:val="00AF698F"/>
    <w:rsid w:val="00AF7139"/>
    <w:rsid w:val="00AF73E0"/>
    <w:rsid w:val="00AF75BE"/>
    <w:rsid w:val="00AF799E"/>
    <w:rsid w:val="00B0073F"/>
    <w:rsid w:val="00B00D47"/>
    <w:rsid w:val="00B0138B"/>
    <w:rsid w:val="00B01B84"/>
    <w:rsid w:val="00B02F49"/>
    <w:rsid w:val="00B0507F"/>
    <w:rsid w:val="00B0648E"/>
    <w:rsid w:val="00B06E21"/>
    <w:rsid w:val="00B07E04"/>
    <w:rsid w:val="00B11F5C"/>
    <w:rsid w:val="00B123A7"/>
    <w:rsid w:val="00B13111"/>
    <w:rsid w:val="00B13E64"/>
    <w:rsid w:val="00B15276"/>
    <w:rsid w:val="00B168F4"/>
    <w:rsid w:val="00B16AE1"/>
    <w:rsid w:val="00B16DA5"/>
    <w:rsid w:val="00B17528"/>
    <w:rsid w:val="00B175BC"/>
    <w:rsid w:val="00B17D42"/>
    <w:rsid w:val="00B20E39"/>
    <w:rsid w:val="00B224A6"/>
    <w:rsid w:val="00B228FF"/>
    <w:rsid w:val="00B23081"/>
    <w:rsid w:val="00B2319C"/>
    <w:rsid w:val="00B3105F"/>
    <w:rsid w:val="00B32652"/>
    <w:rsid w:val="00B3275E"/>
    <w:rsid w:val="00B34C3A"/>
    <w:rsid w:val="00B34E87"/>
    <w:rsid w:val="00B35B61"/>
    <w:rsid w:val="00B362E9"/>
    <w:rsid w:val="00B36B55"/>
    <w:rsid w:val="00B36DF8"/>
    <w:rsid w:val="00B36F14"/>
    <w:rsid w:val="00B37007"/>
    <w:rsid w:val="00B379ED"/>
    <w:rsid w:val="00B404F7"/>
    <w:rsid w:val="00B40634"/>
    <w:rsid w:val="00B415F2"/>
    <w:rsid w:val="00B43781"/>
    <w:rsid w:val="00B4573F"/>
    <w:rsid w:val="00B4770F"/>
    <w:rsid w:val="00B50A98"/>
    <w:rsid w:val="00B52A0D"/>
    <w:rsid w:val="00B53876"/>
    <w:rsid w:val="00B54D58"/>
    <w:rsid w:val="00B569B8"/>
    <w:rsid w:val="00B56F9E"/>
    <w:rsid w:val="00B57769"/>
    <w:rsid w:val="00B612A2"/>
    <w:rsid w:val="00B62473"/>
    <w:rsid w:val="00B62975"/>
    <w:rsid w:val="00B62DF3"/>
    <w:rsid w:val="00B6337A"/>
    <w:rsid w:val="00B63773"/>
    <w:rsid w:val="00B64C71"/>
    <w:rsid w:val="00B64EDD"/>
    <w:rsid w:val="00B669FD"/>
    <w:rsid w:val="00B66C00"/>
    <w:rsid w:val="00B67769"/>
    <w:rsid w:val="00B7189C"/>
    <w:rsid w:val="00B71CBC"/>
    <w:rsid w:val="00B71E8D"/>
    <w:rsid w:val="00B7226F"/>
    <w:rsid w:val="00B730BE"/>
    <w:rsid w:val="00B734A3"/>
    <w:rsid w:val="00B7416B"/>
    <w:rsid w:val="00B75768"/>
    <w:rsid w:val="00B75837"/>
    <w:rsid w:val="00B75E2F"/>
    <w:rsid w:val="00B7642D"/>
    <w:rsid w:val="00B76F0D"/>
    <w:rsid w:val="00B7793D"/>
    <w:rsid w:val="00B77C60"/>
    <w:rsid w:val="00B80322"/>
    <w:rsid w:val="00B807ED"/>
    <w:rsid w:val="00B814DF"/>
    <w:rsid w:val="00B83892"/>
    <w:rsid w:val="00B83D03"/>
    <w:rsid w:val="00B85F42"/>
    <w:rsid w:val="00B917D0"/>
    <w:rsid w:val="00B93B92"/>
    <w:rsid w:val="00B9552E"/>
    <w:rsid w:val="00B957BB"/>
    <w:rsid w:val="00B95A56"/>
    <w:rsid w:val="00B9693C"/>
    <w:rsid w:val="00BA2D6C"/>
    <w:rsid w:val="00BA2FCF"/>
    <w:rsid w:val="00BA3DCA"/>
    <w:rsid w:val="00BA4575"/>
    <w:rsid w:val="00BA476C"/>
    <w:rsid w:val="00BA4D19"/>
    <w:rsid w:val="00BA6FD2"/>
    <w:rsid w:val="00BA6FF5"/>
    <w:rsid w:val="00BA7C9E"/>
    <w:rsid w:val="00BB07E2"/>
    <w:rsid w:val="00BB0F58"/>
    <w:rsid w:val="00BB132A"/>
    <w:rsid w:val="00BB1D1D"/>
    <w:rsid w:val="00BB2E5D"/>
    <w:rsid w:val="00BB40A0"/>
    <w:rsid w:val="00BB525C"/>
    <w:rsid w:val="00BB5F33"/>
    <w:rsid w:val="00BB6634"/>
    <w:rsid w:val="00BB73A0"/>
    <w:rsid w:val="00BB7EA4"/>
    <w:rsid w:val="00BB7F6D"/>
    <w:rsid w:val="00BC0BEC"/>
    <w:rsid w:val="00BC1B51"/>
    <w:rsid w:val="00BC2367"/>
    <w:rsid w:val="00BC2BCC"/>
    <w:rsid w:val="00BC2FB2"/>
    <w:rsid w:val="00BC38EC"/>
    <w:rsid w:val="00BC6433"/>
    <w:rsid w:val="00BC6A71"/>
    <w:rsid w:val="00BD0CD9"/>
    <w:rsid w:val="00BD1573"/>
    <w:rsid w:val="00BD6B2E"/>
    <w:rsid w:val="00BD7622"/>
    <w:rsid w:val="00BE0844"/>
    <w:rsid w:val="00BE2462"/>
    <w:rsid w:val="00BE2572"/>
    <w:rsid w:val="00BE5521"/>
    <w:rsid w:val="00BF188D"/>
    <w:rsid w:val="00BF2F27"/>
    <w:rsid w:val="00BF3B66"/>
    <w:rsid w:val="00BF74DD"/>
    <w:rsid w:val="00BF7B5D"/>
    <w:rsid w:val="00C010F3"/>
    <w:rsid w:val="00C01B52"/>
    <w:rsid w:val="00C01F7A"/>
    <w:rsid w:val="00C0231E"/>
    <w:rsid w:val="00C0451E"/>
    <w:rsid w:val="00C046EC"/>
    <w:rsid w:val="00C05233"/>
    <w:rsid w:val="00C06FE7"/>
    <w:rsid w:val="00C074CE"/>
    <w:rsid w:val="00C11424"/>
    <w:rsid w:val="00C13182"/>
    <w:rsid w:val="00C136AB"/>
    <w:rsid w:val="00C141BA"/>
    <w:rsid w:val="00C14B23"/>
    <w:rsid w:val="00C162BA"/>
    <w:rsid w:val="00C1761E"/>
    <w:rsid w:val="00C176BE"/>
    <w:rsid w:val="00C17793"/>
    <w:rsid w:val="00C20064"/>
    <w:rsid w:val="00C200D3"/>
    <w:rsid w:val="00C2230C"/>
    <w:rsid w:val="00C22516"/>
    <w:rsid w:val="00C239B1"/>
    <w:rsid w:val="00C23E32"/>
    <w:rsid w:val="00C24ABB"/>
    <w:rsid w:val="00C24CDB"/>
    <w:rsid w:val="00C24F0E"/>
    <w:rsid w:val="00C25F15"/>
    <w:rsid w:val="00C271DC"/>
    <w:rsid w:val="00C319C5"/>
    <w:rsid w:val="00C325B9"/>
    <w:rsid w:val="00C3310F"/>
    <w:rsid w:val="00C33202"/>
    <w:rsid w:val="00C337F1"/>
    <w:rsid w:val="00C34672"/>
    <w:rsid w:val="00C35DDA"/>
    <w:rsid w:val="00C36B48"/>
    <w:rsid w:val="00C36CA5"/>
    <w:rsid w:val="00C40451"/>
    <w:rsid w:val="00C423F6"/>
    <w:rsid w:val="00C42814"/>
    <w:rsid w:val="00C4361D"/>
    <w:rsid w:val="00C43E4E"/>
    <w:rsid w:val="00C444EE"/>
    <w:rsid w:val="00C45197"/>
    <w:rsid w:val="00C456FA"/>
    <w:rsid w:val="00C46B7E"/>
    <w:rsid w:val="00C46CC0"/>
    <w:rsid w:val="00C47071"/>
    <w:rsid w:val="00C47164"/>
    <w:rsid w:val="00C505E9"/>
    <w:rsid w:val="00C50FA8"/>
    <w:rsid w:val="00C5320F"/>
    <w:rsid w:val="00C55184"/>
    <w:rsid w:val="00C554CB"/>
    <w:rsid w:val="00C564CF"/>
    <w:rsid w:val="00C56C2C"/>
    <w:rsid w:val="00C578C8"/>
    <w:rsid w:val="00C60A11"/>
    <w:rsid w:val="00C61B66"/>
    <w:rsid w:val="00C61BBF"/>
    <w:rsid w:val="00C62C29"/>
    <w:rsid w:val="00C6408F"/>
    <w:rsid w:val="00C648F2"/>
    <w:rsid w:val="00C6770F"/>
    <w:rsid w:val="00C7006D"/>
    <w:rsid w:val="00C70204"/>
    <w:rsid w:val="00C70C3D"/>
    <w:rsid w:val="00C70DB7"/>
    <w:rsid w:val="00C71D77"/>
    <w:rsid w:val="00C7344A"/>
    <w:rsid w:val="00C743E1"/>
    <w:rsid w:val="00C74680"/>
    <w:rsid w:val="00C74AA6"/>
    <w:rsid w:val="00C750BA"/>
    <w:rsid w:val="00C75322"/>
    <w:rsid w:val="00C77650"/>
    <w:rsid w:val="00C804DE"/>
    <w:rsid w:val="00C808DE"/>
    <w:rsid w:val="00C80A7C"/>
    <w:rsid w:val="00C84B57"/>
    <w:rsid w:val="00C8561A"/>
    <w:rsid w:val="00C85767"/>
    <w:rsid w:val="00C87865"/>
    <w:rsid w:val="00C90713"/>
    <w:rsid w:val="00C935D2"/>
    <w:rsid w:val="00C949B4"/>
    <w:rsid w:val="00C94A02"/>
    <w:rsid w:val="00C97001"/>
    <w:rsid w:val="00CA222A"/>
    <w:rsid w:val="00CA45CF"/>
    <w:rsid w:val="00CA6125"/>
    <w:rsid w:val="00CA70A2"/>
    <w:rsid w:val="00CA7ACF"/>
    <w:rsid w:val="00CB08AD"/>
    <w:rsid w:val="00CB1D59"/>
    <w:rsid w:val="00CB2B04"/>
    <w:rsid w:val="00CB31DE"/>
    <w:rsid w:val="00CB4942"/>
    <w:rsid w:val="00CB51CE"/>
    <w:rsid w:val="00CB5854"/>
    <w:rsid w:val="00CB6851"/>
    <w:rsid w:val="00CB72B5"/>
    <w:rsid w:val="00CC1168"/>
    <w:rsid w:val="00CC12BF"/>
    <w:rsid w:val="00CC3ED9"/>
    <w:rsid w:val="00CC4150"/>
    <w:rsid w:val="00CC4D92"/>
    <w:rsid w:val="00CC5A1B"/>
    <w:rsid w:val="00CC5D22"/>
    <w:rsid w:val="00CC5EDF"/>
    <w:rsid w:val="00CC641F"/>
    <w:rsid w:val="00CC64C2"/>
    <w:rsid w:val="00CC7F55"/>
    <w:rsid w:val="00CD003C"/>
    <w:rsid w:val="00CD0C0A"/>
    <w:rsid w:val="00CD2765"/>
    <w:rsid w:val="00CD34DB"/>
    <w:rsid w:val="00CD3576"/>
    <w:rsid w:val="00CD40D8"/>
    <w:rsid w:val="00CD5064"/>
    <w:rsid w:val="00CD507B"/>
    <w:rsid w:val="00CD75F8"/>
    <w:rsid w:val="00CE2210"/>
    <w:rsid w:val="00CE2391"/>
    <w:rsid w:val="00CE2E98"/>
    <w:rsid w:val="00CE2F72"/>
    <w:rsid w:val="00CE333D"/>
    <w:rsid w:val="00CE3D8D"/>
    <w:rsid w:val="00CE43B9"/>
    <w:rsid w:val="00CE5B7E"/>
    <w:rsid w:val="00CE7A26"/>
    <w:rsid w:val="00CF18CB"/>
    <w:rsid w:val="00CF2731"/>
    <w:rsid w:val="00CF37FF"/>
    <w:rsid w:val="00CF3ECC"/>
    <w:rsid w:val="00CF3FA5"/>
    <w:rsid w:val="00CF4404"/>
    <w:rsid w:val="00CF4613"/>
    <w:rsid w:val="00CF4656"/>
    <w:rsid w:val="00CF4A7F"/>
    <w:rsid w:val="00CF4E67"/>
    <w:rsid w:val="00CF5ACF"/>
    <w:rsid w:val="00CF7C9E"/>
    <w:rsid w:val="00D01241"/>
    <w:rsid w:val="00D016D9"/>
    <w:rsid w:val="00D0248D"/>
    <w:rsid w:val="00D024C7"/>
    <w:rsid w:val="00D04320"/>
    <w:rsid w:val="00D05ECA"/>
    <w:rsid w:val="00D0617B"/>
    <w:rsid w:val="00D063F1"/>
    <w:rsid w:val="00D06583"/>
    <w:rsid w:val="00D06C83"/>
    <w:rsid w:val="00D06CA4"/>
    <w:rsid w:val="00D07418"/>
    <w:rsid w:val="00D10052"/>
    <w:rsid w:val="00D10E4F"/>
    <w:rsid w:val="00D1141F"/>
    <w:rsid w:val="00D1205D"/>
    <w:rsid w:val="00D140D3"/>
    <w:rsid w:val="00D14D6A"/>
    <w:rsid w:val="00D153DD"/>
    <w:rsid w:val="00D156EA"/>
    <w:rsid w:val="00D15BFC"/>
    <w:rsid w:val="00D16F41"/>
    <w:rsid w:val="00D177CF"/>
    <w:rsid w:val="00D20EF6"/>
    <w:rsid w:val="00D2262B"/>
    <w:rsid w:val="00D24A17"/>
    <w:rsid w:val="00D25053"/>
    <w:rsid w:val="00D2538E"/>
    <w:rsid w:val="00D26925"/>
    <w:rsid w:val="00D26AE4"/>
    <w:rsid w:val="00D327C3"/>
    <w:rsid w:val="00D3292E"/>
    <w:rsid w:val="00D33555"/>
    <w:rsid w:val="00D33600"/>
    <w:rsid w:val="00D34EF8"/>
    <w:rsid w:val="00D3513B"/>
    <w:rsid w:val="00D35EC0"/>
    <w:rsid w:val="00D36558"/>
    <w:rsid w:val="00D3668A"/>
    <w:rsid w:val="00D414BE"/>
    <w:rsid w:val="00D43243"/>
    <w:rsid w:val="00D45523"/>
    <w:rsid w:val="00D45EA1"/>
    <w:rsid w:val="00D4622F"/>
    <w:rsid w:val="00D4730B"/>
    <w:rsid w:val="00D47A49"/>
    <w:rsid w:val="00D50090"/>
    <w:rsid w:val="00D5038A"/>
    <w:rsid w:val="00D50A30"/>
    <w:rsid w:val="00D51939"/>
    <w:rsid w:val="00D52BA4"/>
    <w:rsid w:val="00D537F0"/>
    <w:rsid w:val="00D538CD"/>
    <w:rsid w:val="00D53E22"/>
    <w:rsid w:val="00D5446D"/>
    <w:rsid w:val="00D55DB9"/>
    <w:rsid w:val="00D56FD0"/>
    <w:rsid w:val="00D57375"/>
    <w:rsid w:val="00D61B07"/>
    <w:rsid w:val="00D62858"/>
    <w:rsid w:val="00D63FDD"/>
    <w:rsid w:val="00D661A2"/>
    <w:rsid w:val="00D7104A"/>
    <w:rsid w:val="00D720AC"/>
    <w:rsid w:val="00D72F2F"/>
    <w:rsid w:val="00D73C40"/>
    <w:rsid w:val="00D744BD"/>
    <w:rsid w:val="00D746E1"/>
    <w:rsid w:val="00D74AD9"/>
    <w:rsid w:val="00D775A4"/>
    <w:rsid w:val="00D77909"/>
    <w:rsid w:val="00D77FC8"/>
    <w:rsid w:val="00D8002E"/>
    <w:rsid w:val="00D80C36"/>
    <w:rsid w:val="00D81709"/>
    <w:rsid w:val="00D82122"/>
    <w:rsid w:val="00D82E54"/>
    <w:rsid w:val="00D83994"/>
    <w:rsid w:val="00D84C9B"/>
    <w:rsid w:val="00D870B5"/>
    <w:rsid w:val="00D87D8D"/>
    <w:rsid w:val="00D91CD8"/>
    <w:rsid w:val="00D92B4F"/>
    <w:rsid w:val="00D95676"/>
    <w:rsid w:val="00D975CF"/>
    <w:rsid w:val="00D97880"/>
    <w:rsid w:val="00DA218E"/>
    <w:rsid w:val="00DA5653"/>
    <w:rsid w:val="00DA6545"/>
    <w:rsid w:val="00DB12EA"/>
    <w:rsid w:val="00DB1593"/>
    <w:rsid w:val="00DB2213"/>
    <w:rsid w:val="00DB2513"/>
    <w:rsid w:val="00DB27DC"/>
    <w:rsid w:val="00DB5BA7"/>
    <w:rsid w:val="00DB5E3E"/>
    <w:rsid w:val="00DB6DA3"/>
    <w:rsid w:val="00DC093D"/>
    <w:rsid w:val="00DC121A"/>
    <w:rsid w:val="00DC199B"/>
    <w:rsid w:val="00DC1EBD"/>
    <w:rsid w:val="00DC5331"/>
    <w:rsid w:val="00DC59C2"/>
    <w:rsid w:val="00DC6DB1"/>
    <w:rsid w:val="00DC745B"/>
    <w:rsid w:val="00DC7C1C"/>
    <w:rsid w:val="00DD0058"/>
    <w:rsid w:val="00DD1749"/>
    <w:rsid w:val="00DD19A7"/>
    <w:rsid w:val="00DD390C"/>
    <w:rsid w:val="00DD42D2"/>
    <w:rsid w:val="00DD4B54"/>
    <w:rsid w:val="00DD5031"/>
    <w:rsid w:val="00DD623E"/>
    <w:rsid w:val="00DD67B9"/>
    <w:rsid w:val="00DD6C0A"/>
    <w:rsid w:val="00DE02D2"/>
    <w:rsid w:val="00DE152A"/>
    <w:rsid w:val="00DE3063"/>
    <w:rsid w:val="00DE3730"/>
    <w:rsid w:val="00DE3C05"/>
    <w:rsid w:val="00DE3DDC"/>
    <w:rsid w:val="00DE44B0"/>
    <w:rsid w:val="00DE551A"/>
    <w:rsid w:val="00DE61B0"/>
    <w:rsid w:val="00DE7232"/>
    <w:rsid w:val="00DE7D72"/>
    <w:rsid w:val="00DF14EC"/>
    <w:rsid w:val="00DF2EB7"/>
    <w:rsid w:val="00DF3910"/>
    <w:rsid w:val="00DF470B"/>
    <w:rsid w:val="00DF4901"/>
    <w:rsid w:val="00DF4CFE"/>
    <w:rsid w:val="00DF5895"/>
    <w:rsid w:val="00E0010D"/>
    <w:rsid w:val="00E00FDA"/>
    <w:rsid w:val="00E0174E"/>
    <w:rsid w:val="00E01813"/>
    <w:rsid w:val="00E02E3C"/>
    <w:rsid w:val="00E05025"/>
    <w:rsid w:val="00E05125"/>
    <w:rsid w:val="00E07D31"/>
    <w:rsid w:val="00E07F19"/>
    <w:rsid w:val="00E10DCF"/>
    <w:rsid w:val="00E116FF"/>
    <w:rsid w:val="00E12664"/>
    <w:rsid w:val="00E12D36"/>
    <w:rsid w:val="00E14642"/>
    <w:rsid w:val="00E14A17"/>
    <w:rsid w:val="00E14E52"/>
    <w:rsid w:val="00E14F36"/>
    <w:rsid w:val="00E208C9"/>
    <w:rsid w:val="00E20BB6"/>
    <w:rsid w:val="00E22A80"/>
    <w:rsid w:val="00E231F3"/>
    <w:rsid w:val="00E23410"/>
    <w:rsid w:val="00E243EC"/>
    <w:rsid w:val="00E247FD"/>
    <w:rsid w:val="00E25956"/>
    <w:rsid w:val="00E26BFD"/>
    <w:rsid w:val="00E300E2"/>
    <w:rsid w:val="00E30B7D"/>
    <w:rsid w:val="00E32678"/>
    <w:rsid w:val="00E32E6A"/>
    <w:rsid w:val="00E33FD6"/>
    <w:rsid w:val="00E3708A"/>
    <w:rsid w:val="00E374D6"/>
    <w:rsid w:val="00E40501"/>
    <w:rsid w:val="00E412B7"/>
    <w:rsid w:val="00E4199F"/>
    <w:rsid w:val="00E42128"/>
    <w:rsid w:val="00E421E1"/>
    <w:rsid w:val="00E42B8D"/>
    <w:rsid w:val="00E45389"/>
    <w:rsid w:val="00E45960"/>
    <w:rsid w:val="00E45B24"/>
    <w:rsid w:val="00E46A54"/>
    <w:rsid w:val="00E50BE9"/>
    <w:rsid w:val="00E51A30"/>
    <w:rsid w:val="00E52605"/>
    <w:rsid w:val="00E54130"/>
    <w:rsid w:val="00E541A1"/>
    <w:rsid w:val="00E54EC4"/>
    <w:rsid w:val="00E55A78"/>
    <w:rsid w:val="00E56D75"/>
    <w:rsid w:val="00E607B0"/>
    <w:rsid w:val="00E609CE"/>
    <w:rsid w:val="00E60C6D"/>
    <w:rsid w:val="00E61252"/>
    <w:rsid w:val="00E614D5"/>
    <w:rsid w:val="00E622AC"/>
    <w:rsid w:val="00E62543"/>
    <w:rsid w:val="00E62864"/>
    <w:rsid w:val="00E639F3"/>
    <w:rsid w:val="00E6602D"/>
    <w:rsid w:val="00E679DD"/>
    <w:rsid w:val="00E701E1"/>
    <w:rsid w:val="00E703EA"/>
    <w:rsid w:val="00E703F2"/>
    <w:rsid w:val="00E715D3"/>
    <w:rsid w:val="00E71D7D"/>
    <w:rsid w:val="00E73037"/>
    <w:rsid w:val="00E73CDC"/>
    <w:rsid w:val="00E74B48"/>
    <w:rsid w:val="00E77500"/>
    <w:rsid w:val="00E77A1A"/>
    <w:rsid w:val="00E77F3A"/>
    <w:rsid w:val="00E805C8"/>
    <w:rsid w:val="00E814F1"/>
    <w:rsid w:val="00E81867"/>
    <w:rsid w:val="00E83C77"/>
    <w:rsid w:val="00E85AE6"/>
    <w:rsid w:val="00E85FD5"/>
    <w:rsid w:val="00E87F01"/>
    <w:rsid w:val="00E904F7"/>
    <w:rsid w:val="00E91470"/>
    <w:rsid w:val="00E9184C"/>
    <w:rsid w:val="00E92C51"/>
    <w:rsid w:val="00E93421"/>
    <w:rsid w:val="00E93E1E"/>
    <w:rsid w:val="00E94613"/>
    <w:rsid w:val="00E96152"/>
    <w:rsid w:val="00E97651"/>
    <w:rsid w:val="00E97A93"/>
    <w:rsid w:val="00EA05BF"/>
    <w:rsid w:val="00EA0B0A"/>
    <w:rsid w:val="00EA2FD0"/>
    <w:rsid w:val="00EA381A"/>
    <w:rsid w:val="00EA3A06"/>
    <w:rsid w:val="00EA5C16"/>
    <w:rsid w:val="00EA5EF5"/>
    <w:rsid w:val="00EA619A"/>
    <w:rsid w:val="00EA647B"/>
    <w:rsid w:val="00EB16F0"/>
    <w:rsid w:val="00EB1E5B"/>
    <w:rsid w:val="00EB67E2"/>
    <w:rsid w:val="00EB7F5A"/>
    <w:rsid w:val="00EC0140"/>
    <w:rsid w:val="00EC1091"/>
    <w:rsid w:val="00EC1A1F"/>
    <w:rsid w:val="00EC1C0B"/>
    <w:rsid w:val="00EC1F75"/>
    <w:rsid w:val="00EC41BB"/>
    <w:rsid w:val="00EC4F5F"/>
    <w:rsid w:val="00EC50F8"/>
    <w:rsid w:val="00EC580B"/>
    <w:rsid w:val="00EC676F"/>
    <w:rsid w:val="00EC6D2A"/>
    <w:rsid w:val="00ED09D5"/>
    <w:rsid w:val="00ED1895"/>
    <w:rsid w:val="00ED19D4"/>
    <w:rsid w:val="00ED1A52"/>
    <w:rsid w:val="00ED2756"/>
    <w:rsid w:val="00ED4444"/>
    <w:rsid w:val="00ED5088"/>
    <w:rsid w:val="00ED77C0"/>
    <w:rsid w:val="00EE18ED"/>
    <w:rsid w:val="00EE38AC"/>
    <w:rsid w:val="00EE4831"/>
    <w:rsid w:val="00EE5009"/>
    <w:rsid w:val="00EE5766"/>
    <w:rsid w:val="00EE6578"/>
    <w:rsid w:val="00EE6B98"/>
    <w:rsid w:val="00EE7554"/>
    <w:rsid w:val="00EE77BF"/>
    <w:rsid w:val="00EF05A7"/>
    <w:rsid w:val="00EF0720"/>
    <w:rsid w:val="00EF0A11"/>
    <w:rsid w:val="00EF0E26"/>
    <w:rsid w:val="00EF300B"/>
    <w:rsid w:val="00EF3220"/>
    <w:rsid w:val="00EF4B16"/>
    <w:rsid w:val="00EF6259"/>
    <w:rsid w:val="00EF6BE5"/>
    <w:rsid w:val="00F0009B"/>
    <w:rsid w:val="00F018A1"/>
    <w:rsid w:val="00F02406"/>
    <w:rsid w:val="00F03616"/>
    <w:rsid w:val="00F04DF7"/>
    <w:rsid w:val="00F05D2E"/>
    <w:rsid w:val="00F05EAB"/>
    <w:rsid w:val="00F074CE"/>
    <w:rsid w:val="00F11312"/>
    <w:rsid w:val="00F12543"/>
    <w:rsid w:val="00F12852"/>
    <w:rsid w:val="00F132D6"/>
    <w:rsid w:val="00F14D8C"/>
    <w:rsid w:val="00F152EC"/>
    <w:rsid w:val="00F16428"/>
    <w:rsid w:val="00F17E22"/>
    <w:rsid w:val="00F21EB5"/>
    <w:rsid w:val="00F2206E"/>
    <w:rsid w:val="00F2381B"/>
    <w:rsid w:val="00F24AAC"/>
    <w:rsid w:val="00F24BB6"/>
    <w:rsid w:val="00F27297"/>
    <w:rsid w:val="00F277BF"/>
    <w:rsid w:val="00F27909"/>
    <w:rsid w:val="00F27AFD"/>
    <w:rsid w:val="00F306D5"/>
    <w:rsid w:val="00F30964"/>
    <w:rsid w:val="00F32022"/>
    <w:rsid w:val="00F3249B"/>
    <w:rsid w:val="00F34BDE"/>
    <w:rsid w:val="00F4050B"/>
    <w:rsid w:val="00F41183"/>
    <w:rsid w:val="00F41C07"/>
    <w:rsid w:val="00F41F5E"/>
    <w:rsid w:val="00F42927"/>
    <w:rsid w:val="00F42CCD"/>
    <w:rsid w:val="00F45762"/>
    <w:rsid w:val="00F45EA2"/>
    <w:rsid w:val="00F46F05"/>
    <w:rsid w:val="00F47CFF"/>
    <w:rsid w:val="00F501A1"/>
    <w:rsid w:val="00F5041D"/>
    <w:rsid w:val="00F52C67"/>
    <w:rsid w:val="00F52D95"/>
    <w:rsid w:val="00F531D5"/>
    <w:rsid w:val="00F534E1"/>
    <w:rsid w:val="00F55981"/>
    <w:rsid w:val="00F55A63"/>
    <w:rsid w:val="00F55D00"/>
    <w:rsid w:val="00F56BA0"/>
    <w:rsid w:val="00F57DBB"/>
    <w:rsid w:val="00F609EB"/>
    <w:rsid w:val="00F60A4D"/>
    <w:rsid w:val="00F63BE2"/>
    <w:rsid w:val="00F65B89"/>
    <w:rsid w:val="00F65F88"/>
    <w:rsid w:val="00F71989"/>
    <w:rsid w:val="00F72905"/>
    <w:rsid w:val="00F74553"/>
    <w:rsid w:val="00F7459E"/>
    <w:rsid w:val="00F74E2A"/>
    <w:rsid w:val="00F74ED3"/>
    <w:rsid w:val="00F755EB"/>
    <w:rsid w:val="00F7574F"/>
    <w:rsid w:val="00F75D06"/>
    <w:rsid w:val="00F7655D"/>
    <w:rsid w:val="00F76CE8"/>
    <w:rsid w:val="00F76F1B"/>
    <w:rsid w:val="00F8055A"/>
    <w:rsid w:val="00F816CD"/>
    <w:rsid w:val="00F81861"/>
    <w:rsid w:val="00F82D88"/>
    <w:rsid w:val="00F83D30"/>
    <w:rsid w:val="00F8634C"/>
    <w:rsid w:val="00F904DB"/>
    <w:rsid w:val="00F90BBB"/>
    <w:rsid w:val="00F913F6"/>
    <w:rsid w:val="00F91CF4"/>
    <w:rsid w:val="00F9335B"/>
    <w:rsid w:val="00F93C1D"/>
    <w:rsid w:val="00F93C22"/>
    <w:rsid w:val="00F93D0C"/>
    <w:rsid w:val="00F94BC6"/>
    <w:rsid w:val="00F96999"/>
    <w:rsid w:val="00F9771C"/>
    <w:rsid w:val="00FA0D9B"/>
    <w:rsid w:val="00FA3136"/>
    <w:rsid w:val="00FA3E0C"/>
    <w:rsid w:val="00FA5200"/>
    <w:rsid w:val="00FA7445"/>
    <w:rsid w:val="00FA7807"/>
    <w:rsid w:val="00FB096B"/>
    <w:rsid w:val="00FB11FA"/>
    <w:rsid w:val="00FB1F14"/>
    <w:rsid w:val="00FB2782"/>
    <w:rsid w:val="00FB2E68"/>
    <w:rsid w:val="00FB3427"/>
    <w:rsid w:val="00FB5275"/>
    <w:rsid w:val="00FB5905"/>
    <w:rsid w:val="00FB7B7D"/>
    <w:rsid w:val="00FB7B86"/>
    <w:rsid w:val="00FC039E"/>
    <w:rsid w:val="00FC0A3C"/>
    <w:rsid w:val="00FC0B89"/>
    <w:rsid w:val="00FC1CA3"/>
    <w:rsid w:val="00FC2322"/>
    <w:rsid w:val="00FC2BCB"/>
    <w:rsid w:val="00FC2F29"/>
    <w:rsid w:val="00FC3E13"/>
    <w:rsid w:val="00FC3F20"/>
    <w:rsid w:val="00FC4600"/>
    <w:rsid w:val="00FC4DE9"/>
    <w:rsid w:val="00FC685A"/>
    <w:rsid w:val="00FD021E"/>
    <w:rsid w:val="00FD1009"/>
    <w:rsid w:val="00FD1232"/>
    <w:rsid w:val="00FD138A"/>
    <w:rsid w:val="00FD2DE0"/>
    <w:rsid w:val="00FD41FF"/>
    <w:rsid w:val="00FD4548"/>
    <w:rsid w:val="00FD7DA2"/>
    <w:rsid w:val="00FE08B3"/>
    <w:rsid w:val="00FE091C"/>
    <w:rsid w:val="00FE0C5F"/>
    <w:rsid w:val="00FE12C2"/>
    <w:rsid w:val="00FE1F05"/>
    <w:rsid w:val="00FE22BF"/>
    <w:rsid w:val="00FE5E18"/>
    <w:rsid w:val="00FE5F35"/>
    <w:rsid w:val="00FE6307"/>
    <w:rsid w:val="00FE68E7"/>
    <w:rsid w:val="00FE6A7F"/>
    <w:rsid w:val="00FF0F69"/>
    <w:rsid w:val="00FF1ABA"/>
    <w:rsid w:val="00FF5ADA"/>
    <w:rsid w:val="00FF7C95"/>
    <w:rsid w:val="0130C14D"/>
    <w:rsid w:val="020680FF"/>
    <w:rsid w:val="020B077D"/>
    <w:rsid w:val="0334A832"/>
    <w:rsid w:val="04A9EE6A"/>
    <w:rsid w:val="058B48CC"/>
    <w:rsid w:val="05923DFF"/>
    <w:rsid w:val="05C82526"/>
    <w:rsid w:val="06049812"/>
    <w:rsid w:val="065A1C0B"/>
    <w:rsid w:val="078B485B"/>
    <w:rsid w:val="0794DBEB"/>
    <w:rsid w:val="07D1692F"/>
    <w:rsid w:val="08D94F41"/>
    <w:rsid w:val="08D9B8D2"/>
    <w:rsid w:val="08F6AA6D"/>
    <w:rsid w:val="0A2FD31B"/>
    <w:rsid w:val="0B4C4D4F"/>
    <w:rsid w:val="0B6789C3"/>
    <w:rsid w:val="0BA3C5D9"/>
    <w:rsid w:val="0BBB8C75"/>
    <w:rsid w:val="0BF8ACBE"/>
    <w:rsid w:val="0CAC929D"/>
    <w:rsid w:val="0DC293AC"/>
    <w:rsid w:val="0DFD1A1C"/>
    <w:rsid w:val="0EA8F5EF"/>
    <w:rsid w:val="0EEA5732"/>
    <w:rsid w:val="0F78DADC"/>
    <w:rsid w:val="0FBBB910"/>
    <w:rsid w:val="101E6AE8"/>
    <w:rsid w:val="113683F9"/>
    <w:rsid w:val="1136A65F"/>
    <w:rsid w:val="117D63B6"/>
    <w:rsid w:val="1369041C"/>
    <w:rsid w:val="138B8D2F"/>
    <w:rsid w:val="14AD63B1"/>
    <w:rsid w:val="14BEEA3C"/>
    <w:rsid w:val="154F4391"/>
    <w:rsid w:val="15D990CC"/>
    <w:rsid w:val="15F357C1"/>
    <w:rsid w:val="160424DF"/>
    <w:rsid w:val="1623A486"/>
    <w:rsid w:val="165E510A"/>
    <w:rsid w:val="16FC4C7C"/>
    <w:rsid w:val="1705F9D1"/>
    <w:rsid w:val="18A07B14"/>
    <w:rsid w:val="1AFB52A7"/>
    <w:rsid w:val="1C2F9719"/>
    <w:rsid w:val="1D15AD06"/>
    <w:rsid w:val="1DA52A96"/>
    <w:rsid w:val="1E37160B"/>
    <w:rsid w:val="1E455494"/>
    <w:rsid w:val="1E540987"/>
    <w:rsid w:val="1E802D6C"/>
    <w:rsid w:val="1E91039C"/>
    <w:rsid w:val="1EAA9327"/>
    <w:rsid w:val="1EFBA2FA"/>
    <w:rsid w:val="203B1A77"/>
    <w:rsid w:val="205A68F7"/>
    <w:rsid w:val="224943F0"/>
    <w:rsid w:val="235A2A54"/>
    <w:rsid w:val="238A1D2E"/>
    <w:rsid w:val="24378678"/>
    <w:rsid w:val="24429C25"/>
    <w:rsid w:val="245EC377"/>
    <w:rsid w:val="24697001"/>
    <w:rsid w:val="27240254"/>
    <w:rsid w:val="27DAC3B0"/>
    <w:rsid w:val="2894BAEA"/>
    <w:rsid w:val="289AB9AC"/>
    <w:rsid w:val="28AD54CF"/>
    <w:rsid w:val="290F6B82"/>
    <w:rsid w:val="292C404D"/>
    <w:rsid w:val="29D2ECF5"/>
    <w:rsid w:val="2A0A3F9F"/>
    <w:rsid w:val="2AD32EFF"/>
    <w:rsid w:val="2B0ADA03"/>
    <w:rsid w:val="2CA3E269"/>
    <w:rsid w:val="2E6E2E3D"/>
    <w:rsid w:val="2F3A5C8C"/>
    <w:rsid w:val="2FA0E7F3"/>
    <w:rsid w:val="31C56DF5"/>
    <w:rsid w:val="31EFD10D"/>
    <w:rsid w:val="324E42C8"/>
    <w:rsid w:val="3275D075"/>
    <w:rsid w:val="32A71CF7"/>
    <w:rsid w:val="330DCF17"/>
    <w:rsid w:val="33252E81"/>
    <w:rsid w:val="34CF968A"/>
    <w:rsid w:val="34DCF5EE"/>
    <w:rsid w:val="34E16FB1"/>
    <w:rsid w:val="34F8A5B6"/>
    <w:rsid w:val="353FC7EF"/>
    <w:rsid w:val="35954214"/>
    <w:rsid w:val="360F1863"/>
    <w:rsid w:val="361B46AE"/>
    <w:rsid w:val="374E36E1"/>
    <w:rsid w:val="3792F828"/>
    <w:rsid w:val="395DB37A"/>
    <w:rsid w:val="3975BA8D"/>
    <w:rsid w:val="39F55E00"/>
    <w:rsid w:val="3A05B4D4"/>
    <w:rsid w:val="3B008D1C"/>
    <w:rsid w:val="3C6C888C"/>
    <w:rsid w:val="3D179808"/>
    <w:rsid w:val="3D507511"/>
    <w:rsid w:val="3D8F1922"/>
    <w:rsid w:val="3DACED5A"/>
    <w:rsid w:val="3DF31FC5"/>
    <w:rsid w:val="3E3F56DD"/>
    <w:rsid w:val="3EE23210"/>
    <w:rsid w:val="40475E16"/>
    <w:rsid w:val="410951FA"/>
    <w:rsid w:val="41443BE8"/>
    <w:rsid w:val="41D2AEE7"/>
    <w:rsid w:val="433058B4"/>
    <w:rsid w:val="437A4524"/>
    <w:rsid w:val="43FC2F97"/>
    <w:rsid w:val="43FD43DA"/>
    <w:rsid w:val="44DD1984"/>
    <w:rsid w:val="44E5CE2A"/>
    <w:rsid w:val="4571D3B1"/>
    <w:rsid w:val="45E07BB8"/>
    <w:rsid w:val="4631588C"/>
    <w:rsid w:val="46A89610"/>
    <w:rsid w:val="46CF12A6"/>
    <w:rsid w:val="47C93AA2"/>
    <w:rsid w:val="47CD28ED"/>
    <w:rsid w:val="47DCED8E"/>
    <w:rsid w:val="4874923D"/>
    <w:rsid w:val="4C715B2A"/>
    <w:rsid w:val="4C8771B3"/>
    <w:rsid w:val="4CE5CD89"/>
    <w:rsid w:val="4D76EA0D"/>
    <w:rsid w:val="4DF0BFA0"/>
    <w:rsid w:val="4E563BA7"/>
    <w:rsid w:val="4F426168"/>
    <w:rsid w:val="4F6DA628"/>
    <w:rsid w:val="4FC29C7E"/>
    <w:rsid w:val="4FF4D0F6"/>
    <w:rsid w:val="5063942A"/>
    <w:rsid w:val="50661758"/>
    <w:rsid w:val="50861470"/>
    <w:rsid w:val="510D988D"/>
    <w:rsid w:val="512D161B"/>
    <w:rsid w:val="51897EA3"/>
    <w:rsid w:val="52EECB23"/>
    <w:rsid w:val="54928398"/>
    <w:rsid w:val="55961C7F"/>
    <w:rsid w:val="565FE51E"/>
    <w:rsid w:val="5773432A"/>
    <w:rsid w:val="57782095"/>
    <w:rsid w:val="57810A3A"/>
    <w:rsid w:val="57A1611F"/>
    <w:rsid w:val="58E00308"/>
    <w:rsid w:val="5A27CA27"/>
    <w:rsid w:val="5A5E1880"/>
    <w:rsid w:val="5B211E50"/>
    <w:rsid w:val="5BE1ECAF"/>
    <w:rsid w:val="5C295AE1"/>
    <w:rsid w:val="5C97DEB5"/>
    <w:rsid w:val="5D5C8B5D"/>
    <w:rsid w:val="5E3DA8D5"/>
    <w:rsid w:val="5E3F27C5"/>
    <w:rsid w:val="5E912741"/>
    <w:rsid w:val="601E4111"/>
    <w:rsid w:val="6029CC7A"/>
    <w:rsid w:val="60A9C9BA"/>
    <w:rsid w:val="60C0AD17"/>
    <w:rsid w:val="60C83A4F"/>
    <w:rsid w:val="613A6E7A"/>
    <w:rsid w:val="615B1FDA"/>
    <w:rsid w:val="633CBF43"/>
    <w:rsid w:val="63E49D4D"/>
    <w:rsid w:val="641C8BCC"/>
    <w:rsid w:val="642186BF"/>
    <w:rsid w:val="643667CF"/>
    <w:rsid w:val="6439B2FD"/>
    <w:rsid w:val="64ABA76E"/>
    <w:rsid w:val="64FEEFD8"/>
    <w:rsid w:val="65301471"/>
    <w:rsid w:val="655F1BE3"/>
    <w:rsid w:val="658EEC04"/>
    <w:rsid w:val="666A3009"/>
    <w:rsid w:val="678D55CE"/>
    <w:rsid w:val="67C9776E"/>
    <w:rsid w:val="6859C898"/>
    <w:rsid w:val="691BCF41"/>
    <w:rsid w:val="693371D7"/>
    <w:rsid w:val="695B9B15"/>
    <w:rsid w:val="696D1371"/>
    <w:rsid w:val="69D379FE"/>
    <w:rsid w:val="6A130BB5"/>
    <w:rsid w:val="6AA836FC"/>
    <w:rsid w:val="6B1FD66C"/>
    <w:rsid w:val="6B393B53"/>
    <w:rsid w:val="6B7177E8"/>
    <w:rsid w:val="6BF49A9D"/>
    <w:rsid w:val="6C1D2435"/>
    <w:rsid w:val="6CD8535F"/>
    <w:rsid w:val="6DB7FD10"/>
    <w:rsid w:val="6E1CF8C9"/>
    <w:rsid w:val="6E50C34C"/>
    <w:rsid w:val="6EE6158B"/>
    <w:rsid w:val="703D82F6"/>
    <w:rsid w:val="705ACB4D"/>
    <w:rsid w:val="712ADC3A"/>
    <w:rsid w:val="715649BE"/>
    <w:rsid w:val="71A780B8"/>
    <w:rsid w:val="72A020A2"/>
    <w:rsid w:val="736EECDA"/>
    <w:rsid w:val="73705936"/>
    <w:rsid w:val="748F7AF8"/>
    <w:rsid w:val="75252211"/>
    <w:rsid w:val="759A80ED"/>
    <w:rsid w:val="75CECAA2"/>
    <w:rsid w:val="777E293D"/>
    <w:rsid w:val="781E2908"/>
    <w:rsid w:val="79ED07C8"/>
    <w:rsid w:val="7AF6E55C"/>
    <w:rsid w:val="7B2132AB"/>
    <w:rsid w:val="7B3535DD"/>
    <w:rsid w:val="7B72AFE1"/>
    <w:rsid w:val="7C8F767B"/>
    <w:rsid w:val="7C9753DC"/>
    <w:rsid w:val="7DAC652D"/>
    <w:rsid w:val="7E021598"/>
    <w:rsid w:val="7F6C17E3"/>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2C33FAE-C1C2-4C9B-8B6D-7BED1ACE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2E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paragraph" w:customStyle="1" w:styleId="tv213">
    <w:name w:val="tv213"/>
    <w:basedOn w:val="Normal"/>
    <w:rsid w:val="00437703"/>
    <w:pPr>
      <w:spacing w:before="100" w:beforeAutospacing="1" w:after="100" w:afterAutospacing="1"/>
    </w:pPr>
    <w:rPr>
      <w:rFonts w:eastAsia="Times New Roman"/>
    </w:rPr>
  </w:style>
  <w:style w:type="character" w:customStyle="1" w:styleId="cf01">
    <w:name w:val="cf01"/>
    <w:basedOn w:val="DefaultParagraphFont"/>
    <w:rsid w:val="001C2C75"/>
    <w:rPr>
      <w:rFonts w:ascii="Segoe UI" w:hAnsi="Segoe UI" w:cs="Segoe UI" w:hint="default"/>
      <w:i/>
      <w:iCs/>
      <w:sz w:val="18"/>
      <w:szCs w:val="18"/>
    </w:rPr>
  </w:style>
  <w:style w:type="character" w:customStyle="1" w:styleId="cf11">
    <w:name w:val="cf11"/>
    <w:basedOn w:val="DefaultParagraphFont"/>
    <w:rsid w:val="001C2C75"/>
    <w:rPr>
      <w:rFonts w:ascii="Segoe UI" w:hAnsi="Segoe UI" w:cs="Segoe UI" w:hint="default"/>
      <w:sz w:val="18"/>
      <w:szCs w:val="18"/>
    </w:rPr>
  </w:style>
  <w:style w:type="paragraph" w:styleId="NoSpacing">
    <w:name w:val="No Spacing"/>
    <w:aliases w:val="Parastais"/>
    <w:uiPriority w:val="1"/>
    <w:qFormat/>
    <w:rsid w:val="00104D0D"/>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49120323">
      <w:bodyDiv w:val="1"/>
      <w:marLeft w:val="0"/>
      <w:marRight w:val="0"/>
      <w:marTop w:val="0"/>
      <w:marBottom w:val="0"/>
      <w:divBdr>
        <w:top w:val="none" w:sz="0" w:space="0" w:color="auto"/>
        <w:left w:val="none" w:sz="0" w:space="0" w:color="auto"/>
        <w:bottom w:val="none" w:sz="0" w:space="0" w:color="auto"/>
        <w:right w:val="none" w:sz="0" w:space="0" w:color="auto"/>
      </w:divBdr>
    </w:div>
    <w:div w:id="33141785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0659319">
      <w:bodyDiv w:val="1"/>
      <w:marLeft w:val="0"/>
      <w:marRight w:val="0"/>
      <w:marTop w:val="0"/>
      <w:marBottom w:val="0"/>
      <w:divBdr>
        <w:top w:val="none" w:sz="0" w:space="0" w:color="auto"/>
        <w:left w:val="none" w:sz="0" w:space="0" w:color="auto"/>
        <w:bottom w:val="none" w:sz="0" w:space="0" w:color="auto"/>
        <w:right w:val="none" w:sz="0" w:space="0" w:color="auto"/>
      </w:divBdr>
      <w:divsChild>
        <w:div w:id="424767360">
          <w:marLeft w:val="0"/>
          <w:marRight w:val="0"/>
          <w:marTop w:val="0"/>
          <w:marBottom w:val="0"/>
          <w:divBdr>
            <w:top w:val="none" w:sz="0" w:space="0" w:color="auto"/>
            <w:left w:val="none" w:sz="0" w:space="0" w:color="auto"/>
            <w:bottom w:val="none" w:sz="0" w:space="0" w:color="auto"/>
            <w:right w:val="none" w:sz="0" w:space="0" w:color="auto"/>
          </w:divBdr>
        </w:div>
        <w:div w:id="432827833">
          <w:marLeft w:val="0"/>
          <w:marRight w:val="0"/>
          <w:marTop w:val="0"/>
          <w:marBottom w:val="0"/>
          <w:divBdr>
            <w:top w:val="none" w:sz="0" w:space="0" w:color="auto"/>
            <w:left w:val="none" w:sz="0" w:space="0" w:color="auto"/>
            <w:bottom w:val="none" w:sz="0" w:space="0" w:color="auto"/>
            <w:right w:val="none" w:sz="0" w:space="0" w:color="auto"/>
          </w:divBdr>
        </w:div>
        <w:div w:id="796946067">
          <w:marLeft w:val="0"/>
          <w:marRight w:val="0"/>
          <w:marTop w:val="0"/>
          <w:marBottom w:val="0"/>
          <w:divBdr>
            <w:top w:val="none" w:sz="0" w:space="0" w:color="auto"/>
            <w:left w:val="none" w:sz="0" w:space="0" w:color="auto"/>
            <w:bottom w:val="none" w:sz="0" w:space="0" w:color="auto"/>
            <w:right w:val="none" w:sz="0" w:space="0" w:color="auto"/>
          </w:divBdr>
        </w:div>
        <w:div w:id="932544245">
          <w:marLeft w:val="0"/>
          <w:marRight w:val="0"/>
          <w:marTop w:val="0"/>
          <w:marBottom w:val="0"/>
          <w:divBdr>
            <w:top w:val="none" w:sz="0" w:space="0" w:color="auto"/>
            <w:left w:val="none" w:sz="0" w:space="0" w:color="auto"/>
            <w:bottom w:val="none" w:sz="0" w:space="0" w:color="auto"/>
            <w:right w:val="none" w:sz="0" w:space="0" w:color="auto"/>
          </w:divBdr>
        </w:div>
        <w:div w:id="1348675951">
          <w:marLeft w:val="0"/>
          <w:marRight w:val="0"/>
          <w:marTop w:val="0"/>
          <w:marBottom w:val="0"/>
          <w:divBdr>
            <w:top w:val="none" w:sz="0" w:space="0" w:color="auto"/>
            <w:left w:val="none" w:sz="0" w:space="0" w:color="auto"/>
            <w:bottom w:val="none" w:sz="0" w:space="0" w:color="auto"/>
            <w:right w:val="none" w:sz="0" w:space="0" w:color="auto"/>
          </w:divBdr>
        </w:div>
        <w:div w:id="1373193959">
          <w:marLeft w:val="0"/>
          <w:marRight w:val="0"/>
          <w:marTop w:val="0"/>
          <w:marBottom w:val="0"/>
          <w:divBdr>
            <w:top w:val="none" w:sz="0" w:space="0" w:color="auto"/>
            <w:left w:val="none" w:sz="0" w:space="0" w:color="auto"/>
            <w:bottom w:val="none" w:sz="0" w:space="0" w:color="auto"/>
            <w:right w:val="none" w:sz="0" w:space="0" w:color="auto"/>
          </w:divBdr>
        </w:div>
        <w:div w:id="1660966042">
          <w:marLeft w:val="0"/>
          <w:marRight w:val="0"/>
          <w:marTop w:val="0"/>
          <w:marBottom w:val="0"/>
          <w:divBdr>
            <w:top w:val="none" w:sz="0" w:space="0" w:color="auto"/>
            <w:left w:val="none" w:sz="0" w:space="0" w:color="auto"/>
            <w:bottom w:val="none" w:sz="0" w:space="0" w:color="auto"/>
            <w:right w:val="none" w:sz="0" w:space="0" w:color="auto"/>
          </w:divBdr>
        </w:div>
        <w:div w:id="1803499416">
          <w:marLeft w:val="0"/>
          <w:marRight w:val="0"/>
          <w:marTop w:val="0"/>
          <w:marBottom w:val="0"/>
          <w:divBdr>
            <w:top w:val="none" w:sz="0" w:space="0" w:color="auto"/>
            <w:left w:val="none" w:sz="0" w:space="0" w:color="auto"/>
            <w:bottom w:val="none" w:sz="0" w:space="0" w:color="auto"/>
            <w:right w:val="none" w:sz="0" w:space="0" w:color="auto"/>
          </w:divBdr>
        </w:div>
      </w:divsChild>
    </w:div>
    <w:div w:id="518468611">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3880275">
      <w:bodyDiv w:val="1"/>
      <w:marLeft w:val="0"/>
      <w:marRight w:val="0"/>
      <w:marTop w:val="0"/>
      <w:marBottom w:val="0"/>
      <w:divBdr>
        <w:top w:val="none" w:sz="0" w:space="0" w:color="auto"/>
        <w:left w:val="none" w:sz="0" w:space="0" w:color="auto"/>
        <w:bottom w:val="none" w:sz="0" w:space="0" w:color="auto"/>
        <w:right w:val="none" w:sz="0" w:space="0" w:color="auto"/>
      </w:divBdr>
    </w:div>
    <w:div w:id="589584037">
      <w:bodyDiv w:val="1"/>
      <w:marLeft w:val="0"/>
      <w:marRight w:val="0"/>
      <w:marTop w:val="0"/>
      <w:marBottom w:val="0"/>
      <w:divBdr>
        <w:top w:val="none" w:sz="0" w:space="0" w:color="auto"/>
        <w:left w:val="none" w:sz="0" w:space="0" w:color="auto"/>
        <w:bottom w:val="none" w:sz="0" w:space="0" w:color="auto"/>
        <w:right w:val="none" w:sz="0" w:space="0" w:color="auto"/>
      </w:divBdr>
      <w:divsChild>
        <w:div w:id="1740975595">
          <w:marLeft w:val="0"/>
          <w:marRight w:val="0"/>
          <w:marTop w:val="0"/>
          <w:marBottom w:val="0"/>
          <w:divBdr>
            <w:top w:val="none" w:sz="0" w:space="0" w:color="auto"/>
            <w:left w:val="none" w:sz="0" w:space="0" w:color="auto"/>
            <w:bottom w:val="none" w:sz="0" w:space="0" w:color="auto"/>
            <w:right w:val="none" w:sz="0" w:space="0" w:color="auto"/>
          </w:divBdr>
        </w:div>
        <w:div w:id="1863863105">
          <w:marLeft w:val="0"/>
          <w:marRight w:val="0"/>
          <w:marTop w:val="0"/>
          <w:marBottom w:val="0"/>
          <w:divBdr>
            <w:top w:val="none" w:sz="0" w:space="0" w:color="auto"/>
            <w:left w:val="none" w:sz="0" w:space="0" w:color="auto"/>
            <w:bottom w:val="none" w:sz="0" w:space="0" w:color="auto"/>
            <w:right w:val="none" w:sz="0" w:space="0" w:color="auto"/>
          </w:divBdr>
        </w:div>
      </w:divsChild>
    </w:div>
    <w:div w:id="589966014">
      <w:bodyDiv w:val="1"/>
      <w:marLeft w:val="0"/>
      <w:marRight w:val="0"/>
      <w:marTop w:val="0"/>
      <w:marBottom w:val="0"/>
      <w:divBdr>
        <w:top w:val="none" w:sz="0" w:space="0" w:color="auto"/>
        <w:left w:val="none" w:sz="0" w:space="0" w:color="auto"/>
        <w:bottom w:val="none" w:sz="0" w:space="0" w:color="auto"/>
        <w:right w:val="none" w:sz="0" w:space="0" w:color="auto"/>
      </w:divBdr>
      <w:divsChild>
        <w:div w:id="32468513">
          <w:marLeft w:val="0"/>
          <w:marRight w:val="0"/>
          <w:marTop w:val="0"/>
          <w:marBottom w:val="0"/>
          <w:divBdr>
            <w:top w:val="none" w:sz="0" w:space="0" w:color="auto"/>
            <w:left w:val="none" w:sz="0" w:space="0" w:color="auto"/>
            <w:bottom w:val="none" w:sz="0" w:space="0" w:color="auto"/>
            <w:right w:val="none" w:sz="0" w:space="0" w:color="auto"/>
          </w:divBdr>
        </w:div>
        <w:div w:id="1339162790">
          <w:marLeft w:val="0"/>
          <w:marRight w:val="0"/>
          <w:marTop w:val="0"/>
          <w:marBottom w:val="0"/>
          <w:divBdr>
            <w:top w:val="none" w:sz="0" w:space="0" w:color="auto"/>
            <w:left w:val="none" w:sz="0" w:space="0" w:color="auto"/>
            <w:bottom w:val="none" w:sz="0" w:space="0" w:color="auto"/>
            <w:right w:val="none" w:sz="0" w:space="0" w:color="auto"/>
          </w:divBdr>
        </w:div>
        <w:div w:id="1853838101">
          <w:marLeft w:val="0"/>
          <w:marRight w:val="0"/>
          <w:marTop w:val="0"/>
          <w:marBottom w:val="0"/>
          <w:divBdr>
            <w:top w:val="none" w:sz="0" w:space="0" w:color="auto"/>
            <w:left w:val="none" w:sz="0" w:space="0" w:color="auto"/>
            <w:bottom w:val="none" w:sz="0" w:space="0" w:color="auto"/>
            <w:right w:val="none" w:sz="0" w:space="0" w:color="auto"/>
          </w:divBdr>
        </w:div>
        <w:div w:id="2022854551">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56031445">
      <w:bodyDiv w:val="1"/>
      <w:marLeft w:val="0"/>
      <w:marRight w:val="0"/>
      <w:marTop w:val="0"/>
      <w:marBottom w:val="0"/>
      <w:divBdr>
        <w:top w:val="none" w:sz="0" w:space="0" w:color="auto"/>
        <w:left w:val="none" w:sz="0" w:space="0" w:color="auto"/>
        <w:bottom w:val="none" w:sz="0" w:space="0" w:color="auto"/>
        <w:right w:val="none" w:sz="0" w:space="0" w:color="auto"/>
      </w:divBdr>
    </w:div>
    <w:div w:id="669984786">
      <w:bodyDiv w:val="1"/>
      <w:marLeft w:val="0"/>
      <w:marRight w:val="0"/>
      <w:marTop w:val="0"/>
      <w:marBottom w:val="0"/>
      <w:divBdr>
        <w:top w:val="none" w:sz="0" w:space="0" w:color="auto"/>
        <w:left w:val="none" w:sz="0" w:space="0" w:color="auto"/>
        <w:bottom w:val="none" w:sz="0" w:space="0" w:color="auto"/>
        <w:right w:val="none" w:sz="0" w:space="0" w:color="auto"/>
      </w:divBdr>
      <w:divsChild>
        <w:div w:id="165677254">
          <w:marLeft w:val="0"/>
          <w:marRight w:val="0"/>
          <w:marTop w:val="0"/>
          <w:marBottom w:val="0"/>
          <w:divBdr>
            <w:top w:val="none" w:sz="0" w:space="0" w:color="auto"/>
            <w:left w:val="none" w:sz="0" w:space="0" w:color="auto"/>
            <w:bottom w:val="none" w:sz="0" w:space="0" w:color="auto"/>
            <w:right w:val="none" w:sz="0" w:space="0" w:color="auto"/>
          </w:divBdr>
        </w:div>
        <w:div w:id="1452741771">
          <w:marLeft w:val="0"/>
          <w:marRight w:val="0"/>
          <w:marTop w:val="0"/>
          <w:marBottom w:val="0"/>
          <w:divBdr>
            <w:top w:val="none" w:sz="0" w:space="0" w:color="auto"/>
            <w:left w:val="none" w:sz="0" w:space="0" w:color="auto"/>
            <w:bottom w:val="none" w:sz="0" w:space="0" w:color="auto"/>
            <w:right w:val="none" w:sz="0" w:space="0" w:color="auto"/>
          </w:divBdr>
        </w:div>
        <w:div w:id="2019119197">
          <w:marLeft w:val="0"/>
          <w:marRight w:val="0"/>
          <w:marTop w:val="0"/>
          <w:marBottom w:val="0"/>
          <w:divBdr>
            <w:top w:val="none" w:sz="0" w:space="0" w:color="auto"/>
            <w:left w:val="none" w:sz="0" w:space="0" w:color="auto"/>
            <w:bottom w:val="none" w:sz="0" w:space="0" w:color="auto"/>
            <w:right w:val="none" w:sz="0" w:space="0" w:color="auto"/>
          </w:divBdr>
        </w:div>
      </w:divsChild>
    </w:div>
    <w:div w:id="696389764">
      <w:bodyDiv w:val="1"/>
      <w:marLeft w:val="0"/>
      <w:marRight w:val="0"/>
      <w:marTop w:val="0"/>
      <w:marBottom w:val="0"/>
      <w:divBdr>
        <w:top w:val="none" w:sz="0" w:space="0" w:color="auto"/>
        <w:left w:val="none" w:sz="0" w:space="0" w:color="auto"/>
        <w:bottom w:val="none" w:sz="0" w:space="0" w:color="auto"/>
        <w:right w:val="none" w:sz="0" w:space="0" w:color="auto"/>
      </w:divBdr>
      <w:divsChild>
        <w:div w:id="192113609">
          <w:marLeft w:val="0"/>
          <w:marRight w:val="0"/>
          <w:marTop w:val="0"/>
          <w:marBottom w:val="0"/>
          <w:divBdr>
            <w:top w:val="none" w:sz="0" w:space="0" w:color="auto"/>
            <w:left w:val="none" w:sz="0" w:space="0" w:color="auto"/>
            <w:bottom w:val="none" w:sz="0" w:space="0" w:color="auto"/>
            <w:right w:val="none" w:sz="0" w:space="0" w:color="auto"/>
          </w:divBdr>
        </w:div>
        <w:div w:id="283776587">
          <w:marLeft w:val="0"/>
          <w:marRight w:val="0"/>
          <w:marTop w:val="0"/>
          <w:marBottom w:val="0"/>
          <w:divBdr>
            <w:top w:val="none" w:sz="0" w:space="0" w:color="auto"/>
            <w:left w:val="none" w:sz="0" w:space="0" w:color="auto"/>
            <w:bottom w:val="none" w:sz="0" w:space="0" w:color="auto"/>
            <w:right w:val="none" w:sz="0" w:space="0" w:color="auto"/>
          </w:divBdr>
        </w:div>
        <w:div w:id="425226762">
          <w:marLeft w:val="0"/>
          <w:marRight w:val="0"/>
          <w:marTop w:val="0"/>
          <w:marBottom w:val="0"/>
          <w:divBdr>
            <w:top w:val="none" w:sz="0" w:space="0" w:color="auto"/>
            <w:left w:val="none" w:sz="0" w:space="0" w:color="auto"/>
            <w:bottom w:val="none" w:sz="0" w:space="0" w:color="auto"/>
            <w:right w:val="none" w:sz="0" w:space="0" w:color="auto"/>
          </w:divBdr>
        </w:div>
      </w:divsChild>
    </w:div>
    <w:div w:id="762918447">
      <w:bodyDiv w:val="1"/>
      <w:marLeft w:val="0"/>
      <w:marRight w:val="0"/>
      <w:marTop w:val="0"/>
      <w:marBottom w:val="0"/>
      <w:divBdr>
        <w:top w:val="none" w:sz="0" w:space="0" w:color="auto"/>
        <w:left w:val="none" w:sz="0" w:space="0" w:color="auto"/>
        <w:bottom w:val="none" w:sz="0" w:space="0" w:color="auto"/>
        <w:right w:val="none" w:sz="0" w:space="0" w:color="auto"/>
      </w:divBdr>
      <w:divsChild>
        <w:div w:id="157623059">
          <w:marLeft w:val="0"/>
          <w:marRight w:val="0"/>
          <w:marTop w:val="0"/>
          <w:marBottom w:val="0"/>
          <w:divBdr>
            <w:top w:val="none" w:sz="0" w:space="0" w:color="auto"/>
            <w:left w:val="none" w:sz="0" w:space="0" w:color="auto"/>
            <w:bottom w:val="none" w:sz="0" w:space="0" w:color="auto"/>
            <w:right w:val="none" w:sz="0" w:space="0" w:color="auto"/>
          </w:divBdr>
        </w:div>
        <w:div w:id="732436186">
          <w:marLeft w:val="0"/>
          <w:marRight w:val="0"/>
          <w:marTop w:val="0"/>
          <w:marBottom w:val="0"/>
          <w:divBdr>
            <w:top w:val="none" w:sz="0" w:space="0" w:color="auto"/>
            <w:left w:val="none" w:sz="0" w:space="0" w:color="auto"/>
            <w:bottom w:val="none" w:sz="0" w:space="0" w:color="auto"/>
            <w:right w:val="none" w:sz="0" w:space="0" w:color="auto"/>
          </w:divBdr>
        </w:div>
        <w:div w:id="988440714">
          <w:marLeft w:val="0"/>
          <w:marRight w:val="0"/>
          <w:marTop w:val="0"/>
          <w:marBottom w:val="0"/>
          <w:divBdr>
            <w:top w:val="none" w:sz="0" w:space="0" w:color="auto"/>
            <w:left w:val="none" w:sz="0" w:space="0" w:color="auto"/>
            <w:bottom w:val="none" w:sz="0" w:space="0" w:color="auto"/>
            <w:right w:val="none" w:sz="0" w:space="0" w:color="auto"/>
          </w:divBdr>
        </w:div>
        <w:div w:id="1426196111">
          <w:marLeft w:val="0"/>
          <w:marRight w:val="0"/>
          <w:marTop w:val="0"/>
          <w:marBottom w:val="0"/>
          <w:divBdr>
            <w:top w:val="none" w:sz="0" w:space="0" w:color="auto"/>
            <w:left w:val="none" w:sz="0" w:space="0" w:color="auto"/>
            <w:bottom w:val="none" w:sz="0" w:space="0" w:color="auto"/>
            <w:right w:val="none" w:sz="0" w:space="0" w:color="auto"/>
          </w:divBdr>
        </w:div>
        <w:div w:id="1747725178">
          <w:marLeft w:val="0"/>
          <w:marRight w:val="0"/>
          <w:marTop w:val="0"/>
          <w:marBottom w:val="0"/>
          <w:divBdr>
            <w:top w:val="none" w:sz="0" w:space="0" w:color="auto"/>
            <w:left w:val="none" w:sz="0" w:space="0" w:color="auto"/>
            <w:bottom w:val="none" w:sz="0" w:space="0" w:color="auto"/>
            <w:right w:val="none" w:sz="0" w:space="0" w:color="auto"/>
          </w:divBdr>
        </w:div>
        <w:div w:id="1908761506">
          <w:marLeft w:val="0"/>
          <w:marRight w:val="0"/>
          <w:marTop w:val="0"/>
          <w:marBottom w:val="0"/>
          <w:divBdr>
            <w:top w:val="none" w:sz="0" w:space="0" w:color="auto"/>
            <w:left w:val="none" w:sz="0" w:space="0" w:color="auto"/>
            <w:bottom w:val="none" w:sz="0" w:space="0" w:color="auto"/>
            <w:right w:val="none" w:sz="0" w:space="0" w:color="auto"/>
          </w:divBdr>
        </w:div>
        <w:div w:id="1954969376">
          <w:marLeft w:val="0"/>
          <w:marRight w:val="0"/>
          <w:marTop w:val="0"/>
          <w:marBottom w:val="0"/>
          <w:divBdr>
            <w:top w:val="none" w:sz="0" w:space="0" w:color="auto"/>
            <w:left w:val="none" w:sz="0" w:space="0" w:color="auto"/>
            <w:bottom w:val="none" w:sz="0" w:space="0" w:color="auto"/>
            <w:right w:val="none" w:sz="0" w:space="0" w:color="auto"/>
          </w:divBdr>
        </w:div>
      </w:divsChild>
    </w:div>
    <w:div w:id="783383726">
      <w:bodyDiv w:val="1"/>
      <w:marLeft w:val="0"/>
      <w:marRight w:val="0"/>
      <w:marTop w:val="0"/>
      <w:marBottom w:val="0"/>
      <w:divBdr>
        <w:top w:val="none" w:sz="0" w:space="0" w:color="auto"/>
        <w:left w:val="none" w:sz="0" w:space="0" w:color="auto"/>
        <w:bottom w:val="none" w:sz="0" w:space="0" w:color="auto"/>
        <w:right w:val="none" w:sz="0" w:space="0" w:color="auto"/>
      </w:divBdr>
      <w:divsChild>
        <w:div w:id="206719036">
          <w:marLeft w:val="0"/>
          <w:marRight w:val="0"/>
          <w:marTop w:val="0"/>
          <w:marBottom w:val="0"/>
          <w:divBdr>
            <w:top w:val="none" w:sz="0" w:space="0" w:color="auto"/>
            <w:left w:val="none" w:sz="0" w:space="0" w:color="auto"/>
            <w:bottom w:val="none" w:sz="0" w:space="0" w:color="auto"/>
            <w:right w:val="none" w:sz="0" w:space="0" w:color="auto"/>
          </w:divBdr>
        </w:div>
        <w:div w:id="261376373">
          <w:marLeft w:val="0"/>
          <w:marRight w:val="0"/>
          <w:marTop w:val="0"/>
          <w:marBottom w:val="0"/>
          <w:divBdr>
            <w:top w:val="none" w:sz="0" w:space="0" w:color="auto"/>
            <w:left w:val="none" w:sz="0" w:space="0" w:color="auto"/>
            <w:bottom w:val="none" w:sz="0" w:space="0" w:color="auto"/>
            <w:right w:val="none" w:sz="0" w:space="0" w:color="auto"/>
          </w:divBdr>
        </w:div>
        <w:div w:id="494107897">
          <w:marLeft w:val="0"/>
          <w:marRight w:val="0"/>
          <w:marTop w:val="0"/>
          <w:marBottom w:val="0"/>
          <w:divBdr>
            <w:top w:val="none" w:sz="0" w:space="0" w:color="auto"/>
            <w:left w:val="none" w:sz="0" w:space="0" w:color="auto"/>
            <w:bottom w:val="none" w:sz="0" w:space="0" w:color="auto"/>
            <w:right w:val="none" w:sz="0" w:space="0" w:color="auto"/>
          </w:divBdr>
        </w:div>
        <w:div w:id="663357041">
          <w:marLeft w:val="0"/>
          <w:marRight w:val="0"/>
          <w:marTop w:val="0"/>
          <w:marBottom w:val="0"/>
          <w:divBdr>
            <w:top w:val="none" w:sz="0" w:space="0" w:color="auto"/>
            <w:left w:val="none" w:sz="0" w:space="0" w:color="auto"/>
            <w:bottom w:val="none" w:sz="0" w:space="0" w:color="auto"/>
            <w:right w:val="none" w:sz="0" w:space="0" w:color="auto"/>
          </w:divBdr>
        </w:div>
        <w:div w:id="947200387">
          <w:marLeft w:val="0"/>
          <w:marRight w:val="0"/>
          <w:marTop w:val="0"/>
          <w:marBottom w:val="0"/>
          <w:divBdr>
            <w:top w:val="none" w:sz="0" w:space="0" w:color="auto"/>
            <w:left w:val="none" w:sz="0" w:space="0" w:color="auto"/>
            <w:bottom w:val="none" w:sz="0" w:space="0" w:color="auto"/>
            <w:right w:val="none" w:sz="0" w:space="0" w:color="auto"/>
          </w:divBdr>
        </w:div>
        <w:div w:id="1020544563">
          <w:marLeft w:val="0"/>
          <w:marRight w:val="0"/>
          <w:marTop w:val="0"/>
          <w:marBottom w:val="0"/>
          <w:divBdr>
            <w:top w:val="none" w:sz="0" w:space="0" w:color="auto"/>
            <w:left w:val="none" w:sz="0" w:space="0" w:color="auto"/>
            <w:bottom w:val="none" w:sz="0" w:space="0" w:color="auto"/>
            <w:right w:val="none" w:sz="0" w:space="0" w:color="auto"/>
          </w:divBdr>
        </w:div>
        <w:div w:id="1111122490">
          <w:marLeft w:val="0"/>
          <w:marRight w:val="0"/>
          <w:marTop w:val="0"/>
          <w:marBottom w:val="0"/>
          <w:divBdr>
            <w:top w:val="none" w:sz="0" w:space="0" w:color="auto"/>
            <w:left w:val="none" w:sz="0" w:space="0" w:color="auto"/>
            <w:bottom w:val="none" w:sz="0" w:space="0" w:color="auto"/>
            <w:right w:val="none" w:sz="0" w:space="0" w:color="auto"/>
          </w:divBdr>
        </w:div>
        <w:div w:id="1279675679">
          <w:marLeft w:val="0"/>
          <w:marRight w:val="0"/>
          <w:marTop w:val="0"/>
          <w:marBottom w:val="0"/>
          <w:divBdr>
            <w:top w:val="none" w:sz="0" w:space="0" w:color="auto"/>
            <w:left w:val="none" w:sz="0" w:space="0" w:color="auto"/>
            <w:bottom w:val="none" w:sz="0" w:space="0" w:color="auto"/>
            <w:right w:val="none" w:sz="0" w:space="0" w:color="auto"/>
          </w:divBdr>
        </w:div>
        <w:div w:id="1626235822">
          <w:marLeft w:val="0"/>
          <w:marRight w:val="0"/>
          <w:marTop w:val="0"/>
          <w:marBottom w:val="0"/>
          <w:divBdr>
            <w:top w:val="none" w:sz="0" w:space="0" w:color="auto"/>
            <w:left w:val="none" w:sz="0" w:space="0" w:color="auto"/>
            <w:bottom w:val="none" w:sz="0" w:space="0" w:color="auto"/>
            <w:right w:val="none" w:sz="0" w:space="0" w:color="auto"/>
          </w:divBdr>
        </w:div>
        <w:div w:id="1701588950">
          <w:marLeft w:val="0"/>
          <w:marRight w:val="0"/>
          <w:marTop w:val="0"/>
          <w:marBottom w:val="0"/>
          <w:divBdr>
            <w:top w:val="none" w:sz="0" w:space="0" w:color="auto"/>
            <w:left w:val="none" w:sz="0" w:space="0" w:color="auto"/>
            <w:bottom w:val="none" w:sz="0" w:space="0" w:color="auto"/>
            <w:right w:val="none" w:sz="0" w:space="0" w:color="auto"/>
          </w:divBdr>
        </w:div>
        <w:div w:id="2027438548">
          <w:marLeft w:val="0"/>
          <w:marRight w:val="0"/>
          <w:marTop w:val="0"/>
          <w:marBottom w:val="0"/>
          <w:divBdr>
            <w:top w:val="none" w:sz="0" w:space="0" w:color="auto"/>
            <w:left w:val="none" w:sz="0" w:space="0" w:color="auto"/>
            <w:bottom w:val="none" w:sz="0" w:space="0" w:color="auto"/>
            <w:right w:val="none" w:sz="0" w:space="0" w:color="auto"/>
          </w:divBdr>
        </w:div>
      </w:divsChild>
    </w:div>
    <w:div w:id="812060014">
      <w:bodyDiv w:val="1"/>
      <w:marLeft w:val="0"/>
      <w:marRight w:val="0"/>
      <w:marTop w:val="0"/>
      <w:marBottom w:val="0"/>
      <w:divBdr>
        <w:top w:val="none" w:sz="0" w:space="0" w:color="auto"/>
        <w:left w:val="none" w:sz="0" w:space="0" w:color="auto"/>
        <w:bottom w:val="none" w:sz="0" w:space="0" w:color="auto"/>
        <w:right w:val="none" w:sz="0" w:space="0" w:color="auto"/>
      </w:divBdr>
    </w:div>
    <w:div w:id="836383295">
      <w:bodyDiv w:val="1"/>
      <w:marLeft w:val="0"/>
      <w:marRight w:val="0"/>
      <w:marTop w:val="0"/>
      <w:marBottom w:val="0"/>
      <w:divBdr>
        <w:top w:val="none" w:sz="0" w:space="0" w:color="auto"/>
        <w:left w:val="none" w:sz="0" w:space="0" w:color="auto"/>
        <w:bottom w:val="none" w:sz="0" w:space="0" w:color="auto"/>
        <w:right w:val="none" w:sz="0" w:space="0" w:color="auto"/>
      </w:divBdr>
    </w:div>
    <w:div w:id="870995841">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56302">
      <w:bodyDiv w:val="1"/>
      <w:marLeft w:val="0"/>
      <w:marRight w:val="0"/>
      <w:marTop w:val="0"/>
      <w:marBottom w:val="0"/>
      <w:divBdr>
        <w:top w:val="none" w:sz="0" w:space="0" w:color="auto"/>
        <w:left w:val="none" w:sz="0" w:space="0" w:color="auto"/>
        <w:bottom w:val="none" w:sz="0" w:space="0" w:color="auto"/>
        <w:right w:val="none" w:sz="0" w:space="0" w:color="auto"/>
      </w:divBdr>
      <w:divsChild>
        <w:div w:id="1730377844">
          <w:marLeft w:val="0"/>
          <w:marRight w:val="0"/>
          <w:marTop w:val="0"/>
          <w:marBottom w:val="0"/>
          <w:divBdr>
            <w:top w:val="none" w:sz="0" w:space="0" w:color="auto"/>
            <w:left w:val="none" w:sz="0" w:space="0" w:color="auto"/>
            <w:bottom w:val="none" w:sz="0" w:space="0" w:color="auto"/>
            <w:right w:val="none" w:sz="0" w:space="0" w:color="auto"/>
          </w:divBdr>
        </w:div>
        <w:div w:id="1971980019">
          <w:marLeft w:val="0"/>
          <w:marRight w:val="0"/>
          <w:marTop w:val="0"/>
          <w:marBottom w:val="0"/>
          <w:divBdr>
            <w:top w:val="none" w:sz="0" w:space="0" w:color="auto"/>
            <w:left w:val="none" w:sz="0" w:space="0" w:color="auto"/>
            <w:bottom w:val="none" w:sz="0" w:space="0" w:color="auto"/>
            <w:right w:val="none" w:sz="0" w:space="0" w:color="auto"/>
          </w:divBdr>
        </w:div>
      </w:divsChild>
    </w:div>
    <w:div w:id="1135640148">
      <w:bodyDiv w:val="1"/>
      <w:marLeft w:val="0"/>
      <w:marRight w:val="0"/>
      <w:marTop w:val="0"/>
      <w:marBottom w:val="0"/>
      <w:divBdr>
        <w:top w:val="none" w:sz="0" w:space="0" w:color="auto"/>
        <w:left w:val="none" w:sz="0" w:space="0" w:color="auto"/>
        <w:bottom w:val="none" w:sz="0" w:space="0" w:color="auto"/>
        <w:right w:val="none" w:sz="0" w:space="0" w:color="auto"/>
      </w:divBdr>
      <w:divsChild>
        <w:div w:id="1194339990">
          <w:marLeft w:val="0"/>
          <w:marRight w:val="0"/>
          <w:marTop w:val="0"/>
          <w:marBottom w:val="0"/>
          <w:divBdr>
            <w:top w:val="none" w:sz="0" w:space="0" w:color="auto"/>
            <w:left w:val="none" w:sz="0" w:space="0" w:color="auto"/>
            <w:bottom w:val="none" w:sz="0" w:space="0" w:color="auto"/>
            <w:right w:val="none" w:sz="0" w:space="0" w:color="auto"/>
          </w:divBdr>
        </w:div>
        <w:div w:id="1305700327">
          <w:marLeft w:val="0"/>
          <w:marRight w:val="0"/>
          <w:marTop w:val="0"/>
          <w:marBottom w:val="0"/>
          <w:divBdr>
            <w:top w:val="none" w:sz="0" w:space="0" w:color="auto"/>
            <w:left w:val="none" w:sz="0" w:space="0" w:color="auto"/>
            <w:bottom w:val="none" w:sz="0" w:space="0" w:color="auto"/>
            <w:right w:val="none" w:sz="0" w:space="0" w:color="auto"/>
          </w:divBdr>
        </w:div>
      </w:divsChild>
    </w:div>
    <w:div w:id="1184442778">
      <w:bodyDiv w:val="1"/>
      <w:marLeft w:val="0"/>
      <w:marRight w:val="0"/>
      <w:marTop w:val="0"/>
      <w:marBottom w:val="0"/>
      <w:divBdr>
        <w:top w:val="none" w:sz="0" w:space="0" w:color="auto"/>
        <w:left w:val="none" w:sz="0" w:space="0" w:color="auto"/>
        <w:bottom w:val="none" w:sz="0" w:space="0" w:color="auto"/>
        <w:right w:val="none" w:sz="0" w:space="0" w:color="auto"/>
      </w:divBdr>
    </w:div>
    <w:div w:id="1222868869">
      <w:bodyDiv w:val="1"/>
      <w:marLeft w:val="0"/>
      <w:marRight w:val="0"/>
      <w:marTop w:val="0"/>
      <w:marBottom w:val="0"/>
      <w:divBdr>
        <w:top w:val="none" w:sz="0" w:space="0" w:color="auto"/>
        <w:left w:val="none" w:sz="0" w:space="0" w:color="auto"/>
        <w:bottom w:val="none" w:sz="0" w:space="0" w:color="auto"/>
        <w:right w:val="none" w:sz="0" w:space="0" w:color="auto"/>
      </w:divBdr>
      <w:divsChild>
        <w:div w:id="104858883">
          <w:marLeft w:val="0"/>
          <w:marRight w:val="0"/>
          <w:marTop w:val="0"/>
          <w:marBottom w:val="0"/>
          <w:divBdr>
            <w:top w:val="none" w:sz="0" w:space="0" w:color="auto"/>
            <w:left w:val="none" w:sz="0" w:space="0" w:color="auto"/>
            <w:bottom w:val="none" w:sz="0" w:space="0" w:color="auto"/>
            <w:right w:val="none" w:sz="0" w:space="0" w:color="auto"/>
          </w:divBdr>
          <w:divsChild>
            <w:div w:id="142238233">
              <w:marLeft w:val="0"/>
              <w:marRight w:val="0"/>
              <w:marTop w:val="0"/>
              <w:marBottom w:val="0"/>
              <w:divBdr>
                <w:top w:val="none" w:sz="0" w:space="0" w:color="auto"/>
                <w:left w:val="none" w:sz="0" w:space="0" w:color="auto"/>
                <w:bottom w:val="none" w:sz="0" w:space="0" w:color="auto"/>
                <w:right w:val="none" w:sz="0" w:space="0" w:color="auto"/>
              </w:divBdr>
            </w:div>
          </w:divsChild>
        </w:div>
        <w:div w:id="1039206612">
          <w:marLeft w:val="0"/>
          <w:marRight w:val="0"/>
          <w:marTop w:val="0"/>
          <w:marBottom w:val="0"/>
          <w:divBdr>
            <w:top w:val="none" w:sz="0" w:space="0" w:color="auto"/>
            <w:left w:val="none" w:sz="0" w:space="0" w:color="auto"/>
            <w:bottom w:val="none" w:sz="0" w:space="0" w:color="auto"/>
            <w:right w:val="none" w:sz="0" w:space="0" w:color="auto"/>
          </w:divBdr>
          <w:divsChild>
            <w:div w:id="878738757">
              <w:marLeft w:val="0"/>
              <w:marRight w:val="0"/>
              <w:marTop w:val="0"/>
              <w:marBottom w:val="0"/>
              <w:divBdr>
                <w:top w:val="none" w:sz="0" w:space="0" w:color="auto"/>
                <w:left w:val="none" w:sz="0" w:space="0" w:color="auto"/>
                <w:bottom w:val="none" w:sz="0" w:space="0" w:color="auto"/>
                <w:right w:val="none" w:sz="0" w:space="0" w:color="auto"/>
              </w:divBdr>
            </w:div>
            <w:div w:id="1013412767">
              <w:marLeft w:val="0"/>
              <w:marRight w:val="0"/>
              <w:marTop w:val="0"/>
              <w:marBottom w:val="0"/>
              <w:divBdr>
                <w:top w:val="none" w:sz="0" w:space="0" w:color="auto"/>
                <w:left w:val="none" w:sz="0" w:space="0" w:color="auto"/>
                <w:bottom w:val="none" w:sz="0" w:space="0" w:color="auto"/>
                <w:right w:val="none" w:sz="0" w:space="0" w:color="auto"/>
              </w:divBdr>
            </w:div>
            <w:div w:id="14359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2923126">
      <w:bodyDiv w:val="1"/>
      <w:marLeft w:val="0"/>
      <w:marRight w:val="0"/>
      <w:marTop w:val="0"/>
      <w:marBottom w:val="0"/>
      <w:divBdr>
        <w:top w:val="none" w:sz="0" w:space="0" w:color="auto"/>
        <w:left w:val="none" w:sz="0" w:space="0" w:color="auto"/>
        <w:bottom w:val="none" w:sz="0" w:space="0" w:color="auto"/>
        <w:right w:val="none" w:sz="0" w:space="0" w:color="auto"/>
      </w:divBdr>
    </w:div>
    <w:div w:id="1342970948">
      <w:bodyDiv w:val="1"/>
      <w:marLeft w:val="0"/>
      <w:marRight w:val="0"/>
      <w:marTop w:val="0"/>
      <w:marBottom w:val="0"/>
      <w:divBdr>
        <w:top w:val="none" w:sz="0" w:space="0" w:color="auto"/>
        <w:left w:val="none" w:sz="0" w:space="0" w:color="auto"/>
        <w:bottom w:val="none" w:sz="0" w:space="0" w:color="auto"/>
        <w:right w:val="none" w:sz="0" w:space="0" w:color="auto"/>
      </w:divBdr>
    </w:div>
    <w:div w:id="136579133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0655">
      <w:bodyDiv w:val="1"/>
      <w:marLeft w:val="0"/>
      <w:marRight w:val="0"/>
      <w:marTop w:val="0"/>
      <w:marBottom w:val="0"/>
      <w:divBdr>
        <w:top w:val="none" w:sz="0" w:space="0" w:color="auto"/>
        <w:left w:val="none" w:sz="0" w:space="0" w:color="auto"/>
        <w:bottom w:val="none" w:sz="0" w:space="0" w:color="auto"/>
        <w:right w:val="none" w:sz="0" w:space="0" w:color="auto"/>
      </w:divBdr>
      <w:divsChild>
        <w:div w:id="1518889553">
          <w:marLeft w:val="0"/>
          <w:marRight w:val="0"/>
          <w:marTop w:val="0"/>
          <w:marBottom w:val="0"/>
          <w:divBdr>
            <w:top w:val="none" w:sz="0" w:space="0" w:color="auto"/>
            <w:left w:val="none" w:sz="0" w:space="0" w:color="auto"/>
            <w:bottom w:val="none" w:sz="0" w:space="0" w:color="auto"/>
            <w:right w:val="none" w:sz="0" w:space="0" w:color="auto"/>
          </w:divBdr>
        </w:div>
        <w:div w:id="2099977344">
          <w:marLeft w:val="0"/>
          <w:marRight w:val="0"/>
          <w:marTop w:val="0"/>
          <w:marBottom w:val="0"/>
          <w:divBdr>
            <w:top w:val="none" w:sz="0" w:space="0" w:color="auto"/>
            <w:left w:val="none" w:sz="0" w:space="0" w:color="auto"/>
            <w:bottom w:val="none" w:sz="0" w:space="0" w:color="auto"/>
            <w:right w:val="none" w:sz="0" w:space="0" w:color="auto"/>
          </w:divBdr>
        </w:div>
      </w:divsChild>
    </w:div>
    <w:div w:id="1553276001">
      <w:bodyDiv w:val="1"/>
      <w:marLeft w:val="0"/>
      <w:marRight w:val="0"/>
      <w:marTop w:val="0"/>
      <w:marBottom w:val="0"/>
      <w:divBdr>
        <w:top w:val="none" w:sz="0" w:space="0" w:color="auto"/>
        <w:left w:val="none" w:sz="0" w:space="0" w:color="auto"/>
        <w:bottom w:val="none" w:sz="0" w:space="0" w:color="auto"/>
        <w:right w:val="none" w:sz="0" w:space="0" w:color="auto"/>
      </w:divBdr>
      <w:divsChild>
        <w:div w:id="1389645297">
          <w:marLeft w:val="0"/>
          <w:marRight w:val="0"/>
          <w:marTop w:val="0"/>
          <w:marBottom w:val="0"/>
          <w:divBdr>
            <w:top w:val="none" w:sz="0" w:space="0" w:color="auto"/>
            <w:left w:val="none" w:sz="0" w:space="0" w:color="auto"/>
            <w:bottom w:val="none" w:sz="0" w:space="0" w:color="auto"/>
            <w:right w:val="none" w:sz="0" w:space="0" w:color="auto"/>
          </w:divBdr>
        </w:div>
        <w:div w:id="1847014619">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7562616">
      <w:bodyDiv w:val="1"/>
      <w:marLeft w:val="0"/>
      <w:marRight w:val="0"/>
      <w:marTop w:val="0"/>
      <w:marBottom w:val="0"/>
      <w:divBdr>
        <w:top w:val="none" w:sz="0" w:space="0" w:color="auto"/>
        <w:left w:val="none" w:sz="0" w:space="0" w:color="auto"/>
        <w:bottom w:val="none" w:sz="0" w:space="0" w:color="auto"/>
        <w:right w:val="none" w:sz="0" w:space="0" w:color="auto"/>
      </w:divBdr>
      <w:divsChild>
        <w:div w:id="155733077">
          <w:marLeft w:val="0"/>
          <w:marRight w:val="0"/>
          <w:marTop w:val="0"/>
          <w:marBottom w:val="0"/>
          <w:divBdr>
            <w:top w:val="none" w:sz="0" w:space="0" w:color="auto"/>
            <w:left w:val="none" w:sz="0" w:space="0" w:color="auto"/>
            <w:bottom w:val="none" w:sz="0" w:space="0" w:color="auto"/>
            <w:right w:val="none" w:sz="0" w:space="0" w:color="auto"/>
          </w:divBdr>
        </w:div>
        <w:div w:id="255407357">
          <w:marLeft w:val="0"/>
          <w:marRight w:val="0"/>
          <w:marTop w:val="0"/>
          <w:marBottom w:val="0"/>
          <w:divBdr>
            <w:top w:val="none" w:sz="0" w:space="0" w:color="auto"/>
            <w:left w:val="none" w:sz="0" w:space="0" w:color="auto"/>
            <w:bottom w:val="none" w:sz="0" w:space="0" w:color="auto"/>
            <w:right w:val="none" w:sz="0" w:space="0" w:color="auto"/>
          </w:divBdr>
        </w:div>
        <w:div w:id="526604847">
          <w:marLeft w:val="0"/>
          <w:marRight w:val="0"/>
          <w:marTop w:val="0"/>
          <w:marBottom w:val="0"/>
          <w:divBdr>
            <w:top w:val="none" w:sz="0" w:space="0" w:color="auto"/>
            <w:left w:val="none" w:sz="0" w:space="0" w:color="auto"/>
            <w:bottom w:val="none" w:sz="0" w:space="0" w:color="auto"/>
            <w:right w:val="none" w:sz="0" w:space="0" w:color="auto"/>
          </w:divBdr>
        </w:div>
        <w:div w:id="641957725">
          <w:marLeft w:val="0"/>
          <w:marRight w:val="0"/>
          <w:marTop w:val="0"/>
          <w:marBottom w:val="0"/>
          <w:divBdr>
            <w:top w:val="none" w:sz="0" w:space="0" w:color="auto"/>
            <w:left w:val="none" w:sz="0" w:space="0" w:color="auto"/>
            <w:bottom w:val="none" w:sz="0" w:space="0" w:color="auto"/>
            <w:right w:val="none" w:sz="0" w:space="0" w:color="auto"/>
          </w:divBdr>
        </w:div>
        <w:div w:id="2022320865">
          <w:marLeft w:val="0"/>
          <w:marRight w:val="0"/>
          <w:marTop w:val="0"/>
          <w:marBottom w:val="0"/>
          <w:divBdr>
            <w:top w:val="none" w:sz="0" w:space="0" w:color="auto"/>
            <w:left w:val="none" w:sz="0" w:space="0" w:color="auto"/>
            <w:bottom w:val="none" w:sz="0" w:space="0" w:color="auto"/>
            <w:right w:val="none" w:sz="0" w:space="0" w:color="auto"/>
          </w:divBdr>
        </w:div>
      </w:divsChild>
    </w:div>
    <w:div w:id="1726293030">
      <w:bodyDiv w:val="1"/>
      <w:marLeft w:val="0"/>
      <w:marRight w:val="0"/>
      <w:marTop w:val="0"/>
      <w:marBottom w:val="0"/>
      <w:divBdr>
        <w:top w:val="none" w:sz="0" w:space="0" w:color="auto"/>
        <w:left w:val="none" w:sz="0" w:space="0" w:color="auto"/>
        <w:bottom w:val="none" w:sz="0" w:space="0" w:color="auto"/>
        <w:right w:val="none" w:sz="0" w:space="0" w:color="auto"/>
      </w:divBdr>
    </w:div>
    <w:div w:id="192363815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openxmlformats.org/officeDocument/2006/relationships/hyperlink" Target="http://eur-lex.europa.eu/eli/reg/2021/1060/oj/?locale=LV" TargetMode="External"/><Relationship Id="rId42" Type="http://schemas.openxmlformats.org/officeDocument/2006/relationships/image" Target="media/image18.png"/><Relationship Id="rId47" Type="http://schemas.openxmlformats.org/officeDocument/2006/relationships/hyperlink" Target="https://www.lm.gov.lv/lv/media/21126/download?attachment" TargetMode="External"/><Relationship Id="rId63" Type="http://schemas.openxmlformats.org/officeDocument/2006/relationships/image" Target="media/image29.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0.png"/><Relationship Id="rId11" Type="http://schemas.openxmlformats.org/officeDocument/2006/relationships/hyperlink" Target="https://likumi.lv/ta/id/352528" TargetMode="External"/><Relationship Id="rId24" Type="http://schemas.openxmlformats.org/officeDocument/2006/relationships/image" Target="media/image7.png"/><Relationship Id="rId32" Type="http://schemas.openxmlformats.org/officeDocument/2006/relationships/image" Target="media/image12.png"/><Relationship Id="rId37" Type="http://schemas.microsoft.com/office/2007/relationships/hdphoto" Target="media/hdphoto7.wdp"/><Relationship Id="rId40" Type="http://schemas.microsoft.com/office/2007/relationships/hdphoto" Target="media/hdphoto8.wdp"/><Relationship Id="rId45" Type="http://schemas.openxmlformats.org/officeDocument/2006/relationships/hyperlink" Target="https://www.spkc.gov.lv/lv/eiropas-narkomanijas-profilakses-kvalitates-standarti-edpqs/edpqs_rokasgramata1.pdf" TargetMode="External"/><Relationship Id="rId53" Type="http://schemas.openxmlformats.org/officeDocument/2006/relationships/image" Target="media/image22.png"/><Relationship Id="rId58" Type="http://schemas.openxmlformats.org/officeDocument/2006/relationships/image" Target="media/image26.png"/><Relationship Id="rId66"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microsoft.com/office/2007/relationships/hdphoto" Target="media/hdphoto6.wdp"/><Relationship Id="rId43" Type="http://schemas.openxmlformats.org/officeDocument/2006/relationships/hyperlink" Target="https://www.esfondi.lv/normativie-akti-un-dokumenti/2021-2027-planosanas-periods/komunikacijas-un-dizaina-vadlinijas" TargetMode="External"/><Relationship Id="rId48" Type="http://schemas.openxmlformats.org/officeDocument/2006/relationships/hyperlink" Target="https://www.lm.gov.lv/lv/ieteikumi-ieklaujosas-vides-veidosanai" TargetMode="External"/><Relationship Id="rId56" Type="http://schemas.openxmlformats.org/officeDocument/2006/relationships/hyperlink" Target="https://lrg.cfla.gov.lv/index.php/Att%C4%93ls:Melns_zimulis.jpg" TargetMode="External"/><Relationship Id="rId64" Type="http://schemas.openxmlformats.org/officeDocument/2006/relationships/image" Target="media/image30.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0.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5.png"/><Relationship Id="rId46" Type="http://schemas.openxmlformats.org/officeDocument/2006/relationships/hyperlink" Target="https://www.lm.gov.lv/lv/metodiskie-materiali" TargetMode="External"/><Relationship Id="rId59" Type="http://schemas.openxmlformats.org/officeDocument/2006/relationships/image" Target="media/image27.png"/><Relationship Id="rId67" Type="http://schemas.openxmlformats.org/officeDocument/2006/relationships/header" Target="header2.xml"/><Relationship Id="rId20" Type="http://schemas.microsoft.com/office/2007/relationships/hdphoto" Target="media/hdphoto2.wdp"/><Relationship Id="rId41" Type="http://schemas.openxmlformats.org/officeDocument/2006/relationships/image" Target="media/image17.png"/><Relationship Id="rId54" Type="http://schemas.openxmlformats.org/officeDocument/2006/relationships/image" Target="media/image23.png"/><Relationship Id="rId6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openxmlformats.org/officeDocument/2006/relationships/image" Target="media/image14.png"/><Relationship Id="rId49" Type="http://schemas.openxmlformats.org/officeDocument/2006/relationships/hyperlink" Target="https://www.lm.gov.lv/lv/ieteikumi-diskriminaciju-un-stereotipus-mazinosai-komunikacijai-ar-sabiedribu-22112022" TargetMode="External"/><Relationship Id="rId57" Type="http://schemas.openxmlformats.org/officeDocument/2006/relationships/image" Target="media/image25.jpe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hyperlink" Target="https://ec.europa.eu/regional_policy/policy/communication/online-generator_lv?lang=lv" TargetMode="External"/><Relationship Id="rId52" Type="http://schemas.openxmlformats.org/officeDocument/2006/relationships/image" Target="media/image21.png"/><Relationship Id="rId60" Type="http://schemas.openxmlformats.org/officeDocument/2006/relationships/header" Target="header1.xml"/><Relationship Id="rId65"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image" Target="media/image19.png"/><Relationship Id="rId5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E170CD5C-9538-4971-98DF-BCB057A7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31</Pages>
  <Words>37989</Words>
  <Characters>21654</Characters>
  <Application>Microsoft Office Word</Application>
  <DocSecurity>0</DocSecurity>
  <Lines>180</Lines>
  <Paragraphs>119</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59524</CharactersWithSpaces>
  <SharedDoc>false</SharedDoc>
  <HLinks>
    <vt:vector size="102" baseType="variant">
      <vt:variant>
        <vt:i4>327691</vt:i4>
      </vt:variant>
      <vt:variant>
        <vt:i4>45</vt:i4>
      </vt:variant>
      <vt:variant>
        <vt:i4>0</vt:i4>
      </vt:variant>
      <vt:variant>
        <vt:i4>5</vt:i4>
      </vt:variant>
      <vt:variant>
        <vt:lpwstr>https://likumi.lv/ta/id/331743</vt:lpwstr>
      </vt:variant>
      <vt:variant>
        <vt:lpwstr>p22</vt:lpwstr>
      </vt:variant>
      <vt:variant>
        <vt:i4>5308443</vt:i4>
      </vt:variant>
      <vt:variant>
        <vt:i4>42</vt:i4>
      </vt:variant>
      <vt:variant>
        <vt:i4>0</vt:i4>
      </vt:variant>
      <vt:variant>
        <vt:i4>5</vt:i4>
      </vt:variant>
      <vt:variant>
        <vt:lpwstr>https://likumi.lv/ta/id/331743-eiropas-savienibas-fondu-2021-2027-gada-planosanas-perioda-vadibas-likums</vt:lpwstr>
      </vt:variant>
      <vt:variant>
        <vt:lpwstr/>
      </vt:variant>
      <vt:variant>
        <vt:i4>6881325</vt:i4>
      </vt:variant>
      <vt:variant>
        <vt:i4>39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4587551</vt:i4>
      </vt:variant>
      <vt:variant>
        <vt:i4>36</vt:i4>
      </vt:variant>
      <vt:variant>
        <vt:i4>0</vt:i4>
      </vt:variant>
      <vt:variant>
        <vt:i4>5</vt:i4>
      </vt:variant>
      <vt:variant>
        <vt:lpwstr>https://www.lm.gov.lv/lv/media/18838/download</vt:lpwstr>
      </vt:variant>
      <vt:variant>
        <vt:lpwstr/>
      </vt:variant>
      <vt:variant>
        <vt:i4>7405631</vt:i4>
      </vt:variant>
      <vt:variant>
        <vt:i4>33</vt:i4>
      </vt:variant>
      <vt:variant>
        <vt:i4>0</vt:i4>
      </vt:variant>
      <vt:variant>
        <vt:i4>5</vt:i4>
      </vt:variant>
      <vt:variant>
        <vt:lpwstr>https://www.lm.gov.lv/lv/ieteikumi-ieklaujosas-vides-veidosanai</vt:lpwstr>
      </vt:variant>
      <vt:variant>
        <vt:lpwstr/>
      </vt:variant>
      <vt:variant>
        <vt:i4>1114118</vt:i4>
      </vt:variant>
      <vt:variant>
        <vt:i4>30</vt:i4>
      </vt:variant>
      <vt:variant>
        <vt:i4>0</vt:i4>
      </vt:variant>
      <vt:variant>
        <vt:i4>5</vt:i4>
      </vt:variant>
      <vt:variant>
        <vt:lpwstr>https://www.lm.gov.lv/lv/media/21126/download?attachment</vt:lpwstr>
      </vt:variant>
      <vt:variant>
        <vt:lpwstr/>
      </vt:variant>
      <vt:variant>
        <vt:i4>4849681</vt:i4>
      </vt:variant>
      <vt:variant>
        <vt:i4>27</vt:i4>
      </vt:variant>
      <vt:variant>
        <vt:i4>0</vt:i4>
      </vt:variant>
      <vt:variant>
        <vt:i4>5</vt:i4>
      </vt:variant>
      <vt:variant>
        <vt:lpwstr>https://www.lm.gov.lv/lv/metodiskie-materiali</vt:lpwstr>
      </vt:variant>
      <vt:variant>
        <vt:lpwstr/>
      </vt:variant>
      <vt:variant>
        <vt:i4>2424853</vt:i4>
      </vt:variant>
      <vt:variant>
        <vt:i4>24</vt:i4>
      </vt:variant>
      <vt:variant>
        <vt:i4>0</vt:i4>
      </vt:variant>
      <vt:variant>
        <vt:i4>5</vt:i4>
      </vt:variant>
      <vt:variant>
        <vt:lpwstr>https://www.spkc.gov.lv/lv/eiropas-narkomanijas-profilakses-kvalitates-standarti-edpqs/edpqs_rokasgramata1.pdf</vt:lpwstr>
      </vt:variant>
      <vt:variant>
        <vt:lpwstr/>
      </vt:variant>
      <vt:variant>
        <vt:i4>3670071</vt:i4>
      </vt:variant>
      <vt:variant>
        <vt:i4>21</vt:i4>
      </vt:variant>
      <vt:variant>
        <vt:i4>0</vt:i4>
      </vt:variant>
      <vt:variant>
        <vt:i4>5</vt:i4>
      </vt:variant>
      <vt:variant>
        <vt:lpwstr>https://ec.europa.eu/regional_policy/policy/communication/online-generator_lv?lang=lv</vt:lpwstr>
      </vt:variant>
      <vt:variant>
        <vt:lpwstr/>
      </vt:variant>
      <vt:variant>
        <vt:i4>524371</vt:i4>
      </vt:variant>
      <vt:variant>
        <vt:i4>18</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4849753</vt:i4>
      </vt:variant>
      <vt:variant>
        <vt:i4>12</vt:i4>
      </vt:variant>
      <vt:variant>
        <vt:i4>0</vt:i4>
      </vt:variant>
      <vt:variant>
        <vt:i4>5</vt:i4>
      </vt:variant>
      <vt:variant>
        <vt:lpwstr>http://eur-lex.europa.eu/eli/reg/2021/1060/oj/?locale=LV</vt:lpwstr>
      </vt:variant>
      <vt:variant>
        <vt:lpwstr/>
      </vt:variant>
      <vt:variant>
        <vt:i4>7078000</vt:i4>
      </vt:variant>
      <vt:variant>
        <vt:i4>9</vt:i4>
      </vt:variant>
      <vt:variant>
        <vt:i4>0</vt:i4>
      </vt:variant>
      <vt:variant>
        <vt:i4>5</vt:i4>
      </vt:variant>
      <vt:variant>
        <vt:lpwstr>http://www.esfondi.lv/</vt:lpwstr>
      </vt:variant>
      <vt:variant>
        <vt:lpwstr/>
      </vt:variant>
      <vt:variant>
        <vt:i4>5636176</vt:i4>
      </vt:variant>
      <vt:variant>
        <vt:i4>6</vt:i4>
      </vt:variant>
      <vt:variant>
        <vt:i4>0</vt:i4>
      </vt:variant>
      <vt:variant>
        <vt:i4>5</vt:i4>
      </vt:variant>
      <vt:variant>
        <vt:lpwstr>http://www.csb.gov.lv/node/29900/list</vt:lpwstr>
      </vt:variant>
      <vt:variant>
        <vt:lpwstr/>
      </vt:variant>
      <vt:variant>
        <vt:i4>1900570</vt:i4>
      </vt:variant>
      <vt:variant>
        <vt:i4>3</vt:i4>
      </vt:variant>
      <vt:variant>
        <vt:i4>0</vt:i4>
      </vt:variant>
      <vt:variant>
        <vt:i4>5</vt:i4>
      </vt:variant>
      <vt:variant>
        <vt:lpwstr>https://projekti.cfla.gov.lv/</vt:lpwstr>
      </vt:variant>
      <vt:variant>
        <vt:lpwstr/>
      </vt:variant>
      <vt:variant>
        <vt:i4>3670142</vt:i4>
      </vt:variant>
      <vt:variant>
        <vt:i4>0</vt:i4>
      </vt:variant>
      <vt:variant>
        <vt:i4>0</vt:i4>
      </vt:variant>
      <vt:variant>
        <vt:i4>5</vt:i4>
      </vt:variant>
      <vt:variant>
        <vt:lpwstr>https://likumi.lv/ta/id/352528</vt:lpwstr>
      </vt:variant>
      <vt:variant>
        <vt:lpwstr/>
      </vt:variant>
      <vt:variant>
        <vt:i4>4849753</vt:i4>
      </vt:variant>
      <vt:variant>
        <vt:i4>0</vt:i4>
      </vt:variant>
      <vt:variant>
        <vt:i4>0</vt:i4>
      </vt:variant>
      <vt:variant>
        <vt:i4>5</vt:i4>
      </vt:variant>
      <vt:variant>
        <vt:lpwstr>http://eur-lex.europa.eu/eli/reg/2021/1060/oj/?locale=LV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Gunta Švarce</cp:lastModifiedBy>
  <cp:revision>15</cp:revision>
  <dcterms:created xsi:type="dcterms:W3CDTF">2024-06-27T09:45:00Z</dcterms:created>
  <dcterms:modified xsi:type="dcterms:W3CDTF">2024-07-01T06:46:00Z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