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Pr="00BC022F" w:rsidRDefault="002C2105" w:rsidP="00C37D55">
      <w:pPr>
        <w:pStyle w:val="Style1"/>
        <w:numPr>
          <w:ilvl w:val="0"/>
          <w:numId w:val="0"/>
        </w:numPr>
        <w:ind w:left="283"/>
        <w:rPr>
          <w:lang w:eastAsia="lv-LV"/>
        </w:rPr>
      </w:pPr>
    </w:p>
    <w:p w14:paraId="0B119A93" w14:textId="77777777" w:rsidR="000D7736" w:rsidRPr="00BC022F" w:rsidRDefault="000D7736" w:rsidP="00E14A47">
      <w:pPr>
        <w:rPr>
          <w:lang w:eastAsia="lv-LV"/>
        </w:rPr>
      </w:pPr>
    </w:p>
    <w:p w14:paraId="3D63C1DC" w14:textId="654960EB"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7B7D18E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5297AE94" w14:textId="77777777" w:rsidR="002D1BD3" w:rsidRDefault="002D1BD3" w:rsidP="002D1BD3">
      <w:pPr>
        <w:ind w:firstLine="0"/>
        <w:jc w:val="center"/>
        <w:outlineLvl w:val="3"/>
        <w:rPr>
          <w:rFonts w:cs="Times New Roman"/>
          <w:b/>
          <w:bCs/>
          <w:sz w:val="28"/>
          <w:szCs w:val="28"/>
        </w:rPr>
      </w:pPr>
      <w:r w:rsidRPr="00066E8A">
        <w:rPr>
          <w:rFonts w:cs="Times New Roman"/>
          <w:b/>
          <w:bCs/>
          <w:sz w:val="28"/>
          <w:szCs w:val="28"/>
        </w:rPr>
        <w:t>Eiropas Savienības kohēzijas politikas programmas 2021.–2027.</w:t>
      </w:r>
      <w:r>
        <w:rPr>
          <w:rFonts w:cs="Times New Roman"/>
          <w:b/>
          <w:bCs/>
          <w:sz w:val="28"/>
          <w:szCs w:val="28"/>
        </w:rPr>
        <w:t> </w:t>
      </w:r>
      <w:r w:rsidRPr="00066E8A">
        <w:rPr>
          <w:rFonts w:cs="Times New Roman"/>
          <w:b/>
          <w:bCs/>
          <w:sz w:val="28"/>
          <w:szCs w:val="28"/>
        </w:rPr>
        <w:t>gadam 4.1.2.</w:t>
      </w:r>
      <w:r>
        <w:rPr>
          <w:rFonts w:cs="Times New Roman"/>
          <w:b/>
          <w:bCs/>
          <w:sz w:val="28"/>
          <w:szCs w:val="28"/>
        </w:rPr>
        <w:t> </w:t>
      </w:r>
      <w:r w:rsidRPr="00066E8A">
        <w:rPr>
          <w:rFonts w:cs="Times New Roman"/>
          <w:b/>
          <w:bCs/>
          <w:sz w:val="28"/>
          <w:szCs w:val="28"/>
        </w:rPr>
        <w:t xml:space="preserve">specifiskā atbalsta mērķa “Uzlabot vienlīdzīgu un savlaicīgu piekļuvi kvalitatīviem, ilgtspējīgiem un izmaksu ziņā pieejamiem veselības aprūpes, veselības veicināšanas un slimību </w:t>
      </w:r>
      <w:r w:rsidRPr="00B95115">
        <w:rPr>
          <w:rFonts w:cs="Times New Roman"/>
          <w:b/>
          <w:bCs/>
          <w:sz w:val="28"/>
          <w:szCs w:val="28"/>
        </w:rPr>
        <w:t xml:space="preserve">profilakses pakalpojumiem, uzlabojot veselības aprūpes sistēmu efektivitāti un </w:t>
      </w:r>
      <w:proofErr w:type="spellStart"/>
      <w:r w:rsidRPr="00B95115">
        <w:rPr>
          <w:rFonts w:cs="Times New Roman"/>
          <w:b/>
          <w:bCs/>
          <w:sz w:val="28"/>
          <w:szCs w:val="28"/>
        </w:rPr>
        <w:t>izturētspēju</w:t>
      </w:r>
      <w:proofErr w:type="spellEnd"/>
      <w:r w:rsidRPr="00B95115">
        <w:rPr>
          <w:rFonts w:cs="Times New Roman"/>
          <w:b/>
          <w:bCs/>
          <w:sz w:val="28"/>
          <w:szCs w:val="28"/>
        </w:rPr>
        <w:t xml:space="preserve">” </w:t>
      </w:r>
    </w:p>
    <w:p w14:paraId="2011378A" w14:textId="480DD5D3" w:rsidR="002D1BD3" w:rsidRPr="00B95115" w:rsidRDefault="002D1BD3" w:rsidP="002D1BD3">
      <w:pPr>
        <w:ind w:firstLine="0"/>
        <w:jc w:val="center"/>
        <w:outlineLvl w:val="3"/>
        <w:rPr>
          <w:rFonts w:eastAsia="Times New Roman" w:cs="Times New Roman"/>
          <w:b/>
          <w:bCs/>
          <w:sz w:val="28"/>
          <w:szCs w:val="28"/>
          <w:lang w:eastAsia="lv-LV"/>
        </w:rPr>
      </w:pPr>
      <w:r w:rsidRPr="00B95115">
        <w:rPr>
          <w:rFonts w:cs="Times New Roman"/>
          <w:b/>
          <w:bCs/>
          <w:sz w:val="28"/>
          <w:szCs w:val="28"/>
        </w:rPr>
        <w:t>4.1.2.</w:t>
      </w:r>
      <w:r>
        <w:rPr>
          <w:rFonts w:cs="Times New Roman"/>
          <w:b/>
          <w:bCs/>
          <w:sz w:val="28"/>
          <w:szCs w:val="28"/>
        </w:rPr>
        <w:t>4. </w:t>
      </w:r>
      <w:r w:rsidRPr="00B95115">
        <w:rPr>
          <w:rFonts w:cs="Times New Roman"/>
          <w:b/>
          <w:bCs/>
          <w:sz w:val="28"/>
          <w:szCs w:val="28"/>
        </w:rPr>
        <w:t xml:space="preserve">pasākuma </w:t>
      </w:r>
      <w:r w:rsidRPr="00BF3247">
        <w:rPr>
          <w:rFonts w:cs="Times New Roman"/>
          <w:b/>
          <w:bCs/>
          <w:sz w:val="28"/>
          <w:szCs w:val="28"/>
        </w:rPr>
        <w:t>“Pierādījumos balstītu narkotiku lietošanas profilakses programmu īstenošana un profilakses kvalitātes standartu ieviešana</w:t>
      </w:r>
      <w:r>
        <w:rPr>
          <w:rFonts w:cs="Times New Roman"/>
          <w:b/>
          <w:bCs/>
          <w:sz w:val="28"/>
          <w:szCs w:val="28"/>
        </w:rPr>
        <w:t>”</w:t>
      </w:r>
      <w:r w:rsidRPr="00B95115">
        <w:rPr>
          <w:rFonts w:cs="Times New Roman"/>
          <w:sz w:val="28"/>
          <w:szCs w:val="28"/>
        </w:rPr>
        <w:t xml:space="preserve"> </w:t>
      </w:r>
      <w:r w:rsidRPr="20607A9F">
        <w:rPr>
          <w:rFonts w:eastAsia="Times New Roman" w:cs="Times New Roman"/>
          <w:b/>
          <w:bCs/>
          <w:sz w:val="28"/>
          <w:szCs w:val="28"/>
          <w:lang w:eastAsia="lv-LV"/>
        </w:rPr>
        <w:t>projekt</w:t>
      </w:r>
      <w:r w:rsidR="689D2F15" w:rsidRPr="20607A9F">
        <w:rPr>
          <w:rFonts w:eastAsia="Times New Roman" w:cs="Times New Roman"/>
          <w:b/>
          <w:bCs/>
          <w:sz w:val="28"/>
          <w:szCs w:val="28"/>
          <w:lang w:eastAsia="lv-LV"/>
        </w:rPr>
        <w:t>a</w:t>
      </w:r>
      <w:r w:rsidRPr="20607A9F">
        <w:rPr>
          <w:rFonts w:eastAsia="Times New Roman" w:cs="Times New Roman"/>
          <w:b/>
          <w:bCs/>
          <w:sz w:val="28"/>
          <w:szCs w:val="28"/>
          <w:lang w:eastAsia="lv-LV"/>
        </w:rPr>
        <w:t xml:space="preserve"> iesniegum</w:t>
      </w:r>
      <w:r w:rsidR="3B5A1CD1" w:rsidRPr="20607A9F">
        <w:rPr>
          <w:rFonts w:eastAsia="Times New Roman" w:cs="Times New Roman"/>
          <w:b/>
          <w:bCs/>
          <w:sz w:val="28"/>
          <w:szCs w:val="28"/>
          <w:lang w:eastAsia="lv-LV"/>
        </w:rPr>
        <w:t>a</w:t>
      </w:r>
      <w:r w:rsidRPr="00B95115">
        <w:rPr>
          <w:rFonts w:eastAsia="Times New Roman" w:cs="Times New Roman"/>
          <w:b/>
          <w:bCs/>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9073" w:type="dxa"/>
        <w:tblInd w:w="-147" w:type="dxa"/>
        <w:tblLook w:val="04A0" w:firstRow="1" w:lastRow="0" w:firstColumn="1" w:lastColumn="0" w:noHBand="0" w:noVBand="1"/>
      </w:tblPr>
      <w:tblGrid>
        <w:gridCol w:w="3374"/>
        <w:gridCol w:w="2580"/>
        <w:gridCol w:w="3119"/>
      </w:tblGrid>
      <w:tr w:rsidR="00C92860" w:rsidRPr="00BC022F" w14:paraId="5F94A9AC" w14:textId="77777777" w:rsidTr="00755D6D">
        <w:trPr>
          <w:trHeight w:val="549"/>
        </w:trPr>
        <w:tc>
          <w:tcPr>
            <w:tcW w:w="3374" w:type="dxa"/>
            <w:shd w:val="clear" w:color="auto" w:fill="D9D9D9" w:themeFill="background1" w:themeFillShade="D9"/>
          </w:tcPr>
          <w:p w14:paraId="17652BDB" w14:textId="4F53F8BD" w:rsidR="00C92860" w:rsidRPr="00BC022F" w:rsidRDefault="00C92860" w:rsidP="0098459D">
            <w:pPr>
              <w:spacing w:after="120"/>
              <w:ind w:firstLine="0"/>
              <w:jc w:val="left"/>
              <w:rPr>
                <w:rFonts w:eastAsia="Times New Roman" w:cs="Times New Roman"/>
                <w:lang w:eastAsia="lv-LV"/>
              </w:rPr>
            </w:pPr>
            <w:r w:rsidRPr="221E501F">
              <w:rPr>
                <w:rFonts w:eastAsia="Times New Roman" w:cs="Times New Roman"/>
                <w:lang w:eastAsia="lv-LV"/>
              </w:rPr>
              <w:t xml:space="preserve">Specifiskā atbalsta mērķa </w:t>
            </w:r>
            <w:r w:rsidR="4D5FC5C9" w:rsidRPr="221E501F">
              <w:rPr>
                <w:rFonts w:eastAsia="Times New Roman" w:cs="Times New Roman"/>
                <w:lang w:eastAsia="lv-LV"/>
              </w:rPr>
              <w:t>(turpmāk - SAM)</w:t>
            </w:r>
            <w:r w:rsidRPr="221E501F">
              <w:rPr>
                <w:rFonts w:eastAsia="Times New Roman" w:cs="Times New Roman"/>
                <w:lang w:eastAsia="lv-LV"/>
              </w:rPr>
              <w:t xml:space="preserve"> vai pasākuma īstenošanu reglamentējošie </w:t>
            </w:r>
            <w:r w:rsidR="003F2B2B" w:rsidRPr="221E501F">
              <w:rPr>
                <w:rFonts w:eastAsia="Times New Roman" w:cs="Times New Roman"/>
                <w:lang w:eastAsia="lv-LV"/>
              </w:rPr>
              <w:t>M</w:t>
            </w:r>
            <w:r w:rsidRPr="221E501F">
              <w:rPr>
                <w:rFonts w:eastAsia="Times New Roman" w:cs="Times New Roman"/>
                <w:lang w:eastAsia="lv-LV"/>
              </w:rPr>
              <w:t>inistru kabineta noteikumi</w:t>
            </w:r>
          </w:p>
        </w:tc>
        <w:tc>
          <w:tcPr>
            <w:tcW w:w="5699" w:type="dxa"/>
            <w:gridSpan w:val="2"/>
          </w:tcPr>
          <w:p w14:paraId="1F501DD1" w14:textId="5B8AE7DB" w:rsidR="00C92860" w:rsidRPr="00BC022F" w:rsidRDefault="00736C8E" w:rsidP="0098459D">
            <w:pPr>
              <w:autoSpaceDE w:val="0"/>
              <w:autoSpaceDN w:val="0"/>
              <w:adjustRightInd w:val="0"/>
              <w:spacing w:after="120"/>
              <w:ind w:firstLine="0"/>
              <w:rPr>
                <w:rFonts w:eastAsia="Times New Roman" w:cs="Times New Roman"/>
                <w:lang w:eastAsia="lv-LV"/>
              </w:rPr>
            </w:pPr>
            <w:r w:rsidRPr="221E501F">
              <w:rPr>
                <w:rFonts w:eastAsia="Times New Roman" w:cs="Times New Roman"/>
                <w:color w:val="000000" w:themeColor="text1"/>
                <w:lang w:eastAsia="lv-LV"/>
              </w:rPr>
              <w:t>Ministru kabineta 2024.</w:t>
            </w:r>
            <w:r w:rsidR="002F7164" w:rsidRPr="221E501F">
              <w:rPr>
                <w:rFonts w:eastAsia="Times New Roman" w:cs="Times New Roman"/>
                <w:color w:val="000000" w:themeColor="text1"/>
                <w:lang w:eastAsia="lv-LV"/>
              </w:rPr>
              <w:t> </w:t>
            </w:r>
            <w:r w:rsidRPr="221E501F">
              <w:rPr>
                <w:rFonts w:eastAsia="Times New Roman" w:cs="Times New Roman"/>
                <w:color w:val="000000" w:themeColor="text1"/>
                <w:lang w:eastAsia="lv-LV"/>
              </w:rPr>
              <w:t xml:space="preserve">gada </w:t>
            </w:r>
            <w:r w:rsidR="00F753EE" w:rsidRPr="221E501F">
              <w:rPr>
                <w:rFonts w:eastAsia="Times New Roman" w:cs="Times New Roman"/>
                <w:color w:val="000000" w:themeColor="text1"/>
                <w:lang w:eastAsia="lv-LV"/>
              </w:rPr>
              <w:t>4.</w:t>
            </w:r>
            <w:r w:rsidR="002F7164" w:rsidRPr="221E501F">
              <w:rPr>
                <w:rFonts w:eastAsia="Times New Roman" w:cs="Times New Roman"/>
                <w:color w:val="000000" w:themeColor="text1"/>
                <w:lang w:eastAsia="lv-LV"/>
              </w:rPr>
              <w:t> </w:t>
            </w:r>
            <w:r w:rsidR="00F753EE" w:rsidRPr="221E501F">
              <w:rPr>
                <w:rFonts w:eastAsia="Times New Roman" w:cs="Times New Roman"/>
                <w:color w:val="000000" w:themeColor="text1"/>
                <w:lang w:eastAsia="lv-LV"/>
              </w:rPr>
              <w:t>jūnija</w:t>
            </w:r>
            <w:r w:rsidRPr="221E501F">
              <w:rPr>
                <w:rFonts w:eastAsia="Times New Roman" w:cs="Times New Roman"/>
                <w:color w:val="000000" w:themeColor="text1"/>
                <w:lang w:eastAsia="lv-LV"/>
              </w:rPr>
              <w:t xml:space="preserve"> noteikumi Nr.</w:t>
            </w:r>
            <w:r w:rsidR="002F7164" w:rsidRPr="221E501F">
              <w:rPr>
                <w:rFonts w:eastAsia="Times New Roman" w:cs="Times New Roman"/>
                <w:color w:val="000000" w:themeColor="text1"/>
                <w:lang w:eastAsia="lv-LV"/>
              </w:rPr>
              <w:t> </w:t>
            </w:r>
            <w:r w:rsidR="00F753EE" w:rsidRPr="221E501F">
              <w:rPr>
                <w:rFonts w:eastAsia="Times New Roman" w:cs="Times New Roman"/>
                <w:color w:val="000000" w:themeColor="text1"/>
                <w:lang w:eastAsia="lv-LV"/>
              </w:rPr>
              <w:t>337</w:t>
            </w:r>
            <w:r w:rsidR="002F7164" w:rsidRPr="221E501F">
              <w:rPr>
                <w:rFonts w:eastAsia="Times New Roman" w:cs="Times New Roman"/>
                <w:color w:val="000000" w:themeColor="text1"/>
                <w:lang w:eastAsia="lv-LV"/>
              </w:rPr>
              <w:t> </w:t>
            </w:r>
            <w:r w:rsidRPr="221E501F">
              <w:rPr>
                <w:rFonts w:eastAsia="Times New Roman" w:cs="Times New Roman"/>
                <w:color w:val="000000" w:themeColor="text1"/>
                <w:lang w:eastAsia="lv-LV"/>
              </w:rPr>
              <w:t>“Eiropas Savienības kohēzijas politikas programma 2021.–2027.</w:t>
            </w:r>
            <w:r w:rsidR="002F7164" w:rsidRPr="221E501F">
              <w:rPr>
                <w:rFonts w:eastAsia="Times New Roman" w:cs="Times New Roman"/>
                <w:color w:val="000000" w:themeColor="text1"/>
                <w:lang w:eastAsia="lv-LV"/>
              </w:rPr>
              <w:t> </w:t>
            </w:r>
            <w:r w:rsidRPr="221E501F">
              <w:rPr>
                <w:rFonts w:eastAsia="Times New Roman" w:cs="Times New Roman"/>
                <w:color w:val="000000" w:themeColor="text1"/>
                <w:lang w:eastAsia="lv-LV"/>
              </w:rPr>
              <w:t xml:space="preserve">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221E501F">
              <w:rPr>
                <w:rFonts w:eastAsia="Times New Roman" w:cs="Times New Roman"/>
                <w:color w:val="000000" w:themeColor="text1"/>
                <w:lang w:eastAsia="lv-LV"/>
              </w:rPr>
              <w:t>izturētspēju</w:t>
            </w:r>
            <w:proofErr w:type="spellEnd"/>
            <w:r w:rsidRPr="221E501F">
              <w:rPr>
                <w:rFonts w:eastAsia="Times New Roman" w:cs="Times New Roman"/>
                <w:color w:val="000000" w:themeColor="text1"/>
                <w:lang w:eastAsia="lv-LV"/>
              </w:rPr>
              <w:t xml:space="preserve">” 4.1.2.4. pasākuma “Pierādījumos balstītu narkotiku lietošanas profilakses programmu īstenošana un profilakses kvalitātes standartu ieviešana” īstenošanas noteikumi” </w:t>
            </w:r>
            <w:r w:rsidR="00211EB0" w:rsidRPr="221E501F">
              <w:rPr>
                <w:rFonts w:eastAsia="Times New Roman" w:cs="Times New Roman"/>
                <w:color w:val="000000" w:themeColor="text1"/>
                <w:lang w:eastAsia="lv-LV"/>
              </w:rPr>
              <w:t>(turpmāk – MK noteikumi)</w:t>
            </w:r>
            <w:r w:rsidR="004360E7" w:rsidRPr="221E501F">
              <w:rPr>
                <w:rFonts w:eastAsia="Times New Roman" w:cs="Times New Roman"/>
                <w:color w:val="000000" w:themeColor="text1"/>
                <w:lang w:eastAsia="lv-LV"/>
              </w:rPr>
              <w:t>.</w:t>
            </w:r>
          </w:p>
        </w:tc>
      </w:tr>
      <w:tr w:rsidR="00167064" w:rsidRPr="00BC022F" w14:paraId="04F771EA" w14:textId="77777777" w:rsidTr="00755D6D">
        <w:trPr>
          <w:trHeight w:val="549"/>
        </w:trPr>
        <w:tc>
          <w:tcPr>
            <w:tcW w:w="3374"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9" w:type="dxa"/>
            <w:gridSpan w:val="2"/>
          </w:tcPr>
          <w:p w14:paraId="26BB856C" w14:textId="723BFE08" w:rsidR="0083552C" w:rsidRPr="000715B5" w:rsidRDefault="0083552C" w:rsidP="0098459D">
            <w:pPr>
              <w:spacing w:after="120"/>
              <w:ind w:firstLine="0"/>
              <w:outlineLvl w:val="3"/>
              <w:rPr>
                <w:rFonts w:eastAsia="Times New Roman" w:cs="Times New Roman"/>
                <w:i/>
                <w:szCs w:val="24"/>
                <w:lang w:eastAsia="lv-LV"/>
              </w:rPr>
            </w:pPr>
            <w:r w:rsidRPr="000715B5">
              <w:rPr>
                <w:rFonts w:eastAsia="Times New Roman" w:cs="Times New Roman"/>
                <w:szCs w:val="24"/>
                <w:lang w:eastAsia="lv-LV"/>
              </w:rPr>
              <w:t xml:space="preserve">SAM </w:t>
            </w:r>
            <w:r w:rsidR="006E37B2">
              <w:rPr>
                <w:rFonts w:eastAsia="Times New Roman" w:cs="Times New Roman"/>
                <w:szCs w:val="24"/>
                <w:lang w:eastAsia="lv-LV"/>
              </w:rPr>
              <w:t>p</w:t>
            </w:r>
            <w:r w:rsidR="006E37B2" w:rsidRPr="006E37B2">
              <w:rPr>
                <w:rFonts w:eastAsia="Times New Roman" w:cs="Times New Roman"/>
                <w:szCs w:val="24"/>
                <w:lang w:eastAsia="lv-LV"/>
              </w:rPr>
              <w:t xml:space="preserve">asākumam plānotais un pieejamais kopējais finansējums ir 522 000 </w:t>
            </w:r>
            <w:proofErr w:type="spellStart"/>
            <w:r w:rsidR="006E37B2" w:rsidRPr="00BE7BFF">
              <w:rPr>
                <w:rFonts w:eastAsia="Times New Roman" w:cs="Times New Roman"/>
                <w:i/>
                <w:iCs/>
                <w:szCs w:val="24"/>
                <w:lang w:eastAsia="lv-LV"/>
              </w:rPr>
              <w:t>euro</w:t>
            </w:r>
            <w:proofErr w:type="spellEnd"/>
            <w:r w:rsidR="006E37B2" w:rsidRPr="006E37B2">
              <w:rPr>
                <w:rFonts w:eastAsia="Times New Roman" w:cs="Times New Roman"/>
                <w:szCs w:val="24"/>
                <w:lang w:eastAsia="lv-LV"/>
              </w:rPr>
              <w:t>, tai skaitā Eiropas Sociālā fonda Plus finansējums</w:t>
            </w:r>
            <w:r w:rsidR="00BE7BFF">
              <w:rPr>
                <w:rFonts w:eastAsia="Times New Roman" w:cs="Times New Roman"/>
                <w:szCs w:val="24"/>
                <w:lang w:eastAsia="lv-LV"/>
              </w:rPr>
              <w:t xml:space="preserve"> </w:t>
            </w:r>
            <w:r w:rsidR="00BE7BFF" w:rsidRPr="00BE7BFF">
              <w:rPr>
                <w:rFonts w:eastAsia="Times New Roman" w:cs="Times New Roman"/>
                <w:szCs w:val="24"/>
                <w:lang w:eastAsia="lv-LV"/>
              </w:rPr>
              <w:t>(turpmāk – ESF+)</w:t>
            </w:r>
            <w:r w:rsidR="006E37B2" w:rsidRPr="006E37B2">
              <w:rPr>
                <w:rFonts w:eastAsia="Times New Roman" w:cs="Times New Roman"/>
                <w:szCs w:val="24"/>
                <w:lang w:eastAsia="lv-LV"/>
              </w:rPr>
              <w:t xml:space="preserve"> – 443 700 </w:t>
            </w:r>
            <w:proofErr w:type="spellStart"/>
            <w:r w:rsidR="006E37B2" w:rsidRPr="00BE7BFF">
              <w:rPr>
                <w:rFonts w:eastAsia="Times New Roman" w:cs="Times New Roman"/>
                <w:i/>
                <w:iCs/>
                <w:szCs w:val="24"/>
                <w:lang w:eastAsia="lv-LV"/>
              </w:rPr>
              <w:t>euro</w:t>
            </w:r>
            <w:proofErr w:type="spellEnd"/>
            <w:r w:rsidR="006E37B2" w:rsidRPr="006E37B2">
              <w:rPr>
                <w:rFonts w:eastAsia="Times New Roman" w:cs="Times New Roman"/>
                <w:szCs w:val="24"/>
                <w:lang w:eastAsia="lv-LV"/>
              </w:rPr>
              <w:t xml:space="preserve"> un valsts budžeta līdzfinansējums – 78 300 </w:t>
            </w:r>
            <w:proofErr w:type="spellStart"/>
            <w:r w:rsidR="006E37B2" w:rsidRPr="00BE7BFF">
              <w:rPr>
                <w:rFonts w:eastAsia="Times New Roman" w:cs="Times New Roman"/>
                <w:i/>
                <w:iCs/>
                <w:szCs w:val="24"/>
                <w:lang w:eastAsia="lv-LV"/>
              </w:rPr>
              <w:t>euro</w:t>
            </w:r>
            <w:proofErr w:type="spellEnd"/>
            <w:r w:rsidR="003B4B5D">
              <w:rPr>
                <w:rFonts w:eastAsia="Times New Roman" w:cs="Times New Roman"/>
                <w:szCs w:val="24"/>
                <w:lang w:eastAsia="lv-LV"/>
              </w:rPr>
              <w:t xml:space="preserve">. </w:t>
            </w:r>
          </w:p>
          <w:p w14:paraId="5994F16C" w14:textId="72219874" w:rsidR="007101E1" w:rsidRPr="000715B5" w:rsidRDefault="007101E1" w:rsidP="007101E1">
            <w:pPr>
              <w:spacing w:after="120"/>
              <w:ind w:firstLine="0"/>
              <w:outlineLvl w:val="3"/>
              <w:rPr>
                <w:rFonts w:cs="Times New Roman"/>
                <w:sz w:val="16"/>
              </w:rPr>
            </w:pPr>
            <w:r w:rsidRPr="000715B5">
              <w:rPr>
                <w:rFonts w:eastAsia="Times New Roman" w:cs="Times New Roman"/>
                <w:szCs w:val="24"/>
                <w:lang w:eastAsia="lv-LV"/>
              </w:rPr>
              <w:t>Maksimālā ESF+ atbalsta intensitāte nepārsniedz 85</w:t>
            </w:r>
            <w:r w:rsidR="00115E96" w:rsidRPr="000715B5">
              <w:rPr>
                <w:rFonts w:eastAsia="Times New Roman" w:cs="Times New Roman"/>
                <w:szCs w:val="24"/>
                <w:lang w:eastAsia="lv-LV"/>
              </w:rPr>
              <w:t> </w:t>
            </w:r>
            <w:r w:rsidRPr="000715B5">
              <w:rPr>
                <w:rFonts w:eastAsia="Times New Roman" w:cs="Times New Roman"/>
                <w:szCs w:val="24"/>
                <w:lang w:eastAsia="lv-LV"/>
              </w:rPr>
              <w:t xml:space="preserve">% no projekta kopējā </w:t>
            </w:r>
            <w:r w:rsidR="0061090A">
              <w:rPr>
                <w:rFonts w:eastAsia="Times New Roman" w:cs="Times New Roman"/>
                <w:szCs w:val="24"/>
                <w:lang w:eastAsia="lv-LV"/>
              </w:rPr>
              <w:t>attieci</w:t>
            </w:r>
            <w:r w:rsidR="0088422C">
              <w:rPr>
                <w:rFonts w:eastAsia="Times New Roman" w:cs="Times New Roman"/>
                <w:szCs w:val="24"/>
                <w:lang w:eastAsia="lv-LV"/>
              </w:rPr>
              <w:t>nāmā finansējuma</w:t>
            </w:r>
            <w:r w:rsidR="0061090A">
              <w:rPr>
                <w:rFonts w:eastAsia="Times New Roman" w:cs="Times New Roman"/>
                <w:szCs w:val="24"/>
                <w:lang w:eastAsia="lv-LV"/>
              </w:rPr>
              <w:t>.</w:t>
            </w:r>
            <w:r w:rsidR="0079408C">
              <w:rPr>
                <w:rFonts w:eastAsia="Times New Roman" w:cs="Times New Roman"/>
                <w:szCs w:val="24"/>
                <w:lang w:eastAsia="lv-LV"/>
              </w:rPr>
              <w:t xml:space="preserve"> Plānotais atbalsta veids ir grants</w:t>
            </w:r>
            <w:r w:rsidR="002C1EA9">
              <w:rPr>
                <w:rFonts w:eastAsia="Times New Roman" w:cs="Times New Roman"/>
                <w:szCs w:val="24"/>
                <w:lang w:eastAsia="lv-LV"/>
              </w:rPr>
              <w:t>.</w:t>
            </w:r>
          </w:p>
          <w:p w14:paraId="460CD887" w14:textId="2F99BAC4" w:rsidR="007D2E8F" w:rsidRPr="000715B5" w:rsidRDefault="401ED54D" w:rsidP="0098459D">
            <w:pPr>
              <w:spacing w:after="120"/>
              <w:ind w:firstLine="0"/>
              <w:outlineLvl w:val="3"/>
              <w:rPr>
                <w:rFonts w:eastAsia="Times New Roman" w:cs="Times New Roman"/>
                <w:sz w:val="16"/>
                <w:szCs w:val="16"/>
                <w:lang w:eastAsia="lv-LV"/>
              </w:rPr>
            </w:pPr>
            <w:r w:rsidRPr="20607A9F">
              <w:rPr>
                <w:rFonts w:eastAsia="Times New Roman" w:cs="Times New Roman"/>
                <w:lang w:eastAsia="lv-LV"/>
              </w:rPr>
              <w:t>Projekt</w:t>
            </w:r>
            <w:r w:rsidR="3E62B091" w:rsidRPr="20607A9F">
              <w:rPr>
                <w:rFonts w:eastAsia="Times New Roman" w:cs="Times New Roman"/>
                <w:lang w:eastAsia="lv-LV"/>
              </w:rPr>
              <w:t>a</w:t>
            </w:r>
            <w:r w:rsidRPr="20607A9F">
              <w:rPr>
                <w:rFonts w:eastAsia="Times New Roman" w:cs="Times New Roman"/>
                <w:lang w:eastAsia="lv-LV"/>
              </w:rPr>
              <w:t xml:space="preserve"> iesniegum</w:t>
            </w:r>
            <w:r w:rsidR="0BBA945B" w:rsidRPr="20607A9F">
              <w:rPr>
                <w:rFonts w:eastAsia="Times New Roman" w:cs="Times New Roman"/>
                <w:lang w:eastAsia="lv-LV"/>
              </w:rPr>
              <w:t>a</w:t>
            </w:r>
            <w:r w:rsidR="00022FD2" w:rsidRPr="20607A9F">
              <w:rPr>
                <w:rFonts w:eastAsia="Times New Roman" w:cs="Times New Roman"/>
                <w:lang w:eastAsia="lv-LV"/>
              </w:rPr>
              <w:t xml:space="preserve"> atlasi organizē vienu reizi par visu pieejamo finansējumu.</w:t>
            </w:r>
          </w:p>
          <w:p w14:paraId="75DB9BDD" w14:textId="2591AEB1" w:rsidR="00470818" w:rsidRPr="00BC022F" w:rsidRDefault="00470818" w:rsidP="0098459D">
            <w:pPr>
              <w:spacing w:after="120"/>
              <w:ind w:firstLine="0"/>
              <w:outlineLvl w:val="3"/>
              <w:rPr>
                <w:rFonts w:eastAsia="Times New Roman" w:cs="Times New Roman"/>
                <w:szCs w:val="24"/>
                <w:lang w:eastAsia="lv-LV"/>
              </w:rPr>
            </w:pPr>
            <w:r w:rsidRPr="000715B5">
              <w:rPr>
                <w:rFonts w:eastAsia="Times New Roman" w:cs="Times New Roman"/>
                <w:szCs w:val="24"/>
                <w:lang w:eastAsia="lv-LV"/>
              </w:rPr>
              <w:lastRenderedPageBreak/>
              <w:t xml:space="preserve">Izmaksas ir attiecināmas, ja tās ir radušās </w:t>
            </w:r>
            <w:r w:rsidR="00227908" w:rsidRPr="000715B5">
              <w:rPr>
                <w:rFonts w:eastAsia="Times New Roman" w:cs="Times New Roman"/>
                <w:szCs w:val="24"/>
                <w:lang w:eastAsia="lv-LV"/>
              </w:rPr>
              <w:t xml:space="preserve">pēc tam, kad noslēgta </w:t>
            </w:r>
            <w:r w:rsidR="00C22E3D" w:rsidRPr="000715B5">
              <w:rPr>
                <w:rFonts w:eastAsia="Times New Roman" w:cs="Times New Roman"/>
                <w:szCs w:val="24"/>
                <w:lang w:eastAsia="lv-LV"/>
              </w:rPr>
              <w:t>vienošanās par projekta īstenošanu.</w:t>
            </w:r>
          </w:p>
        </w:tc>
      </w:tr>
      <w:tr w:rsidR="00D0127A" w:rsidRPr="00BC022F" w14:paraId="75B656C8" w14:textId="77777777" w:rsidTr="00755D6D">
        <w:trPr>
          <w:trHeight w:val="549"/>
        </w:trPr>
        <w:tc>
          <w:tcPr>
            <w:tcW w:w="3374" w:type="dxa"/>
            <w:shd w:val="clear" w:color="auto" w:fill="D9D9D9" w:themeFill="background1" w:themeFillShade="D9"/>
          </w:tcPr>
          <w:p w14:paraId="23D9BE9B" w14:textId="306A1CF9" w:rsidR="00D0127A" w:rsidRPr="00BC022F" w:rsidRDefault="10CBC5AE" w:rsidP="0098459D">
            <w:pPr>
              <w:spacing w:after="120"/>
              <w:ind w:firstLine="0"/>
              <w:rPr>
                <w:rFonts w:eastAsia="Times New Roman" w:cs="Times New Roman"/>
                <w:lang w:eastAsia="lv-LV"/>
              </w:rPr>
            </w:pPr>
            <w:r w:rsidRPr="20607A9F">
              <w:rPr>
                <w:rFonts w:eastAsia="Times New Roman" w:cs="Times New Roman"/>
                <w:lang w:eastAsia="lv-LV"/>
              </w:rPr>
              <w:lastRenderedPageBreak/>
              <w:t>Projekt</w:t>
            </w:r>
            <w:r w:rsidR="5ECF98A5" w:rsidRPr="20607A9F">
              <w:rPr>
                <w:rFonts w:eastAsia="Times New Roman" w:cs="Times New Roman"/>
                <w:lang w:eastAsia="lv-LV"/>
              </w:rPr>
              <w:t>a</w:t>
            </w:r>
            <w:r w:rsidR="00D0127A" w:rsidRPr="20607A9F">
              <w:rPr>
                <w:rFonts w:eastAsia="Times New Roman" w:cs="Times New Roman"/>
                <w:lang w:eastAsia="lv-LV"/>
              </w:rPr>
              <w:t xml:space="preserve"> iesni</w:t>
            </w:r>
            <w:r w:rsidR="00743768" w:rsidRPr="20607A9F">
              <w:rPr>
                <w:rFonts w:eastAsia="Times New Roman" w:cs="Times New Roman"/>
                <w:lang w:eastAsia="lv-LV"/>
              </w:rPr>
              <w:t>egumu atlases īstenošanas veids</w:t>
            </w:r>
          </w:p>
        </w:tc>
        <w:tc>
          <w:tcPr>
            <w:tcW w:w="5699" w:type="dxa"/>
            <w:gridSpan w:val="2"/>
          </w:tcPr>
          <w:p w14:paraId="7371F44E" w14:textId="23DD42F9" w:rsidR="00D0127A" w:rsidRPr="00BC022F" w:rsidRDefault="00346120" w:rsidP="0098459D">
            <w:pPr>
              <w:spacing w:after="120"/>
              <w:ind w:firstLine="0"/>
              <w:rPr>
                <w:rFonts w:eastAsia="Times New Roman" w:cs="Times New Roman"/>
                <w:color w:val="FF0000"/>
                <w:lang w:eastAsia="lv-LV"/>
              </w:rPr>
            </w:pPr>
            <w:r w:rsidRPr="00976133">
              <w:rPr>
                <w:rFonts w:cs="Times New Roman"/>
              </w:rPr>
              <w:t>Ierobežota</w:t>
            </w:r>
            <w:r w:rsidR="00D0127A" w:rsidRPr="00976133">
              <w:rPr>
                <w:rFonts w:cs="Times New Roman"/>
              </w:rPr>
              <w:t xml:space="preserve"> </w:t>
            </w:r>
            <w:r w:rsidR="10CBC5AE" w:rsidRPr="20607A9F">
              <w:rPr>
                <w:rFonts w:eastAsia="Times New Roman" w:cs="Times New Roman"/>
                <w:lang w:eastAsia="lv-LV"/>
              </w:rPr>
              <w:t>projekt</w:t>
            </w:r>
            <w:r w:rsidR="2C9110BE" w:rsidRPr="20607A9F">
              <w:rPr>
                <w:rFonts w:eastAsia="Times New Roman" w:cs="Times New Roman"/>
                <w:lang w:eastAsia="lv-LV"/>
              </w:rPr>
              <w:t>a</w:t>
            </w:r>
            <w:r w:rsidR="10CBC5AE" w:rsidRPr="20607A9F">
              <w:rPr>
                <w:rFonts w:eastAsia="Times New Roman" w:cs="Times New Roman"/>
                <w:lang w:eastAsia="lv-LV"/>
              </w:rPr>
              <w:t xml:space="preserve"> iesniegum</w:t>
            </w:r>
            <w:r w:rsidR="259BBCDC" w:rsidRPr="20607A9F">
              <w:rPr>
                <w:rFonts w:eastAsia="Times New Roman" w:cs="Times New Roman"/>
                <w:lang w:eastAsia="lv-LV"/>
              </w:rPr>
              <w:t>a</w:t>
            </w:r>
            <w:r w:rsidR="00D0127A" w:rsidRPr="20607A9F">
              <w:rPr>
                <w:rFonts w:eastAsia="Times New Roman" w:cs="Times New Roman"/>
                <w:lang w:eastAsia="lv-LV"/>
              </w:rPr>
              <w:t xml:space="preserve"> atlase </w:t>
            </w:r>
          </w:p>
        </w:tc>
      </w:tr>
      <w:tr w:rsidR="00D0127A" w:rsidRPr="00BC022F" w14:paraId="14E1B066" w14:textId="77777777" w:rsidTr="00755D6D">
        <w:trPr>
          <w:trHeight w:val="549"/>
        </w:trPr>
        <w:tc>
          <w:tcPr>
            <w:tcW w:w="3374"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tcPr>
          <w:p w14:paraId="0FA017E5" w14:textId="7B70EADE" w:rsidR="00D0127A" w:rsidRPr="00AF5E0D" w:rsidRDefault="00D0127A" w:rsidP="0098459D">
            <w:pPr>
              <w:spacing w:after="120"/>
              <w:ind w:firstLine="0"/>
              <w:jc w:val="center"/>
              <w:outlineLvl w:val="3"/>
              <w:rPr>
                <w:rFonts w:eastAsia="Times New Roman" w:cs="Times New Roman"/>
                <w:bCs/>
                <w:color w:val="000000"/>
                <w:szCs w:val="24"/>
                <w:lang w:eastAsia="lv-LV"/>
              </w:rPr>
            </w:pPr>
            <w:r w:rsidRPr="00AF5E0D">
              <w:rPr>
                <w:rFonts w:eastAsia="Times New Roman" w:cs="Times New Roman"/>
                <w:szCs w:val="24"/>
                <w:lang w:eastAsia="lv-LV"/>
              </w:rPr>
              <w:t>No 20</w:t>
            </w:r>
            <w:r w:rsidR="00462982" w:rsidRPr="00AF5E0D">
              <w:rPr>
                <w:rFonts w:eastAsia="Times New Roman" w:cs="Times New Roman"/>
                <w:szCs w:val="24"/>
                <w:lang w:eastAsia="lv-LV"/>
              </w:rPr>
              <w:t>24</w:t>
            </w:r>
            <w:r w:rsidRPr="00AF5E0D">
              <w:rPr>
                <w:rFonts w:eastAsia="Times New Roman" w:cs="Times New Roman"/>
                <w:szCs w:val="24"/>
                <w:lang w:eastAsia="lv-LV"/>
              </w:rPr>
              <w:t>.</w:t>
            </w:r>
            <w:r w:rsidR="00462982" w:rsidRPr="00AF5E0D">
              <w:rPr>
                <w:rFonts w:eastAsia="Times New Roman" w:cs="Times New Roman"/>
                <w:szCs w:val="24"/>
                <w:lang w:eastAsia="lv-LV"/>
              </w:rPr>
              <w:t> </w:t>
            </w:r>
            <w:r w:rsidRPr="00AF5E0D">
              <w:rPr>
                <w:rFonts w:eastAsia="Times New Roman" w:cs="Times New Roman"/>
                <w:szCs w:val="24"/>
                <w:lang w:eastAsia="lv-LV"/>
              </w:rPr>
              <w:t xml:space="preserve">gada </w:t>
            </w:r>
            <w:r w:rsidR="00E72494" w:rsidRPr="00AF5E0D">
              <w:rPr>
                <w:rFonts w:eastAsia="Times New Roman" w:cs="Times New Roman"/>
                <w:szCs w:val="24"/>
                <w:lang w:eastAsia="lv-LV"/>
              </w:rPr>
              <w:t>5</w:t>
            </w:r>
            <w:r w:rsidR="00C524F3" w:rsidRPr="00AF5E0D">
              <w:rPr>
                <w:rFonts w:eastAsia="Times New Roman" w:cs="Times New Roman"/>
                <w:szCs w:val="24"/>
                <w:lang w:eastAsia="lv-LV"/>
              </w:rPr>
              <w:t>. jūlija</w:t>
            </w:r>
          </w:p>
        </w:tc>
        <w:tc>
          <w:tcPr>
            <w:tcW w:w="3119" w:type="dxa"/>
          </w:tcPr>
          <w:p w14:paraId="0BC16238" w14:textId="17FB4DC4" w:rsidR="00D0127A" w:rsidRPr="00755D6D" w:rsidRDefault="004D7AF0" w:rsidP="0098459D">
            <w:pPr>
              <w:spacing w:after="120"/>
              <w:ind w:firstLine="0"/>
              <w:jc w:val="center"/>
              <w:outlineLvl w:val="3"/>
              <w:rPr>
                <w:rFonts w:eastAsia="Times New Roman" w:cs="Times New Roman"/>
                <w:szCs w:val="24"/>
                <w:highlight w:val="yellow"/>
                <w:lang w:eastAsia="lv-LV"/>
              </w:rPr>
            </w:pPr>
            <w:r w:rsidRPr="002F0005">
              <w:rPr>
                <w:rFonts w:eastAsia="Times New Roman" w:cs="Times New Roman"/>
                <w:szCs w:val="24"/>
                <w:lang w:eastAsia="lv-LV"/>
              </w:rPr>
              <w:t>l</w:t>
            </w:r>
            <w:r w:rsidR="00D0127A" w:rsidRPr="002F0005">
              <w:rPr>
                <w:rFonts w:eastAsia="Times New Roman" w:cs="Times New Roman"/>
                <w:szCs w:val="24"/>
                <w:lang w:eastAsia="lv-LV"/>
              </w:rPr>
              <w:t xml:space="preserve">īdz </w:t>
            </w:r>
            <w:r w:rsidR="00462982" w:rsidRPr="002F0005">
              <w:rPr>
                <w:rFonts w:eastAsia="Times New Roman" w:cs="Times New Roman"/>
                <w:szCs w:val="24"/>
                <w:lang w:eastAsia="lv-LV"/>
              </w:rPr>
              <w:t>2024. gada</w:t>
            </w:r>
            <w:r w:rsidR="00A95FF6" w:rsidRPr="002F0005">
              <w:rPr>
                <w:rFonts w:eastAsia="Times New Roman" w:cs="Times New Roman"/>
                <w:szCs w:val="24"/>
                <w:lang w:eastAsia="lv-LV"/>
              </w:rPr>
              <w:t xml:space="preserve"> 7. oktobrim</w:t>
            </w:r>
            <w:r w:rsidR="00D0127A" w:rsidRPr="002F0005">
              <w:rPr>
                <w:rFonts w:eastAsia="Times New Roman" w:cs="Times New Roman"/>
                <w:szCs w:val="24"/>
                <w:lang w:eastAsia="lv-LV"/>
              </w:rPr>
              <w:t xml:space="preserve"> </w:t>
            </w:r>
          </w:p>
        </w:tc>
      </w:tr>
      <w:tr w:rsidR="0053179D" w:rsidRPr="00BC022F" w14:paraId="4C0ADB4B" w14:textId="77777777" w:rsidTr="00755D6D">
        <w:trPr>
          <w:trHeight w:val="549"/>
        </w:trPr>
        <w:tc>
          <w:tcPr>
            <w:tcW w:w="3374" w:type="dxa"/>
            <w:shd w:val="clear" w:color="auto" w:fill="D9D9D9" w:themeFill="background1" w:themeFillShade="D9"/>
          </w:tcPr>
          <w:p w14:paraId="0E9FE417" w14:textId="4527CA02"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580" w:type="dxa"/>
          </w:tcPr>
          <w:p w14:paraId="26FE0AD7" w14:textId="37B1A89D" w:rsidR="0053179D" w:rsidRPr="00AF5E0D" w:rsidRDefault="00462982" w:rsidP="00976133">
            <w:pPr>
              <w:ind w:firstLine="0"/>
              <w:jc w:val="center"/>
              <w:outlineLvl w:val="3"/>
              <w:rPr>
                <w:rFonts w:eastAsia="Times New Roman" w:cs="Times New Roman"/>
                <w:szCs w:val="24"/>
                <w:lang w:eastAsia="lv-LV"/>
              </w:rPr>
            </w:pPr>
            <w:r w:rsidRPr="00AF5E0D">
              <w:rPr>
                <w:rFonts w:eastAsia="Times New Roman" w:cs="Times New Roman"/>
                <w:szCs w:val="24"/>
                <w:lang w:eastAsia="lv-LV"/>
              </w:rPr>
              <w:t>No 2024. gada</w:t>
            </w:r>
            <w:r w:rsidR="00664D0B" w:rsidRPr="00AF5E0D">
              <w:rPr>
                <w:rFonts w:eastAsia="Times New Roman" w:cs="Times New Roman"/>
                <w:szCs w:val="24"/>
                <w:lang w:eastAsia="lv-LV"/>
              </w:rPr>
              <w:t xml:space="preserve"> </w:t>
            </w:r>
            <w:r w:rsidR="00E72494" w:rsidRPr="00AF5E0D">
              <w:rPr>
                <w:rFonts w:eastAsia="Times New Roman" w:cs="Times New Roman"/>
                <w:szCs w:val="24"/>
                <w:lang w:eastAsia="lv-LV"/>
              </w:rPr>
              <w:t>5</w:t>
            </w:r>
            <w:r w:rsidR="00664D0B" w:rsidRPr="00AF5E0D">
              <w:rPr>
                <w:rFonts w:eastAsia="Times New Roman" w:cs="Times New Roman"/>
                <w:szCs w:val="24"/>
                <w:lang w:eastAsia="lv-LV"/>
              </w:rPr>
              <w:t>. jūlija</w:t>
            </w:r>
          </w:p>
        </w:tc>
        <w:tc>
          <w:tcPr>
            <w:tcW w:w="3119" w:type="dxa"/>
          </w:tcPr>
          <w:p w14:paraId="7AF2B4B1" w14:textId="5D003136" w:rsidR="0053179D" w:rsidRPr="00755D6D" w:rsidRDefault="00151921" w:rsidP="00755D6D">
            <w:pPr>
              <w:spacing w:after="120"/>
              <w:ind w:firstLine="0"/>
              <w:jc w:val="center"/>
              <w:outlineLvl w:val="3"/>
              <w:rPr>
                <w:rFonts w:eastAsia="Times New Roman" w:cs="Times New Roman"/>
                <w:szCs w:val="24"/>
                <w:highlight w:val="yellow"/>
                <w:lang w:eastAsia="lv-LV"/>
              </w:rPr>
            </w:pPr>
            <w:r w:rsidRPr="002F0005">
              <w:rPr>
                <w:rFonts w:eastAsia="Times New Roman" w:cs="Times New Roman"/>
                <w:szCs w:val="24"/>
                <w:lang w:eastAsia="lv-LV"/>
              </w:rPr>
              <w:t>l</w:t>
            </w:r>
            <w:r w:rsidR="00462982" w:rsidRPr="002F0005">
              <w:rPr>
                <w:rFonts w:eastAsia="Times New Roman" w:cs="Times New Roman"/>
                <w:szCs w:val="24"/>
                <w:lang w:eastAsia="lv-LV"/>
              </w:rPr>
              <w:t>īdz</w:t>
            </w:r>
            <w:r w:rsidRPr="002F0005">
              <w:rPr>
                <w:rFonts w:eastAsia="Times New Roman" w:cs="Times New Roman"/>
                <w:szCs w:val="24"/>
                <w:lang w:eastAsia="lv-LV"/>
              </w:rPr>
              <w:t xml:space="preserve"> </w:t>
            </w:r>
            <w:r w:rsidR="00462982" w:rsidRPr="002F0005">
              <w:rPr>
                <w:rFonts w:eastAsia="Times New Roman" w:cs="Times New Roman"/>
                <w:szCs w:val="24"/>
                <w:lang w:eastAsia="lv-LV"/>
              </w:rPr>
              <w:t>2024. gada</w:t>
            </w:r>
            <w:r w:rsidR="00755D6D" w:rsidRPr="002F0005">
              <w:rPr>
                <w:rFonts w:eastAsia="Times New Roman" w:cs="Times New Roman"/>
                <w:szCs w:val="24"/>
                <w:lang w:eastAsia="lv-LV"/>
              </w:rPr>
              <w:t xml:space="preserve"> </w:t>
            </w:r>
            <w:r w:rsidRPr="002F0005">
              <w:rPr>
                <w:rFonts w:eastAsia="Times New Roman" w:cs="Times New Roman"/>
                <w:szCs w:val="24"/>
                <w:lang w:eastAsia="lv-LV"/>
              </w:rPr>
              <w:t>26. augustam</w:t>
            </w:r>
          </w:p>
        </w:tc>
      </w:tr>
    </w:tbl>
    <w:p w14:paraId="71C558D5" w14:textId="77777777" w:rsidR="005F2FFD" w:rsidRPr="00BC022F" w:rsidRDefault="005F2FFD" w:rsidP="00FA4DAC">
      <w:pPr>
        <w:rPr>
          <w:lang w:eastAsia="lv-LV"/>
        </w:rPr>
      </w:pPr>
    </w:p>
    <w:p w14:paraId="3AEDD0DA" w14:textId="691E761E" w:rsidR="005F2FFD" w:rsidRPr="00BC022F" w:rsidRDefault="00C87C2E" w:rsidP="001A05D7">
      <w:pPr>
        <w:pStyle w:val="Headinggg1"/>
      </w:pPr>
      <w:r w:rsidRPr="00BC022F">
        <w:t>Prasības projekta iesniedzējam</w:t>
      </w:r>
    </w:p>
    <w:p w14:paraId="6BF6ADEE" w14:textId="0C6037BB" w:rsidR="000A6C7A" w:rsidRDefault="000A6C7A" w:rsidP="221E501F">
      <w:pPr>
        <w:pStyle w:val="ListParagraph"/>
        <w:numPr>
          <w:ilvl w:val="0"/>
          <w:numId w:val="3"/>
        </w:numPr>
        <w:spacing w:before="0"/>
        <w:ind w:hanging="437"/>
        <w:rPr>
          <w:rFonts w:eastAsia="Times New Roman" w:cs="Times New Roman"/>
          <w:lang w:eastAsia="lv-LV"/>
        </w:rPr>
      </w:pPr>
      <w:r w:rsidRPr="221E501F">
        <w:rPr>
          <w:rFonts w:eastAsia="Times New Roman" w:cs="Times New Roman"/>
          <w:lang w:eastAsia="lv-LV"/>
        </w:rPr>
        <w:t xml:space="preserve">Atbilstoši MK noteikumu 15. punktam, pasākuma ietvaros projekta iesniedzējs, kas pēc projekta iesnieguma apstiprināšanas kļūst par finansējuma saņēmēju, ir </w:t>
      </w:r>
      <w:proofErr w:type="spellStart"/>
      <w:r w:rsidRPr="221E501F">
        <w:rPr>
          <w:rFonts w:eastAsia="Times New Roman" w:cs="Times New Roman"/>
          <w:lang w:eastAsia="lv-LV"/>
        </w:rPr>
        <w:t>Iekšlietu</w:t>
      </w:r>
      <w:proofErr w:type="spellEnd"/>
      <w:r w:rsidRPr="221E501F">
        <w:rPr>
          <w:rFonts w:eastAsia="Times New Roman" w:cs="Times New Roman"/>
          <w:lang w:eastAsia="lv-LV"/>
        </w:rPr>
        <w:t xml:space="preserve"> ministrija.</w:t>
      </w:r>
    </w:p>
    <w:p w14:paraId="6B452386" w14:textId="304F39D2" w:rsidR="00A7104B" w:rsidRPr="00BC022F" w:rsidRDefault="00A7104B" w:rsidP="001A05D7">
      <w:pPr>
        <w:pStyle w:val="Headinggg1"/>
      </w:pPr>
      <w:r w:rsidRPr="00BC022F">
        <w:t>Atbalstāmās darbības un izmaksas</w:t>
      </w:r>
    </w:p>
    <w:p w14:paraId="5670B2A1" w14:textId="36CFDCEC" w:rsidR="00600C91" w:rsidRPr="00EC287D" w:rsidRDefault="00D917B5" w:rsidP="221E501F">
      <w:pPr>
        <w:pStyle w:val="ListParagraph"/>
        <w:numPr>
          <w:ilvl w:val="0"/>
          <w:numId w:val="3"/>
        </w:numPr>
        <w:spacing w:before="0"/>
        <w:outlineLvl w:val="3"/>
        <w:rPr>
          <w:rFonts w:eastAsia="Times New Roman" w:cs="Times New Roman"/>
          <w:lang w:eastAsia="lv-LV"/>
        </w:rPr>
      </w:pPr>
      <w:r w:rsidRPr="221E501F">
        <w:rPr>
          <w:rFonts w:eastAsia="Times New Roman" w:cs="Times New Roman"/>
          <w:lang w:eastAsia="lv-LV"/>
        </w:rPr>
        <w:t>SAM pasākuma</w:t>
      </w:r>
      <w:r w:rsidR="00257252" w:rsidRPr="221E501F">
        <w:rPr>
          <w:rFonts w:eastAsia="Times New Roman" w:cs="Times New Roman"/>
          <w:lang w:eastAsia="lv-LV"/>
        </w:rPr>
        <w:t xml:space="preserve"> </w:t>
      </w:r>
      <w:r w:rsidR="00600C91" w:rsidRPr="221E501F">
        <w:rPr>
          <w:rFonts w:eastAsia="Times New Roman" w:cs="Times New Roman"/>
          <w:lang w:eastAsia="lv-LV"/>
        </w:rPr>
        <w:t>ietvaros ir atbalstāmas darbības, kas noteiktas MK noteikumu</w:t>
      </w:r>
      <w:r w:rsidR="00EC287D" w:rsidRPr="221E501F">
        <w:rPr>
          <w:rFonts w:eastAsia="Times New Roman" w:cs="Times New Roman"/>
          <w:lang w:eastAsia="lv-LV"/>
        </w:rPr>
        <w:t xml:space="preserve"> 18</w:t>
      </w:r>
      <w:r w:rsidR="00600C91" w:rsidRPr="221E501F">
        <w:rPr>
          <w:rFonts w:eastAsia="Times New Roman" w:cs="Times New Roman"/>
          <w:lang w:eastAsia="lv-LV"/>
        </w:rPr>
        <w:t>.</w:t>
      </w:r>
      <w:r w:rsidR="00EC287D" w:rsidRPr="221E501F">
        <w:rPr>
          <w:rFonts w:eastAsia="Times New Roman" w:cs="Times New Roman"/>
          <w:lang w:eastAsia="lv-LV"/>
        </w:rPr>
        <w:t> </w:t>
      </w:r>
      <w:r w:rsidR="00600C91" w:rsidRPr="221E501F">
        <w:rPr>
          <w:rFonts w:eastAsia="Times New Roman" w:cs="Times New Roman"/>
          <w:lang w:eastAsia="lv-LV"/>
        </w:rPr>
        <w:t>punktā.</w:t>
      </w:r>
    </w:p>
    <w:p w14:paraId="3C81BA82" w14:textId="17025BE3" w:rsidR="00600C91" w:rsidRPr="00BC022F" w:rsidRDefault="00600C91" w:rsidP="221E501F">
      <w:pPr>
        <w:pStyle w:val="ListParagraph"/>
        <w:numPr>
          <w:ilvl w:val="0"/>
          <w:numId w:val="3"/>
        </w:numPr>
        <w:tabs>
          <w:tab w:val="left" w:pos="426"/>
        </w:tabs>
        <w:spacing w:before="0"/>
        <w:outlineLvl w:val="3"/>
        <w:rPr>
          <w:rFonts w:cs="Times New Roman"/>
        </w:rPr>
      </w:pPr>
      <w:r w:rsidRPr="3D7E0EF3">
        <w:rPr>
          <w:rFonts w:eastAsia="Times New Roman" w:cs="Times New Roman"/>
          <w:color w:val="000000" w:themeColor="text1"/>
          <w:lang w:eastAsia="lv-LV"/>
        </w:rPr>
        <w:t>Projekta iesniegumā plāno izmaksas atbilstoši MK noteikumu</w:t>
      </w:r>
      <w:r w:rsidR="00BD4DDA" w:rsidRPr="3D7E0EF3">
        <w:rPr>
          <w:rFonts w:eastAsia="Times New Roman" w:cs="Times New Roman"/>
          <w:color w:val="000000" w:themeColor="text1"/>
          <w:lang w:eastAsia="lv-LV"/>
        </w:rPr>
        <w:t xml:space="preserve"> </w:t>
      </w:r>
      <w:r w:rsidR="2E175A7C" w:rsidRPr="20607A9F">
        <w:rPr>
          <w:rFonts w:eastAsia="Times New Roman" w:cs="Times New Roman"/>
          <w:color w:val="000000" w:themeColor="text1"/>
          <w:lang w:eastAsia="lv-LV"/>
        </w:rPr>
        <w:t>19., 20., 21.,</w:t>
      </w:r>
      <w:r w:rsidR="00BD4DDA" w:rsidRPr="20607A9F">
        <w:rPr>
          <w:rFonts w:eastAsia="Times New Roman" w:cs="Times New Roman"/>
          <w:color w:val="000000" w:themeColor="text1"/>
          <w:lang w:eastAsia="lv-LV"/>
        </w:rPr>
        <w:t xml:space="preserve"> </w:t>
      </w:r>
      <w:r w:rsidR="00C42D75" w:rsidRPr="20607A9F">
        <w:rPr>
          <w:rFonts w:eastAsia="Times New Roman" w:cs="Times New Roman"/>
          <w:color w:val="000000" w:themeColor="text1"/>
          <w:lang w:eastAsia="lv-LV"/>
        </w:rPr>
        <w:t>22.</w:t>
      </w:r>
      <w:r w:rsidR="51706B5B" w:rsidRPr="20607A9F">
        <w:rPr>
          <w:rFonts w:eastAsia="Times New Roman" w:cs="Times New Roman"/>
          <w:color w:val="000000" w:themeColor="text1"/>
          <w:lang w:eastAsia="lv-LV"/>
        </w:rPr>
        <w:t>, 23.</w:t>
      </w:r>
      <w:r w:rsidR="00C42D75" w:rsidRPr="3D7E0EF3">
        <w:rPr>
          <w:rFonts w:eastAsia="Times New Roman" w:cs="Times New Roman"/>
          <w:color w:val="000000" w:themeColor="text1"/>
          <w:lang w:eastAsia="lv-LV"/>
        </w:rPr>
        <w:t xml:space="preserve"> un </w:t>
      </w:r>
      <w:r w:rsidR="00C42D75" w:rsidRPr="20607A9F">
        <w:rPr>
          <w:rFonts w:eastAsia="Times New Roman" w:cs="Times New Roman"/>
          <w:color w:val="000000" w:themeColor="text1"/>
          <w:lang w:eastAsia="lv-LV"/>
        </w:rPr>
        <w:t>2</w:t>
      </w:r>
      <w:r w:rsidR="1147F6DF" w:rsidRPr="20607A9F">
        <w:rPr>
          <w:rFonts w:eastAsia="Times New Roman" w:cs="Times New Roman"/>
          <w:color w:val="000000" w:themeColor="text1"/>
          <w:lang w:eastAsia="lv-LV"/>
        </w:rPr>
        <w:t>4</w:t>
      </w:r>
      <w:r w:rsidR="00C42D75" w:rsidRPr="3D7E0EF3">
        <w:rPr>
          <w:rFonts w:eastAsia="Times New Roman" w:cs="Times New Roman"/>
          <w:color w:val="000000" w:themeColor="text1"/>
          <w:lang w:eastAsia="lv-LV"/>
        </w:rPr>
        <w:t>.</w:t>
      </w:r>
      <w:r w:rsidR="003C49B0" w:rsidRPr="3D7E0EF3">
        <w:rPr>
          <w:rFonts w:cs="Times New Roman"/>
          <w:color w:val="FF0000"/>
        </w:rPr>
        <w:t> </w:t>
      </w:r>
      <w:r w:rsidR="009052BD" w:rsidRPr="3D7E0EF3">
        <w:rPr>
          <w:rFonts w:cs="Times New Roman"/>
          <w:color w:val="000000" w:themeColor="text1"/>
        </w:rPr>
        <w:t>punkt</w:t>
      </w:r>
      <w:r w:rsidR="004344E2" w:rsidRPr="3D7E0EF3">
        <w:rPr>
          <w:rFonts w:cs="Times New Roman"/>
          <w:color w:val="000000" w:themeColor="text1"/>
        </w:rPr>
        <w:t>a</w:t>
      </w:r>
      <w:r w:rsidR="009052BD" w:rsidRPr="3D7E0EF3">
        <w:rPr>
          <w:rFonts w:cs="Times New Roman"/>
          <w:color w:val="000000" w:themeColor="text1"/>
        </w:rPr>
        <w:t>m</w:t>
      </w:r>
      <w:r w:rsidR="00670CCB" w:rsidRPr="3D7E0EF3">
        <w:rPr>
          <w:rFonts w:cs="Times New Roman"/>
          <w:color w:val="000000" w:themeColor="text1"/>
        </w:rPr>
        <w:t>.</w:t>
      </w:r>
    </w:p>
    <w:p w14:paraId="25C76749" w14:textId="735E7003" w:rsidR="008052AF" w:rsidRPr="00BC022F" w:rsidRDefault="008052AF" w:rsidP="002F0005">
      <w:pPr>
        <w:pStyle w:val="ListParagraph"/>
        <w:numPr>
          <w:ilvl w:val="0"/>
          <w:numId w:val="3"/>
        </w:numPr>
        <w:tabs>
          <w:tab w:val="left" w:pos="426"/>
        </w:tabs>
        <w:spacing w:before="0"/>
        <w:contextualSpacing w:val="0"/>
        <w:outlineLvl w:val="3"/>
        <w:rPr>
          <w:rFonts w:cs="Times New Roman"/>
        </w:rPr>
      </w:pPr>
      <w:r w:rsidRPr="00D1585C">
        <w:rPr>
          <w:rFonts w:cs="Times New Roman"/>
        </w:rPr>
        <w:t>P</w:t>
      </w:r>
      <w:r w:rsidR="00D41A8B">
        <w:rPr>
          <w:rFonts w:cs="Times New Roman"/>
        </w:rPr>
        <w:t>rojektu īsteno</w:t>
      </w:r>
      <w:r w:rsidRPr="00D1585C">
        <w:rPr>
          <w:rFonts w:cs="Times New Roman"/>
        </w:rPr>
        <w:t xml:space="preserve"> ne ilgāk kā līdz 2029.</w:t>
      </w:r>
      <w:r>
        <w:rPr>
          <w:rFonts w:cs="Times New Roman"/>
        </w:rPr>
        <w:t> </w:t>
      </w:r>
      <w:r w:rsidRPr="00D1585C">
        <w:rPr>
          <w:rFonts w:cs="Times New Roman"/>
        </w:rPr>
        <w:t>gada 31.</w:t>
      </w:r>
      <w:r>
        <w:rPr>
          <w:rFonts w:cs="Times New Roman"/>
        </w:rPr>
        <w:t> </w:t>
      </w:r>
      <w:r w:rsidRPr="00D1585C">
        <w:rPr>
          <w:rFonts w:cs="Times New Roman"/>
        </w:rPr>
        <w:t>decembrim</w:t>
      </w:r>
      <w:r w:rsidRPr="00A76025">
        <w:rPr>
          <w:rFonts w:cs="Times New Roman"/>
        </w:rPr>
        <w:t>.</w:t>
      </w:r>
    </w:p>
    <w:p w14:paraId="228FF2EB" w14:textId="0766DA78" w:rsidR="009A51F5" w:rsidRDefault="00C37E94" w:rsidP="002F0005">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BC022F">
        <w:rPr>
          <w:rFonts w:eastAsia="Times New Roman" w:cs="Times New Roman"/>
          <w:bCs/>
          <w:color w:val="000000" w:themeColor="text1"/>
          <w:szCs w:val="24"/>
          <w:lang w:eastAsia="lv-LV"/>
        </w:rPr>
        <w:t>Izmaksu plānošanā jāņem vērā</w:t>
      </w:r>
      <w:r w:rsidR="009A51F5">
        <w:rPr>
          <w:rFonts w:eastAsia="Times New Roman" w:cs="Times New Roman"/>
          <w:bCs/>
          <w:color w:val="000000" w:themeColor="text1"/>
          <w:szCs w:val="24"/>
          <w:lang w:eastAsia="lv-LV"/>
        </w:rPr>
        <w:t>:</w:t>
      </w:r>
    </w:p>
    <w:p w14:paraId="41C61613" w14:textId="77777777" w:rsidR="006C64F7" w:rsidRPr="006C64F7" w:rsidRDefault="004E6806" w:rsidP="006C64F7">
      <w:pPr>
        <w:pStyle w:val="paragraph"/>
        <w:numPr>
          <w:ilvl w:val="1"/>
          <w:numId w:val="3"/>
        </w:numPr>
        <w:spacing w:before="0" w:beforeAutospacing="0" w:after="0" w:afterAutospacing="0"/>
        <w:jc w:val="both"/>
        <w:textAlignment w:val="baseline"/>
        <w:rPr>
          <w:rStyle w:val="eop"/>
        </w:rPr>
      </w:pPr>
      <w:hyperlink r:id="rId15" w:tgtFrame="_blank" w:history="1">
        <w:r w:rsidR="006C64F7">
          <w:rPr>
            <w:rStyle w:val="normaltextrun"/>
            <w:color w:val="0000FF"/>
            <w:u w:val="single"/>
          </w:rPr>
          <w:t>Finanšu ministrijas 2023.gada 25.septembra vadlīnijas Nr.1.1 “Vadlīnijas par vienkāršoto izmaksu izmantošanas iespējām un to piemērošana Eiropas Savienības kohēzijas politikas programmas 2021.–2027.gadam ietvaros”, kas pieejamas Finanšu ministrijas tīmekļa vietnē</w:t>
        </w:r>
      </w:hyperlink>
      <w:r w:rsidR="006C64F7">
        <w:rPr>
          <w:rStyle w:val="normaltextrun"/>
          <w:color w:val="000000"/>
        </w:rPr>
        <w:t>;</w:t>
      </w:r>
    </w:p>
    <w:p w14:paraId="3A1BBAEC" w14:textId="4C248801" w:rsidR="006C64F7" w:rsidRDefault="004E6806" w:rsidP="006C64F7">
      <w:pPr>
        <w:pStyle w:val="paragraph"/>
        <w:numPr>
          <w:ilvl w:val="1"/>
          <w:numId w:val="3"/>
        </w:numPr>
        <w:spacing w:before="0" w:beforeAutospacing="0" w:after="0" w:afterAutospacing="0"/>
        <w:jc w:val="both"/>
        <w:textAlignment w:val="baseline"/>
      </w:pPr>
      <w:hyperlink r:id="rId16" w:tgtFrame="_blank" w:history="1">
        <w:r w:rsidR="006C64F7" w:rsidRPr="006C64F7">
          <w:rPr>
            <w:rStyle w:val="normaltextrun"/>
            <w:color w:val="0000FF"/>
            <w:u w:val="single"/>
          </w:rPr>
          <w:t>Finanšu ministrijas 2023. gada 25. septembra vadlīnijas  Nr.1.2. “Vadlīnijas attiecināmo izmaksu noteikšanai Eiropas Savienības kohēzijas politikas programmas 2021.–2027. gada plānošanas periodā”, kas pieejamas Finanšu ministrijas tīmekļa vietnē</w:t>
        </w:r>
      </w:hyperlink>
      <w:r w:rsidR="00B4087E">
        <w:rPr>
          <w:rStyle w:val="normaltextrun"/>
        </w:rPr>
        <w:t>.</w:t>
      </w:r>
      <w:r w:rsidR="006C64F7">
        <w:rPr>
          <w:rStyle w:val="eop"/>
        </w:rPr>
        <w:t> </w:t>
      </w:r>
    </w:p>
    <w:p w14:paraId="51642327" w14:textId="64276392" w:rsidR="00693EE8" w:rsidRPr="00BC022F" w:rsidRDefault="00693EE8" w:rsidP="001A05D7">
      <w:pPr>
        <w:pStyle w:val="Headinggg1"/>
      </w:pPr>
      <w:r>
        <w:t>Projekt</w:t>
      </w:r>
      <w:r w:rsidR="7FB011A0">
        <w:t>a</w:t>
      </w:r>
      <w:r>
        <w:t xml:space="preserve"> iesniegum</w:t>
      </w:r>
      <w:r w:rsidR="1CB1122D">
        <w:t>a</w:t>
      </w:r>
      <w:r w:rsidRPr="00BC022F">
        <w:t xml:space="preserve"> noformēšanas un iesniegšanas kārtība</w:t>
      </w:r>
    </w:p>
    <w:p w14:paraId="7A5A73F1" w14:textId="600E0511" w:rsidR="001C5742" w:rsidRPr="00506749" w:rsidRDefault="00264C06" w:rsidP="00506749">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A6778B">
        <w:rPr>
          <w:rFonts w:eastAsia="Times New Roman" w:cs="Times New Roman"/>
          <w:color w:val="000000" w:themeColor="text1"/>
          <w:lang w:eastAsia="lv-LV"/>
        </w:rPr>
        <w:t xml:space="preserve">. </w:t>
      </w:r>
      <w:r w:rsidR="00306C21">
        <w:rPr>
          <w:rFonts w:eastAsia="Times New Roman" w:cs="Times New Roman"/>
          <w:color w:val="000000" w:themeColor="text1"/>
          <w:lang w:eastAsia="lv-LV"/>
        </w:rPr>
        <w:t xml:space="preserve">Ja </w:t>
      </w:r>
      <w:r w:rsidR="0039527A" w:rsidRPr="00506749">
        <w:rPr>
          <w:rFonts w:cs="Times New Roman"/>
        </w:rPr>
        <w:t xml:space="preserve">nepieciešams </w:t>
      </w:r>
      <w:r w:rsidR="0098519A" w:rsidRPr="00506749">
        <w:rPr>
          <w:rFonts w:cs="Times New Roman"/>
        </w:rPr>
        <w:t>labot</w:t>
      </w:r>
      <w:r w:rsidR="006A4986" w:rsidRPr="00506749">
        <w:rPr>
          <w:rFonts w:cs="Times New Roman"/>
        </w:rPr>
        <w:t>, anulēt</w:t>
      </w:r>
      <w:r w:rsidR="0098519A" w:rsidRPr="00506749">
        <w:rPr>
          <w:rFonts w:cs="Times New Roman"/>
        </w:rPr>
        <w:t xml:space="preserve"> vai piešķirt </w:t>
      </w:r>
      <w:r w:rsidR="002533D1" w:rsidRPr="00506749">
        <w:rPr>
          <w:rFonts w:cs="Times New Roman"/>
        </w:rPr>
        <w:t xml:space="preserve">lietotāju tiesības, </w:t>
      </w:r>
      <w:r w:rsidR="0095513C">
        <w:rPr>
          <w:rFonts w:cs="Times New Roman"/>
        </w:rPr>
        <w:t>projekta iesniedzējs</w:t>
      </w:r>
      <w:r w:rsidR="00620C60" w:rsidRPr="00506749">
        <w:rPr>
          <w:rFonts w:cs="Times New Roman"/>
        </w:rPr>
        <w:t xml:space="preserve"> iesniedz lietotāju tiesību veidlapu atbilstoši tīmekļvietnē </w:t>
      </w:r>
      <w:hyperlink r:id="rId18">
        <w:r w:rsidR="00620C60" w:rsidRPr="00506749">
          <w:rPr>
            <w:rStyle w:val="Hyperlink"/>
            <w:rFonts w:cs="Times New Roman"/>
          </w:rPr>
          <w:t>https://www.cfla.gov.lv/lv/par-e-vidi</w:t>
        </w:r>
      </w:hyperlink>
      <w:r w:rsidR="00620C60" w:rsidRPr="00506749">
        <w:rPr>
          <w:rFonts w:cs="Times New Roman"/>
        </w:rPr>
        <w:t xml:space="preserve"> norādītajam</w:t>
      </w:r>
      <w:r w:rsidR="00D224DF" w:rsidRPr="00506749">
        <w:rPr>
          <w:rFonts w:cs="Times New Roman"/>
        </w:rPr>
        <w:t>.</w:t>
      </w:r>
    </w:p>
    <w:p w14:paraId="50A7094A" w14:textId="1F1E6492" w:rsidR="00FE09C1" w:rsidRPr="00D415D5" w:rsidRDefault="00CE1E23" w:rsidP="00D415D5">
      <w:pPr>
        <w:pStyle w:val="ListParagraph"/>
        <w:numPr>
          <w:ilvl w:val="0"/>
          <w:numId w:val="3"/>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w:t>
      </w:r>
      <w:r w:rsidR="00595093" w:rsidRPr="00237D53">
        <w:rPr>
          <w:rFonts w:eastAsia="Times New Roman" w:cs="Times New Roman"/>
          <w:lang w:eastAsia="lv-LV"/>
        </w:rPr>
        <w:t>projekta budžetā (projekta iesnieguma sadaļā “Projekta budžeta kopsavilkums”) norādīto izmaksu apmēru pamatojoš</w:t>
      </w:r>
      <w:r w:rsidR="00D415D5" w:rsidRPr="00237D53">
        <w:rPr>
          <w:rFonts w:eastAsia="Times New Roman" w:cs="Times New Roman"/>
          <w:lang w:eastAsia="lv-LV"/>
        </w:rPr>
        <w:t>os</w:t>
      </w:r>
      <w:r w:rsidR="00595093" w:rsidRPr="00237D53">
        <w:rPr>
          <w:rFonts w:eastAsia="Times New Roman" w:cs="Times New Roman"/>
          <w:lang w:eastAsia="lv-LV"/>
        </w:rPr>
        <w:t xml:space="preserve"> dokument</w:t>
      </w:r>
      <w:r w:rsidR="00482F89" w:rsidRPr="00237D53">
        <w:rPr>
          <w:rFonts w:eastAsia="Times New Roman" w:cs="Times New Roman"/>
          <w:lang w:eastAsia="lv-LV"/>
        </w:rPr>
        <w:t xml:space="preserve">us, piemēram, </w:t>
      </w:r>
      <w:r w:rsidR="008B3FB4" w:rsidRPr="00237D53">
        <w:rPr>
          <w:rFonts w:eastAsia="Times New Roman" w:cs="Times New Roman"/>
          <w:lang w:eastAsia="lv-LV"/>
        </w:rPr>
        <w:t>uzņēmuma/pakalpojumu līgumu izmaksu aprēķina atšifrējums, kas pamato plānoto izmaksu apmēru uz vienu rādītāja vienību</w:t>
      </w:r>
      <w:r w:rsidR="00F53EAA" w:rsidRPr="00237D53">
        <w:rPr>
          <w:rFonts w:eastAsia="Times New Roman" w:cs="Times New Roman"/>
          <w:lang w:eastAsia="lv-LV"/>
        </w:rPr>
        <w:t xml:space="preserve">, </w:t>
      </w:r>
      <w:r w:rsidR="008B3FB4" w:rsidRPr="00237D53">
        <w:rPr>
          <w:rFonts w:eastAsia="Times New Roman" w:cs="Times New Roman"/>
          <w:lang w:eastAsia="lv-LV"/>
        </w:rPr>
        <w:t>informācij</w:t>
      </w:r>
      <w:r w:rsidR="00F53EAA" w:rsidRPr="00237D53">
        <w:rPr>
          <w:rFonts w:eastAsia="Times New Roman" w:cs="Times New Roman"/>
          <w:lang w:eastAsia="lv-LV"/>
        </w:rPr>
        <w:t>u</w:t>
      </w:r>
      <w:r w:rsidR="008B3FB4" w:rsidRPr="00237D53">
        <w:rPr>
          <w:rFonts w:eastAsia="Times New Roman" w:cs="Times New Roman"/>
          <w:lang w:eastAsia="lv-LV"/>
        </w:rPr>
        <w:t xml:space="preserve"> par veiktajām tirgus aptaujām, statistikas datiem, pieredzi līdzīgos projektos u. tml.</w:t>
      </w:r>
    </w:p>
    <w:p w14:paraId="7A81AF97" w14:textId="737B7890" w:rsidR="00CF6E17" w:rsidRPr="00BC022F" w:rsidRDefault="1E477A8E" w:rsidP="002F0005">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25F8077C" w:rsidR="004C2582" w:rsidRPr="00BC022F" w:rsidRDefault="00313F21" w:rsidP="002F0005">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134340" w:rsidRPr="00BC022F">
        <w:rPr>
          <w:rFonts w:cs="Times New Roman"/>
          <w:color w:val="000000"/>
        </w:rPr>
        <w:t>nolikuma</w:t>
      </w:r>
      <w:r w:rsidR="00857C02">
        <w:rPr>
          <w:rFonts w:cs="Times New Roman"/>
          <w:color w:val="000000"/>
        </w:rPr>
        <w:t xml:space="preserve"> </w:t>
      </w:r>
      <w:r w:rsidR="00EB6864" w:rsidRPr="004B62F5">
        <w:rPr>
          <w:rFonts w:cs="Times New Roman"/>
        </w:rPr>
        <w:t>1</w:t>
      </w:r>
      <w:r w:rsidRPr="004B62F5">
        <w:rPr>
          <w:rFonts w:cs="Times New Roman"/>
        </w:rPr>
        <w:t>.</w:t>
      </w:r>
      <w:r w:rsidR="004C37AF" w:rsidRPr="004B62F5">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2F0005">
      <w:pPr>
        <w:pStyle w:val="ListParagraph"/>
        <w:numPr>
          <w:ilvl w:val="0"/>
          <w:numId w:val="3"/>
        </w:numPr>
        <w:spacing w:before="0"/>
        <w:outlineLvl w:val="3"/>
        <w:rPr>
          <w:rFonts w:cs="Times New Roman"/>
          <w:szCs w:val="24"/>
        </w:rPr>
      </w:pPr>
      <w:r w:rsidRPr="5A139258">
        <w:rPr>
          <w:rFonts w:cs="Times New Roman"/>
          <w:szCs w:val="24"/>
        </w:rPr>
        <w:lastRenderedPageBreak/>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2F0005">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29A66C2A" w:rsidR="001306D9" w:rsidRPr="00BC022F" w:rsidRDefault="0042748D" w:rsidP="20607A9F">
      <w:pPr>
        <w:pStyle w:val="ListParagraph"/>
        <w:numPr>
          <w:ilvl w:val="0"/>
          <w:numId w:val="3"/>
        </w:numPr>
        <w:spacing w:before="0"/>
        <w:rPr>
          <w:rFonts w:cs="Times New Roman"/>
        </w:rPr>
      </w:pPr>
      <w:r w:rsidRPr="20607A9F">
        <w:rPr>
          <w:rFonts w:cs="Times New Roman"/>
          <w:b/>
          <w:bCs/>
        </w:rPr>
        <w:t>P</w:t>
      </w:r>
      <w:r w:rsidR="00FA3DD6" w:rsidRPr="20607A9F">
        <w:rPr>
          <w:rFonts w:cs="Times New Roman"/>
          <w:b/>
          <w:bCs/>
        </w:rPr>
        <w:t>rojekta iesniegum</w:t>
      </w:r>
      <w:r w:rsidR="0072213C" w:rsidRPr="20607A9F">
        <w:rPr>
          <w:rFonts w:cs="Times New Roman"/>
          <w:b/>
          <w:bCs/>
        </w:rPr>
        <w:t>u</w:t>
      </w:r>
      <w:r w:rsidR="00FA3DD6" w:rsidRPr="20607A9F">
        <w:rPr>
          <w:rFonts w:cs="Times New Roman"/>
          <w:b/>
          <w:bCs/>
        </w:rPr>
        <w:t xml:space="preserve"> iesniedz līdz projekt</w:t>
      </w:r>
      <w:r w:rsidR="6B8DCB7E" w:rsidRPr="20607A9F">
        <w:rPr>
          <w:rFonts w:cs="Times New Roman"/>
          <w:b/>
          <w:bCs/>
        </w:rPr>
        <w:t>a</w:t>
      </w:r>
      <w:r w:rsidR="00FA3DD6" w:rsidRPr="20607A9F">
        <w:rPr>
          <w:rFonts w:cs="Times New Roman"/>
          <w:b/>
          <w:bCs/>
        </w:rPr>
        <w:t xml:space="preserve"> iesniegum</w:t>
      </w:r>
      <w:r w:rsidR="06732AB5" w:rsidRPr="20607A9F">
        <w:rPr>
          <w:rFonts w:cs="Times New Roman"/>
          <w:b/>
          <w:bCs/>
        </w:rPr>
        <w:t>a</w:t>
      </w:r>
      <w:r w:rsidR="00FA3DD6" w:rsidRPr="20607A9F">
        <w:rPr>
          <w:rFonts w:cs="Times New Roman"/>
          <w:b/>
          <w:bCs/>
        </w:rPr>
        <w:t xml:space="preserve"> iesniegšanas beigu termiņam</w:t>
      </w:r>
      <w:r w:rsidR="00FA3DD6" w:rsidRPr="20607A9F">
        <w:rPr>
          <w:rFonts w:cs="Times New Roman"/>
        </w:rPr>
        <w:t>.</w:t>
      </w:r>
    </w:p>
    <w:p w14:paraId="183B9305" w14:textId="3D08AFF0" w:rsidR="001306D9" w:rsidRPr="00BC022F" w:rsidRDefault="002B6657" w:rsidP="20607A9F">
      <w:pPr>
        <w:pStyle w:val="ListParagraph"/>
        <w:numPr>
          <w:ilvl w:val="0"/>
          <w:numId w:val="3"/>
        </w:numPr>
        <w:spacing w:before="0"/>
        <w:rPr>
          <w:rFonts w:cs="Times New Roman"/>
        </w:rPr>
      </w:pPr>
      <w:r w:rsidRPr="00BC022F">
        <w:rPr>
          <w:rFonts w:cs="Times New Roman"/>
        </w:rPr>
        <w:t xml:space="preserve">Ja projekta iesniegums iesniegts pēc </w:t>
      </w:r>
      <w:r w:rsidRPr="20607A9F">
        <w:rPr>
          <w:rFonts w:cs="Times New Roman"/>
        </w:rPr>
        <w:t>projekt</w:t>
      </w:r>
      <w:r w:rsidR="05B1B485" w:rsidRPr="20607A9F">
        <w:rPr>
          <w:rFonts w:cs="Times New Roman"/>
        </w:rPr>
        <w:t>a</w:t>
      </w:r>
      <w:r w:rsidRPr="20607A9F">
        <w:rPr>
          <w:rFonts w:cs="Times New Roman"/>
        </w:rPr>
        <w:t xml:space="preserve"> iesniegum</w:t>
      </w:r>
      <w:r w:rsidR="62C5B0A5" w:rsidRPr="20607A9F">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002F0005">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2B6EEE6A" w:rsidR="008E372B" w:rsidRPr="00BC022F" w:rsidRDefault="00A111C6" w:rsidP="00DB7526">
      <w:pPr>
        <w:pStyle w:val="Headinggg1"/>
      </w:pPr>
      <w:r>
        <w:t>Konsultatīvais atbalsts</w:t>
      </w:r>
      <w:r w:rsidR="00916ED5">
        <w:t xml:space="preserve"> ierobežotā</w:t>
      </w:r>
      <w:r w:rsidR="00BF5A92">
        <w:t xml:space="preserve"> projekt</w:t>
      </w:r>
      <w:r w:rsidR="1D2059EA">
        <w:t>a</w:t>
      </w:r>
      <w:r w:rsidR="00BF5A92">
        <w:t xml:space="preserve"> iesniegum</w:t>
      </w:r>
      <w:r w:rsidR="5EFC3B93">
        <w:t>a</w:t>
      </w:r>
      <w:r w:rsidR="00BF5A92">
        <w:t xml:space="preserve"> atlasē</w:t>
      </w:r>
    </w:p>
    <w:p w14:paraId="66E33464" w14:textId="20E528F6" w:rsidR="009D55CA" w:rsidRPr="00774218" w:rsidRDefault="005B54C8" w:rsidP="002F0005">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5B54C8">
        <w:rPr>
          <w:rFonts w:eastAsia="Times New Roman" w:cs="Times New Roman"/>
          <w:bCs/>
          <w:szCs w:val="24"/>
          <w:lang w:eastAsia="lv-LV"/>
        </w:rPr>
        <w:t>Projekta</w:t>
      </w:r>
      <w:r>
        <w:rPr>
          <w:rFonts w:eastAsia="Times New Roman" w:cs="Times New Roman"/>
          <w:bCs/>
          <w:color w:val="FF0000"/>
          <w:szCs w:val="24"/>
          <w:lang w:eastAsia="lv-LV"/>
        </w:rPr>
        <w:t xml:space="preserve"> </w:t>
      </w:r>
      <w:r w:rsidR="003006B8">
        <w:rPr>
          <w:rFonts w:eastAsia="Times New Roman" w:cs="Times New Roman"/>
          <w:bCs/>
          <w:color w:val="000000"/>
          <w:szCs w:val="24"/>
          <w:lang w:eastAsia="lv-LV"/>
        </w:rPr>
        <w:t>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iesniegumu </w:t>
      </w:r>
      <w:proofErr w:type="spellStart"/>
      <w:r w:rsidR="003E43EE" w:rsidRPr="0024357B">
        <w:rPr>
          <w:rFonts w:eastAsia="Times New Roman" w:cs="Times New Roman"/>
          <w:b/>
          <w:color w:val="000000"/>
          <w:szCs w:val="24"/>
          <w:lang w:eastAsia="lv-LV"/>
        </w:rPr>
        <w:t>priekšizskatīšan</w:t>
      </w:r>
      <w:r w:rsidR="00732ED1" w:rsidRPr="0024357B">
        <w:rPr>
          <w:rFonts w:eastAsia="Times New Roman" w:cs="Times New Roman"/>
          <w:b/>
          <w:color w:val="000000"/>
          <w:szCs w:val="24"/>
          <w:lang w:eastAsia="lv-LV"/>
        </w:rPr>
        <w:t>ai</w:t>
      </w:r>
      <w:proofErr w:type="spellEnd"/>
      <w:r w:rsidR="00732ED1" w:rsidRPr="0024357B">
        <w:rPr>
          <w:rFonts w:eastAsia="Times New Roman" w:cs="Times New Roman"/>
          <w:b/>
          <w:color w:val="000000"/>
          <w:szCs w:val="24"/>
          <w:lang w:eastAsia="lv-LV"/>
        </w:rPr>
        <w:t xml:space="preserve"> </w:t>
      </w:r>
      <w:r w:rsidR="00912EA6" w:rsidRPr="0024357B">
        <w:rPr>
          <w:rFonts w:eastAsia="Times New Roman" w:cs="Times New Roman"/>
          <w:b/>
          <w:color w:val="000000"/>
          <w:szCs w:val="24"/>
          <w:lang w:eastAsia="lv-LV"/>
        </w:rPr>
        <w:t xml:space="preserve">KPVIS </w:t>
      </w:r>
      <w:r w:rsidR="00732ED1" w:rsidRPr="0024357B">
        <w:rPr>
          <w:rFonts w:eastAsia="Times New Roman" w:cs="Times New Roman"/>
          <w:b/>
          <w:color w:val="000000"/>
          <w:szCs w:val="24"/>
          <w:lang w:eastAsia="lv-LV"/>
        </w:rPr>
        <w:t>līdz</w:t>
      </w:r>
      <w:r w:rsidR="00912EA6" w:rsidRPr="0024357B">
        <w:rPr>
          <w:rFonts w:eastAsia="Times New Roman" w:cs="Times New Roman"/>
          <w:b/>
          <w:color w:val="000000"/>
          <w:szCs w:val="24"/>
          <w:lang w:eastAsia="lv-LV"/>
        </w:rPr>
        <w:t xml:space="preserve"> </w:t>
      </w:r>
      <w:r w:rsidR="00723777" w:rsidRPr="008E66C9">
        <w:rPr>
          <w:rFonts w:eastAsia="Times New Roman" w:cs="Times New Roman"/>
          <w:b/>
          <w:szCs w:val="24"/>
          <w:lang w:eastAsia="lv-LV"/>
        </w:rPr>
        <w:t>20</w:t>
      </w:r>
      <w:r w:rsidRPr="008E66C9">
        <w:rPr>
          <w:rFonts w:eastAsia="Times New Roman" w:cs="Times New Roman"/>
          <w:b/>
          <w:szCs w:val="24"/>
          <w:lang w:eastAsia="lv-LV"/>
        </w:rPr>
        <w:t>24</w:t>
      </w:r>
      <w:r w:rsidR="00723777" w:rsidRPr="008E66C9">
        <w:rPr>
          <w:rFonts w:eastAsia="Times New Roman" w:cs="Times New Roman"/>
          <w:b/>
          <w:szCs w:val="24"/>
          <w:lang w:eastAsia="lv-LV"/>
        </w:rPr>
        <w:t>.</w:t>
      </w:r>
      <w:r w:rsidR="00402F7A" w:rsidRPr="008E66C9">
        <w:rPr>
          <w:rFonts w:eastAsia="Times New Roman" w:cs="Times New Roman"/>
          <w:b/>
          <w:szCs w:val="24"/>
          <w:lang w:eastAsia="lv-LV"/>
        </w:rPr>
        <w:t> </w:t>
      </w:r>
      <w:r w:rsidR="00723777" w:rsidRPr="008E66C9">
        <w:rPr>
          <w:rFonts w:eastAsia="Times New Roman" w:cs="Times New Roman"/>
          <w:b/>
          <w:szCs w:val="24"/>
          <w:lang w:eastAsia="lv-LV"/>
        </w:rPr>
        <w:t>gada</w:t>
      </w:r>
      <w:r w:rsidRPr="008E66C9">
        <w:rPr>
          <w:rFonts w:eastAsia="Times New Roman" w:cs="Times New Roman"/>
          <w:b/>
          <w:szCs w:val="24"/>
          <w:lang w:eastAsia="lv-LV"/>
        </w:rPr>
        <w:t xml:space="preserve"> </w:t>
      </w:r>
      <w:r w:rsidR="00030520" w:rsidRPr="008E66C9">
        <w:rPr>
          <w:rFonts w:eastAsia="Times New Roman" w:cs="Times New Roman"/>
          <w:b/>
          <w:szCs w:val="24"/>
          <w:lang w:eastAsia="lv-LV"/>
        </w:rPr>
        <w:t>26. augustam</w:t>
      </w:r>
      <w:r w:rsidR="00723777" w:rsidRPr="008E66C9">
        <w:rPr>
          <w:rFonts w:eastAsia="Times New Roman" w:cs="Times New Roman"/>
          <w:b/>
          <w:szCs w:val="24"/>
          <w:lang w:eastAsia="lv-LV"/>
        </w:rPr>
        <w:t>.</w:t>
      </w:r>
      <w:bookmarkEnd w:id="0"/>
    </w:p>
    <w:p w14:paraId="6BF891F6" w14:textId="6B077E72" w:rsidR="006E5618" w:rsidRPr="006E5618" w:rsidRDefault="00723777" w:rsidP="221E501F">
      <w:pPr>
        <w:pStyle w:val="ListParagraph"/>
        <w:numPr>
          <w:ilvl w:val="0"/>
          <w:numId w:val="3"/>
        </w:numPr>
        <w:spacing w:before="0"/>
        <w:outlineLvl w:val="3"/>
        <w:rPr>
          <w:rFonts w:eastAsia="Times New Roman" w:cs="Times New Roman"/>
          <w:lang w:eastAsia="lv-LV"/>
        </w:rPr>
      </w:pPr>
      <w:r w:rsidRPr="221E501F">
        <w:rPr>
          <w:rFonts w:eastAsia="Times New Roman" w:cs="Times New Roman"/>
          <w:lang w:eastAsia="lv-LV"/>
        </w:rPr>
        <w:t xml:space="preserve">Ja projekta iesniegums iesniegts </w:t>
      </w:r>
      <w:proofErr w:type="spellStart"/>
      <w:r w:rsidRPr="221E501F">
        <w:rPr>
          <w:rFonts w:eastAsia="Times New Roman" w:cs="Times New Roman"/>
          <w:lang w:eastAsia="lv-LV"/>
        </w:rPr>
        <w:t>priekšizskatīšanai</w:t>
      </w:r>
      <w:proofErr w:type="spellEnd"/>
      <w:r w:rsidRPr="221E501F">
        <w:rPr>
          <w:rFonts w:eastAsia="Times New Roman" w:cs="Times New Roman"/>
          <w:lang w:eastAsia="lv-LV"/>
        </w:rPr>
        <w:t>, sadarbības iestāde</w:t>
      </w:r>
      <w:r w:rsidR="009737AF" w:rsidRPr="221E501F">
        <w:rPr>
          <w:rFonts w:eastAsia="Times New Roman" w:cs="Times New Roman"/>
          <w:lang w:eastAsia="lv-LV"/>
        </w:rPr>
        <w:t xml:space="preserve"> </w:t>
      </w:r>
      <w:r w:rsidR="00E279C6" w:rsidRPr="221E501F">
        <w:rPr>
          <w:rFonts w:eastAsia="Times New Roman" w:cs="Times New Roman"/>
          <w:lang w:eastAsia="lv-LV"/>
        </w:rPr>
        <w:t>10</w:t>
      </w:r>
      <w:r w:rsidR="009737AF" w:rsidRPr="221E501F">
        <w:rPr>
          <w:rFonts w:eastAsia="Times New Roman" w:cs="Times New Roman"/>
          <w:lang w:eastAsia="lv-LV"/>
        </w:rPr>
        <w:t xml:space="preserve"> darbdienu</w:t>
      </w:r>
      <w:r w:rsidRPr="221E501F">
        <w:rPr>
          <w:rFonts w:eastAsia="Times New Roman" w:cs="Times New Roman"/>
          <w:lang w:eastAsia="lv-LV"/>
        </w:rPr>
        <w:t xml:space="preserve"> </w:t>
      </w:r>
      <w:r w:rsidR="009737AF" w:rsidRPr="221E501F">
        <w:rPr>
          <w:rFonts w:eastAsia="Times New Roman" w:cs="Times New Roman"/>
          <w:lang w:eastAsia="lv-LV"/>
        </w:rPr>
        <w:t xml:space="preserve">laikā </w:t>
      </w:r>
      <w:r w:rsidRPr="221E501F">
        <w:rPr>
          <w:rFonts w:eastAsia="Times New Roman" w:cs="Times New Roman"/>
          <w:lang w:eastAsia="lv-LV"/>
        </w:rPr>
        <w:t xml:space="preserve">izskata </w:t>
      </w:r>
      <w:proofErr w:type="spellStart"/>
      <w:r w:rsidR="009737AF" w:rsidRPr="221E501F">
        <w:rPr>
          <w:rFonts w:eastAsia="Times New Roman" w:cs="Times New Roman"/>
          <w:lang w:eastAsia="lv-LV"/>
        </w:rPr>
        <w:t>priekšizskatīšanai</w:t>
      </w:r>
      <w:proofErr w:type="spellEnd"/>
      <w:r w:rsidR="009737AF" w:rsidRPr="221E501F">
        <w:rPr>
          <w:rFonts w:eastAsia="Times New Roman" w:cs="Times New Roman"/>
          <w:lang w:eastAsia="lv-LV"/>
        </w:rPr>
        <w:t xml:space="preserve"> saņemto projekta iesniegumu </w:t>
      </w:r>
      <w:r w:rsidRPr="221E501F">
        <w:rPr>
          <w:rFonts w:eastAsia="Times New Roman" w:cs="Times New Roman"/>
          <w:lang w:eastAsia="lv-LV"/>
        </w:rPr>
        <w:t xml:space="preserve">un </w:t>
      </w:r>
      <w:r w:rsidR="008C76AE" w:rsidRPr="221E501F">
        <w:rPr>
          <w:rFonts w:eastAsia="Times New Roman" w:cs="Times New Roman"/>
          <w:lang w:eastAsia="lv-LV"/>
        </w:rPr>
        <w:t xml:space="preserve">KPVIS </w:t>
      </w:r>
      <w:r w:rsidR="00DB7526" w:rsidRPr="221E501F">
        <w:rPr>
          <w:rFonts w:eastAsia="Times New Roman" w:cs="Times New Roman"/>
          <w:lang w:eastAsia="lv-LV"/>
        </w:rPr>
        <w:t>e-</w:t>
      </w:r>
      <w:r w:rsidR="008C76AE" w:rsidRPr="221E501F">
        <w:rPr>
          <w:rFonts w:eastAsia="Times New Roman" w:cs="Times New Roman"/>
          <w:lang w:eastAsia="lv-LV"/>
        </w:rPr>
        <w:t>vidē</w:t>
      </w:r>
      <w:r w:rsidR="0071311F" w:rsidRPr="221E501F">
        <w:rPr>
          <w:rFonts w:eastAsia="Times New Roman" w:cs="Times New Roman"/>
          <w:lang w:eastAsia="lv-LV"/>
        </w:rPr>
        <w:t xml:space="preserve"> </w:t>
      </w:r>
      <w:r w:rsidRPr="221E501F">
        <w:rPr>
          <w:rFonts w:eastAsia="Times New Roman" w:cs="Times New Roman"/>
          <w:lang w:eastAsia="lv-LV"/>
        </w:rPr>
        <w:t xml:space="preserve">sniedz </w:t>
      </w:r>
      <w:r w:rsidR="00774218" w:rsidRPr="221E501F">
        <w:rPr>
          <w:rFonts w:eastAsia="Times New Roman" w:cs="Times New Roman"/>
          <w:lang w:eastAsia="lv-LV"/>
        </w:rPr>
        <w:t>viedokli par projekta iesniegumā norādītās informācijas atbilstību</w:t>
      </w:r>
      <w:r w:rsidR="00130DEE" w:rsidRPr="221E501F">
        <w:rPr>
          <w:rFonts w:eastAsia="Times New Roman" w:cs="Times New Roman"/>
          <w:lang w:eastAsia="lv-LV"/>
        </w:rPr>
        <w:t xml:space="preserve"> </w:t>
      </w:r>
      <w:r w:rsidR="00774218" w:rsidRPr="221E501F">
        <w:rPr>
          <w:rFonts w:eastAsia="Times New Roman" w:cs="Times New Roman"/>
          <w:lang w:eastAsia="lv-LV"/>
        </w:rPr>
        <w:t>MK noteikumu un</w:t>
      </w:r>
      <w:r w:rsidR="00886C91" w:rsidRPr="221E501F">
        <w:rPr>
          <w:rFonts w:eastAsia="Times New Roman" w:cs="Times New Roman"/>
          <w:lang w:eastAsia="lv-LV"/>
        </w:rPr>
        <w:t xml:space="preserve"> š</w:t>
      </w:r>
      <w:r w:rsidR="0053706B" w:rsidRPr="221E501F">
        <w:rPr>
          <w:rFonts w:eastAsia="Times New Roman" w:cs="Times New Roman"/>
          <w:lang w:eastAsia="lv-LV"/>
        </w:rPr>
        <w:t>ī</w:t>
      </w:r>
      <w:r w:rsidR="002B6B33" w:rsidRPr="221E501F">
        <w:rPr>
          <w:rFonts w:eastAsia="Times New Roman" w:cs="Times New Roman"/>
          <w:lang w:eastAsia="lv-LV"/>
        </w:rPr>
        <w:t xml:space="preserve"> </w:t>
      </w:r>
      <w:r w:rsidR="00774218" w:rsidRPr="221E501F">
        <w:rPr>
          <w:rFonts w:eastAsia="Times New Roman" w:cs="Times New Roman"/>
          <w:lang w:eastAsia="lv-LV"/>
        </w:rPr>
        <w:t>nolikuma prasībām</w:t>
      </w:r>
      <w:r w:rsidR="009737AF" w:rsidRPr="221E501F">
        <w:rPr>
          <w:rFonts w:eastAsia="Times New Roman" w:cs="Times New Roman"/>
          <w:lang w:eastAsia="lv-LV"/>
        </w:rPr>
        <w:t>.</w:t>
      </w:r>
      <w:r w:rsidR="002D4803" w:rsidRPr="221E501F">
        <w:rPr>
          <w:rFonts w:eastAsia="Times New Roman" w:cs="Times New Roman"/>
          <w:lang w:eastAsia="lv-LV"/>
        </w:rPr>
        <w:t xml:space="preserve"> Ja nolikuma 23.punktā minētā vērtēšanas komisija ir izveidota līdz projekta iesnieguma iesniegšanai </w:t>
      </w:r>
      <w:proofErr w:type="spellStart"/>
      <w:r w:rsidR="002D4803" w:rsidRPr="221E501F">
        <w:rPr>
          <w:rFonts w:eastAsia="Times New Roman" w:cs="Times New Roman"/>
          <w:lang w:eastAsia="lv-LV"/>
        </w:rPr>
        <w:t>priekšizskatīšanā</w:t>
      </w:r>
      <w:proofErr w:type="spellEnd"/>
      <w:r w:rsidR="002D4803" w:rsidRPr="221E501F">
        <w:rPr>
          <w:rFonts w:eastAsia="Times New Roman" w:cs="Times New Roman"/>
          <w:lang w:eastAsia="lv-LV"/>
        </w:rPr>
        <w:t xml:space="preserve">, atbildīgās iestādes un nozares ministrijas pārstāvji, kuri norīkoti darbam vērtēšanas komisijā, var iesaistīties </w:t>
      </w:r>
      <w:proofErr w:type="spellStart"/>
      <w:r w:rsidR="002D4803" w:rsidRPr="221E501F">
        <w:rPr>
          <w:rFonts w:eastAsia="Times New Roman" w:cs="Times New Roman"/>
          <w:lang w:eastAsia="lv-LV"/>
        </w:rPr>
        <w:t>priekšizskatīšanai</w:t>
      </w:r>
      <w:proofErr w:type="spellEnd"/>
      <w:r w:rsidR="002D4803" w:rsidRPr="221E501F">
        <w:rPr>
          <w:rFonts w:eastAsia="Times New Roman" w:cs="Times New Roman"/>
          <w:lang w:eastAsia="lv-LV"/>
        </w:rPr>
        <w:t xml:space="preserve"> iesniegtā projekta iesnieguma izskatīšanā.</w:t>
      </w:r>
      <w:r w:rsidR="003A5A16" w:rsidRPr="221E501F">
        <w:rPr>
          <w:rFonts w:eastAsia="Times New Roman" w:cs="Times New Roman"/>
          <w:lang w:eastAsia="lv-LV"/>
        </w:rPr>
        <w:t xml:space="preserve"> </w:t>
      </w:r>
      <w:proofErr w:type="spellStart"/>
      <w:r w:rsidR="00F714F3" w:rsidRPr="221E501F">
        <w:rPr>
          <w:rFonts w:eastAsia="Times New Roman" w:cs="Times New Roman"/>
          <w:u w:val="single"/>
          <w:lang w:eastAsia="lv-LV"/>
        </w:rPr>
        <w:t>Priekšizskatīšanā</w:t>
      </w:r>
      <w:proofErr w:type="spellEnd"/>
      <w:r w:rsidR="00F714F3" w:rsidRPr="221E501F">
        <w:rPr>
          <w:rFonts w:eastAsia="Times New Roman" w:cs="Times New Roman"/>
          <w:u w:val="single"/>
          <w:lang w:eastAsia="lv-LV"/>
        </w:rPr>
        <w:t xml:space="preserve"> sniegt</w:t>
      </w:r>
      <w:r w:rsidR="008C76AE" w:rsidRPr="221E501F">
        <w:rPr>
          <w:rFonts w:eastAsia="Times New Roman" w:cs="Times New Roman"/>
          <w:u w:val="single"/>
          <w:lang w:eastAsia="lv-LV"/>
        </w:rPr>
        <w:t>a</w:t>
      </w:r>
      <w:r w:rsidR="007D412F" w:rsidRPr="221E501F">
        <w:rPr>
          <w:rFonts w:eastAsia="Times New Roman" w:cs="Times New Roman"/>
          <w:u w:val="single"/>
          <w:lang w:eastAsia="lv-LV"/>
        </w:rPr>
        <w:t>jam</w:t>
      </w:r>
      <w:r w:rsidR="00F714F3" w:rsidRPr="221E501F">
        <w:rPr>
          <w:rFonts w:eastAsia="Times New Roman" w:cs="Times New Roman"/>
          <w:u w:val="single"/>
          <w:lang w:eastAsia="lv-LV"/>
        </w:rPr>
        <w:t xml:space="preserve"> sadarbības iestādes </w:t>
      </w:r>
      <w:r w:rsidR="008C76AE" w:rsidRPr="221E501F">
        <w:rPr>
          <w:rFonts w:eastAsia="Times New Roman" w:cs="Times New Roman"/>
          <w:u w:val="single"/>
          <w:lang w:eastAsia="lv-LV"/>
        </w:rPr>
        <w:t>viedokli</w:t>
      </w:r>
      <w:r w:rsidR="00024BE0" w:rsidRPr="221E501F">
        <w:rPr>
          <w:rFonts w:eastAsia="Times New Roman" w:cs="Times New Roman"/>
          <w:u w:val="single"/>
          <w:lang w:eastAsia="lv-LV"/>
        </w:rPr>
        <w:t>m</w:t>
      </w:r>
      <w:r w:rsidR="00F714F3" w:rsidRPr="221E501F">
        <w:rPr>
          <w:rFonts w:eastAsia="Times New Roman" w:cs="Times New Roman"/>
          <w:u w:val="single"/>
          <w:lang w:eastAsia="lv-LV"/>
        </w:rPr>
        <w:t xml:space="preserve"> </w:t>
      </w:r>
      <w:r w:rsidR="00024BE0" w:rsidRPr="221E501F">
        <w:rPr>
          <w:rFonts w:eastAsia="Times New Roman" w:cs="Times New Roman"/>
          <w:u w:val="single"/>
          <w:lang w:eastAsia="lv-LV"/>
        </w:rPr>
        <w:t xml:space="preserve">un </w:t>
      </w:r>
      <w:r w:rsidR="008C76AE" w:rsidRPr="221E501F">
        <w:rPr>
          <w:rFonts w:eastAsia="Times New Roman" w:cs="Times New Roman"/>
          <w:u w:val="single"/>
          <w:lang w:eastAsia="lv-LV"/>
        </w:rPr>
        <w:t>komentāriem</w:t>
      </w:r>
      <w:r w:rsidR="00F714F3" w:rsidRPr="221E501F">
        <w:rPr>
          <w:rFonts w:eastAsia="Times New Roman" w:cs="Times New Roman"/>
          <w:u w:val="single"/>
          <w:lang w:eastAsia="lv-LV"/>
        </w:rPr>
        <w:t xml:space="preserve"> ir rekomendējošs raksturs</w:t>
      </w:r>
      <w:r w:rsidR="00D30F5A" w:rsidRPr="221E501F">
        <w:rPr>
          <w:rFonts w:eastAsia="Times New Roman" w:cs="Times New Roman"/>
          <w:u w:val="single"/>
          <w:lang w:eastAsia="lv-LV"/>
        </w:rPr>
        <w:t>.</w:t>
      </w:r>
    </w:p>
    <w:p w14:paraId="4D55E861" w14:textId="1AF554A9" w:rsidR="00723777" w:rsidRPr="006E5618" w:rsidRDefault="00690AC3" w:rsidP="20607A9F">
      <w:pPr>
        <w:pStyle w:val="ListParagraph"/>
        <w:numPr>
          <w:ilvl w:val="0"/>
          <w:numId w:val="3"/>
        </w:numPr>
        <w:spacing w:before="0"/>
        <w:outlineLvl w:val="3"/>
        <w:rPr>
          <w:rFonts w:eastAsia="Times New Roman" w:cs="Times New Roman"/>
          <w:lang w:eastAsia="lv-LV"/>
        </w:rPr>
      </w:pPr>
      <w:r w:rsidRPr="20607A9F">
        <w:rPr>
          <w:rFonts w:eastAsia="Times New Roman" w:cs="Times New Roman"/>
          <w:lang w:eastAsia="lv-LV"/>
        </w:rPr>
        <w:t xml:space="preserve">Pēc </w:t>
      </w:r>
      <w:proofErr w:type="spellStart"/>
      <w:r w:rsidRPr="20607A9F">
        <w:rPr>
          <w:rFonts w:eastAsia="Times New Roman" w:cs="Times New Roman"/>
          <w:lang w:eastAsia="lv-LV"/>
        </w:rPr>
        <w:t>priekšizskatīšanas</w:t>
      </w:r>
      <w:proofErr w:type="spellEnd"/>
      <w:r w:rsidRPr="20607A9F">
        <w:rPr>
          <w:rFonts w:eastAsia="Times New Roman" w:cs="Times New Roman"/>
          <w:lang w:eastAsia="lv-LV"/>
        </w:rPr>
        <w:t xml:space="preserve"> </w:t>
      </w:r>
      <w:r w:rsidR="00652D3A" w:rsidRPr="20607A9F">
        <w:rPr>
          <w:rFonts w:eastAsia="Times New Roman" w:cs="Times New Roman"/>
          <w:lang w:eastAsia="lv-LV"/>
        </w:rPr>
        <w:t>projekta iesnie</w:t>
      </w:r>
      <w:r w:rsidR="00F714F3" w:rsidRPr="20607A9F">
        <w:rPr>
          <w:rFonts w:eastAsia="Times New Roman" w:cs="Times New Roman"/>
          <w:lang w:eastAsia="lv-LV"/>
        </w:rPr>
        <w:t>dzējam ir tiesības precizēt projekta iesniegumu, ievērojot projekt</w:t>
      </w:r>
      <w:r w:rsidR="11B6A27F" w:rsidRPr="20607A9F">
        <w:rPr>
          <w:rFonts w:eastAsia="Times New Roman" w:cs="Times New Roman"/>
          <w:lang w:eastAsia="lv-LV"/>
        </w:rPr>
        <w:t>a</w:t>
      </w:r>
      <w:r w:rsidR="00F714F3" w:rsidRPr="20607A9F">
        <w:rPr>
          <w:rFonts w:eastAsia="Times New Roman" w:cs="Times New Roman"/>
          <w:lang w:eastAsia="lv-LV"/>
        </w:rPr>
        <w:t xml:space="preserve"> iesniegum</w:t>
      </w:r>
      <w:r w:rsidR="69645374" w:rsidRPr="20607A9F">
        <w:rPr>
          <w:rFonts w:eastAsia="Times New Roman" w:cs="Times New Roman"/>
          <w:lang w:eastAsia="lv-LV"/>
        </w:rPr>
        <w:t>a</w:t>
      </w:r>
      <w:r w:rsidR="00F714F3" w:rsidRPr="20607A9F">
        <w:rPr>
          <w:rFonts w:eastAsia="Times New Roman" w:cs="Times New Roman"/>
          <w:lang w:eastAsia="lv-LV"/>
        </w:rPr>
        <w:t xml:space="preserve"> iesniegšanas beigu termiņu</w:t>
      </w:r>
      <w:r w:rsidR="00E550DF" w:rsidRPr="20607A9F">
        <w:rPr>
          <w:rFonts w:eastAsia="Times New Roman" w:cs="Times New Roman"/>
          <w:lang w:eastAsia="lv-LV"/>
        </w:rPr>
        <w:t>.</w:t>
      </w:r>
    </w:p>
    <w:p w14:paraId="3B75B470" w14:textId="1F35E54B" w:rsidR="00916ED5" w:rsidRPr="00970461" w:rsidRDefault="00970461" w:rsidP="04647F82">
      <w:pPr>
        <w:pStyle w:val="ListParagraph"/>
        <w:numPr>
          <w:ilvl w:val="0"/>
          <w:numId w:val="3"/>
        </w:numPr>
        <w:spacing w:before="0"/>
        <w:outlineLvl w:val="3"/>
        <w:rPr>
          <w:rFonts w:eastAsia="Times New Roman" w:cs="Times New Roman"/>
          <w:color w:val="000000"/>
          <w:lang w:eastAsia="lv-LV"/>
        </w:rPr>
      </w:pPr>
      <w:bookmarkStart w:id="1" w:name="_Ref120490924"/>
      <w:r w:rsidRPr="04647F82">
        <w:rPr>
          <w:rFonts w:eastAsia="Times New Roman" w:cs="Times New Roman"/>
          <w:color w:val="000000" w:themeColor="text1"/>
          <w:lang w:eastAsia="lv-LV"/>
        </w:rPr>
        <w:t>Ja pēc projekta iesnieguma iesniegšanas sadarbības iestāde</w:t>
      </w:r>
      <w:r w:rsidR="0008339D" w:rsidRPr="04647F82">
        <w:rPr>
          <w:rFonts w:eastAsia="Times New Roman" w:cs="Times New Roman"/>
          <w:color w:val="000000" w:themeColor="text1"/>
          <w:lang w:eastAsia="lv-LV"/>
        </w:rPr>
        <w:t xml:space="preserve"> </w:t>
      </w:r>
      <w:r w:rsidR="00916ED5" w:rsidRPr="04647F82">
        <w:rPr>
          <w:rFonts w:eastAsia="Times New Roman" w:cs="Times New Roman"/>
          <w:color w:val="000000" w:themeColor="text1"/>
          <w:lang w:eastAsia="lv-LV"/>
        </w:rPr>
        <w:t xml:space="preserve">projekta iesniegumā konstatē tehniskas neprecizitātes vai tādas nepilnības, ko var novērst līdz </w:t>
      </w:r>
      <w:r w:rsidR="00F34F43" w:rsidRPr="04647F82">
        <w:rPr>
          <w:rFonts w:eastAsia="Times New Roman" w:cs="Times New Roman"/>
          <w:color w:val="000000" w:themeColor="text1"/>
          <w:lang w:eastAsia="lv-LV"/>
        </w:rPr>
        <w:t>šī nolikuma</w:t>
      </w:r>
      <w:r w:rsidR="5976490A" w:rsidRPr="04647F82">
        <w:rPr>
          <w:rFonts w:eastAsia="Times New Roman" w:cs="Times New Roman"/>
          <w:color w:val="000000" w:themeColor="text1"/>
          <w:lang w:eastAsia="lv-LV"/>
        </w:rPr>
        <w:t xml:space="preserve"> </w:t>
      </w:r>
      <w:r w:rsidR="0032348D" w:rsidRPr="04647F82">
        <w:rPr>
          <w:rFonts w:eastAsia="Times New Roman" w:cs="Times New Roman"/>
          <w:color w:val="000000" w:themeColor="text1"/>
          <w:lang w:eastAsia="lv-LV"/>
        </w:rPr>
        <w:t>29</w:t>
      </w:r>
      <w:r w:rsidR="00995218" w:rsidRPr="04647F82">
        <w:rPr>
          <w:rFonts w:eastAsia="Times New Roman" w:cs="Times New Roman"/>
          <w:color w:val="000000" w:themeColor="text1"/>
          <w:lang w:eastAsia="lv-LV"/>
        </w:rPr>
        <w:t xml:space="preserve">. punktā </w:t>
      </w:r>
      <w:r w:rsidR="00582061" w:rsidRPr="04647F82">
        <w:rPr>
          <w:rFonts w:eastAsia="Times New Roman" w:cs="Times New Roman"/>
          <w:color w:val="000000" w:themeColor="text1"/>
          <w:lang w:eastAsia="lv-LV"/>
        </w:rPr>
        <w:t>noteiktā lēmuma pieņemšanai</w:t>
      </w:r>
      <w:r w:rsidR="00916ED5" w:rsidRPr="04647F82">
        <w:rPr>
          <w:rFonts w:eastAsia="Times New Roman" w:cs="Times New Roman"/>
          <w:color w:val="000000" w:themeColor="text1"/>
          <w:lang w:eastAsia="lv-LV"/>
        </w:rPr>
        <w:t xml:space="preserve">, </w:t>
      </w:r>
      <w:r w:rsidR="00F34F43" w:rsidRPr="04647F82">
        <w:rPr>
          <w:rFonts w:eastAsia="Times New Roman" w:cs="Times New Roman"/>
          <w:color w:val="000000" w:themeColor="text1"/>
          <w:lang w:eastAsia="lv-LV"/>
        </w:rPr>
        <w:t>sadarbības iestāde</w:t>
      </w:r>
      <w:r w:rsidR="00916ED5" w:rsidRPr="04647F82">
        <w:rPr>
          <w:rFonts w:eastAsia="Times New Roman" w:cs="Times New Roman"/>
          <w:color w:val="000000" w:themeColor="text1"/>
          <w:lang w:eastAsia="lv-LV"/>
        </w:rPr>
        <w:t xml:space="preserve"> </w:t>
      </w:r>
      <w:r w:rsidR="00582061" w:rsidRPr="04647F82">
        <w:rPr>
          <w:rFonts w:eastAsia="Times New Roman" w:cs="Times New Roman"/>
          <w:color w:val="000000" w:themeColor="text1"/>
          <w:lang w:eastAsia="lv-LV"/>
        </w:rPr>
        <w:t xml:space="preserve">KPVIS ziņojuma </w:t>
      </w:r>
      <w:r w:rsidR="004C2AE4" w:rsidRPr="04647F82">
        <w:rPr>
          <w:rFonts w:eastAsia="Times New Roman" w:cs="Times New Roman"/>
          <w:color w:val="000000" w:themeColor="text1"/>
          <w:lang w:eastAsia="lv-LV"/>
        </w:rPr>
        <w:t>veidā informē</w:t>
      </w:r>
      <w:r w:rsidR="00916ED5" w:rsidRPr="04647F82">
        <w:rPr>
          <w:rFonts w:eastAsia="Times New Roman" w:cs="Times New Roman"/>
          <w:color w:val="000000" w:themeColor="text1"/>
          <w:lang w:eastAsia="lv-LV"/>
        </w:rPr>
        <w:t xml:space="preserve"> projekta iesniedzēj</w:t>
      </w:r>
      <w:r w:rsidR="004C2AE4" w:rsidRPr="04647F82">
        <w:rPr>
          <w:rFonts w:eastAsia="Times New Roman" w:cs="Times New Roman"/>
          <w:color w:val="000000" w:themeColor="text1"/>
          <w:lang w:eastAsia="lv-LV"/>
        </w:rPr>
        <w:t>u</w:t>
      </w:r>
      <w:r w:rsidR="00916ED5" w:rsidRPr="04647F82">
        <w:rPr>
          <w:rFonts w:eastAsia="Times New Roman" w:cs="Times New Roman"/>
          <w:color w:val="000000" w:themeColor="text1"/>
          <w:lang w:eastAsia="lv-LV"/>
        </w:rPr>
        <w:t xml:space="preserve"> par konstatētajām neprecizitātēm un to novēršanai veicamajām darbībām, nosakot izpildes termiņu.</w:t>
      </w:r>
      <w:bookmarkEnd w:id="1"/>
    </w:p>
    <w:p w14:paraId="58A8C74D" w14:textId="02BAEC09" w:rsidR="001F6058" w:rsidRPr="006D6AE7" w:rsidRDefault="48D7B61A" w:rsidP="002F0005">
      <w:pPr>
        <w:pStyle w:val="ListParagraph"/>
        <w:numPr>
          <w:ilvl w:val="0"/>
          <w:numId w:val="3"/>
        </w:numPr>
        <w:spacing w:before="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06D6AE7">
        <w:rPr>
          <w:rFonts w:eastAsia="Times New Roman" w:cs="Times New Roman"/>
          <w:color w:val="000000"/>
          <w:szCs w:val="24"/>
          <w:lang w:eastAsia="lv-LV"/>
        </w:rPr>
        <w:fldChar w:fldCharType="begin"/>
      </w:r>
      <w:r w:rsidR="00FC4D87" w:rsidRPr="006D6AE7">
        <w:rPr>
          <w:rFonts w:eastAsia="Times New Roman" w:cs="Times New Roman"/>
          <w:color w:val="000000"/>
          <w:szCs w:val="24"/>
          <w:lang w:eastAsia="lv-LV"/>
        </w:rPr>
        <w:instrText xml:space="preserve"> REF _Ref120490924 \r \h </w:instrText>
      </w:r>
      <w:r w:rsidR="008D26F3" w:rsidRPr="006D6AE7">
        <w:rPr>
          <w:rFonts w:eastAsia="Times New Roman" w:cs="Times New Roman"/>
          <w:color w:val="000000"/>
          <w:szCs w:val="24"/>
          <w:lang w:eastAsia="lv-LV"/>
        </w:rPr>
        <w:instrText xml:space="preserve"> \* MERGEFORMAT </w:instrText>
      </w:r>
      <w:r w:rsidR="00FC4D87" w:rsidRPr="006D6AE7">
        <w:rPr>
          <w:rFonts w:eastAsia="Times New Roman" w:cs="Times New Roman"/>
          <w:color w:val="000000"/>
          <w:szCs w:val="24"/>
          <w:lang w:eastAsia="lv-LV"/>
        </w:rPr>
      </w:r>
      <w:r w:rsidR="00FC4D87" w:rsidRPr="006D6AE7">
        <w:rPr>
          <w:rFonts w:eastAsia="Times New Roman" w:cs="Times New Roman"/>
          <w:color w:val="000000"/>
          <w:szCs w:val="24"/>
          <w:lang w:eastAsia="lv-LV"/>
        </w:rPr>
        <w:fldChar w:fldCharType="separate"/>
      </w:r>
      <w:r w:rsidR="007C7713" w:rsidRPr="006D6AE7">
        <w:rPr>
          <w:rFonts w:eastAsia="Times New Roman" w:cs="Times New Roman"/>
          <w:color w:val="000000"/>
          <w:szCs w:val="24"/>
          <w:lang w:eastAsia="lv-LV"/>
        </w:rPr>
        <w:t>18</w:t>
      </w:r>
      <w:r w:rsidR="00FC4D87" w:rsidRPr="006D6AE7">
        <w:rPr>
          <w:rFonts w:eastAsia="Times New Roman" w:cs="Times New Roman"/>
          <w:color w:val="000000"/>
          <w:szCs w:val="24"/>
          <w:lang w:eastAsia="lv-LV"/>
        </w:rPr>
        <w:fldChar w:fldCharType="end"/>
      </w:r>
      <w:r w:rsidR="4F1684EB" w:rsidRPr="006D6AE7">
        <w:rPr>
          <w:rFonts w:eastAsia="Times New Roman" w:cs="Times New Roman"/>
          <w:color w:val="000000"/>
          <w:szCs w:val="24"/>
          <w:lang w:eastAsia="lv-LV"/>
        </w:rPr>
        <w:t>. punktā norādītās informācijas saņemšanas</w:t>
      </w:r>
      <w:r w:rsidR="00F30828" w:rsidRPr="006D6AE7">
        <w:rPr>
          <w:rFonts w:eastAsia="Times New Roman" w:cs="Times New Roman"/>
          <w:color w:val="000000"/>
          <w:szCs w:val="24"/>
          <w:lang w:eastAsia="lv-LV"/>
        </w:rPr>
        <w:t>,</w:t>
      </w:r>
      <w:r w:rsidR="4F1684EB" w:rsidRPr="006D6AE7">
        <w:rPr>
          <w:rFonts w:eastAsia="Times New Roman" w:cs="Times New Roman"/>
          <w:color w:val="000000"/>
          <w:szCs w:val="24"/>
          <w:lang w:eastAsia="lv-LV"/>
        </w:rPr>
        <w:t xml:space="preserve"> </w:t>
      </w:r>
      <w:r w:rsidRPr="006D6AE7">
        <w:rPr>
          <w:rFonts w:eastAsia="Times New Roman" w:cs="Times New Roman"/>
          <w:color w:val="000000"/>
          <w:szCs w:val="24"/>
          <w:lang w:eastAsia="lv-LV"/>
        </w:rPr>
        <w:t>projekta iesniedzējam ir</w:t>
      </w:r>
      <w:r w:rsidR="415B8946" w:rsidRPr="006D6AE7">
        <w:rPr>
          <w:rFonts w:eastAsia="Times New Roman" w:cs="Times New Roman"/>
          <w:color w:val="000000"/>
          <w:szCs w:val="24"/>
          <w:lang w:eastAsia="lv-LV"/>
        </w:rPr>
        <w:t xml:space="preserve"> </w:t>
      </w:r>
      <w:r w:rsidRPr="006D6AE7">
        <w:rPr>
          <w:rFonts w:eastAsia="Times New Roman" w:cs="Times New Roman"/>
          <w:color w:val="000000"/>
          <w:szCs w:val="24"/>
          <w:lang w:eastAsia="lv-LV"/>
        </w:rPr>
        <w:t xml:space="preserve">tiesības </w:t>
      </w:r>
      <w:r w:rsidR="701A7D08" w:rsidRPr="006D6AE7">
        <w:rPr>
          <w:rFonts w:eastAsia="Times New Roman" w:cs="Times New Roman"/>
          <w:color w:val="000000"/>
          <w:szCs w:val="24"/>
          <w:lang w:eastAsia="lv-LV"/>
        </w:rPr>
        <w:t xml:space="preserve">sadarbības iestādes noteiktajā termiņā </w:t>
      </w:r>
      <w:r w:rsidRPr="006D6AE7">
        <w:rPr>
          <w:rFonts w:eastAsia="Times New Roman" w:cs="Times New Roman"/>
          <w:color w:val="000000"/>
          <w:szCs w:val="24"/>
          <w:lang w:eastAsia="lv-LV"/>
        </w:rPr>
        <w:t>precizēt projekta iesniegumu, nemainot to pēc būtības</w:t>
      </w:r>
      <w:r w:rsidR="701A7D08" w:rsidRPr="006D6AE7">
        <w:rPr>
          <w:rFonts w:eastAsia="Times New Roman" w:cs="Times New Roman"/>
          <w:color w:val="000000"/>
          <w:szCs w:val="24"/>
          <w:lang w:eastAsia="lv-LV"/>
        </w:rPr>
        <w:t>.</w:t>
      </w:r>
      <w:bookmarkEnd w:id="2"/>
      <w:r w:rsidR="77B2BBFA" w:rsidRPr="006D6AE7">
        <w:rPr>
          <w:rFonts w:eastAsia="Times New Roman" w:cs="Times New Roman"/>
          <w:color w:val="000000"/>
          <w:szCs w:val="24"/>
          <w:lang w:eastAsia="lv-LV"/>
        </w:rPr>
        <w:t xml:space="preserve"> Pēc precizējumu veikšanas </w:t>
      </w:r>
      <w:r w:rsidR="51CC502C" w:rsidRPr="006D6AE7">
        <w:rPr>
          <w:rFonts w:eastAsia="Times New Roman" w:cs="Times New Roman"/>
          <w:color w:val="000000"/>
          <w:szCs w:val="24"/>
          <w:lang w:eastAsia="lv-LV"/>
        </w:rPr>
        <w:t xml:space="preserve">projekta iesniedzējs atkārtoti iesniedz projekta iesniegumu </w:t>
      </w:r>
      <w:r w:rsidR="77B2BBFA" w:rsidRPr="006D6AE7">
        <w:rPr>
          <w:rFonts w:eastAsia="Times New Roman" w:cs="Times New Roman"/>
          <w:color w:val="000000"/>
          <w:szCs w:val="24"/>
          <w:lang w:eastAsia="lv-LV"/>
        </w:rPr>
        <w:t>KPVIS</w:t>
      </w:r>
      <w:r w:rsidR="51CC502C" w:rsidRPr="006D6AE7">
        <w:rPr>
          <w:rFonts w:eastAsia="Times New Roman" w:cs="Times New Roman"/>
          <w:color w:val="000000"/>
          <w:szCs w:val="24"/>
          <w:lang w:eastAsia="lv-LV"/>
        </w:rPr>
        <w:t>.</w:t>
      </w:r>
      <w:r w:rsidR="369D170B" w:rsidRPr="006D6AE7">
        <w:rPr>
          <w:rFonts w:eastAsia="Times New Roman" w:cs="Times New Roman"/>
          <w:color w:val="000000"/>
          <w:szCs w:val="24"/>
          <w:lang w:eastAsia="lv-LV"/>
        </w:rPr>
        <w:t xml:space="preserve"> </w:t>
      </w:r>
    </w:p>
    <w:p w14:paraId="69EC6F73" w14:textId="7AD129C2" w:rsidR="002927C4" w:rsidRDefault="006204AD" w:rsidP="002F0005">
      <w:pPr>
        <w:pStyle w:val="ListParagraph"/>
        <w:numPr>
          <w:ilvl w:val="0"/>
          <w:numId w:val="3"/>
        </w:numPr>
        <w:spacing w:before="0"/>
        <w:outlineLvl w:val="3"/>
        <w:rPr>
          <w:rFonts w:eastAsia="Times New Roman" w:cs="Times New Roman"/>
          <w:color w:val="000000"/>
          <w:szCs w:val="24"/>
          <w:lang w:eastAsia="lv-LV"/>
        </w:rPr>
      </w:pPr>
      <w:r w:rsidRPr="006D6AE7">
        <w:rPr>
          <w:rFonts w:eastAsia="Times New Roman" w:cs="Times New Roman"/>
          <w:color w:val="000000"/>
          <w:szCs w:val="24"/>
          <w:lang w:eastAsia="lv-LV"/>
        </w:rPr>
        <w:t xml:space="preserve">Pēc </w:t>
      </w:r>
      <w:r w:rsidR="006D2D4B" w:rsidRPr="006D6AE7">
        <w:rPr>
          <w:rFonts w:eastAsia="Times New Roman" w:cs="Times New Roman"/>
          <w:color w:val="000000"/>
          <w:szCs w:val="24"/>
          <w:lang w:eastAsia="lv-LV"/>
        </w:rPr>
        <w:t xml:space="preserve">šī </w:t>
      </w:r>
      <w:r w:rsidR="00920415" w:rsidRPr="006D6AE7">
        <w:rPr>
          <w:rFonts w:eastAsia="Times New Roman" w:cs="Times New Roman"/>
          <w:color w:val="000000"/>
          <w:szCs w:val="24"/>
          <w:lang w:eastAsia="lv-LV"/>
        </w:rPr>
        <w:t xml:space="preserve">nolikuma </w:t>
      </w:r>
      <w:r w:rsidR="00920415" w:rsidRPr="006D6AE7">
        <w:rPr>
          <w:rFonts w:eastAsia="Times New Roman" w:cs="Times New Roman"/>
          <w:color w:val="000000"/>
          <w:szCs w:val="24"/>
          <w:lang w:eastAsia="lv-LV"/>
        </w:rPr>
        <w:fldChar w:fldCharType="begin"/>
      </w:r>
      <w:r w:rsidR="00920415" w:rsidRPr="006D6AE7">
        <w:rPr>
          <w:rFonts w:eastAsia="Times New Roman" w:cs="Times New Roman"/>
          <w:color w:val="000000"/>
          <w:szCs w:val="24"/>
          <w:lang w:eastAsia="lv-LV"/>
        </w:rPr>
        <w:instrText xml:space="preserve"> REF _Ref120490924 \r \h </w:instrText>
      </w:r>
      <w:r w:rsidR="008D26F3" w:rsidRPr="006D6AE7">
        <w:rPr>
          <w:rFonts w:eastAsia="Times New Roman" w:cs="Times New Roman"/>
          <w:color w:val="000000"/>
          <w:szCs w:val="24"/>
          <w:lang w:eastAsia="lv-LV"/>
        </w:rPr>
        <w:instrText xml:space="preserve"> \* MERGEFORMAT </w:instrText>
      </w:r>
      <w:r w:rsidR="00920415" w:rsidRPr="006D6AE7">
        <w:rPr>
          <w:rFonts w:eastAsia="Times New Roman" w:cs="Times New Roman"/>
          <w:color w:val="000000"/>
          <w:szCs w:val="24"/>
          <w:lang w:eastAsia="lv-LV"/>
        </w:rPr>
      </w:r>
      <w:r w:rsidR="00920415" w:rsidRPr="006D6AE7">
        <w:rPr>
          <w:rFonts w:eastAsia="Times New Roman" w:cs="Times New Roman"/>
          <w:color w:val="000000"/>
          <w:szCs w:val="24"/>
          <w:lang w:eastAsia="lv-LV"/>
        </w:rPr>
        <w:fldChar w:fldCharType="separate"/>
      </w:r>
      <w:r w:rsidR="007C7713" w:rsidRPr="006D6AE7">
        <w:rPr>
          <w:rFonts w:eastAsia="Times New Roman" w:cs="Times New Roman"/>
          <w:color w:val="000000"/>
          <w:szCs w:val="24"/>
          <w:lang w:eastAsia="lv-LV"/>
        </w:rPr>
        <w:t>18</w:t>
      </w:r>
      <w:r w:rsidR="00920415" w:rsidRPr="006D6AE7">
        <w:rPr>
          <w:rFonts w:eastAsia="Times New Roman" w:cs="Times New Roman"/>
          <w:color w:val="000000"/>
          <w:szCs w:val="24"/>
          <w:lang w:eastAsia="lv-LV"/>
        </w:rPr>
        <w:fldChar w:fldCharType="end"/>
      </w:r>
      <w:r w:rsidR="00BC64AE" w:rsidRPr="006D6AE7">
        <w:rPr>
          <w:rFonts w:eastAsia="Times New Roman" w:cs="Times New Roman"/>
          <w:color w:val="000000"/>
          <w:szCs w:val="24"/>
          <w:lang w:eastAsia="lv-LV"/>
        </w:rPr>
        <w:t>. punktā</w:t>
      </w:r>
      <w:r w:rsidR="00BC64AE" w:rsidRPr="43D1CD1B">
        <w:rPr>
          <w:rFonts w:eastAsia="Times New Roman" w:cs="Times New Roman"/>
          <w:color w:val="000000"/>
          <w:szCs w:val="24"/>
          <w:lang w:eastAsia="lv-LV"/>
        </w:rPr>
        <w:t xml:space="preserve">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teiktajā kārtībā. Gadījumā, ja projekta iesniegums nav atkārtoti iesniegts šī nolikuma 19. punktā noteiktajā kārtībā, komisija vērtē projekta iesnieguma sākotnēji iesniegtās informācijas apjomā.</w:t>
      </w:r>
    </w:p>
    <w:p w14:paraId="4E0B9A16" w14:textId="6E243D00" w:rsidR="009B5CD7" w:rsidRPr="00B54A16" w:rsidRDefault="00916ED5" w:rsidP="002F0005">
      <w:pPr>
        <w:pStyle w:val="ListParagraph"/>
        <w:numPr>
          <w:ilvl w:val="0"/>
          <w:numId w:val="3"/>
        </w:numPr>
        <w:spacing w:before="0"/>
        <w:contextualSpacing w:val="0"/>
        <w:outlineLvl w:val="3"/>
        <w:rPr>
          <w:rFonts w:cs="Times New Roman"/>
        </w:rPr>
      </w:pPr>
      <w:r w:rsidRPr="00682AE0">
        <w:rPr>
          <w:rFonts w:eastAsia="Times New Roman" w:cs="Times New Roman"/>
          <w:bCs/>
          <w:color w:val="000000"/>
          <w:szCs w:val="24"/>
          <w:u w:val="single"/>
          <w:lang w:eastAsia="lv-LV"/>
        </w:rPr>
        <w:t xml:space="preserve">Pēc </w:t>
      </w:r>
      <w:r w:rsidR="00D25D08" w:rsidRPr="00682AE0">
        <w:rPr>
          <w:rFonts w:eastAsia="Times New Roman" w:cs="Times New Roman"/>
          <w:bCs/>
          <w:color w:val="000000"/>
          <w:szCs w:val="24"/>
          <w:u w:val="single"/>
          <w:lang w:eastAsia="lv-LV"/>
        </w:rPr>
        <w:t>šī nolikuma</w:t>
      </w:r>
      <w:r w:rsidR="00E11FA1" w:rsidRPr="00682AE0">
        <w:rPr>
          <w:rFonts w:eastAsia="Times New Roman" w:cs="Times New Roman"/>
          <w:bCs/>
          <w:color w:val="000000"/>
          <w:szCs w:val="24"/>
          <w:u w:val="single"/>
          <w:lang w:eastAsia="lv-LV"/>
        </w:rPr>
        <w:t xml:space="preserve"> </w:t>
      </w:r>
      <w:r w:rsidR="002815A6" w:rsidRPr="00682AE0">
        <w:rPr>
          <w:rFonts w:eastAsia="Times New Roman" w:cs="Times New Roman"/>
          <w:bCs/>
          <w:szCs w:val="24"/>
          <w:u w:val="single"/>
          <w:lang w:eastAsia="lv-LV"/>
        </w:rPr>
        <w:fldChar w:fldCharType="begin"/>
      </w:r>
      <w:r w:rsidR="002815A6" w:rsidRPr="00682AE0">
        <w:rPr>
          <w:rFonts w:eastAsia="Times New Roman" w:cs="Times New Roman"/>
          <w:bCs/>
          <w:szCs w:val="24"/>
          <w:u w:val="single"/>
          <w:lang w:eastAsia="lv-LV"/>
        </w:rPr>
        <w:instrText xml:space="preserve"> REF _Ref120492295 \r \h </w:instrText>
      </w:r>
      <w:r w:rsidR="002815A6" w:rsidRPr="00682AE0">
        <w:rPr>
          <w:rFonts w:eastAsia="Times New Roman" w:cs="Times New Roman"/>
          <w:bCs/>
          <w:szCs w:val="24"/>
          <w:u w:val="single"/>
          <w:lang w:eastAsia="lv-LV"/>
        </w:rPr>
      </w:r>
      <w:r w:rsidR="002815A6" w:rsidRPr="00682AE0">
        <w:rPr>
          <w:rFonts w:eastAsia="Times New Roman" w:cs="Times New Roman"/>
          <w:bCs/>
          <w:szCs w:val="24"/>
          <w:u w:val="single"/>
          <w:lang w:eastAsia="lv-LV"/>
        </w:rPr>
        <w:fldChar w:fldCharType="separate"/>
      </w:r>
      <w:r w:rsidR="007C7713" w:rsidRPr="00682AE0">
        <w:rPr>
          <w:rFonts w:eastAsia="Times New Roman" w:cs="Times New Roman"/>
          <w:bCs/>
          <w:szCs w:val="24"/>
          <w:u w:val="single"/>
          <w:lang w:eastAsia="lv-LV"/>
        </w:rPr>
        <w:t>15</w:t>
      </w:r>
      <w:r w:rsidR="002815A6" w:rsidRPr="00682AE0">
        <w:rPr>
          <w:rFonts w:eastAsia="Times New Roman" w:cs="Times New Roman"/>
          <w:bCs/>
          <w:szCs w:val="24"/>
          <w:u w:val="single"/>
          <w:lang w:eastAsia="lv-LV"/>
        </w:rPr>
        <w:fldChar w:fldCharType="end"/>
      </w:r>
      <w:r w:rsidR="002815A6" w:rsidRPr="00682AE0">
        <w:rPr>
          <w:rFonts w:eastAsia="Times New Roman" w:cs="Times New Roman"/>
          <w:bCs/>
          <w:szCs w:val="24"/>
          <w:u w:val="single"/>
          <w:lang w:eastAsia="lv-LV"/>
        </w:rPr>
        <w:t>. punktā</w:t>
      </w:r>
      <w:r w:rsidR="00B54A16" w:rsidRPr="00682AE0">
        <w:rPr>
          <w:rFonts w:eastAsia="Times New Roman" w:cs="Times New Roman"/>
          <w:bCs/>
          <w:szCs w:val="24"/>
          <w:u w:val="single"/>
          <w:lang w:eastAsia="lv-LV"/>
        </w:rPr>
        <w:t xml:space="preserve"> noteiktā termiņa</w:t>
      </w:r>
      <w:r w:rsidR="002815A6" w:rsidRPr="007124C7">
        <w:rPr>
          <w:rFonts w:eastAsia="Times New Roman" w:cs="Times New Roman"/>
          <w:bCs/>
          <w:color w:val="FF0000"/>
          <w:szCs w:val="24"/>
          <w:lang w:eastAsia="lv-LV"/>
        </w:rPr>
        <w:t xml:space="preserve"> </w:t>
      </w:r>
      <w:r w:rsidR="002815A6" w:rsidRPr="007124C7">
        <w:rPr>
          <w:rFonts w:eastAsia="Times New Roman" w:cs="Times New Roman"/>
          <w:bCs/>
          <w:szCs w:val="24"/>
          <w:lang w:eastAsia="lv-LV"/>
        </w:rPr>
        <w:t>un</w:t>
      </w:r>
      <w:r w:rsidR="00E11FA1" w:rsidRPr="007124C7">
        <w:rPr>
          <w:rFonts w:eastAsia="Times New Roman" w:cs="Times New Roman"/>
          <w:bCs/>
          <w:color w:val="FF0000"/>
          <w:szCs w:val="24"/>
          <w:lang w:eastAsia="lv-LV"/>
        </w:rPr>
        <w:t xml:space="preserve"> </w:t>
      </w:r>
      <w:r w:rsidR="008B722A" w:rsidRPr="007124C7">
        <w:rPr>
          <w:rFonts w:eastAsia="Times New Roman" w:cs="Times New Roman"/>
          <w:bCs/>
          <w:szCs w:val="24"/>
          <w:lang w:eastAsia="lv-LV"/>
        </w:rPr>
        <w:fldChar w:fldCharType="begin"/>
      </w:r>
      <w:r w:rsidR="008B722A" w:rsidRPr="007124C7">
        <w:rPr>
          <w:rFonts w:eastAsia="Times New Roman" w:cs="Times New Roman"/>
          <w:bCs/>
          <w:szCs w:val="24"/>
          <w:lang w:eastAsia="lv-LV"/>
        </w:rPr>
        <w:instrText xml:space="preserve"> REF _Ref120490924 \r \h </w:instrText>
      </w:r>
      <w:r w:rsidR="008B722A" w:rsidRPr="007124C7">
        <w:rPr>
          <w:rFonts w:eastAsia="Times New Roman" w:cs="Times New Roman"/>
          <w:bCs/>
          <w:szCs w:val="24"/>
          <w:lang w:eastAsia="lv-LV"/>
        </w:rPr>
      </w:r>
      <w:r w:rsidR="008B722A" w:rsidRPr="007124C7">
        <w:rPr>
          <w:rFonts w:eastAsia="Times New Roman" w:cs="Times New Roman"/>
          <w:bCs/>
          <w:szCs w:val="24"/>
          <w:lang w:eastAsia="lv-LV"/>
        </w:rPr>
        <w:fldChar w:fldCharType="separate"/>
      </w:r>
      <w:r w:rsidR="007C7713" w:rsidRPr="007124C7">
        <w:rPr>
          <w:rFonts w:eastAsia="Times New Roman" w:cs="Times New Roman"/>
          <w:bCs/>
          <w:szCs w:val="24"/>
          <w:lang w:eastAsia="lv-LV"/>
        </w:rPr>
        <w:t>18</w:t>
      </w:r>
      <w:r w:rsidR="008B722A" w:rsidRPr="007124C7">
        <w:rPr>
          <w:rFonts w:eastAsia="Times New Roman" w:cs="Times New Roman"/>
          <w:bCs/>
          <w:szCs w:val="24"/>
          <w:lang w:eastAsia="lv-LV"/>
        </w:rPr>
        <w:fldChar w:fldCharType="end"/>
      </w:r>
      <w:r w:rsidR="008B722A" w:rsidRPr="007124C7">
        <w:rPr>
          <w:rFonts w:eastAsia="Times New Roman" w:cs="Times New Roman"/>
          <w:bCs/>
          <w:szCs w:val="24"/>
          <w:lang w:eastAsia="lv-LV"/>
        </w:rPr>
        <w:t xml:space="preserve">. punktā minētajā ziņojumā norādītā termiņā šajā nodaļā </w:t>
      </w:r>
      <w:r w:rsidR="00B54A16" w:rsidRPr="007124C7">
        <w:rPr>
          <w:rFonts w:eastAsia="Times New Roman" w:cs="Times New Roman"/>
          <w:bCs/>
          <w:szCs w:val="24"/>
          <w:lang w:eastAsia="lv-LV"/>
        </w:rPr>
        <w:t xml:space="preserve">noteiktais </w:t>
      </w:r>
      <w:r w:rsidR="00B54A16" w:rsidRPr="00682AE0">
        <w:rPr>
          <w:rFonts w:eastAsia="Times New Roman" w:cs="Times New Roman"/>
          <w:bCs/>
          <w:szCs w:val="24"/>
          <w:u w:val="single"/>
          <w:lang w:eastAsia="lv-LV"/>
        </w:rPr>
        <w:t>konsultatīvais atbalsts netiek nodrošināts</w:t>
      </w:r>
      <w:r w:rsidR="00B54A16" w:rsidRPr="00E11FA1">
        <w:rPr>
          <w:rFonts w:eastAsia="Times New Roman" w:cs="Times New Roman"/>
          <w:bCs/>
          <w:szCs w:val="24"/>
          <w:u w:val="single"/>
          <w:lang w:eastAsia="lv-LV"/>
        </w:rPr>
        <w:t>.</w:t>
      </w:r>
    </w:p>
    <w:p w14:paraId="2E23197B" w14:textId="6C978E1F" w:rsidR="00A01D52" w:rsidRPr="00BC022F" w:rsidRDefault="00A01D52" w:rsidP="00DB7526">
      <w:pPr>
        <w:pStyle w:val="Headinggg1"/>
      </w:pPr>
      <w:bookmarkStart w:id="3" w:name="_Ref120491269"/>
      <w:r>
        <w:t>Projekt</w:t>
      </w:r>
      <w:r w:rsidR="2F994673">
        <w:t>a</w:t>
      </w:r>
      <w:r>
        <w:t xml:space="preserve"> iesniegum</w:t>
      </w:r>
      <w:r w:rsidR="64633EB2">
        <w:t>a</w:t>
      </w:r>
      <w:r w:rsidRPr="00BC022F">
        <w:t xml:space="preserve"> vērtēšanas kārtība</w:t>
      </w:r>
      <w:bookmarkEnd w:id="3"/>
    </w:p>
    <w:p w14:paraId="473A255F" w14:textId="42803E69" w:rsidR="00D537C1" w:rsidRPr="00DE1D34" w:rsidRDefault="00D537C1" w:rsidP="002F0005">
      <w:pPr>
        <w:pStyle w:val="ListParagraph"/>
        <w:numPr>
          <w:ilvl w:val="0"/>
          <w:numId w:val="3"/>
        </w:numPr>
        <w:spacing w:before="0"/>
        <w:outlineLvl w:val="3"/>
        <w:rPr>
          <w:rFonts w:eastAsia="Times New Roman" w:cs="Times New Roman"/>
          <w:lang w:eastAsia="lv-LV"/>
        </w:rPr>
      </w:pPr>
      <w:r w:rsidRPr="00DE1D34">
        <w:rPr>
          <w:rFonts w:eastAsia="Times New Roman" w:cs="Times New Roman"/>
          <w:lang w:eastAsia="lv-LV"/>
        </w:rPr>
        <w:t>Projekt</w:t>
      </w:r>
      <w:r w:rsidR="046E2B2F" w:rsidRPr="00DE1D34">
        <w:rPr>
          <w:rFonts w:eastAsia="Times New Roman" w:cs="Times New Roman"/>
          <w:lang w:eastAsia="lv-LV"/>
        </w:rPr>
        <w:t>a</w:t>
      </w:r>
      <w:r w:rsidRPr="00DE1D34">
        <w:rPr>
          <w:rFonts w:eastAsia="Times New Roman" w:cs="Times New Roman"/>
          <w:lang w:eastAsia="lv-LV"/>
        </w:rPr>
        <w:t xml:space="preserve"> iesniegumu vērtēšanai </w:t>
      </w:r>
      <w:r w:rsidR="00CC10BB" w:rsidRPr="00DE1D34">
        <w:rPr>
          <w:rFonts w:eastAsia="Times New Roman" w:cs="Times New Roman"/>
          <w:lang w:eastAsia="lv-LV"/>
        </w:rPr>
        <w:t xml:space="preserve">sadarbības iestāde ar rīkojumu izveido </w:t>
      </w:r>
      <w:r w:rsidR="00C13EB3" w:rsidRPr="00DE1D34">
        <w:rPr>
          <w:rFonts w:eastAsia="Times New Roman" w:cs="Times New Roman"/>
          <w:lang w:eastAsia="lv-LV"/>
        </w:rPr>
        <w:t>Eiropas Savienības fondu 2021.</w:t>
      </w:r>
      <w:r w:rsidR="00711EC7" w:rsidRPr="00DE1D34">
        <w:rPr>
          <w:rFonts w:eastAsia="Times New Roman" w:cs="Times New Roman"/>
          <w:lang w:eastAsia="lv-LV"/>
        </w:rPr>
        <w:t>–</w:t>
      </w:r>
      <w:r w:rsidR="00C13EB3" w:rsidRPr="00DE1D34">
        <w:rPr>
          <w:rFonts w:eastAsia="Times New Roman" w:cs="Times New Roman"/>
          <w:lang w:eastAsia="lv-LV"/>
        </w:rPr>
        <w:t xml:space="preserve">2027. gada plānošanas perioda vadības likuma </w:t>
      </w:r>
      <w:r w:rsidR="003C2265" w:rsidRPr="00DE1D34">
        <w:rPr>
          <w:rFonts w:eastAsia="Times New Roman" w:cs="Times New Roman"/>
          <w:lang w:eastAsia="lv-LV"/>
        </w:rPr>
        <w:t xml:space="preserve">(turpmāk – Likums) </w:t>
      </w:r>
      <w:r w:rsidR="00C13EB3" w:rsidRPr="00DE1D34">
        <w:rPr>
          <w:rFonts w:eastAsia="Times New Roman" w:cs="Times New Roman"/>
          <w:lang w:eastAsia="lv-LV"/>
        </w:rPr>
        <w:t xml:space="preserve">21. panta </w:t>
      </w:r>
      <w:r w:rsidR="00C13EB3" w:rsidRPr="00DE1D34">
        <w:rPr>
          <w:rFonts w:eastAsia="Times New Roman" w:cs="Times New Roman"/>
          <w:lang w:eastAsia="lv-LV"/>
        </w:rPr>
        <w:lastRenderedPageBreak/>
        <w:t xml:space="preserve">prasībām atbilstošu </w:t>
      </w:r>
      <w:r w:rsidRPr="00DE1D34">
        <w:rPr>
          <w:rFonts w:eastAsia="Times New Roman" w:cs="Times New Roman"/>
          <w:lang w:eastAsia="lv-LV"/>
        </w:rPr>
        <w:t>projekt</w:t>
      </w:r>
      <w:r w:rsidR="3BD87A8F" w:rsidRPr="00DE1D34">
        <w:rPr>
          <w:rFonts w:eastAsia="Times New Roman" w:cs="Times New Roman"/>
          <w:lang w:eastAsia="lv-LV"/>
        </w:rPr>
        <w:t>a</w:t>
      </w:r>
      <w:r w:rsidRPr="00DE1D34">
        <w:rPr>
          <w:rFonts w:eastAsia="Times New Roman" w:cs="Times New Roman"/>
          <w:lang w:eastAsia="lv-LV"/>
        </w:rPr>
        <w:t xml:space="preserve"> iesniegum</w:t>
      </w:r>
      <w:r w:rsidR="5FA261E8" w:rsidRPr="00DE1D34">
        <w:rPr>
          <w:rFonts w:eastAsia="Times New Roman" w:cs="Times New Roman"/>
          <w:lang w:eastAsia="lv-LV"/>
        </w:rPr>
        <w:t>a</w:t>
      </w:r>
      <w:r w:rsidRPr="00DE1D34">
        <w:rPr>
          <w:rFonts w:eastAsia="Times New Roman" w:cs="Times New Roman"/>
          <w:lang w:eastAsia="lv-LV"/>
        </w:rPr>
        <w:t xml:space="preserve"> vērtēšanas komisiju (turpmāk</w:t>
      </w:r>
      <w:r w:rsidR="00FB4B0B" w:rsidRPr="00DE1D34">
        <w:rPr>
          <w:rFonts w:eastAsia="Times New Roman" w:cs="Times New Roman"/>
          <w:lang w:eastAsia="lv-LV"/>
        </w:rPr>
        <w:t> </w:t>
      </w:r>
      <w:r w:rsidRPr="00DE1D34">
        <w:rPr>
          <w:rFonts w:eastAsia="Times New Roman" w:cs="Times New Roman"/>
          <w:lang w:eastAsia="lv-LV"/>
        </w:rPr>
        <w:t>– vērtēšanas komisija)</w:t>
      </w:r>
      <w:r w:rsidR="00FB4B0B" w:rsidRPr="00DE1D34">
        <w:rPr>
          <w:rFonts w:eastAsia="Times New Roman" w:cs="Times New Roman"/>
          <w:lang w:eastAsia="lv-LV"/>
        </w:rPr>
        <w:t xml:space="preserve">, vērtēšanas komisijas sastāva izveidē ievērojot </w:t>
      </w:r>
      <w:r w:rsidR="00614668" w:rsidRPr="00DE1D34">
        <w:rPr>
          <w:rStyle w:val="normaltextrun"/>
          <w:rFonts w:cs="Times New Roman"/>
          <w:bdr w:val="none" w:sz="0" w:space="0" w:color="auto" w:frame="1"/>
        </w:rPr>
        <w:t xml:space="preserve">likuma “Par interešu konflikta novēršanu valsts amatpersonu darbībā” un </w:t>
      </w:r>
      <w:r w:rsidR="00FB4B0B" w:rsidRPr="00DE1D34">
        <w:rPr>
          <w:rFonts w:eastAsia="Times New Roman" w:cs="Times New Roman"/>
          <w:lang w:eastAsia="lv-LV"/>
        </w:rPr>
        <w:t>Regulas Nr. 2018/1046</w:t>
      </w:r>
      <w:r w:rsidR="00FB4B0B" w:rsidRPr="00DE1D34">
        <w:rPr>
          <w:rStyle w:val="FootnoteReference"/>
          <w:rFonts w:eastAsia="Times New Roman" w:cs="Times New Roman"/>
          <w:lang w:eastAsia="lv-LV"/>
        </w:rPr>
        <w:footnoteReference w:id="2"/>
      </w:r>
      <w:r w:rsidR="00FB4B0B" w:rsidRPr="00DE1D34">
        <w:rPr>
          <w:rFonts w:eastAsia="Times New Roman" w:cs="Times New Roman"/>
          <w:lang w:eastAsia="lv-LV"/>
        </w:rPr>
        <w:t xml:space="preserve"> 61.</w:t>
      </w:r>
      <w:r w:rsidR="00402F7A" w:rsidRPr="00DE1D34">
        <w:rPr>
          <w:rFonts w:eastAsia="Times New Roman" w:cs="Times New Roman"/>
          <w:lang w:eastAsia="lv-LV"/>
        </w:rPr>
        <w:t> </w:t>
      </w:r>
      <w:r w:rsidR="00FB4B0B" w:rsidRPr="00DE1D34">
        <w:rPr>
          <w:rFonts w:eastAsia="Times New Roman" w:cs="Times New Roman"/>
          <w:lang w:eastAsia="lv-LV"/>
        </w:rPr>
        <w:t>pantā noteikto</w:t>
      </w:r>
      <w:r w:rsidRPr="00DE1D34">
        <w:rPr>
          <w:rFonts w:eastAsia="Times New Roman" w:cs="Times New Roman"/>
          <w:lang w:eastAsia="lv-LV"/>
        </w:rPr>
        <w:t>.</w:t>
      </w:r>
    </w:p>
    <w:p w14:paraId="270C87A0" w14:textId="0C486581" w:rsidR="00B70354" w:rsidRPr="001F0E86" w:rsidRDefault="00CD5042" w:rsidP="221E501F">
      <w:pPr>
        <w:pStyle w:val="ListParagraph"/>
        <w:numPr>
          <w:ilvl w:val="0"/>
          <w:numId w:val="3"/>
        </w:numPr>
        <w:tabs>
          <w:tab w:val="left" w:pos="284"/>
        </w:tabs>
        <w:spacing w:before="0"/>
        <w:outlineLvl w:val="3"/>
        <w:rPr>
          <w:rFonts w:cs="Times New Roman"/>
        </w:rPr>
      </w:pPr>
      <w:r w:rsidRPr="221E501F">
        <w:rPr>
          <w:rFonts w:cs="Times New Roman"/>
        </w:rPr>
        <w:t xml:space="preserve">Atbilstoši MK noteikumu 17. punktam, </w:t>
      </w:r>
      <w:r w:rsidR="00604B22" w:rsidRPr="221E501F">
        <w:rPr>
          <w:rFonts w:cs="Times New Roman"/>
        </w:rPr>
        <w:t>projekta iesnieguma vērt</w:t>
      </w:r>
      <w:r w:rsidR="00F0086B" w:rsidRPr="221E501F">
        <w:rPr>
          <w:rFonts w:cs="Times New Roman"/>
        </w:rPr>
        <w:t>ēš</w:t>
      </w:r>
      <w:r w:rsidR="00604B22" w:rsidRPr="221E501F">
        <w:rPr>
          <w:rFonts w:cs="Times New Roman"/>
        </w:rPr>
        <w:t>anas komisijā sadarbības iestāde iekļauj arī pārstāvi no Izgl</w:t>
      </w:r>
      <w:r w:rsidR="00F0086B" w:rsidRPr="221E501F">
        <w:rPr>
          <w:rFonts w:cs="Times New Roman"/>
        </w:rPr>
        <w:t>ītības un zinātnes ministrijas.</w:t>
      </w:r>
    </w:p>
    <w:p w14:paraId="12545E31" w14:textId="0F51BB50" w:rsidR="00D537C1" w:rsidRPr="00DE1D34" w:rsidRDefault="00D537C1" w:rsidP="20607A9F">
      <w:pPr>
        <w:pStyle w:val="ListParagraph"/>
        <w:numPr>
          <w:ilvl w:val="0"/>
          <w:numId w:val="3"/>
        </w:numPr>
        <w:tabs>
          <w:tab w:val="left" w:pos="284"/>
        </w:tabs>
        <w:spacing w:before="0"/>
        <w:outlineLvl w:val="3"/>
        <w:rPr>
          <w:rFonts w:cs="Times New Roman"/>
        </w:rPr>
      </w:pPr>
      <w:r w:rsidRPr="20607A9F">
        <w:rPr>
          <w:rFonts w:eastAsia="Times New Roman" w:cs="Times New Roman"/>
          <w:lang w:eastAsia="lv-LV"/>
        </w:rPr>
        <w:t>Vērtēšanas komisijas locekļi ir atbildīgi par projekt</w:t>
      </w:r>
      <w:r w:rsidR="4534C5DF" w:rsidRPr="20607A9F">
        <w:rPr>
          <w:rFonts w:eastAsia="Times New Roman" w:cs="Times New Roman"/>
          <w:lang w:eastAsia="lv-LV"/>
        </w:rPr>
        <w:t>a</w:t>
      </w:r>
      <w:r w:rsidRPr="20607A9F">
        <w:rPr>
          <w:rFonts w:eastAsia="Times New Roman" w:cs="Times New Roman"/>
          <w:lang w:eastAsia="lv-LV"/>
        </w:rPr>
        <w:t xml:space="preserve"> iesniegum</w:t>
      </w:r>
      <w:r w:rsidR="1F9F3BDB" w:rsidRPr="20607A9F">
        <w:rPr>
          <w:rFonts w:eastAsia="Times New Roman" w:cs="Times New Roman"/>
          <w:lang w:eastAsia="lv-LV"/>
        </w:rPr>
        <w:t>a</w:t>
      </w:r>
      <w:r w:rsidRPr="20607A9F">
        <w:rPr>
          <w:rFonts w:eastAsia="Times New Roman" w:cs="Times New Roman"/>
          <w:lang w:eastAsia="lv-LV"/>
        </w:rPr>
        <w:t xml:space="preserve"> savlaicīgu, objektīvu un rūpīgu izvērtēšanu atbilstoši </w:t>
      </w:r>
      <w:r w:rsidR="00D03AB3" w:rsidRPr="20607A9F">
        <w:rPr>
          <w:rFonts w:eastAsia="Times New Roman" w:cs="Times New Roman"/>
          <w:lang w:eastAsia="lv-LV"/>
        </w:rPr>
        <w:t>Latvijas Republikas un Eiropas Savienības normatīvajiem aktiem</w:t>
      </w:r>
      <w:r w:rsidRPr="20607A9F">
        <w:rPr>
          <w:rFonts w:eastAsia="Times New Roman" w:cs="Times New Roman"/>
          <w:lang w:eastAsia="lv-LV"/>
        </w:rPr>
        <w:t xml:space="preserve">, kā arī </w:t>
      </w:r>
      <w:r w:rsidR="00D03AB3" w:rsidRPr="20607A9F">
        <w:rPr>
          <w:rFonts w:eastAsia="Times New Roman" w:cs="Times New Roman"/>
          <w:lang w:eastAsia="lv-LV"/>
        </w:rPr>
        <w:t xml:space="preserve">ir </w:t>
      </w:r>
      <w:r w:rsidR="003D7C86" w:rsidRPr="20607A9F">
        <w:rPr>
          <w:rFonts w:eastAsia="Times New Roman" w:cs="Times New Roman"/>
          <w:lang w:eastAsia="lv-LV"/>
        </w:rPr>
        <w:t xml:space="preserve">atbildīgi </w:t>
      </w:r>
      <w:r w:rsidRPr="20607A9F">
        <w:rPr>
          <w:rFonts w:eastAsia="Times New Roman" w:cs="Times New Roman"/>
          <w:lang w:eastAsia="lv-LV"/>
        </w:rPr>
        <w:t xml:space="preserve">par </w:t>
      </w:r>
      <w:r w:rsidR="008B1741" w:rsidRPr="20607A9F">
        <w:rPr>
          <w:rFonts w:eastAsia="Times New Roman" w:cs="Times New Roman"/>
          <w:lang w:eastAsia="lv-LV"/>
        </w:rPr>
        <w:t xml:space="preserve">objektivitātes un </w:t>
      </w:r>
      <w:r w:rsidRPr="20607A9F">
        <w:rPr>
          <w:rFonts w:eastAsia="Times New Roman" w:cs="Times New Roman"/>
          <w:lang w:eastAsia="lv-LV"/>
        </w:rPr>
        <w:t xml:space="preserve">konfidencialitātes ievērošanu. </w:t>
      </w:r>
    </w:p>
    <w:p w14:paraId="49AE2849" w14:textId="4122D54B" w:rsidR="00D537C1" w:rsidRPr="00DE1D34" w:rsidRDefault="00B60437" w:rsidP="002F0005">
      <w:pPr>
        <w:pStyle w:val="ListParagraph"/>
        <w:numPr>
          <w:ilvl w:val="0"/>
          <w:numId w:val="3"/>
        </w:numPr>
        <w:tabs>
          <w:tab w:val="left" w:pos="284"/>
        </w:tabs>
        <w:spacing w:before="0"/>
        <w:outlineLvl w:val="3"/>
        <w:rPr>
          <w:rFonts w:cs="Times New Roman"/>
        </w:rPr>
      </w:pPr>
      <w:bookmarkStart w:id="4" w:name="_Ref120520594"/>
      <w:r w:rsidRPr="20607A9F">
        <w:rPr>
          <w:rFonts w:eastAsia="Times New Roman" w:cs="Times New Roman"/>
          <w:lang w:eastAsia="lv-LV"/>
        </w:rPr>
        <w:t>V</w:t>
      </w:r>
      <w:r w:rsidR="00ED50C7" w:rsidRPr="20607A9F">
        <w:rPr>
          <w:rFonts w:eastAsia="Times New Roman" w:cs="Times New Roman"/>
          <w:lang w:eastAsia="lv-LV"/>
        </w:rPr>
        <w:t>ērtēšanas komisija pēc projekt</w:t>
      </w:r>
      <w:r w:rsidR="05D2BBAD" w:rsidRPr="20607A9F">
        <w:rPr>
          <w:rFonts w:eastAsia="Times New Roman" w:cs="Times New Roman"/>
          <w:lang w:eastAsia="lv-LV"/>
        </w:rPr>
        <w:t>a</w:t>
      </w:r>
      <w:r w:rsidR="00ED50C7" w:rsidRPr="20607A9F">
        <w:rPr>
          <w:rFonts w:eastAsia="Times New Roman" w:cs="Times New Roman"/>
          <w:lang w:eastAsia="lv-LV"/>
        </w:rPr>
        <w:t xml:space="preserve"> iesniegum</w:t>
      </w:r>
      <w:r w:rsidR="695FF04E" w:rsidRPr="20607A9F">
        <w:rPr>
          <w:rFonts w:eastAsia="Times New Roman" w:cs="Times New Roman"/>
          <w:lang w:eastAsia="lv-LV"/>
        </w:rPr>
        <w:t>a</w:t>
      </w:r>
      <w:r w:rsidR="00ED50C7" w:rsidRPr="20607A9F">
        <w:rPr>
          <w:rFonts w:eastAsia="Times New Roman" w:cs="Times New Roman"/>
          <w:lang w:eastAsia="lv-LV"/>
        </w:rPr>
        <w:t xml:space="preserve"> iesniegšanas termiņa beigām vērtē projekt</w:t>
      </w:r>
      <w:r w:rsidR="1693CC27" w:rsidRPr="20607A9F">
        <w:rPr>
          <w:rFonts w:eastAsia="Times New Roman" w:cs="Times New Roman"/>
          <w:lang w:eastAsia="lv-LV"/>
        </w:rPr>
        <w:t>a</w:t>
      </w:r>
      <w:r w:rsidR="00ED50C7" w:rsidRPr="20607A9F">
        <w:rPr>
          <w:rFonts w:eastAsia="Times New Roman" w:cs="Times New Roman"/>
          <w:lang w:eastAsia="lv-LV"/>
        </w:rPr>
        <w:t xml:space="preserve"> iesniegumu saskaņā ar projekt</w:t>
      </w:r>
      <w:r w:rsidR="4DD9EB6E" w:rsidRPr="20607A9F">
        <w:rPr>
          <w:rFonts w:eastAsia="Times New Roman" w:cs="Times New Roman"/>
          <w:lang w:eastAsia="lv-LV"/>
        </w:rPr>
        <w:t>a</w:t>
      </w:r>
      <w:r w:rsidR="00ED50C7" w:rsidRPr="20607A9F">
        <w:rPr>
          <w:rFonts w:eastAsia="Times New Roman" w:cs="Times New Roman"/>
          <w:lang w:eastAsia="lv-LV"/>
        </w:rPr>
        <w:t xml:space="preserve"> iesniegum</w:t>
      </w:r>
      <w:r w:rsidR="0A1F272C" w:rsidRPr="20607A9F">
        <w:rPr>
          <w:rFonts w:eastAsia="Times New Roman" w:cs="Times New Roman"/>
          <w:lang w:eastAsia="lv-LV"/>
        </w:rPr>
        <w:t>a</w:t>
      </w:r>
      <w:r w:rsidR="00ED50C7" w:rsidRPr="20607A9F">
        <w:rPr>
          <w:rFonts w:eastAsia="Times New Roman" w:cs="Times New Roman"/>
          <w:lang w:eastAsia="lv-LV"/>
        </w:rPr>
        <w:t xml:space="preserve"> vērtēšanas kritērijiem, ievērojot projekt</w:t>
      </w:r>
      <w:r w:rsidR="77B39FAB" w:rsidRPr="20607A9F">
        <w:rPr>
          <w:rFonts w:eastAsia="Times New Roman" w:cs="Times New Roman"/>
          <w:lang w:eastAsia="lv-LV"/>
        </w:rPr>
        <w:t>a</w:t>
      </w:r>
      <w:r w:rsidR="00ED50C7" w:rsidRPr="20607A9F">
        <w:rPr>
          <w:rFonts w:eastAsia="Times New Roman" w:cs="Times New Roman"/>
          <w:lang w:eastAsia="lv-LV"/>
        </w:rPr>
        <w:t xml:space="preserve"> iesniegum</w:t>
      </w:r>
      <w:r w:rsidR="3663AFBE" w:rsidRPr="20607A9F">
        <w:rPr>
          <w:rFonts w:eastAsia="Times New Roman" w:cs="Times New Roman"/>
          <w:lang w:eastAsia="lv-LV"/>
        </w:rPr>
        <w:t>a</w:t>
      </w:r>
      <w:r w:rsidR="00ED50C7" w:rsidRPr="20607A9F">
        <w:rPr>
          <w:rFonts w:eastAsia="Times New Roman" w:cs="Times New Roman"/>
          <w:lang w:eastAsia="lv-LV"/>
        </w:rPr>
        <w:t xml:space="preserve"> vērtēšanas kritēriju piemērošanas metodikā noteikto </w:t>
      </w:r>
      <w:r w:rsidR="0043459A" w:rsidRPr="20607A9F">
        <w:rPr>
          <w:rFonts w:eastAsia="Times New Roman" w:cs="Times New Roman"/>
          <w:lang w:eastAsia="lv-LV"/>
        </w:rPr>
        <w:t xml:space="preserve">(nolikuma </w:t>
      </w:r>
      <w:r w:rsidR="00DE1D34" w:rsidRPr="20607A9F">
        <w:rPr>
          <w:rFonts w:eastAsia="Times New Roman" w:cs="Times New Roman"/>
          <w:lang w:eastAsia="lv-LV"/>
        </w:rPr>
        <w:t>2</w:t>
      </w:r>
      <w:r w:rsidR="0043459A" w:rsidRPr="20607A9F">
        <w:rPr>
          <w:rFonts w:eastAsia="Times New Roman" w:cs="Times New Roman"/>
          <w:lang w:eastAsia="lv-LV"/>
        </w:rPr>
        <w:t>.</w:t>
      </w:r>
      <w:r w:rsidR="00AF29FF" w:rsidRPr="20607A9F">
        <w:rPr>
          <w:rFonts w:eastAsia="Times New Roman" w:cs="Times New Roman"/>
          <w:lang w:eastAsia="lv-LV"/>
        </w:rPr>
        <w:t> </w:t>
      </w:r>
      <w:r w:rsidR="0043459A" w:rsidRPr="20607A9F">
        <w:rPr>
          <w:rFonts w:eastAsia="Times New Roman" w:cs="Times New Roman"/>
          <w:lang w:eastAsia="lv-LV"/>
        </w:rPr>
        <w:t>pielikums) un</w:t>
      </w:r>
      <w:r w:rsidR="00D537C1" w:rsidRPr="20607A9F">
        <w:rPr>
          <w:rFonts w:eastAsia="Times New Roman" w:cs="Times New Roman"/>
          <w:lang w:eastAsia="lv-LV"/>
        </w:rPr>
        <w:t xml:space="preserve"> </w:t>
      </w:r>
      <w:r w:rsidR="00B75942" w:rsidRPr="20607A9F">
        <w:rPr>
          <w:rFonts w:eastAsia="Times New Roman" w:cs="Times New Roman"/>
          <w:lang w:eastAsia="lv-LV"/>
        </w:rPr>
        <w:t xml:space="preserve">KPVIS </w:t>
      </w:r>
      <w:r w:rsidR="00D537C1" w:rsidRPr="20607A9F">
        <w:rPr>
          <w:rFonts w:cs="Times New Roman"/>
        </w:rPr>
        <w:t>aizpildot projekt</w:t>
      </w:r>
      <w:r w:rsidR="00485091" w:rsidRPr="20607A9F">
        <w:rPr>
          <w:rFonts w:cs="Times New Roman"/>
        </w:rPr>
        <w:t>a</w:t>
      </w:r>
      <w:r w:rsidR="00D537C1" w:rsidRPr="20607A9F">
        <w:rPr>
          <w:rFonts w:cs="Times New Roman"/>
        </w:rPr>
        <w:t xml:space="preserve"> iesniegum</w:t>
      </w:r>
      <w:r w:rsidR="00485091" w:rsidRPr="20607A9F">
        <w:rPr>
          <w:rFonts w:cs="Times New Roman"/>
        </w:rPr>
        <w:t>a</w:t>
      </w:r>
      <w:r w:rsidR="00D537C1" w:rsidRPr="20607A9F">
        <w:rPr>
          <w:rFonts w:cs="Times New Roman"/>
        </w:rPr>
        <w:t xml:space="preserve"> vērtēšanas veidlapu.</w:t>
      </w:r>
      <w:bookmarkEnd w:id="4"/>
    </w:p>
    <w:p w14:paraId="1D2F87CF" w14:textId="5EA3435C" w:rsidR="003176E0" w:rsidRDefault="34A7FB25" w:rsidP="003176E0">
      <w:pPr>
        <w:pStyle w:val="ListParagraph"/>
        <w:numPr>
          <w:ilvl w:val="0"/>
          <w:numId w:val="3"/>
        </w:numPr>
        <w:tabs>
          <w:tab w:val="left" w:pos="426"/>
        </w:tabs>
        <w:spacing w:before="0"/>
        <w:outlineLvl w:val="3"/>
        <w:rPr>
          <w:rFonts w:eastAsia="Times New Roman" w:cs="Times New Roman"/>
          <w:color w:val="000000" w:themeColor="text1"/>
          <w:lang w:eastAsia="lv-LV"/>
        </w:rPr>
      </w:pPr>
      <w:bookmarkStart w:id="5" w:name="_Ref120489080"/>
      <w:r w:rsidRPr="003176E0">
        <w:rPr>
          <w:rFonts w:eastAsia="Times New Roman" w:cs="Times New Roman"/>
          <w:color w:val="000000" w:themeColor="text1"/>
          <w:lang w:eastAsia="lv-LV"/>
        </w:rPr>
        <w:t xml:space="preserve">Projekta iesnieguma atbilstību </w:t>
      </w:r>
      <w:r w:rsidRPr="20607A9F">
        <w:rPr>
          <w:rFonts w:eastAsia="Times New Roman" w:cs="Times New Roman"/>
          <w:color w:val="000000" w:themeColor="text1"/>
          <w:lang w:eastAsia="lv-LV"/>
        </w:rPr>
        <w:t>projekt</w:t>
      </w:r>
      <w:r w:rsidR="025064E3" w:rsidRPr="20607A9F">
        <w:rPr>
          <w:rFonts w:eastAsia="Times New Roman" w:cs="Times New Roman"/>
          <w:color w:val="000000" w:themeColor="text1"/>
          <w:lang w:eastAsia="lv-LV"/>
        </w:rPr>
        <w:t>a</w:t>
      </w:r>
      <w:r w:rsidRPr="003176E0">
        <w:rPr>
          <w:rFonts w:eastAsia="Times New Roman" w:cs="Times New Roman"/>
          <w:color w:val="000000" w:themeColor="text1"/>
          <w:lang w:eastAsia="lv-LV"/>
        </w:rPr>
        <w:t xml:space="preserve"> vērtēšanas kritērijiem vērtē</w:t>
      </w:r>
      <w:r w:rsidR="000C3160" w:rsidRPr="003176E0">
        <w:rPr>
          <w:rFonts w:eastAsia="Times New Roman" w:cs="Times New Roman"/>
          <w:color w:val="000000" w:themeColor="text1"/>
          <w:lang w:eastAsia="lv-LV"/>
        </w:rPr>
        <w:t xml:space="preserve"> </w:t>
      </w:r>
      <w:r w:rsidRPr="003176E0">
        <w:rPr>
          <w:rFonts w:eastAsia="Times New Roman" w:cs="Times New Roman"/>
          <w:color w:val="000000" w:themeColor="text1"/>
          <w:lang w:eastAsia="lv-LV"/>
        </w:rPr>
        <w:t>šādā secībā:</w:t>
      </w:r>
      <w:bookmarkStart w:id="6" w:name="_Ref120491837"/>
      <w:bookmarkEnd w:id="5"/>
    </w:p>
    <w:p w14:paraId="3B2A41E1" w14:textId="3E2499DD" w:rsidR="00CA0BA3" w:rsidRDefault="00CA0BA3" w:rsidP="003176E0">
      <w:pPr>
        <w:pStyle w:val="ListParagraph"/>
        <w:numPr>
          <w:ilvl w:val="1"/>
          <w:numId w:val="3"/>
        </w:numPr>
        <w:tabs>
          <w:tab w:val="left" w:pos="426"/>
        </w:tabs>
        <w:spacing w:before="0"/>
        <w:outlineLvl w:val="3"/>
        <w:rPr>
          <w:rFonts w:eastAsia="Times New Roman" w:cs="Times New Roman"/>
          <w:color w:val="000000" w:themeColor="text1"/>
          <w:lang w:eastAsia="lv-LV"/>
        </w:rPr>
      </w:pPr>
      <w:r w:rsidRPr="003176E0">
        <w:rPr>
          <w:rFonts w:eastAsia="Times New Roman" w:cs="Times New Roman"/>
          <w:color w:val="000000" w:themeColor="text1"/>
          <w:lang w:eastAsia="lv-LV"/>
        </w:rPr>
        <w:t xml:space="preserve">vienotie kritēriji (vērtē </w:t>
      </w:r>
      <w:r w:rsidR="00B07C7B" w:rsidRPr="003176E0">
        <w:rPr>
          <w:rFonts w:eastAsia="Times New Roman" w:cs="Times New Roman"/>
          <w:color w:val="000000" w:themeColor="text1"/>
          <w:lang w:eastAsia="lv-LV"/>
        </w:rPr>
        <w:t xml:space="preserve">visi </w:t>
      </w:r>
      <w:r w:rsidRPr="003176E0">
        <w:rPr>
          <w:rFonts w:eastAsia="Times New Roman" w:cs="Times New Roman"/>
          <w:color w:val="000000" w:themeColor="text1"/>
          <w:lang w:eastAsia="lv-LV"/>
        </w:rPr>
        <w:t>balsstiesīgie vērtēšanas komisij</w:t>
      </w:r>
      <w:r w:rsidR="000F1681" w:rsidRPr="003176E0">
        <w:rPr>
          <w:rFonts w:eastAsia="Times New Roman" w:cs="Times New Roman"/>
          <w:color w:val="000000" w:themeColor="text1"/>
          <w:lang w:eastAsia="lv-LV"/>
        </w:rPr>
        <w:t>as locekļi</w:t>
      </w:r>
      <w:r w:rsidRPr="003176E0">
        <w:rPr>
          <w:rFonts w:eastAsia="Times New Roman" w:cs="Times New Roman"/>
          <w:color w:val="000000" w:themeColor="text1"/>
          <w:lang w:eastAsia="lv-LV"/>
        </w:rPr>
        <w:t>)</w:t>
      </w:r>
      <w:r w:rsidR="000F1681" w:rsidRPr="003176E0">
        <w:rPr>
          <w:rFonts w:eastAsia="Times New Roman" w:cs="Times New Roman"/>
          <w:color w:val="000000" w:themeColor="text1"/>
          <w:lang w:eastAsia="lv-LV"/>
        </w:rPr>
        <w:t>;</w:t>
      </w:r>
    </w:p>
    <w:p w14:paraId="423E22AC" w14:textId="453735B5" w:rsidR="009240EF" w:rsidRPr="003176E0" w:rsidRDefault="00720E6F" w:rsidP="003176E0">
      <w:pPr>
        <w:pStyle w:val="ListParagraph"/>
        <w:numPr>
          <w:ilvl w:val="1"/>
          <w:numId w:val="3"/>
        </w:numPr>
        <w:tabs>
          <w:tab w:val="left" w:pos="426"/>
        </w:tabs>
        <w:spacing w:before="0"/>
        <w:outlineLvl w:val="3"/>
        <w:rPr>
          <w:rFonts w:eastAsia="Times New Roman" w:cs="Times New Roman"/>
          <w:color w:val="000000" w:themeColor="text1"/>
          <w:lang w:eastAsia="lv-LV"/>
        </w:rPr>
      </w:pPr>
      <w:r>
        <w:rPr>
          <w:rFonts w:eastAsia="Times New Roman" w:cs="Times New Roman"/>
          <w:color w:val="000000" w:themeColor="text1"/>
          <w:lang w:eastAsia="lv-LV"/>
        </w:rPr>
        <w:t xml:space="preserve">vienotie izvēles kritēriji (vērtē visi </w:t>
      </w:r>
      <w:r w:rsidR="001B6CC1">
        <w:rPr>
          <w:rFonts w:eastAsia="Times New Roman" w:cs="Times New Roman"/>
          <w:color w:val="000000" w:themeColor="text1"/>
          <w:lang w:eastAsia="lv-LV"/>
        </w:rPr>
        <w:t>balsstiesīgie</w:t>
      </w:r>
      <w:r w:rsidR="00EF2B2A">
        <w:rPr>
          <w:rFonts w:eastAsia="Times New Roman" w:cs="Times New Roman"/>
          <w:color w:val="000000" w:themeColor="text1"/>
          <w:lang w:eastAsia="lv-LV"/>
        </w:rPr>
        <w:t xml:space="preserve"> vērtēšanas komisijas locekļi)</w:t>
      </w:r>
      <w:r w:rsidR="00894A85">
        <w:rPr>
          <w:rFonts w:eastAsia="Times New Roman" w:cs="Times New Roman"/>
          <w:color w:val="000000" w:themeColor="text1"/>
          <w:lang w:eastAsia="lv-LV"/>
        </w:rPr>
        <w:t>;</w:t>
      </w:r>
    </w:p>
    <w:p w14:paraId="5F2E1673" w14:textId="50391359" w:rsidR="00CA0BA3" w:rsidRPr="003176E0" w:rsidRDefault="00CA0BA3" w:rsidP="003176E0">
      <w:pPr>
        <w:pStyle w:val="ListParagraph"/>
        <w:numPr>
          <w:ilvl w:val="1"/>
          <w:numId w:val="3"/>
        </w:numPr>
        <w:tabs>
          <w:tab w:val="left" w:pos="426"/>
        </w:tabs>
        <w:spacing w:before="0"/>
        <w:contextualSpacing w:val="0"/>
        <w:outlineLvl w:val="3"/>
        <w:rPr>
          <w:rFonts w:cs="Times New Roman"/>
        </w:rPr>
      </w:pPr>
      <w:r w:rsidRPr="003176E0">
        <w:rPr>
          <w:rFonts w:cs="Times New Roman"/>
        </w:rPr>
        <w:t>specifiskie atbilstības kritēriji (vērtē visi balsstiesīgie vērtēšanas komisijas locekļi).</w:t>
      </w:r>
    </w:p>
    <w:p w14:paraId="6DC8EF62" w14:textId="06FD8DED" w:rsidR="00E60B1A" w:rsidRPr="00BC022F" w:rsidRDefault="00D537C1" w:rsidP="002F0005">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r w:rsidRPr="00BE1046">
        <w:rPr>
          <w:rFonts w:eastAsia="Times New Roman" w:cs="Times New Roman"/>
          <w:bCs/>
          <w:color w:val="000000"/>
          <w:szCs w:val="24"/>
          <w:lang w:eastAsia="lv-LV"/>
        </w:rPr>
        <w:t>Vērtēšanas komisijas lēmums tiek atspoguļots vērtēšanas komisijas atzinumā</w:t>
      </w:r>
      <w:r w:rsidR="00C62E95" w:rsidRPr="00BE1046">
        <w:rPr>
          <w:rFonts w:eastAsia="Times New Roman" w:cs="Times New Roman"/>
          <w:bCs/>
          <w:color w:val="000000"/>
          <w:szCs w:val="24"/>
          <w:lang w:eastAsia="lv-LV"/>
        </w:rPr>
        <w:t xml:space="preserve"> par projekta</w:t>
      </w:r>
      <w:r w:rsidR="00C62E95" w:rsidRPr="00BC022F">
        <w:rPr>
          <w:rFonts w:eastAsia="Times New Roman" w:cs="Times New Roman"/>
          <w:bCs/>
          <w:color w:val="000000"/>
          <w:szCs w:val="24"/>
          <w:lang w:eastAsia="lv-LV"/>
        </w:rPr>
        <w:t xml:space="preserve"> iesnieguma virzību apstiprināšanai, apstiprināšanai ar nosacījumu vai noraidīšanai.</w:t>
      </w:r>
      <w:bookmarkEnd w:id="6"/>
    </w:p>
    <w:p w14:paraId="1098FF39" w14:textId="43D7D7C0" w:rsidR="00820CB8" w:rsidRPr="003176E0" w:rsidRDefault="00F31B42" w:rsidP="003176E0">
      <w:pPr>
        <w:pStyle w:val="ListParagraph"/>
        <w:numPr>
          <w:ilvl w:val="0"/>
          <w:numId w:val="3"/>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r w:rsidR="00820CB8" w:rsidRPr="003176E0">
        <w:rPr>
          <w:rFonts w:cs="Times New Roman"/>
          <w:szCs w:val="24"/>
        </w:rPr>
        <w:br w:type="page"/>
      </w:r>
    </w:p>
    <w:p w14:paraId="5883F8B6" w14:textId="7F88CBB7" w:rsidR="0093766F" w:rsidRPr="00BC022F" w:rsidRDefault="0093766F" w:rsidP="00593C80">
      <w:pPr>
        <w:pStyle w:val="Headinggg1"/>
      </w:pPr>
      <w:r w:rsidRPr="00BC022F">
        <w:lastRenderedPageBreak/>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2F0005">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2F0005">
      <w:pPr>
        <w:pStyle w:val="naisf"/>
        <w:numPr>
          <w:ilvl w:val="1"/>
          <w:numId w:val="3"/>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2F0005">
      <w:pPr>
        <w:pStyle w:val="naisf"/>
        <w:numPr>
          <w:ilvl w:val="1"/>
          <w:numId w:val="3"/>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2F0005">
      <w:pPr>
        <w:pStyle w:val="naisf"/>
        <w:numPr>
          <w:ilvl w:val="1"/>
          <w:numId w:val="3"/>
        </w:numPr>
        <w:spacing w:before="0" w:beforeAutospacing="0" w:after="120" w:afterAutospacing="0"/>
      </w:pPr>
      <w:r w:rsidRPr="00BC022F">
        <w:t>projekta iesnieguma noraidīšanu.</w:t>
      </w:r>
    </w:p>
    <w:p w14:paraId="73320236" w14:textId="3C85D917" w:rsidR="000F07BB" w:rsidRPr="00AE133D" w:rsidRDefault="006E1557" w:rsidP="002F0005">
      <w:pPr>
        <w:pStyle w:val="naisf"/>
        <w:numPr>
          <w:ilvl w:val="0"/>
          <w:numId w:val="3"/>
        </w:numPr>
        <w:spacing w:before="0" w:beforeAutospacing="0" w:after="120" w:afterAutospacing="0"/>
      </w:pPr>
      <w:r>
        <w:t xml:space="preserve">Lēmumu </w:t>
      </w:r>
      <w:r w:rsidR="005437A0" w:rsidRPr="005437A0">
        <w:t>par projekta iesnieguma apstiprināšanu, apstiprināšanu ar nosacījumu vai noraidīšanu</w:t>
      </w:r>
      <w:r w:rsidR="005437A0">
        <w:t xml:space="preserve"> </w:t>
      </w:r>
      <w:r w:rsidR="00A47BBD">
        <w:t xml:space="preserve">sadarbības iestāde </w:t>
      </w:r>
      <w:r>
        <w:t xml:space="preserve">pieņem </w:t>
      </w:r>
      <w:r w:rsidR="00E660C0" w:rsidRPr="001F0E86">
        <w:t>viena</w:t>
      </w:r>
      <w:r w:rsidRPr="001F0E86">
        <w:t xml:space="preserve"> mēneš</w:t>
      </w:r>
      <w:r w:rsidR="00E660C0" w:rsidRPr="001F0E86">
        <w:t>a</w:t>
      </w:r>
      <w:r w:rsidRPr="001F0E86">
        <w:t xml:space="preserve"> laikā</w:t>
      </w:r>
      <w:r>
        <w:t xml:space="preserve"> pēc projekt</w:t>
      </w:r>
      <w:r w:rsidR="7141CCDC">
        <w:t>a</w:t>
      </w:r>
      <w:r>
        <w:t xml:space="preserve"> </w:t>
      </w:r>
      <w:r w:rsidR="00C0212F">
        <w:t xml:space="preserve">iesnieguma </w:t>
      </w:r>
      <w:r>
        <w:t>iesniegšanas beigu datuma.</w:t>
      </w:r>
    </w:p>
    <w:p w14:paraId="35515FE8" w14:textId="77777777" w:rsidR="00373B5C" w:rsidRDefault="00373B5C" w:rsidP="002F0005">
      <w:pPr>
        <w:pStyle w:val="naisf"/>
        <w:numPr>
          <w:ilvl w:val="0"/>
          <w:numId w:val="3"/>
        </w:numPr>
        <w:spacing w:before="0" w:beforeAutospacing="0" w:after="0" w:afterAutospacing="0" w:line="276" w:lineRule="auto"/>
      </w:pPr>
      <w:r>
        <w:t>Lēmumu par projekta iesnieguma apstiprināšanu sadarbības iestāde pieņem, ja projekta iesniegums atbilst projekta iesnieguma vērtēšanas kritērijiem.</w:t>
      </w:r>
    </w:p>
    <w:p w14:paraId="0DD91D27" w14:textId="77777777" w:rsidR="00373B5C" w:rsidRDefault="00373B5C" w:rsidP="002F0005">
      <w:pPr>
        <w:pStyle w:val="naisf"/>
        <w:numPr>
          <w:ilvl w:val="0"/>
          <w:numId w:val="3"/>
        </w:numPr>
        <w:spacing w:before="0" w:beforeAutospacing="0" w:after="0" w:afterAutospacing="0" w:line="276" w:lineRule="auto"/>
      </w:pPr>
      <w:r>
        <w:t>Lēmumu par projekta iesnieguma apstiprināšanu ar nosacījumu pieņem, ja projekta iesniedzējam nepieciešams veikt sadarbības iestādes noteiktās darbības, lai projekta iesniegums pilnībā atbilstu projekta iesnieguma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5D401AC9" w14:textId="77777777" w:rsidR="00373B5C" w:rsidRPr="0079597F" w:rsidRDefault="00373B5C" w:rsidP="002F0005">
      <w:pPr>
        <w:pStyle w:val="naisf"/>
        <w:numPr>
          <w:ilvl w:val="0"/>
          <w:numId w:val="3"/>
        </w:numPr>
        <w:spacing w:before="0" w:beforeAutospacing="0" w:after="0" w:afterAutospacing="0" w:line="276" w:lineRule="auto"/>
      </w:pPr>
      <w:r w:rsidRPr="0079597F">
        <w:t>Lēmumu par projekta iesnieguma noraidīšanu sadarbības iestāde pieņem, ja projekta iesniedzējs nav uzaicināts iesniegt projekta iesniegumu.</w:t>
      </w:r>
    </w:p>
    <w:p w14:paraId="174DCF20" w14:textId="160661E0" w:rsidR="008C6C65" w:rsidRPr="00BC022F" w:rsidRDefault="00260F5B" w:rsidP="002F0005">
      <w:pPr>
        <w:pStyle w:val="naisf"/>
        <w:numPr>
          <w:ilvl w:val="0"/>
          <w:numId w:val="3"/>
        </w:numPr>
        <w:spacing w:before="0" w:beforeAutospacing="0" w:after="0" w:afterAutospacing="0" w:line="276" w:lineRule="auto"/>
      </w:pPr>
      <w:r>
        <w:t>Ja projekta iesniegums ir apstiprināts ar nosacījumu, pēc precizētā projekta iesnieguma iesniegšanas, pamatojoties uz vērtēšanas komisijas atzinumu par nosacījumu izpildi vai neizpildi, sadarbības iestāde izdod atzinumu par</w:t>
      </w:r>
      <w:r w:rsidR="008C6C65">
        <w:t>:</w:t>
      </w:r>
    </w:p>
    <w:p w14:paraId="1F0FB3FA" w14:textId="128F7BF7" w:rsidR="008C6C65" w:rsidRPr="00BC022F" w:rsidRDefault="008C6C65" w:rsidP="002F0005">
      <w:pPr>
        <w:pStyle w:val="naisf"/>
        <w:numPr>
          <w:ilvl w:val="1"/>
          <w:numId w:val="3"/>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5110EC40" w:rsidR="008C6C65" w:rsidRPr="00BC022F" w:rsidRDefault="009E55B3" w:rsidP="002F0005">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31EDD356" w:rsidR="00E225A8" w:rsidRPr="00BC022F" w:rsidRDefault="005A65DD" w:rsidP="002F0005">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7C3963">
        <w:rPr>
          <w:rFonts w:eastAsia="Times New Roman" w:cs="Times New Roman"/>
          <w:szCs w:val="24"/>
          <w:lang w:eastAsia="lv-LV"/>
        </w:rPr>
        <w:t>vienošanās</w:t>
      </w:r>
      <w:r w:rsidR="00746086">
        <w:rPr>
          <w:rFonts w:eastAsia="Times New Roman" w:cs="Times New Roman"/>
          <w:szCs w:val="24"/>
          <w:lang w:eastAsia="lv-LV"/>
        </w:rPr>
        <w:t xml:space="preserve"> </w:t>
      </w:r>
      <w:r w:rsidR="00312B1B">
        <w:rPr>
          <w:rFonts w:eastAsia="Times New Roman" w:cs="Times New Roman"/>
          <w:szCs w:val="24"/>
          <w:lang w:eastAsia="lv-LV"/>
        </w:rPr>
        <w:t>p</w:t>
      </w:r>
      <w:r w:rsidR="00746086">
        <w:rPr>
          <w:rFonts w:eastAsia="Times New Roman" w:cs="Times New Roman"/>
          <w:szCs w:val="24"/>
          <w:lang w:eastAsia="lv-LV"/>
        </w:rPr>
        <w:t>ar projekta īstenošanu</w:t>
      </w:r>
      <w:r w:rsidRPr="2C1C31AB">
        <w:rPr>
          <w:rFonts w:eastAsia="Times New Roman" w:cs="Times New Roman"/>
          <w:szCs w:val="24"/>
          <w:lang w:eastAsia="lv-LV"/>
        </w:rPr>
        <w:t xml:space="preserve"> slēgšanas procedūru.</w:t>
      </w:r>
    </w:p>
    <w:p w14:paraId="537366BC" w14:textId="264496C7" w:rsidR="00211D41" w:rsidRPr="00BC022F" w:rsidRDefault="0093766F" w:rsidP="002F0005">
      <w:pPr>
        <w:pStyle w:val="ListParagraph"/>
        <w:numPr>
          <w:ilvl w:val="0"/>
          <w:numId w:val="3"/>
        </w:numPr>
        <w:spacing w:before="0"/>
        <w:rPr>
          <w:rFonts w:eastAsia="Times New Roman" w:cs="Times New Roman"/>
          <w:szCs w:val="24"/>
          <w:lang w:eastAsia="lv-LV"/>
        </w:rPr>
      </w:pPr>
      <w:r w:rsidRPr="43D1CD1B">
        <w:rPr>
          <w:rFonts w:cs="Times New Roman"/>
          <w:szCs w:val="24"/>
        </w:rPr>
        <w:t xml:space="preserve">Informāciju par </w:t>
      </w:r>
      <w:r w:rsidR="009E0969" w:rsidRPr="007C3963">
        <w:rPr>
          <w:rFonts w:cs="Times New Roman"/>
          <w:szCs w:val="24"/>
        </w:rPr>
        <w:t>apstiprināto projekta iesniegumu</w:t>
      </w:r>
      <w:r w:rsidR="007C3963" w:rsidRPr="007C3963">
        <w:rPr>
          <w:rFonts w:cs="Times New Roman"/>
          <w:szCs w:val="24"/>
        </w:rPr>
        <w:t xml:space="preserve"> </w:t>
      </w:r>
      <w:r w:rsidR="54CB2501" w:rsidRPr="007C3963">
        <w:rPr>
          <w:rFonts w:cs="Times New Roman"/>
          <w:szCs w:val="24"/>
        </w:rPr>
        <w:t>sadarbības iestāde</w:t>
      </w:r>
      <w:r w:rsidR="003F63A7" w:rsidRPr="007C3963">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19">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2F0005">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0E9AC4A4" w:rsidR="00402A7F" w:rsidRDefault="00402A7F" w:rsidP="20607A9F">
      <w:pPr>
        <w:pStyle w:val="ListParagraph"/>
        <w:numPr>
          <w:ilvl w:val="1"/>
          <w:numId w:val="3"/>
        </w:numPr>
        <w:spacing w:before="0"/>
        <w:rPr>
          <w:rFonts w:eastAsia="Times New Roman"/>
          <w:color w:val="000000"/>
          <w:lang w:eastAsia="lv-LV"/>
        </w:rPr>
      </w:pPr>
      <w:r w:rsidRPr="20607A9F">
        <w:rPr>
          <w:rFonts w:eastAsia="Times New Roman"/>
          <w:color w:val="000000"/>
          <w:lang w:eastAsia="lv-LV"/>
        </w:rPr>
        <w:t xml:space="preserve">sūtīt uz tīmekļa vietnē </w:t>
      </w:r>
      <w:r w:rsidR="00D077D7" w:rsidRPr="00954B55">
        <w:rPr>
          <w:rStyle w:val="normaltextrun"/>
          <w:color w:val="0000FF"/>
          <w:u w:val="single"/>
          <w:shd w:val="clear" w:color="auto" w:fill="FFFFFF"/>
        </w:rPr>
        <w:t>https://www.cfla.gov.lv/lv/4-1-2-4</w:t>
      </w:r>
      <w:r w:rsidR="00D077D7" w:rsidRPr="62CC8DFD">
        <w:rPr>
          <w:rFonts w:eastAsia="Times New Roman"/>
          <w:color w:val="FF0000"/>
          <w:lang w:eastAsia="lv-LV"/>
        </w:rPr>
        <w:t xml:space="preserve"> </w:t>
      </w:r>
      <w:r w:rsidRPr="20607A9F">
        <w:rPr>
          <w:rFonts w:eastAsia="Times New Roman"/>
          <w:color w:val="000000"/>
          <w:lang w:eastAsia="lv-LV"/>
        </w:rPr>
        <w:t xml:space="preserve">norādītās kontaktpersonas elektroniskā pasta adresi vai </w:t>
      </w:r>
      <w:hyperlink r:id="rId20" w:history="1">
        <w:r w:rsidR="009E55B3" w:rsidRPr="20607A9F">
          <w:rPr>
            <w:rStyle w:val="Hyperlink"/>
            <w:rFonts w:eastAsia="Times New Roman"/>
            <w:lang w:eastAsia="lv-LV"/>
          </w:rPr>
          <w:t>pasts@cfla.gov.lv</w:t>
        </w:r>
      </w:hyperlink>
      <w:r w:rsidRPr="20607A9F">
        <w:rPr>
          <w:rFonts w:eastAsia="Times New Roman"/>
          <w:color w:val="000000"/>
          <w:lang w:eastAsia="lv-LV"/>
        </w:rPr>
        <w:t xml:space="preserve">  vai </w:t>
      </w:r>
    </w:p>
    <w:p w14:paraId="20DC5702" w14:textId="39C7D1DF" w:rsidR="00402A7F" w:rsidRDefault="00402A7F" w:rsidP="002F0005">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159F2420" w:rsidR="00402A7F" w:rsidRPr="004C7CD6" w:rsidRDefault="00402A7F" w:rsidP="20607A9F">
      <w:pPr>
        <w:pStyle w:val="ListParagraph"/>
        <w:numPr>
          <w:ilvl w:val="0"/>
          <w:numId w:val="3"/>
        </w:numPr>
        <w:spacing w:before="0"/>
        <w:outlineLvl w:val="3"/>
        <w:rPr>
          <w:rFonts w:eastAsia="Times New Roman"/>
          <w:color w:val="000000"/>
          <w:lang w:eastAsia="lv-LV"/>
        </w:rPr>
      </w:pPr>
      <w:r w:rsidRPr="20607A9F">
        <w:rPr>
          <w:rFonts w:eastAsia="Times New Roman"/>
          <w:color w:val="000000" w:themeColor="text1"/>
          <w:lang w:eastAsia="lv-LV"/>
        </w:rPr>
        <w:lastRenderedPageBreak/>
        <w:t>Projekta iesniedzējs jautājumus par konkrēto projekt</w:t>
      </w:r>
      <w:r w:rsidR="3B61B127" w:rsidRPr="20607A9F">
        <w:rPr>
          <w:rFonts w:eastAsia="Times New Roman"/>
          <w:color w:val="000000" w:themeColor="text1"/>
          <w:lang w:eastAsia="lv-LV"/>
        </w:rPr>
        <w:t xml:space="preserve">a </w:t>
      </w:r>
      <w:r w:rsidRPr="20607A9F">
        <w:rPr>
          <w:rFonts w:eastAsia="Times New Roman"/>
          <w:color w:val="000000" w:themeColor="text1"/>
          <w:lang w:eastAsia="lv-LV"/>
        </w:rPr>
        <w:t>iesniegum</w:t>
      </w:r>
      <w:r w:rsidR="4038283B" w:rsidRPr="20607A9F">
        <w:rPr>
          <w:rFonts w:eastAsia="Times New Roman"/>
          <w:color w:val="000000" w:themeColor="text1"/>
          <w:lang w:eastAsia="lv-LV"/>
        </w:rPr>
        <w:t>a</w:t>
      </w:r>
      <w:r w:rsidRPr="20607A9F">
        <w:rPr>
          <w:rFonts w:eastAsia="Times New Roman"/>
          <w:color w:val="000000" w:themeColor="text1"/>
          <w:lang w:eastAsia="lv-LV"/>
        </w:rPr>
        <w:t xml:space="preserve"> atlasi iesniedz ne vēlāk kā </w:t>
      </w:r>
      <w:r w:rsidR="00FE7205" w:rsidRPr="20607A9F">
        <w:rPr>
          <w:rFonts w:eastAsia="Times New Roman"/>
          <w:color w:val="000000" w:themeColor="text1"/>
          <w:lang w:eastAsia="lv-LV"/>
        </w:rPr>
        <w:t xml:space="preserve">divas </w:t>
      </w:r>
      <w:r w:rsidRPr="20607A9F">
        <w:rPr>
          <w:rFonts w:eastAsia="Times New Roman"/>
          <w:color w:val="000000" w:themeColor="text1"/>
          <w:lang w:eastAsia="lv-LV"/>
        </w:rPr>
        <w:t>darbdienas līdz projekt</w:t>
      </w:r>
      <w:r w:rsidR="4C4B66E8" w:rsidRPr="20607A9F">
        <w:rPr>
          <w:rFonts w:eastAsia="Times New Roman"/>
          <w:color w:val="000000" w:themeColor="text1"/>
          <w:lang w:eastAsia="lv-LV"/>
        </w:rPr>
        <w:t>a</w:t>
      </w:r>
      <w:r w:rsidRPr="20607A9F">
        <w:rPr>
          <w:rFonts w:eastAsia="Times New Roman"/>
          <w:color w:val="000000" w:themeColor="text1"/>
          <w:lang w:eastAsia="lv-LV"/>
        </w:rPr>
        <w:t xml:space="preserve"> iesniegum</w:t>
      </w:r>
      <w:r w:rsidR="2CC05831" w:rsidRPr="20607A9F">
        <w:rPr>
          <w:rFonts w:eastAsia="Times New Roman"/>
          <w:color w:val="000000" w:themeColor="text1"/>
          <w:lang w:eastAsia="lv-LV"/>
        </w:rPr>
        <w:t>a</w:t>
      </w:r>
      <w:r w:rsidRPr="20607A9F">
        <w:rPr>
          <w:rFonts w:eastAsia="Times New Roman"/>
          <w:color w:val="000000" w:themeColor="text1"/>
          <w:lang w:eastAsia="lv-LV"/>
        </w:rPr>
        <w:t xml:space="preserve"> iesniegšanas beigu termiņam.</w:t>
      </w:r>
    </w:p>
    <w:p w14:paraId="42982291" w14:textId="77777777" w:rsidR="00402A7F" w:rsidRDefault="00402A7F" w:rsidP="002F0005">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F071535" w:rsidR="00402A7F" w:rsidRPr="00731BBA" w:rsidRDefault="00402A7F" w:rsidP="002F0005">
      <w:pPr>
        <w:pStyle w:val="ListParagraph"/>
        <w:numPr>
          <w:ilvl w:val="0"/>
          <w:numId w:val="3"/>
        </w:numPr>
        <w:spacing w:before="0"/>
        <w:outlineLvl w:val="3"/>
        <w:rPr>
          <w:rFonts w:eastAsia="Times New Roman"/>
          <w:color w:val="000000"/>
          <w:lang w:eastAsia="lv-LV"/>
        </w:rPr>
      </w:pPr>
      <w:r>
        <w:t xml:space="preserve">Tehniskais atbalsts par projekta iesnieguma aizpildīšanu KPVIS e-vidē tiek sniegts </w:t>
      </w:r>
      <w:r w:rsidR="000E31F7">
        <w:t>sadarbības iestādes</w:t>
      </w:r>
      <w:r>
        <w:t xml:space="preserve"> oficiālajā darba laikā, aizpildot </w:t>
      </w:r>
      <w:r w:rsidR="025C4B5A">
        <w:t>KPVIS</w:t>
      </w:r>
      <w:r>
        <w:t xml:space="preserve"> pieteikumu </w:t>
      </w:r>
      <w:r w:rsidR="0D2C99A5">
        <w:rPr>
          <w:noProof/>
        </w:rPr>
        <w:drawing>
          <wp:inline distT="0" distB="0" distL="0" distR="0" wp14:anchorId="2BC7FBB5" wp14:editId="3956639B">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2">
        <w:r w:rsidRPr="20607A9F">
          <w:rPr>
            <w:rStyle w:val="Hyperlink"/>
          </w:rPr>
          <w:t>vis@cfla.gov.lv</w:t>
        </w:r>
      </w:hyperlink>
      <w:r>
        <w:t xml:space="preserve"> vai zvanot uz </w:t>
      </w:r>
      <w:r w:rsidR="00524B9B">
        <w:t>+371</w:t>
      </w:r>
      <w:r w:rsidR="00FE7205">
        <w:t xml:space="preserve"> </w:t>
      </w:r>
      <w:r>
        <w:t>20003306.</w:t>
      </w:r>
    </w:p>
    <w:p w14:paraId="0491A020" w14:textId="2B6B81A7" w:rsidR="00402A7F" w:rsidRPr="00954B55" w:rsidRDefault="00402A7F" w:rsidP="002F0005">
      <w:pPr>
        <w:pStyle w:val="ListParagraph"/>
        <w:numPr>
          <w:ilvl w:val="0"/>
          <w:numId w:val="3"/>
        </w:numPr>
        <w:spacing w:before="0"/>
      </w:pPr>
      <w:r w:rsidRPr="20607A9F">
        <w:t>Aktuālā informācija par projekt</w:t>
      </w:r>
      <w:r w:rsidR="107353B9" w:rsidRPr="20607A9F">
        <w:t>a</w:t>
      </w:r>
      <w:r w:rsidRPr="20607A9F">
        <w:t xml:space="preserve"> iesniegum</w:t>
      </w:r>
      <w:r w:rsidR="7BE64BB5" w:rsidRPr="20607A9F">
        <w:t>a</w:t>
      </w:r>
      <w:r w:rsidRPr="20607A9F">
        <w:t xml:space="preserve"> atlasi </w:t>
      </w:r>
      <w:r w:rsidR="0BC00C7B" w:rsidRPr="20607A9F">
        <w:t xml:space="preserve">un atbildes uz biežāk uzdotajiem jautājumiem </w:t>
      </w:r>
      <w:r w:rsidRPr="20607A9F">
        <w:t>ir pieejama</w:t>
      </w:r>
      <w:r w:rsidR="59F3CEBA" w:rsidRPr="20607A9F">
        <w:t>s</w:t>
      </w:r>
      <w:r w:rsidRPr="20607A9F">
        <w:t xml:space="preserve"> tīmekļa </w:t>
      </w:r>
      <w:r w:rsidRPr="00954B55">
        <w:t>vietn</w:t>
      </w:r>
      <w:r w:rsidR="007B0B2C" w:rsidRPr="00954B55">
        <w:t xml:space="preserve">ē </w:t>
      </w:r>
      <w:r w:rsidR="00723039" w:rsidRPr="00954B55">
        <w:rPr>
          <w:rStyle w:val="normaltextrun"/>
          <w:color w:val="0000FF"/>
          <w:u w:val="single"/>
          <w:shd w:val="clear" w:color="auto" w:fill="FFFFFF"/>
        </w:rPr>
        <w:t>https://www.cfla.gov.lv/lv/4-1-2-4.</w:t>
      </w:r>
    </w:p>
    <w:p w14:paraId="61B8AD7C" w14:textId="0903BA4A" w:rsidR="00402A7F" w:rsidRPr="00A676FC" w:rsidRDefault="00402A7F" w:rsidP="002F0005">
      <w:pPr>
        <w:pStyle w:val="ListParagraph"/>
        <w:numPr>
          <w:ilvl w:val="0"/>
          <w:numId w:val="3"/>
        </w:numPr>
        <w:spacing w:before="0"/>
        <w:contextualSpacing w:val="0"/>
        <w:rPr>
          <w:szCs w:val="24"/>
        </w:rPr>
      </w:pPr>
      <w:r w:rsidRPr="00A676FC">
        <w:rPr>
          <w:szCs w:val="24"/>
        </w:rPr>
        <w:t xml:space="preserve">Vienošanās par projekta īstenošanu projekta teksts </w:t>
      </w:r>
      <w:r w:rsidR="000E2C5A" w:rsidRPr="00A676FC">
        <w:rPr>
          <w:szCs w:val="24"/>
        </w:rPr>
        <w:t>(nolikuma 3. pielikums)</w:t>
      </w:r>
      <w:r w:rsidR="00A676FC" w:rsidRPr="00A676FC">
        <w:rPr>
          <w:szCs w:val="24"/>
        </w:rPr>
        <w:t xml:space="preserve"> </w:t>
      </w:r>
      <w:r w:rsidRPr="00A676FC">
        <w:rPr>
          <w:szCs w:val="24"/>
        </w:rPr>
        <w:t xml:space="preserve">vienošanās slēgšanas procesā var tikt precizēts atbilstoši projekta specifikai. </w:t>
      </w:r>
    </w:p>
    <w:p w14:paraId="397D67ED" w14:textId="0D3B78D6" w:rsidR="001C2119" w:rsidRPr="00BC022F" w:rsidRDefault="00EE455A" w:rsidP="002F0005">
      <w:pPr>
        <w:pStyle w:val="ListParagraph"/>
        <w:numPr>
          <w:ilvl w:val="0"/>
          <w:numId w:val="3"/>
        </w:numPr>
        <w:spacing w:before="0"/>
        <w:rPr>
          <w:rFonts w:cs="Times New Roman"/>
        </w:rPr>
      </w:pPr>
      <w:r w:rsidRPr="20607A9F">
        <w:rPr>
          <w:rFonts w:cs="Times New Roman"/>
        </w:rPr>
        <w:t xml:space="preserve">Saskaņā ar </w:t>
      </w:r>
      <w:r w:rsidR="009946CB" w:rsidRPr="20607A9F">
        <w:rPr>
          <w:rFonts w:cs="Times New Roman"/>
        </w:rPr>
        <w:t>L</w:t>
      </w:r>
      <w:r w:rsidRPr="20607A9F">
        <w:rPr>
          <w:rFonts w:cs="Times New Roman"/>
        </w:rPr>
        <w:t>ikuma 2</w:t>
      </w:r>
      <w:r w:rsidR="008D7FDE" w:rsidRPr="20607A9F">
        <w:rPr>
          <w:rFonts w:cs="Times New Roman"/>
        </w:rPr>
        <w:t>6</w:t>
      </w:r>
      <w:r w:rsidRPr="20607A9F">
        <w:rPr>
          <w:rFonts w:cs="Times New Roman"/>
        </w:rPr>
        <w:t>.</w:t>
      </w:r>
      <w:r w:rsidR="008D7FDE" w:rsidRPr="20607A9F">
        <w:rPr>
          <w:rFonts w:cs="Times New Roman"/>
        </w:rPr>
        <w:t> </w:t>
      </w:r>
      <w:r w:rsidRPr="20607A9F">
        <w:rPr>
          <w:rFonts w:cs="Times New Roman"/>
        </w:rPr>
        <w:t xml:space="preserve">pantu </w:t>
      </w:r>
      <w:r w:rsidR="001C2119" w:rsidRPr="20607A9F">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w:t>
      </w:r>
      <w:r w:rsidR="1C6C6F92" w:rsidRPr="20607A9F">
        <w:rPr>
          <w:rFonts w:cs="Times New Roman"/>
        </w:rPr>
        <w:t>a</w:t>
      </w:r>
      <w:r w:rsidR="001C2119" w:rsidRPr="20607A9F">
        <w:rPr>
          <w:rFonts w:cs="Times New Roman"/>
        </w:rPr>
        <w:t xml:space="preserve"> iesniegum</w:t>
      </w:r>
      <w:r w:rsidR="09B8F433" w:rsidRPr="20607A9F">
        <w:rPr>
          <w:rFonts w:cs="Times New Roman"/>
        </w:rPr>
        <w:t>a</w:t>
      </w:r>
      <w:r w:rsidR="001C2119" w:rsidRPr="20607A9F">
        <w:rPr>
          <w:rFonts w:cs="Times New Roman"/>
        </w:rPr>
        <w:t xml:space="preserve"> atlasē uz laiku, kas nepārsniedz trīs gadus no lēmuma spēkā stāšanās dienas, ja šī persona:</w:t>
      </w:r>
    </w:p>
    <w:p w14:paraId="3AB57500" w14:textId="681F39A1" w:rsidR="001C2119" w:rsidRPr="00BC022F" w:rsidRDefault="001C2119" w:rsidP="002F0005">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2F0005">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2F0005">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4BD658D2" w14:textId="1A2A77D7" w:rsidR="001E335C" w:rsidRPr="00BC022F" w:rsidRDefault="001E335C" w:rsidP="009534A4">
      <w:pPr>
        <w:ind w:left="426" w:hanging="426"/>
        <w:rPr>
          <w:rFonts w:cs="Times New Roman"/>
        </w:rPr>
      </w:pPr>
      <w:r w:rsidRPr="5AC55A01">
        <w:rPr>
          <w:rFonts w:cs="Times New Roman"/>
        </w:rPr>
        <w:t>1. pielikums.</w:t>
      </w:r>
      <w:r w:rsidR="00CE1029" w:rsidRPr="5AC55A01">
        <w:rPr>
          <w:rFonts w:cs="Times New Roman"/>
        </w:rPr>
        <w:t> </w:t>
      </w:r>
      <w:r w:rsidRPr="5AC55A01">
        <w:rPr>
          <w:rFonts w:cs="Times New Roman"/>
        </w:rPr>
        <w:t xml:space="preserve">Projekta iesnieguma aizpildīšanas metodika </w:t>
      </w:r>
      <w:bookmarkStart w:id="12" w:name="_Hlk152779765"/>
      <w:r w:rsidRPr="5AC55A01">
        <w:rPr>
          <w:rFonts w:cs="Times New Roman"/>
        </w:rPr>
        <w:t xml:space="preserve">uz </w:t>
      </w:r>
      <w:r w:rsidR="001000FB">
        <w:rPr>
          <w:rFonts w:cs="Times New Roman"/>
        </w:rPr>
        <w:t>31</w:t>
      </w:r>
      <w:r w:rsidR="00237D53" w:rsidRPr="5AC55A01">
        <w:rPr>
          <w:rFonts w:cs="Times New Roman"/>
        </w:rPr>
        <w:t> </w:t>
      </w:r>
      <w:r w:rsidRPr="5AC55A01">
        <w:rPr>
          <w:rFonts w:cs="Times New Roman"/>
        </w:rPr>
        <w:t>lapām</w:t>
      </w:r>
      <w:bookmarkEnd w:id="12"/>
      <w:r w:rsidRPr="5AC55A01">
        <w:rPr>
          <w:rFonts w:cs="Times New Roman"/>
        </w:rPr>
        <w:t xml:space="preserve">. </w:t>
      </w:r>
    </w:p>
    <w:p w14:paraId="791A40D5" w14:textId="258D91CE" w:rsidR="001E335C" w:rsidRPr="00BC022F" w:rsidRDefault="001E335C" w:rsidP="009534A4">
      <w:pPr>
        <w:ind w:left="426" w:hanging="426"/>
        <w:rPr>
          <w:rFonts w:cs="Times New Roman"/>
        </w:rPr>
      </w:pPr>
      <w:r w:rsidRPr="62CC8DFD">
        <w:rPr>
          <w:rFonts w:cs="Times New Roman"/>
        </w:rPr>
        <w:t>2. pielikums.</w:t>
      </w:r>
      <w:r w:rsidR="00CE1029">
        <w:rPr>
          <w:rFonts w:cs="Times New Roman"/>
        </w:rPr>
        <w:t> </w:t>
      </w:r>
      <w:r w:rsidRPr="20607A9F">
        <w:rPr>
          <w:rFonts w:cs="Times New Roman"/>
        </w:rPr>
        <w:t>Projekt</w:t>
      </w:r>
      <w:r w:rsidR="71A2EB62" w:rsidRPr="20607A9F">
        <w:rPr>
          <w:rFonts w:cs="Times New Roman"/>
        </w:rPr>
        <w:t>a</w:t>
      </w:r>
      <w:r w:rsidRPr="20607A9F">
        <w:rPr>
          <w:rFonts w:cs="Times New Roman"/>
        </w:rPr>
        <w:t xml:space="preserve"> iesniegum</w:t>
      </w:r>
      <w:r w:rsidR="200B5AF7" w:rsidRPr="20607A9F">
        <w:rPr>
          <w:rFonts w:cs="Times New Roman"/>
        </w:rPr>
        <w:t>a</w:t>
      </w:r>
      <w:r w:rsidRPr="62CC8DFD">
        <w:rPr>
          <w:rFonts w:cs="Times New Roman"/>
        </w:rPr>
        <w:t xml:space="preserve"> vērtēšanas kritēriji un to</w:t>
      </w:r>
      <w:r w:rsidRPr="62CC8DFD">
        <w:rPr>
          <w:rFonts w:eastAsia="Times New Roman" w:cs="Times New Roman"/>
          <w:lang w:eastAsia="lv-LV"/>
        </w:rPr>
        <w:t xml:space="preserve"> piemērošanas metodika uz </w:t>
      </w:r>
      <w:r w:rsidR="00E818DB">
        <w:rPr>
          <w:rFonts w:cs="Times New Roman"/>
        </w:rPr>
        <w:t>20</w:t>
      </w:r>
      <w:r w:rsidR="00E62BD8">
        <w:rPr>
          <w:rFonts w:cs="Times New Roman"/>
        </w:rPr>
        <w:t> </w:t>
      </w:r>
      <w:r w:rsidRPr="62CC8DFD">
        <w:rPr>
          <w:rFonts w:cs="Times New Roman"/>
        </w:rPr>
        <w:t>lapām.</w:t>
      </w:r>
    </w:p>
    <w:p w14:paraId="7F3635B1" w14:textId="302DCF92" w:rsidR="001E335C" w:rsidRDefault="001E335C" w:rsidP="009534A4">
      <w:pPr>
        <w:ind w:left="426" w:hanging="426"/>
        <w:rPr>
          <w:rFonts w:cs="Times New Roman"/>
        </w:rPr>
      </w:pPr>
      <w:r w:rsidRPr="751CF6EB">
        <w:rPr>
          <w:rFonts w:eastAsia="Times New Roman" w:cs="Times New Roman"/>
          <w:lang w:eastAsia="lv-LV"/>
        </w:rPr>
        <w:t>3.</w:t>
      </w:r>
      <w:r>
        <w:t> </w:t>
      </w:r>
      <w:r w:rsidRPr="751CF6EB">
        <w:rPr>
          <w:rFonts w:eastAsia="Times New Roman" w:cs="Times New Roman"/>
          <w:lang w:eastAsia="lv-LV"/>
        </w:rPr>
        <w:t>pielikums.</w:t>
      </w:r>
      <w:r w:rsidR="00CE1029">
        <w:rPr>
          <w:rFonts w:eastAsia="Times New Roman" w:cs="Times New Roman"/>
          <w:lang w:eastAsia="lv-LV"/>
        </w:rPr>
        <w:t> </w:t>
      </w:r>
      <w:r w:rsidRPr="751CF6EB">
        <w:rPr>
          <w:rFonts w:eastAsia="Times New Roman" w:cs="Times New Roman"/>
          <w:lang w:eastAsia="lv-LV"/>
        </w:rPr>
        <w:t>Vienošanās</w:t>
      </w:r>
      <w:r>
        <w:rPr>
          <w:rStyle w:val="FootnoteReference"/>
          <w:rFonts w:eastAsia="Times New Roman" w:cs="Times New Roman"/>
          <w:lang w:eastAsia="lv-LV"/>
        </w:rPr>
        <w:footnoteReference w:id="3"/>
      </w:r>
      <w:r w:rsidRPr="751CF6EB">
        <w:rPr>
          <w:rFonts w:eastAsia="Times New Roman" w:cs="Times New Roman"/>
          <w:lang w:eastAsia="lv-LV"/>
        </w:rPr>
        <w:t xml:space="preserve"> par projekta īstenošanu projekts uz </w:t>
      </w:r>
      <w:r w:rsidR="00A57C47">
        <w:rPr>
          <w:rFonts w:eastAsia="Times New Roman" w:cs="Times New Roman"/>
          <w:lang w:eastAsia="lv-LV"/>
        </w:rPr>
        <w:t>2</w:t>
      </w:r>
      <w:r w:rsidR="00806E30">
        <w:rPr>
          <w:rFonts w:eastAsia="Times New Roman" w:cs="Times New Roman"/>
          <w:lang w:eastAsia="lv-LV"/>
        </w:rPr>
        <w:t>0</w:t>
      </w:r>
      <w:r w:rsidR="00237D53">
        <w:rPr>
          <w:rFonts w:cs="Times New Roman"/>
        </w:rPr>
        <w:t> </w:t>
      </w:r>
      <w:r w:rsidRPr="62CC8DFD">
        <w:rPr>
          <w:rFonts w:cs="Times New Roman"/>
        </w:rPr>
        <w:t>la</w:t>
      </w:r>
      <w:r w:rsidRPr="751CF6EB">
        <w:rPr>
          <w:rFonts w:cs="Times New Roman"/>
        </w:rPr>
        <w:t>p</w:t>
      </w:r>
      <w:r w:rsidR="00E87DD6">
        <w:rPr>
          <w:rFonts w:cs="Times New Roman"/>
        </w:rPr>
        <w:t>as</w:t>
      </w:r>
      <w:r w:rsidRPr="751CF6EB">
        <w:rPr>
          <w:rFonts w:cs="Times New Roman"/>
        </w:rPr>
        <w:t>.</w:t>
      </w:r>
    </w:p>
    <w:p w14:paraId="292D8498" w14:textId="0A02E686" w:rsidR="00A7104B" w:rsidRPr="00BC022F" w:rsidRDefault="00A7104B" w:rsidP="0098459D">
      <w:pPr>
        <w:ind w:firstLine="0"/>
        <w:rPr>
          <w:rFonts w:eastAsia="Times New Roman" w:cs="Times New Roman"/>
          <w:szCs w:val="24"/>
          <w:lang w:eastAsia="lv-LV"/>
        </w:rPr>
      </w:pPr>
    </w:p>
    <w:p w14:paraId="12B9FC62" w14:textId="77777777" w:rsidR="00E702F1" w:rsidRPr="00D90555" w:rsidRDefault="00E702F1" w:rsidP="00E702F1">
      <w:pPr>
        <w:ind w:firstLine="0"/>
        <w:rPr>
          <w:rFonts w:eastAsia="Times New Roman" w:cs="Times New Roman"/>
          <w:i/>
          <w:iCs/>
          <w:sz w:val="20"/>
          <w:szCs w:val="20"/>
          <w:lang w:eastAsia="lv-LV"/>
        </w:rPr>
      </w:pPr>
      <w:r w:rsidRPr="00D90555">
        <w:rPr>
          <w:rFonts w:eastAsia="Times New Roman" w:cs="Times New Roman"/>
          <w:i/>
          <w:iCs/>
          <w:sz w:val="20"/>
          <w:szCs w:val="20"/>
          <w:lang w:eastAsia="lv-LV"/>
        </w:rPr>
        <w:t xml:space="preserve">Gunta </w:t>
      </w:r>
      <w:proofErr w:type="spellStart"/>
      <w:r w:rsidRPr="00D90555">
        <w:rPr>
          <w:rFonts w:eastAsia="Times New Roman" w:cs="Times New Roman"/>
          <w:i/>
          <w:iCs/>
          <w:sz w:val="20"/>
          <w:szCs w:val="20"/>
          <w:lang w:eastAsia="lv-LV"/>
        </w:rPr>
        <w:t>Švarce</w:t>
      </w:r>
      <w:proofErr w:type="spellEnd"/>
      <w:r w:rsidRPr="00D90555">
        <w:rPr>
          <w:rFonts w:eastAsia="Times New Roman" w:cs="Times New Roman"/>
          <w:i/>
          <w:iCs/>
          <w:sz w:val="20"/>
          <w:szCs w:val="20"/>
          <w:lang w:eastAsia="lv-LV"/>
        </w:rPr>
        <w:t>, 27074306</w:t>
      </w:r>
    </w:p>
    <w:p w14:paraId="4F91CA63" w14:textId="0B5877CE" w:rsidR="009F6EF1" w:rsidRPr="009E55B3" w:rsidRDefault="004E6806" w:rsidP="00820CB8">
      <w:pPr>
        <w:ind w:firstLine="0"/>
        <w:rPr>
          <w:rFonts w:cs="Times New Roman"/>
          <w:bCs/>
          <w:szCs w:val="24"/>
          <w:lang w:eastAsia="lv-LV"/>
        </w:rPr>
      </w:pPr>
      <w:hyperlink r:id="rId23" w:history="1">
        <w:r w:rsidR="00E702F1" w:rsidRPr="00D90555">
          <w:rPr>
            <w:rStyle w:val="Hyperlink"/>
            <w:rFonts w:eastAsia="Times New Roman" w:cs="Times New Roman"/>
            <w:i/>
            <w:iCs/>
            <w:sz w:val="20"/>
            <w:szCs w:val="20"/>
            <w:lang w:eastAsia="lv-LV"/>
          </w:rPr>
          <w:t>Gunta.Svarce@cfla.gov.lv</w:t>
        </w:r>
      </w:hyperlink>
    </w:p>
    <w:sectPr w:rsidR="009F6EF1" w:rsidRPr="009E55B3" w:rsidSect="00820CB8">
      <w:headerReference w:type="defaul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B99B9" w14:textId="77777777" w:rsidR="00F8430E" w:rsidRDefault="00F8430E">
      <w:r>
        <w:separator/>
      </w:r>
    </w:p>
  </w:endnote>
  <w:endnote w:type="continuationSeparator" w:id="0">
    <w:p w14:paraId="1A2AC9C9" w14:textId="77777777" w:rsidR="00F8430E" w:rsidRDefault="00F8430E">
      <w:r>
        <w:continuationSeparator/>
      </w:r>
    </w:p>
  </w:endnote>
  <w:endnote w:type="continuationNotice" w:id="1">
    <w:p w14:paraId="6E6F4DF4" w14:textId="77777777" w:rsidR="00F8430E" w:rsidRDefault="00F8430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2561C" w14:textId="77777777" w:rsidR="00F8430E" w:rsidRDefault="00F8430E" w:rsidP="00F25516">
      <w:r>
        <w:separator/>
      </w:r>
    </w:p>
  </w:footnote>
  <w:footnote w:type="continuationSeparator" w:id="0">
    <w:p w14:paraId="6DDDB4AB" w14:textId="77777777" w:rsidR="00F8430E" w:rsidRDefault="00F8430E" w:rsidP="00F25516">
      <w:r>
        <w:continuationSeparator/>
      </w:r>
    </w:p>
  </w:footnote>
  <w:footnote w:type="continuationNotice" w:id="1">
    <w:p w14:paraId="718CCDD3" w14:textId="77777777" w:rsidR="00F8430E" w:rsidRDefault="00F8430E" w:rsidP="00152F67"/>
  </w:footnote>
  <w:footnote w:id="2">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49DC5CEB" w14:textId="3CD96FE5" w:rsidR="001E335C" w:rsidRPr="0049278A" w:rsidRDefault="001E335C" w:rsidP="001E335C">
      <w:pPr>
        <w:pStyle w:val="FootnoteText"/>
        <w:ind w:left="567" w:hanging="141"/>
      </w:pPr>
      <w:r>
        <w:rPr>
          <w:rStyle w:val="FootnoteReference"/>
        </w:rPr>
        <w:footnoteRef/>
      </w:r>
      <w:r>
        <w:t xml:space="preserve"> </w:t>
      </w:r>
      <w:r w:rsidRPr="00EE3DD8">
        <w:rPr>
          <w:rStyle w:val="ui-provider"/>
        </w:rPr>
        <w:t>Vienošanās par projekta īstenošanu tiek parakstīta KPVIS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31914"/>
    <w:multiLevelType w:val="multilevel"/>
    <w:tmpl w:val="86D64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A3349"/>
    <w:multiLevelType w:val="multilevel"/>
    <w:tmpl w:val="5396F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639A1"/>
    <w:multiLevelType w:val="multilevel"/>
    <w:tmpl w:val="0E540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49C5B91"/>
    <w:multiLevelType w:val="multilevel"/>
    <w:tmpl w:val="0DF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1774C81"/>
    <w:multiLevelType w:val="multilevel"/>
    <w:tmpl w:val="7A687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227C82"/>
    <w:multiLevelType w:val="multilevel"/>
    <w:tmpl w:val="C6A8B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4"/>
  </w:num>
  <w:num w:numId="2" w16cid:durableId="937326553">
    <w:abstractNumId w:val="6"/>
  </w:num>
  <w:num w:numId="3" w16cid:durableId="403066133">
    <w:abstractNumId w:val="7"/>
  </w:num>
  <w:num w:numId="4" w16cid:durableId="2056810416">
    <w:abstractNumId w:val="1"/>
  </w:num>
  <w:num w:numId="5" w16cid:durableId="1141924139">
    <w:abstractNumId w:val="10"/>
  </w:num>
  <w:num w:numId="6" w16cid:durableId="354307586">
    <w:abstractNumId w:val="0"/>
  </w:num>
  <w:num w:numId="7" w16cid:durableId="399599898">
    <w:abstractNumId w:val="9"/>
  </w:num>
  <w:num w:numId="8" w16cid:durableId="1218400782">
    <w:abstractNumId w:val="2"/>
  </w:num>
  <w:num w:numId="9" w16cid:durableId="2062316980">
    <w:abstractNumId w:val="3"/>
  </w:num>
  <w:num w:numId="10" w16cid:durableId="376245017">
    <w:abstractNumId w:val="5"/>
  </w:num>
  <w:num w:numId="11" w16cid:durableId="17401343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2FD2"/>
    <w:rsid w:val="0002328E"/>
    <w:rsid w:val="00023927"/>
    <w:rsid w:val="00024585"/>
    <w:rsid w:val="00024845"/>
    <w:rsid w:val="00024BE0"/>
    <w:rsid w:val="00025592"/>
    <w:rsid w:val="000302C3"/>
    <w:rsid w:val="00030520"/>
    <w:rsid w:val="00030AA6"/>
    <w:rsid w:val="00030D64"/>
    <w:rsid w:val="00040A30"/>
    <w:rsid w:val="00041330"/>
    <w:rsid w:val="00042E34"/>
    <w:rsid w:val="0004362D"/>
    <w:rsid w:val="0004459A"/>
    <w:rsid w:val="00045BF2"/>
    <w:rsid w:val="000471FC"/>
    <w:rsid w:val="00047581"/>
    <w:rsid w:val="00051445"/>
    <w:rsid w:val="00051815"/>
    <w:rsid w:val="00053174"/>
    <w:rsid w:val="00053A8B"/>
    <w:rsid w:val="00055741"/>
    <w:rsid w:val="0005607E"/>
    <w:rsid w:val="0005668D"/>
    <w:rsid w:val="00060FFB"/>
    <w:rsid w:val="00061AB8"/>
    <w:rsid w:val="000622CC"/>
    <w:rsid w:val="000629CC"/>
    <w:rsid w:val="00063D44"/>
    <w:rsid w:val="00064C94"/>
    <w:rsid w:val="00067BB2"/>
    <w:rsid w:val="00071395"/>
    <w:rsid w:val="000715B5"/>
    <w:rsid w:val="00071EBA"/>
    <w:rsid w:val="000726F3"/>
    <w:rsid w:val="000734DA"/>
    <w:rsid w:val="00074B5E"/>
    <w:rsid w:val="00075151"/>
    <w:rsid w:val="0007792D"/>
    <w:rsid w:val="00077DC8"/>
    <w:rsid w:val="00080D8C"/>
    <w:rsid w:val="00081E54"/>
    <w:rsid w:val="00082DB7"/>
    <w:rsid w:val="0008339D"/>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6C7A"/>
    <w:rsid w:val="000A6D83"/>
    <w:rsid w:val="000A7328"/>
    <w:rsid w:val="000A76DC"/>
    <w:rsid w:val="000B02F4"/>
    <w:rsid w:val="000B2594"/>
    <w:rsid w:val="000B2919"/>
    <w:rsid w:val="000B3E05"/>
    <w:rsid w:val="000B4CFC"/>
    <w:rsid w:val="000B6C07"/>
    <w:rsid w:val="000B716B"/>
    <w:rsid w:val="000B7448"/>
    <w:rsid w:val="000B7612"/>
    <w:rsid w:val="000B7A8E"/>
    <w:rsid w:val="000C191A"/>
    <w:rsid w:val="000C1BCC"/>
    <w:rsid w:val="000C1BF5"/>
    <w:rsid w:val="000C3160"/>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C5A"/>
    <w:rsid w:val="000E2D63"/>
    <w:rsid w:val="000E2DB3"/>
    <w:rsid w:val="000E3050"/>
    <w:rsid w:val="000E31F7"/>
    <w:rsid w:val="000E38A2"/>
    <w:rsid w:val="000E71B7"/>
    <w:rsid w:val="000F07BB"/>
    <w:rsid w:val="000F1681"/>
    <w:rsid w:val="000F28D3"/>
    <w:rsid w:val="000F4732"/>
    <w:rsid w:val="000F586E"/>
    <w:rsid w:val="000F7D48"/>
    <w:rsid w:val="001000FB"/>
    <w:rsid w:val="00100728"/>
    <w:rsid w:val="00101F04"/>
    <w:rsid w:val="00103090"/>
    <w:rsid w:val="001064F0"/>
    <w:rsid w:val="0010714F"/>
    <w:rsid w:val="001115F5"/>
    <w:rsid w:val="00111EFD"/>
    <w:rsid w:val="00112308"/>
    <w:rsid w:val="00112952"/>
    <w:rsid w:val="001137F2"/>
    <w:rsid w:val="00113CA9"/>
    <w:rsid w:val="00114181"/>
    <w:rsid w:val="00114608"/>
    <w:rsid w:val="00114B82"/>
    <w:rsid w:val="001150D2"/>
    <w:rsid w:val="00115A49"/>
    <w:rsid w:val="00115E96"/>
    <w:rsid w:val="0011695D"/>
    <w:rsid w:val="001172DA"/>
    <w:rsid w:val="001215AE"/>
    <w:rsid w:val="001234D1"/>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921"/>
    <w:rsid w:val="00151D6E"/>
    <w:rsid w:val="00151EFA"/>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609B"/>
    <w:rsid w:val="00176F8C"/>
    <w:rsid w:val="001775DB"/>
    <w:rsid w:val="0018099F"/>
    <w:rsid w:val="001813F9"/>
    <w:rsid w:val="0018140E"/>
    <w:rsid w:val="00182082"/>
    <w:rsid w:val="00184F21"/>
    <w:rsid w:val="0018550D"/>
    <w:rsid w:val="00186AEC"/>
    <w:rsid w:val="00187DDB"/>
    <w:rsid w:val="001931FB"/>
    <w:rsid w:val="00193C5A"/>
    <w:rsid w:val="00193DC6"/>
    <w:rsid w:val="001943B6"/>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6CC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335C"/>
    <w:rsid w:val="001E3500"/>
    <w:rsid w:val="001E44BF"/>
    <w:rsid w:val="001E4627"/>
    <w:rsid w:val="001E480A"/>
    <w:rsid w:val="001E68DA"/>
    <w:rsid w:val="001E6E37"/>
    <w:rsid w:val="001E7424"/>
    <w:rsid w:val="001F02C0"/>
    <w:rsid w:val="001F0E86"/>
    <w:rsid w:val="001F15DF"/>
    <w:rsid w:val="001F2114"/>
    <w:rsid w:val="001F3C84"/>
    <w:rsid w:val="001F4729"/>
    <w:rsid w:val="001F4CBA"/>
    <w:rsid w:val="001F518A"/>
    <w:rsid w:val="001F5218"/>
    <w:rsid w:val="001F587A"/>
    <w:rsid w:val="001F5F40"/>
    <w:rsid w:val="001F6058"/>
    <w:rsid w:val="00200C1B"/>
    <w:rsid w:val="0020208A"/>
    <w:rsid w:val="0020379A"/>
    <w:rsid w:val="0020412F"/>
    <w:rsid w:val="00204E40"/>
    <w:rsid w:val="002064F9"/>
    <w:rsid w:val="002067D8"/>
    <w:rsid w:val="00207091"/>
    <w:rsid w:val="002119D5"/>
    <w:rsid w:val="00211D41"/>
    <w:rsid w:val="00211EB0"/>
    <w:rsid w:val="00211F55"/>
    <w:rsid w:val="00212004"/>
    <w:rsid w:val="0021240A"/>
    <w:rsid w:val="0021269A"/>
    <w:rsid w:val="00214952"/>
    <w:rsid w:val="00215BE8"/>
    <w:rsid w:val="00215E6B"/>
    <w:rsid w:val="002163D5"/>
    <w:rsid w:val="00216F98"/>
    <w:rsid w:val="00220151"/>
    <w:rsid w:val="00221221"/>
    <w:rsid w:val="0022237E"/>
    <w:rsid w:val="00223A1F"/>
    <w:rsid w:val="00225AF4"/>
    <w:rsid w:val="0022622C"/>
    <w:rsid w:val="002274D6"/>
    <w:rsid w:val="00227908"/>
    <w:rsid w:val="00230300"/>
    <w:rsid w:val="00230F2B"/>
    <w:rsid w:val="002313C7"/>
    <w:rsid w:val="00232393"/>
    <w:rsid w:val="0023491B"/>
    <w:rsid w:val="00234E17"/>
    <w:rsid w:val="0023565B"/>
    <w:rsid w:val="002359B1"/>
    <w:rsid w:val="00236F96"/>
    <w:rsid w:val="00237D53"/>
    <w:rsid w:val="0024357B"/>
    <w:rsid w:val="002447DC"/>
    <w:rsid w:val="00244EEC"/>
    <w:rsid w:val="00246158"/>
    <w:rsid w:val="00247EE0"/>
    <w:rsid w:val="00250B8A"/>
    <w:rsid w:val="00250E1E"/>
    <w:rsid w:val="00252A22"/>
    <w:rsid w:val="002533D1"/>
    <w:rsid w:val="00254159"/>
    <w:rsid w:val="00254E27"/>
    <w:rsid w:val="00256F0E"/>
    <w:rsid w:val="00257252"/>
    <w:rsid w:val="0025754F"/>
    <w:rsid w:val="002607BA"/>
    <w:rsid w:val="00260F5B"/>
    <w:rsid w:val="00261387"/>
    <w:rsid w:val="00264C06"/>
    <w:rsid w:val="0026560A"/>
    <w:rsid w:val="00265F6E"/>
    <w:rsid w:val="00266A93"/>
    <w:rsid w:val="002722CC"/>
    <w:rsid w:val="00275639"/>
    <w:rsid w:val="00275D20"/>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5F9"/>
    <w:rsid w:val="002969F2"/>
    <w:rsid w:val="00297306"/>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6D07"/>
    <w:rsid w:val="002B791B"/>
    <w:rsid w:val="002C16D3"/>
    <w:rsid w:val="002C1EA9"/>
    <w:rsid w:val="002C2105"/>
    <w:rsid w:val="002C402A"/>
    <w:rsid w:val="002C60B4"/>
    <w:rsid w:val="002C7289"/>
    <w:rsid w:val="002C7F2B"/>
    <w:rsid w:val="002D1663"/>
    <w:rsid w:val="002D1B7C"/>
    <w:rsid w:val="002D1BD3"/>
    <w:rsid w:val="002D28EE"/>
    <w:rsid w:val="002D4803"/>
    <w:rsid w:val="002D780F"/>
    <w:rsid w:val="002E04BD"/>
    <w:rsid w:val="002E1834"/>
    <w:rsid w:val="002E1A52"/>
    <w:rsid w:val="002E2502"/>
    <w:rsid w:val="002E2B51"/>
    <w:rsid w:val="002E2F62"/>
    <w:rsid w:val="002E3B38"/>
    <w:rsid w:val="002E5CE7"/>
    <w:rsid w:val="002E6DA0"/>
    <w:rsid w:val="002E6EFF"/>
    <w:rsid w:val="002F0005"/>
    <w:rsid w:val="002F0CEA"/>
    <w:rsid w:val="002F1707"/>
    <w:rsid w:val="002F28B6"/>
    <w:rsid w:val="002F3C5F"/>
    <w:rsid w:val="002F4019"/>
    <w:rsid w:val="002F4468"/>
    <w:rsid w:val="002F4E45"/>
    <w:rsid w:val="002F63F5"/>
    <w:rsid w:val="002F7164"/>
    <w:rsid w:val="003006B8"/>
    <w:rsid w:val="00301981"/>
    <w:rsid w:val="0030261A"/>
    <w:rsid w:val="00302E9F"/>
    <w:rsid w:val="003034F4"/>
    <w:rsid w:val="003042E9"/>
    <w:rsid w:val="0030483C"/>
    <w:rsid w:val="00305567"/>
    <w:rsid w:val="00306C21"/>
    <w:rsid w:val="00312B1B"/>
    <w:rsid w:val="00313F21"/>
    <w:rsid w:val="00314915"/>
    <w:rsid w:val="0031540C"/>
    <w:rsid w:val="003160DA"/>
    <w:rsid w:val="003162E9"/>
    <w:rsid w:val="00316A97"/>
    <w:rsid w:val="00316BE8"/>
    <w:rsid w:val="00317191"/>
    <w:rsid w:val="00317356"/>
    <w:rsid w:val="003174E2"/>
    <w:rsid w:val="003176E0"/>
    <w:rsid w:val="003201F5"/>
    <w:rsid w:val="00320F68"/>
    <w:rsid w:val="00321077"/>
    <w:rsid w:val="003211D4"/>
    <w:rsid w:val="003226F0"/>
    <w:rsid w:val="0032348D"/>
    <w:rsid w:val="003242AE"/>
    <w:rsid w:val="00324E42"/>
    <w:rsid w:val="003255B2"/>
    <w:rsid w:val="00327553"/>
    <w:rsid w:val="00327999"/>
    <w:rsid w:val="003309DA"/>
    <w:rsid w:val="0033153B"/>
    <w:rsid w:val="0033161B"/>
    <w:rsid w:val="00332D7D"/>
    <w:rsid w:val="00333109"/>
    <w:rsid w:val="0033343D"/>
    <w:rsid w:val="00334CA6"/>
    <w:rsid w:val="00336389"/>
    <w:rsid w:val="00340AFB"/>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72D3C"/>
    <w:rsid w:val="00373B5C"/>
    <w:rsid w:val="003754B9"/>
    <w:rsid w:val="0037586E"/>
    <w:rsid w:val="00375AF7"/>
    <w:rsid w:val="00375DFB"/>
    <w:rsid w:val="003761E6"/>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A16"/>
    <w:rsid w:val="003A5C2A"/>
    <w:rsid w:val="003A6982"/>
    <w:rsid w:val="003A6F0C"/>
    <w:rsid w:val="003A7BDD"/>
    <w:rsid w:val="003B099F"/>
    <w:rsid w:val="003B1017"/>
    <w:rsid w:val="003B1E7F"/>
    <w:rsid w:val="003B2CA4"/>
    <w:rsid w:val="003B31A9"/>
    <w:rsid w:val="003B3EA9"/>
    <w:rsid w:val="003B4913"/>
    <w:rsid w:val="003B4B5D"/>
    <w:rsid w:val="003B727A"/>
    <w:rsid w:val="003B7399"/>
    <w:rsid w:val="003C1F8C"/>
    <w:rsid w:val="003C2265"/>
    <w:rsid w:val="003C27D7"/>
    <w:rsid w:val="003C2E47"/>
    <w:rsid w:val="003C31D0"/>
    <w:rsid w:val="003C3AC7"/>
    <w:rsid w:val="003C3CE9"/>
    <w:rsid w:val="003C49B0"/>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8E5"/>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290"/>
    <w:rsid w:val="00410AE1"/>
    <w:rsid w:val="004113B3"/>
    <w:rsid w:val="00411490"/>
    <w:rsid w:val="00412A8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374A"/>
    <w:rsid w:val="004344E2"/>
    <w:rsid w:val="0043459A"/>
    <w:rsid w:val="0043465C"/>
    <w:rsid w:val="0043516C"/>
    <w:rsid w:val="00435889"/>
    <w:rsid w:val="004360E7"/>
    <w:rsid w:val="0043778E"/>
    <w:rsid w:val="00437B62"/>
    <w:rsid w:val="00437D66"/>
    <w:rsid w:val="00437DAE"/>
    <w:rsid w:val="004461C7"/>
    <w:rsid w:val="0044681D"/>
    <w:rsid w:val="00446954"/>
    <w:rsid w:val="004469DA"/>
    <w:rsid w:val="00446CC4"/>
    <w:rsid w:val="00447C4F"/>
    <w:rsid w:val="00447D3D"/>
    <w:rsid w:val="00456DC1"/>
    <w:rsid w:val="0046166F"/>
    <w:rsid w:val="00461C89"/>
    <w:rsid w:val="004623F3"/>
    <w:rsid w:val="00462982"/>
    <w:rsid w:val="00462A3E"/>
    <w:rsid w:val="004662E0"/>
    <w:rsid w:val="00467970"/>
    <w:rsid w:val="00467A9F"/>
    <w:rsid w:val="00470818"/>
    <w:rsid w:val="00475A5C"/>
    <w:rsid w:val="00475FF9"/>
    <w:rsid w:val="004764F4"/>
    <w:rsid w:val="0047692B"/>
    <w:rsid w:val="00476E1F"/>
    <w:rsid w:val="00482C98"/>
    <w:rsid w:val="00482D63"/>
    <w:rsid w:val="00482F89"/>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62F5"/>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E5B8D"/>
    <w:rsid w:val="004E6806"/>
    <w:rsid w:val="004F015B"/>
    <w:rsid w:val="004F061C"/>
    <w:rsid w:val="004F0D37"/>
    <w:rsid w:val="004F1B0A"/>
    <w:rsid w:val="004F1F7C"/>
    <w:rsid w:val="004F38C3"/>
    <w:rsid w:val="004F451B"/>
    <w:rsid w:val="004F4B51"/>
    <w:rsid w:val="004F5A73"/>
    <w:rsid w:val="004F759B"/>
    <w:rsid w:val="00500DA3"/>
    <w:rsid w:val="00501EF4"/>
    <w:rsid w:val="00506153"/>
    <w:rsid w:val="00506749"/>
    <w:rsid w:val="00511539"/>
    <w:rsid w:val="00511DAB"/>
    <w:rsid w:val="00513BCE"/>
    <w:rsid w:val="00513E6C"/>
    <w:rsid w:val="00514A07"/>
    <w:rsid w:val="005150C3"/>
    <w:rsid w:val="00517E15"/>
    <w:rsid w:val="0052180D"/>
    <w:rsid w:val="00521817"/>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37A0"/>
    <w:rsid w:val="0054481F"/>
    <w:rsid w:val="00544CBC"/>
    <w:rsid w:val="00546640"/>
    <w:rsid w:val="00547D4E"/>
    <w:rsid w:val="005504B5"/>
    <w:rsid w:val="00550B5F"/>
    <w:rsid w:val="005527C1"/>
    <w:rsid w:val="00553415"/>
    <w:rsid w:val="0055666A"/>
    <w:rsid w:val="005672CD"/>
    <w:rsid w:val="00567495"/>
    <w:rsid w:val="00571CF0"/>
    <w:rsid w:val="0057212D"/>
    <w:rsid w:val="00572C1A"/>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95093"/>
    <w:rsid w:val="005A1C4D"/>
    <w:rsid w:val="005A2519"/>
    <w:rsid w:val="005A2556"/>
    <w:rsid w:val="005A2566"/>
    <w:rsid w:val="005A2F9B"/>
    <w:rsid w:val="005A3434"/>
    <w:rsid w:val="005A65DD"/>
    <w:rsid w:val="005B0831"/>
    <w:rsid w:val="005B19A3"/>
    <w:rsid w:val="005B363D"/>
    <w:rsid w:val="005B3E80"/>
    <w:rsid w:val="005B4DBA"/>
    <w:rsid w:val="005B4F3E"/>
    <w:rsid w:val="005B54C8"/>
    <w:rsid w:val="005B79D7"/>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0FDB"/>
    <w:rsid w:val="00601969"/>
    <w:rsid w:val="0060303F"/>
    <w:rsid w:val="006034EC"/>
    <w:rsid w:val="00603C85"/>
    <w:rsid w:val="00604B22"/>
    <w:rsid w:val="00605007"/>
    <w:rsid w:val="006057A3"/>
    <w:rsid w:val="00605E4C"/>
    <w:rsid w:val="00607601"/>
    <w:rsid w:val="00607E8A"/>
    <w:rsid w:val="0061090A"/>
    <w:rsid w:val="00610DCA"/>
    <w:rsid w:val="00611151"/>
    <w:rsid w:val="0061118D"/>
    <w:rsid w:val="00612A05"/>
    <w:rsid w:val="0061309B"/>
    <w:rsid w:val="006136CE"/>
    <w:rsid w:val="006142F5"/>
    <w:rsid w:val="00614668"/>
    <w:rsid w:val="00620219"/>
    <w:rsid w:val="006204AD"/>
    <w:rsid w:val="00620C60"/>
    <w:rsid w:val="00622BC3"/>
    <w:rsid w:val="0062331D"/>
    <w:rsid w:val="00624C26"/>
    <w:rsid w:val="006279A4"/>
    <w:rsid w:val="00631459"/>
    <w:rsid w:val="00631AFA"/>
    <w:rsid w:val="00633C03"/>
    <w:rsid w:val="0063431E"/>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60BE"/>
    <w:rsid w:val="00662403"/>
    <w:rsid w:val="00664D0B"/>
    <w:rsid w:val="00667C79"/>
    <w:rsid w:val="00670CCB"/>
    <w:rsid w:val="006721FB"/>
    <w:rsid w:val="0067312B"/>
    <w:rsid w:val="006732AD"/>
    <w:rsid w:val="00673807"/>
    <w:rsid w:val="00674A63"/>
    <w:rsid w:val="00675383"/>
    <w:rsid w:val="00675725"/>
    <w:rsid w:val="00676AF8"/>
    <w:rsid w:val="00677DF7"/>
    <w:rsid w:val="00677E5D"/>
    <w:rsid w:val="00680444"/>
    <w:rsid w:val="00680C49"/>
    <w:rsid w:val="006821A5"/>
    <w:rsid w:val="00682333"/>
    <w:rsid w:val="006823DC"/>
    <w:rsid w:val="00682AE0"/>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18D6"/>
    <w:rsid w:val="006B34ED"/>
    <w:rsid w:val="006B3987"/>
    <w:rsid w:val="006B3B18"/>
    <w:rsid w:val="006B57B7"/>
    <w:rsid w:val="006B59AE"/>
    <w:rsid w:val="006C0FAC"/>
    <w:rsid w:val="006C25CA"/>
    <w:rsid w:val="006C2A5A"/>
    <w:rsid w:val="006C346C"/>
    <w:rsid w:val="006C3A5C"/>
    <w:rsid w:val="006C490C"/>
    <w:rsid w:val="006C64F7"/>
    <w:rsid w:val="006C7F90"/>
    <w:rsid w:val="006D1A78"/>
    <w:rsid w:val="006D2D4B"/>
    <w:rsid w:val="006D377B"/>
    <w:rsid w:val="006D4D37"/>
    <w:rsid w:val="006D5E82"/>
    <w:rsid w:val="006D5EA8"/>
    <w:rsid w:val="006D628E"/>
    <w:rsid w:val="006D6AE7"/>
    <w:rsid w:val="006D7302"/>
    <w:rsid w:val="006D7DB4"/>
    <w:rsid w:val="006E1557"/>
    <w:rsid w:val="006E2038"/>
    <w:rsid w:val="006E2365"/>
    <w:rsid w:val="006E37B2"/>
    <w:rsid w:val="006E3911"/>
    <w:rsid w:val="006E476F"/>
    <w:rsid w:val="006E5618"/>
    <w:rsid w:val="006E689A"/>
    <w:rsid w:val="006F2964"/>
    <w:rsid w:val="006F3A5D"/>
    <w:rsid w:val="006F4A5B"/>
    <w:rsid w:val="006F6DD2"/>
    <w:rsid w:val="006F7692"/>
    <w:rsid w:val="00700F0A"/>
    <w:rsid w:val="00701AEB"/>
    <w:rsid w:val="00701CB3"/>
    <w:rsid w:val="00702951"/>
    <w:rsid w:val="00702F3D"/>
    <w:rsid w:val="00704970"/>
    <w:rsid w:val="00704B8B"/>
    <w:rsid w:val="00707C1A"/>
    <w:rsid w:val="007101E1"/>
    <w:rsid w:val="0071048C"/>
    <w:rsid w:val="007108F9"/>
    <w:rsid w:val="00711EC7"/>
    <w:rsid w:val="007124C7"/>
    <w:rsid w:val="0071311F"/>
    <w:rsid w:val="00716975"/>
    <w:rsid w:val="00716C22"/>
    <w:rsid w:val="007208FD"/>
    <w:rsid w:val="00720E6F"/>
    <w:rsid w:val="007218AC"/>
    <w:rsid w:val="0072213C"/>
    <w:rsid w:val="00722B67"/>
    <w:rsid w:val="00723039"/>
    <w:rsid w:val="007230A4"/>
    <w:rsid w:val="0072341A"/>
    <w:rsid w:val="00723560"/>
    <w:rsid w:val="00723777"/>
    <w:rsid w:val="00724763"/>
    <w:rsid w:val="00724CE8"/>
    <w:rsid w:val="00725C62"/>
    <w:rsid w:val="00725CC8"/>
    <w:rsid w:val="00726B5E"/>
    <w:rsid w:val="007302AC"/>
    <w:rsid w:val="00731543"/>
    <w:rsid w:val="00732275"/>
    <w:rsid w:val="00732B20"/>
    <w:rsid w:val="00732ED1"/>
    <w:rsid w:val="00733BA7"/>
    <w:rsid w:val="00734269"/>
    <w:rsid w:val="0073458D"/>
    <w:rsid w:val="007361E1"/>
    <w:rsid w:val="00736C8E"/>
    <w:rsid w:val="00736CCD"/>
    <w:rsid w:val="00736F53"/>
    <w:rsid w:val="00740F71"/>
    <w:rsid w:val="00742043"/>
    <w:rsid w:val="00742D97"/>
    <w:rsid w:val="00743768"/>
    <w:rsid w:val="00744FF4"/>
    <w:rsid w:val="00745483"/>
    <w:rsid w:val="007454FE"/>
    <w:rsid w:val="00745C4B"/>
    <w:rsid w:val="00746086"/>
    <w:rsid w:val="00746A32"/>
    <w:rsid w:val="007470A2"/>
    <w:rsid w:val="00750727"/>
    <w:rsid w:val="007531F2"/>
    <w:rsid w:val="0075371E"/>
    <w:rsid w:val="007550E4"/>
    <w:rsid w:val="00755D6D"/>
    <w:rsid w:val="007560D7"/>
    <w:rsid w:val="0075637E"/>
    <w:rsid w:val="00756434"/>
    <w:rsid w:val="007565EA"/>
    <w:rsid w:val="00756CF1"/>
    <w:rsid w:val="0075706C"/>
    <w:rsid w:val="007607E5"/>
    <w:rsid w:val="00761517"/>
    <w:rsid w:val="007630D3"/>
    <w:rsid w:val="00763955"/>
    <w:rsid w:val="00763C7B"/>
    <w:rsid w:val="00763CBA"/>
    <w:rsid w:val="00763FCE"/>
    <w:rsid w:val="007654F9"/>
    <w:rsid w:val="007661EC"/>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92B"/>
    <w:rsid w:val="00784C2E"/>
    <w:rsid w:val="00784CE6"/>
    <w:rsid w:val="00786059"/>
    <w:rsid w:val="007877D7"/>
    <w:rsid w:val="00790A97"/>
    <w:rsid w:val="00791620"/>
    <w:rsid w:val="00791C1B"/>
    <w:rsid w:val="00792F17"/>
    <w:rsid w:val="0079408C"/>
    <w:rsid w:val="0079597F"/>
    <w:rsid w:val="00795D94"/>
    <w:rsid w:val="00795EB9"/>
    <w:rsid w:val="00796C8C"/>
    <w:rsid w:val="00797480"/>
    <w:rsid w:val="00797776"/>
    <w:rsid w:val="007A12FD"/>
    <w:rsid w:val="007A36DA"/>
    <w:rsid w:val="007A390F"/>
    <w:rsid w:val="007A3E26"/>
    <w:rsid w:val="007A5937"/>
    <w:rsid w:val="007A6511"/>
    <w:rsid w:val="007A68DE"/>
    <w:rsid w:val="007A7098"/>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E58"/>
    <w:rsid w:val="007C2284"/>
    <w:rsid w:val="007C335E"/>
    <w:rsid w:val="007C3963"/>
    <w:rsid w:val="007C4DC5"/>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F23"/>
    <w:rsid w:val="00804F20"/>
    <w:rsid w:val="008052AF"/>
    <w:rsid w:val="00805BA7"/>
    <w:rsid w:val="0080603A"/>
    <w:rsid w:val="008066C6"/>
    <w:rsid w:val="00806836"/>
    <w:rsid w:val="00806E02"/>
    <w:rsid w:val="00806E30"/>
    <w:rsid w:val="00810350"/>
    <w:rsid w:val="0081041C"/>
    <w:rsid w:val="0081093E"/>
    <w:rsid w:val="00811589"/>
    <w:rsid w:val="008127C6"/>
    <w:rsid w:val="00812885"/>
    <w:rsid w:val="00815ECF"/>
    <w:rsid w:val="00816E21"/>
    <w:rsid w:val="0082081C"/>
    <w:rsid w:val="00820CB8"/>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3240"/>
    <w:rsid w:val="00854FAA"/>
    <w:rsid w:val="00856795"/>
    <w:rsid w:val="00857113"/>
    <w:rsid w:val="00857C02"/>
    <w:rsid w:val="00860448"/>
    <w:rsid w:val="00860818"/>
    <w:rsid w:val="0086249A"/>
    <w:rsid w:val="0086367C"/>
    <w:rsid w:val="0086393A"/>
    <w:rsid w:val="008646BD"/>
    <w:rsid w:val="00864A4A"/>
    <w:rsid w:val="0087008D"/>
    <w:rsid w:val="0087168E"/>
    <w:rsid w:val="00875621"/>
    <w:rsid w:val="00875D7C"/>
    <w:rsid w:val="008769F8"/>
    <w:rsid w:val="00880274"/>
    <w:rsid w:val="00881972"/>
    <w:rsid w:val="00882A40"/>
    <w:rsid w:val="0088364D"/>
    <w:rsid w:val="0088422C"/>
    <w:rsid w:val="00886C91"/>
    <w:rsid w:val="00890AFA"/>
    <w:rsid w:val="00891FFD"/>
    <w:rsid w:val="00893200"/>
    <w:rsid w:val="008945CD"/>
    <w:rsid w:val="00894A85"/>
    <w:rsid w:val="00896DD9"/>
    <w:rsid w:val="00897E5A"/>
    <w:rsid w:val="008A065F"/>
    <w:rsid w:val="008A29A8"/>
    <w:rsid w:val="008A35FB"/>
    <w:rsid w:val="008A38AE"/>
    <w:rsid w:val="008B117C"/>
    <w:rsid w:val="008B1741"/>
    <w:rsid w:val="008B1B73"/>
    <w:rsid w:val="008B202C"/>
    <w:rsid w:val="008B23E4"/>
    <w:rsid w:val="008B3780"/>
    <w:rsid w:val="008B3FB4"/>
    <w:rsid w:val="008B40D7"/>
    <w:rsid w:val="008B722A"/>
    <w:rsid w:val="008B7436"/>
    <w:rsid w:val="008C0530"/>
    <w:rsid w:val="008C1644"/>
    <w:rsid w:val="008C3121"/>
    <w:rsid w:val="008C3447"/>
    <w:rsid w:val="008C5A23"/>
    <w:rsid w:val="008C6C65"/>
    <w:rsid w:val="008C76AE"/>
    <w:rsid w:val="008D0661"/>
    <w:rsid w:val="008D1C8E"/>
    <w:rsid w:val="008D26F3"/>
    <w:rsid w:val="008D37EA"/>
    <w:rsid w:val="008D3892"/>
    <w:rsid w:val="008D7FDE"/>
    <w:rsid w:val="008E10BF"/>
    <w:rsid w:val="008E16A3"/>
    <w:rsid w:val="008E372B"/>
    <w:rsid w:val="008E56A9"/>
    <w:rsid w:val="008E5A4C"/>
    <w:rsid w:val="008E66C9"/>
    <w:rsid w:val="008E6F2E"/>
    <w:rsid w:val="008F341C"/>
    <w:rsid w:val="008F5011"/>
    <w:rsid w:val="008F5DCB"/>
    <w:rsid w:val="008F740A"/>
    <w:rsid w:val="00900723"/>
    <w:rsid w:val="00900F4D"/>
    <w:rsid w:val="00901E23"/>
    <w:rsid w:val="009032B8"/>
    <w:rsid w:val="00903565"/>
    <w:rsid w:val="00904126"/>
    <w:rsid w:val="00904895"/>
    <w:rsid w:val="009052BD"/>
    <w:rsid w:val="00905C58"/>
    <w:rsid w:val="00906A9D"/>
    <w:rsid w:val="009077C4"/>
    <w:rsid w:val="009119DB"/>
    <w:rsid w:val="00912EA6"/>
    <w:rsid w:val="00913184"/>
    <w:rsid w:val="009153EE"/>
    <w:rsid w:val="00916EB5"/>
    <w:rsid w:val="00916ED5"/>
    <w:rsid w:val="00920415"/>
    <w:rsid w:val="00920691"/>
    <w:rsid w:val="00921E8C"/>
    <w:rsid w:val="00921F75"/>
    <w:rsid w:val="00923075"/>
    <w:rsid w:val="009234E0"/>
    <w:rsid w:val="009240EF"/>
    <w:rsid w:val="00926A84"/>
    <w:rsid w:val="00926B80"/>
    <w:rsid w:val="00927526"/>
    <w:rsid w:val="009301BC"/>
    <w:rsid w:val="00931EA7"/>
    <w:rsid w:val="00932234"/>
    <w:rsid w:val="009344CC"/>
    <w:rsid w:val="00934B59"/>
    <w:rsid w:val="0093766F"/>
    <w:rsid w:val="00940048"/>
    <w:rsid w:val="00940316"/>
    <w:rsid w:val="00940771"/>
    <w:rsid w:val="00940DA7"/>
    <w:rsid w:val="00943415"/>
    <w:rsid w:val="00943418"/>
    <w:rsid w:val="009445B4"/>
    <w:rsid w:val="009450AD"/>
    <w:rsid w:val="009458F8"/>
    <w:rsid w:val="00945D73"/>
    <w:rsid w:val="00946F71"/>
    <w:rsid w:val="00951578"/>
    <w:rsid w:val="00952879"/>
    <w:rsid w:val="009534A4"/>
    <w:rsid w:val="00953941"/>
    <w:rsid w:val="00953984"/>
    <w:rsid w:val="00954834"/>
    <w:rsid w:val="00954AE4"/>
    <w:rsid w:val="00954B55"/>
    <w:rsid w:val="0095513C"/>
    <w:rsid w:val="0095584B"/>
    <w:rsid w:val="00955BB4"/>
    <w:rsid w:val="00961024"/>
    <w:rsid w:val="00961FF7"/>
    <w:rsid w:val="009633B6"/>
    <w:rsid w:val="00963CB3"/>
    <w:rsid w:val="0096530C"/>
    <w:rsid w:val="00965B65"/>
    <w:rsid w:val="0096739E"/>
    <w:rsid w:val="0096745E"/>
    <w:rsid w:val="00970461"/>
    <w:rsid w:val="00970EA1"/>
    <w:rsid w:val="0097182E"/>
    <w:rsid w:val="00971A88"/>
    <w:rsid w:val="009737AF"/>
    <w:rsid w:val="00974B69"/>
    <w:rsid w:val="0097596E"/>
    <w:rsid w:val="00976133"/>
    <w:rsid w:val="009763DD"/>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51F5"/>
    <w:rsid w:val="009A6817"/>
    <w:rsid w:val="009A73AE"/>
    <w:rsid w:val="009A7530"/>
    <w:rsid w:val="009B08BF"/>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1FB2"/>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13EF"/>
    <w:rsid w:val="00A24441"/>
    <w:rsid w:val="00A247D1"/>
    <w:rsid w:val="00A3013D"/>
    <w:rsid w:val="00A3213C"/>
    <w:rsid w:val="00A326C5"/>
    <w:rsid w:val="00A34558"/>
    <w:rsid w:val="00A407F6"/>
    <w:rsid w:val="00A421EF"/>
    <w:rsid w:val="00A43B5E"/>
    <w:rsid w:val="00A43C2C"/>
    <w:rsid w:val="00A44C96"/>
    <w:rsid w:val="00A47B24"/>
    <w:rsid w:val="00A47BBD"/>
    <w:rsid w:val="00A50D48"/>
    <w:rsid w:val="00A5225F"/>
    <w:rsid w:val="00A54454"/>
    <w:rsid w:val="00A56F5F"/>
    <w:rsid w:val="00A57BDF"/>
    <w:rsid w:val="00A57C47"/>
    <w:rsid w:val="00A63413"/>
    <w:rsid w:val="00A63CAE"/>
    <w:rsid w:val="00A63CDD"/>
    <w:rsid w:val="00A65393"/>
    <w:rsid w:val="00A66C51"/>
    <w:rsid w:val="00A66D03"/>
    <w:rsid w:val="00A676FC"/>
    <w:rsid w:val="00A6778B"/>
    <w:rsid w:val="00A7104B"/>
    <w:rsid w:val="00A713A4"/>
    <w:rsid w:val="00A7190F"/>
    <w:rsid w:val="00A720BF"/>
    <w:rsid w:val="00A749C2"/>
    <w:rsid w:val="00A74B78"/>
    <w:rsid w:val="00A758E0"/>
    <w:rsid w:val="00A75F05"/>
    <w:rsid w:val="00A76ED0"/>
    <w:rsid w:val="00A775C1"/>
    <w:rsid w:val="00A80048"/>
    <w:rsid w:val="00A83847"/>
    <w:rsid w:val="00A85C67"/>
    <w:rsid w:val="00A863C3"/>
    <w:rsid w:val="00A870E4"/>
    <w:rsid w:val="00A87197"/>
    <w:rsid w:val="00A87454"/>
    <w:rsid w:val="00A900D0"/>
    <w:rsid w:val="00A91392"/>
    <w:rsid w:val="00A922D1"/>
    <w:rsid w:val="00A92B58"/>
    <w:rsid w:val="00A93DBC"/>
    <w:rsid w:val="00A93E7C"/>
    <w:rsid w:val="00A9451A"/>
    <w:rsid w:val="00A95FF6"/>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5F81"/>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5E0D"/>
    <w:rsid w:val="00AF656B"/>
    <w:rsid w:val="00AF7442"/>
    <w:rsid w:val="00AF76F0"/>
    <w:rsid w:val="00AF7F9E"/>
    <w:rsid w:val="00B00631"/>
    <w:rsid w:val="00B02F6A"/>
    <w:rsid w:val="00B03B56"/>
    <w:rsid w:val="00B044DC"/>
    <w:rsid w:val="00B063BD"/>
    <w:rsid w:val="00B07C7B"/>
    <w:rsid w:val="00B102E6"/>
    <w:rsid w:val="00B228FF"/>
    <w:rsid w:val="00B23F29"/>
    <w:rsid w:val="00B2478C"/>
    <w:rsid w:val="00B26578"/>
    <w:rsid w:val="00B310C6"/>
    <w:rsid w:val="00B3209A"/>
    <w:rsid w:val="00B36C62"/>
    <w:rsid w:val="00B401F0"/>
    <w:rsid w:val="00B4082F"/>
    <w:rsid w:val="00B4087E"/>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64E54"/>
    <w:rsid w:val="00B70354"/>
    <w:rsid w:val="00B73342"/>
    <w:rsid w:val="00B73DE1"/>
    <w:rsid w:val="00B73F38"/>
    <w:rsid w:val="00B75942"/>
    <w:rsid w:val="00B75D52"/>
    <w:rsid w:val="00B77AA5"/>
    <w:rsid w:val="00B77CB9"/>
    <w:rsid w:val="00B80722"/>
    <w:rsid w:val="00B8096B"/>
    <w:rsid w:val="00B80F7F"/>
    <w:rsid w:val="00B81759"/>
    <w:rsid w:val="00B82469"/>
    <w:rsid w:val="00B82A09"/>
    <w:rsid w:val="00B82D7C"/>
    <w:rsid w:val="00B907FF"/>
    <w:rsid w:val="00B92C75"/>
    <w:rsid w:val="00B93DC7"/>
    <w:rsid w:val="00B95497"/>
    <w:rsid w:val="00BA198C"/>
    <w:rsid w:val="00BA2BCD"/>
    <w:rsid w:val="00BA5409"/>
    <w:rsid w:val="00BA5F49"/>
    <w:rsid w:val="00BA6ED0"/>
    <w:rsid w:val="00BA7233"/>
    <w:rsid w:val="00BB08A1"/>
    <w:rsid w:val="00BB33A9"/>
    <w:rsid w:val="00BB37CB"/>
    <w:rsid w:val="00BB5140"/>
    <w:rsid w:val="00BB5178"/>
    <w:rsid w:val="00BB6CDC"/>
    <w:rsid w:val="00BB7EC0"/>
    <w:rsid w:val="00BC022F"/>
    <w:rsid w:val="00BC3562"/>
    <w:rsid w:val="00BC41D9"/>
    <w:rsid w:val="00BC5DCE"/>
    <w:rsid w:val="00BC61B5"/>
    <w:rsid w:val="00BC64AE"/>
    <w:rsid w:val="00BC6D65"/>
    <w:rsid w:val="00BC707B"/>
    <w:rsid w:val="00BD01B0"/>
    <w:rsid w:val="00BD03F9"/>
    <w:rsid w:val="00BD0847"/>
    <w:rsid w:val="00BD4DDA"/>
    <w:rsid w:val="00BD5148"/>
    <w:rsid w:val="00BD5A30"/>
    <w:rsid w:val="00BD5D8D"/>
    <w:rsid w:val="00BD5EE9"/>
    <w:rsid w:val="00BD66BD"/>
    <w:rsid w:val="00BD6F15"/>
    <w:rsid w:val="00BD7EA4"/>
    <w:rsid w:val="00BE0A27"/>
    <w:rsid w:val="00BE1046"/>
    <w:rsid w:val="00BE1149"/>
    <w:rsid w:val="00BE397D"/>
    <w:rsid w:val="00BE3A41"/>
    <w:rsid w:val="00BE3B46"/>
    <w:rsid w:val="00BE3F84"/>
    <w:rsid w:val="00BE7BFF"/>
    <w:rsid w:val="00BF0379"/>
    <w:rsid w:val="00BF1DA9"/>
    <w:rsid w:val="00BF2018"/>
    <w:rsid w:val="00BF341B"/>
    <w:rsid w:val="00BF4301"/>
    <w:rsid w:val="00BF4ECB"/>
    <w:rsid w:val="00BF5A92"/>
    <w:rsid w:val="00C0212F"/>
    <w:rsid w:val="00C032E2"/>
    <w:rsid w:val="00C049BB"/>
    <w:rsid w:val="00C05007"/>
    <w:rsid w:val="00C052ED"/>
    <w:rsid w:val="00C05BD7"/>
    <w:rsid w:val="00C117B3"/>
    <w:rsid w:val="00C1298B"/>
    <w:rsid w:val="00C13EB3"/>
    <w:rsid w:val="00C15A36"/>
    <w:rsid w:val="00C17A24"/>
    <w:rsid w:val="00C17EDE"/>
    <w:rsid w:val="00C20876"/>
    <w:rsid w:val="00C21109"/>
    <w:rsid w:val="00C2235D"/>
    <w:rsid w:val="00C223D6"/>
    <w:rsid w:val="00C22E3D"/>
    <w:rsid w:val="00C302A2"/>
    <w:rsid w:val="00C321FC"/>
    <w:rsid w:val="00C322FE"/>
    <w:rsid w:val="00C32D3F"/>
    <w:rsid w:val="00C3446D"/>
    <w:rsid w:val="00C34B40"/>
    <w:rsid w:val="00C35DDB"/>
    <w:rsid w:val="00C3645A"/>
    <w:rsid w:val="00C37890"/>
    <w:rsid w:val="00C37D55"/>
    <w:rsid w:val="00C37E94"/>
    <w:rsid w:val="00C40740"/>
    <w:rsid w:val="00C41421"/>
    <w:rsid w:val="00C4279C"/>
    <w:rsid w:val="00C42D75"/>
    <w:rsid w:val="00C43DAB"/>
    <w:rsid w:val="00C43F29"/>
    <w:rsid w:val="00C44361"/>
    <w:rsid w:val="00C445BA"/>
    <w:rsid w:val="00C46AA2"/>
    <w:rsid w:val="00C524F3"/>
    <w:rsid w:val="00C53012"/>
    <w:rsid w:val="00C54F08"/>
    <w:rsid w:val="00C603FD"/>
    <w:rsid w:val="00C62E95"/>
    <w:rsid w:val="00C648F2"/>
    <w:rsid w:val="00C67268"/>
    <w:rsid w:val="00C70137"/>
    <w:rsid w:val="00C7040E"/>
    <w:rsid w:val="00C70414"/>
    <w:rsid w:val="00C70875"/>
    <w:rsid w:val="00C72F40"/>
    <w:rsid w:val="00C736BD"/>
    <w:rsid w:val="00C73ADD"/>
    <w:rsid w:val="00C76341"/>
    <w:rsid w:val="00C82626"/>
    <w:rsid w:val="00C829EA"/>
    <w:rsid w:val="00C831A6"/>
    <w:rsid w:val="00C83416"/>
    <w:rsid w:val="00C8404B"/>
    <w:rsid w:val="00C84056"/>
    <w:rsid w:val="00C86871"/>
    <w:rsid w:val="00C87C2E"/>
    <w:rsid w:val="00C91CA1"/>
    <w:rsid w:val="00C92860"/>
    <w:rsid w:val="00C93079"/>
    <w:rsid w:val="00C93457"/>
    <w:rsid w:val="00C9360A"/>
    <w:rsid w:val="00C94B46"/>
    <w:rsid w:val="00C97317"/>
    <w:rsid w:val="00CA0BA3"/>
    <w:rsid w:val="00CA191E"/>
    <w:rsid w:val="00CA360A"/>
    <w:rsid w:val="00CA3D24"/>
    <w:rsid w:val="00CA4A99"/>
    <w:rsid w:val="00CA5F7D"/>
    <w:rsid w:val="00CA63BE"/>
    <w:rsid w:val="00CA77E4"/>
    <w:rsid w:val="00CA7F30"/>
    <w:rsid w:val="00CB0C40"/>
    <w:rsid w:val="00CB1C72"/>
    <w:rsid w:val="00CB1D57"/>
    <w:rsid w:val="00CB20A6"/>
    <w:rsid w:val="00CB2A6A"/>
    <w:rsid w:val="00CB2E93"/>
    <w:rsid w:val="00CB578C"/>
    <w:rsid w:val="00CB644A"/>
    <w:rsid w:val="00CB6687"/>
    <w:rsid w:val="00CC10BB"/>
    <w:rsid w:val="00CC2667"/>
    <w:rsid w:val="00CC4142"/>
    <w:rsid w:val="00CC5CBC"/>
    <w:rsid w:val="00CC772F"/>
    <w:rsid w:val="00CC773E"/>
    <w:rsid w:val="00CD2B51"/>
    <w:rsid w:val="00CD49EF"/>
    <w:rsid w:val="00CD5042"/>
    <w:rsid w:val="00CD55C2"/>
    <w:rsid w:val="00CD72CC"/>
    <w:rsid w:val="00CD75F8"/>
    <w:rsid w:val="00CD7695"/>
    <w:rsid w:val="00CD76A3"/>
    <w:rsid w:val="00CD7995"/>
    <w:rsid w:val="00CE0CA7"/>
    <w:rsid w:val="00CE1029"/>
    <w:rsid w:val="00CE1E23"/>
    <w:rsid w:val="00CE1FF7"/>
    <w:rsid w:val="00CE371A"/>
    <w:rsid w:val="00CE4097"/>
    <w:rsid w:val="00CE45A4"/>
    <w:rsid w:val="00CE6D45"/>
    <w:rsid w:val="00CE7616"/>
    <w:rsid w:val="00CF0184"/>
    <w:rsid w:val="00CF1CCE"/>
    <w:rsid w:val="00CF1F3E"/>
    <w:rsid w:val="00CF22BA"/>
    <w:rsid w:val="00CF2F8E"/>
    <w:rsid w:val="00CF6E17"/>
    <w:rsid w:val="00CF7D9D"/>
    <w:rsid w:val="00D0127A"/>
    <w:rsid w:val="00D01C10"/>
    <w:rsid w:val="00D03334"/>
    <w:rsid w:val="00D03AB3"/>
    <w:rsid w:val="00D04474"/>
    <w:rsid w:val="00D06C7C"/>
    <w:rsid w:val="00D077D7"/>
    <w:rsid w:val="00D07B64"/>
    <w:rsid w:val="00D100C4"/>
    <w:rsid w:val="00D11987"/>
    <w:rsid w:val="00D13DB3"/>
    <w:rsid w:val="00D1595C"/>
    <w:rsid w:val="00D15C57"/>
    <w:rsid w:val="00D1641F"/>
    <w:rsid w:val="00D201BE"/>
    <w:rsid w:val="00D21416"/>
    <w:rsid w:val="00D2169E"/>
    <w:rsid w:val="00D224DF"/>
    <w:rsid w:val="00D23B0E"/>
    <w:rsid w:val="00D25483"/>
    <w:rsid w:val="00D258CB"/>
    <w:rsid w:val="00D25D08"/>
    <w:rsid w:val="00D26925"/>
    <w:rsid w:val="00D27F77"/>
    <w:rsid w:val="00D305F1"/>
    <w:rsid w:val="00D30AD1"/>
    <w:rsid w:val="00D30F5A"/>
    <w:rsid w:val="00D32C37"/>
    <w:rsid w:val="00D346E0"/>
    <w:rsid w:val="00D36FDA"/>
    <w:rsid w:val="00D40F2B"/>
    <w:rsid w:val="00D415D5"/>
    <w:rsid w:val="00D41A8B"/>
    <w:rsid w:val="00D41D07"/>
    <w:rsid w:val="00D42A0B"/>
    <w:rsid w:val="00D42FFD"/>
    <w:rsid w:val="00D442FC"/>
    <w:rsid w:val="00D47124"/>
    <w:rsid w:val="00D50379"/>
    <w:rsid w:val="00D53071"/>
    <w:rsid w:val="00D536A7"/>
    <w:rsid w:val="00D537C1"/>
    <w:rsid w:val="00D5477E"/>
    <w:rsid w:val="00D56FA0"/>
    <w:rsid w:val="00D57F0A"/>
    <w:rsid w:val="00D611F2"/>
    <w:rsid w:val="00D63A3D"/>
    <w:rsid w:val="00D6448A"/>
    <w:rsid w:val="00D65029"/>
    <w:rsid w:val="00D652CF"/>
    <w:rsid w:val="00D65F6F"/>
    <w:rsid w:val="00D667C4"/>
    <w:rsid w:val="00D668B6"/>
    <w:rsid w:val="00D67E7E"/>
    <w:rsid w:val="00D71514"/>
    <w:rsid w:val="00D71526"/>
    <w:rsid w:val="00D71E5A"/>
    <w:rsid w:val="00D7218B"/>
    <w:rsid w:val="00D76D61"/>
    <w:rsid w:val="00D77941"/>
    <w:rsid w:val="00D8034A"/>
    <w:rsid w:val="00D80BA4"/>
    <w:rsid w:val="00D8149B"/>
    <w:rsid w:val="00D82A81"/>
    <w:rsid w:val="00D832F8"/>
    <w:rsid w:val="00D84AF0"/>
    <w:rsid w:val="00D85BA7"/>
    <w:rsid w:val="00D86D6A"/>
    <w:rsid w:val="00D87922"/>
    <w:rsid w:val="00D90555"/>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683"/>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D34"/>
    <w:rsid w:val="00DE1EDA"/>
    <w:rsid w:val="00DE2701"/>
    <w:rsid w:val="00DE3699"/>
    <w:rsid w:val="00DE3D90"/>
    <w:rsid w:val="00DE42B7"/>
    <w:rsid w:val="00DE443C"/>
    <w:rsid w:val="00DE4665"/>
    <w:rsid w:val="00DE6F4D"/>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1FA1"/>
    <w:rsid w:val="00E120ED"/>
    <w:rsid w:val="00E12D75"/>
    <w:rsid w:val="00E13A8E"/>
    <w:rsid w:val="00E14A47"/>
    <w:rsid w:val="00E154F0"/>
    <w:rsid w:val="00E16110"/>
    <w:rsid w:val="00E225A8"/>
    <w:rsid w:val="00E22C3F"/>
    <w:rsid w:val="00E2316D"/>
    <w:rsid w:val="00E26401"/>
    <w:rsid w:val="00E26E5B"/>
    <w:rsid w:val="00E279C6"/>
    <w:rsid w:val="00E314F4"/>
    <w:rsid w:val="00E32119"/>
    <w:rsid w:val="00E3369A"/>
    <w:rsid w:val="00E349B9"/>
    <w:rsid w:val="00E36987"/>
    <w:rsid w:val="00E37BB4"/>
    <w:rsid w:val="00E37F17"/>
    <w:rsid w:val="00E42FF1"/>
    <w:rsid w:val="00E4482E"/>
    <w:rsid w:val="00E47719"/>
    <w:rsid w:val="00E5181E"/>
    <w:rsid w:val="00E521B7"/>
    <w:rsid w:val="00E52A4A"/>
    <w:rsid w:val="00E53F0A"/>
    <w:rsid w:val="00E53F48"/>
    <w:rsid w:val="00E550DF"/>
    <w:rsid w:val="00E56655"/>
    <w:rsid w:val="00E57614"/>
    <w:rsid w:val="00E60B1A"/>
    <w:rsid w:val="00E6123D"/>
    <w:rsid w:val="00E61463"/>
    <w:rsid w:val="00E61DA7"/>
    <w:rsid w:val="00E61F84"/>
    <w:rsid w:val="00E62BD8"/>
    <w:rsid w:val="00E660C0"/>
    <w:rsid w:val="00E702F1"/>
    <w:rsid w:val="00E70501"/>
    <w:rsid w:val="00E70542"/>
    <w:rsid w:val="00E70785"/>
    <w:rsid w:val="00E70A7A"/>
    <w:rsid w:val="00E72494"/>
    <w:rsid w:val="00E7299C"/>
    <w:rsid w:val="00E72BFF"/>
    <w:rsid w:val="00E73545"/>
    <w:rsid w:val="00E765BF"/>
    <w:rsid w:val="00E818DB"/>
    <w:rsid w:val="00E823E9"/>
    <w:rsid w:val="00E83381"/>
    <w:rsid w:val="00E84BFF"/>
    <w:rsid w:val="00E84E0C"/>
    <w:rsid w:val="00E855FC"/>
    <w:rsid w:val="00E85EC6"/>
    <w:rsid w:val="00E85FBE"/>
    <w:rsid w:val="00E860CF"/>
    <w:rsid w:val="00E87DD6"/>
    <w:rsid w:val="00E904FE"/>
    <w:rsid w:val="00E911EA"/>
    <w:rsid w:val="00E94356"/>
    <w:rsid w:val="00E95168"/>
    <w:rsid w:val="00E96601"/>
    <w:rsid w:val="00EA01BD"/>
    <w:rsid w:val="00EA0DB3"/>
    <w:rsid w:val="00EA2AF0"/>
    <w:rsid w:val="00EA3373"/>
    <w:rsid w:val="00EA3B28"/>
    <w:rsid w:val="00EA552A"/>
    <w:rsid w:val="00EA5A45"/>
    <w:rsid w:val="00EA60C0"/>
    <w:rsid w:val="00EA75F0"/>
    <w:rsid w:val="00EB1A7B"/>
    <w:rsid w:val="00EB2F71"/>
    <w:rsid w:val="00EB3B6F"/>
    <w:rsid w:val="00EB440C"/>
    <w:rsid w:val="00EB54F4"/>
    <w:rsid w:val="00EB622A"/>
    <w:rsid w:val="00EB63B3"/>
    <w:rsid w:val="00EB6864"/>
    <w:rsid w:val="00EB6A3E"/>
    <w:rsid w:val="00EB6FAC"/>
    <w:rsid w:val="00EC1259"/>
    <w:rsid w:val="00EC129C"/>
    <w:rsid w:val="00EC2345"/>
    <w:rsid w:val="00EC287D"/>
    <w:rsid w:val="00EC5B89"/>
    <w:rsid w:val="00EC6289"/>
    <w:rsid w:val="00ED17C5"/>
    <w:rsid w:val="00ED28AE"/>
    <w:rsid w:val="00ED3C6F"/>
    <w:rsid w:val="00ED50C7"/>
    <w:rsid w:val="00ED6CC8"/>
    <w:rsid w:val="00ED6DBA"/>
    <w:rsid w:val="00ED6FD7"/>
    <w:rsid w:val="00ED73E9"/>
    <w:rsid w:val="00ED77C5"/>
    <w:rsid w:val="00EE00FB"/>
    <w:rsid w:val="00EE026A"/>
    <w:rsid w:val="00EE3582"/>
    <w:rsid w:val="00EE3DD8"/>
    <w:rsid w:val="00EE455A"/>
    <w:rsid w:val="00EE601F"/>
    <w:rsid w:val="00EE65CB"/>
    <w:rsid w:val="00EE69D8"/>
    <w:rsid w:val="00EE745C"/>
    <w:rsid w:val="00EF02C8"/>
    <w:rsid w:val="00EF0F49"/>
    <w:rsid w:val="00EF1D85"/>
    <w:rsid w:val="00EF25E8"/>
    <w:rsid w:val="00EF2B2A"/>
    <w:rsid w:val="00EF2F9D"/>
    <w:rsid w:val="00EF3315"/>
    <w:rsid w:val="00EF4023"/>
    <w:rsid w:val="00EF4629"/>
    <w:rsid w:val="00EF4DB8"/>
    <w:rsid w:val="00EF6070"/>
    <w:rsid w:val="00EF6904"/>
    <w:rsid w:val="00EF703A"/>
    <w:rsid w:val="00EF7E67"/>
    <w:rsid w:val="00F0045C"/>
    <w:rsid w:val="00F0086B"/>
    <w:rsid w:val="00F01066"/>
    <w:rsid w:val="00F01315"/>
    <w:rsid w:val="00F0173C"/>
    <w:rsid w:val="00F01F1C"/>
    <w:rsid w:val="00F034D7"/>
    <w:rsid w:val="00F0364D"/>
    <w:rsid w:val="00F04053"/>
    <w:rsid w:val="00F041A7"/>
    <w:rsid w:val="00F04F28"/>
    <w:rsid w:val="00F05442"/>
    <w:rsid w:val="00F057A9"/>
    <w:rsid w:val="00F06721"/>
    <w:rsid w:val="00F06B4C"/>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0828"/>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3EAA"/>
    <w:rsid w:val="00F55825"/>
    <w:rsid w:val="00F559E8"/>
    <w:rsid w:val="00F56B22"/>
    <w:rsid w:val="00F57699"/>
    <w:rsid w:val="00F61530"/>
    <w:rsid w:val="00F61C83"/>
    <w:rsid w:val="00F6365C"/>
    <w:rsid w:val="00F63828"/>
    <w:rsid w:val="00F63FB6"/>
    <w:rsid w:val="00F645ED"/>
    <w:rsid w:val="00F64707"/>
    <w:rsid w:val="00F65986"/>
    <w:rsid w:val="00F65CD7"/>
    <w:rsid w:val="00F65F83"/>
    <w:rsid w:val="00F661A5"/>
    <w:rsid w:val="00F67318"/>
    <w:rsid w:val="00F673CF"/>
    <w:rsid w:val="00F714F3"/>
    <w:rsid w:val="00F71ADD"/>
    <w:rsid w:val="00F724D0"/>
    <w:rsid w:val="00F73CAE"/>
    <w:rsid w:val="00F74443"/>
    <w:rsid w:val="00F753EE"/>
    <w:rsid w:val="00F770E6"/>
    <w:rsid w:val="00F8430E"/>
    <w:rsid w:val="00F847B9"/>
    <w:rsid w:val="00F85799"/>
    <w:rsid w:val="00F85C13"/>
    <w:rsid w:val="00F870E6"/>
    <w:rsid w:val="00F90D3E"/>
    <w:rsid w:val="00F90D98"/>
    <w:rsid w:val="00F910A5"/>
    <w:rsid w:val="00F92C36"/>
    <w:rsid w:val="00F940F7"/>
    <w:rsid w:val="00F94551"/>
    <w:rsid w:val="00F94EA6"/>
    <w:rsid w:val="00F95D19"/>
    <w:rsid w:val="00F97F6E"/>
    <w:rsid w:val="00FA1D08"/>
    <w:rsid w:val="00FA376D"/>
    <w:rsid w:val="00FA3DD6"/>
    <w:rsid w:val="00FA4DAC"/>
    <w:rsid w:val="00FA565D"/>
    <w:rsid w:val="00FA5AFB"/>
    <w:rsid w:val="00FA69A6"/>
    <w:rsid w:val="00FA76F6"/>
    <w:rsid w:val="00FB1D85"/>
    <w:rsid w:val="00FB2569"/>
    <w:rsid w:val="00FB398A"/>
    <w:rsid w:val="00FB45C3"/>
    <w:rsid w:val="00FB4B0B"/>
    <w:rsid w:val="00FB52EC"/>
    <w:rsid w:val="00FC0570"/>
    <w:rsid w:val="00FC060E"/>
    <w:rsid w:val="00FC0D0A"/>
    <w:rsid w:val="00FC44ED"/>
    <w:rsid w:val="00FC4D87"/>
    <w:rsid w:val="00FC7CB7"/>
    <w:rsid w:val="00FD00A1"/>
    <w:rsid w:val="00FD0E4D"/>
    <w:rsid w:val="00FD1D4D"/>
    <w:rsid w:val="00FD5907"/>
    <w:rsid w:val="00FD5E14"/>
    <w:rsid w:val="00FD65EF"/>
    <w:rsid w:val="00FD69CD"/>
    <w:rsid w:val="00FE0198"/>
    <w:rsid w:val="00FE02C4"/>
    <w:rsid w:val="00FE09C1"/>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5064E3"/>
    <w:rsid w:val="025C4B5A"/>
    <w:rsid w:val="029FCBFC"/>
    <w:rsid w:val="02BB5BE8"/>
    <w:rsid w:val="034527CC"/>
    <w:rsid w:val="037071D3"/>
    <w:rsid w:val="04647F82"/>
    <w:rsid w:val="046E2B2F"/>
    <w:rsid w:val="046F6863"/>
    <w:rsid w:val="04E1FABA"/>
    <w:rsid w:val="05B1B485"/>
    <w:rsid w:val="05D2BBAD"/>
    <w:rsid w:val="061C1AF5"/>
    <w:rsid w:val="06732AB5"/>
    <w:rsid w:val="06B31755"/>
    <w:rsid w:val="07CDEC41"/>
    <w:rsid w:val="081CAF4A"/>
    <w:rsid w:val="08EF4D21"/>
    <w:rsid w:val="08FF6078"/>
    <w:rsid w:val="099C40AC"/>
    <w:rsid w:val="09B1EFE8"/>
    <w:rsid w:val="09B8F433"/>
    <w:rsid w:val="09BC91CA"/>
    <w:rsid w:val="0A1F272C"/>
    <w:rsid w:val="0AA50810"/>
    <w:rsid w:val="0AF4AE82"/>
    <w:rsid w:val="0BBA945B"/>
    <w:rsid w:val="0BC00C7B"/>
    <w:rsid w:val="0C95BEB6"/>
    <w:rsid w:val="0D2C99A5"/>
    <w:rsid w:val="0D6F5B42"/>
    <w:rsid w:val="0D8258EF"/>
    <w:rsid w:val="106D7AB6"/>
    <w:rsid w:val="107353B9"/>
    <w:rsid w:val="10C97420"/>
    <w:rsid w:val="10CBC5AE"/>
    <w:rsid w:val="1147F6DF"/>
    <w:rsid w:val="117932E3"/>
    <w:rsid w:val="1179DF32"/>
    <w:rsid w:val="11B6A27F"/>
    <w:rsid w:val="1202C425"/>
    <w:rsid w:val="13596ED2"/>
    <w:rsid w:val="142ECEAC"/>
    <w:rsid w:val="148606EB"/>
    <w:rsid w:val="1539AC9A"/>
    <w:rsid w:val="16799EEC"/>
    <w:rsid w:val="1693CC27"/>
    <w:rsid w:val="16E7319D"/>
    <w:rsid w:val="176228C8"/>
    <w:rsid w:val="17A9A73E"/>
    <w:rsid w:val="196A0E05"/>
    <w:rsid w:val="1995774D"/>
    <w:rsid w:val="1A3CAF97"/>
    <w:rsid w:val="1B389443"/>
    <w:rsid w:val="1C6C6F92"/>
    <w:rsid w:val="1CB1122D"/>
    <w:rsid w:val="1CDD719E"/>
    <w:rsid w:val="1D2059EA"/>
    <w:rsid w:val="1D7A9D29"/>
    <w:rsid w:val="1E477A8E"/>
    <w:rsid w:val="1EE2A303"/>
    <w:rsid w:val="1F9F3BDB"/>
    <w:rsid w:val="200B5AF7"/>
    <w:rsid w:val="20151260"/>
    <w:rsid w:val="20607A9F"/>
    <w:rsid w:val="215F9933"/>
    <w:rsid w:val="221E501F"/>
    <w:rsid w:val="22E35F4F"/>
    <w:rsid w:val="237E6C11"/>
    <w:rsid w:val="23EA3721"/>
    <w:rsid w:val="23F7370D"/>
    <w:rsid w:val="243C2B5B"/>
    <w:rsid w:val="248FBB5D"/>
    <w:rsid w:val="24EE7E4A"/>
    <w:rsid w:val="24F6D7F2"/>
    <w:rsid w:val="259BBCDC"/>
    <w:rsid w:val="2623F50C"/>
    <w:rsid w:val="277144E6"/>
    <w:rsid w:val="27F7F099"/>
    <w:rsid w:val="281F401B"/>
    <w:rsid w:val="282A2EE1"/>
    <w:rsid w:val="2894CC5C"/>
    <w:rsid w:val="2913CB4E"/>
    <w:rsid w:val="299B8616"/>
    <w:rsid w:val="2ABC2180"/>
    <w:rsid w:val="2BD63D67"/>
    <w:rsid w:val="2C1C31AB"/>
    <w:rsid w:val="2C412D9C"/>
    <w:rsid w:val="2C9110BE"/>
    <w:rsid w:val="2CC05831"/>
    <w:rsid w:val="2D1D59C7"/>
    <w:rsid w:val="2D8DE471"/>
    <w:rsid w:val="2E175A7C"/>
    <w:rsid w:val="2E5A7FD5"/>
    <w:rsid w:val="2EAD6D44"/>
    <w:rsid w:val="2F1953C5"/>
    <w:rsid w:val="2F4CCA31"/>
    <w:rsid w:val="2F859185"/>
    <w:rsid w:val="2F994673"/>
    <w:rsid w:val="2F998379"/>
    <w:rsid w:val="31ED6233"/>
    <w:rsid w:val="332DBA0E"/>
    <w:rsid w:val="33DC931C"/>
    <w:rsid w:val="34526768"/>
    <w:rsid w:val="3453BEDE"/>
    <w:rsid w:val="34A7FB25"/>
    <w:rsid w:val="359D70D5"/>
    <w:rsid w:val="36509AE9"/>
    <w:rsid w:val="3663AFBE"/>
    <w:rsid w:val="369D170B"/>
    <w:rsid w:val="3A1D2D10"/>
    <w:rsid w:val="3ACE913C"/>
    <w:rsid w:val="3AEC74B1"/>
    <w:rsid w:val="3B5A1CD1"/>
    <w:rsid w:val="3B61B127"/>
    <w:rsid w:val="3B94FCA8"/>
    <w:rsid w:val="3BB56B13"/>
    <w:rsid w:val="3BB86E6B"/>
    <w:rsid w:val="3BD87A8F"/>
    <w:rsid w:val="3D35FE4A"/>
    <w:rsid w:val="3D7E0EF3"/>
    <w:rsid w:val="3D9FC251"/>
    <w:rsid w:val="3E3F8EA5"/>
    <w:rsid w:val="3E62B091"/>
    <w:rsid w:val="3EA22997"/>
    <w:rsid w:val="3ECC83F2"/>
    <w:rsid w:val="3F12FA7C"/>
    <w:rsid w:val="3F37FB74"/>
    <w:rsid w:val="3F4AAF32"/>
    <w:rsid w:val="401ED54D"/>
    <w:rsid w:val="4038283B"/>
    <w:rsid w:val="40D4580A"/>
    <w:rsid w:val="415B8946"/>
    <w:rsid w:val="4224B8C7"/>
    <w:rsid w:val="42BD59A4"/>
    <w:rsid w:val="43D1CD1B"/>
    <w:rsid w:val="445D3849"/>
    <w:rsid w:val="44649EE5"/>
    <w:rsid w:val="4534C5DF"/>
    <w:rsid w:val="45E4D007"/>
    <w:rsid w:val="461314E3"/>
    <w:rsid w:val="4642874D"/>
    <w:rsid w:val="469A5473"/>
    <w:rsid w:val="469AB62D"/>
    <w:rsid w:val="48D7B61A"/>
    <w:rsid w:val="48E5D3FF"/>
    <w:rsid w:val="4903A52A"/>
    <w:rsid w:val="491B4D93"/>
    <w:rsid w:val="4942E2BC"/>
    <w:rsid w:val="4A479F45"/>
    <w:rsid w:val="4BB2674C"/>
    <w:rsid w:val="4C4B66E8"/>
    <w:rsid w:val="4D1CACB0"/>
    <w:rsid w:val="4D5FC5C9"/>
    <w:rsid w:val="4DD9EB6E"/>
    <w:rsid w:val="4F1684EB"/>
    <w:rsid w:val="4F60CF17"/>
    <w:rsid w:val="4F742A20"/>
    <w:rsid w:val="4F750B0F"/>
    <w:rsid w:val="4FCE4C32"/>
    <w:rsid w:val="5106625F"/>
    <w:rsid w:val="51706B5B"/>
    <w:rsid w:val="51CC502C"/>
    <w:rsid w:val="521EB46B"/>
    <w:rsid w:val="534CBC5F"/>
    <w:rsid w:val="538321B1"/>
    <w:rsid w:val="53F37F70"/>
    <w:rsid w:val="54CB2501"/>
    <w:rsid w:val="54D89742"/>
    <w:rsid w:val="55330C80"/>
    <w:rsid w:val="55B83350"/>
    <w:rsid w:val="5697FB58"/>
    <w:rsid w:val="57CD8B8A"/>
    <w:rsid w:val="586F5076"/>
    <w:rsid w:val="58DAA5D4"/>
    <w:rsid w:val="591ADAEE"/>
    <w:rsid w:val="5976490A"/>
    <w:rsid w:val="5984AC7B"/>
    <w:rsid w:val="59BD6524"/>
    <w:rsid w:val="59F3CEBA"/>
    <w:rsid w:val="5A139258"/>
    <w:rsid w:val="5A3669CA"/>
    <w:rsid w:val="5AC55A01"/>
    <w:rsid w:val="5BEE4D19"/>
    <w:rsid w:val="5E4F926B"/>
    <w:rsid w:val="5E62D19E"/>
    <w:rsid w:val="5ECF98A5"/>
    <w:rsid w:val="5EFC3B93"/>
    <w:rsid w:val="5F6C2713"/>
    <w:rsid w:val="5FA261E8"/>
    <w:rsid w:val="617CE892"/>
    <w:rsid w:val="62BDDAED"/>
    <w:rsid w:val="62C5B0A5"/>
    <w:rsid w:val="63126664"/>
    <w:rsid w:val="6357E7DC"/>
    <w:rsid w:val="6381E526"/>
    <w:rsid w:val="641418C8"/>
    <w:rsid w:val="642EB3DD"/>
    <w:rsid w:val="644A3AE5"/>
    <w:rsid w:val="645D1279"/>
    <w:rsid w:val="64633EB2"/>
    <w:rsid w:val="64673C26"/>
    <w:rsid w:val="64853FC3"/>
    <w:rsid w:val="64AAF8A7"/>
    <w:rsid w:val="6505F373"/>
    <w:rsid w:val="653B44B7"/>
    <w:rsid w:val="65C0B61E"/>
    <w:rsid w:val="65F06443"/>
    <w:rsid w:val="67D51E7F"/>
    <w:rsid w:val="67E2FCBE"/>
    <w:rsid w:val="68174D28"/>
    <w:rsid w:val="68672EE0"/>
    <w:rsid w:val="689D2F15"/>
    <w:rsid w:val="695FF04E"/>
    <w:rsid w:val="69645374"/>
    <w:rsid w:val="6A57B455"/>
    <w:rsid w:val="6AA51081"/>
    <w:rsid w:val="6B556D70"/>
    <w:rsid w:val="6B8DCB7E"/>
    <w:rsid w:val="6D2E93B3"/>
    <w:rsid w:val="6DA02325"/>
    <w:rsid w:val="6DC1922F"/>
    <w:rsid w:val="6DE0719E"/>
    <w:rsid w:val="6DFEC386"/>
    <w:rsid w:val="6E792E5E"/>
    <w:rsid w:val="6E8310AD"/>
    <w:rsid w:val="6EAB256A"/>
    <w:rsid w:val="6EEBAD46"/>
    <w:rsid w:val="6F14B579"/>
    <w:rsid w:val="701A7D08"/>
    <w:rsid w:val="7141CCDC"/>
    <w:rsid w:val="71A2EB62"/>
    <w:rsid w:val="71FA5381"/>
    <w:rsid w:val="720F7667"/>
    <w:rsid w:val="7212AB9C"/>
    <w:rsid w:val="739858EE"/>
    <w:rsid w:val="7657A4A7"/>
    <w:rsid w:val="76AC5AFB"/>
    <w:rsid w:val="76D9897A"/>
    <w:rsid w:val="77B2BBFA"/>
    <w:rsid w:val="77B39FAB"/>
    <w:rsid w:val="782B6295"/>
    <w:rsid w:val="788FE136"/>
    <w:rsid w:val="78E33D70"/>
    <w:rsid w:val="790F85DA"/>
    <w:rsid w:val="798A0BC7"/>
    <w:rsid w:val="7A6C65A4"/>
    <w:rsid w:val="7BE64BB5"/>
    <w:rsid w:val="7DCC3368"/>
    <w:rsid w:val="7E8854CD"/>
    <w:rsid w:val="7F828B8C"/>
    <w:rsid w:val="7FB011A0"/>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5F2F52C-C436-4DF4-82C7-D4E404D4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93089356">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310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104485">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575864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0059317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25180133">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91819945">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ondi.lv/guidelines_and_regulations_assets/2021_2027/es_fondi/vadlinijas_skaidrojum/attiecin%C4%81m%C4%81s_izmaksas_es_projekt/vadliniju_3_pielikums_par_ieguldijumiem_natura.pdf" TargetMode="External"/><Relationship Id="rId20"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3" Type="http://schemas.openxmlformats.org/officeDocument/2006/relationships/hyperlink" Target="mailto:Gunta.Svarce@cfla.gov.lv" TargetMode="Externa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45A16E8B-C07F-4EF1-8917-28E2B100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9914</Words>
  <Characters>5652</Characters>
  <Application>Microsoft Office Word</Application>
  <DocSecurity>0</DocSecurity>
  <Lines>47</Lines>
  <Paragraphs>31</Paragraphs>
  <ScaleCrop>false</ScaleCrop>
  <Company>CFLA</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28</cp:revision>
  <cp:lastPrinted>2015-12-09T14:56:00Z</cp:lastPrinted>
  <dcterms:created xsi:type="dcterms:W3CDTF">2024-06-17T01:42:00Z</dcterms:created>
  <dcterms:modified xsi:type="dcterms:W3CDTF">2024-07-02T13:29:00Z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