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F0904" w14:textId="1A73DA44" w:rsidR="00E238B8" w:rsidRPr="00EB4790" w:rsidRDefault="3EF75D50" w:rsidP="0253659E">
      <w:pPr>
        <w:ind w:left="284"/>
        <w:jc w:val="right"/>
        <w:rPr>
          <w:color w:val="000000" w:themeColor="text2"/>
          <w:lang w:val="lv-LV"/>
        </w:rPr>
      </w:pPr>
      <w:r w:rsidRPr="0253659E">
        <w:rPr>
          <w:color w:val="000000" w:themeColor="text2"/>
          <w:lang w:val="lv-LV"/>
        </w:rPr>
        <w:t>6 .</w:t>
      </w:r>
      <w:r w:rsidRPr="0253659E">
        <w:rPr>
          <w:color w:val="FF0000"/>
          <w:lang w:val="lv-LV"/>
        </w:rPr>
        <w:t> </w:t>
      </w:r>
      <w:r w:rsidRPr="0253659E">
        <w:rPr>
          <w:color w:val="000000" w:themeColor="text2"/>
          <w:lang w:val="lv-LV"/>
        </w:rPr>
        <w:t>pielikums</w:t>
      </w:r>
    </w:p>
    <w:p w14:paraId="23502F20" w14:textId="0D4784E7" w:rsidR="00E238B8" w:rsidRPr="00EB4790" w:rsidRDefault="3EF75D50" w:rsidP="0253659E">
      <w:pPr>
        <w:ind w:left="284"/>
        <w:jc w:val="right"/>
        <w:rPr>
          <w:color w:val="000000" w:themeColor="text2"/>
          <w:lang w:val="lv-LV"/>
        </w:rPr>
      </w:pPr>
      <w:r w:rsidRPr="0253659E">
        <w:rPr>
          <w:color w:val="000000" w:themeColor="text2"/>
          <w:lang w:val="lv-LV"/>
        </w:rPr>
        <w:t>Projektu iesniegumu atlases nolikumam</w:t>
      </w:r>
    </w:p>
    <w:p w14:paraId="0F53D21F" w14:textId="77FA8495" w:rsidR="00E238B8" w:rsidRPr="00EB4790" w:rsidRDefault="00E238B8" w:rsidP="0253659E">
      <w:pPr>
        <w:tabs>
          <w:tab w:val="num" w:pos="709"/>
        </w:tabs>
        <w:ind w:left="-142" w:right="-173"/>
        <w:jc w:val="center"/>
        <w:rPr>
          <w:color w:val="000000" w:themeColor="text2"/>
          <w:lang w:val="lv-LV"/>
        </w:rPr>
      </w:pPr>
    </w:p>
    <w:p w14:paraId="1505AA16" w14:textId="3A43E59E" w:rsidR="00E238B8" w:rsidRPr="00EB4790" w:rsidRDefault="00E238B8" w:rsidP="0253659E">
      <w:pPr>
        <w:spacing w:line="360" w:lineRule="auto"/>
        <w:ind w:firstLine="720"/>
        <w:jc w:val="right"/>
        <w:rPr>
          <w:b/>
          <w:bCs/>
          <w:sz w:val="28"/>
          <w:szCs w:val="28"/>
          <w:lang w:val="lv-LV"/>
        </w:rPr>
      </w:pPr>
    </w:p>
    <w:p w14:paraId="155AC332" w14:textId="77777777" w:rsidR="00E238B8" w:rsidRPr="00EB4790" w:rsidRDefault="00E238B8" w:rsidP="006A7830">
      <w:pPr>
        <w:spacing w:line="360" w:lineRule="auto"/>
        <w:ind w:firstLine="720"/>
        <w:jc w:val="right"/>
        <w:rPr>
          <w:b/>
          <w:sz w:val="28"/>
          <w:szCs w:val="28"/>
          <w:lang w:val="lv-LV"/>
        </w:rPr>
      </w:pPr>
    </w:p>
    <w:p w14:paraId="55FF074A" w14:textId="77777777" w:rsidR="00E238B8" w:rsidRPr="00EB4790" w:rsidRDefault="00E238B8" w:rsidP="006A7830">
      <w:pPr>
        <w:spacing w:line="360" w:lineRule="auto"/>
        <w:ind w:firstLine="720"/>
        <w:jc w:val="right"/>
        <w:rPr>
          <w:b/>
          <w:sz w:val="28"/>
          <w:szCs w:val="28"/>
          <w:lang w:val="lv-LV"/>
        </w:rPr>
      </w:pPr>
    </w:p>
    <w:p w14:paraId="33C78F94" w14:textId="77777777" w:rsidR="00E238B8" w:rsidRPr="00EB4790" w:rsidRDefault="00E238B8" w:rsidP="006A7830">
      <w:pPr>
        <w:spacing w:line="360" w:lineRule="auto"/>
        <w:ind w:firstLine="720"/>
        <w:jc w:val="right"/>
        <w:rPr>
          <w:b/>
          <w:sz w:val="28"/>
          <w:szCs w:val="28"/>
          <w:lang w:val="lv-LV"/>
        </w:rPr>
      </w:pPr>
    </w:p>
    <w:p w14:paraId="09DBF79C" w14:textId="77777777" w:rsidR="00E238B8" w:rsidRPr="00EB4790" w:rsidRDefault="00E238B8" w:rsidP="006A7830">
      <w:pPr>
        <w:spacing w:line="360" w:lineRule="auto"/>
        <w:ind w:firstLine="720"/>
        <w:jc w:val="right"/>
        <w:rPr>
          <w:b/>
          <w:sz w:val="28"/>
          <w:szCs w:val="28"/>
          <w:lang w:val="lv-LV"/>
        </w:rPr>
      </w:pPr>
    </w:p>
    <w:p w14:paraId="56B6E327" w14:textId="77777777" w:rsidR="00B81344" w:rsidRPr="00EB4790" w:rsidRDefault="006A7830" w:rsidP="00B81344">
      <w:pPr>
        <w:pStyle w:val="Title"/>
        <w:rPr>
          <w:lang w:val="lv-LV"/>
        </w:rPr>
      </w:pPr>
      <w:bookmarkStart w:id="0" w:name="OLE_LINK7"/>
      <w:bookmarkStart w:id="1" w:name="OLE_LINK8"/>
      <w:bookmarkStart w:id="2" w:name="OLE_LINK9"/>
      <w:bookmarkStart w:id="3" w:name="OLE_LINK10"/>
      <w:r w:rsidRPr="00EB4790">
        <w:rPr>
          <w:lang w:val="lv-LV"/>
        </w:rPr>
        <w:t>I</w:t>
      </w:r>
      <w:r w:rsidR="00B81344" w:rsidRPr="00EB4790">
        <w:rPr>
          <w:lang w:val="lv-LV"/>
        </w:rPr>
        <w:t xml:space="preserve">nfrastruktūras izmantošanas </w:t>
      </w:r>
      <w:r w:rsidR="00F8056F" w:rsidRPr="00EB4790">
        <w:rPr>
          <w:lang w:val="lv-LV"/>
        </w:rPr>
        <w:t>valsts apmaksāto</w:t>
      </w:r>
      <w:r w:rsidR="00B81344" w:rsidRPr="00EB4790">
        <w:rPr>
          <w:lang w:val="lv-LV"/>
        </w:rPr>
        <w:t xml:space="preserve"> pakalpojumu sniegšanai un </w:t>
      </w:r>
      <w:r w:rsidR="00C95DA5" w:rsidRPr="00EB4790">
        <w:rPr>
          <w:lang w:val="lv-LV"/>
        </w:rPr>
        <w:t>citu</w:t>
      </w:r>
      <w:r w:rsidR="00F8056F" w:rsidRPr="00EB4790">
        <w:rPr>
          <w:lang w:val="lv-LV"/>
        </w:rPr>
        <w:t xml:space="preserve"> </w:t>
      </w:r>
      <w:r w:rsidR="00C95DA5" w:rsidRPr="00EB4790">
        <w:rPr>
          <w:lang w:val="lv-LV"/>
        </w:rPr>
        <w:t>darbību</w:t>
      </w:r>
      <w:r w:rsidR="00B81344" w:rsidRPr="00EB4790">
        <w:rPr>
          <w:lang w:val="lv-LV"/>
        </w:rPr>
        <w:t xml:space="preserve"> v</w:t>
      </w:r>
      <w:r w:rsidRPr="00EB4790">
        <w:rPr>
          <w:lang w:val="lv-LV"/>
        </w:rPr>
        <w:t>eikšanai proporcijas ap</w:t>
      </w:r>
      <w:r w:rsidR="00C95DA5" w:rsidRPr="00EB4790">
        <w:rPr>
          <w:lang w:val="lv-LV"/>
        </w:rPr>
        <w:t>r</w:t>
      </w:r>
      <w:r w:rsidRPr="00EB4790">
        <w:rPr>
          <w:lang w:val="lv-LV"/>
        </w:rPr>
        <w:t>ēķināš</w:t>
      </w:r>
      <w:r w:rsidR="00C95DA5" w:rsidRPr="00EB4790">
        <w:rPr>
          <w:lang w:val="lv-LV"/>
        </w:rPr>
        <w:t>a</w:t>
      </w:r>
      <w:r w:rsidRPr="00EB4790">
        <w:rPr>
          <w:lang w:val="lv-LV"/>
        </w:rPr>
        <w:t xml:space="preserve">nas </w:t>
      </w:r>
      <w:r w:rsidR="00F56A61" w:rsidRPr="00EB4790">
        <w:rPr>
          <w:lang w:val="lv-LV"/>
        </w:rPr>
        <w:t xml:space="preserve">un aprēķina iekļaušanas projekta iesnieguma veidlapā </w:t>
      </w:r>
      <w:r w:rsidRPr="00EB4790">
        <w:rPr>
          <w:lang w:val="lv-LV"/>
        </w:rPr>
        <w:t>metodika</w:t>
      </w:r>
      <w:bookmarkEnd w:id="0"/>
      <w:bookmarkEnd w:id="1"/>
      <w:bookmarkEnd w:id="2"/>
      <w:bookmarkEnd w:id="3"/>
    </w:p>
    <w:p w14:paraId="413533F2" w14:textId="77777777" w:rsidR="00E9284C" w:rsidRPr="00EB4790" w:rsidRDefault="007C039A" w:rsidP="009626A0">
      <w:pPr>
        <w:pStyle w:val="Heading1"/>
        <w:numPr>
          <w:ilvl w:val="0"/>
          <w:numId w:val="0"/>
        </w:numPr>
        <w:rPr>
          <w:lang w:val="lv-LV"/>
        </w:rPr>
      </w:pPr>
      <w:r w:rsidRPr="00EB4790">
        <w:rPr>
          <w:lang w:val="lv-LV"/>
        </w:rPr>
        <w:br w:type="page"/>
      </w:r>
      <w:r w:rsidR="009626A0" w:rsidRPr="00EB4790">
        <w:rPr>
          <w:lang w:val="lv-LV"/>
        </w:rPr>
        <w:t xml:space="preserve">I </w:t>
      </w:r>
      <w:r w:rsidRPr="00EB4790">
        <w:rPr>
          <w:lang w:val="lv-LV"/>
        </w:rPr>
        <w:t>Vispārīgie jautājumi</w:t>
      </w:r>
    </w:p>
    <w:p w14:paraId="3116B085" w14:textId="77777777" w:rsidR="007C039A" w:rsidRPr="00EB4790" w:rsidRDefault="007C039A" w:rsidP="00E9284C">
      <w:pPr>
        <w:jc w:val="both"/>
        <w:rPr>
          <w:lang w:val="lv-LV"/>
        </w:rPr>
      </w:pPr>
    </w:p>
    <w:p w14:paraId="4E7E9D7B" w14:textId="28880278" w:rsidR="006A7830" w:rsidRPr="009C0CF5" w:rsidRDefault="006A7830" w:rsidP="009C0CF5">
      <w:pPr>
        <w:numPr>
          <w:ilvl w:val="0"/>
          <w:numId w:val="11"/>
        </w:numPr>
        <w:spacing w:after="120"/>
        <w:jc w:val="both"/>
        <w:rPr>
          <w:lang w:val="lv-LV"/>
        </w:rPr>
      </w:pPr>
      <w:r w:rsidRPr="00EB4790">
        <w:rPr>
          <w:lang w:val="lv-LV"/>
        </w:rPr>
        <w:t>„</w:t>
      </w:r>
      <w:r w:rsidRPr="00EB4790">
        <w:rPr>
          <w:i/>
          <w:lang w:val="lv-LV"/>
        </w:rPr>
        <w:t>Infrastruktūras izmantošanas</w:t>
      </w:r>
      <w:r w:rsidR="00C95DA5" w:rsidRPr="00EB4790">
        <w:rPr>
          <w:i/>
          <w:lang w:val="lv-LV"/>
        </w:rPr>
        <w:t xml:space="preserve"> valsts apmaksāto pakalpojumu </w:t>
      </w:r>
      <w:r w:rsidRPr="00EB4790">
        <w:rPr>
          <w:i/>
          <w:lang w:val="lv-LV"/>
        </w:rPr>
        <w:t xml:space="preserve">sniegšanai un </w:t>
      </w:r>
      <w:r w:rsidR="00C95DA5" w:rsidRPr="00EB4790">
        <w:rPr>
          <w:i/>
          <w:lang w:val="lv-LV"/>
        </w:rPr>
        <w:t xml:space="preserve">citu darbību veikšanai </w:t>
      </w:r>
      <w:r w:rsidRPr="00EB4790">
        <w:rPr>
          <w:i/>
          <w:lang w:val="lv-LV"/>
        </w:rPr>
        <w:t>proporcijas ap</w:t>
      </w:r>
      <w:r w:rsidR="00C95DA5" w:rsidRPr="00EB4790">
        <w:rPr>
          <w:i/>
          <w:lang w:val="lv-LV"/>
        </w:rPr>
        <w:t>r</w:t>
      </w:r>
      <w:r w:rsidRPr="00EB4790">
        <w:rPr>
          <w:i/>
          <w:lang w:val="lv-LV"/>
        </w:rPr>
        <w:t>ēķināš</w:t>
      </w:r>
      <w:r w:rsidR="00C95DA5" w:rsidRPr="00EB4790">
        <w:rPr>
          <w:i/>
          <w:lang w:val="lv-LV"/>
        </w:rPr>
        <w:t>a</w:t>
      </w:r>
      <w:r w:rsidRPr="00EB4790">
        <w:rPr>
          <w:i/>
          <w:lang w:val="lv-LV"/>
        </w:rPr>
        <w:t xml:space="preserve">nas </w:t>
      </w:r>
      <w:r w:rsidR="00F56A61" w:rsidRPr="00EB4790">
        <w:rPr>
          <w:i/>
          <w:lang w:val="lv-LV"/>
        </w:rPr>
        <w:t xml:space="preserve">un aprēķina iekļaušanas projekta iesnieguma veidlapā </w:t>
      </w:r>
      <w:r w:rsidRPr="007C126E">
        <w:rPr>
          <w:i/>
          <w:lang w:val="lv-LV"/>
        </w:rPr>
        <w:t>metodika</w:t>
      </w:r>
      <w:r w:rsidRPr="007C126E">
        <w:rPr>
          <w:lang w:val="lv-LV"/>
        </w:rPr>
        <w:t>” (turpmāk – metodika) izstrādāta</w:t>
      </w:r>
      <w:r w:rsidR="00042191" w:rsidRPr="007C126E">
        <w:rPr>
          <w:lang w:val="lv-LV"/>
        </w:rPr>
        <w:t xml:space="preserve">, lai sniegtu skaidrojumu </w:t>
      </w:r>
      <w:r w:rsidR="00DB476A">
        <w:rPr>
          <w:lang w:val="lv-LV"/>
        </w:rPr>
        <w:t>publisko investīciju atbalsta saņēmējiem</w:t>
      </w:r>
      <w:r w:rsidR="00DB476A">
        <w:rPr>
          <w:rStyle w:val="FootnoteReference"/>
          <w:lang w:val="lv-LV"/>
        </w:rPr>
        <w:footnoteReference w:id="2"/>
      </w:r>
      <w:r w:rsidR="00E47475">
        <w:rPr>
          <w:lang w:val="lv-LV"/>
        </w:rPr>
        <w:t>,</w:t>
      </w:r>
      <w:r w:rsidR="00DB476A">
        <w:rPr>
          <w:lang w:val="lv-LV"/>
        </w:rPr>
        <w:t xml:space="preserve"> k</w:t>
      </w:r>
      <w:r w:rsidR="001A3760">
        <w:rPr>
          <w:lang w:val="lv-LV"/>
        </w:rPr>
        <w:t>ā n</w:t>
      </w:r>
      <w:r w:rsidR="006E1F65">
        <w:rPr>
          <w:lang w:val="lv-LV"/>
        </w:rPr>
        <w:t>oteikt un aprēķināt</w:t>
      </w:r>
      <w:r w:rsidRPr="00EB4790">
        <w:rPr>
          <w:bCs/>
          <w:lang w:val="lv-LV"/>
        </w:rPr>
        <w:t xml:space="preserve"> </w:t>
      </w:r>
      <w:r w:rsidRPr="00EB4790">
        <w:rPr>
          <w:lang w:val="lv-LV"/>
        </w:rPr>
        <w:t xml:space="preserve">infrastruktūras izmantošanas proporcijas </w:t>
      </w:r>
      <w:r w:rsidR="00F8056F" w:rsidRPr="00EB4790">
        <w:rPr>
          <w:lang w:val="lv-LV"/>
        </w:rPr>
        <w:t>valsts apmaksāto</w:t>
      </w:r>
      <w:r w:rsidRPr="00EB4790">
        <w:rPr>
          <w:lang w:val="lv-LV"/>
        </w:rPr>
        <w:t xml:space="preserve"> pakalpojumu sniegšanai un </w:t>
      </w:r>
      <w:r w:rsidR="00E42B65" w:rsidRPr="00EB4790">
        <w:rPr>
          <w:lang w:val="lv-LV"/>
        </w:rPr>
        <w:t xml:space="preserve">citu darbību </w:t>
      </w:r>
      <w:r w:rsidRPr="00EB4790">
        <w:rPr>
          <w:lang w:val="lv-LV"/>
        </w:rPr>
        <w:t xml:space="preserve">veikšanai (turpmāk – infrastruktūras izmantošanas proporcija) </w:t>
      </w:r>
      <w:r w:rsidR="006E1F65">
        <w:rPr>
          <w:lang w:val="lv-LV"/>
        </w:rPr>
        <w:t>publiskajām investīcijām</w:t>
      </w:r>
      <w:r w:rsidRPr="00EB4790">
        <w:rPr>
          <w:lang w:val="lv-LV"/>
        </w:rPr>
        <w:t>.</w:t>
      </w:r>
      <w:r w:rsidR="00306FDB" w:rsidRPr="00EB4790">
        <w:rPr>
          <w:lang w:val="lv-LV"/>
        </w:rPr>
        <w:t xml:space="preserve"> Metodika ir saistoš</w:t>
      </w:r>
      <w:r w:rsidR="007C126E">
        <w:rPr>
          <w:lang w:val="lv-LV"/>
        </w:rPr>
        <w:t>a</w:t>
      </w:r>
      <w:r w:rsidR="00306FDB" w:rsidRPr="00EB4790">
        <w:rPr>
          <w:lang w:val="lv-LV"/>
        </w:rPr>
        <w:t xml:space="preserve"> visiem </w:t>
      </w:r>
      <w:r w:rsidR="006E1F65">
        <w:rPr>
          <w:lang w:val="lv-LV"/>
        </w:rPr>
        <w:t xml:space="preserve">publisko investīciju </w:t>
      </w:r>
      <w:r w:rsidR="00306FDB" w:rsidRPr="00EB4790">
        <w:rPr>
          <w:lang w:val="lv-LV"/>
        </w:rPr>
        <w:t>finansējuma saņēmējiem</w:t>
      </w:r>
      <w:r w:rsidR="0087562E">
        <w:rPr>
          <w:lang w:val="lv-LV"/>
        </w:rPr>
        <w:t xml:space="preserve"> un to sadarbības partneriem</w:t>
      </w:r>
      <w:r w:rsidR="00306FDB" w:rsidRPr="009C0CF5">
        <w:rPr>
          <w:lang w:val="lv-LV"/>
        </w:rPr>
        <w:t>.</w:t>
      </w:r>
    </w:p>
    <w:p w14:paraId="6A6C563E" w14:textId="38F3C158" w:rsidR="0009233B" w:rsidRPr="00EB4790" w:rsidRDefault="0009233B" w:rsidP="00B81B3E">
      <w:pPr>
        <w:numPr>
          <w:ilvl w:val="0"/>
          <w:numId w:val="11"/>
        </w:numPr>
        <w:spacing w:after="120"/>
        <w:jc w:val="both"/>
        <w:rPr>
          <w:lang w:val="lv-LV"/>
        </w:rPr>
      </w:pPr>
      <w:r>
        <w:rPr>
          <w:lang w:val="lv-LV"/>
        </w:rPr>
        <w:t>Metodikā konkrētas struktūrvienības</w:t>
      </w:r>
      <w:r w:rsidRPr="0009233B">
        <w:rPr>
          <w:lang w:val="lv-LV"/>
        </w:rPr>
        <w:t xml:space="preserve"> </w:t>
      </w:r>
      <w:r>
        <w:rPr>
          <w:lang w:val="lv-LV"/>
        </w:rPr>
        <w:t>minēt</w:t>
      </w:r>
      <w:r w:rsidR="00096484">
        <w:rPr>
          <w:lang w:val="lv-LV"/>
        </w:rPr>
        <w:t>a</w:t>
      </w:r>
      <w:r>
        <w:rPr>
          <w:lang w:val="lv-LV"/>
        </w:rPr>
        <w:t>s ar mērķi skaidrot proporcijas aprēķinā</w:t>
      </w:r>
      <w:r w:rsidR="000A1504">
        <w:rPr>
          <w:lang w:val="lv-LV"/>
        </w:rPr>
        <w:t>šanu</w:t>
      </w:r>
      <w:r w:rsidR="00E47475">
        <w:rPr>
          <w:lang w:val="lv-LV"/>
        </w:rPr>
        <w:t>,</w:t>
      </w:r>
      <w:r w:rsidR="000A1504">
        <w:rPr>
          <w:lang w:val="lv-LV"/>
        </w:rPr>
        <w:t xml:space="preserve"> un metodika nevar būt par pamatu lēmumu pieņemšanai attiecībā uz struktūrvienības attīstības atbilstību </w:t>
      </w:r>
      <w:r w:rsidR="006E1F65">
        <w:rPr>
          <w:lang w:val="lv-LV"/>
        </w:rPr>
        <w:t xml:space="preserve">publisku investīciju regulējumā - </w:t>
      </w:r>
      <w:r w:rsidR="000A1504">
        <w:rPr>
          <w:lang w:val="lv-LV"/>
        </w:rPr>
        <w:t>MK noteikum</w:t>
      </w:r>
      <w:r w:rsidR="00BE686E">
        <w:rPr>
          <w:lang w:val="lv-LV"/>
        </w:rPr>
        <w:t>os</w:t>
      </w:r>
      <w:r w:rsidR="00F00EB5">
        <w:rPr>
          <w:lang w:val="lv-LV"/>
        </w:rPr>
        <w:t xml:space="preserve"> -</w:t>
      </w:r>
      <w:r w:rsidR="000A1504">
        <w:rPr>
          <w:lang w:val="lv-LV"/>
        </w:rPr>
        <w:t xml:space="preserve"> noteiktajiem nosacījumiem.</w:t>
      </w:r>
    </w:p>
    <w:p w14:paraId="59356B34" w14:textId="5E66D9BA" w:rsidR="00A0450D" w:rsidRPr="00EB4790" w:rsidRDefault="0062102C" w:rsidP="00A567D7">
      <w:pPr>
        <w:numPr>
          <w:ilvl w:val="0"/>
          <w:numId w:val="11"/>
        </w:numPr>
        <w:spacing w:after="120"/>
        <w:jc w:val="both"/>
        <w:rPr>
          <w:lang w:val="lv-LV"/>
        </w:rPr>
      </w:pPr>
      <w:r>
        <w:rPr>
          <w:lang w:val="lv-LV" w:bidi="lo-LA"/>
        </w:rPr>
        <w:t>A</w:t>
      </w:r>
      <w:r w:rsidRPr="00EB4790">
        <w:rPr>
          <w:lang w:val="lv-LV" w:bidi="lo-LA"/>
        </w:rPr>
        <w:t>tbilstoši normatīv</w:t>
      </w:r>
      <w:r>
        <w:rPr>
          <w:lang w:val="lv-LV" w:bidi="lo-LA"/>
        </w:rPr>
        <w:t>aj</w:t>
      </w:r>
      <w:r w:rsidRPr="00EB4790">
        <w:rPr>
          <w:lang w:val="lv-LV" w:bidi="lo-LA"/>
        </w:rPr>
        <w:t xml:space="preserve">iem aktiem par veselības aprūpes organizēšanas un finansēšanas kārtību </w:t>
      </w:r>
      <w:r>
        <w:rPr>
          <w:lang w:val="lv-LV" w:bidi="lo-LA"/>
        </w:rPr>
        <w:t>v</w:t>
      </w:r>
      <w:r w:rsidR="00A0450D" w:rsidRPr="00EB4790">
        <w:rPr>
          <w:lang w:val="lv-LV" w:bidi="lo-LA"/>
        </w:rPr>
        <w:t>alsts apmaksātais pakalpojums ir no publiskā finansējuma avota apmaksāts veselības aprūpes pakalpojums</w:t>
      </w:r>
      <w:r w:rsidR="00443049" w:rsidRPr="00EB4790">
        <w:rPr>
          <w:lang w:val="lv-LV" w:bidi="lo-LA"/>
        </w:rPr>
        <w:t xml:space="preserve">, ieskaitot pacienta </w:t>
      </w:r>
      <w:r w:rsidR="00E42B65" w:rsidRPr="00EB4790">
        <w:rPr>
          <w:lang w:val="lv-LV" w:bidi="lo-LA"/>
        </w:rPr>
        <w:t xml:space="preserve">iemaksu </w:t>
      </w:r>
      <w:r w:rsidR="00443049" w:rsidRPr="00EB4790">
        <w:rPr>
          <w:lang w:val="lv-LV" w:bidi="lo-LA"/>
        </w:rPr>
        <w:t>(līdzmaksājums) par attiecīgo pakalpojumu</w:t>
      </w:r>
      <w:r w:rsidR="00A0450D" w:rsidRPr="00EB4790">
        <w:rPr>
          <w:lang w:val="lv-LV" w:bidi="lo-LA"/>
        </w:rPr>
        <w:t>.</w:t>
      </w:r>
    </w:p>
    <w:p w14:paraId="715E8C32" w14:textId="44C2B7BC" w:rsidR="00E9284C" w:rsidRPr="00EB4790" w:rsidRDefault="00E9284C" w:rsidP="00A567D7">
      <w:pPr>
        <w:numPr>
          <w:ilvl w:val="0"/>
          <w:numId w:val="11"/>
        </w:numPr>
        <w:spacing w:after="120"/>
        <w:jc w:val="both"/>
        <w:rPr>
          <w:lang w:val="lv-LV"/>
        </w:rPr>
      </w:pPr>
      <w:r w:rsidRPr="00EB4790">
        <w:rPr>
          <w:lang w:val="lv-LV"/>
        </w:rPr>
        <w:t>Infrastruktūras izmantošanas proporciju ārstniecības iestāde nos</w:t>
      </w:r>
      <w:r w:rsidR="00E73667" w:rsidRPr="00EB4790">
        <w:rPr>
          <w:lang w:val="lv-LV"/>
        </w:rPr>
        <w:t>a</w:t>
      </w:r>
      <w:r w:rsidRPr="00EB4790">
        <w:rPr>
          <w:lang w:val="lv-LV"/>
        </w:rPr>
        <w:t xml:space="preserve">ka atbilstoši </w:t>
      </w:r>
      <w:r w:rsidR="00425063" w:rsidRPr="00EB4790">
        <w:rPr>
          <w:lang w:val="lv-LV"/>
        </w:rPr>
        <w:t>š</w:t>
      </w:r>
      <w:r w:rsidR="00583585" w:rsidRPr="00EB4790">
        <w:rPr>
          <w:lang w:val="lv-LV"/>
        </w:rPr>
        <w:t>ajā</w:t>
      </w:r>
      <w:r w:rsidR="00425063" w:rsidRPr="00EB4790">
        <w:rPr>
          <w:lang w:val="lv-LV"/>
        </w:rPr>
        <w:t xml:space="preserve"> </w:t>
      </w:r>
      <w:r w:rsidRPr="00EB4790">
        <w:rPr>
          <w:lang w:val="lv-LV"/>
        </w:rPr>
        <w:t>metodikā noteiktaj</w:t>
      </w:r>
      <w:r w:rsidR="00CB122E" w:rsidRPr="00EB4790">
        <w:rPr>
          <w:lang w:val="lv-LV"/>
        </w:rPr>
        <w:t>a</w:t>
      </w:r>
      <w:r w:rsidRPr="00EB4790">
        <w:rPr>
          <w:lang w:val="lv-LV"/>
        </w:rPr>
        <w:t>m</w:t>
      </w:r>
      <w:r w:rsidR="006A7830" w:rsidRPr="00EB4790">
        <w:rPr>
          <w:lang w:val="lv-LV"/>
        </w:rPr>
        <w:t xml:space="preserve">, ievērojot </w:t>
      </w:r>
      <w:bookmarkStart w:id="4" w:name="OLE_LINK1"/>
      <w:bookmarkStart w:id="5" w:name="OLE_LINK2"/>
      <w:r w:rsidR="00CB7A97" w:rsidRPr="00EB4790">
        <w:rPr>
          <w:bCs/>
          <w:lang w:val="lv-LV"/>
        </w:rPr>
        <w:t>Komisijas 2012/21/ES lēmum</w:t>
      </w:r>
      <w:r w:rsidR="00222DE5" w:rsidRPr="00EB4790">
        <w:rPr>
          <w:bCs/>
          <w:lang w:val="lv-LV"/>
        </w:rPr>
        <w:t>ā</w:t>
      </w:r>
      <w:r w:rsidR="00C06854">
        <w:rPr>
          <w:bCs/>
          <w:lang w:val="lv-LV"/>
        </w:rPr>
        <w:t xml:space="preserve"> (2011. gada 20. decembris)</w:t>
      </w:r>
      <w:r w:rsidR="00CB7A97" w:rsidRPr="00EB4790">
        <w:rPr>
          <w:bCs/>
          <w:lang w:val="lv-LV"/>
        </w:rPr>
        <w:t xml:space="preserve"> </w:t>
      </w:r>
      <w:r w:rsidR="00CB7A97" w:rsidRPr="00EB4790">
        <w:rPr>
          <w:bCs/>
          <w:i/>
          <w:lang w:val="lv-LV"/>
        </w:rPr>
        <w:t>par Līguma par Eiropas Savienības darbību 106. panta 2. punkta piemērošanu valsts atbalstam attiecībā uz kompensāciju par sabiedriskajiem pakalpojumiem dažiem uzņēmumiem, kuriem uzticēts sniegt pakalpojumus ar vispārēju tautsaimniecisku nozīmi</w:t>
      </w:r>
      <w:r w:rsidR="00425063" w:rsidRPr="00EB4790">
        <w:rPr>
          <w:bCs/>
          <w:i/>
          <w:lang w:val="lv-LV"/>
        </w:rPr>
        <w:t xml:space="preserve"> </w:t>
      </w:r>
      <w:bookmarkEnd w:id="4"/>
      <w:bookmarkEnd w:id="5"/>
      <w:r w:rsidR="00C31E21" w:rsidRPr="00EB4790">
        <w:rPr>
          <w:bCs/>
          <w:lang w:val="lv-LV"/>
        </w:rPr>
        <w:t xml:space="preserve">(turpmāk – Komisijas lēmums) </w:t>
      </w:r>
      <w:r w:rsidR="00425063" w:rsidRPr="00EB4790">
        <w:rPr>
          <w:bCs/>
          <w:lang w:val="lv-LV"/>
        </w:rPr>
        <w:t>noteikt</w:t>
      </w:r>
      <w:r w:rsidR="00222DE5" w:rsidRPr="00EB4790">
        <w:rPr>
          <w:bCs/>
          <w:lang w:val="lv-LV"/>
        </w:rPr>
        <w:t>ās</w:t>
      </w:r>
      <w:r w:rsidR="00425063" w:rsidRPr="00EB4790">
        <w:rPr>
          <w:bCs/>
          <w:lang w:val="lv-LV"/>
        </w:rPr>
        <w:t xml:space="preserve"> prasīb</w:t>
      </w:r>
      <w:r w:rsidR="00222DE5" w:rsidRPr="00EB4790">
        <w:rPr>
          <w:bCs/>
          <w:lang w:val="lv-LV"/>
        </w:rPr>
        <w:t>as un</w:t>
      </w:r>
      <w:r w:rsidRPr="00EB4790">
        <w:rPr>
          <w:lang w:val="lv-LV"/>
        </w:rPr>
        <w:t xml:space="preserve"> </w:t>
      </w:r>
      <w:r w:rsidR="00425063" w:rsidRPr="00EB4790">
        <w:rPr>
          <w:lang w:val="lv-LV"/>
        </w:rPr>
        <w:t>nodrošinot vienlīdzīg</w:t>
      </w:r>
      <w:r w:rsidR="00837E26" w:rsidRPr="00EB4790">
        <w:rPr>
          <w:lang w:val="lv-LV"/>
        </w:rPr>
        <w:t>u</w:t>
      </w:r>
      <w:r w:rsidR="00425063" w:rsidRPr="00EB4790">
        <w:rPr>
          <w:lang w:val="lv-LV"/>
        </w:rPr>
        <w:t xml:space="preserve"> pieeju </w:t>
      </w:r>
      <w:r w:rsidRPr="00EB4790">
        <w:rPr>
          <w:lang w:val="lv-LV"/>
        </w:rPr>
        <w:t>infrastruktūras izmantoš</w:t>
      </w:r>
      <w:r w:rsidR="00E238B8" w:rsidRPr="00EB4790">
        <w:rPr>
          <w:lang w:val="lv-LV"/>
        </w:rPr>
        <w:t>anas proporcija</w:t>
      </w:r>
      <w:r w:rsidR="00425063" w:rsidRPr="00EB4790">
        <w:rPr>
          <w:lang w:val="lv-LV"/>
        </w:rPr>
        <w:t>s</w:t>
      </w:r>
      <w:r w:rsidR="00E238B8" w:rsidRPr="00EB4790">
        <w:rPr>
          <w:lang w:val="lv-LV"/>
        </w:rPr>
        <w:t xml:space="preserve"> noteik</w:t>
      </w:r>
      <w:r w:rsidR="00425063" w:rsidRPr="00EB4790">
        <w:rPr>
          <w:lang w:val="lv-LV"/>
        </w:rPr>
        <w:t>šanā</w:t>
      </w:r>
      <w:r w:rsidR="00E238B8" w:rsidRPr="00EB4790">
        <w:rPr>
          <w:lang w:val="lv-LV"/>
        </w:rPr>
        <w:t>.</w:t>
      </w:r>
    </w:p>
    <w:p w14:paraId="53353FFE" w14:textId="5C1976FE" w:rsidR="00A13516" w:rsidRDefault="00CB7A97" w:rsidP="00A13516">
      <w:pPr>
        <w:numPr>
          <w:ilvl w:val="0"/>
          <w:numId w:val="11"/>
        </w:numPr>
        <w:spacing w:after="120"/>
        <w:jc w:val="both"/>
        <w:rPr>
          <w:lang w:val="lv-LV"/>
        </w:rPr>
      </w:pPr>
      <w:r w:rsidRPr="00EB4790">
        <w:rPr>
          <w:lang w:val="lv-LV"/>
        </w:rPr>
        <w:t>M</w:t>
      </w:r>
      <w:r w:rsidR="00E9284C" w:rsidRPr="00EB4790">
        <w:rPr>
          <w:lang w:val="lv-LV"/>
        </w:rPr>
        <w:t>etodika nos</w:t>
      </w:r>
      <w:r w:rsidR="00CB122E" w:rsidRPr="00EB4790">
        <w:rPr>
          <w:lang w:val="lv-LV"/>
        </w:rPr>
        <w:t>a</w:t>
      </w:r>
      <w:r w:rsidR="00E9284C" w:rsidRPr="00EB4790">
        <w:rPr>
          <w:lang w:val="lv-LV"/>
        </w:rPr>
        <w:t xml:space="preserve">ka minimālo </w:t>
      </w:r>
      <w:r w:rsidR="003B764E" w:rsidRPr="00EB4790">
        <w:rPr>
          <w:lang w:val="lv-LV"/>
        </w:rPr>
        <w:t xml:space="preserve">infrastruktūras izmantošanas proporcijas aprēķināšanas </w:t>
      </w:r>
      <w:r w:rsidR="00E9284C" w:rsidRPr="00EB4790">
        <w:rPr>
          <w:lang w:val="lv-LV"/>
        </w:rPr>
        <w:t>detalizācij</w:t>
      </w:r>
      <w:r w:rsidR="003B764E" w:rsidRPr="00EB4790">
        <w:rPr>
          <w:lang w:val="lv-LV"/>
        </w:rPr>
        <w:t>as pakāpi,</w:t>
      </w:r>
      <w:r w:rsidR="00E9284C" w:rsidRPr="00EB4790">
        <w:rPr>
          <w:lang w:val="lv-LV"/>
        </w:rPr>
        <w:t xml:space="preserve"> un ārstniecības iestāde pēc nepieciešamības var ve</w:t>
      </w:r>
      <w:r w:rsidR="00E73667" w:rsidRPr="00EB4790">
        <w:rPr>
          <w:lang w:val="lv-LV"/>
        </w:rPr>
        <w:t>ikt detalizētāku</w:t>
      </w:r>
      <w:r w:rsidR="00CB122E" w:rsidRPr="00EB4790">
        <w:rPr>
          <w:lang w:val="lv-LV"/>
        </w:rPr>
        <w:t xml:space="preserve"> aprēķinu</w:t>
      </w:r>
      <w:r w:rsidR="00F8056F" w:rsidRPr="00EB4790">
        <w:rPr>
          <w:lang w:val="lv-LV"/>
        </w:rPr>
        <w:t xml:space="preserve"> un informācijas uzskaiti</w:t>
      </w:r>
      <w:r w:rsidR="00CB122E" w:rsidRPr="00EB4790">
        <w:rPr>
          <w:lang w:val="lv-LV"/>
        </w:rPr>
        <w:t xml:space="preserve">. </w:t>
      </w:r>
      <w:r w:rsidR="0062102C">
        <w:rPr>
          <w:lang w:val="lv-LV"/>
        </w:rPr>
        <w:t>Katrai</w:t>
      </w:r>
      <w:r w:rsidR="0062102C" w:rsidRPr="00EB4790">
        <w:rPr>
          <w:lang w:val="lv-LV"/>
        </w:rPr>
        <w:t xml:space="preserve"> </w:t>
      </w:r>
      <w:r w:rsidR="00E9284C" w:rsidRPr="00EB4790">
        <w:rPr>
          <w:lang w:val="lv-LV"/>
        </w:rPr>
        <w:t>ārstniecības iestādei jāpiemēro vienād</w:t>
      </w:r>
      <w:r w:rsidR="003332AB" w:rsidRPr="00EB4790">
        <w:rPr>
          <w:lang w:val="lv-LV"/>
        </w:rPr>
        <w:t>a</w:t>
      </w:r>
      <w:r w:rsidR="00E9284C" w:rsidRPr="00EB4790">
        <w:rPr>
          <w:lang w:val="lv-LV"/>
        </w:rPr>
        <w:t xml:space="preserve"> infrastruktūras izmantošanas proporcijas ap</w:t>
      </w:r>
      <w:r w:rsidR="00E73667" w:rsidRPr="00EB4790">
        <w:rPr>
          <w:lang w:val="lv-LV"/>
        </w:rPr>
        <w:t>r</w:t>
      </w:r>
      <w:r w:rsidR="00E9284C" w:rsidRPr="00EB4790">
        <w:rPr>
          <w:lang w:val="lv-LV"/>
        </w:rPr>
        <w:t>ēķ</w:t>
      </w:r>
      <w:r w:rsidR="00E73667" w:rsidRPr="00EB4790">
        <w:rPr>
          <w:lang w:val="lv-LV"/>
        </w:rPr>
        <w:t>i</w:t>
      </w:r>
      <w:r w:rsidR="00E9284C" w:rsidRPr="00EB4790">
        <w:rPr>
          <w:lang w:val="lv-LV"/>
        </w:rPr>
        <w:t>nāšanas detalizācijas pakāp</w:t>
      </w:r>
      <w:r w:rsidR="003332AB" w:rsidRPr="00EB4790">
        <w:rPr>
          <w:lang w:val="lv-LV"/>
        </w:rPr>
        <w:t>e</w:t>
      </w:r>
      <w:r w:rsidR="00E9284C" w:rsidRPr="00EB4790">
        <w:rPr>
          <w:lang w:val="lv-LV"/>
        </w:rPr>
        <w:t xml:space="preserve"> </w:t>
      </w:r>
      <w:r w:rsidR="00F8056F" w:rsidRPr="00EB4790">
        <w:rPr>
          <w:lang w:val="lv-LV"/>
        </w:rPr>
        <w:t>līdzīgām</w:t>
      </w:r>
      <w:r w:rsidR="00E9284C" w:rsidRPr="00EB4790">
        <w:rPr>
          <w:lang w:val="lv-LV"/>
        </w:rPr>
        <w:t xml:space="preserve"> atbalstāmajām darbībām.</w:t>
      </w:r>
      <w:r w:rsidR="00FE24AE" w:rsidRPr="00EB4790">
        <w:rPr>
          <w:lang w:val="lv-LV"/>
        </w:rPr>
        <w:t xml:space="preserve"> Ja ārstniecības iestāde izmanto dažādu </w:t>
      </w:r>
      <w:r w:rsidR="00950484" w:rsidRPr="00EB4790">
        <w:rPr>
          <w:lang w:val="lv-LV"/>
        </w:rPr>
        <w:t xml:space="preserve">aprēķinu </w:t>
      </w:r>
      <w:r w:rsidR="00FE24AE" w:rsidRPr="00EB4790">
        <w:rPr>
          <w:lang w:val="lv-LV"/>
        </w:rPr>
        <w:t>detalizācijas pakāpi un pieeju informācijas uzkrāšanai, informācijai un aprēķiniem</w:t>
      </w:r>
      <w:r w:rsidR="00842A93" w:rsidRPr="00EB4790">
        <w:rPr>
          <w:lang w:val="lv-LV"/>
        </w:rPr>
        <w:t xml:space="preserve"> </w:t>
      </w:r>
      <w:r w:rsidR="00FE24AE" w:rsidRPr="00EB4790">
        <w:rPr>
          <w:lang w:val="lv-LV"/>
        </w:rPr>
        <w:t>pa atbalstāmajām darbībām jābūt savstarpēji salīdzināmiem.</w:t>
      </w:r>
    </w:p>
    <w:p w14:paraId="3CE4C76B" w14:textId="7D9CB481" w:rsidR="002D492A" w:rsidRDefault="006D46A9" w:rsidP="00D14A1C">
      <w:pPr>
        <w:spacing w:after="120"/>
        <w:ind w:left="360" w:hanging="360"/>
        <w:jc w:val="both"/>
        <w:rPr>
          <w:lang w:val="lv-LV"/>
        </w:rPr>
      </w:pPr>
      <w:r>
        <w:rPr>
          <w:lang w:val="lv-LV"/>
        </w:rPr>
        <w:t>5.</w:t>
      </w:r>
      <w:r w:rsidRPr="006D46A9">
        <w:rPr>
          <w:vertAlign w:val="superscript"/>
          <w:lang w:val="lv-LV"/>
        </w:rPr>
        <w:t>1</w:t>
      </w:r>
      <w:r>
        <w:rPr>
          <w:vertAlign w:val="superscript"/>
          <w:lang w:val="lv-LV"/>
        </w:rPr>
        <w:t xml:space="preserve"> </w:t>
      </w:r>
      <w:r>
        <w:rPr>
          <w:lang w:val="lv-LV"/>
        </w:rPr>
        <w:t>Projektu iesniegumos, kuri paredz gan finansējuma saņēmēja, gan sadarbības partnera infrastruktūras attīstību, i</w:t>
      </w:r>
      <w:r w:rsidRPr="00EB4790">
        <w:rPr>
          <w:lang w:val="lv-LV"/>
        </w:rPr>
        <w:t xml:space="preserve">nfrastruktūras izmantošanas proporciju </w:t>
      </w:r>
      <w:r>
        <w:rPr>
          <w:lang w:val="lv-LV"/>
        </w:rPr>
        <w:t>aprēķina un nosaka gan finansējuma saņēmējs, gan sadarbības partneris individuāli savai ārstniecības iestādei</w:t>
      </w:r>
      <w:r w:rsidR="00D14A1C">
        <w:rPr>
          <w:lang w:val="lv-LV"/>
        </w:rPr>
        <w:t xml:space="preserve">. Projekta atmaksu veikšanai tiek aprēķināta un līgumā </w:t>
      </w:r>
      <w:r w:rsidR="00BB4C65">
        <w:rPr>
          <w:lang w:val="lv-LV"/>
        </w:rPr>
        <w:t xml:space="preserve">vai vienošanās </w:t>
      </w:r>
      <w:r w:rsidR="00D14A1C" w:rsidRPr="00EB4790">
        <w:rPr>
          <w:lang w:val="lv-LV"/>
        </w:rPr>
        <w:t>ar finansējuma saņēmēju par projekta īstenošanu</w:t>
      </w:r>
      <w:r w:rsidR="00D14A1C">
        <w:rPr>
          <w:lang w:val="lv-LV"/>
        </w:rPr>
        <w:t xml:space="preserve"> </w:t>
      </w:r>
      <w:r w:rsidR="002042C0">
        <w:rPr>
          <w:lang w:val="lv-LV"/>
        </w:rPr>
        <w:t xml:space="preserve">tiek </w:t>
      </w:r>
      <w:r w:rsidR="00D14A1C">
        <w:rPr>
          <w:lang w:val="lv-LV"/>
        </w:rPr>
        <w:t>norād</w:t>
      </w:r>
      <w:r w:rsidR="002042C0">
        <w:rPr>
          <w:lang w:val="lv-LV"/>
        </w:rPr>
        <w:t>īta</w:t>
      </w:r>
      <w:r w:rsidR="00D14A1C">
        <w:rPr>
          <w:lang w:val="lv-LV"/>
        </w:rPr>
        <w:t xml:space="preserve"> </w:t>
      </w:r>
      <w:r>
        <w:rPr>
          <w:lang w:val="lv-LV"/>
        </w:rPr>
        <w:t>vidēj</w:t>
      </w:r>
      <w:r w:rsidR="002042C0">
        <w:rPr>
          <w:lang w:val="lv-LV"/>
        </w:rPr>
        <w:t>ā</w:t>
      </w:r>
      <w:r>
        <w:rPr>
          <w:lang w:val="lv-LV"/>
        </w:rPr>
        <w:t xml:space="preserve"> svērt</w:t>
      </w:r>
      <w:r w:rsidR="002042C0">
        <w:rPr>
          <w:lang w:val="lv-LV"/>
        </w:rPr>
        <w:t>ā</w:t>
      </w:r>
      <w:r>
        <w:rPr>
          <w:lang w:val="lv-LV"/>
        </w:rPr>
        <w:t xml:space="preserve"> </w:t>
      </w:r>
      <w:r w:rsidR="00B6694B">
        <w:rPr>
          <w:lang w:val="lv-LV"/>
        </w:rPr>
        <w:t>i</w:t>
      </w:r>
      <w:r w:rsidR="00B6694B" w:rsidRPr="00EB4790">
        <w:rPr>
          <w:lang w:val="lv-LV"/>
        </w:rPr>
        <w:t xml:space="preserve">nfrastruktūras izmantošanas </w:t>
      </w:r>
      <w:r>
        <w:rPr>
          <w:lang w:val="lv-LV"/>
        </w:rPr>
        <w:t>proporcij</w:t>
      </w:r>
      <w:r w:rsidR="002042C0">
        <w:rPr>
          <w:lang w:val="lv-LV"/>
        </w:rPr>
        <w:t>a</w:t>
      </w:r>
      <w:r>
        <w:rPr>
          <w:lang w:val="lv-LV"/>
        </w:rPr>
        <w:t xml:space="preserve"> no abu </w:t>
      </w:r>
      <w:r w:rsidRPr="006D46A9">
        <w:rPr>
          <w:lang w:val="lv-LV"/>
        </w:rPr>
        <w:t xml:space="preserve">ārstniecības iestāžu </w:t>
      </w:r>
      <w:r>
        <w:rPr>
          <w:lang w:val="lv-LV"/>
        </w:rPr>
        <w:t xml:space="preserve">aprēķinātās </w:t>
      </w:r>
      <w:r w:rsidR="00D14A1C">
        <w:rPr>
          <w:lang w:val="lv-LV"/>
        </w:rPr>
        <w:t xml:space="preserve">individuālās </w:t>
      </w:r>
      <w:r>
        <w:rPr>
          <w:lang w:val="lv-LV"/>
        </w:rPr>
        <w:t xml:space="preserve">vidējās </w:t>
      </w:r>
      <w:r w:rsidRPr="006D46A9">
        <w:rPr>
          <w:lang w:val="lv-LV"/>
        </w:rPr>
        <w:t xml:space="preserve">infrastruktūras </w:t>
      </w:r>
      <w:r>
        <w:rPr>
          <w:lang w:val="lv-LV"/>
        </w:rPr>
        <w:t>i</w:t>
      </w:r>
      <w:r w:rsidRPr="006D46A9">
        <w:rPr>
          <w:lang w:val="lv-LV"/>
        </w:rPr>
        <w:t>zmantošanas proporcij</w:t>
      </w:r>
      <w:r>
        <w:rPr>
          <w:lang w:val="lv-LV"/>
        </w:rPr>
        <w:t>as</w:t>
      </w:r>
      <w:r w:rsidR="00F748CE">
        <w:rPr>
          <w:lang w:val="lv-LV"/>
        </w:rPr>
        <w:t>.</w:t>
      </w:r>
      <w:r w:rsidR="00D14A1C">
        <w:rPr>
          <w:lang w:val="lv-LV"/>
        </w:rPr>
        <w:t xml:space="preserve"> Vidējo svērto </w:t>
      </w:r>
      <w:r w:rsidR="00B6694B">
        <w:rPr>
          <w:lang w:val="lv-LV"/>
        </w:rPr>
        <w:t>i</w:t>
      </w:r>
      <w:r w:rsidR="00B6694B" w:rsidRPr="00EB4790">
        <w:rPr>
          <w:lang w:val="lv-LV"/>
        </w:rPr>
        <w:t xml:space="preserve">nfrastruktūras izmantošanas </w:t>
      </w:r>
      <w:r w:rsidR="00B6694B">
        <w:rPr>
          <w:lang w:val="lv-LV"/>
        </w:rPr>
        <w:t xml:space="preserve">proporciju </w:t>
      </w:r>
      <w:r w:rsidR="00D14A1C">
        <w:rPr>
          <w:lang w:val="lv-LV"/>
        </w:rPr>
        <w:t>aprēķina atbilstoši šādai formulai:</w:t>
      </w:r>
    </w:p>
    <w:p w14:paraId="2FC32D09" w14:textId="77777777" w:rsidR="006D46A9" w:rsidRDefault="00657418" w:rsidP="00B6694B">
      <w:pPr>
        <w:spacing w:after="120"/>
        <w:jc w:val="center"/>
        <w:rPr>
          <w:lang w:val="lv-LV"/>
        </w:rPr>
      </w:pPr>
      <m:oMath>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vid</m:t>
            </m:r>
          </m:sub>
        </m:sSub>
        <m:r>
          <w:rPr>
            <w:rFonts w:ascii="Cambria Math" w:hAnsi="Cambria Math"/>
            <w:lang w:val="lv-LV"/>
          </w:rPr>
          <m:t>=</m:t>
        </m:r>
        <m:f>
          <m:fPr>
            <m:ctrlPr>
              <w:rPr>
                <w:rFonts w:ascii="Cambria Math" w:hAnsi="Cambria Math"/>
                <w:i/>
                <w:lang w:val="lv-LV"/>
              </w:rPr>
            </m:ctrlPr>
          </m:fPr>
          <m:num>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i</m:t>
                    </m:r>
                  </m:sub>
                </m:sSub>
                <m:r>
                  <w:rPr>
                    <w:rFonts w:ascii="Cambria Math" w:hAnsi="Cambria Math"/>
                    <w:lang w:val="lv-LV"/>
                  </w:rPr>
                  <m:t>×</m:t>
                </m:r>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num>
          <m:den>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den>
        </m:f>
      </m:oMath>
      <w:r w:rsidR="00B6694B">
        <w:rPr>
          <w:lang w:val="lv-LV"/>
        </w:rPr>
        <w:t>, kur:</w:t>
      </w:r>
    </w:p>
    <w:p w14:paraId="6DA391F3" w14:textId="77777777" w:rsidR="00B6694B" w:rsidRDefault="00B6694B" w:rsidP="00B6694B">
      <w:pPr>
        <w:spacing w:after="120"/>
        <w:ind w:left="851"/>
        <w:jc w:val="both"/>
        <w:rPr>
          <w:lang w:val="lv-LV"/>
        </w:rPr>
      </w:pPr>
      <w:r w:rsidRPr="00B6694B">
        <w:rPr>
          <w:i/>
          <w:lang w:val="lv-LV"/>
        </w:rPr>
        <w:t>P</w:t>
      </w:r>
      <w:r w:rsidRPr="00B6694B">
        <w:rPr>
          <w:i/>
          <w:vertAlign w:val="subscript"/>
          <w:lang w:val="lv-LV"/>
        </w:rPr>
        <w:t>vid</w:t>
      </w:r>
      <w:r w:rsidRPr="00B6694B">
        <w:rPr>
          <w:i/>
          <w:lang w:val="lv-LV"/>
        </w:rPr>
        <w:t xml:space="preserve"> </w:t>
      </w:r>
      <w:r>
        <w:rPr>
          <w:lang w:val="lv-LV"/>
        </w:rPr>
        <w:t>– projekta vidējā svērtā i</w:t>
      </w:r>
      <w:r w:rsidRPr="00EB4790">
        <w:rPr>
          <w:lang w:val="lv-LV"/>
        </w:rPr>
        <w:t xml:space="preserve">nfrastruktūras izmantošanas </w:t>
      </w:r>
      <w:r>
        <w:rPr>
          <w:lang w:val="lv-LV"/>
        </w:rPr>
        <w:t>proporcija;</w:t>
      </w:r>
    </w:p>
    <w:p w14:paraId="372315C2" w14:textId="035487FC" w:rsidR="00B6694B" w:rsidRDefault="00B6694B" w:rsidP="00B6694B">
      <w:pPr>
        <w:spacing w:after="120"/>
        <w:ind w:left="851"/>
        <w:jc w:val="both"/>
        <w:rPr>
          <w:lang w:val="lv-LV"/>
        </w:rPr>
      </w:pPr>
      <w:r w:rsidRPr="00B6694B">
        <w:rPr>
          <w:i/>
          <w:lang w:val="lv-LV"/>
        </w:rPr>
        <w:t>P</w:t>
      </w:r>
      <w:r w:rsidRPr="00B6694B">
        <w:rPr>
          <w:i/>
          <w:vertAlign w:val="subscript"/>
          <w:lang w:val="lv-LV"/>
        </w:rPr>
        <w:t>i</w:t>
      </w:r>
      <w:r w:rsidRPr="00B6694B">
        <w:rPr>
          <w:i/>
          <w:lang w:val="lv-LV"/>
        </w:rPr>
        <w:t xml:space="preserve"> </w:t>
      </w:r>
      <w:r>
        <w:rPr>
          <w:lang w:val="lv-LV"/>
        </w:rPr>
        <w:t>– finansējuma saņēmēj</w:t>
      </w:r>
      <w:r w:rsidR="002042C0">
        <w:rPr>
          <w:lang w:val="lv-LV"/>
        </w:rPr>
        <w:t>a</w:t>
      </w:r>
      <w:r>
        <w:rPr>
          <w:lang w:val="lv-LV"/>
        </w:rPr>
        <w:t xml:space="preserve"> un sadarbības partnera individuālā i</w:t>
      </w:r>
      <w:r w:rsidRPr="00EB4790">
        <w:rPr>
          <w:lang w:val="lv-LV"/>
        </w:rPr>
        <w:t xml:space="preserve">nfrastruktūras izmantošanas </w:t>
      </w:r>
      <w:r>
        <w:rPr>
          <w:lang w:val="lv-LV"/>
        </w:rPr>
        <w:t>proporcija;</w:t>
      </w:r>
    </w:p>
    <w:p w14:paraId="58067E54" w14:textId="366BD1E4" w:rsidR="00B6694B" w:rsidRPr="00B6694B" w:rsidRDefault="00B6694B" w:rsidP="00B6694B">
      <w:pPr>
        <w:spacing w:after="120"/>
        <w:ind w:left="851"/>
        <w:jc w:val="both"/>
        <w:rPr>
          <w:lang w:val="lv-LV"/>
        </w:rPr>
      </w:pPr>
      <w:r w:rsidRPr="00B6694B">
        <w:rPr>
          <w:i/>
          <w:lang w:val="lv-LV"/>
        </w:rPr>
        <w:t>S</w:t>
      </w:r>
      <w:r w:rsidRPr="00B6694B">
        <w:rPr>
          <w:i/>
          <w:vertAlign w:val="subscript"/>
          <w:lang w:val="lv-LV"/>
        </w:rPr>
        <w:t>i</w:t>
      </w:r>
      <w:r w:rsidRPr="00B6694B">
        <w:rPr>
          <w:i/>
          <w:lang w:val="lv-LV"/>
        </w:rPr>
        <w:t xml:space="preserve"> </w:t>
      </w:r>
      <w:r>
        <w:rPr>
          <w:lang w:val="lv-LV"/>
        </w:rPr>
        <w:t>– finansējuma saņēmēj</w:t>
      </w:r>
      <w:r w:rsidR="002042C0">
        <w:rPr>
          <w:lang w:val="lv-LV"/>
        </w:rPr>
        <w:t>a</w:t>
      </w:r>
      <w:r>
        <w:rPr>
          <w:lang w:val="lv-LV"/>
        </w:rPr>
        <w:t xml:space="preserve"> un sadarbības partnera individuālās kopējās infrastruktūras attīstības izmaksas.</w:t>
      </w:r>
    </w:p>
    <w:p w14:paraId="0C2947F7" w14:textId="40CC654F" w:rsidR="00914305" w:rsidRPr="00EB4790" w:rsidRDefault="00C7398B" w:rsidP="00A13516">
      <w:pPr>
        <w:numPr>
          <w:ilvl w:val="0"/>
          <w:numId w:val="11"/>
        </w:numPr>
        <w:spacing w:after="120"/>
        <w:jc w:val="both"/>
        <w:rPr>
          <w:lang w:val="lv-LV"/>
        </w:rPr>
      </w:pPr>
      <w:r w:rsidRPr="00EB4790">
        <w:rPr>
          <w:lang w:val="lv-LV"/>
        </w:rPr>
        <w:t xml:space="preserve">Atbilstoši </w:t>
      </w:r>
      <w:r w:rsidR="002A144B" w:rsidRPr="00EB4790">
        <w:rPr>
          <w:lang w:val="lv-LV"/>
        </w:rPr>
        <w:t>MK noteikum</w:t>
      </w:r>
      <w:r w:rsidRPr="00EB4790">
        <w:rPr>
          <w:lang w:val="lv-LV"/>
        </w:rPr>
        <w:t>iem</w:t>
      </w:r>
      <w:r w:rsidR="002A144B" w:rsidRPr="00EB4790">
        <w:rPr>
          <w:lang w:val="lv-LV"/>
        </w:rPr>
        <w:t xml:space="preserve"> </w:t>
      </w:r>
      <w:bookmarkStart w:id="6" w:name="OLE_LINK5"/>
      <w:r w:rsidRPr="00EB4790">
        <w:rPr>
          <w:lang w:val="lv-LV"/>
        </w:rPr>
        <w:t xml:space="preserve">līgumā </w:t>
      </w:r>
      <w:r w:rsidR="00A13516">
        <w:rPr>
          <w:lang w:val="lv-LV"/>
        </w:rPr>
        <w:t>vai vienošan</w:t>
      </w:r>
      <w:r w:rsidR="002042C0">
        <w:rPr>
          <w:lang w:val="lv-LV"/>
        </w:rPr>
        <w:t>ā</w:t>
      </w:r>
      <w:r w:rsidR="00A13516">
        <w:rPr>
          <w:lang w:val="lv-LV"/>
        </w:rPr>
        <w:t xml:space="preserve">s </w:t>
      </w:r>
      <w:r w:rsidRPr="00EB4790">
        <w:rPr>
          <w:lang w:val="lv-LV"/>
        </w:rPr>
        <w:t>ar finansējuma saņēmēju par projekta īstenošanu</w:t>
      </w:r>
      <w:bookmarkEnd w:id="6"/>
      <w:r w:rsidRPr="00EB4790">
        <w:rPr>
          <w:lang w:val="lv-LV"/>
        </w:rPr>
        <w:t xml:space="preserve"> </w:t>
      </w:r>
      <w:r w:rsidR="00E9284C" w:rsidRPr="00EB4790">
        <w:rPr>
          <w:lang w:val="lv-LV"/>
        </w:rPr>
        <w:t xml:space="preserve">jāatspoguļo </w:t>
      </w:r>
      <w:r w:rsidR="00E238B8" w:rsidRPr="00EB4790">
        <w:rPr>
          <w:lang w:val="lv-LV"/>
        </w:rPr>
        <w:t>infrastruktūras izmantošanas proporcij</w:t>
      </w:r>
      <w:r w:rsidR="007A52D1" w:rsidRPr="00EB4790">
        <w:rPr>
          <w:lang w:val="lv-LV"/>
        </w:rPr>
        <w:t>a</w:t>
      </w:r>
      <w:r w:rsidR="00F8056F" w:rsidRPr="00EB4790">
        <w:rPr>
          <w:lang w:val="lv-LV"/>
        </w:rPr>
        <w:t>.</w:t>
      </w:r>
      <w:r w:rsidR="00CB7A97" w:rsidRPr="00EB4790">
        <w:rPr>
          <w:lang w:val="lv-LV"/>
        </w:rPr>
        <w:t xml:space="preserve"> </w:t>
      </w:r>
      <w:r w:rsidR="00F8056F" w:rsidRPr="00EB4790">
        <w:rPr>
          <w:lang w:val="lv-LV"/>
        </w:rPr>
        <w:t>D</w:t>
      </w:r>
      <w:r w:rsidR="00CB7A97" w:rsidRPr="00EB4790">
        <w:rPr>
          <w:lang w:val="lv-LV"/>
        </w:rPr>
        <w:t>etalizēt</w:t>
      </w:r>
      <w:r w:rsidR="00096484">
        <w:rPr>
          <w:lang w:val="lv-LV"/>
        </w:rPr>
        <w:t>u</w:t>
      </w:r>
      <w:r w:rsidR="00CB7A97" w:rsidRPr="00EB4790">
        <w:rPr>
          <w:lang w:val="lv-LV"/>
        </w:rPr>
        <w:t xml:space="preserve"> aprēķinu</w:t>
      </w:r>
      <w:r w:rsidR="00E238B8" w:rsidRPr="00EB4790">
        <w:rPr>
          <w:lang w:val="lv-LV"/>
        </w:rPr>
        <w:t xml:space="preserve">, kas pamato </w:t>
      </w:r>
      <w:r w:rsidR="00BB471E" w:rsidRPr="00EB4790">
        <w:rPr>
          <w:lang w:val="lv-LV"/>
        </w:rPr>
        <w:t xml:space="preserve">līgumā </w:t>
      </w:r>
      <w:r w:rsidR="00096484">
        <w:rPr>
          <w:lang w:val="lv-LV"/>
        </w:rPr>
        <w:t>vai vienošanā</w:t>
      </w:r>
      <w:r w:rsidR="00A13516" w:rsidRPr="00A13516">
        <w:rPr>
          <w:lang w:val="lv-LV"/>
        </w:rPr>
        <w:t xml:space="preserve">s </w:t>
      </w:r>
      <w:r w:rsidR="00BB471E" w:rsidRPr="00EB4790">
        <w:rPr>
          <w:lang w:val="lv-LV"/>
        </w:rPr>
        <w:t>ar finansējuma saņēmēju par projekta īstenošanu</w:t>
      </w:r>
      <w:r w:rsidR="00E238B8" w:rsidRPr="00EB4790">
        <w:rPr>
          <w:lang w:val="lv-LV"/>
        </w:rPr>
        <w:t xml:space="preserve"> norādīto informāciju</w:t>
      </w:r>
      <w:r w:rsidR="00CB7A97" w:rsidRPr="00EB4790">
        <w:rPr>
          <w:lang w:val="lv-LV"/>
        </w:rPr>
        <w:t xml:space="preserve">, </w:t>
      </w:r>
      <w:r w:rsidR="00E9284C" w:rsidRPr="00EB4790">
        <w:rPr>
          <w:lang w:val="lv-LV"/>
        </w:rPr>
        <w:t>tā izmaiņas</w:t>
      </w:r>
      <w:r w:rsidR="00CB7A97" w:rsidRPr="00EB4790">
        <w:rPr>
          <w:lang w:val="lv-LV"/>
        </w:rPr>
        <w:t xml:space="preserve"> un vidējo</w:t>
      </w:r>
      <w:r w:rsidR="00096484">
        <w:rPr>
          <w:lang w:val="lv-LV"/>
        </w:rPr>
        <w:t>s</w:t>
      </w:r>
      <w:r w:rsidR="00CB7A97" w:rsidRPr="00EB4790">
        <w:rPr>
          <w:lang w:val="lv-LV"/>
        </w:rPr>
        <w:t xml:space="preserve"> </w:t>
      </w:r>
      <w:r w:rsidR="005F049B" w:rsidRPr="00EB4790">
        <w:rPr>
          <w:lang w:val="lv-LV"/>
        </w:rPr>
        <w:t>infrastruktūras izmantošanas laik</w:t>
      </w:r>
      <w:r w:rsidR="003233D9" w:rsidRPr="00EB4790">
        <w:rPr>
          <w:lang w:val="lv-LV"/>
        </w:rPr>
        <w:t>a</w:t>
      </w:r>
      <w:r w:rsidR="005F049B" w:rsidRPr="00EB4790">
        <w:rPr>
          <w:lang w:val="lv-LV"/>
        </w:rPr>
        <w:t xml:space="preserve"> </w:t>
      </w:r>
      <w:r w:rsidR="00CB7A97" w:rsidRPr="00EB4790">
        <w:rPr>
          <w:lang w:val="lv-LV"/>
        </w:rPr>
        <w:t>(</w:t>
      </w:r>
      <w:r w:rsidR="007A52D1" w:rsidRPr="00EB4790">
        <w:rPr>
          <w:lang w:val="lv-LV"/>
        </w:rPr>
        <w:t xml:space="preserve">t.i., </w:t>
      </w:r>
      <w:r w:rsidR="00CB7A97" w:rsidRPr="00EB4790">
        <w:rPr>
          <w:lang w:val="lv-LV"/>
        </w:rPr>
        <w:t>ārstēšan</w:t>
      </w:r>
      <w:r w:rsidR="000B438D" w:rsidRPr="00EB4790">
        <w:rPr>
          <w:lang w:val="lv-LV"/>
        </w:rPr>
        <w:t>ā</w:t>
      </w:r>
      <w:r w:rsidR="00CB7A97" w:rsidRPr="00EB4790">
        <w:rPr>
          <w:lang w:val="lv-LV"/>
        </w:rPr>
        <w:t>s ilgum</w:t>
      </w:r>
      <w:r w:rsidR="005F049B" w:rsidRPr="00EB4790">
        <w:rPr>
          <w:lang w:val="lv-LV"/>
        </w:rPr>
        <w:t>s</w:t>
      </w:r>
      <w:r w:rsidR="00CB7A97" w:rsidRPr="00EB4790">
        <w:rPr>
          <w:lang w:val="lv-LV"/>
        </w:rPr>
        <w:t xml:space="preserve">, </w:t>
      </w:r>
      <w:r w:rsidR="005F049B" w:rsidRPr="00EB4790">
        <w:rPr>
          <w:lang w:val="lv-LV"/>
        </w:rPr>
        <w:t>ster</w:t>
      </w:r>
      <w:r w:rsidR="007A52D1" w:rsidRPr="00EB4790">
        <w:rPr>
          <w:lang w:val="lv-LV"/>
        </w:rPr>
        <w:t>i</w:t>
      </w:r>
      <w:r w:rsidR="005F049B" w:rsidRPr="00EB4790">
        <w:rPr>
          <w:lang w:val="lv-LV"/>
        </w:rPr>
        <w:t>lizācijas un dezinfekcijas laiks</w:t>
      </w:r>
      <w:r w:rsidR="00CB7A97" w:rsidRPr="00EB4790">
        <w:rPr>
          <w:lang w:val="lv-LV"/>
        </w:rPr>
        <w:t xml:space="preserve"> utt.) aprēķina rezultātus</w:t>
      </w:r>
      <w:r w:rsidR="00CB31D2" w:rsidRPr="00EB4790">
        <w:rPr>
          <w:lang w:val="lv-LV"/>
        </w:rPr>
        <w:t>,</w:t>
      </w:r>
      <w:r w:rsidR="00E9284C" w:rsidRPr="00EB4790">
        <w:rPr>
          <w:lang w:val="lv-LV"/>
        </w:rPr>
        <w:t xml:space="preserve"> ārstniecības iestāde </w:t>
      </w:r>
      <w:r w:rsidR="00AB6473" w:rsidRPr="00EB4790">
        <w:rPr>
          <w:lang w:val="lv-LV"/>
        </w:rPr>
        <w:t>veic atbilstoši metodikas pielikumā pievienota</w:t>
      </w:r>
      <w:r w:rsidR="007D2116">
        <w:rPr>
          <w:lang w:val="lv-LV"/>
        </w:rPr>
        <w:t>ja</w:t>
      </w:r>
      <w:r w:rsidR="00AB6473" w:rsidRPr="00EB4790">
        <w:rPr>
          <w:lang w:val="lv-LV"/>
        </w:rPr>
        <w:t xml:space="preserve">i formai un </w:t>
      </w:r>
      <w:r w:rsidR="00E9284C" w:rsidRPr="00EB4790">
        <w:rPr>
          <w:lang w:val="lv-LV"/>
        </w:rPr>
        <w:t>apsti</w:t>
      </w:r>
      <w:r w:rsidR="00CB7A97" w:rsidRPr="00EB4790">
        <w:rPr>
          <w:lang w:val="lv-LV"/>
        </w:rPr>
        <w:t>prina ar iekšējo normatīvo aktu.</w:t>
      </w:r>
      <w:r w:rsidR="005751CD" w:rsidRPr="00EB4790">
        <w:rPr>
          <w:lang w:val="lv-LV"/>
        </w:rPr>
        <w:t xml:space="preserve"> Ārstniecības iestāde </w:t>
      </w:r>
      <w:r w:rsidR="00423E81" w:rsidRPr="00EB4790">
        <w:rPr>
          <w:lang w:val="lv-LV"/>
        </w:rPr>
        <w:t xml:space="preserve">visus aprēķinus veic formātā, kas </w:t>
      </w:r>
      <w:r w:rsidR="00CB31D2" w:rsidRPr="00EB4790">
        <w:rPr>
          <w:lang w:val="lv-LV"/>
        </w:rPr>
        <w:t xml:space="preserve">ir savietojams </w:t>
      </w:r>
      <w:r w:rsidR="00423E81" w:rsidRPr="00EB4790">
        <w:rPr>
          <w:lang w:val="lv-LV"/>
        </w:rPr>
        <w:t xml:space="preserve">ar MS EXCEL </w:t>
      </w:r>
      <w:r w:rsidR="00CB31D2" w:rsidRPr="00EB4790">
        <w:rPr>
          <w:lang w:val="lv-LV"/>
        </w:rPr>
        <w:t>programmatūru</w:t>
      </w:r>
      <w:r w:rsidR="00423E81" w:rsidRPr="00EB4790">
        <w:rPr>
          <w:lang w:val="lv-LV"/>
        </w:rPr>
        <w:t>, nodrošin</w:t>
      </w:r>
      <w:r w:rsidR="00CB31D2" w:rsidRPr="00EB4790">
        <w:rPr>
          <w:lang w:val="lv-LV"/>
        </w:rPr>
        <w:t>ot</w:t>
      </w:r>
      <w:r w:rsidR="00423E81" w:rsidRPr="00EB4790">
        <w:rPr>
          <w:lang w:val="lv-LV"/>
        </w:rPr>
        <w:t xml:space="preserve"> attiecīgās elektroniskās informācijas uzglabāšanu un pieejamību kontroles institūcijām.</w:t>
      </w:r>
      <w:r w:rsidR="00AB6473" w:rsidRPr="00EB4790">
        <w:rPr>
          <w:lang w:val="lv-LV"/>
        </w:rPr>
        <w:t xml:space="preserve"> Visus aprēķinus veic ar precizitāti divi cipari aiz komata.</w:t>
      </w:r>
    </w:p>
    <w:p w14:paraId="26BA9457" w14:textId="77777777" w:rsidR="00E9284C" w:rsidRPr="00EB4790" w:rsidRDefault="0081147A" w:rsidP="00A567D7">
      <w:pPr>
        <w:numPr>
          <w:ilvl w:val="0"/>
          <w:numId w:val="11"/>
        </w:numPr>
        <w:spacing w:after="120"/>
        <w:jc w:val="both"/>
        <w:rPr>
          <w:lang w:val="lv-LV"/>
        </w:rPr>
      </w:pPr>
      <w:bookmarkStart w:id="7" w:name="_Ref471294916"/>
      <w:r w:rsidRPr="00EB4790">
        <w:rPr>
          <w:lang w:val="lv-LV"/>
        </w:rPr>
        <w:t xml:space="preserve">Ārstniecības iestāde, aprēķinot </w:t>
      </w:r>
      <w:r w:rsidR="00375E27" w:rsidRPr="00EB4790">
        <w:rPr>
          <w:lang w:val="lv-LV"/>
        </w:rPr>
        <w:t xml:space="preserve">un aktualizējot </w:t>
      </w:r>
      <w:r w:rsidRPr="00EB4790">
        <w:rPr>
          <w:lang w:val="lv-LV"/>
        </w:rPr>
        <w:t xml:space="preserve">vidējo infrastruktūras izmantošanas laiku, izmanto katrai </w:t>
      </w:r>
      <w:r w:rsidR="00914305" w:rsidRPr="00EB4790">
        <w:rPr>
          <w:lang w:val="lv-LV"/>
        </w:rPr>
        <w:t xml:space="preserve">pakalpojumu (darbību) </w:t>
      </w:r>
      <w:r w:rsidRPr="00EB4790">
        <w:rPr>
          <w:lang w:val="lv-LV"/>
        </w:rPr>
        <w:t>grupai veiktos kontrolmērījumus</w:t>
      </w:r>
      <w:r w:rsidR="00FE24AE" w:rsidRPr="00EB4790">
        <w:rPr>
          <w:lang w:val="lv-LV"/>
        </w:rPr>
        <w:t>. Kontrolmērījum</w:t>
      </w:r>
      <w:r w:rsidR="00AB6473" w:rsidRPr="00EB4790">
        <w:rPr>
          <w:lang w:val="lv-LV"/>
        </w:rPr>
        <w:t>i</w:t>
      </w:r>
      <w:r w:rsidR="00FE24AE" w:rsidRPr="00EB4790">
        <w:rPr>
          <w:lang w:val="lv-LV"/>
        </w:rPr>
        <w:t xml:space="preserve"> ir viena pakalpojuma</w:t>
      </w:r>
      <w:r w:rsidR="00914305" w:rsidRPr="00EB4790">
        <w:rPr>
          <w:lang w:val="lv-LV"/>
        </w:rPr>
        <w:t xml:space="preserve"> (darbības)</w:t>
      </w:r>
      <w:r w:rsidR="00FE24AE" w:rsidRPr="00EB4790">
        <w:rPr>
          <w:lang w:val="lv-LV"/>
        </w:rPr>
        <w:t xml:space="preserve"> raksturīgie lielumi –</w:t>
      </w:r>
      <w:r w:rsidR="004E50A1" w:rsidRPr="00EB4790">
        <w:rPr>
          <w:lang w:val="lv-LV"/>
        </w:rPr>
        <w:t xml:space="preserve"> </w:t>
      </w:r>
      <w:r w:rsidR="00FE24AE" w:rsidRPr="00EB4790">
        <w:rPr>
          <w:lang w:val="lv-LV"/>
        </w:rPr>
        <w:t xml:space="preserve">pakalpojuma </w:t>
      </w:r>
      <w:r w:rsidR="00914305" w:rsidRPr="00EB4790">
        <w:rPr>
          <w:lang w:val="lv-LV"/>
        </w:rPr>
        <w:t xml:space="preserve">(darbības) </w:t>
      </w:r>
      <w:r w:rsidR="00FE24AE" w:rsidRPr="00EB4790">
        <w:rPr>
          <w:lang w:val="lv-LV"/>
        </w:rPr>
        <w:t>sniegšanas</w:t>
      </w:r>
      <w:r w:rsidR="00914305" w:rsidRPr="00EB4790">
        <w:rPr>
          <w:lang w:val="lv-LV"/>
        </w:rPr>
        <w:t xml:space="preserve"> (veikšanas)</w:t>
      </w:r>
      <w:r w:rsidR="00FE24AE" w:rsidRPr="00EB4790">
        <w:rPr>
          <w:lang w:val="lv-LV"/>
        </w:rPr>
        <w:t xml:space="preserve"> ilgums</w:t>
      </w:r>
      <w:r w:rsidR="00AB6473" w:rsidRPr="00EB4790">
        <w:rPr>
          <w:lang w:val="lv-LV"/>
        </w:rPr>
        <w:t xml:space="preserve"> sadalījumā pa pakalpojumu</w:t>
      </w:r>
      <w:r w:rsidR="00914305" w:rsidRPr="00EB4790">
        <w:rPr>
          <w:lang w:val="lv-LV"/>
        </w:rPr>
        <w:t xml:space="preserve"> (darbību)</w:t>
      </w:r>
      <w:r w:rsidR="00AB6473" w:rsidRPr="00EB4790">
        <w:rPr>
          <w:lang w:val="lv-LV"/>
        </w:rPr>
        <w:t xml:space="preserve"> grupām (valsts apmaksātais pakalpojums / cita darbība)</w:t>
      </w:r>
      <w:r w:rsidR="00FE24AE" w:rsidRPr="00EB4790">
        <w:rPr>
          <w:lang w:val="lv-LV"/>
        </w:rPr>
        <w:t>.</w:t>
      </w:r>
      <w:r w:rsidR="00842A93" w:rsidRPr="00EB4790">
        <w:rPr>
          <w:lang w:val="lv-LV"/>
        </w:rPr>
        <w:t xml:space="preserve"> </w:t>
      </w:r>
      <w:r w:rsidR="00FE24AE" w:rsidRPr="00EB4790">
        <w:rPr>
          <w:lang w:val="lv-LV"/>
        </w:rPr>
        <w:t>Kontrolmērījumus veic</w:t>
      </w:r>
      <w:r w:rsidR="00C31E21" w:rsidRPr="00EB4790">
        <w:rPr>
          <w:lang w:val="lv-LV"/>
        </w:rPr>
        <w:t xml:space="preserve"> vismaz vienu reizi</w:t>
      </w:r>
      <w:r w:rsidR="004E50A1" w:rsidRPr="00EB4790">
        <w:rPr>
          <w:lang w:val="lv-LV"/>
        </w:rPr>
        <w:t xml:space="preserve"> </w:t>
      </w:r>
      <w:r w:rsidR="00375E27" w:rsidRPr="00EB4790">
        <w:rPr>
          <w:lang w:val="lv-LV"/>
        </w:rPr>
        <w:t xml:space="preserve">divu </w:t>
      </w:r>
      <w:r w:rsidR="00C31E21" w:rsidRPr="00EB4790">
        <w:rPr>
          <w:lang w:val="lv-LV"/>
        </w:rPr>
        <w:t>gad</w:t>
      </w:r>
      <w:r w:rsidR="00375E27" w:rsidRPr="00EB4790">
        <w:rPr>
          <w:lang w:val="lv-LV"/>
        </w:rPr>
        <w:t>u laikā</w:t>
      </w:r>
      <w:r w:rsidR="003376CE" w:rsidRPr="00EB4790">
        <w:rPr>
          <w:lang w:val="lv-LV"/>
        </w:rPr>
        <w:t>.</w:t>
      </w:r>
      <w:bookmarkEnd w:id="7"/>
    </w:p>
    <w:p w14:paraId="5ED99DA1" w14:textId="333D1743" w:rsidR="00A0450D" w:rsidRPr="00EB4790" w:rsidRDefault="00BE597D" w:rsidP="00192ECD">
      <w:pPr>
        <w:pStyle w:val="ListParagraph"/>
        <w:numPr>
          <w:ilvl w:val="0"/>
          <w:numId w:val="11"/>
        </w:numPr>
        <w:spacing w:after="120"/>
        <w:jc w:val="both"/>
        <w:rPr>
          <w:lang w:val="lv-LV"/>
        </w:rPr>
      </w:pPr>
      <w:bookmarkStart w:id="8" w:name="_Ref471294924"/>
      <w:r w:rsidRPr="00EB4790">
        <w:rPr>
          <w:lang w:val="lv-LV"/>
        </w:rPr>
        <w:t>Ja kontrolmērījumu apjoms ir mazāks par 100</w:t>
      </w:r>
      <w:r w:rsidR="00EE1611">
        <w:rPr>
          <w:lang w:val="lv-LV"/>
        </w:rPr>
        <w:t xml:space="preserve"> </w:t>
      </w:r>
      <w:r w:rsidRPr="00EB4790">
        <w:rPr>
          <w:lang w:val="lv-LV"/>
        </w:rPr>
        <w:t>% no kopējā gadījumu (pacientu, manipulāciju utt.) skaita, v</w:t>
      </w:r>
      <w:r w:rsidR="00192ECD" w:rsidRPr="00EB4790">
        <w:rPr>
          <w:lang w:val="lv-LV"/>
        </w:rPr>
        <w:t>eicot kontrolmērījumus</w:t>
      </w:r>
      <w:r w:rsidR="007D2116">
        <w:rPr>
          <w:lang w:val="lv-LV"/>
        </w:rPr>
        <w:t>,</w:t>
      </w:r>
      <w:r w:rsidR="00192ECD" w:rsidRPr="00EB4790">
        <w:rPr>
          <w:lang w:val="lv-LV"/>
        </w:rPr>
        <w:t xml:space="preserve"> ārstniecības iestāde ievēro </w:t>
      </w:r>
      <w:r w:rsidR="00950484" w:rsidRPr="00EB4790">
        <w:rPr>
          <w:lang w:val="lv-LV"/>
        </w:rPr>
        <w:t xml:space="preserve">šādus </w:t>
      </w:r>
      <w:r w:rsidR="00192ECD" w:rsidRPr="00EB4790">
        <w:rPr>
          <w:lang w:val="lv-LV"/>
        </w:rPr>
        <w:t>nosacījumus:</w:t>
      </w:r>
      <w:bookmarkEnd w:id="8"/>
    </w:p>
    <w:p w14:paraId="5D810307" w14:textId="49B22867" w:rsidR="003376CE" w:rsidRPr="00EB4790" w:rsidRDefault="003376CE" w:rsidP="003376CE">
      <w:pPr>
        <w:numPr>
          <w:ilvl w:val="1"/>
          <w:numId w:val="11"/>
        </w:numPr>
        <w:spacing w:after="120"/>
        <w:ind w:left="851" w:hanging="491"/>
        <w:jc w:val="both"/>
        <w:rPr>
          <w:lang w:val="lv-LV"/>
        </w:rPr>
      </w:pPr>
      <w:r w:rsidRPr="00EB4790">
        <w:rPr>
          <w:lang w:val="lv-LV"/>
        </w:rPr>
        <w:t>kontrolmērījumu</w:t>
      </w:r>
      <w:r w:rsidR="00950484" w:rsidRPr="00EB4790">
        <w:rPr>
          <w:lang w:val="lv-LV"/>
        </w:rPr>
        <w:t>s</w:t>
      </w:r>
      <w:r w:rsidRPr="00EB4790">
        <w:rPr>
          <w:lang w:val="lv-LV"/>
        </w:rPr>
        <w:t xml:space="preserve"> veic vismaz 5</w:t>
      </w:r>
      <w:r w:rsidR="00EE1611">
        <w:rPr>
          <w:lang w:val="lv-LV"/>
        </w:rPr>
        <w:t xml:space="preserve"> </w:t>
      </w:r>
      <w:r w:rsidRPr="00EB4790">
        <w:rPr>
          <w:lang w:val="lv-LV"/>
        </w:rPr>
        <w:t>% apmērā no kopējā gadījumu (pacientu, manipulāciju utt.) skaita, ja kopējais skaits ir līdz 1 000 gadījumiem gadā;</w:t>
      </w:r>
    </w:p>
    <w:p w14:paraId="395DFFB5" w14:textId="7F3ED8BD" w:rsidR="003376CE" w:rsidRPr="00EB4790" w:rsidRDefault="003376CE" w:rsidP="003376CE">
      <w:pPr>
        <w:numPr>
          <w:ilvl w:val="1"/>
          <w:numId w:val="11"/>
        </w:numPr>
        <w:spacing w:after="120"/>
        <w:ind w:left="851" w:hanging="491"/>
        <w:jc w:val="both"/>
        <w:rPr>
          <w:lang w:val="lv-LV"/>
        </w:rPr>
      </w:pPr>
      <w:r w:rsidRPr="00EB4790">
        <w:rPr>
          <w:lang w:val="lv-LV"/>
        </w:rPr>
        <w:t>kontrolmērījumus veic vismaz 50 gadījumiem, ja kopējais skaits ir 1 000 un vairāk gadījumi gadā</w:t>
      </w:r>
      <w:r w:rsidR="00394622">
        <w:rPr>
          <w:lang w:val="lv-LV"/>
        </w:rPr>
        <w:t>;</w:t>
      </w:r>
    </w:p>
    <w:p w14:paraId="66278643" w14:textId="77777777" w:rsidR="004111F1" w:rsidRPr="00EB4790" w:rsidRDefault="00A0450D" w:rsidP="006E2ABA">
      <w:pPr>
        <w:numPr>
          <w:ilvl w:val="1"/>
          <w:numId w:val="11"/>
        </w:numPr>
        <w:spacing w:after="120"/>
        <w:ind w:left="851" w:hanging="491"/>
        <w:jc w:val="both"/>
        <w:rPr>
          <w:lang w:val="lv-LV"/>
        </w:rPr>
      </w:pPr>
      <w:r w:rsidRPr="00EB4790">
        <w:rPr>
          <w:lang w:val="lv-LV"/>
        </w:rPr>
        <w:t>kontrolmērījumu vei</w:t>
      </w:r>
      <w:r w:rsidR="004111F1" w:rsidRPr="00EB4790">
        <w:rPr>
          <w:lang w:val="lv-LV"/>
        </w:rPr>
        <w:t>kšanai gadījumus atlasa nejaušas izlases veidā</w:t>
      </w:r>
      <w:r w:rsidR="00BB471E" w:rsidRPr="00EB4790">
        <w:rPr>
          <w:lang w:val="lv-LV"/>
        </w:rPr>
        <w:t>, nejaušas izlases metodiku ārstniecības iestāde apraksta iekšējā normatīvajā aktā</w:t>
      </w:r>
      <w:r w:rsidR="004111F1" w:rsidRPr="00EB4790">
        <w:rPr>
          <w:lang w:val="lv-LV"/>
        </w:rPr>
        <w:t>;</w:t>
      </w:r>
    </w:p>
    <w:p w14:paraId="1556AB6F" w14:textId="6493D786" w:rsidR="00375E27" w:rsidRPr="00EB4790" w:rsidRDefault="004111F1" w:rsidP="006E2ABA">
      <w:pPr>
        <w:numPr>
          <w:ilvl w:val="1"/>
          <w:numId w:val="11"/>
        </w:numPr>
        <w:spacing w:after="120"/>
        <w:ind w:left="851" w:hanging="491"/>
        <w:jc w:val="both"/>
        <w:rPr>
          <w:lang w:val="lv-LV"/>
        </w:rPr>
      </w:pPr>
      <w:r w:rsidRPr="00EB4790">
        <w:rPr>
          <w:lang w:val="lv-LV"/>
        </w:rPr>
        <w:t xml:space="preserve">vidējā infrastruktūras izmantošanas laika </w:t>
      </w:r>
      <w:r w:rsidR="00117867" w:rsidRPr="00EB4790">
        <w:rPr>
          <w:lang w:val="lv-LV"/>
        </w:rPr>
        <w:t xml:space="preserve">(t.i., ārstēšanās ilgums, </w:t>
      </w:r>
      <w:r w:rsidR="00914305" w:rsidRPr="00EB4790">
        <w:rPr>
          <w:lang w:val="lv-LV"/>
        </w:rPr>
        <w:t xml:space="preserve">izmeklēšanas ilgums, komercobjektu darba laiks </w:t>
      </w:r>
      <w:r w:rsidR="00117867" w:rsidRPr="00EB4790">
        <w:rPr>
          <w:lang w:val="lv-LV"/>
        </w:rPr>
        <w:t xml:space="preserve">utt.) </w:t>
      </w:r>
      <w:r w:rsidRPr="00394622">
        <w:rPr>
          <w:lang w:val="lv-LV"/>
        </w:rPr>
        <w:t xml:space="preserve">noteikšanai </w:t>
      </w:r>
      <w:r w:rsidR="00717758">
        <w:rPr>
          <w:lang w:val="lv-LV"/>
        </w:rPr>
        <w:t>ne</w:t>
      </w:r>
      <w:r w:rsidRPr="00394622">
        <w:rPr>
          <w:lang w:val="lv-LV"/>
        </w:rPr>
        <w:t>ņem vērā</w:t>
      </w:r>
      <w:r w:rsidRPr="00EB4790">
        <w:rPr>
          <w:lang w:val="lv-LV"/>
        </w:rPr>
        <w:t xml:space="preserve"> 10</w:t>
      </w:r>
      <w:r w:rsidR="00EE1611">
        <w:rPr>
          <w:lang w:val="lv-LV"/>
        </w:rPr>
        <w:t xml:space="preserve"> </w:t>
      </w:r>
      <w:r w:rsidRPr="00EB4790">
        <w:rPr>
          <w:lang w:val="lv-LV"/>
        </w:rPr>
        <w:t xml:space="preserve">% no kontrolmērījumiem ar īsāku </w:t>
      </w:r>
      <w:r w:rsidR="00192ECD" w:rsidRPr="00EB4790">
        <w:rPr>
          <w:lang w:val="lv-LV"/>
        </w:rPr>
        <w:t>infrastruktūras izmantošanas laiku</w:t>
      </w:r>
      <w:r w:rsidR="00842A93" w:rsidRPr="00EB4790">
        <w:rPr>
          <w:lang w:val="lv-LV"/>
        </w:rPr>
        <w:t xml:space="preserve"> </w:t>
      </w:r>
      <w:r w:rsidRPr="00EB4790">
        <w:rPr>
          <w:lang w:val="lv-LV"/>
        </w:rPr>
        <w:t>un 10</w:t>
      </w:r>
      <w:r w:rsidR="00EE1611">
        <w:rPr>
          <w:lang w:val="lv-LV"/>
        </w:rPr>
        <w:t xml:space="preserve"> </w:t>
      </w:r>
      <w:r w:rsidRPr="00EB4790">
        <w:rPr>
          <w:lang w:val="lv-LV"/>
        </w:rPr>
        <w:t xml:space="preserve">% no kontrolmērījumiem ar ilgāku </w:t>
      </w:r>
      <w:r w:rsidR="00192ECD" w:rsidRPr="00EB4790">
        <w:rPr>
          <w:lang w:val="lv-LV"/>
        </w:rPr>
        <w:t xml:space="preserve">infrastruktūras izmantošanas </w:t>
      </w:r>
      <w:r w:rsidRPr="00EB4790">
        <w:rPr>
          <w:lang w:val="lv-LV"/>
        </w:rPr>
        <w:t>laiku</w:t>
      </w:r>
      <w:r w:rsidR="00375E27" w:rsidRPr="00EB4790">
        <w:rPr>
          <w:lang w:val="lv-LV"/>
        </w:rPr>
        <w:t>;</w:t>
      </w:r>
    </w:p>
    <w:p w14:paraId="38FB74CD" w14:textId="3DDA2694" w:rsidR="00D66C59" w:rsidRPr="00EB4790" w:rsidRDefault="00F00EB5" w:rsidP="006E2ABA">
      <w:pPr>
        <w:numPr>
          <w:ilvl w:val="1"/>
          <w:numId w:val="11"/>
        </w:numPr>
        <w:spacing w:after="120"/>
        <w:ind w:left="851" w:hanging="491"/>
        <w:jc w:val="both"/>
        <w:rPr>
          <w:lang w:val="lv-LV"/>
        </w:rPr>
      </w:pPr>
      <w:r>
        <w:rPr>
          <w:lang w:val="lv-LV"/>
        </w:rPr>
        <w:t>t</w:t>
      </w:r>
      <w:r w:rsidR="007D2116">
        <w:rPr>
          <w:lang w:val="lv-LV"/>
        </w:rPr>
        <w:t>ā kā</w:t>
      </w:r>
      <w:r w:rsidR="00D66C59" w:rsidRPr="00EB4790">
        <w:rPr>
          <w:lang w:val="lv-LV"/>
        </w:rPr>
        <w:t xml:space="preserve"> atsevišķu struktūrvienību infrastruktūras izmantošanas laiki </w:t>
      </w:r>
      <w:r w:rsidR="004E50A1" w:rsidRPr="00EB4790">
        <w:rPr>
          <w:lang w:val="lv-LV"/>
        </w:rPr>
        <w:t xml:space="preserve">ilgtermiņā būtiski </w:t>
      </w:r>
      <w:r w:rsidR="00D66C59" w:rsidRPr="00EB4790">
        <w:rPr>
          <w:lang w:val="lv-LV"/>
        </w:rPr>
        <w:t xml:space="preserve">neatšķiras </w:t>
      </w:r>
      <w:r w:rsidR="004E50A1" w:rsidRPr="00EB4790">
        <w:rPr>
          <w:lang w:val="lv-LV"/>
        </w:rPr>
        <w:t xml:space="preserve">atkarībā no pakalpojuma </w:t>
      </w:r>
      <w:r w:rsidR="00336EFA" w:rsidRPr="00EB4790">
        <w:rPr>
          <w:lang w:val="lv-LV"/>
        </w:rPr>
        <w:t xml:space="preserve">(darbības) </w:t>
      </w:r>
      <w:r w:rsidR="004E50A1" w:rsidRPr="00EB4790">
        <w:rPr>
          <w:lang w:val="lv-LV"/>
        </w:rPr>
        <w:t>finansēšanas avota</w:t>
      </w:r>
      <w:r w:rsidR="00336EFA" w:rsidRPr="00EB4790">
        <w:rPr>
          <w:lang w:val="lv-LV"/>
        </w:rPr>
        <w:t xml:space="preserve"> (valsts budžets vai pacients) </w:t>
      </w:r>
      <w:r w:rsidR="00D66C59" w:rsidRPr="00EB4790">
        <w:rPr>
          <w:lang w:val="lv-LV"/>
        </w:rPr>
        <w:t>un</w:t>
      </w:r>
      <w:r w:rsidR="004E50A1" w:rsidRPr="00EB4790">
        <w:rPr>
          <w:lang w:val="lv-LV"/>
        </w:rPr>
        <w:t xml:space="preserve"> </w:t>
      </w:r>
      <w:r w:rsidR="00D66C59" w:rsidRPr="00EB4790">
        <w:rPr>
          <w:lang w:val="lv-LV"/>
        </w:rPr>
        <w:t>līdz ar to būtiski neietekmē infrastruktūras izmantošanas proporciju, pieņemts, ka šādu struktūrvienību infrastruktūras vidējais izmantošanas laiks ir vienāds un tā noteikšanai var neveikt kontrolmērījumus:</w:t>
      </w:r>
    </w:p>
    <w:p w14:paraId="21BCAE26" w14:textId="32CB7C02" w:rsidR="00D66C59" w:rsidRPr="00EB4790" w:rsidRDefault="00D66C59" w:rsidP="00BB471E">
      <w:pPr>
        <w:numPr>
          <w:ilvl w:val="2"/>
          <w:numId w:val="11"/>
        </w:numPr>
        <w:spacing w:after="120"/>
        <w:ind w:left="1560" w:hanging="709"/>
        <w:jc w:val="both"/>
        <w:rPr>
          <w:lang w:val="lv-LV"/>
        </w:rPr>
      </w:pPr>
      <w:r w:rsidRPr="00EB4790">
        <w:rPr>
          <w:lang w:val="lv-LV"/>
        </w:rPr>
        <w:t>dezinfekcijas un sterilizācijas dienests</w:t>
      </w:r>
      <w:r w:rsidR="00280E46">
        <w:rPr>
          <w:lang w:val="lv-LV"/>
        </w:rPr>
        <w:t>;</w:t>
      </w:r>
    </w:p>
    <w:p w14:paraId="5E719AD4" w14:textId="77777777" w:rsidR="00D66C59" w:rsidRPr="00EB4790" w:rsidRDefault="00D66C59" w:rsidP="00BB471E">
      <w:pPr>
        <w:numPr>
          <w:ilvl w:val="2"/>
          <w:numId w:val="11"/>
        </w:numPr>
        <w:spacing w:after="120"/>
        <w:ind w:left="1560" w:hanging="709"/>
        <w:jc w:val="both"/>
        <w:rPr>
          <w:lang w:val="lv-LV"/>
        </w:rPr>
      </w:pPr>
      <w:r w:rsidRPr="00EB4790">
        <w:rPr>
          <w:lang w:val="lv-LV"/>
        </w:rPr>
        <w:t>slēgta tipa aptieka;</w:t>
      </w:r>
    </w:p>
    <w:p w14:paraId="474DAB9B" w14:textId="77777777" w:rsidR="00D66C59" w:rsidRPr="00EB4790" w:rsidRDefault="00D66C59" w:rsidP="00BB471E">
      <w:pPr>
        <w:numPr>
          <w:ilvl w:val="2"/>
          <w:numId w:val="11"/>
        </w:numPr>
        <w:spacing w:after="120"/>
        <w:ind w:left="1560" w:hanging="709"/>
        <w:jc w:val="both"/>
        <w:rPr>
          <w:lang w:val="lv-LV"/>
        </w:rPr>
      </w:pPr>
      <w:r w:rsidRPr="00EB4790">
        <w:rPr>
          <w:lang w:val="lv-LV"/>
        </w:rPr>
        <w:t>laboratorija;</w:t>
      </w:r>
    </w:p>
    <w:p w14:paraId="09BD2511" w14:textId="77777777" w:rsidR="00D66C59" w:rsidRPr="00EB4790" w:rsidRDefault="00D66C59" w:rsidP="00BB471E">
      <w:pPr>
        <w:numPr>
          <w:ilvl w:val="2"/>
          <w:numId w:val="11"/>
        </w:numPr>
        <w:spacing w:after="120"/>
        <w:ind w:left="1560" w:hanging="709"/>
        <w:jc w:val="both"/>
        <w:rPr>
          <w:lang w:val="lv-LV"/>
        </w:rPr>
      </w:pPr>
      <w:r w:rsidRPr="00EB4790">
        <w:rPr>
          <w:lang w:val="lv-LV"/>
        </w:rPr>
        <w:t>pataloģijas struktūrvienība (neieskaitot morgu vai telpas mirušo uzglabāšanai);</w:t>
      </w:r>
    </w:p>
    <w:p w14:paraId="3843A2CA" w14:textId="77777777" w:rsidR="00877653" w:rsidRPr="00EB4790" w:rsidRDefault="00D66C59" w:rsidP="00BB471E">
      <w:pPr>
        <w:numPr>
          <w:ilvl w:val="2"/>
          <w:numId w:val="11"/>
        </w:numPr>
        <w:spacing w:after="120"/>
        <w:ind w:left="1560" w:hanging="709"/>
        <w:jc w:val="both"/>
        <w:rPr>
          <w:lang w:val="lv-LV"/>
        </w:rPr>
      </w:pPr>
      <w:r w:rsidRPr="00EB4790">
        <w:rPr>
          <w:lang w:val="lv-LV"/>
        </w:rPr>
        <w:t>ambulatorā struktūrvienība</w:t>
      </w:r>
      <w:r w:rsidR="00B323C3" w:rsidRPr="00EB4790">
        <w:rPr>
          <w:lang w:val="lv-LV"/>
        </w:rPr>
        <w:t>, izņemot dienas stacionāru</w:t>
      </w:r>
      <w:r w:rsidR="00877653" w:rsidRPr="00EB4790">
        <w:rPr>
          <w:lang w:val="lv-LV"/>
        </w:rPr>
        <w:t>;</w:t>
      </w:r>
    </w:p>
    <w:p w14:paraId="15C90045" w14:textId="77777777" w:rsidR="00D66C59" w:rsidRPr="00EB4790" w:rsidRDefault="00877653" w:rsidP="00BB471E">
      <w:pPr>
        <w:numPr>
          <w:ilvl w:val="2"/>
          <w:numId w:val="11"/>
        </w:numPr>
        <w:spacing w:after="120"/>
        <w:ind w:left="1560" w:hanging="709"/>
        <w:jc w:val="both"/>
        <w:rPr>
          <w:lang w:val="lv-LV"/>
        </w:rPr>
      </w:pPr>
      <w:r w:rsidRPr="00EB4790">
        <w:rPr>
          <w:lang w:val="lv-LV"/>
        </w:rPr>
        <w:t>diagnostikas un pacientu funkcionēšanas novērtēšanas struktūrvienība</w:t>
      </w:r>
      <w:r w:rsidR="00D66C59" w:rsidRPr="00EB4790">
        <w:rPr>
          <w:lang w:val="lv-LV"/>
        </w:rPr>
        <w:t>, sadalījumā pa šādiem pakalpojumu blokiem:</w:t>
      </w:r>
    </w:p>
    <w:p w14:paraId="5B1C0539" w14:textId="77777777" w:rsidR="00383873" w:rsidRPr="00EB4790" w:rsidRDefault="005704B4" w:rsidP="00336EFA">
      <w:pPr>
        <w:numPr>
          <w:ilvl w:val="3"/>
          <w:numId w:val="11"/>
        </w:numPr>
        <w:spacing w:after="120"/>
        <w:ind w:left="2410" w:hanging="850"/>
        <w:jc w:val="both"/>
        <w:rPr>
          <w:lang w:val="lv-LV"/>
        </w:rPr>
      </w:pPr>
      <w:r w:rsidRPr="00EB4790">
        <w:rPr>
          <w:lang w:val="lv-LV"/>
        </w:rPr>
        <w:t>Rentgenoloģija;</w:t>
      </w:r>
    </w:p>
    <w:p w14:paraId="5D013159" w14:textId="77777777" w:rsidR="00383873" w:rsidRPr="00EB4790" w:rsidRDefault="005704B4" w:rsidP="00336EFA">
      <w:pPr>
        <w:numPr>
          <w:ilvl w:val="3"/>
          <w:numId w:val="11"/>
        </w:numPr>
        <w:spacing w:after="120"/>
        <w:ind w:left="2410" w:hanging="850"/>
        <w:jc w:val="both"/>
        <w:rPr>
          <w:lang w:val="lv-LV"/>
        </w:rPr>
      </w:pPr>
      <w:r w:rsidRPr="00EB4790">
        <w:rPr>
          <w:lang w:val="lv-LV"/>
        </w:rPr>
        <w:t>Ultrasonogrāfija;</w:t>
      </w:r>
    </w:p>
    <w:p w14:paraId="11CF14C7" w14:textId="77777777" w:rsidR="00383873" w:rsidRPr="00EB4790" w:rsidRDefault="005704B4" w:rsidP="00336EFA">
      <w:pPr>
        <w:numPr>
          <w:ilvl w:val="3"/>
          <w:numId w:val="11"/>
        </w:numPr>
        <w:spacing w:after="120"/>
        <w:ind w:left="2410" w:hanging="850"/>
        <w:jc w:val="both"/>
        <w:rPr>
          <w:lang w:val="lv-LV"/>
        </w:rPr>
      </w:pPr>
      <w:r w:rsidRPr="00EB4790">
        <w:rPr>
          <w:lang w:val="lv-LV"/>
        </w:rPr>
        <w:t>Sirds asinsvadu funkcionālie izmeklējumi;</w:t>
      </w:r>
    </w:p>
    <w:p w14:paraId="505CC9EB" w14:textId="77777777" w:rsidR="00383873" w:rsidRPr="00EB4790" w:rsidRDefault="005704B4" w:rsidP="00336EFA">
      <w:pPr>
        <w:numPr>
          <w:ilvl w:val="3"/>
          <w:numId w:val="11"/>
        </w:numPr>
        <w:spacing w:after="120"/>
        <w:ind w:left="2410" w:hanging="850"/>
        <w:jc w:val="both"/>
        <w:rPr>
          <w:lang w:val="lv-LV"/>
        </w:rPr>
      </w:pPr>
      <w:r w:rsidRPr="00EB4790">
        <w:rPr>
          <w:lang w:val="lv-LV"/>
        </w:rPr>
        <w:t>Doplerogrāfija;</w:t>
      </w:r>
    </w:p>
    <w:p w14:paraId="12BB1BFC" w14:textId="77777777" w:rsidR="00383873" w:rsidRPr="00EB4790" w:rsidRDefault="005704B4" w:rsidP="00336EFA">
      <w:pPr>
        <w:numPr>
          <w:ilvl w:val="3"/>
          <w:numId w:val="11"/>
        </w:numPr>
        <w:spacing w:after="120"/>
        <w:ind w:left="2410" w:hanging="850"/>
        <w:jc w:val="both"/>
        <w:rPr>
          <w:lang w:val="lv-LV"/>
        </w:rPr>
      </w:pPr>
      <w:r w:rsidRPr="00EB4790">
        <w:rPr>
          <w:lang w:val="lv-LV"/>
        </w:rPr>
        <w:t>Datortomogrāfija;</w:t>
      </w:r>
    </w:p>
    <w:p w14:paraId="2F2D3D55" w14:textId="77777777" w:rsidR="00383873" w:rsidRPr="00EB4790" w:rsidRDefault="005704B4" w:rsidP="00336EFA">
      <w:pPr>
        <w:numPr>
          <w:ilvl w:val="3"/>
          <w:numId w:val="11"/>
        </w:numPr>
        <w:spacing w:after="120"/>
        <w:ind w:left="2410" w:hanging="850"/>
        <w:jc w:val="both"/>
        <w:rPr>
          <w:lang w:val="lv-LV"/>
        </w:rPr>
      </w:pPr>
      <w:r w:rsidRPr="00EB4790">
        <w:rPr>
          <w:lang w:val="lv-LV"/>
        </w:rPr>
        <w:t>Radionukleoīdā diagnostika;</w:t>
      </w:r>
    </w:p>
    <w:p w14:paraId="7596B4DA" w14:textId="77777777" w:rsidR="00383873" w:rsidRPr="00EB4790" w:rsidRDefault="005704B4" w:rsidP="00336EFA">
      <w:pPr>
        <w:numPr>
          <w:ilvl w:val="3"/>
          <w:numId w:val="11"/>
        </w:numPr>
        <w:spacing w:after="120"/>
        <w:ind w:left="2410" w:hanging="850"/>
        <w:jc w:val="both"/>
        <w:rPr>
          <w:lang w:val="lv-LV"/>
        </w:rPr>
      </w:pPr>
      <w:r w:rsidRPr="00EB4790">
        <w:rPr>
          <w:lang w:val="lv-LV"/>
        </w:rPr>
        <w:t>Endoskopija;</w:t>
      </w:r>
    </w:p>
    <w:p w14:paraId="31A4FA45" w14:textId="77777777" w:rsidR="00383873" w:rsidRPr="00EB4790" w:rsidRDefault="005704B4" w:rsidP="00336EFA">
      <w:pPr>
        <w:numPr>
          <w:ilvl w:val="3"/>
          <w:numId w:val="11"/>
        </w:numPr>
        <w:spacing w:after="120"/>
        <w:ind w:left="2410" w:hanging="850"/>
        <w:jc w:val="both"/>
        <w:rPr>
          <w:lang w:val="lv-LV"/>
        </w:rPr>
      </w:pPr>
      <w:r w:rsidRPr="00EB4790">
        <w:rPr>
          <w:lang w:val="lv-LV"/>
        </w:rPr>
        <w:t>Neiroelektrofunkcionālie izmeklējumi;</w:t>
      </w:r>
    </w:p>
    <w:p w14:paraId="2121F246" w14:textId="77777777" w:rsidR="00383873" w:rsidRPr="00EB4790" w:rsidRDefault="005704B4" w:rsidP="00336EFA">
      <w:pPr>
        <w:numPr>
          <w:ilvl w:val="3"/>
          <w:numId w:val="11"/>
        </w:numPr>
        <w:spacing w:after="120"/>
        <w:ind w:left="2410" w:hanging="850"/>
        <w:jc w:val="both"/>
        <w:rPr>
          <w:lang w:val="lv-LV"/>
        </w:rPr>
      </w:pPr>
      <w:r w:rsidRPr="00EB4790">
        <w:rPr>
          <w:lang w:val="lv-LV"/>
        </w:rPr>
        <w:t>Osteodensitometrija;</w:t>
      </w:r>
    </w:p>
    <w:p w14:paraId="2E582CAA" w14:textId="77777777" w:rsidR="00EC13FB" w:rsidRPr="00EB4790" w:rsidRDefault="005704B4" w:rsidP="00336EFA">
      <w:pPr>
        <w:numPr>
          <w:ilvl w:val="3"/>
          <w:numId w:val="11"/>
        </w:numPr>
        <w:spacing w:after="120"/>
        <w:ind w:left="2410" w:hanging="850"/>
        <w:jc w:val="both"/>
        <w:rPr>
          <w:lang w:val="lv-LV"/>
        </w:rPr>
      </w:pPr>
      <w:r w:rsidRPr="00EB4790">
        <w:rPr>
          <w:lang w:val="lv-LV"/>
        </w:rPr>
        <w:t>Kodolmagnētiskās rezonanses izmeklējumi</w:t>
      </w:r>
      <w:r w:rsidR="00EC13FB" w:rsidRPr="00EB4790">
        <w:rPr>
          <w:lang w:val="lv-LV"/>
        </w:rPr>
        <w:t>;</w:t>
      </w:r>
    </w:p>
    <w:p w14:paraId="07B6494E" w14:textId="77777777" w:rsidR="00EC13FB" w:rsidRPr="00EB4790" w:rsidRDefault="00EC13FB" w:rsidP="00336EFA">
      <w:pPr>
        <w:numPr>
          <w:ilvl w:val="3"/>
          <w:numId w:val="11"/>
        </w:numPr>
        <w:spacing w:after="120"/>
        <w:ind w:left="2410" w:hanging="850"/>
        <w:jc w:val="both"/>
        <w:rPr>
          <w:lang w:val="lv-LV"/>
        </w:rPr>
      </w:pPr>
      <w:r w:rsidRPr="00EB4790">
        <w:rPr>
          <w:lang w:val="lv-LV"/>
        </w:rPr>
        <w:t>Angiogrāfija;</w:t>
      </w:r>
    </w:p>
    <w:p w14:paraId="7726FD1D" w14:textId="77777777" w:rsidR="006E609C" w:rsidRPr="00EB4790" w:rsidRDefault="00EC13FB" w:rsidP="00336EFA">
      <w:pPr>
        <w:numPr>
          <w:ilvl w:val="3"/>
          <w:numId w:val="11"/>
        </w:numPr>
        <w:spacing w:after="120"/>
        <w:ind w:left="2410" w:hanging="850"/>
        <w:jc w:val="both"/>
        <w:rPr>
          <w:lang w:val="lv-LV"/>
        </w:rPr>
      </w:pPr>
      <w:r w:rsidRPr="00EB4790">
        <w:rPr>
          <w:lang w:val="lv-LV"/>
        </w:rPr>
        <w:t>Citi.</w:t>
      </w:r>
    </w:p>
    <w:p w14:paraId="2DC94230" w14:textId="273D83A8" w:rsidR="00680AB9" w:rsidRPr="00EB4790" w:rsidRDefault="007E48EF" w:rsidP="00A13516">
      <w:pPr>
        <w:pStyle w:val="ListParagraph"/>
        <w:numPr>
          <w:ilvl w:val="0"/>
          <w:numId w:val="11"/>
        </w:numPr>
        <w:jc w:val="both"/>
        <w:rPr>
          <w:lang w:val="lv-LV"/>
        </w:rPr>
      </w:pPr>
      <w:r w:rsidRPr="00EB4790">
        <w:rPr>
          <w:lang w:val="lv-LV"/>
        </w:rPr>
        <w:t xml:space="preserve">Ārstniecības iestāde nodrošina atbilstoši metodikas </w:t>
      </w:r>
      <w:r w:rsidR="00A13516">
        <w:rPr>
          <w:lang w:val="lv-LV"/>
        </w:rPr>
        <w:fldChar w:fldCharType="begin"/>
      </w:r>
      <w:r w:rsidR="00A13516">
        <w:rPr>
          <w:lang w:val="lv-LV"/>
        </w:rPr>
        <w:instrText xml:space="preserve"> REF _Ref471294916 \r \h </w:instrText>
      </w:r>
      <w:r w:rsidR="00A13516">
        <w:rPr>
          <w:lang w:val="lv-LV"/>
        </w:rPr>
      </w:r>
      <w:r w:rsidR="00A13516">
        <w:rPr>
          <w:lang w:val="lv-LV"/>
        </w:rPr>
        <w:fldChar w:fldCharType="separate"/>
      </w:r>
      <w:r w:rsidR="002C7D6E">
        <w:rPr>
          <w:lang w:val="lv-LV"/>
        </w:rPr>
        <w:t>7</w:t>
      </w:r>
      <w:r w:rsidR="00A13516">
        <w:rPr>
          <w:lang w:val="lv-LV"/>
        </w:rPr>
        <w:fldChar w:fldCharType="end"/>
      </w:r>
      <w:r w:rsidRPr="00EB4790">
        <w:rPr>
          <w:lang w:val="lv-LV"/>
        </w:rPr>
        <w:t xml:space="preserve">. un </w:t>
      </w:r>
      <w:r w:rsidR="00A13516">
        <w:rPr>
          <w:lang w:val="lv-LV"/>
        </w:rPr>
        <w:fldChar w:fldCharType="begin"/>
      </w:r>
      <w:r w:rsidR="00A13516">
        <w:rPr>
          <w:lang w:val="lv-LV"/>
        </w:rPr>
        <w:instrText xml:space="preserve"> REF _Ref471294924 \r \h </w:instrText>
      </w:r>
      <w:r w:rsidR="00A13516">
        <w:rPr>
          <w:lang w:val="lv-LV"/>
        </w:rPr>
      </w:r>
      <w:r w:rsidR="00A13516">
        <w:rPr>
          <w:lang w:val="lv-LV"/>
        </w:rPr>
        <w:fldChar w:fldCharType="separate"/>
      </w:r>
      <w:r w:rsidR="002C7D6E">
        <w:rPr>
          <w:lang w:val="lv-LV"/>
        </w:rPr>
        <w:t>8</w:t>
      </w:r>
      <w:r w:rsidR="00A13516">
        <w:rPr>
          <w:lang w:val="lv-LV"/>
        </w:rPr>
        <w:fldChar w:fldCharType="end"/>
      </w:r>
      <w:r w:rsidRPr="00EB4790">
        <w:rPr>
          <w:lang w:val="lv-LV"/>
        </w:rPr>
        <w:t>.</w:t>
      </w:r>
      <w:r w:rsidR="00D35CE0">
        <w:rPr>
          <w:lang w:val="lv-LV"/>
        </w:rPr>
        <w:t xml:space="preserve"> </w:t>
      </w:r>
      <w:r w:rsidRPr="00EB4790">
        <w:rPr>
          <w:lang w:val="lv-LV"/>
        </w:rPr>
        <w:t>punktam veikto kontrolmērījumu dokumentēšanu un dokumentācijas uzglabāšanu</w:t>
      </w:r>
      <w:r w:rsidR="00A13516">
        <w:rPr>
          <w:lang w:val="lv-LV"/>
        </w:rPr>
        <w:t xml:space="preserve"> </w:t>
      </w:r>
      <w:r w:rsidR="00A13516" w:rsidRPr="00A13516">
        <w:rPr>
          <w:lang w:val="lv-LV"/>
        </w:rPr>
        <w:t xml:space="preserve">vismaz desmit gadus pēc </w:t>
      </w:r>
      <w:r w:rsidR="0009233B">
        <w:rPr>
          <w:lang w:val="lv-LV"/>
        </w:rPr>
        <w:t>projekta īstenošanas</w:t>
      </w:r>
      <w:r w:rsidR="00A13516" w:rsidRPr="00A13516">
        <w:rPr>
          <w:lang w:val="lv-LV"/>
        </w:rPr>
        <w:t xml:space="preserve"> beigām</w:t>
      </w:r>
      <w:r w:rsidRPr="00EB4790">
        <w:rPr>
          <w:lang w:val="lv-LV"/>
        </w:rPr>
        <w:t>, nepieciešamības gadījumā nodrošinot tās pieejamību kontrolējošām iestādēm.</w:t>
      </w:r>
    </w:p>
    <w:bookmarkStart w:id="9" w:name="_Ref471296790"/>
    <w:p w14:paraId="1CFD00A2" w14:textId="60C7F6E2" w:rsidR="00BF3193" w:rsidRDefault="00BF3193" w:rsidP="004C6237">
      <w:pPr>
        <w:numPr>
          <w:ilvl w:val="0"/>
          <w:numId w:val="11"/>
        </w:numPr>
        <w:spacing w:after="120"/>
        <w:jc w:val="both"/>
        <w:rPr>
          <w:lang w:val="lv-LV"/>
        </w:rPr>
      </w:pPr>
      <w:r>
        <w:rPr>
          <w:noProof/>
        </w:rPr>
        <mc:AlternateContent>
          <mc:Choice Requires="wps">
            <w:drawing>
              <wp:anchor distT="0" distB="0" distL="114300" distR="114300" simplePos="0" relativeHeight="251658240" behindDoc="0" locked="0" layoutInCell="1" allowOverlap="1" wp14:anchorId="0F0B82FB" wp14:editId="47AC8A22">
                <wp:simplePos x="0" y="0"/>
                <wp:positionH relativeFrom="margin">
                  <wp:posOffset>-44965</wp:posOffset>
                </wp:positionH>
                <wp:positionV relativeFrom="paragraph">
                  <wp:posOffset>1276086</wp:posOffset>
                </wp:positionV>
                <wp:extent cx="6132830" cy="948906"/>
                <wp:effectExtent l="0" t="0" r="20320" b="22860"/>
                <wp:wrapNone/>
                <wp:docPr id="2" name="Rectangle 2"/>
                <wp:cNvGraphicFramePr/>
                <a:graphic xmlns:a="http://schemas.openxmlformats.org/drawingml/2006/main">
                  <a:graphicData uri="http://schemas.microsoft.com/office/word/2010/wordprocessingShape">
                    <wps:wsp>
                      <wps:cNvSpPr/>
                      <wps:spPr>
                        <a:xfrm>
                          <a:off x="0" y="0"/>
                          <a:ext cx="6132830" cy="948906"/>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w:pict>
              <v:rect id="Rectangle 2" style="position:absolute;margin-left:-3.55pt;margin-top:100.5pt;width:482.9pt;height:74.7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black [3200]" strokeweight="1pt" w14:anchorId="5BC0F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">
                <w10:wrap anchorx="margin"/>
              </v:rect>
            </w:pict>
          </mc:Fallback>
        </mc:AlternateContent>
      </w:r>
      <w:r w:rsidR="00E9284C" w:rsidRPr="00EB4790">
        <w:rPr>
          <w:lang w:val="lv-LV"/>
        </w:rPr>
        <w:t>Metodikā neklasificēto struktūrvienību</w:t>
      </w:r>
      <w:r w:rsidR="00192ECD" w:rsidRPr="00EB4790">
        <w:rPr>
          <w:lang w:val="lv-LV"/>
        </w:rPr>
        <w:t xml:space="preserve"> (kas nav minēt</w:t>
      </w:r>
      <w:r w:rsidR="00096484">
        <w:rPr>
          <w:lang w:val="lv-LV"/>
        </w:rPr>
        <w:t>as</w:t>
      </w:r>
      <w:r w:rsidR="00192ECD" w:rsidRPr="00EB4790">
        <w:rPr>
          <w:lang w:val="lv-LV"/>
        </w:rPr>
        <w:t xml:space="preserve"> metodikas III</w:t>
      </w:r>
      <w:r w:rsidR="00A072BB" w:rsidRPr="00EB4790">
        <w:rPr>
          <w:lang w:val="lv-LV"/>
        </w:rPr>
        <w:t xml:space="preserve"> </w:t>
      </w:r>
      <w:r w:rsidR="00192ECD" w:rsidRPr="00EB4790">
        <w:rPr>
          <w:lang w:val="lv-LV"/>
        </w:rPr>
        <w:t>sadaļā)</w:t>
      </w:r>
      <w:r w:rsidR="000708CF" w:rsidRPr="00EB4790">
        <w:rPr>
          <w:lang w:val="lv-LV"/>
        </w:rPr>
        <w:t>, kas nodrošina</w:t>
      </w:r>
      <w:r w:rsidR="00E9284C" w:rsidRPr="00EB4790">
        <w:rPr>
          <w:lang w:val="lv-LV"/>
        </w:rPr>
        <w:t xml:space="preserve"> atbalst</w:t>
      </w:r>
      <w:r w:rsidR="000708CF" w:rsidRPr="00EB4790">
        <w:rPr>
          <w:lang w:val="lv-LV"/>
        </w:rPr>
        <w:t>u klasificētām struktūrvienībām,</w:t>
      </w:r>
      <w:r w:rsidR="00E9284C" w:rsidRPr="00EB4790">
        <w:rPr>
          <w:lang w:val="lv-LV"/>
        </w:rPr>
        <w:t xml:space="preserve"> infrastruktūras izmantošanas proporciju aprēķina proporcionāli in</w:t>
      </w:r>
      <w:r w:rsidR="000B438D" w:rsidRPr="00EB4790">
        <w:rPr>
          <w:lang w:val="lv-LV"/>
        </w:rPr>
        <w:t>frastruktūras izmantošanas laika</w:t>
      </w:r>
      <w:r w:rsidR="00E9284C" w:rsidRPr="00EB4790">
        <w:rPr>
          <w:lang w:val="lv-LV"/>
        </w:rPr>
        <w:t>m un platībai, ņemot v</w:t>
      </w:r>
      <w:r w:rsidR="00C31E21" w:rsidRPr="00EB4790">
        <w:rPr>
          <w:lang w:val="lv-LV"/>
        </w:rPr>
        <w:t>ē</w:t>
      </w:r>
      <w:r w:rsidR="00E9284C" w:rsidRPr="00EB4790">
        <w:rPr>
          <w:lang w:val="lv-LV"/>
        </w:rPr>
        <w:t xml:space="preserve">rā </w:t>
      </w:r>
      <w:r w:rsidR="0009233B">
        <w:rPr>
          <w:lang w:val="lv-LV"/>
        </w:rPr>
        <w:t>visas ārstniecības iestādes</w:t>
      </w:r>
      <w:r w:rsidR="0009233B" w:rsidRPr="0009233B">
        <w:rPr>
          <w:lang w:val="lv-LV"/>
        </w:rPr>
        <w:t xml:space="preserve"> </w:t>
      </w:r>
      <w:r w:rsidR="0009233B" w:rsidRPr="00EB4790">
        <w:rPr>
          <w:lang w:val="lv-LV"/>
        </w:rPr>
        <w:t>infrastruktūras</w:t>
      </w:r>
      <w:r w:rsidR="0009233B">
        <w:rPr>
          <w:lang w:val="lv-LV"/>
        </w:rPr>
        <w:t xml:space="preserve"> vidējo</w:t>
      </w:r>
      <w:r w:rsidR="0009233B" w:rsidRPr="00EB4790">
        <w:rPr>
          <w:lang w:val="lv-LV"/>
        </w:rPr>
        <w:t xml:space="preserve"> izmantošanas proporciju</w:t>
      </w:r>
      <w:r w:rsidR="0009233B">
        <w:rPr>
          <w:lang w:val="lv-LV"/>
        </w:rPr>
        <w:t xml:space="preserve"> vai projekta ietvaros attīstāmās </w:t>
      </w:r>
      <w:r w:rsidR="0009233B" w:rsidRPr="00EB4790">
        <w:rPr>
          <w:lang w:val="lv-LV"/>
        </w:rPr>
        <w:t>infrastruktūras</w:t>
      </w:r>
      <w:r w:rsidR="0009233B">
        <w:rPr>
          <w:lang w:val="lv-LV"/>
        </w:rPr>
        <w:t xml:space="preserve"> vidējo</w:t>
      </w:r>
      <w:r w:rsidR="0009233B" w:rsidRPr="00EB4790">
        <w:rPr>
          <w:lang w:val="lv-LV"/>
        </w:rPr>
        <w:t xml:space="preserve"> izmantošanas proporciju</w:t>
      </w:r>
      <w:r w:rsidR="0009233B">
        <w:rPr>
          <w:lang w:val="lv-LV"/>
        </w:rPr>
        <w:t xml:space="preserve">, vai </w:t>
      </w:r>
      <w:r w:rsidR="00E9284C" w:rsidRPr="00EB4790">
        <w:rPr>
          <w:lang w:val="lv-LV"/>
        </w:rPr>
        <w:t>saistītās infrastruktūras izmantošanas proporciju. Attiecīg</w:t>
      </w:r>
      <w:r w:rsidR="00664E01" w:rsidRPr="00EB4790">
        <w:rPr>
          <w:lang w:val="lv-LV"/>
        </w:rPr>
        <w:t>o</w:t>
      </w:r>
      <w:r w:rsidR="00E9284C" w:rsidRPr="00EB4790">
        <w:rPr>
          <w:lang w:val="lv-LV"/>
        </w:rPr>
        <w:t xml:space="preserve"> metodiku ārstniecības iestāde nosaka </w:t>
      </w:r>
      <w:r w:rsidR="00950484" w:rsidRPr="00EB4790">
        <w:rPr>
          <w:lang w:val="lv-LV"/>
        </w:rPr>
        <w:t>iekšējā normatīvajā aktā</w:t>
      </w:r>
      <w:r w:rsidR="00E9284C" w:rsidRPr="00EB4790">
        <w:rPr>
          <w:lang w:val="lv-LV"/>
        </w:rPr>
        <w:t xml:space="preserve">, nodrošinot atbilstību </w:t>
      </w:r>
      <w:r w:rsidR="00C31E21" w:rsidRPr="00EB4790">
        <w:rPr>
          <w:lang w:val="lv-LV"/>
        </w:rPr>
        <w:t xml:space="preserve">Komisijas lēmumā noteiktajiem </w:t>
      </w:r>
      <w:r>
        <w:rPr>
          <w:lang w:val="lv-LV"/>
        </w:rPr>
        <w:t>valsts atbalsta nosacījumiem.</w:t>
      </w:r>
      <w:bookmarkEnd w:id="9"/>
    </w:p>
    <w:p w14:paraId="310E0E7C" w14:textId="190680E3" w:rsidR="00BF3193" w:rsidRPr="00BF3193" w:rsidRDefault="00BF3193" w:rsidP="00BF3193">
      <w:pPr>
        <w:spacing w:after="120"/>
        <w:jc w:val="both"/>
        <w:rPr>
          <w:i/>
          <w:lang w:val="lv-LV"/>
        </w:rPr>
      </w:pPr>
      <w:r w:rsidRPr="00BF3193">
        <w:rPr>
          <w:i/>
          <w:lang w:val="lv-LV"/>
        </w:rPr>
        <w:t>Piemēram, ja infrastruktūra ir attiecināma uz ēdināšanas pakalpojumiem, tad ēdināšanas pakalpojumu infrastruktūras izmantošanas proporcijas aprēķināšanai ņem vērā infrastruktūras izmantošanas proporciju valsts apmaksāto veselības aprūpes pakalpojumu sniegšanai (ēdināšana valsts apmaksāto veselības aprūpes pakalpojumu ietvaros) un citas darbības veikšanai (ēdināšana ārpus valsts apmaksātajiem veselības aprūpes pakalpojumiem).</w:t>
      </w:r>
    </w:p>
    <w:p w14:paraId="034E7767" w14:textId="6BBB924B" w:rsidR="00950484" w:rsidRPr="00EB4790" w:rsidRDefault="00F00EB5" w:rsidP="00C329B2">
      <w:pPr>
        <w:numPr>
          <w:ilvl w:val="0"/>
          <w:numId w:val="11"/>
        </w:numPr>
        <w:spacing w:after="120"/>
        <w:jc w:val="both"/>
        <w:rPr>
          <w:lang w:val="lv-LV"/>
        </w:rPr>
      </w:pPr>
      <w:r>
        <w:rPr>
          <w:noProof/>
        </w:rPr>
        <mc:AlternateContent>
          <mc:Choice Requires="wps">
            <w:drawing>
              <wp:anchor distT="0" distB="0" distL="114300" distR="114300" simplePos="0" relativeHeight="251658241" behindDoc="0" locked="0" layoutInCell="1" allowOverlap="1" wp14:anchorId="2714C77C" wp14:editId="23DCDB3B">
                <wp:simplePos x="0" y="0"/>
                <wp:positionH relativeFrom="margin">
                  <wp:posOffset>-45085</wp:posOffset>
                </wp:positionH>
                <wp:positionV relativeFrom="paragraph">
                  <wp:posOffset>565785</wp:posOffset>
                </wp:positionV>
                <wp:extent cx="6132830" cy="2374900"/>
                <wp:effectExtent l="0" t="0" r="20320" b="25400"/>
                <wp:wrapNone/>
                <wp:docPr id="3" name="Rectangle 3"/>
                <wp:cNvGraphicFramePr/>
                <a:graphic xmlns:a="http://schemas.openxmlformats.org/drawingml/2006/main">
                  <a:graphicData uri="http://schemas.microsoft.com/office/word/2010/wordprocessingShape">
                    <wps:wsp>
                      <wps:cNvSpPr/>
                      <wps:spPr>
                        <a:xfrm>
                          <a:off x="0" y="0"/>
                          <a:ext cx="6132830" cy="23749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3" style="position:absolute;margin-left:-3.55pt;margin-top:44.55pt;width:482.9pt;height:1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00]" strokeweight="1pt" w14:anchorId="1009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">
                <w10:wrap anchorx="margin"/>
              </v:rect>
            </w:pict>
          </mc:Fallback>
        </mc:AlternateContent>
      </w:r>
      <w:r w:rsidR="00A0450D" w:rsidRPr="00EB4790">
        <w:rPr>
          <w:lang w:val="lv-LV" w:bidi="lo-LA"/>
        </w:rPr>
        <w:t xml:space="preserve">Tādas darbības, kuras veic paralēli valsts apmaksāto pakalpojumu </w:t>
      </w:r>
      <w:r w:rsidR="00E129D0" w:rsidRPr="00EB4790">
        <w:rPr>
          <w:lang w:val="lv-LV" w:bidi="lo-LA"/>
        </w:rPr>
        <w:t xml:space="preserve">sniegšanai un kuru sniegšanai netiek atsevišķi </w:t>
      </w:r>
      <w:r w:rsidR="00553670" w:rsidRPr="00EB4790">
        <w:rPr>
          <w:lang w:val="lv-LV" w:bidi="lo-LA"/>
        </w:rPr>
        <w:t xml:space="preserve">izmantota </w:t>
      </w:r>
      <w:r w:rsidR="00A0450D" w:rsidRPr="00EB4790">
        <w:rPr>
          <w:lang w:val="lv-LV" w:bidi="lo-LA"/>
        </w:rPr>
        <w:t xml:space="preserve">par </w:t>
      </w:r>
      <w:r w:rsidR="00E129D0" w:rsidRPr="00EB4790">
        <w:rPr>
          <w:lang w:val="lv-LV" w:bidi="lo-LA"/>
        </w:rPr>
        <w:t>publiskiem līdzekļiem attīstītā infrastruktūra</w:t>
      </w:r>
      <w:r w:rsidR="00A0450D" w:rsidRPr="00EB4790">
        <w:rPr>
          <w:lang w:val="lv-LV" w:bidi="lo-LA"/>
        </w:rPr>
        <w:t>, nav jāņem vērā</w:t>
      </w:r>
      <w:r w:rsidR="00A12836">
        <w:rPr>
          <w:lang w:val="lv-LV" w:bidi="lo-LA"/>
        </w:rPr>
        <w:t>,</w:t>
      </w:r>
      <w:r w:rsidR="00A0450D" w:rsidRPr="00EB4790">
        <w:rPr>
          <w:lang w:val="lv-LV" w:bidi="lo-LA"/>
        </w:rPr>
        <w:t xml:space="preserve"> veicot infrastruktūras izmantošanas proporcijas aprēķinu.</w:t>
      </w:r>
      <w:r w:rsidR="004E50A1" w:rsidRPr="00EB4790">
        <w:rPr>
          <w:lang w:val="lv-LV"/>
        </w:rPr>
        <w:t xml:space="preserve"> </w:t>
      </w:r>
    </w:p>
    <w:p w14:paraId="7447616A" w14:textId="581D00FB" w:rsidR="005164E3" w:rsidRPr="00EB4790" w:rsidRDefault="004E50A1">
      <w:pPr>
        <w:spacing w:after="120"/>
        <w:jc w:val="both"/>
        <w:rPr>
          <w:lang w:val="lv-LV"/>
        </w:rPr>
      </w:pPr>
      <w:r w:rsidRPr="00EB4790">
        <w:rPr>
          <w:i/>
          <w:lang w:val="lv-LV"/>
        </w:rPr>
        <w:t>Piemēram, pacientam</w:t>
      </w:r>
      <w:r w:rsidR="00A12836">
        <w:rPr>
          <w:i/>
          <w:lang w:val="lv-LV"/>
        </w:rPr>
        <w:t>,</w:t>
      </w:r>
      <w:r w:rsidRPr="00EB4790">
        <w:rPr>
          <w:i/>
          <w:lang w:val="lv-LV"/>
        </w:rPr>
        <w:t xml:space="preserve"> ārstējoties </w:t>
      </w:r>
      <w:r w:rsidR="00A12836" w:rsidRPr="00EB4790">
        <w:rPr>
          <w:i/>
          <w:lang w:val="lv-LV"/>
        </w:rPr>
        <w:t>stacionār</w:t>
      </w:r>
      <w:r w:rsidR="00A12836">
        <w:rPr>
          <w:i/>
          <w:lang w:val="lv-LV"/>
        </w:rPr>
        <w:t>ā,</w:t>
      </w:r>
      <w:r w:rsidR="00A12836" w:rsidRPr="00EB4790">
        <w:rPr>
          <w:i/>
          <w:lang w:val="lv-LV"/>
        </w:rPr>
        <w:t xml:space="preserve"> </w:t>
      </w:r>
      <w:r w:rsidRPr="00EB4790">
        <w:rPr>
          <w:i/>
          <w:lang w:val="lv-LV"/>
        </w:rPr>
        <w:t xml:space="preserve">par papildu samaksu piedāvātā iespēja saņemt televizoru palātā. Ja televizors iegādāts par privātiem līdzekļiem, televizora nodrošināšana par samaksu netiek uzskatīta par palātas izmantošanu </w:t>
      </w:r>
      <w:r w:rsidR="00336EFA" w:rsidRPr="00EB4790">
        <w:rPr>
          <w:i/>
          <w:lang w:val="lv-LV"/>
        </w:rPr>
        <w:t>citas darbības veikšanai</w:t>
      </w:r>
      <w:r w:rsidRPr="00EB4790">
        <w:rPr>
          <w:i/>
          <w:lang w:val="lv-LV"/>
        </w:rPr>
        <w:t>, jo</w:t>
      </w:r>
      <w:r w:rsidR="00A12836">
        <w:rPr>
          <w:i/>
          <w:lang w:val="lv-LV"/>
        </w:rPr>
        <w:t>,</w:t>
      </w:r>
      <w:r w:rsidRPr="00EB4790">
        <w:rPr>
          <w:i/>
          <w:lang w:val="lv-LV"/>
        </w:rPr>
        <w:t xml:space="preserve"> neatkarīgi no televizora esamības vai neesamības</w:t>
      </w:r>
      <w:r w:rsidR="00A12836">
        <w:rPr>
          <w:i/>
          <w:lang w:val="lv-LV"/>
        </w:rPr>
        <w:t>,</w:t>
      </w:r>
      <w:r w:rsidRPr="00EB4790">
        <w:rPr>
          <w:i/>
          <w:lang w:val="lv-LV"/>
        </w:rPr>
        <w:t xml:space="preserve"> pacients aizņemtu gultu, kas tiek apmaksāta no valsts līdzekļiem.</w:t>
      </w:r>
    </w:p>
    <w:p w14:paraId="717105C9" w14:textId="3F611FC1" w:rsidR="00BF3193" w:rsidRPr="00BF3193" w:rsidRDefault="00BF3193" w:rsidP="00BF3193">
      <w:pPr>
        <w:spacing w:after="120"/>
        <w:jc w:val="both"/>
        <w:rPr>
          <w:i/>
          <w:lang w:val="lv-LV"/>
        </w:rPr>
      </w:pPr>
      <w:r w:rsidRPr="00BF3193">
        <w:rPr>
          <w:i/>
          <w:lang w:val="lv-LV"/>
        </w:rPr>
        <w:t>Piemēram, ja infrastruktūra ir attiecināma uz rezidentu apmācībām un tālākizglītību vai uz zinātnisko darbu un tam nepieciešami papildu infrastruktūras resursi ārpus ārstēšanas procesa, tad attiecīgo infrastruktūras resursu izmantošana rezidentu apmācībām un tālākizglītībai vai zinātniskam darbam pielīdzināma ar valsts apmaksāto veselības aprūpes pakalpojumu sniegšanu nesaistītai darbībai (citai darbībai), savukārt, rezidentu apmācībai un tālākizglītībai vai zinātniskam darbam bez papildu infrastruktūras resursiem ārpus ārstēšanas procesa nav ietekmes uz infrastruktūras izmantošanas proporciju.</w:t>
      </w:r>
    </w:p>
    <w:p w14:paraId="17F7DE8B" w14:textId="01ECB018" w:rsidR="00907640" w:rsidRPr="00EB4790" w:rsidRDefault="00FE54E3" w:rsidP="00C329B2">
      <w:pPr>
        <w:numPr>
          <w:ilvl w:val="0"/>
          <w:numId w:val="11"/>
        </w:numPr>
        <w:spacing w:after="120"/>
        <w:jc w:val="both"/>
        <w:rPr>
          <w:lang w:val="lv-LV"/>
        </w:rPr>
      </w:pPr>
      <w:r w:rsidRPr="00EB4790">
        <w:rPr>
          <w:lang w:val="lv-LV" w:bidi="lo-LA"/>
        </w:rPr>
        <w:t>Gadījumā, ja attīstīto infrastruktūru paredzēts izmantot pakalpojuma sniegšanai, kas nav saistīts ar veselības aprūpi</w:t>
      </w:r>
      <w:r w:rsidR="005164E3" w:rsidRPr="00EB4790">
        <w:rPr>
          <w:lang w:val="lv-LV" w:bidi="lo-LA"/>
        </w:rPr>
        <w:t>,</w:t>
      </w:r>
      <w:r w:rsidR="00CF2DF5" w:rsidRPr="00EB4790">
        <w:rPr>
          <w:lang w:val="lv-LV" w:bidi="lo-LA"/>
        </w:rPr>
        <w:t xml:space="preserve"> piemēram, izglītība un pētniecība</w:t>
      </w:r>
      <w:r w:rsidR="005164E3" w:rsidRPr="00EB4790">
        <w:rPr>
          <w:lang w:val="lv-LV" w:bidi="lo-LA"/>
        </w:rPr>
        <w:t xml:space="preserve"> (cita darbība)</w:t>
      </w:r>
      <w:r w:rsidR="00151B28">
        <w:rPr>
          <w:lang w:val="lv-LV" w:bidi="lo-LA"/>
        </w:rPr>
        <w:t>,</w:t>
      </w:r>
      <w:r w:rsidRPr="00EB4790">
        <w:rPr>
          <w:lang w:val="lv-LV" w:bidi="lo-LA"/>
        </w:rPr>
        <w:t xml:space="preserve"> un tiek identificēts publiskā finansējuma avots, kas </w:t>
      </w:r>
      <w:r w:rsidR="00CF2DF5" w:rsidRPr="00EB4790">
        <w:rPr>
          <w:lang w:val="lv-LV" w:bidi="lo-LA"/>
        </w:rPr>
        <w:t>daļēji</w:t>
      </w:r>
      <w:r w:rsidRPr="00EB4790">
        <w:rPr>
          <w:lang w:val="lv-LV" w:bidi="lo-LA"/>
        </w:rPr>
        <w:t xml:space="preserve"> </w:t>
      </w:r>
      <w:r w:rsidR="00CF2DF5" w:rsidRPr="00EB4790">
        <w:rPr>
          <w:lang w:val="lv-LV" w:bidi="lo-LA"/>
        </w:rPr>
        <w:t>finansē</w:t>
      </w:r>
      <w:r w:rsidRPr="00EB4790">
        <w:rPr>
          <w:lang w:val="lv-LV" w:bidi="lo-LA"/>
        </w:rPr>
        <w:t xml:space="preserve"> attiecīgās infrastruktūras attīstību,</w:t>
      </w:r>
      <w:r w:rsidR="00907640" w:rsidRPr="00EB4790">
        <w:rPr>
          <w:lang w:val="lv-LV" w:bidi="lo-LA"/>
        </w:rPr>
        <w:t xml:space="preserve"> ārstniecības iestāde:</w:t>
      </w:r>
    </w:p>
    <w:p w14:paraId="1B212AFA" w14:textId="77777777" w:rsidR="00907640" w:rsidRPr="00EB4790" w:rsidRDefault="00CF2DF5" w:rsidP="00907640">
      <w:pPr>
        <w:numPr>
          <w:ilvl w:val="1"/>
          <w:numId w:val="11"/>
        </w:numPr>
        <w:spacing w:after="120"/>
        <w:ind w:left="851" w:hanging="491"/>
        <w:jc w:val="both"/>
        <w:rPr>
          <w:lang w:val="lv-LV"/>
        </w:rPr>
      </w:pPr>
      <w:r w:rsidRPr="00EB4790">
        <w:rPr>
          <w:lang w:val="lv-LV" w:bidi="lo-LA"/>
        </w:rPr>
        <w:t xml:space="preserve">informāciju par attiecīgu </w:t>
      </w:r>
      <w:r w:rsidR="00913C87">
        <w:rPr>
          <w:lang w:val="lv-LV" w:bidi="lo-LA"/>
        </w:rPr>
        <w:t xml:space="preserve">infrastruktūras izmantošanas laiku, </w:t>
      </w:r>
      <w:r w:rsidRPr="00EB4790">
        <w:rPr>
          <w:lang w:val="lv-LV" w:bidi="lo-LA"/>
        </w:rPr>
        <w:t xml:space="preserve">finansēšanas avotu </w:t>
      </w:r>
      <w:r w:rsidR="00907640" w:rsidRPr="00EB4790">
        <w:rPr>
          <w:lang w:val="lv-LV" w:bidi="lo-LA"/>
        </w:rPr>
        <w:t xml:space="preserve">un finansējuma apjomu </w:t>
      </w:r>
      <w:r w:rsidRPr="00EB4790">
        <w:rPr>
          <w:lang w:val="lv-LV" w:bidi="lo-LA"/>
        </w:rPr>
        <w:t>apraksta iekšējā normatīvajā akt</w:t>
      </w:r>
      <w:r w:rsidR="00907640" w:rsidRPr="00EB4790">
        <w:rPr>
          <w:lang w:val="lv-LV" w:bidi="lo-LA"/>
        </w:rPr>
        <w:t>ā;</w:t>
      </w:r>
    </w:p>
    <w:p w14:paraId="627A804D" w14:textId="77777777" w:rsidR="00CF2DF5" w:rsidRPr="00EB4790" w:rsidRDefault="00907640" w:rsidP="00907640">
      <w:pPr>
        <w:numPr>
          <w:ilvl w:val="1"/>
          <w:numId w:val="11"/>
        </w:numPr>
        <w:spacing w:after="120"/>
        <w:ind w:left="851" w:hanging="491"/>
        <w:jc w:val="both"/>
        <w:rPr>
          <w:lang w:val="lv-LV"/>
        </w:rPr>
      </w:pPr>
      <w:r w:rsidRPr="00EB4790">
        <w:rPr>
          <w:lang w:val="lv-LV"/>
        </w:rPr>
        <w:t xml:space="preserve">infrastruktūras izmantošanas proporcijas </w:t>
      </w:r>
      <w:r w:rsidR="00CF2DF5" w:rsidRPr="00EB4790">
        <w:rPr>
          <w:lang w:val="lv-LV" w:bidi="lo-LA"/>
        </w:rPr>
        <w:t xml:space="preserve">aprēķinā </w:t>
      </w:r>
      <w:r w:rsidRPr="00EB4790">
        <w:rPr>
          <w:lang w:val="lv-LV" w:bidi="lo-LA"/>
        </w:rPr>
        <w:t xml:space="preserve">attiecīgo </w:t>
      </w:r>
      <w:r w:rsidR="00CF2DF5" w:rsidRPr="00EB4790">
        <w:rPr>
          <w:lang w:val="lv-LV" w:bidi="lo-LA"/>
        </w:rPr>
        <w:t xml:space="preserve">finansējumu </w:t>
      </w:r>
      <w:r w:rsidR="00913C87">
        <w:rPr>
          <w:lang w:val="lv-LV" w:bidi="lo-LA"/>
        </w:rPr>
        <w:t>un infrastruktūras izmantošanas laiku ne</w:t>
      </w:r>
      <w:r w:rsidR="00CF2DF5" w:rsidRPr="00EB4790">
        <w:rPr>
          <w:lang w:val="lv-LV" w:bidi="lo-LA"/>
        </w:rPr>
        <w:t>nor</w:t>
      </w:r>
      <w:r w:rsidRPr="00EB4790">
        <w:rPr>
          <w:lang w:val="lv-LV" w:bidi="lo-LA"/>
        </w:rPr>
        <w:t>āda.</w:t>
      </w:r>
    </w:p>
    <w:p w14:paraId="1098EEC1" w14:textId="79460991" w:rsidR="00E9284C" w:rsidRPr="009A7B22" w:rsidRDefault="00C329B2" w:rsidP="00C329B2">
      <w:pPr>
        <w:numPr>
          <w:ilvl w:val="0"/>
          <w:numId w:val="11"/>
        </w:numPr>
        <w:spacing w:after="120"/>
        <w:jc w:val="both"/>
        <w:rPr>
          <w:lang w:val="lv-LV"/>
        </w:rPr>
      </w:pPr>
      <w:r w:rsidRPr="00EB4790">
        <w:rPr>
          <w:lang w:val="lv-LV"/>
        </w:rPr>
        <w:t>Nos</w:t>
      </w:r>
      <w:r w:rsidR="001A6D6B" w:rsidRPr="00EB4790">
        <w:rPr>
          <w:lang w:val="lv-LV"/>
        </w:rPr>
        <w:t>a</w:t>
      </w:r>
      <w:r w:rsidRPr="00EB4790">
        <w:rPr>
          <w:lang w:val="lv-LV"/>
        </w:rPr>
        <w:t xml:space="preserve">kot </w:t>
      </w:r>
      <w:r w:rsidRPr="00EB4790">
        <w:rPr>
          <w:bCs/>
          <w:iCs/>
          <w:lang w:val="lv-LV"/>
        </w:rPr>
        <w:t>publisko izmaksu maksimālo apmēru atbalsta darbībām (piemēram, skiču projekta izstrāde, tehniskā projekta izstrāde, autoruzraudzība, būvuzraudzība</w:t>
      </w:r>
      <w:r w:rsidR="007007D9">
        <w:rPr>
          <w:bCs/>
          <w:iCs/>
          <w:lang w:val="lv-LV"/>
        </w:rPr>
        <w:t>, kas</w:t>
      </w:r>
      <w:r w:rsidRPr="00EB4790">
        <w:rPr>
          <w:bCs/>
          <w:iCs/>
          <w:lang w:val="lv-LV"/>
        </w:rPr>
        <w:t xml:space="preserve"> </w:t>
      </w:r>
      <w:r w:rsidR="002B1ECF" w:rsidRPr="00EB4790">
        <w:rPr>
          <w:bCs/>
          <w:iCs/>
          <w:lang w:val="lv-LV"/>
        </w:rPr>
        <w:t>ir būvdarbu atbalsta darbības</w:t>
      </w:r>
      <w:r w:rsidRPr="00EB4790">
        <w:rPr>
          <w:bCs/>
          <w:iCs/>
          <w:lang w:val="lv-LV"/>
        </w:rPr>
        <w:t>), jāizmanto vidēj</w:t>
      </w:r>
      <w:r w:rsidR="00164778" w:rsidRPr="00EB4790">
        <w:rPr>
          <w:bCs/>
          <w:iCs/>
          <w:lang w:val="lv-LV"/>
        </w:rPr>
        <w:t>ā</w:t>
      </w:r>
      <w:r w:rsidRPr="00EB4790">
        <w:rPr>
          <w:bCs/>
          <w:iCs/>
          <w:lang w:val="lv-LV"/>
        </w:rPr>
        <w:t xml:space="preserve"> </w:t>
      </w:r>
      <w:r w:rsidR="002B1ECF" w:rsidRPr="00EB4790">
        <w:rPr>
          <w:bCs/>
          <w:iCs/>
          <w:lang w:val="lv-LV"/>
        </w:rPr>
        <w:t xml:space="preserve">pamatdarbības (piemēram, būvdarbu) </w:t>
      </w:r>
      <w:r w:rsidRPr="00EB4790">
        <w:rPr>
          <w:bCs/>
          <w:iCs/>
          <w:lang w:val="lv-LV"/>
        </w:rPr>
        <w:t>izmaksu sadalījuma pa finansēšanas avotiem proporcij</w:t>
      </w:r>
      <w:r w:rsidR="001A6D6B" w:rsidRPr="00EB4790">
        <w:rPr>
          <w:bCs/>
          <w:iCs/>
          <w:lang w:val="lv-LV"/>
        </w:rPr>
        <w:t>a</w:t>
      </w:r>
      <w:r w:rsidRPr="00EB4790">
        <w:rPr>
          <w:bCs/>
          <w:iCs/>
          <w:lang w:val="lv-LV"/>
        </w:rPr>
        <w:t>.</w:t>
      </w:r>
    </w:p>
    <w:p w14:paraId="560C215A" w14:textId="77777777" w:rsidR="009A7B22" w:rsidRPr="009A7B22" w:rsidRDefault="009A7B22" w:rsidP="009A7B22">
      <w:pPr>
        <w:numPr>
          <w:ilvl w:val="0"/>
          <w:numId w:val="11"/>
        </w:numPr>
        <w:spacing w:after="120"/>
        <w:jc w:val="both"/>
        <w:rPr>
          <w:lang w:val="lv-LV" w:eastAsia="lv-LV" w:bidi="lo-LA"/>
        </w:rPr>
      </w:pPr>
      <w:r w:rsidRPr="00EB4790">
        <w:rPr>
          <w:lang w:val="lv-LV" w:eastAsia="lv-LV" w:bidi="lo-LA"/>
        </w:rPr>
        <w:t>Gadījumā, ja projekta ietvaros tiek realizētas vairākas atbalstāmās darbības un nav iespējams precīzi noteikt atsevišķu atbalstāmo darbību izmaksas, iekšējā normatīvajā aktā jānorāda metodika, atbilstoši kurai tiek sadalītas izmaksas pa atbalstāmajām darbībām.</w:t>
      </w:r>
    </w:p>
    <w:p w14:paraId="2A685F3A" w14:textId="77777777" w:rsidR="00A567D7" w:rsidRPr="00EB4790" w:rsidRDefault="00A567D7">
      <w:pPr>
        <w:rPr>
          <w:lang w:val="lv-LV"/>
        </w:rPr>
      </w:pPr>
    </w:p>
    <w:p w14:paraId="0119EC45" w14:textId="77777777" w:rsidR="00A379DC" w:rsidRPr="00EB4790" w:rsidRDefault="00A379DC">
      <w:pPr>
        <w:rPr>
          <w:lang w:val="lv-LV"/>
        </w:rPr>
      </w:pPr>
    </w:p>
    <w:p w14:paraId="5A89CF62" w14:textId="77777777" w:rsidR="00D67D96" w:rsidRPr="00EB4790" w:rsidRDefault="009626A0" w:rsidP="009626A0">
      <w:pPr>
        <w:pStyle w:val="Heading1"/>
        <w:numPr>
          <w:ilvl w:val="0"/>
          <w:numId w:val="0"/>
        </w:numPr>
        <w:ind w:left="960"/>
        <w:jc w:val="left"/>
        <w:rPr>
          <w:lang w:val="lv-LV"/>
        </w:rPr>
      </w:pPr>
      <w:bookmarkStart w:id="10" w:name="_Toc332023246"/>
      <w:r w:rsidRPr="00EB4790">
        <w:rPr>
          <w:lang w:val="lv-LV"/>
        </w:rPr>
        <w:t xml:space="preserve">II </w:t>
      </w:r>
      <w:r w:rsidR="00D67D96" w:rsidRPr="00EB4790">
        <w:rPr>
          <w:lang w:val="lv-LV"/>
        </w:rPr>
        <w:t xml:space="preserve">Projekta publisko izmaksu maksimālā apmēra noteikšana </w:t>
      </w:r>
    </w:p>
    <w:p w14:paraId="73E5C4E8" w14:textId="77777777" w:rsidR="00A567D7" w:rsidRPr="00EB4790" w:rsidRDefault="00A567D7" w:rsidP="00A567D7">
      <w:pPr>
        <w:spacing w:after="120"/>
        <w:jc w:val="both"/>
        <w:rPr>
          <w:lang w:val="lv-LV" w:eastAsia="lv-LV" w:bidi="lo-LA"/>
        </w:rPr>
      </w:pPr>
    </w:p>
    <w:p w14:paraId="50BFE992" w14:textId="4418C635" w:rsidR="00D67D96" w:rsidRPr="00EB4790" w:rsidRDefault="00D67D96" w:rsidP="006E2ABA">
      <w:pPr>
        <w:numPr>
          <w:ilvl w:val="0"/>
          <w:numId w:val="11"/>
        </w:numPr>
        <w:spacing w:after="120"/>
        <w:jc w:val="both"/>
        <w:rPr>
          <w:lang w:val="lv-LV" w:eastAsia="lv-LV" w:bidi="lo-LA"/>
        </w:rPr>
      </w:pPr>
      <w:r w:rsidRPr="00EB4790">
        <w:rPr>
          <w:lang w:val="lv-LV" w:eastAsia="lv-LV" w:bidi="lo-LA"/>
        </w:rPr>
        <w:t>Atbilstoši MK noteikumiem p</w:t>
      </w:r>
      <w:r w:rsidRPr="00EB4790">
        <w:rPr>
          <w:lang w:val="lv-LV"/>
        </w:rPr>
        <w:t>rojekta</w:t>
      </w:r>
      <w:r w:rsidRPr="00EB4790">
        <w:rPr>
          <w:bCs/>
          <w:iCs/>
          <w:lang w:val="lv-LV"/>
        </w:rPr>
        <w:t xml:space="preserve"> </w:t>
      </w:r>
      <w:r w:rsidR="004F028E" w:rsidRPr="00EB4790">
        <w:rPr>
          <w:bCs/>
          <w:iCs/>
          <w:lang w:val="lv-LV"/>
        </w:rPr>
        <w:t xml:space="preserve">attiecīgā gada </w:t>
      </w:r>
      <w:r w:rsidRPr="00EB4790">
        <w:rPr>
          <w:bCs/>
          <w:iCs/>
          <w:lang w:val="lv-LV"/>
        </w:rPr>
        <w:t>publisko izmaksu maksimālo apmēru nosaka, izmantojot šādu formulu:</w:t>
      </w:r>
    </w:p>
    <w:tbl>
      <w:tblPr>
        <w:tblW w:w="5528" w:type="dxa"/>
        <w:jc w:val="center"/>
        <w:tblBorders>
          <w:insideH w:val="single" w:sz="4" w:space="0" w:color="auto"/>
        </w:tblBorders>
        <w:tblLook w:val="04A0" w:firstRow="1" w:lastRow="0" w:firstColumn="1" w:lastColumn="0" w:noHBand="0" w:noVBand="1"/>
      </w:tblPr>
      <w:tblGrid>
        <w:gridCol w:w="1626"/>
        <w:gridCol w:w="1596"/>
        <w:gridCol w:w="2306"/>
      </w:tblGrid>
      <w:tr w:rsidR="00942B4C" w:rsidRPr="00EB4790" w14:paraId="1086653F" w14:textId="77777777" w:rsidTr="00942B4C">
        <w:trPr>
          <w:jc w:val="center"/>
        </w:trPr>
        <w:tc>
          <w:tcPr>
            <w:tcW w:w="1626" w:type="dxa"/>
            <w:vMerge w:val="restart"/>
            <w:vAlign w:val="center"/>
          </w:tcPr>
          <w:p w14:paraId="6D707874" w14:textId="77777777" w:rsidR="00942B4C" w:rsidRPr="00EB4790" w:rsidRDefault="00942B4C" w:rsidP="004C39B0">
            <w:pPr>
              <w:spacing w:after="120"/>
              <w:jc w:val="right"/>
              <w:rPr>
                <w:rFonts w:eastAsia="Calibri"/>
                <w:b/>
                <w:i/>
                <w:lang w:val="lv-LV"/>
              </w:rPr>
            </w:pPr>
            <w:r w:rsidRPr="00EB4790">
              <w:rPr>
                <w:rFonts w:eastAsia="Calibri"/>
                <w:b/>
                <w:i/>
                <w:lang w:val="lv-LV"/>
              </w:rPr>
              <w:t>I</w:t>
            </w:r>
            <w:r w:rsidRPr="00EB4790">
              <w:rPr>
                <w:rFonts w:eastAsia="Calibri"/>
                <w:b/>
                <w:i/>
                <w:vertAlign w:val="subscript"/>
                <w:lang w:val="lv-LV"/>
              </w:rPr>
              <w:t>publ</w:t>
            </w:r>
            <w:r w:rsidRPr="00EB4790">
              <w:rPr>
                <w:rFonts w:eastAsia="Calibri"/>
                <w:b/>
                <w:i/>
                <w:lang w:val="lv-LV"/>
              </w:rPr>
              <w:t xml:space="preserve"> =  ∑</w:t>
            </w:r>
          </w:p>
        </w:tc>
        <w:tc>
          <w:tcPr>
            <w:tcW w:w="1596" w:type="dxa"/>
            <w:tcBorders>
              <w:right w:val="nil"/>
            </w:tcBorders>
          </w:tcPr>
          <w:p w14:paraId="0EC9E1FF" w14:textId="7E91701A" w:rsidR="00942B4C" w:rsidRPr="00EB4790" w:rsidRDefault="00942B4C" w:rsidP="004C39B0">
            <w:pPr>
              <w:spacing w:after="120"/>
              <w:jc w:val="center"/>
              <w:rPr>
                <w:rFonts w:eastAsia="Calibri"/>
                <w:b/>
                <w:i/>
                <w:lang w:val="lv-LV"/>
              </w:rPr>
            </w:pPr>
            <w:r w:rsidRPr="00EB4790">
              <w:rPr>
                <w:rFonts w:eastAsia="Calibri"/>
                <w:b/>
                <w:i/>
                <w:lang w:val="lv-LV"/>
              </w:rPr>
              <w:t>(L</w:t>
            </w:r>
            <w:r w:rsidRPr="00EB4790">
              <w:rPr>
                <w:rFonts w:eastAsia="Calibri"/>
                <w:b/>
                <w:i/>
                <w:vertAlign w:val="subscript"/>
                <w:lang w:val="lv-LV"/>
              </w:rPr>
              <w:t>v_y</w:t>
            </w:r>
            <w:r w:rsidR="009A7B22">
              <w:rPr>
                <w:rFonts w:eastAsia="Calibri"/>
                <w:b/>
                <w:i/>
                <w:vertAlign w:val="subscript"/>
                <w:lang w:val="lv-LV"/>
              </w:rPr>
              <w:t xml:space="preserve"> </w:t>
            </w:r>
            <w:r w:rsidR="00313C42">
              <w:rPr>
                <w:rFonts w:eastAsia="Calibri"/>
                <w:b/>
                <w:i/>
                <w:vertAlign w:val="subscript"/>
                <w:lang w:val="lv-LV"/>
              </w:rPr>
              <w:t>×</w:t>
            </w:r>
            <w:r w:rsidR="009A7B22">
              <w:rPr>
                <w:rFonts w:eastAsia="Calibri"/>
                <w:b/>
                <w:i/>
                <w:lang w:val="lv-LV"/>
              </w:rPr>
              <w:t xml:space="preserve"> </w:t>
            </w:r>
            <w:r w:rsidRPr="00EB4790">
              <w:rPr>
                <w:rFonts w:eastAsia="Calibri"/>
                <w:b/>
                <w:i/>
                <w:lang w:val="lv-LV"/>
              </w:rPr>
              <w:t>S</w:t>
            </w:r>
            <w:r w:rsidRPr="00EB4790">
              <w:rPr>
                <w:rFonts w:eastAsia="Calibri"/>
                <w:b/>
                <w:i/>
                <w:vertAlign w:val="subscript"/>
                <w:lang w:val="lv-LV"/>
              </w:rPr>
              <w:t>y</w:t>
            </w:r>
            <w:r w:rsidRPr="00EB4790">
              <w:rPr>
                <w:rFonts w:eastAsia="Calibri"/>
                <w:b/>
                <w:i/>
                <w:lang w:val="lv-LV"/>
              </w:rPr>
              <w:t xml:space="preserve">) </w:t>
            </w:r>
          </w:p>
        </w:tc>
        <w:tc>
          <w:tcPr>
            <w:tcW w:w="2306" w:type="dxa"/>
            <w:vMerge w:val="restart"/>
            <w:vAlign w:val="center"/>
          </w:tcPr>
          <w:p w14:paraId="71EF9DD2" w14:textId="77777777" w:rsidR="00942B4C" w:rsidRPr="00EB4790" w:rsidRDefault="00942B4C" w:rsidP="004C39B0">
            <w:pPr>
              <w:spacing w:after="120"/>
              <w:rPr>
                <w:rFonts w:eastAsia="Calibri"/>
                <w:i/>
                <w:lang w:val="lv-LV"/>
              </w:rPr>
            </w:pPr>
            <w:r w:rsidRPr="00EB4790">
              <w:rPr>
                <w:rFonts w:eastAsia="Calibri"/>
                <w:i/>
                <w:lang w:val="lv-LV"/>
              </w:rPr>
              <w:t>, kur</w:t>
            </w:r>
          </w:p>
        </w:tc>
      </w:tr>
      <w:tr w:rsidR="00942B4C" w:rsidRPr="00EB4790" w14:paraId="3EB92EDC" w14:textId="77777777" w:rsidTr="00942B4C">
        <w:trPr>
          <w:jc w:val="center"/>
        </w:trPr>
        <w:tc>
          <w:tcPr>
            <w:tcW w:w="1626" w:type="dxa"/>
            <w:vMerge/>
          </w:tcPr>
          <w:p w14:paraId="0EE6E15B" w14:textId="77777777" w:rsidR="00942B4C" w:rsidRPr="00EB4790" w:rsidRDefault="00942B4C" w:rsidP="004C39B0">
            <w:pPr>
              <w:spacing w:after="120"/>
              <w:jc w:val="both"/>
              <w:rPr>
                <w:rFonts w:eastAsia="Calibri"/>
                <w:b/>
                <w:i/>
                <w:lang w:val="lv-LV"/>
              </w:rPr>
            </w:pPr>
          </w:p>
        </w:tc>
        <w:tc>
          <w:tcPr>
            <w:tcW w:w="1596" w:type="dxa"/>
            <w:tcBorders>
              <w:right w:val="nil"/>
            </w:tcBorders>
          </w:tcPr>
          <w:p w14:paraId="4A600DC4" w14:textId="77777777" w:rsidR="00942B4C" w:rsidRPr="00EB4790" w:rsidRDefault="00942B4C" w:rsidP="004C39B0">
            <w:pPr>
              <w:spacing w:after="120"/>
              <w:jc w:val="center"/>
              <w:rPr>
                <w:rFonts w:eastAsia="Calibri"/>
                <w:b/>
                <w:i/>
                <w:lang w:val="lv-LV"/>
              </w:rPr>
            </w:pPr>
            <w:r w:rsidRPr="00EB4790">
              <w:rPr>
                <w:rFonts w:eastAsia="Calibri"/>
                <w:b/>
                <w:i/>
                <w:lang w:val="lv-LV"/>
              </w:rPr>
              <w:t xml:space="preserve"> (L</w:t>
            </w:r>
            <w:r w:rsidRPr="00EB4790">
              <w:rPr>
                <w:rFonts w:eastAsia="Calibri"/>
                <w:b/>
                <w:i/>
                <w:vertAlign w:val="subscript"/>
                <w:lang w:val="lv-LV"/>
              </w:rPr>
              <w:t>v_y</w:t>
            </w:r>
            <w:r w:rsidRPr="00EB4790">
              <w:rPr>
                <w:rFonts w:eastAsia="Calibri"/>
                <w:b/>
                <w:i/>
                <w:lang w:val="lv-LV"/>
              </w:rPr>
              <w:t xml:space="preserve"> + L</w:t>
            </w:r>
            <w:r w:rsidRPr="00EB4790">
              <w:rPr>
                <w:rFonts w:eastAsia="Calibri"/>
                <w:b/>
                <w:i/>
                <w:vertAlign w:val="subscript"/>
                <w:lang w:val="lv-LV"/>
              </w:rPr>
              <w:t>m_y</w:t>
            </w:r>
            <w:r w:rsidRPr="00EB4790">
              <w:rPr>
                <w:rFonts w:eastAsia="Calibri"/>
                <w:b/>
                <w:i/>
                <w:lang w:val="lv-LV"/>
              </w:rPr>
              <w:t>)</w:t>
            </w:r>
          </w:p>
        </w:tc>
        <w:tc>
          <w:tcPr>
            <w:tcW w:w="2306" w:type="dxa"/>
            <w:vMerge/>
          </w:tcPr>
          <w:p w14:paraId="61FCEA66" w14:textId="77777777" w:rsidR="00942B4C" w:rsidRPr="00EB4790" w:rsidRDefault="00942B4C" w:rsidP="004C39B0">
            <w:pPr>
              <w:spacing w:after="120"/>
              <w:jc w:val="both"/>
              <w:rPr>
                <w:rFonts w:eastAsia="Calibri"/>
                <w:i/>
                <w:lang w:val="lv-LV"/>
              </w:rPr>
            </w:pPr>
          </w:p>
        </w:tc>
      </w:tr>
    </w:tbl>
    <w:p w14:paraId="614785A9" w14:textId="77777777" w:rsidR="009A7B22" w:rsidRPr="009A7B22" w:rsidRDefault="009A7B22" w:rsidP="009A7B22">
      <w:pPr>
        <w:spacing w:after="120"/>
        <w:ind w:left="851"/>
        <w:jc w:val="both"/>
        <w:rPr>
          <w:rFonts w:eastAsia="Calibri"/>
          <w:lang w:val="lv-LV"/>
        </w:rPr>
      </w:pPr>
      <w:r w:rsidRPr="009A7B22">
        <w:rPr>
          <w:rFonts w:eastAsia="Calibri"/>
          <w:lang w:val="lv-LV"/>
        </w:rPr>
        <w:t>y – attiecīgā projekta ietvaros veicamo atbalstāmo darbību skaits;</w:t>
      </w:r>
    </w:p>
    <w:p w14:paraId="0FDF9923" w14:textId="77777777" w:rsidR="009A7B22" w:rsidRPr="009A7B22" w:rsidRDefault="009A7B22" w:rsidP="009A7B22">
      <w:pPr>
        <w:spacing w:after="120"/>
        <w:ind w:left="851"/>
        <w:jc w:val="both"/>
        <w:rPr>
          <w:rFonts w:eastAsia="Calibri"/>
          <w:lang w:val="lv-LV"/>
        </w:rPr>
      </w:pPr>
      <w:r w:rsidRPr="009A7B22">
        <w:rPr>
          <w:rFonts w:eastAsia="Calibri"/>
          <w:lang w:val="lv-LV"/>
        </w:rPr>
        <w:t>S – attiecīgās atbalstāmās darbības kopējās izmaksas (</w:t>
      </w:r>
      <w:r w:rsidRPr="007007D9">
        <w:rPr>
          <w:rFonts w:eastAsia="Calibri"/>
          <w:i/>
          <w:iCs/>
          <w:lang w:val="lv-LV"/>
        </w:rPr>
        <w:t>euro</w:t>
      </w:r>
      <w:r w:rsidRPr="009A7B22">
        <w:rPr>
          <w:rFonts w:eastAsia="Calibri"/>
          <w:lang w:val="lv-LV"/>
        </w:rPr>
        <w:t>);</w:t>
      </w:r>
    </w:p>
    <w:p w14:paraId="1002870B" w14:textId="77777777" w:rsidR="009A7B22" w:rsidRPr="009A7B22" w:rsidRDefault="009A7B22" w:rsidP="009A7B22">
      <w:pPr>
        <w:spacing w:after="120"/>
        <w:ind w:left="851"/>
        <w:jc w:val="both"/>
        <w:rPr>
          <w:rFonts w:eastAsia="Calibri"/>
          <w:lang w:val="lv-LV"/>
        </w:rPr>
      </w:pPr>
      <w:r w:rsidRPr="009A7B22">
        <w:rPr>
          <w:rFonts w:eastAsia="Calibri"/>
          <w:lang w:val="lv-LV"/>
        </w:rPr>
        <w:t>L</w:t>
      </w:r>
      <w:r w:rsidRPr="009A7B22">
        <w:rPr>
          <w:rFonts w:eastAsia="Calibri"/>
          <w:vertAlign w:val="subscript"/>
          <w:lang w:val="lv-LV"/>
        </w:rPr>
        <w:t>v</w:t>
      </w:r>
      <w:r w:rsidRPr="009A7B22">
        <w:rPr>
          <w:rFonts w:eastAsia="Calibri"/>
          <w:lang w:val="lv-LV"/>
        </w:rPr>
        <w:t xml:space="preserve"> – uz attiecīgo atbalstāmo darbību attiecināmās infrastruktūras izmantošanas laiks valsts apmaksāto veselības aprūpes pakalpojumu sniegšanai (stundas gadā);</w:t>
      </w:r>
    </w:p>
    <w:p w14:paraId="4C0374BB" w14:textId="77777777" w:rsidR="00942B4C" w:rsidRPr="009A7B22" w:rsidRDefault="009A7B22" w:rsidP="009A7B22">
      <w:pPr>
        <w:spacing w:after="120"/>
        <w:ind w:left="851"/>
        <w:jc w:val="both"/>
        <w:rPr>
          <w:lang w:val="lv-LV" w:eastAsia="lv-LV" w:bidi="lo-LA"/>
        </w:rPr>
      </w:pPr>
      <w:r w:rsidRPr="009A7B22">
        <w:rPr>
          <w:rFonts w:eastAsia="Calibri"/>
          <w:lang w:val="lv-LV"/>
        </w:rPr>
        <w:t>L</w:t>
      </w:r>
      <w:r w:rsidRPr="009A7B22">
        <w:rPr>
          <w:rFonts w:eastAsia="Calibri"/>
          <w:vertAlign w:val="subscript"/>
          <w:lang w:val="lv-LV"/>
        </w:rPr>
        <w:t>m</w:t>
      </w:r>
      <w:r w:rsidRPr="009A7B22">
        <w:rPr>
          <w:rFonts w:eastAsia="Calibri"/>
          <w:lang w:val="lv-LV"/>
        </w:rPr>
        <w:t xml:space="preserve"> – uz attiecīgo atbalstāmo darbību attiecināmās infrastruktūras izmantošanas laiks citu darbību veikšanai (stundas gadā)</w:t>
      </w:r>
      <w:r w:rsidR="00942B4C" w:rsidRPr="009A7B22">
        <w:rPr>
          <w:lang w:val="lv-LV" w:eastAsia="lv-LV" w:bidi="lo-LA"/>
        </w:rPr>
        <w:t>.</w:t>
      </w:r>
    </w:p>
    <w:p w14:paraId="3BA20B91" w14:textId="7959E5A7" w:rsidR="00366655" w:rsidRPr="00EB4790" w:rsidRDefault="00454DE2" w:rsidP="006E2ABA">
      <w:pPr>
        <w:numPr>
          <w:ilvl w:val="0"/>
          <w:numId w:val="11"/>
        </w:numPr>
        <w:spacing w:after="120"/>
        <w:jc w:val="both"/>
        <w:rPr>
          <w:rFonts w:eastAsia="Calibri"/>
          <w:lang w:val="lv-LV"/>
        </w:rPr>
      </w:pPr>
      <w:bookmarkStart w:id="11" w:name="OLE_LINK3"/>
      <w:bookmarkStart w:id="12" w:name="OLE_LINK4"/>
      <w:r w:rsidRPr="009A7B22">
        <w:rPr>
          <w:rFonts w:eastAsia="Calibri"/>
          <w:b/>
          <w:lang w:val="lv-LV"/>
        </w:rPr>
        <w:t>Piemērs:</w:t>
      </w:r>
      <w:r w:rsidR="00D67D96" w:rsidRPr="00EB4790">
        <w:rPr>
          <w:rFonts w:eastAsia="Calibri"/>
          <w:lang w:val="lv-LV"/>
        </w:rPr>
        <w:t xml:space="preserve"> </w:t>
      </w:r>
      <w:bookmarkEnd w:id="11"/>
      <w:bookmarkEnd w:id="12"/>
      <w:r w:rsidR="00D67D96" w:rsidRPr="00EB4790">
        <w:rPr>
          <w:rFonts w:eastAsia="Calibri"/>
          <w:lang w:val="lv-LV"/>
        </w:rPr>
        <w:t xml:space="preserve">projekta ietvaros </w:t>
      </w:r>
      <w:r w:rsidR="009938FA" w:rsidRPr="00EB4790">
        <w:rPr>
          <w:rFonts w:eastAsia="Calibri"/>
          <w:lang w:val="lv-LV"/>
        </w:rPr>
        <w:t xml:space="preserve">ar kopējo finansējumu </w:t>
      </w:r>
      <w:r w:rsidR="00B50694">
        <w:rPr>
          <w:rFonts w:eastAsia="Calibri"/>
          <w:lang w:val="lv-LV"/>
        </w:rPr>
        <w:t>1 05</w:t>
      </w:r>
      <w:r w:rsidR="009938FA" w:rsidRPr="00EB4790">
        <w:rPr>
          <w:rFonts w:eastAsia="Calibri"/>
          <w:lang w:val="lv-LV"/>
        </w:rPr>
        <w:t xml:space="preserve">0 000 </w:t>
      </w:r>
      <w:r w:rsidR="007007D9" w:rsidRPr="007007D9">
        <w:rPr>
          <w:rFonts w:eastAsia="Calibri"/>
          <w:i/>
          <w:iCs/>
          <w:lang w:val="lv-LV"/>
        </w:rPr>
        <w:t xml:space="preserve">euro </w:t>
      </w:r>
      <w:r w:rsidR="00D67D96" w:rsidRPr="00EB4790">
        <w:rPr>
          <w:rFonts w:eastAsia="Calibri"/>
          <w:lang w:val="lv-LV"/>
        </w:rPr>
        <w:t>tiek realizēt</w:t>
      </w:r>
      <w:r w:rsidR="0067384B" w:rsidRPr="00EB4790">
        <w:rPr>
          <w:rFonts w:eastAsia="Calibri"/>
          <w:lang w:val="lv-LV"/>
        </w:rPr>
        <w:t>a</w:t>
      </w:r>
      <w:r w:rsidR="00314D48" w:rsidRPr="00EB4790">
        <w:rPr>
          <w:rFonts w:eastAsia="Calibri"/>
          <w:lang w:val="lv-LV"/>
        </w:rPr>
        <w:t xml:space="preserve"> tikai viena</w:t>
      </w:r>
      <w:r w:rsidR="00366655" w:rsidRPr="00EB4790">
        <w:rPr>
          <w:rFonts w:eastAsia="Calibri"/>
          <w:lang w:val="lv-LV"/>
        </w:rPr>
        <w:t xml:space="preserve"> </w:t>
      </w:r>
      <w:r w:rsidR="007007D9">
        <w:rPr>
          <w:rFonts w:eastAsia="Calibri"/>
          <w:lang w:val="lv-LV"/>
        </w:rPr>
        <w:t>darbība</w:t>
      </w:r>
      <w:r w:rsidR="007007D9" w:rsidRPr="00EB4790">
        <w:rPr>
          <w:rFonts w:eastAsia="Calibri"/>
          <w:lang w:val="lv-LV"/>
        </w:rPr>
        <w:t xml:space="preserve"> </w:t>
      </w:r>
      <w:r w:rsidR="0067384B" w:rsidRPr="00EB4790">
        <w:rPr>
          <w:rFonts w:eastAsia="Calibri"/>
          <w:lang w:val="lv-LV"/>
        </w:rPr>
        <w:t>„I</w:t>
      </w:r>
      <w:r w:rsidR="00366655" w:rsidRPr="00EB4790">
        <w:rPr>
          <w:rFonts w:eastAsia="Calibri"/>
          <w:lang w:val="lv-LV"/>
        </w:rPr>
        <w:t xml:space="preserve">ekšējā </w:t>
      </w:r>
      <w:r w:rsidR="007007D9">
        <w:rPr>
          <w:rFonts w:eastAsia="Calibri"/>
          <w:lang w:val="lv-LV"/>
        </w:rPr>
        <w:t>atjaunošana</w:t>
      </w:r>
      <w:r w:rsidR="0067384B" w:rsidRPr="00EB4790">
        <w:rPr>
          <w:rFonts w:eastAsia="Calibri"/>
          <w:lang w:val="lv-LV"/>
        </w:rPr>
        <w:t>”</w:t>
      </w:r>
      <w:r w:rsidR="00366655" w:rsidRPr="00EB4790">
        <w:rPr>
          <w:rFonts w:eastAsia="Calibri"/>
          <w:lang w:val="lv-LV"/>
        </w:rPr>
        <w:t xml:space="preserve"> ar trīs apakš</w:t>
      </w:r>
      <w:r w:rsidR="00F700E0">
        <w:rPr>
          <w:rFonts w:eastAsia="Calibri"/>
          <w:lang w:val="lv-LV"/>
        </w:rPr>
        <w:t>darbībām</w:t>
      </w:r>
      <w:r w:rsidR="00366655" w:rsidRPr="00EB4790">
        <w:rPr>
          <w:rFonts w:eastAsia="Calibri"/>
          <w:lang w:val="lv-LV"/>
        </w:rPr>
        <w:t>, tai skaitā:</w:t>
      </w:r>
    </w:p>
    <w:p w14:paraId="52A28727" w14:textId="0280FDBB" w:rsidR="00366655" w:rsidRPr="00EB4790" w:rsidRDefault="00366655" w:rsidP="006E2ABA">
      <w:pPr>
        <w:numPr>
          <w:ilvl w:val="1"/>
          <w:numId w:val="11"/>
        </w:numPr>
        <w:spacing w:after="120"/>
        <w:ind w:left="851" w:hanging="491"/>
        <w:jc w:val="both"/>
        <w:rPr>
          <w:rFonts w:eastAsia="Calibri"/>
          <w:lang w:val="lv-LV"/>
        </w:rPr>
      </w:pPr>
      <w:r w:rsidRPr="00EB4790">
        <w:rPr>
          <w:lang w:val="lv-LV"/>
        </w:rPr>
        <w:t>tehniskā</w:t>
      </w:r>
      <w:r w:rsidRPr="00EB4790">
        <w:rPr>
          <w:rFonts w:eastAsia="Calibri"/>
          <w:lang w:val="lv-LV"/>
        </w:rPr>
        <w:t xml:space="preserve"> projekta izstrāde</w:t>
      </w:r>
      <w:r w:rsidR="00D67D96" w:rsidRPr="00EB4790">
        <w:rPr>
          <w:rFonts w:eastAsia="Calibri"/>
          <w:lang w:val="lv-LV"/>
        </w:rPr>
        <w:t xml:space="preserve"> </w:t>
      </w:r>
      <w:r w:rsidRPr="00EB4790">
        <w:rPr>
          <w:rFonts w:eastAsia="Calibri"/>
          <w:lang w:val="lv-LV"/>
        </w:rPr>
        <w:t xml:space="preserve">ar kopējām izmaksām 40 000 </w:t>
      </w:r>
      <w:r w:rsidR="007007D9" w:rsidRPr="007007D9">
        <w:rPr>
          <w:rFonts w:eastAsia="Calibri"/>
          <w:i/>
          <w:iCs/>
          <w:lang w:val="lv-LV"/>
        </w:rPr>
        <w:t>euro</w:t>
      </w:r>
      <w:r w:rsidRPr="00EB4790">
        <w:rPr>
          <w:rFonts w:eastAsia="Calibri"/>
          <w:lang w:val="lv-LV"/>
        </w:rPr>
        <w:t>;</w:t>
      </w:r>
    </w:p>
    <w:p w14:paraId="4027B5F7" w14:textId="42CB2BBC" w:rsidR="00D67D96" w:rsidRPr="00EB4790" w:rsidRDefault="00366655" w:rsidP="006E2ABA">
      <w:pPr>
        <w:numPr>
          <w:ilvl w:val="1"/>
          <w:numId w:val="11"/>
        </w:numPr>
        <w:spacing w:after="120"/>
        <w:ind w:left="851" w:hanging="491"/>
        <w:jc w:val="both"/>
        <w:rPr>
          <w:rFonts w:eastAsia="Calibri"/>
          <w:lang w:val="lv-LV"/>
        </w:rPr>
      </w:pPr>
      <w:r w:rsidRPr="00EB4790">
        <w:rPr>
          <w:lang w:val="lv-LV"/>
        </w:rPr>
        <w:t>iekšējās</w:t>
      </w:r>
      <w:r w:rsidR="00D67D96" w:rsidRPr="00EB4790">
        <w:rPr>
          <w:rFonts w:eastAsia="Calibri"/>
          <w:lang w:val="lv-LV"/>
        </w:rPr>
        <w:t xml:space="preserve"> </w:t>
      </w:r>
      <w:r w:rsidR="007007D9">
        <w:rPr>
          <w:rFonts w:eastAsia="Calibri"/>
          <w:lang w:val="lv-LV"/>
        </w:rPr>
        <w:t>atjaunošanas būv</w:t>
      </w:r>
      <w:r w:rsidRPr="00EB4790">
        <w:rPr>
          <w:rFonts w:eastAsia="Calibri"/>
          <w:lang w:val="lv-LV"/>
        </w:rPr>
        <w:t>darbi</w:t>
      </w:r>
      <w:r w:rsidR="005D3509" w:rsidRPr="00EB4790">
        <w:rPr>
          <w:rFonts w:eastAsia="Calibri"/>
          <w:lang w:val="lv-LV"/>
        </w:rPr>
        <w:t xml:space="preserve"> ar kopējām izmaksām 1 000 000 </w:t>
      </w:r>
      <w:r w:rsidR="007007D9" w:rsidRPr="007007D9">
        <w:rPr>
          <w:rFonts w:eastAsia="Calibri"/>
          <w:i/>
          <w:iCs/>
          <w:lang w:val="lv-LV"/>
        </w:rPr>
        <w:t>euro</w:t>
      </w:r>
      <w:r w:rsidR="00D67D96" w:rsidRPr="00EB4790">
        <w:rPr>
          <w:rFonts w:eastAsia="Calibri"/>
          <w:lang w:val="lv-LV"/>
        </w:rPr>
        <w:t>, tai skaitā</w:t>
      </w:r>
      <w:r w:rsidR="005D3509" w:rsidRPr="00EB4790">
        <w:rPr>
          <w:rFonts w:eastAsia="Calibri"/>
          <w:lang w:val="lv-LV"/>
        </w:rPr>
        <w:t xml:space="preserve"> </w:t>
      </w:r>
      <w:r w:rsidR="00F700E0">
        <w:rPr>
          <w:rFonts w:eastAsia="Calibri"/>
          <w:lang w:val="lv-LV"/>
        </w:rPr>
        <w:t>plānots</w:t>
      </w:r>
      <w:r w:rsidR="0067384B" w:rsidRPr="00EB4790">
        <w:rPr>
          <w:rFonts w:eastAsia="Calibri"/>
          <w:lang w:val="lv-LV"/>
        </w:rPr>
        <w:t>:</w:t>
      </w:r>
      <w:r w:rsidR="005D3509" w:rsidRPr="00EB4790">
        <w:rPr>
          <w:rFonts w:eastAsia="Calibri"/>
          <w:lang w:val="lv-LV"/>
        </w:rPr>
        <w:t xml:space="preserve"> </w:t>
      </w:r>
    </w:p>
    <w:p w14:paraId="4E7C938E"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D67D96" w:rsidRPr="00EB4790">
        <w:rPr>
          <w:lang w:val="lv-LV" w:eastAsia="lv-LV" w:bidi="lo-LA"/>
        </w:rPr>
        <w:t>Uzņemšanas noda</w:t>
      </w:r>
      <w:r w:rsidRPr="00EB4790">
        <w:rPr>
          <w:lang w:val="lv-LV" w:eastAsia="lv-LV" w:bidi="lo-LA"/>
        </w:rPr>
        <w:t>ļā</w:t>
      </w:r>
      <w:r w:rsidR="005D3509" w:rsidRPr="00EB4790">
        <w:rPr>
          <w:lang w:val="lv-LV" w:eastAsia="lv-LV" w:bidi="lo-LA"/>
        </w:rPr>
        <w:t xml:space="preserve"> (</w:t>
      </w:r>
      <w:r w:rsidRPr="00EB4790">
        <w:rPr>
          <w:lang w:val="lv-LV" w:eastAsia="lv-LV" w:bidi="lo-LA"/>
        </w:rPr>
        <w:t xml:space="preserve">skat. piemēru </w:t>
      </w:r>
      <w:r w:rsidR="005D3509" w:rsidRPr="00EB4790">
        <w:rPr>
          <w:lang w:val="lv-LV" w:eastAsia="lv-LV" w:bidi="lo-LA"/>
        </w:rPr>
        <w:t>III</w:t>
      </w:r>
      <w:r w:rsidR="00907640" w:rsidRPr="00EB4790">
        <w:rPr>
          <w:lang w:val="lv-LV" w:eastAsia="lv-LV" w:bidi="lo-LA"/>
        </w:rPr>
        <w:t xml:space="preserve"> </w:t>
      </w:r>
      <w:r w:rsidR="005D3509" w:rsidRPr="00EB4790">
        <w:rPr>
          <w:lang w:val="lv-LV" w:eastAsia="lv-LV" w:bidi="lo-LA"/>
        </w:rPr>
        <w:t>sadaļ</w:t>
      </w:r>
      <w:r w:rsidRPr="00EB4790">
        <w:rPr>
          <w:lang w:val="lv-LV" w:eastAsia="lv-LV" w:bidi="lo-LA"/>
        </w:rPr>
        <w:t>ā</w:t>
      </w:r>
      <w:r w:rsidR="005D3509" w:rsidRPr="00EB4790">
        <w:rPr>
          <w:lang w:val="lv-LV" w:eastAsia="lv-LV" w:bidi="lo-LA"/>
        </w:rPr>
        <w:t>);</w:t>
      </w:r>
    </w:p>
    <w:p w14:paraId="1C358BB9"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5D3509" w:rsidRPr="00EB4790">
        <w:rPr>
          <w:lang w:val="lv-LV" w:eastAsia="lv-LV" w:bidi="lo-LA"/>
        </w:rPr>
        <w:t>Reanimācijas nodaļā (</w:t>
      </w:r>
      <w:r w:rsidRPr="00EB4790">
        <w:rPr>
          <w:lang w:val="lv-LV" w:eastAsia="lv-LV" w:bidi="lo-LA"/>
        </w:rPr>
        <w:t>skat. piemēru III</w:t>
      </w:r>
      <w:r w:rsidR="00907640" w:rsidRPr="00EB4790">
        <w:rPr>
          <w:lang w:val="lv-LV" w:eastAsia="lv-LV" w:bidi="lo-LA"/>
        </w:rPr>
        <w:t xml:space="preserve"> </w:t>
      </w:r>
      <w:r w:rsidRPr="00EB4790">
        <w:rPr>
          <w:lang w:val="lv-LV" w:eastAsia="lv-LV" w:bidi="lo-LA"/>
        </w:rPr>
        <w:t>sadaļā</w:t>
      </w:r>
      <w:r w:rsidR="005D3509" w:rsidRPr="00EB4790">
        <w:rPr>
          <w:lang w:val="lv-LV" w:eastAsia="lv-LV" w:bidi="lo-LA"/>
        </w:rPr>
        <w:t>);</w:t>
      </w:r>
    </w:p>
    <w:p w14:paraId="4D3E0994"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5D3509" w:rsidRPr="00EB4790">
        <w:rPr>
          <w:lang w:val="lv-LV" w:eastAsia="lv-LV" w:bidi="lo-LA"/>
        </w:rPr>
        <w:t>Ķirurģijas nodaļā (</w:t>
      </w:r>
      <w:r w:rsidRPr="00EB4790">
        <w:rPr>
          <w:lang w:val="lv-LV" w:eastAsia="lv-LV" w:bidi="lo-LA"/>
        </w:rPr>
        <w:t>skat. piemēru III</w:t>
      </w:r>
      <w:r w:rsidR="00907640" w:rsidRPr="00EB4790">
        <w:rPr>
          <w:lang w:val="lv-LV" w:eastAsia="lv-LV" w:bidi="lo-LA"/>
        </w:rPr>
        <w:t xml:space="preserve"> </w:t>
      </w:r>
      <w:r w:rsidRPr="00EB4790">
        <w:rPr>
          <w:lang w:val="lv-LV" w:eastAsia="lv-LV" w:bidi="lo-LA"/>
        </w:rPr>
        <w:t>sadaļā</w:t>
      </w:r>
      <w:r w:rsidR="005D3509" w:rsidRPr="00EB4790">
        <w:rPr>
          <w:lang w:val="lv-LV" w:eastAsia="lv-LV" w:bidi="lo-LA"/>
        </w:rPr>
        <w:t>);</w:t>
      </w:r>
    </w:p>
    <w:p w14:paraId="600256A5" w14:textId="509F8A6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i</w:t>
      </w:r>
      <w:r w:rsidR="005D3509" w:rsidRPr="00EB4790">
        <w:rPr>
          <w:lang w:val="lv-LV" w:eastAsia="lv-LV" w:bidi="lo-LA"/>
        </w:rPr>
        <w:t>erīko</w:t>
      </w:r>
      <w:r w:rsidRPr="00EB4790">
        <w:rPr>
          <w:lang w:val="lv-LV" w:eastAsia="lv-LV" w:bidi="lo-LA"/>
        </w:rPr>
        <w:t>t</w:t>
      </w:r>
      <w:r w:rsidR="005D3509" w:rsidRPr="00EB4790">
        <w:rPr>
          <w:lang w:val="lv-LV" w:eastAsia="lv-LV" w:bidi="lo-LA"/>
        </w:rPr>
        <w:t xml:space="preserve"> jaunu liftu (</w:t>
      </w:r>
      <w:r w:rsidR="00151B28" w:rsidRPr="00EB4790">
        <w:rPr>
          <w:lang w:val="lv-LV" w:eastAsia="lv-LV" w:bidi="lo-LA"/>
        </w:rPr>
        <w:t>attiec</w:t>
      </w:r>
      <w:r w:rsidR="00151B28">
        <w:rPr>
          <w:lang w:val="lv-LV" w:eastAsia="lv-LV" w:bidi="lo-LA"/>
        </w:rPr>
        <w:t>a</w:t>
      </w:r>
      <w:r w:rsidR="00151B28" w:rsidRPr="00EB4790">
        <w:rPr>
          <w:lang w:val="lv-LV" w:eastAsia="lv-LV" w:bidi="lo-LA"/>
        </w:rPr>
        <w:t xml:space="preserve">s </w:t>
      </w:r>
      <w:r w:rsidR="005D3509" w:rsidRPr="00EB4790">
        <w:rPr>
          <w:lang w:val="lv-LV" w:eastAsia="lv-LV" w:bidi="lo-LA"/>
        </w:rPr>
        <w:t xml:space="preserve">uz </w:t>
      </w:r>
      <w:r w:rsidR="003C5F9D" w:rsidRPr="00EB4790">
        <w:rPr>
          <w:lang w:val="lv-LV" w:eastAsia="lv-LV" w:bidi="lo-LA"/>
        </w:rPr>
        <w:t xml:space="preserve">metodikas </w:t>
      </w:r>
      <w:r w:rsidR="00907640" w:rsidRPr="00EB4790">
        <w:rPr>
          <w:lang w:val="lv-LV" w:eastAsia="lv-LV" w:bidi="lo-LA"/>
        </w:rPr>
        <w:t xml:space="preserve">III </w:t>
      </w:r>
      <w:r w:rsidR="005D3509" w:rsidRPr="00EB4790">
        <w:rPr>
          <w:lang w:val="lv-LV" w:eastAsia="lv-LV" w:bidi="lo-LA"/>
        </w:rPr>
        <w:t>sadaļas 4., 6., 7. un 13.punkt</w:t>
      </w:r>
      <w:r w:rsidR="0010047D" w:rsidRPr="00EB4790">
        <w:rPr>
          <w:lang w:val="lv-LV" w:eastAsia="lv-LV" w:bidi="lo-LA"/>
        </w:rPr>
        <w:t>ā</w:t>
      </w:r>
      <w:r w:rsidR="004C39B0" w:rsidRPr="00EB4790">
        <w:rPr>
          <w:lang w:val="lv-LV" w:eastAsia="lv-LV" w:bidi="lo-LA"/>
        </w:rPr>
        <w:t xml:space="preserve"> minētajām struktūrvienībām</w:t>
      </w:r>
      <w:r w:rsidR="005D3509" w:rsidRPr="00EB4790">
        <w:rPr>
          <w:lang w:val="lv-LV" w:eastAsia="lv-LV" w:bidi="lo-LA"/>
        </w:rPr>
        <w:t>)</w:t>
      </w:r>
      <w:r w:rsidR="00BE0F80" w:rsidRPr="00EB4790">
        <w:rPr>
          <w:lang w:val="lv-LV" w:eastAsia="lv-LV" w:bidi="lo-LA"/>
        </w:rPr>
        <w:t>;</w:t>
      </w:r>
    </w:p>
    <w:p w14:paraId="54C2D6A6" w14:textId="138D6484" w:rsidR="00C621E3" w:rsidRPr="00EB4790" w:rsidRDefault="003C5F9D" w:rsidP="006E2ABA">
      <w:pPr>
        <w:numPr>
          <w:ilvl w:val="2"/>
          <w:numId w:val="11"/>
        </w:numPr>
        <w:spacing w:after="120"/>
        <w:ind w:left="1560" w:hanging="709"/>
        <w:jc w:val="both"/>
        <w:rPr>
          <w:lang w:val="lv-LV" w:eastAsia="lv-LV" w:bidi="lo-LA"/>
        </w:rPr>
      </w:pPr>
      <w:r w:rsidRPr="00EB4790">
        <w:rPr>
          <w:lang w:val="lv-LV" w:eastAsia="lv-LV" w:bidi="lo-LA"/>
        </w:rPr>
        <w:t>a</w:t>
      </w:r>
      <w:r w:rsidR="005D3509" w:rsidRPr="00EB4790">
        <w:rPr>
          <w:lang w:val="lv-LV" w:eastAsia="lv-LV" w:bidi="lo-LA"/>
        </w:rPr>
        <w:t>tjauno</w:t>
      </w:r>
      <w:r w:rsidRPr="00EB4790">
        <w:rPr>
          <w:lang w:val="lv-LV" w:eastAsia="lv-LV" w:bidi="lo-LA"/>
        </w:rPr>
        <w:t>t</w:t>
      </w:r>
      <w:r w:rsidR="005D3509" w:rsidRPr="00EB4790">
        <w:rPr>
          <w:lang w:val="lv-LV" w:eastAsia="lv-LV" w:bidi="lo-LA"/>
        </w:rPr>
        <w:t xml:space="preserve"> iekšējās komunikācijas un ventilāciju (</w:t>
      </w:r>
      <w:r w:rsidR="009F6E4C" w:rsidRPr="00EB4790">
        <w:rPr>
          <w:lang w:val="lv-LV" w:eastAsia="lv-LV" w:bidi="lo-LA"/>
        </w:rPr>
        <w:t>attiec</w:t>
      </w:r>
      <w:r w:rsidR="009F6E4C">
        <w:rPr>
          <w:lang w:val="lv-LV" w:eastAsia="lv-LV" w:bidi="lo-LA"/>
        </w:rPr>
        <w:t>a</w:t>
      </w:r>
      <w:r w:rsidR="009F6E4C" w:rsidRPr="00EB4790">
        <w:rPr>
          <w:lang w:val="lv-LV" w:eastAsia="lv-LV" w:bidi="lo-LA"/>
        </w:rPr>
        <w:t xml:space="preserve">s </w:t>
      </w:r>
      <w:r w:rsidR="005D3509" w:rsidRPr="00EB4790">
        <w:rPr>
          <w:lang w:val="lv-LV" w:eastAsia="lv-LV" w:bidi="lo-LA"/>
        </w:rPr>
        <w:t xml:space="preserve">uz </w:t>
      </w:r>
      <w:r w:rsidRPr="00EB4790">
        <w:rPr>
          <w:lang w:val="lv-LV" w:eastAsia="lv-LV" w:bidi="lo-LA"/>
        </w:rPr>
        <w:t xml:space="preserve">metodikas </w:t>
      </w:r>
      <w:r w:rsidR="005D3509" w:rsidRPr="00EB4790">
        <w:rPr>
          <w:lang w:val="lv-LV" w:eastAsia="lv-LV" w:bidi="lo-LA"/>
        </w:rPr>
        <w:t>III</w:t>
      </w:r>
      <w:r w:rsidR="00907640" w:rsidRPr="00EB4790">
        <w:rPr>
          <w:lang w:val="lv-LV" w:eastAsia="lv-LV" w:bidi="lo-LA"/>
        </w:rPr>
        <w:t xml:space="preserve"> </w:t>
      </w:r>
      <w:r w:rsidR="005D3509" w:rsidRPr="00EB4790">
        <w:rPr>
          <w:lang w:val="lv-LV" w:eastAsia="lv-LV" w:bidi="lo-LA"/>
        </w:rPr>
        <w:t>sadaļas 2., 3., 4., 6., 7. un 13.</w:t>
      </w:r>
      <w:r w:rsidR="004C39B0" w:rsidRPr="00EB4790">
        <w:rPr>
          <w:lang w:val="lv-LV" w:eastAsia="lv-LV" w:bidi="lo-LA"/>
        </w:rPr>
        <w:t xml:space="preserve"> punkt</w:t>
      </w:r>
      <w:r w:rsidR="0010047D" w:rsidRPr="00EB4790">
        <w:rPr>
          <w:lang w:val="lv-LV" w:eastAsia="lv-LV" w:bidi="lo-LA"/>
        </w:rPr>
        <w:t>ā</w:t>
      </w:r>
      <w:r w:rsidR="004C39B0" w:rsidRPr="00EB4790">
        <w:rPr>
          <w:lang w:val="lv-LV" w:eastAsia="lv-LV" w:bidi="lo-LA"/>
        </w:rPr>
        <w:t xml:space="preserve"> minētajām struktūrvienībām</w:t>
      </w:r>
      <w:r w:rsidR="005D3509" w:rsidRPr="00EB4790">
        <w:rPr>
          <w:lang w:val="lv-LV" w:eastAsia="lv-LV" w:bidi="lo-LA"/>
        </w:rPr>
        <w:t>).</w:t>
      </w:r>
    </w:p>
    <w:p w14:paraId="51B18EEC" w14:textId="33C2A3BA" w:rsidR="00366655" w:rsidRPr="00EB4790" w:rsidRDefault="0010047D" w:rsidP="006E2ABA">
      <w:pPr>
        <w:numPr>
          <w:ilvl w:val="1"/>
          <w:numId w:val="11"/>
        </w:numPr>
        <w:spacing w:after="120"/>
        <w:ind w:left="851" w:hanging="491"/>
        <w:jc w:val="both"/>
        <w:rPr>
          <w:rFonts w:eastAsia="Calibri"/>
          <w:lang w:val="lv-LV"/>
        </w:rPr>
      </w:pPr>
      <w:r w:rsidRPr="00EB4790">
        <w:rPr>
          <w:lang w:val="lv-LV"/>
        </w:rPr>
        <w:t>b</w:t>
      </w:r>
      <w:r w:rsidR="00366655" w:rsidRPr="00EB4790">
        <w:rPr>
          <w:lang w:val="lv-LV"/>
        </w:rPr>
        <w:t>ūvuzraudzība</w:t>
      </w:r>
      <w:r w:rsidR="00366655" w:rsidRPr="00EB4790">
        <w:rPr>
          <w:rFonts w:eastAsia="Calibri"/>
          <w:lang w:val="lv-LV"/>
        </w:rPr>
        <w:t xml:space="preserve"> ar kopējām izmaksām 10 000 </w:t>
      </w:r>
      <w:r w:rsidR="00F700E0" w:rsidRPr="00F700E0">
        <w:rPr>
          <w:rFonts w:eastAsia="Calibri"/>
          <w:i/>
          <w:iCs/>
          <w:lang w:val="lv-LV"/>
        </w:rPr>
        <w:t>euro</w:t>
      </w:r>
      <w:r w:rsidR="003C5F9D" w:rsidRPr="00EB4790">
        <w:rPr>
          <w:rFonts w:eastAsia="Calibri"/>
          <w:lang w:val="lv-LV"/>
        </w:rPr>
        <w:t>.</w:t>
      </w:r>
    </w:p>
    <w:p w14:paraId="23C4CDCD" w14:textId="685813A4" w:rsidR="00366655" w:rsidRPr="00EB4790" w:rsidRDefault="00366655" w:rsidP="006E2ABA">
      <w:pPr>
        <w:numPr>
          <w:ilvl w:val="0"/>
          <w:numId w:val="11"/>
        </w:numPr>
        <w:spacing w:after="120"/>
        <w:jc w:val="both"/>
        <w:rPr>
          <w:lang w:val="lv-LV" w:eastAsia="lv-LV" w:bidi="lo-LA"/>
        </w:rPr>
      </w:pPr>
      <w:r w:rsidRPr="00EB4790">
        <w:rPr>
          <w:rFonts w:eastAsia="Calibri"/>
          <w:lang w:val="lv-LV"/>
        </w:rPr>
        <w:t xml:space="preserve">Lai noteiktu </w:t>
      </w:r>
      <w:r w:rsidRPr="00EB4790">
        <w:rPr>
          <w:bCs/>
          <w:iCs/>
          <w:lang w:val="lv-LV"/>
        </w:rPr>
        <w:t xml:space="preserve">publisko izmaksu maksimālo apmēru, vispirms jāaprēķina </w:t>
      </w:r>
      <w:r w:rsidR="002E79E8" w:rsidRPr="00EB4790">
        <w:rPr>
          <w:lang w:val="lv-LV" w:eastAsia="lv-LV" w:bidi="lo-LA"/>
        </w:rPr>
        <w:t>apakš</w:t>
      </w:r>
      <w:r w:rsidR="002E79E8">
        <w:rPr>
          <w:lang w:val="lv-LV" w:eastAsia="lv-LV" w:bidi="lo-LA"/>
        </w:rPr>
        <w:t>darbības</w:t>
      </w:r>
      <w:r w:rsidR="002E79E8" w:rsidRPr="00EB4790">
        <w:rPr>
          <w:lang w:val="lv-LV" w:eastAsia="lv-LV" w:bidi="lo-LA"/>
        </w:rPr>
        <w:t xml:space="preserve"> </w:t>
      </w:r>
      <w:r w:rsidRPr="00EB4790">
        <w:rPr>
          <w:lang w:val="lv-LV" w:eastAsia="lv-LV" w:bidi="lo-LA"/>
        </w:rPr>
        <w:t xml:space="preserve">„Iekšējās </w:t>
      </w:r>
      <w:r w:rsidR="00F700E0">
        <w:rPr>
          <w:lang w:val="lv-LV" w:eastAsia="lv-LV" w:bidi="lo-LA"/>
        </w:rPr>
        <w:t>atjaunošanas būv</w:t>
      </w:r>
      <w:r w:rsidRPr="00EB4790">
        <w:rPr>
          <w:lang w:val="lv-LV" w:eastAsia="lv-LV" w:bidi="lo-LA"/>
        </w:rPr>
        <w:t>darbi” publisko izmaksu maksimāl</w:t>
      </w:r>
      <w:r w:rsidR="00135479" w:rsidRPr="00EB4790">
        <w:rPr>
          <w:lang w:val="lv-LV" w:eastAsia="lv-LV" w:bidi="lo-LA"/>
        </w:rPr>
        <w:t>ais</w:t>
      </w:r>
      <w:r w:rsidRPr="00EB4790">
        <w:rPr>
          <w:lang w:val="lv-LV" w:eastAsia="lv-LV" w:bidi="lo-LA"/>
        </w:rPr>
        <w:t xml:space="preserve"> apmēr</w:t>
      </w:r>
      <w:r w:rsidR="00135479" w:rsidRPr="00EB4790">
        <w:rPr>
          <w:lang w:val="lv-LV" w:eastAsia="lv-LV" w:bidi="lo-LA"/>
        </w:rPr>
        <w:t>s</w:t>
      </w:r>
      <w:r w:rsidRPr="00EB4790">
        <w:rPr>
          <w:lang w:val="lv-LV" w:eastAsia="lv-LV" w:bidi="lo-LA"/>
        </w:rPr>
        <w:t>.</w:t>
      </w:r>
    </w:p>
    <w:p w14:paraId="5017F1B0" w14:textId="2B8883A0" w:rsidR="00DA397E" w:rsidRPr="00EB4790" w:rsidRDefault="005D3509" w:rsidP="006E2ABA">
      <w:pPr>
        <w:numPr>
          <w:ilvl w:val="0"/>
          <w:numId w:val="11"/>
        </w:numPr>
        <w:spacing w:after="120"/>
        <w:jc w:val="both"/>
        <w:rPr>
          <w:rFonts w:eastAsia="Calibri"/>
          <w:lang w:val="lv-LV"/>
        </w:rPr>
      </w:pPr>
      <w:r w:rsidRPr="00EB4790">
        <w:rPr>
          <w:rFonts w:eastAsia="Calibri"/>
          <w:lang w:val="lv-LV"/>
        </w:rPr>
        <w:t xml:space="preserve">Lai noteiktu </w:t>
      </w:r>
      <w:r w:rsidR="00366655" w:rsidRPr="00EB4790">
        <w:rPr>
          <w:rFonts w:eastAsia="Calibri"/>
          <w:lang w:val="lv-LV"/>
        </w:rPr>
        <w:t>apakš</w:t>
      </w:r>
      <w:r w:rsidR="00F700E0">
        <w:rPr>
          <w:rFonts w:eastAsia="Calibri"/>
          <w:lang w:val="lv-LV"/>
        </w:rPr>
        <w:t>darbības</w:t>
      </w:r>
      <w:r w:rsidR="00366655" w:rsidRPr="00EB4790">
        <w:rPr>
          <w:rFonts w:eastAsia="Calibri"/>
          <w:lang w:val="lv-LV"/>
        </w:rPr>
        <w:t xml:space="preserve"> „Iekšējās </w:t>
      </w:r>
      <w:r w:rsidR="00F700E0">
        <w:rPr>
          <w:rFonts w:eastAsia="Calibri"/>
          <w:lang w:val="lv-LV"/>
        </w:rPr>
        <w:t>atjaunošanas būv</w:t>
      </w:r>
      <w:r w:rsidR="00366655" w:rsidRPr="00EB4790">
        <w:rPr>
          <w:rFonts w:eastAsia="Calibri"/>
          <w:lang w:val="lv-LV"/>
        </w:rPr>
        <w:t>darbi”</w:t>
      </w:r>
      <w:r w:rsidRPr="00EB4790">
        <w:rPr>
          <w:bCs/>
          <w:iCs/>
          <w:lang w:val="lv-LV"/>
        </w:rPr>
        <w:t xml:space="preserve"> publisko izmaksu maksimālo apmēru, vispirms jānodala darbības, kur</w:t>
      </w:r>
      <w:r w:rsidR="00B20B93" w:rsidRPr="00EB4790">
        <w:rPr>
          <w:bCs/>
          <w:iCs/>
          <w:lang w:val="lv-LV"/>
        </w:rPr>
        <w:t>ā</w:t>
      </w:r>
      <w:r w:rsidRPr="00EB4790">
        <w:rPr>
          <w:bCs/>
          <w:iCs/>
          <w:lang w:val="lv-LV"/>
        </w:rPr>
        <w:t xml:space="preserve">m </w:t>
      </w:r>
      <w:r w:rsidRPr="00EB4790">
        <w:rPr>
          <w:lang w:val="lv-LV"/>
        </w:rPr>
        <w:t>ir iespējams noteikt infrastruktūras izmantošanas laika sadalījumu</w:t>
      </w:r>
      <w:r w:rsidRPr="00EB4790">
        <w:rPr>
          <w:bCs/>
          <w:iCs/>
          <w:lang w:val="lv-LV"/>
        </w:rPr>
        <w:t xml:space="preserve"> valsts apmaksāto veselības aprūpes pakalpojumu sniegšanai un citu darbību veikšanai (turpmāk – </w:t>
      </w:r>
      <w:r w:rsidRPr="00EB4790">
        <w:rPr>
          <w:lang w:val="lv-LV"/>
        </w:rPr>
        <w:t>laika sadalījums)</w:t>
      </w:r>
      <w:r w:rsidRPr="00EB4790">
        <w:rPr>
          <w:bCs/>
          <w:iCs/>
          <w:lang w:val="lv-LV"/>
        </w:rPr>
        <w:t>, no darbībām, kur</w:t>
      </w:r>
      <w:r w:rsidR="00F700E0">
        <w:rPr>
          <w:bCs/>
          <w:iCs/>
          <w:lang w:val="lv-LV"/>
        </w:rPr>
        <w:t>ā</w:t>
      </w:r>
      <w:r w:rsidRPr="00EB4790">
        <w:rPr>
          <w:bCs/>
          <w:iCs/>
          <w:lang w:val="lv-LV"/>
        </w:rPr>
        <w:t xml:space="preserve">m </w:t>
      </w:r>
      <w:r w:rsidR="008810CE" w:rsidRPr="00EB4790">
        <w:rPr>
          <w:bCs/>
          <w:iCs/>
          <w:lang w:val="lv-LV"/>
        </w:rPr>
        <w:t xml:space="preserve">nav iespējams noteikt </w:t>
      </w:r>
      <w:r w:rsidRPr="00EB4790">
        <w:rPr>
          <w:bCs/>
          <w:iCs/>
          <w:lang w:val="lv-LV"/>
        </w:rPr>
        <w:t xml:space="preserve">laika sadalījumu. </w:t>
      </w:r>
    </w:p>
    <w:p w14:paraId="419FB9F7" w14:textId="77777777" w:rsidR="00D67D96" w:rsidRPr="00EB4790" w:rsidRDefault="005D3509" w:rsidP="006E2ABA">
      <w:pPr>
        <w:numPr>
          <w:ilvl w:val="1"/>
          <w:numId w:val="11"/>
        </w:numPr>
        <w:spacing w:after="120"/>
        <w:ind w:left="851" w:hanging="491"/>
        <w:jc w:val="both"/>
        <w:rPr>
          <w:rFonts w:eastAsia="Calibri"/>
          <w:lang w:val="lv-LV"/>
        </w:rPr>
      </w:pPr>
      <w:r w:rsidRPr="00EB4790">
        <w:rPr>
          <w:lang w:val="lv-LV"/>
        </w:rPr>
        <w:t>Laika</w:t>
      </w:r>
      <w:r w:rsidRPr="00EB4790">
        <w:rPr>
          <w:bCs/>
          <w:iCs/>
          <w:lang w:val="lv-LV"/>
        </w:rPr>
        <w:t xml:space="preserve"> sadalījumu atbilstoši </w:t>
      </w:r>
      <w:r w:rsidR="008810CE" w:rsidRPr="00EB4790">
        <w:rPr>
          <w:bCs/>
          <w:iCs/>
          <w:lang w:val="lv-LV"/>
        </w:rPr>
        <w:t xml:space="preserve">metodikas </w:t>
      </w:r>
      <w:r w:rsidRPr="00EB4790">
        <w:rPr>
          <w:bCs/>
          <w:iCs/>
          <w:lang w:val="lv-LV"/>
        </w:rPr>
        <w:t>II</w:t>
      </w:r>
      <w:r w:rsidR="00DA397E" w:rsidRPr="00EB4790">
        <w:rPr>
          <w:bCs/>
          <w:iCs/>
          <w:lang w:val="lv-LV"/>
        </w:rPr>
        <w:t>I</w:t>
      </w:r>
      <w:r w:rsidR="00907640" w:rsidRPr="00EB4790">
        <w:rPr>
          <w:bCs/>
          <w:iCs/>
          <w:lang w:val="lv-LV"/>
        </w:rPr>
        <w:t xml:space="preserve"> </w:t>
      </w:r>
      <w:r w:rsidRPr="00EB4790">
        <w:rPr>
          <w:bCs/>
          <w:iCs/>
          <w:lang w:val="lv-LV"/>
        </w:rPr>
        <w:t>sadaļai var noteikt šādām darbībām:</w:t>
      </w:r>
    </w:p>
    <w:p w14:paraId="27AE0815" w14:textId="05A484AC" w:rsidR="00C621E3" w:rsidRPr="00EB4790" w:rsidRDefault="00F700E0" w:rsidP="006E2ABA">
      <w:pPr>
        <w:numPr>
          <w:ilvl w:val="2"/>
          <w:numId w:val="11"/>
        </w:numPr>
        <w:spacing w:after="120"/>
        <w:ind w:left="1560" w:hanging="709"/>
        <w:jc w:val="both"/>
        <w:rPr>
          <w:rFonts w:eastAsia="Calibri"/>
          <w:lang w:val="lv-LV"/>
        </w:rPr>
      </w:pPr>
      <w:r w:rsidRPr="00EB4790">
        <w:rPr>
          <w:lang w:val="lv-LV" w:eastAsia="lv-LV" w:bidi="lo-LA"/>
        </w:rPr>
        <w:t>I</w:t>
      </w:r>
      <w:r w:rsidR="005D3509" w:rsidRPr="00EB4790">
        <w:rPr>
          <w:lang w:val="lv-LV" w:eastAsia="lv-LV" w:bidi="lo-LA"/>
        </w:rPr>
        <w:t>ekšēj</w:t>
      </w:r>
      <w:r>
        <w:rPr>
          <w:lang w:val="lv-LV" w:eastAsia="lv-LV" w:bidi="lo-LA"/>
        </w:rPr>
        <w:t>ās</w:t>
      </w:r>
      <w:r w:rsidR="005D3509" w:rsidRPr="00EB4790">
        <w:rPr>
          <w:rFonts w:eastAsia="Calibri"/>
          <w:lang w:val="lv-LV"/>
        </w:rPr>
        <w:t xml:space="preserve"> </w:t>
      </w:r>
      <w:r>
        <w:rPr>
          <w:rFonts w:eastAsia="Calibri"/>
          <w:lang w:val="lv-LV"/>
        </w:rPr>
        <w:t>atjaunošanas darbi</w:t>
      </w:r>
      <w:r w:rsidR="005D3509" w:rsidRPr="00EB4790">
        <w:rPr>
          <w:rFonts w:eastAsia="Calibri"/>
          <w:lang w:val="lv-LV"/>
        </w:rPr>
        <w:t xml:space="preserve"> Uzņemšanas noda</w:t>
      </w:r>
      <w:r w:rsidR="008810CE" w:rsidRPr="00EB4790">
        <w:rPr>
          <w:rFonts w:eastAsia="Calibri"/>
          <w:lang w:val="lv-LV"/>
        </w:rPr>
        <w:t>ļā</w:t>
      </w:r>
      <w:r w:rsidR="005D3509" w:rsidRPr="00EB4790">
        <w:rPr>
          <w:rFonts w:eastAsia="Calibri"/>
          <w:lang w:val="lv-LV"/>
        </w:rPr>
        <w:t>;</w:t>
      </w:r>
    </w:p>
    <w:p w14:paraId="5A78CED1" w14:textId="0EA45DD3" w:rsidR="00C621E3" w:rsidRPr="00EB4790" w:rsidRDefault="005D3509" w:rsidP="006E2ABA">
      <w:pPr>
        <w:numPr>
          <w:ilvl w:val="2"/>
          <w:numId w:val="11"/>
        </w:numPr>
        <w:spacing w:after="120"/>
        <w:ind w:left="1560" w:hanging="709"/>
        <w:jc w:val="both"/>
        <w:rPr>
          <w:lang w:val="lv-LV" w:eastAsia="lv-LV" w:bidi="lo-LA"/>
        </w:rPr>
      </w:pPr>
      <w:r w:rsidRPr="00EB4790">
        <w:rPr>
          <w:lang w:val="lv-LV" w:eastAsia="lv-LV" w:bidi="lo-LA"/>
        </w:rPr>
        <w:t>iekšēj</w:t>
      </w:r>
      <w:r w:rsidR="00F700E0">
        <w:rPr>
          <w:lang w:val="lv-LV" w:eastAsia="lv-LV" w:bidi="lo-LA"/>
        </w:rPr>
        <w:t>ās</w:t>
      </w:r>
      <w:r w:rsidRPr="00EB4790">
        <w:rPr>
          <w:lang w:val="lv-LV" w:eastAsia="lv-LV" w:bidi="lo-LA"/>
        </w:rPr>
        <w:t xml:space="preserve"> </w:t>
      </w:r>
      <w:r w:rsidR="00F700E0">
        <w:rPr>
          <w:lang w:val="lv-LV" w:eastAsia="lv-LV" w:bidi="lo-LA"/>
        </w:rPr>
        <w:t>atjaunošanas darbi</w:t>
      </w:r>
      <w:r w:rsidR="00F700E0" w:rsidRPr="00EB4790">
        <w:rPr>
          <w:lang w:val="lv-LV" w:eastAsia="lv-LV" w:bidi="lo-LA"/>
        </w:rPr>
        <w:t xml:space="preserve"> </w:t>
      </w:r>
      <w:r w:rsidRPr="00EB4790">
        <w:rPr>
          <w:lang w:val="lv-LV" w:eastAsia="lv-LV" w:bidi="lo-LA"/>
        </w:rPr>
        <w:t>Reanimācijas nodaļā;</w:t>
      </w:r>
    </w:p>
    <w:p w14:paraId="67A302D0" w14:textId="4BF0516C" w:rsidR="00C621E3" w:rsidRPr="00EB4790" w:rsidRDefault="005D3509" w:rsidP="006E2ABA">
      <w:pPr>
        <w:numPr>
          <w:ilvl w:val="2"/>
          <w:numId w:val="11"/>
        </w:numPr>
        <w:spacing w:after="120"/>
        <w:ind w:left="1560" w:hanging="709"/>
        <w:jc w:val="both"/>
        <w:rPr>
          <w:rFonts w:eastAsia="Calibri"/>
          <w:lang w:val="lv-LV"/>
        </w:rPr>
      </w:pPr>
      <w:r w:rsidRPr="00EB4790">
        <w:rPr>
          <w:lang w:val="lv-LV" w:eastAsia="lv-LV" w:bidi="lo-LA"/>
        </w:rPr>
        <w:t>iekšēj</w:t>
      </w:r>
      <w:r w:rsidR="00F700E0">
        <w:rPr>
          <w:lang w:val="lv-LV" w:eastAsia="lv-LV" w:bidi="lo-LA"/>
        </w:rPr>
        <w:t>ās atjaunošanas</w:t>
      </w:r>
      <w:r w:rsidR="00F700E0">
        <w:rPr>
          <w:rFonts w:eastAsia="Calibri"/>
          <w:lang w:val="lv-LV"/>
        </w:rPr>
        <w:t xml:space="preserve"> darbi</w:t>
      </w:r>
      <w:r w:rsidRPr="00EB4790">
        <w:rPr>
          <w:rFonts w:eastAsia="Calibri"/>
          <w:lang w:val="lv-LV"/>
        </w:rPr>
        <w:t xml:space="preserve"> Ķirurģijas nodaļā</w:t>
      </w:r>
      <w:r w:rsidR="00DA397E" w:rsidRPr="00EB4790">
        <w:rPr>
          <w:rFonts w:eastAsia="Calibri"/>
          <w:lang w:val="lv-LV"/>
        </w:rPr>
        <w:t>.</w:t>
      </w:r>
    </w:p>
    <w:p w14:paraId="73AFCC10" w14:textId="77777777" w:rsidR="00DA397E" w:rsidRPr="00EB4790" w:rsidRDefault="00DA397E" w:rsidP="006E2ABA">
      <w:pPr>
        <w:numPr>
          <w:ilvl w:val="1"/>
          <w:numId w:val="11"/>
        </w:numPr>
        <w:spacing w:after="120"/>
        <w:ind w:left="851" w:hanging="491"/>
        <w:jc w:val="both"/>
        <w:rPr>
          <w:rFonts w:eastAsia="Calibri"/>
          <w:lang w:val="lv-LV"/>
        </w:rPr>
      </w:pPr>
      <w:r w:rsidRPr="00EB4790">
        <w:rPr>
          <w:lang w:val="lv-LV"/>
        </w:rPr>
        <w:t>Laika</w:t>
      </w:r>
      <w:r w:rsidRPr="00EB4790">
        <w:rPr>
          <w:bCs/>
          <w:iCs/>
          <w:lang w:val="lv-LV"/>
        </w:rPr>
        <w:t xml:space="preserve"> sadalījumu atbilstoši </w:t>
      </w:r>
      <w:r w:rsidR="008810CE" w:rsidRPr="00EB4790">
        <w:rPr>
          <w:bCs/>
          <w:iCs/>
          <w:lang w:val="lv-LV"/>
        </w:rPr>
        <w:t xml:space="preserve">metodikas </w:t>
      </w:r>
      <w:r w:rsidRPr="00EB4790">
        <w:rPr>
          <w:bCs/>
          <w:iCs/>
          <w:lang w:val="lv-LV"/>
        </w:rPr>
        <w:t>III</w:t>
      </w:r>
      <w:r w:rsidR="0007585E" w:rsidRPr="00EB4790">
        <w:rPr>
          <w:bCs/>
          <w:iCs/>
          <w:lang w:val="lv-LV"/>
        </w:rPr>
        <w:t xml:space="preserve"> </w:t>
      </w:r>
      <w:r w:rsidRPr="00EB4790">
        <w:rPr>
          <w:bCs/>
          <w:iCs/>
          <w:lang w:val="lv-LV"/>
        </w:rPr>
        <w:t>sadaļai nevar noteikt šādām darbībām:</w:t>
      </w:r>
    </w:p>
    <w:p w14:paraId="3A346E3C" w14:textId="77777777" w:rsidR="00C621E3" w:rsidRPr="00EB4790" w:rsidRDefault="00DA397E" w:rsidP="006E2ABA">
      <w:pPr>
        <w:numPr>
          <w:ilvl w:val="2"/>
          <w:numId w:val="11"/>
        </w:numPr>
        <w:spacing w:after="120"/>
        <w:ind w:left="1560" w:hanging="709"/>
        <w:jc w:val="both"/>
        <w:rPr>
          <w:lang w:val="lv-LV" w:eastAsia="lv-LV" w:bidi="lo-LA"/>
        </w:rPr>
      </w:pPr>
      <w:r w:rsidRPr="00EB4790">
        <w:rPr>
          <w:lang w:val="lv-LV" w:eastAsia="lv-LV" w:bidi="lo-LA"/>
        </w:rPr>
        <w:t>jaun</w:t>
      </w:r>
      <w:r w:rsidR="002D2E00" w:rsidRPr="00EB4790">
        <w:rPr>
          <w:lang w:val="lv-LV" w:eastAsia="lv-LV" w:bidi="lo-LA"/>
        </w:rPr>
        <w:t>a</w:t>
      </w:r>
      <w:r w:rsidRPr="00EB4790">
        <w:rPr>
          <w:lang w:val="lv-LV" w:eastAsia="lv-LV" w:bidi="lo-LA"/>
        </w:rPr>
        <w:t xml:space="preserve"> lift</w:t>
      </w:r>
      <w:r w:rsidR="002D2E00" w:rsidRPr="00EB4790">
        <w:rPr>
          <w:lang w:val="lv-LV" w:eastAsia="lv-LV" w:bidi="lo-LA"/>
        </w:rPr>
        <w:t>a</w:t>
      </w:r>
      <w:r w:rsidRPr="00EB4790">
        <w:rPr>
          <w:lang w:val="lv-LV" w:eastAsia="lv-LV" w:bidi="lo-LA"/>
        </w:rPr>
        <w:t xml:space="preserve"> ierīkošana;</w:t>
      </w:r>
    </w:p>
    <w:p w14:paraId="0875C758" w14:textId="77777777" w:rsidR="00C621E3" w:rsidRPr="00EB4790" w:rsidRDefault="00DA397E" w:rsidP="006E2ABA">
      <w:pPr>
        <w:numPr>
          <w:ilvl w:val="2"/>
          <w:numId w:val="11"/>
        </w:numPr>
        <w:spacing w:after="120"/>
        <w:ind w:left="1560" w:hanging="709"/>
        <w:jc w:val="both"/>
        <w:rPr>
          <w:rFonts w:eastAsia="Calibri"/>
          <w:lang w:val="lv-LV"/>
        </w:rPr>
      </w:pPr>
      <w:r w:rsidRPr="00EB4790">
        <w:rPr>
          <w:lang w:val="lv-LV" w:eastAsia="lv-LV" w:bidi="lo-LA"/>
        </w:rPr>
        <w:t>iekšējo</w:t>
      </w:r>
      <w:r w:rsidRPr="00EB4790">
        <w:rPr>
          <w:rFonts w:eastAsia="Calibri"/>
          <w:lang w:val="lv-LV"/>
        </w:rPr>
        <w:t xml:space="preserve"> komunikāciju un ventilācijas atjaunošana.</w:t>
      </w:r>
    </w:p>
    <w:p w14:paraId="296D42C0" w14:textId="2832ED34" w:rsidR="00D67D96" w:rsidRPr="00EB4790" w:rsidRDefault="00DA397E" w:rsidP="006E2ABA">
      <w:pPr>
        <w:numPr>
          <w:ilvl w:val="0"/>
          <w:numId w:val="11"/>
        </w:numPr>
        <w:spacing w:after="120"/>
        <w:jc w:val="both"/>
        <w:rPr>
          <w:bCs/>
          <w:iCs/>
          <w:lang w:val="lv-LV"/>
        </w:rPr>
      </w:pPr>
      <w:r w:rsidRPr="00EB4790">
        <w:rPr>
          <w:bCs/>
          <w:iCs/>
          <w:lang w:val="lv-LV"/>
        </w:rPr>
        <w:t xml:space="preserve">Lai aprēķinātu laika sadalījumu darbībām, kurām </w:t>
      </w:r>
      <w:r w:rsidR="008810CE" w:rsidRPr="00EB4790">
        <w:rPr>
          <w:bCs/>
          <w:iCs/>
          <w:lang w:val="lv-LV"/>
        </w:rPr>
        <w:t>nav iespējams noteikt laika sadalījumu</w:t>
      </w:r>
      <w:r w:rsidRPr="00EB4790">
        <w:rPr>
          <w:bCs/>
          <w:iCs/>
          <w:lang w:val="lv-LV"/>
        </w:rPr>
        <w:t xml:space="preserve">, nepieciešams veikt analīzi par laika sadalījumu infrastruktūrā, uz kuru attiecīgā darbība </w:t>
      </w:r>
      <w:r w:rsidR="002440B8" w:rsidRPr="00EB4790">
        <w:rPr>
          <w:bCs/>
          <w:iCs/>
          <w:lang w:val="lv-LV"/>
        </w:rPr>
        <w:t>attiec</w:t>
      </w:r>
      <w:r w:rsidR="002440B8">
        <w:rPr>
          <w:bCs/>
          <w:iCs/>
          <w:lang w:val="lv-LV"/>
        </w:rPr>
        <w:t>a</w:t>
      </w:r>
      <w:r w:rsidR="002440B8" w:rsidRPr="00EB4790">
        <w:rPr>
          <w:bCs/>
          <w:iCs/>
          <w:lang w:val="lv-LV"/>
        </w:rPr>
        <w:t>s</w:t>
      </w:r>
      <w:r w:rsidRPr="00EB4790">
        <w:rPr>
          <w:bCs/>
          <w:iCs/>
          <w:lang w:val="lv-LV"/>
        </w:rPr>
        <w:t>,</w:t>
      </w:r>
      <w:r w:rsidR="009A7B22">
        <w:rPr>
          <w:bCs/>
          <w:iCs/>
          <w:lang w:val="lv-LV"/>
        </w:rPr>
        <w:t xml:space="preserve"> </w:t>
      </w:r>
      <w:r w:rsidRPr="00EB4790">
        <w:rPr>
          <w:bCs/>
          <w:iCs/>
          <w:lang w:val="lv-LV"/>
        </w:rPr>
        <w:t>tai skaitā:</w:t>
      </w:r>
    </w:p>
    <w:p w14:paraId="5FA69A09" w14:textId="77777777" w:rsidR="00DA397E" w:rsidRPr="00EB4790" w:rsidRDefault="002B1ECF" w:rsidP="006E2ABA">
      <w:pPr>
        <w:numPr>
          <w:ilvl w:val="1"/>
          <w:numId w:val="11"/>
        </w:numPr>
        <w:spacing w:after="120"/>
        <w:ind w:left="851" w:hanging="491"/>
        <w:jc w:val="both"/>
        <w:rPr>
          <w:rFonts w:eastAsia="Calibri"/>
          <w:lang w:val="lv-LV"/>
        </w:rPr>
      </w:pPr>
      <w:r w:rsidRPr="00EB4790">
        <w:rPr>
          <w:rFonts w:eastAsia="Calibri"/>
          <w:lang w:val="lv-LV"/>
        </w:rPr>
        <w:t>laika sadalījumu</w:t>
      </w:r>
      <w:r w:rsidR="00DA397E" w:rsidRPr="00EB4790">
        <w:rPr>
          <w:rFonts w:eastAsia="Calibri"/>
          <w:lang w:val="lv-LV"/>
        </w:rPr>
        <w:t xml:space="preserve"> </w:t>
      </w:r>
      <w:r w:rsidR="00DA397E" w:rsidRPr="00EB4790">
        <w:rPr>
          <w:lang w:val="lv-LV"/>
        </w:rPr>
        <w:t>jaun</w:t>
      </w:r>
      <w:r w:rsidR="002D2E00" w:rsidRPr="00EB4790">
        <w:rPr>
          <w:lang w:val="lv-LV"/>
        </w:rPr>
        <w:t>a</w:t>
      </w:r>
      <w:r w:rsidR="00DA397E" w:rsidRPr="00EB4790">
        <w:rPr>
          <w:rFonts w:eastAsia="Calibri"/>
          <w:lang w:val="lv-LV"/>
        </w:rPr>
        <w:t xml:space="preserve"> lift</w:t>
      </w:r>
      <w:r w:rsidR="002D2E00" w:rsidRPr="00EB4790">
        <w:rPr>
          <w:rFonts w:eastAsia="Calibri"/>
          <w:lang w:val="lv-LV"/>
        </w:rPr>
        <w:t>a</w:t>
      </w:r>
      <w:r w:rsidR="00DA397E" w:rsidRPr="00EB4790">
        <w:rPr>
          <w:rFonts w:eastAsia="Calibri"/>
          <w:lang w:val="lv-LV"/>
        </w:rPr>
        <w:t xml:space="preserve"> ierīkošan</w:t>
      </w:r>
      <w:r w:rsidRPr="00EB4790">
        <w:rPr>
          <w:rFonts w:eastAsia="Calibri"/>
          <w:lang w:val="lv-LV"/>
        </w:rPr>
        <w:t>ai</w:t>
      </w:r>
      <w:r w:rsidR="00DA397E" w:rsidRPr="00EB4790">
        <w:rPr>
          <w:rFonts w:eastAsia="Calibri"/>
          <w:lang w:val="lv-LV"/>
        </w:rPr>
        <w:t xml:space="preserve"> </w:t>
      </w:r>
      <w:r w:rsidRPr="00EB4790">
        <w:rPr>
          <w:rFonts w:eastAsia="Calibri"/>
          <w:lang w:val="lv-LV"/>
        </w:rPr>
        <w:t>aprēķina šādi</w:t>
      </w:r>
      <w:r w:rsidR="00DA397E" w:rsidRPr="00EB4790">
        <w:rPr>
          <w:rFonts w:eastAsia="Calibri"/>
          <w:lang w:val="lv-LV"/>
        </w:rPr>
        <w:t>:</w:t>
      </w:r>
    </w:p>
    <w:tbl>
      <w:tblPr>
        <w:tblW w:w="9510" w:type="dxa"/>
        <w:tblInd w:w="421" w:type="dxa"/>
        <w:tblLook w:val="04A0" w:firstRow="1" w:lastRow="0" w:firstColumn="1" w:lastColumn="0" w:noHBand="0" w:noVBand="1"/>
      </w:tblPr>
      <w:tblGrid>
        <w:gridCol w:w="644"/>
        <w:gridCol w:w="1092"/>
        <w:gridCol w:w="600"/>
        <w:gridCol w:w="341"/>
        <w:gridCol w:w="1556"/>
        <w:gridCol w:w="1568"/>
        <w:gridCol w:w="1680"/>
        <w:gridCol w:w="1732"/>
        <w:gridCol w:w="260"/>
        <w:gridCol w:w="37"/>
      </w:tblGrid>
      <w:tr w:rsidR="00DC79AE" w:rsidRPr="00EB4790" w14:paraId="3F3363DA" w14:textId="77777777" w:rsidTr="00DF5890">
        <w:trPr>
          <w:gridAfter w:val="2"/>
          <w:wAfter w:w="297" w:type="dxa"/>
          <w:trHeight w:val="1260"/>
          <w:tblHeader/>
        </w:trPr>
        <w:tc>
          <w:tcPr>
            <w:tcW w:w="1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7046C1" w14:textId="77777777" w:rsidR="0011255B" w:rsidRPr="00EB4790" w:rsidRDefault="0011255B">
            <w:pPr>
              <w:jc w:val="center"/>
              <w:rPr>
                <w:b/>
                <w:bCs/>
                <w:sz w:val="20"/>
                <w:szCs w:val="20"/>
                <w:lang w:val="lv-LV"/>
              </w:rPr>
            </w:pPr>
            <w:r w:rsidRPr="00EB4790">
              <w:rPr>
                <w:b/>
                <w:bCs/>
                <w:iCs/>
                <w:sz w:val="20"/>
                <w:szCs w:val="20"/>
                <w:lang w:val="lv-LV"/>
              </w:rPr>
              <w:t>Infrastruktūra</w:t>
            </w:r>
          </w:p>
        </w:tc>
        <w:tc>
          <w:tcPr>
            <w:tcW w:w="94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571AC8" w14:textId="77777777" w:rsidR="0011255B" w:rsidRPr="00EB4790" w:rsidRDefault="0011255B">
            <w:pPr>
              <w:jc w:val="center"/>
              <w:rPr>
                <w:b/>
                <w:bCs/>
                <w:i/>
                <w:iCs/>
                <w:sz w:val="20"/>
                <w:szCs w:val="20"/>
                <w:lang w:val="lv-LV"/>
              </w:rPr>
            </w:pPr>
            <w:r w:rsidRPr="00EB4790">
              <w:rPr>
                <w:b/>
                <w:bCs/>
                <w:iCs/>
                <w:sz w:val="20"/>
                <w:szCs w:val="20"/>
                <w:lang w:val="lv-LV"/>
              </w:rPr>
              <w:t>Pl</w:t>
            </w:r>
            <w:r w:rsidR="00B20B93" w:rsidRPr="00EB4790">
              <w:rPr>
                <w:b/>
                <w:bCs/>
                <w:iCs/>
                <w:sz w:val="20"/>
                <w:szCs w:val="20"/>
                <w:lang w:val="lv-LV"/>
              </w:rPr>
              <w:t>a</w:t>
            </w:r>
            <w:r w:rsidRPr="00EB4790">
              <w:rPr>
                <w:b/>
                <w:bCs/>
                <w:iCs/>
                <w:sz w:val="20"/>
                <w:szCs w:val="20"/>
                <w:lang w:val="lv-LV"/>
              </w:rPr>
              <w:t xml:space="preserve">tība </w:t>
            </w:r>
            <w:r w:rsidRPr="00EB4790">
              <w:rPr>
                <w:b/>
                <w:bCs/>
                <w:i/>
                <w:iCs/>
                <w:sz w:val="20"/>
                <w:szCs w:val="20"/>
                <w:lang w:val="lv-LV"/>
              </w:rPr>
              <w:t>(P)</w:t>
            </w:r>
          </w:p>
          <w:p w14:paraId="1BAB14C5" w14:textId="77777777" w:rsidR="002D2E00" w:rsidRPr="00EB4790" w:rsidRDefault="002D2E00">
            <w:pPr>
              <w:jc w:val="center"/>
              <w:rPr>
                <w:b/>
                <w:bCs/>
                <w:sz w:val="20"/>
                <w:szCs w:val="20"/>
                <w:lang w:val="lv-LV"/>
              </w:rPr>
            </w:pPr>
            <w:r w:rsidRPr="00EB4790">
              <w:rPr>
                <w:b/>
                <w:bCs/>
                <w:i/>
                <w:iCs/>
                <w:sz w:val="20"/>
                <w:szCs w:val="20"/>
                <w:lang w:val="lv-LV"/>
              </w:rPr>
              <w:t>(m</w:t>
            </w:r>
            <w:r w:rsidRPr="00EB4790">
              <w:rPr>
                <w:b/>
                <w:bCs/>
                <w:i/>
                <w:iCs/>
                <w:sz w:val="20"/>
                <w:szCs w:val="20"/>
                <w:vertAlign w:val="superscript"/>
                <w:lang w:val="lv-LV"/>
              </w:rPr>
              <w:t>2</w:t>
            </w:r>
            <w:r w:rsidRPr="00EB4790">
              <w:rPr>
                <w:b/>
                <w:bCs/>
                <w:i/>
                <w:iCs/>
                <w:sz w:val="20"/>
                <w:szCs w:val="20"/>
                <w:lang w:val="lv-LV"/>
              </w:rPr>
              <w:t>)</w:t>
            </w:r>
          </w:p>
        </w:tc>
        <w:tc>
          <w:tcPr>
            <w:tcW w:w="15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88031" w14:textId="77777777" w:rsidR="0011255B" w:rsidRPr="00EB4790" w:rsidRDefault="0011255B">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(L</w:t>
            </w:r>
            <w:r w:rsidRPr="00EB4790">
              <w:rPr>
                <w:b/>
                <w:bCs/>
                <w:i/>
                <w:iCs/>
                <w:sz w:val="20"/>
                <w:szCs w:val="20"/>
                <w:vertAlign w:val="subscript"/>
                <w:lang w:val="lv-LV"/>
              </w:rPr>
              <w:t>v</w:t>
            </w:r>
            <w:r w:rsidRPr="00EB4790">
              <w:rPr>
                <w:b/>
                <w:bCs/>
                <w:i/>
                <w:iCs/>
                <w:sz w:val="20"/>
                <w:szCs w:val="20"/>
                <w:lang w:val="lv-LV"/>
              </w:rPr>
              <w:t>)</w:t>
            </w:r>
          </w:p>
          <w:p w14:paraId="316A9B3D" w14:textId="77777777" w:rsidR="002D2E00" w:rsidRPr="00EB4790" w:rsidRDefault="002D2E00">
            <w:pPr>
              <w:jc w:val="center"/>
              <w:rPr>
                <w:b/>
                <w:bCs/>
                <w:sz w:val="20"/>
                <w:szCs w:val="20"/>
                <w:lang w:val="lv-LV"/>
              </w:rPr>
            </w:pPr>
            <w:r w:rsidRPr="00EB4790">
              <w:rPr>
                <w:b/>
                <w:bCs/>
                <w:i/>
                <w:iCs/>
                <w:sz w:val="20"/>
                <w:szCs w:val="20"/>
                <w:lang w:val="lv-LV"/>
              </w:rPr>
              <w:t>(stundas)</w:t>
            </w:r>
          </w:p>
        </w:tc>
        <w:tc>
          <w:tcPr>
            <w:tcW w:w="15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D238EB" w14:textId="77777777" w:rsidR="0011255B" w:rsidRPr="00EB4790" w:rsidRDefault="0011255B">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citu darbību veikšanai</w:t>
            </w:r>
            <w:r w:rsidRPr="00EB4790">
              <w:rPr>
                <w:b/>
                <w:bCs/>
                <w:iCs/>
                <w:sz w:val="20"/>
                <w:szCs w:val="20"/>
                <w:lang w:val="lv-LV"/>
              </w:rPr>
              <w:t xml:space="preserve">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58DE6D54" w14:textId="77777777" w:rsidR="002D2E00" w:rsidRPr="00EB4790" w:rsidRDefault="002D2E00">
            <w:pPr>
              <w:jc w:val="center"/>
              <w:rPr>
                <w:b/>
                <w:bCs/>
                <w:sz w:val="20"/>
                <w:szCs w:val="20"/>
                <w:lang w:val="lv-LV"/>
              </w:rPr>
            </w:pPr>
            <w:r w:rsidRPr="00EB4790">
              <w:rPr>
                <w:b/>
                <w:bCs/>
                <w:i/>
                <w:iCs/>
                <w:sz w:val="20"/>
                <w:szCs w:val="20"/>
                <w:lang w:val="lv-LV"/>
              </w:rPr>
              <w:t>(stundas)</w:t>
            </w:r>
          </w:p>
        </w:tc>
        <w:tc>
          <w:tcPr>
            <w:tcW w:w="16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15272D" w14:textId="77777777" w:rsidR="00561981" w:rsidRPr="00EB4790" w:rsidRDefault="000321DB">
            <w:pPr>
              <w:jc w:val="center"/>
              <w:rPr>
                <w:b/>
                <w:bCs/>
                <w:i/>
                <w:iCs/>
                <w:sz w:val="20"/>
                <w:szCs w:val="20"/>
                <w:lang w:val="lv-LV"/>
              </w:rPr>
            </w:pPr>
            <w:r w:rsidRPr="00EB4790">
              <w:rPr>
                <w:b/>
                <w:bCs/>
                <w:iCs/>
                <w:sz w:val="20"/>
                <w:szCs w:val="20"/>
                <w:lang w:val="lv-LV"/>
              </w:rPr>
              <w:t xml:space="preserve">Infrastruktūras izmantošanas </w:t>
            </w:r>
            <w:r w:rsidR="0011255B" w:rsidRPr="00EB4790">
              <w:rPr>
                <w:b/>
                <w:bCs/>
                <w:iCs/>
                <w:sz w:val="20"/>
                <w:szCs w:val="20"/>
                <w:lang w:val="lv-LV"/>
              </w:rPr>
              <w:t>proporcija</w:t>
            </w:r>
            <w:r w:rsidR="0011255B" w:rsidRPr="00EB4790">
              <w:rPr>
                <w:b/>
                <w:bCs/>
                <w:iCs/>
                <w:sz w:val="20"/>
                <w:szCs w:val="20"/>
                <w:lang w:val="lv-LV"/>
              </w:rPr>
              <w:br/>
            </w:r>
            <w:r w:rsidR="0011255B" w:rsidRPr="00EB4790">
              <w:rPr>
                <w:b/>
                <w:bCs/>
                <w:i/>
                <w:iCs/>
                <w:sz w:val="20"/>
                <w:szCs w:val="20"/>
                <w:lang w:val="lv-LV"/>
              </w:rPr>
              <w:t>(Prv= Lv/(Lv+Lm))</w:t>
            </w:r>
          </w:p>
          <w:p w14:paraId="0E8CC643" w14:textId="77777777" w:rsidR="0011255B" w:rsidRPr="00EB4790" w:rsidRDefault="00561981">
            <w:pPr>
              <w:jc w:val="center"/>
              <w:rPr>
                <w:b/>
                <w:bCs/>
                <w:sz w:val="20"/>
                <w:szCs w:val="20"/>
                <w:lang w:val="lv-LV"/>
              </w:rPr>
            </w:pPr>
            <w:r w:rsidRPr="00EB4790">
              <w:rPr>
                <w:b/>
                <w:bCs/>
                <w:i/>
                <w:iCs/>
                <w:sz w:val="20"/>
                <w:szCs w:val="20"/>
                <w:lang w:val="lv-LV"/>
              </w:rPr>
              <w:t>(%)</w:t>
            </w:r>
            <w:r w:rsidR="0011255B" w:rsidRPr="00EB4790">
              <w:rPr>
                <w:b/>
                <w:bCs/>
                <w:i/>
                <w:iCs/>
                <w:sz w:val="20"/>
                <w:szCs w:val="20"/>
                <w:lang w:val="lv-LV"/>
              </w:rPr>
              <w:t xml:space="preserve"> </w:t>
            </w:r>
          </w:p>
        </w:tc>
        <w:tc>
          <w:tcPr>
            <w:tcW w:w="17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9EB4CF" w14:textId="77777777" w:rsidR="0011255B" w:rsidRPr="00EB4790" w:rsidRDefault="0011255B">
            <w:pPr>
              <w:jc w:val="center"/>
              <w:rPr>
                <w:b/>
                <w:bCs/>
                <w:sz w:val="20"/>
                <w:szCs w:val="20"/>
                <w:lang w:val="lv-LV"/>
              </w:rPr>
            </w:pPr>
            <w:r w:rsidRPr="00EB4790">
              <w:rPr>
                <w:b/>
                <w:bCs/>
                <w:sz w:val="20"/>
                <w:szCs w:val="20"/>
                <w:lang w:val="lv-LV"/>
              </w:rPr>
              <w:t xml:space="preserve">Darba laiks (L) </w:t>
            </w:r>
          </w:p>
          <w:p w14:paraId="688B3314" w14:textId="77777777" w:rsidR="002D2E00" w:rsidRPr="00EB4790" w:rsidRDefault="002D2E00">
            <w:pPr>
              <w:jc w:val="center"/>
              <w:rPr>
                <w:b/>
                <w:bCs/>
                <w:sz w:val="20"/>
                <w:szCs w:val="20"/>
                <w:lang w:val="lv-LV"/>
              </w:rPr>
            </w:pPr>
            <w:r w:rsidRPr="00EB4790">
              <w:rPr>
                <w:b/>
                <w:bCs/>
                <w:sz w:val="20"/>
                <w:szCs w:val="20"/>
                <w:lang w:val="lv-LV"/>
              </w:rPr>
              <w:t>(stundas)</w:t>
            </w:r>
          </w:p>
        </w:tc>
      </w:tr>
      <w:tr w:rsidR="00E1014D" w:rsidRPr="00EB4790" w14:paraId="6D5F2AD9"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318A7704" w14:textId="77777777" w:rsidR="00E1014D" w:rsidRPr="00EB4790" w:rsidRDefault="00E1014D" w:rsidP="00E1014D">
            <w:pPr>
              <w:jc w:val="both"/>
              <w:rPr>
                <w:sz w:val="20"/>
                <w:szCs w:val="20"/>
                <w:lang w:val="lv-LV"/>
              </w:rPr>
            </w:pPr>
            <w:r w:rsidRPr="00EB4790">
              <w:rPr>
                <w:sz w:val="20"/>
                <w:szCs w:val="20"/>
                <w:lang w:val="lv-LV"/>
              </w:rPr>
              <w:t>Dzemdību nodaļa</w:t>
            </w:r>
          </w:p>
        </w:tc>
        <w:tc>
          <w:tcPr>
            <w:tcW w:w="941" w:type="dxa"/>
            <w:gridSpan w:val="2"/>
            <w:tcBorders>
              <w:top w:val="nil"/>
              <w:left w:val="nil"/>
              <w:bottom w:val="single" w:sz="4" w:space="0" w:color="auto"/>
              <w:right w:val="single" w:sz="4" w:space="0" w:color="auto"/>
            </w:tcBorders>
            <w:shd w:val="clear" w:color="000000" w:fill="FFFFFF"/>
            <w:hideMark/>
          </w:tcPr>
          <w:p w14:paraId="28049F9C" w14:textId="77777777" w:rsidR="00E1014D" w:rsidRPr="00E1014D" w:rsidRDefault="00E1014D" w:rsidP="00E1014D">
            <w:pPr>
              <w:jc w:val="right"/>
              <w:rPr>
                <w:sz w:val="20"/>
                <w:szCs w:val="20"/>
              </w:rPr>
            </w:pPr>
            <w:r w:rsidRPr="00E1014D">
              <w:rPr>
                <w:sz w:val="20"/>
                <w:szCs w:val="20"/>
              </w:rPr>
              <w:t>400.00</w:t>
            </w:r>
          </w:p>
        </w:tc>
        <w:tc>
          <w:tcPr>
            <w:tcW w:w="1556" w:type="dxa"/>
            <w:tcBorders>
              <w:top w:val="nil"/>
              <w:left w:val="nil"/>
              <w:bottom w:val="single" w:sz="4" w:space="0" w:color="auto"/>
              <w:right w:val="single" w:sz="4" w:space="0" w:color="auto"/>
            </w:tcBorders>
            <w:shd w:val="clear" w:color="000000" w:fill="FFFFFF"/>
            <w:noWrap/>
            <w:hideMark/>
          </w:tcPr>
          <w:p w14:paraId="546BDE44" w14:textId="77777777" w:rsidR="00E1014D" w:rsidRPr="00E1014D" w:rsidRDefault="00E1014D" w:rsidP="00E1014D">
            <w:pPr>
              <w:jc w:val="right"/>
              <w:rPr>
                <w:sz w:val="20"/>
                <w:szCs w:val="20"/>
              </w:rPr>
            </w:pPr>
            <w:r w:rsidRPr="00E1014D">
              <w:rPr>
                <w:sz w:val="20"/>
                <w:szCs w:val="20"/>
              </w:rPr>
              <w:t>21 600.00</w:t>
            </w:r>
          </w:p>
        </w:tc>
        <w:tc>
          <w:tcPr>
            <w:tcW w:w="1568" w:type="dxa"/>
            <w:tcBorders>
              <w:top w:val="nil"/>
              <w:left w:val="nil"/>
              <w:bottom w:val="single" w:sz="4" w:space="0" w:color="auto"/>
              <w:right w:val="single" w:sz="4" w:space="0" w:color="auto"/>
            </w:tcBorders>
            <w:shd w:val="clear" w:color="000000" w:fill="FFFFFF"/>
            <w:noWrap/>
            <w:hideMark/>
          </w:tcPr>
          <w:p w14:paraId="493AB231" w14:textId="77777777" w:rsidR="00E1014D" w:rsidRPr="00E1014D" w:rsidRDefault="00E1014D" w:rsidP="00E1014D">
            <w:pPr>
              <w:jc w:val="right"/>
              <w:rPr>
                <w:sz w:val="20"/>
                <w:szCs w:val="20"/>
              </w:rPr>
            </w:pPr>
            <w:r w:rsidRPr="00E1014D">
              <w:rPr>
                <w:sz w:val="20"/>
                <w:szCs w:val="20"/>
              </w:rPr>
              <w:t>720.00</w:t>
            </w:r>
          </w:p>
        </w:tc>
        <w:tc>
          <w:tcPr>
            <w:tcW w:w="1680" w:type="dxa"/>
            <w:tcBorders>
              <w:top w:val="nil"/>
              <w:left w:val="nil"/>
              <w:bottom w:val="single" w:sz="4" w:space="0" w:color="auto"/>
              <w:right w:val="single" w:sz="4" w:space="0" w:color="auto"/>
            </w:tcBorders>
            <w:shd w:val="clear" w:color="000000" w:fill="FFFFFF"/>
            <w:hideMark/>
          </w:tcPr>
          <w:p w14:paraId="6BD2D352" w14:textId="16C0264B" w:rsidR="00E1014D" w:rsidRPr="00E1014D" w:rsidRDefault="00E1014D" w:rsidP="00E1014D">
            <w:pPr>
              <w:jc w:val="center"/>
              <w:rPr>
                <w:sz w:val="20"/>
                <w:szCs w:val="20"/>
              </w:rPr>
            </w:pPr>
            <w:r w:rsidRPr="00E1014D">
              <w:rPr>
                <w:sz w:val="20"/>
                <w:szCs w:val="20"/>
              </w:rPr>
              <w:t>96.77</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1201E29C" w14:textId="77777777" w:rsidR="00E1014D" w:rsidRPr="00E1014D" w:rsidRDefault="00E1014D" w:rsidP="00E1014D">
            <w:pPr>
              <w:jc w:val="right"/>
              <w:rPr>
                <w:sz w:val="20"/>
                <w:szCs w:val="20"/>
              </w:rPr>
            </w:pPr>
            <w:r w:rsidRPr="00E1014D">
              <w:rPr>
                <w:sz w:val="20"/>
                <w:szCs w:val="20"/>
              </w:rPr>
              <w:t>8 760.00</w:t>
            </w:r>
          </w:p>
        </w:tc>
      </w:tr>
      <w:tr w:rsidR="00E1014D" w:rsidRPr="00EB4790" w14:paraId="0BB85518"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76FBBF2A" w14:textId="77777777" w:rsidR="00E1014D" w:rsidRPr="00EB4790" w:rsidRDefault="00E1014D" w:rsidP="00E1014D">
            <w:pPr>
              <w:jc w:val="both"/>
              <w:rPr>
                <w:sz w:val="20"/>
                <w:szCs w:val="20"/>
                <w:lang w:val="lv-LV"/>
              </w:rPr>
            </w:pPr>
            <w:r w:rsidRPr="00EB4790">
              <w:rPr>
                <w:sz w:val="20"/>
                <w:szCs w:val="20"/>
                <w:lang w:val="lv-LV"/>
              </w:rPr>
              <w:t>Ķirurģijas nodaļa</w:t>
            </w:r>
          </w:p>
        </w:tc>
        <w:tc>
          <w:tcPr>
            <w:tcW w:w="941" w:type="dxa"/>
            <w:gridSpan w:val="2"/>
            <w:tcBorders>
              <w:top w:val="nil"/>
              <w:left w:val="nil"/>
              <w:bottom w:val="single" w:sz="4" w:space="0" w:color="auto"/>
              <w:right w:val="single" w:sz="4" w:space="0" w:color="auto"/>
            </w:tcBorders>
            <w:shd w:val="clear" w:color="000000" w:fill="FFFFFF"/>
            <w:hideMark/>
          </w:tcPr>
          <w:p w14:paraId="32E1A3AC" w14:textId="77777777" w:rsidR="00E1014D" w:rsidRPr="00E1014D" w:rsidRDefault="00E1014D" w:rsidP="00E1014D">
            <w:pPr>
              <w:jc w:val="right"/>
              <w:rPr>
                <w:sz w:val="20"/>
                <w:szCs w:val="20"/>
              </w:rPr>
            </w:pPr>
            <w:r w:rsidRPr="00E1014D">
              <w:rPr>
                <w:sz w:val="20"/>
                <w:szCs w:val="20"/>
              </w:rPr>
              <w:t>1 000.00</w:t>
            </w:r>
          </w:p>
        </w:tc>
        <w:tc>
          <w:tcPr>
            <w:tcW w:w="1556" w:type="dxa"/>
            <w:tcBorders>
              <w:top w:val="nil"/>
              <w:left w:val="nil"/>
              <w:bottom w:val="single" w:sz="4" w:space="0" w:color="auto"/>
              <w:right w:val="single" w:sz="4" w:space="0" w:color="auto"/>
            </w:tcBorders>
            <w:shd w:val="clear" w:color="000000" w:fill="FFFFFF"/>
            <w:noWrap/>
            <w:hideMark/>
          </w:tcPr>
          <w:p w14:paraId="1550C93D" w14:textId="77777777" w:rsidR="00E1014D" w:rsidRPr="00E1014D" w:rsidRDefault="00E1014D" w:rsidP="00E1014D">
            <w:pPr>
              <w:jc w:val="right"/>
              <w:rPr>
                <w:sz w:val="20"/>
                <w:szCs w:val="20"/>
              </w:rPr>
            </w:pPr>
            <w:r w:rsidRPr="00E1014D">
              <w:rPr>
                <w:sz w:val="20"/>
                <w:szCs w:val="20"/>
              </w:rPr>
              <w:t>420 000.00</w:t>
            </w:r>
          </w:p>
        </w:tc>
        <w:tc>
          <w:tcPr>
            <w:tcW w:w="1568" w:type="dxa"/>
            <w:tcBorders>
              <w:top w:val="nil"/>
              <w:left w:val="nil"/>
              <w:bottom w:val="single" w:sz="4" w:space="0" w:color="auto"/>
              <w:right w:val="single" w:sz="4" w:space="0" w:color="auto"/>
            </w:tcBorders>
            <w:shd w:val="clear" w:color="000000" w:fill="FFFFFF"/>
            <w:noWrap/>
            <w:hideMark/>
          </w:tcPr>
          <w:p w14:paraId="5744F523" w14:textId="77777777" w:rsidR="00E1014D" w:rsidRPr="00E1014D" w:rsidRDefault="00E1014D" w:rsidP="00E1014D">
            <w:pPr>
              <w:jc w:val="right"/>
              <w:rPr>
                <w:sz w:val="20"/>
                <w:szCs w:val="20"/>
              </w:rPr>
            </w:pPr>
            <w:r w:rsidRPr="00E1014D">
              <w:rPr>
                <w:sz w:val="20"/>
                <w:szCs w:val="20"/>
              </w:rPr>
              <w:t>60 000.00</w:t>
            </w:r>
          </w:p>
        </w:tc>
        <w:tc>
          <w:tcPr>
            <w:tcW w:w="1680" w:type="dxa"/>
            <w:tcBorders>
              <w:top w:val="nil"/>
              <w:left w:val="nil"/>
              <w:bottom w:val="single" w:sz="4" w:space="0" w:color="auto"/>
              <w:right w:val="single" w:sz="4" w:space="0" w:color="auto"/>
            </w:tcBorders>
            <w:shd w:val="clear" w:color="000000" w:fill="FFFFFF"/>
            <w:hideMark/>
          </w:tcPr>
          <w:p w14:paraId="0B7D209A" w14:textId="6489D353" w:rsidR="00E1014D" w:rsidRPr="00E1014D" w:rsidRDefault="00E1014D" w:rsidP="00E1014D">
            <w:pPr>
              <w:jc w:val="center"/>
              <w:rPr>
                <w:sz w:val="20"/>
                <w:szCs w:val="20"/>
              </w:rPr>
            </w:pPr>
            <w:r w:rsidRPr="00E1014D">
              <w:rPr>
                <w:sz w:val="20"/>
                <w:szCs w:val="20"/>
              </w:rPr>
              <w:t>87.50</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5A58621A" w14:textId="77777777" w:rsidR="00E1014D" w:rsidRPr="00E1014D" w:rsidRDefault="00E1014D" w:rsidP="00E1014D">
            <w:pPr>
              <w:jc w:val="right"/>
              <w:rPr>
                <w:sz w:val="20"/>
                <w:szCs w:val="20"/>
              </w:rPr>
            </w:pPr>
            <w:r w:rsidRPr="00E1014D">
              <w:rPr>
                <w:sz w:val="20"/>
                <w:szCs w:val="20"/>
              </w:rPr>
              <w:t>8 760.00</w:t>
            </w:r>
          </w:p>
        </w:tc>
      </w:tr>
      <w:tr w:rsidR="00E1014D" w:rsidRPr="00EB4790" w14:paraId="1DAF33C7"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39A51E6F" w14:textId="77777777" w:rsidR="00E1014D" w:rsidRPr="00EB4790" w:rsidRDefault="00E1014D" w:rsidP="00E1014D">
            <w:pPr>
              <w:jc w:val="both"/>
              <w:rPr>
                <w:sz w:val="20"/>
                <w:szCs w:val="20"/>
                <w:lang w:val="lv-LV"/>
              </w:rPr>
            </w:pPr>
            <w:r w:rsidRPr="00EB4790">
              <w:rPr>
                <w:sz w:val="20"/>
                <w:szCs w:val="20"/>
                <w:lang w:val="lv-LV"/>
              </w:rPr>
              <w:t>Terapijas nodaļa</w:t>
            </w:r>
          </w:p>
        </w:tc>
        <w:tc>
          <w:tcPr>
            <w:tcW w:w="941" w:type="dxa"/>
            <w:gridSpan w:val="2"/>
            <w:tcBorders>
              <w:top w:val="nil"/>
              <w:left w:val="nil"/>
              <w:bottom w:val="single" w:sz="4" w:space="0" w:color="auto"/>
              <w:right w:val="single" w:sz="4" w:space="0" w:color="auto"/>
            </w:tcBorders>
            <w:shd w:val="clear" w:color="000000" w:fill="FFFFFF"/>
            <w:hideMark/>
          </w:tcPr>
          <w:p w14:paraId="0E8D6251" w14:textId="77777777" w:rsidR="00E1014D" w:rsidRPr="00E1014D" w:rsidRDefault="00E1014D" w:rsidP="00E1014D">
            <w:pPr>
              <w:jc w:val="right"/>
              <w:rPr>
                <w:sz w:val="20"/>
                <w:szCs w:val="20"/>
              </w:rPr>
            </w:pPr>
            <w:r w:rsidRPr="00E1014D">
              <w:rPr>
                <w:sz w:val="20"/>
                <w:szCs w:val="20"/>
              </w:rPr>
              <w:t>2 000.00</w:t>
            </w:r>
          </w:p>
        </w:tc>
        <w:tc>
          <w:tcPr>
            <w:tcW w:w="1556" w:type="dxa"/>
            <w:tcBorders>
              <w:top w:val="nil"/>
              <w:left w:val="nil"/>
              <w:bottom w:val="single" w:sz="4" w:space="0" w:color="auto"/>
              <w:right w:val="single" w:sz="4" w:space="0" w:color="auto"/>
            </w:tcBorders>
            <w:shd w:val="clear" w:color="000000" w:fill="FFFFFF"/>
            <w:noWrap/>
            <w:hideMark/>
          </w:tcPr>
          <w:p w14:paraId="610176AB" w14:textId="77777777" w:rsidR="00E1014D" w:rsidRPr="00E1014D" w:rsidRDefault="00E1014D" w:rsidP="00E1014D">
            <w:pPr>
              <w:jc w:val="right"/>
              <w:rPr>
                <w:sz w:val="20"/>
                <w:szCs w:val="20"/>
              </w:rPr>
            </w:pPr>
            <w:r w:rsidRPr="00E1014D">
              <w:rPr>
                <w:sz w:val="20"/>
                <w:szCs w:val="20"/>
              </w:rPr>
              <w:t>840 000.00</w:t>
            </w:r>
          </w:p>
        </w:tc>
        <w:tc>
          <w:tcPr>
            <w:tcW w:w="1568" w:type="dxa"/>
            <w:tcBorders>
              <w:top w:val="nil"/>
              <w:left w:val="nil"/>
              <w:bottom w:val="single" w:sz="4" w:space="0" w:color="auto"/>
              <w:right w:val="single" w:sz="4" w:space="0" w:color="auto"/>
            </w:tcBorders>
            <w:shd w:val="clear" w:color="000000" w:fill="FFFFFF"/>
            <w:noWrap/>
            <w:hideMark/>
          </w:tcPr>
          <w:p w14:paraId="103275A3" w14:textId="77777777" w:rsidR="00E1014D" w:rsidRPr="00E1014D" w:rsidRDefault="00E1014D" w:rsidP="00E1014D">
            <w:pPr>
              <w:jc w:val="right"/>
              <w:rPr>
                <w:sz w:val="20"/>
                <w:szCs w:val="20"/>
              </w:rPr>
            </w:pPr>
            <w:r w:rsidRPr="00E1014D">
              <w:rPr>
                <w:sz w:val="20"/>
                <w:szCs w:val="20"/>
              </w:rPr>
              <w:t>120 000.00</w:t>
            </w:r>
          </w:p>
        </w:tc>
        <w:tc>
          <w:tcPr>
            <w:tcW w:w="1680" w:type="dxa"/>
            <w:tcBorders>
              <w:top w:val="nil"/>
              <w:left w:val="nil"/>
              <w:bottom w:val="single" w:sz="4" w:space="0" w:color="auto"/>
              <w:right w:val="single" w:sz="4" w:space="0" w:color="auto"/>
            </w:tcBorders>
            <w:shd w:val="clear" w:color="000000" w:fill="FFFFFF"/>
            <w:hideMark/>
          </w:tcPr>
          <w:p w14:paraId="7AD796D3" w14:textId="167D0D51" w:rsidR="00E1014D" w:rsidRPr="00E1014D" w:rsidRDefault="00E1014D" w:rsidP="00E1014D">
            <w:pPr>
              <w:jc w:val="center"/>
              <w:rPr>
                <w:sz w:val="20"/>
                <w:szCs w:val="20"/>
              </w:rPr>
            </w:pPr>
            <w:r w:rsidRPr="00E1014D">
              <w:rPr>
                <w:sz w:val="20"/>
                <w:szCs w:val="20"/>
              </w:rPr>
              <w:t>87.50</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3BC207BA" w14:textId="77777777" w:rsidR="00E1014D" w:rsidRPr="00E1014D" w:rsidRDefault="00E1014D" w:rsidP="00E1014D">
            <w:pPr>
              <w:jc w:val="right"/>
              <w:rPr>
                <w:sz w:val="20"/>
                <w:szCs w:val="20"/>
              </w:rPr>
            </w:pPr>
            <w:r w:rsidRPr="00E1014D">
              <w:rPr>
                <w:sz w:val="20"/>
                <w:szCs w:val="20"/>
              </w:rPr>
              <w:t>8 760.00</w:t>
            </w:r>
          </w:p>
        </w:tc>
      </w:tr>
      <w:tr w:rsidR="00E1014D" w:rsidRPr="00EB4790" w14:paraId="0224A72D"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65621E86" w14:textId="77777777" w:rsidR="00E1014D" w:rsidRPr="00EB4790" w:rsidRDefault="00E1014D" w:rsidP="00E1014D">
            <w:pPr>
              <w:jc w:val="both"/>
              <w:rPr>
                <w:color w:val="000000"/>
                <w:sz w:val="20"/>
                <w:szCs w:val="20"/>
              </w:rPr>
            </w:pPr>
            <w:r w:rsidRPr="00EB4790">
              <w:rPr>
                <w:color w:val="000000"/>
                <w:sz w:val="20"/>
                <w:szCs w:val="20"/>
                <w:lang w:val="lv-LV"/>
              </w:rPr>
              <w:t>Laboratorija</w:t>
            </w:r>
          </w:p>
        </w:tc>
        <w:tc>
          <w:tcPr>
            <w:tcW w:w="941" w:type="dxa"/>
            <w:gridSpan w:val="2"/>
            <w:tcBorders>
              <w:top w:val="nil"/>
              <w:left w:val="nil"/>
              <w:bottom w:val="single" w:sz="4" w:space="0" w:color="auto"/>
              <w:right w:val="single" w:sz="4" w:space="0" w:color="auto"/>
            </w:tcBorders>
            <w:shd w:val="clear" w:color="000000" w:fill="FFFFFF"/>
            <w:hideMark/>
          </w:tcPr>
          <w:p w14:paraId="0039F498" w14:textId="77777777" w:rsidR="00E1014D" w:rsidRPr="00E1014D" w:rsidRDefault="00E1014D" w:rsidP="00E1014D">
            <w:pPr>
              <w:jc w:val="right"/>
              <w:rPr>
                <w:sz w:val="20"/>
                <w:szCs w:val="20"/>
              </w:rPr>
            </w:pPr>
            <w:r w:rsidRPr="00E1014D">
              <w:rPr>
                <w:sz w:val="20"/>
                <w:szCs w:val="20"/>
              </w:rPr>
              <w:t>80.00</w:t>
            </w:r>
          </w:p>
        </w:tc>
        <w:tc>
          <w:tcPr>
            <w:tcW w:w="1556" w:type="dxa"/>
            <w:tcBorders>
              <w:top w:val="nil"/>
              <w:left w:val="nil"/>
              <w:bottom w:val="single" w:sz="4" w:space="0" w:color="auto"/>
              <w:right w:val="single" w:sz="4" w:space="0" w:color="auto"/>
            </w:tcBorders>
            <w:shd w:val="clear" w:color="000000" w:fill="FFFFFF"/>
            <w:noWrap/>
            <w:hideMark/>
          </w:tcPr>
          <w:p w14:paraId="4A690CA3" w14:textId="77777777" w:rsidR="00E1014D" w:rsidRPr="00E1014D" w:rsidRDefault="00E1014D" w:rsidP="00E1014D">
            <w:pPr>
              <w:jc w:val="right"/>
              <w:rPr>
                <w:sz w:val="20"/>
                <w:szCs w:val="20"/>
              </w:rPr>
            </w:pPr>
            <w:r w:rsidRPr="00E1014D">
              <w:rPr>
                <w:sz w:val="20"/>
                <w:szCs w:val="20"/>
              </w:rPr>
              <w:t>2 582.95</w:t>
            </w:r>
          </w:p>
        </w:tc>
        <w:tc>
          <w:tcPr>
            <w:tcW w:w="1568" w:type="dxa"/>
            <w:tcBorders>
              <w:top w:val="nil"/>
              <w:left w:val="nil"/>
              <w:bottom w:val="single" w:sz="4" w:space="0" w:color="auto"/>
              <w:right w:val="single" w:sz="4" w:space="0" w:color="auto"/>
            </w:tcBorders>
            <w:shd w:val="clear" w:color="000000" w:fill="FFFFFF"/>
            <w:noWrap/>
            <w:hideMark/>
          </w:tcPr>
          <w:p w14:paraId="3B16A381" w14:textId="77777777" w:rsidR="00E1014D" w:rsidRPr="00E1014D" w:rsidRDefault="00E1014D" w:rsidP="00E1014D">
            <w:pPr>
              <w:jc w:val="right"/>
              <w:rPr>
                <w:sz w:val="20"/>
                <w:szCs w:val="20"/>
              </w:rPr>
            </w:pPr>
            <w:r w:rsidRPr="00E1014D">
              <w:rPr>
                <w:sz w:val="20"/>
                <w:szCs w:val="20"/>
              </w:rPr>
              <w:t>337.05</w:t>
            </w:r>
          </w:p>
        </w:tc>
        <w:tc>
          <w:tcPr>
            <w:tcW w:w="1680" w:type="dxa"/>
            <w:tcBorders>
              <w:top w:val="nil"/>
              <w:left w:val="nil"/>
              <w:bottom w:val="single" w:sz="4" w:space="0" w:color="auto"/>
              <w:right w:val="single" w:sz="4" w:space="0" w:color="auto"/>
            </w:tcBorders>
            <w:shd w:val="clear" w:color="000000" w:fill="FFFFFF"/>
            <w:hideMark/>
          </w:tcPr>
          <w:p w14:paraId="6E8B6F5E" w14:textId="5674A10F" w:rsidR="00E1014D" w:rsidRPr="00E1014D" w:rsidRDefault="00E1014D" w:rsidP="00E1014D">
            <w:pPr>
              <w:jc w:val="center"/>
              <w:rPr>
                <w:sz w:val="20"/>
                <w:szCs w:val="20"/>
              </w:rPr>
            </w:pPr>
            <w:r w:rsidRPr="00E1014D">
              <w:rPr>
                <w:sz w:val="20"/>
                <w:szCs w:val="20"/>
              </w:rPr>
              <w:t>88.46</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763C4B60" w14:textId="77777777" w:rsidR="00E1014D" w:rsidRPr="00E1014D" w:rsidRDefault="00E1014D" w:rsidP="00E1014D">
            <w:pPr>
              <w:jc w:val="right"/>
              <w:rPr>
                <w:sz w:val="20"/>
                <w:szCs w:val="20"/>
              </w:rPr>
            </w:pPr>
            <w:r w:rsidRPr="00E1014D">
              <w:rPr>
                <w:sz w:val="20"/>
                <w:szCs w:val="20"/>
              </w:rPr>
              <w:t>2 920.00</w:t>
            </w:r>
          </w:p>
        </w:tc>
      </w:tr>
      <w:tr w:rsidR="00E1014D" w:rsidRPr="00EB4790" w14:paraId="548BD4AC" w14:textId="77777777" w:rsidTr="000E4469">
        <w:trPr>
          <w:gridAfter w:val="2"/>
          <w:wAfter w:w="297" w:type="dxa"/>
          <w:trHeight w:val="255"/>
        </w:trPr>
        <w:tc>
          <w:tcPr>
            <w:tcW w:w="748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2E2238" w14:textId="77777777" w:rsidR="00E1014D" w:rsidRPr="00EB4790" w:rsidRDefault="00E1014D" w:rsidP="00E1014D">
            <w:pPr>
              <w:jc w:val="center"/>
              <w:rPr>
                <w:sz w:val="20"/>
                <w:szCs w:val="20"/>
                <w:lang w:val="lv-LV"/>
              </w:rPr>
            </w:pPr>
            <w:r w:rsidRPr="00EB4790">
              <w:rPr>
                <w:sz w:val="20"/>
                <w:szCs w:val="20"/>
                <w:lang w:val="lv-LV"/>
              </w:rPr>
              <w:t>Jaunā lifta darba laiks gadā (L</w:t>
            </w:r>
            <w:r w:rsidRPr="00EB4790">
              <w:rPr>
                <w:sz w:val="20"/>
                <w:szCs w:val="20"/>
                <w:vertAlign w:val="subscript"/>
                <w:lang w:val="lv-LV"/>
              </w:rPr>
              <w:t>max</w:t>
            </w:r>
            <w:r w:rsidRPr="00EB4790">
              <w:rPr>
                <w:sz w:val="20"/>
                <w:szCs w:val="20"/>
                <w:lang w:val="lv-LV"/>
              </w:rPr>
              <w:t>)</w:t>
            </w:r>
          </w:p>
        </w:tc>
        <w:tc>
          <w:tcPr>
            <w:tcW w:w="1732" w:type="dxa"/>
            <w:tcBorders>
              <w:top w:val="nil"/>
              <w:left w:val="nil"/>
              <w:bottom w:val="single" w:sz="4" w:space="0" w:color="auto"/>
              <w:right w:val="single" w:sz="4" w:space="0" w:color="auto"/>
            </w:tcBorders>
            <w:shd w:val="clear" w:color="000000" w:fill="FFFFFF"/>
            <w:noWrap/>
            <w:hideMark/>
          </w:tcPr>
          <w:p w14:paraId="2BE39304" w14:textId="77777777" w:rsidR="00E1014D" w:rsidRPr="00E1014D" w:rsidRDefault="00E1014D" w:rsidP="00E1014D">
            <w:pPr>
              <w:jc w:val="right"/>
              <w:rPr>
                <w:sz w:val="20"/>
              </w:rPr>
            </w:pPr>
            <w:r w:rsidRPr="00E1014D">
              <w:rPr>
                <w:sz w:val="20"/>
              </w:rPr>
              <w:t>8 760.00</w:t>
            </w:r>
          </w:p>
        </w:tc>
      </w:tr>
      <w:tr w:rsidR="00E1014D" w:rsidRPr="00EB4790" w14:paraId="37E897DC" w14:textId="77777777" w:rsidTr="000E4469">
        <w:trPr>
          <w:gridAfter w:val="2"/>
          <w:wAfter w:w="297" w:type="dxa"/>
          <w:trHeight w:val="285"/>
        </w:trPr>
        <w:tc>
          <w:tcPr>
            <w:tcW w:w="748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36AAA9F" w14:textId="125B9B5C" w:rsidR="00E1014D" w:rsidRPr="00EB4790" w:rsidRDefault="00E1014D" w:rsidP="00E1014D">
            <w:pPr>
              <w:jc w:val="center"/>
              <w:rPr>
                <w:b/>
                <w:bCs/>
                <w:sz w:val="20"/>
                <w:szCs w:val="20"/>
                <w:lang w:val="lv-LV"/>
              </w:rPr>
            </w:pPr>
            <w:r w:rsidRPr="00EB4790">
              <w:rPr>
                <w:b/>
                <w:bCs/>
                <w:sz w:val="20"/>
                <w:szCs w:val="20"/>
                <w:lang w:val="lv-LV"/>
              </w:rPr>
              <w:t>Jaun</w:t>
            </w:r>
            <w:r w:rsidR="00D35CE0">
              <w:rPr>
                <w:b/>
                <w:bCs/>
                <w:sz w:val="20"/>
                <w:szCs w:val="20"/>
                <w:lang w:val="lv-LV"/>
              </w:rPr>
              <w:t>ā</w:t>
            </w:r>
            <w:r w:rsidRPr="00EB4790">
              <w:rPr>
                <w:b/>
                <w:bCs/>
                <w:sz w:val="20"/>
                <w:szCs w:val="20"/>
                <w:lang w:val="lv-LV"/>
              </w:rPr>
              <w:t xml:space="preserve"> lifta izmantošanas laiks valsts apmaksāto pakalpojumu sniegšanai (L</w:t>
            </w:r>
            <w:r w:rsidRPr="00EB4790">
              <w:rPr>
                <w:b/>
                <w:bCs/>
                <w:sz w:val="20"/>
                <w:szCs w:val="20"/>
                <w:vertAlign w:val="subscript"/>
                <w:lang w:val="lv-LV"/>
              </w:rPr>
              <w:t>v2</w:t>
            </w:r>
            <w:r w:rsidRPr="00EB4790">
              <w:rPr>
                <w:b/>
                <w:bCs/>
                <w:sz w:val="20"/>
                <w:szCs w:val="20"/>
                <w:lang w:val="lv-LV"/>
              </w:rPr>
              <w:t>)</w:t>
            </w:r>
          </w:p>
        </w:tc>
        <w:tc>
          <w:tcPr>
            <w:tcW w:w="1732" w:type="dxa"/>
            <w:tcBorders>
              <w:top w:val="nil"/>
              <w:left w:val="nil"/>
              <w:bottom w:val="single" w:sz="4" w:space="0" w:color="auto"/>
              <w:right w:val="single" w:sz="4" w:space="0" w:color="auto"/>
            </w:tcBorders>
            <w:shd w:val="clear" w:color="auto" w:fill="F2F2F2" w:themeFill="background1" w:themeFillShade="F2"/>
            <w:noWrap/>
            <w:hideMark/>
          </w:tcPr>
          <w:p w14:paraId="7E204AF5" w14:textId="77777777" w:rsidR="00E1014D" w:rsidRPr="00E1014D" w:rsidRDefault="00E1014D" w:rsidP="00E1014D">
            <w:pPr>
              <w:jc w:val="right"/>
              <w:rPr>
                <w:b/>
                <w:sz w:val="20"/>
              </w:rPr>
            </w:pPr>
            <w:r w:rsidRPr="00E1014D">
              <w:rPr>
                <w:b/>
                <w:sz w:val="20"/>
              </w:rPr>
              <w:t>7 760.45</w:t>
            </w:r>
          </w:p>
        </w:tc>
      </w:tr>
      <w:tr w:rsidR="00E1014D" w:rsidRPr="00EB4790" w14:paraId="1B0167E1" w14:textId="77777777" w:rsidTr="000E4469">
        <w:trPr>
          <w:gridAfter w:val="2"/>
          <w:wAfter w:w="297" w:type="dxa"/>
          <w:trHeight w:val="285"/>
        </w:trPr>
        <w:tc>
          <w:tcPr>
            <w:tcW w:w="748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169A53" w14:textId="77777777" w:rsidR="00E1014D" w:rsidRPr="00EB4790" w:rsidRDefault="00E1014D" w:rsidP="00E1014D">
            <w:pPr>
              <w:jc w:val="center"/>
              <w:rPr>
                <w:b/>
                <w:bCs/>
                <w:sz w:val="20"/>
                <w:szCs w:val="20"/>
                <w:lang w:val="lv-LV"/>
              </w:rPr>
            </w:pPr>
            <w:r w:rsidRPr="00EB4790">
              <w:rPr>
                <w:b/>
                <w:bCs/>
                <w:sz w:val="20"/>
                <w:szCs w:val="20"/>
                <w:lang w:val="lv-LV"/>
              </w:rPr>
              <w:t>Jaunā lifta izmantošanas laiks citu darbību veikšanai (L</w:t>
            </w:r>
            <w:r w:rsidRPr="00EB4790">
              <w:rPr>
                <w:b/>
                <w:bCs/>
                <w:sz w:val="20"/>
                <w:szCs w:val="20"/>
                <w:vertAlign w:val="subscript"/>
                <w:lang w:val="lv-LV"/>
              </w:rPr>
              <w:t>m2</w:t>
            </w:r>
            <w:r w:rsidRPr="00EB4790">
              <w:rPr>
                <w:b/>
                <w:bCs/>
                <w:sz w:val="20"/>
                <w:szCs w:val="20"/>
                <w:lang w:val="lv-LV"/>
              </w:rPr>
              <w:t>)</w:t>
            </w:r>
          </w:p>
        </w:tc>
        <w:tc>
          <w:tcPr>
            <w:tcW w:w="1732" w:type="dxa"/>
            <w:tcBorders>
              <w:top w:val="nil"/>
              <w:left w:val="nil"/>
              <w:bottom w:val="single" w:sz="4" w:space="0" w:color="auto"/>
              <w:right w:val="single" w:sz="4" w:space="0" w:color="auto"/>
            </w:tcBorders>
            <w:shd w:val="clear" w:color="auto" w:fill="F2F2F2" w:themeFill="background1" w:themeFillShade="F2"/>
            <w:noWrap/>
            <w:hideMark/>
          </w:tcPr>
          <w:p w14:paraId="0B2B6654" w14:textId="77777777" w:rsidR="00E1014D" w:rsidRPr="00E1014D" w:rsidRDefault="00E1014D" w:rsidP="00E1014D">
            <w:pPr>
              <w:jc w:val="right"/>
              <w:rPr>
                <w:b/>
                <w:sz w:val="20"/>
              </w:rPr>
            </w:pPr>
            <w:r w:rsidRPr="00E1014D">
              <w:rPr>
                <w:b/>
                <w:sz w:val="20"/>
              </w:rPr>
              <w:t>999.55</w:t>
            </w:r>
          </w:p>
        </w:tc>
      </w:tr>
      <w:tr w:rsidR="000901B3" w:rsidRPr="00EB4790" w14:paraId="729820CB" w14:textId="77777777" w:rsidTr="00DF5890">
        <w:tblPrEx>
          <w:tblBorders>
            <w:insideH w:val="single" w:sz="4" w:space="0" w:color="auto"/>
          </w:tblBorders>
        </w:tblPrEx>
        <w:tc>
          <w:tcPr>
            <w:tcW w:w="644" w:type="dxa"/>
            <w:vMerge w:val="restart"/>
            <w:tcBorders>
              <w:top w:val="nil"/>
              <w:bottom w:val="single" w:sz="4" w:space="0" w:color="auto"/>
            </w:tcBorders>
            <w:vAlign w:val="center"/>
          </w:tcPr>
          <w:p w14:paraId="1FFAE188" w14:textId="77777777" w:rsidR="00BD6323" w:rsidRPr="00EB4790" w:rsidRDefault="00BD6323" w:rsidP="007C6F83">
            <w:pPr>
              <w:spacing w:before="120" w:after="120"/>
              <w:jc w:val="right"/>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v</w:t>
            </w:r>
            <w:r w:rsidR="00087F24" w:rsidRPr="00EB4790">
              <w:rPr>
                <w:rFonts w:eastAsia="Calibri"/>
                <w:b/>
                <w:i/>
                <w:sz w:val="16"/>
                <w:vertAlign w:val="subscript"/>
                <w:lang w:val="lv-LV"/>
              </w:rPr>
              <w:t>2</w:t>
            </w:r>
            <w:r w:rsidRPr="00EB4790">
              <w:rPr>
                <w:rFonts w:eastAsia="Calibri"/>
                <w:b/>
                <w:i/>
                <w:sz w:val="16"/>
                <w:lang w:val="lv-LV"/>
              </w:rPr>
              <w:t xml:space="preserve"> = </w:t>
            </w:r>
          </w:p>
        </w:tc>
        <w:tc>
          <w:tcPr>
            <w:tcW w:w="1092" w:type="dxa"/>
            <w:tcBorders>
              <w:top w:val="nil"/>
              <w:bottom w:val="single" w:sz="4" w:space="0" w:color="auto"/>
            </w:tcBorders>
          </w:tcPr>
          <w:p w14:paraId="76AADA1F" w14:textId="77777777" w:rsidR="00BD6323" w:rsidRPr="00EB4790" w:rsidRDefault="00BD6323" w:rsidP="004C39B0">
            <w:pPr>
              <w:spacing w:before="120" w:after="120"/>
              <w:ind w:left="-192" w:right="-35" w:firstLine="46"/>
              <w:jc w:val="center"/>
              <w:rPr>
                <w:rFonts w:eastAsia="Calibri"/>
                <w:b/>
                <w:i/>
                <w:sz w:val="16"/>
                <w:lang w:val="lv-LV"/>
              </w:rPr>
            </w:pPr>
            <w:r w:rsidRPr="00EB4790">
              <w:rPr>
                <w:rFonts w:eastAsia="Calibri"/>
                <w:b/>
                <w:i/>
                <w:sz w:val="16"/>
                <w:lang w:val="lv-LV"/>
              </w:rPr>
              <w:t>∑(P</w:t>
            </w:r>
            <w:r w:rsidR="004C39B0" w:rsidRPr="00EB4790">
              <w:rPr>
                <w:rFonts w:eastAsia="Calibri"/>
                <w:b/>
                <w:i/>
                <w:sz w:val="16"/>
                <w:vertAlign w:val="subscript"/>
                <w:lang w:val="lv-LV"/>
              </w:rPr>
              <w:t>Z</w:t>
            </w:r>
            <w:r w:rsidRPr="00EB4790">
              <w:rPr>
                <w:rFonts w:eastAsia="Calibri"/>
                <w:b/>
                <w:i/>
                <w:sz w:val="16"/>
                <w:vertAlign w:val="subscript"/>
                <w:lang w:val="lv-LV"/>
              </w:rPr>
              <w:t xml:space="preserve"> </w:t>
            </w:r>
            <w:r w:rsidRPr="00EB4790">
              <w:rPr>
                <w:rFonts w:eastAsia="Calibri"/>
                <w:b/>
                <w:i/>
                <w:sz w:val="16"/>
                <w:lang w:val="lv-LV"/>
              </w:rPr>
              <w:t xml:space="preserve">∙ </w:t>
            </w:r>
            <w:r w:rsidR="004C39B0" w:rsidRPr="00EB4790">
              <w:rPr>
                <w:rFonts w:eastAsia="Calibri"/>
                <w:b/>
                <w:i/>
                <w:sz w:val="16"/>
                <w:lang w:val="lv-LV"/>
              </w:rPr>
              <w:t>L</w:t>
            </w:r>
            <w:r w:rsidR="004C39B0" w:rsidRPr="00EB4790">
              <w:rPr>
                <w:rFonts w:eastAsia="Calibri"/>
                <w:b/>
                <w:i/>
                <w:sz w:val="16"/>
                <w:vertAlign w:val="subscript"/>
                <w:lang w:val="lv-LV"/>
              </w:rPr>
              <w:t xml:space="preserve">Z </w:t>
            </w:r>
            <w:r w:rsidRPr="00EB4790">
              <w:rPr>
                <w:rFonts w:eastAsia="Calibri"/>
                <w:b/>
                <w:i/>
                <w:sz w:val="16"/>
                <w:lang w:val="lv-LV"/>
              </w:rPr>
              <w:t xml:space="preserve">∙ </w:t>
            </w:r>
            <w:r w:rsidR="004C39B0" w:rsidRPr="00EB4790">
              <w:rPr>
                <w:rFonts w:eastAsia="Calibri"/>
                <w:b/>
                <w:i/>
                <w:sz w:val="16"/>
                <w:lang w:val="lv-LV"/>
              </w:rPr>
              <w:t>Pr</w:t>
            </w:r>
            <w:r w:rsidR="004C39B0" w:rsidRPr="00EB4790">
              <w:rPr>
                <w:rFonts w:eastAsia="Calibri"/>
                <w:b/>
                <w:i/>
                <w:sz w:val="16"/>
                <w:vertAlign w:val="subscript"/>
                <w:lang w:val="lv-LV"/>
              </w:rPr>
              <w:t>Z</w:t>
            </w:r>
            <w:r w:rsidRPr="00EB4790">
              <w:rPr>
                <w:rFonts w:eastAsia="Calibri"/>
                <w:b/>
                <w:i/>
                <w:sz w:val="16"/>
                <w:lang w:val="lv-LV"/>
              </w:rPr>
              <w:t>)</w:t>
            </w:r>
          </w:p>
        </w:tc>
        <w:tc>
          <w:tcPr>
            <w:tcW w:w="600" w:type="dxa"/>
            <w:vMerge w:val="restart"/>
            <w:tcBorders>
              <w:top w:val="nil"/>
              <w:bottom w:val="single" w:sz="4" w:space="0" w:color="auto"/>
            </w:tcBorders>
            <w:vAlign w:val="center"/>
          </w:tcPr>
          <w:p w14:paraId="137ECE8D" w14:textId="77777777" w:rsidR="00BD6323" w:rsidRPr="00EB4790" w:rsidRDefault="00BD6323" w:rsidP="007C6F83">
            <w:pPr>
              <w:spacing w:before="120" w:after="120"/>
              <w:ind w:left="-43" w:right="-84"/>
              <w:rPr>
                <w:rFonts w:eastAsia="Calibri"/>
                <w:b/>
                <w:i/>
                <w:sz w:val="16"/>
                <w:lang w:val="lv-LV"/>
              </w:rPr>
            </w:pPr>
            <w:r w:rsidRPr="00EB4790">
              <w:rPr>
                <w:rFonts w:eastAsia="Calibri"/>
                <w:b/>
                <w:i/>
                <w:sz w:val="16"/>
                <w:lang w:val="lv-LV"/>
              </w:rPr>
              <w:t>∙ L</w:t>
            </w:r>
            <w:r w:rsidRPr="00EB4790">
              <w:rPr>
                <w:rFonts w:eastAsia="Calibri"/>
                <w:b/>
                <w:i/>
                <w:sz w:val="16"/>
                <w:vertAlign w:val="superscript"/>
                <w:lang w:val="lv-LV"/>
              </w:rPr>
              <w:t>'</w:t>
            </w:r>
            <w:r w:rsidRPr="00EB4790">
              <w:rPr>
                <w:rFonts w:eastAsia="Calibri"/>
                <w:b/>
                <w:i/>
                <w:sz w:val="16"/>
                <w:vertAlign w:val="subscript"/>
                <w:lang w:val="lv-LV"/>
              </w:rPr>
              <w:t>max</w:t>
            </w:r>
            <w:r w:rsidRPr="00EB4790">
              <w:rPr>
                <w:rFonts w:eastAsia="Calibri"/>
                <w:b/>
                <w:i/>
                <w:sz w:val="16"/>
                <w:lang w:val="lv-LV"/>
              </w:rPr>
              <w:t>=</w:t>
            </w:r>
          </w:p>
        </w:tc>
        <w:tc>
          <w:tcPr>
            <w:tcW w:w="5145" w:type="dxa"/>
            <w:gridSpan w:val="4"/>
            <w:tcBorders>
              <w:top w:val="nil"/>
              <w:bottom w:val="single" w:sz="4" w:space="0" w:color="auto"/>
            </w:tcBorders>
          </w:tcPr>
          <w:p w14:paraId="02C6B14C" w14:textId="21A462CA" w:rsidR="00BD6323" w:rsidRPr="00EB4790" w:rsidRDefault="00BD6323" w:rsidP="00FB590C">
            <w:pPr>
              <w:spacing w:before="120" w:after="120"/>
              <w:ind w:left="-116" w:right="-91"/>
              <w:jc w:val="center"/>
              <w:rPr>
                <w:rFonts w:eastAsia="Calibri"/>
                <w:i/>
                <w:sz w:val="16"/>
                <w:lang w:val="lv-LV"/>
              </w:rPr>
            </w:pPr>
            <w:r w:rsidRPr="00EB4790">
              <w:rPr>
                <w:rFonts w:eastAsia="Calibri"/>
                <w:i/>
                <w:sz w:val="16"/>
                <w:lang w:val="lv-LV"/>
              </w:rPr>
              <w:t>400·8760·9</w:t>
            </w:r>
            <w:r w:rsidR="00DC79AE" w:rsidRPr="00EB4790">
              <w:rPr>
                <w:rFonts w:eastAsia="Calibri"/>
                <w:i/>
                <w:sz w:val="16"/>
                <w:lang w:val="lv-LV"/>
              </w:rPr>
              <w:t>6,77</w:t>
            </w:r>
            <w:r w:rsidR="00EE1611">
              <w:rPr>
                <w:rFonts w:eastAsia="Calibri"/>
                <w:i/>
                <w:sz w:val="16"/>
                <w:lang w:val="lv-LV"/>
              </w:rPr>
              <w:t xml:space="preserve"> </w:t>
            </w:r>
            <w:r w:rsidRPr="00EB4790">
              <w:rPr>
                <w:rFonts w:eastAsia="Calibri"/>
                <w:i/>
                <w:sz w:val="16"/>
                <w:lang w:val="lv-LV"/>
              </w:rPr>
              <w:t>%+1000·8760·</w:t>
            </w:r>
            <w:r w:rsidR="00DC79AE" w:rsidRPr="00EB4790">
              <w:rPr>
                <w:rFonts w:eastAsia="Calibri"/>
                <w:i/>
                <w:sz w:val="16"/>
                <w:lang w:val="lv-LV"/>
              </w:rPr>
              <w:t>87,50</w:t>
            </w:r>
            <w:r w:rsidR="00EE1611">
              <w:rPr>
                <w:rFonts w:eastAsia="Calibri"/>
                <w:i/>
                <w:sz w:val="16"/>
                <w:lang w:val="lv-LV"/>
              </w:rPr>
              <w:t xml:space="preserve"> </w:t>
            </w:r>
            <w:r w:rsidRPr="00EB4790">
              <w:rPr>
                <w:rFonts w:eastAsia="Calibri"/>
                <w:i/>
                <w:sz w:val="16"/>
                <w:lang w:val="lv-LV"/>
              </w:rPr>
              <w:t>%+2000·8760·</w:t>
            </w:r>
            <w:r w:rsidR="00DC79AE" w:rsidRPr="00EB4790">
              <w:rPr>
                <w:rFonts w:eastAsia="Calibri"/>
                <w:i/>
                <w:sz w:val="16"/>
                <w:lang w:val="lv-LV"/>
              </w:rPr>
              <w:t>87,50</w:t>
            </w:r>
            <w:r w:rsidR="00EE1611">
              <w:rPr>
                <w:rFonts w:eastAsia="Calibri"/>
                <w:i/>
                <w:sz w:val="16"/>
                <w:lang w:val="lv-LV"/>
              </w:rPr>
              <w:t xml:space="preserve"> </w:t>
            </w:r>
            <w:r w:rsidRPr="00EB4790">
              <w:rPr>
                <w:rFonts w:eastAsia="Calibri"/>
                <w:i/>
                <w:sz w:val="16"/>
                <w:lang w:val="lv-LV"/>
              </w:rPr>
              <w:t>%+80·2920·</w:t>
            </w:r>
            <w:r w:rsidR="00FB590C" w:rsidRPr="00EB4790">
              <w:rPr>
                <w:rFonts w:eastAsia="Calibri"/>
                <w:i/>
                <w:sz w:val="16"/>
                <w:lang w:val="lv-LV"/>
              </w:rPr>
              <w:t>88,45</w:t>
            </w:r>
            <w:r w:rsidR="00EE1611">
              <w:rPr>
                <w:rFonts w:eastAsia="Calibri"/>
                <w:i/>
                <w:sz w:val="16"/>
                <w:lang w:val="lv-LV"/>
              </w:rPr>
              <w:t xml:space="preserve"> </w:t>
            </w:r>
            <w:r w:rsidRPr="00EB4790">
              <w:rPr>
                <w:rFonts w:eastAsia="Calibri"/>
                <w:i/>
                <w:sz w:val="16"/>
                <w:lang w:val="lv-LV"/>
              </w:rPr>
              <w:t>%</w:t>
            </w:r>
          </w:p>
        </w:tc>
        <w:tc>
          <w:tcPr>
            <w:tcW w:w="2029" w:type="dxa"/>
            <w:gridSpan w:val="3"/>
            <w:vMerge w:val="restart"/>
            <w:tcBorders>
              <w:top w:val="nil"/>
              <w:bottom w:val="single" w:sz="4" w:space="0" w:color="auto"/>
            </w:tcBorders>
            <w:vAlign w:val="center"/>
          </w:tcPr>
          <w:p w14:paraId="1B8C5B52" w14:textId="77777777" w:rsidR="00BD6323" w:rsidRPr="00EB4790" w:rsidRDefault="00BD6323" w:rsidP="00E1014D">
            <w:pPr>
              <w:spacing w:before="120" w:after="120"/>
              <w:ind w:left="-70"/>
              <w:rPr>
                <w:rFonts w:eastAsia="Calibri"/>
                <w:i/>
                <w:sz w:val="16"/>
                <w:lang w:val="lv-LV"/>
              </w:rPr>
            </w:pPr>
            <w:r w:rsidRPr="00EB4790">
              <w:rPr>
                <w:rFonts w:eastAsia="Calibri"/>
                <w:i/>
                <w:sz w:val="16"/>
                <w:lang w:val="lv-LV"/>
              </w:rPr>
              <w:t>∙ 8760 =</w:t>
            </w:r>
            <w:r w:rsidR="00FB590C" w:rsidRPr="00EB4790">
              <w:rPr>
                <w:rFonts w:eastAsia="Calibri"/>
                <w:i/>
                <w:sz w:val="16"/>
                <w:lang w:val="lv-LV"/>
              </w:rPr>
              <w:t>7760,4</w:t>
            </w:r>
            <w:r w:rsidR="00E1014D">
              <w:rPr>
                <w:rFonts w:eastAsia="Calibri"/>
                <w:i/>
                <w:sz w:val="16"/>
                <w:lang w:val="lv-LV"/>
              </w:rPr>
              <w:t>5</w:t>
            </w:r>
          </w:p>
        </w:tc>
      </w:tr>
      <w:tr w:rsidR="000901B3" w:rsidRPr="00EB4790" w14:paraId="0B7318BA" w14:textId="77777777" w:rsidTr="00DF5890">
        <w:tblPrEx>
          <w:tblBorders>
            <w:insideH w:val="single" w:sz="4" w:space="0" w:color="auto"/>
          </w:tblBorders>
        </w:tblPrEx>
        <w:tc>
          <w:tcPr>
            <w:tcW w:w="644" w:type="dxa"/>
            <w:vMerge/>
            <w:tcBorders>
              <w:top w:val="single" w:sz="4" w:space="0" w:color="auto"/>
              <w:bottom w:val="nil"/>
            </w:tcBorders>
          </w:tcPr>
          <w:p w14:paraId="512F11F1" w14:textId="77777777" w:rsidR="00BD6323" w:rsidRPr="00EB4790" w:rsidRDefault="00BD6323" w:rsidP="000901B3">
            <w:pPr>
              <w:spacing w:after="120"/>
              <w:jc w:val="both"/>
              <w:rPr>
                <w:rFonts w:eastAsia="Calibri"/>
                <w:b/>
                <w:i/>
                <w:sz w:val="16"/>
                <w:lang w:val="lv-LV"/>
              </w:rPr>
            </w:pPr>
          </w:p>
        </w:tc>
        <w:tc>
          <w:tcPr>
            <w:tcW w:w="1092" w:type="dxa"/>
            <w:tcBorders>
              <w:top w:val="single" w:sz="4" w:space="0" w:color="auto"/>
              <w:bottom w:val="nil"/>
            </w:tcBorders>
          </w:tcPr>
          <w:p w14:paraId="15D030AE" w14:textId="77777777" w:rsidR="00BD6323" w:rsidRPr="00EB4790" w:rsidRDefault="00F40BDE" w:rsidP="004C39B0">
            <w:pPr>
              <w:spacing w:after="120"/>
              <w:jc w:val="center"/>
              <w:rPr>
                <w:rFonts w:eastAsia="Calibri"/>
                <w:b/>
                <w:i/>
                <w:sz w:val="16"/>
                <w:lang w:val="lv-LV"/>
              </w:rPr>
            </w:pPr>
            <w:r w:rsidRPr="00EB4790">
              <w:rPr>
                <w:rFonts w:eastAsia="Calibri"/>
                <w:b/>
                <w:i/>
                <w:sz w:val="16"/>
                <w:lang w:val="lv-LV"/>
              </w:rPr>
              <w:t>∑(</w:t>
            </w:r>
            <w:r w:rsidR="004C39B0" w:rsidRPr="00EB4790">
              <w:rPr>
                <w:rFonts w:eastAsia="Calibri"/>
                <w:b/>
                <w:i/>
                <w:sz w:val="16"/>
                <w:lang w:val="lv-LV"/>
              </w:rPr>
              <w:t>P</w:t>
            </w:r>
            <w:r w:rsidR="004C39B0" w:rsidRPr="00EB4790">
              <w:rPr>
                <w:rFonts w:eastAsia="Calibri"/>
                <w:b/>
                <w:i/>
                <w:sz w:val="16"/>
                <w:vertAlign w:val="subscript"/>
                <w:lang w:val="lv-LV"/>
              </w:rPr>
              <w:t>Z</w:t>
            </w:r>
            <w:r w:rsidR="004C39B0" w:rsidRPr="00EB4790">
              <w:rPr>
                <w:rFonts w:eastAsia="Calibri"/>
                <w:b/>
                <w:i/>
                <w:sz w:val="16"/>
                <w:lang w:val="lv-LV"/>
              </w:rPr>
              <w:t xml:space="preserve"> </w:t>
            </w:r>
            <w:r w:rsidRPr="00EB4790">
              <w:rPr>
                <w:rFonts w:eastAsia="Calibri"/>
                <w:b/>
                <w:i/>
                <w:sz w:val="16"/>
                <w:lang w:val="lv-LV"/>
              </w:rPr>
              <w:t xml:space="preserve">∙ </w:t>
            </w:r>
            <w:r w:rsidR="004C39B0" w:rsidRPr="00EB4790">
              <w:rPr>
                <w:rFonts w:eastAsia="Calibri"/>
                <w:b/>
                <w:i/>
                <w:sz w:val="16"/>
                <w:lang w:val="lv-LV"/>
              </w:rPr>
              <w:t>L</w:t>
            </w:r>
            <w:r w:rsidR="004C39B0" w:rsidRPr="00EB4790">
              <w:rPr>
                <w:rFonts w:eastAsia="Calibri"/>
                <w:b/>
                <w:i/>
                <w:sz w:val="16"/>
                <w:vertAlign w:val="subscript"/>
                <w:lang w:val="lv-LV"/>
              </w:rPr>
              <w:t>Z</w:t>
            </w:r>
            <w:r w:rsidRPr="00EB4790">
              <w:rPr>
                <w:rFonts w:eastAsia="Calibri"/>
                <w:b/>
                <w:i/>
                <w:sz w:val="16"/>
                <w:lang w:val="lv-LV"/>
              </w:rPr>
              <w:t>)</w:t>
            </w:r>
          </w:p>
        </w:tc>
        <w:tc>
          <w:tcPr>
            <w:tcW w:w="600" w:type="dxa"/>
            <w:vMerge/>
            <w:tcBorders>
              <w:top w:val="single" w:sz="4" w:space="0" w:color="auto"/>
              <w:bottom w:val="nil"/>
            </w:tcBorders>
          </w:tcPr>
          <w:p w14:paraId="6EE84CCA" w14:textId="77777777" w:rsidR="00BD6323" w:rsidRPr="00EB4790" w:rsidRDefault="00BD6323" w:rsidP="000901B3">
            <w:pPr>
              <w:spacing w:after="120"/>
              <w:jc w:val="both"/>
              <w:rPr>
                <w:rFonts w:eastAsia="Calibri"/>
                <w:b/>
                <w:i/>
                <w:sz w:val="16"/>
                <w:lang w:val="lv-LV"/>
              </w:rPr>
            </w:pPr>
          </w:p>
        </w:tc>
        <w:tc>
          <w:tcPr>
            <w:tcW w:w="5145" w:type="dxa"/>
            <w:gridSpan w:val="4"/>
            <w:tcBorders>
              <w:top w:val="single" w:sz="4" w:space="0" w:color="auto"/>
              <w:bottom w:val="nil"/>
            </w:tcBorders>
          </w:tcPr>
          <w:p w14:paraId="60D6C975" w14:textId="77777777" w:rsidR="00BD6323" w:rsidRPr="00EB4790" w:rsidRDefault="00F40BDE" w:rsidP="00BD6323">
            <w:pPr>
              <w:spacing w:after="120"/>
              <w:jc w:val="center"/>
              <w:rPr>
                <w:rFonts w:eastAsia="Calibri"/>
                <w:i/>
                <w:sz w:val="16"/>
                <w:lang w:val="lv-LV"/>
              </w:rPr>
            </w:pPr>
            <w:r w:rsidRPr="00EB4790">
              <w:rPr>
                <w:rFonts w:eastAsia="Calibri"/>
                <w:i/>
                <w:sz w:val="16"/>
                <w:lang w:val="lv-LV"/>
              </w:rPr>
              <w:t>400·8760+1000·8760+2000·8760+80·2920</w:t>
            </w:r>
          </w:p>
        </w:tc>
        <w:tc>
          <w:tcPr>
            <w:tcW w:w="2029" w:type="dxa"/>
            <w:gridSpan w:val="3"/>
            <w:vMerge/>
            <w:tcBorders>
              <w:top w:val="single" w:sz="4" w:space="0" w:color="auto"/>
              <w:bottom w:val="nil"/>
            </w:tcBorders>
          </w:tcPr>
          <w:p w14:paraId="2AFB72E2" w14:textId="77777777" w:rsidR="00BD6323" w:rsidRPr="00EB4790" w:rsidRDefault="00BD6323" w:rsidP="000901B3">
            <w:pPr>
              <w:spacing w:after="120"/>
              <w:jc w:val="both"/>
              <w:rPr>
                <w:rFonts w:eastAsia="Calibri"/>
                <w:i/>
                <w:sz w:val="16"/>
                <w:lang w:val="lv-LV"/>
              </w:rPr>
            </w:pPr>
          </w:p>
        </w:tc>
      </w:tr>
      <w:tr w:rsidR="000901B3" w:rsidRPr="00EB4790" w14:paraId="31E9A45E" w14:textId="77777777" w:rsidTr="00DF5890">
        <w:tblPrEx>
          <w:tblBorders>
            <w:insideH w:val="single" w:sz="4" w:space="0" w:color="auto"/>
          </w:tblBorders>
        </w:tblPrEx>
        <w:trPr>
          <w:gridAfter w:val="1"/>
          <w:wAfter w:w="37" w:type="dxa"/>
          <w:trHeight w:val="414"/>
        </w:trPr>
        <w:tc>
          <w:tcPr>
            <w:tcW w:w="644" w:type="dxa"/>
            <w:tcBorders>
              <w:top w:val="nil"/>
              <w:bottom w:val="nil"/>
            </w:tcBorders>
            <w:vAlign w:val="center"/>
          </w:tcPr>
          <w:p w14:paraId="59885C21" w14:textId="77777777" w:rsidR="000901B3" w:rsidRPr="00EB4790" w:rsidRDefault="000901B3" w:rsidP="004C39B0">
            <w:pPr>
              <w:spacing w:after="120"/>
              <w:jc w:val="right"/>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m</w:t>
            </w:r>
            <w:r w:rsidR="00087F24" w:rsidRPr="00EB4790">
              <w:rPr>
                <w:rFonts w:eastAsia="Calibri"/>
                <w:b/>
                <w:i/>
                <w:sz w:val="16"/>
                <w:vertAlign w:val="subscript"/>
                <w:lang w:val="lv-LV"/>
              </w:rPr>
              <w:t>2</w:t>
            </w:r>
            <w:r w:rsidRPr="00EB4790">
              <w:rPr>
                <w:rFonts w:eastAsia="Calibri"/>
                <w:b/>
                <w:i/>
                <w:sz w:val="16"/>
                <w:lang w:val="lv-LV"/>
              </w:rPr>
              <w:t xml:space="preserve"> = </w:t>
            </w:r>
          </w:p>
        </w:tc>
        <w:tc>
          <w:tcPr>
            <w:tcW w:w="8829" w:type="dxa"/>
            <w:gridSpan w:val="8"/>
            <w:tcBorders>
              <w:top w:val="nil"/>
              <w:bottom w:val="nil"/>
            </w:tcBorders>
            <w:vAlign w:val="center"/>
          </w:tcPr>
          <w:p w14:paraId="5F433F8B" w14:textId="77777777" w:rsidR="000901B3" w:rsidRPr="00EB4790" w:rsidRDefault="000901B3" w:rsidP="00E1014D">
            <w:pPr>
              <w:spacing w:after="120"/>
              <w:ind w:left="-108"/>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 xml:space="preserve">max </w:t>
            </w:r>
            <w:r w:rsidRPr="00EB4790">
              <w:rPr>
                <w:rFonts w:eastAsia="Calibri"/>
                <w:b/>
                <w:i/>
                <w:sz w:val="16"/>
                <w:lang w:val="lv-LV"/>
              </w:rPr>
              <w:t>–</w:t>
            </w:r>
            <w:r w:rsidRPr="00EB4790">
              <w:rPr>
                <w:rFonts w:eastAsia="Calibri"/>
                <w:b/>
                <w:i/>
                <w:sz w:val="16"/>
                <w:vertAlign w:val="subscript"/>
                <w:lang w:val="lv-LV"/>
              </w:rPr>
              <w:t xml:space="preserve"> </w:t>
            </w:r>
            <w:r w:rsidRPr="00EB4790">
              <w:rPr>
                <w:rFonts w:eastAsia="Calibri"/>
                <w:b/>
                <w:i/>
                <w:sz w:val="16"/>
                <w:lang w:val="lv-LV"/>
              </w:rPr>
              <w:t>L</w:t>
            </w:r>
            <w:r w:rsidRPr="00EB4790">
              <w:rPr>
                <w:rFonts w:eastAsia="Calibri"/>
                <w:b/>
                <w:i/>
                <w:sz w:val="16"/>
                <w:vertAlign w:val="subscript"/>
                <w:lang w:val="lv-LV"/>
              </w:rPr>
              <w:t xml:space="preserve">v </w:t>
            </w:r>
            <w:r w:rsidRPr="00EB4790">
              <w:rPr>
                <w:rFonts w:eastAsia="Calibri"/>
                <w:b/>
                <w:i/>
                <w:sz w:val="16"/>
                <w:lang w:val="lv-LV"/>
              </w:rPr>
              <w:t xml:space="preserve">= </w:t>
            </w:r>
            <w:r w:rsidRPr="00EB4790">
              <w:rPr>
                <w:rFonts w:eastAsia="Calibri"/>
                <w:i/>
                <w:sz w:val="16"/>
                <w:lang w:val="lv-LV"/>
              </w:rPr>
              <w:t xml:space="preserve">8760 – </w:t>
            </w:r>
            <w:r w:rsidR="00FB590C" w:rsidRPr="00EB4790">
              <w:rPr>
                <w:rFonts w:eastAsia="Calibri"/>
                <w:i/>
                <w:sz w:val="16"/>
                <w:lang w:val="lv-LV"/>
              </w:rPr>
              <w:t>4460,4</w:t>
            </w:r>
            <w:r w:rsidR="00E1014D">
              <w:rPr>
                <w:rFonts w:eastAsia="Calibri"/>
                <w:i/>
                <w:sz w:val="16"/>
                <w:lang w:val="lv-LV"/>
              </w:rPr>
              <w:t>5</w:t>
            </w:r>
            <w:r w:rsidRPr="00EB4790">
              <w:rPr>
                <w:rFonts w:eastAsia="Calibri"/>
                <w:i/>
                <w:sz w:val="16"/>
                <w:lang w:val="lv-LV"/>
              </w:rPr>
              <w:t xml:space="preserve"> = </w:t>
            </w:r>
            <w:r w:rsidR="00FB590C" w:rsidRPr="00EB4790">
              <w:rPr>
                <w:rFonts w:eastAsia="Calibri"/>
                <w:b/>
                <w:i/>
                <w:sz w:val="16"/>
                <w:lang w:val="lv-LV"/>
              </w:rPr>
              <w:t>999,5</w:t>
            </w:r>
            <w:r w:rsidR="00E1014D">
              <w:rPr>
                <w:rFonts w:eastAsia="Calibri"/>
                <w:b/>
                <w:i/>
                <w:sz w:val="16"/>
                <w:lang w:val="lv-LV"/>
              </w:rPr>
              <w:t>5</w:t>
            </w:r>
          </w:p>
        </w:tc>
      </w:tr>
    </w:tbl>
    <w:p w14:paraId="6B538110" w14:textId="77777777" w:rsidR="000901B3" w:rsidRPr="00EB4790" w:rsidRDefault="002B1ECF" w:rsidP="006E2ABA">
      <w:pPr>
        <w:numPr>
          <w:ilvl w:val="1"/>
          <w:numId w:val="11"/>
        </w:numPr>
        <w:spacing w:after="120"/>
        <w:ind w:left="851" w:hanging="491"/>
        <w:jc w:val="both"/>
        <w:rPr>
          <w:rFonts w:eastAsia="Calibri"/>
          <w:lang w:val="lv-LV"/>
        </w:rPr>
      </w:pPr>
      <w:r w:rsidRPr="00EB4790">
        <w:rPr>
          <w:rFonts w:eastAsia="Calibri"/>
          <w:lang w:val="lv-LV"/>
        </w:rPr>
        <w:t>laika sadalījumu</w:t>
      </w:r>
      <w:r w:rsidR="000901B3" w:rsidRPr="00EB4790">
        <w:rPr>
          <w:rFonts w:eastAsia="Calibri"/>
          <w:lang w:val="lv-LV"/>
        </w:rPr>
        <w:t xml:space="preserve"> </w:t>
      </w:r>
      <w:r w:rsidR="000901B3" w:rsidRPr="00EB4790">
        <w:rPr>
          <w:lang w:val="lv-LV" w:eastAsia="lv-LV" w:bidi="lo-LA"/>
        </w:rPr>
        <w:t>iekšējo</w:t>
      </w:r>
      <w:r w:rsidR="000901B3" w:rsidRPr="00EB4790">
        <w:rPr>
          <w:rFonts w:eastAsia="Calibri"/>
          <w:lang w:val="lv-LV"/>
        </w:rPr>
        <w:t xml:space="preserve"> komunikāciju un </w:t>
      </w:r>
      <w:r w:rsidR="000901B3" w:rsidRPr="00EB4790">
        <w:rPr>
          <w:lang w:val="lv-LV"/>
        </w:rPr>
        <w:t>ventilācijas</w:t>
      </w:r>
      <w:r w:rsidR="000901B3" w:rsidRPr="00EB4790">
        <w:rPr>
          <w:rFonts w:eastAsia="Calibri"/>
          <w:lang w:val="lv-LV"/>
        </w:rPr>
        <w:t xml:space="preserve"> </w:t>
      </w:r>
      <w:r w:rsidRPr="00EB4790">
        <w:rPr>
          <w:rFonts w:eastAsia="Calibri"/>
          <w:lang w:val="lv-LV"/>
        </w:rPr>
        <w:t>atjaunošanai aprēķina šādi</w:t>
      </w:r>
      <w:r w:rsidR="000901B3" w:rsidRPr="00EB4790">
        <w:rPr>
          <w:rFonts w:eastAsia="Calibri"/>
          <w:lang w:val="lv-LV"/>
        </w:rPr>
        <w:t>:</w:t>
      </w:r>
    </w:p>
    <w:tbl>
      <w:tblPr>
        <w:tblW w:w="9658" w:type="dxa"/>
        <w:tblInd w:w="421" w:type="dxa"/>
        <w:tblLook w:val="04A0" w:firstRow="1" w:lastRow="0" w:firstColumn="1" w:lastColumn="0" w:noHBand="0" w:noVBand="1"/>
      </w:tblPr>
      <w:tblGrid>
        <w:gridCol w:w="493"/>
        <w:gridCol w:w="1526"/>
        <w:gridCol w:w="938"/>
        <w:gridCol w:w="1480"/>
        <w:gridCol w:w="1480"/>
        <w:gridCol w:w="1561"/>
        <w:gridCol w:w="601"/>
        <w:gridCol w:w="1206"/>
        <w:gridCol w:w="373"/>
      </w:tblGrid>
      <w:tr w:rsidR="00DC79AE" w:rsidRPr="00EB4790" w14:paraId="68CC267C" w14:textId="77777777" w:rsidTr="00E1014D">
        <w:trPr>
          <w:gridAfter w:val="1"/>
          <w:wAfter w:w="373" w:type="dxa"/>
          <w:trHeight w:val="1346"/>
        </w:trPr>
        <w:tc>
          <w:tcPr>
            <w:tcW w:w="20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B379F" w14:textId="77777777" w:rsidR="000901B3" w:rsidRPr="00EB4790" w:rsidRDefault="000901B3">
            <w:pPr>
              <w:jc w:val="center"/>
              <w:rPr>
                <w:b/>
                <w:bCs/>
                <w:sz w:val="20"/>
                <w:szCs w:val="20"/>
                <w:lang w:val="lv-LV"/>
              </w:rPr>
            </w:pPr>
            <w:r w:rsidRPr="00EB4790">
              <w:rPr>
                <w:b/>
                <w:bCs/>
                <w:iCs/>
                <w:sz w:val="20"/>
                <w:szCs w:val="20"/>
                <w:lang w:val="lv-LV"/>
              </w:rPr>
              <w:t>Infrastruktūra</w:t>
            </w:r>
          </w:p>
        </w:tc>
        <w:tc>
          <w:tcPr>
            <w:tcW w:w="9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E1D5DB" w14:textId="77777777" w:rsidR="000901B3" w:rsidRPr="00EB4790" w:rsidRDefault="00375D21">
            <w:pPr>
              <w:jc w:val="center"/>
              <w:rPr>
                <w:b/>
                <w:bCs/>
                <w:i/>
                <w:iCs/>
                <w:sz w:val="20"/>
                <w:szCs w:val="20"/>
                <w:lang w:val="lv-LV"/>
              </w:rPr>
            </w:pPr>
            <w:r w:rsidRPr="00EB4790">
              <w:rPr>
                <w:b/>
                <w:bCs/>
                <w:iCs/>
                <w:sz w:val="20"/>
                <w:szCs w:val="20"/>
                <w:lang w:val="lv-LV"/>
              </w:rPr>
              <w:t xml:space="preserve">Platība </w:t>
            </w:r>
            <w:r w:rsidR="000901B3" w:rsidRPr="00EB4790">
              <w:rPr>
                <w:b/>
                <w:bCs/>
                <w:i/>
                <w:iCs/>
                <w:sz w:val="20"/>
                <w:szCs w:val="20"/>
                <w:lang w:val="lv-LV"/>
              </w:rPr>
              <w:t>(P)</w:t>
            </w:r>
          </w:p>
          <w:p w14:paraId="52D61F94" w14:textId="77777777" w:rsidR="000D6369" w:rsidRPr="00EB4790" w:rsidRDefault="000D6369">
            <w:pPr>
              <w:jc w:val="center"/>
              <w:rPr>
                <w:b/>
                <w:bCs/>
                <w:sz w:val="20"/>
                <w:szCs w:val="20"/>
                <w:lang w:val="lv-LV"/>
              </w:rPr>
            </w:pPr>
            <w:r w:rsidRPr="00EB4790">
              <w:rPr>
                <w:b/>
                <w:bCs/>
                <w:i/>
                <w:iCs/>
                <w:sz w:val="20"/>
                <w:szCs w:val="20"/>
                <w:lang w:val="lv-LV"/>
              </w:rPr>
              <w:t>(m</w:t>
            </w:r>
            <w:r w:rsidRPr="00EB4790">
              <w:rPr>
                <w:b/>
                <w:bCs/>
                <w:i/>
                <w:iCs/>
                <w:sz w:val="20"/>
                <w:szCs w:val="20"/>
                <w:vertAlign w:val="superscript"/>
                <w:lang w:val="lv-LV"/>
              </w:rPr>
              <w:t>2</w:t>
            </w:r>
            <w:r w:rsidRPr="00EB4790">
              <w:rPr>
                <w:b/>
                <w:bCs/>
                <w:i/>
                <w:iCs/>
                <w:sz w:val="20"/>
                <w:szCs w:val="20"/>
                <w:lang w:val="lv-LV"/>
              </w:rPr>
              <w: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86559E" w14:textId="77777777" w:rsidR="000901B3" w:rsidRPr="00EB4790" w:rsidRDefault="000901B3">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(L</w:t>
            </w:r>
            <w:r w:rsidRPr="00EB4790">
              <w:rPr>
                <w:b/>
                <w:bCs/>
                <w:i/>
                <w:iCs/>
                <w:sz w:val="20"/>
                <w:szCs w:val="20"/>
                <w:vertAlign w:val="subscript"/>
                <w:lang w:val="lv-LV"/>
              </w:rPr>
              <w:t>v</w:t>
            </w:r>
            <w:r w:rsidRPr="00EB4790">
              <w:rPr>
                <w:b/>
                <w:bCs/>
                <w:i/>
                <w:iCs/>
                <w:sz w:val="20"/>
                <w:szCs w:val="20"/>
                <w:lang w:val="lv-LV"/>
              </w:rPr>
              <w:t>)</w:t>
            </w:r>
          </w:p>
          <w:p w14:paraId="6B8F7AF8"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6D5D92" w14:textId="77777777" w:rsidR="000901B3" w:rsidRPr="00EB4790" w:rsidRDefault="000901B3">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 xml:space="preserve">citu darbību veikšanai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50ABB661"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56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808951" w14:textId="77777777" w:rsidR="00561981" w:rsidRPr="00EB4790" w:rsidRDefault="000321DB">
            <w:pPr>
              <w:jc w:val="center"/>
              <w:rPr>
                <w:b/>
                <w:bCs/>
                <w:i/>
                <w:iCs/>
                <w:sz w:val="20"/>
                <w:szCs w:val="20"/>
                <w:lang w:val="lv-LV"/>
              </w:rPr>
            </w:pPr>
            <w:r w:rsidRPr="00EB4790">
              <w:rPr>
                <w:b/>
                <w:bCs/>
                <w:iCs/>
                <w:sz w:val="20"/>
                <w:szCs w:val="20"/>
                <w:lang w:val="lv-LV"/>
              </w:rPr>
              <w:t xml:space="preserve">Infrastruktūras izmantošanas </w:t>
            </w:r>
            <w:r w:rsidR="000901B3" w:rsidRPr="00EB4790">
              <w:rPr>
                <w:b/>
                <w:bCs/>
                <w:iCs/>
                <w:sz w:val="20"/>
                <w:szCs w:val="20"/>
                <w:lang w:val="lv-LV"/>
              </w:rPr>
              <w:t>proporcija</w:t>
            </w:r>
            <w:r w:rsidR="000901B3" w:rsidRPr="00EB4790">
              <w:rPr>
                <w:b/>
                <w:bCs/>
                <w:iCs/>
                <w:sz w:val="20"/>
                <w:szCs w:val="20"/>
                <w:lang w:val="lv-LV"/>
              </w:rPr>
              <w:br/>
            </w:r>
            <w:r w:rsidR="000901B3" w:rsidRPr="00EB4790">
              <w:rPr>
                <w:b/>
                <w:bCs/>
                <w:i/>
                <w:iCs/>
                <w:sz w:val="20"/>
                <w:szCs w:val="20"/>
                <w:lang w:val="lv-LV"/>
              </w:rPr>
              <w:t>(Prv= Lv/(Lv+Lm))</w:t>
            </w:r>
          </w:p>
          <w:p w14:paraId="6C20DFB6" w14:textId="77777777" w:rsidR="000901B3" w:rsidRPr="00EB4790" w:rsidRDefault="00561981">
            <w:pPr>
              <w:jc w:val="center"/>
              <w:rPr>
                <w:b/>
                <w:bCs/>
                <w:sz w:val="20"/>
                <w:szCs w:val="20"/>
                <w:lang w:val="lv-LV"/>
              </w:rPr>
            </w:pPr>
            <w:r w:rsidRPr="00EB4790">
              <w:rPr>
                <w:b/>
                <w:bCs/>
                <w:i/>
                <w:iCs/>
                <w:sz w:val="20"/>
                <w:szCs w:val="20"/>
                <w:lang w:val="lv-LV"/>
              </w:rPr>
              <w:t>(%)</w:t>
            </w:r>
            <w:r w:rsidR="000901B3" w:rsidRPr="00EB4790">
              <w:rPr>
                <w:b/>
                <w:bCs/>
                <w:i/>
                <w:iCs/>
                <w:sz w:val="20"/>
                <w:szCs w:val="20"/>
                <w:lang w:val="lv-LV"/>
              </w:rPr>
              <w:t xml:space="preserve"> </w:t>
            </w:r>
          </w:p>
        </w:tc>
        <w:tc>
          <w:tcPr>
            <w:tcW w:w="180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33298D" w14:textId="77777777" w:rsidR="000901B3" w:rsidRPr="00EB4790" w:rsidRDefault="000901B3">
            <w:pPr>
              <w:jc w:val="center"/>
              <w:rPr>
                <w:b/>
                <w:bCs/>
                <w:sz w:val="20"/>
                <w:szCs w:val="20"/>
                <w:lang w:val="lv-LV"/>
              </w:rPr>
            </w:pPr>
            <w:r w:rsidRPr="00EB4790">
              <w:rPr>
                <w:b/>
                <w:bCs/>
                <w:sz w:val="20"/>
                <w:szCs w:val="20"/>
                <w:lang w:val="lv-LV"/>
              </w:rPr>
              <w:t xml:space="preserve">Darba laiks (L) </w:t>
            </w:r>
          </w:p>
          <w:p w14:paraId="79CDD75E" w14:textId="77777777" w:rsidR="000D6369" w:rsidRPr="00EB4790" w:rsidRDefault="000D6369">
            <w:pPr>
              <w:jc w:val="center"/>
              <w:rPr>
                <w:b/>
                <w:bCs/>
                <w:sz w:val="20"/>
                <w:szCs w:val="20"/>
                <w:lang w:val="lv-LV"/>
              </w:rPr>
            </w:pPr>
            <w:r w:rsidRPr="00EB4790">
              <w:rPr>
                <w:b/>
                <w:bCs/>
                <w:i/>
                <w:iCs/>
                <w:sz w:val="20"/>
                <w:szCs w:val="20"/>
                <w:lang w:val="lv-LV"/>
              </w:rPr>
              <w:t>(stundas)</w:t>
            </w:r>
          </w:p>
        </w:tc>
      </w:tr>
      <w:tr w:rsidR="00E1014D" w:rsidRPr="00EB4790" w14:paraId="0FC18D31"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7AED4E44" w14:textId="77777777" w:rsidR="00E1014D" w:rsidRPr="00EB4790" w:rsidRDefault="00E1014D" w:rsidP="00E1014D">
            <w:pPr>
              <w:jc w:val="both"/>
              <w:rPr>
                <w:sz w:val="20"/>
                <w:szCs w:val="20"/>
                <w:lang w:val="lv-LV"/>
              </w:rPr>
            </w:pPr>
            <w:r w:rsidRPr="00EB4790">
              <w:rPr>
                <w:sz w:val="20"/>
                <w:szCs w:val="20"/>
                <w:lang w:val="lv-LV"/>
              </w:rPr>
              <w:t>Uzņemšanas nodaļa</w:t>
            </w:r>
          </w:p>
        </w:tc>
        <w:tc>
          <w:tcPr>
            <w:tcW w:w="938" w:type="dxa"/>
            <w:tcBorders>
              <w:top w:val="nil"/>
              <w:left w:val="nil"/>
              <w:bottom w:val="single" w:sz="4" w:space="0" w:color="auto"/>
              <w:right w:val="single" w:sz="4" w:space="0" w:color="auto"/>
            </w:tcBorders>
            <w:shd w:val="clear" w:color="000000" w:fill="FFFFFF"/>
            <w:vAlign w:val="center"/>
            <w:hideMark/>
          </w:tcPr>
          <w:p w14:paraId="7CE08421" w14:textId="77777777" w:rsidR="00E1014D" w:rsidRPr="00E1014D" w:rsidRDefault="00E1014D" w:rsidP="00E1014D">
            <w:pPr>
              <w:jc w:val="center"/>
              <w:rPr>
                <w:color w:val="000000"/>
                <w:sz w:val="20"/>
                <w:szCs w:val="22"/>
                <w:lang w:val="lv-LV" w:eastAsia="lv-LV"/>
              </w:rPr>
            </w:pPr>
            <w:r w:rsidRPr="00E1014D">
              <w:rPr>
                <w:color w:val="000000"/>
                <w:sz w:val="20"/>
                <w:szCs w:val="22"/>
              </w:rPr>
              <w:t>400.00</w:t>
            </w:r>
          </w:p>
        </w:tc>
        <w:tc>
          <w:tcPr>
            <w:tcW w:w="1480" w:type="dxa"/>
            <w:tcBorders>
              <w:top w:val="nil"/>
              <w:left w:val="nil"/>
              <w:bottom w:val="single" w:sz="4" w:space="0" w:color="auto"/>
              <w:right w:val="single" w:sz="4" w:space="0" w:color="auto"/>
            </w:tcBorders>
            <w:shd w:val="clear" w:color="000000" w:fill="FFFFFF"/>
            <w:noWrap/>
            <w:vAlign w:val="center"/>
            <w:hideMark/>
          </w:tcPr>
          <w:p w14:paraId="4C39E8E3" w14:textId="77777777" w:rsidR="00E1014D" w:rsidRPr="00E1014D" w:rsidRDefault="00E1014D" w:rsidP="00E1014D">
            <w:pPr>
              <w:jc w:val="right"/>
              <w:rPr>
                <w:color w:val="000000"/>
                <w:sz w:val="20"/>
                <w:szCs w:val="22"/>
              </w:rPr>
            </w:pPr>
            <w:r w:rsidRPr="00E1014D">
              <w:rPr>
                <w:color w:val="000000"/>
                <w:sz w:val="20"/>
                <w:szCs w:val="22"/>
              </w:rPr>
              <w:t>40 000.00</w:t>
            </w:r>
          </w:p>
        </w:tc>
        <w:tc>
          <w:tcPr>
            <w:tcW w:w="1480" w:type="dxa"/>
            <w:tcBorders>
              <w:top w:val="nil"/>
              <w:left w:val="nil"/>
              <w:bottom w:val="single" w:sz="4" w:space="0" w:color="auto"/>
              <w:right w:val="single" w:sz="4" w:space="0" w:color="auto"/>
            </w:tcBorders>
            <w:shd w:val="clear" w:color="000000" w:fill="FFFFFF"/>
            <w:noWrap/>
            <w:vAlign w:val="center"/>
            <w:hideMark/>
          </w:tcPr>
          <w:p w14:paraId="64A832E4" w14:textId="77777777" w:rsidR="00E1014D" w:rsidRPr="00E1014D" w:rsidRDefault="00E1014D" w:rsidP="00E1014D">
            <w:pPr>
              <w:jc w:val="right"/>
              <w:rPr>
                <w:color w:val="000000"/>
                <w:sz w:val="20"/>
                <w:szCs w:val="22"/>
              </w:rPr>
            </w:pPr>
            <w:r w:rsidRPr="00E1014D">
              <w:rPr>
                <w:color w:val="000000"/>
                <w:sz w:val="20"/>
                <w:szCs w:val="22"/>
              </w:rPr>
              <w:t>400.00</w:t>
            </w:r>
          </w:p>
        </w:tc>
        <w:tc>
          <w:tcPr>
            <w:tcW w:w="1561" w:type="dxa"/>
            <w:tcBorders>
              <w:top w:val="nil"/>
              <w:left w:val="nil"/>
              <w:bottom w:val="single" w:sz="4" w:space="0" w:color="auto"/>
              <w:right w:val="single" w:sz="4" w:space="0" w:color="auto"/>
            </w:tcBorders>
            <w:shd w:val="clear" w:color="000000" w:fill="FFFFFF"/>
            <w:vAlign w:val="center"/>
            <w:hideMark/>
          </w:tcPr>
          <w:p w14:paraId="23B53A48" w14:textId="3A6EAB70" w:rsidR="00E1014D" w:rsidRPr="00E1014D" w:rsidRDefault="00E1014D" w:rsidP="00E1014D">
            <w:pPr>
              <w:jc w:val="center"/>
              <w:rPr>
                <w:color w:val="000000"/>
                <w:sz w:val="20"/>
                <w:szCs w:val="22"/>
              </w:rPr>
            </w:pPr>
            <w:r w:rsidRPr="00E1014D">
              <w:rPr>
                <w:color w:val="000000"/>
                <w:sz w:val="20"/>
                <w:szCs w:val="22"/>
              </w:rPr>
              <w:t>99.01</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7A89B3BF"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BF973DB"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0F524C5F" w14:textId="77777777" w:rsidR="00E1014D" w:rsidRPr="00EB4790" w:rsidRDefault="00E1014D" w:rsidP="00E1014D">
            <w:pPr>
              <w:jc w:val="both"/>
              <w:rPr>
                <w:sz w:val="20"/>
                <w:szCs w:val="20"/>
                <w:lang w:val="lv-LV"/>
              </w:rPr>
            </w:pPr>
            <w:r w:rsidRPr="00EB4790">
              <w:rPr>
                <w:sz w:val="20"/>
                <w:szCs w:val="20"/>
                <w:lang w:val="lv-LV"/>
              </w:rPr>
              <w:t>Reanimācijas nodaļa</w:t>
            </w:r>
          </w:p>
        </w:tc>
        <w:tc>
          <w:tcPr>
            <w:tcW w:w="938" w:type="dxa"/>
            <w:tcBorders>
              <w:top w:val="nil"/>
              <w:left w:val="nil"/>
              <w:bottom w:val="single" w:sz="4" w:space="0" w:color="auto"/>
              <w:right w:val="single" w:sz="4" w:space="0" w:color="auto"/>
            </w:tcBorders>
            <w:shd w:val="clear" w:color="000000" w:fill="FFFFFF"/>
            <w:vAlign w:val="center"/>
            <w:hideMark/>
          </w:tcPr>
          <w:p w14:paraId="63489B7F" w14:textId="77777777" w:rsidR="00E1014D" w:rsidRPr="00E1014D" w:rsidRDefault="00E1014D" w:rsidP="00E1014D">
            <w:pPr>
              <w:jc w:val="center"/>
              <w:rPr>
                <w:color w:val="000000"/>
                <w:sz w:val="20"/>
                <w:szCs w:val="22"/>
              </w:rPr>
            </w:pPr>
            <w:r w:rsidRPr="00E1014D">
              <w:rPr>
                <w:color w:val="000000"/>
                <w:sz w:val="20"/>
                <w:szCs w:val="22"/>
              </w:rPr>
              <w:t>200.00</w:t>
            </w:r>
          </w:p>
        </w:tc>
        <w:tc>
          <w:tcPr>
            <w:tcW w:w="1480" w:type="dxa"/>
            <w:tcBorders>
              <w:top w:val="nil"/>
              <w:left w:val="nil"/>
              <w:bottom w:val="single" w:sz="4" w:space="0" w:color="auto"/>
              <w:right w:val="single" w:sz="4" w:space="0" w:color="auto"/>
            </w:tcBorders>
            <w:shd w:val="clear" w:color="000000" w:fill="FFFFFF"/>
            <w:noWrap/>
            <w:vAlign w:val="center"/>
            <w:hideMark/>
          </w:tcPr>
          <w:p w14:paraId="73823FCF" w14:textId="77777777" w:rsidR="00E1014D" w:rsidRPr="00E1014D" w:rsidRDefault="00E1014D" w:rsidP="00E1014D">
            <w:pPr>
              <w:jc w:val="right"/>
              <w:rPr>
                <w:color w:val="000000"/>
                <w:sz w:val="20"/>
                <w:szCs w:val="22"/>
              </w:rPr>
            </w:pPr>
            <w:r w:rsidRPr="00E1014D">
              <w:rPr>
                <w:color w:val="000000"/>
                <w:sz w:val="20"/>
                <w:szCs w:val="22"/>
              </w:rPr>
              <w:t>36 000.00</w:t>
            </w:r>
          </w:p>
        </w:tc>
        <w:tc>
          <w:tcPr>
            <w:tcW w:w="1480" w:type="dxa"/>
            <w:tcBorders>
              <w:top w:val="nil"/>
              <w:left w:val="nil"/>
              <w:bottom w:val="single" w:sz="4" w:space="0" w:color="auto"/>
              <w:right w:val="single" w:sz="4" w:space="0" w:color="auto"/>
            </w:tcBorders>
            <w:shd w:val="clear" w:color="000000" w:fill="FFFFFF"/>
            <w:noWrap/>
            <w:vAlign w:val="center"/>
            <w:hideMark/>
          </w:tcPr>
          <w:p w14:paraId="66D6DEE2" w14:textId="77777777" w:rsidR="00E1014D" w:rsidRPr="00E1014D" w:rsidRDefault="00E1014D" w:rsidP="00E1014D">
            <w:pPr>
              <w:jc w:val="right"/>
              <w:rPr>
                <w:color w:val="000000"/>
                <w:sz w:val="20"/>
                <w:szCs w:val="22"/>
              </w:rPr>
            </w:pPr>
            <w:r w:rsidRPr="00E1014D">
              <w:rPr>
                <w:color w:val="000000"/>
                <w:sz w:val="20"/>
                <w:szCs w:val="22"/>
              </w:rPr>
              <w:t>480.00</w:t>
            </w:r>
          </w:p>
        </w:tc>
        <w:tc>
          <w:tcPr>
            <w:tcW w:w="1561" w:type="dxa"/>
            <w:tcBorders>
              <w:top w:val="nil"/>
              <w:left w:val="nil"/>
              <w:bottom w:val="single" w:sz="4" w:space="0" w:color="auto"/>
              <w:right w:val="single" w:sz="4" w:space="0" w:color="auto"/>
            </w:tcBorders>
            <w:shd w:val="clear" w:color="000000" w:fill="FFFFFF"/>
            <w:vAlign w:val="center"/>
            <w:hideMark/>
          </w:tcPr>
          <w:p w14:paraId="5C317983" w14:textId="42B3A92D" w:rsidR="00E1014D" w:rsidRPr="00E1014D" w:rsidRDefault="00E1014D" w:rsidP="00E1014D">
            <w:pPr>
              <w:jc w:val="center"/>
              <w:rPr>
                <w:color w:val="000000"/>
                <w:sz w:val="20"/>
                <w:szCs w:val="22"/>
              </w:rPr>
            </w:pPr>
            <w:r w:rsidRPr="00E1014D">
              <w:rPr>
                <w:color w:val="000000"/>
                <w:sz w:val="20"/>
                <w:szCs w:val="22"/>
              </w:rPr>
              <w:t>98.68</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710F88A1"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88C545D"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2BDEA400" w14:textId="77777777" w:rsidR="00E1014D" w:rsidRPr="00EB4790" w:rsidRDefault="00E1014D" w:rsidP="00E1014D">
            <w:pPr>
              <w:jc w:val="both"/>
              <w:rPr>
                <w:sz w:val="20"/>
                <w:szCs w:val="20"/>
                <w:lang w:val="lv-LV"/>
              </w:rPr>
            </w:pPr>
            <w:r w:rsidRPr="00EB4790">
              <w:rPr>
                <w:sz w:val="20"/>
                <w:szCs w:val="20"/>
                <w:lang w:val="lv-LV"/>
              </w:rPr>
              <w:t>Dzemdību nodaļās</w:t>
            </w:r>
          </w:p>
        </w:tc>
        <w:tc>
          <w:tcPr>
            <w:tcW w:w="938" w:type="dxa"/>
            <w:tcBorders>
              <w:top w:val="nil"/>
              <w:left w:val="nil"/>
              <w:bottom w:val="single" w:sz="4" w:space="0" w:color="auto"/>
              <w:right w:val="single" w:sz="4" w:space="0" w:color="auto"/>
            </w:tcBorders>
            <w:shd w:val="clear" w:color="000000" w:fill="FFFFFF"/>
            <w:vAlign w:val="center"/>
            <w:hideMark/>
          </w:tcPr>
          <w:p w14:paraId="17466F31" w14:textId="77777777" w:rsidR="00E1014D" w:rsidRPr="00E1014D" w:rsidRDefault="00E1014D" w:rsidP="00E1014D">
            <w:pPr>
              <w:jc w:val="center"/>
              <w:rPr>
                <w:color w:val="000000"/>
                <w:sz w:val="20"/>
                <w:szCs w:val="22"/>
              </w:rPr>
            </w:pPr>
            <w:r w:rsidRPr="00E1014D">
              <w:rPr>
                <w:color w:val="000000"/>
                <w:sz w:val="20"/>
                <w:szCs w:val="22"/>
              </w:rPr>
              <w:t>400.00</w:t>
            </w:r>
          </w:p>
        </w:tc>
        <w:tc>
          <w:tcPr>
            <w:tcW w:w="1480" w:type="dxa"/>
            <w:tcBorders>
              <w:top w:val="nil"/>
              <w:left w:val="nil"/>
              <w:bottom w:val="single" w:sz="4" w:space="0" w:color="auto"/>
              <w:right w:val="single" w:sz="4" w:space="0" w:color="auto"/>
            </w:tcBorders>
            <w:shd w:val="clear" w:color="000000" w:fill="FFFFFF"/>
            <w:noWrap/>
            <w:vAlign w:val="center"/>
            <w:hideMark/>
          </w:tcPr>
          <w:p w14:paraId="04246074" w14:textId="77777777" w:rsidR="00E1014D" w:rsidRPr="00E1014D" w:rsidRDefault="00E1014D" w:rsidP="00E1014D">
            <w:pPr>
              <w:jc w:val="right"/>
              <w:rPr>
                <w:color w:val="000000"/>
                <w:sz w:val="20"/>
                <w:szCs w:val="22"/>
              </w:rPr>
            </w:pPr>
            <w:r w:rsidRPr="00E1014D">
              <w:rPr>
                <w:color w:val="000000"/>
                <w:sz w:val="20"/>
                <w:szCs w:val="22"/>
              </w:rPr>
              <w:t>21 600.00</w:t>
            </w:r>
          </w:p>
        </w:tc>
        <w:tc>
          <w:tcPr>
            <w:tcW w:w="1480" w:type="dxa"/>
            <w:tcBorders>
              <w:top w:val="nil"/>
              <w:left w:val="nil"/>
              <w:bottom w:val="single" w:sz="4" w:space="0" w:color="auto"/>
              <w:right w:val="single" w:sz="4" w:space="0" w:color="auto"/>
            </w:tcBorders>
            <w:shd w:val="clear" w:color="000000" w:fill="FFFFFF"/>
            <w:noWrap/>
            <w:vAlign w:val="center"/>
            <w:hideMark/>
          </w:tcPr>
          <w:p w14:paraId="0294F7B8" w14:textId="77777777" w:rsidR="00E1014D" w:rsidRPr="00E1014D" w:rsidRDefault="00E1014D" w:rsidP="00E1014D">
            <w:pPr>
              <w:jc w:val="right"/>
              <w:rPr>
                <w:color w:val="000000"/>
                <w:sz w:val="20"/>
                <w:szCs w:val="22"/>
              </w:rPr>
            </w:pPr>
            <w:r w:rsidRPr="00E1014D">
              <w:rPr>
                <w:color w:val="000000"/>
                <w:sz w:val="20"/>
                <w:szCs w:val="22"/>
              </w:rPr>
              <w:t>720.00</w:t>
            </w:r>
          </w:p>
        </w:tc>
        <w:tc>
          <w:tcPr>
            <w:tcW w:w="1561" w:type="dxa"/>
            <w:tcBorders>
              <w:top w:val="nil"/>
              <w:left w:val="nil"/>
              <w:bottom w:val="single" w:sz="4" w:space="0" w:color="auto"/>
              <w:right w:val="single" w:sz="4" w:space="0" w:color="auto"/>
            </w:tcBorders>
            <w:shd w:val="clear" w:color="000000" w:fill="FFFFFF"/>
            <w:vAlign w:val="center"/>
            <w:hideMark/>
          </w:tcPr>
          <w:p w14:paraId="27EFFC73" w14:textId="016DF3C0" w:rsidR="00E1014D" w:rsidRPr="00E1014D" w:rsidRDefault="00E1014D" w:rsidP="00E1014D">
            <w:pPr>
              <w:jc w:val="center"/>
              <w:rPr>
                <w:color w:val="000000"/>
                <w:sz w:val="20"/>
                <w:szCs w:val="22"/>
              </w:rPr>
            </w:pPr>
            <w:r w:rsidRPr="00E1014D">
              <w:rPr>
                <w:color w:val="000000"/>
                <w:sz w:val="20"/>
                <w:szCs w:val="22"/>
              </w:rPr>
              <w:t>96.77</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3CB4A0DF"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6E7A404"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3A8D6D52" w14:textId="77777777" w:rsidR="00E1014D" w:rsidRPr="00EB4790" w:rsidRDefault="00E1014D" w:rsidP="00E1014D">
            <w:pPr>
              <w:jc w:val="both"/>
              <w:rPr>
                <w:sz w:val="20"/>
                <w:szCs w:val="20"/>
                <w:lang w:val="lv-LV"/>
              </w:rPr>
            </w:pPr>
            <w:r w:rsidRPr="00EB4790">
              <w:rPr>
                <w:sz w:val="20"/>
                <w:szCs w:val="20"/>
                <w:lang w:val="lv-LV"/>
              </w:rPr>
              <w:t>Ķirurģijas nodaļa</w:t>
            </w:r>
          </w:p>
        </w:tc>
        <w:tc>
          <w:tcPr>
            <w:tcW w:w="938" w:type="dxa"/>
            <w:tcBorders>
              <w:top w:val="nil"/>
              <w:left w:val="nil"/>
              <w:bottom w:val="single" w:sz="4" w:space="0" w:color="auto"/>
              <w:right w:val="single" w:sz="4" w:space="0" w:color="auto"/>
            </w:tcBorders>
            <w:shd w:val="clear" w:color="000000" w:fill="FFFFFF"/>
            <w:vAlign w:val="center"/>
            <w:hideMark/>
          </w:tcPr>
          <w:p w14:paraId="5EA7AE3E" w14:textId="77777777" w:rsidR="00E1014D" w:rsidRPr="00E1014D" w:rsidRDefault="00E1014D" w:rsidP="00E1014D">
            <w:pPr>
              <w:jc w:val="center"/>
              <w:rPr>
                <w:color w:val="000000"/>
                <w:sz w:val="20"/>
                <w:szCs w:val="22"/>
              </w:rPr>
            </w:pPr>
            <w:r w:rsidRPr="00E1014D">
              <w:rPr>
                <w:color w:val="000000"/>
                <w:sz w:val="20"/>
                <w:szCs w:val="22"/>
              </w:rPr>
              <w:t>1 000.00</w:t>
            </w:r>
          </w:p>
        </w:tc>
        <w:tc>
          <w:tcPr>
            <w:tcW w:w="1480" w:type="dxa"/>
            <w:tcBorders>
              <w:top w:val="nil"/>
              <w:left w:val="nil"/>
              <w:bottom w:val="single" w:sz="4" w:space="0" w:color="auto"/>
              <w:right w:val="single" w:sz="4" w:space="0" w:color="auto"/>
            </w:tcBorders>
            <w:shd w:val="clear" w:color="000000" w:fill="FFFFFF"/>
            <w:noWrap/>
            <w:vAlign w:val="center"/>
            <w:hideMark/>
          </w:tcPr>
          <w:p w14:paraId="61D456FD" w14:textId="77777777" w:rsidR="00E1014D" w:rsidRPr="00E1014D" w:rsidRDefault="00E1014D" w:rsidP="00E1014D">
            <w:pPr>
              <w:jc w:val="right"/>
              <w:rPr>
                <w:color w:val="000000"/>
                <w:sz w:val="20"/>
                <w:szCs w:val="22"/>
              </w:rPr>
            </w:pPr>
            <w:r w:rsidRPr="00E1014D">
              <w:rPr>
                <w:color w:val="000000"/>
                <w:sz w:val="20"/>
                <w:szCs w:val="22"/>
              </w:rPr>
              <w:t>420 000.00</w:t>
            </w:r>
          </w:p>
        </w:tc>
        <w:tc>
          <w:tcPr>
            <w:tcW w:w="1480" w:type="dxa"/>
            <w:tcBorders>
              <w:top w:val="nil"/>
              <w:left w:val="nil"/>
              <w:bottom w:val="single" w:sz="4" w:space="0" w:color="auto"/>
              <w:right w:val="single" w:sz="4" w:space="0" w:color="auto"/>
            </w:tcBorders>
            <w:shd w:val="clear" w:color="000000" w:fill="FFFFFF"/>
            <w:noWrap/>
            <w:vAlign w:val="center"/>
            <w:hideMark/>
          </w:tcPr>
          <w:p w14:paraId="2A1A1947" w14:textId="77777777" w:rsidR="00E1014D" w:rsidRPr="00E1014D" w:rsidRDefault="00E1014D" w:rsidP="00E1014D">
            <w:pPr>
              <w:jc w:val="right"/>
              <w:rPr>
                <w:color w:val="000000"/>
                <w:sz w:val="20"/>
                <w:szCs w:val="22"/>
              </w:rPr>
            </w:pPr>
            <w:r w:rsidRPr="00E1014D">
              <w:rPr>
                <w:color w:val="000000"/>
                <w:sz w:val="20"/>
                <w:szCs w:val="22"/>
              </w:rPr>
              <w:t>60 000.00</w:t>
            </w:r>
          </w:p>
        </w:tc>
        <w:tc>
          <w:tcPr>
            <w:tcW w:w="1561" w:type="dxa"/>
            <w:tcBorders>
              <w:top w:val="nil"/>
              <w:left w:val="nil"/>
              <w:bottom w:val="single" w:sz="4" w:space="0" w:color="auto"/>
              <w:right w:val="single" w:sz="4" w:space="0" w:color="auto"/>
            </w:tcBorders>
            <w:shd w:val="clear" w:color="000000" w:fill="FFFFFF"/>
            <w:vAlign w:val="center"/>
            <w:hideMark/>
          </w:tcPr>
          <w:p w14:paraId="46488BD0" w14:textId="722CBC67" w:rsidR="00E1014D" w:rsidRPr="00E1014D" w:rsidRDefault="00E1014D" w:rsidP="00E1014D">
            <w:pPr>
              <w:jc w:val="center"/>
              <w:rPr>
                <w:color w:val="000000"/>
                <w:sz w:val="20"/>
                <w:szCs w:val="22"/>
              </w:rPr>
            </w:pPr>
            <w:r w:rsidRPr="00E1014D">
              <w:rPr>
                <w:color w:val="000000"/>
                <w:sz w:val="20"/>
                <w:szCs w:val="22"/>
              </w:rPr>
              <w:t>87.50</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68288E4A"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85E7129"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2F8C2650" w14:textId="77777777" w:rsidR="00E1014D" w:rsidRPr="00EB4790" w:rsidRDefault="00E1014D" w:rsidP="00E1014D">
            <w:pPr>
              <w:jc w:val="both"/>
              <w:rPr>
                <w:sz w:val="20"/>
                <w:szCs w:val="20"/>
                <w:lang w:val="lv-LV"/>
              </w:rPr>
            </w:pPr>
            <w:r w:rsidRPr="00EB4790">
              <w:rPr>
                <w:sz w:val="20"/>
                <w:szCs w:val="20"/>
                <w:lang w:val="lv-LV"/>
              </w:rPr>
              <w:t>Terapijas nodaļa</w:t>
            </w:r>
          </w:p>
        </w:tc>
        <w:tc>
          <w:tcPr>
            <w:tcW w:w="938" w:type="dxa"/>
            <w:tcBorders>
              <w:top w:val="nil"/>
              <w:left w:val="nil"/>
              <w:bottom w:val="single" w:sz="4" w:space="0" w:color="auto"/>
              <w:right w:val="single" w:sz="4" w:space="0" w:color="auto"/>
            </w:tcBorders>
            <w:shd w:val="clear" w:color="000000" w:fill="FFFFFF"/>
            <w:vAlign w:val="center"/>
            <w:hideMark/>
          </w:tcPr>
          <w:p w14:paraId="2EA6A474" w14:textId="77777777" w:rsidR="00E1014D" w:rsidRPr="00E1014D" w:rsidRDefault="00E1014D" w:rsidP="00E1014D">
            <w:pPr>
              <w:jc w:val="center"/>
              <w:rPr>
                <w:color w:val="000000"/>
                <w:sz w:val="20"/>
                <w:szCs w:val="22"/>
              </w:rPr>
            </w:pPr>
            <w:r w:rsidRPr="00E1014D">
              <w:rPr>
                <w:color w:val="000000"/>
                <w:sz w:val="20"/>
                <w:szCs w:val="22"/>
              </w:rPr>
              <w:t>2 000.00</w:t>
            </w:r>
          </w:p>
        </w:tc>
        <w:tc>
          <w:tcPr>
            <w:tcW w:w="1480" w:type="dxa"/>
            <w:tcBorders>
              <w:top w:val="nil"/>
              <w:left w:val="nil"/>
              <w:bottom w:val="single" w:sz="4" w:space="0" w:color="auto"/>
              <w:right w:val="single" w:sz="4" w:space="0" w:color="auto"/>
            </w:tcBorders>
            <w:shd w:val="clear" w:color="000000" w:fill="FFFFFF"/>
            <w:noWrap/>
            <w:vAlign w:val="center"/>
            <w:hideMark/>
          </w:tcPr>
          <w:p w14:paraId="49FFC45E" w14:textId="77777777" w:rsidR="00E1014D" w:rsidRPr="00E1014D" w:rsidRDefault="00E1014D" w:rsidP="00E1014D">
            <w:pPr>
              <w:jc w:val="right"/>
              <w:rPr>
                <w:color w:val="000000"/>
                <w:sz w:val="20"/>
                <w:szCs w:val="22"/>
              </w:rPr>
            </w:pPr>
            <w:r w:rsidRPr="00E1014D">
              <w:rPr>
                <w:color w:val="000000"/>
                <w:sz w:val="20"/>
                <w:szCs w:val="22"/>
              </w:rPr>
              <w:t>840 000.00</w:t>
            </w:r>
          </w:p>
        </w:tc>
        <w:tc>
          <w:tcPr>
            <w:tcW w:w="1480" w:type="dxa"/>
            <w:tcBorders>
              <w:top w:val="nil"/>
              <w:left w:val="nil"/>
              <w:bottom w:val="single" w:sz="4" w:space="0" w:color="auto"/>
              <w:right w:val="single" w:sz="4" w:space="0" w:color="auto"/>
            </w:tcBorders>
            <w:shd w:val="clear" w:color="000000" w:fill="FFFFFF"/>
            <w:noWrap/>
            <w:vAlign w:val="center"/>
            <w:hideMark/>
          </w:tcPr>
          <w:p w14:paraId="741D15E6" w14:textId="77777777" w:rsidR="00E1014D" w:rsidRPr="00E1014D" w:rsidRDefault="00E1014D" w:rsidP="00E1014D">
            <w:pPr>
              <w:jc w:val="right"/>
              <w:rPr>
                <w:color w:val="000000"/>
                <w:sz w:val="20"/>
                <w:szCs w:val="22"/>
              </w:rPr>
            </w:pPr>
            <w:r w:rsidRPr="00E1014D">
              <w:rPr>
                <w:color w:val="000000"/>
                <w:sz w:val="20"/>
                <w:szCs w:val="22"/>
              </w:rPr>
              <w:t>120 000.00</w:t>
            </w:r>
          </w:p>
        </w:tc>
        <w:tc>
          <w:tcPr>
            <w:tcW w:w="1561" w:type="dxa"/>
            <w:tcBorders>
              <w:top w:val="nil"/>
              <w:left w:val="nil"/>
              <w:bottom w:val="single" w:sz="4" w:space="0" w:color="auto"/>
              <w:right w:val="single" w:sz="4" w:space="0" w:color="auto"/>
            </w:tcBorders>
            <w:shd w:val="clear" w:color="000000" w:fill="FFFFFF"/>
            <w:vAlign w:val="center"/>
            <w:hideMark/>
          </w:tcPr>
          <w:p w14:paraId="1ADE0AE6" w14:textId="3944A957" w:rsidR="00E1014D" w:rsidRPr="00E1014D" w:rsidRDefault="00E1014D" w:rsidP="00E1014D">
            <w:pPr>
              <w:jc w:val="center"/>
              <w:rPr>
                <w:color w:val="000000"/>
                <w:sz w:val="20"/>
                <w:szCs w:val="22"/>
              </w:rPr>
            </w:pPr>
            <w:r w:rsidRPr="00E1014D">
              <w:rPr>
                <w:color w:val="000000"/>
                <w:sz w:val="20"/>
                <w:szCs w:val="22"/>
              </w:rPr>
              <w:t>87.50</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5354D439"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0E62E5F5"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5A2825A8" w14:textId="77777777" w:rsidR="00E1014D" w:rsidRPr="00EB4790" w:rsidRDefault="00E1014D" w:rsidP="00E1014D">
            <w:pPr>
              <w:jc w:val="both"/>
              <w:rPr>
                <w:color w:val="000000"/>
                <w:sz w:val="20"/>
                <w:szCs w:val="20"/>
              </w:rPr>
            </w:pPr>
            <w:r w:rsidRPr="00EB4790">
              <w:rPr>
                <w:color w:val="000000"/>
                <w:sz w:val="20"/>
                <w:szCs w:val="20"/>
                <w:lang w:val="lv-LV"/>
              </w:rPr>
              <w:t>Laboratorija</w:t>
            </w:r>
          </w:p>
        </w:tc>
        <w:tc>
          <w:tcPr>
            <w:tcW w:w="938" w:type="dxa"/>
            <w:tcBorders>
              <w:top w:val="nil"/>
              <w:left w:val="nil"/>
              <w:bottom w:val="single" w:sz="4" w:space="0" w:color="auto"/>
              <w:right w:val="single" w:sz="4" w:space="0" w:color="auto"/>
            </w:tcBorders>
            <w:shd w:val="clear" w:color="000000" w:fill="FFFFFF"/>
            <w:vAlign w:val="center"/>
            <w:hideMark/>
          </w:tcPr>
          <w:p w14:paraId="5139904C" w14:textId="77777777" w:rsidR="00E1014D" w:rsidRPr="00E1014D" w:rsidRDefault="00E1014D" w:rsidP="00E1014D">
            <w:pPr>
              <w:jc w:val="center"/>
              <w:rPr>
                <w:color w:val="000000"/>
                <w:sz w:val="20"/>
                <w:szCs w:val="22"/>
              </w:rPr>
            </w:pPr>
            <w:r w:rsidRPr="00E1014D">
              <w:rPr>
                <w:color w:val="000000"/>
                <w:sz w:val="20"/>
                <w:szCs w:val="22"/>
              </w:rPr>
              <w:t>80.00</w:t>
            </w:r>
          </w:p>
        </w:tc>
        <w:tc>
          <w:tcPr>
            <w:tcW w:w="1480" w:type="dxa"/>
            <w:tcBorders>
              <w:top w:val="nil"/>
              <w:left w:val="nil"/>
              <w:bottom w:val="single" w:sz="4" w:space="0" w:color="auto"/>
              <w:right w:val="single" w:sz="4" w:space="0" w:color="auto"/>
            </w:tcBorders>
            <w:shd w:val="clear" w:color="000000" w:fill="FFFFFF"/>
            <w:noWrap/>
            <w:vAlign w:val="center"/>
            <w:hideMark/>
          </w:tcPr>
          <w:p w14:paraId="28618D86" w14:textId="77777777" w:rsidR="00E1014D" w:rsidRPr="00E1014D" w:rsidRDefault="00E1014D" w:rsidP="00E1014D">
            <w:pPr>
              <w:jc w:val="right"/>
              <w:rPr>
                <w:color w:val="000000"/>
                <w:sz w:val="20"/>
                <w:szCs w:val="22"/>
              </w:rPr>
            </w:pPr>
            <w:r w:rsidRPr="00E1014D">
              <w:rPr>
                <w:color w:val="000000"/>
                <w:sz w:val="20"/>
                <w:szCs w:val="22"/>
              </w:rPr>
              <w:t>2 582.95</w:t>
            </w:r>
          </w:p>
        </w:tc>
        <w:tc>
          <w:tcPr>
            <w:tcW w:w="1480" w:type="dxa"/>
            <w:tcBorders>
              <w:top w:val="nil"/>
              <w:left w:val="nil"/>
              <w:bottom w:val="single" w:sz="4" w:space="0" w:color="auto"/>
              <w:right w:val="single" w:sz="4" w:space="0" w:color="auto"/>
            </w:tcBorders>
            <w:shd w:val="clear" w:color="000000" w:fill="FFFFFF"/>
            <w:noWrap/>
            <w:vAlign w:val="center"/>
            <w:hideMark/>
          </w:tcPr>
          <w:p w14:paraId="417F2652" w14:textId="77777777" w:rsidR="00E1014D" w:rsidRPr="00E1014D" w:rsidRDefault="00E1014D" w:rsidP="00E1014D">
            <w:pPr>
              <w:jc w:val="right"/>
              <w:rPr>
                <w:color w:val="000000"/>
                <w:sz w:val="20"/>
                <w:szCs w:val="22"/>
              </w:rPr>
            </w:pPr>
            <w:r w:rsidRPr="00E1014D">
              <w:rPr>
                <w:color w:val="000000"/>
                <w:sz w:val="20"/>
                <w:szCs w:val="22"/>
              </w:rPr>
              <w:t>337.05</w:t>
            </w:r>
          </w:p>
        </w:tc>
        <w:tc>
          <w:tcPr>
            <w:tcW w:w="1561" w:type="dxa"/>
            <w:tcBorders>
              <w:top w:val="nil"/>
              <w:left w:val="nil"/>
              <w:bottom w:val="single" w:sz="4" w:space="0" w:color="auto"/>
              <w:right w:val="single" w:sz="4" w:space="0" w:color="auto"/>
            </w:tcBorders>
            <w:shd w:val="clear" w:color="000000" w:fill="FFFFFF"/>
            <w:vAlign w:val="center"/>
            <w:hideMark/>
          </w:tcPr>
          <w:p w14:paraId="45EDED0F" w14:textId="1A213F9B" w:rsidR="00E1014D" w:rsidRPr="00E1014D" w:rsidRDefault="00E1014D" w:rsidP="00E1014D">
            <w:pPr>
              <w:jc w:val="center"/>
              <w:rPr>
                <w:color w:val="000000"/>
                <w:sz w:val="20"/>
                <w:szCs w:val="22"/>
              </w:rPr>
            </w:pPr>
            <w:r w:rsidRPr="00E1014D">
              <w:rPr>
                <w:color w:val="000000"/>
                <w:sz w:val="20"/>
                <w:szCs w:val="22"/>
              </w:rPr>
              <w:t>88.46</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53AC270C" w14:textId="77777777" w:rsidR="00E1014D" w:rsidRPr="00E1014D" w:rsidRDefault="00E1014D" w:rsidP="00E1014D">
            <w:pPr>
              <w:jc w:val="right"/>
              <w:rPr>
                <w:color w:val="000000"/>
                <w:sz w:val="20"/>
                <w:szCs w:val="22"/>
              </w:rPr>
            </w:pPr>
            <w:r w:rsidRPr="00E1014D">
              <w:rPr>
                <w:color w:val="000000"/>
                <w:sz w:val="20"/>
                <w:szCs w:val="22"/>
              </w:rPr>
              <w:t>2 920.00</w:t>
            </w:r>
          </w:p>
        </w:tc>
      </w:tr>
      <w:tr w:rsidR="00E1014D" w:rsidRPr="00E1014D" w14:paraId="3426F1C4" w14:textId="77777777" w:rsidTr="00E1014D">
        <w:trPr>
          <w:gridAfter w:val="1"/>
          <w:wAfter w:w="373" w:type="dxa"/>
          <w:trHeight w:val="255"/>
        </w:trPr>
        <w:tc>
          <w:tcPr>
            <w:tcW w:w="747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31C9F61" w14:textId="77777777" w:rsidR="00E1014D" w:rsidRPr="00EB4790" w:rsidRDefault="00E1014D" w:rsidP="00E1014D">
            <w:pPr>
              <w:rPr>
                <w:sz w:val="20"/>
                <w:szCs w:val="20"/>
                <w:lang w:val="lv-LV"/>
              </w:rPr>
            </w:pPr>
            <w:r w:rsidRPr="00EB4790">
              <w:rPr>
                <w:sz w:val="20"/>
                <w:szCs w:val="20"/>
                <w:lang w:val="lv-LV"/>
              </w:rPr>
              <w:t>Iekšējo komunikāciju un ventilācijas darba laiks gadā (L</w:t>
            </w:r>
            <w:r w:rsidRPr="00EB4790">
              <w:rPr>
                <w:sz w:val="20"/>
                <w:szCs w:val="20"/>
                <w:vertAlign w:val="subscript"/>
                <w:lang w:val="lv-LV"/>
              </w:rPr>
              <w:t>max</w:t>
            </w:r>
            <w:r w:rsidRPr="00EB4790">
              <w:rPr>
                <w:sz w:val="20"/>
                <w:szCs w:val="20"/>
                <w:lang w:val="lv-LV"/>
              </w:rPr>
              <w:t>)</w:t>
            </w:r>
          </w:p>
        </w:tc>
        <w:tc>
          <w:tcPr>
            <w:tcW w:w="1807" w:type="dxa"/>
            <w:gridSpan w:val="2"/>
            <w:tcBorders>
              <w:top w:val="nil"/>
              <w:left w:val="nil"/>
              <w:bottom w:val="single" w:sz="4" w:space="0" w:color="auto"/>
              <w:right w:val="single" w:sz="4" w:space="0" w:color="auto"/>
            </w:tcBorders>
            <w:shd w:val="clear" w:color="000000" w:fill="FFFFFF"/>
            <w:vAlign w:val="center"/>
            <w:hideMark/>
          </w:tcPr>
          <w:p w14:paraId="7C1B08A1" w14:textId="77777777" w:rsidR="00E1014D" w:rsidRPr="00E1014D" w:rsidRDefault="00E1014D" w:rsidP="00E1014D">
            <w:pPr>
              <w:jc w:val="right"/>
              <w:rPr>
                <w:bCs/>
                <w:color w:val="000000"/>
                <w:sz w:val="20"/>
                <w:szCs w:val="22"/>
                <w:lang w:val="lv-LV" w:eastAsia="lv-LV"/>
              </w:rPr>
            </w:pPr>
            <w:r w:rsidRPr="00E1014D">
              <w:rPr>
                <w:bCs/>
                <w:color w:val="000000"/>
                <w:sz w:val="20"/>
                <w:szCs w:val="22"/>
              </w:rPr>
              <w:t>8 760.00</w:t>
            </w:r>
          </w:p>
        </w:tc>
      </w:tr>
      <w:tr w:rsidR="00E1014D" w:rsidRPr="00EB4790" w14:paraId="1CD6CD72" w14:textId="77777777" w:rsidTr="00E1014D">
        <w:trPr>
          <w:gridAfter w:val="1"/>
          <w:wAfter w:w="373" w:type="dxa"/>
          <w:trHeight w:val="510"/>
        </w:trPr>
        <w:tc>
          <w:tcPr>
            <w:tcW w:w="747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15BE8C" w14:textId="77777777" w:rsidR="00E1014D" w:rsidRPr="00EB4790" w:rsidRDefault="00E1014D" w:rsidP="00E1014D">
            <w:pPr>
              <w:jc w:val="center"/>
              <w:rPr>
                <w:b/>
                <w:bCs/>
                <w:sz w:val="20"/>
                <w:szCs w:val="20"/>
                <w:lang w:val="lv-LV"/>
              </w:rPr>
            </w:pPr>
            <w:r w:rsidRPr="00EB4790">
              <w:rPr>
                <w:b/>
                <w:bCs/>
                <w:sz w:val="20"/>
                <w:szCs w:val="20"/>
                <w:lang w:val="lv-LV"/>
              </w:rPr>
              <w:t>Iekšējo komunikāciju un ventilācijas izmantošanas laiks valsts apmaksāto pakalpojumu sniegšanai (L</w:t>
            </w:r>
            <w:r w:rsidRPr="00EB4790">
              <w:rPr>
                <w:b/>
                <w:bCs/>
                <w:sz w:val="20"/>
                <w:szCs w:val="20"/>
                <w:vertAlign w:val="subscript"/>
                <w:lang w:val="lv-LV"/>
              </w:rPr>
              <w:t>v2</w:t>
            </w:r>
            <w:r w:rsidRPr="00EB4790">
              <w:rPr>
                <w:b/>
                <w:bCs/>
                <w:sz w:val="20"/>
                <w:szCs w:val="20"/>
                <w:lang w:val="lv-LV"/>
              </w:rPr>
              <w:t>)</w:t>
            </w:r>
          </w:p>
        </w:tc>
        <w:tc>
          <w:tcPr>
            <w:tcW w:w="18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3E3BF29A" w14:textId="77777777" w:rsidR="00E1014D" w:rsidRPr="00E1014D" w:rsidRDefault="00E1014D" w:rsidP="00E1014D">
            <w:pPr>
              <w:jc w:val="right"/>
              <w:rPr>
                <w:b/>
                <w:bCs/>
                <w:color w:val="000000"/>
                <w:sz w:val="20"/>
                <w:szCs w:val="22"/>
              </w:rPr>
            </w:pPr>
            <w:r w:rsidRPr="00E1014D">
              <w:rPr>
                <w:b/>
                <w:bCs/>
                <w:color w:val="000000"/>
                <w:sz w:val="20"/>
                <w:szCs w:val="22"/>
              </w:rPr>
              <w:t>7 895.03</w:t>
            </w:r>
          </w:p>
        </w:tc>
      </w:tr>
      <w:tr w:rsidR="00E1014D" w:rsidRPr="00EB4790" w14:paraId="3E7C3E9F" w14:textId="77777777" w:rsidTr="00E1014D">
        <w:trPr>
          <w:gridAfter w:val="1"/>
          <w:wAfter w:w="373" w:type="dxa"/>
          <w:trHeight w:val="255"/>
        </w:trPr>
        <w:tc>
          <w:tcPr>
            <w:tcW w:w="747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45D89" w14:textId="77777777" w:rsidR="00E1014D" w:rsidRPr="00EB4790" w:rsidRDefault="00E1014D" w:rsidP="00E1014D">
            <w:pPr>
              <w:jc w:val="center"/>
              <w:rPr>
                <w:b/>
                <w:bCs/>
                <w:sz w:val="20"/>
                <w:szCs w:val="20"/>
                <w:lang w:val="lv-LV"/>
              </w:rPr>
            </w:pPr>
            <w:r w:rsidRPr="00EB4790">
              <w:rPr>
                <w:b/>
                <w:bCs/>
                <w:sz w:val="20"/>
                <w:szCs w:val="20"/>
                <w:lang w:val="lv-LV"/>
              </w:rPr>
              <w:t>Iekšējo komunikāciju un ventilācijas izmantošanas laiks citu darbību veikšanai (L</w:t>
            </w:r>
            <w:r w:rsidRPr="00EB4790">
              <w:rPr>
                <w:b/>
                <w:bCs/>
                <w:sz w:val="20"/>
                <w:szCs w:val="20"/>
                <w:vertAlign w:val="subscript"/>
                <w:lang w:val="lv-LV"/>
              </w:rPr>
              <w:t>m2</w:t>
            </w:r>
            <w:r w:rsidRPr="00EB4790">
              <w:rPr>
                <w:b/>
                <w:bCs/>
                <w:sz w:val="20"/>
                <w:szCs w:val="20"/>
                <w:lang w:val="lv-LV"/>
              </w:rPr>
              <w:t>)</w:t>
            </w:r>
          </w:p>
        </w:tc>
        <w:tc>
          <w:tcPr>
            <w:tcW w:w="18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11D549C8" w14:textId="77777777" w:rsidR="00E1014D" w:rsidRPr="00E1014D" w:rsidRDefault="00E1014D" w:rsidP="00E1014D">
            <w:pPr>
              <w:jc w:val="right"/>
              <w:rPr>
                <w:b/>
                <w:bCs/>
                <w:color w:val="000000"/>
                <w:sz w:val="20"/>
                <w:szCs w:val="22"/>
              </w:rPr>
            </w:pPr>
            <w:r w:rsidRPr="00E1014D">
              <w:rPr>
                <w:b/>
                <w:bCs/>
                <w:color w:val="000000"/>
                <w:sz w:val="20"/>
                <w:szCs w:val="22"/>
              </w:rPr>
              <w:t>864.97</w:t>
            </w:r>
          </w:p>
        </w:tc>
      </w:tr>
      <w:tr w:rsidR="00DC79AE" w:rsidRPr="00EB4790" w14:paraId="29D487E0" w14:textId="77777777" w:rsidTr="00E1014D">
        <w:tblPrEx>
          <w:tblBorders>
            <w:insideH w:val="single" w:sz="4" w:space="0" w:color="auto"/>
          </w:tblBorders>
        </w:tblPrEx>
        <w:tc>
          <w:tcPr>
            <w:tcW w:w="493" w:type="dxa"/>
            <w:vMerge w:val="restart"/>
            <w:tcBorders>
              <w:top w:val="nil"/>
              <w:bottom w:val="single" w:sz="4" w:space="0" w:color="auto"/>
            </w:tcBorders>
            <w:vAlign w:val="center"/>
          </w:tcPr>
          <w:p w14:paraId="3F7B1FBF" w14:textId="77777777" w:rsidR="009448F4" w:rsidRPr="00EB4790" w:rsidRDefault="009448F4" w:rsidP="00DF5890">
            <w:pPr>
              <w:spacing w:before="120" w:after="120"/>
              <w:ind w:left="-184"/>
              <w:jc w:val="right"/>
              <w:rPr>
                <w:rFonts w:eastAsia="Calibri"/>
                <w:b/>
                <w:i/>
                <w:sz w:val="16"/>
                <w:szCs w:val="18"/>
                <w:lang w:val="lv-LV"/>
              </w:rPr>
            </w:pPr>
            <w:r w:rsidRPr="00EB4790">
              <w:rPr>
                <w:rFonts w:eastAsia="Calibri"/>
                <w:b/>
                <w:i/>
                <w:sz w:val="16"/>
                <w:szCs w:val="18"/>
                <w:lang w:val="lv-LV"/>
              </w:rPr>
              <w:t>L</w:t>
            </w:r>
            <w:r w:rsidRPr="00EB4790">
              <w:rPr>
                <w:rFonts w:eastAsia="Calibri"/>
                <w:b/>
                <w:i/>
                <w:sz w:val="16"/>
                <w:szCs w:val="18"/>
                <w:vertAlign w:val="subscript"/>
                <w:lang w:val="lv-LV"/>
              </w:rPr>
              <w:t>v</w:t>
            </w:r>
            <w:r w:rsidR="00087F24" w:rsidRPr="00EB4790">
              <w:rPr>
                <w:rFonts w:eastAsia="Calibri"/>
                <w:b/>
                <w:i/>
                <w:sz w:val="16"/>
                <w:szCs w:val="18"/>
                <w:vertAlign w:val="subscript"/>
                <w:lang w:val="lv-LV"/>
              </w:rPr>
              <w:t>2</w:t>
            </w:r>
            <w:r w:rsidRPr="00EB4790">
              <w:rPr>
                <w:rFonts w:eastAsia="Calibri"/>
                <w:b/>
                <w:i/>
                <w:sz w:val="16"/>
                <w:szCs w:val="18"/>
                <w:lang w:val="lv-LV"/>
              </w:rPr>
              <w:t xml:space="preserve"> = </w:t>
            </w:r>
          </w:p>
        </w:tc>
        <w:tc>
          <w:tcPr>
            <w:tcW w:w="7586" w:type="dxa"/>
            <w:gridSpan w:val="6"/>
            <w:tcBorders>
              <w:top w:val="nil"/>
              <w:bottom w:val="single" w:sz="4" w:space="0" w:color="auto"/>
            </w:tcBorders>
          </w:tcPr>
          <w:p w14:paraId="717DAEE3" w14:textId="2746A665" w:rsidR="009448F4" w:rsidRPr="00EB4790" w:rsidRDefault="009448F4" w:rsidP="00FB590C">
            <w:pPr>
              <w:spacing w:before="120" w:after="120"/>
              <w:ind w:left="-116" w:right="-91"/>
              <w:jc w:val="center"/>
              <w:rPr>
                <w:rFonts w:eastAsia="Calibri"/>
                <w:i/>
                <w:sz w:val="16"/>
                <w:szCs w:val="18"/>
                <w:lang w:val="lv-LV"/>
              </w:rPr>
            </w:pPr>
            <w:r w:rsidRPr="00EB4790">
              <w:rPr>
                <w:rFonts w:eastAsia="Calibri"/>
                <w:i/>
                <w:sz w:val="16"/>
                <w:szCs w:val="18"/>
                <w:lang w:val="lv-LV"/>
              </w:rPr>
              <w:t>400·8760·99</w:t>
            </w:r>
            <w:r w:rsidR="00DC79AE" w:rsidRPr="00EB4790">
              <w:rPr>
                <w:rFonts w:eastAsia="Calibri"/>
                <w:i/>
                <w:sz w:val="16"/>
                <w:szCs w:val="18"/>
                <w:lang w:val="lv-LV"/>
              </w:rPr>
              <w:t>,01</w:t>
            </w:r>
            <w:r w:rsidRPr="00EB4790">
              <w:rPr>
                <w:rFonts w:eastAsia="Calibri"/>
                <w:i/>
                <w:sz w:val="16"/>
                <w:szCs w:val="18"/>
                <w:lang w:val="lv-LV"/>
              </w:rPr>
              <w:t>%+200·8760·</w:t>
            </w:r>
            <w:r w:rsidR="00DC79AE" w:rsidRPr="00EB4790">
              <w:rPr>
                <w:rFonts w:eastAsia="Calibri"/>
                <w:i/>
                <w:sz w:val="16"/>
                <w:szCs w:val="18"/>
                <w:lang w:val="lv-LV"/>
              </w:rPr>
              <w:t>98,68</w:t>
            </w:r>
            <w:r w:rsidRPr="00EB4790">
              <w:rPr>
                <w:rFonts w:eastAsia="Calibri"/>
                <w:i/>
                <w:sz w:val="16"/>
                <w:szCs w:val="18"/>
                <w:lang w:val="lv-LV"/>
              </w:rPr>
              <w:t>%+400·8760·</w:t>
            </w:r>
            <w:r w:rsidR="00DC79AE" w:rsidRPr="00EB4790">
              <w:rPr>
                <w:rFonts w:eastAsia="Calibri"/>
                <w:i/>
                <w:sz w:val="16"/>
                <w:szCs w:val="18"/>
                <w:lang w:val="lv-LV"/>
              </w:rPr>
              <w:t>96,77</w:t>
            </w:r>
            <w:r w:rsidRPr="00EB4790">
              <w:rPr>
                <w:rFonts w:eastAsia="Calibri"/>
                <w:i/>
                <w:sz w:val="16"/>
                <w:szCs w:val="18"/>
                <w:lang w:val="lv-LV"/>
              </w:rPr>
              <w:t>%+1000·8760·</w:t>
            </w:r>
            <w:r w:rsidR="00DC79AE" w:rsidRPr="00EB4790">
              <w:rPr>
                <w:rFonts w:eastAsia="Calibri"/>
                <w:i/>
                <w:sz w:val="16"/>
                <w:szCs w:val="18"/>
                <w:lang w:val="lv-LV"/>
              </w:rPr>
              <w:t>87,50</w:t>
            </w:r>
            <w:r w:rsidRPr="00EB4790">
              <w:rPr>
                <w:rFonts w:eastAsia="Calibri"/>
                <w:i/>
                <w:sz w:val="16"/>
                <w:szCs w:val="18"/>
                <w:lang w:val="lv-LV"/>
              </w:rPr>
              <w:t>%+2000·8760·</w:t>
            </w:r>
            <w:r w:rsidR="00DC79AE" w:rsidRPr="00EB4790">
              <w:rPr>
                <w:rFonts w:eastAsia="Calibri"/>
                <w:i/>
                <w:sz w:val="16"/>
                <w:szCs w:val="18"/>
                <w:lang w:val="lv-LV"/>
              </w:rPr>
              <w:t>87,50</w:t>
            </w:r>
            <w:r w:rsidRPr="00EB4790">
              <w:rPr>
                <w:rFonts w:eastAsia="Calibri"/>
                <w:i/>
                <w:sz w:val="16"/>
                <w:szCs w:val="18"/>
                <w:lang w:val="lv-LV"/>
              </w:rPr>
              <w:t>%+80·2920·</w:t>
            </w:r>
            <w:r w:rsidR="00FB590C" w:rsidRPr="00EB4790">
              <w:rPr>
                <w:rFonts w:eastAsia="Calibri"/>
                <w:i/>
                <w:sz w:val="16"/>
                <w:szCs w:val="18"/>
                <w:lang w:val="lv-LV"/>
              </w:rPr>
              <w:t>88,45</w:t>
            </w:r>
            <w:r w:rsidRPr="00EB4790">
              <w:rPr>
                <w:rFonts w:eastAsia="Calibri"/>
                <w:i/>
                <w:sz w:val="16"/>
                <w:szCs w:val="18"/>
                <w:lang w:val="lv-LV"/>
              </w:rPr>
              <w:t>%</w:t>
            </w:r>
          </w:p>
        </w:tc>
        <w:tc>
          <w:tcPr>
            <w:tcW w:w="1579" w:type="dxa"/>
            <w:gridSpan w:val="2"/>
            <w:vMerge w:val="restart"/>
            <w:tcBorders>
              <w:top w:val="nil"/>
              <w:bottom w:val="single" w:sz="4" w:space="0" w:color="auto"/>
            </w:tcBorders>
            <w:vAlign w:val="center"/>
          </w:tcPr>
          <w:p w14:paraId="7DAB25C2" w14:textId="77777777" w:rsidR="009448F4" w:rsidRPr="00EB4790" w:rsidRDefault="009448F4" w:rsidP="00E1014D">
            <w:pPr>
              <w:spacing w:before="120" w:after="120"/>
              <w:ind w:left="-70"/>
              <w:rPr>
                <w:rFonts w:eastAsia="Calibri"/>
                <w:i/>
                <w:sz w:val="16"/>
                <w:szCs w:val="18"/>
                <w:lang w:val="lv-LV"/>
              </w:rPr>
            </w:pPr>
            <w:r w:rsidRPr="00EB4790">
              <w:rPr>
                <w:rFonts w:eastAsia="Calibri"/>
                <w:i/>
                <w:sz w:val="16"/>
                <w:szCs w:val="18"/>
                <w:lang w:val="lv-LV"/>
              </w:rPr>
              <w:t>∙ 8760 =</w:t>
            </w:r>
            <w:r w:rsidR="00FB590C" w:rsidRPr="00EB4790">
              <w:rPr>
                <w:rFonts w:eastAsia="Calibri"/>
                <w:b/>
                <w:i/>
                <w:sz w:val="16"/>
                <w:szCs w:val="18"/>
                <w:lang w:val="lv-LV"/>
              </w:rPr>
              <w:t>7895,0</w:t>
            </w:r>
            <w:r w:rsidR="00E1014D">
              <w:rPr>
                <w:rFonts w:eastAsia="Calibri"/>
                <w:b/>
                <w:i/>
                <w:sz w:val="16"/>
                <w:szCs w:val="18"/>
                <w:lang w:val="lv-LV"/>
              </w:rPr>
              <w:t>3</w:t>
            </w:r>
          </w:p>
        </w:tc>
      </w:tr>
      <w:tr w:rsidR="00DC79AE" w:rsidRPr="00EB4790" w14:paraId="5B0A3E9E" w14:textId="77777777" w:rsidTr="00E1014D">
        <w:tblPrEx>
          <w:tblBorders>
            <w:insideH w:val="single" w:sz="4" w:space="0" w:color="auto"/>
          </w:tblBorders>
        </w:tblPrEx>
        <w:tc>
          <w:tcPr>
            <w:tcW w:w="493" w:type="dxa"/>
            <w:vMerge/>
            <w:tcBorders>
              <w:top w:val="single" w:sz="4" w:space="0" w:color="auto"/>
              <w:bottom w:val="nil"/>
            </w:tcBorders>
          </w:tcPr>
          <w:p w14:paraId="596D74B7" w14:textId="77777777" w:rsidR="009448F4" w:rsidRPr="00EB4790" w:rsidRDefault="009448F4" w:rsidP="009448F4">
            <w:pPr>
              <w:spacing w:after="120"/>
              <w:jc w:val="both"/>
              <w:rPr>
                <w:rFonts w:eastAsia="Calibri"/>
                <w:b/>
                <w:i/>
                <w:sz w:val="16"/>
                <w:szCs w:val="18"/>
                <w:lang w:val="lv-LV"/>
              </w:rPr>
            </w:pPr>
          </w:p>
        </w:tc>
        <w:tc>
          <w:tcPr>
            <w:tcW w:w="7586" w:type="dxa"/>
            <w:gridSpan w:val="6"/>
            <w:tcBorders>
              <w:top w:val="single" w:sz="4" w:space="0" w:color="auto"/>
              <w:bottom w:val="nil"/>
            </w:tcBorders>
          </w:tcPr>
          <w:p w14:paraId="5723703D" w14:textId="77777777" w:rsidR="009448F4" w:rsidRPr="00EB4790" w:rsidRDefault="007E48EF" w:rsidP="009448F4">
            <w:pPr>
              <w:spacing w:after="120"/>
              <w:jc w:val="center"/>
              <w:rPr>
                <w:rFonts w:eastAsia="Calibri"/>
                <w:i/>
                <w:sz w:val="16"/>
                <w:szCs w:val="18"/>
                <w:lang w:val="lv-LV"/>
              </w:rPr>
            </w:pPr>
            <w:r w:rsidRPr="00EB4790">
              <w:rPr>
                <w:rFonts w:eastAsia="Calibri"/>
                <w:i/>
                <w:sz w:val="16"/>
                <w:szCs w:val="18"/>
                <w:lang w:val="lv-LV"/>
              </w:rPr>
              <w:t>400·8760</w:t>
            </w:r>
            <w:r w:rsidR="00FB590C" w:rsidRPr="00EB4790">
              <w:rPr>
                <w:rFonts w:eastAsia="Calibri"/>
                <w:i/>
                <w:sz w:val="16"/>
                <w:szCs w:val="18"/>
                <w:lang w:val="lv-LV"/>
              </w:rPr>
              <w:t>+200·8760+400·8760</w:t>
            </w:r>
            <w:r w:rsidR="009448F4" w:rsidRPr="00EB4790">
              <w:rPr>
                <w:rFonts w:eastAsia="Calibri"/>
                <w:i/>
                <w:sz w:val="16"/>
                <w:szCs w:val="18"/>
                <w:lang w:val="lv-LV"/>
              </w:rPr>
              <w:t>+1000·8760+2000·8760+80·2920</w:t>
            </w:r>
          </w:p>
        </w:tc>
        <w:tc>
          <w:tcPr>
            <w:tcW w:w="1579" w:type="dxa"/>
            <w:gridSpan w:val="2"/>
            <w:vMerge/>
            <w:tcBorders>
              <w:top w:val="single" w:sz="4" w:space="0" w:color="auto"/>
              <w:bottom w:val="nil"/>
            </w:tcBorders>
          </w:tcPr>
          <w:p w14:paraId="0595B340" w14:textId="77777777" w:rsidR="009448F4" w:rsidRPr="00EB4790" w:rsidRDefault="009448F4" w:rsidP="009448F4">
            <w:pPr>
              <w:spacing w:after="120"/>
              <w:jc w:val="both"/>
              <w:rPr>
                <w:rFonts w:eastAsia="Calibri"/>
                <w:i/>
                <w:sz w:val="16"/>
                <w:szCs w:val="18"/>
                <w:lang w:val="lv-LV"/>
              </w:rPr>
            </w:pPr>
          </w:p>
        </w:tc>
      </w:tr>
      <w:tr w:rsidR="00DC79AE" w:rsidRPr="00EB4790" w14:paraId="78844086" w14:textId="77777777" w:rsidTr="00E1014D">
        <w:tblPrEx>
          <w:tblBorders>
            <w:insideH w:val="single" w:sz="4" w:space="0" w:color="auto"/>
          </w:tblBorders>
        </w:tblPrEx>
        <w:trPr>
          <w:gridAfter w:val="1"/>
          <w:wAfter w:w="373" w:type="dxa"/>
          <w:trHeight w:val="414"/>
        </w:trPr>
        <w:tc>
          <w:tcPr>
            <w:tcW w:w="493" w:type="dxa"/>
            <w:tcBorders>
              <w:top w:val="nil"/>
              <w:bottom w:val="nil"/>
            </w:tcBorders>
            <w:vAlign w:val="center"/>
          </w:tcPr>
          <w:p w14:paraId="33111F39" w14:textId="77777777" w:rsidR="009448F4" w:rsidRPr="00EB4790" w:rsidRDefault="009448F4" w:rsidP="00E1014D">
            <w:pPr>
              <w:spacing w:after="120"/>
              <w:ind w:left="-114"/>
              <w:jc w:val="right"/>
              <w:rPr>
                <w:rFonts w:eastAsia="Calibri"/>
                <w:b/>
                <w:i/>
                <w:sz w:val="16"/>
                <w:szCs w:val="18"/>
                <w:lang w:val="lv-LV"/>
              </w:rPr>
            </w:pPr>
            <w:r w:rsidRPr="00EB4790">
              <w:rPr>
                <w:rFonts w:eastAsia="Calibri"/>
                <w:b/>
                <w:i/>
                <w:sz w:val="16"/>
                <w:szCs w:val="18"/>
                <w:lang w:val="lv-LV"/>
              </w:rPr>
              <w:t>L</w:t>
            </w:r>
            <w:r w:rsidRPr="00EB4790">
              <w:rPr>
                <w:rFonts w:eastAsia="Calibri"/>
                <w:b/>
                <w:i/>
                <w:sz w:val="16"/>
                <w:szCs w:val="18"/>
                <w:vertAlign w:val="subscript"/>
                <w:lang w:val="lv-LV"/>
              </w:rPr>
              <w:t>m</w:t>
            </w:r>
            <w:r w:rsidR="00087F24" w:rsidRPr="00EB4790">
              <w:rPr>
                <w:rFonts w:eastAsia="Calibri"/>
                <w:b/>
                <w:i/>
                <w:sz w:val="16"/>
                <w:szCs w:val="18"/>
                <w:vertAlign w:val="subscript"/>
                <w:lang w:val="lv-LV"/>
              </w:rPr>
              <w:t>2</w:t>
            </w:r>
            <w:r w:rsidRPr="00EB4790">
              <w:rPr>
                <w:rFonts w:eastAsia="Calibri"/>
                <w:b/>
                <w:i/>
                <w:sz w:val="16"/>
                <w:szCs w:val="18"/>
                <w:lang w:val="lv-LV"/>
              </w:rPr>
              <w:t xml:space="preserve"> =</w:t>
            </w:r>
          </w:p>
        </w:tc>
        <w:tc>
          <w:tcPr>
            <w:tcW w:w="8792" w:type="dxa"/>
            <w:gridSpan w:val="7"/>
            <w:tcBorders>
              <w:top w:val="nil"/>
              <w:bottom w:val="nil"/>
            </w:tcBorders>
            <w:vAlign w:val="center"/>
          </w:tcPr>
          <w:p w14:paraId="32E78FCB" w14:textId="77777777" w:rsidR="009448F4" w:rsidRPr="00EB4790" w:rsidRDefault="009448F4" w:rsidP="00E1014D">
            <w:pPr>
              <w:spacing w:after="120"/>
              <w:ind w:left="-108"/>
              <w:rPr>
                <w:rFonts w:eastAsia="Calibri"/>
                <w:b/>
                <w:i/>
                <w:sz w:val="16"/>
                <w:szCs w:val="18"/>
                <w:lang w:val="lv-LV"/>
              </w:rPr>
            </w:pPr>
            <w:r w:rsidRPr="00EB4790">
              <w:rPr>
                <w:rFonts w:eastAsia="Calibri"/>
                <w:i/>
                <w:sz w:val="16"/>
                <w:szCs w:val="18"/>
                <w:lang w:val="lv-LV"/>
              </w:rPr>
              <w:t xml:space="preserve">8760 – </w:t>
            </w:r>
            <w:r w:rsidR="00FB590C" w:rsidRPr="00EB4790">
              <w:rPr>
                <w:rFonts w:eastAsia="Calibri"/>
                <w:i/>
                <w:sz w:val="16"/>
                <w:szCs w:val="18"/>
                <w:lang w:val="lv-LV"/>
              </w:rPr>
              <w:t>7895,0</w:t>
            </w:r>
            <w:r w:rsidR="00E1014D">
              <w:rPr>
                <w:rFonts w:eastAsia="Calibri"/>
                <w:i/>
                <w:sz w:val="16"/>
                <w:szCs w:val="18"/>
                <w:lang w:val="lv-LV"/>
              </w:rPr>
              <w:t>3</w:t>
            </w:r>
            <w:r w:rsidRPr="00EB4790">
              <w:rPr>
                <w:rFonts w:eastAsia="Calibri"/>
                <w:i/>
                <w:sz w:val="16"/>
                <w:szCs w:val="18"/>
                <w:lang w:val="lv-LV"/>
              </w:rPr>
              <w:t xml:space="preserve"> = </w:t>
            </w:r>
            <w:r w:rsidR="00FB590C" w:rsidRPr="00EB4790">
              <w:rPr>
                <w:rFonts w:eastAsia="Calibri"/>
                <w:b/>
                <w:i/>
                <w:sz w:val="16"/>
                <w:szCs w:val="18"/>
                <w:lang w:val="lv-LV"/>
              </w:rPr>
              <w:t>864,9</w:t>
            </w:r>
            <w:r w:rsidR="00E1014D">
              <w:rPr>
                <w:rFonts w:eastAsia="Calibri"/>
                <w:b/>
                <w:i/>
                <w:sz w:val="16"/>
                <w:szCs w:val="18"/>
                <w:lang w:val="lv-LV"/>
              </w:rPr>
              <w:t>7</w:t>
            </w:r>
          </w:p>
        </w:tc>
      </w:tr>
    </w:tbl>
    <w:p w14:paraId="04AC5676" w14:textId="0230852E" w:rsidR="00DF5890" w:rsidRPr="00DF5890" w:rsidRDefault="00DF5890" w:rsidP="00DF5890">
      <w:pPr>
        <w:spacing w:after="120"/>
        <w:ind w:left="426"/>
        <w:jc w:val="both"/>
        <w:rPr>
          <w:bCs/>
          <w:i/>
          <w:iCs/>
          <w:lang w:val="lv-LV"/>
        </w:rPr>
      </w:pPr>
      <w:r>
        <w:rPr>
          <w:noProof/>
        </w:rPr>
        <mc:AlternateContent>
          <mc:Choice Requires="wps">
            <w:drawing>
              <wp:anchor distT="0" distB="0" distL="114300" distR="114300" simplePos="0" relativeHeight="251658242" behindDoc="0" locked="0" layoutInCell="1" allowOverlap="1" wp14:anchorId="1AFE9B1F" wp14:editId="3491A1AB">
                <wp:simplePos x="0" y="0"/>
                <wp:positionH relativeFrom="margin">
                  <wp:posOffset>224789</wp:posOffset>
                </wp:positionH>
                <wp:positionV relativeFrom="paragraph">
                  <wp:posOffset>-23495</wp:posOffset>
                </wp:positionV>
                <wp:extent cx="5875655" cy="741872"/>
                <wp:effectExtent l="0" t="0" r="10795" b="20320"/>
                <wp:wrapNone/>
                <wp:docPr id="4" name="Rectangle 4"/>
                <wp:cNvGraphicFramePr/>
                <a:graphic xmlns:a="http://schemas.openxmlformats.org/drawingml/2006/main">
                  <a:graphicData uri="http://schemas.microsoft.com/office/word/2010/wordprocessingShape">
                    <wps:wsp>
                      <wps:cNvSpPr/>
                      <wps:spPr>
                        <a:xfrm>
                          <a:off x="0" y="0"/>
                          <a:ext cx="5875655" cy="741872"/>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4" style="position:absolute;margin-left:17.7pt;margin-top:-1.85pt;width:462.65pt;height:5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00]" strokeweight="1pt" w14:anchorId="6E3B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">
                <w10:wrap anchorx="margin"/>
              </v:rect>
            </w:pict>
          </mc:Fallback>
        </mc:AlternateContent>
      </w:r>
      <w:r w:rsidRPr="00DF5890">
        <w:rPr>
          <w:bCs/>
          <w:i/>
          <w:iCs/>
          <w:lang w:val="lv-LV"/>
        </w:rPr>
        <w:t xml:space="preserve">Atbilstoši metodikas </w:t>
      </w:r>
      <w:r w:rsidRPr="00DF5890">
        <w:rPr>
          <w:bCs/>
          <w:i/>
          <w:iCs/>
          <w:lang w:val="lv-LV"/>
        </w:rPr>
        <w:fldChar w:fldCharType="begin"/>
      </w:r>
      <w:r w:rsidRPr="00DF5890">
        <w:rPr>
          <w:bCs/>
          <w:i/>
          <w:iCs/>
          <w:lang w:val="lv-LV"/>
        </w:rPr>
        <w:instrText xml:space="preserve"> REF _Ref471296790 \r \h </w:instrText>
      </w:r>
      <w:r>
        <w:rPr>
          <w:bCs/>
          <w:i/>
          <w:iCs/>
          <w:lang w:val="lv-LV"/>
        </w:rPr>
        <w:instrText xml:space="preserve"> \* MERGEFORMAT </w:instrText>
      </w:r>
      <w:r w:rsidRPr="00DF5890">
        <w:rPr>
          <w:bCs/>
          <w:i/>
          <w:iCs/>
          <w:lang w:val="lv-LV"/>
        </w:rPr>
      </w:r>
      <w:r w:rsidRPr="00DF5890">
        <w:rPr>
          <w:bCs/>
          <w:i/>
          <w:iCs/>
          <w:lang w:val="lv-LV"/>
        </w:rPr>
        <w:fldChar w:fldCharType="separate"/>
      </w:r>
      <w:r w:rsidR="002C7D6E">
        <w:rPr>
          <w:bCs/>
          <w:i/>
          <w:iCs/>
          <w:lang w:val="lv-LV"/>
        </w:rPr>
        <w:t>10</w:t>
      </w:r>
      <w:r w:rsidRPr="00DF5890">
        <w:rPr>
          <w:bCs/>
          <w:i/>
          <w:iCs/>
          <w:lang w:val="lv-LV"/>
        </w:rPr>
        <w:fldChar w:fldCharType="end"/>
      </w:r>
      <w:r w:rsidRPr="00DF5890">
        <w:rPr>
          <w:bCs/>
          <w:i/>
          <w:iCs/>
          <w:lang w:val="lv-LV"/>
        </w:rPr>
        <w:t>.</w:t>
      </w:r>
      <w:r w:rsidR="00F700E0">
        <w:rPr>
          <w:bCs/>
          <w:i/>
          <w:iCs/>
          <w:lang w:val="lv-LV"/>
        </w:rPr>
        <w:t xml:space="preserve"> </w:t>
      </w:r>
      <w:r w:rsidRPr="00DF5890">
        <w:rPr>
          <w:bCs/>
          <w:i/>
          <w:iCs/>
          <w:lang w:val="lv-LV"/>
        </w:rPr>
        <w:t xml:space="preserve">punktam laika sadalījumu darbībām, kurām nav iespējams noteikt laika sadalījumu, var noteikt arī, ņemot vērā </w:t>
      </w:r>
      <w:r w:rsidRPr="00DF5890">
        <w:rPr>
          <w:i/>
          <w:lang w:val="lv-LV"/>
        </w:rPr>
        <w:t>visas ārstniecības iestādes infrastruktūras vidējo izmantošanas proporciju vai projekta ietvaros attīstāmās infrastruktūras vidējo izmantošanas proporciju.</w:t>
      </w:r>
    </w:p>
    <w:p w14:paraId="627D910E" w14:textId="686B5E38" w:rsidR="009448F4" w:rsidRPr="00EB4790" w:rsidRDefault="009448F4" w:rsidP="006E2ABA">
      <w:pPr>
        <w:numPr>
          <w:ilvl w:val="0"/>
          <w:numId w:val="11"/>
        </w:numPr>
        <w:spacing w:after="120"/>
        <w:jc w:val="both"/>
        <w:rPr>
          <w:bCs/>
          <w:iCs/>
          <w:lang w:val="lv-LV"/>
        </w:rPr>
      </w:pPr>
      <w:bookmarkStart w:id="13" w:name="_Ref471297714"/>
      <w:r w:rsidRPr="00EB4790">
        <w:rPr>
          <w:bCs/>
          <w:iCs/>
          <w:lang w:val="lv-LV"/>
        </w:rPr>
        <w:t>A</w:t>
      </w:r>
      <w:r w:rsidR="004645E4" w:rsidRPr="00EB4790">
        <w:rPr>
          <w:bCs/>
          <w:iCs/>
          <w:lang w:val="lv-LV"/>
        </w:rPr>
        <w:t>pakš</w:t>
      </w:r>
      <w:r w:rsidR="002E79E8">
        <w:rPr>
          <w:bCs/>
          <w:iCs/>
          <w:lang w:val="lv-LV"/>
        </w:rPr>
        <w:t>darbības</w:t>
      </w:r>
      <w:r w:rsidRPr="00EB4790">
        <w:rPr>
          <w:bCs/>
          <w:iCs/>
          <w:lang w:val="lv-LV"/>
        </w:rPr>
        <w:t xml:space="preserve"> </w:t>
      </w:r>
      <w:r w:rsidR="004645E4" w:rsidRPr="00EB4790">
        <w:rPr>
          <w:lang w:val="lv-LV"/>
        </w:rPr>
        <w:t>„Iekšējās</w:t>
      </w:r>
      <w:r w:rsidR="004645E4" w:rsidRPr="00EB4790">
        <w:rPr>
          <w:rFonts w:eastAsia="Calibri"/>
          <w:lang w:val="lv-LV"/>
        </w:rPr>
        <w:t xml:space="preserve"> </w:t>
      </w:r>
      <w:r w:rsidR="002E79E8">
        <w:rPr>
          <w:rFonts w:eastAsia="Calibri"/>
          <w:lang w:val="lv-LV"/>
        </w:rPr>
        <w:t>atjaunošanas</w:t>
      </w:r>
      <w:r w:rsidR="002E79E8" w:rsidRPr="00EB4790">
        <w:rPr>
          <w:rFonts w:eastAsia="Calibri"/>
          <w:lang w:val="lv-LV"/>
        </w:rPr>
        <w:t xml:space="preserve"> </w:t>
      </w:r>
      <w:r w:rsidR="002E79E8">
        <w:rPr>
          <w:rFonts w:eastAsia="Calibri"/>
          <w:lang w:val="lv-LV"/>
        </w:rPr>
        <w:t>būv</w:t>
      </w:r>
      <w:r w:rsidR="004645E4" w:rsidRPr="00EB4790">
        <w:rPr>
          <w:rFonts w:eastAsia="Calibri"/>
          <w:lang w:val="lv-LV"/>
        </w:rPr>
        <w:t xml:space="preserve">darbi” </w:t>
      </w:r>
      <w:r w:rsidRPr="00EB4790">
        <w:rPr>
          <w:bCs/>
          <w:iCs/>
          <w:lang w:val="lv-LV"/>
        </w:rPr>
        <w:t>publisko izmaksu maksimālo apmēru aprēķina šādi:</w:t>
      </w:r>
      <w:bookmarkEnd w:id="13"/>
    </w:p>
    <w:tbl>
      <w:tblPr>
        <w:tblW w:w="9176" w:type="dxa"/>
        <w:tblInd w:w="458" w:type="dxa"/>
        <w:tblLook w:val="04A0" w:firstRow="1" w:lastRow="0" w:firstColumn="1" w:lastColumn="0" w:noHBand="0" w:noVBand="1"/>
      </w:tblPr>
      <w:tblGrid>
        <w:gridCol w:w="546"/>
        <w:gridCol w:w="1251"/>
        <w:gridCol w:w="222"/>
        <w:gridCol w:w="205"/>
        <w:gridCol w:w="1046"/>
        <w:gridCol w:w="222"/>
        <w:gridCol w:w="134"/>
        <w:gridCol w:w="1207"/>
        <w:gridCol w:w="193"/>
        <w:gridCol w:w="29"/>
        <w:gridCol w:w="1296"/>
        <w:gridCol w:w="92"/>
        <w:gridCol w:w="130"/>
        <w:gridCol w:w="1277"/>
        <w:gridCol w:w="109"/>
        <w:gridCol w:w="1042"/>
        <w:gridCol w:w="175"/>
      </w:tblGrid>
      <w:tr w:rsidR="000C3D4B" w:rsidRPr="00EB4790" w14:paraId="6E71983A" w14:textId="77777777" w:rsidTr="00DF5890">
        <w:trPr>
          <w:trHeight w:val="1069"/>
          <w:tblHeader/>
        </w:trPr>
        <w:tc>
          <w:tcPr>
            <w:tcW w:w="222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2BC07" w14:textId="77777777" w:rsidR="000C3D4B" w:rsidRPr="00EB4790" w:rsidRDefault="000C3D4B">
            <w:pPr>
              <w:jc w:val="center"/>
              <w:rPr>
                <w:b/>
                <w:bCs/>
                <w:sz w:val="20"/>
                <w:szCs w:val="20"/>
                <w:lang w:val="lv-LV"/>
              </w:rPr>
            </w:pPr>
            <w:r w:rsidRPr="00EB4790">
              <w:rPr>
                <w:b/>
                <w:bCs/>
                <w:iCs/>
                <w:sz w:val="20"/>
                <w:szCs w:val="20"/>
                <w:lang w:val="lv-LV"/>
              </w:rPr>
              <w:t>Infrastruktūra</w:t>
            </w:r>
          </w:p>
        </w:tc>
        <w:tc>
          <w:tcPr>
            <w:tcW w:w="1402"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640845" w14:textId="77777777" w:rsidR="000C3D4B" w:rsidRPr="00EB4790" w:rsidRDefault="000C3D4B">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(L</w:t>
            </w:r>
            <w:r w:rsidRPr="00EB4790">
              <w:rPr>
                <w:b/>
                <w:bCs/>
                <w:i/>
                <w:iCs/>
                <w:sz w:val="20"/>
                <w:szCs w:val="20"/>
                <w:vertAlign w:val="subscript"/>
                <w:lang w:val="lv-LV"/>
              </w:rPr>
              <w:t>v</w:t>
            </w:r>
            <w:r w:rsidRPr="00EB4790">
              <w:rPr>
                <w:b/>
                <w:bCs/>
                <w:i/>
                <w:iCs/>
                <w:sz w:val="20"/>
                <w:szCs w:val="20"/>
                <w:lang w:val="lv-LV"/>
              </w:rPr>
              <w:t>)</w:t>
            </w:r>
          </w:p>
          <w:p w14:paraId="0F9E33F5"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0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3BFF44" w14:textId="77777777" w:rsidR="000C3D4B" w:rsidRPr="00EB4790" w:rsidRDefault="000C3D4B">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 xml:space="preserve">citu darbību veikšanai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6FBCB58F"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17"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8E1155" w14:textId="77777777" w:rsidR="000C3D4B" w:rsidRPr="00EB4790" w:rsidRDefault="000C3D4B">
            <w:pPr>
              <w:jc w:val="center"/>
              <w:rPr>
                <w:b/>
                <w:bCs/>
                <w:sz w:val="20"/>
                <w:szCs w:val="20"/>
                <w:lang w:val="lv-LV"/>
              </w:rPr>
            </w:pPr>
            <w:r w:rsidRPr="00EB4790">
              <w:rPr>
                <w:b/>
                <w:bCs/>
                <w:sz w:val="20"/>
                <w:szCs w:val="20"/>
                <w:lang w:val="lv-LV"/>
              </w:rPr>
              <w:t>Kopējais izmantošanas laiks (L</w:t>
            </w:r>
            <w:r w:rsidRPr="00EB4790">
              <w:rPr>
                <w:b/>
                <w:bCs/>
                <w:sz w:val="20"/>
                <w:szCs w:val="20"/>
                <w:vertAlign w:val="subscript"/>
                <w:lang w:val="lv-LV"/>
              </w:rPr>
              <w:t>v</w:t>
            </w:r>
            <w:r w:rsidRPr="00EB4790">
              <w:rPr>
                <w:b/>
                <w:bCs/>
                <w:sz w:val="20"/>
                <w:szCs w:val="20"/>
                <w:lang w:val="lv-LV"/>
              </w:rPr>
              <w:t>+L</w:t>
            </w:r>
            <w:r w:rsidRPr="00EB4790">
              <w:rPr>
                <w:b/>
                <w:bCs/>
                <w:sz w:val="20"/>
                <w:szCs w:val="20"/>
                <w:vertAlign w:val="subscript"/>
                <w:lang w:val="lv-LV"/>
              </w:rPr>
              <w:t>m</w:t>
            </w:r>
            <w:r w:rsidRPr="00EB4790">
              <w:rPr>
                <w:b/>
                <w:bCs/>
                <w:sz w:val="20"/>
                <w:szCs w:val="20"/>
                <w:lang w:val="lv-LV"/>
              </w:rPr>
              <w:t>)</w:t>
            </w:r>
          </w:p>
          <w:p w14:paraId="263BB063"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0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EA9CE1" w14:textId="77777777" w:rsidR="000C3D4B" w:rsidRPr="00EB4790" w:rsidRDefault="000C3D4B">
            <w:pPr>
              <w:jc w:val="center"/>
              <w:rPr>
                <w:b/>
                <w:bCs/>
                <w:sz w:val="20"/>
                <w:szCs w:val="20"/>
                <w:lang w:val="lv-LV"/>
              </w:rPr>
            </w:pPr>
            <w:r w:rsidRPr="00EB4790">
              <w:rPr>
                <w:b/>
                <w:bCs/>
                <w:sz w:val="20"/>
                <w:szCs w:val="20"/>
                <w:lang w:val="lv-LV"/>
              </w:rPr>
              <w:t>Atbalstāmās darbības / izmaksu pozīcijas summa (S)</w:t>
            </w:r>
          </w:p>
          <w:p w14:paraId="7591588C" w14:textId="77777777" w:rsidR="000D6369" w:rsidRPr="00EB4790" w:rsidRDefault="000D6369" w:rsidP="00415792">
            <w:pPr>
              <w:jc w:val="center"/>
              <w:rPr>
                <w:b/>
                <w:bCs/>
                <w:sz w:val="20"/>
                <w:szCs w:val="20"/>
                <w:lang w:val="lv-LV"/>
              </w:rPr>
            </w:pPr>
            <w:r w:rsidRPr="00EB4790">
              <w:rPr>
                <w:b/>
                <w:bCs/>
                <w:sz w:val="20"/>
                <w:szCs w:val="20"/>
                <w:lang w:val="lv-LV"/>
              </w:rPr>
              <w:t>(</w:t>
            </w:r>
            <w:r w:rsidR="00415792">
              <w:rPr>
                <w:b/>
                <w:bCs/>
                <w:sz w:val="20"/>
                <w:szCs w:val="20"/>
                <w:lang w:val="lv-LV"/>
              </w:rPr>
              <w:t>EUR</w:t>
            </w:r>
            <w:r w:rsidRPr="00EB4790">
              <w:rPr>
                <w:b/>
                <w:bCs/>
                <w:sz w:val="20"/>
                <w:szCs w:val="20"/>
                <w:lang w:val="lv-LV"/>
              </w:rPr>
              <w:t>)</w:t>
            </w:r>
          </w:p>
        </w:tc>
        <w:tc>
          <w:tcPr>
            <w:tcW w:w="1326"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FEF9E1" w14:textId="77777777" w:rsidR="000C3D4B" w:rsidRPr="00EB4790" w:rsidRDefault="000C3D4B">
            <w:pPr>
              <w:jc w:val="center"/>
              <w:rPr>
                <w:b/>
                <w:bCs/>
                <w:sz w:val="20"/>
                <w:szCs w:val="20"/>
                <w:lang w:val="lv-LV"/>
              </w:rPr>
            </w:pPr>
            <w:r w:rsidRPr="00EB4790">
              <w:rPr>
                <w:b/>
                <w:bCs/>
                <w:sz w:val="20"/>
                <w:szCs w:val="20"/>
                <w:lang w:val="lv-LV"/>
              </w:rPr>
              <w:t>Publiskā finansējuma maksimālais apmērs (I</w:t>
            </w:r>
            <w:r w:rsidRPr="00EB4790">
              <w:rPr>
                <w:b/>
                <w:bCs/>
                <w:sz w:val="20"/>
                <w:szCs w:val="20"/>
                <w:vertAlign w:val="subscript"/>
                <w:lang w:val="lv-LV"/>
              </w:rPr>
              <w:t>publ</w:t>
            </w:r>
            <w:r w:rsidRPr="00EB4790">
              <w:rPr>
                <w:b/>
                <w:bCs/>
                <w:sz w:val="20"/>
                <w:szCs w:val="20"/>
                <w:lang w:val="lv-LV"/>
              </w:rPr>
              <w:t>)</w:t>
            </w:r>
          </w:p>
          <w:p w14:paraId="47C512DE" w14:textId="77777777" w:rsidR="000D6369" w:rsidRPr="00EB4790" w:rsidRDefault="000D6369">
            <w:pPr>
              <w:jc w:val="center"/>
              <w:rPr>
                <w:b/>
                <w:bCs/>
                <w:sz w:val="20"/>
                <w:szCs w:val="20"/>
                <w:lang w:val="lv-LV"/>
              </w:rPr>
            </w:pPr>
            <w:r w:rsidRPr="00EB4790">
              <w:rPr>
                <w:b/>
                <w:bCs/>
                <w:sz w:val="20"/>
                <w:szCs w:val="20"/>
                <w:lang w:val="lv-LV"/>
              </w:rPr>
              <w:t>(</w:t>
            </w:r>
            <w:r w:rsidR="00415792">
              <w:rPr>
                <w:b/>
                <w:bCs/>
                <w:sz w:val="20"/>
                <w:szCs w:val="20"/>
                <w:lang w:val="lv-LV"/>
              </w:rPr>
              <w:t>EUR</w:t>
            </w:r>
            <w:r w:rsidRPr="00EB4790">
              <w:rPr>
                <w:b/>
                <w:bCs/>
                <w:sz w:val="20"/>
                <w:szCs w:val="20"/>
                <w:lang w:val="lv-LV"/>
              </w:rPr>
              <w:t>)</w:t>
            </w:r>
          </w:p>
        </w:tc>
      </w:tr>
      <w:tr w:rsidR="00FB590C" w:rsidRPr="00EB4790" w14:paraId="67DE4153"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16E9D126" w14:textId="77777777" w:rsidR="00FB590C" w:rsidRPr="00EB4790" w:rsidRDefault="00FB590C">
            <w:pPr>
              <w:jc w:val="both"/>
              <w:rPr>
                <w:sz w:val="20"/>
                <w:szCs w:val="20"/>
                <w:lang w:val="lv-LV"/>
              </w:rPr>
            </w:pPr>
            <w:r w:rsidRPr="00EB4790">
              <w:rPr>
                <w:sz w:val="20"/>
                <w:szCs w:val="20"/>
                <w:lang w:val="lv-LV"/>
              </w:rPr>
              <w:t>Uzņemšanas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23095DD2" w14:textId="77777777" w:rsidR="00FB590C" w:rsidRPr="00EB4790" w:rsidRDefault="00FB590C">
            <w:pPr>
              <w:jc w:val="right"/>
              <w:rPr>
                <w:sz w:val="20"/>
                <w:szCs w:val="20"/>
                <w:lang w:val="lv-LV"/>
              </w:rPr>
            </w:pPr>
            <w:r w:rsidRPr="00EB4790">
              <w:rPr>
                <w:sz w:val="20"/>
                <w:szCs w:val="20"/>
                <w:lang w:val="lv-LV"/>
              </w:rPr>
              <w:t>40 000,00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396111EA" w14:textId="77777777" w:rsidR="00FB590C" w:rsidRPr="00EB4790" w:rsidRDefault="00FB590C">
            <w:pPr>
              <w:jc w:val="right"/>
              <w:rPr>
                <w:sz w:val="20"/>
                <w:szCs w:val="20"/>
                <w:lang w:val="lv-LV"/>
              </w:rPr>
            </w:pPr>
            <w:r w:rsidRPr="00EB4790">
              <w:rPr>
                <w:sz w:val="20"/>
                <w:szCs w:val="20"/>
                <w:lang w:val="lv-LV"/>
              </w:rPr>
              <w:t>400,00</w:t>
            </w:r>
          </w:p>
        </w:tc>
        <w:tc>
          <w:tcPr>
            <w:tcW w:w="1417" w:type="dxa"/>
            <w:gridSpan w:val="3"/>
            <w:tcBorders>
              <w:top w:val="nil"/>
              <w:left w:val="nil"/>
              <w:bottom w:val="nil"/>
              <w:right w:val="single" w:sz="4" w:space="0" w:color="auto"/>
            </w:tcBorders>
            <w:shd w:val="clear" w:color="000000" w:fill="FFFFFF"/>
            <w:noWrap/>
            <w:vAlign w:val="center"/>
            <w:hideMark/>
          </w:tcPr>
          <w:p w14:paraId="5BF90291" w14:textId="77777777" w:rsidR="00FB590C" w:rsidRPr="00EB4790" w:rsidRDefault="00FB590C">
            <w:pPr>
              <w:jc w:val="right"/>
              <w:rPr>
                <w:sz w:val="20"/>
                <w:szCs w:val="20"/>
                <w:lang w:val="lv-LV"/>
              </w:rPr>
            </w:pPr>
            <w:r w:rsidRPr="00EB4790">
              <w:rPr>
                <w:sz w:val="20"/>
                <w:szCs w:val="20"/>
                <w:lang w:val="lv-LV"/>
              </w:rPr>
              <w:t>40 400,00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7AE4563B" w14:textId="77777777" w:rsidR="00FB590C" w:rsidRPr="00EB4790" w:rsidRDefault="00FB590C">
            <w:pPr>
              <w:jc w:val="right"/>
              <w:rPr>
                <w:sz w:val="20"/>
                <w:szCs w:val="20"/>
                <w:lang w:val="lv-LV"/>
              </w:rPr>
            </w:pPr>
            <w:r w:rsidRPr="00EB4790">
              <w:rPr>
                <w:sz w:val="20"/>
                <w:szCs w:val="20"/>
                <w:lang w:val="lv-LV"/>
              </w:rPr>
              <w:t>300 000,00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24CD024E" w14:textId="77777777" w:rsidR="00FB590C" w:rsidRPr="00EB4790" w:rsidRDefault="00FB590C">
            <w:pPr>
              <w:jc w:val="right"/>
              <w:rPr>
                <w:sz w:val="20"/>
                <w:szCs w:val="20"/>
                <w:lang w:val="lv-LV"/>
              </w:rPr>
            </w:pPr>
            <w:r w:rsidRPr="00EB4790">
              <w:rPr>
                <w:sz w:val="20"/>
                <w:szCs w:val="20"/>
                <w:lang w:val="lv-LV"/>
              </w:rPr>
              <w:t>297 029,70</w:t>
            </w:r>
          </w:p>
        </w:tc>
      </w:tr>
      <w:tr w:rsidR="00FB590C" w:rsidRPr="00EB4790" w14:paraId="1D61FD06"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47D08EF" w14:textId="77777777" w:rsidR="00FB590C" w:rsidRPr="00EB4790" w:rsidRDefault="00FB590C">
            <w:pPr>
              <w:jc w:val="both"/>
              <w:rPr>
                <w:sz w:val="20"/>
                <w:szCs w:val="20"/>
                <w:lang w:val="lv-LV"/>
              </w:rPr>
            </w:pPr>
            <w:r w:rsidRPr="00EB4790">
              <w:rPr>
                <w:sz w:val="20"/>
                <w:szCs w:val="20"/>
                <w:lang w:val="lv-LV"/>
              </w:rPr>
              <w:t>Reanimācijas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5BCC955C" w14:textId="77777777" w:rsidR="00FB590C" w:rsidRPr="00EB4790" w:rsidRDefault="00FB590C">
            <w:pPr>
              <w:jc w:val="right"/>
              <w:rPr>
                <w:sz w:val="20"/>
                <w:szCs w:val="20"/>
                <w:lang w:val="lv-LV"/>
              </w:rPr>
            </w:pPr>
            <w:r w:rsidRPr="00EB4790">
              <w:rPr>
                <w:sz w:val="20"/>
                <w:szCs w:val="20"/>
                <w:lang w:val="lv-LV"/>
              </w:rPr>
              <w:t>36 000,00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528AD0C6" w14:textId="77777777" w:rsidR="00FB590C" w:rsidRPr="00EB4790" w:rsidRDefault="00FB590C">
            <w:pPr>
              <w:jc w:val="right"/>
              <w:rPr>
                <w:sz w:val="20"/>
                <w:szCs w:val="20"/>
                <w:lang w:val="lv-LV"/>
              </w:rPr>
            </w:pPr>
            <w:r w:rsidRPr="00EB4790">
              <w:rPr>
                <w:sz w:val="20"/>
                <w:szCs w:val="20"/>
                <w:lang w:val="lv-LV"/>
              </w:rPr>
              <w:t>480,00</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32781A6A" w14:textId="77777777" w:rsidR="00FB590C" w:rsidRPr="00EB4790" w:rsidRDefault="00FB590C">
            <w:pPr>
              <w:jc w:val="right"/>
              <w:rPr>
                <w:sz w:val="20"/>
                <w:szCs w:val="20"/>
                <w:lang w:val="lv-LV"/>
              </w:rPr>
            </w:pPr>
            <w:r w:rsidRPr="00EB4790">
              <w:rPr>
                <w:sz w:val="20"/>
                <w:szCs w:val="20"/>
                <w:lang w:val="lv-LV"/>
              </w:rPr>
              <w:t>36 480,00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449A3038" w14:textId="77777777" w:rsidR="00FB590C" w:rsidRPr="00EB4790" w:rsidRDefault="00FB590C">
            <w:pPr>
              <w:jc w:val="right"/>
              <w:rPr>
                <w:sz w:val="20"/>
                <w:szCs w:val="20"/>
                <w:lang w:val="lv-LV"/>
              </w:rPr>
            </w:pPr>
            <w:r w:rsidRPr="00EB4790">
              <w:rPr>
                <w:sz w:val="20"/>
                <w:szCs w:val="20"/>
                <w:lang w:val="lv-LV"/>
              </w:rPr>
              <w:t>100 000,00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6A38BAC5" w14:textId="77777777" w:rsidR="00FB590C" w:rsidRPr="00EB4790" w:rsidRDefault="00FB590C">
            <w:pPr>
              <w:jc w:val="right"/>
              <w:rPr>
                <w:sz w:val="20"/>
                <w:szCs w:val="20"/>
                <w:lang w:val="lv-LV"/>
              </w:rPr>
            </w:pPr>
            <w:r w:rsidRPr="00EB4790">
              <w:rPr>
                <w:sz w:val="20"/>
                <w:szCs w:val="20"/>
                <w:lang w:val="lv-LV"/>
              </w:rPr>
              <w:t>98 684,21</w:t>
            </w:r>
          </w:p>
        </w:tc>
      </w:tr>
      <w:tr w:rsidR="00FB590C" w:rsidRPr="00EB4790" w14:paraId="4AF5C605"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3348068" w14:textId="77777777" w:rsidR="00FB590C" w:rsidRPr="00EB4790" w:rsidRDefault="00FB590C">
            <w:pPr>
              <w:jc w:val="both"/>
              <w:rPr>
                <w:sz w:val="20"/>
                <w:szCs w:val="20"/>
                <w:lang w:val="lv-LV"/>
              </w:rPr>
            </w:pPr>
            <w:r w:rsidRPr="00EB4790">
              <w:rPr>
                <w:sz w:val="20"/>
                <w:szCs w:val="20"/>
                <w:lang w:val="lv-LV"/>
              </w:rPr>
              <w:t>Ķirurģijas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202EFC96" w14:textId="77777777" w:rsidR="00FB590C" w:rsidRPr="00EB4790" w:rsidRDefault="00FB590C">
            <w:pPr>
              <w:jc w:val="right"/>
              <w:rPr>
                <w:sz w:val="20"/>
                <w:szCs w:val="20"/>
                <w:lang w:val="lv-LV"/>
              </w:rPr>
            </w:pPr>
            <w:r w:rsidRPr="00EB4790">
              <w:rPr>
                <w:sz w:val="20"/>
                <w:szCs w:val="20"/>
                <w:lang w:val="lv-LV"/>
              </w:rPr>
              <w:t>420 000,00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459CC20F" w14:textId="77777777" w:rsidR="00FB590C" w:rsidRPr="00EB4790" w:rsidRDefault="00FB590C">
            <w:pPr>
              <w:jc w:val="right"/>
              <w:rPr>
                <w:sz w:val="20"/>
                <w:szCs w:val="20"/>
                <w:lang w:val="lv-LV"/>
              </w:rPr>
            </w:pPr>
            <w:r w:rsidRPr="00EB4790">
              <w:rPr>
                <w:sz w:val="20"/>
                <w:szCs w:val="20"/>
                <w:lang w:val="lv-LV"/>
              </w:rPr>
              <w:t>60 000,00</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29CDA2CD" w14:textId="77777777" w:rsidR="00FB590C" w:rsidRPr="00EB4790" w:rsidRDefault="00FB590C">
            <w:pPr>
              <w:jc w:val="right"/>
              <w:rPr>
                <w:sz w:val="20"/>
                <w:szCs w:val="20"/>
                <w:lang w:val="lv-LV"/>
              </w:rPr>
            </w:pPr>
            <w:r w:rsidRPr="00EB4790">
              <w:rPr>
                <w:sz w:val="20"/>
                <w:szCs w:val="20"/>
                <w:lang w:val="lv-LV"/>
              </w:rPr>
              <w:t>480 000,00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50EB54C9" w14:textId="77777777" w:rsidR="00FB590C" w:rsidRPr="00EB4790" w:rsidRDefault="00FB590C">
            <w:pPr>
              <w:jc w:val="right"/>
              <w:rPr>
                <w:sz w:val="20"/>
                <w:szCs w:val="20"/>
                <w:lang w:val="lv-LV"/>
              </w:rPr>
            </w:pPr>
            <w:r w:rsidRPr="00EB4790">
              <w:rPr>
                <w:sz w:val="20"/>
                <w:szCs w:val="20"/>
                <w:lang w:val="lv-LV"/>
              </w:rPr>
              <w:t>400 000,00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6F207357" w14:textId="77777777" w:rsidR="00FB590C" w:rsidRPr="00EB4790" w:rsidRDefault="00FB590C">
            <w:pPr>
              <w:jc w:val="right"/>
              <w:rPr>
                <w:sz w:val="20"/>
                <w:szCs w:val="20"/>
                <w:lang w:val="lv-LV"/>
              </w:rPr>
            </w:pPr>
            <w:r w:rsidRPr="00EB4790">
              <w:rPr>
                <w:sz w:val="20"/>
                <w:szCs w:val="20"/>
                <w:lang w:val="lv-LV"/>
              </w:rPr>
              <w:t>350 000,00</w:t>
            </w:r>
          </w:p>
        </w:tc>
      </w:tr>
      <w:tr w:rsidR="00E1014D" w:rsidRPr="00EB4790" w14:paraId="2F99FAD1"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1BA7991" w14:textId="77777777" w:rsidR="00E1014D" w:rsidRPr="00EB4790" w:rsidRDefault="00E1014D" w:rsidP="00E1014D">
            <w:pPr>
              <w:jc w:val="both"/>
              <w:rPr>
                <w:sz w:val="20"/>
                <w:szCs w:val="20"/>
                <w:lang w:val="lv-LV"/>
              </w:rPr>
            </w:pPr>
            <w:r w:rsidRPr="00EB4790">
              <w:rPr>
                <w:sz w:val="20"/>
                <w:szCs w:val="20"/>
                <w:lang w:val="lv-LV"/>
              </w:rPr>
              <w:t>Jaunu liftu ierīkošana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79D6A203" w14:textId="77777777" w:rsidR="00E1014D" w:rsidRPr="00E1014D" w:rsidRDefault="00E1014D" w:rsidP="00E1014D">
            <w:pPr>
              <w:jc w:val="right"/>
              <w:outlineLvl w:val="0"/>
              <w:rPr>
                <w:color w:val="000000"/>
                <w:sz w:val="20"/>
                <w:szCs w:val="22"/>
                <w:lang w:val="lv-LV" w:eastAsia="lv-LV"/>
              </w:rPr>
            </w:pPr>
            <w:r w:rsidRPr="00E1014D">
              <w:rPr>
                <w:color w:val="000000"/>
                <w:sz w:val="20"/>
                <w:szCs w:val="22"/>
              </w:rPr>
              <w:t>7 760.45</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3A125456" w14:textId="77777777" w:rsidR="00E1014D" w:rsidRPr="00E1014D" w:rsidRDefault="00E1014D" w:rsidP="00E1014D">
            <w:pPr>
              <w:jc w:val="right"/>
              <w:outlineLvl w:val="0"/>
              <w:rPr>
                <w:color w:val="000000"/>
                <w:sz w:val="20"/>
                <w:szCs w:val="22"/>
                <w:lang w:val="lv-LV" w:eastAsia="lv-LV"/>
              </w:rPr>
            </w:pPr>
            <w:r w:rsidRPr="00E1014D">
              <w:rPr>
                <w:color w:val="000000"/>
                <w:sz w:val="20"/>
                <w:szCs w:val="22"/>
              </w:rPr>
              <w:t>999.55</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6C3A3BD5" w14:textId="77777777" w:rsidR="00E1014D" w:rsidRPr="00EB4790" w:rsidRDefault="00E1014D" w:rsidP="00E1014D">
            <w:pPr>
              <w:jc w:val="right"/>
              <w:rPr>
                <w:sz w:val="20"/>
                <w:szCs w:val="20"/>
                <w:lang w:val="lv-LV"/>
              </w:rPr>
            </w:pPr>
            <w:r w:rsidRPr="00EB4790">
              <w:rPr>
                <w:sz w:val="20"/>
                <w:szCs w:val="20"/>
                <w:lang w:val="lv-LV"/>
              </w:rPr>
              <w:t>8 760,00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11165D5B" w14:textId="77777777" w:rsidR="00E1014D" w:rsidRPr="00EB4790" w:rsidRDefault="00E1014D" w:rsidP="00E1014D">
            <w:pPr>
              <w:jc w:val="right"/>
              <w:rPr>
                <w:sz w:val="20"/>
                <w:szCs w:val="20"/>
                <w:lang w:val="lv-LV"/>
              </w:rPr>
            </w:pPr>
            <w:r w:rsidRPr="00EB4790">
              <w:rPr>
                <w:sz w:val="20"/>
                <w:szCs w:val="20"/>
                <w:lang w:val="lv-LV"/>
              </w:rPr>
              <w:t>50 000,00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22083305" w14:textId="77777777" w:rsidR="00E1014D" w:rsidRPr="00E1014D" w:rsidRDefault="00E1014D" w:rsidP="00E1014D">
            <w:pPr>
              <w:jc w:val="right"/>
              <w:outlineLvl w:val="0"/>
              <w:rPr>
                <w:i/>
                <w:iCs/>
                <w:color w:val="000000"/>
                <w:sz w:val="20"/>
                <w:szCs w:val="22"/>
                <w:lang w:val="lv-LV" w:eastAsia="lv-LV"/>
              </w:rPr>
            </w:pPr>
            <w:r w:rsidRPr="00E1014D">
              <w:rPr>
                <w:i/>
                <w:iCs/>
                <w:color w:val="000000"/>
                <w:sz w:val="20"/>
                <w:szCs w:val="22"/>
              </w:rPr>
              <w:t>44 294.81</w:t>
            </w:r>
          </w:p>
        </w:tc>
      </w:tr>
      <w:tr w:rsidR="00E1014D" w:rsidRPr="00EB4790" w14:paraId="584968CD" w14:textId="77777777" w:rsidTr="00DF5890">
        <w:trPr>
          <w:trHeight w:val="510"/>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41380003" w14:textId="77777777" w:rsidR="00E1014D" w:rsidRPr="00EB4790" w:rsidRDefault="00E1014D" w:rsidP="00E1014D">
            <w:pPr>
              <w:jc w:val="both"/>
              <w:rPr>
                <w:sz w:val="20"/>
                <w:szCs w:val="20"/>
                <w:lang w:val="lv-LV"/>
              </w:rPr>
            </w:pPr>
            <w:r w:rsidRPr="00EB4790">
              <w:rPr>
                <w:sz w:val="20"/>
                <w:szCs w:val="20"/>
                <w:lang w:val="lv-LV"/>
              </w:rPr>
              <w:t>Iekšējo komunikāciju un ventilācijas atjaunošana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1C6555FF" w14:textId="77777777" w:rsidR="00E1014D" w:rsidRPr="00E1014D" w:rsidRDefault="00E1014D" w:rsidP="00E1014D">
            <w:pPr>
              <w:jc w:val="right"/>
              <w:outlineLvl w:val="0"/>
              <w:rPr>
                <w:color w:val="000000"/>
                <w:sz w:val="20"/>
                <w:szCs w:val="22"/>
              </w:rPr>
            </w:pPr>
            <w:r w:rsidRPr="00E1014D">
              <w:rPr>
                <w:color w:val="000000"/>
                <w:sz w:val="20"/>
                <w:szCs w:val="22"/>
              </w:rPr>
              <w:t>7 895.03</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76A0E87B" w14:textId="77777777" w:rsidR="00E1014D" w:rsidRPr="00E1014D" w:rsidRDefault="00E1014D" w:rsidP="00E1014D">
            <w:pPr>
              <w:jc w:val="right"/>
              <w:outlineLvl w:val="0"/>
              <w:rPr>
                <w:color w:val="000000"/>
                <w:sz w:val="20"/>
                <w:szCs w:val="22"/>
              </w:rPr>
            </w:pPr>
            <w:r w:rsidRPr="00E1014D">
              <w:rPr>
                <w:color w:val="000000"/>
                <w:sz w:val="20"/>
                <w:szCs w:val="22"/>
              </w:rPr>
              <w:t>864.97</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1603B684" w14:textId="77777777" w:rsidR="00E1014D" w:rsidRPr="00EB4790" w:rsidRDefault="00E1014D" w:rsidP="00E1014D">
            <w:pPr>
              <w:jc w:val="right"/>
              <w:rPr>
                <w:sz w:val="20"/>
                <w:szCs w:val="20"/>
                <w:lang w:val="lv-LV"/>
              </w:rPr>
            </w:pPr>
            <w:r w:rsidRPr="00EB4790">
              <w:rPr>
                <w:sz w:val="20"/>
                <w:szCs w:val="20"/>
                <w:lang w:val="lv-LV"/>
              </w:rPr>
              <w:t>8 760,00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277D94EF" w14:textId="77777777" w:rsidR="00E1014D" w:rsidRPr="00EB4790" w:rsidRDefault="00E1014D" w:rsidP="00E1014D">
            <w:pPr>
              <w:jc w:val="right"/>
              <w:rPr>
                <w:sz w:val="20"/>
                <w:szCs w:val="20"/>
                <w:lang w:val="lv-LV"/>
              </w:rPr>
            </w:pPr>
            <w:r w:rsidRPr="00EB4790">
              <w:rPr>
                <w:sz w:val="20"/>
                <w:szCs w:val="20"/>
                <w:lang w:val="lv-LV"/>
              </w:rPr>
              <w:t>150 000,00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17C76A65" w14:textId="77777777" w:rsidR="00E1014D" w:rsidRPr="00E1014D" w:rsidRDefault="00E1014D" w:rsidP="00E1014D">
            <w:pPr>
              <w:jc w:val="right"/>
              <w:outlineLvl w:val="0"/>
              <w:rPr>
                <w:i/>
                <w:iCs/>
                <w:color w:val="000000"/>
                <w:sz w:val="20"/>
                <w:szCs w:val="22"/>
              </w:rPr>
            </w:pPr>
            <w:r w:rsidRPr="00E1014D">
              <w:rPr>
                <w:i/>
                <w:iCs/>
                <w:color w:val="000000"/>
                <w:sz w:val="20"/>
                <w:szCs w:val="22"/>
              </w:rPr>
              <w:t>135 188.87</w:t>
            </w:r>
          </w:p>
        </w:tc>
      </w:tr>
      <w:tr w:rsidR="00FB590C" w:rsidRPr="00EB4790" w14:paraId="19095AB9" w14:textId="77777777" w:rsidTr="00DF5890">
        <w:trPr>
          <w:trHeight w:val="255"/>
        </w:trPr>
        <w:tc>
          <w:tcPr>
            <w:tcW w:w="6443"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465E96" w14:textId="77777777" w:rsidR="00FB590C" w:rsidRPr="00EB4790" w:rsidRDefault="00FB590C" w:rsidP="000C3D4B">
            <w:pPr>
              <w:rPr>
                <w:b/>
                <w:bCs/>
                <w:sz w:val="20"/>
                <w:szCs w:val="20"/>
                <w:lang w:val="lv-LV"/>
              </w:rPr>
            </w:pPr>
            <w:r w:rsidRPr="00EB4790">
              <w:rPr>
                <w:b/>
                <w:bCs/>
                <w:sz w:val="20"/>
                <w:szCs w:val="20"/>
                <w:lang w:val="lv-LV"/>
              </w:rPr>
              <w:t>Kopējais apakš</w:t>
            </w:r>
            <w:r w:rsidR="0007585E" w:rsidRPr="00EB4790">
              <w:rPr>
                <w:b/>
                <w:bCs/>
                <w:sz w:val="20"/>
                <w:szCs w:val="20"/>
                <w:lang w:val="lv-LV"/>
              </w:rPr>
              <w:t>a</w:t>
            </w:r>
            <w:r w:rsidRPr="00EB4790">
              <w:rPr>
                <w:b/>
                <w:bCs/>
                <w:sz w:val="20"/>
                <w:szCs w:val="20"/>
                <w:lang w:val="lv-LV"/>
              </w:rPr>
              <w:t>ktivitātes finansējums</w:t>
            </w:r>
          </w:p>
        </w:tc>
        <w:tc>
          <w:tcPr>
            <w:tcW w:w="14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0DA7595E" w14:textId="77777777" w:rsidR="00FB590C" w:rsidRPr="00EB4790" w:rsidRDefault="00FB590C">
            <w:pPr>
              <w:jc w:val="right"/>
              <w:rPr>
                <w:b/>
                <w:bCs/>
                <w:sz w:val="20"/>
                <w:szCs w:val="20"/>
                <w:lang w:val="lv-LV"/>
              </w:rPr>
            </w:pPr>
            <w:r w:rsidRPr="00EB4790">
              <w:rPr>
                <w:b/>
                <w:bCs/>
                <w:sz w:val="20"/>
                <w:szCs w:val="20"/>
                <w:lang w:val="lv-LV"/>
              </w:rPr>
              <w:t>1 000 000,00</w:t>
            </w:r>
          </w:p>
        </w:tc>
        <w:tc>
          <w:tcPr>
            <w:tcW w:w="1326"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681C1974" w14:textId="77777777" w:rsidR="00FB590C" w:rsidRPr="00E1014D" w:rsidRDefault="00E1014D" w:rsidP="00E1014D">
            <w:pPr>
              <w:jc w:val="right"/>
              <w:rPr>
                <w:b/>
                <w:bCs/>
                <w:color w:val="000000"/>
                <w:sz w:val="20"/>
                <w:szCs w:val="22"/>
                <w:lang w:val="lv-LV" w:eastAsia="lv-LV"/>
              </w:rPr>
            </w:pPr>
            <w:r w:rsidRPr="00E1014D">
              <w:rPr>
                <w:b/>
                <w:bCs/>
                <w:color w:val="000000"/>
                <w:sz w:val="20"/>
                <w:szCs w:val="22"/>
              </w:rPr>
              <w:t>925 197.59</w:t>
            </w:r>
          </w:p>
        </w:tc>
      </w:tr>
      <w:tr w:rsidR="000C3D4B" w:rsidRPr="00EB4790" w14:paraId="31755A7B" w14:textId="77777777" w:rsidTr="00DF5890">
        <w:tblPrEx>
          <w:tblBorders>
            <w:insideH w:val="single" w:sz="4" w:space="0" w:color="auto"/>
          </w:tblBorders>
        </w:tblPrEx>
        <w:trPr>
          <w:gridAfter w:val="1"/>
          <w:wAfter w:w="175" w:type="dxa"/>
        </w:trPr>
        <w:tc>
          <w:tcPr>
            <w:tcW w:w="546" w:type="dxa"/>
            <w:vMerge w:val="restart"/>
            <w:vAlign w:val="center"/>
          </w:tcPr>
          <w:p w14:paraId="16EA2E0C" w14:textId="77777777" w:rsidR="000C3D4B" w:rsidRPr="00EB4790" w:rsidRDefault="000C3D4B" w:rsidP="007C6F83">
            <w:pPr>
              <w:spacing w:before="120" w:after="120"/>
              <w:ind w:right="-121"/>
              <w:jc w:val="right"/>
              <w:rPr>
                <w:rFonts w:eastAsia="Calibri"/>
                <w:b/>
                <w:i/>
                <w:sz w:val="18"/>
                <w:lang w:val="lv-LV"/>
              </w:rPr>
            </w:pPr>
            <w:r w:rsidRPr="00EB4790">
              <w:rPr>
                <w:rFonts w:eastAsia="Calibri"/>
                <w:b/>
                <w:i/>
                <w:sz w:val="18"/>
                <w:lang w:val="lv-LV"/>
              </w:rPr>
              <w:t>I</w:t>
            </w:r>
            <w:r w:rsidRPr="00EB4790">
              <w:rPr>
                <w:rFonts w:eastAsia="Calibri"/>
                <w:b/>
                <w:i/>
                <w:sz w:val="18"/>
                <w:vertAlign w:val="subscript"/>
                <w:lang w:val="lv-LV"/>
              </w:rPr>
              <w:t>publ</w:t>
            </w:r>
            <w:r w:rsidRPr="00EB4790">
              <w:rPr>
                <w:rFonts w:eastAsia="Calibri"/>
                <w:b/>
                <w:i/>
                <w:sz w:val="18"/>
                <w:lang w:val="lv-LV"/>
              </w:rPr>
              <w:t xml:space="preserve"> =  </w:t>
            </w:r>
          </w:p>
        </w:tc>
        <w:tc>
          <w:tcPr>
            <w:tcW w:w="1251" w:type="dxa"/>
            <w:tcBorders>
              <w:right w:val="nil"/>
            </w:tcBorders>
          </w:tcPr>
          <w:p w14:paraId="30F536BC"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40000·300000</w:t>
            </w:r>
          </w:p>
        </w:tc>
        <w:tc>
          <w:tcPr>
            <w:tcW w:w="222" w:type="dxa"/>
            <w:vMerge w:val="restart"/>
            <w:tcBorders>
              <w:top w:val="nil"/>
              <w:left w:val="nil"/>
              <w:bottom w:val="single" w:sz="4" w:space="0" w:color="auto"/>
              <w:right w:val="nil"/>
            </w:tcBorders>
            <w:vAlign w:val="center"/>
          </w:tcPr>
          <w:p w14:paraId="4A41A2DD" w14:textId="77777777" w:rsidR="000C3D4B" w:rsidRPr="00EB4790" w:rsidRDefault="000C3D4B" w:rsidP="007C6F83">
            <w:pPr>
              <w:spacing w:before="120" w:after="120"/>
              <w:ind w:left="-137" w:right="-159"/>
              <w:jc w:val="center"/>
              <w:rPr>
                <w:rFonts w:eastAsia="Calibri"/>
                <w:i/>
                <w:sz w:val="18"/>
                <w:lang w:val="lv-LV"/>
              </w:rPr>
            </w:pPr>
            <w:r w:rsidRPr="00EB4790">
              <w:rPr>
                <w:rFonts w:eastAsia="Calibri"/>
                <w:i/>
                <w:sz w:val="18"/>
                <w:lang w:val="lv-LV"/>
              </w:rPr>
              <w:t xml:space="preserve">+ </w:t>
            </w:r>
          </w:p>
        </w:tc>
        <w:tc>
          <w:tcPr>
            <w:tcW w:w="1251" w:type="dxa"/>
            <w:gridSpan w:val="2"/>
            <w:tcBorders>
              <w:top w:val="nil"/>
              <w:left w:val="nil"/>
              <w:bottom w:val="single" w:sz="4" w:space="0" w:color="auto"/>
              <w:right w:val="nil"/>
            </w:tcBorders>
          </w:tcPr>
          <w:p w14:paraId="5311C696"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36000·100000</w:t>
            </w:r>
          </w:p>
        </w:tc>
        <w:tc>
          <w:tcPr>
            <w:tcW w:w="222" w:type="dxa"/>
            <w:vMerge w:val="restart"/>
            <w:tcBorders>
              <w:top w:val="nil"/>
              <w:left w:val="nil"/>
              <w:right w:val="nil"/>
            </w:tcBorders>
            <w:vAlign w:val="center"/>
          </w:tcPr>
          <w:p w14:paraId="6BFC3B36"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341" w:type="dxa"/>
            <w:gridSpan w:val="2"/>
            <w:tcBorders>
              <w:top w:val="nil"/>
              <w:left w:val="nil"/>
              <w:right w:val="nil"/>
            </w:tcBorders>
          </w:tcPr>
          <w:p w14:paraId="467874D6"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420000·400000</w:t>
            </w:r>
          </w:p>
        </w:tc>
        <w:tc>
          <w:tcPr>
            <w:tcW w:w="222" w:type="dxa"/>
            <w:gridSpan w:val="2"/>
            <w:vMerge w:val="restart"/>
            <w:tcBorders>
              <w:top w:val="nil"/>
              <w:left w:val="nil"/>
              <w:right w:val="nil"/>
            </w:tcBorders>
            <w:vAlign w:val="center"/>
          </w:tcPr>
          <w:p w14:paraId="16271714"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296" w:type="dxa"/>
            <w:tcBorders>
              <w:top w:val="nil"/>
              <w:left w:val="nil"/>
              <w:right w:val="nil"/>
            </w:tcBorders>
          </w:tcPr>
          <w:p w14:paraId="74AD0BDE" w14:textId="77777777" w:rsidR="000C3D4B" w:rsidRPr="00EB4790" w:rsidRDefault="000C3D4B" w:rsidP="00FB590C">
            <w:pPr>
              <w:spacing w:before="120" w:after="120"/>
              <w:jc w:val="center"/>
              <w:rPr>
                <w:rFonts w:eastAsia="Calibri"/>
                <w:i/>
                <w:sz w:val="18"/>
                <w:lang w:val="lv-LV"/>
              </w:rPr>
            </w:pPr>
            <w:r w:rsidRPr="00EB4790">
              <w:rPr>
                <w:rFonts w:eastAsia="Calibri"/>
                <w:i/>
                <w:sz w:val="18"/>
                <w:lang w:val="lv-LV"/>
              </w:rPr>
              <w:t>76</w:t>
            </w:r>
            <w:r w:rsidR="00FB590C" w:rsidRPr="00EB4790">
              <w:rPr>
                <w:rFonts w:eastAsia="Calibri"/>
                <w:i/>
                <w:sz w:val="18"/>
                <w:lang w:val="lv-LV"/>
              </w:rPr>
              <w:t>60</w:t>
            </w:r>
            <w:r w:rsidR="00E56A91" w:rsidRPr="00EB4790">
              <w:rPr>
                <w:rFonts w:eastAsia="Calibri"/>
                <w:i/>
                <w:sz w:val="18"/>
                <w:lang w:val="lv-LV"/>
              </w:rPr>
              <w:t>,</w:t>
            </w:r>
            <w:r w:rsidR="00E1014D">
              <w:rPr>
                <w:rFonts w:eastAsia="Calibri"/>
                <w:i/>
                <w:sz w:val="18"/>
                <w:lang w:val="lv-LV"/>
              </w:rPr>
              <w:t>45</w:t>
            </w:r>
            <w:r w:rsidRPr="00EB4790">
              <w:rPr>
                <w:rFonts w:eastAsia="Calibri"/>
                <w:i/>
                <w:sz w:val="18"/>
                <w:lang w:val="lv-LV"/>
              </w:rPr>
              <w:t>·50000</w:t>
            </w:r>
          </w:p>
        </w:tc>
        <w:tc>
          <w:tcPr>
            <w:tcW w:w="222" w:type="dxa"/>
            <w:gridSpan w:val="2"/>
            <w:vMerge w:val="restart"/>
            <w:tcBorders>
              <w:top w:val="nil"/>
              <w:left w:val="nil"/>
              <w:right w:val="nil"/>
            </w:tcBorders>
            <w:vAlign w:val="center"/>
          </w:tcPr>
          <w:p w14:paraId="2DAD26EE"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386" w:type="dxa"/>
            <w:gridSpan w:val="2"/>
            <w:tcBorders>
              <w:top w:val="nil"/>
              <w:left w:val="nil"/>
              <w:right w:val="nil"/>
            </w:tcBorders>
          </w:tcPr>
          <w:p w14:paraId="66BB45DC" w14:textId="77777777" w:rsidR="000C3D4B" w:rsidRPr="00EB4790" w:rsidRDefault="000C3D4B" w:rsidP="00E1014D">
            <w:pPr>
              <w:spacing w:before="120" w:after="120"/>
              <w:jc w:val="center"/>
              <w:rPr>
                <w:rFonts w:eastAsia="Calibri"/>
                <w:i/>
                <w:sz w:val="18"/>
                <w:lang w:val="lv-LV"/>
              </w:rPr>
            </w:pPr>
            <w:r w:rsidRPr="00EB4790">
              <w:rPr>
                <w:rFonts w:eastAsia="Calibri"/>
                <w:i/>
                <w:sz w:val="18"/>
                <w:lang w:val="lv-LV"/>
              </w:rPr>
              <w:t>78</w:t>
            </w:r>
            <w:r w:rsidR="00FB590C" w:rsidRPr="00EB4790">
              <w:rPr>
                <w:rFonts w:eastAsia="Calibri"/>
                <w:i/>
                <w:sz w:val="18"/>
                <w:lang w:val="lv-LV"/>
              </w:rPr>
              <w:t>95,0</w:t>
            </w:r>
            <w:r w:rsidR="00E1014D">
              <w:rPr>
                <w:rFonts w:eastAsia="Calibri"/>
                <w:i/>
                <w:sz w:val="18"/>
                <w:lang w:val="lv-LV"/>
              </w:rPr>
              <w:t>3</w:t>
            </w:r>
            <w:r w:rsidRPr="00EB4790">
              <w:rPr>
                <w:rFonts w:eastAsia="Calibri"/>
                <w:i/>
                <w:sz w:val="18"/>
                <w:lang w:val="lv-LV"/>
              </w:rPr>
              <w:t>·150000</w:t>
            </w:r>
          </w:p>
        </w:tc>
        <w:tc>
          <w:tcPr>
            <w:tcW w:w="1042" w:type="dxa"/>
            <w:vMerge w:val="restart"/>
            <w:tcBorders>
              <w:top w:val="nil"/>
              <w:left w:val="nil"/>
              <w:right w:val="nil"/>
            </w:tcBorders>
            <w:vAlign w:val="center"/>
          </w:tcPr>
          <w:p w14:paraId="3973FB1D" w14:textId="77777777" w:rsidR="000C3D4B" w:rsidRPr="00EB4790" w:rsidRDefault="000C3D4B" w:rsidP="00E1014D">
            <w:pPr>
              <w:spacing w:before="120" w:after="120"/>
              <w:ind w:left="-133" w:right="-159"/>
              <w:jc w:val="center"/>
              <w:rPr>
                <w:rFonts w:eastAsia="Calibri"/>
                <w:i/>
                <w:sz w:val="18"/>
                <w:lang w:val="lv-LV"/>
              </w:rPr>
            </w:pPr>
            <w:r w:rsidRPr="00EB4790">
              <w:rPr>
                <w:rFonts w:eastAsia="Calibri"/>
                <w:i/>
                <w:sz w:val="18"/>
                <w:lang w:val="lv-LV"/>
              </w:rPr>
              <w:t>=</w:t>
            </w:r>
            <w:r w:rsidR="00FB590C" w:rsidRPr="00EB4790">
              <w:rPr>
                <w:rFonts w:eastAsia="Calibri"/>
                <w:b/>
                <w:i/>
                <w:sz w:val="18"/>
                <w:lang w:val="lv-LV"/>
              </w:rPr>
              <w:t>925197,</w:t>
            </w:r>
            <w:r w:rsidR="00E1014D">
              <w:rPr>
                <w:rFonts w:eastAsia="Calibri"/>
                <w:b/>
                <w:i/>
                <w:sz w:val="18"/>
                <w:lang w:val="lv-LV"/>
              </w:rPr>
              <w:t>59</w:t>
            </w:r>
            <w:r w:rsidRPr="00EB4790">
              <w:rPr>
                <w:rFonts w:eastAsia="Calibri"/>
                <w:i/>
                <w:sz w:val="18"/>
                <w:lang w:val="lv-LV"/>
              </w:rPr>
              <w:t xml:space="preserve"> </w:t>
            </w:r>
          </w:p>
        </w:tc>
      </w:tr>
      <w:tr w:rsidR="000C3D4B" w:rsidRPr="00EB4790" w14:paraId="6F638A90" w14:textId="77777777" w:rsidTr="00DF5890">
        <w:tblPrEx>
          <w:tblBorders>
            <w:insideH w:val="single" w:sz="4" w:space="0" w:color="auto"/>
          </w:tblBorders>
        </w:tblPrEx>
        <w:trPr>
          <w:gridAfter w:val="1"/>
          <w:wAfter w:w="175" w:type="dxa"/>
        </w:trPr>
        <w:tc>
          <w:tcPr>
            <w:tcW w:w="546" w:type="dxa"/>
            <w:vMerge/>
          </w:tcPr>
          <w:p w14:paraId="7E1CFD71" w14:textId="77777777" w:rsidR="000C3D4B" w:rsidRPr="00EB4790" w:rsidRDefault="000C3D4B" w:rsidP="00BE0F80">
            <w:pPr>
              <w:spacing w:after="120"/>
              <w:jc w:val="both"/>
              <w:rPr>
                <w:rFonts w:eastAsia="Calibri"/>
                <w:b/>
                <w:i/>
                <w:sz w:val="18"/>
                <w:lang w:val="lv-LV"/>
              </w:rPr>
            </w:pPr>
          </w:p>
        </w:tc>
        <w:tc>
          <w:tcPr>
            <w:tcW w:w="1251" w:type="dxa"/>
            <w:tcBorders>
              <w:right w:val="nil"/>
            </w:tcBorders>
          </w:tcPr>
          <w:p w14:paraId="3933D34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40400</w:t>
            </w:r>
          </w:p>
        </w:tc>
        <w:tc>
          <w:tcPr>
            <w:tcW w:w="222" w:type="dxa"/>
            <w:vMerge/>
            <w:tcBorders>
              <w:top w:val="single" w:sz="4" w:space="0" w:color="auto"/>
              <w:left w:val="nil"/>
              <w:bottom w:val="nil"/>
              <w:right w:val="nil"/>
            </w:tcBorders>
          </w:tcPr>
          <w:p w14:paraId="143E4FE6" w14:textId="77777777" w:rsidR="000C3D4B" w:rsidRPr="00EB4790" w:rsidRDefault="000C3D4B" w:rsidP="00BE0F80">
            <w:pPr>
              <w:spacing w:after="120"/>
              <w:jc w:val="center"/>
              <w:rPr>
                <w:rFonts w:eastAsia="Calibri"/>
                <w:i/>
                <w:sz w:val="18"/>
                <w:lang w:val="lv-LV"/>
              </w:rPr>
            </w:pPr>
          </w:p>
        </w:tc>
        <w:tc>
          <w:tcPr>
            <w:tcW w:w="1251" w:type="dxa"/>
            <w:gridSpan w:val="2"/>
            <w:tcBorders>
              <w:top w:val="single" w:sz="4" w:space="0" w:color="auto"/>
              <w:left w:val="nil"/>
              <w:bottom w:val="nil"/>
              <w:right w:val="nil"/>
            </w:tcBorders>
          </w:tcPr>
          <w:p w14:paraId="358BE7F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36480</w:t>
            </w:r>
          </w:p>
        </w:tc>
        <w:tc>
          <w:tcPr>
            <w:tcW w:w="222" w:type="dxa"/>
            <w:vMerge/>
            <w:tcBorders>
              <w:left w:val="nil"/>
              <w:bottom w:val="nil"/>
              <w:right w:val="nil"/>
            </w:tcBorders>
          </w:tcPr>
          <w:p w14:paraId="534FF960" w14:textId="77777777" w:rsidR="000C3D4B" w:rsidRPr="00EB4790" w:rsidRDefault="000C3D4B" w:rsidP="00BE0F80">
            <w:pPr>
              <w:spacing w:after="120"/>
              <w:jc w:val="center"/>
              <w:rPr>
                <w:rFonts w:eastAsia="Calibri"/>
                <w:i/>
                <w:sz w:val="18"/>
                <w:lang w:val="lv-LV"/>
              </w:rPr>
            </w:pPr>
          </w:p>
        </w:tc>
        <w:tc>
          <w:tcPr>
            <w:tcW w:w="1341" w:type="dxa"/>
            <w:gridSpan w:val="2"/>
            <w:tcBorders>
              <w:left w:val="nil"/>
              <w:bottom w:val="nil"/>
              <w:right w:val="nil"/>
            </w:tcBorders>
          </w:tcPr>
          <w:p w14:paraId="3E1ECC9D"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480000</w:t>
            </w:r>
          </w:p>
        </w:tc>
        <w:tc>
          <w:tcPr>
            <w:tcW w:w="222" w:type="dxa"/>
            <w:gridSpan w:val="2"/>
            <w:vMerge/>
            <w:tcBorders>
              <w:left w:val="nil"/>
              <w:bottom w:val="nil"/>
              <w:right w:val="nil"/>
            </w:tcBorders>
          </w:tcPr>
          <w:p w14:paraId="3E9C7CBA" w14:textId="77777777" w:rsidR="000C3D4B" w:rsidRPr="00EB4790" w:rsidRDefault="000C3D4B" w:rsidP="00BE0F80">
            <w:pPr>
              <w:spacing w:after="120"/>
              <w:jc w:val="center"/>
              <w:rPr>
                <w:rFonts w:eastAsia="Calibri"/>
                <w:i/>
                <w:sz w:val="18"/>
                <w:lang w:val="lv-LV"/>
              </w:rPr>
            </w:pPr>
          </w:p>
        </w:tc>
        <w:tc>
          <w:tcPr>
            <w:tcW w:w="1296" w:type="dxa"/>
            <w:tcBorders>
              <w:left w:val="nil"/>
              <w:bottom w:val="nil"/>
              <w:right w:val="nil"/>
            </w:tcBorders>
          </w:tcPr>
          <w:p w14:paraId="1469AF4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8760</w:t>
            </w:r>
          </w:p>
        </w:tc>
        <w:tc>
          <w:tcPr>
            <w:tcW w:w="222" w:type="dxa"/>
            <w:gridSpan w:val="2"/>
            <w:vMerge/>
            <w:tcBorders>
              <w:left w:val="nil"/>
              <w:bottom w:val="nil"/>
              <w:right w:val="nil"/>
            </w:tcBorders>
          </w:tcPr>
          <w:p w14:paraId="357724F8" w14:textId="77777777" w:rsidR="000C3D4B" w:rsidRPr="00EB4790" w:rsidRDefault="000C3D4B" w:rsidP="00BE0F80">
            <w:pPr>
              <w:spacing w:after="120"/>
              <w:jc w:val="center"/>
              <w:rPr>
                <w:rFonts w:eastAsia="Calibri"/>
                <w:i/>
                <w:sz w:val="18"/>
                <w:lang w:val="lv-LV"/>
              </w:rPr>
            </w:pPr>
          </w:p>
        </w:tc>
        <w:tc>
          <w:tcPr>
            <w:tcW w:w="1386" w:type="dxa"/>
            <w:gridSpan w:val="2"/>
            <w:tcBorders>
              <w:left w:val="nil"/>
              <w:bottom w:val="nil"/>
              <w:right w:val="nil"/>
            </w:tcBorders>
          </w:tcPr>
          <w:p w14:paraId="36D20B92" w14:textId="77777777" w:rsidR="000C3D4B" w:rsidRPr="00EB4790" w:rsidRDefault="000C3D4B" w:rsidP="000C3D4B">
            <w:pPr>
              <w:spacing w:after="120"/>
              <w:jc w:val="center"/>
              <w:rPr>
                <w:rFonts w:eastAsia="Calibri"/>
                <w:i/>
                <w:sz w:val="18"/>
                <w:lang w:val="lv-LV"/>
              </w:rPr>
            </w:pPr>
            <w:r w:rsidRPr="00EB4790">
              <w:rPr>
                <w:rFonts w:eastAsia="Calibri"/>
                <w:i/>
                <w:sz w:val="18"/>
                <w:lang w:val="lv-LV"/>
              </w:rPr>
              <w:t>8760</w:t>
            </w:r>
          </w:p>
        </w:tc>
        <w:tc>
          <w:tcPr>
            <w:tcW w:w="1042" w:type="dxa"/>
            <w:vMerge/>
            <w:tcBorders>
              <w:left w:val="nil"/>
              <w:bottom w:val="nil"/>
              <w:right w:val="nil"/>
            </w:tcBorders>
          </w:tcPr>
          <w:p w14:paraId="3312B2D6" w14:textId="77777777" w:rsidR="000C3D4B" w:rsidRPr="00EB4790" w:rsidRDefault="000C3D4B" w:rsidP="000C3D4B">
            <w:pPr>
              <w:spacing w:after="120"/>
              <w:jc w:val="center"/>
              <w:rPr>
                <w:rFonts w:eastAsia="Calibri"/>
                <w:b/>
                <w:i/>
                <w:sz w:val="18"/>
                <w:lang w:val="lv-LV"/>
              </w:rPr>
            </w:pPr>
          </w:p>
        </w:tc>
      </w:tr>
    </w:tbl>
    <w:p w14:paraId="58C7B9CF" w14:textId="7D0F8AF3" w:rsidR="00BE0F80" w:rsidRPr="00EB4790" w:rsidRDefault="000C3D4B" w:rsidP="006E2ABA">
      <w:pPr>
        <w:numPr>
          <w:ilvl w:val="0"/>
          <w:numId w:val="11"/>
        </w:numPr>
        <w:spacing w:after="120"/>
        <w:jc w:val="both"/>
        <w:rPr>
          <w:bCs/>
          <w:iCs/>
          <w:lang w:val="lv-LV"/>
        </w:rPr>
      </w:pPr>
      <w:r w:rsidRPr="00EB4790">
        <w:rPr>
          <w:bCs/>
          <w:iCs/>
          <w:lang w:val="lv-LV"/>
        </w:rPr>
        <w:t xml:space="preserve">Zinot </w:t>
      </w:r>
      <w:r w:rsidR="002E79E8" w:rsidRPr="00EB4790">
        <w:rPr>
          <w:rFonts w:eastAsia="Calibri"/>
          <w:lang w:val="lv-LV"/>
        </w:rPr>
        <w:t>apakš</w:t>
      </w:r>
      <w:r w:rsidR="002E79E8">
        <w:rPr>
          <w:rFonts w:eastAsia="Calibri"/>
          <w:lang w:val="lv-LV"/>
        </w:rPr>
        <w:t>darbības</w:t>
      </w:r>
      <w:r w:rsidR="002E79E8" w:rsidRPr="00EB4790">
        <w:rPr>
          <w:rFonts w:eastAsia="Calibri"/>
          <w:lang w:val="lv-LV"/>
        </w:rPr>
        <w:t xml:space="preserve"> </w:t>
      </w:r>
      <w:r w:rsidRPr="00EB4790">
        <w:rPr>
          <w:rFonts w:eastAsia="Calibri"/>
          <w:lang w:val="lv-LV"/>
        </w:rPr>
        <w:t xml:space="preserve">„Iekšējās </w:t>
      </w:r>
      <w:r w:rsidR="002E79E8">
        <w:rPr>
          <w:rFonts w:eastAsia="Calibri"/>
          <w:lang w:val="lv-LV"/>
        </w:rPr>
        <w:t>atjaunošanas būv</w:t>
      </w:r>
      <w:r w:rsidRPr="00EB4790">
        <w:rPr>
          <w:rFonts w:eastAsia="Calibri"/>
          <w:lang w:val="lv-LV"/>
        </w:rPr>
        <w:t>darbi”</w:t>
      </w:r>
      <w:r w:rsidRPr="00EB4790">
        <w:rPr>
          <w:bCs/>
          <w:iCs/>
          <w:lang w:val="lv-LV"/>
        </w:rPr>
        <w:t xml:space="preserve"> publisko izmaksu maksimālo </w:t>
      </w:r>
      <w:r w:rsidR="00301B1F" w:rsidRPr="00EB4790">
        <w:rPr>
          <w:bCs/>
          <w:iCs/>
          <w:lang w:val="lv-LV"/>
        </w:rPr>
        <w:t xml:space="preserve">proporciju </w:t>
      </w:r>
      <w:r w:rsidRPr="00EB4790">
        <w:rPr>
          <w:bCs/>
          <w:iCs/>
          <w:lang w:val="lv-LV"/>
        </w:rPr>
        <w:t xml:space="preserve">kopējās </w:t>
      </w:r>
      <w:r w:rsidR="002E79E8">
        <w:rPr>
          <w:bCs/>
          <w:iCs/>
          <w:lang w:val="lv-LV"/>
        </w:rPr>
        <w:t>darbības</w:t>
      </w:r>
      <w:r w:rsidR="002E79E8" w:rsidRPr="00EB4790">
        <w:rPr>
          <w:bCs/>
          <w:iCs/>
          <w:lang w:val="lv-LV"/>
        </w:rPr>
        <w:t xml:space="preserve"> </w:t>
      </w:r>
      <w:r w:rsidR="004645E4" w:rsidRPr="00EB4790">
        <w:rPr>
          <w:bCs/>
          <w:iCs/>
          <w:lang w:val="lv-LV"/>
        </w:rPr>
        <w:t>„</w:t>
      </w:r>
      <w:r w:rsidR="004645E4" w:rsidRPr="00EB4790">
        <w:rPr>
          <w:rFonts w:eastAsia="Calibri"/>
          <w:lang w:val="lv-LV"/>
        </w:rPr>
        <w:t xml:space="preserve">Iekšējā </w:t>
      </w:r>
      <w:r w:rsidR="004C6906">
        <w:rPr>
          <w:rFonts w:eastAsia="Calibri"/>
          <w:lang w:val="lv-LV"/>
        </w:rPr>
        <w:t>atjaunošana</w:t>
      </w:r>
      <w:r w:rsidR="004645E4" w:rsidRPr="00EB4790">
        <w:rPr>
          <w:bCs/>
          <w:iCs/>
          <w:lang w:val="lv-LV"/>
        </w:rPr>
        <w:t xml:space="preserve">” </w:t>
      </w:r>
      <w:r w:rsidRPr="00EB4790">
        <w:rPr>
          <w:bCs/>
          <w:iCs/>
          <w:lang w:val="lv-LV"/>
        </w:rPr>
        <w:t xml:space="preserve">izmaksās, var noteikt arī pārējo atbalsta </w:t>
      </w:r>
      <w:r w:rsidR="004C6906" w:rsidRPr="00EB4790">
        <w:rPr>
          <w:bCs/>
          <w:iCs/>
          <w:lang w:val="lv-LV"/>
        </w:rPr>
        <w:t>apakš</w:t>
      </w:r>
      <w:r w:rsidR="004C6906">
        <w:rPr>
          <w:bCs/>
          <w:iCs/>
          <w:lang w:val="lv-LV"/>
        </w:rPr>
        <w:t>darbību</w:t>
      </w:r>
      <w:r w:rsidR="004C6906" w:rsidRPr="00EB4790">
        <w:rPr>
          <w:bCs/>
          <w:iCs/>
          <w:lang w:val="lv-LV"/>
        </w:rPr>
        <w:t xml:space="preserve"> </w:t>
      </w:r>
      <w:r w:rsidRPr="00EB4790">
        <w:rPr>
          <w:bCs/>
          <w:iCs/>
          <w:lang w:val="lv-LV"/>
        </w:rPr>
        <w:t>izmaksas</w:t>
      </w:r>
      <w:r w:rsidR="00310A74" w:rsidRPr="00EB4790">
        <w:rPr>
          <w:bCs/>
          <w:iCs/>
          <w:lang w:val="lv-LV"/>
        </w:rPr>
        <w:t>, izmantojot</w:t>
      </w:r>
      <w:r w:rsidR="00507B38" w:rsidRPr="00EB4790">
        <w:rPr>
          <w:rFonts w:eastAsia="Calibri"/>
          <w:lang w:val="lv-LV"/>
        </w:rPr>
        <w:t xml:space="preserve"> </w:t>
      </w:r>
      <w:r w:rsidR="004C6906" w:rsidRPr="00EB4790">
        <w:rPr>
          <w:rFonts w:eastAsia="Calibri"/>
          <w:lang w:val="lv-LV"/>
        </w:rPr>
        <w:t>apakš</w:t>
      </w:r>
      <w:r w:rsidR="004C6906">
        <w:rPr>
          <w:rFonts w:eastAsia="Calibri"/>
          <w:lang w:val="lv-LV"/>
        </w:rPr>
        <w:t>darbības</w:t>
      </w:r>
      <w:r w:rsidR="004C6906" w:rsidRPr="00EB4790">
        <w:rPr>
          <w:rFonts w:eastAsia="Calibri"/>
          <w:lang w:val="lv-LV"/>
        </w:rPr>
        <w:t xml:space="preserve"> </w:t>
      </w:r>
      <w:r w:rsidR="00507B38" w:rsidRPr="00EB4790">
        <w:rPr>
          <w:rFonts w:eastAsia="Calibri"/>
          <w:lang w:val="lv-LV"/>
        </w:rPr>
        <w:t xml:space="preserve">„Iekšējās </w:t>
      </w:r>
      <w:r w:rsidR="004C6906">
        <w:rPr>
          <w:rFonts w:eastAsia="Calibri"/>
          <w:lang w:val="lv-LV"/>
        </w:rPr>
        <w:t>atjaunošanas būv</w:t>
      </w:r>
      <w:r w:rsidR="00507B38" w:rsidRPr="00EB4790">
        <w:rPr>
          <w:rFonts w:eastAsia="Calibri"/>
          <w:lang w:val="lv-LV"/>
        </w:rPr>
        <w:t>darbi”</w:t>
      </w:r>
      <w:r w:rsidR="00507B38" w:rsidRPr="00EB4790">
        <w:rPr>
          <w:bCs/>
          <w:iCs/>
          <w:lang w:val="lv-LV"/>
        </w:rPr>
        <w:t xml:space="preserve"> </w:t>
      </w:r>
      <w:r w:rsidR="00310A74" w:rsidRPr="00EB4790">
        <w:rPr>
          <w:bCs/>
          <w:iCs/>
          <w:lang w:val="lv-LV"/>
        </w:rPr>
        <w:t>proporciju</w:t>
      </w:r>
      <w:r w:rsidRPr="00EB4790">
        <w:rPr>
          <w:bCs/>
          <w:iCs/>
          <w:lang w:val="lv-LV"/>
        </w:rPr>
        <w:t>:</w:t>
      </w:r>
    </w:p>
    <w:tbl>
      <w:tblPr>
        <w:tblW w:w="9239" w:type="dxa"/>
        <w:tblInd w:w="458" w:type="dxa"/>
        <w:tblLook w:val="04A0" w:firstRow="1" w:lastRow="0" w:firstColumn="1" w:lastColumn="0" w:noHBand="0" w:noVBand="1"/>
      </w:tblPr>
      <w:tblGrid>
        <w:gridCol w:w="2880"/>
        <w:gridCol w:w="1589"/>
        <w:gridCol w:w="1590"/>
        <w:gridCol w:w="1590"/>
        <w:gridCol w:w="1590"/>
      </w:tblGrid>
      <w:tr w:rsidR="000C3D4B" w:rsidRPr="00EB4790" w14:paraId="1C99A1FB" w14:textId="77777777" w:rsidTr="00423E81">
        <w:trPr>
          <w:trHeight w:val="744"/>
          <w:tblHeader/>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3204" w14:textId="77777777" w:rsidR="000C3D4B" w:rsidRPr="00EB4790" w:rsidRDefault="000C3D4B">
            <w:pPr>
              <w:jc w:val="center"/>
              <w:rPr>
                <w:b/>
                <w:sz w:val="20"/>
                <w:szCs w:val="20"/>
                <w:lang w:val="lv-LV"/>
              </w:rPr>
            </w:pPr>
            <w:r w:rsidRPr="00EB4790">
              <w:rPr>
                <w:b/>
                <w:sz w:val="20"/>
                <w:szCs w:val="20"/>
                <w:lang w:val="lv-LV"/>
              </w:rPr>
              <w:t>Apakšaktivitāte</w:t>
            </w:r>
          </w:p>
        </w:tc>
        <w:tc>
          <w:tcPr>
            <w:tcW w:w="15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FB6193" w14:textId="77777777" w:rsidR="000C3D4B" w:rsidRPr="00EB4790" w:rsidRDefault="000C3D4B">
            <w:pPr>
              <w:jc w:val="center"/>
              <w:rPr>
                <w:b/>
                <w:sz w:val="20"/>
                <w:szCs w:val="20"/>
                <w:lang w:val="lv-LV"/>
              </w:rPr>
            </w:pPr>
            <w:r w:rsidRPr="00EB4790">
              <w:rPr>
                <w:b/>
                <w:sz w:val="20"/>
                <w:szCs w:val="20"/>
                <w:lang w:val="lv-LV"/>
              </w:rPr>
              <w:t>Kopējās izmaksas</w:t>
            </w:r>
          </w:p>
          <w:p w14:paraId="36DB1EFE" w14:textId="77777777" w:rsidR="000D6369" w:rsidRPr="00EB4790" w:rsidRDefault="00415792" w:rsidP="00415792">
            <w:pPr>
              <w:jc w:val="center"/>
              <w:rPr>
                <w:b/>
                <w:sz w:val="20"/>
                <w:szCs w:val="20"/>
                <w:lang w:val="lv-LV"/>
              </w:rPr>
            </w:pPr>
            <w:r>
              <w:rPr>
                <w:b/>
                <w:sz w:val="20"/>
                <w:szCs w:val="20"/>
                <w:lang w:val="lv-LV"/>
              </w:rPr>
              <w:t>(EUR</w:t>
            </w:r>
            <w:r w:rsidR="000D6369"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40CC68" w14:textId="77777777" w:rsidR="000C3D4B" w:rsidRPr="00EB4790" w:rsidRDefault="00117F1A">
            <w:pPr>
              <w:jc w:val="center"/>
              <w:rPr>
                <w:b/>
                <w:sz w:val="20"/>
                <w:szCs w:val="20"/>
                <w:lang w:val="lv-LV"/>
              </w:rPr>
            </w:pPr>
            <w:r w:rsidRPr="00EB4790">
              <w:rPr>
                <w:b/>
                <w:sz w:val="20"/>
                <w:szCs w:val="20"/>
                <w:lang w:val="lv-LV"/>
              </w:rPr>
              <w:t>Aprēķinātā</w:t>
            </w:r>
            <w:r w:rsidR="000C3D4B" w:rsidRPr="00EB4790">
              <w:rPr>
                <w:b/>
                <w:sz w:val="20"/>
                <w:szCs w:val="20"/>
                <w:lang w:val="lv-LV"/>
              </w:rPr>
              <w:t xml:space="preserve"> publisko izmaksu </w:t>
            </w:r>
            <w:r w:rsidR="00301B1F" w:rsidRPr="00EB4790">
              <w:rPr>
                <w:b/>
                <w:sz w:val="20"/>
                <w:szCs w:val="20"/>
                <w:lang w:val="lv-LV"/>
              </w:rPr>
              <w:t>proporcija</w:t>
            </w:r>
          </w:p>
          <w:p w14:paraId="43EE7092" w14:textId="77777777" w:rsidR="00561981" w:rsidRPr="00EB4790" w:rsidRDefault="00561981">
            <w:pPr>
              <w:jc w:val="center"/>
              <w:rPr>
                <w:b/>
                <w:sz w:val="20"/>
                <w:szCs w:val="20"/>
                <w:lang w:val="lv-LV"/>
              </w:rPr>
            </w:pPr>
            <w:r w:rsidRPr="00EB4790">
              <w:rPr>
                <w:b/>
                <w:sz w:val="20"/>
                <w:szCs w:val="20"/>
                <w:lang w:val="lv-LV"/>
              </w:rPr>
              <w:t>(%)</w:t>
            </w:r>
            <w:r w:rsidR="005164E3"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61731F" w14:textId="77777777" w:rsidR="000C3D4B" w:rsidRPr="00EB4790" w:rsidRDefault="000C3D4B">
            <w:pPr>
              <w:jc w:val="center"/>
              <w:rPr>
                <w:b/>
                <w:sz w:val="20"/>
                <w:szCs w:val="20"/>
                <w:lang w:val="lv-LV"/>
              </w:rPr>
            </w:pPr>
            <w:r w:rsidRPr="00EB4790">
              <w:rPr>
                <w:b/>
                <w:sz w:val="20"/>
                <w:szCs w:val="20"/>
                <w:lang w:val="lv-LV"/>
              </w:rPr>
              <w:t>Publisko izmaksu maksimālais apmērs</w:t>
            </w:r>
          </w:p>
          <w:p w14:paraId="0E8A3D30" w14:textId="77777777" w:rsidR="000D6369" w:rsidRPr="00EB4790" w:rsidRDefault="000D6369">
            <w:pPr>
              <w:jc w:val="center"/>
              <w:rPr>
                <w:b/>
                <w:sz w:val="20"/>
                <w:szCs w:val="20"/>
                <w:lang w:val="lv-LV"/>
              </w:rPr>
            </w:pPr>
            <w:r w:rsidRPr="00EB4790">
              <w:rPr>
                <w:b/>
                <w:sz w:val="20"/>
                <w:szCs w:val="20"/>
                <w:lang w:val="lv-LV"/>
              </w:rPr>
              <w:t>(</w:t>
            </w:r>
            <w:r w:rsidR="00415792">
              <w:rPr>
                <w:b/>
                <w:bCs/>
                <w:sz w:val="20"/>
                <w:szCs w:val="20"/>
                <w:lang w:val="lv-LV"/>
              </w:rPr>
              <w:t>EUR</w:t>
            </w:r>
            <w:r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5A1481" w14:textId="77777777" w:rsidR="000C3D4B" w:rsidRPr="00EB4790" w:rsidRDefault="000C3D4B">
            <w:pPr>
              <w:jc w:val="center"/>
              <w:rPr>
                <w:b/>
                <w:sz w:val="20"/>
                <w:szCs w:val="20"/>
                <w:lang w:val="lv-LV"/>
              </w:rPr>
            </w:pPr>
            <w:r w:rsidRPr="00EB4790">
              <w:rPr>
                <w:b/>
                <w:sz w:val="20"/>
                <w:szCs w:val="20"/>
                <w:lang w:val="lv-LV"/>
              </w:rPr>
              <w:t>Privāto izmaksu minimālais apmērs</w:t>
            </w:r>
          </w:p>
          <w:p w14:paraId="62D1904C" w14:textId="77777777" w:rsidR="000D6369" w:rsidRPr="00EB4790" w:rsidRDefault="000D6369">
            <w:pPr>
              <w:jc w:val="center"/>
              <w:rPr>
                <w:b/>
                <w:sz w:val="20"/>
                <w:szCs w:val="20"/>
                <w:lang w:val="lv-LV"/>
              </w:rPr>
            </w:pPr>
            <w:r w:rsidRPr="00EB4790">
              <w:rPr>
                <w:b/>
                <w:sz w:val="20"/>
                <w:szCs w:val="20"/>
                <w:lang w:val="lv-LV"/>
              </w:rPr>
              <w:t>(</w:t>
            </w:r>
            <w:r w:rsidR="00415792">
              <w:rPr>
                <w:b/>
                <w:bCs/>
                <w:sz w:val="20"/>
                <w:szCs w:val="20"/>
                <w:lang w:val="lv-LV"/>
              </w:rPr>
              <w:t>EUR</w:t>
            </w:r>
            <w:r w:rsidRPr="00EB4790">
              <w:rPr>
                <w:b/>
                <w:sz w:val="20"/>
                <w:szCs w:val="20"/>
                <w:lang w:val="lv-LV"/>
              </w:rPr>
              <w:t>)</w:t>
            </w:r>
          </w:p>
        </w:tc>
      </w:tr>
      <w:tr w:rsidR="00E1014D" w:rsidRPr="00EB4790" w14:paraId="7340C693"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4CE7E303" w14:textId="77777777" w:rsidR="00E1014D" w:rsidRPr="00EB4790" w:rsidRDefault="00E1014D" w:rsidP="00E1014D">
            <w:pPr>
              <w:rPr>
                <w:sz w:val="20"/>
                <w:szCs w:val="20"/>
                <w:lang w:val="lv-LV"/>
              </w:rPr>
            </w:pPr>
            <w:r w:rsidRPr="00EB4790">
              <w:rPr>
                <w:sz w:val="20"/>
                <w:szCs w:val="20"/>
                <w:lang w:val="lv-LV"/>
              </w:rPr>
              <w:t>Tehniskā projekta izstrāde</w:t>
            </w:r>
          </w:p>
        </w:tc>
        <w:tc>
          <w:tcPr>
            <w:tcW w:w="1589" w:type="dxa"/>
            <w:tcBorders>
              <w:top w:val="nil"/>
              <w:left w:val="nil"/>
              <w:bottom w:val="single" w:sz="4" w:space="0" w:color="auto"/>
              <w:right w:val="single" w:sz="4" w:space="0" w:color="auto"/>
            </w:tcBorders>
            <w:shd w:val="clear" w:color="000000" w:fill="FFFFFF"/>
            <w:vAlign w:val="center"/>
            <w:hideMark/>
          </w:tcPr>
          <w:p w14:paraId="76FCD935" w14:textId="77777777" w:rsidR="00E1014D" w:rsidRPr="00EB4790" w:rsidRDefault="00E1014D" w:rsidP="00E1014D">
            <w:pPr>
              <w:jc w:val="right"/>
              <w:rPr>
                <w:sz w:val="20"/>
                <w:szCs w:val="20"/>
                <w:lang w:val="lv-LV"/>
              </w:rPr>
            </w:pPr>
            <w:r w:rsidRPr="00EB4790">
              <w:rPr>
                <w:sz w:val="20"/>
                <w:szCs w:val="20"/>
                <w:lang w:val="lv-LV"/>
              </w:rPr>
              <w:t>40 000</w:t>
            </w:r>
          </w:p>
        </w:tc>
        <w:tc>
          <w:tcPr>
            <w:tcW w:w="1590" w:type="dxa"/>
            <w:tcBorders>
              <w:top w:val="nil"/>
              <w:left w:val="nil"/>
              <w:bottom w:val="single" w:sz="4" w:space="0" w:color="auto"/>
              <w:right w:val="single" w:sz="4" w:space="0" w:color="auto"/>
            </w:tcBorders>
            <w:shd w:val="clear" w:color="000000" w:fill="FFFFFF"/>
            <w:vAlign w:val="center"/>
            <w:hideMark/>
          </w:tcPr>
          <w:p w14:paraId="5D25AE67" w14:textId="77777777" w:rsidR="00E1014D" w:rsidRPr="00EB4790" w:rsidRDefault="00E1014D" w:rsidP="00E1014D">
            <w:pPr>
              <w:jc w:val="center"/>
              <w:rPr>
                <w:sz w:val="20"/>
                <w:szCs w:val="20"/>
                <w:lang w:val="lv-LV"/>
              </w:rPr>
            </w:pPr>
            <w:r w:rsidRPr="00EB4790">
              <w:rPr>
                <w:sz w:val="20"/>
                <w:szCs w:val="20"/>
                <w:lang w:val="lv-LV"/>
              </w:rPr>
              <w:t>-</w:t>
            </w:r>
          </w:p>
        </w:tc>
        <w:tc>
          <w:tcPr>
            <w:tcW w:w="1590" w:type="dxa"/>
            <w:tcBorders>
              <w:top w:val="nil"/>
              <w:left w:val="nil"/>
              <w:bottom w:val="single" w:sz="4" w:space="0" w:color="auto"/>
              <w:right w:val="single" w:sz="4" w:space="0" w:color="auto"/>
            </w:tcBorders>
            <w:shd w:val="clear" w:color="000000" w:fill="FFFFFF"/>
            <w:vAlign w:val="center"/>
            <w:hideMark/>
          </w:tcPr>
          <w:p w14:paraId="09A091D8" w14:textId="77777777" w:rsidR="00E1014D" w:rsidRPr="00E1014D" w:rsidRDefault="00E1014D" w:rsidP="00E1014D">
            <w:pPr>
              <w:jc w:val="right"/>
              <w:rPr>
                <w:color w:val="000000"/>
                <w:sz w:val="20"/>
                <w:szCs w:val="22"/>
                <w:lang w:val="lv-LV" w:eastAsia="lv-LV"/>
              </w:rPr>
            </w:pPr>
            <w:r w:rsidRPr="00E1014D">
              <w:rPr>
                <w:color w:val="000000"/>
                <w:sz w:val="20"/>
                <w:szCs w:val="22"/>
              </w:rPr>
              <w:t>37 008.00</w:t>
            </w:r>
          </w:p>
        </w:tc>
        <w:tc>
          <w:tcPr>
            <w:tcW w:w="1590" w:type="dxa"/>
            <w:tcBorders>
              <w:top w:val="nil"/>
              <w:left w:val="nil"/>
              <w:bottom w:val="single" w:sz="4" w:space="0" w:color="auto"/>
              <w:right w:val="single" w:sz="4" w:space="0" w:color="auto"/>
            </w:tcBorders>
            <w:shd w:val="clear" w:color="000000" w:fill="FFFFFF"/>
            <w:vAlign w:val="center"/>
            <w:hideMark/>
          </w:tcPr>
          <w:p w14:paraId="7007B893" w14:textId="77777777" w:rsidR="00E1014D" w:rsidRPr="00E1014D" w:rsidRDefault="00E1014D" w:rsidP="00E1014D">
            <w:pPr>
              <w:jc w:val="right"/>
              <w:rPr>
                <w:color w:val="000000"/>
                <w:sz w:val="20"/>
                <w:szCs w:val="22"/>
              </w:rPr>
            </w:pPr>
            <w:r w:rsidRPr="00E1014D">
              <w:rPr>
                <w:color w:val="000000"/>
                <w:sz w:val="20"/>
                <w:szCs w:val="22"/>
              </w:rPr>
              <w:t>2 992.00</w:t>
            </w:r>
          </w:p>
        </w:tc>
      </w:tr>
      <w:tr w:rsidR="00E1014D" w:rsidRPr="00EB4790" w14:paraId="0C5514F1"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170EFA41" w14:textId="77777777" w:rsidR="00E1014D" w:rsidRPr="00EB4790" w:rsidRDefault="00E1014D" w:rsidP="00E1014D">
            <w:pPr>
              <w:rPr>
                <w:sz w:val="20"/>
                <w:szCs w:val="20"/>
                <w:lang w:val="lv-LV"/>
              </w:rPr>
            </w:pPr>
            <w:r w:rsidRPr="00EB4790">
              <w:rPr>
                <w:sz w:val="20"/>
                <w:szCs w:val="20"/>
                <w:lang w:val="lv-LV"/>
              </w:rPr>
              <w:t>Iekšējās renovācijas darbi</w:t>
            </w:r>
          </w:p>
        </w:tc>
        <w:tc>
          <w:tcPr>
            <w:tcW w:w="1589" w:type="dxa"/>
            <w:tcBorders>
              <w:top w:val="nil"/>
              <w:left w:val="nil"/>
              <w:bottom w:val="single" w:sz="4" w:space="0" w:color="auto"/>
              <w:right w:val="single" w:sz="4" w:space="0" w:color="auto"/>
            </w:tcBorders>
            <w:shd w:val="clear" w:color="000000" w:fill="FFFFFF"/>
            <w:vAlign w:val="center"/>
            <w:hideMark/>
          </w:tcPr>
          <w:p w14:paraId="34A3450A" w14:textId="77777777" w:rsidR="00E1014D" w:rsidRPr="00EB4790" w:rsidRDefault="00E1014D" w:rsidP="00E1014D">
            <w:pPr>
              <w:jc w:val="right"/>
              <w:rPr>
                <w:sz w:val="20"/>
                <w:szCs w:val="20"/>
                <w:lang w:val="lv-LV"/>
              </w:rPr>
            </w:pPr>
            <w:r w:rsidRPr="00EB4790">
              <w:rPr>
                <w:sz w:val="20"/>
                <w:szCs w:val="20"/>
                <w:lang w:val="lv-LV"/>
              </w:rPr>
              <w:t>1 000 000</w:t>
            </w:r>
          </w:p>
        </w:tc>
        <w:tc>
          <w:tcPr>
            <w:tcW w:w="1590" w:type="dxa"/>
            <w:tcBorders>
              <w:top w:val="nil"/>
              <w:left w:val="nil"/>
              <w:bottom w:val="single" w:sz="4" w:space="0" w:color="auto"/>
              <w:right w:val="single" w:sz="4" w:space="0" w:color="auto"/>
            </w:tcBorders>
            <w:shd w:val="clear" w:color="000000" w:fill="FFFFFF"/>
            <w:vAlign w:val="center"/>
            <w:hideMark/>
          </w:tcPr>
          <w:p w14:paraId="769C57A9" w14:textId="5C6A2554" w:rsidR="00E1014D" w:rsidRPr="00EB4790" w:rsidRDefault="00E1014D" w:rsidP="00E1014D">
            <w:pPr>
              <w:jc w:val="center"/>
              <w:rPr>
                <w:sz w:val="20"/>
                <w:szCs w:val="20"/>
                <w:lang w:val="lv-LV"/>
              </w:rPr>
            </w:pPr>
            <w:r w:rsidRPr="00EB4790">
              <w:rPr>
                <w:sz w:val="20"/>
                <w:szCs w:val="20"/>
                <w:lang w:val="lv-LV"/>
              </w:rPr>
              <w:t>92,52</w:t>
            </w:r>
            <w:r w:rsidR="00EE1611">
              <w:rPr>
                <w:sz w:val="20"/>
                <w:szCs w:val="20"/>
                <w:lang w:val="lv-LV"/>
              </w:rPr>
              <w:t xml:space="preserve"> </w:t>
            </w:r>
            <w:r w:rsidRPr="00EB4790">
              <w:rPr>
                <w:sz w:val="20"/>
                <w:szCs w:val="20"/>
                <w:lang w:val="lv-LV"/>
              </w:rPr>
              <w:t>%</w:t>
            </w:r>
          </w:p>
        </w:tc>
        <w:tc>
          <w:tcPr>
            <w:tcW w:w="1590" w:type="dxa"/>
            <w:tcBorders>
              <w:top w:val="nil"/>
              <w:left w:val="nil"/>
              <w:bottom w:val="single" w:sz="4" w:space="0" w:color="auto"/>
              <w:right w:val="single" w:sz="4" w:space="0" w:color="auto"/>
            </w:tcBorders>
            <w:shd w:val="clear" w:color="000000" w:fill="FFFFFF"/>
            <w:vAlign w:val="center"/>
            <w:hideMark/>
          </w:tcPr>
          <w:p w14:paraId="66DBF616" w14:textId="77777777" w:rsidR="00E1014D" w:rsidRPr="00E1014D" w:rsidRDefault="00E1014D" w:rsidP="00E1014D">
            <w:pPr>
              <w:jc w:val="right"/>
              <w:rPr>
                <w:color w:val="000000"/>
                <w:sz w:val="20"/>
                <w:szCs w:val="22"/>
              </w:rPr>
            </w:pPr>
            <w:r w:rsidRPr="00E1014D">
              <w:rPr>
                <w:color w:val="000000"/>
                <w:sz w:val="20"/>
                <w:szCs w:val="22"/>
              </w:rPr>
              <w:t>925 197.59</w:t>
            </w:r>
          </w:p>
        </w:tc>
        <w:tc>
          <w:tcPr>
            <w:tcW w:w="1590" w:type="dxa"/>
            <w:tcBorders>
              <w:top w:val="nil"/>
              <w:left w:val="nil"/>
              <w:bottom w:val="single" w:sz="4" w:space="0" w:color="auto"/>
              <w:right w:val="single" w:sz="4" w:space="0" w:color="auto"/>
            </w:tcBorders>
            <w:shd w:val="clear" w:color="000000" w:fill="FFFFFF"/>
            <w:vAlign w:val="center"/>
            <w:hideMark/>
          </w:tcPr>
          <w:p w14:paraId="1F7CA866" w14:textId="77777777" w:rsidR="00E1014D" w:rsidRPr="00E1014D" w:rsidRDefault="00E1014D" w:rsidP="00E1014D">
            <w:pPr>
              <w:jc w:val="right"/>
              <w:rPr>
                <w:color w:val="000000"/>
                <w:sz w:val="20"/>
                <w:szCs w:val="22"/>
              </w:rPr>
            </w:pPr>
            <w:r w:rsidRPr="00E1014D">
              <w:rPr>
                <w:color w:val="000000"/>
                <w:sz w:val="20"/>
                <w:szCs w:val="22"/>
              </w:rPr>
              <w:t>74 802.41</w:t>
            </w:r>
          </w:p>
        </w:tc>
      </w:tr>
      <w:tr w:rsidR="00E1014D" w:rsidRPr="00EB4790" w14:paraId="793D1B17"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37112AC2" w14:textId="77777777" w:rsidR="00E1014D" w:rsidRPr="00EB4790" w:rsidRDefault="00E1014D" w:rsidP="00E1014D">
            <w:pPr>
              <w:rPr>
                <w:sz w:val="20"/>
                <w:szCs w:val="20"/>
                <w:lang w:val="lv-LV"/>
              </w:rPr>
            </w:pPr>
            <w:r w:rsidRPr="00EB4790">
              <w:rPr>
                <w:sz w:val="20"/>
                <w:szCs w:val="20"/>
                <w:lang w:val="lv-LV"/>
              </w:rPr>
              <w:t>Būvuzraudzība</w:t>
            </w:r>
          </w:p>
        </w:tc>
        <w:tc>
          <w:tcPr>
            <w:tcW w:w="1589" w:type="dxa"/>
            <w:tcBorders>
              <w:top w:val="nil"/>
              <w:left w:val="nil"/>
              <w:bottom w:val="single" w:sz="4" w:space="0" w:color="auto"/>
              <w:right w:val="single" w:sz="4" w:space="0" w:color="auto"/>
            </w:tcBorders>
            <w:shd w:val="clear" w:color="000000" w:fill="FFFFFF"/>
            <w:vAlign w:val="center"/>
            <w:hideMark/>
          </w:tcPr>
          <w:p w14:paraId="28A219B6" w14:textId="77777777" w:rsidR="00E1014D" w:rsidRPr="00EB4790" w:rsidRDefault="00E1014D" w:rsidP="00E1014D">
            <w:pPr>
              <w:jc w:val="right"/>
              <w:rPr>
                <w:sz w:val="20"/>
                <w:szCs w:val="20"/>
                <w:lang w:val="lv-LV"/>
              </w:rPr>
            </w:pPr>
            <w:r w:rsidRPr="00EB4790">
              <w:rPr>
                <w:sz w:val="20"/>
                <w:szCs w:val="20"/>
                <w:lang w:val="lv-LV"/>
              </w:rPr>
              <w:t>10 000</w:t>
            </w:r>
          </w:p>
        </w:tc>
        <w:tc>
          <w:tcPr>
            <w:tcW w:w="1590" w:type="dxa"/>
            <w:tcBorders>
              <w:top w:val="nil"/>
              <w:left w:val="nil"/>
              <w:bottom w:val="single" w:sz="4" w:space="0" w:color="auto"/>
              <w:right w:val="single" w:sz="4" w:space="0" w:color="auto"/>
            </w:tcBorders>
            <w:shd w:val="clear" w:color="000000" w:fill="FFFFFF"/>
            <w:vAlign w:val="center"/>
            <w:hideMark/>
          </w:tcPr>
          <w:p w14:paraId="6DC12EA9" w14:textId="77777777" w:rsidR="00E1014D" w:rsidRPr="00EB4790" w:rsidRDefault="00E1014D" w:rsidP="00E1014D">
            <w:pPr>
              <w:jc w:val="center"/>
              <w:rPr>
                <w:sz w:val="20"/>
                <w:szCs w:val="20"/>
                <w:lang w:val="lv-LV"/>
              </w:rPr>
            </w:pPr>
            <w:r w:rsidRPr="00EB4790">
              <w:rPr>
                <w:sz w:val="20"/>
                <w:szCs w:val="20"/>
                <w:lang w:val="lv-LV"/>
              </w:rPr>
              <w:t>-</w:t>
            </w:r>
          </w:p>
        </w:tc>
        <w:tc>
          <w:tcPr>
            <w:tcW w:w="1590" w:type="dxa"/>
            <w:tcBorders>
              <w:top w:val="nil"/>
              <w:left w:val="nil"/>
              <w:bottom w:val="single" w:sz="4" w:space="0" w:color="auto"/>
              <w:right w:val="single" w:sz="4" w:space="0" w:color="auto"/>
            </w:tcBorders>
            <w:shd w:val="clear" w:color="000000" w:fill="FFFFFF"/>
            <w:vAlign w:val="center"/>
            <w:hideMark/>
          </w:tcPr>
          <w:p w14:paraId="2727F78A" w14:textId="77777777" w:rsidR="00E1014D" w:rsidRPr="00E1014D" w:rsidRDefault="00E1014D" w:rsidP="00E1014D">
            <w:pPr>
              <w:jc w:val="right"/>
              <w:rPr>
                <w:color w:val="000000"/>
                <w:sz w:val="20"/>
                <w:szCs w:val="22"/>
              </w:rPr>
            </w:pPr>
            <w:r w:rsidRPr="00E1014D">
              <w:rPr>
                <w:color w:val="000000"/>
                <w:sz w:val="20"/>
                <w:szCs w:val="22"/>
              </w:rPr>
              <w:t>9 252.00</w:t>
            </w:r>
          </w:p>
        </w:tc>
        <w:tc>
          <w:tcPr>
            <w:tcW w:w="1590" w:type="dxa"/>
            <w:tcBorders>
              <w:top w:val="nil"/>
              <w:left w:val="nil"/>
              <w:bottom w:val="single" w:sz="4" w:space="0" w:color="auto"/>
              <w:right w:val="single" w:sz="4" w:space="0" w:color="auto"/>
            </w:tcBorders>
            <w:shd w:val="clear" w:color="000000" w:fill="FFFFFF"/>
            <w:vAlign w:val="center"/>
            <w:hideMark/>
          </w:tcPr>
          <w:p w14:paraId="43504392" w14:textId="77777777" w:rsidR="00E1014D" w:rsidRPr="00E1014D" w:rsidRDefault="00E1014D" w:rsidP="00E1014D">
            <w:pPr>
              <w:jc w:val="right"/>
              <w:rPr>
                <w:color w:val="000000"/>
                <w:sz w:val="20"/>
                <w:szCs w:val="22"/>
              </w:rPr>
            </w:pPr>
            <w:r w:rsidRPr="00E1014D">
              <w:rPr>
                <w:color w:val="000000"/>
                <w:sz w:val="20"/>
                <w:szCs w:val="22"/>
              </w:rPr>
              <w:t>748.00</w:t>
            </w:r>
          </w:p>
        </w:tc>
      </w:tr>
      <w:tr w:rsidR="00E1014D" w:rsidRPr="00EB4790" w14:paraId="60CEC195" w14:textId="77777777" w:rsidTr="00E100D0">
        <w:trPr>
          <w:trHeight w:val="255"/>
        </w:trPr>
        <w:tc>
          <w:tcPr>
            <w:tcW w:w="28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8454681" w14:textId="77777777" w:rsidR="00E1014D" w:rsidRPr="00EB4790" w:rsidRDefault="00E1014D" w:rsidP="00E1014D">
            <w:pPr>
              <w:rPr>
                <w:b/>
                <w:bCs/>
                <w:sz w:val="20"/>
                <w:szCs w:val="20"/>
                <w:lang w:val="lv-LV"/>
              </w:rPr>
            </w:pPr>
            <w:r w:rsidRPr="00EB4790">
              <w:rPr>
                <w:b/>
                <w:bCs/>
                <w:sz w:val="20"/>
                <w:szCs w:val="20"/>
                <w:lang w:val="lv-LV"/>
              </w:rPr>
              <w:t>Aktivitāte kopā</w:t>
            </w:r>
          </w:p>
        </w:tc>
        <w:tc>
          <w:tcPr>
            <w:tcW w:w="1589" w:type="dxa"/>
            <w:tcBorders>
              <w:top w:val="nil"/>
              <w:left w:val="nil"/>
              <w:bottom w:val="single" w:sz="4" w:space="0" w:color="auto"/>
              <w:right w:val="single" w:sz="4" w:space="0" w:color="auto"/>
            </w:tcBorders>
            <w:shd w:val="clear" w:color="auto" w:fill="F2F2F2" w:themeFill="background1" w:themeFillShade="F2"/>
            <w:vAlign w:val="center"/>
            <w:hideMark/>
          </w:tcPr>
          <w:p w14:paraId="54AE9429" w14:textId="77777777" w:rsidR="00E1014D" w:rsidRPr="00EB4790" w:rsidRDefault="00E1014D" w:rsidP="00E1014D">
            <w:pPr>
              <w:jc w:val="right"/>
              <w:rPr>
                <w:b/>
                <w:bCs/>
                <w:sz w:val="20"/>
                <w:szCs w:val="20"/>
                <w:lang w:val="lv-LV"/>
              </w:rPr>
            </w:pPr>
            <w:r w:rsidRPr="00EB4790">
              <w:rPr>
                <w:b/>
                <w:bCs/>
                <w:sz w:val="20"/>
                <w:szCs w:val="20"/>
                <w:lang w:val="lv-LV"/>
              </w:rPr>
              <w:t>1 050 000</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4876C5CE" w14:textId="77777777" w:rsidR="00E1014D" w:rsidRPr="00EB4790" w:rsidRDefault="00E1014D" w:rsidP="00E1014D">
            <w:pPr>
              <w:jc w:val="center"/>
              <w:rPr>
                <w:b/>
                <w:bCs/>
                <w:sz w:val="20"/>
                <w:szCs w:val="20"/>
                <w:lang w:val="lv-LV"/>
              </w:rPr>
            </w:pPr>
            <w:r w:rsidRPr="00EB4790">
              <w:rPr>
                <w:b/>
                <w:bCs/>
                <w:sz w:val="20"/>
                <w:szCs w:val="20"/>
                <w:lang w:val="lv-LV"/>
              </w:rPr>
              <w:t>-</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0F8F52AB" w14:textId="77777777" w:rsidR="00E1014D" w:rsidRPr="00E1014D" w:rsidRDefault="00E1014D" w:rsidP="00E1014D">
            <w:pPr>
              <w:jc w:val="right"/>
              <w:rPr>
                <w:b/>
                <w:bCs/>
                <w:color w:val="000000"/>
                <w:sz w:val="20"/>
                <w:szCs w:val="22"/>
              </w:rPr>
            </w:pPr>
            <w:r w:rsidRPr="00E1014D">
              <w:rPr>
                <w:b/>
                <w:bCs/>
                <w:color w:val="000000"/>
                <w:sz w:val="20"/>
                <w:szCs w:val="22"/>
              </w:rPr>
              <w:t>971 457.59</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08633401" w14:textId="77777777" w:rsidR="00E1014D" w:rsidRPr="00E1014D" w:rsidRDefault="00E1014D" w:rsidP="00E1014D">
            <w:pPr>
              <w:jc w:val="right"/>
              <w:rPr>
                <w:b/>
                <w:bCs/>
                <w:color w:val="000000"/>
                <w:sz w:val="20"/>
                <w:szCs w:val="22"/>
              </w:rPr>
            </w:pPr>
            <w:r w:rsidRPr="00E1014D">
              <w:rPr>
                <w:b/>
                <w:bCs/>
                <w:color w:val="000000"/>
                <w:sz w:val="20"/>
                <w:szCs w:val="22"/>
              </w:rPr>
              <w:t>78 542.41</w:t>
            </w:r>
          </w:p>
        </w:tc>
      </w:tr>
    </w:tbl>
    <w:p w14:paraId="76E56C4F" w14:textId="6F26E549" w:rsidR="005164E3" w:rsidRPr="00DF5890" w:rsidRDefault="005164E3" w:rsidP="00DF5890">
      <w:pPr>
        <w:spacing w:after="120"/>
        <w:ind w:left="567"/>
        <w:jc w:val="both"/>
        <w:rPr>
          <w:bCs/>
          <w:i/>
          <w:iCs/>
          <w:sz w:val="20"/>
          <w:lang w:val="lv-LV"/>
        </w:rPr>
      </w:pPr>
      <w:r w:rsidRPr="00DF5890">
        <w:rPr>
          <w:bCs/>
          <w:i/>
          <w:iCs/>
          <w:sz w:val="20"/>
          <w:lang w:val="lv-LV"/>
        </w:rPr>
        <w:t>* Publisko izmaksu proporciju aprēķina, dalot</w:t>
      </w:r>
      <w:r w:rsidR="008219D3" w:rsidRPr="00DF5890">
        <w:rPr>
          <w:bCs/>
          <w:i/>
          <w:iCs/>
          <w:sz w:val="20"/>
          <w:lang w:val="lv-LV"/>
        </w:rPr>
        <w:t xml:space="preserve"> pamatdarbības (</w:t>
      </w:r>
      <w:r w:rsidR="004C6906" w:rsidRPr="00DF5890">
        <w:rPr>
          <w:bCs/>
          <w:i/>
          <w:iCs/>
          <w:sz w:val="20"/>
          <w:lang w:val="lv-LV"/>
        </w:rPr>
        <w:t>apakš</w:t>
      </w:r>
      <w:r w:rsidR="004C6906">
        <w:rPr>
          <w:bCs/>
          <w:i/>
          <w:iCs/>
          <w:sz w:val="20"/>
          <w:lang w:val="lv-LV"/>
        </w:rPr>
        <w:t>darbības</w:t>
      </w:r>
      <w:r w:rsidR="004C6906" w:rsidRPr="00DF5890">
        <w:rPr>
          <w:bCs/>
          <w:i/>
          <w:iCs/>
          <w:sz w:val="20"/>
          <w:lang w:val="lv-LV"/>
        </w:rPr>
        <w:t xml:space="preserve"> </w:t>
      </w:r>
      <w:r w:rsidRPr="00DF5890">
        <w:rPr>
          <w:i/>
          <w:sz w:val="20"/>
          <w:lang w:val="lv-LV"/>
        </w:rPr>
        <w:t>„Iekšējās</w:t>
      </w:r>
      <w:r w:rsidRPr="00DF5890">
        <w:rPr>
          <w:rFonts w:eastAsia="Calibri"/>
          <w:i/>
          <w:sz w:val="20"/>
          <w:lang w:val="lv-LV"/>
        </w:rPr>
        <w:t xml:space="preserve"> </w:t>
      </w:r>
      <w:r w:rsidR="004C6906">
        <w:rPr>
          <w:rFonts w:eastAsia="Calibri"/>
          <w:i/>
          <w:sz w:val="20"/>
          <w:lang w:val="lv-LV"/>
        </w:rPr>
        <w:t>atjaunošanas būv</w:t>
      </w:r>
      <w:r w:rsidRPr="00DF5890">
        <w:rPr>
          <w:rFonts w:eastAsia="Calibri"/>
          <w:i/>
          <w:sz w:val="20"/>
          <w:lang w:val="lv-LV"/>
        </w:rPr>
        <w:t>darbi”</w:t>
      </w:r>
      <w:r w:rsidR="008219D3" w:rsidRPr="00DF5890">
        <w:rPr>
          <w:rFonts w:eastAsia="Calibri"/>
          <w:i/>
          <w:sz w:val="20"/>
          <w:lang w:val="lv-LV"/>
        </w:rPr>
        <w:t>)</w:t>
      </w:r>
      <w:r w:rsidRPr="00DF5890">
        <w:rPr>
          <w:rFonts w:eastAsia="Calibri"/>
          <w:i/>
          <w:sz w:val="20"/>
          <w:lang w:val="lv-LV"/>
        </w:rPr>
        <w:t xml:space="preserve"> </w:t>
      </w:r>
      <w:r w:rsidRPr="00DF5890">
        <w:rPr>
          <w:bCs/>
          <w:i/>
          <w:iCs/>
          <w:sz w:val="20"/>
          <w:lang w:val="lv-LV"/>
        </w:rPr>
        <w:t xml:space="preserve">publisko izmaksu maksimālo apmēru ar </w:t>
      </w:r>
      <w:r w:rsidR="008219D3" w:rsidRPr="00DF5890">
        <w:rPr>
          <w:bCs/>
          <w:i/>
          <w:iCs/>
          <w:sz w:val="20"/>
          <w:lang w:val="lv-LV"/>
        </w:rPr>
        <w:t>pamatdarbības</w:t>
      </w:r>
      <w:r w:rsidRPr="00DF5890">
        <w:rPr>
          <w:rFonts w:eastAsia="Calibri"/>
          <w:i/>
          <w:sz w:val="20"/>
          <w:lang w:val="lv-LV"/>
        </w:rPr>
        <w:t xml:space="preserve"> kopējām izmaksām un reizinot ar 100</w:t>
      </w:r>
      <w:r w:rsidR="00EE1611">
        <w:rPr>
          <w:rFonts w:eastAsia="Calibri"/>
          <w:i/>
          <w:sz w:val="20"/>
          <w:lang w:val="lv-LV"/>
        </w:rPr>
        <w:t xml:space="preserve"> </w:t>
      </w:r>
      <w:r w:rsidRPr="00DF5890">
        <w:rPr>
          <w:rFonts w:eastAsia="Calibri"/>
          <w:i/>
          <w:sz w:val="20"/>
          <w:lang w:val="lv-LV"/>
        </w:rPr>
        <w:t xml:space="preserve">%. Aprēķināto publisko izmaksu proporciju piemēro tikai atbalsta </w:t>
      </w:r>
      <w:r w:rsidR="004C6906">
        <w:rPr>
          <w:rFonts w:eastAsia="Calibri"/>
          <w:i/>
          <w:sz w:val="20"/>
          <w:lang w:val="lv-LV"/>
        </w:rPr>
        <w:t xml:space="preserve">darbību </w:t>
      </w:r>
      <w:r w:rsidR="00DF5890">
        <w:rPr>
          <w:rFonts w:eastAsia="Calibri"/>
          <w:i/>
          <w:sz w:val="20"/>
          <w:lang w:val="lv-LV"/>
        </w:rPr>
        <w:t>(</w:t>
      </w:r>
      <w:bookmarkStart w:id="14" w:name="_Hlk144735805"/>
      <w:r w:rsidR="004C6906" w:rsidRPr="00DF5890">
        <w:rPr>
          <w:bCs/>
          <w:i/>
          <w:iCs/>
          <w:sz w:val="20"/>
          <w:lang w:val="lv-LV"/>
        </w:rPr>
        <w:t>apakš</w:t>
      </w:r>
      <w:r w:rsidR="004C6906">
        <w:rPr>
          <w:bCs/>
          <w:i/>
          <w:iCs/>
          <w:sz w:val="20"/>
          <w:lang w:val="lv-LV"/>
        </w:rPr>
        <w:t>darbība</w:t>
      </w:r>
      <w:bookmarkEnd w:id="14"/>
      <w:r w:rsidR="004C6906" w:rsidRPr="00DF5890">
        <w:rPr>
          <w:bCs/>
          <w:i/>
          <w:iCs/>
          <w:sz w:val="20"/>
          <w:lang w:val="lv-LV"/>
        </w:rPr>
        <w:t xml:space="preserve"> </w:t>
      </w:r>
      <w:r w:rsidR="00DF5890">
        <w:rPr>
          <w:bCs/>
          <w:i/>
          <w:iCs/>
          <w:sz w:val="20"/>
          <w:lang w:val="lv-LV"/>
        </w:rPr>
        <w:t>“</w:t>
      </w:r>
      <w:r w:rsidR="00DF5890" w:rsidRPr="00DF5890">
        <w:rPr>
          <w:rFonts w:eastAsia="Calibri"/>
          <w:i/>
          <w:sz w:val="20"/>
          <w:lang w:val="lv-LV"/>
        </w:rPr>
        <w:t>Tehniskā projekta izstrāde</w:t>
      </w:r>
      <w:r w:rsidR="00DF5890">
        <w:rPr>
          <w:rFonts w:eastAsia="Calibri"/>
          <w:i/>
          <w:sz w:val="20"/>
          <w:lang w:val="lv-LV"/>
        </w:rPr>
        <w:t>” un</w:t>
      </w:r>
      <w:r w:rsidRPr="00DF5890">
        <w:rPr>
          <w:rFonts w:eastAsia="Calibri"/>
          <w:i/>
          <w:sz w:val="20"/>
          <w:lang w:val="lv-LV"/>
        </w:rPr>
        <w:t xml:space="preserve"> </w:t>
      </w:r>
      <w:r w:rsidR="004C6906" w:rsidRPr="004C6906">
        <w:rPr>
          <w:bCs/>
          <w:i/>
          <w:iCs/>
          <w:sz w:val="20"/>
          <w:lang w:val="lv-LV"/>
        </w:rPr>
        <w:t>apakšdarbība</w:t>
      </w:r>
      <w:r w:rsidR="00DF5890" w:rsidRPr="00DF5890">
        <w:rPr>
          <w:bCs/>
          <w:i/>
          <w:iCs/>
          <w:sz w:val="20"/>
          <w:lang w:val="lv-LV"/>
        </w:rPr>
        <w:t xml:space="preserve"> </w:t>
      </w:r>
      <w:r w:rsidR="00DF5890">
        <w:rPr>
          <w:rFonts w:eastAsia="Calibri"/>
          <w:i/>
          <w:sz w:val="20"/>
          <w:lang w:val="lv-LV"/>
        </w:rPr>
        <w:t>“</w:t>
      </w:r>
      <w:r w:rsidR="00415792" w:rsidRPr="00415792">
        <w:rPr>
          <w:rFonts w:eastAsia="Calibri"/>
          <w:i/>
          <w:sz w:val="20"/>
          <w:lang w:val="lv-LV"/>
        </w:rPr>
        <w:t>Būvuzraudzība</w:t>
      </w:r>
      <w:r w:rsidR="00DF5890">
        <w:rPr>
          <w:rFonts w:eastAsia="Calibri"/>
          <w:i/>
          <w:sz w:val="20"/>
          <w:lang w:val="lv-LV"/>
        </w:rPr>
        <w:t>”</w:t>
      </w:r>
      <w:r w:rsidR="00415792">
        <w:rPr>
          <w:rFonts w:eastAsia="Calibri"/>
          <w:i/>
          <w:sz w:val="20"/>
          <w:lang w:val="lv-LV"/>
        </w:rPr>
        <w:t xml:space="preserve">) </w:t>
      </w:r>
      <w:r w:rsidRPr="00DF5890">
        <w:rPr>
          <w:rFonts w:eastAsia="Calibri"/>
          <w:i/>
          <w:sz w:val="20"/>
          <w:lang w:val="lv-LV"/>
        </w:rPr>
        <w:t>izmaksu sadalījuma noteikšanai, savukārt pamatdarbības</w:t>
      </w:r>
      <w:r w:rsidR="00415792">
        <w:rPr>
          <w:rFonts w:eastAsia="Calibri"/>
          <w:i/>
          <w:sz w:val="20"/>
          <w:lang w:val="lv-LV"/>
        </w:rPr>
        <w:t xml:space="preserve"> </w:t>
      </w:r>
      <w:r w:rsidR="00415792" w:rsidRPr="00DF5890">
        <w:rPr>
          <w:bCs/>
          <w:i/>
          <w:iCs/>
          <w:sz w:val="20"/>
          <w:lang w:val="lv-LV"/>
        </w:rPr>
        <w:t>(</w:t>
      </w:r>
      <w:r w:rsidR="004C6906" w:rsidRPr="004C6906">
        <w:rPr>
          <w:bCs/>
          <w:i/>
          <w:iCs/>
          <w:sz w:val="20"/>
          <w:lang w:val="lv-LV"/>
        </w:rPr>
        <w:t>apakšdarbība</w:t>
      </w:r>
      <w:r w:rsidR="00D35CE0">
        <w:rPr>
          <w:bCs/>
          <w:i/>
          <w:iCs/>
          <w:sz w:val="20"/>
          <w:lang w:val="lv-LV"/>
        </w:rPr>
        <w:t>s</w:t>
      </w:r>
      <w:r w:rsidR="00415792" w:rsidRPr="00DF5890">
        <w:rPr>
          <w:bCs/>
          <w:i/>
          <w:iCs/>
          <w:sz w:val="20"/>
          <w:lang w:val="lv-LV"/>
        </w:rPr>
        <w:t xml:space="preserve"> </w:t>
      </w:r>
      <w:r w:rsidR="00415792" w:rsidRPr="00DF5890">
        <w:rPr>
          <w:i/>
          <w:sz w:val="20"/>
          <w:lang w:val="lv-LV"/>
        </w:rPr>
        <w:t>„Iekšējās</w:t>
      </w:r>
      <w:r w:rsidR="00415792" w:rsidRPr="00DF5890">
        <w:rPr>
          <w:rFonts w:eastAsia="Calibri"/>
          <w:i/>
          <w:sz w:val="20"/>
          <w:lang w:val="lv-LV"/>
        </w:rPr>
        <w:t xml:space="preserve"> </w:t>
      </w:r>
      <w:r w:rsidR="004C6906">
        <w:rPr>
          <w:rFonts w:eastAsia="Calibri"/>
          <w:i/>
          <w:sz w:val="20"/>
          <w:lang w:val="lv-LV"/>
        </w:rPr>
        <w:t>atjaunošanas būv</w:t>
      </w:r>
      <w:r w:rsidR="00415792" w:rsidRPr="00DF5890">
        <w:rPr>
          <w:rFonts w:eastAsia="Calibri"/>
          <w:i/>
          <w:sz w:val="20"/>
          <w:lang w:val="lv-LV"/>
        </w:rPr>
        <w:t xml:space="preserve">darbi”) </w:t>
      </w:r>
      <w:r w:rsidRPr="00DF5890">
        <w:rPr>
          <w:bCs/>
          <w:i/>
          <w:iCs/>
          <w:sz w:val="20"/>
          <w:lang w:val="lv-LV"/>
        </w:rPr>
        <w:t xml:space="preserve">publisko izmaksu maksimālo apmēru nosaka atbilstoši metodikas </w:t>
      </w:r>
      <w:r w:rsidR="00415792">
        <w:rPr>
          <w:bCs/>
          <w:i/>
          <w:iCs/>
          <w:sz w:val="20"/>
          <w:lang w:val="lv-LV"/>
        </w:rPr>
        <w:fldChar w:fldCharType="begin"/>
      </w:r>
      <w:r w:rsidR="00415792">
        <w:rPr>
          <w:bCs/>
          <w:i/>
          <w:iCs/>
          <w:sz w:val="20"/>
          <w:lang w:val="lv-LV"/>
        </w:rPr>
        <w:instrText xml:space="preserve"> REF _Ref471297714 \r \h </w:instrText>
      </w:r>
      <w:r w:rsidR="00415792">
        <w:rPr>
          <w:bCs/>
          <w:i/>
          <w:iCs/>
          <w:sz w:val="20"/>
          <w:lang w:val="lv-LV"/>
        </w:rPr>
      </w:r>
      <w:r w:rsidR="00415792">
        <w:rPr>
          <w:bCs/>
          <w:i/>
          <w:iCs/>
          <w:sz w:val="20"/>
          <w:lang w:val="lv-LV"/>
        </w:rPr>
        <w:fldChar w:fldCharType="separate"/>
      </w:r>
      <w:r w:rsidR="002C7D6E">
        <w:rPr>
          <w:bCs/>
          <w:i/>
          <w:iCs/>
          <w:sz w:val="20"/>
          <w:lang w:val="lv-LV"/>
        </w:rPr>
        <w:t>20</w:t>
      </w:r>
      <w:r w:rsidR="00415792">
        <w:rPr>
          <w:bCs/>
          <w:i/>
          <w:iCs/>
          <w:sz w:val="20"/>
          <w:lang w:val="lv-LV"/>
        </w:rPr>
        <w:fldChar w:fldCharType="end"/>
      </w:r>
      <w:r w:rsidRPr="00DF5890">
        <w:rPr>
          <w:bCs/>
          <w:i/>
          <w:iCs/>
          <w:sz w:val="20"/>
          <w:lang w:val="lv-LV"/>
        </w:rPr>
        <w:t>.</w:t>
      </w:r>
      <w:r w:rsidR="00D35CE0">
        <w:rPr>
          <w:bCs/>
          <w:i/>
          <w:iCs/>
          <w:sz w:val="20"/>
          <w:lang w:val="lv-LV"/>
        </w:rPr>
        <w:t xml:space="preserve"> </w:t>
      </w:r>
      <w:r w:rsidRPr="00DF5890">
        <w:rPr>
          <w:bCs/>
          <w:i/>
          <w:iCs/>
          <w:sz w:val="20"/>
          <w:lang w:val="lv-LV"/>
        </w:rPr>
        <w:t>punktā noteiktajam.</w:t>
      </w:r>
    </w:p>
    <w:p w14:paraId="5A790437" w14:textId="203EEC29" w:rsidR="000C3D4B" w:rsidRPr="00EB4790" w:rsidRDefault="00C7398B" w:rsidP="006E2ABA">
      <w:pPr>
        <w:numPr>
          <w:ilvl w:val="0"/>
          <w:numId w:val="11"/>
        </w:numPr>
        <w:spacing w:after="120"/>
        <w:jc w:val="both"/>
        <w:rPr>
          <w:bCs/>
          <w:iCs/>
          <w:lang w:val="lv-LV"/>
        </w:rPr>
      </w:pPr>
      <w:r w:rsidRPr="00EB4790">
        <w:rPr>
          <w:lang w:val="lv-LV"/>
        </w:rPr>
        <w:t>Līgumā</w:t>
      </w:r>
      <w:r w:rsidR="00415792">
        <w:rPr>
          <w:lang w:val="lv-LV"/>
        </w:rPr>
        <w:t xml:space="preserve"> vai vienošan</w:t>
      </w:r>
      <w:r w:rsidR="004C6906">
        <w:rPr>
          <w:lang w:val="lv-LV"/>
        </w:rPr>
        <w:t>ā</w:t>
      </w:r>
      <w:r w:rsidR="00415792">
        <w:rPr>
          <w:lang w:val="lv-LV"/>
        </w:rPr>
        <w:t>s</w:t>
      </w:r>
      <w:r w:rsidRPr="00EB4790">
        <w:rPr>
          <w:lang w:val="lv-LV"/>
        </w:rPr>
        <w:t xml:space="preserve"> ar finansējuma saņēmēju par projekta īstenošanu</w:t>
      </w:r>
      <w:r w:rsidRPr="00EB4790" w:rsidDel="00C7398B">
        <w:rPr>
          <w:lang w:val="lv-LV" w:eastAsia="lv-LV" w:bidi="lo-LA"/>
        </w:rPr>
        <w:t xml:space="preserve"> </w:t>
      </w:r>
      <w:r w:rsidR="007C6F83" w:rsidRPr="00EB4790">
        <w:rPr>
          <w:bCs/>
          <w:iCs/>
          <w:lang w:val="lv-LV"/>
        </w:rPr>
        <w:t>norādāma šāda informācija</w:t>
      </w:r>
      <w:r w:rsidR="00E32A9C" w:rsidRPr="00EB4790">
        <w:rPr>
          <w:bCs/>
          <w:iCs/>
          <w:lang w:val="lv-LV"/>
        </w:rPr>
        <w:t xml:space="preserve"> (projekta iesniegumā visus skaitļus jānorāda ar diviem cipariem aiz komata)</w:t>
      </w:r>
      <w:r w:rsidR="007C6F83" w:rsidRPr="00EB4790">
        <w:rPr>
          <w:bCs/>
          <w:iCs/>
          <w:lang w:val="lv-LV"/>
        </w:rPr>
        <w:t>:</w:t>
      </w:r>
    </w:p>
    <w:tbl>
      <w:tblPr>
        <w:tblW w:w="4727" w:type="pct"/>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1"/>
        <w:gridCol w:w="1801"/>
        <w:gridCol w:w="1937"/>
        <w:gridCol w:w="3807"/>
      </w:tblGrid>
      <w:tr w:rsidR="008219D3" w:rsidRPr="00D14A1C" w14:paraId="7E3B6A37" w14:textId="77777777" w:rsidTr="008219D3">
        <w:trPr>
          <w:trHeight w:val="501"/>
          <w:tblHeader/>
        </w:trPr>
        <w:tc>
          <w:tcPr>
            <w:tcW w:w="816" w:type="pct"/>
            <w:shd w:val="clear" w:color="auto" w:fill="D9D9D9"/>
            <w:vAlign w:val="center"/>
          </w:tcPr>
          <w:p w14:paraId="6FA39303" w14:textId="77777777" w:rsidR="004645E4" w:rsidRPr="00EB4790" w:rsidRDefault="004645E4" w:rsidP="00415792">
            <w:pPr>
              <w:tabs>
                <w:tab w:val="left" w:pos="0"/>
              </w:tabs>
              <w:jc w:val="center"/>
              <w:rPr>
                <w:b/>
                <w:sz w:val="20"/>
                <w:szCs w:val="20"/>
                <w:lang w:val="lv-LV"/>
              </w:rPr>
            </w:pPr>
            <w:r w:rsidRPr="00EB4790">
              <w:rPr>
                <w:b/>
                <w:sz w:val="20"/>
                <w:szCs w:val="20"/>
                <w:lang w:val="lv-LV"/>
              </w:rPr>
              <w:t>Kopējais finansējums (</w:t>
            </w:r>
            <w:r w:rsidR="00415792">
              <w:rPr>
                <w:b/>
                <w:sz w:val="20"/>
                <w:szCs w:val="20"/>
                <w:lang w:val="lv-LV"/>
              </w:rPr>
              <w:t>EUR</w:t>
            </w:r>
            <w:r w:rsidRPr="00EB4790">
              <w:rPr>
                <w:b/>
                <w:sz w:val="20"/>
                <w:szCs w:val="20"/>
                <w:lang w:val="lv-LV"/>
              </w:rPr>
              <w:t>)</w:t>
            </w:r>
          </w:p>
        </w:tc>
        <w:tc>
          <w:tcPr>
            <w:tcW w:w="999" w:type="pct"/>
            <w:shd w:val="clear" w:color="auto" w:fill="D9D9D9"/>
            <w:vAlign w:val="center"/>
          </w:tcPr>
          <w:p w14:paraId="714BBC8B" w14:textId="77777777" w:rsidR="004645E4" w:rsidRPr="00EB4790" w:rsidRDefault="004645E4" w:rsidP="00415792">
            <w:pPr>
              <w:jc w:val="center"/>
              <w:rPr>
                <w:b/>
                <w:position w:val="-12"/>
                <w:sz w:val="20"/>
                <w:szCs w:val="20"/>
                <w:lang w:val="lv-LV"/>
              </w:rPr>
            </w:pPr>
            <w:r w:rsidRPr="00EB4790">
              <w:rPr>
                <w:b/>
                <w:position w:val="-12"/>
                <w:sz w:val="20"/>
                <w:szCs w:val="20"/>
                <w:lang w:val="lv-LV"/>
              </w:rPr>
              <w:t>Maksimālais publiskais finansējums (</w:t>
            </w:r>
            <w:r w:rsidR="00415792">
              <w:rPr>
                <w:b/>
                <w:position w:val="-12"/>
                <w:sz w:val="20"/>
                <w:szCs w:val="20"/>
                <w:lang w:val="lv-LV"/>
              </w:rPr>
              <w:t>EUR</w:t>
            </w:r>
            <w:r w:rsidRPr="00EB4790">
              <w:rPr>
                <w:b/>
                <w:position w:val="-12"/>
                <w:sz w:val="20"/>
                <w:szCs w:val="20"/>
                <w:lang w:val="lv-LV"/>
              </w:rPr>
              <w:t>)</w:t>
            </w:r>
          </w:p>
        </w:tc>
        <w:tc>
          <w:tcPr>
            <w:tcW w:w="1074" w:type="pct"/>
            <w:shd w:val="clear" w:color="auto" w:fill="D9D9D9"/>
            <w:vAlign w:val="center"/>
          </w:tcPr>
          <w:p w14:paraId="018D146A" w14:textId="77777777" w:rsidR="004645E4" w:rsidRPr="00EB4790" w:rsidRDefault="004645E4" w:rsidP="00415792">
            <w:pPr>
              <w:jc w:val="center"/>
              <w:rPr>
                <w:b/>
                <w:sz w:val="20"/>
                <w:szCs w:val="20"/>
                <w:lang w:val="lv-LV"/>
              </w:rPr>
            </w:pPr>
            <w:r w:rsidRPr="00EB4790">
              <w:rPr>
                <w:b/>
                <w:sz w:val="20"/>
                <w:szCs w:val="20"/>
                <w:lang w:val="lv-LV"/>
              </w:rPr>
              <w:t>Minimālais privātais finansējums (</w:t>
            </w:r>
            <w:r w:rsidR="00415792">
              <w:rPr>
                <w:b/>
                <w:sz w:val="20"/>
                <w:szCs w:val="20"/>
                <w:lang w:val="lv-LV"/>
              </w:rPr>
              <w:t>EUR</w:t>
            </w:r>
            <w:r w:rsidRPr="00EB4790">
              <w:rPr>
                <w:b/>
                <w:sz w:val="20"/>
                <w:szCs w:val="20"/>
                <w:lang w:val="lv-LV"/>
              </w:rPr>
              <w:t xml:space="preserve">) </w:t>
            </w:r>
          </w:p>
        </w:tc>
        <w:tc>
          <w:tcPr>
            <w:tcW w:w="2111" w:type="pct"/>
            <w:shd w:val="clear" w:color="auto" w:fill="D9D9D9"/>
            <w:vAlign w:val="center"/>
          </w:tcPr>
          <w:p w14:paraId="1C54D9FC" w14:textId="77777777" w:rsidR="004645E4" w:rsidRPr="00EB4790" w:rsidRDefault="004645E4" w:rsidP="00117867">
            <w:pPr>
              <w:jc w:val="center"/>
              <w:rPr>
                <w:b/>
                <w:sz w:val="20"/>
                <w:szCs w:val="20"/>
                <w:lang w:val="lv-LV"/>
              </w:rPr>
            </w:pPr>
            <w:r w:rsidRPr="00EB4790">
              <w:rPr>
                <w:b/>
                <w:sz w:val="20"/>
                <w:szCs w:val="20"/>
                <w:lang w:val="lv-LV"/>
              </w:rPr>
              <w:t>Atsauce uz finansējuma saņēmēja iekšējo normatīvo aktu ar kuru apstiprināts informāciju pamatojošs aprēķins</w:t>
            </w:r>
          </w:p>
        </w:tc>
      </w:tr>
      <w:tr w:rsidR="008219D3" w:rsidRPr="00EB4790" w14:paraId="2F88AD4D" w14:textId="77777777" w:rsidTr="008219D3">
        <w:trPr>
          <w:trHeight w:val="72"/>
          <w:tblHeader/>
        </w:trPr>
        <w:tc>
          <w:tcPr>
            <w:tcW w:w="816" w:type="pct"/>
            <w:shd w:val="clear" w:color="auto" w:fill="D9D9D9"/>
            <w:vAlign w:val="center"/>
          </w:tcPr>
          <w:p w14:paraId="4866CB3C" w14:textId="77777777" w:rsidR="004645E4" w:rsidRPr="00EB4790" w:rsidRDefault="004645E4" w:rsidP="00117867">
            <w:pPr>
              <w:tabs>
                <w:tab w:val="left" w:pos="0"/>
              </w:tabs>
              <w:spacing w:before="60" w:after="60"/>
              <w:jc w:val="center"/>
              <w:rPr>
                <w:b/>
                <w:sz w:val="20"/>
                <w:szCs w:val="20"/>
                <w:lang w:val="lv-LV"/>
              </w:rPr>
            </w:pPr>
            <w:r w:rsidRPr="00EB4790">
              <w:rPr>
                <w:b/>
                <w:sz w:val="20"/>
                <w:szCs w:val="20"/>
                <w:lang w:val="lv-LV"/>
              </w:rPr>
              <w:t>1</w:t>
            </w:r>
          </w:p>
        </w:tc>
        <w:tc>
          <w:tcPr>
            <w:tcW w:w="999" w:type="pct"/>
            <w:shd w:val="clear" w:color="auto" w:fill="D9D9D9"/>
            <w:vAlign w:val="center"/>
          </w:tcPr>
          <w:p w14:paraId="2A8F99C9" w14:textId="77777777" w:rsidR="004645E4" w:rsidRPr="00EB4790" w:rsidRDefault="004645E4" w:rsidP="00117867">
            <w:pPr>
              <w:spacing w:before="60" w:after="60"/>
              <w:jc w:val="center"/>
              <w:rPr>
                <w:b/>
                <w:position w:val="-12"/>
                <w:sz w:val="20"/>
                <w:szCs w:val="20"/>
                <w:lang w:val="lv-LV"/>
              </w:rPr>
            </w:pPr>
            <w:r w:rsidRPr="00EB4790">
              <w:rPr>
                <w:b/>
                <w:position w:val="-12"/>
                <w:sz w:val="20"/>
                <w:szCs w:val="20"/>
                <w:lang w:val="lv-LV"/>
              </w:rPr>
              <w:t>2</w:t>
            </w:r>
          </w:p>
        </w:tc>
        <w:tc>
          <w:tcPr>
            <w:tcW w:w="1074" w:type="pct"/>
            <w:shd w:val="clear" w:color="auto" w:fill="D9D9D9"/>
            <w:vAlign w:val="center"/>
          </w:tcPr>
          <w:p w14:paraId="620B7774" w14:textId="77777777" w:rsidR="004645E4" w:rsidRPr="00EB4790" w:rsidRDefault="004645E4" w:rsidP="00117867">
            <w:pPr>
              <w:spacing w:before="60" w:after="60"/>
              <w:jc w:val="center"/>
              <w:rPr>
                <w:b/>
                <w:sz w:val="20"/>
                <w:szCs w:val="20"/>
                <w:lang w:val="lv-LV"/>
              </w:rPr>
            </w:pPr>
            <w:r w:rsidRPr="00EB4790">
              <w:rPr>
                <w:b/>
                <w:sz w:val="20"/>
                <w:szCs w:val="20"/>
                <w:lang w:val="lv-LV"/>
              </w:rPr>
              <w:t>3=1-2</w:t>
            </w:r>
          </w:p>
        </w:tc>
        <w:tc>
          <w:tcPr>
            <w:tcW w:w="2111" w:type="pct"/>
            <w:shd w:val="clear" w:color="auto" w:fill="D9D9D9"/>
            <w:vAlign w:val="center"/>
          </w:tcPr>
          <w:p w14:paraId="6CF28942" w14:textId="77777777" w:rsidR="004645E4" w:rsidRPr="00EB4790" w:rsidRDefault="00A072BB" w:rsidP="00A072BB">
            <w:pPr>
              <w:spacing w:before="60" w:after="60"/>
              <w:jc w:val="center"/>
              <w:rPr>
                <w:b/>
                <w:sz w:val="20"/>
                <w:szCs w:val="20"/>
                <w:lang w:val="lv-LV"/>
              </w:rPr>
            </w:pPr>
            <w:r w:rsidRPr="00EB4790">
              <w:rPr>
                <w:b/>
                <w:sz w:val="20"/>
                <w:szCs w:val="20"/>
                <w:lang w:val="lv-LV"/>
              </w:rPr>
              <w:t>4</w:t>
            </w:r>
          </w:p>
        </w:tc>
      </w:tr>
      <w:tr w:rsidR="00E1014D" w:rsidRPr="00EB4790" w14:paraId="019C6B30" w14:textId="77777777" w:rsidTr="00E1014D">
        <w:trPr>
          <w:trHeight w:val="292"/>
          <w:tblHeader/>
        </w:trPr>
        <w:tc>
          <w:tcPr>
            <w:tcW w:w="816" w:type="pct"/>
            <w:shd w:val="clear" w:color="auto" w:fill="FFFFFF"/>
            <w:vAlign w:val="center"/>
          </w:tcPr>
          <w:p w14:paraId="296D346C" w14:textId="77777777" w:rsidR="00E1014D" w:rsidRPr="00E1014D" w:rsidRDefault="00E1014D" w:rsidP="00E1014D">
            <w:pPr>
              <w:jc w:val="center"/>
              <w:rPr>
                <w:sz w:val="20"/>
              </w:rPr>
            </w:pPr>
            <w:r w:rsidRPr="00E1014D">
              <w:rPr>
                <w:sz w:val="20"/>
              </w:rPr>
              <w:t>1 050 000.00</w:t>
            </w:r>
          </w:p>
        </w:tc>
        <w:tc>
          <w:tcPr>
            <w:tcW w:w="999" w:type="pct"/>
            <w:shd w:val="clear" w:color="auto" w:fill="FFFFFF"/>
            <w:vAlign w:val="center"/>
          </w:tcPr>
          <w:p w14:paraId="5D80D7B8" w14:textId="77777777" w:rsidR="00E1014D" w:rsidRPr="00E1014D" w:rsidRDefault="00E1014D" w:rsidP="00E1014D">
            <w:pPr>
              <w:jc w:val="center"/>
              <w:rPr>
                <w:sz w:val="20"/>
              </w:rPr>
            </w:pPr>
            <w:r w:rsidRPr="00E1014D">
              <w:rPr>
                <w:sz w:val="20"/>
              </w:rPr>
              <w:t>971 457.59</w:t>
            </w:r>
          </w:p>
        </w:tc>
        <w:tc>
          <w:tcPr>
            <w:tcW w:w="1074" w:type="pct"/>
            <w:shd w:val="clear" w:color="auto" w:fill="FFFFFF"/>
            <w:vAlign w:val="center"/>
          </w:tcPr>
          <w:p w14:paraId="32E0886F" w14:textId="77777777" w:rsidR="00E1014D" w:rsidRPr="00E1014D" w:rsidRDefault="00E1014D" w:rsidP="00E1014D">
            <w:pPr>
              <w:jc w:val="center"/>
              <w:rPr>
                <w:sz w:val="20"/>
              </w:rPr>
            </w:pPr>
            <w:r w:rsidRPr="00E1014D">
              <w:rPr>
                <w:sz w:val="20"/>
              </w:rPr>
              <w:t>78 542.41</w:t>
            </w:r>
          </w:p>
        </w:tc>
        <w:tc>
          <w:tcPr>
            <w:tcW w:w="2111" w:type="pct"/>
            <w:shd w:val="clear" w:color="auto" w:fill="FFFFFF"/>
            <w:vAlign w:val="center"/>
          </w:tcPr>
          <w:p w14:paraId="6ADED4F3" w14:textId="77777777" w:rsidR="00E1014D" w:rsidRPr="00EB4790" w:rsidRDefault="00E1014D" w:rsidP="00E1014D">
            <w:pPr>
              <w:spacing w:before="60" w:after="60"/>
              <w:jc w:val="right"/>
              <w:rPr>
                <w:b/>
                <w:sz w:val="20"/>
                <w:szCs w:val="20"/>
                <w:lang w:val="lv-LV"/>
              </w:rPr>
            </w:pPr>
          </w:p>
        </w:tc>
      </w:tr>
    </w:tbl>
    <w:p w14:paraId="2B276031" w14:textId="7F40BCD2" w:rsidR="00621B3E" w:rsidRPr="003C42D3" w:rsidRDefault="00621B3E" w:rsidP="00C940C1">
      <w:pPr>
        <w:spacing w:after="120"/>
        <w:ind w:left="360"/>
        <w:jc w:val="both"/>
        <w:rPr>
          <w:bCs/>
          <w:iCs/>
          <w:lang w:val="lv-LV"/>
        </w:rPr>
        <w:sectPr w:rsidR="00621B3E" w:rsidRPr="003C42D3" w:rsidSect="00DF5890">
          <w:headerReference w:type="default" r:id="rId11"/>
          <w:footerReference w:type="default" r:id="rId12"/>
          <w:footerReference w:type="first" r:id="rId13"/>
          <w:pgSz w:w="12240" w:h="15840"/>
          <w:pgMar w:top="957" w:right="992" w:bottom="993" w:left="1701" w:header="992" w:footer="352" w:gutter="0"/>
          <w:pgNumType w:start="0"/>
          <w:cols w:space="708"/>
          <w:titlePg/>
          <w:docGrid w:linePitch="360"/>
        </w:sectPr>
      </w:pPr>
    </w:p>
    <w:p w14:paraId="20A201AF" w14:textId="77777777" w:rsidR="007C039A" w:rsidRPr="00EB4790" w:rsidRDefault="009626A0" w:rsidP="009626A0">
      <w:pPr>
        <w:pStyle w:val="Heading1"/>
        <w:numPr>
          <w:ilvl w:val="0"/>
          <w:numId w:val="0"/>
        </w:numPr>
        <w:ind w:left="960"/>
        <w:jc w:val="left"/>
        <w:rPr>
          <w:lang w:val="lv-LV"/>
        </w:rPr>
      </w:pPr>
      <w:r w:rsidRPr="00EB4790">
        <w:rPr>
          <w:lang w:val="lv-LV"/>
        </w:rPr>
        <w:t xml:space="preserve">III </w:t>
      </w:r>
      <w:r w:rsidR="007C039A" w:rsidRPr="00EB4790">
        <w:rPr>
          <w:lang w:val="lv-LV"/>
        </w:rPr>
        <w:t>Infrastruktūras izmantošanas proporcijas aprēķināšana</w:t>
      </w:r>
      <w:bookmarkEnd w:id="10"/>
    </w:p>
    <w:p w14:paraId="02274DCD" w14:textId="77777777" w:rsidR="00E9284C" w:rsidRPr="00EB4790" w:rsidRDefault="00E9284C">
      <w:pPr>
        <w:rPr>
          <w:lang w:val="lv-LV"/>
        </w:rPr>
      </w:pPr>
    </w:p>
    <w:tbl>
      <w:tblPr>
        <w:tblW w:w="14341" w:type="dxa"/>
        <w:tblInd w:w="-743"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tblBorders>
        <w:tblLayout w:type="fixed"/>
        <w:tblLook w:val="0620" w:firstRow="1" w:lastRow="0" w:firstColumn="0" w:lastColumn="0" w:noHBand="1" w:noVBand="1"/>
      </w:tblPr>
      <w:tblGrid>
        <w:gridCol w:w="516"/>
        <w:gridCol w:w="1758"/>
        <w:gridCol w:w="2995"/>
        <w:gridCol w:w="2552"/>
        <w:gridCol w:w="6520"/>
      </w:tblGrid>
      <w:tr w:rsidR="00033A04" w:rsidRPr="00EB4790" w14:paraId="2126897E" w14:textId="77777777" w:rsidTr="43FF782D">
        <w:trPr>
          <w:trHeight w:val="551"/>
          <w:tblHeader/>
        </w:trPr>
        <w:tc>
          <w:tcPr>
            <w:tcW w:w="516" w:type="dxa"/>
            <w:shd w:val="clear" w:color="auto" w:fill="D9D9D9" w:themeFill="background1" w:themeFillShade="D9"/>
            <w:vAlign w:val="center"/>
          </w:tcPr>
          <w:p w14:paraId="38E05FEE" w14:textId="77777777" w:rsidR="00033A04" w:rsidRPr="00EB4790" w:rsidRDefault="00033A04" w:rsidP="00152C40">
            <w:pPr>
              <w:jc w:val="center"/>
              <w:rPr>
                <w:b/>
                <w:bCs/>
                <w:sz w:val="20"/>
                <w:szCs w:val="20"/>
                <w:lang w:val="lv-LV"/>
              </w:rPr>
            </w:pPr>
            <w:r w:rsidRPr="00EB4790">
              <w:rPr>
                <w:b/>
                <w:bCs/>
                <w:sz w:val="20"/>
                <w:szCs w:val="20"/>
                <w:lang w:val="lv-LV"/>
              </w:rPr>
              <w:t>Nr.</w:t>
            </w:r>
          </w:p>
        </w:tc>
        <w:tc>
          <w:tcPr>
            <w:tcW w:w="1758" w:type="dxa"/>
            <w:shd w:val="clear" w:color="auto" w:fill="D9D9D9" w:themeFill="background1" w:themeFillShade="D9"/>
            <w:vAlign w:val="center"/>
          </w:tcPr>
          <w:p w14:paraId="12CCF89F" w14:textId="77777777" w:rsidR="00033A04" w:rsidRPr="00EB4790" w:rsidRDefault="00394A49" w:rsidP="001847FD">
            <w:pPr>
              <w:jc w:val="center"/>
              <w:rPr>
                <w:b/>
                <w:bCs/>
                <w:sz w:val="20"/>
                <w:szCs w:val="20"/>
                <w:lang w:val="lv-LV"/>
              </w:rPr>
            </w:pPr>
            <w:r w:rsidRPr="00EB4790">
              <w:rPr>
                <w:b/>
                <w:bCs/>
                <w:sz w:val="20"/>
                <w:szCs w:val="20"/>
                <w:lang w:val="lv-LV"/>
              </w:rPr>
              <w:t>Atbalstām</w:t>
            </w:r>
            <w:r w:rsidR="004B02EE" w:rsidRPr="00EB4790">
              <w:rPr>
                <w:b/>
                <w:bCs/>
                <w:sz w:val="20"/>
                <w:szCs w:val="20"/>
                <w:lang w:val="lv-LV"/>
              </w:rPr>
              <w:t>a</w:t>
            </w:r>
            <w:r w:rsidR="00033A04" w:rsidRPr="00EB4790">
              <w:rPr>
                <w:b/>
                <w:bCs/>
                <w:sz w:val="20"/>
                <w:szCs w:val="20"/>
                <w:lang w:val="lv-LV"/>
              </w:rPr>
              <w:t xml:space="preserve"> darbība</w:t>
            </w:r>
          </w:p>
        </w:tc>
        <w:tc>
          <w:tcPr>
            <w:tcW w:w="2995" w:type="dxa"/>
            <w:shd w:val="clear" w:color="auto" w:fill="D9D9D9" w:themeFill="background1" w:themeFillShade="D9"/>
            <w:vAlign w:val="center"/>
          </w:tcPr>
          <w:p w14:paraId="5C6A96FE" w14:textId="77777777" w:rsidR="00033A04" w:rsidRPr="00EB4790" w:rsidRDefault="000321DB" w:rsidP="000321DB">
            <w:pPr>
              <w:jc w:val="center"/>
              <w:rPr>
                <w:b/>
                <w:bCs/>
                <w:sz w:val="20"/>
                <w:szCs w:val="20"/>
                <w:lang w:val="lv-LV"/>
              </w:rPr>
            </w:pPr>
            <w:r w:rsidRPr="00EB4790">
              <w:rPr>
                <w:b/>
                <w:bCs/>
                <w:iCs/>
                <w:sz w:val="20"/>
                <w:szCs w:val="20"/>
                <w:lang w:val="lv-LV"/>
              </w:rPr>
              <w:t xml:space="preserve">Infrastruktūras izmantošanas </w:t>
            </w:r>
            <w:r w:rsidRPr="00EB4790">
              <w:rPr>
                <w:b/>
                <w:bCs/>
                <w:sz w:val="20"/>
                <w:szCs w:val="20"/>
                <w:lang w:val="lv-LV"/>
              </w:rPr>
              <w:t>p</w:t>
            </w:r>
            <w:r w:rsidR="00301B1F" w:rsidRPr="00EB4790">
              <w:rPr>
                <w:b/>
                <w:bCs/>
                <w:sz w:val="20"/>
                <w:szCs w:val="20"/>
                <w:lang w:val="lv-LV"/>
              </w:rPr>
              <w:t xml:space="preserve">roporcijas </w:t>
            </w:r>
            <w:r w:rsidR="00033A04" w:rsidRPr="00EB4790">
              <w:rPr>
                <w:b/>
                <w:bCs/>
                <w:sz w:val="20"/>
                <w:szCs w:val="20"/>
                <w:lang w:val="lv-LV"/>
              </w:rPr>
              <w:t>aprēķināšanas metodika</w:t>
            </w:r>
          </w:p>
        </w:tc>
        <w:tc>
          <w:tcPr>
            <w:tcW w:w="2552" w:type="dxa"/>
            <w:shd w:val="clear" w:color="auto" w:fill="D9D9D9" w:themeFill="background1" w:themeFillShade="D9"/>
            <w:vAlign w:val="center"/>
          </w:tcPr>
          <w:p w14:paraId="002F8710" w14:textId="77777777" w:rsidR="00033A04" w:rsidRPr="00EB4790" w:rsidRDefault="000321DB" w:rsidP="000321DB">
            <w:pPr>
              <w:jc w:val="center"/>
              <w:rPr>
                <w:b/>
                <w:bCs/>
                <w:sz w:val="20"/>
                <w:szCs w:val="20"/>
                <w:lang w:val="lv-LV"/>
              </w:rPr>
            </w:pPr>
            <w:r w:rsidRPr="00EB4790">
              <w:rPr>
                <w:b/>
                <w:bCs/>
                <w:iCs/>
                <w:sz w:val="20"/>
                <w:szCs w:val="20"/>
                <w:lang w:val="lv-LV"/>
              </w:rPr>
              <w:t>Infrastruktūras izmantošanas p</w:t>
            </w:r>
            <w:r w:rsidR="00301B1F" w:rsidRPr="00EB4790">
              <w:rPr>
                <w:b/>
                <w:bCs/>
                <w:sz w:val="20"/>
                <w:szCs w:val="20"/>
                <w:lang w:val="lv-LV"/>
              </w:rPr>
              <w:t xml:space="preserve">roporcijas </w:t>
            </w:r>
            <w:r w:rsidR="00033A04" w:rsidRPr="00EB4790">
              <w:rPr>
                <w:b/>
                <w:bCs/>
                <w:sz w:val="20"/>
                <w:szCs w:val="20"/>
                <w:lang w:val="lv-LV"/>
              </w:rPr>
              <w:t>kontrole</w:t>
            </w:r>
          </w:p>
        </w:tc>
        <w:tc>
          <w:tcPr>
            <w:tcW w:w="6520" w:type="dxa"/>
            <w:shd w:val="clear" w:color="auto" w:fill="D9D9D9" w:themeFill="background1" w:themeFillShade="D9"/>
            <w:vAlign w:val="center"/>
          </w:tcPr>
          <w:p w14:paraId="3A5D1CCC" w14:textId="77777777" w:rsidR="00033A04" w:rsidRPr="00EB4790" w:rsidRDefault="00033A04" w:rsidP="00033A04">
            <w:pPr>
              <w:jc w:val="center"/>
              <w:rPr>
                <w:b/>
                <w:bCs/>
                <w:sz w:val="20"/>
                <w:szCs w:val="20"/>
                <w:lang w:val="lv-LV"/>
              </w:rPr>
            </w:pPr>
            <w:r w:rsidRPr="00EB4790">
              <w:rPr>
                <w:b/>
                <w:bCs/>
                <w:sz w:val="20"/>
                <w:szCs w:val="20"/>
                <w:lang w:val="lv-LV"/>
              </w:rPr>
              <w:t>Piemērs</w:t>
            </w:r>
          </w:p>
        </w:tc>
      </w:tr>
      <w:tr w:rsidR="00033A04" w:rsidRPr="00EB4790" w14:paraId="2E64FEC6" w14:textId="77777777" w:rsidTr="43FF782D">
        <w:tc>
          <w:tcPr>
            <w:tcW w:w="516" w:type="dxa"/>
          </w:tcPr>
          <w:p w14:paraId="5E755E4B" w14:textId="77777777" w:rsidR="00033A04" w:rsidRPr="00EB4790" w:rsidRDefault="00033A04" w:rsidP="00152C40">
            <w:pPr>
              <w:numPr>
                <w:ilvl w:val="0"/>
                <w:numId w:val="2"/>
              </w:numPr>
              <w:rPr>
                <w:sz w:val="20"/>
                <w:szCs w:val="20"/>
                <w:lang w:val="lv-LV"/>
              </w:rPr>
            </w:pPr>
          </w:p>
        </w:tc>
        <w:tc>
          <w:tcPr>
            <w:tcW w:w="1758" w:type="dxa"/>
          </w:tcPr>
          <w:p w14:paraId="57AF53F0" w14:textId="32405147" w:rsidR="00033A04" w:rsidRPr="00EB4790" w:rsidRDefault="00F91267" w:rsidP="43FF782D">
            <w:pPr>
              <w:pStyle w:val="Heading2"/>
              <w:rPr>
                <w:b/>
                <w:bCs/>
                <w:lang w:val="en-US"/>
              </w:rPr>
            </w:pPr>
            <w:bookmarkStart w:id="15" w:name="_Toc332023247"/>
            <w:r w:rsidRPr="43FF782D">
              <w:rPr>
                <w:lang w:val="en-US"/>
              </w:rPr>
              <w:t xml:space="preserve">Atjaunošana </w:t>
            </w:r>
            <w:r w:rsidR="00033A04" w:rsidRPr="43FF782D">
              <w:rPr>
                <w:lang w:val="en-US"/>
              </w:rPr>
              <w:t xml:space="preserve">un </w:t>
            </w:r>
            <w:r w:rsidRPr="43FF782D">
              <w:rPr>
                <w:lang w:val="en-US"/>
              </w:rPr>
              <w:t xml:space="preserve">pārbūve </w:t>
            </w:r>
            <w:r w:rsidR="00033A04" w:rsidRPr="43FF782D">
              <w:rPr>
                <w:b/>
                <w:bCs/>
                <w:lang w:val="en-US"/>
              </w:rPr>
              <w:t>operāciju zālēs</w:t>
            </w:r>
            <w:bookmarkEnd w:id="15"/>
          </w:p>
        </w:tc>
        <w:tc>
          <w:tcPr>
            <w:tcW w:w="2995" w:type="dxa"/>
          </w:tcPr>
          <w:p w14:paraId="7C33FF37" w14:textId="77777777" w:rsidR="00033A04" w:rsidRPr="00EB4790" w:rsidRDefault="00033A04" w:rsidP="005E0D25">
            <w:pPr>
              <w:rPr>
                <w:b/>
                <w:sz w:val="20"/>
                <w:szCs w:val="20"/>
                <w:lang w:val="lv-LV"/>
              </w:rPr>
            </w:pPr>
            <w:r w:rsidRPr="00EB4790">
              <w:rPr>
                <w:sz w:val="20"/>
                <w:szCs w:val="20"/>
                <w:lang w:val="lv-LV"/>
              </w:rPr>
              <w:t xml:space="preserve">Kā pamatu laika noteikšanai jāizmanto </w:t>
            </w:r>
            <w:r w:rsidR="00DC4887" w:rsidRPr="00EB4790">
              <w:rPr>
                <w:sz w:val="20"/>
                <w:szCs w:val="20"/>
                <w:lang w:val="lv-LV"/>
              </w:rPr>
              <w:t>(</w:t>
            </w:r>
            <w:r w:rsidRPr="00EB4790">
              <w:rPr>
                <w:sz w:val="20"/>
                <w:szCs w:val="20"/>
                <w:lang w:val="lv-LV"/>
              </w:rPr>
              <w:t>pacientu</w:t>
            </w:r>
            <w:r w:rsidR="00DC4887" w:rsidRPr="00EB4790">
              <w:rPr>
                <w:sz w:val="20"/>
                <w:szCs w:val="20"/>
                <w:lang w:val="lv-LV"/>
              </w:rPr>
              <w:t>)</w:t>
            </w:r>
            <w:r w:rsidRPr="00EB4790">
              <w:rPr>
                <w:sz w:val="20"/>
                <w:szCs w:val="20"/>
                <w:lang w:val="lv-LV"/>
              </w:rPr>
              <w:t xml:space="preserve"> </w:t>
            </w:r>
            <w:r w:rsidR="00DC4887" w:rsidRPr="00EB4790">
              <w:rPr>
                <w:sz w:val="20"/>
                <w:szCs w:val="20"/>
                <w:lang w:val="lv-LV"/>
              </w:rPr>
              <w:t xml:space="preserve">operāciju </w:t>
            </w:r>
            <w:r w:rsidRPr="00EB4790">
              <w:rPr>
                <w:sz w:val="20"/>
                <w:szCs w:val="20"/>
                <w:lang w:val="lv-LV"/>
              </w:rPr>
              <w:t>skait</w:t>
            </w:r>
            <w:r w:rsidR="00DC4887" w:rsidRPr="00EB4790">
              <w:rPr>
                <w:sz w:val="20"/>
                <w:szCs w:val="20"/>
                <w:lang w:val="lv-LV"/>
              </w:rPr>
              <w:t>s</w:t>
            </w:r>
            <w:r w:rsidRPr="00EB4790">
              <w:rPr>
                <w:sz w:val="20"/>
                <w:szCs w:val="20"/>
                <w:lang w:val="lv-LV"/>
              </w:rPr>
              <w:t xml:space="preserve"> un </w:t>
            </w:r>
            <w:r w:rsidR="00DC4887" w:rsidRPr="00EB4790">
              <w:rPr>
                <w:sz w:val="20"/>
                <w:szCs w:val="20"/>
                <w:lang w:val="lv-LV"/>
              </w:rPr>
              <w:t>(</w:t>
            </w:r>
            <w:r w:rsidRPr="00EB4790">
              <w:rPr>
                <w:sz w:val="20"/>
                <w:szCs w:val="20"/>
                <w:lang w:val="lv-LV"/>
              </w:rPr>
              <w:t>pacientu</w:t>
            </w:r>
            <w:r w:rsidR="00DC4887" w:rsidRPr="00EB4790">
              <w:rPr>
                <w:sz w:val="20"/>
                <w:szCs w:val="20"/>
                <w:lang w:val="lv-LV"/>
              </w:rPr>
              <w:t>)</w:t>
            </w:r>
            <w:r w:rsidRPr="00EB4790">
              <w:rPr>
                <w:sz w:val="20"/>
                <w:szCs w:val="20"/>
                <w:lang w:val="lv-LV"/>
              </w:rPr>
              <w:t xml:space="preserve"> vidēj</w:t>
            </w:r>
            <w:r w:rsidR="00DC4887" w:rsidRPr="00EB4790">
              <w:rPr>
                <w:sz w:val="20"/>
                <w:szCs w:val="20"/>
                <w:lang w:val="lv-LV"/>
              </w:rPr>
              <w:t>ais</w:t>
            </w:r>
            <w:r w:rsidRPr="00EB4790">
              <w:rPr>
                <w:sz w:val="20"/>
                <w:szCs w:val="20"/>
                <w:lang w:val="lv-LV"/>
              </w:rPr>
              <w:t xml:space="preserve"> oper</w:t>
            </w:r>
            <w:r w:rsidR="00DC4887" w:rsidRPr="00EB4790">
              <w:rPr>
                <w:sz w:val="20"/>
                <w:szCs w:val="20"/>
                <w:lang w:val="lv-LV"/>
              </w:rPr>
              <w:t>āciju ilgums (</w:t>
            </w:r>
            <w:r w:rsidR="00C621E3" w:rsidRPr="00EB4790">
              <w:rPr>
                <w:sz w:val="20"/>
                <w:szCs w:val="20"/>
                <w:lang w:val="lv-LV"/>
              </w:rPr>
              <w:t>oper</w:t>
            </w:r>
            <w:r w:rsidR="005E0D25">
              <w:rPr>
                <w:sz w:val="20"/>
                <w:szCs w:val="20"/>
                <w:lang w:val="lv-LV"/>
              </w:rPr>
              <w:t>ācijas</w:t>
            </w:r>
            <w:r w:rsidRPr="00EB4790">
              <w:rPr>
                <w:sz w:val="20"/>
                <w:szCs w:val="20"/>
                <w:lang w:val="lv-LV"/>
              </w:rPr>
              <w:t xml:space="preserve"> laik</w:t>
            </w:r>
            <w:r w:rsidR="00DC4887" w:rsidRPr="00EB4790">
              <w:rPr>
                <w:sz w:val="20"/>
                <w:szCs w:val="20"/>
                <w:lang w:val="lv-LV"/>
              </w:rPr>
              <w:t>s)</w:t>
            </w:r>
            <w:r w:rsidRPr="00EB4790">
              <w:rPr>
                <w:sz w:val="20"/>
                <w:szCs w:val="20"/>
                <w:lang w:val="lv-LV"/>
              </w:rPr>
              <w:t>.</w:t>
            </w:r>
          </w:p>
        </w:tc>
        <w:tc>
          <w:tcPr>
            <w:tcW w:w="2552" w:type="dxa"/>
          </w:tcPr>
          <w:p w14:paraId="71D2E9CC" w14:textId="77777777" w:rsidR="00033A04" w:rsidRPr="00EB4790" w:rsidRDefault="00033A04" w:rsidP="00E96168">
            <w:pPr>
              <w:rPr>
                <w:sz w:val="20"/>
                <w:szCs w:val="20"/>
                <w:lang w:val="lv-LV"/>
              </w:rPr>
            </w:pPr>
            <w:r w:rsidRPr="00EB4790">
              <w:rPr>
                <w:sz w:val="20"/>
                <w:szCs w:val="20"/>
                <w:lang w:val="lv-LV"/>
              </w:rPr>
              <w:t>Dati par reālo operāciju zā</w:t>
            </w:r>
            <w:r w:rsidR="00BA2B71" w:rsidRPr="00EB4790">
              <w:rPr>
                <w:sz w:val="20"/>
                <w:szCs w:val="20"/>
                <w:lang w:val="lv-LV"/>
              </w:rPr>
              <w:t>les</w:t>
            </w:r>
            <w:r w:rsidRPr="00EB4790">
              <w:rPr>
                <w:sz w:val="20"/>
                <w:szCs w:val="20"/>
                <w:lang w:val="lv-LV"/>
              </w:rPr>
              <w:t xml:space="preserve"> izmantošan</w:t>
            </w:r>
            <w:r w:rsidR="00BA2B71" w:rsidRPr="00EB4790">
              <w:rPr>
                <w:sz w:val="20"/>
                <w:szCs w:val="20"/>
                <w:lang w:val="lv-LV"/>
              </w:rPr>
              <w:t>as laiku ir norād</w:t>
            </w:r>
            <w:r w:rsidR="00117F1A" w:rsidRPr="00EB4790">
              <w:rPr>
                <w:sz w:val="20"/>
                <w:szCs w:val="20"/>
                <w:lang w:val="lv-LV"/>
              </w:rPr>
              <w:t>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w:t>
            </w:r>
            <w:r w:rsidR="00394A49" w:rsidRPr="00EB4790">
              <w:rPr>
                <w:sz w:val="20"/>
                <w:szCs w:val="20"/>
                <w:lang w:val="lv-LV"/>
              </w:rPr>
              <w:t>r pacientu skaitu un nosa</w:t>
            </w:r>
            <w:r w:rsidR="00AE62E7" w:rsidRPr="00EB4790">
              <w:rPr>
                <w:sz w:val="20"/>
                <w:szCs w:val="20"/>
                <w:lang w:val="lv-LV"/>
              </w:rPr>
              <w:t>kot vi</w:t>
            </w:r>
            <w:r w:rsidR="00E96168" w:rsidRPr="00EB4790">
              <w:rPr>
                <w:sz w:val="20"/>
                <w:szCs w:val="20"/>
                <w:lang w:val="lv-LV"/>
              </w:rPr>
              <w:t xml:space="preserve">dējo </w:t>
            </w:r>
            <w:r w:rsidR="005E0D25">
              <w:rPr>
                <w:sz w:val="20"/>
                <w:szCs w:val="20"/>
                <w:lang w:val="lv-LV"/>
              </w:rPr>
              <w:t>operāciju</w:t>
            </w:r>
            <w:r w:rsidR="00E96168" w:rsidRPr="00EB4790">
              <w:rPr>
                <w:sz w:val="20"/>
                <w:szCs w:val="20"/>
                <w:lang w:val="lv-LV"/>
              </w:rPr>
              <w:t xml:space="preserve"> laiku</w:t>
            </w:r>
            <w:r w:rsidRPr="00EB4790">
              <w:rPr>
                <w:sz w:val="20"/>
                <w:szCs w:val="20"/>
                <w:lang w:val="lv-LV"/>
              </w:rPr>
              <w:t>.</w:t>
            </w:r>
          </w:p>
          <w:p w14:paraId="43602B06" w14:textId="77777777" w:rsidR="00DC4887" w:rsidRPr="00EB4790" w:rsidRDefault="00DC4887" w:rsidP="00DC4887">
            <w:pPr>
              <w:rPr>
                <w:b/>
                <w:sz w:val="20"/>
                <w:szCs w:val="20"/>
                <w:lang w:val="lv-LV"/>
              </w:rPr>
            </w:pPr>
          </w:p>
        </w:tc>
        <w:tc>
          <w:tcPr>
            <w:tcW w:w="6520" w:type="dxa"/>
          </w:tcPr>
          <w:p w14:paraId="5B5F5F04" w14:textId="77777777" w:rsidR="00033A04" w:rsidRPr="00EB4790" w:rsidRDefault="00394A49" w:rsidP="00033A04">
            <w:pPr>
              <w:rPr>
                <w:sz w:val="20"/>
                <w:szCs w:val="20"/>
                <w:lang w:val="lv-LV"/>
              </w:rPr>
            </w:pPr>
            <w:r w:rsidRPr="00EB4790">
              <w:rPr>
                <w:b/>
                <w:sz w:val="20"/>
                <w:szCs w:val="20"/>
                <w:lang w:val="lv-LV"/>
              </w:rPr>
              <w:t>Pieņē</w:t>
            </w:r>
            <w:r w:rsidR="00033A04" w:rsidRPr="00EB4790">
              <w:rPr>
                <w:b/>
                <w:sz w:val="20"/>
                <w:szCs w:val="20"/>
                <w:lang w:val="lv-LV"/>
              </w:rPr>
              <w:t>mums:</w:t>
            </w:r>
            <w:r w:rsidR="00033A04" w:rsidRPr="00EB4790">
              <w:rPr>
                <w:sz w:val="20"/>
                <w:szCs w:val="20"/>
                <w:lang w:val="lv-LV"/>
              </w:rPr>
              <w:t xml:space="preserve"> operāciju blok</w:t>
            </w:r>
            <w:r w:rsidR="009F3893" w:rsidRPr="00EB4790">
              <w:rPr>
                <w:sz w:val="20"/>
                <w:szCs w:val="20"/>
                <w:lang w:val="lv-LV"/>
              </w:rPr>
              <w:t>a</w:t>
            </w:r>
            <w:r w:rsidR="00033A04" w:rsidRPr="00EB4790">
              <w:rPr>
                <w:sz w:val="20"/>
                <w:szCs w:val="20"/>
                <w:lang w:val="lv-LV"/>
              </w:rPr>
              <w:t xml:space="preserve"> </w:t>
            </w:r>
            <w:r w:rsidR="004B02EE" w:rsidRPr="00EB4790">
              <w:rPr>
                <w:sz w:val="20"/>
                <w:szCs w:val="20"/>
                <w:lang w:val="lv-LV"/>
              </w:rPr>
              <w:t>kopējā pla</w:t>
            </w:r>
            <w:r w:rsidR="009F3893" w:rsidRPr="00EB4790">
              <w:rPr>
                <w:sz w:val="20"/>
                <w:szCs w:val="20"/>
                <w:lang w:val="lv-LV"/>
              </w:rPr>
              <w:t>tība ir 800 m</w:t>
            </w:r>
            <w:r w:rsidR="00F40BDE" w:rsidRPr="00EB4790">
              <w:rPr>
                <w:sz w:val="20"/>
                <w:szCs w:val="20"/>
                <w:vertAlign w:val="superscript"/>
                <w:lang w:val="lv-LV"/>
              </w:rPr>
              <w:t>2</w:t>
            </w:r>
            <w:r w:rsidR="00BA2B71" w:rsidRPr="00EB4790">
              <w:rPr>
                <w:sz w:val="20"/>
                <w:szCs w:val="20"/>
                <w:lang w:val="lv-LV"/>
              </w:rPr>
              <w:t>, kur</w:t>
            </w:r>
            <w:r w:rsidR="009F3893" w:rsidRPr="00EB4790">
              <w:rPr>
                <w:sz w:val="20"/>
                <w:szCs w:val="20"/>
                <w:lang w:val="lv-LV"/>
              </w:rPr>
              <w:t xml:space="preserve"> </w:t>
            </w:r>
            <w:r w:rsidR="00033A04" w:rsidRPr="00EB4790">
              <w:rPr>
                <w:sz w:val="20"/>
                <w:szCs w:val="20"/>
                <w:lang w:val="lv-LV"/>
              </w:rPr>
              <w:t>gadā operē 2 000 valsts apmaksāto pacientu (operācijas vidējais ilgums 4 stundas) un 500 maksas pacientu (operācijas vidējais ilgums 2 stundas).</w:t>
            </w:r>
            <w:r w:rsidR="00950992" w:rsidRPr="00EB4790">
              <w:rPr>
                <w:sz w:val="20"/>
                <w:szCs w:val="20"/>
                <w:lang w:val="lv-LV"/>
              </w:rPr>
              <w:t xml:space="preserve"> </w:t>
            </w:r>
            <w:r w:rsidR="0099705A" w:rsidRPr="00EB4790">
              <w:rPr>
                <w:sz w:val="20"/>
                <w:szCs w:val="20"/>
                <w:lang w:val="lv-LV"/>
              </w:rPr>
              <w:t xml:space="preserve">Vidējais darba laiks dienā </w:t>
            </w:r>
            <w:r w:rsidR="00950992" w:rsidRPr="00EB4790">
              <w:rPr>
                <w:sz w:val="20"/>
                <w:szCs w:val="20"/>
                <w:lang w:val="lv-LV"/>
              </w:rPr>
              <w:t xml:space="preserve">ir </w:t>
            </w:r>
            <w:r w:rsidR="0099705A" w:rsidRPr="00EB4790">
              <w:rPr>
                <w:sz w:val="20"/>
                <w:szCs w:val="20"/>
                <w:lang w:val="lv-LV"/>
              </w:rPr>
              <w:t>8 stundas jeb 2</w:t>
            </w:r>
            <w:r w:rsidR="005E0D25">
              <w:rPr>
                <w:sz w:val="20"/>
                <w:szCs w:val="20"/>
                <w:lang w:val="lv-LV"/>
              </w:rPr>
              <w:t> </w:t>
            </w:r>
            <w:r w:rsidR="0099705A" w:rsidRPr="00EB4790">
              <w:rPr>
                <w:sz w:val="20"/>
                <w:szCs w:val="20"/>
                <w:lang w:val="lv-LV"/>
              </w:rPr>
              <w:t>920 stundas gadā.</w:t>
            </w:r>
          </w:p>
          <w:p w14:paraId="74CD147C" w14:textId="77777777" w:rsidR="003669F2" w:rsidRDefault="00033A04" w:rsidP="003669F2">
            <w:pPr>
              <w:rPr>
                <w:b/>
                <w:sz w:val="20"/>
                <w:szCs w:val="20"/>
                <w:lang w:val="lv-LV"/>
              </w:rPr>
            </w:pPr>
            <w:r w:rsidRPr="00EB4790">
              <w:rPr>
                <w:b/>
                <w:sz w:val="20"/>
                <w:szCs w:val="20"/>
                <w:lang w:val="lv-LV"/>
              </w:rPr>
              <w:t xml:space="preserve">Aprēķins: </w:t>
            </w:r>
          </w:p>
          <w:p w14:paraId="7A97D8CC" w14:textId="570FF3A5" w:rsidR="0099780A" w:rsidRPr="003669F2" w:rsidRDefault="00657418"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2000×4</m:t>
                    </m:r>
                  </m:num>
                  <m:den>
                    <m:r>
                      <w:rPr>
                        <w:rFonts w:ascii="Cambria Math" w:hAnsi="Cambria Math"/>
                        <w:sz w:val="20"/>
                        <w:szCs w:val="20"/>
                        <w:lang w:val="lv-LV"/>
                      </w:rPr>
                      <m:t>2000×4+500×2</m:t>
                    </m:r>
                  </m:den>
                </m:f>
                <m:r>
                  <w:rPr>
                    <w:rFonts w:ascii="Cambria Math" w:hAnsi="Cambria Math"/>
                    <w:sz w:val="20"/>
                    <w:szCs w:val="20"/>
                    <w:lang w:val="lv-LV"/>
                  </w:rPr>
                  <m:t>×100 %=88,89 %</m:t>
                </m:r>
              </m:oMath>
            </m:oMathPara>
          </w:p>
        </w:tc>
      </w:tr>
      <w:tr w:rsidR="00033A04" w:rsidRPr="00EB4790" w14:paraId="454730CB" w14:textId="77777777" w:rsidTr="43FF782D">
        <w:tc>
          <w:tcPr>
            <w:tcW w:w="516" w:type="dxa"/>
          </w:tcPr>
          <w:p w14:paraId="738EC4B9" w14:textId="77777777" w:rsidR="00033A04" w:rsidRPr="00EB4790" w:rsidRDefault="00033A04" w:rsidP="00152C40">
            <w:pPr>
              <w:numPr>
                <w:ilvl w:val="0"/>
                <w:numId w:val="2"/>
              </w:numPr>
              <w:rPr>
                <w:sz w:val="20"/>
                <w:szCs w:val="20"/>
                <w:lang w:val="lv-LV"/>
              </w:rPr>
            </w:pPr>
          </w:p>
        </w:tc>
        <w:tc>
          <w:tcPr>
            <w:tcW w:w="1758" w:type="dxa"/>
          </w:tcPr>
          <w:p w14:paraId="471DE265" w14:textId="7771882D" w:rsidR="00033A04" w:rsidRPr="00EB4790" w:rsidRDefault="00F91267" w:rsidP="00906669">
            <w:pPr>
              <w:pStyle w:val="Heading2"/>
            </w:pPr>
            <w:bookmarkStart w:id="16" w:name="_Toc332023248"/>
            <w:r w:rsidRPr="00F91267">
              <w:rPr>
                <w:lang w:val="en-US"/>
              </w:rPr>
              <w:t xml:space="preserve">Atjaunošana un pārbūve </w:t>
            </w:r>
            <w:r w:rsidR="00033A04" w:rsidRPr="00EB4790">
              <w:rPr>
                <w:b/>
              </w:rPr>
              <w:t>uzņemšanas nodaļā</w:t>
            </w:r>
            <w:bookmarkEnd w:id="16"/>
          </w:p>
        </w:tc>
        <w:tc>
          <w:tcPr>
            <w:tcW w:w="2995" w:type="dxa"/>
          </w:tcPr>
          <w:p w14:paraId="608319D3" w14:textId="77777777" w:rsidR="00033A04" w:rsidRPr="00EB4790" w:rsidRDefault="00033A04" w:rsidP="00552385">
            <w:pPr>
              <w:rPr>
                <w:sz w:val="20"/>
                <w:szCs w:val="20"/>
                <w:lang w:val="lv-LV"/>
              </w:rPr>
            </w:pPr>
            <w:r w:rsidRPr="00EB4790">
              <w:rPr>
                <w:sz w:val="20"/>
                <w:szCs w:val="20"/>
                <w:lang w:val="lv-LV"/>
              </w:rPr>
              <w:t>Kā pamatu laika noteikšanai jāizmanto pacientu ska</w:t>
            </w:r>
            <w:r w:rsidR="00394A49" w:rsidRPr="00EB4790">
              <w:rPr>
                <w:sz w:val="20"/>
                <w:szCs w:val="20"/>
                <w:lang w:val="lv-LV"/>
              </w:rPr>
              <w:t>it</w:t>
            </w:r>
            <w:r w:rsidR="00BA2B71" w:rsidRPr="00EB4790">
              <w:rPr>
                <w:sz w:val="20"/>
                <w:szCs w:val="20"/>
                <w:lang w:val="lv-LV"/>
              </w:rPr>
              <w:t>s</w:t>
            </w:r>
            <w:r w:rsidR="00394A49" w:rsidRPr="00EB4790">
              <w:rPr>
                <w:sz w:val="20"/>
                <w:szCs w:val="20"/>
                <w:lang w:val="lv-LV"/>
              </w:rPr>
              <w:t xml:space="preserve"> un pacientu vidēj</w:t>
            </w:r>
            <w:r w:rsidR="00BA2B71" w:rsidRPr="00EB4790">
              <w:rPr>
                <w:sz w:val="20"/>
                <w:szCs w:val="20"/>
                <w:lang w:val="lv-LV"/>
              </w:rPr>
              <w:t>ais</w:t>
            </w:r>
            <w:r w:rsidR="00394A49" w:rsidRPr="00EB4790">
              <w:rPr>
                <w:sz w:val="20"/>
                <w:szCs w:val="20"/>
                <w:lang w:val="lv-LV"/>
              </w:rPr>
              <w:t xml:space="preserve"> ārstēšan</w:t>
            </w:r>
            <w:r w:rsidR="004B02EE" w:rsidRPr="00EB4790">
              <w:rPr>
                <w:sz w:val="20"/>
                <w:szCs w:val="20"/>
                <w:lang w:val="lv-LV"/>
              </w:rPr>
              <w:t>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w:t>
            </w:r>
          </w:p>
        </w:tc>
        <w:tc>
          <w:tcPr>
            <w:tcW w:w="2552" w:type="dxa"/>
          </w:tcPr>
          <w:p w14:paraId="2082AB64" w14:textId="77777777" w:rsidR="00DC4887" w:rsidRPr="00EB4790" w:rsidRDefault="00033A04" w:rsidP="00117F1A">
            <w:pPr>
              <w:rPr>
                <w:sz w:val="20"/>
                <w:szCs w:val="20"/>
                <w:lang w:val="lv-LV"/>
              </w:rPr>
            </w:pPr>
            <w:r w:rsidRPr="00EB4790">
              <w:rPr>
                <w:sz w:val="20"/>
                <w:szCs w:val="20"/>
                <w:lang w:val="lv-LV"/>
              </w:rPr>
              <w:t>Dati par reālo infrastruktūras izmantošan</w:t>
            </w:r>
            <w:r w:rsidR="00BA2B71" w:rsidRPr="00EB4790">
              <w:rPr>
                <w:sz w:val="20"/>
                <w:szCs w:val="20"/>
                <w:lang w:val="lv-LV"/>
              </w:rPr>
              <w:t>as laiku ir norād</w:t>
            </w:r>
            <w:r w:rsidR="00117F1A" w:rsidRPr="00EB4790">
              <w:rPr>
                <w:sz w:val="20"/>
                <w:szCs w:val="20"/>
                <w:lang w:val="lv-LV"/>
              </w:rPr>
              <w:t>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w:t>
            </w:r>
            <w:r w:rsidR="00AE62E7" w:rsidRPr="00EB4790">
              <w:rPr>
                <w:sz w:val="20"/>
                <w:szCs w:val="20"/>
                <w:lang w:val="lv-LV"/>
              </w:rPr>
              <w:t>r pacien</w:t>
            </w:r>
            <w:r w:rsidR="00394A49" w:rsidRPr="00EB4790">
              <w:rPr>
                <w:sz w:val="20"/>
                <w:szCs w:val="20"/>
                <w:lang w:val="lv-LV"/>
              </w:rPr>
              <w:t>tu skaitu un nosa</w:t>
            </w:r>
            <w:r w:rsidR="00AE62E7" w:rsidRPr="00EB4790">
              <w:rPr>
                <w:sz w:val="20"/>
                <w:szCs w:val="20"/>
                <w:lang w:val="lv-LV"/>
              </w:rPr>
              <w:t>kot vi</w:t>
            </w:r>
            <w:r w:rsidR="00E96168" w:rsidRPr="00EB4790">
              <w:rPr>
                <w:sz w:val="20"/>
                <w:szCs w:val="20"/>
                <w:lang w:val="lv-LV"/>
              </w:rPr>
              <w:t>dējo ārstēšanas laiku pa pacientu veidiem</w:t>
            </w:r>
            <w:r w:rsidRPr="00EB4790">
              <w:rPr>
                <w:sz w:val="20"/>
                <w:szCs w:val="20"/>
                <w:lang w:val="lv-LV"/>
              </w:rPr>
              <w:t>.</w:t>
            </w:r>
          </w:p>
        </w:tc>
        <w:tc>
          <w:tcPr>
            <w:tcW w:w="6520" w:type="dxa"/>
          </w:tcPr>
          <w:p w14:paraId="4FF5D8D8" w14:textId="77777777" w:rsidR="00033A04" w:rsidRPr="00EB4790" w:rsidRDefault="00033A04" w:rsidP="00033A04">
            <w:pPr>
              <w:rPr>
                <w:sz w:val="20"/>
                <w:szCs w:val="20"/>
                <w:lang w:val="lv-LV"/>
              </w:rPr>
            </w:pPr>
            <w:r w:rsidRPr="00EB4790">
              <w:rPr>
                <w:b/>
                <w:sz w:val="20"/>
                <w:szCs w:val="20"/>
                <w:lang w:val="lv-LV"/>
              </w:rPr>
              <w:t>Pieņ</w:t>
            </w:r>
            <w:r w:rsidR="00394A49" w:rsidRPr="00EB4790">
              <w:rPr>
                <w:b/>
                <w:sz w:val="20"/>
                <w:szCs w:val="20"/>
                <w:lang w:val="lv-LV"/>
              </w:rPr>
              <w:t>ē</w:t>
            </w:r>
            <w:r w:rsidRPr="00EB4790">
              <w:rPr>
                <w:b/>
                <w:sz w:val="20"/>
                <w:szCs w:val="20"/>
                <w:lang w:val="lv-LV"/>
              </w:rPr>
              <w:t>mums:</w:t>
            </w:r>
            <w:r w:rsidRPr="00EB4790">
              <w:rPr>
                <w:sz w:val="20"/>
                <w:szCs w:val="20"/>
                <w:lang w:val="lv-LV"/>
              </w:rPr>
              <w:t xml:space="preserve"> uzņemšanas nodaļ</w:t>
            </w:r>
            <w:r w:rsidR="004B02EE" w:rsidRPr="00EB4790">
              <w:rPr>
                <w:sz w:val="20"/>
                <w:szCs w:val="20"/>
                <w:lang w:val="lv-LV"/>
              </w:rPr>
              <w:t>as kopējā pla</w:t>
            </w:r>
            <w:r w:rsidR="009F3893" w:rsidRPr="00EB4790">
              <w:rPr>
                <w:sz w:val="20"/>
                <w:szCs w:val="20"/>
                <w:lang w:val="lv-LV"/>
              </w:rPr>
              <w:t>tība ir 400 m</w:t>
            </w:r>
            <w:r w:rsidR="00F40BDE" w:rsidRPr="00EB4790">
              <w:rPr>
                <w:sz w:val="20"/>
                <w:szCs w:val="20"/>
                <w:vertAlign w:val="superscript"/>
                <w:lang w:val="lv-LV"/>
              </w:rPr>
              <w:t>2</w:t>
            </w:r>
            <w:r w:rsidR="00BA2B71" w:rsidRPr="00EB4790">
              <w:rPr>
                <w:sz w:val="20"/>
                <w:szCs w:val="20"/>
                <w:lang w:val="lv-LV"/>
              </w:rPr>
              <w:t>, kur</w:t>
            </w:r>
            <w:r w:rsidR="004B02EE" w:rsidRPr="00EB4790">
              <w:rPr>
                <w:sz w:val="20"/>
                <w:szCs w:val="20"/>
                <w:lang w:val="lv-LV"/>
              </w:rPr>
              <w:t xml:space="preserve"> gadā ārstē</w:t>
            </w:r>
            <w:r w:rsidRPr="00EB4790">
              <w:rPr>
                <w:sz w:val="20"/>
                <w:szCs w:val="20"/>
                <w:lang w:val="lv-LV"/>
              </w:rPr>
              <w:t xml:space="preserve"> 10 000 vals</w:t>
            </w:r>
            <w:r w:rsidR="004B02EE" w:rsidRPr="00EB4790">
              <w:rPr>
                <w:sz w:val="20"/>
                <w:szCs w:val="20"/>
                <w:lang w:val="lv-LV"/>
              </w:rPr>
              <w:t>ts apmaksāto pacientu (ārstēšana</w:t>
            </w:r>
            <w:r w:rsidRPr="00EB4790">
              <w:rPr>
                <w:sz w:val="20"/>
                <w:szCs w:val="20"/>
                <w:lang w:val="lv-LV"/>
              </w:rPr>
              <w:t>s vidējais ilgums 4 stundas) u</w:t>
            </w:r>
            <w:r w:rsidR="004B02EE" w:rsidRPr="00EB4790">
              <w:rPr>
                <w:sz w:val="20"/>
                <w:szCs w:val="20"/>
                <w:lang w:val="lv-LV"/>
              </w:rPr>
              <w:t>n 100 maksas pacientu (ārstēšana</w:t>
            </w:r>
            <w:r w:rsidRPr="00EB4790">
              <w:rPr>
                <w:sz w:val="20"/>
                <w:szCs w:val="20"/>
                <w:lang w:val="lv-LV"/>
              </w:rPr>
              <w:t>s vidējais ilgums 4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258CB52E" w14:textId="77777777" w:rsidR="003669F2" w:rsidRDefault="00033A04" w:rsidP="003669F2">
            <w:pPr>
              <w:rPr>
                <w:b/>
                <w:sz w:val="20"/>
                <w:szCs w:val="20"/>
                <w:lang w:val="lv-LV"/>
              </w:rPr>
            </w:pPr>
            <w:r w:rsidRPr="00EB4790">
              <w:rPr>
                <w:b/>
                <w:sz w:val="20"/>
                <w:szCs w:val="20"/>
                <w:lang w:val="lv-LV"/>
              </w:rPr>
              <w:t xml:space="preserve">Aprēķins: </w:t>
            </w:r>
          </w:p>
          <w:p w14:paraId="220F6FF8" w14:textId="7EF3E9C2" w:rsidR="0099780A" w:rsidRPr="003669F2" w:rsidRDefault="00657418" w:rsidP="003669F2">
            <w:pPr>
              <w:ind w:left="1233"/>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10000×4</m:t>
                    </m:r>
                  </m:num>
                  <m:den>
                    <m:r>
                      <w:rPr>
                        <w:rFonts w:ascii="Cambria Math" w:hAnsi="Cambria Math"/>
                        <w:sz w:val="20"/>
                        <w:szCs w:val="20"/>
                        <w:lang w:val="lv-LV"/>
                      </w:rPr>
                      <m:t>10000×4+100×4</m:t>
                    </m:r>
                  </m:den>
                </m:f>
                <m:r>
                  <w:rPr>
                    <w:rFonts w:ascii="Cambria Math" w:hAnsi="Cambria Math"/>
                    <w:sz w:val="20"/>
                    <w:szCs w:val="20"/>
                    <w:lang w:val="lv-LV"/>
                  </w:rPr>
                  <m:t>×100 %=99,01 %</m:t>
                </m:r>
              </m:oMath>
            </m:oMathPara>
          </w:p>
        </w:tc>
      </w:tr>
      <w:tr w:rsidR="004B1186" w:rsidRPr="00EB4790" w14:paraId="3B5D7198" w14:textId="77777777" w:rsidTr="43FF782D">
        <w:tc>
          <w:tcPr>
            <w:tcW w:w="516" w:type="dxa"/>
          </w:tcPr>
          <w:p w14:paraId="5727C252" w14:textId="77777777" w:rsidR="004B1186" w:rsidRPr="00EB4790" w:rsidRDefault="004B1186" w:rsidP="00152C40">
            <w:pPr>
              <w:numPr>
                <w:ilvl w:val="0"/>
                <w:numId w:val="2"/>
              </w:numPr>
              <w:rPr>
                <w:sz w:val="20"/>
                <w:szCs w:val="20"/>
                <w:lang w:val="lv-LV"/>
              </w:rPr>
            </w:pPr>
          </w:p>
        </w:tc>
        <w:tc>
          <w:tcPr>
            <w:tcW w:w="1758" w:type="dxa"/>
          </w:tcPr>
          <w:p w14:paraId="2B56B72E" w14:textId="64E1A500" w:rsidR="004B1186" w:rsidRPr="00EB4790" w:rsidRDefault="00F91267" w:rsidP="00906669">
            <w:pPr>
              <w:pStyle w:val="Heading2"/>
            </w:pPr>
            <w:bookmarkStart w:id="17" w:name="_Toc332023249"/>
            <w:r w:rsidRPr="00F91267">
              <w:rPr>
                <w:lang w:val="en-US"/>
              </w:rPr>
              <w:t xml:space="preserve">Atjaunošana un pārbūve </w:t>
            </w:r>
            <w:r w:rsidR="004B1186" w:rsidRPr="00EB4790">
              <w:rPr>
                <w:b/>
              </w:rPr>
              <w:t>reanimācijas nodaļā</w:t>
            </w:r>
            <w:bookmarkEnd w:id="17"/>
          </w:p>
        </w:tc>
        <w:tc>
          <w:tcPr>
            <w:tcW w:w="2995" w:type="dxa"/>
          </w:tcPr>
          <w:p w14:paraId="38BE2F10" w14:textId="77777777" w:rsidR="004B1186" w:rsidRPr="00EB4790" w:rsidRDefault="004B1186" w:rsidP="004B02EE">
            <w:pPr>
              <w:rPr>
                <w:sz w:val="20"/>
                <w:szCs w:val="20"/>
                <w:lang w:val="lv-LV"/>
              </w:rPr>
            </w:pPr>
            <w:r w:rsidRPr="00EB4790">
              <w:rPr>
                <w:sz w:val="20"/>
                <w:szCs w:val="20"/>
                <w:lang w:val="lv-LV"/>
              </w:rPr>
              <w:t>Kā pamatu laika noteikšanai jāizmanto pacientu ska</w:t>
            </w:r>
            <w:r w:rsidR="004B02EE" w:rsidRPr="00EB4790">
              <w:rPr>
                <w:sz w:val="20"/>
                <w:szCs w:val="20"/>
                <w:lang w:val="lv-LV"/>
              </w:rPr>
              <w:t>it</w:t>
            </w:r>
            <w:r w:rsidR="00BA2B71" w:rsidRPr="00EB4790">
              <w:rPr>
                <w:sz w:val="20"/>
                <w:szCs w:val="20"/>
                <w:lang w:val="lv-LV"/>
              </w:rPr>
              <w:t>s</w:t>
            </w:r>
            <w:r w:rsidR="004B02EE" w:rsidRPr="00EB4790">
              <w:rPr>
                <w:sz w:val="20"/>
                <w:szCs w:val="20"/>
                <w:lang w:val="lv-LV"/>
              </w:rPr>
              <w:t xml:space="preserve"> un pacientu vidēj</w:t>
            </w:r>
            <w:r w:rsidR="00BA2B71" w:rsidRPr="00EB4790">
              <w:rPr>
                <w:sz w:val="20"/>
                <w:szCs w:val="20"/>
                <w:lang w:val="lv-LV"/>
              </w:rPr>
              <w:t>ais</w:t>
            </w:r>
            <w:r w:rsidR="004B02EE" w:rsidRPr="00EB4790">
              <w:rPr>
                <w:sz w:val="20"/>
                <w:szCs w:val="20"/>
                <w:lang w:val="lv-LV"/>
              </w:rPr>
              <w:t xml:space="preserve"> ārstēšana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w:t>
            </w:r>
          </w:p>
        </w:tc>
        <w:tc>
          <w:tcPr>
            <w:tcW w:w="2552" w:type="dxa"/>
          </w:tcPr>
          <w:p w14:paraId="732039FF" w14:textId="77777777" w:rsidR="007B2EBC" w:rsidRPr="00EB4790" w:rsidRDefault="004B1186" w:rsidP="00E66A0C">
            <w:pPr>
              <w:rPr>
                <w:sz w:val="20"/>
                <w:szCs w:val="20"/>
                <w:lang w:val="lv-LV"/>
              </w:rPr>
            </w:pPr>
            <w:r w:rsidRPr="00EB4790">
              <w:rPr>
                <w:sz w:val="20"/>
                <w:szCs w:val="20"/>
                <w:lang w:val="lv-LV"/>
              </w:rPr>
              <w:t>D</w:t>
            </w:r>
            <w:r w:rsidR="00AE62E7" w:rsidRPr="00EB4790">
              <w:rPr>
                <w:sz w:val="20"/>
                <w:szCs w:val="20"/>
                <w:lang w:val="lv-LV"/>
              </w:rPr>
              <w:t>ati par reālo infrastruktūras i</w:t>
            </w:r>
            <w:r w:rsidR="004B02EE" w:rsidRPr="00EB4790">
              <w:rPr>
                <w:sz w:val="20"/>
                <w:szCs w:val="20"/>
                <w:lang w:val="lv-LV"/>
              </w:rPr>
              <w:t>z</w:t>
            </w:r>
            <w:r w:rsidRPr="00EB4790">
              <w:rPr>
                <w:sz w:val="20"/>
                <w:szCs w:val="20"/>
                <w:lang w:val="lv-LV"/>
              </w:rPr>
              <w:t>mantošan</w:t>
            </w:r>
            <w:r w:rsidR="00EB3775" w:rsidRPr="00EB4790">
              <w:rPr>
                <w:sz w:val="20"/>
                <w:szCs w:val="20"/>
                <w:lang w:val="lv-LV"/>
              </w:rPr>
              <w:t>as laiku ir norādā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par pacientu skaitu un </w:t>
            </w:r>
            <w:r w:rsidR="00AE62E7" w:rsidRPr="00EB4790">
              <w:rPr>
                <w:sz w:val="20"/>
                <w:szCs w:val="20"/>
                <w:lang w:val="lv-LV"/>
              </w:rPr>
              <w:t xml:space="preserve">vidējo </w:t>
            </w:r>
            <w:r w:rsidR="00E96168" w:rsidRPr="00EB4790">
              <w:rPr>
                <w:sz w:val="20"/>
                <w:szCs w:val="20"/>
                <w:lang w:val="lv-LV"/>
              </w:rPr>
              <w:t>ārstēšanas laiku</w:t>
            </w:r>
            <w:r w:rsidRPr="00EB4790">
              <w:rPr>
                <w:sz w:val="20"/>
                <w:szCs w:val="20"/>
                <w:lang w:val="lv-LV"/>
              </w:rPr>
              <w:t>.</w:t>
            </w:r>
          </w:p>
        </w:tc>
        <w:tc>
          <w:tcPr>
            <w:tcW w:w="6520" w:type="dxa"/>
          </w:tcPr>
          <w:p w14:paraId="365DECE4" w14:textId="77777777" w:rsidR="004B1186" w:rsidRPr="00EB4790" w:rsidRDefault="004B02EE" w:rsidP="004B1186">
            <w:pPr>
              <w:rPr>
                <w:sz w:val="20"/>
                <w:szCs w:val="20"/>
                <w:lang w:val="lv-LV"/>
              </w:rPr>
            </w:pPr>
            <w:r w:rsidRPr="00EB4790">
              <w:rPr>
                <w:b/>
                <w:sz w:val="20"/>
                <w:szCs w:val="20"/>
                <w:lang w:val="lv-LV"/>
              </w:rPr>
              <w:t>Pieņē</w:t>
            </w:r>
            <w:r w:rsidR="004B1186" w:rsidRPr="00EB4790">
              <w:rPr>
                <w:b/>
                <w:sz w:val="20"/>
                <w:szCs w:val="20"/>
                <w:lang w:val="lv-LV"/>
              </w:rPr>
              <w:t>mums:</w:t>
            </w:r>
            <w:r w:rsidR="00571DC3" w:rsidRPr="00EB4790">
              <w:rPr>
                <w:sz w:val="20"/>
                <w:szCs w:val="20"/>
                <w:lang w:val="lv-LV"/>
              </w:rPr>
              <w:t xml:space="preserve"> </w:t>
            </w:r>
            <w:r w:rsidR="009F3893" w:rsidRPr="00EB4790">
              <w:rPr>
                <w:sz w:val="20"/>
                <w:szCs w:val="20"/>
                <w:lang w:val="lv-LV"/>
              </w:rPr>
              <w:t>reanimācijas</w:t>
            </w:r>
            <w:r w:rsidR="00571DC3" w:rsidRPr="00EB4790">
              <w:rPr>
                <w:sz w:val="20"/>
                <w:szCs w:val="20"/>
                <w:lang w:val="lv-LV"/>
              </w:rPr>
              <w:t xml:space="preserve"> nodaļ</w:t>
            </w:r>
            <w:r w:rsidRPr="00EB4790">
              <w:rPr>
                <w:sz w:val="20"/>
                <w:szCs w:val="20"/>
                <w:lang w:val="lv-LV"/>
              </w:rPr>
              <w:t>as kopējā pla</w:t>
            </w:r>
            <w:r w:rsidR="009F3893" w:rsidRPr="00EB4790">
              <w:rPr>
                <w:sz w:val="20"/>
                <w:szCs w:val="20"/>
                <w:lang w:val="lv-LV"/>
              </w:rPr>
              <w:t>tība ir 200 m</w:t>
            </w:r>
            <w:r w:rsidR="00F40BDE" w:rsidRPr="00EB4790">
              <w:rPr>
                <w:sz w:val="20"/>
                <w:szCs w:val="20"/>
                <w:vertAlign w:val="superscript"/>
                <w:lang w:val="lv-LV"/>
              </w:rPr>
              <w:t>2</w:t>
            </w:r>
            <w:r w:rsidR="00BA2B71" w:rsidRPr="00EB4790">
              <w:rPr>
                <w:sz w:val="20"/>
                <w:szCs w:val="20"/>
                <w:lang w:val="lv-LV"/>
              </w:rPr>
              <w:t>, kur</w:t>
            </w:r>
            <w:r w:rsidR="009F3893" w:rsidRPr="00EB4790">
              <w:rPr>
                <w:sz w:val="20"/>
                <w:szCs w:val="20"/>
                <w:lang w:val="lv-LV"/>
              </w:rPr>
              <w:t xml:space="preserve"> </w:t>
            </w:r>
            <w:r w:rsidRPr="00EB4790">
              <w:rPr>
                <w:sz w:val="20"/>
                <w:szCs w:val="20"/>
                <w:lang w:val="lv-LV"/>
              </w:rPr>
              <w:t>gadā ārstē</w:t>
            </w:r>
            <w:r w:rsidR="00571DC3" w:rsidRPr="00EB4790">
              <w:rPr>
                <w:sz w:val="20"/>
                <w:szCs w:val="20"/>
                <w:lang w:val="lv-LV"/>
              </w:rPr>
              <w:t xml:space="preserve"> 5</w:t>
            </w:r>
            <w:r w:rsidR="004B1186" w:rsidRPr="00EB4790">
              <w:rPr>
                <w:sz w:val="20"/>
                <w:szCs w:val="20"/>
                <w:lang w:val="lv-LV"/>
              </w:rPr>
              <w:t>00 vals</w:t>
            </w:r>
            <w:r w:rsidRPr="00EB4790">
              <w:rPr>
                <w:sz w:val="20"/>
                <w:szCs w:val="20"/>
                <w:lang w:val="lv-LV"/>
              </w:rPr>
              <w:t>ts apmaksāto pacientu (ārstēšana</w:t>
            </w:r>
            <w:r w:rsidR="004B1186" w:rsidRPr="00EB4790">
              <w:rPr>
                <w:sz w:val="20"/>
                <w:szCs w:val="20"/>
                <w:lang w:val="lv-LV"/>
              </w:rPr>
              <w:t xml:space="preserve">s vidējais ilgums </w:t>
            </w:r>
            <w:r w:rsidR="00571DC3" w:rsidRPr="00EB4790">
              <w:rPr>
                <w:sz w:val="20"/>
                <w:szCs w:val="20"/>
                <w:lang w:val="lv-LV"/>
              </w:rPr>
              <w:t>72</w:t>
            </w:r>
            <w:r w:rsidR="004B1186" w:rsidRPr="00EB4790">
              <w:rPr>
                <w:sz w:val="20"/>
                <w:szCs w:val="20"/>
                <w:lang w:val="lv-LV"/>
              </w:rPr>
              <w:t xml:space="preserve"> stundas) un 10 maksas pacien</w:t>
            </w:r>
            <w:r w:rsidR="00571DC3" w:rsidRPr="00EB4790">
              <w:rPr>
                <w:sz w:val="20"/>
                <w:szCs w:val="20"/>
                <w:lang w:val="lv-LV"/>
              </w:rPr>
              <w:t>tu (ārstēš</w:t>
            </w:r>
            <w:r w:rsidRPr="00EB4790">
              <w:rPr>
                <w:sz w:val="20"/>
                <w:szCs w:val="20"/>
                <w:lang w:val="lv-LV"/>
              </w:rPr>
              <w:t>ana</w:t>
            </w:r>
            <w:r w:rsidR="00571DC3" w:rsidRPr="00EB4790">
              <w:rPr>
                <w:sz w:val="20"/>
                <w:szCs w:val="20"/>
                <w:lang w:val="lv-LV"/>
              </w:rPr>
              <w:t>s vidējais ilgums 48</w:t>
            </w:r>
            <w:r w:rsidR="004B1186" w:rsidRPr="00EB4790">
              <w:rPr>
                <w:sz w:val="20"/>
                <w:szCs w:val="20"/>
                <w:lang w:val="lv-LV"/>
              </w:rPr>
              <w:t xml:space="preserve">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4C55A70B" w14:textId="77777777" w:rsidR="004B1186" w:rsidRDefault="004B1186" w:rsidP="004B1186">
            <w:pPr>
              <w:rPr>
                <w:b/>
                <w:sz w:val="20"/>
                <w:szCs w:val="20"/>
                <w:lang w:val="lv-LV"/>
              </w:rPr>
            </w:pPr>
            <w:r w:rsidRPr="00EB4790">
              <w:rPr>
                <w:b/>
                <w:sz w:val="20"/>
                <w:szCs w:val="20"/>
                <w:lang w:val="lv-LV"/>
              </w:rPr>
              <w:t xml:space="preserve">Aprēķins: </w:t>
            </w:r>
          </w:p>
          <w:p w14:paraId="0CF61E07" w14:textId="4F8E40CA" w:rsidR="003669F2" w:rsidRPr="003669F2" w:rsidRDefault="00657418"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500×72</m:t>
                    </m:r>
                  </m:num>
                  <m:den>
                    <m:r>
                      <w:rPr>
                        <w:rFonts w:ascii="Cambria Math" w:hAnsi="Cambria Math"/>
                        <w:sz w:val="20"/>
                        <w:szCs w:val="20"/>
                        <w:lang w:val="lv-LV"/>
                      </w:rPr>
                      <m:t>500×72+10×48</m:t>
                    </m:r>
                  </m:den>
                </m:f>
                <m:r>
                  <w:rPr>
                    <w:rFonts w:ascii="Cambria Math" w:hAnsi="Cambria Math"/>
                    <w:sz w:val="20"/>
                    <w:szCs w:val="20"/>
                    <w:lang w:val="lv-LV"/>
                  </w:rPr>
                  <m:t>×100 %=98,68 %</m:t>
                </m:r>
              </m:oMath>
            </m:oMathPara>
          </w:p>
          <w:p w14:paraId="58EA9B87" w14:textId="77777777" w:rsidR="0099780A" w:rsidRPr="00EB4790" w:rsidRDefault="0099780A" w:rsidP="00285866">
            <w:pPr>
              <w:jc w:val="center"/>
              <w:rPr>
                <w:b/>
                <w:sz w:val="20"/>
                <w:szCs w:val="20"/>
                <w:lang w:val="lv-LV"/>
              </w:rPr>
            </w:pPr>
          </w:p>
        </w:tc>
      </w:tr>
      <w:tr w:rsidR="006D6FAF" w:rsidRPr="00EB4790" w14:paraId="465B7507" w14:textId="77777777" w:rsidTr="43FF782D">
        <w:tc>
          <w:tcPr>
            <w:tcW w:w="516" w:type="dxa"/>
          </w:tcPr>
          <w:p w14:paraId="0ADBAF1C" w14:textId="77777777" w:rsidR="006D6FAF" w:rsidRPr="00EB4790" w:rsidRDefault="006D6FAF" w:rsidP="00152C40">
            <w:pPr>
              <w:numPr>
                <w:ilvl w:val="0"/>
                <w:numId w:val="2"/>
              </w:numPr>
              <w:rPr>
                <w:sz w:val="20"/>
                <w:szCs w:val="20"/>
                <w:lang w:val="lv-LV"/>
              </w:rPr>
            </w:pPr>
          </w:p>
        </w:tc>
        <w:tc>
          <w:tcPr>
            <w:tcW w:w="1758" w:type="dxa"/>
          </w:tcPr>
          <w:p w14:paraId="28D98550" w14:textId="7A1DCDFE" w:rsidR="006D6FAF" w:rsidRPr="00EB4790" w:rsidRDefault="00F91267" w:rsidP="00906669">
            <w:pPr>
              <w:pStyle w:val="Heading2"/>
            </w:pPr>
            <w:bookmarkStart w:id="18" w:name="_Toc332023250"/>
            <w:r w:rsidRPr="00F91267">
              <w:rPr>
                <w:lang w:val="en-US"/>
              </w:rPr>
              <w:t xml:space="preserve">Atjaunošana un pārbūve </w:t>
            </w:r>
            <w:r w:rsidR="006D6FAF" w:rsidRPr="00EB4790">
              <w:rPr>
                <w:b/>
              </w:rPr>
              <w:t>dzemdību nodaļās</w:t>
            </w:r>
            <w:bookmarkEnd w:id="18"/>
          </w:p>
        </w:tc>
        <w:tc>
          <w:tcPr>
            <w:tcW w:w="2995" w:type="dxa"/>
          </w:tcPr>
          <w:p w14:paraId="3BDC141F" w14:textId="77777777" w:rsidR="006D6FAF" w:rsidRPr="00EB4790" w:rsidRDefault="006D6FAF" w:rsidP="00BA2B71">
            <w:pPr>
              <w:rPr>
                <w:sz w:val="20"/>
                <w:szCs w:val="20"/>
                <w:lang w:val="lv-LV"/>
              </w:rPr>
            </w:pPr>
            <w:r w:rsidRPr="00EB4790">
              <w:rPr>
                <w:sz w:val="20"/>
                <w:szCs w:val="20"/>
                <w:lang w:val="lv-LV"/>
              </w:rPr>
              <w:t>Kā pamatu laika noteikšanai jāizmanto pacientu ska</w:t>
            </w:r>
            <w:r w:rsidR="004B02EE" w:rsidRPr="00EB4790">
              <w:rPr>
                <w:sz w:val="20"/>
                <w:szCs w:val="20"/>
                <w:lang w:val="lv-LV"/>
              </w:rPr>
              <w:t>it</w:t>
            </w:r>
            <w:r w:rsidR="00BA2B71" w:rsidRPr="00EB4790">
              <w:rPr>
                <w:sz w:val="20"/>
                <w:szCs w:val="20"/>
                <w:lang w:val="lv-LV"/>
              </w:rPr>
              <w:t>s</w:t>
            </w:r>
            <w:r w:rsidR="004B02EE" w:rsidRPr="00EB4790">
              <w:rPr>
                <w:sz w:val="20"/>
                <w:szCs w:val="20"/>
                <w:lang w:val="lv-LV"/>
              </w:rPr>
              <w:t xml:space="preserve"> un pacientu vidēj</w:t>
            </w:r>
            <w:r w:rsidR="00BA2B71" w:rsidRPr="00EB4790">
              <w:rPr>
                <w:sz w:val="20"/>
                <w:szCs w:val="20"/>
                <w:lang w:val="lv-LV"/>
              </w:rPr>
              <w:t>ais</w:t>
            </w:r>
            <w:r w:rsidR="004B02EE" w:rsidRPr="00EB4790">
              <w:rPr>
                <w:sz w:val="20"/>
                <w:szCs w:val="20"/>
                <w:lang w:val="lv-LV"/>
              </w:rPr>
              <w:t xml:space="preserve"> ārstēšana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4B02EE" w:rsidRPr="00EB4790">
              <w:rPr>
                <w:sz w:val="20"/>
                <w:szCs w:val="20"/>
                <w:lang w:val="lv-LV"/>
              </w:rPr>
              <w:t>a</w:t>
            </w:r>
            <w:r w:rsidRPr="00EB4790">
              <w:rPr>
                <w:sz w:val="20"/>
                <w:szCs w:val="20"/>
                <w:lang w:val="lv-LV"/>
              </w:rPr>
              <w:t>kot laiku, infrastruktūru jā</w:t>
            </w:r>
            <w:r w:rsidR="00BA2B71" w:rsidRPr="00EB4790">
              <w:rPr>
                <w:sz w:val="20"/>
                <w:szCs w:val="20"/>
                <w:lang w:val="lv-LV"/>
              </w:rPr>
              <w:t>sa</w:t>
            </w:r>
            <w:r w:rsidRPr="00EB4790">
              <w:rPr>
                <w:sz w:val="20"/>
                <w:szCs w:val="20"/>
                <w:lang w:val="lv-LV"/>
              </w:rPr>
              <w:t>dala struktūrvienībā</w:t>
            </w:r>
            <w:r w:rsidR="00BA2B71" w:rsidRPr="00EB4790">
              <w:rPr>
                <w:sz w:val="20"/>
                <w:szCs w:val="20"/>
                <w:lang w:val="lv-LV"/>
              </w:rPr>
              <w:t>s</w:t>
            </w:r>
            <w:r w:rsidRPr="00EB4790">
              <w:rPr>
                <w:sz w:val="20"/>
                <w:szCs w:val="20"/>
                <w:lang w:val="lv-LV"/>
              </w:rPr>
              <w:t>.</w:t>
            </w:r>
          </w:p>
        </w:tc>
        <w:tc>
          <w:tcPr>
            <w:tcW w:w="2552" w:type="dxa"/>
          </w:tcPr>
          <w:p w14:paraId="04FCBCBC" w14:textId="77777777" w:rsidR="006D6FAF" w:rsidRPr="00EB4790" w:rsidRDefault="006D6FAF" w:rsidP="006B6795">
            <w:pPr>
              <w:rPr>
                <w:sz w:val="20"/>
                <w:szCs w:val="20"/>
                <w:lang w:val="lv-LV"/>
              </w:rPr>
            </w:pPr>
            <w:r w:rsidRPr="00EB4790">
              <w:rPr>
                <w:sz w:val="20"/>
                <w:szCs w:val="20"/>
                <w:lang w:val="lv-LV"/>
              </w:rPr>
              <w:t>Dati par reālo infrastruktūras izmantošan</w:t>
            </w:r>
            <w:r w:rsidR="00BA2B71" w:rsidRPr="00EB4790">
              <w:rPr>
                <w:sz w:val="20"/>
                <w:szCs w:val="20"/>
                <w:lang w:val="lv-LV"/>
              </w:rPr>
              <w:t>as laiku ir norādami</w:t>
            </w:r>
            <w:r w:rsidRPr="00EB4790">
              <w:rPr>
                <w:sz w:val="20"/>
                <w:szCs w:val="20"/>
                <w:lang w:val="lv-LV"/>
              </w:rPr>
              <w:t xml:space="preserve">, aizpildot atskaites formu par pacientu skaitu un </w:t>
            </w:r>
            <w:r w:rsidR="00AE62E7" w:rsidRPr="00EB4790">
              <w:rPr>
                <w:sz w:val="20"/>
                <w:szCs w:val="20"/>
                <w:lang w:val="lv-LV"/>
              </w:rPr>
              <w:t xml:space="preserve">vidējo </w:t>
            </w:r>
            <w:r w:rsidR="004B02EE" w:rsidRPr="00EB4790">
              <w:rPr>
                <w:sz w:val="20"/>
                <w:szCs w:val="20"/>
                <w:lang w:val="lv-LV"/>
              </w:rPr>
              <w:t>ārstēšanā</w:t>
            </w:r>
            <w:r w:rsidRPr="00EB4790">
              <w:rPr>
                <w:sz w:val="20"/>
                <w:szCs w:val="20"/>
                <w:lang w:val="lv-LV"/>
              </w:rPr>
              <w:t>s laiku.</w:t>
            </w:r>
          </w:p>
          <w:p w14:paraId="6EE1391B" w14:textId="77777777" w:rsidR="006D6FAF" w:rsidRPr="00EB4790" w:rsidRDefault="006D6FAF" w:rsidP="006B6795">
            <w:pPr>
              <w:rPr>
                <w:sz w:val="20"/>
                <w:szCs w:val="20"/>
                <w:lang w:val="lv-LV"/>
              </w:rPr>
            </w:pPr>
          </w:p>
        </w:tc>
        <w:tc>
          <w:tcPr>
            <w:tcW w:w="6520" w:type="dxa"/>
          </w:tcPr>
          <w:p w14:paraId="5158C595" w14:textId="77777777" w:rsidR="006D6FAF" w:rsidRPr="00EB4790" w:rsidRDefault="004B02EE" w:rsidP="00571DC3">
            <w:pPr>
              <w:rPr>
                <w:sz w:val="20"/>
                <w:szCs w:val="20"/>
                <w:lang w:val="lv-LV"/>
              </w:rPr>
            </w:pPr>
            <w:r w:rsidRPr="00EB4790">
              <w:rPr>
                <w:b/>
                <w:sz w:val="20"/>
                <w:szCs w:val="20"/>
                <w:lang w:val="lv-LV"/>
              </w:rPr>
              <w:t>Pieņē</w:t>
            </w:r>
            <w:r w:rsidR="006D6FAF" w:rsidRPr="00EB4790">
              <w:rPr>
                <w:b/>
                <w:sz w:val="20"/>
                <w:szCs w:val="20"/>
                <w:lang w:val="lv-LV"/>
              </w:rPr>
              <w:t>mums:</w:t>
            </w:r>
            <w:r w:rsidRPr="00EB4790">
              <w:rPr>
                <w:sz w:val="20"/>
                <w:szCs w:val="20"/>
                <w:lang w:val="lv-LV"/>
              </w:rPr>
              <w:t xml:space="preserve"> dzemdību nodaļas kopējā platība ir 400 m</w:t>
            </w:r>
            <w:r w:rsidR="00F40BDE" w:rsidRPr="00EB4790">
              <w:rPr>
                <w:sz w:val="20"/>
                <w:szCs w:val="20"/>
                <w:vertAlign w:val="superscript"/>
                <w:lang w:val="lv-LV"/>
              </w:rPr>
              <w:t>2</w:t>
            </w:r>
            <w:r w:rsidR="007170DA" w:rsidRPr="00EB4790">
              <w:rPr>
                <w:sz w:val="20"/>
                <w:szCs w:val="20"/>
                <w:lang w:val="lv-LV"/>
              </w:rPr>
              <w:t>, kur</w:t>
            </w:r>
            <w:r w:rsidR="00EB3775" w:rsidRPr="00EB4790">
              <w:rPr>
                <w:sz w:val="20"/>
                <w:szCs w:val="20"/>
                <w:lang w:val="lv-LV"/>
              </w:rPr>
              <w:t xml:space="preserve"> </w:t>
            </w:r>
            <w:r w:rsidRPr="00EB4790">
              <w:rPr>
                <w:sz w:val="20"/>
                <w:szCs w:val="20"/>
                <w:lang w:val="lv-LV"/>
              </w:rPr>
              <w:t>gadā ārstē</w:t>
            </w:r>
            <w:r w:rsidR="006D6FAF" w:rsidRPr="00EB4790">
              <w:rPr>
                <w:sz w:val="20"/>
                <w:szCs w:val="20"/>
                <w:lang w:val="lv-LV"/>
              </w:rPr>
              <w:t xml:space="preserve"> 300 valsts apmaksāto pacientu (ārstēšanas vidējais ilgums 72 stundas) un 10 maksas pacientu (ārstēšanas vidējais ilgums 72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55A0B9DF" w14:textId="77777777" w:rsidR="006D6FAF" w:rsidRDefault="006D6FAF" w:rsidP="00571DC3">
            <w:pPr>
              <w:rPr>
                <w:b/>
                <w:sz w:val="20"/>
                <w:szCs w:val="20"/>
                <w:lang w:val="lv-LV"/>
              </w:rPr>
            </w:pPr>
            <w:r w:rsidRPr="00EB4790">
              <w:rPr>
                <w:b/>
                <w:sz w:val="20"/>
                <w:szCs w:val="20"/>
                <w:lang w:val="lv-LV"/>
              </w:rPr>
              <w:t xml:space="preserve">Aprēķins: </w:t>
            </w:r>
          </w:p>
          <w:p w14:paraId="12078A90" w14:textId="1ACE7074" w:rsidR="006D6FAF" w:rsidRPr="003669F2" w:rsidRDefault="00657418"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300×72</m:t>
                    </m:r>
                  </m:num>
                  <m:den>
                    <m:r>
                      <w:rPr>
                        <w:rFonts w:ascii="Cambria Math" w:hAnsi="Cambria Math"/>
                        <w:sz w:val="20"/>
                        <w:szCs w:val="20"/>
                        <w:lang w:val="lv-LV"/>
                      </w:rPr>
                      <m:t>300×72+10×72</m:t>
                    </m:r>
                  </m:den>
                </m:f>
                <m:r>
                  <w:rPr>
                    <w:rFonts w:ascii="Cambria Math" w:hAnsi="Cambria Math"/>
                    <w:sz w:val="20"/>
                    <w:szCs w:val="20"/>
                    <w:lang w:val="lv-LV"/>
                  </w:rPr>
                  <m:t>×100 %=96,77 %</m:t>
                </m:r>
              </m:oMath>
            </m:oMathPara>
          </w:p>
        </w:tc>
      </w:tr>
      <w:tr w:rsidR="006D6FAF" w:rsidRPr="00EB4790" w14:paraId="5CCF1424" w14:textId="77777777" w:rsidTr="43FF782D">
        <w:tc>
          <w:tcPr>
            <w:tcW w:w="516" w:type="dxa"/>
          </w:tcPr>
          <w:p w14:paraId="3DA568A8" w14:textId="77777777" w:rsidR="006D6FAF" w:rsidRPr="00EB4790" w:rsidRDefault="006D6FAF" w:rsidP="00D208C7">
            <w:pPr>
              <w:numPr>
                <w:ilvl w:val="0"/>
                <w:numId w:val="2"/>
              </w:numPr>
              <w:rPr>
                <w:sz w:val="20"/>
                <w:szCs w:val="20"/>
                <w:lang w:val="lv-LV"/>
              </w:rPr>
            </w:pPr>
          </w:p>
        </w:tc>
        <w:tc>
          <w:tcPr>
            <w:tcW w:w="1758" w:type="dxa"/>
          </w:tcPr>
          <w:p w14:paraId="0DACCA14" w14:textId="22EF98C4" w:rsidR="006D6FAF" w:rsidRPr="00EB4790" w:rsidRDefault="00F91267" w:rsidP="00906669">
            <w:pPr>
              <w:pStyle w:val="Heading2"/>
            </w:pPr>
            <w:bookmarkStart w:id="19" w:name="_Toc332023251"/>
            <w:r w:rsidRPr="00F91267">
              <w:rPr>
                <w:lang w:val="en-US"/>
              </w:rPr>
              <w:t xml:space="preserve">Atjaunošana un pārbūve </w:t>
            </w:r>
            <w:r w:rsidR="006D6FAF" w:rsidRPr="00EB4790">
              <w:t xml:space="preserve">infrastruktūrā, kas saistīta ar </w:t>
            </w:r>
            <w:r w:rsidR="006D6FAF" w:rsidRPr="00EB4790">
              <w:rPr>
                <w:b/>
              </w:rPr>
              <w:t>dzemdību tipa profiliem</w:t>
            </w:r>
            <w:bookmarkEnd w:id="19"/>
          </w:p>
        </w:tc>
        <w:tc>
          <w:tcPr>
            <w:tcW w:w="2995" w:type="dxa"/>
          </w:tcPr>
          <w:p w14:paraId="38D11AF6" w14:textId="77777777" w:rsidR="006D6FAF" w:rsidRPr="00EB4790" w:rsidRDefault="006D6FAF" w:rsidP="00EB3775">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EB3775" w:rsidRPr="00EB4790">
              <w:rPr>
                <w:sz w:val="20"/>
                <w:szCs w:val="20"/>
                <w:lang w:val="lv-LV"/>
              </w:rPr>
              <w:t>a</w:t>
            </w:r>
            <w:r w:rsidRPr="00EB4790">
              <w:rPr>
                <w:sz w:val="20"/>
                <w:szCs w:val="20"/>
                <w:lang w:val="lv-LV"/>
              </w:rPr>
              <w:t xml:space="preserve">kot </w:t>
            </w:r>
            <w:r w:rsidR="007170DA" w:rsidRPr="00EB4790">
              <w:rPr>
                <w:sz w:val="20"/>
                <w:szCs w:val="20"/>
                <w:lang w:val="lv-LV"/>
              </w:rPr>
              <w:t xml:space="preserve">izmantošanas </w:t>
            </w:r>
            <w:r w:rsidRPr="00EB4790">
              <w:rPr>
                <w:sz w:val="20"/>
                <w:szCs w:val="20"/>
                <w:lang w:val="lv-LV"/>
              </w:rPr>
              <w:t>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490423F6" w14:textId="77777777" w:rsidR="006D6FAF" w:rsidRPr="00EB4790" w:rsidRDefault="006D6FAF" w:rsidP="00EB3775">
            <w:pPr>
              <w:rPr>
                <w:sz w:val="20"/>
                <w:szCs w:val="20"/>
                <w:lang w:val="lv-LV"/>
              </w:rPr>
            </w:pPr>
            <w:r w:rsidRPr="00EB4790">
              <w:rPr>
                <w:sz w:val="20"/>
                <w:szCs w:val="20"/>
                <w:lang w:val="lv-LV"/>
              </w:rPr>
              <w:t>Dati par reālo infrastruktūras izmantošan</w:t>
            </w:r>
            <w:r w:rsidR="007170DA" w:rsidRPr="00EB4790">
              <w:rPr>
                <w:sz w:val="20"/>
                <w:szCs w:val="20"/>
                <w:lang w:val="lv-LV"/>
              </w:rPr>
              <w:t>as laiku ir norād</w:t>
            </w:r>
            <w:r w:rsidR="00EB3775" w:rsidRPr="00EB4790">
              <w:rPr>
                <w:sz w:val="20"/>
                <w:szCs w:val="20"/>
                <w:lang w:val="lv-LV"/>
              </w:rPr>
              <w:t>ā</w:t>
            </w:r>
            <w:r w:rsidR="007170DA"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3EE470FB" w14:textId="77777777" w:rsidR="006D6FAF" w:rsidRPr="00EB4790" w:rsidRDefault="006D6FAF" w:rsidP="00D208C7">
            <w:pPr>
              <w:rPr>
                <w:sz w:val="20"/>
                <w:szCs w:val="20"/>
                <w:lang w:val="lv-LV"/>
              </w:rPr>
            </w:pPr>
            <w:r w:rsidRPr="00EB4790">
              <w:rPr>
                <w:b/>
                <w:sz w:val="20"/>
                <w:szCs w:val="20"/>
                <w:lang w:val="lv-LV"/>
              </w:rPr>
              <w:t>Skatīt 4.punktu.</w:t>
            </w:r>
          </w:p>
        </w:tc>
      </w:tr>
      <w:tr w:rsidR="006D6FAF" w:rsidRPr="00EB4790" w14:paraId="64E32A25" w14:textId="77777777" w:rsidTr="43FF782D">
        <w:tc>
          <w:tcPr>
            <w:tcW w:w="516" w:type="dxa"/>
          </w:tcPr>
          <w:p w14:paraId="0F448372" w14:textId="77777777" w:rsidR="006D6FAF" w:rsidRPr="00EB4790" w:rsidRDefault="006D6FAF" w:rsidP="00D208C7">
            <w:pPr>
              <w:numPr>
                <w:ilvl w:val="0"/>
                <w:numId w:val="2"/>
              </w:numPr>
              <w:rPr>
                <w:sz w:val="20"/>
                <w:szCs w:val="20"/>
                <w:lang w:val="lv-LV"/>
              </w:rPr>
            </w:pPr>
          </w:p>
        </w:tc>
        <w:tc>
          <w:tcPr>
            <w:tcW w:w="1758" w:type="dxa"/>
          </w:tcPr>
          <w:p w14:paraId="52736223" w14:textId="26172787" w:rsidR="006D6FAF" w:rsidRPr="00EB4790" w:rsidRDefault="00F91267" w:rsidP="00906669">
            <w:pPr>
              <w:pStyle w:val="Heading2"/>
            </w:pPr>
            <w:bookmarkStart w:id="20" w:name="_Toc332023252"/>
            <w:r w:rsidRPr="00F91267">
              <w:rPr>
                <w:lang w:val="en-US"/>
              </w:rPr>
              <w:t xml:space="preserve">Atjaunošana un pārbūve </w:t>
            </w:r>
            <w:r w:rsidR="006D6FAF" w:rsidRPr="00EB4790">
              <w:t xml:space="preserve">infrastruktūrā, kas saistīta ar </w:t>
            </w:r>
            <w:r w:rsidR="006D6FAF" w:rsidRPr="00EB4790">
              <w:rPr>
                <w:b/>
              </w:rPr>
              <w:t>ķirurģijas tipa profiliem</w:t>
            </w:r>
            <w:bookmarkEnd w:id="20"/>
          </w:p>
        </w:tc>
        <w:tc>
          <w:tcPr>
            <w:tcW w:w="2995" w:type="dxa"/>
          </w:tcPr>
          <w:p w14:paraId="2F88BB9F" w14:textId="77777777" w:rsidR="006D6FAF" w:rsidRPr="00EB4790" w:rsidRDefault="006D6FAF" w:rsidP="007170DA">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4B02EE" w:rsidRPr="00EB4790">
              <w:rPr>
                <w:sz w:val="20"/>
                <w:szCs w:val="20"/>
                <w:lang w:val="lv-LV"/>
              </w:rPr>
              <w:t>a</w:t>
            </w:r>
            <w:r w:rsidRPr="00EB4790">
              <w:rPr>
                <w:sz w:val="20"/>
                <w:szCs w:val="20"/>
                <w:lang w:val="lv-LV"/>
              </w:rPr>
              <w:t>kot 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2B92939C" w14:textId="77777777" w:rsidR="006D6FAF" w:rsidRPr="00EB4790" w:rsidRDefault="006D6FAF" w:rsidP="00EB3775">
            <w:pPr>
              <w:rPr>
                <w:sz w:val="20"/>
                <w:szCs w:val="20"/>
                <w:lang w:val="lv-LV"/>
              </w:rPr>
            </w:pPr>
            <w:r w:rsidRPr="00EB4790">
              <w:rPr>
                <w:sz w:val="20"/>
                <w:szCs w:val="20"/>
                <w:lang w:val="lv-LV"/>
              </w:rPr>
              <w:t>Dati par reālo infrastruktūras izmantošan</w:t>
            </w:r>
            <w:r w:rsidR="00B5756C" w:rsidRPr="00EB4790">
              <w:rPr>
                <w:sz w:val="20"/>
                <w:szCs w:val="20"/>
                <w:lang w:val="lv-LV"/>
              </w:rPr>
              <w:t>as laiku ir norād</w:t>
            </w:r>
            <w:r w:rsidR="00EB3775" w:rsidRPr="00EB4790">
              <w:rPr>
                <w:sz w:val="20"/>
                <w:szCs w:val="20"/>
                <w:lang w:val="lv-LV"/>
              </w:rPr>
              <w:t>ā</w:t>
            </w:r>
            <w:r w:rsidR="00B5756C"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3135A123" w14:textId="77777777" w:rsidR="006D6FAF" w:rsidRPr="00EB4790" w:rsidRDefault="004B02EE" w:rsidP="00D208C7">
            <w:pPr>
              <w:rPr>
                <w:sz w:val="20"/>
                <w:szCs w:val="20"/>
                <w:lang w:val="lv-LV"/>
              </w:rPr>
            </w:pPr>
            <w:r w:rsidRPr="00EB4790">
              <w:rPr>
                <w:b/>
                <w:sz w:val="20"/>
                <w:szCs w:val="20"/>
                <w:lang w:val="lv-LV"/>
              </w:rPr>
              <w:t>Pieņē</w:t>
            </w:r>
            <w:r w:rsidR="006D6FAF" w:rsidRPr="00EB4790">
              <w:rPr>
                <w:b/>
                <w:sz w:val="20"/>
                <w:szCs w:val="20"/>
                <w:lang w:val="lv-LV"/>
              </w:rPr>
              <w:t>mums:</w:t>
            </w:r>
            <w:r w:rsidR="006D6FAF" w:rsidRPr="00EB4790">
              <w:rPr>
                <w:sz w:val="20"/>
                <w:szCs w:val="20"/>
                <w:lang w:val="lv-LV"/>
              </w:rPr>
              <w:t xml:space="preserve"> </w:t>
            </w:r>
            <w:r w:rsidRPr="00EB4790">
              <w:rPr>
                <w:sz w:val="20"/>
                <w:szCs w:val="20"/>
                <w:lang w:val="lv-LV"/>
              </w:rPr>
              <w:t>ķirurģijas</w:t>
            </w:r>
            <w:r w:rsidR="006D6FAF" w:rsidRPr="00EB4790">
              <w:rPr>
                <w:sz w:val="20"/>
                <w:szCs w:val="20"/>
                <w:lang w:val="lv-LV"/>
              </w:rPr>
              <w:t xml:space="preserve"> nodaļas kopējā pl</w:t>
            </w:r>
            <w:r w:rsidR="002B433A" w:rsidRPr="00EB4790">
              <w:rPr>
                <w:sz w:val="20"/>
                <w:szCs w:val="20"/>
                <w:lang w:val="lv-LV"/>
              </w:rPr>
              <w:t>a</w:t>
            </w:r>
            <w:r w:rsidR="006D6FAF" w:rsidRPr="00EB4790">
              <w:rPr>
                <w:sz w:val="20"/>
                <w:szCs w:val="20"/>
                <w:lang w:val="lv-LV"/>
              </w:rPr>
              <w:t xml:space="preserve">tība ir 1 000 </w:t>
            </w:r>
            <w:r w:rsidR="007170DA" w:rsidRPr="00EB4790">
              <w:rPr>
                <w:sz w:val="20"/>
                <w:szCs w:val="20"/>
                <w:lang w:val="lv-LV"/>
              </w:rPr>
              <w:t>m</w:t>
            </w:r>
            <w:r w:rsidR="00F40BDE" w:rsidRPr="00EB4790">
              <w:rPr>
                <w:sz w:val="20"/>
                <w:szCs w:val="20"/>
                <w:vertAlign w:val="superscript"/>
                <w:lang w:val="lv-LV"/>
              </w:rPr>
              <w:t>2</w:t>
            </w:r>
            <w:r w:rsidR="007170DA" w:rsidRPr="00EB4790">
              <w:rPr>
                <w:sz w:val="20"/>
                <w:szCs w:val="20"/>
                <w:lang w:val="lv-LV"/>
              </w:rPr>
              <w:t xml:space="preserve">, kur </w:t>
            </w:r>
            <w:r w:rsidR="00EB3775" w:rsidRPr="00EB4790">
              <w:rPr>
                <w:sz w:val="20"/>
                <w:szCs w:val="20"/>
                <w:lang w:val="lv-LV"/>
              </w:rPr>
              <w:t>gadā ārstē</w:t>
            </w:r>
            <w:r w:rsidR="006D6FAF" w:rsidRPr="00EB4790">
              <w:rPr>
                <w:sz w:val="20"/>
                <w:szCs w:val="20"/>
                <w:lang w:val="lv-LV"/>
              </w:rPr>
              <w:t xml:space="preserve"> 2500 valsts apmaksāto pacientu (ārstēšanas vidējais ilgums 168 stundas) un 500 maksas pacientu (ārstēšanas vidējais ilgums 120 stundas).</w:t>
            </w:r>
            <w:r w:rsidR="0099705A" w:rsidRPr="00EB4790">
              <w:rPr>
                <w:sz w:val="20"/>
                <w:szCs w:val="20"/>
                <w:lang w:val="lv-LV"/>
              </w:rPr>
              <w:t xml:space="preserve"> Vidējais darba laiks dienā ir 24 stundas jeb 8 760 stundas gadā.</w:t>
            </w:r>
          </w:p>
          <w:p w14:paraId="717390E8" w14:textId="77777777" w:rsidR="006D6FAF" w:rsidRDefault="006D6FAF" w:rsidP="00D208C7">
            <w:pPr>
              <w:rPr>
                <w:b/>
                <w:sz w:val="20"/>
                <w:szCs w:val="20"/>
                <w:lang w:val="lv-LV"/>
              </w:rPr>
            </w:pPr>
            <w:r w:rsidRPr="00EB4790">
              <w:rPr>
                <w:b/>
                <w:sz w:val="20"/>
                <w:szCs w:val="20"/>
                <w:lang w:val="lv-LV"/>
              </w:rPr>
              <w:t xml:space="preserve">Aprēķins: </w:t>
            </w:r>
          </w:p>
          <w:p w14:paraId="798B0246" w14:textId="71ED44F2" w:rsidR="006D6FAF" w:rsidRPr="003669F2" w:rsidRDefault="00657418"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2500×168</m:t>
                    </m:r>
                  </m:num>
                  <m:den>
                    <m:r>
                      <w:rPr>
                        <w:rFonts w:ascii="Cambria Math" w:hAnsi="Cambria Math"/>
                        <w:sz w:val="20"/>
                        <w:szCs w:val="20"/>
                        <w:lang w:val="lv-LV"/>
                      </w:rPr>
                      <m:t>2500×168+500×120</m:t>
                    </m:r>
                  </m:den>
                </m:f>
                <m:r>
                  <w:rPr>
                    <w:rFonts w:ascii="Cambria Math" w:hAnsi="Cambria Math"/>
                    <w:sz w:val="20"/>
                    <w:szCs w:val="20"/>
                    <w:lang w:val="lv-LV"/>
                  </w:rPr>
                  <m:t>×100 %=87,50 %</m:t>
                </m:r>
              </m:oMath>
            </m:oMathPara>
          </w:p>
        </w:tc>
      </w:tr>
      <w:tr w:rsidR="006D6FAF" w:rsidRPr="00EB4790" w14:paraId="4E5EE7CD" w14:textId="77777777" w:rsidTr="43FF782D">
        <w:tc>
          <w:tcPr>
            <w:tcW w:w="516" w:type="dxa"/>
          </w:tcPr>
          <w:p w14:paraId="79D4AAE0" w14:textId="77777777" w:rsidR="006D6FAF" w:rsidRPr="00EB4790" w:rsidRDefault="006D6FAF" w:rsidP="00D208C7">
            <w:pPr>
              <w:numPr>
                <w:ilvl w:val="0"/>
                <w:numId w:val="2"/>
              </w:numPr>
              <w:rPr>
                <w:sz w:val="20"/>
                <w:szCs w:val="20"/>
                <w:lang w:val="lv-LV"/>
              </w:rPr>
            </w:pPr>
          </w:p>
        </w:tc>
        <w:tc>
          <w:tcPr>
            <w:tcW w:w="1758" w:type="dxa"/>
          </w:tcPr>
          <w:p w14:paraId="6EAC409E" w14:textId="11B295D3" w:rsidR="006D6FAF" w:rsidRPr="00EB4790" w:rsidRDefault="00F91267" w:rsidP="00906669">
            <w:pPr>
              <w:pStyle w:val="Heading2"/>
            </w:pPr>
            <w:bookmarkStart w:id="21" w:name="_Toc332023253"/>
            <w:r w:rsidRPr="00F91267">
              <w:rPr>
                <w:lang w:val="en-US"/>
              </w:rPr>
              <w:t xml:space="preserve">Atjaunošana un pārbūve </w:t>
            </w:r>
            <w:r w:rsidR="006D6FAF" w:rsidRPr="00EB4790">
              <w:t xml:space="preserve">infrastruktūrā, kas saistīta ar </w:t>
            </w:r>
            <w:r w:rsidR="006D6FAF" w:rsidRPr="00EB4790">
              <w:rPr>
                <w:b/>
              </w:rPr>
              <w:t>terapijas tipa profiliem</w:t>
            </w:r>
            <w:bookmarkEnd w:id="21"/>
          </w:p>
        </w:tc>
        <w:tc>
          <w:tcPr>
            <w:tcW w:w="2995" w:type="dxa"/>
          </w:tcPr>
          <w:p w14:paraId="6137E74E" w14:textId="77777777" w:rsidR="006D6FAF" w:rsidRPr="00EB4790" w:rsidRDefault="006D6FAF" w:rsidP="007170DA">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2B433A" w:rsidRPr="00EB4790">
              <w:rPr>
                <w:sz w:val="20"/>
                <w:szCs w:val="20"/>
                <w:lang w:val="lv-LV"/>
              </w:rPr>
              <w:t>a</w:t>
            </w:r>
            <w:r w:rsidRPr="00EB4790">
              <w:rPr>
                <w:sz w:val="20"/>
                <w:szCs w:val="20"/>
                <w:lang w:val="lv-LV"/>
              </w:rPr>
              <w:t>kot 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38B1898E" w14:textId="77777777" w:rsidR="006D6FAF" w:rsidRPr="00EB4790" w:rsidRDefault="006D6FAF" w:rsidP="00EB3775">
            <w:pPr>
              <w:rPr>
                <w:sz w:val="20"/>
                <w:szCs w:val="20"/>
                <w:lang w:val="lv-LV"/>
              </w:rPr>
            </w:pPr>
            <w:r w:rsidRPr="00EB4790">
              <w:rPr>
                <w:sz w:val="20"/>
                <w:szCs w:val="20"/>
                <w:lang w:val="lv-LV"/>
              </w:rPr>
              <w:t>Dati par reālo infrastruktūras izmantošan</w:t>
            </w:r>
            <w:r w:rsidR="00EB3775" w:rsidRPr="00EB4790">
              <w:rPr>
                <w:sz w:val="20"/>
                <w:szCs w:val="20"/>
                <w:lang w:val="lv-LV"/>
              </w:rPr>
              <w:t>as laiku ir norā</w:t>
            </w:r>
            <w:r w:rsidR="00B5756C" w:rsidRPr="00EB4790">
              <w:rPr>
                <w:sz w:val="20"/>
                <w:szCs w:val="20"/>
                <w:lang w:val="lv-LV"/>
              </w:rPr>
              <w:t>d</w:t>
            </w:r>
            <w:r w:rsidR="00EB3775" w:rsidRPr="00EB4790">
              <w:rPr>
                <w:sz w:val="20"/>
                <w:szCs w:val="20"/>
                <w:lang w:val="lv-LV"/>
              </w:rPr>
              <w:t>ā</w:t>
            </w:r>
            <w:r w:rsidR="00B5756C"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0DF6EDD9" w14:textId="77777777" w:rsidR="006D6FAF" w:rsidRPr="00EB4790" w:rsidRDefault="006D6FAF" w:rsidP="00D208C7">
            <w:pPr>
              <w:rPr>
                <w:sz w:val="20"/>
                <w:szCs w:val="20"/>
                <w:lang w:val="lv-LV"/>
              </w:rPr>
            </w:pPr>
            <w:r w:rsidRPr="00EB4790">
              <w:rPr>
                <w:b/>
                <w:sz w:val="20"/>
                <w:szCs w:val="20"/>
                <w:lang w:val="lv-LV"/>
              </w:rPr>
              <w:t>Pieņ</w:t>
            </w:r>
            <w:r w:rsidR="002B433A" w:rsidRPr="00EB4790">
              <w:rPr>
                <w:b/>
                <w:sz w:val="20"/>
                <w:szCs w:val="20"/>
                <w:lang w:val="lv-LV"/>
              </w:rPr>
              <w:t>ē</w:t>
            </w:r>
            <w:r w:rsidRPr="00EB4790">
              <w:rPr>
                <w:b/>
                <w:sz w:val="20"/>
                <w:szCs w:val="20"/>
                <w:lang w:val="lv-LV"/>
              </w:rPr>
              <w:t>mums:</w:t>
            </w:r>
            <w:r w:rsidRPr="00EB4790">
              <w:rPr>
                <w:sz w:val="20"/>
                <w:szCs w:val="20"/>
                <w:lang w:val="lv-LV"/>
              </w:rPr>
              <w:t xml:space="preserve"> terapijas nodaļas kopējā pl</w:t>
            </w:r>
            <w:r w:rsidR="002B433A" w:rsidRPr="00EB4790">
              <w:rPr>
                <w:sz w:val="20"/>
                <w:szCs w:val="20"/>
                <w:lang w:val="lv-LV"/>
              </w:rPr>
              <w:t>a</w:t>
            </w:r>
            <w:r w:rsidRPr="00EB4790">
              <w:rPr>
                <w:sz w:val="20"/>
                <w:szCs w:val="20"/>
                <w:lang w:val="lv-LV"/>
              </w:rPr>
              <w:t xml:space="preserve">tība ir 2 000 </w:t>
            </w:r>
            <w:r w:rsidR="007170DA" w:rsidRPr="00EB4790">
              <w:rPr>
                <w:sz w:val="20"/>
                <w:szCs w:val="20"/>
                <w:lang w:val="lv-LV"/>
              </w:rPr>
              <w:t>m</w:t>
            </w:r>
            <w:r w:rsidR="00F40BDE" w:rsidRPr="00EB4790">
              <w:rPr>
                <w:sz w:val="20"/>
                <w:szCs w:val="20"/>
                <w:vertAlign w:val="superscript"/>
                <w:lang w:val="lv-LV"/>
              </w:rPr>
              <w:t>2</w:t>
            </w:r>
            <w:r w:rsidR="007170DA" w:rsidRPr="00EB4790">
              <w:rPr>
                <w:sz w:val="20"/>
                <w:szCs w:val="20"/>
                <w:lang w:val="lv-LV"/>
              </w:rPr>
              <w:t xml:space="preserve">, kur </w:t>
            </w:r>
            <w:r w:rsidR="00EB3775" w:rsidRPr="00EB4790">
              <w:rPr>
                <w:sz w:val="20"/>
                <w:szCs w:val="20"/>
                <w:lang w:val="lv-LV"/>
              </w:rPr>
              <w:t>gadā ārstē</w:t>
            </w:r>
            <w:r w:rsidRPr="00EB4790">
              <w:rPr>
                <w:sz w:val="20"/>
                <w:szCs w:val="20"/>
                <w:lang w:val="lv-LV"/>
              </w:rPr>
              <w:t xml:space="preserve"> 5 000 valsts apmaksāto pacientu (ārstēšanas vidējais ilgums 168 stundas) un 1 000 maksas pacientu (ārstēšanas vidējais ilgums 120 stundas).</w:t>
            </w:r>
            <w:r w:rsidR="0099705A" w:rsidRPr="00EB4790">
              <w:rPr>
                <w:sz w:val="20"/>
                <w:szCs w:val="20"/>
                <w:lang w:val="lv-LV"/>
              </w:rPr>
              <w:t xml:space="preserve"> Vidējais darba laiks dienā ir 24 stundas jeb 8 760 stundas gadā.</w:t>
            </w:r>
          </w:p>
          <w:p w14:paraId="550F4877" w14:textId="77777777" w:rsidR="006D6FAF" w:rsidRDefault="006D6FAF" w:rsidP="00D208C7">
            <w:pPr>
              <w:rPr>
                <w:b/>
                <w:sz w:val="20"/>
                <w:szCs w:val="20"/>
                <w:lang w:val="lv-LV"/>
              </w:rPr>
            </w:pPr>
            <w:r w:rsidRPr="00EB4790">
              <w:rPr>
                <w:b/>
                <w:sz w:val="20"/>
                <w:szCs w:val="20"/>
                <w:lang w:val="lv-LV"/>
              </w:rPr>
              <w:t xml:space="preserve">Aprēķins: </w:t>
            </w:r>
          </w:p>
          <w:p w14:paraId="465BE4A2" w14:textId="251D7933" w:rsidR="006D6FAF" w:rsidRPr="003669F2" w:rsidRDefault="00657418"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5000×168</m:t>
                    </m:r>
                  </m:num>
                  <m:den>
                    <m:r>
                      <w:rPr>
                        <w:rFonts w:ascii="Cambria Math" w:hAnsi="Cambria Math"/>
                        <w:sz w:val="20"/>
                        <w:szCs w:val="20"/>
                        <w:lang w:val="lv-LV"/>
                      </w:rPr>
                      <m:t>5000×168+1000×120</m:t>
                    </m:r>
                  </m:den>
                </m:f>
                <m:r>
                  <w:rPr>
                    <w:rFonts w:ascii="Cambria Math" w:hAnsi="Cambria Math"/>
                    <w:sz w:val="20"/>
                    <w:szCs w:val="20"/>
                    <w:lang w:val="lv-LV"/>
                  </w:rPr>
                  <m:t>×100 %=87,50 %</m:t>
                </m:r>
              </m:oMath>
            </m:oMathPara>
          </w:p>
        </w:tc>
      </w:tr>
      <w:tr w:rsidR="00AD523D" w:rsidRPr="00EB4790" w14:paraId="78569A83" w14:textId="77777777" w:rsidTr="43FF782D">
        <w:trPr>
          <w:trHeight w:val="1940"/>
        </w:trPr>
        <w:tc>
          <w:tcPr>
            <w:tcW w:w="516" w:type="dxa"/>
            <w:vMerge w:val="restart"/>
          </w:tcPr>
          <w:p w14:paraId="29EF9238" w14:textId="77777777" w:rsidR="006C6E83" w:rsidRPr="00EB4790" w:rsidRDefault="006C6E83" w:rsidP="00D208C7">
            <w:pPr>
              <w:numPr>
                <w:ilvl w:val="0"/>
                <w:numId w:val="2"/>
              </w:numPr>
              <w:rPr>
                <w:sz w:val="20"/>
                <w:szCs w:val="20"/>
                <w:lang w:val="lv-LV"/>
              </w:rPr>
            </w:pPr>
          </w:p>
        </w:tc>
        <w:tc>
          <w:tcPr>
            <w:tcW w:w="1758" w:type="dxa"/>
            <w:vMerge w:val="restart"/>
          </w:tcPr>
          <w:p w14:paraId="66C933A6" w14:textId="4A61D52A" w:rsidR="006C6E83" w:rsidRPr="00EB4790" w:rsidRDefault="00F91267" w:rsidP="00906669">
            <w:pPr>
              <w:pStyle w:val="Heading2"/>
            </w:pPr>
            <w:bookmarkStart w:id="22" w:name="_Toc332023254"/>
            <w:r w:rsidRPr="00F91267">
              <w:rPr>
                <w:lang w:val="en-US"/>
              </w:rPr>
              <w:t xml:space="preserve">Atjaunošana un pārbūve </w:t>
            </w:r>
            <w:r w:rsidR="006C6E83" w:rsidRPr="00EB4790">
              <w:rPr>
                <w:b/>
              </w:rPr>
              <w:t>patoloģijas nodaļā</w:t>
            </w:r>
            <w:r w:rsidR="006C6E83" w:rsidRPr="00EB4790">
              <w:t xml:space="preserve"> </w:t>
            </w:r>
            <w:r w:rsidR="006C6E83" w:rsidRPr="000E4469">
              <w:rPr>
                <w:b/>
              </w:rPr>
              <w:t>ar morgu</w:t>
            </w:r>
            <w:r w:rsidR="006C6E83" w:rsidRPr="00EB4790">
              <w:t xml:space="preserve"> vai telpām mirušo uzglabāšanai</w:t>
            </w:r>
            <w:bookmarkEnd w:id="22"/>
          </w:p>
        </w:tc>
        <w:tc>
          <w:tcPr>
            <w:tcW w:w="2995" w:type="dxa"/>
            <w:tcBorders>
              <w:bottom w:val="single" w:sz="4" w:space="0" w:color="auto"/>
            </w:tcBorders>
          </w:tcPr>
          <w:p w14:paraId="4FCF682E" w14:textId="77777777" w:rsidR="006C6E83" w:rsidRPr="00EB4790" w:rsidRDefault="006C6E83" w:rsidP="006C6E83">
            <w:pPr>
              <w:rPr>
                <w:sz w:val="20"/>
                <w:szCs w:val="20"/>
                <w:lang w:val="lv-LV"/>
              </w:rPr>
            </w:pPr>
            <w:r w:rsidRPr="00EB4790">
              <w:rPr>
                <w:sz w:val="20"/>
                <w:szCs w:val="20"/>
                <w:lang w:val="lv-LV"/>
              </w:rPr>
              <w:t xml:space="preserve">Kā pamatu laika noteikšanai </w:t>
            </w:r>
            <w:r w:rsidRPr="000E4469">
              <w:rPr>
                <w:b/>
                <w:sz w:val="20"/>
                <w:szCs w:val="20"/>
                <w:lang w:val="lv-LV"/>
              </w:rPr>
              <w:t>morgam</w:t>
            </w:r>
            <w:r w:rsidRPr="00EB4790">
              <w:rPr>
                <w:sz w:val="20"/>
                <w:szCs w:val="20"/>
                <w:lang w:val="lv-LV"/>
              </w:rPr>
              <w:t xml:space="preserve"> vai telpām mirušo uzglabāšanai jāizmanto mirušo skaits un mirušo vidējais uzglabāšanas laiks attiecīgajā </w:t>
            </w:r>
            <w:r w:rsidR="00EC691B" w:rsidRPr="00EB4790">
              <w:rPr>
                <w:sz w:val="20"/>
                <w:szCs w:val="20"/>
                <w:lang w:val="lv-LV"/>
              </w:rPr>
              <w:t>struktūrvienībā</w:t>
            </w:r>
            <w:r w:rsidRPr="00EB4790">
              <w:rPr>
                <w:sz w:val="20"/>
                <w:szCs w:val="20"/>
                <w:lang w:val="lv-LV"/>
              </w:rPr>
              <w:t>.</w:t>
            </w:r>
          </w:p>
        </w:tc>
        <w:tc>
          <w:tcPr>
            <w:tcW w:w="2552" w:type="dxa"/>
            <w:tcBorders>
              <w:bottom w:val="single" w:sz="4" w:space="0" w:color="auto"/>
            </w:tcBorders>
          </w:tcPr>
          <w:p w14:paraId="62DC96BC" w14:textId="77777777" w:rsidR="006C6E83" w:rsidRPr="00EB4790" w:rsidRDefault="006C6E83" w:rsidP="000E4469">
            <w:pPr>
              <w:rPr>
                <w:sz w:val="20"/>
                <w:szCs w:val="20"/>
                <w:lang w:val="lv-LV"/>
              </w:rPr>
            </w:pPr>
            <w:r w:rsidRPr="00EB4790">
              <w:rPr>
                <w:sz w:val="20"/>
                <w:szCs w:val="20"/>
                <w:lang w:val="lv-LV"/>
              </w:rPr>
              <w:t>Dati par reālo infrastruktūras izmantošanas laiku ir norādāmi, aizpildot atskaites formu par mirušo skaitu</w:t>
            </w:r>
            <w:r w:rsidR="000E4469">
              <w:rPr>
                <w:sz w:val="20"/>
                <w:szCs w:val="20"/>
                <w:lang w:val="lv-LV"/>
              </w:rPr>
              <w:t>, to uzglabāšanas finansēšanas avotiem</w:t>
            </w:r>
            <w:r w:rsidRPr="00EB4790">
              <w:rPr>
                <w:sz w:val="20"/>
                <w:szCs w:val="20"/>
                <w:lang w:val="lv-LV"/>
              </w:rPr>
              <w:t xml:space="preserve"> un vidējo uzglabāšanas laiku.</w:t>
            </w:r>
          </w:p>
        </w:tc>
        <w:tc>
          <w:tcPr>
            <w:tcW w:w="6520" w:type="dxa"/>
            <w:tcBorders>
              <w:bottom w:val="single" w:sz="4" w:space="0" w:color="auto"/>
            </w:tcBorders>
          </w:tcPr>
          <w:p w14:paraId="438F84F6" w14:textId="1351A7A0" w:rsidR="006C6E83" w:rsidRPr="00EB4790" w:rsidRDefault="006C6E83" w:rsidP="00D208C7">
            <w:pPr>
              <w:rPr>
                <w:sz w:val="20"/>
                <w:szCs w:val="20"/>
                <w:lang w:val="lv-LV"/>
              </w:rPr>
            </w:pPr>
            <w:r w:rsidRPr="00EB4790">
              <w:rPr>
                <w:b/>
                <w:sz w:val="20"/>
                <w:szCs w:val="20"/>
                <w:lang w:val="lv-LV"/>
              </w:rPr>
              <w:t>Pieņēmums:</w:t>
            </w:r>
            <w:r w:rsidRPr="00EB4790">
              <w:rPr>
                <w:sz w:val="20"/>
                <w:szCs w:val="20"/>
                <w:lang w:val="lv-LV"/>
              </w:rPr>
              <w:t xml:space="preserve"> morga kopējā platība ir 200 m</w:t>
            </w:r>
            <w:r w:rsidRPr="00EB4790">
              <w:rPr>
                <w:sz w:val="20"/>
                <w:szCs w:val="20"/>
                <w:vertAlign w:val="superscript"/>
                <w:lang w:val="lv-LV"/>
              </w:rPr>
              <w:t>2</w:t>
            </w:r>
            <w:r w:rsidRPr="00EB4790">
              <w:rPr>
                <w:sz w:val="20"/>
                <w:szCs w:val="20"/>
                <w:lang w:val="lv-LV"/>
              </w:rPr>
              <w:t>, kur gadā uzglabā 100 mirušos par valsts finansējumu (uzglabāšanas vidējais ilgums 72 stundas) un 1 000 mirušos par maksu (uzglabāšan</w:t>
            </w:r>
            <w:r w:rsidR="00F91267">
              <w:rPr>
                <w:sz w:val="20"/>
                <w:szCs w:val="20"/>
                <w:lang w:val="lv-LV"/>
              </w:rPr>
              <w:t>a</w:t>
            </w:r>
            <w:r w:rsidRPr="00EB4790">
              <w:rPr>
                <w:sz w:val="20"/>
                <w:szCs w:val="20"/>
                <w:lang w:val="lv-LV"/>
              </w:rPr>
              <w:t>s vidējais ilgums 48 stundas). Vidējais darba laiks dienā ir 24 stundas jeb 8 760 stundas gadā.</w:t>
            </w:r>
          </w:p>
          <w:p w14:paraId="73ECA2F6" w14:textId="77777777" w:rsidR="006C6E83" w:rsidRDefault="006C6E83" w:rsidP="00D208C7">
            <w:pPr>
              <w:rPr>
                <w:b/>
                <w:sz w:val="20"/>
                <w:szCs w:val="20"/>
                <w:lang w:val="lv-LV"/>
              </w:rPr>
            </w:pPr>
            <w:r w:rsidRPr="00EB4790">
              <w:rPr>
                <w:b/>
                <w:sz w:val="20"/>
                <w:szCs w:val="20"/>
                <w:lang w:val="lv-LV"/>
              </w:rPr>
              <w:t xml:space="preserve">Aprēķins: </w:t>
            </w:r>
          </w:p>
          <w:p w14:paraId="5834B027" w14:textId="2943D420" w:rsidR="006C6E83" w:rsidRPr="003669F2" w:rsidRDefault="00657418"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100×72</m:t>
                    </m:r>
                  </m:num>
                  <m:den>
                    <m:r>
                      <w:rPr>
                        <w:rFonts w:ascii="Cambria Math" w:hAnsi="Cambria Math"/>
                        <w:sz w:val="20"/>
                        <w:szCs w:val="20"/>
                        <w:lang w:val="lv-LV"/>
                      </w:rPr>
                      <m:t>100×72+1000×48</m:t>
                    </m:r>
                  </m:den>
                </m:f>
                <m:r>
                  <w:rPr>
                    <w:rFonts w:ascii="Cambria Math" w:hAnsi="Cambria Math"/>
                    <w:sz w:val="20"/>
                    <w:szCs w:val="20"/>
                    <w:lang w:val="lv-LV"/>
                  </w:rPr>
                  <m:t>×100 %=13,04 %</m:t>
                </m:r>
              </m:oMath>
            </m:oMathPara>
          </w:p>
        </w:tc>
      </w:tr>
      <w:tr w:rsidR="006C6E83" w:rsidRPr="00EB4790" w14:paraId="2EE9058A" w14:textId="77777777" w:rsidTr="43FF782D">
        <w:tc>
          <w:tcPr>
            <w:tcW w:w="516" w:type="dxa"/>
            <w:vMerge/>
          </w:tcPr>
          <w:p w14:paraId="2D728555" w14:textId="77777777" w:rsidR="006C6E83" w:rsidRPr="00EB4790" w:rsidRDefault="006C6E83" w:rsidP="00D208C7">
            <w:pPr>
              <w:numPr>
                <w:ilvl w:val="0"/>
                <w:numId w:val="2"/>
              </w:numPr>
              <w:rPr>
                <w:sz w:val="20"/>
                <w:szCs w:val="20"/>
                <w:lang w:val="lv-LV"/>
              </w:rPr>
            </w:pPr>
          </w:p>
        </w:tc>
        <w:tc>
          <w:tcPr>
            <w:tcW w:w="1758" w:type="dxa"/>
            <w:vMerge/>
          </w:tcPr>
          <w:p w14:paraId="1D71DD88" w14:textId="77777777" w:rsidR="006C6E83" w:rsidRPr="00EB4790" w:rsidRDefault="006C6E83" w:rsidP="00906669">
            <w:pPr>
              <w:pStyle w:val="Heading2"/>
            </w:pPr>
          </w:p>
        </w:tc>
        <w:tc>
          <w:tcPr>
            <w:tcW w:w="2995" w:type="dxa"/>
            <w:tcBorders>
              <w:top w:val="single" w:sz="4" w:space="0" w:color="auto"/>
            </w:tcBorders>
          </w:tcPr>
          <w:p w14:paraId="344C611B" w14:textId="77777777" w:rsidR="006C6E83" w:rsidRPr="00EB4790" w:rsidRDefault="006C6E83" w:rsidP="000E4469">
            <w:pPr>
              <w:rPr>
                <w:sz w:val="20"/>
                <w:szCs w:val="20"/>
                <w:lang w:val="lv-LV"/>
              </w:rPr>
            </w:pPr>
            <w:r w:rsidRPr="00EB4790">
              <w:rPr>
                <w:sz w:val="20"/>
                <w:szCs w:val="20"/>
                <w:lang w:val="lv-LV"/>
              </w:rPr>
              <w:t xml:space="preserve">Kā pamatu laika noteikšanai </w:t>
            </w:r>
            <w:r w:rsidRPr="000E4469">
              <w:rPr>
                <w:b/>
                <w:sz w:val="20"/>
                <w:szCs w:val="20"/>
                <w:lang w:val="lv-LV"/>
              </w:rPr>
              <w:t>pataloģijas laboratorijai</w:t>
            </w:r>
            <w:r w:rsidRPr="00EB4790">
              <w:rPr>
                <w:sz w:val="20"/>
                <w:szCs w:val="20"/>
                <w:lang w:val="lv-LV"/>
              </w:rPr>
              <w:t xml:space="preserve"> jāizmanto</w:t>
            </w:r>
            <w:r w:rsidR="00B6745F" w:rsidRPr="00EB4790">
              <w:rPr>
                <w:sz w:val="20"/>
                <w:szCs w:val="20"/>
                <w:lang w:val="lv-LV"/>
              </w:rPr>
              <w:t xml:space="preserve"> </w:t>
            </w:r>
            <w:r w:rsidR="002A59D7" w:rsidRPr="00EB4790">
              <w:rPr>
                <w:sz w:val="20"/>
                <w:szCs w:val="20"/>
                <w:lang w:val="lv-LV"/>
              </w:rPr>
              <w:t>patologanatomisko izmeklēšanu skaits</w:t>
            </w:r>
            <w:r w:rsidR="00B6745F" w:rsidRPr="00EB4790">
              <w:rPr>
                <w:sz w:val="20"/>
                <w:szCs w:val="20"/>
                <w:lang w:val="lv-LV"/>
              </w:rPr>
              <w:t xml:space="preserve"> un </w:t>
            </w:r>
            <w:r w:rsidR="000E4469">
              <w:rPr>
                <w:sz w:val="20"/>
                <w:szCs w:val="20"/>
                <w:lang w:val="lv-LV"/>
              </w:rPr>
              <w:t xml:space="preserve">to attiecināmību uz iestādes struktūrvienībām vai </w:t>
            </w:r>
            <w:r w:rsidR="00B6745F" w:rsidRPr="00EB4790">
              <w:rPr>
                <w:sz w:val="20"/>
                <w:szCs w:val="20"/>
                <w:lang w:val="lv-LV"/>
              </w:rPr>
              <w:t>.</w:t>
            </w:r>
          </w:p>
        </w:tc>
        <w:tc>
          <w:tcPr>
            <w:tcW w:w="2552" w:type="dxa"/>
            <w:tcBorders>
              <w:top w:val="single" w:sz="4" w:space="0" w:color="auto"/>
              <w:bottom w:val="single" w:sz="4" w:space="0" w:color="auto"/>
            </w:tcBorders>
          </w:tcPr>
          <w:p w14:paraId="71361336" w14:textId="77777777" w:rsidR="006C6E83" w:rsidRPr="00EB4790" w:rsidRDefault="006C6E83" w:rsidP="006C6E83">
            <w:pPr>
              <w:rPr>
                <w:sz w:val="20"/>
                <w:szCs w:val="20"/>
                <w:lang w:val="lv-LV"/>
              </w:rPr>
            </w:pPr>
            <w:r w:rsidRPr="00EB4790">
              <w:rPr>
                <w:sz w:val="20"/>
                <w:szCs w:val="20"/>
                <w:lang w:val="lv-LV"/>
              </w:rPr>
              <w:t>Dati par:</w:t>
            </w:r>
          </w:p>
          <w:p w14:paraId="428BE69E" w14:textId="77777777" w:rsidR="002A59D7" w:rsidRPr="00EB4790" w:rsidRDefault="002A59D7" w:rsidP="002A59D7">
            <w:pPr>
              <w:pStyle w:val="ListParagraph"/>
              <w:numPr>
                <w:ilvl w:val="0"/>
                <w:numId w:val="1"/>
              </w:numPr>
              <w:ind w:left="368"/>
              <w:rPr>
                <w:sz w:val="20"/>
                <w:szCs w:val="20"/>
                <w:lang w:val="lv-LV"/>
              </w:rPr>
            </w:pPr>
            <w:r w:rsidRPr="00EB4790">
              <w:rPr>
                <w:sz w:val="20"/>
                <w:szCs w:val="20"/>
                <w:lang w:val="lv-LV"/>
              </w:rPr>
              <w:t>patologanatomisko izmeklēšanu skaitu;</w:t>
            </w:r>
          </w:p>
          <w:p w14:paraId="0C1B19BD" w14:textId="77777777" w:rsidR="006C6E83" w:rsidRPr="00EB4790" w:rsidRDefault="002A59D7" w:rsidP="002A59D7">
            <w:pPr>
              <w:pStyle w:val="ListParagraph"/>
              <w:numPr>
                <w:ilvl w:val="0"/>
                <w:numId w:val="1"/>
              </w:numPr>
              <w:ind w:left="368"/>
              <w:rPr>
                <w:sz w:val="20"/>
                <w:szCs w:val="20"/>
                <w:lang w:val="lv-LV"/>
              </w:rPr>
            </w:pPr>
            <w:r w:rsidRPr="00EB4790">
              <w:rPr>
                <w:sz w:val="20"/>
                <w:szCs w:val="20"/>
                <w:lang w:val="lv-LV"/>
              </w:rPr>
              <w:t xml:space="preserve">patologanatomisko izmeklēšanu </w:t>
            </w:r>
            <w:r w:rsidR="006C6E83" w:rsidRPr="00EB4790">
              <w:rPr>
                <w:sz w:val="20"/>
                <w:szCs w:val="20"/>
                <w:lang w:val="lv-LV"/>
              </w:rPr>
              <w:t>finansēšanas avotu.</w:t>
            </w:r>
          </w:p>
        </w:tc>
        <w:tc>
          <w:tcPr>
            <w:tcW w:w="6520" w:type="dxa"/>
            <w:tcBorders>
              <w:top w:val="single" w:sz="4" w:space="0" w:color="auto"/>
              <w:bottom w:val="single" w:sz="4" w:space="0" w:color="auto"/>
            </w:tcBorders>
          </w:tcPr>
          <w:p w14:paraId="06B70F14" w14:textId="77777777" w:rsidR="006C6E83" w:rsidRPr="00EB4790" w:rsidRDefault="006C6E83" w:rsidP="006C6E83">
            <w:pPr>
              <w:rPr>
                <w:sz w:val="20"/>
                <w:szCs w:val="20"/>
                <w:lang w:val="lv-LV"/>
              </w:rPr>
            </w:pPr>
            <w:r w:rsidRPr="00EB4790">
              <w:rPr>
                <w:b/>
                <w:sz w:val="20"/>
                <w:szCs w:val="20"/>
                <w:lang w:val="lv-LV"/>
              </w:rPr>
              <w:t xml:space="preserve">Pieņēmums: </w:t>
            </w:r>
            <w:r w:rsidR="002A59D7" w:rsidRPr="00EB4790">
              <w:rPr>
                <w:sz w:val="20"/>
                <w:szCs w:val="20"/>
                <w:lang w:val="lv-LV"/>
              </w:rPr>
              <w:t>Patoloģijas</w:t>
            </w:r>
            <w:r w:rsidRPr="00EB4790">
              <w:rPr>
                <w:sz w:val="20"/>
                <w:szCs w:val="20"/>
                <w:lang w:val="lv-LV"/>
              </w:rPr>
              <w:t xml:space="preserve"> nodaļas kopējā platība ir </w:t>
            </w:r>
            <w:r w:rsidR="002A59D7" w:rsidRPr="00EB4790">
              <w:rPr>
                <w:sz w:val="20"/>
                <w:szCs w:val="20"/>
                <w:lang w:val="lv-LV"/>
              </w:rPr>
              <w:t>4</w:t>
            </w:r>
            <w:r w:rsidRPr="00EB4790">
              <w:rPr>
                <w:sz w:val="20"/>
                <w:szCs w:val="20"/>
                <w:lang w:val="lv-LV"/>
              </w:rPr>
              <w:t>00 m</w:t>
            </w:r>
            <w:r w:rsidRPr="00EB4790">
              <w:rPr>
                <w:sz w:val="20"/>
                <w:szCs w:val="20"/>
                <w:vertAlign w:val="superscript"/>
                <w:lang w:val="lv-LV"/>
              </w:rPr>
              <w:t>2</w:t>
            </w:r>
            <w:r w:rsidRPr="00EB4790">
              <w:rPr>
                <w:sz w:val="20"/>
                <w:szCs w:val="20"/>
                <w:lang w:val="lv-LV"/>
              </w:rPr>
              <w:t xml:space="preserve">, kur gadā </w:t>
            </w:r>
            <w:r w:rsidR="002A59D7" w:rsidRPr="00EB4790">
              <w:rPr>
                <w:sz w:val="20"/>
                <w:szCs w:val="20"/>
                <w:lang w:val="lv-LV"/>
              </w:rPr>
              <w:t>patologanatomisko izmeklēšanu veic</w:t>
            </w:r>
            <w:r w:rsidRPr="00EB4790">
              <w:rPr>
                <w:sz w:val="20"/>
                <w:szCs w:val="20"/>
                <w:lang w:val="lv-LV"/>
              </w:rPr>
              <w:t>:</w:t>
            </w:r>
          </w:p>
          <w:p w14:paraId="37CA1435" w14:textId="77777777" w:rsidR="006C6E83" w:rsidRPr="00EB4790" w:rsidRDefault="002A59D7" w:rsidP="006C6E83">
            <w:pPr>
              <w:numPr>
                <w:ilvl w:val="0"/>
                <w:numId w:val="7"/>
              </w:numPr>
              <w:ind w:left="317" w:hanging="283"/>
              <w:rPr>
                <w:sz w:val="20"/>
                <w:szCs w:val="20"/>
                <w:lang w:val="lv-LV"/>
              </w:rPr>
            </w:pPr>
            <w:r w:rsidRPr="00EB4790">
              <w:rPr>
                <w:sz w:val="20"/>
                <w:szCs w:val="20"/>
                <w:lang w:val="lv-LV"/>
              </w:rPr>
              <w:t xml:space="preserve">500 </w:t>
            </w:r>
            <w:r w:rsidR="000E4469">
              <w:rPr>
                <w:sz w:val="20"/>
                <w:szCs w:val="20"/>
                <w:lang w:val="lv-LV"/>
              </w:rPr>
              <w:t>gadījumi</w:t>
            </w:r>
            <w:r w:rsidRPr="00EB4790">
              <w:rPr>
                <w:sz w:val="20"/>
                <w:szCs w:val="20"/>
                <w:lang w:val="lv-LV"/>
              </w:rPr>
              <w:t xml:space="preserve"> </w:t>
            </w:r>
            <w:r w:rsidR="000E4469">
              <w:rPr>
                <w:sz w:val="20"/>
                <w:szCs w:val="20"/>
                <w:lang w:val="lv-LV"/>
              </w:rPr>
              <w:t>attiecināmi uz stacionārajiem pakalpojumiem (</w:t>
            </w:r>
            <w:r w:rsidR="00AD523D" w:rsidRPr="00EB4790">
              <w:rPr>
                <w:sz w:val="20"/>
                <w:szCs w:val="20"/>
                <w:lang w:val="lv-LV"/>
              </w:rPr>
              <w:t>vidējā stacionāra (ieskaitot dienas stacionāru) izmantošanas proporcija ir 87,88%</w:t>
            </w:r>
            <w:r w:rsidR="000E4469">
              <w:rPr>
                <w:sz w:val="20"/>
                <w:szCs w:val="20"/>
                <w:lang w:val="lv-LV"/>
              </w:rPr>
              <w:t>)</w:t>
            </w:r>
            <w:r w:rsidR="006C6E83" w:rsidRPr="00EB4790">
              <w:rPr>
                <w:sz w:val="20"/>
                <w:szCs w:val="20"/>
                <w:lang w:val="lv-LV"/>
              </w:rPr>
              <w:t>;</w:t>
            </w:r>
          </w:p>
          <w:p w14:paraId="5E7619F5" w14:textId="77777777" w:rsidR="006C6E83" w:rsidRPr="00EB4790" w:rsidRDefault="002A59D7" w:rsidP="006C6E83">
            <w:pPr>
              <w:numPr>
                <w:ilvl w:val="0"/>
                <w:numId w:val="7"/>
              </w:numPr>
              <w:ind w:left="317" w:hanging="283"/>
              <w:rPr>
                <w:sz w:val="20"/>
                <w:szCs w:val="20"/>
                <w:lang w:val="lv-LV"/>
              </w:rPr>
            </w:pPr>
            <w:r w:rsidRPr="00EB4790">
              <w:rPr>
                <w:sz w:val="20"/>
                <w:szCs w:val="20"/>
                <w:lang w:val="lv-LV"/>
              </w:rPr>
              <w:t xml:space="preserve">10 </w:t>
            </w:r>
            <w:r w:rsidR="000E4469">
              <w:rPr>
                <w:sz w:val="20"/>
                <w:szCs w:val="20"/>
                <w:lang w:val="lv-LV"/>
              </w:rPr>
              <w:t>gadījumi attiecināmi uz maksas pakalpojumiem</w:t>
            </w:r>
            <w:r w:rsidR="006C6E83" w:rsidRPr="00EB4790">
              <w:rPr>
                <w:sz w:val="20"/>
                <w:szCs w:val="20"/>
                <w:lang w:val="lv-LV"/>
              </w:rPr>
              <w:t>.</w:t>
            </w:r>
          </w:p>
          <w:p w14:paraId="73CEAAA3" w14:textId="77777777" w:rsidR="006C6E83" w:rsidRPr="00EB4790" w:rsidRDefault="006C6E83" w:rsidP="006C6E83">
            <w:pPr>
              <w:ind w:left="34"/>
              <w:rPr>
                <w:sz w:val="20"/>
                <w:szCs w:val="20"/>
                <w:lang w:val="lv-LV"/>
              </w:rPr>
            </w:pPr>
            <w:r w:rsidRPr="00EB4790">
              <w:rPr>
                <w:sz w:val="20"/>
                <w:szCs w:val="20"/>
                <w:lang w:val="lv-LV"/>
              </w:rPr>
              <w:t>Vidējais darba laiks dienā ir 10 stundas jeb 3 650 stundas gadā.</w:t>
            </w:r>
          </w:p>
          <w:p w14:paraId="5A7518DD" w14:textId="77777777" w:rsidR="000E4469" w:rsidRDefault="006C6E83" w:rsidP="00D208C7">
            <w:pPr>
              <w:rPr>
                <w:b/>
                <w:sz w:val="20"/>
                <w:szCs w:val="20"/>
                <w:lang w:val="lv-LV"/>
              </w:rPr>
            </w:pPr>
            <w:r w:rsidRPr="00EB4790">
              <w:rPr>
                <w:b/>
                <w:sz w:val="20"/>
                <w:szCs w:val="20"/>
                <w:lang w:val="lv-LV"/>
              </w:rPr>
              <w:t xml:space="preserve">Aprēķins: </w:t>
            </w:r>
          </w:p>
          <w:p w14:paraId="5947B49E" w14:textId="314FF3FF" w:rsidR="006C6E83" w:rsidRPr="000E4469" w:rsidRDefault="00657418" w:rsidP="003669F2">
            <w:pPr>
              <w:ind w:left="1233"/>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500×87.88%</m:t>
                    </m:r>
                  </m:num>
                  <m:den>
                    <m:r>
                      <w:rPr>
                        <w:rFonts w:ascii="Cambria Math" w:hAnsi="Cambria Math"/>
                        <w:sz w:val="20"/>
                        <w:szCs w:val="20"/>
                        <w:lang w:val="lv-LV"/>
                      </w:rPr>
                      <m:t>500×87.88%+10</m:t>
                    </m:r>
                  </m:den>
                </m:f>
                <m:r>
                  <w:rPr>
                    <w:rFonts w:ascii="Cambria Math" w:hAnsi="Cambria Math"/>
                    <w:sz w:val="20"/>
                    <w:szCs w:val="20"/>
                    <w:lang w:val="lv-LV"/>
                  </w:rPr>
                  <m:t>×100 %=86,16 %</m:t>
                </m:r>
              </m:oMath>
            </m:oMathPara>
          </w:p>
        </w:tc>
      </w:tr>
      <w:tr w:rsidR="006C6E83" w:rsidRPr="00EB4790" w14:paraId="29162D2A" w14:textId="77777777" w:rsidTr="43FF782D">
        <w:tc>
          <w:tcPr>
            <w:tcW w:w="516" w:type="dxa"/>
          </w:tcPr>
          <w:p w14:paraId="3C864770" w14:textId="77777777" w:rsidR="006C6E83" w:rsidRPr="00EB4790" w:rsidRDefault="006C6E83" w:rsidP="00D208C7">
            <w:pPr>
              <w:numPr>
                <w:ilvl w:val="0"/>
                <w:numId w:val="2"/>
              </w:numPr>
              <w:rPr>
                <w:sz w:val="20"/>
                <w:szCs w:val="20"/>
                <w:lang w:val="lv-LV"/>
              </w:rPr>
            </w:pPr>
          </w:p>
        </w:tc>
        <w:tc>
          <w:tcPr>
            <w:tcW w:w="1758" w:type="dxa"/>
          </w:tcPr>
          <w:p w14:paraId="066F7865" w14:textId="72AF454A" w:rsidR="006C6E83" w:rsidRPr="00EB4790" w:rsidRDefault="00F91267" w:rsidP="00906669">
            <w:pPr>
              <w:pStyle w:val="Heading2"/>
            </w:pPr>
            <w:bookmarkStart w:id="23" w:name="_Toc332023255"/>
            <w:r w:rsidRPr="00F91267">
              <w:rPr>
                <w:lang w:val="en-US"/>
              </w:rPr>
              <w:t xml:space="preserve">Atjaunošana un pārbūve </w:t>
            </w:r>
            <w:r w:rsidR="006C6E83" w:rsidRPr="00EB4790">
              <w:t xml:space="preserve">infrastruktūrā, kas saistīta ar </w:t>
            </w:r>
            <w:r w:rsidR="006C6E83" w:rsidRPr="00EB4790">
              <w:rPr>
                <w:b/>
              </w:rPr>
              <w:t>ambulatoro</w:t>
            </w:r>
            <w:r w:rsidR="006C6E83" w:rsidRPr="00EB4790">
              <w:t xml:space="preserve"> pakalpojumu sniegšanu (</w:t>
            </w:r>
            <w:r w:rsidR="006C6E83" w:rsidRPr="00EB4790">
              <w:rPr>
                <w:b/>
              </w:rPr>
              <w:t>dienas stacionārs</w:t>
            </w:r>
            <w:r w:rsidR="006C6E83" w:rsidRPr="00EB4790">
              <w:t>)</w:t>
            </w:r>
            <w:bookmarkEnd w:id="23"/>
          </w:p>
        </w:tc>
        <w:tc>
          <w:tcPr>
            <w:tcW w:w="2995" w:type="dxa"/>
          </w:tcPr>
          <w:p w14:paraId="7D6A72F6" w14:textId="77777777" w:rsidR="006C6E83" w:rsidRPr="00EB4790" w:rsidRDefault="006C6E83" w:rsidP="00C935D5">
            <w:pPr>
              <w:rPr>
                <w:i/>
                <w:sz w:val="20"/>
                <w:szCs w:val="20"/>
                <w:lang w:val="lv-LV"/>
              </w:rPr>
            </w:pPr>
            <w:r w:rsidRPr="00EB4790">
              <w:rPr>
                <w:sz w:val="20"/>
                <w:szCs w:val="20"/>
                <w:lang w:val="lv-LV"/>
              </w:rPr>
              <w:t xml:space="preserve">Kā pamatu laika noteikšanai jāizmanto pacientu skaits un pacientu vidējais ārstēšanas laiks attiecīgajā </w:t>
            </w:r>
            <w:r w:rsidR="00EC691B" w:rsidRPr="00EB4790">
              <w:rPr>
                <w:sz w:val="20"/>
                <w:szCs w:val="20"/>
                <w:lang w:val="lv-LV"/>
              </w:rPr>
              <w:t>struktūrvienībā</w:t>
            </w:r>
            <w:r w:rsidRPr="00EB4790">
              <w:rPr>
                <w:sz w:val="20"/>
                <w:szCs w:val="20"/>
                <w:lang w:val="lv-LV"/>
              </w:rPr>
              <w:t>. Nosakot laiku, infrastruktūru jāsadala struktūrvienībās.</w:t>
            </w:r>
          </w:p>
          <w:p w14:paraId="77C93103" w14:textId="77777777" w:rsidR="006A0506" w:rsidRPr="00EB4790" w:rsidRDefault="00B6745F">
            <w:pPr>
              <w:rPr>
                <w:sz w:val="20"/>
                <w:szCs w:val="20"/>
                <w:lang w:val="lv-LV"/>
              </w:rPr>
            </w:pPr>
            <w:r w:rsidRPr="00EB4790">
              <w:rPr>
                <w:i/>
                <w:sz w:val="20"/>
                <w:szCs w:val="20"/>
                <w:lang w:val="lv-LV"/>
              </w:rPr>
              <w:t xml:space="preserve">* </w:t>
            </w:r>
            <w:r w:rsidR="006A0506" w:rsidRPr="00EB4790">
              <w:rPr>
                <w:i/>
                <w:sz w:val="20"/>
                <w:szCs w:val="20"/>
                <w:lang w:val="lv-LV"/>
              </w:rPr>
              <w:t>Ja dienas stacionāra pakalpojumu sniegšana notiek diennakts stacionāra telpās, tad dienas stacionāra pacientus uzskaita attiecīgā profila struktūrvienības proporcijas noteikšanai</w:t>
            </w:r>
            <w:r w:rsidRPr="00EB4790">
              <w:rPr>
                <w:i/>
                <w:sz w:val="20"/>
                <w:szCs w:val="20"/>
                <w:lang w:val="lv-LV"/>
              </w:rPr>
              <w:t xml:space="preserve"> un atsevišķi dienas stacionāra infrastruktūras izmantošanas proporciju neaprēķina</w:t>
            </w:r>
            <w:r w:rsidR="006A0506" w:rsidRPr="00EB4790">
              <w:rPr>
                <w:i/>
                <w:sz w:val="20"/>
                <w:szCs w:val="20"/>
                <w:lang w:val="lv-LV"/>
              </w:rPr>
              <w:t>.</w:t>
            </w:r>
          </w:p>
        </w:tc>
        <w:tc>
          <w:tcPr>
            <w:tcW w:w="2552" w:type="dxa"/>
          </w:tcPr>
          <w:p w14:paraId="7C6A44C9" w14:textId="77777777" w:rsidR="006C6E83" w:rsidRPr="00EB4790" w:rsidRDefault="006C6E83" w:rsidP="00EB3775">
            <w:pPr>
              <w:rPr>
                <w:sz w:val="20"/>
                <w:szCs w:val="20"/>
                <w:lang w:val="lv-LV"/>
              </w:rPr>
            </w:pPr>
            <w:r w:rsidRPr="00EB4790">
              <w:rPr>
                <w:sz w:val="20"/>
                <w:szCs w:val="20"/>
                <w:lang w:val="lv-LV"/>
              </w:rPr>
              <w:t>Dati par reālo infrastruktūras izmantošanas laiku ir norādāmi, aizpildot atskaites formu par pacientu skaitu un vidējo ārstēšanas laiku.</w:t>
            </w:r>
          </w:p>
        </w:tc>
        <w:tc>
          <w:tcPr>
            <w:tcW w:w="6520" w:type="dxa"/>
          </w:tcPr>
          <w:p w14:paraId="13DDC73D" w14:textId="5AC42F70" w:rsidR="006C6E83" w:rsidRPr="00EB4790" w:rsidRDefault="006C6E83" w:rsidP="00D208C7">
            <w:pPr>
              <w:rPr>
                <w:sz w:val="20"/>
                <w:szCs w:val="20"/>
                <w:lang w:val="lv-LV"/>
              </w:rPr>
            </w:pPr>
            <w:r w:rsidRPr="00EB4790">
              <w:rPr>
                <w:b/>
                <w:sz w:val="20"/>
                <w:szCs w:val="20"/>
                <w:lang w:val="lv-LV"/>
              </w:rPr>
              <w:t>Pieņēmums:</w:t>
            </w:r>
            <w:r w:rsidR="000E4469">
              <w:rPr>
                <w:sz w:val="20"/>
                <w:szCs w:val="20"/>
                <w:lang w:val="lv-LV"/>
              </w:rPr>
              <w:t xml:space="preserve"> dienas st</w:t>
            </w:r>
            <w:r w:rsidR="00F91267">
              <w:rPr>
                <w:sz w:val="20"/>
                <w:szCs w:val="20"/>
                <w:lang w:val="lv-LV"/>
              </w:rPr>
              <w:t>a</w:t>
            </w:r>
            <w:r w:rsidRPr="00EB4790">
              <w:rPr>
                <w:sz w:val="20"/>
                <w:szCs w:val="20"/>
                <w:lang w:val="lv-LV"/>
              </w:rPr>
              <w:t>cionāra kopējā platība ir 200 m</w:t>
            </w:r>
            <w:r w:rsidRPr="00EB4790">
              <w:rPr>
                <w:sz w:val="20"/>
                <w:szCs w:val="20"/>
                <w:vertAlign w:val="superscript"/>
                <w:lang w:val="lv-LV"/>
              </w:rPr>
              <w:t>2</w:t>
            </w:r>
            <w:r w:rsidRPr="00EB4790">
              <w:rPr>
                <w:sz w:val="20"/>
                <w:szCs w:val="20"/>
                <w:lang w:val="lv-LV"/>
              </w:rPr>
              <w:t>, kur gadā ārstē 4 000 valsts apmaksāto pacientu (ārstēšanas vidējais ilgums 4 stundas) un 2 000 maksas pacientu (ārstēšanas vidējais ilgums 4 stundas). Vidējais darba laiks dienā ir 10 stundas jeb 3 650 stundas gadā.</w:t>
            </w:r>
          </w:p>
          <w:p w14:paraId="3E311825" w14:textId="77777777" w:rsidR="006C6E83" w:rsidRDefault="006C6E83" w:rsidP="00D208C7">
            <w:pPr>
              <w:rPr>
                <w:b/>
                <w:sz w:val="20"/>
                <w:szCs w:val="20"/>
                <w:lang w:val="lv-LV"/>
              </w:rPr>
            </w:pPr>
            <w:r w:rsidRPr="00EB4790">
              <w:rPr>
                <w:b/>
                <w:sz w:val="20"/>
                <w:szCs w:val="20"/>
                <w:lang w:val="lv-LV"/>
              </w:rPr>
              <w:t xml:space="preserve">Aprēķins: </w:t>
            </w:r>
          </w:p>
          <w:p w14:paraId="7C782AFD" w14:textId="18226412" w:rsidR="006C6E83" w:rsidRPr="003669F2" w:rsidRDefault="00657418"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4000×4</m:t>
                    </m:r>
                  </m:num>
                  <m:den>
                    <m:r>
                      <w:rPr>
                        <w:rFonts w:ascii="Cambria Math" w:hAnsi="Cambria Math"/>
                        <w:sz w:val="20"/>
                        <w:szCs w:val="20"/>
                        <w:lang w:val="lv-LV"/>
                      </w:rPr>
                      <m:t>4000×4+2000×4</m:t>
                    </m:r>
                  </m:den>
                </m:f>
                <m:r>
                  <w:rPr>
                    <w:rFonts w:ascii="Cambria Math" w:hAnsi="Cambria Math"/>
                    <w:sz w:val="20"/>
                    <w:szCs w:val="20"/>
                    <w:lang w:val="lv-LV"/>
                  </w:rPr>
                  <m:t>×100 %=66,67 %</m:t>
                </m:r>
              </m:oMath>
            </m:oMathPara>
          </w:p>
        </w:tc>
      </w:tr>
      <w:tr w:rsidR="006C6E83" w:rsidRPr="00EB4790" w14:paraId="72C442A7" w14:textId="77777777" w:rsidTr="43FF782D">
        <w:tc>
          <w:tcPr>
            <w:tcW w:w="516" w:type="dxa"/>
          </w:tcPr>
          <w:p w14:paraId="52CF6478" w14:textId="77777777" w:rsidR="006C6E83" w:rsidRPr="00EB4790" w:rsidRDefault="006C6E83" w:rsidP="00D208C7">
            <w:pPr>
              <w:numPr>
                <w:ilvl w:val="0"/>
                <w:numId w:val="2"/>
              </w:numPr>
              <w:rPr>
                <w:sz w:val="20"/>
                <w:szCs w:val="20"/>
                <w:lang w:val="lv-LV"/>
              </w:rPr>
            </w:pPr>
          </w:p>
        </w:tc>
        <w:tc>
          <w:tcPr>
            <w:tcW w:w="1758" w:type="dxa"/>
          </w:tcPr>
          <w:p w14:paraId="794E42FB" w14:textId="537293B5" w:rsidR="006C6E83" w:rsidRPr="00EB4790" w:rsidRDefault="00F91267" w:rsidP="00906669">
            <w:pPr>
              <w:pStyle w:val="Heading2"/>
            </w:pPr>
            <w:bookmarkStart w:id="24" w:name="_Toc332023256"/>
            <w:r w:rsidRPr="00F91267">
              <w:rPr>
                <w:lang w:val="en-US"/>
              </w:rPr>
              <w:t xml:space="preserve">Atjaunošana un pārbūve </w:t>
            </w:r>
            <w:r w:rsidR="006C6E83" w:rsidRPr="00EB4790">
              <w:t xml:space="preserve">infrastruktūrā, kas saistīta ar </w:t>
            </w:r>
            <w:r w:rsidR="006C6E83" w:rsidRPr="00EB4790">
              <w:rPr>
                <w:b/>
              </w:rPr>
              <w:t>ambulatoro</w:t>
            </w:r>
            <w:r w:rsidR="006C6E83" w:rsidRPr="00EB4790">
              <w:t xml:space="preserve"> pakalpojumu sniegšanu (izņemot dienas stacionāru)</w:t>
            </w:r>
            <w:bookmarkEnd w:id="24"/>
            <w:r w:rsidR="006C6E83" w:rsidRPr="00EB4790">
              <w:t xml:space="preserve"> </w:t>
            </w:r>
          </w:p>
        </w:tc>
        <w:tc>
          <w:tcPr>
            <w:tcW w:w="2995" w:type="dxa"/>
          </w:tcPr>
          <w:p w14:paraId="4A6C8CE5" w14:textId="77777777" w:rsidR="006C6E83" w:rsidRPr="00EB4790" w:rsidRDefault="006C6E83">
            <w:pPr>
              <w:rPr>
                <w:sz w:val="20"/>
                <w:szCs w:val="20"/>
                <w:lang w:val="lv-LV"/>
              </w:rPr>
            </w:pPr>
            <w:r w:rsidRPr="00EB4790">
              <w:rPr>
                <w:sz w:val="20"/>
                <w:szCs w:val="20"/>
                <w:lang w:val="lv-LV"/>
              </w:rPr>
              <w:t xml:space="preserve">Kā pamatu laika noteikšanai jāizmanto </w:t>
            </w:r>
            <w:r w:rsidR="006A0506" w:rsidRPr="00EB4790">
              <w:rPr>
                <w:sz w:val="20"/>
                <w:szCs w:val="20"/>
                <w:lang w:val="lv-LV"/>
              </w:rPr>
              <w:t xml:space="preserve">pacientu skaits un </w:t>
            </w:r>
            <w:r w:rsidR="00B6745F" w:rsidRPr="00EB4790">
              <w:rPr>
                <w:sz w:val="20"/>
                <w:szCs w:val="20"/>
                <w:lang w:val="lv-LV"/>
              </w:rPr>
              <w:t>finansēšanas avots</w:t>
            </w:r>
            <w:r w:rsidRPr="00EB4790">
              <w:rPr>
                <w:sz w:val="20"/>
                <w:szCs w:val="20"/>
                <w:lang w:val="lv-LV"/>
              </w:rPr>
              <w:t>.</w:t>
            </w:r>
          </w:p>
        </w:tc>
        <w:tc>
          <w:tcPr>
            <w:tcW w:w="2552" w:type="dxa"/>
          </w:tcPr>
          <w:p w14:paraId="416614D1" w14:textId="77777777" w:rsidR="006C6E83" w:rsidRPr="00EB4790" w:rsidRDefault="006A0506" w:rsidP="006A0506">
            <w:pPr>
              <w:rPr>
                <w:sz w:val="20"/>
                <w:szCs w:val="20"/>
                <w:lang w:val="lv-LV"/>
              </w:rPr>
            </w:pPr>
            <w:r w:rsidRPr="00EB4790">
              <w:rPr>
                <w:sz w:val="20"/>
                <w:szCs w:val="20"/>
                <w:lang w:val="lv-LV"/>
              </w:rPr>
              <w:t>Dati par reālo infrastruktūras izmantošanas laiku ir norādāmi, aizpildot atskaites formu par pacientu skaitu</w:t>
            </w:r>
            <w:r w:rsidR="00EC691B" w:rsidRPr="00EB4790">
              <w:rPr>
                <w:sz w:val="20"/>
                <w:szCs w:val="20"/>
                <w:lang w:val="lv-LV"/>
              </w:rPr>
              <w:t xml:space="preserve"> un finansēšanas avotiem.</w:t>
            </w:r>
            <w:r w:rsidRPr="00EB4790">
              <w:rPr>
                <w:sz w:val="20"/>
                <w:szCs w:val="20"/>
                <w:lang w:val="lv-LV"/>
              </w:rPr>
              <w:t>.</w:t>
            </w:r>
          </w:p>
        </w:tc>
        <w:tc>
          <w:tcPr>
            <w:tcW w:w="6520" w:type="dxa"/>
          </w:tcPr>
          <w:p w14:paraId="043977C9" w14:textId="77777777" w:rsidR="006C6E83" w:rsidRPr="00EB4790" w:rsidRDefault="0081147A" w:rsidP="00F43CE9">
            <w:pPr>
              <w:rPr>
                <w:rFonts w:asciiTheme="majorHAnsi" w:eastAsiaTheme="majorEastAsia" w:hAnsiTheme="majorHAnsi" w:cstheme="majorBidi"/>
                <w:sz w:val="20"/>
                <w:szCs w:val="20"/>
                <w:lang w:val="lv-LV"/>
              </w:rPr>
            </w:pPr>
            <w:r w:rsidRPr="00EB4790">
              <w:rPr>
                <w:b/>
                <w:sz w:val="20"/>
                <w:szCs w:val="20"/>
                <w:lang w:val="lv-LV"/>
              </w:rPr>
              <w:t>Pieņēmums:</w:t>
            </w:r>
            <w:r w:rsidRPr="00EB4790">
              <w:rPr>
                <w:sz w:val="20"/>
                <w:szCs w:val="20"/>
                <w:lang w:val="lv-LV"/>
              </w:rPr>
              <w:t xml:space="preserve"> ambulatorās nodaļas kopējā platība ir </w:t>
            </w:r>
            <w:r w:rsidR="00F43CE9" w:rsidRPr="00EB4790">
              <w:rPr>
                <w:sz w:val="20"/>
                <w:szCs w:val="20"/>
                <w:lang w:val="lv-LV"/>
              </w:rPr>
              <w:t xml:space="preserve">200 </w:t>
            </w:r>
            <w:r w:rsidRPr="00EB4790">
              <w:rPr>
                <w:sz w:val="20"/>
                <w:szCs w:val="20"/>
                <w:lang w:val="lv-LV"/>
              </w:rPr>
              <w:t>m</w:t>
            </w:r>
            <w:r w:rsidRPr="00EB4790">
              <w:rPr>
                <w:sz w:val="20"/>
                <w:szCs w:val="20"/>
                <w:vertAlign w:val="superscript"/>
                <w:lang w:val="lv-LV"/>
              </w:rPr>
              <w:t>2</w:t>
            </w:r>
            <w:r w:rsidRPr="00EB4790">
              <w:rPr>
                <w:sz w:val="20"/>
                <w:szCs w:val="20"/>
                <w:lang w:val="lv-LV"/>
              </w:rPr>
              <w:t xml:space="preserve">, kur </w:t>
            </w:r>
            <w:r w:rsidR="006A0506" w:rsidRPr="00EB4790">
              <w:rPr>
                <w:sz w:val="20"/>
                <w:szCs w:val="20"/>
                <w:lang w:val="lv-LV"/>
              </w:rPr>
              <w:t>apkalpo</w:t>
            </w:r>
            <w:r w:rsidRPr="00EB4790">
              <w:rPr>
                <w:sz w:val="20"/>
                <w:szCs w:val="20"/>
                <w:lang w:val="lv-LV"/>
              </w:rPr>
              <w:t>:</w:t>
            </w:r>
          </w:p>
          <w:p w14:paraId="2BB5160A" w14:textId="77777777" w:rsidR="006C6E83" w:rsidRPr="00EB4790" w:rsidRDefault="006A0506" w:rsidP="003669F2">
            <w:pPr>
              <w:keepNext/>
              <w:keepLines/>
              <w:numPr>
                <w:ilvl w:val="0"/>
                <w:numId w:val="7"/>
              </w:numPr>
              <w:ind w:left="317" w:hanging="283"/>
              <w:outlineLvl w:val="7"/>
              <w:rPr>
                <w:rFonts w:asciiTheme="majorHAnsi" w:eastAsiaTheme="majorEastAsia" w:hAnsiTheme="majorHAnsi" w:cstheme="majorBidi"/>
                <w:sz w:val="20"/>
                <w:szCs w:val="20"/>
                <w:lang w:val="lv-LV"/>
              </w:rPr>
            </w:pPr>
            <w:r w:rsidRPr="00EB4790">
              <w:rPr>
                <w:sz w:val="20"/>
                <w:szCs w:val="20"/>
                <w:lang w:val="lv-LV"/>
              </w:rPr>
              <w:t>12 000 pacientus valsts apmaksāto pakalpojumu ietvaros</w:t>
            </w:r>
            <w:r w:rsidR="0081147A" w:rsidRPr="00EB4790">
              <w:rPr>
                <w:sz w:val="20"/>
                <w:szCs w:val="20"/>
                <w:lang w:val="lv-LV"/>
              </w:rPr>
              <w:t>;</w:t>
            </w:r>
          </w:p>
          <w:p w14:paraId="5D1B4410" w14:textId="77777777" w:rsidR="006C6E83" w:rsidRPr="00EB4790" w:rsidRDefault="006A0506" w:rsidP="003669F2">
            <w:pPr>
              <w:keepNext/>
              <w:keepLines/>
              <w:numPr>
                <w:ilvl w:val="0"/>
                <w:numId w:val="7"/>
              </w:numPr>
              <w:ind w:left="317" w:hanging="283"/>
              <w:outlineLvl w:val="7"/>
              <w:rPr>
                <w:rFonts w:asciiTheme="majorHAnsi" w:eastAsiaTheme="majorEastAsia" w:hAnsiTheme="majorHAnsi" w:cstheme="majorBidi"/>
                <w:sz w:val="20"/>
                <w:szCs w:val="20"/>
                <w:lang w:val="lv-LV"/>
              </w:rPr>
            </w:pPr>
            <w:r w:rsidRPr="00EB4790">
              <w:rPr>
                <w:sz w:val="20"/>
                <w:szCs w:val="20"/>
                <w:lang w:val="lv-LV"/>
              </w:rPr>
              <w:t>4 000 pacientus maksas pakalpojumu ietvaros</w:t>
            </w:r>
            <w:r w:rsidR="0081147A" w:rsidRPr="00EB4790">
              <w:rPr>
                <w:sz w:val="20"/>
                <w:szCs w:val="20"/>
                <w:lang w:val="lv-LV"/>
              </w:rPr>
              <w:t>.</w:t>
            </w:r>
          </w:p>
          <w:p w14:paraId="7A0F101F" w14:textId="4EB939B6" w:rsidR="006C6E83" w:rsidRPr="00EB4790" w:rsidRDefault="0081147A" w:rsidP="003669F2">
            <w:pPr>
              <w:keepNext/>
              <w:keepLines/>
              <w:ind w:left="34"/>
              <w:outlineLvl w:val="7"/>
              <w:rPr>
                <w:sz w:val="20"/>
                <w:szCs w:val="20"/>
                <w:lang w:val="lv-LV"/>
              </w:rPr>
            </w:pPr>
            <w:r w:rsidRPr="00EB4790">
              <w:rPr>
                <w:sz w:val="20"/>
                <w:szCs w:val="20"/>
                <w:lang w:val="lv-LV"/>
              </w:rPr>
              <w:t xml:space="preserve">Vidējais darba laiks dienā ir </w:t>
            </w:r>
            <w:r w:rsidR="006A0506" w:rsidRPr="00EB4790">
              <w:rPr>
                <w:sz w:val="20"/>
                <w:szCs w:val="20"/>
                <w:lang w:val="lv-LV"/>
              </w:rPr>
              <w:t xml:space="preserve">8 </w:t>
            </w:r>
            <w:r w:rsidRPr="00EB4790">
              <w:rPr>
                <w:sz w:val="20"/>
                <w:szCs w:val="20"/>
                <w:lang w:val="lv-LV"/>
              </w:rPr>
              <w:t xml:space="preserve">stundas jeb </w:t>
            </w:r>
            <w:r w:rsidR="006A0506" w:rsidRPr="00EB4790">
              <w:rPr>
                <w:sz w:val="20"/>
                <w:szCs w:val="20"/>
                <w:lang w:val="lv-LV"/>
              </w:rPr>
              <w:t>2</w:t>
            </w:r>
            <w:r w:rsidR="00D35CE0">
              <w:rPr>
                <w:sz w:val="20"/>
                <w:szCs w:val="20"/>
                <w:lang w:val="lv-LV"/>
              </w:rPr>
              <w:t> </w:t>
            </w:r>
            <w:r w:rsidR="006A0506" w:rsidRPr="00EB4790">
              <w:rPr>
                <w:sz w:val="20"/>
                <w:szCs w:val="20"/>
                <w:lang w:val="lv-LV"/>
              </w:rPr>
              <w:t>920</w:t>
            </w:r>
            <w:r w:rsidR="00D35CE0">
              <w:rPr>
                <w:sz w:val="20"/>
                <w:szCs w:val="20"/>
                <w:lang w:val="lv-LV"/>
              </w:rPr>
              <w:t xml:space="preserve"> </w:t>
            </w:r>
            <w:r w:rsidRPr="00EB4790">
              <w:rPr>
                <w:sz w:val="20"/>
                <w:szCs w:val="20"/>
                <w:lang w:val="lv-LV"/>
              </w:rPr>
              <w:t>stundas gadā.</w:t>
            </w:r>
          </w:p>
          <w:p w14:paraId="2EEA6E33" w14:textId="77777777" w:rsidR="006C6E83" w:rsidRDefault="0081147A" w:rsidP="003669F2">
            <w:pPr>
              <w:keepNext/>
              <w:keepLines/>
              <w:outlineLvl w:val="7"/>
              <w:rPr>
                <w:b/>
                <w:sz w:val="20"/>
                <w:szCs w:val="20"/>
                <w:lang w:val="lv-LV"/>
              </w:rPr>
            </w:pPr>
            <w:r w:rsidRPr="00EB4790">
              <w:rPr>
                <w:b/>
                <w:sz w:val="20"/>
                <w:szCs w:val="20"/>
                <w:lang w:val="lv-LV"/>
              </w:rPr>
              <w:t xml:space="preserve">Aprēķins: </w:t>
            </w:r>
          </w:p>
          <w:p w14:paraId="72925498" w14:textId="71AE8267" w:rsidR="006C6E83" w:rsidRPr="003669F2" w:rsidRDefault="00657418" w:rsidP="003669F2">
            <w:pPr>
              <w:keepNext/>
              <w:keepLines/>
              <w:ind w:left="1233"/>
              <w:outlineLvl w:val="7"/>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12000</m:t>
                    </m:r>
                  </m:num>
                  <m:den>
                    <m:r>
                      <w:rPr>
                        <w:rFonts w:ascii="Cambria Math" w:hAnsi="Cambria Math"/>
                        <w:sz w:val="20"/>
                        <w:szCs w:val="20"/>
                        <w:lang w:val="lv-LV"/>
                      </w:rPr>
                      <m:t>12000+4000</m:t>
                    </m:r>
                  </m:den>
                </m:f>
                <m:r>
                  <w:rPr>
                    <w:rFonts w:ascii="Cambria Math" w:hAnsi="Cambria Math"/>
                    <w:sz w:val="20"/>
                    <w:szCs w:val="20"/>
                    <w:lang w:val="lv-LV"/>
                  </w:rPr>
                  <m:t>×100 %=75,00 %</m:t>
                </m:r>
              </m:oMath>
            </m:oMathPara>
          </w:p>
        </w:tc>
      </w:tr>
      <w:tr w:rsidR="006C6E83" w:rsidRPr="00EB4790" w14:paraId="0487E811" w14:textId="77777777" w:rsidTr="43FF782D">
        <w:tc>
          <w:tcPr>
            <w:tcW w:w="516" w:type="dxa"/>
          </w:tcPr>
          <w:p w14:paraId="6E3DEF2F" w14:textId="77777777" w:rsidR="006C6E83" w:rsidRPr="00EB4790" w:rsidRDefault="006C6E83" w:rsidP="00D208C7">
            <w:pPr>
              <w:numPr>
                <w:ilvl w:val="0"/>
                <w:numId w:val="2"/>
              </w:numPr>
              <w:rPr>
                <w:sz w:val="20"/>
                <w:szCs w:val="20"/>
                <w:lang w:val="lv-LV"/>
              </w:rPr>
            </w:pPr>
          </w:p>
        </w:tc>
        <w:tc>
          <w:tcPr>
            <w:tcW w:w="1758" w:type="dxa"/>
          </w:tcPr>
          <w:p w14:paraId="590DDB47" w14:textId="4006DA0A" w:rsidR="006C6E83" w:rsidRPr="00EB4790" w:rsidRDefault="00F91267" w:rsidP="00906669">
            <w:pPr>
              <w:pStyle w:val="Heading2"/>
            </w:pPr>
            <w:bookmarkStart w:id="25" w:name="_Toc332023257"/>
            <w:r w:rsidRPr="00F91267">
              <w:rPr>
                <w:lang w:val="en-US"/>
              </w:rPr>
              <w:t xml:space="preserve">Atjaunošana un pārbūve </w:t>
            </w:r>
            <w:r w:rsidR="006C6E83" w:rsidRPr="00EB4790">
              <w:t xml:space="preserve">dezinfekcijas un </w:t>
            </w:r>
            <w:r w:rsidR="006C6E83" w:rsidRPr="00EB4790">
              <w:rPr>
                <w:b/>
              </w:rPr>
              <w:t>sterilizācijas dienestā</w:t>
            </w:r>
            <w:bookmarkEnd w:id="25"/>
          </w:p>
        </w:tc>
        <w:tc>
          <w:tcPr>
            <w:tcW w:w="2995" w:type="dxa"/>
          </w:tcPr>
          <w:p w14:paraId="03A220B7" w14:textId="77777777" w:rsidR="006C6E83" w:rsidRPr="00EB4790" w:rsidRDefault="006C6E83" w:rsidP="00AD523D">
            <w:pPr>
              <w:rPr>
                <w:sz w:val="20"/>
                <w:szCs w:val="20"/>
                <w:lang w:val="lv-LV"/>
              </w:rPr>
            </w:pPr>
            <w:r w:rsidRPr="00EB4790">
              <w:rPr>
                <w:sz w:val="20"/>
                <w:szCs w:val="20"/>
                <w:lang w:val="lv-LV"/>
              </w:rPr>
              <w:t>Kā pamatu laika noteikšanai jāizmanto:</w:t>
            </w:r>
          </w:p>
          <w:p w14:paraId="7DCDD1DC" w14:textId="77777777" w:rsidR="006C6E83" w:rsidRPr="00EB4790" w:rsidRDefault="006C6E83" w:rsidP="00AD523D">
            <w:pPr>
              <w:pStyle w:val="ListParagraph"/>
              <w:keepNext/>
              <w:keepLines/>
              <w:numPr>
                <w:ilvl w:val="0"/>
                <w:numId w:val="1"/>
              </w:numPr>
              <w:ind w:left="368"/>
              <w:outlineLvl w:val="8"/>
              <w:rPr>
                <w:sz w:val="20"/>
                <w:szCs w:val="20"/>
                <w:lang w:val="lv-LV"/>
              </w:rPr>
            </w:pPr>
            <w:r w:rsidRPr="00EB4790">
              <w:rPr>
                <w:sz w:val="20"/>
                <w:szCs w:val="20"/>
                <w:lang w:val="lv-LV"/>
              </w:rPr>
              <w:t xml:space="preserve">tās infrastruktūras </w:t>
            </w:r>
            <w:r w:rsidR="00F43CE9" w:rsidRPr="00EB4790">
              <w:rPr>
                <w:sz w:val="20"/>
                <w:szCs w:val="20"/>
                <w:lang w:val="lv-LV"/>
              </w:rPr>
              <w:t xml:space="preserve">(t.sk. vismaz stacionārās </w:t>
            </w:r>
            <w:r w:rsidR="005704B4" w:rsidRPr="00EB4790">
              <w:rPr>
                <w:sz w:val="20"/>
                <w:szCs w:val="20"/>
                <w:lang w:val="lv-LV"/>
              </w:rPr>
              <w:t xml:space="preserve">struktūrvienības, ambulatorās </w:t>
            </w:r>
            <w:r w:rsidR="00F43CE9" w:rsidRPr="00EB4790">
              <w:rPr>
                <w:sz w:val="20"/>
                <w:szCs w:val="20"/>
                <w:lang w:val="lv-LV"/>
              </w:rPr>
              <w:t xml:space="preserve">struktūrvienības, pataloģijas struktūrvienības, </w:t>
            </w:r>
            <w:r w:rsidR="005704B4" w:rsidRPr="00EB4790">
              <w:rPr>
                <w:sz w:val="20"/>
                <w:szCs w:val="20"/>
                <w:lang w:val="lv-LV"/>
              </w:rPr>
              <w:t>laboratorijas un diagnostiskās struktūrvienībās) izmantošanas proporcija, no kuras dezinficējamie un sterilizējamie materiāli tiek izsniegti;</w:t>
            </w:r>
          </w:p>
          <w:p w14:paraId="5BF8ECC4" w14:textId="77777777" w:rsidR="006C6E83" w:rsidRPr="00EB4790" w:rsidRDefault="005704B4" w:rsidP="00AD523D">
            <w:pPr>
              <w:pStyle w:val="ListParagraph"/>
              <w:numPr>
                <w:ilvl w:val="0"/>
                <w:numId w:val="1"/>
              </w:numPr>
              <w:ind w:left="368"/>
              <w:rPr>
                <w:sz w:val="20"/>
                <w:szCs w:val="20"/>
                <w:lang w:val="lv-LV"/>
              </w:rPr>
            </w:pPr>
            <w:r w:rsidRPr="00EB4790">
              <w:rPr>
                <w:sz w:val="20"/>
                <w:szCs w:val="20"/>
                <w:lang w:val="lv-LV"/>
              </w:rPr>
              <w:t>attiecīgo materiālu skaits sadalījumā pa struktūrvienībām.</w:t>
            </w:r>
          </w:p>
        </w:tc>
        <w:tc>
          <w:tcPr>
            <w:tcW w:w="2552" w:type="dxa"/>
          </w:tcPr>
          <w:p w14:paraId="77A0012D" w14:textId="77777777" w:rsidR="006C6E83" w:rsidRPr="00EB4790" w:rsidRDefault="006C6E83" w:rsidP="00AD523D">
            <w:pPr>
              <w:rPr>
                <w:sz w:val="20"/>
                <w:szCs w:val="20"/>
                <w:lang w:val="lv-LV"/>
              </w:rPr>
            </w:pPr>
            <w:r w:rsidRPr="00EB4790">
              <w:rPr>
                <w:sz w:val="20"/>
                <w:szCs w:val="20"/>
                <w:lang w:val="lv-LV"/>
              </w:rPr>
              <w:t>Dati par:</w:t>
            </w:r>
          </w:p>
          <w:p w14:paraId="505A23B7" w14:textId="77777777" w:rsidR="006C6E83" w:rsidRPr="00EB4790" w:rsidRDefault="006C6E83" w:rsidP="00AD523D">
            <w:pPr>
              <w:pStyle w:val="ListParagraph"/>
              <w:keepNext/>
              <w:keepLines/>
              <w:numPr>
                <w:ilvl w:val="0"/>
                <w:numId w:val="1"/>
              </w:numPr>
              <w:ind w:left="368"/>
              <w:outlineLvl w:val="8"/>
              <w:rPr>
                <w:sz w:val="20"/>
                <w:szCs w:val="20"/>
                <w:lang w:val="lv-LV"/>
              </w:rPr>
            </w:pPr>
            <w:r w:rsidRPr="00EB4790">
              <w:rPr>
                <w:sz w:val="20"/>
                <w:szCs w:val="20"/>
                <w:lang w:val="lv-LV"/>
              </w:rPr>
              <w:t xml:space="preserve">tās infrastruktūras </w:t>
            </w:r>
            <w:r w:rsidR="005704B4" w:rsidRPr="00EB4790">
              <w:rPr>
                <w:sz w:val="20"/>
                <w:szCs w:val="20"/>
                <w:lang w:val="lv-LV"/>
              </w:rPr>
              <w:t>izmantošanas proporciju, kurai tiek nodrošināti pakalpojumi;</w:t>
            </w:r>
          </w:p>
          <w:p w14:paraId="2D1913CD" w14:textId="77777777" w:rsidR="006C6E83" w:rsidRPr="00EB4790" w:rsidRDefault="005704B4" w:rsidP="00AD523D">
            <w:pPr>
              <w:pStyle w:val="ListParagraph"/>
              <w:numPr>
                <w:ilvl w:val="0"/>
                <w:numId w:val="1"/>
              </w:numPr>
              <w:ind w:left="368"/>
              <w:rPr>
                <w:sz w:val="20"/>
                <w:szCs w:val="20"/>
                <w:lang w:val="lv-LV"/>
              </w:rPr>
            </w:pPr>
            <w:r w:rsidRPr="00EB4790">
              <w:rPr>
                <w:sz w:val="20"/>
                <w:szCs w:val="20"/>
                <w:lang w:val="lv-LV"/>
              </w:rPr>
              <w:t>attiecīgo materiālu skaitu norāda, aizpildot atskaites formu par materiālu skaitu.</w:t>
            </w:r>
          </w:p>
        </w:tc>
        <w:tc>
          <w:tcPr>
            <w:tcW w:w="6520" w:type="dxa"/>
          </w:tcPr>
          <w:p w14:paraId="36195DAA" w14:textId="77777777" w:rsidR="006C6E83" w:rsidRPr="00EB4790" w:rsidRDefault="005704B4" w:rsidP="00F43CE9">
            <w:pPr>
              <w:rPr>
                <w:sz w:val="20"/>
                <w:szCs w:val="20"/>
                <w:lang w:val="lv-LV"/>
              </w:rPr>
            </w:pPr>
            <w:r w:rsidRPr="00EB4790">
              <w:rPr>
                <w:b/>
                <w:sz w:val="20"/>
                <w:szCs w:val="20"/>
                <w:lang w:val="lv-LV"/>
              </w:rPr>
              <w:t>Pieņēmums:</w:t>
            </w:r>
            <w:r w:rsidRPr="00EB4790">
              <w:rPr>
                <w:sz w:val="20"/>
                <w:szCs w:val="20"/>
                <w:lang w:val="lv-LV"/>
              </w:rPr>
              <w:t xml:space="preserve"> Sterilizācijas nodaļas kopējā platība ir 300 m</w:t>
            </w:r>
            <w:r w:rsidRPr="00EB4790">
              <w:rPr>
                <w:sz w:val="20"/>
                <w:szCs w:val="20"/>
                <w:vertAlign w:val="superscript"/>
                <w:lang w:val="lv-LV"/>
              </w:rPr>
              <w:t>2</w:t>
            </w:r>
            <w:r w:rsidRPr="00EB4790">
              <w:rPr>
                <w:sz w:val="20"/>
                <w:szCs w:val="20"/>
                <w:lang w:val="lv-LV"/>
              </w:rPr>
              <w:t>, kur tiek nodrošināta materiālu sterilizācija:</w:t>
            </w:r>
          </w:p>
          <w:p w14:paraId="062B1376" w14:textId="02CA8DB7" w:rsidR="006C6E83" w:rsidRPr="00EB4790" w:rsidRDefault="005704B4" w:rsidP="00AD523D">
            <w:pPr>
              <w:keepNext/>
              <w:keepLines/>
              <w:numPr>
                <w:ilvl w:val="0"/>
                <w:numId w:val="7"/>
              </w:numPr>
              <w:ind w:left="317" w:hanging="283"/>
              <w:outlineLvl w:val="8"/>
              <w:rPr>
                <w:sz w:val="20"/>
                <w:szCs w:val="20"/>
                <w:lang w:val="lv-LV"/>
              </w:rPr>
            </w:pPr>
            <w:r w:rsidRPr="00EB4790">
              <w:rPr>
                <w:sz w:val="20"/>
                <w:szCs w:val="20"/>
                <w:lang w:val="lv-LV"/>
              </w:rPr>
              <w:t>Stacionār</w:t>
            </w:r>
            <w:r w:rsidR="00F91267">
              <w:rPr>
                <w:sz w:val="20"/>
                <w:szCs w:val="20"/>
                <w:lang w:val="lv-LV"/>
              </w:rPr>
              <w:t>aj</w:t>
            </w:r>
            <w:r w:rsidRPr="00EB4790">
              <w:rPr>
                <w:sz w:val="20"/>
                <w:szCs w:val="20"/>
                <w:lang w:val="lv-LV"/>
              </w:rPr>
              <w:t>ām nodaļām 2 500 materiālu partijas</w:t>
            </w:r>
            <w:r w:rsidR="001E68B9" w:rsidRPr="00EB4790">
              <w:rPr>
                <w:sz w:val="20"/>
                <w:szCs w:val="20"/>
                <w:lang w:val="lv-LV"/>
              </w:rPr>
              <w:t xml:space="preserve"> (vidējā stacionāra</w:t>
            </w:r>
            <w:r w:rsidR="00621B3E" w:rsidRPr="00EB4790">
              <w:rPr>
                <w:sz w:val="20"/>
                <w:szCs w:val="20"/>
                <w:lang w:val="lv-LV"/>
              </w:rPr>
              <w:t xml:space="preserve"> (ieskaitot dienas stacionāru)</w:t>
            </w:r>
            <w:r w:rsidR="001E68B9" w:rsidRPr="00EB4790">
              <w:rPr>
                <w:sz w:val="20"/>
                <w:szCs w:val="20"/>
                <w:lang w:val="lv-LV"/>
              </w:rPr>
              <w:t xml:space="preserve"> izmantošanas proporcija ir </w:t>
            </w:r>
            <w:r w:rsidR="00621B3E" w:rsidRPr="00EB4790">
              <w:rPr>
                <w:sz w:val="20"/>
                <w:szCs w:val="20"/>
                <w:lang w:val="lv-LV"/>
              </w:rPr>
              <w:t>87,88</w:t>
            </w:r>
            <w:r w:rsidR="00D35CE0">
              <w:rPr>
                <w:sz w:val="20"/>
                <w:szCs w:val="20"/>
                <w:lang w:val="lv-LV"/>
              </w:rPr>
              <w:t xml:space="preserve"> </w:t>
            </w:r>
            <w:r w:rsidR="001E68B9" w:rsidRPr="00EB4790">
              <w:rPr>
                <w:sz w:val="20"/>
                <w:szCs w:val="20"/>
                <w:lang w:val="lv-LV"/>
              </w:rPr>
              <w:t>%)</w:t>
            </w:r>
            <w:r w:rsidRPr="00EB4790">
              <w:rPr>
                <w:sz w:val="20"/>
                <w:szCs w:val="20"/>
                <w:lang w:val="lv-LV"/>
              </w:rPr>
              <w:t>;</w:t>
            </w:r>
          </w:p>
          <w:p w14:paraId="3D963B08" w14:textId="32E7D45C" w:rsidR="006C6E83" w:rsidRPr="00EB4790" w:rsidRDefault="005704B4" w:rsidP="00AD523D">
            <w:pPr>
              <w:keepNext/>
              <w:keepLines/>
              <w:numPr>
                <w:ilvl w:val="0"/>
                <w:numId w:val="7"/>
              </w:numPr>
              <w:ind w:left="317" w:hanging="283"/>
              <w:outlineLvl w:val="8"/>
              <w:rPr>
                <w:sz w:val="20"/>
                <w:szCs w:val="20"/>
                <w:lang w:val="lv-LV"/>
              </w:rPr>
            </w:pPr>
            <w:r w:rsidRPr="00EB4790">
              <w:rPr>
                <w:sz w:val="20"/>
                <w:szCs w:val="20"/>
                <w:lang w:val="lv-LV"/>
              </w:rPr>
              <w:t xml:space="preserve">Ambulatorai nodaļai </w:t>
            </w:r>
            <w:r w:rsidR="001E68B9" w:rsidRPr="00EB4790">
              <w:rPr>
                <w:sz w:val="20"/>
                <w:szCs w:val="20"/>
                <w:lang w:val="lv-LV"/>
              </w:rPr>
              <w:t xml:space="preserve">(izņemot dienas stacionāru) </w:t>
            </w:r>
            <w:r w:rsidRPr="00EB4790">
              <w:rPr>
                <w:sz w:val="20"/>
                <w:szCs w:val="20"/>
                <w:lang w:val="lv-LV"/>
              </w:rPr>
              <w:t>5 000 materiālu partijas</w:t>
            </w:r>
            <w:r w:rsidR="00AD523D">
              <w:rPr>
                <w:sz w:val="20"/>
                <w:szCs w:val="20"/>
                <w:lang w:val="lv-LV"/>
              </w:rPr>
              <w:t xml:space="preserve"> </w:t>
            </w:r>
            <w:r w:rsidR="00AD523D" w:rsidRPr="00EB4790">
              <w:rPr>
                <w:sz w:val="20"/>
                <w:szCs w:val="20"/>
                <w:lang w:val="lv-LV"/>
              </w:rPr>
              <w:t xml:space="preserve">(vidējā </w:t>
            </w:r>
            <w:r w:rsidR="00AD523D">
              <w:rPr>
                <w:sz w:val="20"/>
                <w:szCs w:val="20"/>
                <w:lang w:val="lv-LV"/>
              </w:rPr>
              <w:t>ambulatora</w:t>
            </w:r>
            <w:r w:rsidR="00AD523D" w:rsidRPr="00EB4790">
              <w:rPr>
                <w:sz w:val="20"/>
                <w:szCs w:val="20"/>
                <w:lang w:val="lv-LV"/>
              </w:rPr>
              <w:t xml:space="preserve"> (</w:t>
            </w:r>
            <w:r w:rsidR="00AD523D">
              <w:rPr>
                <w:sz w:val="20"/>
                <w:szCs w:val="20"/>
                <w:lang w:val="lv-LV"/>
              </w:rPr>
              <w:t>ne</w:t>
            </w:r>
            <w:r w:rsidR="00AD523D" w:rsidRPr="00EB4790">
              <w:rPr>
                <w:sz w:val="20"/>
                <w:szCs w:val="20"/>
                <w:lang w:val="lv-LV"/>
              </w:rPr>
              <w:t xml:space="preserve">ieskaitot dienas stacionāru) izmantošanas proporcija ir </w:t>
            </w:r>
            <w:r w:rsidR="00AD523D">
              <w:rPr>
                <w:sz w:val="20"/>
                <w:szCs w:val="20"/>
                <w:lang w:val="lv-LV"/>
              </w:rPr>
              <w:t>75</w:t>
            </w:r>
            <w:r w:rsidR="00AD523D" w:rsidRPr="00EB4790">
              <w:rPr>
                <w:sz w:val="20"/>
                <w:szCs w:val="20"/>
                <w:lang w:val="lv-LV"/>
              </w:rPr>
              <w:t>,</w:t>
            </w:r>
            <w:r w:rsidR="00AD523D">
              <w:rPr>
                <w:sz w:val="20"/>
                <w:szCs w:val="20"/>
                <w:lang w:val="lv-LV"/>
              </w:rPr>
              <w:t>00</w:t>
            </w:r>
            <w:r w:rsidR="00D35CE0">
              <w:rPr>
                <w:sz w:val="20"/>
                <w:szCs w:val="20"/>
                <w:lang w:val="lv-LV"/>
              </w:rPr>
              <w:t xml:space="preserve"> </w:t>
            </w:r>
            <w:r w:rsidR="00AD523D" w:rsidRPr="00EB4790">
              <w:rPr>
                <w:sz w:val="20"/>
                <w:szCs w:val="20"/>
                <w:lang w:val="lv-LV"/>
              </w:rPr>
              <w:t>%)</w:t>
            </w:r>
            <w:r w:rsidRPr="00EB4790">
              <w:rPr>
                <w:sz w:val="20"/>
                <w:szCs w:val="20"/>
                <w:lang w:val="lv-LV"/>
              </w:rPr>
              <w:t>.</w:t>
            </w:r>
          </w:p>
          <w:p w14:paraId="47637F57" w14:textId="77777777" w:rsidR="006C6E83" w:rsidRPr="00EB4790" w:rsidRDefault="005704B4" w:rsidP="00AD523D">
            <w:pPr>
              <w:keepNext/>
              <w:keepLines/>
              <w:ind w:left="34"/>
              <w:outlineLvl w:val="8"/>
              <w:rPr>
                <w:sz w:val="20"/>
                <w:szCs w:val="20"/>
                <w:lang w:val="lv-LV"/>
              </w:rPr>
            </w:pPr>
            <w:r w:rsidRPr="00EB4790">
              <w:rPr>
                <w:sz w:val="20"/>
                <w:szCs w:val="20"/>
                <w:lang w:val="lv-LV"/>
              </w:rPr>
              <w:t>Vidējais darba laiks dienā ir 10 stundas jeb 3 650 stundas gadā.</w:t>
            </w:r>
          </w:p>
          <w:p w14:paraId="4F1919DA" w14:textId="77777777" w:rsidR="006C6E83" w:rsidRDefault="0081147A" w:rsidP="00AD523D">
            <w:pPr>
              <w:keepNext/>
              <w:keepLines/>
              <w:outlineLvl w:val="8"/>
              <w:rPr>
                <w:b/>
                <w:sz w:val="20"/>
                <w:szCs w:val="20"/>
                <w:lang w:val="lv-LV"/>
              </w:rPr>
            </w:pPr>
            <w:r w:rsidRPr="00EB4790">
              <w:rPr>
                <w:b/>
                <w:sz w:val="20"/>
                <w:szCs w:val="20"/>
                <w:lang w:val="lv-LV"/>
              </w:rPr>
              <w:t xml:space="preserve">Aprēķins: </w:t>
            </w:r>
          </w:p>
          <w:p w14:paraId="11019398" w14:textId="7A65BD75" w:rsidR="006C6E83" w:rsidRPr="006F3C0C" w:rsidRDefault="00657418" w:rsidP="00AD523D">
            <w:pPr>
              <w:keepNext/>
              <w:keepLines/>
              <w:ind w:left="1164"/>
              <w:outlineLvl w:val="8"/>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2500×87.88 %+5000×75,00 %</m:t>
                    </m:r>
                  </m:num>
                  <m:den>
                    <m:r>
                      <w:rPr>
                        <w:rFonts w:ascii="Cambria Math" w:hAnsi="Cambria Math"/>
                        <w:sz w:val="20"/>
                        <w:szCs w:val="20"/>
                        <w:lang w:val="lv-LV"/>
                      </w:rPr>
                      <m:t>2500+5000</m:t>
                    </m:r>
                  </m:den>
                </m:f>
                <m:r>
                  <w:rPr>
                    <w:rFonts w:ascii="Cambria Math" w:hAnsi="Cambria Math"/>
                    <w:sz w:val="20"/>
                    <w:szCs w:val="20"/>
                    <w:lang w:val="lv-LV"/>
                  </w:rPr>
                  <m:t>×100 %=79,29 %</m:t>
                </m:r>
              </m:oMath>
            </m:oMathPara>
          </w:p>
        </w:tc>
      </w:tr>
      <w:tr w:rsidR="006C6E83" w:rsidRPr="00EB4790" w14:paraId="73AC87AF" w14:textId="77777777" w:rsidTr="43FF782D">
        <w:tc>
          <w:tcPr>
            <w:tcW w:w="516" w:type="dxa"/>
          </w:tcPr>
          <w:p w14:paraId="6CDE9057" w14:textId="77777777" w:rsidR="006C6E83" w:rsidRPr="00EB4790" w:rsidRDefault="006C6E83" w:rsidP="00D208C7">
            <w:pPr>
              <w:numPr>
                <w:ilvl w:val="0"/>
                <w:numId w:val="2"/>
              </w:numPr>
              <w:rPr>
                <w:sz w:val="20"/>
                <w:szCs w:val="20"/>
                <w:lang w:val="lv-LV"/>
              </w:rPr>
            </w:pPr>
          </w:p>
        </w:tc>
        <w:tc>
          <w:tcPr>
            <w:tcW w:w="1758" w:type="dxa"/>
          </w:tcPr>
          <w:p w14:paraId="31545457" w14:textId="61B17A82" w:rsidR="006C6E83" w:rsidRPr="00EB4790" w:rsidRDefault="00F91267" w:rsidP="00906669">
            <w:pPr>
              <w:pStyle w:val="Heading2"/>
            </w:pPr>
            <w:bookmarkStart w:id="26" w:name="_Toc332023258"/>
            <w:r w:rsidRPr="00F91267">
              <w:rPr>
                <w:lang w:val="en-US"/>
              </w:rPr>
              <w:t xml:space="preserve">Atjaunošana un pārbūve </w:t>
            </w:r>
            <w:r w:rsidR="006C6E83" w:rsidRPr="00EB4790">
              <w:rPr>
                <w:b/>
              </w:rPr>
              <w:t>diagnostiskās</w:t>
            </w:r>
            <w:r w:rsidR="006C6E83" w:rsidRPr="00EB4790">
              <w:t xml:space="preserve"> un pacientu funkcionēšanas novērtēšanas </w:t>
            </w:r>
            <w:r w:rsidR="006C6E83" w:rsidRPr="00EB4790">
              <w:rPr>
                <w:b/>
              </w:rPr>
              <w:t>struktūrvienībās</w:t>
            </w:r>
            <w:bookmarkEnd w:id="26"/>
          </w:p>
        </w:tc>
        <w:tc>
          <w:tcPr>
            <w:tcW w:w="2995" w:type="dxa"/>
          </w:tcPr>
          <w:p w14:paraId="0B345577" w14:textId="77777777" w:rsidR="00B6745F" w:rsidRPr="00EB4790" w:rsidRDefault="006C6E83" w:rsidP="00C02DC2">
            <w:pPr>
              <w:rPr>
                <w:sz w:val="20"/>
                <w:szCs w:val="20"/>
                <w:lang w:val="lv-LV"/>
              </w:rPr>
            </w:pPr>
            <w:r w:rsidRPr="00EB4790">
              <w:rPr>
                <w:sz w:val="20"/>
                <w:szCs w:val="20"/>
                <w:lang w:val="lv-LV"/>
              </w:rPr>
              <w:t>Kā pamatu laika noteikšanai jāizmanto</w:t>
            </w:r>
            <w:r w:rsidR="00B6745F" w:rsidRPr="00EB4790">
              <w:rPr>
                <w:sz w:val="20"/>
                <w:szCs w:val="20"/>
                <w:lang w:val="lv-LV"/>
              </w:rPr>
              <w:t xml:space="preserve"> izmeklējumu skaits un proporcija sadalījumā pa diagnostikas pakalpojumu grupām un pacientu grupām:</w:t>
            </w:r>
          </w:p>
          <w:p w14:paraId="71BF711F" w14:textId="77777777" w:rsidR="00B6745F" w:rsidRPr="00EB4790" w:rsidRDefault="00B6745F" w:rsidP="00D35CE0">
            <w:pPr>
              <w:pStyle w:val="ListParagraph"/>
              <w:numPr>
                <w:ilvl w:val="0"/>
                <w:numId w:val="1"/>
              </w:numPr>
              <w:ind w:left="368"/>
              <w:rPr>
                <w:sz w:val="20"/>
                <w:szCs w:val="20"/>
                <w:lang w:val="lv-LV"/>
              </w:rPr>
            </w:pPr>
            <w:r w:rsidRPr="00EB4790">
              <w:rPr>
                <w:sz w:val="20"/>
                <w:szCs w:val="20"/>
                <w:lang w:val="lv-LV"/>
              </w:rPr>
              <w:t>stacionāra pacienti (vidēja slimnīcas</w:t>
            </w:r>
            <w:r w:rsidR="00C02DC2" w:rsidRPr="00EB4790">
              <w:rPr>
                <w:sz w:val="20"/>
                <w:szCs w:val="20"/>
                <w:lang w:val="lv-LV"/>
              </w:rPr>
              <w:t xml:space="preserve"> stacionārā</w:t>
            </w:r>
            <w:r w:rsidRPr="00EB4790">
              <w:rPr>
                <w:sz w:val="20"/>
                <w:szCs w:val="20"/>
                <w:lang w:val="lv-LV"/>
              </w:rPr>
              <w:t xml:space="preserve"> izmantošanas proporcija);</w:t>
            </w:r>
          </w:p>
          <w:p w14:paraId="5863A99F" w14:textId="589E0D16" w:rsidR="00B6745F" w:rsidRPr="00EB4790" w:rsidRDefault="00B6745F" w:rsidP="00D35CE0">
            <w:pPr>
              <w:pStyle w:val="ListParagraph"/>
              <w:numPr>
                <w:ilvl w:val="0"/>
                <w:numId w:val="1"/>
              </w:numPr>
              <w:ind w:left="368"/>
              <w:rPr>
                <w:sz w:val="20"/>
                <w:szCs w:val="20"/>
                <w:lang w:val="lv-LV"/>
              </w:rPr>
            </w:pPr>
            <w:r w:rsidRPr="00EB4790">
              <w:rPr>
                <w:sz w:val="20"/>
                <w:szCs w:val="20"/>
                <w:lang w:val="lv-LV"/>
              </w:rPr>
              <w:t>pacienti ar nosūtījumu (100% valsts apmaksātie);</w:t>
            </w:r>
          </w:p>
          <w:p w14:paraId="026F203E" w14:textId="708233AD" w:rsidR="006C6E83" w:rsidRPr="00EB4790" w:rsidRDefault="00B6745F" w:rsidP="00D35CE0">
            <w:pPr>
              <w:pStyle w:val="ListParagraph"/>
              <w:numPr>
                <w:ilvl w:val="0"/>
                <w:numId w:val="1"/>
              </w:numPr>
              <w:ind w:left="368"/>
              <w:rPr>
                <w:lang w:val="lv-LV"/>
              </w:rPr>
            </w:pPr>
            <w:r w:rsidRPr="00EB4790">
              <w:rPr>
                <w:sz w:val="20"/>
                <w:szCs w:val="20"/>
                <w:lang w:val="lv-LV"/>
              </w:rPr>
              <w:t>maksas pacienti (100</w:t>
            </w:r>
            <w:r w:rsidR="00D35CE0">
              <w:rPr>
                <w:sz w:val="20"/>
                <w:szCs w:val="20"/>
                <w:lang w:val="lv-LV"/>
              </w:rPr>
              <w:t xml:space="preserve"> </w:t>
            </w:r>
            <w:r w:rsidRPr="00EB4790">
              <w:rPr>
                <w:sz w:val="20"/>
                <w:szCs w:val="20"/>
                <w:lang w:val="lv-LV"/>
              </w:rPr>
              <w:t>% maksas)</w:t>
            </w:r>
            <w:r w:rsidR="006C6E83" w:rsidRPr="00EB4790">
              <w:rPr>
                <w:sz w:val="20"/>
                <w:szCs w:val="20"/>
                <w:lang w:val="lv-LV"/>
              </w:rPr>
              <w:t>.</w:t>
            </w:r>
          </w:p>
        </w:tc>
        <w:tc>
          <w:tcPr>
            <w:tcW w:w="2552" w:type="dxa"/>
          </w:tcPr>
          <w:p w14:paraId="7C349814" w14:textId="77777777" w:rsidR="006C6E83" w:rsidRPr="00EB4790" w:rsidRDefault="006C6E83" w:rsidP="00C02DC2">
            <w:pPr>
              <w:rPr>
                <w:sz w:val="20"/>
                <w:szCs w:val="20"/>
                <w:lang w:val="lv-LV"/>
              </w:rPr>
            </w:pPr>
            <w:r w:rsidRPr="00EB4790">
              <w:rPr>
                <w:sz w:val="20"/>
                <w:szCs w:val="20"/>
                <w:lang w:val="lv-LV"/>
              </w:rPr>
              <w:t>Dati par</w:t>
            </w:r>
            <w:r w:rsidR="00C02DC2" w:rsidRPr="00EB4790">
              <w:rPr>
                <w:sz w:val="20"/>
                <w:szCs w:val="20"/>
                <w:lang w:val="lv-LV"/>
              </w:rPr>
              <w:t xml:space="preserve"> </w:t>
            </w:r>
            <w:r w:rsidRPr="00EB4790">
              <w:rPr>
                <w:sz w:val="20"/>
                <w:szCs w:val="20"/>
                <w:lang w:val="lv-LV"/>
              </w:rPr>
              <w:t>reālo diagnostika</w:t>
            </w:r>
            <w:r w:rsidR="00B6745F" w:rsidRPr="00EB4790">
              <w:rPr>
                <w:sz w:val="20"/>
                <w:szCs w:val="20"/>
                <w:lang w:val="lv-LV"/>
              </w:rPr>
              <w:t>s</w:t>
            </w:r>
            <w:r w:rsidRPr="00EB4790">
              <w:rPr>
                <w:sz w:val="20"/>
                <w:szCs w:val="20"/>
                <w:lang w:val="lv-LV"/>
              </w:rPr>
              <w:t xml:space="preserve"> izmeklējumu </w:t>
            </w:r>
            <w:r w:rsidR="006C5ADB" w:rsidRPr="00EB4790">
              <w:rPr>
                <w:sz w:val="20"/>
                <w:szCs w:val="20"/>
                <w:lang w:val="lv-LV"/>
              </w:rPr>
              <w:t xml:space="preserve">veikšanas </w:t>
            </w:r>
            <w:r w:rsidRPr="00EB4790">
              <w:rPr>
                <w:sz w:val="20"/>
                <w:szCs w:val="20"/>
                <w:lang w:val="lv-LV"/>
              </w:rPr>
              <w:t xml:space="preserve">un funkcionēšanas </w:t>
            </w:r>
            <w:r w:rsidR="006C5ADB" w:rsidRPr="00EB4790">
              <w:rPr>
                <w:sz w:val="20"/>
                <w:szCs w:val="20"/>
                <w:lang w:val="lv-LV"/>
              </w:rPr>
              <w:t>novērtēšanas gadījumu skaitu un sadalījumu pa pacientu grupām</w:t>
            </w:r>
            <w:r w:rsidR="00C02DC2" w:rsidRPr="00EB4790">
              <w:rPr>
                <w:sz w:val="20"/>
                <w:szCs w:val="20"/>
                <w:lang w:val="lv-LV"/>
              </w:rPr>
              <w:t xml:space="preserve"> </w:t>
            </w:r>
            <w:r w:rsidRPr="00EB4790">
              <w:rPr>
                <w:sz w:val="20"/>
                <w:szCs w:val="20"/>
                <w:lang w:val="lv-LV"/>
              </w:rPr>
              <w:t>ir norādāmi, aizpildot atskaites formu.</w:t>
            </w:r>
          </w:p>
        </w:tc>
        <w:tc>
          <w:tcPr>
            <w:tcW w:w="6520" w:type="dxa"/>
          </w:tcPr>
          <w:p w14:paraId="08BB21E5" w14:textId="575A843D" w:rsidR="006C6E83" w:rsidRPr="00EB4790" w:rsidRDefault="0081147A" w:rsidP="006373D7">
            <w:pPr>
              <w:rPr>
                <w:sz w:val="20"/>
                <w:szCs w:val="20"/>
                <w:lang w:val="lv-LV"/>
              </w:rPr>
            </w:pPr>
            <w:r w:rsidRPr="00EB4790">
              <w:rPr>
                <w:b/>
                <w:sz w:val="20"/>
                <w:szCs w:val="20"/>
                <w:lang w:val="lv-LV"/>
              </w:rPr>
              <w:t xml:space="preserve">Pieņēmums: </w:t>
            </w:r>
            <w:r w:rsidRPr="00EB4790">
              <w:rPr>
                <w:sz w:val="20"/>
                <w:szCs w:val="20"/>
                <w:lang w:val="lv-LV"/>
              </w:rPr>
              <w:t>Diagnostikas nodaļas kopējā platība ir 200 m</w:t>
            </w:r>
            <w:r w:rsidRPr="00EB4790">
              <w:rPr>
                <w:sz w:val="20"/>
                <w:szCs w:val="20"/>
                <w:vertAlign w:val="superscript"/>
                <w:lang w:val="lv-LV"/>
              </w:rPr>
              <w:t>2</w:t>
            </w:r>
            <w:r w:rsidRPr="00EB4790">
              <w:rPr>
                <w:sz w:val="20"/>
                <w:szCs w:val="20"/>
                <w:lang w:val="lv-LV"/>
              </w:rPr>
              <w:t>, kur gadā di</w:t>
            </w:r>
            <w:r w:rsidR="00F91267">
              <w:rPr>
                <w:sz w:val="20"/>
                <w:szCs w:val="20"/>
                <w:lang w:val="lv-LV"/>
              </w:rPr>
              <w:t>a</w:t>
            </w:r>
            <w:r w:rsidRPr="00EB4790">
              <w:rPr>
                <w:sz w:val="20"/>
                <w:szCs w:val="20"/>
                <w:lang w:val="lv-LV"/>
              </w:rPr>
              <w:t>gnosticē:</w:t>
            </w:r>
          </w:p>
          <w:p w14:paraId="0E100485" w14:textId="37DC35AC" w:rsidR="006F3C0C" w:rsidRPr="00EB4790" w:rsidRDefault="006F3C0C" w:rsidP="006F3C0C">
            <w:pPr>
              <w:numPr>
                <w:ilvl w:val="0"/>
                <w:numId w:val="7"/>
              </w:numPr>
              <w:ind w:left="317" w:hanging="283"/>
              <w:rPr>
                <w:sz w:val="20"/>
                <w:szCs w:val="20"/>
                <w:lang w:val="lv-LV"/>
              </w:rPr>
            </w:pPr>
            <w:r w:rsidRPr="00EB4790">
              <w:rPr>
                <w:sz w:val="20"/>
                <w:szCs w:val="20"/>
                <w:lang w:val="lv-LV"/>
              </w:rPr>
              <w:t>2 000 pacientus no stacionāra (vidējā stacionāra (ieskaitot dienas stacionāru) izmantošanas proporcija ir 87,88</w:t>
            </w:r>
            <w:r w:rsidR="00D35CE0">
              <w:rPr>
                <w:sz w:val="20"/>
                <w:szCs w:val="20"/>
                <w:lang w:val="lv-LV"/>
              </w:rPr>
              <w:t xml:space="preserve"> </w:t>
            </w:r>
            <w:r w:rsidRPr="00EB4790">
              <w:rPr>
                <w:sz w:val="20"/>
                <w:szCs w:val="20"/>
                <w:lang w:val="lv-LV"/>
              </w:rPr>
              <w:t>%);</w:t>
            </w:r>
          </w:p>
          <w:p w14:paraId="178A09E2" w14:textId="284703B8" w:rsidR="006C6E83" w:rsidRPr="00EB4790" w:rsidRDefault="0081147A" w:rsidP="006373D7">
            <w:pPr>
              <w:numPr>
                <w:ilvl w:val="0"/>
                <w:numId w:val="7"/>
              </w:numPr>
              <w:ind w:left="317" w:hanging="283"/>
              <w:rPr>
                <w:sz w:val="20"/>
                <w:szCs w:val="20"/>
                <w:lang w:val="lv-LV"/>
              </w:rPr>
            </w:pPr>
            <w:r w:rsidRPr="00EB4790">
              <w:rPr>
                <w:sz w:val="20"/>
                <w:szCs w:val="20"/>
                <w:lang w:val="lv-LV"/>
              </w:rPr>
              <w:t xml:space="preserve">500 pacientus </w:t>
            </w:r>
            <w:r w:rsidR="00C02DC2" w:rsidRPr="00EB4790">
              <w:rPr>
                <w:sz w:val="20"/>
                <w:szCs w:val="20"/>
                <w:lang w:val="lv-LV"/>
              </w:rPr>
              <w:t>ar ārstu nosūtījumiem</w:t>
            </w:r>
            <w:r w:rsidRPr="00EB4790">
              <w:rPr>
                <w:sz w:val="20"/>
                <w:szCs w:val="20"/>
                <w:lang w:val="lv-LV"/>
              </w:rPr>
              <w:t>;</w:t>
            </w:r>
          </w:p>
          <w:p w14:paraId="25A9D2FC" w14:textId="77777777" w:rsidR="006C6E83" w:rsidRPr="00EB4790" w:rsidRDefault="00C02DC2" w:rsidP="006373D7">
            <w:pPr>
              <w:numPr>
                <w:ilvl w:val="0"/>
                <w:numId w:val="7"/>
              </w:numPr>
              <w:ind w:left="317" w:hanging="283"/>
              <w:rPr>
                <w:sz w:val="20"/>
                <w:szCs w:val="20"/>
                <w:lang w:val="lv-LV"/>
              </w:rPr>
            </w:pPr>
            <w:r w:rsidRPr="00EB4790">
              <w:rPr>
                <w:sz w:val="20"/>
                <w:szCs w:val="20"/>
                <w:lang w:val="lv-LV"/>
              </w:rPr>
              <w:t>50 maksas pacientus</w:t>
            </w:r>
            <w:r w:rsidR="0081147A" w:rsidRPr="00EB4790">
              <w:rPr>
                <w:sz w:val="20"/>
                <w:szCs w:val="20"/>
                <w:lang w:val="lv-LV"/>
              </w:rPr>
              <w:t>.</w:t>
            </w:r>
          </w:p>
          <w:p w14:paraId="7F0FC3A4" w14:textId="77777777" w:rsidR="006C6E83" w:rsidRPr="00EB4790" w:rsidRDefault="0081147A" w:rsidP="0099705A">
            <w:pPr>
              <w:ind w:left="34"/>
              <w:rPr>
                <w:sz w:val="20"/>
                <w:szCs w:val="20"/>
                <w:lang w:val="lv-LV"/>
              </w:rPr>
            </w:pPr>
            <w:r w:rsidRPr="00EB4790">
              <w:rPr>
                <w:sz w:val="20"/>
                <w:szCs w:val="20"/>
                <w:lang w:val="lv-LV"/>
              </w:rPr>
              <w:t>Vidējais darba laiks dienā ir 10 stundas jeb 3 650 stundas gadā.</w:t>
            </w:r>
          </w:p>
          <w:p w14:paraId="1AD17054" w14:textId="77777777" w:rsidR="006C6E83" w:rsidRDefault="0081147A" w:rsidP="006373D7">
            <w:pPr>
              <w:rPr>
                <w:b/>
                <w:sz w:val="20"/>
                <w:szCs w:val="20"/>
                <w:lang w:val="lv-LV"/>
              </w:rPr>
            </w:pPr>
            <w:r w:rsidRPr="00EB4790">
              <w:rPr>
                <w:b/>
                <w:sz w:val="20"/>
                <w:szCs w:val="20"/>
                <w:lang w:val="lv-LV"/>
              </w:rPr>
              <w:t xml:space="preserve">Aprēķins: </w:t>
            </w:r>
          </w:p>
          <w:p w14:paraId="6FCF02D5" w14:textId="2C22372D" w:rsidR="006C6E83" w:rsidRPr="006F3C0C" w:rsidRDefault="00657418"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2000×87.88 %+500</m:t>
                    </m:r>
                  </m:num>
                  <m:den>
                    <m:r>
                      <w:rPr>
                        <w:rFonts w:ascii="Cambria Math" w:hAnsi="Cambria Math"/>
                        <w:sz w:val="20"/>
                        <w:szCs w:val="20"/>
                        <w:lang w:val="lv-LV"/>
                      </w:rPr>
                      <m:t>2000+500+50</m:t>
                    </m:r>
                  </m:den>
                </m:f>
                <m:r>
                  <w:rPr>
                    <w:rFonts w:ascii="Cambria Math" w:hAnsi="Cambria Math"/>
                    <w:sz w:val="20"/>
                    <w:szCs w:val="20"/>
                    <w:lang w:val="lv-LV"/>
                  </w:rPr>
                  <m:t>×100 %=88,53 %</m:t>
                </m:r>
              </m:oMath>
            </m:oMathPara>
          </w:p>
        </w:tc>
      </w:tr>
      <w:tr w:rsidR="006C6E83" w:rsidRPr="00EB4790" w14:paraId="03A74582" w14:textId="77777777" w:rsidTr="43FF782D">
        <w:tc>
          <w:tcPr>
            <w:tcW w:w="516" w:type="dxa"/>
          </w:tcPr>
          <w:p w14:paraId="3CDE2A67" w14:textId="77777777" w:rsidR="006C6E83" w:rsidRPr="00EB4790" w:rsidRDefault="006C6E83" w:rsidP="00D208C7">
            <w:pPr>
              <w:numPr>
                <w:ilvl w:val="0"/>
                <w:numId w:val="2"/>
              </w:numPr>
              <w:rPr>
                <w:sz w:val="20"/>
                <w:szCs w:val="20"/>
                <w:lang w:val="lv-LV"/>
              </w:rPr>
            </w:pPr>
          </w:p>
        </w:tc>
        <w:tc>
          <w:tcPr>
            <w:tcW w:w="1758" w:type="dxa"/>
          </w:tcPr>
          <w:p w14:paraId="320D8590" w14:textId="4B1B33A4" w:rsidR="006C6E83" w:rsidRPr="00EB4790" w:rsidRDefault="00F91267" w:rsidP="00906669">
            <w:pPr>
              <w:pStyle w:val="Heading2"/>
            </w:pPr>
            <w:bookmarkStart w:id="27" w:name="_Toc332023259"/>
            <w:r w:rsidRPr="00F91267">
              <w:rPr>
                <w:lang w:val="en-US"/>
              </w:rPr>
              <w:t xml:space="preserve">Atjaunošana un pārbūve </w:t>
            </w:r>
            <w:r w:rsidR="006C6E83" w:rsidRPr="00EB4790">
              <w:rPr>
                <w:b/>
              </w:rPr>
              <w:t>laboratorijā</w:t>
            </w:r>
            <w:bookmarkEnd w:id="27"/>
          </w:p>
        </w:tc>
        <w:tc>
          <w:tcPr>
            <w:tcW w:w="2995" w:type="dxa"/>
          </w:tcPr>
          <w:p w14:paraId="4BC9BE7A" w14:textId="77777777" w:rsidR="006C5ADB" w:rsidRPr="00EB4790" w:rsidRDefault="006C6E83" w:rsidP="006C5ADB">
            <w:pPr>
              <w:rPr>
                <w:sz w:val="20"/>
                <w:szCs w:val="20"/>
                <w:lang w:val="lv-LV"/>
              </w:rPr>
            </w:pPr>
            <w:r w:rsidRPr="00EB4790">
              <w:rPr>
                <w:sz w:val="20"/>
                <w:szCs w:val="20"/>
                <w:lang w:val="lv-LV"/>
              </w:rPr>
              <w:t>Kā pamatu laika noteikšanai jāizmanto</w:t>
            </w:r>
            <w:r w:rsidR="00117867" w:rsidRPr="00EB4790">
              <w:rPr>
                <w:sz w:val="20"/>
                <w:szCs w:val="20"/>
                <w:lang w:val="lv-LV"/>
              </w:rPr>
              <w:t xml:space="preserve"> </w:t>
            </w:r>
            <w:r w:rsidRPr="00EB4790">
              <w:rPr>
                <w:sz w:val="20"/>
                <w:szCs w:val="20"/>
                <w:lang w:val="lv-LV"/>
              </w:rPr>
              <w:t>analīžu</w:t>
            </w:r>
            <w:r w:rsidR="006C5ADB" w:rsidRPr="00EB4790">
              <w:rPr>
                <w:sz w:val="20"/>
                <w:szCs w:val="20"/>
                <w:lang w:val="lv-LV"/>
              </w:rPr>
              <w:t xml:space="preserve"> skaits un</w:t>
            </w:r>
            <w:r w:rsidRPr="00EB4790">
              <w:rPr>
                <w:sz w:val="20"/>
                <w:szCs w:val="20"/>
                <w:lang w:val="lv-LV"/>
              </w:rPr>
              <w:t xml:space="preserve"> </w:t>
            </w:r>
            <w:r w:rsidR="006C5ADB" w:rsidRPr="00EB4790">
              <w:rPr>
                <w:sz w:val="20"/>
                <w:szCs w:val="20"/>
                <w:lang w:val="lv-LV"/>
              </w:rPr>
              <w:t>proporcija sadalījumā pa diagnostikas pakalpojumu grupām un pacientu grupām:</w:t>
            </w:r>
          </w:p>
          <w:p w14:paraId="159D2E02" w14:textId="77777777" w:rsidR="006C5ADB" w:rsidRPr="00EB4790" w:rsidRDefault="006C5ADB" w:rsidP="006C5ADB">
            <w:pPr>
              <w:pStyle w:val="ListParagraph"/>
              <w:numPr>
                <w:ilvl w:val="0"/>
                <w:numId w:val="1"/>
              </w:numPr>
              <w:ind w:left="368"/>
              <w:rPr>
                <w:sz w:val="20"/>
                <w:szCs w:val="20"/>
                <w:lang w:val="lv-LV"/>
              </w:rPr>
            </w:pPr>
            <w:r w:rsidRPr="00EB4790">
              <w:rPr>
                <w:sz w:val="20"/>
                <w:szCs w:val="20"/>
                <w:lang w:val="lv-LV"/>
              </w:rPr>
              <w:t>stacionāra pacienti (vidēja slimnīcas stacionārā izmantošanas proporcija);</w:t>
            </w:r>
          </w:p>
          <w:p w14:paraId="49FAB47B" w14:textId="4C7F6701" w:rsidR="008C60BD" w:rsidRDefault="006C5ADB" w:rsidP="008C60BD">
            <w:pPr>
              <w:pStyle w:val="ListParagraph"/>
              <w:numPr>
                <w:ilvl w:val="0"/>
                <w:numId w:val="1"/>
              </w:numPr>
              <w:ind w:left="368"/>
              <w:rPr>
                <w:sz w:val="20"/>
                <w:szCs w:val="20"/>
                <w:lang w:val="lv-LV"/>
              </w:rPr>
            </w:pPr>
            <w:r w:rsidRPr="00EB4790">
              <w:rPr>
                <w:sz w:val="20"/>
                <w:szCs w:val="20"/>
                <w:lang w:val="lv-LV"/>
              </w:rPr>
              <w:t>pacienti ar nosūtījumu (100% valsts apmaksātie);</w:t>
            </w:r>
          </w:p>
          <w:p w14:paraId="31EA9D8A" w14:textId="5E790AE5" w:rsidR="006C6E83" w:rsidRPr="008C60BD" w:rsidRDefault="006C5ADB" w:rsidP="008C60BD">
            <w:pPr>
              <w:pStyle w:val="ListParagraph"/>
              <w:numPr>
                <w:ilvl w:val="0"/>
                <w:numId w:val="1"/>
              </w:numPr>
              <w:ind w:left="368"/>
              <w:rPr>
                <w:sz w:val="20"/>
                <w:szCs w:val="20"/>
                <w:lang w:val="lv-LV"/>
              </w:rPr>
            </w:pPr>
            <w:r w:rsidRPr="008C60BD">
              <w:rPr>
                <w:sz w:val="20"/>
                <w:szCs w:val="20"/>
                <w:lang w:val="lv-LV"/>
              </w:rPr>
              <w:t>maksas pacienti (100</w:t>
            </w:r>
            <w:r w:rsidR="00D35CE0">
              <w:rPr>
                <w:sz w:val="20"/>
                <w:szCs w:val="20"/>
                <w:lang w:val="lv-LV"/>
              </w:rPr>
              <w:t xml:space="preserve"> </w:t>
            </w:r>
            <w:r w:rsidRPr="008C60BD">
              <w:rPr>
                <w:sz w:val="20"/>
                <w:szCs w:val="20"/>
                <w:lang w:val="lv-LV"/>
              </w:rPr>
              <w:t>% maksas)</w:t>
            </w:r>
          </w:p>
        </w:tc>
        <w:tc>
          <w:tcPr>
            <w:tcW w:w="2552" w:type="dxa"/>
          </w:tcPr>
          <w:p w14:paraId="10AA7C38" w14:textId="77777777" w:rsidR="006C6E83" w:rsidRPr="00EB4790" w:rsidRDefault="006C5ADB" w:rsidP="006C5ADB">
            <w:pPr>
              <w:rPr>
                <w:lang w:val="lv-LV"/>
              </w:rPr>
            </w:pPr>
            <w:r w:rsidRPr="00EB4790">
              <w:rPr>
                <w:sz w:val="20"/>
                <w:szCs w:val="20"/>
                <w:lang w:val="lv-LV"/>
              </w:rPr>
              <w:t>Dati par reālo analīžu skaitu un sadalījums pa pacientu grupām ir norādāmi, aizpildot atskaites formu.</w:t>
            </w:r>
          </w:p>
        </w:tc>
        <w:tc>
          <w:tcPr>
            <w:tcW w:w="6520" w:type="dxa"/>
          </w:tcPr>
          <w:p w14:paraId="776C35F3" w14:textId="77777777" w:rsidR="006C6E83" w:rsidRPr="00EB4790" w:rsidRDefault="0081147A" w:rsidP="006373D7">
            <w:pPr>
              <w:rPr>
                <w:sz w:val="20"/>
                <w:szCs w:val="20"/>
                <w:lang w:val="lv-LV"/>
              </w:rPr>
            </w:pPr>
            <w:r w:rsidRPr="00EB4790">
              <w:rPr>
                <w:b/>
                <w:sz w:val="20"/>
                <w:szCs w:val="20"/>
                <w:lang w:val="lv-LV"/>
              </w:rPr>
              <w:t xml:space="preserve">Pieņēmums: </w:t>
            </w:r>
            <w:r w:rsidRPr="00EB4790">
              <w:rPr>
                <w:sz w:val="20"/>
                <w:szCs w:val="20"/>
                <w:lang w:val="lv-LV"/>
              </w:rPr>
              <w:t>Laboratorijas kopējā platība ir 80 m</w:t>
            </w:r>
            <w:r w:rsidRPr="00EB4790">
              <w:rPr>
                <w:sz w:val="20"/>
                <w:szCs w:val="20"/>
                <w:vertAlign w:val="superscript"/>
                <w:lang w:val="lv-LV"/>
              </w:rPr>
              <w:t>2</w:t>
            </w:r>
            <w:r w:rsidRPr="00EB4790">
              <w:rPr>
                <w:sz w:val="20"/>
                <w:szCs w:val="20"/>
                <w:lang w:val="lv-LV"/>
              </w:rPr>
              <w:t>, kur gadā veic analīzes:</w:t>
            </w:r>
          </w:p>
          <w:p w14:paraId="0D5EA1AB" w14:textId="7EEE38BB" w:rsidR="006C6E83" w:rsidRPr="00EB4790" w:rsidRDefault="006C5ADB" w:rsidP="00EF7C41">
            <w:pPr>
              <w:numPr>
                <w:ilvl w:val="0"/>
                <w:numId w:val="7"/>
              </w:numPr>
              <w:ind w:left="313" w:hanging="284"/>
              <w:rPr>
                <w:sz w:val="20"/>
                <w:szCs w:val="20"/>
                <w:lang w:val="lv-LV"/>
              </w:rPr>
            </w:pPr>
            <w:r w:rsidRPr="00EB4790">
              <w:rPr>
                <w:sz w:val="20"/>
                <w:szCs w:val="20"/>
                <w:lang w:val="lv-LV"/>
              </w:rPr>
              <w:t>10 000 analīzes stacionārajiem pacientiem</w:t>
            </w:r>
            <w:r w:rsidR="001E68B9" w:rsidRPr="00EB4790">
              <w:rPr>
                <w:sz w:val="20"/>
                <w:szCs w:val="20"/>
                <w:lang w:val="lv-LV"/>
              </w:rPr>
              <w:t xml:space="preserve"> (vidējā stacionāra </w:t>
            </w:r>
            <w:r w:rsidR="00E6047B" w:rsidRPr="00EB4790">
              <w:rPr>
                <w:sz w:val="20"/>
                <w:szCs w:val="20"/>
                <w:lang w:val="lv-LV"/>
              </w:rPr>
              <w:t xml:space="preserve">(ieskaitot dienas stacionāru) </w:t>
            </w:r>
            <w:r w:rsidR="001E68B9" w:rsidRPr="00EB4790">
              <w:rPr>
                <w:sz w:val="20"/>
                <w:szCs w:val="20"/>
                <w:lang w:val="lv-LV"/>
              </w:rPr>
              <w:t xml:space="preserve">izmantošanas proporcija ir </w:t>
            </w:r>
            <w:r w:rsidR="00E6047B" w:rsidRPr="00EB4790">
              <w:rPr>
                <w:sz w:val="20"/>
                <w:szCs w:val="20"/>
                <w:lang w:val="lv-LV"/>
              </w:rPr>
              <w:t>87,88</w:t>
            </w:r>
            <w:r w:rsidR="00D35CE0">
              <w:rPr>
                <w:sz w:val="20"/>
                <w:szCs w:val="20"/>
                <w:lang w:val="lv-LV"/>
              </w:rPr>
              <w:t xml:space="preserve"> </w:t>
            </w:r>
            <w:r w:rsidR="001E68B9" w:rsidRPr="00EB4790">
              <w:rPr>
                <w:sz w:val="20"/>
                <w:szCs w:val="20"/>
                <w:lang w:val="lv-LV"/>
              </w:rPr>
              <w:t>%)</w:t>
            </w:r>
            <w:r w:rsidR="0081147A" w:rsidRPr="00EB4790">
              <w:rPr>
                <w:sz w:val="20"/>
                <w:szCs w:val="20"/>
                <w:lang w:val="lv-LV"/>
              </w:rPr>
              <w:t>;</w:t>
            </w:r>
          </w:p>
          <w:p w14:paraId="026CD04D" w14:textId="77777777" w:rsidR="006C6E83" w:rsidRPr="00EB4790" w:rsidRDefault="006C5ADB" w:rsidP="00EF7C41">
            <w:pPr>
              <w:numPr>
                <w:ilvl w:val="0"/>
                <w:numId w:val="7"/>
              </w:numPr>
              <w:ind w:left="313" w:hanging="284"/>
              <w:rPr>
                <w:sz w:val="20"/>
                <w:szCs w:val="20"/>
                <w:lang w:val="lv-LV"/>
              </w:rPr>
            </w:pPr>
            <w:r w:rsidRPr="00EB4790">
              <w:rPr>
                <w:sz w:val="20"/>
                <w:szCs w:val="20"/>
                <w:lang w:val="lv-LV"/>
              </w:rPr>
              <w:t>500 analīzes pacientiem ar nosūtījumu</w:t>
            </w:r>
            <w:r w:rsidR="0081147A" w:rsidRPr="00EB4790">
              <w:rPr>
                <w:sz w:val="20"/>
                <w:szCs w:val="20"/>
                <w:lang w:val="lv-LV"/>
              </w:rPr>
              <w:t>;</w:t>
            </w:r>
          </w:p>
          <w:p w14:paraId="237FCFC6" w14:textId="77777777" w:rsidR="006C6E83" w:rsidRPr="00EB4790" w:rsidRDefault="0081147A" w:rsidP="0099705A">
            <w:pPr>
              <w:rPr>
                <w:b/>
                <w:sz w:val="20"/>
                <w:szCs w:val="20"/>
                <w:lang w:val="lv-LV"/>
              </w:rPr>
            </w:pPr>
            <w:r w:rsidRPr="00EB4790">
              <w:rPr>
                <w:sz w:val="20"/>
                <w:szCs w:val="20"/>
                <w:lang w:val="lv-LV"/>
              </w:rPr>
              <w:t>Vidējais darba laiks dienā ir 8 stundas jeb 2 920 stundas gadā.</w:t>
            </w:r>
          </w:p>
          <w:p w14:paraId="7952A270" w14:textId="77777777" w:rsidR="006C6E83" w:rsidRDefault="0081147A" w:rsidP="00210D06">
            <w:pPr>
              <w:rPr>
                <w:b/>
                <w:sz w:val="20"/>
                <w:szCs w:val="20"/>
                <w:lang w:val="lv-LV"/>
              </w:rPr>
            </w:pPr>
            <w:r w:rsidRPr="00EB4790">
              <w:rPr>
                <w:b/>
                <w:sz w:val="20"/>
                <w:szCs w:val="20"/>
                <w:lang w:val="lv-LV"/>
              </w:rPr>
              <w:t xml:space="preserve">Aprēķins: </w:t>
            </w:r>
          </w:p>
          <w:p w14:paraId="722EACC7" w14:textId="37AB94FC" w:rsidR="006C6E83" w:rsidRPr="006F3C0C" w:rsidRDefault="00657418"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10000×87.88 %+500</m:t>
                    </m:r>
                  </m:num>
                  <m:den>
                    <m:r>
                      <w:rPr>
                        <w:rFonts w:ascii="Cambria Math" w:hAnsi="Cambria Math"/>
                        <w:sz w:val="20"/>
                        <w:szCs w:val="20"/>
                        <w:lang w:val="lv-LV"/>
                      </w:rPr>
                      <m:t>10000+500</m:t>
                    </m:r>
                  </m:den>
                </m:f>
                <m:r>
                  <w:rPr>
                    <w:rFonts w:ascii="Cambria Math" w:hAnsi="Cambria Math"/>
                    <w:sz w:val="20"/>
                    <w:szCs w:val="20"/>
                    <w:lang w:val="lv-LV"/>
                  </w:rPr>
                  <m:t>×100 %=88,46 %</m:t>
                </m:r>
              </m:oMath>
            </m:oMathPara>
          </w:p>
        </w:tc>
      </w:tr>
      <w:tr w:rsidR="006C6E83" w:rsidRPr="00EB4790" w14:paraId="09981306" w14:textId="77777777" w:rsidTr="43FF782D">
        <w:tc>
          <w:tcPr>
            <w:tcW w:w="516" w:type="dxa"/>
          </w:tcPr>
          <w:p w14:paraId="43223F67" w14:textId="77777777" w:rsidR="006C6E83" w:rsidRPr="00EB4790" w:rsidRDefault="006C6E83" w:rsidP="00D208C7">
            <w:pPr>
              <w:numPr>
                <w:ilvl w:val="0"/>
                <w:numId w:val="2"/>
              </w:numPr>
              <w:rPr>
                <w:sz w:val="20"/>
                <w:szCs w:val="20"/>
                <w:lang w:val="lv-LV"/>
              </w:rPr>
            </w:pPr>
          </w:p>
        </w:tc>
        <w:tc>
          <w:tcPr>
            <w:tcW w:w="1758" w:type="dxa"/>
          </w:tcPr>
          <w:p w14:paraId="13E72E95" w14:textId="74617CD2" w:rsidR="006C6E83" w:rsidRPr="00EB4790" w:rsidRDefault="00F91267" w:rsidP="00906669">
            <w:pPr>
              <w:pStyle w:val="Heading2"/>
            </w:pPr>
            <w:bookmarkStart w:id="28" w:name="_Toc332023260"/>
            <w:r w:rsidRPr="00F91267">
              <w:rPr>
                <w:lang w:val="en-US"/>
              </w:rPr>
              <w:t xml:space="preserve">Atjaunošana un pārbūve </w:t>
            </w:r>
            <w:r w:rsidR="006C6E83" w:rsidRPr="00EB4790">
              <w:rPr>
                <w:b/>
              </w:rPr>
              <w:t>slēgta tipa aptiekā</w:t>
            </w:r>
            <w:bookmarkEnd w:id="28"/>
          </w:p>
        </w:tc>
        <w:tc>
          <w:tcPr>
            <w:tcW w:w="2995" w:type="dxa"/>
          </w:tcPr>
          <w:p w14:paraId="26F2CDA4" w14:textId="77777777" w:rsidR="006C6E83" w:rsidRPr="00EB4790" w:rsidRDefault="006C6E83" w:rsidP="0038641E">
            <w:pPr>
              <w:rPr>
                <w:sz w:val="20"/>
                <w:szCs w:val="20"/>
                <w:lang w:val="lv-LV"/>
              </w:rPr>
            </w:pPr>
            <w:r w:rsidRPr="00EB4790">
              <w:rPr>
                <w:sz w:val="20"/>
                <w:szCs w:val="20"/>
                <w:lang w:val="lv-LV"/>
              </w:rPr>
              <w:t>Kā pamatu laika noteikšanai jāizmanto</w:t>
            </w:r>
            <w:r w:rsidR="00C440C9" w:rsidRPr="00EB4790">
              <w:rPr>
                <w:sz w:val="20"/>
                <w:szCs w:val="20"/>
                <w:lang w:val="lv-LV"/>
              </w:rPr>
              <w:t xml:space="preserve"> vidējo stacionāra izmantošanas proporciju</w:t>
            </w:r>
            <w:r w:rsidRPr="00EB4790">
              <w:rPr>
                <w:sz w:val="20"/>
                <w:szCs w:val="20"/>
                <w:lang w:val="lv-LV"/>
              </w:rPr>
              <w:t>.</w:t>
            </w:r>
          </w:p>
        </w:tc>
        <w:tc>
          <w:tcPr>
            <w:tcW w:w="2552" w:type="dxa"/>
          </w:tcPr>
          <w:p w14:paraId="4BC7D94E"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Dati par</w:t>
            </w:r>
            <w:r w:rsidR="0038641E" w:rsidRPr="00EB4790">
              <w:rPr>
                <w:sz w:val="20"/>
                <w:szCs w:val="20"/>
                <w:lang w:val="lv-LV"/>
              </w:rPr>
              <w:t xml:space="preserve"> vidējo stacionāra izmantošanas proporciju.</w:t>
            </w:r>
          </w:p>
        </w:tc>
        <w:tc>
          <w:tcPr>
            <w:tcW w:w="6520" w:type="dxa"/>
          </w:tcPr>
          <w:p w14:paraId="4CE85F2D" w14:textId="77777777" w:rsidR="006C6E83" w:rsidRPr="00EB4790" w:rsidRDefault="006F3C0C" w:rsidP="0038641E">
            <w:pPr>
              <w:rPr>
                <w:sz w:val="20"/>
                <w:szCs w:val="20"/>
                <w:lang w:val="lv-LV"/>
              </w:rPr>
            </w:pPr>
            <w:r>
              <w:rPr>
                <w:sz w:val="20"/>
                <w:szCs w:val="20"/>
                <w:lang w:val="lv-LV"/>
              </w:rPr>
              <w:t>-</w:t>
            </w:r>
          </w:p>
        </w:tc>
      </w:tr>
      <w:tr w:rsidR="006C6E83" w:rsidRPr="00EB4790" w14:paraId="4E87D1F2" w14:textId="77777777" w:rsidTr="43FF782D">
        <w:tc>
          <w:tcPr>
            <w:tcW w:w="516" w:type="dxa"/>
          </w:tcPr>
          <w:p w14:paraId="2A1E8035" w14:textId="77777777" w:rsidR="006C6E83" w:rsidRPr="00EB4790" w:rsidRDefault="006C6E83" w:rsidP="00D208C7">
            <w:pPr>
              <w:numPr>
                <w:ilvl w:val="0"/>
                <w:numId w:val="2"/>
              </w:numPr>
              <w:rPr>
                <w:sz w:val="20"/>
                <w:szCs w:val="20"/>
                <w:lang w:val="lv-LV"/>
              </w:rPr>
            </w:pPr>
          </w:p>
        </w:tc>
        <w:tc>
          <w:tcPr>
            <w:tcW w:w="1758" w:type="dxa"/>
          </w:tcPr>
          <w:p w14:paraId="6F293F7A" w14:textId="4B73BC0E" w:rsidR="006C6E83" w:rsidRPr="00EB4790" w:rsidRDefault="006C6E83" w:rsidP="00906669">
            <w:pPr>
              <w:pStyle w:val="Heading2"/>
            </w:pPr>
            <w:bookmarkStart w:id="29" w:name="_Toc332023261"/>
            <w:r w:rsidRPr="00EB4790">
              <w:rPr>
                <w:b/>
              </w:rPr>
              <w:t>Ēku ārējā</w:t>
            </w:r>
            <w:r w:rsidRPr="00EB4790">
              <w:t xml:space="preserve"> </w:t>
            </w:r>
            <w:r w:rsidR="00F91267" w:rsidRPr="00F91267">
              <w:rPr>
                <w:lang w:val="en-US"/>
              </w:rPr>
              <w:t>Atjaunošana un pārbūve</w:t>
            </w:r>
            <w:r w:rsidRPr="00EB4790">
              <w:t>, energoefektivitātes uzla</w:t>
            </w:r>
            <w:r w:rsidRPr="00EB4790">
              <w:softHyphen/>
              <w:t>bošana</w:t>
            </w:r>
            <w:bookmarkEnd w:id="29"/>
          </w:p>
        </w:tc>
        <w:tc>
          <w:tcPr>
            <w:tcW w:w="2995" w:type="dxa"/>
          </w:tcPr>
          <w:p w14:paraId="1C751D70" w14:textId="77777777" w:rsidR="006C6E83" w:rsidRPr="00EB4790" w:rsidRDefault="006C6E83" w:rsidP="008130CB">
            <w:pPr>
              <w:rPr>
                <w:sz w:val="20"/>
                <w:szCs w:val="20"/>
                <w:lang w:val="lv-LV"/>
              </w:rPr>
            </w:pPr>
            <w:r w:rsidRPr="00EB4790">
              <w:rPr>
                <w:sz w:val="20"/>
                <w:szCs w:val="20"/>
                <w:lang w:val="lv-LV"/>
              </w:rPr>
              <w:t>Kā pamatu laika noteikšanai jāizmanto:</w:t>
            </w:r>
          </w:p>
          <w:p w14:paraId="53F71DBD"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4A3CC383"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Pr>
          <w:p w14:paraId="182548FE" w14:textId="77777777" w:rsidR="006C6E83" w:rsidRPr="00EB4790" w:rsidRDefault="006C6E83" w:rsidP="00935E64">
            <w:pPr>
              <w:rPr>
                <w:sz w:val="20"/>
                <w:szCs w:val="20"/>
                <w:lang w:val="lv-LV"/>
              </w:rPr>
            </w:pPr>
            <w:r w:rsidRPr="00EB4790">
              <w:rPr>
                <w:sz w:val="20"/>
                <w:szCs w:val="20"/>
                <w:lang w:val="lv-LV"/>
              </w:rPr>
              <w:t>Dati par:</w:t>
            </w:r>
          </w:p>
          <w:p w14:paraId="696DE7ED"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38675D05"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Pr>
          <w:p w14:paraId="70684E33" w14:textId="6E1F038E" w:rsidR="006C6E83" w:rsidRPr="00EB4790" w:rsidRDefault="006C6E83" w:rsidP="00EB5A56">
            <w:pPr>
              <w:rPr>
                <w:sz w:val="20"/>
                <w:szCs w:val="20"/>
                <w:lang w:val="lv-LV"/>
              </w:rPr>
            </w:pPr>
            <w:r w:rsidRPr="00EB4790">
              <w:rPr>
                <w:b/>
                <w:sz w:val="20"/>
                <w:szCs w:val="20"/>
                <w:lang w:val="lv-LV"/>
              </w:rPr>
              <w:t>Pieņēmums:</w:t>
            </w:r>
            <w:r w:rsidRPr="00EB4790">
              <w:rPr>
                <w:sz w:val="20"/>
                <w:szCs w:val="20"/>
                <w:lang w:val="lv-LV"/>
              </w:rPr>
              <w:t xml:space="preserve"> ēkā, kuru ārēji </w:t>
            </w:r>
            <w:r w:rsidR="00F91267">
              <w:rPr>
                <w:sz w:val="20"/>
                <w:szCs w:val="20"/>
                <w:lang w:val="lv-LV"/>
              </w:rPr>
              <w:t>atjauno</w:t>
            </w:r>
            <w:r w:rsidRPr="00EB4790">
              <w:rPr>
                <w:sz w:val="20"/>
                <w:szCs w:val="20"/>
                <w:lang w:val="lv-LV"/>
              </w:rPr>
              <w:t>, ir šāda infrastruktūra:</w:t>
            </w:r>
          </w:p>
          <w:p w14:paraId="6C8CDC02" w14:textId="77777777" w:rsidR="006C6E83" w:rsidRPr="00EB4790" w:rsidRDefault="006C6E83" w:rsidP="00EB5A56">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Pr="00EB4790">
              <w:rPr>
                <w:sz w:val="20"/>
                <w:szCs w:val="20"/>
                <w:lang w:val="lv-LV"/>
              </w:rPr>
              <w:t>);</w:t>
            </w:r>
          </w:p>
          <w:p w14:paraId="72E11EB4" w14:textId="77777777" w:rsidR="006C6E83" w:rsidRPr="00EB4790" w:rsidRDefault="006C6E83" w:rsidP="00EB5A56">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6F3C0C">
              <w:rPr>
                <w:sz w:val="20"/>
                <w:szCs w:val="20"/>
                <w:lang w:val="lv-LV"/>
              </w:rPr>
              <w:t>).</w:t>
            </w:r>
          </w:p>
          <w:p w14:paraId="4163C179" w14:textId="77777777" w:rsidR="006C6E83" w:rsidRPr="00EB4790" w:rsidRDefault="006C6E83" w:rsidP="00EB5A56">
            <w:pPr>
              <w:rPr>
                <w:sz w:val="20"/>
                <w:szCs w:val="20"/>
                <w:lang w:val="lv-LV"/>
              </w:rPr>
            </w:pPr>
            <w:r w:rsidRPr="00EB4790">
              <w:rPr>
                <w:sz w:val="20"/>
                <w:szCs w:val="20"/>
                <w:lang w:val="lv-LV"/>
              </w:rPr>
              <w:t>Vidējais darba laiks dienā ir 24 stundas jeb 8 760 stundas gadā.</w:t>
            </w:r>
          </w:p>
          <w:p w14:paraId="2B020FF5" w14:textId="77777777" w:rsidR="006C6E83" w:rsidRDefault="006C6E83" w:rsidP="00EB5A56">
            <w:pPr>
              <w:rPr>
                <w:b/>
                <w:sz w:val="20"/>
                <w:szCs w:val="20"/>
                <w:lang w:val="lv-LV"/>
              </w:rPr>
            </w:pPr>
            <w:r w:rsidRPr="00EB4790">
              <w:rPr>
                <w:b/>
                <w:sz w:val="20"/>
                <w:szCs w:val="20"/>
                <w:lang w:val="lv-LV"/>
              </w:rPr>
              <w:t xml:space="preserve">Aprēķins: </w:t>
            </w:r>
          </w:p>
          <w:p w14:paraId="092AEB0C" w14:textId="4E9F7AF0" w:rsidR="006C6E83" w:rsidRPr="006F3C0C" w:rsidRDefault="00657418" w:rsidP="006F3C0C">
            <w:pPr>
              <w:ind w:left="1164"/>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006C6E83" w:rsidRPr="00EB4790" w14:paraId="78E06B6B" w14:textId="77777777" w:rsidTr="43FF782D">
        <w:tc>
          <w:tcPr>
            <w:tcW w:w="516" w:type="dxa"/>
          </w:tcPr>
          <w:p w14:paraId="4B8E1FA8" w14:textId="77777777" w:rsidR="006C6E83" w:rsidRPr="00EB4790" w:rsidRDefault="006C6E83" w:rsidP="00D208C7">
            <w:pPr>
              <w:numPr>
                <w:ilvl w:val="0"/>
                <w:numId w:val="2"/>
              </w:numPr>
              <w:rPr>
                <w:sz w:val="20"/>
                <w:szCs w:val="20"/>
                <w:lang w:val="lv-LV"/>
              </w:rPr>
            </w:pPr>
          </w:p>
        </w:tc>
        <w:tc>
          <w:tcPr>
            <w:tcW w:w="1758" w:type="dxa"/>
          </w:tcPr>
          <w:p w14:paraId="26615BB5" w14:textId="77777777" w:rsidR="006C6E83" w:rsidRPr="00EB4790" w:rsidRDefault="006C6E83" w:rsidP="43FF782D">
            <w:pPr>
              <w:pStyle w:val="Heading2"/>
              <w:rPr>
                <w:lang w:val="en-US"/>
              </w:rPr>
            </w:pPr>
            <w:bookmarkStart w:id="30" w:name="_Toc332023262"/>
            <w:r w:rsidRPr="43FF782D">
              <w:rPr>
                <w:b/>
                <w:bCs/>
                <w:lang w:val="en-US"/>
              </w:rPr>
              <w:t>Jaunu ēku</w:t>
            </w:r>
            <w:r w:rsidRPr="43FF782D">
              <w:rPr>
                <w:lang w:val="en-US"/>
              </w:rPr>
              <w:t xml:space="preserve"> būvniecība</w:t>
            </w:r>
            <w:bookmarkEnd w:id="30"/>
          </w:p>
        </w:tc>
        <w:tc>
          <w:tcPr>
            <w:tcW w:w="2995" w:type="dxa"/>
          </w:tcPr>
          <w:p w14:paraId="0007E2E9" w14:textId="77777777" w:rsidR="006C6E83" w:rsidRPr="00EB4790" w:rsidRDefault="006C6E83" w:rsidP="00B75FD6">
            <w:pPr>
              <w:rPr>
                <w:sz w:val="20"/>
                <w:szCs w:val="20"/>
                <w:lang w:val="lv-LV"/>
              </w:rPr>
            </w:pPr>
            <w:r w:rsidRPr="00EB4790">
              <w:rPr>
                <w:sz w:val="20"/>
                <w:szCs w:val="20"/>
                <w:lang w:val="lv-LV"/>
              </w:rPr>
              <w:t>Kā pamatu laika noteikšanai jāizmanto:</w:t>
            </w:r>
          </w:p>
          <w:p w14:paraId="4998A1F1"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7F897536"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Pr>
          <w:p w14:paraId="57629E37" w14:textId="77777777" w:rsidR="006C6E83" w:rsidRPr="00EB4790" w:rsidRDefault="006C6E83" w:rsidP="00B75FD6">
            <w:pPr>
              <w:rPr>
                <w:sz w:val="20"/>
                <w:szCs w:val="20"/>
                <w:lang w:val="lv-LV"/>
              </w:rPr>
            </w:pPr>
            <w:r w:rsidRPr="00EB4790">
              <w:rPr>
                <w:sz w:val="20"/>
                <w:szCs w:val="20"/>
                <w:lang w:val="lv-LV"/>
              </w:rPr>
              <w:t>Dati par:</w:t>
            </w:r>
          </w:p>
          <w:p w14:paraId="7D5C78B9"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5F903BC1"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Pr>
          <w:p w14:paraId="3B514058" w14:textId="77777777" w:rsidR="006C6E83" w:rsidRPr="00EB4790" w:rsidRDefault="006C6E83" w:rsidP="00285D40">
            <w:pPr>
              <w:rPr>
                <w:sz w:val="20"/>
                <w:szCs w:val="20"/>
                <w:lang w:val="lv-LV"/>
              </w:rPr>
            </w:pPr>
            <w:r w:rsidRPr="00EB4790">
              <w:rPr>
                <w:b/>
                <w:sz w:val="20"/>
                <w:szCs w:val="20"/>
                <w:lang w:val="lv-LV"/>
              </w:rPr>
              <w:t>Pieņēmums:</w:t>
            </w:r>
            <w:r w:rsidRPr="00EB4790">
              <w:rPr>
                <w:sz w:val="20"/>
                <w:szCs w:val="20"/>
                <w:lang w:val="lv-LV"/>
              </w:rPr>
              <w:t xml:space="preserve"> jaunajā ēkā ir paredzēta šāda infrastruktūra:</w:t>
            </w:r>
          </w:p>
          <w:p w14:paraId="371E32A8" w14:textId="61B87E63" w:rsidR="006C6E83" w:rsidRPr="00EB4790" w:rsidRDefault="006C6E83" w:rsidP="00285D40">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00EE1611">
              <w:rPr>
                <w:sz w:val="20"/>
                <w:szCs w:val="20"/>
                <w:lang w:val="lv-LV"/>
              </w:rPr>
              <w:t xml:space="preserve"> </w:t>
            </w:r>
            <w:r w:rsidR="00561CB0" w:rsidRPr="00EB4790">
              <w:rPr>
                <w:sz w:val="20"/>
                <w:szCs w:val="20"/>
                <w:lang w:val="lv-LV"/>
              </w:rPr>
              <w:t>%</w:t>
            </w:r>
            <w:r w:rsidRPr="00EB4790">
              <w:rPr>
                <w:sz w:val="20"/>
                <w:szCs w:val="20"/>
                <w:lang w:val="lv-LV"/>
              </w:rPr>
              <w:t>);</w:t>
            </w:r>
          </w:p>
          <w:p w14:paraId="1C8A23D6" w14:textId="7DD5956C" w:rsidR="006C6E83" w:rsidRPr="00EB4790" w:rsidRDefault="006C6E83" w:rsidP="00285D40">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EE1611">
              <w:rPr>
                <w:sz w:val="20"/>
                <w:szCs w:val="20"/>
                <w:lang w:val="lv-LV"/>
              </w:rPr>
              <w:t xml:space="preserve"> </w:t>
            </w:r>
            <w:r w:rsidR="00561CB0" w:rsidRPr="00EB4790">
              <w:rPr>
                <w:sz w:val="20"/>
                <w:szCs w:val="20"/>
                <w:lang w:val="lv-LV"/>
              </w:rPr>
              <w:t>%</w:t>
            </w:r>
            <w:r w:rsidR="006F3C0C">
              <w:rPr>
                <w:sz w:val="20"/>
                <w:szCs w:val="20"/>
                <w:lang w:val="lv-LV"/>
              </w:rPr>
              <w:t>).</w:t>
            </w:r>
          </w:p>
          <w:p w14:paraId="7A8D832F" w14:textId="77777777" w:rsidR="006C6E83" w:rsidRPr="00EB4790" w:rsidRDefault="006C6E83" w:rsidP="00285D40">
            <w:pPr>
              <w:rPr>
                <w:sz w:val="20"/>
                <w:szCs w:val="20"/>
                <w:lang w:val="lv-LV"/>
              </w:rPr>
            </w:pPr>
            <w:r w:rsidRPr="00EB4790">
              <w:rPr>
                <w:sz w:val="20"/>
                <w:szCs w:val="20"/>
                <w:lang w:val="lv-LV"/>
              </w:rPr>
              <w:t>Vidējais darba laiks dienā ir 24 stundas jeb 8 760 stundas gadā.</w:t>
            </w:r>
          </w:p>
          <w:p w14:paraId="21EE95FE" w14:textId="77777777" w:rsidR="006C6E83" w:rsidRPr="00EB4790" w:rsidRDefault="006C6E83" w:rsidP="00285D40">
            <w:pPr>
              <w:rPr>
                <w:b/>
                <w:sz w:val="20"/>
                <w:szCs w:val="20"/>
                <w:lang w:val="lv-LV"/>
              </w:rPr>
            </w:pPr>
            <w:r w:rsidRPr="00EB4790">
              <w:rPr>
                <w:b/>
                <w:sz w:val="20"/>
                <w:szCs w:val="20"/>
                <w:lang w:val="lv-LV"/>
              </w:rPr>
              <w:t xml:space="preserve">Aprēķins: </w:t>
            </w:r>
          </w:p>
          <w:p w14:paraId="58FCE4BF" w14:textId="6D2BAF79" w:rsidR="006C6E83" w:rsidRPr="006F3C0C" w:rsidRDefault="00657418"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006C6E83" w:rsidRPr="00EB4790" w14:paraId="6814FB63" w14:textId="77777777" w:rsidTr="43FF782D">
        <w:tc>
          <w:tcPr>
            <w:tcW w:w="516" w:type="dxa"/>
          </w:tcPr>
          <w:p w14:paraId="5485E79F" w14:textId="77777777" w:rsidR="006C6E83" w:rsidRPr="00EB4790" w:rsidRDefault="006C6E83" w:rsidP="00D208C7">
            <w:pPr>
              <w:numPr>
                <w:ilvl w:val="0"/>
                <w:numId w:val="2"/>
              </w:numPr>
              <w:rPr>
                <w:sz w:val="20"/>
                <w:szCs w:val="20"/>
                <w:lang w:val="lv-LV"/>
              </w:rPr>
            </w:pPr>
          </w:p>
        </w:tc>
        <w:tc>
          <w:tcPr>
            <w:tcW w:w="1758" w:type="dxa"/>
            <w:shd w:val="clear" w:color="auto" w:fill="auto"/>
          </w:tcPr>
          <w:p w14:paraId="3013B36D" w14:textId="77777777" w:rsidR="006C6E83" w:rsidRPr="00EB4790" w:rsidRDefault="006C6E83" w:rsidP="43FF782D">
            <w:pPr>
              <w:pStyle w:val="Heading2"/>
              <w:rPr>
                <w:lang w:val="en-US"/>
              </w:rPr>
            </w:pPr>
            <w:bookmarkStart w:id="31" w:name="_Toc332023263"/>
            <w:r w:rsidRPr="43FF782D">
              <w:rPr>
                <w:b/>
                <w:bCs/>
                <w:lang w:val="en-US"/>
              </w:rPr>
              <w:t>Zemes</w:t>
            </w:r>
            <w:r w:rsidRPr="43FF782D">
              <w:rPr>
                <w:lang w:val="en-US"/>
              </w:rPr>
              <w:t xml:space="preserve"> vai nekustamā īpašuma iegāde</w:t>
            </w:r>
            <w:bookmarkEnd w:id="31"/>
          </w:p>
        </w:tc>
        <w:tc>
          <w:tcPr>
            <w:tcW w:w="2995" w:type="dxa"/>
          </w:tcPr>
          <w:p w14:paraId="7ED72F51" w14:textId="77777777" w:rsidR="006C6E83" w:rsidRPr="00EB4790" w:rsidRDefault="006C6E83" w:rsidP="00B75FD6">
            <w:pPr>
              <w:rPr>
                <w:sz w:val="20"/>
                <w:szCs w:val="20"/>
                <w:lang w:val="lv-LV"/>
              </w:rPr>
            </w:pPr>
            <w:r w:rsidRPr="00EB4790">
              <w:rPr>
                <w:sz w:val="20"/>
                <w:szCs w:val="20"/>
                <w:lang w:val="lv-LV"/>
              </w:rPr>
              <w:t>Kā pamatu laika noteikšanai jāizmanto:</w:t>
            </w:r>
          </w:p>
          <w:p w14:paraId="203F24A6"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316DAF46"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Pr>
          <w:p w14:paraId="57E9E865" w14:textId="77777777" w:rsidR="006C6E83" w:rsidRPr="00EB4790" w:rsidRDefault="006C6E83" w:rsidP="00B75FD6">
            <w:pPr>
              <w:rPr>
                <w:sz w:val="20"/>
                <w:szCs w:val="20"/>
                <w:lang w:val="lv-LV"/>
              </w:rPr>
            </w:pPr>
            <w:r w:rsidRPr="00EB4790">
              <w:rPr>
                <w:sz w:val="20"/>
                <w:szCs w:val="20"/>
                <w:lang w:val="lv-LV"/>
              </w:rPr>
              <w:t>Dati par:</w:t>
            </w:r>
          </w:p>
          <w:p w14:paraId="43854DF9"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6C0D16C8"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Pr>
          <w:p w14:paraId="4D2FE1E1" w14:textId="77777777" w:rsidR="006C6E83" w:rsidRPr="00EB4790" w:rsidRDefault="006C6E83" w:rsidP="002914F8">
            <w:pPr>
              <w:rPr>
                <w:sz w:val="20"/>
                <w:szCs w:val="20"/>
                <w:lang w:val="lv-LV"/>
              </w:rPr>
            </w:pPr>
            <w:r w:rsidRPr="00EB4790">
              <w:rPr>
                <w:b/>
                <w:sz w:val="20"/>
                <w:szCs w:val="20"/>
                <w:lang w:val="lv-LV"/>
              </w:rPr>
              <w:t>Pieņēmums:</w:t>
            </w:r>
            <w:r w:rsidRPr="00EB4790">
              <w:rPr>
                <w:sz w:val="20"/>
                <w:szCs w:val="20"/>
                <w:lang w:val="lv-LV"/>
              </w:rPr>
              <w:t xml:space="preserve"> jaunajā ēkā, kurai paredzēts iegādāties zemi, paredzēta šāda infrastruktūra:</w:t>
            </w:r>
          </w:p>
          <w:p w14:paraId="40F94BE1" w14:textId="3FF7AE31" w:rsidR="006C6E83" w:rsidRPr="00EB4790" w:rsidRDefault="006C6E83" w:rsidP="002914F8">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00EE1611">
              <w:rPr>
                <w:sz w:val="20"/>
                <w:szCs w:val="20"/>
                <w:lang w:val="lv-LV"/>
              </w:rPr>
              <w:t xml:space="preserve"> </w:t>
            </w:r>
            <w:r w:rsidR="00561CB0" w:rsidRPr="00EB4790">
              <w:rPr>
                <w:sz w:val="20"/>
                <w:szCs w:val="20"/>
                <w:lang w:val="lv-LV"/>
              </w:rPr>
              <w:t>%</w:t>
            </w:r>
            <w:r w:rsidRPr="00EB4790">
              <w:rPr>
                <w:sz w:val="20"/>
                <w:szCs w:val="20"/>
                <w:lang w:val="lv-LV"/>
              </w:rPr>
              <w:t>);</w:t>
            </w:r>
          </w:p>
          <w:p w14:paraId="36E0DA18" w14:textId="1BE263BF" w:rsidR="006C6E83" w:rsidRPr="006F3C0C" w:rsidRDefault="006C6E83" w:rsidP="006F3C0C">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EE1611">
              <w:rPr>
                <w:sz w:val="20"/>
                <w:szCs w:val="20"/>
                <w:lang w:val="lv-LV"/>
              </w:rPr>
              <w:t xml:space="preserve"> </w:t>
            </w:r>
            <w:r w:rsidR="00561CB0" w:rsidRPr="00EB4790">
              <w:rPr>
                <w:sz w:val="20"/>
                <w:szCs w:val="20"/>
                <w:lang w:val="lv-LV"/>
              </w:rPr>
              <w:t>%</w:t>
            </w:r>
            <w:r w:rsidR="006F3C0C">
              <w:rPr>
                <w:sz w:val="20"/>
                <w:szCs w:val="20"/>
                <w:lang w:val="lv-LV"/>
              </w:rPr>
              <w:t>)</w:t>
            </w:r>
            <w:r w:rsidRPr="006F3C0C">
              <w:rPr>
                <w:sz w:val="20"/>
                <w:szCs w:val="20"/>
                <w:lang w:val="lv-LV"/>
              </w:rPr>
              <w:t>.</w:t>
            </w:r>
          </w:p>
          <w:p w14:paraId="6B1B9F03" w14:textId="77777777" w:rsidR="006C6E83" w:rsidRPr="00EB4790" w:rsidRDefault="006C6E83" w:rsidP="002914F8">
            <w:pPr>
              <w:rPr>
                <w:sz w:val="20"/>
                <w:szCs w:val="20"/>
                <w:lang w:val="lv-LV"/>
              </w:rPr>
            </w:pPr>
            <w:r w:rsidRPr="00EB4790">
              <w:rPr>
                <w:sz w:val="20"/>
                <w:szCs w:val="20"/>
                <w:lang w:val="lv-LV"/>
              </w:rPr>
              <w:t>Vidējais darba laiks dienā ir 24 stundas jeb 8 760 stundas gadā.</w:t>
            </w:r>
          </w:p>
          <w:p w14:paraId="1DB01D32" w14:textId="77777777" w:rsidR="006C6E83" w:rsidRPr="00EB4790" w:rsidRDefault="006C6E83" w:rsidP="002914F8">
            <w:pPr>
              <w:rPr>
                <w:b/>
                <w:sz w:val="20"/>
                <w:szCs w:val="20"/>
                <w:lang w:val="lv-LV"/>
              </w:rPr>
            </w:pPr>
            <w:r w:rsidRPr="00EB4790">
              <w:rPr>
                <w:b/>
                <w:sz w:val="20"/>
                <w:szCs w:val="20"/>
                <w:lang w:val="lv-LV"/>
              </w:rPr>
              <w:t xml:space="preserve">Aprēķins: </w:t>
            </w:r>
          </w:p>
          <w:p w14:paraId="085CB83F" w14:textId="022A7E54" w:rsidR="006C6E83" w:rsidRPr="006F3C0C" w:rsidRDefault="00657418"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00E66699" w:rsidRPr="00EB4790" w14:paraId="5B343B0F" w14:textId="77777777" w:rsidTr="43FF782D">
        <w:tc>
          <w:tcPr>
            <w:tcW w:w="516" w:type="dxa"/>
          </w:tcPr>
          <w:p w14:paraId="07FCEF24" w14:textId="77777777" w:rsidR="006C6E83" w:rsidRPr="00EB4790" w:rsidRDefault="006C6E83" w:rsidP="00D208C7">
            <w:pPr>
              <w:numPr>
                <w:ilvl w:val="0"/>
                <w:numId w:val="2"/>
              </w:numPr>
              <w:rPr>
                <w:sz w:val="20"/>
                <w:szCs w:val="20"/>
                <w:lang w:val="lv-LV"/>
              </w:rPr>
            </w:pPr>
          </w:p>
        </w:tc>
        <w:tc>
          <w:tcPr>
            <w:tcW w:w="1758" w:type="dxa"/>
          </w:tcPr>
          <w:p w14:paraId="0D6EFA51" w14:textId="77777777" w:rsidR="006C6E83" w:rsidRPr="00EB4790" w:rsidRDefault="006C6E83">
            <w:pPr>
              <w:pStyle w:val="Heading2"/>
            </w:pPr>
            <w:bookmarkStart w:id="32" w:name="_Toc332023264"/>
            <w:r w:rsidRPr="43FF782D">
              <w:rPr>
                <w:b/>
                <w:bCs/>
                <w:lang w:val="en-US"/>
              </w:rPr>
              <w:t>Tehnoloģiju</w:t>
            </w:r>
            <w:r w:rsidRPr="43FF782D">
              <w:rPr>
                <w:lang w:val="en-US"/>
              </w:rPr>
              <w:t xml:space="preserve"> piegāde un montāža </w:t>
            </w:r>
            <w:bookmarkEnd w:id="32"/>
          </w:p>
        </w:tc>
        <w:tc>
          <w:tcPr>
            <w:tcW w:w="2995" w:type="dxa"/>
          </w:tcPr>
          <w:p w14:paraId="7585BEC7" w14:textId="77777777" w:rsidR="006C6E83" w:rsidRPr="00EB4790" w:rsidRDefault="00A7376A">
            <w:pPr>
              <w:rPr>
                <w:sz w:val="20"/>
                <w:szCs w:val="20"/>
                <w:lang w:val="lv-LV"/>
              </w:rPr>
            </w:pPr>
            <w:r w:rsidRPr="00EB4790">
              <w:rPr>
                <w:sz w:val="20"/>
                <w:szCs w:val="20"/>
                <w:lang w:val="lv-LV"/>
              </w:rPr>
              <w:t>Attiecīgās tehnoloģijas iegādes izmaksas pieskaita saistītas struktūrvienības attīstībai</w:t>
            </w:r>
          </w:p>
        </w:tc>
        <w:tc>
          <w:tcPr>
            <w:tcW w:w="2552" w:type="dxa"/>
          </w:tcPr>
          <w:p w14:paraId="26F4D1D4" w14:textId="77777777" w:rsidR="006C6E83" w:rsidRPr="00EB4790" w:rsidRDefault="006C6E83">
            <w:pPr>
              <w:rPr>
                <w:sz w:val="20"/>
                <w:szCs w:val="20"/>
                <w:lang w:val="lv-LV"/>
              </w:rPr>
            </w:pPr>
            <w:r w:rsidRPr="00EB4790">
              <w:rPr>
                <w:sz w:val="20"/>
                <w:szCs w:val="20"/>
                <w:lang w:val="lv-LV"/>
              </w:rPr>
              <w:t xml:space="preserve">Dati par </w:t>
            </w:r>
            <w:r w:rsidR="00A7376A" w:rsidRPr="00EB4790">
              <w:rPr>
                <w:sz w:val="20"/>
                <w:szCs w:val="20"/>
                <w:lang w:val="lv-LV"/>
              </w:rPr>
              <w:t xml:space="preserve">saistītās </w:t>
            </w:r>
            <w:r w:rsidRPr="00EB4790">
              <w:rPr>
                <w:sz w:val="20"/>
                <w:szCs w:val="20"/>
                <w:lang w:val="lv-LV"/>
              </w:rPr>
              <w:t>infrastruktūras izmantošanas proporciju.</w:t>
            </w:r>
          </w:p>
        </w:tc>
        <w:tc>
          <w:tcPr>
            <w:tcW w:w="6520" w:type="dxa"/>
          </w:tcPr>
          <w:p w14:paraId="19227D79" w14:textId="77777777" w:rsidR="006C6E83" w:rsidRPr="00EB4790" w:rsidRDefault="0038641E" w:rsidP="000321DB">
            <w:pPr>
              <w:rPr>
                <w:sz w:val="20"/>
                <w:szCs w:val="20"/>
                <w:lang w:val="lv-LV"/>
              </w:rPr>
            </w:pPr>
            <w:r w:rsidRPr="00EB4790">
              <w:rPr>
                <w:b/>
                <w:sz w:val="20"/>
                <w:szCs w:val="20"/>
                <w:lang w:val="lv-LV"/>
              </w:rPr>
              <w:t>-</w:t>
            </w:r>
          </w:p>
        </w:tc>
      </w:tr>
    </w:tbl>
    <w:p w14:paraId="7DCA9FD0" w14:textId="77777777" w:rsidR="004F394F" w:rsidRDefault="004F394F" w:rsidP="00E66699">
      <w:pPr>
        <w:spacing w:after="120"/>
        <w:jc w:val="both"/>
        <w:rPr>
          <w:lang w:val="lv-LV" w:eastAsia="lv-LV" w:bidi="lo-LA"/>
        </w:rPr>
      </w:pPr>
    </w:p>
    <w:p w14:paraId="6161E7F2" w14:textId="77777777" w:rsidR="00E66699" w:rsidRPr="00E66699" w:rsidRDefault="00E66699" w:rsidP="00E66699">
      <w:pPr>
        <w:spacing w:after="120"/>
        <w:jc w:val="both"/>
        <w:rPr>
          <w:i/>
          <w:lang w:val="lv-LV" w:eastAsia="lv-LV" w:bidi="lo-LA"/>
        </w:rPr>
      </w:pPr>
      <w:r w:rsidRPr="00E66699">
        <w:rPr>
          <w:i/>
          <w:lang w:val="lv-LV" w:eastAsia="lv-LV" w:bidi="lo-LA"/>
        </w:rPr>
        <w:t>Pielikumā:</w:t>
      </w:r>
    </w:p>
    <w:p w14:paraId="040C12A6" w14:textId="77777777" w:rsidR="00E66699" w:rsidRPr="00E66699" w:rsidRDefault="00E66699" w:rsidP="00E66699">
      <w:pPr>
        <w:pStyle w:val="ListParagraph"/>
        <w:numPr>
          <w:ilvl w:val="0"/>
          <w:numId w:val="26"/>
        </w:numPr>
        <w:spacing w:after="120"/>
        <w:jc w:val="both"/>
        <w:rPr>
          <w:i/>
          <w:lang w:val="lv-LV" w:eastAsia="lv-LV" w:bidi="lo-LA"/>
        </w:rPr>
      </w:pPr>
      <w:r w:rsidRPr="00E66699">
        <w:rPr>
          <w:i/>
          <w:lang w:val="lv-LV" w:eastAsia="lv-LV" w:bidi="lo-LA"/>
        </w:rPr>
        <w:t>Forma infrastruktūras izmantošanas valsts apmaksāto pakalpojumu sniegšanai un citu darbību veikšanai proporcijas aprēķināšanai MS EXCEL formātā;</w:t>
      </w:r>
    </w:p>
    <w:p w14:paraId="5E3414B6" w14:textId="77777777" w:rsidR="00E66699" w:rsidRPr="00E66699" w:rsidRDefault="00E66699" w:rsidP="00E66699">
      <w:pPr>
        <w:pStyle w:val="ListParagraph"/>
        <w:numPr>
          <w:ilvl w:val="0"/>
          <w:numId w:val="26"/>
        </w:numPr>
        <w:spacing w:after="120"/>
        <w:jc w:val="both"/>
        <w:rPr>
          <w:i/>
          <w:lang w:val="lv-LV" w:eastAsia="lv-LV" w:bidi="lo-LA"/>
        </w:rPr>
      </w:pPr>
      <w:r w:rsidRPr="00E66699">
        <w:rPr>
          <w:i/>
          <w:lang w:val="lv-LV" w:eastAsia="lv-LV" w:bidi="lo-LA"/>
        </w:rPr>
        <w:t>Atbilstoši metodikā izskatītajiem piemēriem aizpildīta forma infrastruktūras izmantošanas valsts apmaksāto pakalpojumu sniegšanai un citu darbību veikšanai proporcijas aprēķināšanai MS EXCEL formātā.</w:t>
      </w:r>
    </w:p>
    <w:sectPr w:rsidR="00E66699" w:rsidRPr="00E66699" w:rsidSect="00F56A61">
      <w:pgSz w:w="15840" w:h="12240" w:orient="landscape"/>
      <w:pgMar w:top="1327" w:right="1440" w:bottom="992" w:left="1440"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62D30" w14:textId="77777777" w:rsidR="00D14A1C" w:rsidRDefault="00D14A1C" w:rsidP="00F135BE">
      <w:r>
        <w:separator/>
      </w:r>
    </w:p>
  </w:endnote>
  <w:endnote w:type="continuationSeparator" w:id="0">
    <w:p w14:paraId="617D04BD" w14:textId="77777777" w:rsidR="00D14A1C" w:rsidRDefault="00D14A1C" w:rsidP="00F135BE">
      <w:r>
        <w:continuationSeparator/>
      </w:r>
    </w:p>
  </w:endnote>
  <w:endnote w:type="continuationNotice" w:id="1">
    <w:p w14:paraId="551A5BE5" w14:textId="77777777" w:rsidR="00A44A40" w:rsidRDefault="00A44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B3F30" w14:textId="77777777" w:rsidR="00D14A1C" w:rsidRPr="005C158E" w:rsidRDefault="00D14A1C" w:rsidP="005C158E">
    <w:pPr>
      <w:pStyle w:val="Footer"/>
      <w:rPr>
        <w:sz w:val="20"/>
        <w:szCs w:val="20"/>
      </w:rPr>
    </w:pPr>
    <w:r w:rsidRPr="005C158E">
      <w:rPr>
        <w:i/>
        <w:sz w:val="20"/>
        <w:szCs w:val="20"/>
        <w:lang w:val="lv-LV"/>
      </w:rPr>
      <w:t xml:space="preserve">Infrastruktūras izmantošanas valsts apmaksāto pakalpojumu sniegšanai un citu darbību veikšanai proporcijas aprēķināšanas </w:t>
    </w:r>
    <w:r w:rsidRPr="00F56A61">
      <w:rPr>
        <w:i/>
        <w:sz w:val="20"/>
        <w:szCs w:val="20"/>
        <w:lang w:val="lv-LV"/>
      </w:rPr>
      <w:t xml:space="preserve">un aprēķina iekļaušanas projekta iesnieguma veidlapā </w:t>
    </w:r>
    <w:r w:rsidRPr="005C158E">
      <w:rPr>
        <w:i/>
        <w:sz w:val="20"/>
        <w:szCs w:val="20"/>
        <w:lang w:val="lv-LV"/>
      </w:rPr>
      <w:t>metodika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9E43A" w14:textId="77777777" w:rsidR="00D14A1C" w:rsidRDefault="00D14A1C" w:rsidP="00F56A61">
    <w:pPr>
      <w:pStyle w:val="Footer"/>
      <w:rPr>
        <w:i/>
        <w:sz w:val="20"/>
        <w:szCs w:val="20"/>
        <w:lang w:val="lv-LV"/>
      </w:rPr>
    </w:pPr>
  </w:p>
  <w:p w14:paraId="1DD53780" w14:textId="77777777" w:rsidR="00D14A1C" w:rsidRPr="00F56A61" w:rsidRDefault="00D14A1C">
    <w:pPr>
      <w:pStyle w:val="Footer"/>
      <w:rPr>
        <w:sz w:val="20"/>
        <w:szCs w:val="20"/>
        <w:lang w:val="lv-LV"/>
      </w:rPr>
    </w:pPr>
    <w:r w:rsidRPr="005C158E">
      <w:rPr>
        <w:i/>
        <w:sz w:val="20"/>
        <w:szCs w:val="20"/>
        <w:lang w:val="lv-LV"/>
      </w:rPr>
      <w:t xml:space="preserve">Infrastruktūras izmantošanas valsts apmaksāto pakalpojumu sniegšanai un citu darbību veikšanai proporcijas </w:t>
    </w:r>
    <w:r w:rsidRPr="00EB4790">
      <w:rPr>
        <w:i/>
        <w:sz w:val="20"/>
        <w:szCs w:val="20"/>
        <w:lang w:val="lv-LV"/>
      </w:rPr>
      <w:t>aprēķināšanas un aprēķina iekļaušanas projekta iesnieguma veidlapā metodika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34821" w14:textId="77777777" w:rsidR="00D14A1C" w:rsidRDefault="00D14A1C" w:rsidP="00F135BE">
      <w:r>
        <w:separator/>
      </w:r>
    </w:p>
  </w:footnote>
  <w:footnote w:type="continuationSeparator" w:id="0">
    <w:p w14:paraId="1AF7261D" w14:textId="77777777" w:rsidR="00D14A1C" w:rsidRDefault="00D14A1C" w:rsidP="00F135BE">
      <w:r>
        <w:continuationSeparator/>
      </w:r>
    </w:p>
  </w:footnote>
  <w:footnote w:type="continuationNotice" w:id="1">
    <w:p w14:paraId="5475B7FF" w14:textId="77777777" w:rsidR="00A44A40" w:rsidRDefault="00A44A40"/>
  </w:footnote>
  <w:footnote w:id="2">
    <w:p w14:paraId="05A38DD4" w14:textId="47667080" w:rsidR="00BD1BA8" w:rsidRDefault="00DB476A">
      <w:pPr>
        <w:pStyle w:val="FootnoteText"/>
        <w:rPr>
          <w:lang w:val="lv-LV"/>
        </w:rPr>
      </w:pPr>
      <w:r>
        <w:rPr>
          <w:rStyle w:val="FootnoteReference"/>
        </w:rPr>
        <w:footnoteRef/>
      </w:r>
      <w:r>
        <w:t xml:space="preserve"> </w:t>
      </w:r>
      <w:r w:rsidR="001A3760" w:rsidRPr="001A3760">
        <w:rPr>
          <w:lang w:val="lv-LV"/>
        </w:rPr>
        <w:t>Piemēram</w:t>
      </w:r>
      <w:r w:rsidR="00BB4C65">
        <w:rPr>
          <w:lang w:val="lv-LV"/>
        </w:rPr>
        <w:t>,</w:t>
      </w:r>
      <w:r w:rsidR="001A3760" w:rsidRPr="001A3760">
        <w:rPr>
          <w:lang w:val="lv-LV"/>
        </w:rPr>
        <w:t xml:space="preserve"> </w:t>
      </w:r>
      <w:hyperlink r:id="rId1" w:tgtFrame="_blank" w:history="1">
        <w:r w:rsidRPr="001A3760">
          <w:rPr>
            <w:lang w:val="lv-LV"/>
          </w:rPr>
          <w:t>Eiropas Savienības struktūrfondu un Kohēzijas fonda 2014.–2020. gada plānošanas perioda</w:t>
        </w:r>
      </w:hyperlink>
      <w:r>
        <w:rPr>
          <w:lang w:val="lv-LV"/>
        </w:rPr>
        <w:t xml:space="preserve"> </w:t>
      </w:r>
      <w:r w:rsidR="001D51D8">
        <w:rPr>
          <w:lang w:val="lv-LV"/>
        </w:rPr>
        <w:t>finansējums</w:t>
      </w:r>
      <w:r w:rsidR="001A3760">
        <w:rPr>
          <w:lang w:val="lv-LV"/>
        </w:rPr>
        <w:t>,</w:t>
      </w:r>
      <w:r w:rsidR="00BD1BA8">
        <w:rPr>
          <w:lang w:val="lv-LV"/>
        </w:rPr>
        <w:t xml:space="preserve"> </w:t>
      </w:r>
    </w:p>
    <w:p w14:paraId="08095EA3" w14:textId="748B745D" w:rsidR="001D51D8" w:rsidRPr="00DB476A" w:rsidRDefault="00657418">
      <w:pPr>
        <w:pStyle w:val="FootnoteText"/>
        <w:rPr>
          <w:lang w:val="lv-LV"/>
        </w:rPr>
      </w:pPr>
      <w:hyperlink r:id="rId2" w:tgtFrame="_blank" w:history="1">
        <w:r w:rsidR="001D51D8" w:rsidRPr="001D51D8">
          <w:rPr>
            <w:lang w:val="lv-LV"/>
          </w:rPr>
          <w:t>Eiropas Savienības fondu 2021.–2027. gada plānošanas perioda</w:t>
        </w:r>
      </w:hyperlink>
      <w:r w:rsidR="001D51D8">
        <w:rPr>
          <w:lang w:val="lv-LV"/>
        </w:rPr>
        <w:t xml:space="preserve"> finansējums</w:t>
      </w:r>
      <w:r w:rsidR="001A3760">
        <w:rPr>
          <w:lang w:val="lv-LV"/>
        </w:rPr>
        <w:t>,</w:t>
      </w:r>
      <w:r w:rsidR="00BD1BA8">
        <w:rPr>
          <w:lang w:val="lv-LV"/>
        </w:rPr>
        <w:t xml:space="preserve"> Atveseļošanās un noturības mehānisma finansējums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8CD22" w14:textId="77777777" w:rsidR="00D14A1C" w:rsidRDefault="00D14A1C">
    <w:pPr>
      <w:pStyle w:val="Header"/>
      <w:jc w:val="center"/>
    </w:pPr>
    <w:r>
      <w:fldChar w:fldCharType="begin"/>
    </w:r>
    <w:r>
      <w:instrText xml:space="preserve"> PAGE   \* MERGEFORMAT </w:instrText>
    </w:r>
    <w:r>
      <w:fldChar w:fldCharType="separate"/>
    </w:r>
    <w:r w:rsidR="00DB1C62">
      <w:rPr>
        <w:noProof/>
      </w:rPr>
      <w:t>5</w:t>
    </w:r>
    <w:r>
      <w:rPr>
        <w:noProof/>
      </w:rPr>
      <w:fldChar w:fldCharType="end"/>
    </w:r>
  </w:p>
  <w:p w14:paraId="60428557" w14:textId="77777777" w:rsidR="00D14A1C" w:rsidRDefault="00D14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45D40"/>
    <w:multiLevelType w:val="multilevel"/>
    <w:tmpl w:val="672439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D581269"/>
    <w:multiLevelType w:val="hybridMultilevel"/>
    <w:tmpl w:val="F17843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F330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16DA"/>
    <w:multiLevelType w:val="hybridMultilevel"/>
    <w:tmpl w:val="B4CCA69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5064E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DB7EE3"/>
    <w:multiLevelType w:val="hybridMultilevel"/>
    <w:tmpl w:val="8F1CC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1A224F"/>
    <w:multiLevelType w:val="hybridMultilevel"/>
    <w:tmpl w:val="54B6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B0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D754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C6099C"/>
    <w:multiLevelType w:val="hybridMultilevel"/>
    <w:tmpl w:val="0616F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64FFE"/>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33B0A"/>
    <w:multiLevelType w:val="hybridMultilevel"/>
    <w:tmpl w:val="AC18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57F90"/>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C3721"/>
    <w:multiLevelType w:val="hybridMultilevel"/>
    <w:tmpl w:val="CDCE0EF6"/>
    <w:lvl w:ilvl="0" w:tplc="F006DC7A">
      <w:start w:val="1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1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213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7C0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8267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AC13DF"/>
    <w:multiLevelType w:val="hybridMultilevel"/>
    <w:tmpl w:val="EA043A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F0ECC"/>
    <w:multiLevelType w:val="hybridMultilevel"/>
    <w:tmpl w:val="5C8A9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C22AE"/>
    <w:multiLevelType w:val="hybridMultilevel"/>
    <w:tmpl w:val="5B540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60460"/>
    <w:multiLevelType w:val="hybridMultilevel"/>
    <w:tmpl w:val="93A6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8493E"/>
    <w:multiLevelType w:val="hybridMultilevel"/>
    <w:tmpl w:val="3E5830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684785"/>
    <w:multiLevelType w:val="hybridMultilevel"/>
    <w:tmpl w:val="187E21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BA4A97"/>
    <w:multiLevelType w:val="hybridMultilevel"/>
    <w:tmpl w:val="AD9CD3A6"/>
    <w:lvl w:ilvl="0" w:tplc="387097B0">
      <w:start w:val="1"/>
      <w:numFmt w:val="upperRoman"/>
      <w:pStyle w:val="Heading1"/>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764768019">
    <w:abstractNumId w:val="18"/>
  </w:num>
  <w:num w:numId="2" w16cid:durableId="1109348890">
    <w:abstractNumId w:val="12"/>
  </w:num>
  <w:num w:numId="3" w16cid:durableId="613708485">
    <w:abstractNumId w:val="9"/>
  </w:num>
  <w:num w:numId="4" w16cid:durableId="69693440">
    <w:abstractNumId w:val="11"/>
  </w:num>
  <w:num w:numId="5" w16cid:durableId="1307130261">
    <w:abstractNumId w:val="19"/>
  </w:num>
  <w:num w:numId="6" w16cid:durableId="294143402">
    <w:abstractNumId w:val="21"/>
  </w:num>
  <w:num w:numId="7" w16cid:durableId="1633290151">
    <w:abstractNumId w:val="20"/>
  </w:num>
  <w:num w:numId="8" w16cid:durableId="1104770743">
    <w:abstractNumId w:val="23"/>
  </w:num>
  <w:num w:numId="9" w16cid:durableId="867449894">
    <w:abstractNumId w:val="5"/>
  </w:num>
  <w:num w:numId="10" w16cid:durableId="812792991">
    <w:abstractNumId w:val="22"/>
  </w:num>
  <w:num w:numId="11" w16cid:durableId="1748916601">
    <w:abstractNumId w:val="2"/>
  </w:num>
  <w:num w:numId="12" w16cid:durableId="556622131">
    <w:abstractNumId w:val="10"/>
  </w:num>
  <w:num w:numId="13" w16cid:durableId="360857071">
    <w:abstractNumId w:val="0"/>
  </w:num>
  <w:num w:numId="14" w16cid:durableId="1287465179">
    <w:abstractNumId w:val="14"/>
  </w:num>
  <w:num w:numId="15" w16cid:durableId="951937174">
    <w:abstractNumId w:val="15"/>
  </w:num>
  <w:num w:numId="16" w16cid:durableId="992685275">
    <w:abstractNumId w:val="24"/>
  </w:num>
  <w:num w:numId="17" w16cid:durableId="1040859559">
    <w:abstractNumId w:val="17"/>
  </w:num>
  <w:num w:numId="18" w16cid:durableId="1500462765">
    <w:abstractNumId w:val="8"/>
  </w:num>
  <w:num w:numId="19" w16cid:durableId="243102934">
    <w:abstractNumId w:val="4"/>
  </w:num>
  <w:num w:numId="20" w16cid:durableId="1660423113">
    <w:abstractNumId w:val="24"/>
    <w:lvlOverride w:ilvl="0">
      <w:startOverride w:val="1"/>
    </w:lvlOverride>
  </w:num>
  <w:num w:numId="21" w16cid:durableId="1877741915">
    <w:abstractNumId w:val="6"/>
  </w:num>
  <w:num w:numId="22" w16cid:durableId="2031446615">
    <w:abstractNumId w:val="16"/>
  </w:num>
  <w:num w:numId="23" w16cid:durableId="220135582">
    <w:abstractNumId w:val="13"/>
  </w:num>
  <w:num w:numId="24" w16cid:durableId="814563675">
    <w:abstractNumId w:val="3"/>
  </w:num>
  <w:num w:numId="25" w16cid:durableId="1538540748">
    <w:abstractNumId w:val="7"/>
  </w:num>
  <w:num w:numId="26" w16cid:durableId="1447701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21"/>
    <w:rsid w:val="0000378D"/>
    <w:rsid w:val="00006535"/>
    <w:rsid w:val="00027C2E"/>
    <w:rsid w:val="000321DB"/>
    <w:rsid w:val="000338CE"/>
    <w:rsid w:val="00033A04"/>
    <w:rsid w:val="00042191"/>
    <w:rsid w:val="00051881"/>
    <w:rsid w:val="00053730"/>
    <w:rsid w:val="000537BE"/>
    <w:rsid w:val="00054257"/>
    <w:rsid w:val="00064FD8"/>
    <w:rsid w:val="000708CF"/>
    <w:rsid w:val="00073DA9"/>
    <w:rsid w:val="00074F84"/>
    <w:rsid w:val="0007585E"/>
    <w:rsid w:val="00076687"/>
    <w:rsid w:val="00081FD6"/>
    <w:rsid w:val="00086576"/>
    <w:rsid w:val="00087F24"/>
    <w:rsid w:val="000901B3"/>
    <w:rsid w:val="0009233B"/>
    <w:rsid w:val="00096484"/>
    <w:rsid w:val="000A0EF5"/>
    <w:rsid w:val="000A1504"/>
    <w:rsid w:val="000B1D24"/>
    <w:rsid w:val="000B34EB"/>
    <w:rsid w:val="000B35F3"/>
    <w:rsid w:val="000B438D"/>
    <w:rsid w:val="000C3D4B"/>
    <w:rsid w:val="000D6369"/>
    <w:rsid w:val="000E4469"/>
    <w:rsid w:val="000F5A38"/>
    <w:rsid w:val="0010047D"/>
    <w:rsid w:val="00102812"/>
    <w:rsid w:val="0010538D"/>
    <w:rsid w:val="00110483"/>
    <w:rsid w:val="0011255B"/>
    <w:rsid w:val="00117867"/>
    <w:rsid w:val="00117B5F"/>
    <w:rsid w:val="00117F1A"/>
    <w:rsid w:val="001304D4"/>
    <w:rsid w:val="00135479"/>
    <w:rsid w:val="00135D5D"/>
    <w:rsid w:val="00145D09"/>
    <w:rsid w:val="00151B28"/>
    <w:rsid w:val="00152C40"/>
    <w:rsid w:val="001532DD"/>
    <w:rsid w:val="00160F22"/>
    <w:rsid w:val="001620A4"/>
    <w:rsid w:val="00162848"/>
    <w:rsid w:val="0016469A"/>
    <w:rsid w:val="00164778"/>
    <w:rsid w:val="00167B98"/>
    <w:rsid w:val="00171C10"/>
    <w:rsid w:val="00177695"/>
    <w:rsid w:val="001847FD"/>
    <w:rsid w:val="00186AC7"/>
    <w:rsid w:val="00190988"/>
    <w:rsid w:val="00192ECD"/>
    <w:rsid w:val="00196711"/>
    <w:rsid w:val="00196BAA"/>
    <w:rsid w:val="001A3666"/>
    <w:rsid w:val="001A3760"/>
    <w:rsid w:val="001A6D6B"/>
    <w:rsid w:val="001D51D8"/>
    <w:rsid w:val="001E49EC"/>
    <w:rsid w:val="001E4F0C"/>
    <w:rsid w:val="001E68B9"/>
    <w:rsid w:val="00202EB1"/>
    <w:rsid w:val="00202ECF"/>
    <w:rsid w:val="002042C0"/>
    <w:rsid w:val="00210D06"/>
    <w:rsid w:val="002133DD"/>
    <w:rsid w:val="002158B8"/>
    <w:rsid w:val="00215B29"/>
    <w:rsid w:val="00222DE5"/>
    <w:rsid w:val="00225605"/>
    <w:rsid w:val="002440B8"/>
    <w:rsid w:val="00280848"/>
    <w:rsid w:val="00280E46"/>
    <w:rsid w:val="00285866"/>
    <w:rsid w:val="00285D40"/>
    <w:rsid w:val="002914F8"/>
    <w:rsid w:val="00297937"/>
    <w:rsid w:val="002A144B"/>
    <w:rsid w:val="002A1DBB"/>
    <w:rsid w:val="002A59D7"/>
    <w:rsid w:val="002B1ECF"/>
    <w:rsid w:val="002B2A51"/>
    <w:rsid w:val="002B433A"/>
    <w:rsid w:val="002C7156"/>
    <w:rsid w:val="002C7D6E"/>
    <w:rsid w:val="002D2E00"/>
    <w:rsid w:val="002D492A"/>
    <w:rsid w:val="002E222E"/>
    <w:rsid w:val="002E2C52"/>
    <w:rsid w:val="002E79E8"/>
    <w:rsid w:val="002F2DE4"/>
    <w:rsid w:val="002F7F8E"/>
    <w:rsid w:val="00301B1F"/>
    <w:rsid w:val="00304AFE"/>
    <w:rsid w:val="00306E40"/>
    <w:rsid w:val="00306FDB"/>
    <w:rsid w:val="00307364"/>
    <w:rsid w:val="00310A74"/>
    <w:rsid w:val="00313C42"/>
    <w:rsid w:val="00314D48"/>
    <w:rsid w:val="003233D9"/>
    <w:rsid w:val="00327BC3"/>
    <w:rsid w:val="003332AB"/>
    <w:rsid w:val="00334CCE"/>
    <w:rsid w:val="00336EFA"/>
    <w:rsid w:val="003376CE"/>
    <w:rsid w:val="00347EAD"/>
    <w:rsid w:val="00363CC5"/>
    <w:rsid w:val="00366655"/>
    <w:rsid w:val="003669F2"/>
    <w:rsid w:val="00367BBC"/>
    <w:rsid w:val="00375D21"/>
    <w:rsid w:val="00375E27"/>
    <w:rsid w:val="00383873"/>
    <w:rsid w:val="00384DB4"/>
    <w:rsid w:val="00385F3C"/>
    <w:rsid w:val="0038641E"/>
    <w:rsid w:val="00386893"/>
    <w:rsid w:val="00390DEC"/>
    <w:rsid w:val="00394622"/>
    <w:rsid w:val="00394A49"/>
    <w:rsid w:val="003A1A9C"/>
    <w:rsid w:val="003B0DB4"/>
    <w:rsid w:val="003B41E4"/>
    <w:rsid w:val="003B764E"/>
    <w:rsid w:val="003C42D3"/>
    <w:rsid w:val="003C5F9D"/>
    <w:rsid w:val="003D6631"/>
    <w:rsid w:val="003E7994"/>
    <w:rsid w:val="003F523D"/>
    <w:rsid w:val="00405AA9"/>
    <w:rsid w:val="004111F1"/>
    <w:rsid w:val="004152E4"/>
    <w:rsid w:val="00415403"/>
    <w:rsid w:val="00415792"/>
    <w:rsid w:val="00423E81"/>
    <w:rsid w:val="00424AD3"/>
    <w:rsid w:val="00425063"/>
    <w:rsid w:val="00431728"/>
    <w:rsid w:val="004317CC"/>
    <w:rsid w:val="004328C5"/>
    <w:rsid w:val="00437CCF"/>
    <w:rsid w:val="00443049"/>
    <w:rsid w:val="00445754"/>
    <w:rsid w:val="00454DE2"/>
    <w:rsid w:val="004645E4"/>
    <w:rsid w:val="00467AFA"/>
    <w:rsid w:val="004710E4"/>
    <w:rsid w:val="0047318B"/>
    <w:rsid w:val="00485D07"/>
    <w:rsid w:val="004A5A17"/>
    <w:rsid w:val="004A5FBA"/>
    <w:rsid w:val="004B02EE"/>
    <w:rsid w:val="004B1186"/>
    <w:rsid w:val="004B3A20"/>
    <w:rsid w:val="004B411A"/>
    <w:rsid w:val="004B5F39"/>
    <w:rsid w:val="004C2ADE"/>
    <w:rsid w:val="004C39B0"/>
    <w:rsid w:val="004C6237"/>
    <w:rsid w:val="004C635B"/>
    <w:rsid w:val="004C6906"/>
    <w:rsid w:val="004D3E4C"/>
    <w:rsid w:val="004D609B"/>
    <w:rsid w:val="004D73BD"/>
    <w:rsid w:val="004E09D2"/>
    <w:rsid w:val="004E50A1"/>
    <w:rsid w:val="004F028E"/>
    <w:rsid w:val="004F1206"/>
    <w:rsid w:val="004F1A2B"/>
    <w:rsid w:val="004F394F"/>
    <w:rsid w:val="00503149"/>
    <w:rsid w:val="00507B38"/>
    <w:rsid w:val="00510789"/>
    <w:rsid w:val="005164E3"/>
    <w:rsid w:val="00523E7D"/>
    <w:rsid w:val="00533834"/>
    <w:rsid w:val="005452B4"/>
    <w:rsid w:val="00547A17"/>
    <w:rsid w:val="00552385"/>
    <w:rsid w:val="00553670"/>
    <w:rsid w:val="005564F9"/>
    <w:rsid w:val="00561981"/>
    <w:rsid w:val="00561CB0"/>
    <w:rsid w:val="005704B4"/>
    <w:rsid w:val="00571DC3"/>
    <w:rsid w:val="005751CD"/>
    <w:rsid w:val="00583585"/>
    <w:rsid w:val="00583AA8"/>
    <w:rsid w:val="00586FDF"/>
    <w:rsid w:val="005B1D01"/>
    <w:rsid w:val="005C158E"/>
    <w:rsid w:val="005D3509"/>
    <w:rsid w:val="005D5FF1"/>
    <w:rsid w:val="005E0D25"/>
    <w:rsid w:val="005E5C7B"/>
    <w:rsid w:val="005F049B"/>
    <w:rsid w:val="005F0E0D"/>
    <w:rsid w:val="006004CA"/>
    <w:rsid w:val="00601378"/>
    <w:rsid w:val="0060735E"/>
    <w:rsid w:val="0061620A"/>
    <w:rsid w:val="0062102C"/>
    <w:rsid w:val="00621198"/>
    <w:rsid w:val="0062156E"/>
    <w:rsid w:val="00621B3E"/>
    <w:rsid w:val="006250CB"/>
    <w:rsid w:val="0062747E"/>
    <w:rsid w:val="006373D7"/>
    <w:rsid w:val="00642E0D"/>
    <w:rsid w:val="006451FF"/>
    <w:rsid w:val="0064585E"/>
    <w:rsid w:val="00646204"/>
    <w:rsid w:val="00657418"/>
    <w:rsid w:val="00664769"/>
    <w:rsid w:val="00664E01"/>
    <w:rsid w:val="00667481"/>
    <w:rsid w:val="00670936"/>
    <w:rsid w:val="0067384B"/>
    <w:rsid w:val="00674DF6"/>
    <w:rsid w:val="006763A3"/>
    <w:rsid w:val="006773B9"/>
    <w:rsid w:val="00680AB9"/>
    <w:rsid w:val="00690EC2"/>
    <w:rsid w:val="00693655"/>
    <w:rsid w:val="00697961"/>
    <w:rsid w:val="006A0506"/>
    <w:rsid w:val="006A7830"/>
    <w:rsid w:val="006B188F"/>
    <w:rsid w:val="006B18FC"/>
    <w:rsid w:val="006B4EEB"/>
    <w:rsid w:val="006B6795"/>
    <w:rsid w:val="006B7AC4"/>
    <w:rsid w:val="006C052F"/>
    <w:rsid w:val="006C30BF"/>
    <w:rsid w:val="006C31C5"/>
    <w:rsid w:val="006C5ADB"/>
    <w:rsid w:val="006C6E83"/>
    <w:rsid w:val="006D46A9"/>
    <w:rsid w:val="006D6FAF"/>
    <w:rsid w:val="006E1F65"/>
    <w:rsid w:val="006E2ABA"/>
    <w:rsid w:val="006E51C3"/>
    <w:rsid w:val="006E609C"/>
    <w:rsid w:val="006E6719"/>
    <w:rsid w:val="006F3C0C"/>
    <w:rsid w:val="007007D9"/>
    <w:rsid w:val="00703504"/>
    <w:rsid w:val="00707A94"/>
    <w:rsid w:val="00715282"/>
    <w:rsid w:val="007170DA"/>
    <w:rsid w:val="00717758"/>
    <w:rsid w:val="00724FA8"/>
    <w:rsid w:val="00727863"/>
    <w:rsid w:val="007464FD"/>
    <w:rsid w:val="007527B7"/>
    <w:rsid w:val="00761AB1"/>
    <w:rsid w:val="00777794"/>
    <w:rsid w:val="007857FF"/>
    <w:rsid w:val="007911D1"/>
    <w:rsid w:val="00791246"/>
    <w:rsid w:val="007A1704"/>
    <w:rsid w:val="007A52D1"/>
    <w:rsid w:val="007B2EBC"/>
    <w:rsid w:val="007C01AC"/>
    <w:rsid w:val="007C039A"/>
    <w:rsid w:val="007C126E"/>
    <w:rsid w:val="007C6F83"/>
    <w:rsid w:val="007C7957"/>
    <w:rsid w:val="007D0D70"/>
    <w:rsid w:val="007D2116"/>
    <w:rsid w:val="007D2363"/>
    <w:rsid w:val="007D32D0"/>
    <w:rsid w:val="007D6528"/>
    <w:rsid w:val="007E3287"/>
    <w:rsid w:val="007E4869"/>
    <w:rsid w:val="007E48EF"/>
    <w:rsid w:val="007F1979"/>
    <w:rsid w:val="007F3E74"/>
    <w:rsid w:val="008013AD"/>
    <w:rsid w:val="00804E5B"/>
    <w:rsid w:val="0080601A"/>
    <w:rsid w:val="0081147A"/>
    <w:rsid w:val="008130CB"/>
    <w:rsid w:val="008170BF"/>
    <w:rsid w:val="008219D3"/>
    <w:rsid w:val="00837E26"/>
    <w:rsid w:val="00842A93"/>
    <w:rsid w:val="0085688D"/>
    <w:rsid w:val="00874556"/>
    <w:rsid w:val="0087562E"/>
    <w:rsid w:val="0087673F"/>
    <w:rsid w:val="00877653"/>
    <w:rsid w:val="008810CE"/>
    <w:rsid w:val="00882321"/>
    <w:rsid w:val="00886D00"/>
    <w:rsid w:val="00892087"/>
    <w:rsid w:val="008A479D"/>
    <w:rsid w:val="008A6555"/>
    <w:rsid w:val="008A6EC0"/>
    <w:rsid w:val="008B35D5"/>
    <w:rsid w:val="008B5C26"/>
    <w:rsid w:val="008B7AC5"/>
    <w:rsid w:val="008C030D"/>
    <w:rsid w:val="008C60BD"/>
    <w:rsid w:val="008E0182"/>
    <w:rsid w:val="008F2044"/>
    <w:rsid w:val="008F286B"/>
    <w:rsid w:val="008F42EE"/>
    <w:rsid w:val="00906669"/>
    <w:rsid w:val="00906AF8"/>
    <w:rsid w:val="00907640"/>
    <w:rsid w:val="00913C87"/>
    <w:rsid w:val="00914305"/>
    <w:rsid w:val="009143EF"/>
    <w:rsid w:val="00917DFA"/>
    <w:rsid w:val="00917EA1"/>
    <w:rsid w:val="00921BC4"/>
    <w:rsid w:val="009223C1"/>
    <w:rsid w:val="00925E82"/>
    <w:rsid w:val="00926AEF"/>
    <w:rsid w:val="009357C4"/>
    <w:rsid w:val="00935E64"/>
    <w:rsid w:val="00937F6D"/>
    <w:rsid w:val="00942B4C"/>
    <w:rsid w:val="009448F4"/>
    <w:rsid w:val="009465D3"/>
    <w:rsid w:val="00950484"/>
    <w:rsid w:val="00950992"/>
    <w:rsid w:val="009579B1"/>
    <w:rsid w:val="009626A0"/>
    <w:rsid w:val="00966397"/>
    <w:rsid w:val="009761E5"/>
    <w:rsid w:val="009777F1"/>
    <w:rsid w:val="009805B2"/>
    <w:rsid w:val="00992873"/>
    <w:rsid w:val="009938FA"/>
    <w:rsid w:val="00993ACB"/>
    <w:rsid w:val="00994DD2"/>
    <w:rsid w:val="0099705A"/>
    <w:rsid w:val="0099780A"/>
    <w:rsid w:val="009A66AB"/>
    <w:rsid w:val="009A7B22"/>
    <w:rsid w:val="009C0BB4"/>
    <w:rsid w:val="009C0CF5"/>
    <w:rsid w:val="009D22A2"/>
    <w:rsid w:val="009E0549"/>
    <w:rsid w:val="009F2BED"/>
    <w:rsid w:val="009F2DAA"/>
    <w:rsid w:val="009F3893"/>
    <w:rsid w:val="009F6E4C"/>
    <w:rsid w:val="00A02A09"/>
    <w:rsid w:val="00A0450D"/>
    <w:rsid w:val="00A052A8"/>
    <w:rsid w:val="00A057C6"/>
    <w:rsid w:val="00A064C1"/>
    <w:rsid w:val="00A072BB"/>
    <w:rsid w:val="00A12836"/>
    <w:rsid w:val="00A13516"/>
    <w:rsid w:val="00A342D4"/>
    <w:rsid w:val="00A377CF"/>
    <w:rsid w:val="00A379DC"/>
    <w:rsid w:val="00A44A40"/>
    <w:rsid w:val="00A539C0"/>
    <w:rsid w:val="00A567D7"/>
    <w:rsid w:val="00A649B7"/>
    <w:rsid w:val="00A7376A"/>
    <w:rsid w:val="00A74902"/>
    <w:rsid w:val="00A80123"/>
    <w:rsid w:val="00A90F3C"/>
    <w:rsid w:val="00A94042"/>
    <w:rsid w:val="00A97056"/>
    <w:rsid w:val="00AA5CFB"/>
    <w:rsid w:val="00AB6473"/>
    <w:rsid w:val="00AB78DC"/>
    <w:rsid w:val="00AC20FD"/>
    <w:rsid w:val="00AC2376"/>
    <w:rsid w:val="00AC4722"/>
    <w:rsid w:val="00AC4D80"/>
    <w:rsid w:val="00AD0EC8"/>
    <w:rsid w:val="00AD3F40"/>
    <w:rsid w:val="00AD523D"/>
    <w:rsid w:val="00AD658E"/>
    <w:rsid w:val="00AE0ABF"/>
    <w:rsid w:val="00AE2783"/>
    <w:rsid w:val="00AE5695"/>
    <w:rsid w:val="00AE62E7"/>
    <w:rsid w:val="00AF1305"/>
    <w:rsid w:val="00AF1E44"/>
    <w:rsid w:val="00B10647"/>
    <w:rsid w:val="00B12315"/>
    <w:rsid w:val="00B12317"/>
    <w:rsid w:val="00B20B93"/>
    <w:rsid w:val="00B240B4"/>
    <w:rsid w:val="00B25541"/>
    <w:rsid w:val="00B31973"/>
    <w:rsid w:val="00B323C3"/>
    <w:rsid w:val="00B370DF"/>
    <w:rsid w:val="00B4121D"/>
    <w:rsid w:val="00B4251C"/>
    <w:rsid w:val="00B42867"/>
    <w:rsid w:val="00B43E6B"/>
    <w:rsid w:val="00B4548E"/>
    <w:rsid w:val="00B50694"/>
    <w:rsid w:val="00B5756C"/>
    <w:rsid w:val="00B6694B"/>
    <w:rsid w:val="00B6745F"/>
    <w:rsid w:val="00B715BA"/>
    <w:rsid w:val="00B75FD6"/>
    <w:rsid w:val="00B76221"/>
    <w:rsid w:val="00B81344"/>
    <w:rsid w:val="00B81B3E"/>
    <w:rsid w:val="00B8508A"/>
    <w:rsid w:val="00BA2B71"/>
    <w:rsid w:val="00BA319B"/>
    <w:rsid w:val="00BA6A3F"/>
    <w:rsid w:val="00BB1B0C"/>
    <w:rsid w:val="00BB471E"/>
    <w:rsid w:val="00BB4A6A"/>
    <w:rsid w:val="00BB4C65"/>
    <w:rsid w:val="00BC7959"/>
    <w:rsid w:val="00BD1BA8"/>
    <w:rsid w:val="00BD6323"/>
    <w:rsid w:val="00BD69E2"/>
    <w:rsid w:val="00BD6D65"/>
    <w:rsid w:val="00BD6E73"/>
    <w:rsid w:val="00BE0F80"/>
    <w:rsid w:val="00BE111D"/>
    <w:rsid w:val="00BE341C"/>
    <w:rsid w:val="00BE597D"/>
    <w:rsid w:val="00BE686E"/>
    <w:rsid w:val="00BE7576"/>
    <w:rsid w:val="00BF3193"/>
    <w:rsid w:val="00BF6E6A"/>
    <w:rsid w:val="00C005AA"/>
    <w:rsid w:val="00C02DC2"/>
    <w:rsid w:val="00C06854"/>
    <w:rsid w:val="00C0788C"/>
    <w:rsid w:val="00C2199F"/>
    <w:rsid w:val="00C22618"/>
    <w:rsid w:val="00C30365"/>
    <w:rsid w:val="00C31E21"/>
    <w:rsid w:val="00C329B2"/>
    <w:rsid w:val="00C3317F"/>
    <w:rsid w:val="00C42079"/>
    <w:rsid w:val="00C440C9"/>
    <w:rsid w:val="00C4528B"/>
    <w:rsid w:val="00C525DC"/>
    <w:rsid w:val="00C621E3"/>
    <w:rsid w:val="00C7398B"/>
    <w:rsid w:val="00C87F9E"/>
    <w:rsid w:val="00C90FE4"/>
    <w:rsid w:val="00C935D5"/>
    <w:rsid w:val="00C940C1"/>
    <w:rsid w:val="00C9462D"/>
    <w:rsid w:val="00C9598E"/>
    <w:rsid w:val="00C95DA5"/>
    <w:rsid w:val="00CA3B83"/>
    <w:rsid w:val="00CA7EE8"/>
    <w:rsid w:val="00CB122E"/>
    <w:rsid w:val="00CB31D2"/>
    <w:rsid w:val="00CB3751"/>
    <w:rsid w:val="00CB4A6C"/>
    <w:rsid w:val="00CB7A97"/>
    <w:rsid w:val="00CD008D"/>
    <w:rsid w:val="00CD092D"/>
    <w:rsid w:val="00CE5D8D"/>
    <w:rsid w:val="00CE6B53"/>
    <w:rsid w:val="00CF2DF5"/>
    <w:rsid w:val="00CF51B1"/>
    <w:rsid w:val="00D01A69"/>
    <w:rsid w:val="00D01B98"/>
    <w:rsid w:val="00D0521C"/>
    <w:rsid w:val="00D10454"/>
    <w:rsid w:val="00D14A1C"/>
    <w:rsid w:val="00D15B8A"/>
    <w:rsid w:val="00D208C7"/>
    <w:rsid w:val="00D24F6D"/>
    <w:rsid w:val="00D26063"/>
    <w:rsid w:val="00D30821"/>
    <w:rsid w:val="00D320CD"/>
    <w:rsid w:val="00D35CE0"/>
    <w:rsid w:val="00D52947"/>
    <w:rsid w:val="00D56813"/>
    <w:rsid w:val="00D60821"/>
    <w:rsid w:val="00D62952"/>
    <w:rsid w:val="00D64295"/>
    <w:rsid w:val="00D66C59"/>
    <w:rsid w:val="00D67D96"/>
    <w:rsid w:val="00D73DBC"/>
    <w:rsid w:val="00D77CFA"/>
    <w:rsid w:val="00D82C77"/>
    <w:rsid w:val="00D9425A"/>
    <w:rsid w:val="00DA22FC"/>
    <w:rsid w:val="00DA397E"/>
    <w:rsid w:val="00DB1C62"/>
    <w:rsid w:val="00DB1E24"/>
    <w:rsid w:val="00DB3406"/>
    <w:rsid w:val="00DB476A"/>
    <w:rsid w:val="00DB5F2D"/>
    <w:rsid w:val="00DC3DD2"/>
    <w:rsid w:val="00DC4887"/>
    <w:rsid w:val="00DC79AE"/>
    <w:rsid w:val="00DD1978"/>
    <w:rsid w:val="00DD465A"/>
    <w:rsid w:val="00DF21EC"/>
    <w:rsid w:val="00DF5890"/>
    <w:rsid w:val="00E00A73"/>
    <w:rsid w:val="00E100D0"/>
    <w:rsid w:val="00E1014D"/>
    <w:rsid w:val="00E129D0"/>
    <w:rsid w:val="00E1308D"/>
    <w:rsid w:val="00E16D53"/>
    <w:rsid w:val="00E238B8"/>
    <w:rsid w:val="00E23C87"/>
    <w:rsid w:val="00E31D0B"/>
    <w:rsid w:val="00E32A9C"/>
    <w:rsid w:val="00E42B65"/>
    <w:rsid w:val="00E4548F"/>
    <w:rsid w:val="00E47475"/>
    <w:rsid w:val="00E47FBF"/>
    <w:rsid w:val="00E56A91"/>
    <w:rsid w:val="00E6047B"/>
    <w:rsid w:val="00E62DBC"/>
    <w:rsid w:val="00E64FC4"/>
    <w:rsid w:val="00E65AB4"/>
    <w:rsid w:val="00E66699"/>
    <w:rsid w:val="00E66A0C"/>
    <w:rsid w:val="00E73667"/>
    <w:rsid w:val="00E8256F"/>
    <w:rsid w:val="00E92628"/>
    <w:rsid w:val="00E9284C"/>
    <w:rsid w:val="00E96168"/>
    <w:rsid w:val="00EA0428"/>
    <w:rsid w:val="00EA3B2F"/>
    <w:rsid w:val="00EA3C2C"/>
    <w:rsid w:val="00EA7BEE"/>
    <w:rsid w:val="00EB3775"/>
    <w:rsid w:val="00EB4790"/>
    <w:rsid w:val="00EB5A56"/>
    <w:rsid w:val="00EC13FB"/>
    <w:rsid w:val="00EC691B"/>
    <w:rsid w:val="00EE0BC3"/>
    <w:rsid w:val="00EE1611"/>
    <w:rsid w:val="00EE52B4"/>
    <w:rsid w:val="00EF5134"/>
    <w:rsid w:val="00EF7C03"/>
    <w:rsid w:val="00EF7C41"/>
    <w:rsid w:val="00F00EB5"/>
    <w:rsid w:val="00F12B96"/>
    <w:rsid w:val="00F135BE"/>
    <w:rsid w:val="00F24E1B"/>
    <w:rsid w:val="00F301CA"/>
    <w:rsid w:val="00F30C26"/>
    <w:rsid w:val="00F40BDE"/>
    <w:rsid w:val="00F43CE9"/>
    <w:rsid w:val="00F56A61"/>
    <w:rsid w:val="00F60B86"/>
    <w:rsid w:val="00F700E0"/>
    <w:rsid w:val="00F70408"/>
    <w:rsid w:val="00F72416"/>
    <w:rsid w:val="00F748CE"/>
    <w:rsid w:val="00F8056F"/>
    <w:rsid w:val="00F91267"/>
    <w:rsid w:val="00F92D12"/>
    <w:rsid w:val="00FA0E8A"/>
    <w:rsid w:val="00FA2DED"/>
    <w:rsid w:val="00FA31A2"/>
    <w:rsid w:val="00FA3AFD"/>
    <w:rsid w:val="00FB0D90"/>
    <w:rsid w:val="00FB37ED"/>
    <w:rsid w:val="00FB590C"/>
    <w:rsid w:val="00FC02EA"/>
    <w:rsid w:val="00FC0FD4"/>
    <w:rsid w:val="00FE18D9"/>
    <w:rsid w:val="00FE1A18"/>
    <w:rsid w:val="00FE24AE"/>
    <w:rsid w:val="00FE54E3"/>
    <w:rsid w:val="0253659E"/>
    <w:rsid w:val="3EF75D50"/>
    <w:rsid w:val="43FF782D"/>
    <w:rsid w:val="736E6FA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FDC05D4"/>
  <w15:docId w15:val="{4CFE7389-C442-4666-9FC6-99026F29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535"/>
    <w:rPr>
      <w:sz w:val="24"/>
      <w:szCs w:val="24"/>
      <w:lang w:val="en-US" w:eastAsia="en-US"/>
    </w:rPr>
  </w:style>
  <w:style w:type="paragraph" w:styleId="Heading1">
    <w:name w:val="heading 1"/>
    <w:basedOn w:val="TOC2"/>
    <w:next w:val="Normal"/>
    <w:link w:val="Heading1Char"/>
    <w:qFormat/>
    <w:rsid w:val="005D3509"/>
    <w:pPr>
      <w:numPr>
        <w:numId w:val="16"/>
      </w:numPr>
      <w:tabs>
        <w:tab w:val="right" w:leader="dot" w:pos="12950"/>
      </w:tabs>
      <w:jc w:val="center"/>
      <w:outlineLvl w:val="0"/>
    </w:pPr>
    <w:rPr>
      <w:b/>
      <w:noProof/>
      <w:sz w:val="28"/>
    </w:rPr>
  </w:style>
  <w:style w:type="paragraph" w:styleId="Heading2">
    <w:name w:val="heading 2"/>
    <w:next w:val="Normal"/>
    <w:link w:val="Heading2Char"/>
    <w:unhideWhenUsed/>
    <w:qFormat/>
    <w:rsid w:val="00906669"/>
    <w:pP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60821"/>
    <w:rPr>
      <w:strike w:val="0"/>
      <w:dstrike w:val="0"/>
      <w:color w:val="40407C"/>
      <w:u w:val="none"/>
      <w:effect w:val="none"/>
    </w:rPr>
  </w:style>
  <w:style w:type="table" w:styleId="TableGrid">
    <w:name w:val="Table Grid"/>
    <w:basedOn w:val="TableNormal"/>
    <w:rsid w:val="00D6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2">
    <w:name w:val="Medium List 2 Accent 2"/>
    <w:basedOn w:val="TableNormal"/>
    <w:uiPriority w:val="66"/>
    <w:rsid w:val="00D60821"/>
    <w:rPr>
      <w:rFonts w:ascii="Cambria" w:hAnsi="Cambria"/>
      <w:color w:val="000000"/>
    </w:rPr>
    <w:tblPr>
      <w:tblStyleRowBandSize w:val="1"/>
      <w:tblStyleColBandSize w:val="1"/>
      <w:tblBorders>
        <w:top w:val="single" w:sz="8" w:space="0" w:color="6699FF"/>
        <w:left w:val="single" w:sz="8" w:space="0" w:color="6699FF"/>
        <w:bottom w:val="single" w:sz="8" w:space="0" w:color="6699FF"/>
        <w:right w:val="single" w:sz="8" w:space="0" w:color="6699FF"/>
      </w:tblBorders>
    </w:tblPr>
    <w:tblStylePr w:type="firstRow">
      <w:rPr>
        <w:sz w:val="24"/>
        <w:szCs w:val="24"/>
      </w:rPr>
      <w:tblPr/>
      <w:tcPr>
        <w:tcBorders>
          <w:top w:val="nil"/>
          <w:left w:val="nil"/>
          <w:bottom w:val="single" w:sz="24" w:space="0" w:color="6699FF"/>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6699FF"/>
          <w:insideH w:val="nil"/>
          <w:insideV w:val="nil"/>
        </w:tcBorders>
        <w:shd w:val="clear" w:color="auto" w:fill="FFFFFF"/>
      </w:tcPr>
    </w:tblStylePr>
    <w:tblStylePr w:type="lastCol">
      <w:tblPr/>
      <w:tcPr>
        <w:tcBorders>
          <w:top w:val="nil"/>
          <w:left w:val="single" w:sz="8" w:space="0" w:color="6699F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E5FF"/>
      </w:tcPr>
    </w:tblStylePr>
    <w:tblStylePr w:type="band1Horz">
      <w:tblPr/>
      <w:tcPr>
        <w:tcBorders>
          <w:top w:val="nil"/>
          <w:bottom w:val="nil"/>
          <w:insideH w:val="nil"/>
          <w:insideV w:val="nil"/>
        </w:tcBorders>
        <w:shd w:val="clear" w:color="auto" w:fill="D9E5FF"/>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D60821"/>
    <w:tblPr>
      <w:tblStyleRowBandSize w:val="1"/>
      <w:tblStyleColBandSize w:val="1"/>
      <w:tblBorders>
        <w:top w:val="single" w:sz="8" w:space="0" w:color="6666FF"/>
        <w:left w:val="single" w:sz="8" w:space="0" w:color="6666FF"/>
        <w:bottom w:val="single" w:sz="8" w:space="0" w:color="6666FF"/>
        <w:right w:val="single" w:sz="8" w:space="0" w:color="6666FF"/>
        <w:insideH w:val="single" w:sz="8" w:space="0" w:color="6666FF"/>
        <w:insideV w:val="single" w:sz="8" w:space="0" w:color="6666FF"/>
      </w:tblBorders>
    </w:tblPr>
    <w:tcPr>
      <w:shd w:val="clear" w:color="auto" w:fill="CCCCFF"/>
    </w:tcPr>
    <w:tblStylePr w:type="firstRow">
      <w:rPr>
        <w:b/>
        <w:bCs/>
      </w:rPr>
    </w:tblStylePr>
    <w:tblStylePr w:type="lastRow">
      <w:rPr>
        <w:b/>
        <w:bCs/>
      </w:rPr>
      <w:tblPr/>
      <w:tcPr>
        <w:tcBorders>
          <w:top w:val="single" w:sz="18" w:space="0" w:color="6666FF"/>
        </w:tcBorders>
      </w:tcPr>
    </w:tblStylePr>
    <w:tblStylePr w:type="firstCol">
      <w:rPr>
        <w:b/>
        <w:bCs/>
      </w:rPr>
    </w:tblStylePr>
    <w:tblStylePr w:type="lastCol">
      <w:rPr>
        <w:b/>
        <w:bCs/>
      </w:rPr>
    </w:tblStylePr>
    <w:tblStylePr w:type="band1Vert">
      <w:tblPr/>
      <w:tcPr>
        <w:shd w:val="clear" w:color="auto" w:fill="9999FF"/>
      </w:tcPr>
    </w:tblStylePr>
    <w:tblStylePr w:type="band1Horz">
      <w:tblPr/>
      <w:tcPr>
        <w:shd w:val="clear" w:color="auto" w:fill="9999FF"/>
      </w:tcPr>
    </w:tblStylePr>
  </w:style>
  <w:style w:type="table" w:styleId="MediumShading1-Accent2">
    <w:name w:val="Medium Shading 1 Accent 2"/>
    <w:basedOn w:val="TableNormal"/>
    <w:uiPriority w:val="63"/>
    <w:rsid w:val="00D60821"/>
    <w:tblPr>
      <w:tblStyleRowBandSize w:val="1"/>
      <w:tblStyleColBandSize w:val="1"/>
      <w:tblBorders>
        <w:top w:val="single" w:sz="8" w:space="0" w:color="8CB2FF"/>
        <w:left w:val="single" w:sz="8" w:space="0" w:color="8CB2FF"/>
        <w:bottom w:val="single" w:sz="8" w:space="0" w:color="8CB2FF"/>
        <w:right w:val="single" w:sz="8" w:space="0" w:color="8CB2FF"/>
        <w:insideH w:val="single" w:sz="8" w:space="0" w:color="8CB2FF"/>
      </w:tblBorders>
    </w:tblPr>
    <w:tblStylePr w:type="firstRow">
      <w:pPr>
        <w:spacing w:before="0" w:after="0" w:line="240" w:lineRule="auto"/>
      </w:pPr>
      <w:rPr>
        <w:b/>
        <w:bCs/>
        <w:color w:val="FFFFFF"/>
      </w:rPr>
      <w:tblPr/>
      <w:tcPr>
        <w:tcBorders>
          <w:top w:val="single" w:sz="8" w:space="0" w:color="8CB2FF"/>
          <w:left w:val="single" w:sz="8" w:space="0" w:color="8CB2FF"/>
          <w:bottom w:val="single" w:sz="8" w:space="0" w:color="8CB2FF"/>
          <w:right w:val="single" w:sz="8" w:space="0" w:color="8CB2FF"/>
          <w:insideH w:val="nil"/>
          <w:insideV w:val="nil"/>
        </w:tcBorders>
        <w:shd w:val="clear" w:color="auto" w:fill="6699FF"/>
      </w:tcPr>
    </w:tblStylePr>
    <w:tblStylePr w:type="lastRow">
      <w:pPr>
        <w:spacing w:before="0" w:after="0" w:line="240" w:lineRule="auto"/>
      </w:pPr>
      <w:rPr>
        <w:b/>
        <w:bCs/>
      </w:rPr>
      <w:tblPr/>
      <w:tcPr>
        <w:tcBorders>
          <w:top w:val="double" w:sz="6" w:space="0" w:color="8CB2FF"/>
          <w:left w:val="single" w:sz="8" w:space="0" w:color="8CB2FF"/>
          <w:bottom w:val="single" w:sz="8" w:space="0" w:color="8CB2FF"/>
          <w:right w:val="single" w:sz="8" w:space="0" w:color="8CB2FF"/>
          <w:insideH w:val="nil"/>
          <w:insideV w:val="nil"/>
        </w:tcBorders>
      </w:tcPr>
    </w:tblStylePr>
    <w:tblStylePr w:type="firstCol">
      <w:rPr>
        <w:b/>
        <w:bCs/>
      </w:rPr>
    </w:tblStylePr>
    <w:tblStylePr w:type="lastCol">
      <w:rPr>
        <w:b/>
        <w:bCs/>
      </w:rPr>
    </w:tblStylePr>
    <w:tblStylePr w:type="band1Vert">
      <w:tblPr/>
      <w:tcPr>
        <w:shd w:val="clear" w:color="auto" w:fill="D9E5FF"/>
      </w:tcPr>
    </w:tblStylePr>
    <w:tblStylePr w:type="band1Horz">
      <w:tblPr/>
      <w:tcPr>
        <w:tcBorders>
          <w:insideH w:val="nil"/>
          <w:insideV w:val="nil"/>
        </w:tcBorders>
        <w:shd w:val="clear" w:color="auto" w:fill="D9E5FF"/>
      </w:tcPr>
    </w:tblStylePr>
    <w:tblStylePr w:type="band2Horz">
      <w:tblPr/>
      <w:tcPr>
        <w:tcBorders>
          <w:insideH w:val="nil"/>
          <w:insideV w:val="nil"/>
        </w:tcBorders>
      </w:tcPr>
    </w:tblStylePr>
  </w:style>
  <w:style w:type="paragraph" w:styleId="ListParagraph">
    <w:name w:val="List Paragraph"/>
    <w:basedOn w:val="Normal"/>
    <w:uiPriority w:val="34"/>
    <w:qFormat/>
    <w:rsid w:val="00AF1E44"/>
    <w:pPr>
      <w:ind w:left="720"/>
      <w:contextualSpacing/>
    </w:pPr>
  </w:style>
  <w:style w:type="paragraph" w:styleId="BalloonText">
    <w:name w:val="Balloon Text"/>
    <w:basedOn w:val="Normal"/>
    <w:link w:val="BalloonTextChar"/>
    <w:rsid w:val="00892087"/>
    <w:rPr>
      <w:rFonts w:ascii="Tahoma" w:hAnsi="Tahoma"/>
      <w:sz w:val="16"/>
      <w:szCs w:val="16"/>
    </w:rPr>
  </w:style>
  <w:style w:type="character" w:customStyle="1" w:styleId="BalloonTextChar">
    <w:name w:val="Balloon Text Char"/>
    <w:link w:val="BalloonText"/>
    <w:rsid w:val="00892087"/>
    <w:rPr>
      <w:rFonts w:ascii="Tahoma" w:hAnsi="Tahoma" w:cs="Tahoma"/>
      <w:sz w:val="16"/>
      <w:szCs w:val="16"/>
      <w:lang w:val="en-US" w:eastAsia="en-US"/>
    </w:rPr>
  </w:style>
  <w:style w:type="character" w:styleId="CommentReference">
    <w:name w:val="annotation reference"/>
    <w:basedOn w:val="DefaultParagraphFont"/>
    <w:rsid w:val="00707A94"/>
    <w:rPr>
      <w:sz w:val="16"/>
      <w:szCs w:val="16"/>
    </w:rPr>
  </w:style>
  <w:style w:type="paragraph" w:styleId="CommentText">
    <w:name w:val="annotation text"/>
    <w:basedOn w:val="Normal"/>
    <w:link w:val="CommentTextChar"/>
    <w:rsid w:val="00707A94"/>
    <w:rPr>
      <w:sz w:val="20"/>
      <w:szCs w:val="20"/>
    </w:rPr>
  </w:style>
  <w:style w:type="character" w:customStyle="1" w:styleId="CommentTextChar">
    <w:name w:val="Comment Text Char"/>
    <w:basedOn w:val="DefaultParagraphFont"/>
    <w:link w:val="CommentText"/>
    <w:rsid w:val="00707A94"/>
    <w:rPr>
      <w:lang w:val="en-US" w:eastAsia="en-US"/>
    </w:rPr>
  </w:style>
  <w:style w:type="paragraph" w:styleId="CommentSubject">
    <w:name w:val="annotation subject"/>
    <w:basedOn w:val="CommentText"/>
    <w:next w:val="CommentText"/>
    <w:link w:val="CommentSubjectChar"/>
    <w:rsid w:val="00707A94"/>
    <w:rPr>
      <w:b/>
      <w:bCs/>
    </w:rPr>
  </w:style>
  <w:style w:type="character" w:customStyle="1" w:styleId="CommentSubjectChar">
    <w:name w:val="Comment Subject Char"/>
    <w:basedOn w:val="CommentTextChar"/>
    <w:link w:val="CommentSubject"/>
    <w:rsid w:val="00707A94"/>
    <w:rPr>
      <w:b/>
      <w:bCs/>
      <w:lang w:val="en-US" w:eastAsia="en-US"/>
    </w:rPr>
  </w:style>
  <w:style w:type="character" w:customStyle="1" w:styleId="Heading1Char">
    <w:name w:val="Heading 1 Char"/>
    <w:basedOn w:val="DefaultParagraphFont"/>
    <w:link w:val="Heading1"/>
    <w:rsid w:val="005D3509"/>
    <w:rPr>
      <w:b/>
      <w:noProof/>
      <w:sz w:val="28"/>
      <w:szCs w:val="24"/>
      <w:lang w:val="en-US" w:eastAsia="en-US"/>
    </w:rPr>
  </w:style>
  <w:style w:type="paragraph" w:styleId="TOC1">
    <w:name w:val="toc 1"/>
    <w:basedOn w:val="Normal"/>
    <w:next w:val="Normal"/>
    <w:autoRedefine/>
    <w:uiPriority w:val="39"/>
    <w:rsid w:val="00E9284C"/>
  </w:style>
  <w:style w:type="character" w:customStyle="1" w:styleId="Heading2Char">
    <w:name w:val="Heading 2 Char"/>
    <w:basedOn w:val="DefaultParagraphFont"/>
    <w:link w:val="Heading2"/>
    <w:rsid w:val="00906669"/>
    <w:rPr>
      <w:lang w:eastAsia="en-US"/>
    </w:rPr>
  </w:style>
  <w:style w:type="paragraph" w:styleId="TOC2">
    <w:name w:val="toc 2"/>
    <w:basedOn w:val="Normal"/>
    <w:next w:val="Normal"/>
    <w:autoRedefine/>
    <w:uiPriority w:val="39"/>
    <w:rsid w:val="007C039A"/>
    <w:pPr>
      <w:ind w:left="240"/>
    </w:pPr>
  </w:style>
  <w:style w:type="paragraph" w:styleId="DocumentMap">
    <w:name w:val="Document Map"/>
    <w:basedOn w:val="Normal"/>
    <w:link w:val="DocumentMapChar"/>
    <w:rsid w:val="007C039A"/>
    <w:rPr>
      <w:rFonts w:ascii="Tahoma" w:hAnsi="Tahoma" w:cs="Tahoma"/>
      <w:sz w:val="16"/>
      <w:szCs w:val="16"/>
    </w:rPr>
  </w:style>
  <w:style w:type="character" w:customStyle="1" w:styleId="DocumentMapChar">
    <w:name w:val="Document Map Char"/>
    <w:basedOn w:val="DefaultParagraphFont"/>
    <w:link w:val="DocumentMap"/>
    <w:rsid w:val="007C039A"/>
    <w:rPr>
      <w:rFonts w:ascii="Tahoma" w:hAnsi="Tahoma" w:cs="Tahoma"/>
      <w:sz w:val="16"/>
      <w:szCs w:val="16"/>
    </w:rPr>
  </w:style>
  <w:style w:type="paragraph" w:styleId="Title">
    <w:name w:val="Title"/>
    <w:basedOn w:val="Normal"/>
    <w:next w:val="Normal"/>
    <w:link w:val="TitleChar"/>
    <w:qFormat/>
    <w:rsid w:val="00B8134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81344"/>
    <w:rPr>
      <w:rFonts w:ascii="Cambria" w:eastAsia="Times New Roman" w:hAnsi="Cambria" w:cs="Times New Roman"/>
      <w:b/>
      <w:bCs/>
      <w:kern w:val="28"/>
      <w:sz w:val="32"/>
      <w:szCs w:val="32"/>
    </w:rPr>
  </w:style>
  <w:style w:type="paragraph" w:styleId="Header">
    <w:name w:val="header"/>
    <w:basedOn w:val="Normal"/>
    <w:link w:val="HeaderChar"/>
    <w:uiPriority w:val="99"/>
    <w:rsid w:val="00F135BE"/>
    <w:pPr>
      <w:tabs>
        <w:tab w:val="center" w:pos="4320"/>
        <w:tab w:val="right" w:pos="8640"/>
      </w:tabs>
    </w:pPr>
  </w:style>
  <w:style w:type="character" w:customStyle="1" w:styleId="HeaderChar">
    <w:name w:val="Header Char"/>
    <w:basedOn w:val="DefaultParagraphFont"/>
    <w:link w:val="Header"/>
    <w:uiPriority w:val="99"/>
    <w:rsid w:val="00F135BE"/>
    <w:rPr>
      <w:sz w:val="24"/>
      <w:szCs w:val="24"/>
    </w:rPr>
  </w:style>
  <w:style w:type="paragraph" w:styleId="Footer">
    <w:name w:val="footer"/>
    <w:basedOn w:val="Normal"/>
    <w:link w:val="FooterChar"/>
    <w:uiPriority w:val="99"/>
    <w:rsid w:val="00F135BE"/>
    <w:pPr>
      <w:tabs>
        <w:tab w:val="center" w:pos="4320"/>
        <w:tab w:val="right" w:pos="8640"/>
      </w:tabs>
    </w:pPr>
  </w:style>
  <w:style w:type="character" w:customStyle="1" w:styleId="FooterChar">
    <w:name w:val="Footer Char"/>
    <w:basedOn w:val="DefaultParagraphFont"/>
    <w:link w:val="Footer"/>
    <w:rsid w:val="00F135BE"/>
    <w:rPr>
      <w:sz w:val="24"/>
      <w:szCs w:val="24"/>
    </w:rPr>
  </w:style>
  <w:style w:type="paragraph" w:customStyle="1" w:styleId="Default">
    <w:name w:val="Default"/>
    <w:rsid w:val="00405AA9"/>
    <w:pPr>
      <w:autoSpaceDE w:val="0"/>
      <w:autoSpaceDN w:val="0"/>
      <w:adjustRightInd w:val="0"/>
    </w:pPr>
    <w:rPr>
      <w:rFonts w:eastAsia="Calibri"/>
      <w:color w:val="000000"/>
      <w:sz w:val="24"/>
      <w:szCs w:val="24"/>
      <w:lang w:bidi="lo-LA"/>
    </w:rPr>
  </w:style>
  <w:style w:type="paragraph" w:customStyle="1" w:styleId="naisc">
    <w:name w:val="naisc"/>
    <w:basedOn w:val="Normal"/>
    <w:rsid w:val="00405AA9"/>
    <w:pPr>
      <w:spacing w:before="100" w:beforeAutospacing="1" w:after="100" w:afterAutospacing="1"/>
    </w:pPr>
  </w:style>
  <w:style w:type="character" w:styleId="Emphasis">
    <w:name w:val="Emphasis"/>
    <w:qFormat/>
    <w:rsid w:val="00E100D0"/>
    <w:rPr>
      <w:rFonts w:cs="Times New Roman"/>
      <w:i/>
      <w:iCs/>
    </w:rPr>
  </w:style>
  <w:style w:type="paragraph" w:styleId="BodyText">
    <w:name w:val="Body Text"/>
    <w:basedOn w:val="Normal"/>
    <w:link w:val="BodyTextChar"/>
    <w:uiPriority w:val="99"/>
    <w:unhideWhenUsed/>
    <w:rsid w:val="00297937"/>
    <w:pPr>
      <w:jc w:val="center"/>
    </w:pPr>
    <w:rPr>
      <w:sz w:val="28"/>
      <w:lang w:val="lv-LV"/>
    </w:rPr>
  </w:style>
  <w:style w:type="character" w:customStyle="1" w:styleId="BodyTextChar">
    <w:name w:val="Body Text Char"/>
    <w:basedOn w:val="DefaultParagraphFont"/>
    <w:link w:val="BodyText"/>
    <w:uiPriority w:val="99"/>
    <w:rsid w:val="00297937"/>
    <w:rPr>
      <w:sz w:val="28"/>
      <w:szCs w:val="24"/>
      <w:lang w:eastAsia="en-US"/>
    </w:rPr>
  </w:style>
  <w:style w:type="paragraph" w:customStyle="1" w:styleId="naisf">
    <w:name w:val="naisf"/>
    <w:basedOn w:val="Normal"/>
    <w:rsid w:val="00297937"/>
    <w:pPr>
      <w:spacing w:before="100" w:beforeAutospacing="1" w:after="100" w:afterAutospacing="1"/>
      <w:jc w:val="both"/>
    </w:pPr>
    <w:rPr>
      <w:lang w:val="en-GB"/>
    </w:rPr>
  </w:style>
  <w:style w:type="paragraph" w:styleId="Revision">
    <w:name w:val="Revision"/>
    <w:hidden/>
    <w:uiPriority w:val="99"/>
    <w:semiHidden/>
    <w:rsid w:val="005E5C7B"/>
    <w:rPr>
      <w:sz w:val="24"/>
      <w:szCs w:val="24"/>
      <w:lang w:val="en-US" w:eastAsia="en-US"/>
    </w:rPr>
  </w:style>
  <w:style w:type="character" w:customStyle="1" w:styleId="apple-converted-space">
    <w:name w:val="apple-converted-space"/>
    <w:basedOn w:val="DefaultParagraphFont"/>
    <w:rsid w:val="00DB5F2D"/>
  </w:style>
  <w:style w:type="character" w:styleId="PlaceholderText">
    <w:name w:val="Placeholder Text"/>
    <w:basedOn w:val="DefaultParagraphFont"/>
    <w:uiPriority w:val="99"/>
    <w:semiHidden/>
    <w:rsid w:val="000E4469"/>
    <w:rPr>
      <w:color w:val="808080"/>
    </w:rPr>
  </w:style>
  <w:style w:type="character" w:styleId="UnresolvedMention">
    <w:name w:val="Unresolved Mention"/>
    <w:basedOn w:val="DefaultParagraphFont"/>
    <w:uiPriority w:val="99"/>
    <w:semiHidden/>
    <w:unhideWhenUsed/>
    <w:rsid w:val="008F2044"/>
    <w:rPr>
      <w:color w:val="605E5C"/>
      <w:shd w:val="clear" w:color="auto" w:fill="E1DFDD"/>
    </w:rPr>
  </w:style>
  <w:style w:type="paragraph" w:styleId="FootnoteText">
    <w:name w:val="footnote text"/>
    <w:basedOn w:val="Normal"/>
    <w:link w:val="FootnoteTextChar"/>
    <w:semiHidden/>
    <w:unhideWhenUsed/>
    <w:rsid w:val="00DB476A"/>
    <w:rPr>
      <w:sz w:val="20"/>
      <w:szCs w:val="20"/>
    </w:rPr>
  </w:style>
  <w:style w:type="character" w:customStyle="1" w:styleId="FootnoteTextChar">
    <w:name w:val="Footnote Text Char"/>
    <w:basedOn w:val="DefaultParagraphFont"/>
    <w:link w:val="FootnoteText"/>
    <w:semiHidden/>
    <w:rsid w:val="00DB476A"/>
    <w:rPr>
      <w:lang w:val="en-US" w:eastAsia="en-US"/>
    </w:rPr>
  </w:style>
  <w:style w:type="character" w:styleId="FootnoteReference">
    <w:name w:val="footnote reference"/>
    <w:basedOn w:val="DefaultParagraphFont"/>
    <w:semiHidden/>
    <w:unhideWhenUsed/>
    <w:rsid w:val="00DB47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42405">
      <w:bodyDiv w:val="1"/>
      <w:marLeft w:val="0"/>
      <w:marRight w:val="0"/>
      <w:marTop w:val="0"/>
      <w:marBottom w:val="0"/>
      <w:divBdr>
        <w:top w:val="none" w:sz="0" w:space="0" w:color="auto"/>
        <w:left w:val="none" w:sz="0" w:space="0" w:color="auto"/>
        <w:bottom w:val="none" w:sz="0" w:space="0" w:color="auto"/>
        <w:right w:val="none" w:sz="0" w:space="0" w:color="auto"/>
      </w:divBdr>
    </w:div>
    <w:div w:id="60249657">
      <w:bodyDiv w:val="1"/>
      <w:marLeft w:val="0"/>
      <w:marRight w:val="0"/>
      <w:marTop w:val="0"/>
      <w:marBottom w:val="0"/>
      <w:divBdr>
        <w:top w:val="none" w:sz="0" w:space="0" w:color="auto"/>
        <w:left w:val="none" w:sz="0" w:space="0" w:color="auto"/>
        <w:bottom w:val="none" w:sz="0" w:space="0" w:color="auto"/>
        <w:right w:val="none" w:sz="0" w:space="0" w:color="auto"/>
      </w:divBdr>
    </w:div>
    <w:div w:id="169568803">
      <w:bodyDiv w:val="1"/>
      <w:marLeft w:val="0"/>
      <w:marRight w:val="0"/>
      <w:marTop w:val="0"/>
      <w:marBottom w:val="0"/>
      <w:divBdr>
        <w:top w:val="none" w:sz="0" w:space="0" w:color="auto"/>
        <w:left w:val="none" w:sz="0" w:space="0" w:color="auto"/>
        <w:bottom w:val="none" w:sz="0" w:space="0" w:color="auto"/>
        <w:right w:val="none" w:sz="0" w:space="0" w:color="auto"/>
      </w:divBdr>
    </w:div>
    <w:div w:id="396324071">
      <w:bodyDiv w:val="1"/>
      <w:marLeft w:val="0"/>
      <w:marRight w:val="0"/>
      <w:marTop w:val="0"/>
      <w:marBottom w:val="0"/>
      <w:divBdr>
        <w:top w:val="none" w:sz="0" w:space="0" w:color="auto"/>
        <w:left w:val="none" w:sz="0" w:space="0" w:color="auto"/>
        <w:bottom w:val="none" w:sz="0" w:space="0" w:color="auto"/>
        <w:right w:val="none" w:sz="0" w:space="0" w:color="auto"/>
      </w:divBdr>
    </w:div>
    <w:div w:id="420294763">
      <w:bodyDiv w:val="1"/>
      <w:marLeft w:val="0"/>
      <w:marRight w:val="0"/>
      <w:marTop w:val="0"/>
      <w:marBottom w:val="0"/>
      <w:divBdr>
        <w:top w:val="none" w:sz="0" w:space="0" w:color="auto"/>
        <w:left w:val="none" w:sz="0" w:space="0" w:color="auto"/>
        <w:bottom w:val="none" w:sz="0" w:space="0" w:color="auto"/>
        <w:right w:val="none" w:sz="0" w:space="0" w:color="auto"/>
      </w:divBdr>
    </w:div>
    <w:div w:id="446969331">
      <w:bodyDiv w:val="1"/>
      <w:marLeft w:val="0"/>
      <w:marRight w:val="0"/>
      <w:marTop w:val="0"/>
      <w:marBottom w:val="0"/>
      <w:divBdr>
        <w:top w:val="none" w:sz="0" w:space="0" w:color="auto"/>
        <w:left w:val="none" w:sz="0" w:space="0" w:color="auto"/>
        <w:bottom w:val="none" w:sz="0" w:space="0" w:color="auto"/>
        <w:right w:val="none" w:sz="0" w:space="0" w:color="auto"/>
      </w:divBdr>
    </w:div>
    <w:div w:id="582565430">
      <w:bodyDiv w:val="1"/>
      <w:marLeft w:val="0"/>
      <w:marRight w:val="0"/>
      <w:marTop w:val="0"/>
      <w:marBottom w:val="0"/>
      <w:divBdr>
        <w:top w:val="none" w:sz="0" w:space="0" w:color="auto"/>
        <w:left w:val="none" w:sz="0" w:space="0" w:color="auto"/>
        <w:bottom w:val="none" w:sz="0" w:space="0" w:color="auto"/>
        <w:right w:val="none" w:sz="0" w:space="0" w:color="auto"/>
      </w:divBdr>
    </w:div>
    <w:div w:id="640691480">
      <w:bodyDiv w:val="1"/>
      <w:marLeft w:val="0"/>
      <w:marRight w:val="0"/>
      <w:marTop w:val="0"/>
      <w:marBottom w:val="0"/>
      <w:divBdr>
        <w:top w:val="none" w:sz="0" w:space="0" w:color="auto"/>
        <w:left w:val="none" w:sz="0" w:space="0" w:color="auto"/>
        <w:bottom w:val="none" w:sz="0" w:space="0" w:color="auto"/>
        <w:right w:val="none" w:sz="0" w:space="0" w:color="auto"/>
      </w:divBdr>
    </w:div>
    <w:div w:id="743651643">
      <w:bodyDiv w:val="1"/>
      <w:marLeft w:val="0"/>
      <w:marRight w:val="0"/>
      <w:marTop w:val="0"/>
      <w:marBottom w:val="0"/>
      <w:divBdr>
        <w:top w:val="none" w:sz="0" w:space="0" w:color="auto"/>
        <w:left w:val="none" w:sz="0" w:space="0" w:color="auto"/>
        <w:bottom w:val="none" w:sz="0" w:space="0" w:color="auto"/>
        <w:right w:val="none" w:sz="0" w:space="0" w:color="auto"/>
      </w:divBdr>
    </w:div>
    <w:div w:id="773474162">
      <w:bodyDiv w:val="1"/>
      <w:marLeft w:val="0"/>
      <w:marRight w:val="0"/>
      <w:marTop w:val="0"/>
      <w:marBottom w:val="0"/>
      <w:divBdr>
        <w:top w:val="none" w:sz="0" w:space="0" w:color="auto"/>
        <w:left w:val="none" w:sz="0" w:space="0" w:color="auto"/>
        <w:bottom w:val="none" w:sz="0" w:space="0" w:color="auto"/>
        <w:right w:val="none" w:sz="0" w:space="0" w:color="auto"/>
      </w:divBdr>
    </w:div>
    <w:div w:id="935407928">
      <w:bodyDiv w:val="1"/>
      <w:marLeft w:val="0"/>
      <w:marRight w:val="0"/>
      <w:marTop w:val="0"/>
      <w:marBottom w:val="0"/>
      <w:divBdr>
        <w:top w:val="none" w:sz="0" w:space="0" w:color="auto"/>
        <w:left w:val="none" w:sz="0" w:space="0" w:color="auto"/>
        <w:bottom w:val="none" w:sz="0" w:space="0" w:color="auto"/>
        <w:right w:val="none" w:sz="0" w:space="0" w:color="auto"/>
      </w:divBdr>
    </w:div>
    <w:div w:id="939146259">
      <w:bodyDiv w:val="1"/>
      <w:marLeft w:val="0"/>
      <w:marRight w:val="0"/>
      <w:marTop w:val="0"/>
      <w:marBottom w:val="0"/>
      <w:divBdr>
        <w:top w:val="none" w:sz="0" w:space="0" w:color="auto"/>
        <w:left w:val="none" w:sz="0" w:space="0" w:color="auto"/>
        <w:bottom w:val="none" w:sz="0" w:space="0" w:color="auto"/>
        <w:right w:val="none" w:sz="0" w:space="0" w:color="auto"/>
      </w:divBdr>
    </w:div>
    <w:div w:id="967126841">
      <w:bodyDiv w:val="1"/>
      <w:marLeft w:val="0"/>
      <w:marRight w:val="0"/>
      <w:marTop w:val="0"/>
      <w:marBottom w:val="0"/>
      <w:divBdr>
        <w:top w:val="none" w:sz="0" w:space="0" w:color="auto"/>
        <w:left w:val="none" w:sz="0" w:space="0" w:color="auto"/>
        <w:bottom w:val="none" w:sz="0" w:space="0" w:color="auto"/>
        <w:right w:val="none" w:sz="0" w:space="0" w:color="auto"/>
      </w:divBdr>
    </w:div>
    <w:div w:id="1298758856">
      <w:bodyDiv w:val="1"/>
      <w:marLeft w:val="0"/>
      <w:marRight w:val="0"/>
      <w:marTop w:val="0"/>
      <w:marBottom w:val="0"/>
      <w:divBdr>
        <w:top w:val="none" w:sz="0" w:space="0" w:color="auto"/>
        <w:left w:val="none" w:sz="0" w:space="0" w:color="auto"/>
        <w:bottom w:val="none" w:sz="0" w:space="0" w:color="auto"/>
        <w:right w:val="none" w:sz="0" w:space="0" w:color="auto"/>
      </w:divBdr>
    </w:div>
    <w:div w:id="1452750054">
      <w:bodyDiv w:val="1"/>
      <w:marLeft w:val="0"/>
      <w:marRight w:val="0"/>
      <w:marTop w:val="0"/>
      <w:marBottom w:val="0"/>
      <w:divBdr>
        <w:top w:val="none" w:sz="0" w:space="0" w:color="auto"/>
        <w:left w:val="none" w:sz="0" w:space="0" w:color="auto"/>
        <w:bottom w:val="none" w:sz="0" w:space="0" w:color="auto"/>
        <w:right w:val="none" w:sz="0" w:space="0" w:color="auto"/>
      </w:divBdr>
    </w:div>
    <w:div w:id="1508136292">
      <w:bodyDiv w:val="1"/>
      <w:marLeft w:val="0"/>
      <w:marRight w:val="0"/>
      <w:marTop w:val="0"/>
      <w:marBottom w:val="0"/>
      <w:divBdr>
        <w:top w:val="none" w:sz="0" w:space="0" w:color="auto"/>
        <w:left w:val="none" w:sz="0" w:space="0" w:color="auto"/>
        <w:bottom w:val="none" w:sz="0" w:space="0" w:color="auto"/>
        <w:right w:val="none" w:sz="0" w:space="0" w:color="auto"/>
      </w:divBdr>
    </w:div>
    <w:div w:id="1764449843">
      <w:bodyDiv w:val="1"/>
      <w:marLeft w:val="0"/>
      <w:marRight w:val="0"/>
      <w:marTop w:val="0"/>
      <w:marBottom w:val="0"/>
      <w:divBdr>
        <w:top w:val="none" w:sz="0" w:space="0" w:color="auto"/>
        <w:left w:val="none" w:sz="0" w:space="0" w:color="auto"/>
        <w:bottom w:val="none" w:sz="0" w:space="0" w:color="auto"/>
        <w:right w:val="none" w:sz="0" w:space="0" w:color="auto"/>
      </w:divBdr>
    </w:div>
    <w:div w:id="1894537404">
      <w:bodyDiv w:val="1"/>
      <w:marLeft w:val="0"/>
      <w:marRight w:val="0"/>
      <w:marTop w:val="0"/>
      <w:marBottom w:val="0"/>
      <w:divBdr>
        <w:top w:val="none" w:sz="0" w:space="0" w:color="auto"/>
        <w:left w:val="none" w:sz="0" w:space="0" w:color="auto"/>
        <w:bottom w:val="none" w:sz="0" w:space="0" w:color="auto"/>
        <w:right w:val="none" w:sz="0" w:space="0" w:color="auto"/>
      </w:divBdr>
    </w:div>
    <w:div w:id="1957979732">
      <w:bodyDiv w:val="1"/>
      <w:marLeft w:val="0"/>
      <w:marRight w:val="0"/>
      <w:marTop w:val="0"/>
      <w:marBottom w:val="0"/>
      <w:divBdr>
        <w:top w:val="none" w:sz="0" w:space="0" w:color="auto"/>
        <w:left w:val="none" w:sz="0" w:space="0" w:color="auto"/>
        <w:bottom w:val="none" w:sz="0" w:space="0" w:color="auto"/>
        <w:right w:val="none" w:sz="0" w:space="0" w:color="auto"/>
      </w:divBdr>
    </w:div>
    <w:div w:id="2055150092">
      <w:bodyDiv w:val="1"/>
      <w:marLeft w:val="0"/>
      <w:marRight w:val="0"/>
      <w:marTop w:val="0"/>
      <w:marBottom w:val="0"/>
      <w:divBdr>
        <w:top w:val="none" w:sz="0" w:space="0" w:color="auto"/>
        <w:left w:val="none" w:sz="0" w:space="0" w:color="auto"/>
        <w:bottom w:val="none" w:sz="0" w:space="0" w:color="auto"/>
        <w:right w:val="none" w:sz="0" w:space="0" w:color="auto"/>
      </w:divBdr>
    </w:div>
    <w:div w:id="2057272650">
      <w:bodyDiv w:val="1"/>
      <w:marLeft w:val="0"/>
      <w:marRight w:val="0"/>
      <w:marTop w:val="0"/>
      <w:marBottom w:val="0"/>
      <w:divBdr>
        <w:top w:val="none" w:sz="0" w:space="0" w:color="auto"/>
        <w:left w:val="none" w:sz="0" w:space="0" w:color="auto"/>
        <w:bottom w:val="none" w:sz="0" w:space="0" w:color="auto"/>
        <w:right w:val="none" w:sz="0" w:space="0" w:color="auto"/>
      </w:divBdr>
    </w:div>
    <w:div w:id="20927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31743-eiropas-savienibas-fondu-2021-2027-gada-planosanas-perioda-vadibas-likums" TargetMode="External"/><Relationship Id="rId1" Type="http://schemas.openxmlformats.org/officeDocument/2006/relationships/hyperlink" Target="https://likumi.lv/ta/id/267471-eiropas-savienibas-strukturfondu-un-kohezijas-fonda-2014-2020-gada-planosanas-perioda-vadibas-likums" TargetMode="External"/></Relationships>
</file>

<file path=word/theme/theme1.xml><?xml version="1.0" encoding="utf-8"?>
<a:theme xmlns:a="http://schemas.openxmlformats.org/drawingml/2006/main" name="Office dizains">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BE874-A1B8-4198-8832-2DC37ECE2936}"/>
</file>

<file path=customXml/itemProps2.xml><?xml version="1.0" encoding="utf-8"?>
<ds:datastoreItem xmlns:ds="http://schemas.openxmlformats.org/officeDocument/2006/customXml" ds:itemID="{EA300B57-6766-4F7E-A7CB-F293BF71917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C3A209C2-0367-439A-8D3B-5A57141CD015}">
  <ds:schemaRefs>
    <ds:schemaRef ds:uri="http://schemas.openxmlformats.org/officeDocument/2006/bibliography"/>
  </ds:schemaRefs>
</ds:datastoreItem>
</file>

<file path=customXml/itemProps4.xml><?xml version="1.0" encoding="utf-8"?>
<ds:datastoreItem xmlns:ds="http://schemas.openxmlformats.org/officeDocument/2006/customXml" ds:itemID="{CC5F01EF-EE3B-4FCD-A36B-015628A9DF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4667</Words>
  <Characters>26603</Characters>
  <Application>Microsoft Office Word</Application>
  <DocSecurity>4</DocSecurity>
  <Lines>221</Lines>
  <Paragraphs>62</Paragraphs>
  <ScaleCrop>false</ScaleCrop>
  <Company>LR Veselības ministrija</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Infrastruktūras izmantošanas valsts apmaksāto pakalpojumu sniegšanai un citu darbību veikšanai proporcijas aprēķināšanas metodika</dc:title>
  <dc:subject>Metodika</dc:subject>
  <dc:creator>J.Blazevics</dc:creator>
  <cp:keywords/>
  <cp:lastModifiedBy>Karina Visikovska</cp:lastModifiedBy>
  <cp:revision>24</cp:revision>
  <cp:lastPrinted>2017-01-04T11:22:00Z</cp:lastPrinted>
  <dcterms:created xsi:type="dcterms:W3CDTF">2023-09-06T11:19:00Z</dcterms:created>
  <dcterms:modified xsi:type="dcterms:W3CDTF">2024-06-13T10:38:00Z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