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55BDBC73" w:rsidR="00422E4D" w:rsidRPr="00BC022F" w:rsidRDefault="00CD49EF" w:rsidP="447F11B5">
      <w:pPr>
        <w:autoSpaceDE w:val="0"/>
        <w:autoSpaceDN w:val="0"/>
        <w:adjustRightInd w:val="0"/>
        <w:ind w:firstLine="0"/>
        <w:rPr>
          <w:rFonts w:cs="Times New Roman"/>
          <w:b/>
          <w:bCs/>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2FF20C3E">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533E8C15" w:rsidR="000A0BC7" w:rsidRPr="00BC022F" w:rsidRDefault="00D667C4" w:rsidP="0098459D">
      <w:pPr>
        <w:ind w:firstLine="0"/>
        <w:jc w:val="center"/>
        <w:outlineLvl w:val="3"/>
        <w:rPr>
          <w:rFonts w:eastAsia="Times New Roman" w:cs="Times New Roman"/>
          <w:b/>
          <w:bCs/>
          <w:color w:val="000000"/>
          <w:sz w:val="28"/>
          <w:szCs w:val="28"/>
          <w:lang w:eastAsia="lv-LV"/>
        </w:rPr>
      </w:pPr>
      <w:r w:rsidRPr="60795C3A">
        <w:rPr>
          <w:rFonts w:cs="Times New Roman"/>
          <w:b/>
          <w:bCs/>
          <w:sz w:val="28"/>
          <w:szCs w:val="28"/>
        </w:rPr>
        <w:t>Eiropas Savienības kohēzijas politikas programmas 2021</w:t>
      </w:r>
      <w:r w:rsidR="1494A05A" w:rsidRPr="60795C3A">
        <w:rPr>
          <w:rFonts w:cs="Times New Roman"/>
          <w:b/>
          <w:bCs/>
          <w:sz w:val="28"/>
          <w:szCs w:val="28"/>
        </w:rPr>
        <w:t>.</w:t>
      </w:r>
      <w:r w:rsidR="296F24FD" w:rsidRPr="60795C3A">
        <w:rPr>
          <w:rFonts w:cs="Times New Roman"/>
          <w:b/>
          <w:bCs/>
          <w:sz w:val="28"/>
          <w:szCs w:val="28"/>
        </w:rPr>
        <w:t xml:space="preserve"> </w:t>
      </w:r>
      <w:r w:rsidR="1494A05A" w:rsidRPr="60795C3A">
        <w:rPr>
          <w:rFonts w:cs="Times New Roman"/>
          <w:b/>
          <w:bCs/>
          <w:sz w:val="28"/>
          <w:szCs w:val="28"/>
        </w:rPr>
        <w:t>–</w:t>
      </w:r>
      <w:r w:rsidR="591F7166" w:rsidRPr="60795C3A">
        <w:rPr>
          <w:rFonts w:cs="Times New Roman"/>
          <w:b/>
          <w:bCs/>
          <w:sz w:val="28"/>
          <w:szCs w:val="28"/>
        </w:rPr>
        <w:t xml:space="preserve"> </w:t>
      </w:r>
      <w:r w:rsidRPr="60795C3A">
        <w:rPr>
          <w:rFonts w:cs="Times New Roman"/>
          <w:b/>
          <w:bCs/>
          <w:sz w:val="28"/>
          <w:szCs w:val="28"/>
        </w:rPr>
        <w:t>2027.</w:t>
      </w:r>
      <w:r w:rsidR="591F7166" w:rsidRPr="60795C3A">
        <w:rPr>
          <w:rFonts w:cs="Times New Roman"/>
          <w:b/>
          <w:bCs/>
          <w:sz w:val="28"/>
          <w:szCs w:val="28"/>
        </w:rPr>
        <w:t xml:space="preserve"> </w:t>
      </w:r>
      <w:r w:rsidRPr="60795C3A">
        <w:rPr>
          <w:rFonts w:cs="Times New Roman"/>
          <w:b/>
          <w:bCs/>
          <w:sz w:val="28"/>
          <w:szCs w:val="28"/>
        </w:rPr>
        <w:t xml:space="preserve">gadam </w:t>
      </w:r>
      <w:r w:rsidR="007D162C" w:rsidRPr="60795C3A">
        <w:rPr>
          <w:rFonts w:cs="Times New Roman"/>
          <w:b/>
          <w:bCs/>
          <w:sz w:val="28"/>
          <w:szCs w:val="28"/>
        </w:rPr>
        <w:t>2.1.3.</w:t>
      </w:r>
      <w:r w:rsidRPr="60795C3A">
        <w:rPr>
          <w:rFonts w:cs="Times New Roman"/>
          <w:b/>
          <w:bCs/>
          <w:sz w:val="28"/>
          <w:szCs w:val="28"/>
        </w:rPr>
        <w:t xml:space="preserve"> specifiskā atbalsta mērķa </w:t>
      </w:r>
      <w:r w:rsidR="68E3DEF0" w:rsidRPr="60795C3A">
        <w:rPr>
          <w:rFonts w:cs="Times New Roman"/>
          <w:b/>
          <w:bCs/>
          <w:sz w:val="28"/>
          <w:szCs w:val="28"/>
        </w:rPr>
        <w:t>“</w:t>
      </w:r>
      <w:r w:rsidR="00011D35" w:rsidRPr="60795C3A">
        <w:rPr>
          <w:rFonts w:cs="Times New Roman"/>
          <w:b/>
          <w:bCs/>
          <w:sz w:val="28"/>
          <w:szCs w:val="28"/>
        </w:rPr>
        <w:t>Veicināt pielāgošanos klimata pārmaiņām, risku novēršanu un noturību pret katastrofām</w:t>
      </w:r>
      <w:r w:rsidR="38E0A97C" w:rsidRPr="60795C3A">
        <w:rPr>
          <w:rFonts w:cs="Times New Roman"/>
          <w:b/>
          <w:bCs/>
          <w:sz w:val="28"/>
          <w:szCs w:val="28"/>
        </w:rPr>
        <w:t>”</w:t>
      </w:r>
      <w:r w:rsidR="00533851" w:rsidRPr="60795C3A">
        <w:rPr>
          <w:rFonts w:cs="Times New Roman"/>
          <w:b/>
          <w:bCs/>
          <w:sz w:val="28"/>
          <w:szCs w:val="28"/>
        </w:rPr>
        <w:t xml:space="preserve"> 2.1.3.3.</w:t>
      </w:r>
      <w:r w:rsidRPr="60795C3A">
        <w:rPr>
          <w:rFonts w:cs="Times New Roman"/>
          <w:b/>
          <w:bCs/>
          <w:sz w:val="28"/>
          <w:szCs w:val="28"/>
        </w:rPr>
        <w:t xml:space="preserve"> pasākuma </w:t>
      </w:r>
      <w:r w:rsidR="20263B23" w:rsidRPr="60795C3A">
        <w:rPr>
          <w:rFonts w:cs="Times New Roman"/>
          <w:b/>
          <w:bCs/>
          <w:sz w:val="28"/>
          <w:szCs w:val="28"/>
        </w:rPr>
        <w:t>“</w:t>
      </w:r>
      <w:r w:rsidR="00533851" w:rsidRPr="60795C3A">
        <w:rPr>
          <w:rFonts w:cs="Times New Roman"/>
          <w:b/>
          <w:bCs/>
          <w:sz w:val="28"/>
          <w:szCs w:val="28"/>
        </w:rPr>
        <w:t>Katastrofu risku mazināšanas pasākumi</w:t>
      </w:r>
      <w:r w:rsidR="5BF2AC30" w:rsidRPr="60795C3A">
        <w:rPr>
          <w:rFonts w:cs="Times New Roman"/>
          <w:b/>
          <w:bCs/>
          <w:sz w:val="28"/>
          <w:szCs w:val="28"/>
        </w:rPr>
        <w:t>”</w:t>
      </w:r>
      <w:r w:rsidR="00533851" w:rsidRPr="60795C3A">
        <w:rPr>
          <w:rFonts w:cs="Times New Roman"/>
          <w:b/>
          <w:bCs/>
          <w:sz w:val="28"/>
          <w:szCs w:val="28"/>
        </w:rPr>
        <w:t xml:space="preserve"> </w:t>
      </w:r>
      <w:r w:rsidR="3625C59F" w:rsidRPr="60795C3A">
        <w:rPr>
          <w:rFonts w:cs="Times New Roman"/>
          <w:b/>
          <w:bCs/>
          <w:sz w:val="28"/>
          <w:szCs w:val="28"/>
        </w:rPr>
        <w:t xml:space="preserve">(turpmāk - pasākums) </w:t>
      </w:r>
      <w:r w:rsidR="00533851" w:rsidRPr="60795C3A">
        <w:rPr>
          <w:rFonts w:cs="Times New Roman"/>
          <w:b/>
          <w:bCs/>
          <w:sz w:val="28"/>
          <w:szCs w:val="28"/>
        </w:rPr>
        <w:t xml:space="preserve">trešās </w:t>
      </w:r>
      <w:r w:rsidR="004D7AF0" w:rsidRPr="60795C3A">
        <w:rPr>
          <w:rFonts w:eastAsia="Times New Roman" w:cs="Times New Roman"/>
          <w:b/>
          <w:bCs/>
          <w:sz w:val="28"/>
          <w:szCs w:val="28"/>
          <w:lang w:eastAsia="lv-LV"/>
        </w:rPr>
        <w:t>p</w:t>
      </w:r>
      <w:r w:rsidR="008E6F2E" w:rsidRPr="60795C3A">
        <w:rPr>
          <w:rFonts w:eastAsia="Times New Roman" w:cs="Times New Roman"/>
          <w:b/>
          <w:bCs/>
          <w:sz w:val="28"/>
          <w:szCs w:val="28"/>
          <w:lang w:eastAsia="lv-LV"/>
        </w:rPr>
        <w:t>roje</w:t>
      </w:r>
      <w:r w:rsidR="008E6F2E" w:rsidRPr="60795C3A">
        <w:rPr>
          <w:rFonts w:eastAsia="Times New Roman" w:cs="Times New Roman"/>
          <w:b/>
          <w:bCs/>
          <w:color w:val="000000" w:themeColor="text1"/>
          <w:sz w:val="28"/>
          <w:szCs w:val="28"/>
          <w:lang w:eastAsia="lv-LV"/>
        </w:rPr>
        <w:t xml:space="preserve">ktu iesniegumu atlases </w:t>
      </w:r>
      <w:r w:rsidRPr="60795C3A">
        <w:rPr>
          <w:rFonts w:cs="Times New Roman"/>
          <w:b/>
          <w:bCs/>
          <w:sz w:val="28"/>
          <w:szCs w:val="28"/>
        </w:rPr>
        <w:t>kārtas</w:t>
      </w:r>
      <w:r w:rsidRPr="60795C3A">
        <w:rPr>
          <w:rFonts w:cs="Times New Roman"/>
          <w:b/>
          <w:bCs/>
          <w:color w:val="FF0000"/>
          <w:sz w:val="28"/>
          <w:szCs w:val="28"/>
        </w:rPr>
        <w:t xml:space="preserve"> </w:t>
      </w:r>
      <w:r w:rsidR="008E6F2E" w:rsidRPr="60795C3A">
        <w:rPr>
          <w:rFonts w:eastAsia="Times New Roman" w:cs="Times New Roman"/>
          <w:b/>
          <w:bCs/>
          <w:color w:val="000000" w:themeColor="text1"/>
          <w:sz w:val="28"/>
          <w:szCs w:val="28"/>
          <w:lang w:eastAsia="lv-LV"/>
        </w:rPr>
        <w:t>nolikums</w:t>
      </w:r>
    </w:p>
    <w:p w14:paraId="5F388C24" w14:textId="77777777" w:rsidR="008E6F2E" w:rsidRPr="00BC022F" w:rsidRDefault="008E6F2E" w:rsidP="00FA4DAC">
      <w:pPr>
        <w:rPr>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BC022F" w14:paraId="5F94A9AC" w14:textId="77777777" w:rsidTr="37603901">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840" w:type="dxa"/>
            <w:gridSpan w:val="2"/>
          </w:tcPr>
          <w:p w14:paraId="1F501DD1" w14:textId="0FCE6DF8" w:rsidR="00C92860" w:rsidRPr="00BC022F" w:rsidRDefault="00E94356" w:rsidP="2A7C1D10">
            <w:pPr>
              <w:autoSpaceDE w:val="0"/>
              <w:autoSpaceDN w:val="0"/>
              <w:adjustRightInd w:val="0"/>
              <w:spacing w:after="120"/>
              <w:ind w:firstLine="0"/>
              <w:rPr>
                <w:rFonts w:eastAsia="Times New Roman" w:cs="Times New Roman"/>
                <w:lang w:eastAsia="lv-LV"/>
              </w:rPr>
            </w:pPr>
            <w:r w:rsidRPr="2A7C1D10">
              <w:rPr>
                <w:rFonts w:eastAsia="Times New Roman" w:cs="Times New Roman"/>
                <w:color w:val="000000" w:themeColor="text1"/>
                <w:lang w:eastAsia="lv-LV"/>
              </w:rPr>
              <w:t xml:space="preserve">Ministru kabineta </w:t>
            </w:r>
            <w:r w:rsidR="000873DE" w:rsidRPr="2A7C1D10">
              <w:rPr>
                <w:rFonts w:eastAsia="Times New Roman" w:cs="Times New Roman"/>
                <w:lang w:eastAsia="lv-LV"/>
              </w:rPr>
              <w:t xml:space="preserve">2024. </w:t>
            </w:r>
            <w:r w:rsidR="00C92860" w:rsidRPr="2A7C1D10">
              <w:rPr>
                <w:rFonts w:eastAsia="Times New Roman" w:cs="Times New Roman"/>
                <w:lang w:eastAsia="lv-LV"/>
              </w:rPr>
              <w:t xml:space="preserve">gada </w:t>
            </w:r>
            <w:r w:rsidR="000873DE" w:rsidRPr="2A7C1D10">
              <w:rPr>
                <w:rFonts w:eastAsia="Times New Roman" w:cs="Times New Roman"/>
                <w:lang w:eastAsia="lv-LV"/>
              </w:rPr>
              <w:t>20</w:t>
            </w:r>
            <w:r w:rsidR="00C92860" w:rsidRPr="2A7C1D10">
              <w:rPr>
                <w:rFonts w:eastAsia="Times New Roman" w:cs="Times New Roman"/>
                <w:lang w:eastAsia="lv-LV"/>
              </w:rPr>
              <w:t>.</w:t>
            </w:r>
            <w:r w:rsidR="00D667C4" w:rsidRPr="2A7C1D10">
              <w:rPr>
                <w:rFonts w:eastAsia="Times New Roman" w:cs="Times New Roman"/>
                <w:lang w:eastAsia="lv-LV"/>
              </w:rPr>
              <w:t> </w:t>
            </w:r>
            <w:r w:rsidR="000873DE" w:rsidRPr="2A7C1D10">
              <w:rPr>
                <w:rFonts w:eastAsia="Times New Roman" w:cs="Times New Roman"/>
                <w:lang w:eastAsia="lv-LV"/>
              </w:rPr>
              <w:t>februāra</w:t>
            </w:r>
            <w:r w:rsidR="00C92860" w:rsidRPr="2A7C1D10">
              <w:rPr>
                <w:rFonts w:eastAsia="Times New Roman" w:cs="Times New Roman"/>
                <w:lang w:eastAsia="lv-LV"/>
              </w:rPr>
              <w:t xml:space="preserve"> noteikum</w:t>
            </w:r>
            <w:r w:rsidR="00D917B5" w:rsidRPr="2A7C1D10">
              <w:rPr>
                <w:rFonts w:eastAsia="Times New Roman" w:cs="Times New Roman"/>
                <w:lang w:eastAsia="lv-LV"/>
              </w:rPr>
              <w:t>i</w:t>
            </w:r>
            <w:r w:rsidR="00C92860" w:rsidRPr="2A7C1D10">
              <w:rPr>
                <w:rFonts w:eastAsia="Times New Roman" w:cs="Times New Roman"/>
                <w:lang w:eastAsia="lv-LV"/>
              </w:rPr>
              <w:t xml:space="preserve"> </w:t>
            </w:r>
            <w:r w:rsidR="00C92860" w:rsidRPr="2A7C1D10">
              <w:rPr>
                <w:rFonts w:eastAsia="Times New Roman" w:cs="Times New Roman"/>
                <w:color w:val="000000" w:themeColor="text1"/>
                <w:lang w:eastAsia="lv-LV"/>
              </w:rPr>
              <w:t>Nr.</w:t>
            </w:r>
            <w:r w:rsidR="7550148D" w:rsidRPr="2A7C1D10">
              <w:rPr>
                <w:rFonts w:eastAsia="Times New Roman" w:cs="Times New Roman"/>
                <w:color w:val="000000" w:themeColor="text1"/>
                <w:lang w:eastAsia="lv-LV"/>
              </w:rPr>
              <w:t xml:space="preserve"> </w:t>
            </w:r>
            <w:r w:rsidR="000873DE" w:rsidRPr="2A7C1D10">
              <w:rPr>
                <w:rFonts w:eastAsia="Times New Roman" w:cs="Times New Roman"/>
                <w:color w:val="000000" w:themeColor="text1"/>
                <w:lang w:eastAsia="lv-LV"/>
              </w:rPr>
              <w:t>118</w:t>
            </w:r>
            <w:r w:rsidR="00C92860" w:rsidRPr="2A7C1D10">
              <w:rPr>
                <w:rFonts w:eastAsia="Times New Roman" w:cs="Times New Roman"/>
                <w:color w:val="000000" w:themeColor="text1"/>
                <w:lang w:eastAsia="lv-LV"/>
              </w:rPr>
              <w:t xml:space="preserve"> </w:t>
            </w:r>
            <w:r w:rsidR="00AC3737" w:rsidRPr="2A7C1D10">
              <w:rPr>
                <w:rFonts w:eastAsia="Times New Roman" w:cs="Times New Roman"/>
                <w:color w:val="000000" w:themeColor="text1"/>
                <w:lang w:eastAsia="lv-LV"/>
              </w:rPr>
              <w:t>“</w:t>
            </w:r>
            <w:r w:rsidR="00312A67" w:rsidRPr="2A7C1D10">
              <w:rPr>
                <w:rFonts w:eastAsia="Times New Roman" w:cs="Times New Roman"/>
                <w:color w:val="000000" w:themeColor="text1"/>
                <w:lang w:eastAsia="lv-LV"/>
              </w:rPr>
              <w:t>Eiropas Savienības kohēzijas politikas programmas 2021.</w:t>
            </w:r>
            <w:r w:rsidR="7A128D15" w:rsidRPr="2A7C1D10">
              <w:rPr>
                <w:rFonts w:eastAsia="Times New Roman" w:cs="Times New Roman"/>
                <w:color w:val="000000" w:themeColor="text1"/>
                <w:lang w:eastAsia="lv-LV"/>
              </w:rPr>
              <w:t xml:space="preserve"> </w:t>
            </w:r>
            <w:r w:rsidR="00312A67" w:rsidRPr="2A7C1D10">
              <w:rPr>
                <w:rFonts w:eastAsia="Times New Roman" w:cs="Times New Roman"/>
                <w:color w:val="000000" w:themeColor="text1"/>
                <w:lang w:eastAsia="lv-LV"/>
              </w:rPr>
              <w:t>–</w:t>
            </w:r>
            <w:r w:rsidR="3BB83F16" w:rsidRPr="2A7C1D10">
              <w:rPr>
                <w:rFonts w:eastAsia="Times New Roman" w:cs="Times New Roman"/>
                <w:color w:val="000000" w:themeColor="text1"/>
                <w:lang w:eastAsia="lv-LV"/>
              </w:rPr>
              <w:t xml:space="preserve"> </w:t>
            </w:r>
            <w:r w:rsidR="00312A67" w:rsidRPr="2A7C1D10">
              <w:rPr>
                <w:rFonts w:eastAsia="Times New Roman" w:cs="Times New Roman"/>
                <w:color w:val="000000" w:themeColor="text1"/>
                <w:lang w:eastAsia="lv-LV"/>
              </w:rPr>
              <w:t xml:space="preserve">2027. gadam 2.1.3. specifiskā atbalsta mērķa </w:t>
            </w:r>
            <w:r w:rsidR="00C96901">
              <w:rPr>
                <w:rFonts w:eastAsia="Times New Roman" w:cs="Times New Roman"/>
                <w:color w:val="000000" w:themeColor="text1"/>
                <w:lang w:eastAsia="lv-LV"/>
              </w:rPr>
              <w:t>“</w:t>
            </w:r>
            <w:r w:rsidR="00312A67" w:rsidRPr="2A7C1D10">
              <w:rPr>
                <w:rFonts w:eastAsia="Times New Roman" w:cs="Times New Roman"/>
                <w:color w:val="000000" w:themeColor="text1"/>
                <w:lang w:eastAsia="lv-LV"/>
              </w:rPr>
              <w:t>Veicināt pielāgošanos klimata pārmaiņām, risku novēršanu un noturību pret katastrofām</w:t>
            </w:r>
            <w:r w:rsidR="00C96901">
              <w:rPr>
                <w:rFonts w:eastAsia="Times New Roman" w:cs="Times New Roman"/>
                <w:color w:val="000000" w:themeColor="text1"/>
                <w:lang w:eastAsia="lv-LV"/>
              </w:rPr>
              <w:t>”</w:t>
            </w:r>
            <w:r w:rsidR="00312A67" w:rsidRPr="2A7C1D10">
              <w:rPr>
                <w:rFonts w:eastAsia="Times New Roman" w:cs="Times New Roman"/>
                <w:color w:val="000000" w:themeColor="text1"/>
                <w:lang w:eastAsia="lv-LV"/>
              </w:rPr>
              <w:t xml:space="preserve"> 2.1.3.3. pasākuma </w:t>
            </w:r>
            <w:r w:rsidR="00C96901">
              <w:rPr>
                <w:rFonts w:eastAsia="Times New Roman" w:cs="Times New Roman"/>
                <w:color w:val="000000" w:themeColor="text1"/>
                <w:lang w:eastAsia="lv-LV"/>
              </w:rPr>
              <w:t>“</w:t>
            </w:r>
            <w:r w:rsidR="00312A67" w:rsidRPr="2A7C1D10">
              <w:rPr>
                <w:rFonts w:eastAsia="Times New Roman" w:cs="Times New Roman"/>
                <w:color w:val="000000" w:themeColor="text1"/>
                <w:lang w:eastAsia="lv-LV"/>
              </w:rPr>
              <w:t>Katastrofu risku mazināšanas pasākumi</w:t>
            </w:r>
            <w:r w:rsidR="00C96901">
              <w:rPr>
                <w:rFonts w:eastAsia="Times New Roman" w:cs="Times New Roman"/>
                <w:color w:val="000000" w:themeColor="text1"/>
                <w:lang w:eastAsia="lv-LV"/>
              </w:rPr>
              <w:t>”</w:t>
            </w:r>
            <w:r w:rsidR="00312A67" w:rsidRPr="2A7C1D10">
              <w:rPr>
                <w:rFonts w:eastAsia="Times New Roman" w:cs="Times New Roman"/>
                <w:color w:val="000000" w:themeColor="text1"/>
                <w:lang w:eastAsia="lv-LV"/>
              </w:rPr>
              <w:t xml:space="preserve"> trešās projektu iesniegumu atlases kārtas īstenošanas noteikumi</w:t>
            </w:r>
            <w:r w:rsidR="00AC3737" w:rsidRPr="2A7C1D10">
              <w:rPr>
                <w:rFonts w:eastAsia="Times New Roman" w:cs="Times New Roman"/>
                <w:lang w:eastAsia="lv-LV"/>
              </w:rPr>
              <w:t>”</w:t>
            </w:r>
            <w:r w:rsidR="00C92860" w:rsidRPr="2A7C1D10">
              <w:rPr>
                <w:rFonts w:eastAsia="Times New Roman" w:cs="Times New Roman"/>
                <w:color w:val="000000" w:themeColor="text1"/>
                <w:lang w:eastAsia="lv-LV"/>
              </w:rPr>
              <w:t xml:space="preserve"> </w:t>
            </w:r>
            <w:r w:rsidR="00211EB0" w:rsidRPr="2A7C1D10">
              <w:rPr>
                <w:rFonts w:eastAsia="Times New Roman" w:cs="Times New Roman"/>
                <w:color w:val="000000" w:themeColor="text1"/>
                <w:lang w:eastAsia="lv-LV"/>
              </w:rPr>
              <w:t xml:space="preserve">(turpmāk – </w:t>
            </w:r>
            <w:r w:rsidR="00211EB0" w:rsidRPr="2A7C1D10">
              <w:rPr>
                <w:rFonts w:eastAsia="Times New Roman" w:cs="Times New Roman"/>
                <w:lang w:eastAsia="lv-LV"/>
              </w:rPr>
              <w:t xml:space="preserve">SAM </w:t>
            </w:r>
            <w:r w:rsidR="00211EB0" w:rsidRPr="2A7C1D10">
              <w:rPr>
                <w:rFonts w:eastAsia="Times New Roman" w:cs="Times New Roman"/>
                <w:color w:val="000000" w:themeColor="text1"/>
                <w:lang w:eastAsia="lv-LV"/>
              </w:rPr>
              <w:t>MK noteikumi)</w:t>
            </w:r>
          </w:p>
        </w:tc>
      </w:tr>
      <w:tr w:rsidR="00167064" w:rsidRPr="00BC022F" w14:paraId="04F771EA" w14:textId="77777777" w:rsidTr="37603901">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840" w:type="dxa"/>
            <w:gridSpan w:val="2"/>
          </w:tcPr>
          <w:p w14:paraId="26BB856C" w14:textId="6767E481" w:rsidR="0083552C" w:rsidRDefault="37DE06E6" w:rsidP="60795C3A">
            <w:pPr>
              <w:spacing w:after="120"/>
              <w:ind w:firstLine="0"/>
              <w:outlineLvl w:val="3"/>
              <w:rPr>
                <w:rFonts w:eastAsia="Times New Roman" w:cs="Times New Roman"/>
                <w:lang w:eastAsia="lv-LV"/>
              </w:rPr>
            </w:pPr>
            <w:r w:rsidRPr="60795C3A">
              <w:rPr>
                <w:rFonts w:eastAsia="Times New Roman" w:cs="Times New Roman"/>
                <w:lang w:eastAsia="lv-LV"/>
              </w:rPr>
              <w:t>Pasākuma</w:t>
            </w:r>
            <w:r w:rsidR="4F1B3F3B" w:rsidRPr="60795C3A">
              <w:rPr>
                <w:rFonts w:eastAsia="Times New Roman" w:cs="Times New Roman"/>
                <w:lang w:eastAsia="lv-LV"/>
              </w:rPr>
              <w:t xml:space="preserve"> trešajai</w:t>
            </w:r>
            <w:r w:rsidR="00249A0D" w:rsidRPr="60795C3A">
              <w:rPr>
                <w:rFonts w:eastAsia="Times New Roman" w:cs="Times New Roman"/>
                <w:i/>
                <w:iCs/>
                <w:lang w:eastAsia="lv-LV"/>
              </w:rPr>
              <w:t xml:space="preserve"> </w:t>
            </w:r>
            <w:r w:rsidR="7239D234" w:rsidRPr="60795C3A">
              <w:rPr>
                <w:rFonts w:eastAsia="Times New Roman" w:cs="Times New Roman"/>
                <w:lang w:eastAsia="lv-LV"/>
              </w:rPr>
              <w:t xml:space="preserve">atlases kārtai </w:t>
            </w:r>
            <w:r w:rsidR="00B7585E">
              <w:rPr>
                <w:rFonts w:eastAsia="Times New Roman" w:cs="Times New Roman"/>
                <w:lang w:eastAsia="lv-LV"/>
              </w:rPr>
              <w:t xml:space="preserve">plānotais </w:t>
            </w:r>
            <w:r w:rsidR="6D939696" w:rsidRPr="60795C3A">
              <w:rPr>
                <w:rFonts w:eastAsia="Times New Roman" w:cs="Times New Roman"/>
                <w:lang w:eastAsia="lv-LV"/>
              </w:rPr>
              <w:t xml:space="preserve">kopējais </w:t>
            </w:r>
            <w:r w:rsidR="0A3B5A37" w:rsidRPr="60795C3A">
              <w:rPr>
                <w:rFonts w:eastAsia="Times New Roman" w:cs="Times New Roman"/>
                <w:lang w:eastAsia="lv-LV"/>
              </w:rPr>
              <w:t xml:space="preserve">attiecināmais finansējums ir </w:t>
            </w:r>
            <w:r w:rsidR="6086C13A" w:rsidRPr="60795C3A">
              <w:rPr>
                <w:rFonts w:eastAsia="Times New Roman" w:cs="Times New Roman"/>
                <w:lang w:eastAsia="lv-LV"/>
              </w:rPr>
              <w:t xml:space="preserve">51 258 053 </w:t>
            </w:r>
            <w:r w:rsidR="1ACACF2F" w:rsidRPr="60795C3A">
              <w:rPr>
                <w:rFonts w:eastAsia="Times New Roman" w:cs="Times New Roman"/>
                <w:i/>
                <w:iCs/>
                <w:lang w:eastAsia="lv-LV"/>
              </w:rPr>
              <w:t>euro</w:t>
            </w:r>
            <w:r w:rsidR="6FEFADFD" w:rsidRPr="60795C3A">
              <w:rPr>
                <w:rFonts w:eastAsia="Times New Roman" w:cs="Times New Roman"/>
                <w:i/>
                <w:iCs/>
                <w:lang w:eastAsia="lv-LV"/>
              </w:rPr>
              <w:t xml:space="preserve"> </w:t>
            </w:r>
            <w:r w:rsidR="11FB57FE" w:rsidRPr="60795C3A">
              <w:rPr>
                <w:rFonts w:eastAsia="Times New Roman" w:cs="Times New Roman"/>
                <w:lang w:eastAsia="lv-LV"/>
              </w:rPr>
              <w:t>(no tā elastības finansējums – 2 477</w:t>
            </w:r>
            <w:r w:rsidR="6FEFADFD" w:rsidRPr="60795C3A">
              <w:rPr>
                <w:rFonts w:eastAsia="Times New Roman" w:cs="Times New Roman"/>
                <w:lang w:eastAsia="lv-LV"/>
              </w:rPr>
              <w:t> </w:t>
            </w:r>
            <w:r w:rsidR="11FB57FE" w:rsidRPr="60795C3A">
              <w:rPr>
                <w:rFonts w:eastAsia="Times New Roman" w:cs="Times New Roman"/>
                <w:lang w:eastAsia="lv-LV"/>
              </w:rPr>
              <w:t>905</w:t>
            </w:r>
            <w:r w:rsidR="6FEFADFD" w:rsidRPr="60795C3A">
              <w:rPr>
                <w:rFonts w:eastAsia="Times New Roman" w:cs="Times New Roman"/>
                <w:lang w:eastAsia="lv-LV"/>
              </w:rPr>
              <w:t xml:space="preserve"> </w:t>
            </w:r>
            <w:r w:rsidR="6FEFADFD" w:rsidRPr="60795C3A">
              <w:rPr>
                <w:rFonts w:eastAsia="Times New Roman" w:cs="Times New Roman"/>
                <w:i/>
                <w:iCs/>
                <w:lang w:eastAsia="lv-LV"/>
              </w:rPr>
              <w:t>euro)</w:t>
            </w:r>
            <w:r w:rsidR="0A3B5A37" w:rsidRPr="60795C3A">
              <w:rPr>
                <w:rFonts w:eastAsia="Times New Roman" w:cs="Times New Roman"/>
                <w:i/>
                <w:iCs/>
                <w:lang w:eastAsia="lv-LV"/>
              </w:rPr>
              <w:t xml:space="preserve"> </w:t>
            </w:r>
            <w:r w:rsidR="0A3B5A37" w:rsidRPr="60795C3A">
              <w:rPr>
                <w:rFonts w:eastAsia="Times New Roman" w:cs="Times New Roman"/>
                <w:lang w:eastAsia="lv-LV"/>
              </w:rPr>
              <w:t>tai skaitā</w:t>
            </w:r>
            <w:r w:rsidR="6D939696" w:rsidRPr="60795C3A">
              <w:rPr>
                <w:rFonts w:eastAsia="Times New Roman" w:cs="Times New Roman"/>
                <w:lang w:eastAsia="lv-LV"/>
              </w:rPr>
              <w:t xml:space="preserve"> </w:t>
            </w:r>
            <w:r w:rsidR="6AEC06E8" w:rsidRPr="60795C3A">
              <w:rPr>
                <w:rFonts w:eastAsia="Times New Roman" w:cs="Times New Roman"/>
                <w:lang w:eastAsia="lv-LV"/>
              </w:rPr>
              <w:t>Eiropas Reģionālās attīstības fonda finansējums</w:t>
            </w:r>
            <w:r w:rsidR="60765B30" w:rsidRPr="60795C3A">
              <w:rPr>
                <w:rFonts w:eastAsia="Times New Roman" w:cs="Times New Roman"/>
                <w:lang w:eastAsia="lv-LV"/>
              </w:rPr>
              <w:t xml:space="preserve"> </w:t>
            </w:r>
            <w:r w:rsidR="00249A0D" w:rsidRPr="60795C3A">
              <w:rPr>
                <w:rFonts w:eastAsia="Times New Roman" w:cs="Times New Roman"/>
                <w:lang w:eastAsia="lv-LV"/>
              </w:rPr>
              <w:t xml:space="preserve">(turpmāk – </w:t>
            </w:r>
            <w:r w:rsidR="13771ED6" w:rsidRPr="60795C3A">
              <w:rPr>
                <w:rFonts w:eastAsia="Times New Roman" w:cs="Times New Roman"/>
                <w:lang w:eastAsia="lv-LV"/>
              </w:rPr>
              <w:t>ERAF</w:t>
            </w:r>
            <w:r w:rsidR="70B70B8C" w:rsidRPr="60795C3A">
              <w:rPr>
                <w:rFonts w:eastAsia="Times New Roman" w:cs="Times New Roman"/>
                <w:lang w:eastAsia="lv-LV"/>
              </w:rPr>
              <w:t>)</w:t>
            </w:r>
            <w:r w:rsidR="6D939696" w:rsidRPr="60795C3A">
              <w:rPr>
                <w:rFonts w:eastAsia="Times New Roman" w:cs="Times New Roman"/>
                <w:lang w:eastAsia="lv-LV"/>
              </w:rPr>
              <w:t xml:space="preserve"> </w:t>
            </w:r>
            <w:r w:rsidR="13771ED6" w:rsidRPr="60795C3A">
              <w:rPr>
                <w:rFonts w:eastAsia="Times New Roman" w:cs="Times New Roman"/>
                <w:lang w:eastAsia="lv-LV"/>
              </w:rPr>
              <w:t xml:space="preserve">43 569 345 </w:t>
            </w:r>
            <w:r w:rsidR="1ACACF2F" w:rsidRPr="60795C3A">
              <w:rPr>
                <w:rFonts w:eastAsia="Times New Roman" w:cs="Times New Roman"/>
                <w:i/>
                <w:iCs/>
                <w:lang w:eastAsia="lv-LV"/>
              </w:rPr>
              <w:t>euro</w:t>
            </w:r>
            <w:r w:rsidR="6FEFADFD" w:rsidRPr="60795C3A">
              <w:rPr>
                <w:rFonts w:eastAsia="Times New Roman" w:cs="Times New Roman"/>
                <w:i/>
                <w:iCs/>
                <w:lang w:eastAsia="lv-LV"/>
              </w:rPr>
              <w:t xml:space="preserve"> </w:t>
            </w:r>
            <w:r w:rsidR="6FEFADFD" w:rsidRPr="60795C3A">
              <w:rPr>
                <w:rFonts w:eastAsia="Times New Roman" w:cs="Times New Roman"/>
                <w:lang w:eastAsia="lv-LV"/>
              </w:rPr>
              <w:t>(no tā elastības finansējums</w:t>
            </w:r>
            <w:r w:rsidR="772D088C" w:rsidRPr="60795C3A">
              <w:rPr>
                <w:rFonts w:eastAsia="Times New Roman" w:cs="Times New Roman"/>
                <w:lang w:eastAsia="lv-LV"/>
              </w:rPr>
              <w:t xml:space="preserve"> – 2 106 220 </w:t>
            </w:r>
            <w:r w:rsidR="772D088C" w:rsidRPr="60795C3A">
              <w:rPr>
                <w:rFonts w:eastAsia="Times New Roman" w:cs="Times New Roman"/>
                <w:i/>
                <w:iCs/>
                <w:lang w:eastAsia="lv-LV"/>
              </w:rPr>
              <w:t>euro</w:t>
            </w:r>
            <w:r w:rsidR="772D088C" w:rsidRPr="60795C3A">
              <w:rPr>
                <w:rFonts w:eastAsia="Times New Roman" w:cs="Times New Roman"/>
                <w:lang w:eastAsia="lv-LV"/>
              </w:rPr>
              <w:t>)</w:t>
            </w:r>
            <w:r w:rsidR="772D088C" w:rsidRPr="60795C3A">
              <w:rPr>
                <w:rFonts w:eastAsia="Times New Roman" w:cs="Times New Roman"/>
                <w:i/>
                <w:iCs/>
                <w:lang w:eastAsia="lv-LV"/>
              </w:rPr>
              <w:t xml:space="preserve"> </w:t>
            </w:r>
            <w:r w:rsidR="772D088C" w:rsidRPr="60795C3A">
              <w:rPr>
                <w:rFonts w:eastAsia="Times New Roman" w:cs="Times New Roman"/>
                <w:lang w:eastAsia="lv-LV"/>
              </w:rPr>
              <w:t>un</w:t>
            </w:r>
            <w:r w:rsidR="0A3B5A37" w:rsidRPr="60795C3A">
              <w:rPr>
                <w:rFonts w:eastAsia="Times New Roman" w:cs="Times New Roman"/>
                <w:lang w:eastAsia="lv-LV"/>
              </w:rPr>
              <w:t xml:space="preserve"> valsts budžeta </w:t>
            </w:r>
            <w:r w:rsidR="772D088C" w:rsidRPr="60795C3A">
              <w:rPr>
                <w:rFonts w:eastAsia="Times New Roman" w:cs="Times New Roman"/>
                <w:lang w:eastAsia="lv-LV"/>
              </w:rPr>
              <w:t>līdz</w:t>
            </w:r>
            <w:r w:rsidR="0A3B5A37" w:rsidRPr="60795C3A">
              <w:rPr>
                <w:rFonts w:eastAsia="Times New Roman" w:cs="Times New Roman"/>
                <w:lang w:eastAsia="lv-LV"/>
              </w:rPr>
              <w:t>finansējums –</w:t>
            </w:r>
            <w:r w:rsidR="1CFB3E64" w:rsidRPr="60795C3A">
              <w:rPr>
                <w:rFonts w:eastAsia="Times New Roman" w:cs="Times New Roman"/>
                <w:lang w:eastAsia="lv-LV"/>
              </w:rPr>
              <w:t>7 688 708</w:t>
            </w:r>
            <w:r w:rsidR="3ADDDC23" w:rsidRPr="60795C3A">
              <w:rPr>
                <w:rFonts w:eastAsia="Times New Roman" w:cs="Times New Roman"/>
                <w:lang w:eastAsia="lv-LV"/>
              </w:rPr>
              <w:t xml:space="preserve"> </w:t>
            </w:r>
            <w:r w:rsidR="1ACACF2F" w:rsidRPr="60795C3A">
              <w:rPr>
                <w:rFonts w:eastAsia="Times New Roman" w:cs="Times New Roman"/>
                <w:i/>
                <w:iCs/>
                <w:lang w:eastAsia="lv-LV"/>
              </w:rPr>
              <w:t>euro</w:t>
            </w:r>
            <w:r w:rsidR="0E1CF48B" w:rsidRPr="60795C3A">
              <w:rPr>
                <w:rFonts w:eastAsia="Times New Roman" w:cs="Times New Roman"/>
                <w:i/>
                <w:iCs/>
                <w:color w:val="FF0000"/>
                <w:lang w:eastAsia="lv-LV"/>
              </w:rPr>
              <w:t xml:space="preserve"> </w:t>
            </w:r>
            <w:r w:rsidR="2F8CAFC5" w:rsidRPr="60795C3A">
              <w:rPr>
                <w:rFonts w:eastAsia="Times New Roman" w:cs="Times New Roman"/>
                <w:lang w:eastAsia="lv-LV"/>
              </w:rPr>
              <w:t xml:space="preserve">(no tā elastības finansējums – 371 685 </w:t>
            </w:r>
            <w:r w:rsidR="2F8CAFC5" w:rsidRPr="60795C3A">
              <w:rPr>
                <w:rFonts w:eastAsia="Times New Roman" w:cs="Times New Roman"/>
                <w:i/>
                <w:iCs/>
                <w:lang w:eastAsia="lv-LV"/>
              </w:rPr>
              <w:t>euro</w:t>
            </w:r>
            <w:r w:rsidR="0D15A56D" w:rsidRPr="60795C3A">
              <w:rPr>
                <w:rFonts w:eastAsia="Times New Roman" w:cs="Times New Roman"/>
                <w:lang w:eastAsia="lv-LV"/>
              </w:rPr>
              <w:t>)</w:t>
            </w:r>
            <w:r w:rsidR="000101A0">
              <w:rPr>
                <w:rFonts w:eastAsia="Times New Roman" w:cs="Times New Roman"/>
                <w:lang w:eastAsia="lv-LV"/>
              </w:rPr>
              <w:t>.</w:t>
            </w:r>
          </w:p>
          <w:p w14:paraId="771BE606" w14:textId="3495B330" w:rsidR="00BF27CE" w:rsidRDefault="6BD75796" w:rsidP="60795C3A">
            <w:pPr>
              <w:pStyle w:val="paragraph"/>
              <w:spacing w:before="0" w:beforeAutospacing="0" w:after="0" w:afterAutospacing="0"/>
              <w:jc w:val="both"/>
              <w:textAlignment w:val="baseline"/>
              <w:rPr>
                <w:rFonts w:ascii="Segoe UI" w:hAnsi="Segoe UI" w:cs="Segoe UI"/>
                <w:color w:val="333333"/>
                <w:sz w:val="18"/>
                <w:szCs w:val="18"/>
              </w:rPr>
            </w:pPr>
            <w:r w:rsidRPr="60795C3A">
              <w:rPr>
                <w:rStyle w:val="normaltextrun"/>
                <w:color w:val="333333"/>
              </w:rPr>
              <w:t>P</w:t>
            </w:r>
            <w:r w:rsidR="1BF5F283" w:rsidRPr="60795C3A">
              <w:rPr>
                <w:rStyle w:val="normaltextrun"/>
                <w:color w:val="333333"/>
              </w:rPr>
              <w:t>asākuma  trešās projektu iesniegumu atlases kārtai kopā pieejami </w:t>
            </w:r>
            <w:r w:rsidR="00DA75C4" w:rsidRPr="00DA75C4">
              <w:rPr>
                <w:rStyle w:val="normaltextrun"/>
                <w:color w:val="333333"/>
              </w:rPr>
              <w:t xml:space="preserve">48 780 148 </w:t>
            </w:r>
            <w:r w:rsidR="1BF5F283" w:rsidRPr="60795C3A">
              <w:rPr>
                <w:rStyle w:val="normaltextrun"/>
                <w:i/>
                <w:iCs/>
                <w:color w:val="333333"/>
              </w:rPr>
              <w:t>euro</w:t>
            </w:r>
            <w:r w:rsidR="1BF5F283" w:rsidRPr="60795C3A">
              <w:rPr>
                <w:rStyle w:val="normaltextrun"/>
                <w:color w:val="333333"/>
              </w:rPr>
              <w:t xml:space="preserve">, tai skaitā Eiropas Reģionālās attīstības fonda (turpmāk – ERAF) finansējums </w:t>
            </w:r>
            <w:r w:rsidR="00270B74" w:rsidRPr="00270B74">
              <w:rPr>
                <w:rStyle w:val="normaltextrun"/>
                <w:color w:val="333333"/>
              </w:rPr>
              <w:t xml:space="preserve">41 463 125 </w:t>
            </w:r>
            <w:r w:rsidR="1BF5F283" w:rsidRPr="60795C3A">
              <w:rPr>
                <w:rStyle w:val="normaltextrun"/>
                <w:i/>
                <w:iCs/>
                <w:color w:val="333333"/>
              </w:rPr>
              <w:t>euro</w:t>
            </w:r>
            <w:r w:rsidR="1BF5F283" w:rsidRPr="60795C3A">
              <w:rPr>
                <w:rStyle w:val="normaltextrun"/>
                <w:color w:val="333333"/>
              </w:rPr>
              <w:t xml:space="preserve"> un valsts budžeta līdzfinansējums </w:t>
            </w:r>
            <w:r w:rsidR="00270B74" w:rsidRPr="00270B74">
              <w:rPr>
                <w:rStyle w:val="normaltextrun"/>
                <w:color w:val="333333"/>
              </w:rPr>
              <w:t xml:space="preserve">7 317 023 </w:t>
            </w:r>
            <w:r w:rsidR="1BF5F283" w:rsidRPr="60795C3A">
              <w:rPr>
                <w:rStyle w:val="normaltextrun"/>
                <w:i/>
                <w:iCs/>
                <w:color w:val="333333"/>
              </w:rPr>
              <w:t>euro</w:t>
            </w:r>
            <w:r w:rsidR="1BF5F283" w:rsidRPr="60795C3A">
              <w:rPr>
                <w:rStyle w:val="normaltextrun"/>
                <w:color w:val="333333"/>
              </w:rPr>
              <w:t>, no tiem:</w:t>
            </w:r>
            <w:r w:rsidR="1BF5F283" w:rsidRPr="60795C3A">
              <w:rPr>
                <w:rStyle w:val="eop"/>
                <w:color w:val="333333"/>
              </w:rPr>
              <w:t> </w:t>
            </w:r>
          </w:p>
          <w:p w14:paraId="3504DC51" w14:textId="391836B2" w:rsidR="00BF27CE" w:rsidRDefault="00BF27CE" w:rsidP="2A7C1D10">
            <w:pPr>
              <w:pStyle w:val="paragraph"/>
              <w:spacing w:before="0" w:beforeAutospacing="0" w:after="0" w:afterAutospacing="0"/>
              <w:jc w:val="both"/>
              <w:textAlignment w:val="baseline"/>
              <w:rPr>
                <w:rStyle w:val="eop"/>
                <w:color w:val="333333"/>
              </w:rPr>
            </w:pPr>
            <w:r w:rsidRPr="2A7C1D10">
              <w:rPr>
                <w:rStyle w:val="normaltextrun"/>
                <w:color w:val="333333"/>
              </w:rPr>
              <w:t>1) projektam “Ugunsdrošības un civilās aizsardzības koledžas profesionālās izglītības iestādes kompleksa būvniecības 1.</w:t>
            </w:r>
            <w:r w:rsidR="71BD1F36" w:rsidRPr="2A7C1D10">
              <w:rPr>
                <w:rStyle w:val="normaltextrun"/>
                <w:color w:val="333333"/>
              </w:rPr>
              <w:t xml:space="preserve"> </w:t>
            </w:r>
            <w:r w:rsidRPr="2A7C1D10">
              <w:rPr>
                <w:rStyle w:val="normaltextrun"/>
                <w:color w:val="333333"/>
              </w:rPr>
              <w:t xml:space="preserve">kārta” kopā 15 716 254 </w:t>
            </w:r>
            <w:r w:rsidRPr="2A7C1D10">
              <w:rPr>
                <w:rStyle w:val="normaltextrun"/>
                <w:i/>
                <w:iCs/>
                <w:color w:val="333333"/>
              </w:rPr>
              <w:t>euro</w:t>
            </w:r>
            <w:r w:rsidRPr="2A7C1D10">
              <w:rPr>
                <w:rStyle w:val="normaltextrun"/>
                <w:color w:val="333333"/>
              </w:rPr>
              <w:t xml:space="preserve">, tai skaitā  ERAF  finansējums 13 358 816 </w:t>
            </w:r>
            <w:r w:rsidRPr="2A7C1D10">
              <w:rPr>
                <w:rStyle w:val="normaltextrun"/>
                <w:i/>
                <w:iCs/>
                <w:color w:val="333333"/>
              </w:rPr>
              <w:t xml:space="preserve">euro </w:t>
            </w:r>
            <w:r w:rsidRPr="2A7C1D10">
              <w:rPr>
                <w:rStyle w:val="normaltextrun"/>
                <w:color w:val="333333"/>
              </w:rPr>
              <w:t xml:space="preserve">un valsts budžeta līdzfinansējums 2 357 438 </w:t>
            </w:r>
            <w:r w:rsidRPr="2A7C1D10">
              <w:rPr>
                <w:rStyle w:val="normaltextrun"/>
                <w:i/>
                <w:iCs/>
                <w:color w:val="333333"/>
              </w:rPr>
              <w:t>euro</w:t>
            </w:r>
            <w:r w:rsidR="00957569">
              <w:rPr>
                <w:rStyle w:val="normaltextrun"/>
                <w:color w:val="333333"/>
              </w:rPr>
              <w:t>;</w:t>
            </w:r>
            <w:r w:rsidRPr="2A7C1D10">
              <w:rPr>
                <w:rStyle w:val="eop"/>
                <w:color w:val="333333"/>
              </w:rPr>
              <w:t> </w:t>
            </w:r>
          </w:p>
          <w:p w14:paraId="27E95A21" w14:textId="77777777" w:rsidR="002176F7" w:rsidRPr="002176F7" w:rsidRDefault="002176F7" w:rsidP="00BF27CE">
            <w:pPr>
              <w:pStyle w:val="paragraph"/>
              <w:spacing w:before="0" w:beforeAutospacing="0" w:after="0" w:afterAutospacing="0"/>
              <w:jc w:val="both"/>
              <w:textAlignment w:val="baseline"/>
              <w:rPr>
                <w:rFonts w:ascii="Segoe UI" w:hAnsi="Segoe UI" w:cs="Segoe UI"/>
                <w:i/>
                <w:iCs/>
                <w:color w:val="333333"/>
                <w:sz w:val="18"/>
                <w:szCs w:val="18"/>
              </w:rPr>
            </w:pPr>
          </w:p>
          <w:p w14:paraId="1684D0EA" w14:textId="5EE13386" w:rsidR="00BF27CE" w:rsidRPr="009760BD" w:rsidRDefault="00BF27CE" w:rsidP="009760BD">
            <w:pPr>
              <w:pStyle w:val="paragraph"/>
              <w:jc w:val="both"/>
              <w:rPr>
                <w:color w:val="333333"/>
              </w:rPr>
            </w:pPr>
            <w:r>
              <w:rPr>
                <w:rStyle w:val="normaltextrun"/>
                <w:color w:val="333333"/>
              </w:rPr>
              <w:t xml:space="preserve">2) projektam “Ugunsdzēsības loģiskas un remonta bāzes kompleksa būvniecība” kopā  25 566 192 </w:t>
            </w:r>
            <w:r w:rsidRPr="002176F7">
              <w:rPr>
                <w:rStyle w:val="normaltextrun"/>
                <w:i/>
                <w:iCs/>
                <w:color w:val="333333"/>
              </w:rPr>
              <w:t>euro</w:t>
            </w:r>
            <w:r w:rsidR="00F8030D">
              <w:rPr>
                <w:rStyle w:val="normaltextrun"/>
                <w:i/>
                <w:iCs/>
                <w:color w:val="333333"/>
              </w:rPr>
              <w:t xml:space="preserve"> </w:t>
            </w:r>
            <w:r w:rsidR="00F8030D" w:rsidRPr="00F8030D">
              <w:rPr>
                <w:rStyle w:val="normaltextrun"/>
                <w:i/>
                <w:iCs/>
                <w:color w:val="333333"/>
              </w:rPr>
              <w:t>(no tā elastības finansējums – 2 477 905 euro)</w:t>
            </w:r>
            <w:r>
              <w:rPr>
                <w:rStyle w:val="normaltextrun"/>
                <w:color w:val="333333"/>
              </w:rPr>
              <w:t xml:space="preserve">, tajā skaitā 21 731 263 </w:t>
            </w:r>
            <w:r w:rsidRPr="002176F7">
              <w:rPr>
                <w:rStyle w:val="normaltextrun"/>
                <w:i/>
                <w:iCs/>
                <w:color w:val="333333"/>
              </w:rPr>
              <w:t>euro</w:t>
            </w:r>
            <w:r>
              <w:rPr>
                <w:rStyle w:val="normaltextrun"/>
                <w:color w:val="333333"/>
              </w:rPr>
              <w:t xml:space="preserve"> ERAF finansējums</w:t>
            </w:r>
            <w:r w:rsidR="00F8030D">
              <w:rPr>
                <w:rStyle w:val="normaltextrun"/>
                <w:color w:val="333333"/>
              </w:rPr>
              <w:t xml:space="preserve"> </w:t>
            </w:r>
            <w:r w:rsidR="00F8030D" w:rsidRPr="00F8030D">
              <w:rPr>
                <w:rStyle w:val="normaltextrun"/>
                <w:color w:val="333333"/>
              </w:rPr>
              <w:t>(no tā elastības finansējums – 2 106 220 euro)</w:t>
            </w:r>
            <w:r w:rsidR="00F8030D">
              <w:rPr>
                <w:rStyle w:val="normaltextrun"/>
                <w:color w:val="333333"/>
              </w:rPr>
              <w:t xml:space="preserve"> </w:t>
            </w:r>
            <w:r>
              <w:rPr>
                <w:rStyle w:val="normaltextrun"/>
                <w:color w:val="333333"/>
              </w:rPr>
              <w:t xml:space="preserve"> un 3 834 929 </w:t>
            </w:r>
            <w:r w:rsidRPr="002176F7">
              <w:rPr>
                <w:rStyle w:val="normaltextrun"/>
                <w:i/>
                <w:iCs/>
                <w:color w:val="333333"/>
              </w:rPr>
              <w:t>euro</w:t>
            </w:r>
            <w:r>
              <w:rPr>
                <w:rStyle w:val="normaltextrun"/>
                <w:color w:val="333333"/>
              </w:rPr>
              <w:t xml:space="preserve"> valsts </w:t>
            </w:r>
            <w:r>
              <w:rPr>
                <w:rStyle w:val="normaltextrun"/>
                <w:color w:val="333333"/>
              </w:rPr>
              <w:lastRenderedPageBreak/>
              <w:t>budžeta finansējums</w:t>
            </w:r>
            <w:r w:rsidR="00374EB3">
              <w:rPr>
                <w:rStyle w:val="normaltextrun"/>
                <w:color w:val="333333"/>
              </w:rPr>
              <w:t xml:space="preserve"> </w:t>
            </w:r>
            <w:r w:rsidR="00F8030D" w:rsidRPr="00F8030D">
              <w:rPr>
                <w:rStyle w:val="normaltextrun"/>
                <w:color w:val="333333"/>
              </w:rPr>
              <w:t>(no tā elastības finansējums – 371 685 euro)</w:t>
            </w:r>
            <w:r w:rsidR="00374EB3" w:rsidRPr="00374EB3">
              <w:rPr>
                <w:color w:val="333333"/>
              </w:rPr>
              <w:t>; </w:t>
            </w:r>
          </w:p>
          <w:p w14:paraId="004F7169" w14:textId="77777777" w:rsidR="00BF27CE" w:rsidRDefault="00BF27CE" w:rsidP="00BF27CE">
            <w:pPr>
              <w:pStyle w:val="paragraph"/>
              <w:spacing w:before="0" w:beforeAutospacing="0" w:after="0" w:afterAutospacing="0"/>
              <w:jc w:val="both"/>
              <w:textAlignment w:val="baseline"/>
              <w:rPr>
                <w:rFonts w:ascii="Segoe UI" w:hAnsi="Segoe UI" w:cs="Segoe UI"/>
                <w:color w:val="333333"/>
                <w:sz w:val="18"/>
                <w:szCs w:val="18"/>
              </w:rPr>
            </w:pPr>
            <w:r>
              <w:rPr>
                <w:rStyle w:val="eop"/>
                <w:color w:val="333333"/>
                <w:sz w:val="28"/>
                <w:szCs w:val="28"/>
              </w:rPr>
              <w:t> </w:t>
            </w:r>
          </w:p>
          <w:p w14:paraId="02BE78CE" w14:textId="5318B25C" w:rsidR="00BF27CE" w:rsidRDefault="00BF27CE" w:rsidP="447F11B5">
            <w:pPr>
              <w:pStyle w:val="paragraph"/>
              <w:spacing w:before="0" w:beforeAutospacing="0" w:after="0" w:afterAutospacing="0"/>
              <w:jc w:val="both"/>
              <w:textAlignment w:val="baseline"/>
              <w:rPr>
                <w:rFonts w:ascii="Segoe UI" w:hAnsi="Segoe UI" w:cs="Segoe UI"/>
                <w:color w:val="333333"/>
                <w:sz w:val="18"/>
                <w:szCs w:val="18"/>
              </w:rPr>
            </w:pPr>
            <w:r w:rsidRPr="447F11B5">
              <w:rPr>
                <w:rStyle w:val="normaltextrun"/>
                <w:color w:val="333333"/>
              </w:rPr>
              <w:t>3) projektam “Drošības klašu izveide”  kopā paredzēti 9</w:t>
            </w:r>
            <w:r w:rsidR="00625FDA" w:rsidRPr="447F11B5">
              <w:rPr>
                <w:rStyle w:val="normaltextrun"/>
                <w:color w:val="333333"/>
              </w:rPr>
              <w:t> </w:t>
            </w:r>
            <w:r w:rsidRPr="447F11B5">
              <w:rPr>
                <w:rStyle w:val="normaltextrun"/>
                <w:color w:val="333333"/>
              </w:rPr>
              <w:t>975</w:t>
            </w:r>
            <w:r w:rsidR="00625FDA" w:rsidRPr="447F11B5">
              <w:rPr>
                <w:rStyle w:val="normaltextrun"/>
                <w:color w:val="333333"/>
              </w:rPr>
              <w:t> </w:t>
            </w:r>
            <w:r w:rsidRPr="447F11B5">
              <w:rPr>
                <w:rStyle w:val="normaltextrun"/>
                <w:color w:val="333333"/>
              </w:rPr>
              <w:t>60</w:t>
            </w:r>
            <w:r w:rsidR="00A35BF1" w:rsidRPr="447F11B5">
              <w:rPr>
                <w:rStyle w:val="normaltextrun"/>
                <w:color w:val="333333"/>
              </w:rPr>
              <w:t>7</w:t>
            </w:r>
            <w:r w:rsidR="21C61EC3" w:rsidRPr="447F11B5">
              <w:rPr>
                <w:rStyle w:val="normaltextrun"/>
                <w:color w:val="333333"/>
              </w:rPr>
              <w:t xml:space="preserve"> </w:t>
            </w:r>
            <w:r w:rsidRPr="447F11B5">
              <w:rPr>
                <w:rStyle w:val="normaltextrun"/>
                <w:i/>
                <w:iCs/>
                <w:color w:val="333333"/>
              </w:rPr>
              <w:t>euro</w:t>
            </w:r>
            <w:r w:rsidRPr="447F11B5">
              <w:rPr>
                <w:rStyle w:val="normaltextrun"/>
                <w:color w:val="333333"/>
              </w:rPr>
              <w:t>, tajā skaitā 8 479 26</w:t>
            </w:r>
            <w:r w:rsidR="00A35BF1" w:rsidRPr="447F11B5">
              <w:rPr>
                <w:rStyle w:val="normaltextrun"/>
                <w:color w:val="333333"/>
              </w:rPr>
              <w:t>6</w:t>
            </w:r>
            <w:r w:rsidRPr="447F11B5">
              <w:rPr>
                <w:rStyle w:val="normaltextrun"/>
                <w:color w:val="333333"/>
              </w:rPr>
              <w:t xml:space="preserve"> </w:t>
            </w:r>
            <w:r w:rsidRPr="447F11B5">
              <w:rPr>
                <w:rStyle w:val="normaltextrun"/>
                <w:i/>
                <w:iCs/>
                <w:color w:val="333333"/>
              </w:rPr>
              <w:t>euro</w:t>
            </w:r>
            <w:r w:rsidRPr="447F11B5">
              <w:rPr>
                <w:rStyle w:val="normaltextrun"/>
                <w:color w:val="333333"/>
              </w:rPr>
              <w:t xml:space="preserve">  ERAF finansējums un 1 496 341 </w:t>
            </w:r>
            <w:r w:rsidRPr="447F11B5">
              <w:rPr>
                <w:rStyle w:val="normaltextrun"/>
                <w:i/>
                <w:iCs/>
                <w:color w:val="333333"/>
              </w:rPr>
              <w:t>euro</w:t>
            </w:r>
            <w:r w:rsidRPr="447F11B5">
              <w:rPr>
                <w:rStyle w:val="normaltextrun"/>
                <w:color w:val="333333"/>
              </w:rPr>
              <w:t xml:space="preserve"> valsts budžeta finansējums.</w:t>
            </w:r>
          </w:p>
          <w:p w14:paraId="3284BB64" w14:textId="77777777" w:rsidR="00625FDA" w:rsidRDefault="00625FDA" w:rsidP="0098459D">
            <w:pPr>
              <w:spacing w:after="120"/>
              <w:ind w:firstLine="0"/>
              <w:outlineLvl w:val="3"/>
              <w:rPr>
                <w:rFonts w:eastAsia="Times New Roman" w:cs="Times New Roman"/>
                <w:szCs w:val="24"/>
                <w:lang w:eastAsia="lv-LV"/>
              </w:rPr>
            </w:pPr>
          </w:p>
          <w:p w14:paraId="50C94121" w14:textId="18E32AEF" w:rsidR="00D856AB" w:rsidRPr="00D856AB" w:rsidRDefault="00D856AB" w:rsidP="0098459D">
            <w:pPr>
              <w:spacing w:after="120"/>
              <w:ind w:firstLine="0"/>
              <w:outlineLvl w:val="3"/>
              <w:rPr>
                <w:rFonts w:eastAsia="Yu Mincho" w:cs="Times New Roman"/>
                <w:szCs w:val="24"/>
                <w:shd w:val="clear" w:color="auto" w:fill="FFFFFF"/>
                <w:lang w:eastAsia="lv-LV"/>
              </w:rPr>
            </w:pPr>
            <w:r w:rsidRPr="00D856AB">
              <w:rPr>
                <w:rFonts w:eastAsia="Yu Mincho" w:cs="Times New Roman"/>
                <w:szCs w:val="24"/>
                <w:shd w:val="clear" w:color="auto" w:fill="FFFFFF"/>
                <w:lang w:eastAsia="lv-LV"/>
              </w:rPr>
              <w:t xml:space="preserve">ERAF </w:t>
            </w:r>
            <w:r w:rsidR="00C52C7B">
              <w:rPr>
                <w:rFonts w:eastAsia="Yu Mincho" w:cs="Times New Roman"/>
                <w:szCs w:val="24"/>
                <w:shd w:val="clear" w:color="auto" w:fill="FFFFFF"/>
                <w:lang w:eastAsia="lv-LV"/>
              </w:rPr>
              <w:t xml:space="preserve">atbalsta intensitāte </w:t>
            </w:r>
            <w:r w:rsidRPr="00D856AB">
              <w:rPr>
                <w:rFonts w:eastAsia="Yu Mincho" w:cs="Times New Roman"/>
                <w:szCs w:val="24"/>
                <w:shd w:val="clear" w:color="auto" w:fill="FFFFFF"/>
                <w:lang w:eastAsia="lv-LV"/>
              </w:rPr>
              <w:t>nepārsniedz 85% no projekta kopējā attiecināmā finansējuma, bet nacionālais līdzfinansējums sastāda 15% no projekta kopējā attiecināmā finansējuma. </w:t>
            </w:r>
          </w:p>
          <w:p w14:paraId="54E0904E" w14:textId="28FA0F09" w:rsidR="00167064" w:rsidRPr="00BC022F" w:rsidRDefault="0051273E" w:rsidP="0098459D">
            <w:pPr>
              <w:spacing w:after="120"/>
              <w:ind w:firstLine="0"/>
              <w:outlineLvl w:val="3"/>
              <w:rPr>
                <w:rFonts w:cs="Times New Roman"/>
                <w:sz w:val="16"/>
              </w:rPr>
            </w:pPr>
            <w:r w:rsidRPr="0051273E">
              <w:rPr>
                <w:rFonts w:eastAsia="Times New Roman" w:cs="Times New Roman"/>
                <w:szCs w:val="24"/>
                <w:lang w:eastAsia="lv-LV"/>
              </w:rPr>
              <w:t>ERAF finansējumu piešķir grantu atbalsta veidā. </w:t>
            </w:r>
          </w:p>
          <w:p w14:paraId="75DB9BDD" w14:textId="101C0B1A" w:rsidR="00470818" w:rsidRPr="00BC022F" w:rsidRDefault="00470818" w:rsidP="2A7C1D10">
            <w:pPr>
              <w:spacing w:after="120"/>
              <w:ind w:firstLine="0"/>
              <w:outlineLvl w:val="3"/>
              <w:rPr>
                <w:rFonts w:eastAsia="Times New Roman" w:cs="Times New Roman"/>
                <w:lang w:eastAsia="lv-LV"/>
              </w:rPr>
            </w:pPr>
            <w:r w:rsidRPr="2A7C1D10">
              <w:rPr>
                <w:rFonts w:eastAsia="Times New Roman" w:cs="Times New Roman"/>
                <w:lang w:eastAsia="lv-LV"/>
              </w:rPr>
              <w:t xml:space="preserve">Izmaksas ir attiecināmas, ja tās ir radušās ne agrāk </w:t>
            </w:r>
            <w:r w:rsidR="003B727A" w:rsidRPr="2A7C1D10">
              <w:rPr>
                <w:rFonts w:eastAsia="Times New Roman" w:cs="Times New Roman"/>
                <w:lang w:eastAsia="lv-LV"/>
              </w:rPr>
              <w:t>kā</w:t>
            </w:r>
            <w:r w:rsidRPr="2A7C1D10">
              <w:rPr>
                <w:rFonts w:eastAsia="Times New Roman" w:cs="Times New Roman"/>
                <w:lang w:eastAsia="lv-LV"/>
              </w:rPr>
              <w:t xml:space="preserve"> </w:t>
            </w:r>
            <w:r w:rsidR="0018099F" w:rsidRPr="2A7C1D10">
              <w:rPr>
                <w:rFonts w:eastAsia="Times New Roman" w:cs="Times New Roman"/>
                <w:lang w:eastAsia="lv-LV"/>
              </w:rPr>
              <w:t>20</w:t>
            </w:r>
            <w:r w:rsidR="00E65A8A" w:rsidRPr="2A7C1D10">
              <w:rPr>
                <w:rFonts w:eastAsia="Times New Roman" w:cs="Times New Roman"/>
                <w:lang w:eastAsia="lv-LV"/>
              </w:rPr>
              <w:t>24</w:t>
            </w:r>
            <w:r w:rsidR="0018099F" w:rsidRPr="2A7C1D10">
              <w:rPr>
                <w:rFonts w:eastAsia="Times New Roman" w:cs="Times New Roman"/>
                <w:lang w:eastAsia="lv-LV"/>
              </w:rPr>
              <w:t>.</w:t>
            </w:r>
            <w:r w:rsidR="279F50EF" w:rsidRPr="2A7C1D10">
              <w:rPr>
                <w:rFonts w:eastAsia="Times New Roman" w:cs="Times New Roman"/>
                <w:lang w:eastAsia="lv-LV"/>
              </w:rPr>
              <w:t xml:space="preserve"> </w:t>
            </w:r>
            <w:r w:rsidR="0018099F" w:rsidRPr="2A7C1D10">
              <w:rPr>
                <w:rFonts w:eastAsia="Times New Roman" w:cs="Times New Roman"/>
                <w:lang w:eastAsia="lv-LV"/>
              </w:rPr>
              <w:t xml:space="preserve">gada </w:t>
            </w:r>
            <w:r w:rsidR="00F82E0A" w:rsidRPr="2A7C1D10">
              <w:rPr>
                <w:rFonts w:eastAsia="Times New Roman" w:cs="Times New Roman"/>
                <w:lang w:eastAsia="lv-LV"/>
              </w:rPr>
              <w:t>1. janvārī</w:t>
            </w:r>
            <w:r w:rsidR="00EF2DF0" w:rsidRPr="2A7C1D10">
              <w:rPr>
                <w:rFonts w:eastAsia="Times New Roman" w:cs="Times New Roman"/>
                <w:lang w:eastAsia="lv-LV"/>
              </w:rPr>
              <w:t>.</w:t>
            </w:r>
          </w:p>
        </w:tc>
      </w:tr>
      <w:tr w:rsidR="00D0127A" w:rsidRPr="00BC022F" w14:paraId="75B656C8" w14:textId="77777777" w:rsidTr="37603901">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840" w:type="dxa"/>
            <w:gridSpan w:val="2"/>
          </w:tcPr>
          <w:p w14:paraId="7371F44E" w14:textId="0944A3D8" w:rsidR="00D0127A" w:rsidRPr="00587FD9" w:rsidRDefault="00346120" w:rsidP="0098459D">
            <w:pPr>
              <w:spacing w:after="120"/>
              <w:ind w:firstLine="0"/>
              <w:rPr>
                <w:rFonts w:eastAsia="Times New Roman" w:cs="Times New Roman"/>
                <w:szCs w:val="24"/>
                <w:lang w:eastAsia="lv-LV"/>
              </w:rPr>
            </w:pPr>
            <w:r w:rsidRPr="00587FD9">
              <w:rPr>
                <w:rFonts w:cs="Times New Roman"/>
              </w:rPr>
              <w:t>Ierobežota</w:t>
            </w:r>
            <w:r w:rsidR="00D0127A" w:rsidRPr="00587FD9">
              <w:rPr>
                <w:rFonts w:cs="Times New Roman"/>
              </w:rPr>
              <w:t xml:space="preserve"> </w:t>
            </w:r>
            <w:r w:rsidR="00D0127A" w:rsidRPr="00587FD9">
              <w:rPr>
                <w:rFonts w:eastAsia="Times New Roman" w:cs="Times New Roman"/>
                <w:szCs w:val="24"/>
                <w:lang w:eastAsia="lv-LV"/>
              </w:rPr>
              <w:t xml:space="preserve">projektu iesniegumu atlase </w:t>
            </w:r>
          </w:p>
        </w:tc>
      </w:tr>
      <w:tr w:rsidR="00D0127A" w:rsidRPr="00BC022F" w14:paraId="14E1B066" w14:textId="77777777" w:rsidTr="37603901">
        <w:trPr>
          <w:trHeight w:val="549"/>
        </w:trPr>
        <w:tc>
          <w:tcPr>
            <w:tcW w:w="3227" w:type="dxa"/>
            <w:shd w:val="clear" w:color="auto" w:fill="D9D9D9" w:themeFill="background1" w:themeFillShade="D9"/>
          </w:tcPr>
          <w:p w14:paraId="6F2C3FFF" w14:textId="4CF67DEE" w:rsidR="00D0127A" w:rsidRPr="00BC022F" w:rsidRDefault="22EBBED5" w:rsidP="00D42DD9">
            <w:pPr>
              <w:spacing w:after="120" w:line="259" w:lineRule="auto"/>
              <w:ind w:firstLine="0"/>
              <w:jc w:val="left"/>
            </w:pPr>
            <w:r w:rsidRPr="60795C3A">
              <w:rPr>
                <w:rFonts w:eastAsia="Times New Roman" w:cs="Times New Roman"/>
                <w:lang w:eastAsia="lv-LV"/>
              </w:rPr>
              <w:t>Projekta iesnieguma iesniegšanas t</w:t>
            </w:r>
            <w:r w:rsidR="375B1E72" w:rsidRPr="60795C3A">
              <w:rPr>
                <w:rFonts w:eastAsia="Times New Roman" w:cs="Times New Roman"/>
                <w:lang w:eastAsia="lv-LV"/>
              </w:rPr>
              <w:t xml:space="preserve">ermiņš </w:t>
            </w:r>
          </w:p>
        </w:tc>
        <w:tc>
          <w:tcPr>
            <w:tcW w:w="2866" w:type="dxa"/>
          </w:tcPr>
          <w:p w14:paraId="20F8DD1A" w14:textId="7377CF72" w:rsidR="00D0127A" w:rsidRPr="007E7263" w:rsidRDefault="4FECC708" w:rsidP="00687A36">
            <w:pPr>
              <w:spacing w:after="120"/>
              <w:ind w:firstLine="0"/>
              <w:outlineLvl w:val="3"/>
              <w:rPr>
                <w:rFonts w:eastAsia="Times New Roman" w:cs="Times New Roman"/>
                <w:lang w:eastAsia="lv-LV"/>
              </w:rPr>
            </w:pPr>
            <w:r w:rsidRPr="37603901">
              <w:rPr>
                <w:rFonts w:eastAsia="Times New Roman" w:cs="Times New Roman"/>
                <w:lang w:eastAsia="lv-LV"/>
              </w:rPr>
              <w:t xml:space="preserve">No </w:t>
            </w:r>
            <w:r w:rsidR="6EE7C7E9" w:rsidRPr="37603901">
              <w:rPr>
                <w:rFonts w:eastAsia="Times New Roman" w:cs="Times New Roman"/>
                <w:lang w:eastAsia="lv-LV"/>
              </w:rPr>
              <w:t xml:space="preserve">2024. </w:t>
            </w:r>
            <w:r w:rsidRPr="37603901">
              <w:rPr>
                <w:rFonts w:eastAsia="Times New Roman" w:cs="Times New Roman"/>
                <w:lang w:eastAsia="lv-LV"/>
              </w:rPr>
              <w:t xml:space="preserve">gada </w:t>
            </w:r>
            <w:r w:rsidR="672D04CD" w:rsidRPr="37603901">
              <w:rPr>
                <w:rFonts w:eastAsia="Times New Roman" w:cs="Times New Roman"/>
                <w:lang w:eastAsia="lv-LV"/>
              </w:rPr>
              <w:t>2</w:t>
            </w:r>
            <w:r w:rsidR="04D9E0CE" w:rsidRPr="37603901">
              <w:rPr>
                <w:rFonts w:eastAsia="Times New Roman" w:cs="Times New Roman"/>
                <w:lang w:eastAsia="lv-LV"/>
              </w:rPr>
              <w:t>3</w:t>
            </w:r>
            <w:r w:rsidR="74ED3EC3" w:rsidRPr="37603901">
              <w:rPr>
                <w:rFonts w:eastAsia="Times New Roman" w:cs="Times New Roman"/>
                <w:lang w:eastAsia="lv-LV"/>
              </w:rPr>
              <w:t xml:space="preserve">. </w:t>
            </w:r>
            <w:r w:rsidR="199BC299" w:rsidRPr="37603901">
              <w:rPr>
                <w:rFonts w:eastAsia="Times New Roman" w:cs="Times New Roman"/>
                <w:lang w:eastAsia="lv-LV"/>
              </w:rPr>
              <w:t>maija</w:t>
            </w:r>
          </w:p>
          <w:p w14:paraId="68B1E844" w14:textId="77777777" w:rsidR="00F25E83" w:rsidRPr="007E7263" w:rsidRDefault="00F25E83" w:rsidP="00687A36">
            <w:pPr>
              <w:spacing w:after="120"/>
              <w:ind w:firstLine="0"/>
              <w:outlineLvl w:val="3"/>
              <w:rPr>
                <w:rFonts w:eastAsia="Times New Roman" w:cs="Times New Roman"/>
                <w:bCs/>
                <w:szCs w:val="24"/>
                <w:lang w:eastAsia="lv-LV"/>
              </w:rPr>
            </w:pPr>
          </w:p>
          <w:p w14:paraId="0FA017E5" w14:textId="18595498" w:rsidR="00F25E83" w:rsidRPr="007E7263" w:rsidRDefault="00F25E83" w:rsidP="00687A36">
            <w:pPr>
              <w:spacing w:after="120"/>
              <w:ind w:firstLine="0"/>
              <w:outlineLvl w:val="3"/>
              <w:rPr>
                <w:rFonts w:eastAsia="Times New Roman" w:cs="Times New Roman"/>
                <w:bCs/>
                <w:szCs w:val="24"/>
                <w:lang w:eastAsia="lv-LV"/>
              </w:rPr>
            </w:pPr>
          </w:p>
        </w:tc>
        <w:tc>
          <w:tcPr>
            <w:tcW w:w="2974" w:type="dxa"/>
          </w:tcPr>
          <w:p w14:paraId="61700F55" w14:textId="494FCBAA" w:rsidR="001D3C28" w:rsidRPr="007E7263" w:rsidRDefault="00B538A1" w:rsidP="2A7C1D10">
            <w:pPr>
              <w:spacing w:after="120"/>
              <w:ind w:right="29" w:firstLine="0"/>
              <w:jc w:val="left"/>
              <w:outlineLvl w:val="3"/>
              <w:rPr>
                <w:rFonts w:eastAsia="Times New Roman" w:cs="Times New Roman"/>
                <w:lang w:eastAsia="lv-LV"/>
              </w:rPr>
            </w:pPr>
            <w:r w:rsidRPr="2A7C1D10">
              <w:rPr>
                <w:rFonts w:eastAsia="Times New Roman" w:cs="Times New Roman"/>
                <w:lang w:eastAsia="lv-LV"/>
              </w:rPr>
              <w:t>1.</w:t>
            </w:r>
            <w:r w:rsidR="00096DC6" w:rsidRPr="2A7C1D10">
              <w:rPr>
                <w:rFonts w:eastAsia="Times New Roman" w:cs="Times New Roman"/>
                <w:lang w:eastAsia="lv-LV"/>
              </w:rPr>
              <w:t xml:space="preserve"> </w:t>
            </w:r>
            <w:bookmarkStart w:id="0" w:name="_Hlk162447404"/>
            <w:r w:rsidRPr="2A7C1D10">
              <w:rPr>
                <w:rFonts w:eastAsia="Times New Roman" w:cs="Times New Roman"/>
                <w:lang w:eastAsia="lv-LV"/>
              </w:rPr>
              <w:t>Projektam “Ugunsdrošības un civilās aizsardzības koledžas profesionālās izglītības iestādes kompleksa būvniecības 1.</w:t>
            </w:r>
            <w:r w:rsidR="30E9C014" w:rsidRPr="2A7C1D10">
              <w:rPr>
                <w:rFonts w:eastAsia="Times New Roman" w:cs="Times New Roman"/>
                <w:lang w:eastAsia="lv-LV"/>
              </w:rPr>
              <w:t xml:space="preserve"> </w:t>
            </w:r>
            <w:r w:rsidRPr="2A7C1D10">
              <w:rPr>
                <w:rFonts w:eastAsia="Times New Roman" w:cs="Times New Roman"/>
                <w:lang w:eastAsia="lv-LV"/>
              </w:rPr>
              <w:t>kārta”</w:t>
            </w:r>
            <w:r w:rsidR="001D3C28" w:rsidRPr="2A7C1D10">
              <w:rPr>
                <w:rFonts w:eastAsia="Times New Roman" w:cs="Times New Roman"/>
                <w:lang w:eastAsia="lv-LV"/>
              </w:rPr>
              <w:t xml:space="preserve"> </w:t>
            </w:r>
            <w:bookmarkEnd w:id="0"/>
          </w:p>
          <w:p w14:paraId="31FC6D82" w14:textId="23889EE9" w:rsidR="00D0127A" w:rsidRPr="007E7263" w:rsidRDefault="004D7AF0" w:rsidP="2A7C1D10">
            <w:pPr>
              <w:spacing w:after="120"/>
              <w:ind w:firstLine="0"/>
              <w:outlineLvl w:val="3"/>
              <w:rPr>
                <w:rFonts w:eastAsia="Times New Roman" w:cs="Times New Roman"/>
                <w:lang w:eastAsia="lv-LV"/>
              </w:rPr>
            </w:pPr>
            <w:r w:rsidRPr="37603901">
              <w:rPr>
                <w:rFonts w:eastAsia="Times New Roman" w:cs="Times New Roman"/>
                <w:lang w:eastAsia="lv-LV"/>
              </w:rPr>
              <w:t>l</w:t>
            </w:r>
            <w:r w:rsidR="00D0127A" w:rsidRPr="37603901">
              <w:rPr>
                <w:rFonts w:eastAsia="Times New Roman" w:cs="Times New Roman"/>
                <w:lang w:eastAsia="lv-LV"/>
              </w:rPr>
              <w:t xml:space="preserve">īdz </w:t>
            </w:r>
            <w:r w:rsidR="00B0328C" w:rsidRPr="37603901">
              <w:rPr>
                <w:rFonts w:eastAsia="Times New Roman" w:cs="Times New Roman"/>
                <w:lang w:eastAsia="lv-LV"/>
              </w:rPr>
              <w:t xml:space="preserve">2024. </w:t>
            </w:r>
            <w:r w:rsidR="00D0127A" w:rsidRPr="37603901">
              <w:rPr>
                <w:rFonts w:eastAsia="Times New Roman" w:cs="Times New Roman"/>
                <w:lang w:eastAsia="lv-LV"/>
              </w:rPr>
              <w:t xml:space="preserve">gada </w:t>
            </w:r>
            <w:r w:rsidR="0E5BF9AC" w:rsidRPr="37603901">
              <w:rPr>
                <w:rFonts w:eastAsia="Times New Roman" w:cs="Times New Roman"/>
                <w:lang w:eastAsia="lv-LV"/>
              </w:rPr>
              <w:t>2</w:t>
            </w:r>
            <w:r w:rsidR="64F5B3B6" w:rsidRPr="37603901">
              <w:rPr>
                <w:rFonts w:eastAsia="Times New Roman" w:cs="Times New Roman"/>
                <w:lang w:eastAsia="lv-LV"/>
              </w:rPr>
              <w:t>3.</w:t>
            </w:r>
            <w:r w:rsidR="00F54920" w:rsidRPr="37603901">
              <w:rPr>
                <w:rFonts w:eastAsia="Times New Roman" w:cs="Times New Roman"/>
                <w:lang w:eastAsia="lv-LV"/>
              </w:rPr>
              <w:t xml:space="preserve"> </w:t>
            </w:r>
            <w:r w:rsidR="225158A9" w:rsidRPr="37603901">
              <w:rPr>
                <w:rFonts w:eastAsia="Times New Roman" w:cs="Times New Roman"/>
                <w:lang w:eastAsia="lv-LV"/>
              </w:rPr>
              <w:t>j</w:t>
            </w:r>
            <w:r w:rsidR="00F54920" w:rsidRPr="37603901">
              <w:rPr>
                <w:rFonts w:eastAsia="Times New Roman" w:cs="Times New Roman"/>
                <w:lang w:eastAsia="lv-LV"/>
              </w:rPr>
              <w:t>ū</w:t>
            </w:r>
            <w:r w:rsidR="123B644A" w:rsidRPr="37603901">
              <w:rPr>
                <w:rFonts w:eastAsia="Times New Roman" w:cs="Times New Roman"/>
                <w:lang w:eastAsia="lv-LV"/>
              </w:rPr>
              <w:t>l</w:t>
            </w:r>
            <w:r w:rsidR="00F54920" w:rsidRPr="37603901">
              <w:rPr>
                <w:rFonts w:eastAsia="Times New Roman" w:cs="Times New Roman"/>
                <w:lang w:eastAsia="lv-LV"/>
              </w:rPr>
              <w:t>ij</w:t>
            </w:r>
            <w:r w:rsidR="006B57B1" w:rsidRPr="37603901">
              <w:rPr>
                <w:rFonts w:eastAsia="Times New Roman" w:cs="Times New Roman"/>
                <w:lang w:eastAsia="lv-LV"/>
              </w:rPr>
              <w:t>am</w:t>
            </w:r>
            <w:r w:rsidR="6C269A62" w:rsidRPr="37603901">
              <w:rPr>
                <w:rFonts w:eastAsia="Times New Roman" w:cs="Times New Roman"/>
                <w:lang w:eastAsia="lv-LV"/>
              </w:rPr>
              <w:t>;</w:t>
            </w:r>
          </w:p>
          <w:p w14:paraId="3424A122" w14:textId="3C0CDA50" w:rsidR="001D3C28" w:rsidRPr="007E7263" w:rsidRDefault="001D3C28" w:rsidP="2A7C1D10">
            <w:pPr>
              <w:spacing w:after="120"/>
              <w:ind w:firstLine="0"/>
              <w:jc w:val="left"/>
              <w:outlineLvl w:val="3"/>
              <w:rPr>
                <w:rFonts w:eastAsia="Times New Roman" w:cs="Times New Roman"/>
                <w:lang w:eastAsia="lv-LV"/>
              </w:rPr>
            </w:pPr>
            <w:bookmarkStart w:id="1" w:name="_Hlk162447443"/>
            <w:r w:rsidRPr="2A7C1D10">
              <w:rPr>
                <w:rFonts w:eastAsia="Times New Roman" w:cs="Times New Roman"/>
                <w:lang w:eastAsia="lv-LV"/>
              </w:rPr>
              <w:t>2.</w:t>
            </w:r>
            <w:r w:rsidR="009C2E17">
              <w:rPr>
                <w:rFonts w:eastAsia="Times New Roman" w:cs="Times New Roman"/>
                <w:lang w:eastAsia="lv-LV"/>
              </w:rPr>
              <w:t xml:space="preserve"> </w:t>
            </w:r>
            <w:r w:rsidRPr="2A7C1D10">
              <w:rPr>
                <w:rFonts w:eastAsia="Times New Roman" w:cs="Times New Roman"/>
                <w:lang w:eastAsia="lv-LV"/>
              </w:rPr>
              <w:t>Projektam “Ugunsdzēsības loģiskas un remonta bāzes kompleksa būvniecība”</w:t>
            </w:r>
            <w:r w:rsidR="00444860">
              <w:rPr>
                <w:rFonts w:eastAsia="Times New Roman" w:cs="Times New Roman"/>
                <w:lang w:eastAsia="lv-LV"/>
              </w:rPr>
              <w:t xml:space="preserve"> un </w:t>
            </w:r>
          </w:p>
          <w:p w14:paraId="1CEA21E8" w14:textId="7FFD50D9" w:rsidR="001D3C28" w:rsidRPr="007E7263" w:rsidRDefault="001D3C28" w:rsidP="00587FD9">
            <w:pPr>
              <w:spacing w:after="120"/>
              <w:ind w:firstLine="0"/>
              <w:outlineLvl w:val="3"/>
              <w:rPr>
                <w:rFonts w:eastAsia="Times New Roman" w:cs="Times New Roman"/>
                <w:szCs w:val="24"/>
                <w:lang w:eastAsia="lv-LV"/>
              </w:rPr>
            </w:pPr>
            <w:r w:rsidRPr="007E7263">
              <w:rPr>
                <w:rFonts w:eastAsia="Times New Roman" w:cs="Times New Roman"/>
                <w:szCs w:val="24"/>
                <w:lang w:eastAsia="lv-LV"/>
              </w:rPr>
              <w:t>3.</w:t>
            </w:r>
            <w:r w:rsidR="009C2E17">
              <w:rPr>
                <w:rFonts w:eastAsia="Times New Roman" w:cs="Times New Roman"/>
                <w:szCs w:val="24"/>
                <w:lang w:eastAsia="lv-LV"/>
              </w:rPr>
              <w:t xml:space="preserve"> </w:t>
            </w:r>
            <w:r w:rsidR="00096DC6">
              <w:rPr>
                <w:rFonts w:eastAsia="Times New Roman" w:cs="Times New Roman"/>
                <w:szCs w:val="24"/>
                <w:lang w:eastAsia="lv-LV"/>
              </w:rPr>
              <w:t>P</w:t>
            </w:r>
            <w:r w:rsidRPr="007E7263">
              <w:rPr>
                <w:rFonts w:eastAsia="Times New Roman" w:cs="Times New Roman"/>
                <w:szCs w:val="24"/>
                <w:lang w:eastAsia="lv-LV"/>
              </w:rPr>
              <w:t>rojektam “Drošības klašu izveide”</w:t>
            </w:r>
            <w:r w:rsidR="006E0550">
              <w:rPr>
                <w:rFonts w:eastAsia="Times New Roman" w:cs="Times New Roman"/>
                <w:szCs w:val="24"/>
                <w:lang w:eastAsia="lv-LV"/>
              </w:rPr>
              <w:t xml:space="preserve"> </w:t>
            </w:r>
          </w:p>
          <w:bookmarkEnd w:id="1"/>
          <w:p w14:paraId="0BC16238" w14:textId="0B2652AD" w:rsidR="001D3C28" w:rsidRPr="007E7263" w:rsidRDefault="00444860" w:rsidP="447F11B5">
            <w:pPr>
              <w:spacing w:after="120"/>
              <w:ind w:firstLine="0"/>
              <w:outlineLvl w:val="3"/>
              <w:rPr>
                <w:rFonts w:eastAsia="Times New Roman" w:cs="Times New Roman"/>
                <w:lang w:eastAsia="lv-LV"/>
              </w:rPr>
            </w:pPr>
            <w:r w:rsidRPr="447F11B5">
              <w:rPr>
                <w:rFonts w:eastAsia="Times New Roman" w:cs="Times New Roman"/>
                <w:lang w:eastAsia="lv-LV"/>
              </w:rPr>
              <w:t>l</w:t>
            </w:r>
            <w:r w:rsidR="001D3C28" w:rsidRPr="447F11B5">
              <w:rPr>
                <w:rFonts w:eastAsia="Times New Roman" w:cs="Times New Roman"/>
                <w:lang w:eastAsia="lv-LV"/>
              </w:rPr>
              <w:t xml:space="preserve">īdz </w:t>
            </w:r>
            <w:r w:rsidR="004C4EC2" w:rsidRPr="447F11B5">
              <w:rPr>
                <w:rFonts w:eastAsia="Times New Roman" w:cs="Times New Roman"/>
                <w:lang w:eastAsia="lv-LV"/>
              </w:rPr>
              <w:t>2024. gada</w:t>
            </w:r>
            <w:r w:rsidR="00DD3797" w:rsidRPr="447F11B5">
              <w:rPr>
                <w:rFonts w:eastAsia="Times New Roman" w:cs="Times New Roman"/>
                <w:lang w:eastAsia="lv-LV"/>
              </w:rPr>
              <w:t xml:space="preserve"> </w:t>
            </w:r>
            <w:r w:rsidR="00895958" w:rsidRPr="2A7C1D10">
              <w:rPr>
                <w:rFonts w:eastAsia="Times New Roman" w:cs="Times New Roman"/>
                <w:lang w:eastAsia="lv-LV"/>
              </w:rPr>
              <w:t>1</w:t>
            </w:r>
            <w:r w:rsidR="007E7263" w:rsidRPr="447F11B5">
              <w:rPr>
                <w:rFonts w:eastAsia="Times New Roman" w:cs="Times New Roman"/>
                <w:lang w:eastAsia="lv-LV"/>
              </w:rPr>
              <w:t>.</w:t>
            </w:r>
            <w:r w:rsidR="0231ED4A" w:rsidRPr="447F11B5">
              <w:rPr>
                <w:rFonts w:eastAsia="Times New Roman" w:cs="Times New Roman"/>
                <w:lang w:eastAsia="lv-LV"/>
              </w:rPr>
              <w:t xml:space="preserve"> </w:t>
            </w:r>
            <w:r w:rsidR="007E7263" w:rsidRPr="447F11B5">
              <w:rPr>
                <w:rFonts w:eastAsia="Times New Roman" w:cs="Times New Roman"/>
                <w:lang w:eastAsia="lv-LV"/>
              </w:rPr>
              <w:t>oktobrim</w:t>
            </w:r>
          </w:p>
        </w:tc>
      </w:tr>
      <w:tr w:rsidR="0053179D" w:rsidRPr="00BC022F" w14:paraId="4C0ADB4B" w14:textId="77777777" w:rsidTr="37603901">
        <w:trPr>
          <w:trHeight w:val="549"/>
        </w:trPr>
        <w:tc>
          <w:tcPr>
            <w:tcW w:w="3227" w:type="dxa"/>
            <w:shd w:val="clear" w:color="auto" w:fill="D9D9D9" w:themeFill="background1" w:themeFillShade="D9"/>
          </w:tcPr>
          <w:p w14:paraId="0E9FE417" w14:textId="4EF0C815"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priekšizskatīšanā</w:t>
            </w:r>
          </w:p>
        </w:tc>
        <w:tc>
          <w:tcPr>
            <w:tcW w:w="2866" w:type="dxa"/>
          </w:tcPr>
          <w:p w14:paraId="26FE0AD7" w14:textId="55557B97" w:rsidR="0053179D" w:rsidRPr="007E21C2" w:rsidRDefault="1474107C" w:rsidP="60795C3A">
            <w:pPr>
              <w:ind w:firstLine="0"/>
              <w:jc w:val="left"/>
              <w:outlineLvl w:val="3"/>
              <w:rPr>
                <w:rFonts w:eastAsia="Times New Roman" w:cs="Times New Roman"/>
                <w:lang w:eastAsia="lv-LV"/>
              </w:rPr>
            </w:pPr>
            <w:r w:rsidRPr="37603901">
              <w:rPr>
                <w:rFonts w:eastAsia="Times New Roman" w:cs="Times New Roman"/>
                <w:lang w:eastAsia="lv-LV"/>
              </w:rPr>
              <w:t>No</w:t>
            </w:r>
            <w:r w:rsidR="1E874493" w:rsidRPr="37603901">
              <w:rPr>
                <w:rFonts w:eastAsia="Times New Roman" w:cs="Times New Roman"/>
                <w:lang w:eastAsia="lv-LV"/>
              </w:rPr>
              <w:t xml:space="preserve"> </w:t>
            </w:r>
            <w:r w:rsidR="3DD3B0EA" w:rsidRPr="37603901">
              <w:rPr>
                <w:rFonts w:eastAsia="Times New Roman" w:cs="Times New Roman"/>
                <w:lang w:eastAsia="lv-LV"/>
              </w:rPr>
              <w:t xml:space="preserve">2024. </w:t>
            </w:r>
            <w:r w:rsidRPr="37603901">
              <w:rPr>
                <w:rFonts w:eastAsia="Times New Roman" w:cs="Times New Roman"/>
                <w:lang w:eastAsia="lv-LV"/>
              </w:rPr>
              <w:t xml:space="preserve">gada </w:t>
            </w:r>
            <w:r w:rsidR="1A47576C" w:rsidRPr="37603901">
              <w:rPr>
                <w:rFonts w:eastAsia="Times New Roman" w:cs="Times New Roman"/>
                <w:lang w:eastAsia="lv-LV"/>
              </w:rPr>
              <w:t>2</w:t>
            </w:r>
            <w:r w:rsidR="3D31D6BB" w:rsidRPr="37603901">
              <w:rPr>
                <w:rFonts w:eastAsia="Times New Roman" w:cs="Times New Roman"/>
                <w:lang w:eastAsia="lv-LV"/>
              </w:rPr>
              <w:t>3</w:t>
            </w:r>
            <w:r w:rsidR="480D73D1" w:rsidRPr="37603901">
              <w:rPr>
                <w:rFonts w:eastAsia="Times New Roman" w:cs="Times New Roman"/>
                <w:lang w:eastAsia="lv-LV"/>
              </w:rPr>
              <w:t xml:space="preserve">. </w:t>
            </w:r>
            <w:r w:rsidR="1AB4994B" w:rsidRPr="37603901">
              <w:rPr>
                <w:rFonts w:eastAsia="Times New Roman" w:cs="Times New Roman"/>
                <w:lang w:eastAsia="lv-LV"/>
              </w:rPr>
              <w:t>maija</w:t>
            </w:r>
          </w:p>
        </w:tc>
        <w:tc>
          <w:tcPr>
            <w:tcW w:w="2974" w:type="dxa"/>
          </w:tcPr>
          <w:p w14:paraId="7400E095" w14:textId="6BFF855B" w:rsidR="007E7263" w:rsidRPr="00240F5E" w:rsidRDefault="00444860" w:rsidP="00240F5E">
            <w:pPr>
              <w:ind w:firstLine="0"/>
              <w:jc w:val="left"/>
              <w:outlineLvl w:val="3"/>
              <w:rPr>
                <w:rFonts w:eastAsia="Times New Roman" w:cs="Times New Roman"/>
                <w:szCs w:val="24"/>
                <w:lang w:eastAsia="lv-LV"/>
              </w:rPr>
            </w:pPr>
            <w:r w:rsidRPr="00444860">
              <w:rPr>
                <w:rFonts w:eastAsia="Times New Roman" w:cs="Times New Roman"/>
                <w:lang w:eastAsia="lv-LV"/>
              </w:rPr>
              <w:t>1.</w:t>
            </w:r>
            <w:r>
              <w:rPr>
                <w:rFonts w:eastAsia="Times New Roman" w:cs="Times New Roman"/>
                <w:lang w:eastAsia="lv-LV"/>
              </w:rPr>
              <w:t xml:space="preserve"> </w:t>
            </w:r>
            <w:r w:rsidR="00FB0608" w:rsidRPr="00240F5E">
              <w:rPr>
                <w:rFonts w:eastAsia="Times New Roman" w:cs="Times New Roman"/>
                <w:lang w:eastAsia="lv-LV"/>
              </w:rPr>
              <w:t>Projektam “Ugunsdrošības un civilās aizsardzības koledžas profesionālās izglītības iestādes kompleksa būvniecības 1.kārta”</w:t>
            </w:r>
          </w:p>
          <w:p w14:paraId="5D6BF5C3" w14:textId="77777777" w:rsidR="00AA1731" w:rsidRDefault="00AA1731" w:rsidP="00FB0608">
            <w:pPr>
              <w:ind w:firstLine="0"/>
              <w:outlineLvl w:val="3"/>
              <w:rPr>
                <w:rFonts w:eastAsia="Times New Roman" w:cs="Times New Roman"/>
                <w:szCs w:val="24"/>
                <w:lang w:eastAsia="lv-LV"/>
              </w:rPr>
            </w:pPr>
          </w:p>
          <w:p w14:paraId="681A3F97" w14:textId="653A3BED" w:rsidR="0053179D" w:rsidRPr="00627902" w:rsidRDefault="001F160F" w:rsidP="00F73DF9">
            <w:pPr>
              <w:ind w:firstLine="0"/>
              <w:outlineLvl w:val="3"/>
              <w:rPr>
                <w:rFonts w:eastAsia="Times New Roman" w:cs="Times New Roman"/>
                <w:lang w:eastAsia="lv-LV"/>
              </w:rPr>
            </w:pPr>
            <w:r w:rsidRPr="37603901">
              <w:rPr>
                <w:rFonts w:eastAsia="Times New Roman" w:cs="Times New Roman"/>
                <w:lang w:eastAsia="lv-LV"/>
              </w:rPr>
              <w:t>l</w:t>
            </w:r>
            <w:r w:rsidR="0053179D" w:rsidRPr="37603901">
              <w:rPr>
                <w:rFonts w:eastAsia="Times New Roman" w:cs="Times New Roman"/>
                <w:lang w:eastAsia="lv-LV"/>
              </w:rPr>
              <w:t>īd</w:t>
            </w:r>
            <w:r w:rsidRPr="37603901">
              <w:rPr>
                <w:rFonts w:eastAsia="Times New Roman" w:cs="Times New Roman"/>
                <w:lang w:eastAsia="lv-LV"/>
              </w:rPr>
              <w:t xml:space="preserve">z </w:t>
            </w:r>
            <w:r w:rsidR="00F54920" w:rsidRPr="37603901">
              <w:rPr>
                <w:rFonts w:eastAsia="Times New Roman" w:cs="Times New Roman"/>
                <w:lang w:eastAsia="lv-LV"/>
              </w:rPr>
              <w:t xml:space="preserve">2024. </w:t>
            </w:r>
            <w:r w:rsidR="0053179D" w:rsidRPr="37603901">
              <w:rPr>
                <w:rFonts w:eastAsia="Times New Roman" w:cs="Times New Roman"/>
                <w:lang w:eastAsia="lv-LV"/>
              </w:rPr>
              <w:t>gada</w:t>
            </w:r>
            <w:r w:rsidRPr="37603901">
              <w:rPr>
                <w:rFonts w:eastAsia="Times New Roman" w:cs="Times New Roman"/>
                <w:lang w:eastAsia="lv-LV"/>
              </w:rPr>
              <w:t xml:space="preserve"> </w:t>
            </w:r>
            <w:r w:rsidR="2F8B9A5B" w:rsidRPr="37603901">
              <w:rPr>
                <w:rFonts w:eastAsia="Times New Roman" w:cs="Times New Roman"/>
                <w:lang w:eastAsia="lv-LV"/>
              </w:rPr>
              <w:t>2</w:t>
            </w:r>
            <w:r w:rsidR="30DC30EC" w:rsidRPr="37603901">
              <w:rPr>
                <w:rFonts w:eastAsia="Times New Roman" w:cs="Times New Roman"/>
                <w:lang w:eastAsia="lv-LV"/>
              </w:rPr>
              <w:t>5</w:t>
            </w:r>
            <w:r w:rsidR="00A2730C" w:rsidRPr="37603901">
              <w:rPr>
                <w:rFonts w:eastAsia="Times New Roman" w:cs="Times New Roman"/>
                <w:lang w:eastAsia="lv-LV"/>
              </w:rPr>
              <w:t xml:space="preserve">. </w:t>
            </w:r>
            <w:r w:rsidR="62A8D5D3" w:rsidRPr="37603901">
              <w:rPr>
                <w:rFonts w:eastAsia="Times New Roman" w:cs="Times New Roman"/>
                <w:lang w:eastAsia="lv-LV"/>
              </w:rPr>
              <w:t>jūnijam</w:t>
            </w:r>
            <w:r w:rsidR="6432DC33" w:rsidRPr="37603901">
              <w:rPr>
                <w:rFonts w:eastAsia="Times New Roman" w:cs="Times New Roman"/>
                <w:lang w:eastAsia="lv-LV"/>
              </w:rPr>
              <w:t>;</w:t>
            </w:r>
          </w:p>
          <w:p w14:paraId="5CFF9C66" w14:textId="77777777" w:rsidR="00FB0608" w:rsidRDefault="00FB0608" w:rsidP="0053179D">
            <w:pPr>
              <w:ind w:firstLine="0"/>
              <w:jc w:val="center"/>
              <w:outlineLvl w:val="3"/>
              <w:rPr>
                <w:rFonts w:eastAsia="Times New Roman" w:cs="Times New Roman"/>
                <w:szCs w:val="24"/>
                <w:lang w:eastAsia="lv-LV"/>
              </w:rPr>
            </w:pPr>
          </w:p>
          <w:p w14:paraId="4E511F7B" w14:textId="00D9FF08" w:rsidR="00FB0608" w:rsidRPr="00FB0608" w:rsidRDefault="00FB0608" w:rsidP="00DF6DC3">
            <w:pPr>
              <w:ind w:firstLine="0"/>
              <w:jc w:val="left"/>
              <w:outlineLvl w:val="3"/>
              <w:rPr>
                <w:rFonts w:eastAsia="Times New Roman" w:cs="Times New Roman"/>
                <w:szCs w:val="24"/>
                <w:lang w:eastAsia="lv-LV"/>
              </w:rPr>
            </w:pPr>
            <w:r w:rsidRPr="00FB0608">
              <w:rPr>
                <w:rFonts w:eastAsia="Times New Roman" w:cs="Times New Roman"/>
                <w:szCs w:val="24"/>
                <w:lang w:eastAsia="lv-LV"/>
              </w:rPr>
              <w:t>2.</w:t>
            </w:r>
            <w:r w:rsidR="00444860">
              <w:rPr>
                <w:rFonts w:eastAsia="Times New Roman" w:cs="Times New Roman"/>
                <w:szCs w:val="24"/>
                <w:lang w:eastAsia="lv-LV"/>
              </w:rPr>
              <w:t xml:space="preserve"> </w:t>
            </w:r>
            <w:r w:rsidRPr="00FB0608">
              <w:rPr>
                <w:rFonts w:eastAsia="Times New Roman" w:cs="Times New Roman"/>
                <w:szCs w:val="24"/>
                <w:lang w:eastAsia="lv-LV"/>
              </w:rPr>
              <w:t>Projektam “Ugunsdzēsības loģiskas un remonta bāzes kompleksa būvniecība”</w:t>
            </w:r>
            <w:r w:rsidR="00444860">
              <w:rPr>
                <w:rFonts w:eastAsia="Times New Roman" w:cs="Times New Roman"/>
                <w:szCs w:val="24"/>
                <w:lang w:eastAsia="lv-LV"/>
              </w:rPr>
              <w:t xml:space="preserve"> un </w:t>
            </w:r>
          </w:p>
          <w:p w14:paraId="4606BBA4" w14:textId="77777777" w:rsidR="00FB0608" w:rsidRDefault="00FB0608" w:rsidP="00DF6DC3">
            <w:pPr>
              <w:ind w:firstLine="0"/>
              <w:jc w:val="left"/>
              <w:outlineLvl w:val="3"/>
              <w:rPr>
                <w:rFonts w:eastAsia="Times New Roman" w:cs="Times New Roman"/>
                <w:szCs w:val="24"/>
                <w:lang w:eastAsia="lv-LV"/>
              </w:rPr>
            </w:pPr>
            <w:r w:rsidRPr="00FB0608">
              <w:rPr>
                <w:rFonts w:eastAsia="Times New Roman" w:cs="Times New Roman"/>
                <w:szCs w:val="24"/>
                <w:lang w:eastAsia="lv-LV"/>
              </w:rPr>
              <w:t>3. projektam “Drošības klašu izveide”</w:t>
            </w:r>
          </w:p>
          <w:p w14:paraId="47CB07BF" w14:textId="77777777" w:rsidR="00AA1731" w:rsidRDefault="00AA1731" w:rsidP="00AA1731">
            <w:pPr>
              <w:ind w:firstLine="0"/>
              <w:outlineLvl w:val="3"/>
              <w:rPr>
                <w:rFonts w:eastAsia="Times New Roman" w:cs="Times New Roman"/>
                <w:szCs w:val="24"/>
                <w:lang w:eastAsia="lv-LV"/>
              </w:rPr>
            </w:pPr>
          </w:p>
          <w:p w14:paraId="6242B37E" w14:textId="4F47F689" w:rsidR="00FB0608" w:rsidRDefault="00AA1731" w:rsidP="00AA1731">
            <w:pPr>
              <w:ind w:firstLine="0"/>
              <w:outlineLvl w:val="3"/>
              <w:rPr>
                <w:rFonts w:eastAsia="Times New Roman" w:cs="Times New Roman"/>
                <w:lang w:eastAsia="lv-LV"/>
              </w:rPr>
            </w:pPr>
            <w:r w:rsidRPr="47EBB550">
              <w:rPr>
                <w:rFonts w:eastAsia="Times New Roman" w:cs="Times New Roman"/>
                <w:lang w:eastAsia="lv-LV"/>
              </w:rPr>
              <w:lastRenderedPageBreak/>
              <w:t>l</w:t>
            </w:r>
            <w:r w:rsidR="00FB0608" w:rsidRPr="47EBB550">
              <w:rPr>
                <w:rFonts w:eastAsia="Times New Roman" w:cs="Times New Roman"/>
                <w:lang w:eastAsia="lv-LV"/>
              </w:rPr>
              <w:t xml:space="preserve">īdz </w:t>
            </w:r>
            <w:r w:rsidRPr="47EBB550">
              <w:rPr>
                <w:rFonts w:eastAsia="Times New Roman" w:cs="Times New Roman"/>
                <w:lang w:eastAsia="lv-LV"/>
              </w:rPr>
              <w:t xml:space="preserve">2024. gada </w:t>
            </w:r>
            <w:r w:rsidR="38D4E917" w:rsidRPr="47EBB550">
              <w:rPr>
                <w:rFonts w:eastAsia="Times New Roman" w:cs="Times New Roman"/>
                <w:lang w:eastAsia="lv-LV"/>
              </w:rPr>
              <w:t>2. septembrim</w:t>
            </w:r>
          </w:p>
          <w:p w14:paraId="7AF2B4B1" w14:textId="1B31A7F2" w:rsidR="00627902" w:rsidRPr="00BC022F" w:rsidRDefault="00627902" w:rsidP="00AA1731">
            <w:pPr>
              <w:ind w:firstLine="0"/>
              <w:outlineLvl w:val="3"/>
              <w:rPr>
                <w:rFonts w:eastAsia="Times New Roman" w:cs="Times New Roman"/>
                <w:szCs w:val="24"/>
                <w:lang w:eastAsia="lv-LV"/>
              </w:rPr>
            </w:pPr>
          </w:p>
        </w:tc>
      </w:tr>
    </w:tbl>
    <w:p w14:paraId="5E9B5447" w14:textId="77777777" w:rsidR="0097329E" w:rsidRDefault="0097329E" w:rsidP="00291113">
      <w:pPr>
        <w:pStyle w:val="Headinggg1"/>
        <w:numPr>
          <w:ilvl w:val="0"/>
          <w:numId w:val="0"/>
        </w:numPr>
        <w:ind w:left="720"/>
        <w:jc w:val="both"/>
      </w:pPr>
    </w:p>
    <w:p w14:paraId="3AEDD0DA" w14:textId="018C4C6D" w:rsidR="005F2FFD" w:rsidRPr="00BC022F" w:rsidRDefault="00C87C2E" w:rsidP="001A05D7">
      <w:pPr>
        <w:pStyle w:val="Headinggg1"/>
      </w:pPr>
      <w:r w:rsidRPr="00BC022F">
        <w:t>Prasības projekta iesniedzējam</w:t>
      </w:r>
      <w:r w:rsidR="007C2284" w:rsidRPr="00BC022F">
        <w:t xml:space="preserve"> </w:t>
      </w:r>
      <w:r w:rsidR="00BF2018">
        <w:t>un sadarbības partnerim</w:t>
      </w:r>
    </w:p>
    <w:p w14:paraId="69BC905E" w14:textId="77777777" w:rsidR="00F5517D" w:rsidRPr="0055077F" w:rsidRDefault="005203BB" w:rsidP="002A7D5C">
      <w:pPr>
        <w:pStyle w:val="ListParagraph"/>
        <w:numPr>
          <w:ilvl w:val="0"/>
          <w:numId w:val="8"/>
        </w:numPr>
        <w:rPr>
          <w:rFonts w:eastAsia="Times New Roman" w:cs="Times New Roman"/>
          <w:szCs w:val="24"/>
          <w:lang w:eastAsia="lv-LV"/>
        </w:rPr>
      </w:pPr>
      <w:r w:rsidRPr="0055077F">
        <w:rPr>
          <w:rFonts w:eastAsia="Times New Roman" w:cs="Times New Roman"/>
          <w:szCs w:val="24"/>
          <w:lang w:eastAsia="lv-LV"/>
        </w:rPr>
        <w:t xml:space="preserve">Projekta iesniedzējs ir: </w:t>
      </w:r>
    </w:p>
    <w:p w14:paraId="01840351" w14:textId="56B5D15C" w:rsidR="00E65F0B" w:rsidRPr="0055077F" w:rsidRDefault="00E65F0B" w:rsidP="60795C3A">
      <w:pPr>
        <w:pStyle w:val="ListParagraph"/>
        <w:numPr>
          <w:ilvl w:val="1"/>
          <w:numId w:val="5"/>
        </w:numPr>
        <w:spacing w:before="0"/>
        <w:rPr>
          <w:rFonts w:eastAsia="Times New Roman" w:cs="Times New Roman"/>
          <w:lang w:eastAsia="lv-LV"/>
        </w:rPr>
      </w:pPr>
      <w:r w:rsidRPr="60795C3A">
        <w:rPr>
          <w:rFonts w:eastAsia="Times New Roman" w:cs="Times New Roman"/>
          <w:lang w:eastAsia="lv-LV"/>
        </w:rPr>
        <w:t xml:space="preserve">projektu </w:t>
      </w:r>
      <w:r w:rsidR="00E61EE6" w:rsidRPr="60795C3A">
        <w:rPr>
          <w:rFonts w:eastAsia="Times New Roman" w:cs="Times New Roman"/>
          <w:lang w:eastAsia="lv-LV"/>
        </w:rPr>
        <w:t>“</w:t>
      </w:r>
      <w:r w:rsidRPr="60795C3A">
        <w:rPr>
          <w:rFonts w:eastAsia="Times New Roman" w:cs="Times New Roman"/>
          <w:lang w:eastAsia="lv-LV"/>
        </w:rPr>
        <w:t>Ugunsdrošības un civilās aizsardzības koledžas profesionālās izglītības iestādes kompleksa būvniecības 1. kārta</w:t>
      </w:r>
      <w:r w:rsidR="00E61EE6" w:rsidRPr="60795C3A">
        <w:rPr>
          <w:rFonts w:eastAsia="Times New Roman" w:cs="Times New Roman"/>
          <w:lang w:eastAsia="lv-LV"/>
        </w:rPr>
        <w:t>”</w:t>
      </w:r>
      <w:r w:rsidRPr="60795C3A">
        <w:rPr>
          <w:rFonts w:eastAsia="Times New Roman" w:cs="Times New Roman"/>
          <w:lang w:eastAsia="lv-LV"/>
        </w:rPr>
        <w:t xml:space="preserve"> un </w:t>
      </w:r>
      <w:r w:rsidR="00E61EE6" w:rsidRPr="60795C3A">
        <w:rPr>
          <w:rFonts w:eastAsia="Times New Roman" w:cs="Times New Roman"/>
          <w:lang w:eastAsia="lv-LV"/>
        </w:rPr>
        <w:t>“</w:t>
      </w:r>
      <w:r w:rsidRPr="60795C3A">
        <w:rPr>
          <w:rFonts w:eastAsia="Times New Roman" w:cs="Times New Roman"/>
          <w:lang w:eastAsia="lv-LV"/>
        </w:rPr>
        <w:t>Ugunsdzēsības, loģistikas un remonta bāzes kompleksa būvniecība</w:t>
      </w:r>
      <w:r w:rsidR="00E61EE6" w:rsidRPr="60795C3A">
        <w:rPr>
          <w:rFonts w:eastAsia="Times New Roman" w:cs="Times New Roman"/>
          <w:lang w:eastAsia="lv-LV"/>
        </w:rPr>
        <w:t>”</w:t>
      </w:r>
      <w:r w:rsidRPr="60795C3A">
        <w:rPr>
          <w:rFonts w:eastAsia="Times New Roman" w:cs="Times New Roman"/>
          <w:lang w:eastAsia="lv-LV"/>
        </w:rPr>
        <w:t xml:space="preserve"> iesniedzējs ir Nodrošinājuma valsts aģentūra, kas pēc projektu iesniegumu apstiprināšanas ir finansējuma saņēmējs</w:t>
      </w:r>
      <w:r w:rsidR="1B053D63" w:rsidRPr="60795C3A">
        <w:rPr>
          <w:rFonts w:eastAsia="Times New Roman" w:cs="Times New Roman"/>
          <w:lang w:eastAsia="lv-LV"/>
        </w:rPr>
        <w:t>;</w:t>
      </w:r>
    </w:p>
    <w:p w14:paraId="5071FD35" w14:textId="2F2E75D6" w:rsidR="005F2FFD" w:rsidRPr="005203BB" w:rsidRDefault="00F5517D" w:rsidP="60795C3A">
      <w:pPr>
        <w:pStyle w:val="ListParagraph"/>
        <w:numPr>
          <w:ilvl w:val="1"/>
          <w:numId w:val="5"/>
        </w:numPr>
        <w:spacing w:before="0"/>
        <w:rPr>
          <w:rStyle w:val="Hyperlink"/>
          <w:rFonts w:eastAsia="Times New Roman" w:cs="Times New Roman"/>
          <w:color w:val="FF0000"/>
          <w:u w:val="none"/>
          <w:lang w:eastAsia="lv-LV"/>
        </w:rPr>
      </w:pPr>
      <w:r w:rsidRPr="60795C3A">
        <w:rPr>
          <w:rFonts w:eastAsia="Times New Roman" w:cs="Times New Roman"/>
          <w:lang w:eastAsia="lv-LV"/>
        </w:rPr>
        <w:t xml:space="preserve">projekta </w:t>
      </w:r>
      <w:r w:rsidR="00E61EE6" w:rsidRPr="60795C3A">
        <w:rPr>
          <w:rFonts w:eastAsia="Times New Roman" w:cs="Times New Roman"/>
          <w:lang w:eastAsia="lv-LV"/>
        </w:rPr>
        <w:t>“</w:t>
      </w:r>
      <w:r w:rsidRPr="60795C3A">
        <w:rPr>
          <w:rFonts w:eastAsia="Times New Roman" w:cs="Times New Roman"/>
          <w:lang w:eastAsia="lv-LV"/>
        </w:rPr>
        <w:t>Drošības klašu izveide</w:t>
      </w:r>
      <w:r w:rsidR="00E61EE6" w:rsidRPr="60795C3A">
        <w:rPr>
          <w:rFonts w:eastAsia="Times New Roman" w:cs="Times New Roman"/>
          <w:lang w:eastAsia="lv-LV"/>
        </w:rPr>
        <w:t>”</w:t>
      </w:r>
      <w:r w:rsidRPr="60795C3A">
        <w:rPr>
          <w:rFonts w:eastAsia="Times New Roman" w:cs="Times New Roman"/>
          <w:lang w:eastAsia="lv-LV"/>
        </w:rPr>
        <w:t xml:space="preserve"> iesniedzējs ir Valsts ugunsdzēsības un glābšanas dienests, kas pēc projekta iesnieguma apstiprināšanas ir finansējuma saņēmējs.</w:t>
      </w:r>
    </w:p>
    <w:p w14:paraId="0057C6FB" w14:textId="4E65704E" w:rsidR="00587FD9" w:rsidRPr="006C7F64" w:rsidRDefault="004B56A5" w:rsidP="002A7D5C">
      <w:pPr>
        <w:pStyle w:val="ListParagraph"/>
        <w:numPr>
          <w:ilvl w:val="0"/>
          <w:numId w:val="8"/>
        </w:numPr>
        <w:spacing w:before="0"/>
        <w:contextualSpacing w:val="0"/>
        <w:outlineLvl w:val="3"/>
        <w:rPr>
          <w:rStyle w:val="Hyperlink"/>
          <w:rFonts w:eastAsia="Times New Roman" w:cs="Times New Roman"/>
          <w:color w:val="auto"/>
          <w:szCs w:val="24"/>
          <w:u w:val="none"/>
          <w:lang w:eastAsia="lv-LV"/>
        </w:rPr>
      </w:pPr>
      <w:r w:rsidRPr="005E151B">
        <w:rPr>
          <w:rStyle w:val="Hyperlink"/>
          <w:rFonts w:eastAsia="Times New Roman" w:cs="Times New Roman"/>
          <w:color w:val="auto"/>
          <w:szCs w:val="24"/>
          <w:u w:val="none"/>
          <w:lang w:eastAsia="lv-LV"/>
        </w:rPr>
        <w:t>Projekta sadarbības partneris</w:t>
      </w:r>
      <w:r w:rsidR="00B36071">
        <w:rPr>
          <w:rStyle w:val="Hyperlink"/>
          <w:rFonts w:eastAsia="Times New Roman" w:cs="Times New Roman"/>
          <w:color w:val="auto"/>
          <w:szCs w:val="24"/>
          <w:u w:val="none"/>
          <w:lang w:eastAsia="lv-LV"/>
        </w:rPr>
        <w:t xml:space="preserve"> ir</w:t>
      </w:r>
      <w:r w:rsidR="00C92860" w:rsidRPr="005E151B">
        <w:rPr>
          <w:rStyle w:val="Hyperlink"/>
          <w:rFonts w:eastAsia="Times New Roman" w:cs="Times New Roman"/>
          <w:color w:val="auto"/>
          <w:szCs w:val="24"/>
          <w:u w:val="none"/>
          <w:lang w:eastAsia="lv-LV"/>
        </w:rPr>
        <w:t>:</w:t>
      </w:r>
    </w:p>
    <w:p w14:paraId="3E9BD767" w14:textId="459A8FE0" w:rsidR="006C7F64" w:rsidRPr="00BB30AD" w:rsidRDefault="00570E35" w:rsidP="60795C3A">
      <w:pPr>
        <w:pStyle w:val="ListParagraph"/>
        <w:spacing w:before="0" w:after="0"/>
        <w:ind w:left="993" w:hanging="426"/>
        <w:outlineLvl w:val="3"/>
        <w:rPr>
          <w:rStyle w:val="Hyperlink"/>
          <w:rFonts w:eastAsia="Times New Roman" w:cs="Times New Roman"/>
          <w:color w:val="auto"/>
          <w:u w:val="none"/>
          <w:lang w:eastAsia="lv-LV"/>
        </w:rPr>
      </w:pPr>
      <w:r w:rsidRPr="60795C3A">
        <w:rPr>
          <w:rStyle w:val="Hyperlink"/>
          <w:rFonts w:eastAsia="Times New Roman" w:cs="Times New Roman"/>
          <w:color w:val="auto"/>
          <w:u w:val="none"/>
          <w:lang w:eastAsia="lv-LV"/>
        </w:rPr>
        <w:t xml:space="preserve">2.1. </w:t>
      </w:r>
      <w:r w:rsidR="008051FF" w:rsidRPr="60795C3A">
        <w:rPr>
          <w:rStyle w:val="Hyperlink"/>
          <w:rFonts w:eastAsia="Times New Roman" w:cs="Times New Roman"/>
          <w:color w:val="auto"/>
          <w:u w:val="none"/>
          <w:lang w:eastAsia="lv-LV"/>
        </w:rPr>
        <w:t xml:space="preserve">projektos </w:t>
      </w:r>
      <w:r w:rsidR="00637F3C" w:rsidRPr="60795C3A">
        <w:rPr>
          <w:rStyle w:val="Hyperlink"/>
          <w:rFonts w:eastAsia="Times New Roman" w:cs="Times New Roman"/>
          <w:color w:val="auto"/>
          <w:u w:val="none"/>
          <w:lang w:eastAsia="lv-LV"/>
        </w:rPr>
        <w:t>“</w:t>
      </w:r>
      <w:r w:rsidR="008051FF" w:rsidRPr="60795C3A">
        <w:rPr>
          <w:rStyle w:val="Hyperlink"/>
          <w:rFonts w:eastAsia="Times New Roman" w:cs="Times New Roman"/>
          <w:color w:val="auto"/>
          <w:u w:val="none"/>
          <w:lang w:eastAsia="lv-LV"/>
        </w:rPr>
        <w:t>Ugunsdrošības un civilās</w:t>
      </w:r>
      <w:r w:rsidR="006C7F64" w:rsidRPr="60795C3A">
        <w:rPr>
          <w:rStyle w:val="Hyperlink"/>
          <w:rFonts w:eastAsia="Times New Roman" w:cs="Times New Roman"/>
          <w:color w:val="auto"/>
          <w:u w:val="none"/>
          <w:lang w:eastAsia="lv-LV"/>
        </w:rPr>
        <w:t xml:space="preserve"> </w:t>
      </w:r>
      <w:r w:rsidR="008051FF" w:rsidRPr="60795C3A">
        <w:rPr>
          <w:rStyle w:val="Hyperlink"/>
          <w:rFonts w:eastAsia="Times New Roman" w:cs="Times New Roman"/>
          <w:color w:val="auto"/>
          <w:u w:val="none"/>
          <w:lang w:eastAsia="lv-LV"/>
        </w:rPr>
        <w:t>aizsardzības koledžas profesionālās izglītības iestādes kompleksa būvniecības 1. kārta</w:t>
      </w:r>
      <w:r w:rsidR="00637F3C" w:rsidRPr="60795C3A">
        <w:rPr>
          <w:rStyle w:val="Hyperlink"/>
          <w:rFonts w:eastAsia="Times New Roman" w:cs="Times New Roman"/>
          <w:color w:val="auto"/>
          <w:u w:val="none"/>
          <w:lang w:eastAsia="lv-LV"/>
        </w:rPr>
        <w:t>”</w:t>
      </w:r>
      <w:r w:rsidR="008051FF" w:rsidRPr="60795C3A">
        <w:rPr>
          <w:rStyle w:val="Hyperlink"/>
          <w:rFonts w:eastAsia="Times New Roman" w:cs="Times New Roman"/>
          <w:color w:val="auto"/>
          <w:u w:val="none"/>
          <w:lang w:eastAsia="lv-LV"/>
        </w:rPr>
        <w:t xml:space="preserve"> un </w:t>
      </w:r>
      <w:r w:rsidR="00637F3C" w:rsidRPr="60795C3A">
        <w:rPr>
          <w:rStyle w:val="Hyperlink"/>
          <w:rFonts w:eastAsia="Times New Roman" w:cs="Times New Roman"/>
          <w:color w:val="auto"/>
          <w:u w:val="none"/>
          <w:lang w:eastAsia="lv-LV"/>
        </w:rPr>
        <w:t>“</w:t>
      </w:r>
      <w:r w:rsidR="008051FF" w:rsidRPr="60795C3A">
        <w:rPr>
          <w:rStyle w:val="Hyperlink"/>
          <w:rFonts w:eastAsia="Times New Roman" w:cs="Times New Roman"/>
          <w:color w:val="auto"/>
          <w:u w:val="none"/>
          <w:lang w:eastAsia="lv-LV"/>
        </w:rPr>
        <w:t>Ugunsdzēsības, loģistikas un remonta bāzes kompleksa būvniecība</w:t>
      </w:r>
      <w:r w:rsidR="00637F3C" w:rsidRPr="60795C3A">
        <w:rPr>
          <w:rStyle w:val="Hyperlink"/>
          <w:rFonts w:eastAsia="Times New Roman" w:cs="Times New Roman"/>
          <w:color w:val="auto"/>
          <w:u w:val="none"/>
          <w:lang w:eastAsia="lv-LV"/>
        </w:rPr>
        <w:t>”</w:t>
      </w:r>
      <w:r w:rsidR="008051FF" w:rsidRPr="60795C3A">
        <w:rPr>
          <w:rStyle w:val="Hyperlink"/>
          <w:rFonts w:eastAsia="Times New Roman" w:cs="Times New Roman"/>
          <w:color w:val="auto"/>
          <w:u w:val="none"/>
          <w:lang w:eastAsia="lv-LV"/>
        </w:rPr>
        <w:t xml:space="preserve"> </w:t>
      </w:r>
      <w:r w:rsidR="5FE62275" w:rsidRPr="60795C3A">
        <w:rPr>
          <w:rStyle w:val="Hyperlink"/>
          <w:rFonts w:eastAsia="Times New Roman" w:cs="Times New Roman"/>
          <w:color w:val="auto"/>
          <w:u w:val="none"/>
          <w:lang w:eastAsia="lv-LV"/>
        </w:rPr>
        <w:t>-</w:t>
      </w:r>
      <w:r w:rsidR="008051FF" w:rsidRPr="60795C3A">
        <w:rPr>
          <w:rStyle w:val="Hyperlink"/>
          <w:rFonts w:eastAsia="Times New Roman" w:cs="Times New Roman"/>
          <w:color w:val="auto"/>
          <w:u w:val="none"/>
          <w:lang w:eastAsia="lv-LV"/>
        </w:rPr>
        <w:t xml:space="preserve"> Valsts ugunsdzēsības un glābšanas dienest</w:t>
      </w:r>
      <w:r w:rsidR="0BDB769D" w:rsidRPr="60795C3A">
        <w:rPr>
          <w:rStyle w:val="Hyperlink"/>
          <w:rFonts w:eastAsia="Times New Roman" w:cs="Times New Roman"/>
          <w:color w:val="auto"/>
          <w:u w:val="none"/>
          <w:lang w:eastAsia="lv-LV"/>
        </w:rPr>
        <w:t>s;</w:t>
      </w:r>
      <w:r w:rsidR="008051FF" w:rsidRPr="60795C3A">
        <w:rPr>
          <w:rStyle w:val="Hyperlink"/>
          <w:rFonts w:eastAsia="Times New Roman" w:cs="Times New Roman"/>
          <w:color w:val="auto"/>
          <w:u w:val="none"/>
          <w:lang w:eastAsia="lv-LV"/>
        </w:rPr>
        <w:t>.</w:t>
      </w:r>
    </w:p>
    <w:p w14:paraId="2FC1BAB2" w14:textId="0255FE0C" w:rsidR="008051FF" w:rsidRPr="005E151B" w:rsidRDefault="008051FF" w:rsidP="60795C3A">
      <w:pPr>
        <w:spacing w:before="120"/>
        <w:ind w:left="992" w:hanging="425"/>
        <w:outlineLvl w:val="3"/>
        <w:rPr>
          <w:rStyle w:val="Hyperlink"/>
          <w:rFonts w:eastAsia="Times New Roman" w:cs="Times New Roman"/>
          <w:color w:val="auto"/>
          <w:u w:val="none"/>
          <w:lang w:eastAsia="lv-LV"/>
        </w:rPr>
      </w:pPr>
      <w:r w:rsidRPr="60795C3A">
        <w:rPr>
          <w:rStyle w:val="Hyperlink"/>
          <w:rFonts w:eastAsia="Times New Roman" w:cs="Times New Roman"/>
          <w:color w:val="auto"/>
          <w:u w:val="none"/>
          <w:lang w:eastAsia="lv-LV"/>
        </w:rPr>
        <w:t xml:space="preserve">2.2. </w:t>
      </w:r>
      <w:r w:rsidR="005E151B" w:rsidRPr="60795C3A">
        <w:rPr>
          <w:rStyle w:val="Hyperlink"/>
          <w:rFonts w:eastAsia="Times New Roman" w:cs="Times New Roman"/>
          <w:color w:val="auto"/>
          <w:u w:val="none"/>
          <w:lang w:eastAsia="lv-LV"/>
        </w:rPr>
        <w:t xml:space="preserve">projektā </w:t>
      </w:r>
      <w:r w:rsidR="00637F3C" w:rsidRPr="60795C3A">
        <w:rPr>
          <w:rStyle w:val="Hyperlink"/>
          <w:rFonts w:eastAsia="Times New Roman" w:cs="Times New Roman"/>
          <w:color w:val="auto"/>
          <w:u w:val="none"/>
          <w:lang w:eastAsia="lv-LV"/>
        </w:rPr>
        <w:t>“</w:t>
      </w:r>
      <w:r w:rsidR="005E151B" w:rsidRPr="60795C3A">
        <w:rPr>
          <w:rStyle w:val="Hyperlink"/>
          <w:rFonts w:eastAsia="Times New Roman" w:cs="Times New Roman"/>
          <w:color w:val="auto"/>
          <w:u w:val="none"/>
          <w:lang w:eastAsia="lv-LV"/>
        </w:rPr>
        <w:t>Drošības klašu izveide</w:t>
      </w:r>
      <w:r w:rsidR="00637F3C" w:rsidRPr="60795C3A">
        <w:rPr>
          <w:rStyle w:val="Hyperlink"/>
          <w:rFonts w:eastAsia="Times New Roman" w:cs="Times New Roman"/>
          <w:color w:val="auto"/>
          <w:u w:val="none"/>
          <w:lang w:eastAsia="lv-LV"/>
        </w:rPr>
        <w:t>”</w:t>
      </w:r>
      <w:r w:rsidR="005E151B" w:rsidRPr="60795C3A">
        <w:rPr>
          <w:rStyle w:val="Hyperlink"/>
          <w:rFonts w:eastAsia="Times New Roman" w:cs="Times New Roman"/>
          <w:color w:val="auto"/>
          <w:u w:val="none"/>
          <w:lang w:eastAsia="lv-LV"/>
        </w:rPr>
        <w:t xml:space="preserve"> </w:t>
      </w:r>
      <w:r w:rsidR="7DF90DB6" w:rsidRPr="60795C3A">
        <w:rPr>
          <w:rStyle w:val="Hyperlink"/>
          <w:rFonts w:eastAsia="Times New Roman" w:cs="Times New Roman"/>
          <w:color w:val="auto"/>
          <w:u w:val="none"/>
          <w:lang w:eastAsia="lv-LV"/>
        </w:rPr>
        <w:t xml:space="preserve">- </w:t>
      </w:r>
      <w:r w:rsidR="005E151B" w:rsidRPr="60795C3A">
        <w:rPr>
          <w:rStyle w:val="Hyperlink"/>
          <w:rFonts w:eastAsia="Times New Roman" w:cs="Times New Roman"/>
          <w:color w:val="auto"/>
          <w:u w:val="none"/>
          <w:lang w:eastAsia="lv-LV"/>
        </w:rPr>
        <w:t>Nodrošinājuma valsts aģentūr</w:t>
      </w:r>
      <w:r w:rsidR="04C6F8E4" w:rsidRPr="60795C3A">
        <w:rPr>
          <w:rStyle w:val="Hyperlink"/>
          <w:rFonts w:eastAsia="Times New Roman" w:cs="Times New Roman"/>
          <w:color w:val="auto"/>
          <w:u w:val="none"/>
          <w:lang w:eastAsia="lv-LV"/>
        </w:rPr>
        <w:t>a</w:t>
      </w:r>
      <w:r w:rsidR="005E151B" w:rsidRPr="60795C3A">
        <w:rPr>
          <w:rStyle w:val="Hyperlink"/>
          <w:rFonts w:eastAsia="Times New Roman" w:cs="Times New Roman"/>
          <w:color w:val="auto"/>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066AB7A2" w:rsidR="00600C91" w:rsidRPr="00F73DF9" w:rsidRDefault="00D44C80" w:rsidP="00F73DF9">
      <w:pPr>
        <w:pStyle w:val="ListParagraph"/>
        <w:numPr>
          <w:ilvl w:val="0"/>
          <w:numId w:val="8"/>
        </w:numPr>
        <w:spacing w:before="0"/>
        <w:contextualSpacing w:val="0"/>
        <w:outlineLvl w:val="3"/>
        <w:rPr>
          <w:rStyle w:val="Hyperlink"/>
          <w:color w:val="auto"/>
          <w:u w:val="none"/>
        </w:rPr>
      </w:pPr>
      <w:r w:rsidRPr="00F73DF9">
        <w:rPr>
          <w:rStyle w:val="Hyperlink"/>
          <w:color w:val="auto"/>
          <w:u w:val="none"/>
        </w:rPr>
        <w:t>Pasākuma i</w:t>
      </w:r>
      <w:r w:rsidR="00600C91" w:rsidRPr="00F73DF9">
        <w:rPr>
          <w:rStyle w:val="Hyperlink"/>
          <w:color w:val="auto"/>
          <w:u w:val="none"/>
        </w:rPr>
        <w:t xml:space="preserve">etvaros ir atbalstāmas darbības, kas noteiktas SAM MK noteikumu </w:t>
      </w:r>
      <w:r w:rsidR="00024825" w:rsidRPr="00F73DF9">
        <w:rPr>
          <w:rStyle w:val="Hyperlink"/>
          <w:color w:val="auto"/>
          <w:u w:val="none"/>
        </w:rPr>
        <w:t>17. un 18</w:t>
      </w:r>
      <w:r w:rsidR="00D85320" w:rsidRPr="00F73DF9">
        <w:rPr>
          <w:rStyle w:val="Hyperlink"/>
          <w:color w:val="auto"/>
          <w:u w:val="none"/>
        </w:rPr>
        <w:t>.</w:t>
      </w:r>
      <w:r w:rsidR="00024825" w:rsidRPr="00F73DF9">
        <w:rPr>
          <w:rStyle w:val="Hyperlink"/>
          <w:color w:val="auto"/>
          <w:u w:val="none"/>
        </w:rPr>
        <w:t xml:space="preserve"> </w:t>
      </w:r>
      <w:r w:rsidR="00600C91" w:rsidRPr="00F73DF9">
        <w:rPr>
          <w:rStyle w:val="Hyperlink"/>
          <w:color w:val="auto"/>
          <w:u w:val="none"/>
        </w:rPr>
        <w:t>punkt</w:t>
      </w:r>
      <w:r w:rsidR="0089596A" w:rsidRPr="00F73DF9">
        <w:rPr>
          <w:rStyle w:val="Hyperlink"/>
          <w:color w:val="auto"/>
          <w:u w:val="none"/>
        </w:rPr>
        <w:t>os.</w:t>
      </w:r>
    </w:p>
    <w:p w14:paraId="3C81BA82" w14:textId="1948E6BB" w:rsidR="00600C91" w:rsidRPr="00C13006" w:rsidRDefault="00600C91" w:rsidP="60795C3A">
      <w:pPr>
        <w:pStyle w:val="ListParagraph"/>
        <w:numPr>
          <w:ilvl w:val="0"/>
          <w:numId w:val="8"/>
        </w:numPr>
        <w:spacing w:before="0"/>
        <w:outlineLvl w:val="3"/>
        <w:rPr>
          <w:rStyle w:val="Hyperlink"/>
          <w:rFonts w:eastAsia="Times New Roman"/>
          <w:color w:val="auto"/>
          <w:u w:val="none"/>
          <w:lang w:eastAsia="lv-LV"/>
        </w:rPr>
      </w:pPr>
      <w:r w:rsidRPr="60795C3A">
        <w:rPr>
          <w:rStyle w:val="Hyperlink"/>
          <w:color w:val="auto"/>
          <w:u w:val="none"/>
        </w:rPr>
        <w:t>Projekt</w:t>
      </w:r>
      <w:r w:rsidR="00BD4C0A" w:rsidRPr="60795C3A">
        <w:rPr>
          <w:rStyle w:val="Hyperlink"/>
          <w:color w:val="auto"/>
          <w:u w:val="none"/>
        </w:rPr>
        <w:t>u</w:t>
      </w:r>
      <w:r w:rsidRPr="60795C3A">
        <w:rPr>
          <w:rStyle w:val="Hyperlink"/>
          <w:color w:val="auto"/>
          <w:u w:val="none"/>
        </w:rPr>
        <w:t xml:space="preserve"> iesniegum</w:t>
      </w:r>
      <w:r w:rsidR="006317CC" w:rsidRPr="60795C3A">
        <w:rPr>
          <w:rStyle w:val="Hyperlink"/>
          <w:color w:val="auto"/>
          <w:u w:val="none"/>
        </w:rPr>
        <w:t>os</w:t>
      </w:r>
      <w:r w:rsidRPr="60795C3A">
        <w:rPr>
          <w:rStyle w:val="Hyperlink"/>
          <w:color w:val="auto"/>
          <w:u w:val="none"/>
        </w:rPr>
        <w:t xml:space="preserve"> plāno izmaksas atbilstoši SAM MK noteikumu </w:t>
      </w:r>
      <w:r w:rsidR="00094C01" w:rsidRPr="60795C3A">
        <w:rPr>
          <w:rStyle w:val="Hyperlink"/>
          <w:color w:val="auto"/>
          <w:u w:val="none"/>
        </w:rPr>
        <w:t>19., 20., 21.</w:t>
      </w:r>
      <w:r w:rsidR="00304F30">
        <w:rPr>
          <w:rStyle w:val="Hyperlink"/>
          <w:color w:val="auto"/>
          <w:u w:val="none"/>
        </w:rPr>
        <w:t>, 22.</w:t>
      </w:r>
      <w:r w:rsidR="009052BD" w:rsidRPr="60795C3A">
        <w:rPr>
          <w:rStyle w:val="Hyperlink"/>
          <w:rFonts w:eastAsia="Times New Roman"/>
          <w:color w:val="auto"/>
          <w:u w:val="none"/>
          <w:lang w:eastAsia="lv-LV"/>
        </w:rPr>
        <w:t xml:space="preserve"> punktiem</w:t>
      </w:r>
      <w:r w:rsidR="00670CCB" w:rsidRPr="60795C3A">
        <w:rPr>
          <w:rStyle w:val="Hyperlink"/>
          <w:rFonts w:eastAsia="Times New Roman"/>
          <w:color w:val="auto"/>
          <w:u w:val="none"/>
          <w:lang w:eastAsia="lv-LV"/>
        </w:rPr>
        <w:t>.</w:t>
      </w:r>
      <w:r w:rsidR="00E040D5" w:rsidRPr="60795C3A">
        <w:rPr>
          <w:rStyle w:val="Hyperlink"/>
          <w:rFonts w:eastAsia="Times New Roman"/>
          <w:color w:val="auto"/>
          <w:u w:val="none"/>
          <w:lang w:eastAsia="lv-LV"/>
        </w:rPr>
        <w:t xml:space="preserve"> </w:t>
      </w:r>
      <w:r w:rsidR="3DC6238D" w:rsidRPr="60795C3A">
        <w:rPr>
          <w:rStyle w:val="Hyperlink"/>
          <w:rFonts w:eastAsia="Times New Roman"/>
          <w:color w:val="auto"/>
          <w:u w:val="none"/>
          <w:lang w:eastAsia="lv-LV"/>
        </w:rPr>
        <w:t xml:space="preserve">Izmaksas </w:t>
      </w:r>
      <w:r w:rsidR="00E040D5" w:rsidRPr="60795C3A">
        <w:rPr>
          <w:rStyle w:val="Hyperlink"/>
          <w:rFonts w:eastAsia="Times New Roman"/>
          <w:color w:val="auto"/>
          <w:u w:val="none"/>
          <w:lang w:eastAsia="lv-LV"/>
        </w:rPr>
        <w:t>ir attiecinām</w:t>
      </w:r>
      <w:r w:rsidR="6068DDDD" w:rsidRPr="60795C3A">
        <w:rPr>
          <w:rStyle w:val="Hyperlink"/>
          <w:rFonts w:eastAsia="Times New Roman"/>
          <w:color w:val="auto"/>
          <w:u w:val="none"/>
          <w:lang w:eastAsia="lv-LV"/>
        </w:rPr>
        <w:t>as</w:t>
      </w:r>
      <w:r w:rsidR="00E040D5" w:rsidRPr="60795C3A">
        <w:rPr>
          <w:rStyle w:val="Hyperlink"/>
          <w:rFonts w:eastAsia="Times New Roman"/>
          <w:color w:val="auto"/>
          <w:u w:val="none"/>
          <w:lang w:eastAsia="lv-LV"/>
        </w:rPr>
        <w:t xml:space="preserve"> no 2024. gada 1. janvāra.</w:t>
      </w:r>
    </w:p>
    <w:p w14:paraId="38992520" w14:textId="342919DD" w:rsidR="00987AA9" w:rsidRPr="00C13006" w:rsidRDefault="00670CCB" w:rsidP="00C13006">
      <w:pPr>
        <w:pStyle w:val="ListParagraph"/>
        <w:numPr>
          <w:ilvl w:val="0"/>
          <w:numId w:val="8"/>
        </w:numPr>
        <w:spacing w:before="0"/>
        <w:contextualSpacing w:val="0"/>
        <w:outlineLvl w:val="3"/>
        <w:rPr>
          <w:rStyle w:val="Hyperlink"/>
          <w:rFonts w:eastAsia="Times New Roman"/>
          <w:color w:val="auto"/>
          <w:szCs w:val="24"/>
          <w:u w:val="none"/>
          <w:lang w:eastAsia="lv-LV"/>
        </w:rPr>
      </w:pPr>
      <w:r w:rsidRPr="00C13006">
        <w:rPr>
          <w:rStyle w:val="Hyperlink"/>
          <w:rFonts w:eastAsia="Times New Roman"/>
          <w:color w:val="auto"/>
          <w:szCs w:val="24"/>
          <w:u w:val="none"/>
          <w:lang w:eastAsia="lv-LV"/>
        </w:rPr>
        <w:t>Projektu</w:t>
      </w:r>
      <w:r w:rsidR="00BD4C0A" w:rsidRPr="00C13006">
        <w:rPr>
          <w:rStyle w:val="Hyperlink"/>
          <w:rFonts w:eastAsia="Times New Roman"/>
          <w:color w:val="auto"/>
          <w:szCs w:val="24"/>
          <w:u w:val="none"/>
          <w:lang w:eastAsia="lv-LV"/>
        </w:rPr>
        <w:t>s</w:t>
      </w:r>
      <w:r w:rsidRPr="00C13006">
        <w:rPr>
          <w:rStyle w:val="Hyperlink"/>
          <w:rFonts w:eastAsia="Times New Roman"/>
          <w:color w:val="auto"/>
          <w:szCs w:val="24"/>
          <w:u w:val="none"/>
          <w:lang w:eastAsia="lv-LV"/>
        </w:rPr>
        <w:t xml:space="preserve"> īsteno ne ilgāk kā līdz </w:t>
      </w:r>
      <w:r w:rsidR="0031447D" w:rsidRPr="00C13006">
        <w:rPr>
          <w:rStyle w:val="Hyperlink"/>
          <w:rFonts w:eastAsia="Times New Roman"/>
          <w:color w:val="auto"/>
          <w:szCs w:val="24"/>
          <w:u w:val="none"/>
          <w:lang w:eastAsia="lv-LV"/>
        </w:rPr>
        <w:t>2029</w:t>
      </w:r>
      <w:r w:rsidRPr="00C13006">
        <w:rPr>
          <w:rStyle w:val="Hyperlink"/>
          <w:rFonts w:eastAsia="Times New Roman"/>
          <w:color w:val="auto"/>
          <w:szCs w:val="24"/>
          <w:u w:val="none"/>
          <w:lang w:eastAsia="lv-LV"/>
        </w:rPr>
        <w:t xml:space="preserve">. gada </w:t>
      </w:r>
      <w:r w:rsidR="0031447D" w:rsidRPr="00C13006">
        <w:rPr>
          <w:rStyle w:val="Hyperlink"/>
          <w:rFonts w:eastAsia="Times New Roman"/>
          <w:color w:val="auto"/>
          <w:szCs w:val="24"/>
          <w:u w:val="none"/>
          <w:lang w:eastAsia="lv-LV"/>
        </w:rPr>
        <w:t>31. decembrim.</w:t>
      </w:r>
    </w:p>
    <w:p w14:paraId="669CC5C5" w14:textId="77777777" w:rsidR="00E01D20" w:rsidRPr="00C13006" w:rsidRDefault="00C37E94" w:rsidP="00C13006">
      <w:pPr>
        <w:pStyle w:val="ListParagraph"/>
        <w:numPr>
          <w:ilvl w:val="0"/>
          <w:numId w:val="8"/>
        </w:numPr>
        <w:spacing w:before="0"/>
        <w:contextualSpacing w:val="0"/>
        <w:outlineLvl w:val="3"/>
        <w:rPr>
          <w:rStyle w:val="Hyperlink"/>
          <w:rFonts w:eastAsia="Times New Roman"/>
          <w:color w:val="auto"/>
          <w:szCs w:val="24"/>
          <w:u w:val="none"/>
          <w:lang w:eastAsia="lv-LV"/>
        </w:rPr>
      </w:pPr>
      <w:r w:rsidRPr="00C13006">
        <w:rPr>
          <w:rStyle w:val="Hyperlink"/>
          <w:color w:val="auto"/>
          <w:u w:val="none"/>
        </w:rPr>
        <w:t>Izmaksu plānošanā jāņem vērā</w:t>
      </w:r>
      <w:r w:rsidR="00553978" w:rsidRPr="00C13006">
        <w:rPr>
          <w:rStyle w:val="Hyperlink"/>
          <w:color w:val="auto"/>
          <w:u w:val="none"/>
        </w:rPr>
        <w:t>:</w:t>
      </w:r>
    </w:p>
    <w:p w14:paraId="1823BAF8" w14:textId="383567E5" w:rsidR="00E01D20" w:rsidRPr="0055077F" w:rsidRDefault="00C603FD" w:rsidP="60795C3A">
      <w:pPr>
        <w:pStyle w:val="ListParagraph"/>
        <w:numPr>
          <w:ilvl w:val="1"/>
          <w:numId w:val="9"/>
        </w:numPr>
        <w:tabs>
          <w:tab w:val="left" w:pos="426"/>
        </w:tabs>
        <w:outlineLvl w:val="3"/>
        <w:rPr>
          <w:rFonts w:eastAsia="Times New Roman" w:cs="Times New Roman"/>
          <w:color w:val="000000" w:themeColor="text1"/>
          <w:lang w:eastAsia="lv-LV"/>
        </w:rPr>
      </w:pPr>
      <w:r w:rsidRPr="60795C3A">
        <w:rPr>
          <w:rFonts w:eastAsia="Times New Roman" w:cs="Times New Roman"/>
          <w:color w:val="000000" w:themeColor="text1"/>
          <w:lang w:eastAsia="lv-LV"/>
        </w:rPr>
        <w:t>Vadlīnijas attiecināmo izmaksu noteikšanai Eiropas Savienības kohēzijas politikas programmas 2021.</w:t>
      </w:r>
      <w:r w:rsidR="00926E2E" w:rsidRPr="60795C3A">
        <w:rPr>
          <w:rFonts w:eastAsia="Times New Roman" w:cs="Times New Roman"/>
          <w:color w:val="000000" w:themeColor="text1"/>
          <w:lang w:eastAsia="lv-LV"/>
        </w:rPr>
        <w:t xml:space="preserve"> </w:t>
      </w:r>
      <w:r w:rsidRPr="60795C3A">
        <w:rPr>
          <w:rFonts w:eastAsia="Times New Roman" w:cs="Times New Roman"/>
          <w:color w:val="000000" w:themeColor="text1"/>
          <w:lang w:eastAsia="lv-LV"/>
        </w:rPr>
        <w:t>-</w:t>
      </w:r>
      <w:r w:rsidR="00926E2E" w:rsidRPr="60795C3A">
        <w:rPr>
          <w:rFonts w:eastAsia="Times New Roman" w:cs="Times New Roman"/>
          <w:color w:val="000000" w:themeColor="text1"/>
          <w:lang w:eastAsia="lv-LV"/>
        </w:rPr>
        <w:t xml:space="preserve"> </w:t>
      </w:r>
      <w:r w:rsidRPr="60795C3A">
        <w:rPr>
          <w:rFonts w:eastAsia="Times New Roman" w:cs="Times New Roman"/>
          <w:color w:val="000000" w:themeColor="text1"/>
          <w:lang w:eastAsia="lv-LV"/>
        </w:rPr>
        <w:t>2027.</w:t>
      </w:r>
      <w:r w:rsidR="00926E2E" w:rsidRPr="60795C3A">
        <w:rPr>
          <w:rFonts w:eastAsia="Times New Roman" w:cs="Times New Roman"/>
          <w:color w:val="000000" w:themeColor="text1"/>
          <w:lang w:eastAsia="lv-LV"/>
        </w:rPr>
        <w:t xml:space="preserve"> </w:t>
      </w:r>
      <w:r w:rsidRPr="60795C3A">
        <w:rPr>
          <w:rFonts w:eastAsia="Times New Roman" w:cs="Times New Roman"/>
          <w:color w:val="000000" w:themeColor="text1"/>
          <w:lang w:eastAsia="lv-LV"/>
        </w:rPr>
        <w:t>gada plānošanas periodā</w:t>
      </w:r>
      <w:r w:rsidR="00D9457C" w:rsidRPr="60795C3A">
        <w:rPr>
          <w:rStyle w:val="FootnoteReference"/>
          <w:rFonts w:eastAsia="Times New Roman" w:cs="Times New Roman"/>
          <w:color w:val="000000" w:themeColor="text1"/>
          <w:lang w:eastAsia="lv-LV"/>
        </w:rPr>
        <w:footnoteReference w:id="2"/>
      </w:r>
      <w:r w:rsidR="5B8D2458" w:rsidRPr="60795C3A">
        <w:rPr>
          <w:rStyle w:val="FootnoteReference"/>
          <w:rFonts w:eastAsia="Times New Roman" w:cs="Times New Roman"/>
          <w:color w:val="000000" w:themeColor="text1"/>
          <w:lang w:eastAsia="lv-LV"/>
        </w:rPr>
        <w:t>;</w:t>
      </w:r>
    </w:p>
    <w:p w14:paraId="6DC2487F" w14:textId="625654D2" w:rsidR="003F2B2B" w:rsidRPr="0055077F" w:rsidRDefault="00B6082C" w:rsidP="006011FC">
      <w:pPr>
        <w:pStyle w:val="ListParagraph"/>
        <w:numPr>
          <w:ilvl w:val="1"/>
          <w:numId w:val="9"/>
        </w:numPr>
        <w:tabs>
          <w:tab w:val="left" w:pos="426"/>
        </w:tabs>
        <w:ind w:left="788" w:hanging="431"/>
        <w:outlineLvl w:val="3"/>
        <w:rPr>
          <w:rFonts w:cs="Times New Roman"/>
        </w:rPr>
      </w:pPr>
      <w:r w:rsidRPr="0055077F">
        <w:rPr>
          <w:rStyle w:val="Hyperlink"/>
          <w:rFonts w:eastAsia="Times New Roman" w:cs="Times New Roman"/>
          <w:bCs/>
          <w:color w:val="auto"/>
          <w:szCs w:val="24"/>
          <w:u w:val="none"/>
          <w:lang w:eastAsia="lv-LV"/>
        </w:rPr>
        <w:t>V</w:t>
      </w:r>
      <w:r w:rsidRPr="0055077F">
        <w:rPr>
          <w:rStyle w:val="normaltextrun"/>
          <w:shd w:val="clear" w:color="auto" w:fill="FFFFFF"/>
        </w:rPr>
        <w:t xml:space="preserve">adlīnijas </w:t>
      </w:r>
      <w:r w:rsidRPr="0055077F">
        <w:rPr>
          <w:rStyle w:val="normaltextrun"/>
          <w:color w:val="000000"/>
          <w:shd w:val="clear" w:color="auto" w:fill="FFFFFF"/>
        </w:rPr>
        <w:t>par vienkāršoto izmaksu izmantošanas iespējām un to piemērošana Eiropas Savienības kohēzijas politikas programmas 2021.</w:t>
      </w:r>
      <w:r w:rsidR="00926E2E">
        <w:rPr>
          <w:rStyle w:val="normaltextrun"/>
          <w:color w:val="000000"/>
          <w:shd w:val="clear" w:color="auto" w:fill="FFFFFF"/>
        </w:rPr>
        <w:t xml:space="preserve"> </w:t>
      </w:r>
      <w:r w:rsidRPr="0055077F">
        <w:rPr>
          <w:rStyle w:val="normaltextrun"/>
          <w:color w:val="000000"/>
          <w:shd w:val="clear" w:color="auto" w:fill="FFFFFF"/>
        </w:rPr>
        <w:t>–</w:t>
      </w:r>
      <w:r w:rsidR="00926E2E">
        <w:rPr>
          <w:rStyle w:val="normaltextrun"/>
          <w:color w:val="000000"/>
          <w:shd w:val="clear" w:color="auto" w:fill="FFFFFF"/>
        </w:rPr>
        <w:t xml:space="preserve"> </w:t>
      </w:r>
      <w:r w:rsidRPr="0055077F">
        <w:rPr>
          <w:rStyle w:val="normaltextrun"/>
          <w:color w:val="000000"/>
          <w:shd w:val="clear" w:color="auto" w:fill="FFFFFF"/>
        </w:rPr>
        <w:t>2027.</w:t>
      </w:r>
      <w:r w:rsidR="00926E2E">
        <w:rPr>
          <w:rStyle w:val="normaltextrun"/>
          <w:color w:val="000000"/>
          <w:shd w:val="clear" w:color="auto" w:fill="FFFFFF"/>
        </w:rPr>
        <w:t xml:space="preserve"> </w:t>
      </w:r>
      <w:r w:rsidRPr="0055077F">
        <w:rPr>
          <w:rStyle w:val="normaltextrun"/>
          <w:color w:val="000000"/>
          <w:shd w:val="clear" w:color="auto" w:fill="FFFFFF"/>
        </w:rPr>
        <w:t>gadam ietvaros</w:t>
      </w:r>
      <w:r w:rsidR="007A7CE0" w:rsidRPr="0055077F">
        <w:rPr>
          <w:rStyle w:val="FootnoteReference"/>
          <w:color w:val="000000"/>
          <w:shd w:val="clear" w:color="auto" w:fill="FFFFFF"/>
        </w:rPr>
        <w:footnoteReference w:id="3"/>
      </w:r>
      <w:r w:rsidR="00926E2E">
        <w:rPr>
          <w:rStyle w:val="normaltextrun"/>
          <w:color w:val="000000"/>
          <w:shd w:val="clear" w:color="auto" w:fill="FFFFFF"/>
        </w:rPr>
        <w:t>.</w:t>
      </w:r>
    </w:p>
    <w:p w14:paraId="51642327" w14:textId="5F0F7CF3" w:rsidR="00693EE8" w:rsidRPr="00BC022F" w:rsidRDefault="00693EE8" w:rsidP="001A05D7">
      <w:pPr>
        <w:pStyle w:val="Headinggg1"/>
      </w:pPr>
      <w:r w:rsidRPr="00BC022F">
        <w:t>Projektu iesniegumu noformēšanas un iesniegšanas kārtība</w:t>
      </w:r>
    </w:p>
    <w:p w14:paraId="1516A38F" w14:textId="378BA86F" w:rsidR="00DF10F8" w:rsidRPr="00C13006" w:rsidRDefault="00264C06" w:rsidP="00C13006">
      <w:pPr>
        <w:pStyle w:val="ListParagraph"/>
        <w:numPr>
          <w:ilvl w:val="0"/>
          <w:numId w:val="8"/>
        </w:numPr>
        <w:spacing w:before="0"/>
        <w:contextualSpacing w:val="0"/>
        <w:outlineLvl w:val="3"/>
        <w:rPr>
          <w:rStyle w:val="Hyperlink"/>
          <w:rFonts w:eastAsia="Times New Roman"/>
          <w:color w:val="auto"/>
          <w:szCs w:val="24"/>
          <w:u w:val="none"/>
          <w:lang w:eastAsia="lv-LV"/>
        </w:rPr>
      </w:pPr>
      <w:r w:rsidRPr="00C13006">
        <w:rPr>
          <w:rStyle w:val="Hyperlink"/>
          <w:color w:val="auto"/>
          <w:szCs w:val="24"/>
          <w:u w:val="none"/>
        </w:rPr>
        <w:t>Projekta iesniegum</w:t>
      </w:r>
      <w:r w:rsidR="008945CD" w:rsidRPr="00C13006">
        <w:rPr>
          <w:rStyle w:val="Hyperlink"/>
          <w:color w:val="auto"/>
          <w:szCs w:val="24"/>
          <w:u w:val="none"/>
        </w:rPr>
        <w:t xml:space="preserve">u </w:t>
      </w:r>
      <w:r w:rsidR="003E7D44" w:rsidRPr="00C13006">
        <w:rPr>
          <w:rStyle w:val="Hyperlink"/>
          <w:color w:val="auto"/>
          <w:szCs w:val="24"/>
          <w:u w:val="none"/>
        </w:rPr>
        <w:t>iesniedz Kohēzijas politikas fondu vadības informācijas sistēmā (turpmāk – KPVIS)</w:t>
      </w:r>
      <w:r w:rsidR="009B279C">
        <w:t xml:space="preserve"> </w:t>
      </w:r>
      <w:hyperlink r:id="rId15" w:history="1">
        <w:r w:rsidR="00FB10AE" w:rsidRPr="00EC1620">
          <w:rPr>
            <w:rStyle w:val="Hyperlink"/>
          </w:rPr>
          <w:t>https://projekti.cfla.gov.lv/</w:t>
        </w:r>
      </w:hyperlink>
      <w:r w:rsidR="00315B31" w:rsidRPr="00315B31">
        <w:rPr>
          <w:rStyle w:val="Hyperlink"/>
          <w:color w:val="auto"/>
          <w:szCs w:val="24"/>
          <w:u w:val="none"/>
        </w:rPr>
        <w:t>:</w:t>
      </w:r>
      <w:r w:rsidR="00FB10AE">
        <w:rPr>
          <w:rStyle w:val="Hyperlink"/>
          <w:color w:val="auto"/>
          <w:szCs w:val="24"/>
          <w:u w:val="none"/>
        </w:rPr>
        <w:t xml:space="preserve"> </w:t>
      </w:r>
    </w:p>
    <w:p w14:paraId="1207A698" w14:textId="77777777" w:rsidR="00DF10F8" w:rsidRDefault="00D56FA0" w:rsidP="003E6E27">
      <w:pPr>
        <w:pStyle w:val="ListParagraph"/>
        <w:numPr>
          <w:ilvl w:val="1"/>
          <w:numId w:val="10"/>
        </w:numPr>
        <w:tabs>
          <w:tab w:val="left" w:pos="426"/>
        </w:tabs>
        <w:ind w:left="993" w:hanging="633"/>
        <w:outlineLvl w:val="3"/>
        <w:rPr>
          <w:rFonts w:cs="Times New Roman"/>
        </w:rPr>
      </w:pPr>
      <w:r w:rsidRPr="00DF10F8">
        <w:rPr>
          <w:rFonts w:cs="Times New Roman"/>
        </w:rPr>
        <w:t>j</w:t>
      </w:r>
      <w:r w:rsidR="001C5742" w:rsidRPr="00DF10F8">
        <w:rPr>
          <w:rFonts w:cs="Times New Roman"/>
        </w:rPr>
        <w:t>uridisk</w:t>
      </w:r>
      <w:r w:rsidRPr="00DF10F8">
        <w:rPr>
          <w:rFonts w:cs="Times New Roman"/>
        </w:rPr>
        <w:t>a</w:t>
      </w:r>
      <w:r w:rsidR="001C5742" w:rsidRPr="00DF10F8">
        <w:rPr>
          <w:rFonts w:cs="Times New Roman"/>
        </w:rPr>
        <w:t xml:space="preserve"> persona, kura nav KPVIS e-vides lietotāj</w:t>
      </w:r>
      <w:r w:rsidR="006A4986" w:rsidRPr="00DF10F8">
        <w:rPr>
          <w:rFonts w:cs="Times New Roman"/>
        </w:rPr>
        <w:t>a</w:t>
      </w:r>
      <w:r w:rsidRPr="00DF10F8">
        <w:rPr>
          <w:rFonts w:cs="Times New Roman"/>
        </w:rPr>
        <w:t>,</w:t>
      </w:r>
      <w:r w:rsidR="001C5742" w:rsidRPr="00DF10F8">
        <w:rPr>
          <w:rFonts w:cs="Times New Roman"/>
        </w:rPr>
        <w:t xml:space="preserve"> iesniedz </w:t>
      </w:r>
      <w:r w:rsidR="001706E2" w:rsidRPr="00DF10F8">
        <w:rPr>
          <w:rFonts w:cs="Times New Roman"/>
        </w:rPr>
        <w:t xml:space="preserve">līguma un lietotāju tiesību </w:t>
      </w:r>
      <w:r w:rsidR="001C5742" w:rsidRPr="00DF10F8">
        <w:rPr>
          <w:rFonts w:cs="Times New Roman"/>
        </w:rPr>
        <w:t>veidlap</w:t>
      </w:r>
      <w:r w:rsidR="001706E2" w:rsidRPr="00DF10F8">
        <w:rPr>
          <w:rFonts w:cs="Times New Roman"/>
        </w:rPr>
        <w:t>as</w:t>
      </w:r>
      <w:r w:rsidR="001C5742" w:rsidRPr="00DF10F8">
        <w:rPr>
          <w:rFonts w:cs="Times New Roman"/>
        </w:rPr>
        <w:t xml:space="preserve"> </w:t>
      </w:r>
      <w:r w:rsidR="00D224DF" w:rsidRPr="00DF10F8">
        <w:rPr>
          <w:rFonts w:cs="Times New Roman"/>
        </w:rPr>
        <w:t>atbilstoši tīmekļvietnē</w:t>
      </w:r>
      <w:r w:rsidR="001C5742" w:rsidRPr="00DF10F8">
        <w:rPr>
          <w:rFonts w:cs="Times New Roman"/>
        </w:rPr>
        <w:t xml:space="preserve"> </w:t>
      </w:r>
      <w:hyperlink r:id="rId16" w:history="1">
        <w:r w:rsidR="008D0661" w:rsidRPr="00DF10F8">
          <w:rPr>
            <w:rStyle w:val="Hyperlink"/>
            <w:rFonts w:cs="Times New Roman"/>
          </w:rPr>
          <w:t>https://www.cfla.gov.lv/lv/par-e-vidi</w:t>
        </w:r>
      </w:hyperlink>
      <w:r w:rsidR="00D224DF" w:rsidRPr="00DF10F8">
        <w:rPr>
          <w:rFonts w:cs="Times New Roman"/>
        </w:rPr>
        <w:t xml:space="preserve"> norādītajam</w:t>
      </w:r>
      <w:r w:rsidR="0039527A" w:rsidRPr="00DF10F8">
        <w:rPr>
          <w:rFonts w:cs="Times New Roman"/>
        </w:rPr>
        <w:t>;</w:t>
      </w:r>
    </w:p>
    <w:p w14:paraId="7A5A73F1" w14:textId="6C7CFD20" w:rsidR="001C5742" w:rsidRPr="00DF10F8" w:rsidRDefault="005F011E" w:rsidP="003E6E27">
      <w:pPr>
        <w:pStyle w:val="ListParagraph"/>
        <w:numPr>
          <w:ilvl w:val="1"/>
          <w:numId w:val="10"/>
        </w:numPr>
        <w:tabs>
          <w:tab w:val="left" w:pos="426"/>
        </w:tabs>
        <w:ind w:left="993" w:hanging="633"/>
        <w:outlineLvl w:val="3"/>
        <w:rPr>
          <w:rFonts w:cs="Times New Roman"/>
        </w:rPr>
      </w:pPr>
      <w:r w:rsidRPr="00DF10F8">
        <w:rPr>
          <w:rFonts w:cs="Times New Roman"/>
        </w:rPr>
        <w:lastRenderedPageBreak/>
        <w:t>ja j</w:t>
      </w:r>
      <w:r w:rsidR="0039527A" w:rsidRPr="00DF10F8">
        <w:rPr>
          <w:rFonts w:cs="Times New Roman"/>
        </w:rPr>
        <w:t>uridiska</w:t>
      </w:r>
      <w:r w:rsidRPr="00DF10F8">
        <w:rPr>
          <w:rFonts w:cs="Times New Roman"/>
        </w:rPr>
        <w:t>i</w:t>
      </w:r>
      <w:r w:rsidR="0039527A" w:rsidRPr="00DF10F8">
        <w:rPr>
          <w:rFonts w:cs="Times New Roman"/>
        </w:rPr>
        <w:t xml:space="preserve"> persona</w:t>
      </w:r>
      <w:r w:rsidRPr="00DF10F8">
        <w:rPr>
          <w:rFonts w:cs="Times New Roman"/>
        </w:rPr>
        <w:t>i</w:t>
      </w:r>
      <w:r w:rsidR="0039527A" w:rsidRPr="00DF10F8">
        <w:rPr>
          <w:rFonts w:cs="Times New Roman"/>
        </w:rPr>
        <w:t>, kura</w:t>
      </w:r>
      <w:r w:rsidRPr="00DF10F8">
        <w:rPr>
          <w:rFonts w:cs="Times New Roman"/>
        </w:rPr>
        <w:t xml:space="preserve"> </w:t>
      </w:r>
      <w:r w:rsidR="0039527A" w:rsidRPr="00DF10F8">
        <w:rPr>
          <w:rFonts w:cs="Times New Roman"/>
        </w:rPr>
        <w:t>ir KPVIS e-vides lietotāj</w:t>
      </w:r>
      <w:r w:rsidR="006A4986" w:rsidRPr="00DF10F8">
        <w:rPr>
          <w:rFonts w:cs="Times New Roman"/>
        </w:rPr>
        <w:t xml:space="preserve">a, </w:t>
      </w:r>
      <w:r w:rsidR="0039527A" w:rsidRPr="00DF10F8">
        <w:rPr>
          <w:rFonts w:cs="Times New Roman"/>
        </w:rPr>
        <w:t xml:space="preserve">nepieciešams </w:t>
      </w:r>
      <w:r w:rsidR="0098519A" w:rsidRPr="00DF10F8">
        <w:rPr>
          <w:rFonts w:cs="Times New Roman"/>
        </w:rPr>
        <w:t>labot</w:t>
      </w:r>
      <w:r w:rsidR="006A4986" w:rsidRPr="00DF10F8">
        <w:rPr>
          <w:rFonts w:cs="Times New Roman"/>
        </w:rPr>
        <w:t>, anulēt</w:t>
      </w:r>
      <w:r w:rsidR="0098519A" w:rsidRPr="00DF10F8">
        <w:rPr>
          <w:rFonts w:cs="Times New Roman"/>
        </w:rPr>
        <w:t xml:space="preserve"> vai piešķirt </w:t>
      </w:r>
      <w:r w:rsidR="002533D1" w:rsidRPr="00DF10F8">
        <w:rPr>
          <w:rFonts w:cs="Times New Roman"/>
        </w:rPr>
        <w:t xml:space="preserve">lietotāju tiesības, </w:t>
      </w:r>
      <w:r w:rsidR="00620C60" w:rsidRPr="00DF10F8">
        <w:rPr>
          <w:rFonts w:cs="Times New Roman"/>
        </w:rPr>
        <w:t xml:space="preserve">tā iesniedz lietotāju tiesību veidlapu atbilstoši tīmekļvietnē </w:t>
      </w:r>
      <w:hyperlink r:id="rId17" w:history="1">
        <w:r w:rsidR="00620C60" w:rsidRPr="00DF10F8">
          <w:rPr>
            <w:rStyle w:val="Hyperlink"/>
            <w:rFonts w:cs="Times New Roman"/>
          </w:rPr>
          <w:t>https://www.cfla.gov.lv/lv/par-e-vidi</w:t>
        </w:r>
      </w:hyperlink>
      <w:r w:rsidR="00620C60" w:rsidRPr="00DF10F8">
        <w:rPr>
          <w:rFonts w:cs="Times New Roman"/>
        </w:rPr>
        <w:t xml:space="preserve"> norādītajam</w:t>
      </w:r>
      <w:r w:rsidR="00D224DF" w:rsidRPr="00DF10F8">
        <w:rPr>
          <w:rFonts w:cs="Times New Roman"/>
        </w:rPr>
        <w:t>.</w:t>
      </w:r>
    </w:p>
    <w:p w14:paraId="6CE0DB61" w14:textId="53A5E302" w:rsidR="00693EE8" w:rsidRPr="00C13006" w:rsidRDefault="00CE1E23" w:rsidP="00D660E6">
      <w:pPr>
        <w:pStyle w:val="ListParagraph"/>
        <w:numPr>
          <w:ilvl w:val="0"/>
          <w:numId w:val="8"/>
        </w:numPr>
        <w:ind w:left="357" w:hanging="357"/>
        <w:contextualSpacing w:val="0"/>
        <w:outlineLvl w:val="3"/>
        <w:rPr>
          <w:rStyle w:val="Hyperlink"/>
          <w:color w:val="auto"/>
          <w:szCs w:val="24"/>
          <w:u w:val="none"/>
        </w:rPr>
      </w:pPr>
      <w:r w:rsidRPr="00C13006">
        <w:rPr>
          <w:rStyle w:val="Hyperlink"/>
          <w:color w:val="auto"/>
          <w:szCs w:val="24"/>
          <w:u w:val="none"/>
        </w:rPr>
        <w:t>KPVIS aizpilda projekta iesnieguma datu laukus un pi</w:t>
      </w:r>
      <w:r w:rsidR="001C5742" w:rsidRPr="00C13006">
        <w:rPr>
          <w:rStyle w:val="Hyperlink"/>
          <w:color w:val="auto"/>
          <w:szCs w:val="24"/>
          <w:u w:val="none"/>
        </w:rPr>
        <w:t>evieno</w:t>
      </w:r>
      <w:r w:rsidR="008945CD" w:rsidRPr="00C13006">
        <w:rPr>
          <w:rStyle w:val="Hyperlink"/>
          <w:color w:val="auto"/>
          <w:szCs w:val="24"/>
          <w:u w:val="none"/>
        </w:rPr>
        <w:t xml:space="preserve"> </w:t>
      </w:r>
      <w:r w:rsidR="007E79FC" w:rsidRPr="00C13006">
        <w:rPr>
          <w:rStyle w:val="Hyperlink"/>
          <w:color w:val="auto"/>
          <w:szCs w:val="24"/>
          <w:u w:val="none"/>
        </w:rPr>
        <w:t>projekta iesnieguma aizpildīšanas metodikā (projektu iesniegumu atlases nolikuma (turpmāk – nolikums) 1.</w:t>
      </w:r>
      <w:r w:rsidR="00010854" w:rsidRPr="00C13006">
        <w:rPr>
          <w:rStyle w:val="Hyperlink"/>
          <w:color w:val="auto"/>
          <w:szCs w:val="24"/>
          <w:u w:val="none"/>
        </w:rPr>
        <w:t xml:space="preserve"> </w:t>
      </w:r>
      <w:r w:rsidR="007E79FC" w:rsidRPr="00C13006">
        <w:rPr>
          <w:rStyle w:val="Hyperlink"/>
          <w:color w:val="auto"/>
          <w:szCs w:val="24"/>
          <w:u w:val="none"/>
        </w:rPr>
        <w:t xml:space="preserve"> pielikums) norādītos dokumentus</w:t>
      </w:r>
      <w:r w:rsidR="00F2442A">
        <w:rPr>
          <w:rStyle w:val="Hyperlink"/>
          <w:color w:val="auto"/>
          <w:u w:val="none"/>
        </w:rPr>
        <w:t>.</w:t>
      </w:r>
    </w:p>
    <w:p w14:paraId="7A81AF97" w14:textId="5513F5D4" w:rsidR="00CF6E17" w:rsidRPr="00D41B6D" w:rsidRDefault="1E477A8E" w:rsidP="00C0495E">
      <w:pPr>
        <w:pStyle w:val="ListParagraph"/>
        <w:numPr>
          <w:ilvl w:val="0"/>
          <w:numId w:val="13"/>
        </w:numPr>
        <w:spacing w:before="120"/>
        <w:contextualSpacing w:val="0"/>
        <w:rPr>
          <w:rFonts w:cs="Times New Roman"/>
        </w:rPr>
      </w:pPr>
      <w:r w:rsidRPr="00C13006">
        <w:rPr>
          <w:rFonts w:cs="Times New Roman"/>
        </w:rPr>
        <w:t>Projekta iesniegum</w:t>
      </w:r>
      <w:r w:rsidR="445D3849" w:rsidRPr="00C13006">
        <w:rPr>
          <w:rFonts w:cs="Times New Roman"/>
        </w:rPr>
        <w:t>ā atsauces uz</w:t>
      </w:r>
      <w:r w:rsidRPr="00C13006">
        <w:rPr>
          <w:rFonts w:cs="Times New Roman"/>
        </w:rPr>
        <w:t xml:space="preserve"> pielikum</w:t>
      </w:r>
      <w:r w:rsidR="445D3849" w:rsidRPr="00C13006">
        <w:rPr>
          <w:rFonts w:cs="Times New Roman"/>
        </w:rPr>
        <w:t>iem</w:t>
      </w:r>
      <w:r w:rsidR="7F828B8C" w:rsidRPr="00C13006">
        <w:rPr>
          <w:rFonts w:cs="Times New Roman"/>
        </w:rPr>
        <w:t xml:space="preserve"> norāda precīzi, nodrošinot to </w:t>
      </w:r>
      <w:r w:rsidR="00AC39FA" w:rsidRPr="5A139258">
        <w:rPr>
          <w:rFonts w:eastAsia="Times New Roman" w:cs="Times New Roman"/>
          <w:szCs w:val="24"/>
          <w:lang w:eastAsia="lv-LV"/>
        </w:rPr>
        <w:t>identificējamību</w:t>
      </w:r>
      <w:r w:rsidR="281F401B" w:rsidRPr="00C13006">
        <w:rPr>
          <w:rFonts w:cs="Times New Roman"/>
        </w:rPr>
        <w:t>.</w:t>
      </w:r>
      <w:r w:rsidRPr="00C13006">
        <w:rPr>
          <w:rFonts w:cs="Times New Roman"/>
        </w:rPr>
        <w:t xml:space="preserve"> </w:t>
      </w:r>
      <w:r w:rsidR="08EF4D21" w:rsidRPr="00D41B6D">
        <w:rPr>
          <w:rFonts w:cs="Times New Roman"/>
        </w:rPr>
        <w:t>Papildus minētajiem pielikumiem projekta iesniedzējs var pievienot citus dokumentus, kurus uzskata par nepieciešamiem projekta iesnieguma kvalitatīvai izvērtēšanai.</w:t>
      </w:r>
    </w:p>
    <w:p w14:paraId="404EE33C" w14:textId="06BCDEB1" w:rsidR="004C2582" w:rsidRPr="00C13006" w:rsidRDefault="00313F21" w:rsidP="002A7D5C">
      <w:pPr>
        <w:pStyle w:val="ListParagraph"/>
        <w:numPr>
          <w:ilvl w:val="0"/>
          <w:numId w:val="13"/>
        </w:numPr>
        <w:spacing w:before="0"/>
        <w:contextualSpacing w:val="0"/>
        <w:rPr>
          <w:rFonts w:cs="Times New Roman"/>
        </w:rPr>
      </w:pPr>
      <w:r w:rsidRPr="00C13006">
        <w:rPr>
          <w:rFonts w:cs="Times New Roman"/>
        </w:rPr>
        <w:t>Lai nodrošinātu kvalitatīvu projekta iesnieguma veidlapas aizpildīšanu</w:t>
      </w:r>
      <w:r w:rsidR="005C4725" w:rsidRPr="00C13006">
        <w:rPr>
          <w:rFonts w:cs="Times New Roman"/>
        </w:rPr>
        <w:t>,</w:t>
      </w:r>
      <w:r w:rsidRPr="00C13006">
        <w:rPr>
          <w:rFonts w:cs="Times New Roman"/>
        </w:rPr>
        <w:t xml:space="preserve"> izmanto projekta iesnieguma veidlapas aizpildīšanas metodiku (</w:t>
      </w:r>
      <w:r w:rsidR="00134340" w:rsidRPr="00C13006">
        <w:rPr>
          <w:rFonts w:cs="Times New Roman"/>
        </w:rPr>
        <w:t xml:space="preserve">nolikuma </w:t>
      </w:r>
      <w:r w:rsidR="003F675A" w:rsidRPr="00E10FE4">
        <w:rPr>
          <w:rFonts w:cs="Times New Roman"/>
        </w:rPr>
        <w:t>1.</w:t>
      </w:r>
      <w:r w:rsidR="00FD5B1C">
        <w:rPr>
          <w:rFonts w:cs="Times New Roman"/>
        </w:rPr>
        <w:t xml:space="preserve"> </w:t>
      </w:r>
      <w:r w:rsidR="003F675A" w:rsidRPr="00E10FE4">
        <w:rPr>
          <w:rFonts w:cs="Times New Roman"/>
        </w:rPr>
        <w:t xml:space="preserve"> </w:t>
      </w:r>
      <w:r w:rsidRPr="00597750">
        <w:rPr>
          <w:rFonts w:cs="Times New Roman"/>
        </w:rPr>
        <w:t>pielikums</w:t>
      </w:r>
      <w:r w:rsidRPr="00C13006">
        <w:rPr>
          <w:rFonts w:cs="Times New Roman"/>
        </w:rPr>
        <w:t xml:space="preserve">). </w:t>
      </w:r>
    </w:p>
    <w:p w14:paraId="1B657C2C" w14:textId="03D0F9E4" w:rsidR="005E7CDE" w:rsidRDefault="005E7CDE" w:rsidP="00C13006">
      <w:pPr>
        <w:pStyle w:val="ListParagraph"/>
        <w:numPr>
          <w:ilvl w:val="0"/>
          <w:numId w:val="13"/>
        </w:numPr>
        <w:spacing w:before="0"/>
        <w:contextualSpacing w:val="0"/>
        <w:rPr>
          <w:rFonts w:cs="Times New Roman"/>
        </w:rPr>
      </w:pPr>
      <w:r w:rsidRPr="003B090D">
        <w:rPr>
          <w:rFonts w:cs="Times New Roman"/>
        </w:rPr>
        <w:t>I</w:t>
      </w:r>
      <w:r w:rsidR="00636A89" w:rsidRPr="003B090D">
        <w:rPr>
          <w:rFonts w:cs="Times New Roman"/>
        </w:rPr>
        <w:t>nformācija par aktuālajiem makroekonomiskajiem pieņēmumiem un prognozēm,</w:t>
      </w:r>
      <w:r w:rsidR="004469DA" w:rsidRPr="003B090D">
        <w:rPr>
          <w:rFonts w:cs="Times New Roman"/>
        </w:rPr>
        <w:t xml:space="preserve"> </w:t>
      </w:r>
      <w:r w:rsidR="00636A89" w:rsidRPr="003B090D">
        <w:rPr>
          <w:rFonts w:cs="Times New Roman"/>
        </w:rPr>
        <w:t>atbilstoši normatīvajiem aktiem publiskās un privātās partnerības jomā, ko projekta iesniedzēj</w:t>
      </w:r>
      <w:r w:rsidR="000A6B93" w:rsidRPr="003B090D">
        <w:rPr>
          <w:rFonts w:cs="Times New Roman"/>
        </w:rPr>
        <w:t>s</w:t>
      </w:r>
      <w:r w:rsidR="00636A89" w:rsidRPr="003B090D">
        <w:rPr>
          <w:rFonts w:cs="Times New Roman"/>
        </w:rPr>
        <w:t xml:space="preserve"> izmanto sagatavojot projekta iesniegumu, pieejama</w:t>
      </w:r>
      <w:r w:rsidR="00C0495E">
        <w:t xml:space="preserve"> </w:t>
      </w:r>
      <w:hyperlink r:id="rId18" w:history="1">
        <w:r w:rsidR="00C0495E" w:rsidRPr="00577A27">
          <w:rPr>
            <w:rStyle w:val="Hyperlink"/>
          </w:rPr>
          <w:t>https://www.fm.gov.lv/lv/makroekonomiskie-pienemumi-un-prognozes?utm_source=https%3A%2F%2Fwww.google.com%2F</w:t>
        </w:r>
      </w:hyperlink>
      <w:r w:rsidR="00C0495E">
        <w:t>.</w:t>
      </w:r>
    </w:p>
    <w:p w14:paraId="1EE335CF" w14:textId="5C9698C8" w:rsidR="00446CC4" w:rsidRPr="005E7CDE" w:rsidRDefault="3AEC74B1" w:rsidP="00C13006">
      <w:pPr>
        <w:pStyle w:val="ListParagraph"/>
        <w:numPr>
          <w:ilvl w:val="0"/>
          <w:numId w:val="13"/>
        </w:numPr>
        <w:spacing w:before="0"/>
        <w:contextualSpacing w:val="0"/>
        <w:rPr>
          <w:rFonts w:cs="Times New Roman"/>
          <w:szCs w:val="24"/>
        </w:rPr>
      </w:pPr>
      <w:r w:rsidRPr="00D41B6D">
        <w:rPr>
          <w:rFonts w:cs="Times New Roman"/>
        </w:rPr>
        <w:t>Projekta iesniegum</w:t>
      </w:r>
      <w:r w:rsidR="1B389443" w:rsidRPr="00D41B6D">
        <w:rPr>
          <w:rFonts w:cs="Times New Roman"/>
        </w:rPr>
        <w:t>u</w:t>
      </w:r>
      <w:r w:rsidRPr="00D41B6D">
        <w:rPr>
          <w:rFonts w:cs="Times New Roman"/>
        </w:rPr>
        <w:t xml:space="preserve"> sagatavo latviešu valodā. Ja kāda no projekta iesnieguma sadaļām vai pielikumiem ir  </w:t>
      </w:r>
      <w:r w:rsidR="00C65276">
        <w:rPr>
          <w:rFonts w:cs="Times New Roman"/>
        </w:rPr>
        <w:t>sveš</w:t>
      </w:r>
      <w:r w:rsidRPr="00D41B6D">
        <w:rPr>
          <w:rFonts w:cs="Times New Roman"/>
        </w:rPr>
        <w:t xml:space="preserve">valodā, </w:t>
      </w:r>
      <w:r w:rsidR="1EE2A303" w:rsidRPr="00D41B6D">
        <w:rPr>
          <w:rFonts w:cs="Times New Roman"/>
        </w:rPr>
        <w:t>atbilstoši</w:t>
      </w:r>
      <w:r w:rsidRPr="00D41B6D">
        <w:rPr>
          <w:rFonts w:cs="Times New Roman"/>
        </w:rPr>
        <w:t xml:space="preserve"> </w:t>
      </w:r>
      <w:r w:rsidR="08FF6078" w:rsidRPr="00D41B6D">
        <w:rPr>
          <w:rFonts w:cs="Times New Roman"/>
        </w:rPr>
        <w:t>Valsts</w:t>
      </w:r>
      <w:r w:rsidRPr="00D41B6D">
        <w:rPr>
          <w:rFonts w:cs="Times New Roman"/>
        </w:rPr>
        <w:t xml:space="preserve"> valodas likum</w:t>
      </w:r>
      <w:r w:rsidR="1EE2A303" w:rsidRPr="00D41B6D">
        <w:rPr>
          <w:rFonts w:cs="Times New Roman"/>
        </w:rPr>
        <w:t>am pievieno Ministru kabineta 2000.</w:t>
      </w:r>
      <w:r w:rsidR="36509AE9" w:rsidRPr="00D41B6D">
        <w:rPr>
          <w:rFonts w:cs="Times New Roman"/>
        </w:rPr>
        <w:t> </w:t>
      </w:r>
      <w:r w:rsidR="1EE2A303" w:rsidRPr="00D41B6D">
        <w:rPr>
          <w:rFonts w:cs="Times New Roman"/>
        </w:rPr>
        <w:t>gada 22</w:t>
      </w:r>
      <w:r w:rsidR="1EE2A303" w:rsidRPr="005E7CDE">
        <w:rPr>
          <w:rFonts w:cs="Times New Roman"/>
          <w:szCs w:val="24"/>
        </w:rPr>
        <w:t>.</w:t>
      </w:r>
      <w:r w:rsidR="36509AE9" w:rsidRPr="005E7CDE">
        <w:rPr>
          <w:rFonts w:cs="Times New Roman"/>
          <w:szCs w:val="24"/>
        </w:rPr>
        <w:t> </w:t>
      </w:r>
      <w:r w:rsidR="1EE2A303" w:rsidRPr="005E7CDE">
        <w:rPr>
          <w:rFonts w:cs="Times New Roman"/>
          <w:szCs w:val="24"/>
        </w:rPr>
        <w:t>augusta noteikumu Nr.</w:t>
      </w:r>
      <w:r w:rsidR="36509AE9" w:rsidRPr="005E7CDE">
        <w:rPr>
          <w:rFonts w:cs="Times New Roman"/>
          <w:szCs w:val="24"/>
        </w:rPr>
        <w:t> </w:t>
      </w:r>
      <w:r w:rsidR="1EE2A303" w:rsidRPr="005E7CDE">
        <w:rPr>
          <w:rFonts w:cs="Times New Roman"/>
          <w:szCs w:val="24"/>
        </w:rPr>
        <w:t xml:space="preserve">291 “Kārtība, kādā apliecināmi dokumentu tulkojumi valsts valodā” </w:t>
      </w:r>
      <w:r w:rsidRPr="005E7CDE">
        <w:rPr>
          <w:rFonts w:cs="Times New Roman"/>
          <w:szCs w:val="24"/>
        </w:rPr>
        <w:t>noteiktajā kārtībā</w:t>
      </w:r>
      <w:r w:rsidR="1EE2A303" w:rsidRPr="005E7CDE">
        <w:rPr>
          <w:rFonts w:cs="Times New Roman"/>
          <w:szCs w:val="24"/>
        </w:rPr>
        <w:t xml:space="preserve"> vai notariāli apliecinātu tulkojumu valsts valodā</w:t>
      </w:r>
      <w:r w:rsidR="6DE0719E" w:rsidRPr="005E7CDE">
        <w:rPr>
          <w:rFonts w:cs="Times New Roman"/>
          <w:szCs w:val="24"/>
        </w:rPr>
        <w:t>.</w:t>
      </w:r>
      <w:r w:rsidRPr="005E7CDE">
        <w:rPr>
          <w:rFonts w:cs="Times New Roman"/>
          <w:szCs w:val="24"/>
        </w:rPr>
        <w:t xml:space="preserve"> </w:t>
      </w:r>
    </w:p>
    <w:p w14:paraId="68BD4AD8" w14:textId="72C765FE" w:rsidR="00411490" w:rsidRPr="00BC022F" w:rsidRDefault="00030AA6" w:rsidP="002A7D5C">
      <w:pPr>
        <w:pStyle w:val="ListParagraph"/>
        <w:numPr>
          <w:ilvl w:val="0"/>
          <w:numId w:val="1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63CD1718" w:rsidR="001306D9" w:rsidRPr="00BC022F" w:rsidRDefault="0042748D" w:rsidP="002A7D5C">
      <w:pPr>
        <w:pStyle w:val="ListParagraph"/>
        <w:numPr>
          <w:ilvl w:val="0"/>
          <w:numId w:val="1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w:t>
      </w:r>
      <w:r w:rsidR="00406312">
        <w:rPr>
          <w:rFonts w:cs="Times New Roman"/>
          <w:b/>
        </w:rPr>
        <w:t>a</w:t>
      </w:r>
      <w:r w:rsidR="00FA3DD6" w:rsidRPr="00BC022F">
        <w:rPr>
          <w:rFonts w:cs="Times New Roman"/>
          <w:b/>
        </w:rPr>
        <w:t xml:space="preserve"> iesniegum</w:t>
      </w:r>
      <w:r w:rsidR="00406312">
        <w:rPr>
          <w:rFonts w:cs="Times New Roman"/>
          <w:b/>
        </w:rPr>
        <w:t>a</w:t>
      </w:r>
      <w:r w:rsidR="00FA3DD6" w:rsidRPr="00BC022F">
        <w:rPr>
          <w:rFonts w:cs="Times New Roman"/>
          <w:b/>
        </w:rPr>
        <w:t xml:space="preserve"> iesniegšanas beigu termiņam</w:t>
      </w:r>
      <w:r w:rsidR="00FA3DD6" w:rsidRPr="00BC022F">
        <w:rPr>
          <w:rFonts w:cs="Times New Roman"/>
          <w:szCs w:val="24"/>
        </w:rPr>
        <w:t>.</w:t>
      </w:r>
    </w:p>
    <w:p w14:paraId="183B9305" w14:textId="2D3EB7AF" w:rsidR="001306D9" w:rsidRPr="00BC022F" w:rsidRDefault="002B6657" w:rsidP="002A7D5C">
      <w:pPr>
        <w:pStyle w:val="ListParagraph"/>
        <w:numPr>
          <w:ilvl w:val="0"/>
          <w:numId w:val="13"/>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22452EA0" w14:textId="2608BA44" w:rsidR="008E372B" w:rsidRPr="00A84AD0" w:rsidRDefault="68672EE0" w:rsidP="00833B90">
      <w:pPr>
        <w:pStyle w:val="ListParagraph"/>
        <w:numPr>
          <w:ilvl w:val="0"/>
          <w:numId w:val="1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059B75BC" w14:textId="77777777" w:rsidR="004C0025" w:rsidRPr="004C0025" w:rsidRDefault="008E372B" w:rsidP="002A7D5C">
      <w:pPr>
        <w:pStyle w:val="ListParagraph"/>
        <w:numPr>
          <w:ilvl w:val="0"/>
          <w:numId w:val="13"/>
        </w:numPr>
        <w:spacing w:before="0"/>
        <w:contextualSpacing w:val="0"/>
        <w:outlineLvl w:val="3"/>
        <w:rPr>
          <w:rFonts w:eastAsia="Times New Roman" w:cs="Times New Roman"/>
          <w:bCs/>
          <w:szCs w:val="24"/>
          <w:lang w:eastAsia="lv-LV"/>
        </w:rPr>
      </w:pPr>
      <w:bookmarkStart w:id="2" w:name="_Ref120492295"/>
      <w:r w:rsidRPr="13804690">
        <w:rPr>
          <w:rFonts w:eastAsia="Times New Roman" w:cs="Times New Roman"/>
          <w:color w:val="000000" w:themeColor="text1"/>
          <w:lang w:eastAsia="lv-LV"/>
        </w:rPr>
        <w:t>Projek</w:t>
      </w:r>
      <w:r w:rsidR="003006B8" w:rsidRPr="13804690">
        <w:rPr>
          <w:rFonts w:eastAsia="Times New Roman" w:cs="Times New Roman"/>
          <w:color w:val="000000" w:themeColor="text1"/>
          <w:lang w:eastAsia="lv-LV"/>
        </w:rPr>
        <w:t>ta iesniedzēj</w:t>
      </w:r>
      <w:r w:rsidR="00ED6CC8" w:rsidRPr="13804690">
        <w:rPr>
          <w:rFonts w:eastAsia="Times New Roman" w:cs="Times New Roman"/>
          <w:color w:val="000000" w:themeColor="text1"/>
          <w:lang w:eastAsia="lv-LV"/>
        </w:rPr>
        <w:t>s</w:t>
      </w:r>
      <w:r w:rsidR="009D55CA" w:rsidRPr="13804690">
        <w:rPr>
          <w:rFonts w:eastAsia="Times New Roman" w:cs="Times New Roman"/>
          <w:color w:val="000000" w:themeColor="text1"/>
          <w:lang w:eastAsia="lv-LV"/>
        </w:rPr>
        <w:t xml:space="preserve">, sagatavojot </w:t>
      </w:r>
      <w:r w:rsidR="00A749C2" w:rsidRPr="13804690">
        <w:rPr>
          <w:rFonts w:eastAsia="Times New Roman" w:cs="Times New Roman"/>
          <w:color w:val="000000" w:themeColor="text1"/>
          <w:lang w:eastAsia="lv-LV"/>
        </w:rPr>
        <w:t xml:space="preserve">projekta iesniegumu, var saņemt sadarbības iestādes konsultatīvo atbalstu </w:t>
      </w:r>
      <w:r w:rsidR="00ED6CC8" w:rsidRPr="13804690">
        <w:rPr>
          <w:rFonts w:eastAsia="Times New Roman" w:cs="Times New Roman"/>
          <w:color w:val="000000" w:themeColor="text1"/>
          <w:lang w:eastAsia="lv-LV"/>
        </w:rPr>
        <w:t>projekta ies</w:t>
      </w:r>
      <w:r w:rsidR="009D55CA" w:rsidRPr="13804690">
        <w:rPr>
          <w:rFonts w:eastAsia="Times New Roman" w:cs="Times New Roman"/>
          <w:color w:val="000000" w:themeColor="text1"/>
          <w:lang w:eastAsia="lv-LV"/>
        </w:rPr>
        <w:t>n</w:t>
      </w:r>
      <w:r w:rsidR="00ED6CC8" w:rsidRPr="13804690">
        <w:rPr>
          <w:rFonts w:eastAsia="Times New Roman" w:cs="Times New Roman"/>
          <w:color w:val="000000" w:themeColor="text1"/>
          <w:lang w:eastAsia="lv-LV"/>
        </w:rPr>
        <w:t xml:space="preserve">ieguma </w:t>
      </w:r>
      <w:r w:rsidR="00912EA6" w:rsidRPr="13804690">
        <w:rPr>
          <w:rFonts w:eastAsia="Times New Roman" w:cs="Times New Roman"/>
          <w:color w:val="000000" w:themeColor="text1"/>
          <w:lang w:eastAsia="lv-LV"/>
        </w:rPr>
        <w:t>sagatavo</w:t>
      </w:r>
      <w:r w:rsidR="009D55CA" w:rsidRPr="13804690">
        <w:rPr>
          <w:rFonts w:eastAsia="Times New Roman" w:cs="Times New Roman"/>
          <w:color w:val="000000" w:themeColor="text1"/>
          <w:lang w:eastAsia="lv-LV"/>
        </w:rPr>
        <w:t>šana</w:t>
      </w:r>
      <w:r w:rsidR="00A749C2" w:rsidRPr="13804690">
        <w:rPr>
          <w:rFonts w:eastAsia="Times New Roman" w:cs="Times New Roman"/>
          <w:color w:val="000000" w:themeColor="text1"/>
          <w:lang w:eastAsia="lv-LV"/>
        </w:rPr>
        <w:t>i</w:t>
      </w:r>
      <w:r w:rsidR="003E43EE" w:rsidRPr="13804690">
        <w:rPr>
          <w:rFonts w:eastAsia="Times New Roman" w:cs="Times New Roman"/>
          <w:color w:val="000000" w:themeColor="text1"/>
          <w:lang w:eastAsia="lv-LV"/>
        </w:rPr>
        <w:t xml:space="preserve">, </w:t>
      </w:r>
      <w:r w:rsidR="00782546" w:rsidRPr="13804690">
        <w:rPr>
          <w:rFonts w:eastAsia="Times New Roman" w:cs="Times New Roman"/>
          <w:color w:val="000000" w:themeColor="text1"/>
          <w:lang w:eastAsia="lv-LV"/>
        </w:rPr>
        <w:t xml:space="preserve">vienu reizi </w:t>
      </w:r>
      <w:r w:rsidR="003E43EE" w:rsidRPr="13804690">
        <w:rPr>
          <w:rFonts w:eastAsia="Times New Roman" w:cs="Times New Roman"/>
          <w:color w:val="000000" w:themeColor="text1"/>
          <w:lang w:eastAsia="lv-LV"/>
        </w:rPr>
        <w:t>iesniedzot projekta iesniegumu priekšizskatīšan</w:t>
      </w:r>
      <w:r w:rsidR="00732ED1" w:rsidRPr="13804690">
        <w:rPr>
          <w:rFonts w:eastAsia="Times New Roman" w:cs="Times New Roman"/>
          <w:color w:val="000000" w:themeColor="text1"/>
          <w:lang w:eastAsia="lv-LV"/>
        </w:rPr>
        <w:t xml:space="preserve">ai </w:t>
      </w:r>
      <w:r w:rsidR="00912EA6" w:rsidRPr="13804690">
        <w:rPr>
          <w:rFonts w:eastAsia="Times New Roman" w:cs="Times New Roman"/>
          <w:color w:val="000000" w:themeColor="text1"/>
          <w:lang w:eastAsia="lv-LV"/>
        </w:rPr>
        <w:t>KPVIS</w:t>
      </w:r>
      <w:r w:rsidR="00EB18BD" w:rsidRPr="13804690">
        <w:rPr>
          <w:rFonts w:eastAsia="Times New Roman" w:cs="Times New Roman"/>
          <w:color w:val="000000" w:themeColor="text1"/>
          <w:lang w:eastAsia="lv-LV"/>
        </w:rPr>
        <w:t xml:space="preserve"> projektu portālā</w:t>
      </w:r>
      <w:r w:rsidR="004C0025" w:rsidRPr="13804690">
        <w:rPr>
          <w:rFonts w:eastAsia="Times New Roman" w:cs="Times New Roman"/>
          <w:color w:val="000000" w:themeColor="text1"/>
          <w:lang w:eastAsia="lv-LV"/>
        </w:rPr>
        <w:t>:</w:t>
      </w:r>
    </w:p>
    <w:p w14:paraId="7A4B2F45" w14:textId="04F67D1E" w:rsidR="009972EA" w:rsidRDefault="00A84AD0" w:rsidP="0A33B8D5">
      <w:pPr>
        <w:pStyle w:val="ListParagraph"/>
        <w:numPr>
          <w:ilvl w:val="1"/>
          <w:numId w:val="13"/>
        </w:numPr>
        <w:spacing w:before="0"/>
        <w:outlineLvl w:val="3"/>
        <w:rPr>
          <w:rFonts w:eastAsia="Times New Roman" w:cs="Times New Roman"/>
          <w:lang w:eastAsia="lv-LV"/>
        </w:rPr>
      </w:pPr>
      <w:r w:rsidRPr="37603901">
        <w:rPr>
          <w:rFonts w:eastAsia="Times New Roman" w:cs="Times New Roman"/>
          <w:lang w:eastAsia="lv-LV"/>
        </w:rPr>
        <w:t>p</w:t>
      </w:r>
      <w:r w:rsidR="004C0025" w:rsidRPr="37603901">
        <w:rPr>
          <w:rFonts w:eastAsia="Times New Roman" w:cs="Times New Roman"/>
          <w:lang w:eastAsia="lv-LV"/>
        </w:rPr>
        <w:t>rojektam “Ugunsdrošības un civilās aizsardzības koledžas profesionālās izglītības iestādes kompleksa būvniecības 1.</w:t>
      </w:r>
      <w:r w:rsidR="00455FE4" w:rsidRPr="37603901">
        <w:rPr>
          <w:rFonts w:eastAsia="Times New Roman" w:cs="Times New Roman"/>
          <w:lang w:eastAsia="lv-LV"/>
        </w:rPr>
        <w:t xml:space="preserve"> </w:t>
      </w:r>
      <w:r w:rsidR="004C0025" w:rsidRPr="37603901">
        <w:rPr>
          <w:rFonts w:eastAsia="Times New Roman" w:cs="Times New Roman"/>
          <w:lang w:eastAsia="lv-LV"/>
        </w:rPr>
        <w:t xml:space="preserve">kārta” </w:t>
      </w:r>
      <w:r w:rsidR="00732ED1" w:rsidRPr="37603901">
        <w:rPr>
          <w:rFonts w:eastAsia="Times New Roman" w:cs="Times New Roman"/>
          <w:color w:val="000000" w:themeColor="text1"/>
          <w:lang w:eastAsia="lv-LV"/>
        </w:rPr>
        <w:t>līdz</w:t>
      </w:r>
      <w:r w:rsidR="00912EA6" w:rsidRPr="37603901">
        <w:rPr>
          <w:rFonts w:eastAsia="Times New Roman" w:cs="Times New Roman"/>
          <w:color w:val="000000" w:themeColor="text1"/>
          <w:lang w:eastAsia="lv-LV"/>
        </w:rPr>
        <w:t xml:space="preserve"> </w:t>
      </w:r>
      <w:r w:rsidR="00263A51" w:rsidRPr="37603901">
        <w:rPr>
          <w:rFonts w:eastAsia="Times New Roman" w:cs="Times New Roman"/>
          <w:lang w:eastAsia="lv-LV"/>
        </w:rPr>
        <w:t>2024.</w:t>
      </w:r>
      <w:r w:rsidR="00402F7A" w:rsidRPr="37603901">
        <w:rPr>
          <w:rFonts w:eastAsia="Times New Roman" w:cs="Times New Roman"/>
          <w:lang w:eastAsia="lv-LV"/>
        </w:rPr>
        <w:t> </w:t>
      </w:r>
      <w:r w:rsidR="00723777" w:rsidRPr="37603901">
        <w:rPr>
          <w:rFonts w:eastAsia="Times New Roman" w:cs="Times New Roman"/>
          <w:lang w:eastAsia="lv-LV"/>
        </w:rPr>
        <w:t xml:space="preserve">gada </w:t>
      </w:r>
      <w:r w:rsidR="3C32BA7A" w:rsidRPr="37603901">
        <w:rPr>
          <w:rFonts w:eastAsia="Times New Roman" w:cs="Times New Roman"/>
          <w:lang w:eastAsia="lv-LV"/>
        </w:rPr>
        <w:t>25</w:t>
      </w:r>
      <w:bookmarkEnd w:id="2"/>
      <w:r w:rsidR="2E16EE05" w:rsidRPr="37603901">
        <w:rPr>
          <w:rFonts w:eastAsia="Times New Roman" w:cs="Times New Roman"/>
          <w:lang w:eastAsia="lv-LV"/>
        </w:rPr>
        <w:t>. jūnijam</w:t>
      </w:r>
      <w:r w:rsidR="00CE3ED8" w:rsidRPr="37603901">
        <w:rPr>
          <w:rFonts w:eastAsia="Times New Roman" w:cs="Times New Roman"/>
          <w:lang w:eastAsia="lv-LV"/>
        </w:rPr>
        <w:t>;</w:t>
      </w:r>
    </w:p>
    <w:p w14:paraId="4B4D4562" w14:textId="3B8F57D4" w:rsidR="004C0025" w:rsidRPr="00EF3CCB" w:rsidRDefault="00CE3ED8" w:rsidP="0A33B8D5">
      <w:pPr>
        <w:pStyle w:val="ListParagraph"/>
        <w:numPr>
          <w:ilvl w:val="1"/>
          <w:numId w:val="13"/>
        </w:numPr>
        <w:spacing w:before="0"/>
        <w:outlineLvl w:val="3"/>
        <w:rPr>
          <w:rFonts w:eastAsia="Times New Roman" w:cs="Times New Roman"/>
          <w:lang w:eastAsia="lv-LV"/>
        </w:rPr>
      </w:pPr>
      <w:r w:rsidRPr="0A33B8D5">
        <w:rPr>
          <w:rFonts w:eastAsia="Times New Roman" w:cs="Times New Roman"/>
          <w:lang w:eastAsia="lv-LV"/>
        </w:rPr>
        <w:t>p</w:t>
      </w:r>
      <w:r w:rsidR="004C0025" w:rsidRPr="0A33B8D5">
        <w:rPr>
          <w:rFonts w:eastAsia="Times New Roman" w:cs="Times New Roman"/>
          <w:lang w:eastAsia="lv-LV"/>
        </w:rPr>
        <w:t>rojektiem “Ugunsdzēsības loģiskas un remonta bāzes kompleksa būvniecība” un</w:t>
      </w:r>
      <w:r w:rsidR="009972EA" w:rsidRPr="0A33B8D5">
        <w:rPr>
          <w:rFonts w:eastAsia="Times New Roman" w:cs="Times New Roman"/>
          <w:lang w:eastAsia="lv-LV"/>
        </w:rPr>
        <w:t xml:space="preserve"> </w:t>
      </w:r>
      <w:r w:rsidR="004C0025" w:rsidRPr="0A33B8D5">
        <w:rPr>
          <w:rFonts w:eastAsia="Times New Roman" w:cs="Times New Roman"/>
          <w:lang w:eastAsia="lv-LV"/>
        </w:rPr>
        <w:t xml:space="preserve">“Drošības klašu izveide”  līdz 2024. gada </w:t>
      </w:r>
      <w:r w:rsidR="50AAC71B" w:rsidRPr="0A33B8D5">
        <w:rPr>
          <w:rFonts w:eastAsia="Times New Roman" w:cs="Times New Roman"/>
          <w:lang w:eastAsia="lv-LV"/>
        </w:rPr>
        <w:t>2. septembrim</w:t>
      </w:r>
      <w:r w:rsidR="713C9A4F" w:rsidRPr="0A33B8D5">
        <w:rPr>
          <w:rFonts w:eastAsia="Times New Roman" w:cs="Times New Roman"/>
          <w:lang w:eastAsia="lv-LV"/>
        </w:rPr>
        <w:t>;</w:t>
      </w:r>
    </w:p>
    <w:p w14:paraId="760F9B36" w14:textId="0734CB6A" w:rsidR="00F714F3" w:rsidRPr="00F714F3" w:rsidRDefault="00723777" w:rsidP="002A7D5C">
      <w:pPr>
        <w:pStyle w:val="ListParagraph"/>
        <w:numPr>
          <w:ilvl w:val="0"/>
          <w:numId w:val="13"/>
        </w:numPr>
        <w:spacing w:before="0"/>
        <w:contextualSpacing w:val="0"/>
        <w:outlineLvl w:val="3"/>
        <w:rPr>
          <w:rFonts w:eastAsia="Times New Roman" w:cs="Times New Roman"/>
          <w:bCs/>
          <w:szCs w:val="24"/>
          <w:lang w:eastAsia="lv-LV"/>
        </w:rPr>
      </w:pPr>
      <w:r w:rsidRPr="13804690">
        <w:rPr>
          <w:rFonts w:eastAsia="Times New Roman" w:cs="Times New Roman"/>
          <w:lang w:eastAsia="lv-LV"/>
        </w:rPr>
        <w:t>Ja projekta iesniegums iesniegts priekšizskatīšanai, sadarbības iestāde</w:t>
      </w:r>
      <w:r w:rsidR="009737AF" w:rsidRPr="13804690">
        <w:rPr>
          <w:rFonts w:eastAsia="Times New Roman" w:cs="Times New Roman"/>
          <w:lang w:eastAsia="lv-LV"/>
        </w:rPr>
        <w:t xml:space="preserve"> </w:t>
      </w:r>
      <w:r w:rsidR="00CA47AD" w:rsidRPr="13804690">
        <w:rPr>
          <w:rFonts w:eastAsia="Times New Roman" w:cs="Times New Roman"/>
          <w:lang w:eastAsia="lv-LV"/>
        </w:rPr>
        <w:t>10</w:t>
      </w:r>
      <w:r w:rsidR="009737AF" w:rsidRPr="13804690">
        <w:rPr>
          <w:rFonts w:eastAsia="Times New Roman" w:cs="Times New Roman"/>
          <w:lang w:eastAsia="lv-LV"/>
        </w:rPr>
        <w:t xml:space="preserve"> darbdienu</w:t>
      </w:r>
      <w:r w:rsidRPr="13804690">
        <w:rPr>
          <w:rFonts w:eastAsia="Times New Roman" w:cs="Times New Roman"/>
          <w:lang w:eastAsia="lv-LV"/>
        </w:rPr>
        <w:t xml:space="preserve"> </w:t>
      </w:r>
      <w:r w:rsidR="009737AF" w:rsidRPr="13804690">
        <w:rPr>
          <w:rFonts w:eastAsia="Times New Roman" w:cs="Times New Roman"/>
          <w:lang w:eastAsia="lv-LV"/>
        </w:rPr>
        <w:t xml:space="preserve">laikā </w:t>
      </w:r>
      <w:r w:rsidRPr="13804690">
        <w:rPr>
          <w:rFonts w:eastAsia="Times New Roman" w:cs="Times New Roman"/>
          <w:lang w:eastAsia="lv-LV"/>
        </w:rPr>
        <w:t xml:space="preserve">izskata </w:t>
      </w:r>
      <w:r w:rsidR="009737AF" w:rsidRPr="13804690">
        <w:rPr>
          <w:rFonts w:eastAsia="Times New Roman" w:cs="Times New Roman"/>
          <w:lang w:eastAsia="lv-LV"/>
        </w:rPr>
        <w:t xml:space="preserve">priekšizskatīšanai saņemto projekta iesniegumu </w:t>
      </w:r>
      <w:r w:rsidRPr="13804690">
        <w:rPr>
          <w:rFonts w:eastAsia="Times New Roman" w:cs="Times New Roman"/>
          <w:lang w:eastAsia="lv-LV"/>
        </w:rPr>
        <w:t xml:space="preserve">un </w:t>
      </w:r>
      <w:r w:rsidR="008C76AE" w:rsidRPr="13804690">
        <w:rPr>
          <w:rFonts w:eastAsia="Times New Roman" w:cs="Times New Roman"/>
          <w:lang w:eastAsia="lv-LV"/>
        </w:rPr>
        <w:t xml:space="preserve">KPVIS </w:t>
      </w:r>
      <w:r w:rsidR="00DB7526" w:rsidRPr="13804690">
        <w:rPr>
          <w:rFonts w:eastAsia="Times New Roman" w:cs="Times New Roman"/>
          <w:lang w:eastAsia="lv-LV"/>
        </w:rPr>
        <w:t>e-</w:t>
      </w:r>
      <w:r w:rsidR="008C76AE" w:rsidRPr="13804690">
        <w:rPr>
          <w:rFonts w:eastAsia="Times New Roman" w:cs="Times New Roman"/>
          <w:lang w:eastAsia="lv-LV"/>
        </w:rPr>
        <w:t>vidē</w:t>
      </w:r>
      <w:r w:rsidR="0071311F" w:rsidRPr="13804690">
        <w:rPr>
          <w:rFonts w:eastAsia="Times New Roman" w:cs="Times New Roman"/>
          <w:lang w:eastAsia="lv-LV"/>
        </w:rPr>
        <w:t xml:space="preserve"> </w:t>
      </w:r>
      <w:r w:rsidRPr="13804690">
        <w:rPr>
          <w:rFonts w:eastAsia="Times New Roman" w:cs="Times New Roman"/>
          <w:lang w:eastAsia="lv-LV"/>
        </w:rPr>
        <w:t xml:space="preserve">sniedz </w:t>
      </w:r>
      <w:r w:rsidR="00774218" w:rsidRPr="13804690">
        <w:rPr>
          <w:rFonts w:eastAsia="Times New Roman" w:cs="Times New Roman"/>
          <w:lang w:eastAsia="lv-LV"/>
        </w:rPr>
        <w:t>viedokli par projekta iesniegumā norādītās informācijas atbilstību</w:t>
      </w:r>
      <w:r w:rsidR="00130DEE" w:rsidRPr="13804690">
        <w:rPr>
          <w:rFonts w:eastAsia="Times New Roman" w:cs="Times New Roman"/>
          <w:lang w:eastAsia="lv-LV"/>
        </w:rPr>
        <w:t xml:space="preserve"> SAM</w:t>
      </w:r>
      <w:r w:rsidR="00774218" w:rsidRPr="13804690">
        <w:rPr>
          <w:rFonts w:eastAsia="Times New Roman" w:cs="Times New Roman"/>
          <w:lang w:eastAsia="lv-LV"/>
        </w:rPr>
        <w:t xml:space="preserve"> MK noteikumu un</w:t>
      </w:r>
      <w:r w:rsidR="00886C91" w:rsidRPr="13804690">
        <w:rPr>
          <w:rFonts w:eastAsia="Times New Roman" w:cs="Times New Roman"/>
          <w:lang w:eastAsia="lv-LV"/>
        </w:rPr>
        <w:t xml:space="preserve"> š</w:t>
      </w:r>
      <w:r w:rsidR="0053706B" w:rsidRPr="13804690">
        <w:rPr>
          <w:rFonts w:eastAsia="Times New Roman" w:cs="Times New Roman"/>
          <w:lang w:eastAsia="lv-LV"/>
        </w:rPr>
        <w:t>ī</w:t>
      </w:r>
      <w:r w:rsidR="002B6B33" w:rsidRPr="13804690">
        <w:rPr>
          <w:rFonts w:eastAsia="Times New Roman" w:cs="Times New Roman"/>
          <w:lang w:eastAsia="lv-LV"/>
        </w:rPr>
        <w:t xml:space="preserve"> </w:t>
      </w:r>
      <w:r w:rsidR="00774218" w:rsidRPr="13804690">
        <w:rPr>
          <w:rFonts w:eastAsia="Times New Roman" w:cs="Times New Roman"/>
          <w:lang w:eastAsia="lv-LV"/>
        </w:rPr>
        <w:t>nolikuma prasībām</w:t>
      </w:r>
      <w:r w:rsidR="009737AF" w:rsidRPr="13804690">
        <w:rPr>
          <w:rFonts w:eastAsia="Times New Roman" w:cs="Times New Roman"/>
          <w:lang w:eastAsia="lv-LV"/>
        </w:rPr>
        <w:t>.</w:t>
      </w:r>
      <w:r w:rsidR="00F714F3" w:rsidRPr="13804690">
        <w:rPr>
          <w:rFonts w:eastAsia="Times New Roman" w:cs="Times New Roman"/>
          <w:lang w:eastAsia="lv-LV"/>
        </w:rPr>
        <w:t xml:space="preserve"> Priekšizskatīšanā sniegt</w:t>
      </w:r>
      <w:r w:rsidR="008C76AE" w:rsidRPr="13804690">
        <w:rPr>
          <w:rFonts w:eastAsia="Times New Roman" w:cs="Times New Roman"/>
          <w:lang w:eastAsia="lv-LV"/>
        </w:rPr>
        <w:t>a</w:t>
      </w:r>
      <w:r w:rsidR="007D412F" w:rsidRPr="13804690">
        <w:rPr>
          <w:rFonts w:eastAsia="Times New Roman" w:cs="Times New Roman"/>
          <w:lang w:eastAsia="lv-LV"/>
        </w:rPr>
        <w:t>jam</w:t>
      </w:r>
      <w:r w:rsidR="00F714F3" w:rsidRPr="13804690">
        <w:rPr>
          <w:rFonts w:eastAsia="Times New Roman" w:cs="Times New Roman"/>
          <w:lang w:eastAsia="lv-LV"/>
        </w:rPr>
        <w:t xml:space="preserve"> sadarbības iestādes </w:t>
      </w:r>
      <w:r w:rsidR="008C76AE" w:rsidRPr="13804690">
        <w:rPr>
          <w:rFonts w:eastAsia="Times New Roman" w:cs="Times New Roman"/>
          <w:lang w:eastAsia="lv-LV"/>
        </w:rPr>
        <w:t>viedokli</w:t>
      </w:r>
      <w:r w:rsidR="00024BE0" w:rsidRPr="13804690">
        <w:rPr>
          <w:rFonts w:eastAsia="Times New Roman" w:cs="Times New Roman"/>
          <w:lang w:eastAsia="lv-LV"/>
        </w:rPr>
        <w:t>m</w:t>
      </w:r>
      <w:r w:rsidR="00F714F3" w:rsidRPr="13804690">
        <w:rPr>
          <w:rFonts w:eastAsia="Times New Roman" w:cs="Times New Roman"/>
          <w:lang w:eastAsia="lv-LV"/>
        </w:rPr>
        <w:t xml:space="preserve"> </w:t>
      </w:r>
      <w:r w:rsidR="00024BE0" w:rsidRPr="13804690">
        <w:rPr>
          <w:rFonts w:eastAsia="Times New Roman" w:cs="Times New Roman"/>
          <w:lang w:eastAsia="lv-LV"/>
        </w:rPr>
        <w:t xml:space="preserve">un </w:t>
      </w:r>
      <w:r w:rsidR="008C76AE" w:rsidRPr="13804690">
        <w:rPr>
          <w:rFonts w:eastAsia="Times New Roman" w:cs="Times New Roman"/>
          <w:lang w:eastAsia="lv-LV"/>
        </w:rPr>
        <w:t>komentāriem</w:t>
      </w:r>
      <w:r w:rsidR="00F714F3" w:rsidRPr="13804690">
        <w:rPr>
          <w:rFonts w:eastAsia="Times New Roman" w:cs="Times New Roman"/>
          <w:lang w:eastAsia="lv-LV"/>
        </w:rPr>
        <w:t xml:space="preserve"> ir rekomendējošs raksturs</w:t>
      </w:r>
      <w:r w:rsidR="00D30F5A" w:rsidRPr="13804690">
        <w:rPr>
          <w:rFonts w:eastAsia="Times New Roman" w:cs="Times New Roman"/>
          <w:lang w:eastAsia="lv-LV"/>
        </w:rPr>
        <w:t>.</w:t>
      </w:r>
    </w:p>
    <w:p w14:paraId="1E95DBAC" w14:textId="2ED83B36" w:rsidR="00B4298A" w:rsidRPr="00240F5E" w:rsidRDefault="00690AC3" w:rsidP="00833B90">
      <w:pPr>
        <w:pStyle w:val="ListParagraph"/>
        <w:numPr>
          <w:ilvl w:val="0"/>
          <w:numId w:val="13"/>
        </w:numPr>
        <w:spacing w:before="0"/>
        <w:outlineLvl w:val="3"/>
        <w:rPr>
          <w:rFonts w:eastAsia="Times New Roman" w:cs="Times New Roman"/>
          <w:szCs w:val="24"/>
          <w:lang w:eastAsia="lv-LV"/>
        </w:rPr>
      </w:pPr>
      <w:r w:rsidRPr="13804690">
        <w:rPr>
          <w:rFonts w:eastAsia="Times New Roman" w:cs="Times New Roman"/>
          <w:lang w:eastAsia="lv-LV"/>
        </w:rPr>
        <w:t xml:space="preserve">Pēc priekšizskatīšanas </w:t>
      </w:r>
      <w:r w:rsidR="00652D3A" w:rsidRPr="13804690">
        <w:rPr>
          <w:rFonts w:eastAsia="Times New Roman" w:cs="Times New Roman"/>
          <w:lang w:eastAsia="lv-LV"/>
        </w:rPr>
        <w:t>projekta iesnie</w:t>
      </w:r>
      <w:r w:rsidR="00F714F3" w:rsidRPr="13804690">
        <w:rPr>
          <w:rFonts w:eastAsia="Times New Roman" w:cs="Times New Roman"/>
          <w:lang w:eastAsia="lv-LV"/>
        </w:rPr>
        <w:t>dzējam ir tiesības precizēt projekta iesniegumu,</w:t>
      </w:r>
      <w:r w:rsidR="00FA76F6" w:rsidRPr="13804690">
        <w:rPr>
          <w:rFonts w:eastAsia="Times New Roman" w:cs="Times New Roman"/>
          <w:lang w:eastAsia="lv-LV"/>
        </w:rPr>
        <w:t xml:space="preserve"> </w:t>
      </w:r>
      <w:r w:rsidR="00F714F3" w:rsidRPr="13804690">
        <w:rPr>
          <w:rFonts w:eastAsia="Times New Roman" w:cs="Times New Roman"/>
          <w:lang w:eastAsia="lv-LV"/>
        </w:rPr>
        <w:t xml:space="preserve"> ievērojot projektu iesniegumu iesniegšanas beigu termiņu.</w:t>
      </w:r>
    </w:p>
    <w:p w14:paraId="3B75B470" w14:textId="41F16F01" w:rsidR="00916ED5" w:rsidRPr="00970461" w:rsidRDefault="00970461" w:rsidP="0D1C0D36">
      <w:pPr>
        <w:pStyle w:val="ListParagraph"/>
        <w:numPr>
          <w:ilvl w:val="0"/>
          <w:numId w:val="13"/>
        </w:numPr>
        <w:outlineLvl w:val="3"/>
        <w:rPr>
          <w:rFonts w:eastAsia="Times New Roman" w:cs="Times New Roman"/>
          <w:color w:val="000000"/>
          <w:lang w:eastAsia="lv-LV"/>
        </w:rPr>
      </w:pPr>
      <w:bookmarkStart w:id="3" w:name="_Ref120490924"/>
      <w:r w:rsidRPr="13804690">
        <w:rPr>
          <w:rFonts w:eastAsia="Times New Roman" w:cs="Times New Roman"/>
          <w:color w:val="000000"/>
          <w:lang w:eastAsia="lv-LV"/>
        </w:rPr>
        <w:lastRenderedPageBreak/>
        <w:t>Ja pēc projekta iesnieguma iesniegšanas sadarbības iestāde</w:t>
      </w:r>
      <w:r w:rsidR="0008339D" w:rsidRPr="13804690">
        <w:rPr>
          <w:rFonts w:eastAsia="Times New Roman" w:cs="Times New Roman"/>
          <w:color w:val="000000"/>
          <w:lang w:eastAsia="lv-LV"/>
        </w:rPr>
        <w:t xml:space="preserve"> </w:t>
      </w:r>
      <w:r w:rsidR="00916ED5" w:rsidRPr="13804690">
        <w:rPr>
          <w:rFonts w:eastAsia="Times New Roman" w:cs="Times New Roman"/>
          <w:color w:val="000000"/>
          <w:lang w:eastAsia="lv-LV"/>
        </w:rPr>
        <w:t xml:space="preserve">projekta iesniegumā konstatē tehniskas neprecizitātes vai tādas nepilnības, ko var novērst līdz </w:t>
      </w:r>
      <w:r w:rsidR="00F34F43" w:rsidRPr="13804690">
        <w:rPr>
          <w:rFonts w:eastAsia="Times New Roman" w:cs="Times New Roman"/>
          <w:color w:val="000000"/>
          <w:lang w:eastAsia="lv-LV"/>
        </w:rPr>
        <w:t xml:space="preserve">šī nolikuma </w:t>
      </w:r>
      <w:r w:rsidR="00BA7E43">
        <w:rPr>
          <w:rFonts w:eastAsia="Times New Roman" w:cs="Times New Roman"/>
          <w:color w:val="000000"/>
          <w:lang w:eastAsia="lv-LV"/>
        </w:rPr>
        <w:t>30</w:t>
      </w:r>
      <w:r w:rsidR="00995218" w:rsidRPr="13804690">
        <w:rPr>
          <w:rFonts w:eastAsia="Times New Roman" w:cs="Times New Roman"/>
          <w:color w:val="000000"/>
          <w:lang w:eastAsia="lv-LV"/>
        </w:rPr>
        <w:fldChar w:fldCharType="begin"/>
      </w:r>
      <w:r w:rsidR="00995218" w:rsidRPr="13804690">
        <w:rPr>
          <w:rFonts w:eastAsia="Times New Roman" w:cs="Times New Roman"/>
          <w:color w:val="000000"/>
          <w:lang w:eastAsia="lv-LV"/>
        </w:rPr>
        <w:instrText xml:space="preserve"> REF _Ref120490735 \r \h </w:instrText>
      </w:r>
      <w:r w:rsidR="00C95BD2" w:rsidRPr="13804690">
        <w:rPr>
          <w:rFonts w:eastAsia="Times New Roman" w:cs="Times New Roman"/>
          <w:color w:val="000000"/>
          <w:lang w:eastAsia="lv-LV"/>
        </w:rPr>
        <w:instrText xml:space="preserve"> \* MERGEFORMAT </w:instrText>
      </w:r>
      <w:r w:rsidR="00995218" w:rsidRPr="13804690">
        <w:rPr>
          <w:rFonts w:eastAsia="Times New Roman" w:cs="Times New Roman"/>
          <w:color w:val="000000"/>
          <w:lang w:eastAsia="lv-LV"/>
        </w:rPr>
      </w:r>
      <w:r w:rsidR="004A6F19">
        <w:rPr>
          <w:rFonts w:eastAsia="Times New Roman" w:cs="Times New Roman"/>
          <w:color w:val="000000"/>
          <w:lang w:eastAsia="lv-LV"/>
        </w:rPr>
        <w:fldChar w:fldCharType="separate"/>
      </w:r>
      <w:r w:rsidR="00995218" w:rsidRPr="13804690">
        <w:rPr>
          <w:rFonts w:eastAsia="Times New Roman" w:cs="Times New Roman"/>
          <w:color w:val="000000"/>
          <w:lang w:eastAsia="lv-LV"/>
        </w:rPr>
        <w:fldChar w:fldCharType="end"/>
      </w:r>
      <w:r w:rsidR="00995218" w:rsidRPr="13804690">
        <w:rPr>
          <w:rFonts w:eastAsia="Times New Roman" w:cs="Times New Roman"/>
          <w:color w:val="000000"/>
          <w:lang w:eastAsia="lv-LV"/>
        </w:rPr>
        <w:t xml:space="preserve">. punktā </w:t>
      </w:r>
      <w:r w:rsidR="00582061" w:rsidRPr="13804690">
        <w:rPr>
          <w:rFonts w:eastAsia="Times New Roman" w:cs="Times New Roman"/>
          <w:color w:val="000000"/>
          <w:lang w:eastAsia="lv-LV"/>
        </w:rPr>
        <w:t>noteiktā lēmuma pieņemšanai</w:t>
      </w:r>
      <w:r w:rsidR="00916ED5" w:rsidRPr="13804690">
        <w:rPr>
          <w:rFonts w:eastAsia="Times New Roman" w:cs="Times New Roman"/>
          <w:color w:val="000000"/>
          <w:lang w:eastAsia="lv-LV"/>
        </w:rPr>
        <w:t xml:space="preserve">, </w:t>
      </w:r>
      <w:r w:rsidR="00F34F43" w:rsidRPr="13804690">
        <w:rPr>
          <w:rFonts w:eastAsia="Times New Roman" w:cs="Times New Roman"/>
          <w:color w:val="000000"/>
          <w:lang w:eastAsia="lv-LV"/>
        </w:rPr>
        <w:t>sadarbības iestāde</w:t>
      </w:r>
      <w:r w:rsidR="00916ED5" w:rsidRPr="13804690">
        <w:rPr>
          <w:rFonts w:eastAsia="Times New Roman" w:cs="Times New Roman"/>
          <w:color w:val="000000"/>
          <w:lang w:eastAsia="lv-LV"/>
        </w:rPr>
        <w:t xml:space="preserve"> </w:t>
      </w:r>
      <w:r w:rsidR="00582061" w:rsidRPr="13804690">
        <w:rPr>
          <w:rFonts w:eastAsia="Times New Roman" w:cs="Times New Roman"/>
          <w:color w:val="000000"/>
          <w:lang w:eastAsia="lv-LV"/>
        </w:rPr>
        <w:t xml:space="preserve">KPVIS ziņojuma </w:t>
      </w:r>
      <w:r w:rsidR="004C2AE4" w:rsidRPr="13804690">
        <w:rPr>
          <w:rFonts w:eastAsia="Times New Roman" w:cs="Times New Roman"/>
          <w:color w:val="000000"/>
          <w:lang w:eastAsia="lv-LV"/>
        </w:rPr>
        <w:t>veidā informē</w:t>
      </w:r>
      <w:r w:rsidR="00916ED5" w:rsidRPr="13804690">
        <w:rPr>
          <w:rFonts w:eastAsia="Times New Roman" w:cs="Times New Roman"/>
          <w:color w:val="000000"/>
          <w:lang w:eastAsia="lv-LV"/>
        </w:rPr>
        <w:t xml:space="preserve"> projekta iesniedzēj</w:t>
      </w:r>
      <w:r w:rsidR="004C2AE4" w:rsidRPr="13804690">
        <w:rPr>
          <w:rFonts w:eastAsia="Times New Roman" w:cs="Times New Roman"/>
          <w:color w:val="000000"/>
          <w:lang w:eastAsia="lv-LV"/>
        </w:rPr>
        <w:t>u</w:t>
      </w:r>
      <w:r w:rsidR="00916ED5" w:rsidRPr="13804690">
        <w:rPr>
          <w:rFonts w:eastAsia="Times New Roman" w:cs="Times New Roman"/>
          <w:color w:val="000000"/>
          <w:lang w:eastAsia="lv-LV"/>
        </w:rPr>
        <w:t xml:space="preserve"> par konstatētajām neprecizitātēm un to novēršanai veicamajām darbībām, nosakot izpildes termiņu.</w:t>
      </w:r>
      <w:bookmarkEnd w:id="3"/>
    </w:p>
    <w:p w14:paraId="58A8C74D" w14:textId="65D14A5D" w:rsidR="001F6058" w:rsidRPr="0036205B" w:rsidRDefault="48D7B61A" w:rsidP="002A7D5C">
      <w:pPr>
        <w:pStyle w:val="ListParagraph"/>
        <w:numPr>
          <w:ilvl w:val="0"/>
          <w:numId w:val="13"/>
        </w:numPr>
        <w:spacing w:before="0"/>
        <w:contextualSpacing w:val="0"/>
        <w:outlineLvl w:val="3"/>
        <w:rPr>
          <w:rFonts w:eastAsia="Times New Roman" w:cs="Times New Roman"/>
          <w:bCs/>
          <w:color w:val="000000"/>
          <w:szCs w:val="24"/>
          <w:lang w:eastAsia="lv-LV"/>
        </w:rPr>
      </w:pPr>
      <w:bookmarkStart w:id="4" w:name="_Ref120491921"/>
      <w:r w:rsidRPr="13804690">
        <w:rPr>
          <w:rFonts w:eastAsia="Times New Roman" w:cs="Times New Roman"/>
          <w:color w:val="000000" w:themeColor="text1"/>
          <w:lang w:eastAsia="lv-LV"/>
        </w:rPr>
        <w:t>P</w:t>
      </w:r>
      <w:r w:rsidR="4F1684EB" w:rsidRPr="13804690">
        <w:rPr>
          <w:rFonts w:eastAsia="Times New Roman" w:cs="Times New Roman"/>
          <w:color w:val="000000" w:themeColor="text1"/>
          <w:lang w:eastAsia="lv-LV"/>
        </w:rPr>
        <w:t>ēc</w:t>
      </w:r>
      <w:r w:rsidR="7DCC3368" w:rsidRPr="13804690">
        <w:rPr>
          <w:rFonts w:eastAsia="Times New Roman" w:cs="Times New Roman"/>
          <w:color w:val="000000" w:themeColor="text1"/>
          <w:lang w:eastAsia="lv-LV"/>
        </w:rPr>
        <w:t xml:space="preserve"> šī</w:t>
      </w:r>
      <w:r w:rsidR="277144E6" w:rsidRPr="13804690">
        <w:rPr>
          <w:rFonts w:eastAsia="Times New Roman" w:cs="Times New Roman"/>
          <w:color w:val="000000" w:themeColor="text1"/>
          <w:lang w:eastAsia="lv-LV"/>
        </w:rPr>
        <w:t xml:space="preserve"> nolikuma</w:t>
      </w:r>
      <w:r w:rsidR="4F1684EB" w:rsidRPr="13804690">
        <w:rPr>
          <w:rFonts w:eastAsia="Times New Roman" w:cs="Times New Roman"/>
          <w:color w:val="000000" w:themeColor="text1"/>
          <w:lang w:eastAsia="lv-LV"/>
        </w:rPr>
        <w:t xml:space="preserve"> </w:t>
      </w:r>
      <w:r w:rsidR="00F5382D" w:rsidRPr="13804690">
        <w:rPr>
          <w:rFonts w:eastAsia="Times New Roman" w:cs="Times New Roman"/>
          <w:color w:val="000000" w:themeColor="text1"/>
          <w:lang w:eastAsia="lv-LV"/>
        </w:rPr>
        <w:t>20</w:t>
      </w:r>
      <w:r w:rsidR="4F1684EB" w:rsidRPr="13804690">
        <w:rPr>
          <w:rFonts w:eastAsia="Times New Roman" w:cs="Times New Roman"/>
          <w:color w:val="000000" w:themeColor="text1"/>
          <w:lang w:eastAsia="lv-LV"/>
        </w:rPr>
        <w:t xml:space="preserve">. punktā norādītās informācijas saņemšanas </w:t>
      </w:r>
      <w:r w:rsidRPr="13804690">
        <w:rPr>
          <w:rFonts w:eastAsia="Times New Roman" w:cs="Times New Roman"/>
          <w:color w:val="000000" w:themeColor="text1"/>
          <w:lang w:eastAsia="lv-LV"/>
        </w:rPr>
        <w:t>projekta iesniedzējam ir</w:t>
      </w:r>
      <w:r w:rsidR="415B8946" w:rsidRPr="13804690">
        <w:rPr>
          <w:rFonts w:eastAsia="Times New Roman" w:cs="Times New Roman"/>
          <w:color w:val="000000" w:themeColor="text1"/>
          <w:lang w:eastAsia="lv-LV"/>
        </w:rPr>
        <w:t xml:space="preserve"> </w:t>
      </w:r>
      <w:r w:rsidRPr="13804690">
        <w:rPr>
          <w:rFonts w:eastAsia="Times New Roman" w:cs="Times New Roman"/>
          <w:color w:val="000000" w:themeColor="text1"/>
          <w:lang w:eastAsia="lv-LV"/>
        </w:rPr>
        <w:t xml:space="preserve">tiesības </w:t>
      </w:r>
      <w:r w:rsidR="701A7D08" w:rsidRPr="13804690">
        <w:rPr>
          <w:rFonts w:eastAsia="Times New Roman" w:cs="Times New Roman"/>
          <w:color w:val="000000" w:themeColor="text1"/>
          <w:lang w:eastAsia="lv-LV"/>
        </w:rPr>
        <w:t xml:space="preserve">sadarbības iestādes noteiktajā termiņā </w:t>
      </w:r>
      <w:r w:rsidRPr="13804690">
        <w:rPr>
          <w:rFonts w:eastAsia="Times New Roman" w:cs="Times New Roman"/>
          <w:color w:val="000000" w:themeColor="text1"/>
          <w:lang w:eastAsia="lv-LV"/>
        </w:rPr>
        <w:t>precizēt projekta iesniegumu, nemainot to pēc būtības</w:t>
      </w:r>
      <w:r w:rsidR="701A7D08" w:rsidRPr="13804690">
        <w:rPr>
          <w:rFonts w:eastAsia="Times New Roman" w:cs="Times New Roman"/>
          <w:color w:val="000000" w:themeColor="text1"/>
          <w:lang w:eastAsia="lv-LV"/>
        </w:rPr>
        <w:t>.</w:t>
      </w:r>
      <w:bookmarkEnd w:id="4"/>
      <w:r w:rsidR="77B2BBFA" w:rsidRPr="13804690">
        <w:rPr>
          <w:rFonts w:eastAsia="Times New Roman" w:cs="Times New Roman"/>
          <w:color w:val="000000" w:themeColor="text1"/>
          <w:lang w:eastAsia="lv-LV"/>
        </w:rPr>
        <w:t xml:space="preserve"> Pēc precizējumu veikšanas </w:t>
      </w:r>
      <w:r w:rsidR="51CC502C" w:rsidRPr="13804690">
        <w:rPr>
          <w:rFonts w:eastAsia="Times New Roman" w:cs="Times New Roman"/>
          <w:color w:val="000000" w:themeColor="text1"/>
          <w:lang w:eastAsia="lv-LV"/>
        </w:rPr>
        <w:t xml:space="preserve">projekta iesniedzējs atkārtoti iesniedz projekta iesniegumu </w:t>
      </w:r>
      <w:r w:rsidR="77B2BBFA" w:rsidRPr="13804690">
        <w:rPr>
          <w:rFonts w:eastAsia="Times New Roman" w:cs="Times New Roman"/>
          <w:color w:val="000000" w:themeColor="text1"/>
          <w:lang w:eastAsia="lv-LV"/>
        </w:rPr>
        <w:t>KPVIS</w:t>
      </w:r>
      <w:r w:rsidR="51CC502C" w:rsidRPr="13804690">
        <w:rPr>
          <w:rFonts w:eastAsia="Times New Roman" w:cs="Times New Roman"/>
          <w:color w:val="000000" w:themeColor="text1"/>
          <w:lang w:eastAsia="lv-LV"/>
        </w:rPr>
        <w:t>.</w:t>
      </w:r>
      <w:r w:rsidR="369D170B" w:rsidRPr="13804690">
        <w:rPr>
          <w:rFonts w:eastAsia="Times New Roman" w:cs="Times New Roman"/>
          <w:color w:val="000000" w:themeColor="text1"/>
          <w:lang w:eastAsia="lv-LV"/>
        </w:rPr>
        <w:t xml:space="preserve"> </w:t>
      </w:r>
    </w:p>
    <w:p w14:paraId="69EC6F73" w14:textId="05EB8F07" w:rsidR="002927C4" w:rsidRPr="0036205B" w:rsidRDefault="006204AD" w:rsidP="002A7D5C">
      <w:pPr>
        <w:pStyle w:val="ListParagraph"/>
        <w:numPr>
          <w:ilvl w:val="0"/>
          <w:numId w:val="13"/>
        </w:numPr>
        <w:spacing w:before="0"/>
        <w:contextualSpacing w:val="0"/>
        <w:outlineLvl w:val="3"/>
        <w:rPr>
          <w:rFonts w:eastAsia="Times New Roman" w:cs="Times New Roman"/>
          <w:bCs/>
          <w:color w:val="000000"/>
          <w:szCs w:val="24"/>
          <w:lang w:eastAsia="lv-LV"/>
        </w:rPr>
      </w:pPr>
      <w:r w:rsidRPr="13804690">
        <w:rPr>
          <w:rFonts w:eastAsia="Times New Roman" w:cs="Times New Roman"/>
          <w:color w:val="000000"/>
          <w:lang w:eastAsia="lv-LV"/>
        </w:rPr>
        <w:t xml:space="preserve">Pēc </w:t>
      </w:r>
      <w:r w:rsidR="006D2D4B" w:rsidRPr="13804690">
        <w:rPr>
          <w:rFonts w:eastAsia="Times New Roman" w:cs="Times New Roman"/>
          <w:color w:val="000000"/>
          <w:lang w:eastAsia="lv-LV"/>
        </w:rPr>
        <w:t xml:space="preserve">šī </w:t>
      </w:r>
      <w:r w:rsidR="00920415" w:rsidRPr="13804690">
        <w:rPr>
          <w:rFonts w:eastAsia="Times New Roman" w:cs="Times New Roman"/>
          <w:color w:val="000000"/>
          <w:lang w:eastAsia="lv-LV"/>
        </w:rPr>
        <w:t xml:space="preserve">nolikuma </w:t>
      </w:r>
      <w:r w:rsidR="00F5382D" w:rsidRPr="13804690">
        <w:rPr>
          <w:rFonts w:eastAsia="Times New Roman" w:cs="Times New Roman"/>
          <w:color w:val="000000"/>
          <w:lang w:eastAsia="lv-LV"/>
        </w:rPr>
        <w:t>20</w:t>
      </w:r>
      <w:r w:rsidR="00BC64AE" w:rsidRPr="13804690">
        <w:rPr>
          <w:rFonts w:eastAsia="Times New Roman" w:cs="Times New Roman"/>
          <w:color w:val="000000"/>
          <w:lang w:eastAsia="lv-LV"/>
        </w:rPr>
        <w:t xml:space="preserve">. punktā minētajā ziņojumā norādītā </w:t>
      </w:r>
      <w:r w:rsidR="003842C3" w:rsidRPr="13804690">
        <w:rPr>
          <w:rFonts w:eastAsia="Times New Roman" w:cs="Times New Roman"/>
          <w:color w:val="000000"/>
          <w:lang w:eastAsia="lv-LV"/>
        </w:rPr>
        <w:t>izpildes</w:t>
      </w:r>
      <w:r w:rsidR="00BC64AE" w:rsidRPr="13804690">
        <w:rPr>
          <w:rFonts w:eastAsia="Times New Roman" w:cs="Times New Roman"/>
          <w:color w:val="000000"/>
          <w:lang w:eastAsia="lv-LV"/>
        </w:rPr>
        <w:t xml:space="preserve"> </w:t>
      </w:r>
      <w:r w:rsidR="00E7299C" w:rsidRPr="13804690">
        <w:rPr>
          <w:rFonts w:eastAsia="Times New Roman" w:cs="Times New Roman"/>
          <w:color w:val="000000"/>
          <w:lang w:eastAsia="lv-LV"/>
        </w:rPr>
        <w:t>termiņa</w:t>
      </w:r>
      <w:r w:rsidR="00BC64AE" w:rsidRPr="13804690">
        <w:rPr>
          <w:rFonts w:eastAsia="Times New Roman" w:cs="Times New Roman"/>
          <w:color w:val="000000"/>
          <w:lang w:eastAsia="lv-LV"/>
        </w:rPr>
        <w:t xml:space="preserve"> </w:t>
      </w:r>
      <w:r w:rsidR="003309DA" w:rsidRPr="13804690">
        <w:rPr>
          <w:rFonts w:eastAsia="Times New Roman" w:cs="Times New Roman"/>
          <w:color w:val="000000"/>
          <w:lang w:eastAsia="lv-LV"/>
        </w:rPr>
        <w:t>vērtēšanas komisija</w:t>
      </w:r>
      <w:r w:rsidR="006507F9" w:rsidRPr="13804690">
        <w:rPr>
          <w:rFonts w:eastAsia="Times New Roman" w:cs="Times New Roman"/>
          <w:color w:val="000000"/>
          <w:lang w:eastAsia="lv-LV"/>
        </w:rPr>
        <w:t xml:space="preserve"> izvērtē projekta iesniegumu un sniedz </w:t>
      </w:r>
      <w:r w:rsidR="00421071" w:rsidRPr="13804690">
        <w:rPr>
          <w:rFonts w:eastAsia="Times New Roman" w:cs="Times New Roman"/>
          <w:color w:val="000000"/>
          <w:lang w:eastAsia="lv-LV"/>
        </w:rPr>
        <w:t xml:space="preserve">atzinumu </w:t>
      </w:r>
      <w:r w:rsidR="00C15A36" w:rsidRPr="13804690">
        <w:rPr>
          <w:rFonts w:eastAsia="Times New Roman" w:cs="Times New Roman"/>
          <w:color w:val="000000"/>
          <w:lang w:eastAsia="lv-LV"/>
        </w:rPr>
        <w:t xml:space="preserve">šī nolikuma </w:t>
      </w:r>
      <w:r w:rsidR="00C15A36" w:rsidRPr="13804690">
        <w:rPr>
          <w:rFonts w:eastAsia="Times New Roman" w:cs="Times New Roman"/>
          <w:color w:val="000000"/>
          <w:lang w:eastAsia="lv-LV"/>
        </w:rPr>
        <w:fldChar w:fldCharType="begin"/>
      </w:r>
      <w:r w:rsidR="00C15A36" w:rsidRPr="13804690">
        <w:rPr>
          <w:rFonts w:eastAsia="Times New Roman" w:cs="Times New Roman"/>
          <w:color w:val="000000"/>
          <w:lang w:eastAsia="lv-LV"/>
        </w:rPr>
        <w:instrText xml:space="preserve"> REF _Ref120491269 \r \h </w:instrText>
      </w:r>
      <w:r w:rsidR="002727BF" w:rsidRPr="13804690">
        <w:rPr>
          <w:rFonts w:eastAsia="Times New Roman" w:cs="Times New Roman"/>
          <w:color w:val="000000"/>
          <w:lang w:eastAsia="lv-LV"/>
        </w:rPr>
        <w:instrText xml:space="preserve"> \* MERGEFORMAT </w:instrText>
      </w:r>
      <w:r w:rsidR="00C15A36" w:rsidRPr="13804690">
        <w:rPr>
          <w:rFonts w:eastAsia="Times New Roman" w:cs="Times New Roman"/>
          <w:color w:val="000000"/>
          <w:lang w:eastAsia="lv-LV"/>
        </w:rPr>
      </w:r>
      <w:r w:rsidR="00C15A36" w:rsidRPr="13804690">
        <w:rPr>
          <w:rFonts w:eastAsia="Times New Roman" w:cs="Times New Roman"/>
          <w:color w:val="000000"/>
          <w:lang w:eastAsia="lv-LV"/>
        </w:rPr>
        <w:fldChar w:fldCharType="separate"/>
      </w:r>
      <w:r w:rsidR="007C7713" w:rsidRPr="13804690">
        <w:rPr>
          <w:rFonts w:eastAsia="Times New Roman" w:cs="Times New Roman"/>
          <w:color w:val="000000"/>
          <w:lang w:eastAsia="lv-LV"/>
        </w:rPr>
        <w:t>V</w:t>
      </w:r>
      <w:r w:rsidR="00C15A36" w:rsidRPr="13804690">
        <w:rPr>
          <w:rFonts w:eastAsia="Times New Roman" w:cs="Times New Roman"/>
          <w:color w:val="000000"/>
          <w:lang w:eastAsia="lv-LV"/>
        </w:rPr>
        <w:fldChar w:fldCharType="end"/>
      </w:r>
      <w:r w:rsidR="00C15A36" w:rsidRPr="13804690">
        <w:rPr>
          <w:rFonts w:eastAsia="Times New Roman" w:cs="Times New Roman"/>
          <w:color w:val="000000"/>
          <w:lang w:eastAsia="lv-LV"/>
        </w:rPr>
        <w:t>. nodaļā no</w:t>
      </w:r>
      <w:r w:rsidR="00AD22A0" w:rsidRPr="13804690">
        <w:rPr>
          <w:rFonts w:eastAsia="Times New Roman" w:cs="Times New Roman"/>
          <w:color w:val="000000"/>
          <w:lang w:eastAsia="lv-LV"/>
        </w:rPr>
        <w:t xml:space="preserve">teiktajā kārtībā. Gadījumā, ja projekta iesniegums nav atkārtoti iesniegts šī nolikuma </w:t>
      </w:r>
      <w:r w:rsidR="005B01D1" w:rsidRPr="13804690">
        <w:rPr>
          <w:rFonts w:eastAsia="Times New Roman" w:cs="Times New Roman"/>
          <w:color w:val="000000"/>
          <w:lang w:eastAsia="lv-LV"/>
        </w:rPr>
        <w:t>21</w:t>
      </w:r>
      <w:r w:rsidR="00AD22A0" w:rsidRPr="13804690">
        <w:rPr>
          <w:rFonts w:eastAsia="Times New Roman" w:cs="Times New Roman"/>
          <w:color w:val="000000"/>
          <w:lang w:eastAsia="lv-LV"/>
        </w:rPr>
        <w:t xml:space="preserve">. punktā noteiktajā kārtībā, komisija vērtē projekta iesnieguma sākotnēji iesniegtās informācijas apjomā. </w:t>
      </w:r>
    </w:p>
    <w:p w14:paraId="79D4808F" w14:textId="1FAC7DD4" w:rsidR="002727BF" w:rsidRPr="00C0495E" w:rsidRDefault="00916ED5" w:rsidP="00C0495E">
      <w:pPr>
        <w:pStyle w:val="ListParagraph"/>
        <w:numPr>
          <w:ilvl w:val="0"/>
          <w:numId w:val="13"/>
        </w:numPr>
        <w:spacing w:before="0"/>
        <w:contextualSpacing w:val="0"/>
        <w:outlineLvl w:val="3"/>
        <w:rPr>
          <w:rFonts w:cs="Times New Roman"/>
        </w:rPr>
      </w:pPr>
      <w:r w:rsidRPr="13804690">
        <w:rPr>
          <w:rFonts w:eastAsia="Times New Roman" w:cs="Times New Roman"/>
          <w:color w:val="000000" w:themeColor="text1"/>
          <w:lang w:eastAsia="lv-LV"/>
        </w:rPr>
        <w:t xml:space="preserve">Pēc </w:t>
      </w:r>
      <w:r w:rsidR="00D25D08" w:rsidRPr="13804690">
        <w:rPr>
          <w:rFonts w:eastAsia="Times New Roman" w:cs="Times New Roman"/>
          <w:color w:val="000000" w:themeColor="text1"/>
          <w:lang w:eastAsia="lv-LV"/>
        </w:rPr>
        <w:t>šī nolikuma</w:t>
      </w:r>
      <w:r w:rsidR="002815A6" w:rsidRPr="13804690">
        <w:rPr>
          <w:rFonts w:eastAsia="Times New Roman" w:cs="Times New Roman"/>
          <w:color w:val="FF0000"/>
          <w:lang w:eastAsia="lv-LV"/>
        </w:rPr>
        <w:t xml:space="preserve"> </w:t>
      </w:r>
      <w:r w:rsidR="002C7DC5" w:rsidRPr="13804690">
        <w:rPr>
          <w:rFonts w:eastAsia="Times New Roman" w:cs="Times New Roman"/>
          <w:lang w:eastAsia="lv-LV"/>
        </w:rPr>
        <w:t>17</w:t>
      </w:r>
      <w:r w:rsidR="002815A6" w:rsidRPr="13804690">
        <w:rPr>
          <w:rFonts w:eastAsia="Times New Roman" w:cs="Times New Roman"/>
          <w:lang w:eastAsia="lv-LV"/>
        </w:rPr>
        <w:t>. punktā</w:t>
      </w:r>
      <w:r w:rsidR="00B54A16" w:rsidRPr="13804690">
        <w:rPr>
          <w:rFonts w:eastAsia="Times New Roman" w:cs="Times New Roman"/>
          <w:lang w:eastAsia="lv-LV"/>
        </w:rPr>
        <w:t xml:space="preserve"> noteiktā termiņa</w:t>
      </w:r>
      <w:r w:rsidR="002815A6" w:rsidRPr="13804690">
        <w:rPr>
          <w:rFonts w:eastAsia="Times New Roman" w:cs="Times New Roman"/>
          <w:color w:val="FF0000"/>
          <w:lang w:eastAsia="lv-LV"/>
        </w:rPr>
        <w:t xml:space="preserve"> </w:t>
      </w:r>
      <w:r w:rsidR="002815A6" w:rsidRPr="13804690">
        <w:rPr>
          <w:rFonts w:eastAsia="Times New Roman" w:cs="Times New Roman"/>
          <w:lang w:eastAsia="lv-LV"/>
        </w:rPr>
        <w:t>un</w:t>
      </w:r>
      <w:r w:rsidR="002815A6" w:rsidRPr="13804690">
        <w:rPr>
          <w:rFonts w:eastAsia="Times New Roman" w:cs="Times New Roman"/>
          <w:color w:val="FF0000"/>
          <w:lang w:eastAsia="lv-LV"/>
        </w:rPr>
        <w:t xml:space="preserve"> </w:t>
      </w:r>
      <w:r w:rsidR="00664A26" w:rsidRPr="13804690">
        <w:rPr>
          <w:rFonts w:eastAsia="Times New Roman" w:cs="Times New Roman"/>
          <w:lang w:eastAsia="lv-LV"/>
        </w:rPr>
        <w:t>20</w:t>
      </w:r>
      <w:r w:rsidR="008B722A" w:rsidRPr="13804690">
        <w:rPr>
          <w:rFonts w:eastAsia="Times New Roman" w:cs="Times New Roman"/>
          <w:lang w:eastAsia="lv-LV"/>
        </w:rPr>
        <w:t>. punktā minētajā ziņojumā norādītā termiņā</w:t>
      </w:r>
      <w:r w:rsidR="006350CD" w:rsidRPr="13804690">
        <w:rPr>
          <w:rFonts w:eastAsia="Times New Roman" w:cs="Times New Roman"/>
          <w:lang w:eastAsia="lv-LV"/>
        </w:rPr>
        <w:t>,</w:t>
      </w:r>
      <w:r w:rsidR="008B722A" w:rsidRPr="13804690">
        <w:rPr>
          <w:rFonts w:eastAsia="Times New Roman" w:cs="Times New Roman"/>
          <w:lang w:eastAsia="lv-LV"/>
        </w:rPr>
        <w:t xml:space="preserve"> šajā nodaļā </w:t>
      </w:r>
      <w:r w:rsidR="00B54A16" w:rsidRPr="13804690">
        <w:rPr>
          <w:rFonts w:eastAsia="Times New Roman" w:cs="Times New Roman"/>
          <w:lang w:eastAsia="lv-LV"/>
        </w:rPr>
        <w:t>noteiktais konsultatīvais atbalsts netiek nodrošināts.</w:t>
      </w:r>
    </w:p>
    <w:p w14:paraId="2E23197B" w14:textId="68057499" w:rsidR="00A01D52" w:rsidRPr="00BC022F" w:rsidRDefault="00A01D52" w:rsidP="00DB7526">
      <w:pPr>
        <w:pStyle w:val="Headinggg1"/>
      </w:pPr>
      <w:bookmarkStart w:id="5" w:name="_Ref120491269"/>
      <w:r w:rsidRPr="00BC022F">
        <w:t>Projektu iesniegumu vērtēšanas kārtība</w:t>
      </w:r>
      <w:bookmarkEnd w:id="5"/>
    </w:p>
    <w:p w14:paraId="473A255F" w14:textId="18DF5323" w:rsidR="00D537C1" w:rsidRPr="00BC022F" w:rsidRDefault="00D537C1" w:rsidP="002A7D5C">
      <w:pPr>
        <w:pStyle w:val="ListParagraph"/>
        <w:numPr>
          <w:ilvl w:val="0"/>
          <w:numId w:val="13"/>
        </w:numPr>
        <w:spacing w:before="0"/>
        <w:contextualSpacing w:val="0"/>
        <w:outlineLvl w:val="3"/>
        <w:rPr>
          <w:rFonts w:eastAsia="Times New Roman" w:cs="Times New Roman"/>
          <w:bCs/>
          <w:color w:val="000000"/>
          <w:szCs w:val="24"/>
          <w:lang w:eastAsia="lv-LV"/>
        </w:rPr>
      </w:pPr>
      <w:r w:rsidRPr="13804690">
        <w:rPr>
          <w:rFonts w:eastAsia="Times New Roman" w:cs="Times New Roman"/>
          <w:color w:val="000000"/>
          <w:lang w:eastAsia="lv-LV"/>
        </w:rPr>
        <w:t xml:space="preserve">Projektu iesniegumu vērtēšanai </w:t>
      </w:r>
      <w:r w:rsidR="00CC10BB" w:rsidRPr="13804690">
        <w:rPr>
          <w:rFonts w:eastAsia="Times New Roman" w:cs="Times New Roman"/>
          <w:color w:val="000000"/>
          <w:lang w:eastAsia="lv-LV"/>
        </w:rPr>
        <w:t xml:space="preserve">sadarbības iestādes vadītājs ar rīkojumu izveido </w:t>
      </w:r>
      <w:r w:rsidR="00C13EB3" w:rsidRPr="13804690">
        <w:rPr>
          <w:rFonts w:eastAsia="Times New Roman" w:cs="Times New Roman"/>
          <w:color w:val="000000"/>
          <w:lang w:eastAsia="lv-LV"/>
        </w:rPr>
        <w:t>Eiropas Savienības fondu 2021.</w:t>
      </w:r>
      <w:r w:rsidR="00C441E1" w:rsidRPr="13804690">
        <w:rPr>
          <w:rFonts w:eastAsia="Times New Roman" w:cs="Times New Roman"/>
          <w:color w:val="000000" w:themeColor="text1"/>
          <w:lang w:eastAsia="lv-LV"/>
        </w:rPr>
        <w:t xml:space="preserve"> </w:t>
      </w:r>
      <w:r w:rsidR="00711EC7" w:rsidRPr="13804690">
        <w:rPr>
          <w:rFonts w:eastAsia="Times New Roman" w:cs="Times New Roman"/>
          <w:color w:val="000000"/>
          <w:lang w:eastAsia="lv-LV"/>
        </w:rPr>
        <w:t>–</w:t>
      </w:r>
      <w:r w:rsidR="00C441E1" w:rsidRPr="13804690">
        <w:rPr>
          <w:rFonts w:eastAsia="Times New Roman" w:cs="Times New Roman"/>
          <w:color w:val="000000" w:themeColor="text1"/>
          <w:lang w:eastAsia="lv-LV"/>
        </w:rPr>
        <w:t xml:space="preserve"> </w:t>
      </w:r>
      <w:r w:rsidR="00C13EB3" w:rsidRPr="13804690">
        <w:rPr>
          <w:rFonts w:eastAsia="Times New Roman" w:cs="Times New Roman"/>
          <w:color w:val="000000"/>
          <w:lang w:eastAsia="lv-LV"/>
        </w:rPr>
        <w:t xml:space="preserve">2027. gada plānošanas perioda vadības likuma </w:t>
      </w:r>
      <w:r w:rsidR="003C2265" w:rsidRPr="13804690">
        <w:rPr>
          <w:rFonts w:eastAsia="Times New Roman" w:cs="Times New Roman"/>
          <w:color w:val="000000"/>
          <w:lang w:eastAsia="lv-LV"/>
        </w:rPr>
        <w:t xml:space="preserve">(turpmāk – Likums) </w:t>
      </w:r>
      <w:r w:rsidR="00C13EB3" w:rsidRPr="13804690">
        <w:rPr>
          <w:rFonts w:eastAsia="Times New Roman" w:cs="Times New Roman"/>
          <w:color w:val="000000"/>
          <w:lang w:eastAsia="lv-LV"/>
        </w:rPr>
        <w:t xml:space="preserve">21. panta prasībām atbilstošu </w:t>
      </w:r>
      <w:r w:rsidRPr="13804690">
        <w:rPr>
          <w:rFonts w:eastAsia="Times New Roman" w:cs="Times New Roman"/>
          <w:color w:val="000000"/>
          <w:lang w:eastAsia="lv-LV"/>
        </w:rPr>
        <w:t>projektu iesniegumu vērtēšanas komisiju (turpmāk</w:t>
      </w:r>
      <w:r w:rsidR="00FB4B0B" w:rsidRPr="13804690">
        <w:rPr>
          <w:rFonts w:eastAsia="Times New Roman" w:cs="Times New Roman"/>
          <w:color w:val="000000"/>
          <w:lang w:eastAsia="lv-LV"/>
        </w:rPr>
        <w:t> </w:t>
      </w:r>
      <w:r w:rsidRPr="13804690">
        <w:rPr>
          <w:rFonts w:eastAsia="Times New Roman" w:cs="Times New Roman"/>
          <w:color w:val="000000"/>
          <w:lang w:eastAsia="lv-LV"/>
        </w:rPr>
        <w:t>– vērtēšanas komisija)</w:t>
      </w:r>
      <w:r w:rsidR="00FB4B0B" w:rsidRPr="13804690">
        <w:rPr>
          <w:rFonts w:eastAsia="Times New Roman" w:cs="Times New Roman"/>
          <w:color w:val="000000"/>
          <w:lang w:eastAsia="lv-LV"/>
        </w:rPr>
        <w:t xml:space="preserve">, vērtēšanas komisijas sastāva izveidē ievērojot </w:t>
      </w:r>
      <w:r w:rsidR="00614668" w:rsidRPr="13804690">
        <w:rPr>
          <w:rStyle w:val="normaltextrun"/>
          <w:rFonts w:cs="Times New Roman"/>
          <w:color w:val="000000"/>
          <w:bdr w:val="none" w:sz="0" w:space="0" w:color="auto" w:frame="1"/>
        </w:rPr>
        <w:t xml:space="preserve">likuma “Par interešu konflikta novēršanu valsts amatpersonu darbībā” un </w:t>
      </w:r>
      <w:r w:rsidR="00FB4B0B" w:rsidRPr="13804690">
        <w:rPr>
          <w:rFonts w:eastAsia="Times New Roman" w:cs="Times New Roman"/>
          <w:color w:val="000000"/>
          <w:lang w:eastAsia="lv-LV"/>
        </w:rPr>
        <w:t>Regulas Nr. 2018/1046</w:t>
      </w:r>
      <w:r w:rsidR="00FB4B0B" w:rsidRPr="13804690">
        <w:rPr>
          <w:rStyle w:val="FootnoteReference"/>
          <w:rFonts w:eastAsia="Times New Roman" w:cs="Times New Roman"/>
          <w:color w:val="000000"/>
          <w:lang w:eastAsia="lv-LV"/>
        </w:rPr>
        <w:footnoteReference w:id="4"/>
      </w:r>
      <w:r w:rsidR="00FB4B0B" w:rsidRPr="13804690">
        <w:rPr>
          <w:rFonts w:eastAsia="Times New Roman" w:cs="Times New Roman"/>
          <w:color w:val="000000"/>
          <w:lang w:eastAsia="lv-LV"/>
        </w:rPr>
        <w:t xml:space="preserve"> 61.</w:t>
      </w:r>
      <w:r w:rsidR="00402F7A" w:rsidRPr="13804690">
        <w:rPr>
          <w:rFonts w:eastAsia="Times New Roman" w:cs="Times New Roman"/>
          <w:color w:val="000000"/>
          <w:lang w:eastAsia="lv-LV"/>
        </w:rPr>
        <w:t> </w:t>
      </w:r>
      <w:r w:rsidR="00FB4B0B" w:rsidRPr="13804690">
        <w:rPr>
          <w:rFonts w:eastAsia="Times New Roman" w:cs="Times New Roman"/>
          <w:color w:val="000000"/>
          <w:lang w:eastAsia="lv-LV"/>
        </w:rPr>
        <w:t>pantā noteikto</w:t>
      </w:r>
      <w:r w:rsidRPr="13804690">
        <w:rPr>
          <w:rFonts w:eastAsia="Times New Roman" w:cs="Times New Roman"/>
          <w:color w:val="000000"/>
          <w:lang w:eastAsia="lv-LV"/>
        </w:rPr>
        <w:t>.</w:t>
      </w:r>
      <w:r w:rsidR="004D4E35" w:rsidRPr="004D4E35">
        <w:rPr>
          <w:color w:val="D13438"/>
          <w:u w:val="single"/>
          <w:shd w:val="clear" w:color="auto" w:fill="FFFFFF"/>
        </w:rPr>
        <w:t xml:space="preserve"> </w:t>
      </w:r>
    </w:p>
    <w:p w14:paraId="12545E31" w14:textId="7C03350F" w:rsidR="00D537C1" w:rsidRPr="007F263F" w:rsidRDefault="00D537C1" w:rsidP="002A7D5C">
      <w:pPr>
        <w:pStyle w:val="ListParagraph"/>
        <w:numPr>
          <w:ilvl w:val="0"/>
          <w:numId w:val="13"/>
        </w:numPr>
        <w:tabs>
          <w:tab w:val="left" w:pos="284"/>
        </w:tabs>
        <w:spacing w:before="0"/>
        <w:contextualSpacing w:val="0"/>
        <w:outlineLvl w:val="3"/>
        <w:rPr>
          <w:rFonts w:cs="Times New Roman"/>
          <w:szCs w:val="24"/>
        </w:rPr>
      </w:pPr>
      <w:r w:rsidRPr="13804690">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00D03AB3" w:rsidRPr="13804690">
        <w:rPr>
          <w:rFonts w:eastAsia="Times New Roman" w:cs="Times New Roman"/>
          <w:color w:val="000000" w:themeColor="text1"/>
          <w:lang w:eastAsia="lv-LV"/>
        </w:rPr>
        <w:t>Latvijas Republikas un Eiropas Savienības normatīvajiem aktiem</w:t>
      </w:r>
      <w:r w:rsidRPr="13804690">
        <w:rPr>
          <w:rFonts w:eastAsia="Times New Roman" w:cs="Times New Roman"/>
          <w:color w:val="000000" w:themeColor="text1"/>
          <w:lang w:eastAsia="lv-LV"/>
        </w:rPr>
        <w:t xml:space="preserve">, kā arī </w:t>
      </w:r>
      <w:r w:rsidR="00D03AB3" w:rsidRPr="13804690">
        <w:rPr>
          <w:rFonts w:eastAsia="Times New Roman" w:cs="Times New Roman"/>
          <w:color w:val="000000" w:themeColor="text1"/>
          <w:lang w:eastAsia="lv-LV"/>
        </w:rPr>
        <w:t xml:space="preserve">ir </w:t>
      </w:r>
      <w:r w:rsidR="003D7C86" w:rsidRPr="13804690">
        <w:rPr>
          <w:rFonts w:eastAsia="Times New Roman" w:cs="Times New Roman"/>
          <w:color w:val="000000" w:themeColor="text1"/>
          <w:lang w:eastAsia="lv-LV"/>
        </w:rPr>
        <w:t xml:space="preserve">atbildīgi </w:t>
      </w:r>
      <w:r w:rsidRPr="13804690">
        <w:rPr>
          <w:rFonts w:eastAsia="Times New Roman" w:cs="Times New Roman"/>
          <w:color w:val="000000" w:themeColor="text1"/>
          <w:lang w:eastAsia="lv-LV"/>
        </w:rPr>
        <w:t xml:space="preserve">par </w:t>
      </w:r>
      <w:r w:rsidR="008B1741" w:rsidRPr="13804690">
        <w:rPr>
          <w:rFonts w:eastAsia="Times New Roman" w:cs="Times New Roman"/>
          <w:color w:val="000000" w:themeColor="text1"/>
          <w:lang w:eastAsia="lv-LV"/>
        </w:rPr>
        <w:t xml:space="preserve">objektivitātes un </w:t>
      </w:r>
      <w:r w:rsidRPr="13804690">
        <w:rPr>
          <w:rFonts w:eastAsia="Times New Roman" w:cs="Times New Roman"/>
          <w:color w:val="000000" w:themeColor="text1"/>
          <w:lang w:eastAsia="lv-LV"/>
        </w:rPr>
        <w:t xml:space="preserve">konfidencialitātes ievērošanu. </w:t>
      </w:r>
    </w:p>
    <w:p w14:paraId="52EF6844" w14:textId="3F9E7AC8" w:rsidR="0052340B" w:rsidRPr="009970E4" w:rsidRDefault="00B60437" w:rsidP="00833B90">
      <w:pPr>
        <w:pStyle w:val="ListParagraph"/>
        <w:numPr>
          <w:ilvl w:val="0"/>
          <w:numId w:val="13"/>
        </w:numPr>
        <w:tabs>
          <w:tab w:val="left" w:pos="284"/>
        </w:tabs>
        <w:spacing w:before="0"/>
        <w:outlineLvl w:val="3"/>
        <w:rPr>
          <w:rFonts w:cs="Times New Roman"/>
          <w:szCs w:val="24"/>
        </w:rPr>
      </w:pPr>
      <w:bookmarkStart w:id="6" w:name="_Ref120520594"/>
      <w:r w:rsidRPr="13804690">
        <w:rPr>
          <w:rFonts w:eastAsia="Times New Roman" w:cs="Times New Roman"/>
          <w:color w:val="000000" w:themeColor="text1"/>
          <w:lang w:eastAsia="lv-LV"/>
        </w:rPr>
        <w:t>V</w:t>
      </w:r>
      <w:r w:rsidR="00ED50C7" w:rsidRPr="13804690">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13804690">
        <w:rPr>
          <w:rFonts w:eastAsia="Times New Roman" w:cs="Times New Roman"/>
          <w:color w:val="000000" w:themeColor="text1"/>
          <w:lang w:eastAsia="lv-LV"/>
        </w:rPr>
        <w:t>(</w:t>
      </w:r>
      <w:r w:rsidR="0043459A" w:rsidRPr="13804690">
        <w:rPr>
          <w:rFonts w:eastAsia="Times New Roman" w:cs="Times New Roman"/>
          <w:lang w:eastAsia="lv-LV"/>
        </w:rPr>
        <w:t xml:space="preserve">nolikuma </w:t>
      </w:r>
      <w:r w:rsidR="00210C00" w:rsidRPr="13804690">
        <w:rPr>
          <w:rFonts w:eastAsia="Times New Roman" w:cs="Times New Roman"/>
          <w:lang w:eastAsia="lv-LV"/>
        </w:rPr>
        <w:t>2.</w:t>
      </w:r>
      <w:r w:rsidR="00AF29FF" w:rsidRPr="13804690">
        <w:rPr>
          <w:rFonts w:eastAsia="Times New Roman" w:cs="Times New Roman"/>
          <w:lang w:eastAsia="lv-LV"/>
        </w:rPr>
        <w:t> </w:t>
      </w:r>
      <w:r w:rsidR="0043459A" w:rsidRPr="13804690">
        <w:rPr>
          <w:rFonts w:eastAsia="Times New Roman" w:cs="Times New Roman"/>
          <w:lang w:eastAsia="lv-LV"/>
        </w:rPr>
        <w:t xml:space="preserve">pielikums) </w:t>
      </w:r>
      <w:r w:rsidR="0043459A" w:rsidRPr="13804690">
        <w:rPr>
          <w:rFonts w:eastAsia="Times New Roman" w:cs="Times New Roman"/>
          <w:color w:val="000000" w:themeColor="text1"/>
          <w:lang w:eastAsia="lv-LV"/>
        </w:rPr>
        <w:t>un</w:t>
      </w:r>
      <w:r w:rsidR="00D537C1" w:rsidRPr="13804690">
        <w:rPr>
          <w:rFonts w:eastAsia="Times New Roman" w:cs="Times New Roman"/>
          <w:color w:val="000000" w:themeColor="text1"/>
          <w:lang w:eastAsia="lv-LV"/>
        </w:rPr>
        <w:t xml:space="preserve"> </w:t>
      </w:r>
      <w:r w:rsidR="00B75942" w:rsidRPr="13804690">
        <w:rPr>
          <w:rFonts w:eastAsia="Times New Roman" w:cs="Times New Roman"/>
          <w:color w:val="000000" w:themeColor="text1"/>
          <w:lang w:eastAsia="lv-LV"/>
        </w:rPr>
        <w:t xml:space="preserve">KPVIS </w:t>
      </w:r>
      <w:r w:rsidR="00D537C1" w:rsidRPr="13804690">
        <w:rPr>
          <w:rFonts w:cs="Times New Roman"/>
        </w:rPr>
        <w:t>aizpildot projekt</w:t>
      </w:r>
      <w:r w:rsidR="00485091" w:rsidRPr="13804690">
        <w:rPr>
          <w:rFonts w:cs="Times New Roman"/>
        </w:rPr>
        <w:t>a</w:t>
      </w:r>
      <w:r w:rsidR="00D537C1" w:rsidRPr="13804690">
        <w:rPr>
          <w:rFonts w:cs="Times New Roman"/>
        </w:rPr>
        <w:t xml:space="preserve"> iesniegum</w:t>
      </w:r>
      <w:r w:rsidR="00485091" w:rsidRPr="13804690">
        <w:rPr>
          <w:rFonts w:cs="Times New Roman"/>
        </w:rPr>
        <w:t>a</w:t>
      </w:r>
      <w:r w:rsidR="00D537C1" w:rsidRPr="13804690">
        <w:rPr>
          <w:rFonts w:cs="Times New Roman"/>
        </w:rPr>
        <w:t xml:space="preserve"> vērtēšanas veidlapu.</w:t>
      </w:r>
      <w:bookmarkEnd w:id="6"/>
    </w:p>
    <w:p w14:paraId="7DCBB967" w14:textId="7A0728FA" w:rsidR="0020379A" w:rsidRPr="00BC022F" w:rsidRDefault="34A7FB25" w:rsidP="00C0495E">
      <w:pPr>
        <w:pStyle w:val="ListParagraph"/>
        <w:numPr>
          <w:ilvl w:val="0"/>
          <w:numId w:val="13"/>
        </w:numPr>
        <w:tabs>
          <w:tab w:val="left" w:pos="284"/>
        </w:tabs>
        <w:outlineLvl w:val="3"/>
        <w:rPr>
          <w:rFonts w:cs="Times New Roman"/>
          <w:szCs w:val="24"/>
        </w:rPr>
      </w:pPr>
      <w:bookmarkStart w:id="7" w:name="_Ref120489080"/>
      <w:r w:rsidRPr="13804690">
        <w:rPr>
          <w:rFonts w:cs="Times New Roman"/>
        </w:rPr>
        <w:t xml:space="preserve">Projekta iesnieguma atbilstību projektu vērtēšanas kritērijiem </w:t>
      </w:r>
      <w:r w:rsidR="00D219D7">
        <w:rPr>
          <w:rStyle w:val="normaltextrun"/>
          <w:color w:val="000000"/>
          <w:shd w:val="clear" w:color="auto" w:fill="FFFFFF"/>
        </w:rPr>
        <w:t xml:space="preserve">balsstiesīgie vērtēšanas komisijas locekļi </w:t>
      </w:r>
      <w:r w:rsidRPr="13804690">
        <w:rPr>
          <w:rFonts w:cs="Times New Roman"/>
        </w:rPr>
        <w:t>vērtē</w:t>
      </w:r>
      <w:r w:rsidR="001177AD" w:rsidRPr="13804690">
        <w:rPr>
          <w:rFonts w:cs="Times New Roman"/>
        </w:rPr>
        <w:t xml:space="preserve"> </w:t>
      </w:r>
      <w:r w:rsidRPr="13804690">
        <w:rPr>
          <w:rFonts w:cs="Times New Roman"/>
        </w:rPr>
        <w:t xml:space="preserve">šādā secībā: </w:t>
      </w:r>
      <w:bookmarkEnd w:id="7"/>
    </w:p>
    <w:p w14:paraId="2E3CECE5" w14:textId="04A043B4" w:rsidR="0020379A" w:rsidRPr="00AB3276" w:rsidRDefault="00DB6821" w:rsidP="002A7D5C">
      <w:pPr>
        <w:pStyle w:val="ListParagraph"/>
        <w:numPr>
          <w:ilvl w:val="1"/>
          <w:numId w:val="13"/>
        </w:numPr>
        <w:tabs>
          <w:tab w:val="left" w:pos="284"/>
        </w:tabs>
        <w:spacing w:before="0"/>
        <w:outlineLvl w:val="3"/>
        <w:rPr>
          <w:rFonts w:cs="Times New Roman"/>
        </w:rPr>
      </w:pPr>
      <w:r w:rsidRPr="00AB3276">
        <w:rPr>
          <w:rFonts w:cs="Times New Roman"/>
        </w:rPr>
        <w:t>vienotie kritēriji</w:t>
      </w:r>
      <w:r w:rsidR="00F22ECE" w:rsidRPr="00AB3276">
        <w:rPr>
          <w:rFonts w:cs="Times New Roman"/>
        </w:rPr>
        <w:t>,</w:t>
      </w:r>
      <w:r w:rsidRPr="00AB3276">
        <w:rPr>
          <w:rFonts w:cs="Times New Roman"/>
        </w:rPr>
        <w:t xml:space="preserve"> </w:t>
      </w:r>
    </w:p>
    <w:p w14:paraId="720C01FA" w14:textId="4E32EF54" w:rsidR="0020379A" w:rsidRPr="00AB3276" w:rsidRDefault="00DB6821" w:rsidP="002A7D5C">
      <w:pPr>
        <w:pStyle w:val="ListParagraph"/>
        <w:numPr>
          <w:ilvl w:val="1"/>
          <w:numId w:val="13"/>
        </w:numPr>
        <w:tabs>
          <w:tab w:val="left" w:pos="284"/>
        </w:tabs>
        <w:spacing w:before="0"/>
        <w:outlineLvl w:val="3"/>
        <w:rPr>
          <w:rFonts w:cs="Times New Roman"/>
          <w:szCs w:val="24"/>
        </w:rPr>
      </w:pPr>
      <w:r w:rsidRPr="00AB3276">
        <w:rPr>
          <w:rFonts w:cs="Times New Roman"/>
          <w:szCs w:val="24"/>
        </w:rPr>
        <w:t>vienotie izvēles kritēriji</w:t>
      </w:r>
      <w:r w:rsidR="00F22ECE" w:rsidRPr="00AB3276">
        <w:rPr>
          <w:rFonts w:cs="Times New Roman"/>
          <w:szCs w:val="24"/>
        </w:rPr>
        <w:t>,</w:t>
      </w:r>
    </w:p>
    <w:p w14:paraId="22D053A6" w14:textId="5A61BCAE" w:rsidR="00F22ECE" w:rsidRPr="00240F5E" w:rsidRDefault="00DB6821" w:rsidP="00833B90">
      <w:pPr>
        <w:pStyle w:val="ListParagraph"/>
        <w:numPr>
          <w:ilvl w:val="1"/>
          <w:numId w:val="13"/>
        </w:numPr>
        <w:tabs>
          <w:tab w:val="left" w:pos="284"/>
        </w:tabs>
        <w:spacing w:before="0"/>
        <w:outlineLvl w:val="3"/>
        <w:rPr>
          <w:rFonts w:cs="Times New Roman"/>
          <w:color w:val="FF0000"/>
          <w:szCs w:val="24"/>
        </w:rPr>
      </w:pPr>
      <w:r w:rsidRPr="00AB3276">
        <w:rPr>
          <w:rFonts w:cs="Times New Roman"/>
        </w:rPr>
        <w:t>specifiskie atbilstības kritēriji</w:t>
      </w:r>
      <w:r w:rsidR="009970E4">
        <w:rPr>
          <w:rFonts w:cs="Times New Roman"/>
        </w:rPr>
        <w:t>.</w:t>
      </w:r>
    </w:p>
    <w:p w14:paraId="6DC8EF62" w14:textId="06FD8DED" w:rsidR="00E60B1A" w:rsidRPr="00BC022F" w:rsidRDefault="00D537C1" w:rsidP="002A7D5C">
      <w:pPr>
        <w:pStyle w:val="ListParagraph"/>
        <w:numPr>
          <w:ilvl w:val="0"/>
          <w:numId w:val="13"/>
        </w:numPr>
        <w:spacing w:before="0"/>
        <w:ind w:left="426" w:hanging="426"/>
        <w:contextualSpacing w:val="0"/>
        <w:outlineLvl w:val="3"/>
        <w:rPr>
          <w:rFonts w:eastAsia="Times New Roman" w:cs="Times New Roman"/>
          <w:bCs/>
          <w:color w:val="000000"/>
          <w:szCs w:val="24"/>
          <w:lang w:eastAsia="lv-LV"/>
        </w:rPr>
      </w:pPr>
      <w:bookmarkStart w:id="8" w:name="_Ref120491837"/>
      <w:r w:rsidRPr="13804690">
        <w:rPr>
          <w:rFonts w:eastAsia="Times New Roman" w:cs="Times New Roman"/>
          <w:color w:val="000000" w:themeColor="text1"/>
          <w:lang w:eastAsia="lv-LV"/>
        </w:rPr>
        <w:t>Vērtēšanas komisijas lēmums tiek atspoguļots vērtēšanas komisijas atzinumā</w:t>
      </w:r>
      <w:r w:rsidR="00C62E95" w:rsidRPr="13804690">
        <w:rPr>
          <w:rFonts w:eastAsia="Times New Roman" w:cs="Times New Roman"/>
          <w:color w:val="000000" w:themeColor="text1"/>
          <w:lang w:eastAsia="lv-LV"/>
        </w:rPr>
        <w:t xml:space="preserve"> par projekta iesnieguma virzību apstiprināšanai, apstiprināšanai ar nosacījumu vai noraidīšanai.</w:t>
      </w:r>
      <w:bookmarkEnd w:id="8"/>
    </w:p>
    <w:p w14:paraId="1098FF39" w14:textId="052F5C4C" w:rsidR="009B5CD7" w:rsidRPr="00994107" w:rsidRDefault="00F31B42" w:rsidP="00833B90">
      <w:pPr>
        <w:pStyle w:val="ListParagraph"/>
        <w:numPr>
          <w:ilvl w:val="0"/>
          <w:numId w:val="13"/>
        </w:numPr>
        <w:spacing w:before="0"/>
        <w:outlineLvl w:val="3"/>
        <w:rPr>
          <w:rFonts w:cs="Times New Roman"/>
          <w:szCs w:val="24"/>
        </w:rPr>
      </w:pPr>
      <w:bookmarkStart w:id="9" w:name="_Ref120491666"/>
      <w:r w:rsidRPr="13804690">
        <w:rPr>
          <w:rFonts w:eastAsia="Times New Roman" w:cs="Times New Roman"/>
          <w:color w:val="000000" w:themeColor="text1"/>
          <w:lang w:eastAsia="lv-LV"/>
        </w:rPr>
        <w:t xml:space="preserve">Pēc precizētā projekta iesnieguma saņemšanas sadarbības iestādē </w:t>
      </w:r>
      <w:r w:rsidR="009F3EDF" w:rsidRPr="007809A5">
        <w:rPr>
          <w:rStyle w:val="normaltextrun"/>
          <w:shd w:val="clear" w:color="auto" w:fill="FFFFFF"/>
        </w:rPr>
        <w:t>komisija izvērtē</w:t>
      </w:r>
      <w:r w:rsidR="009F3EDF" w:rsidRPr="007809A5">
        <w:rPr>
          <w:rStyle w:val="normaltextrun"/>
          <w:u w:val="single"/>
          <w:shd w:val="clear" w:color="auto" w:fill="FFFFFF"/>
        </w:rPr>
        <w:t xml:space="preserve"> </w:t>
      </w:r>
      <w:r w:rsidRPr="13804690">
        <w:rPr>
          <w:rFonts w:eastAsia="Times New Roman" w:cs="Times New Roman"/>
          <w:color w:val="000000" w:themeColor="text1"/>
          <w:lang w:eastAsia="lv-LV"/>
        </w:rPr>
        <w:t>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13804690">
        <w:rPr>
          <w:rFonts w:eastAsia="Times New Roman" w:cs="Times New Roman"/>
          <w:color w:val="000000" w:themeColor="text1"/>
          <w:lang w:eastAsia="lv-LV"/>
        </w:rPr>
        <w:t>.</w:t>
      </w:r>
      <w:bookmarkEnd w:id="9"/>
      <w:r w:rsidR="00D537C1" w:rsidRPr="13804690">
        <w:rPr>
          <w:rFonts w:eastAsia="Times New Roman" w:cs="Times New Roman"/>
          <w:color w:val="000000" w:themeColor="text1"/>
          <w:lang w:eastAsia="lv-LV"/>
        </w:rPr>
        <w:t xml:space="preserve"> </w:t>
      </w:r>
    </w:p>
    <w:p w14:paraId="5883F8B6" w14:textId="7F88CBB7" w:rsidR="0093766F" w:rsidRPr="00BC022F" w:rsidRDefault="0093766F" w:rsidP="00593C80">
      <w:pPr>
        <w:pStyle w:val="Headinggg1"/>
      </w:pPr>
      <w:r w:rsidRPr="00BC022F">
        <w:lastRenderedPageBreak/>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2A7D5C">
      <w:pPr>
        <w:pStyle w:val="naisf"/>
        <w:numPr>
          <w:ilvl w:val="0"/>
          <w:numId w:val="13"/>
        </w:numPr>
        <w:spacing w:before="0" w:beforeAutospacing="0" w:after="120" w:afterAutospacing="0"/>
      </w:pPr>
      <w:bookmarkStart w:id="10" w:name="_Ref120490735"/>
      <w:r>
        <w:t>S</w:t>
      </w:r>
      <w:r w:rsidR="002A370A">
        <w:t xml:space="preserve">adarbības iestāde, pamatojoties uz vērtēšanas komisijas sniegto atzinumu, pieņem lēmumu </w:t>
      </w:r>
      <w:r w:rsidR="0093766F">
        <w:t>(turpmāk – lēmums) par:</w:t>
      </w:r>
      <w:bookmarkEnd w:id="10"/>
    </w:p>
    <w:p w14:paraId="620EEF71" w14:textId="77777777" w:rsidR="0093766F" w:rsidRPr="00BC022F" w:rsidRDefault="0093766F" w:rsidP="002A7D5C">
      <w:pPr>
        <w:pStyle w:val="naisf"/>
        <w:numPr>
          <w:ilvl w:val="1"/>
          <w:numId w:val="13"/>
        </w:numPr>
        <w:spacing w:before="0" w:beforeAutospacing="0" w:after="120" w:afterAutospacing="0"/>
      </w:pPr>
      <w:bookmarkStart w:id="11" w:name="_Ref120521412"/>
      <w:r w:rsidRPr="00BC022F">
        <w:t>projekta iesnieguma apstiprināšanu;</w:t>
      </w:r>
      <w:bookmarkEnd w:id="11"/>
    </w:p>
    <w:p w14:paraId="7204B92F" w14:textId="77777777" w:rsidR="0093766F" w:rsidRPr="00BC022F" w:rsidRDefault="0093766F" w:rsidP="002A7D5C">
      <w:pPr>
        <w:pStyle w:val="naisf"/>
        <w:numPr>
          <w:ilvl w:val="1"/>
          <w:numId w:val="13"/>
        </w:numPr>
        <w:spacing w:before="0" w:beforeAutospacing="0" w:after="120" w:afterAutospacing="0"/>
      </w:pPr>
      <w:bookmarkStart w:id="12" w:name="_Ref120521415"/>
      <w:r w:rsidRPr="00BC022F">
        <w:t>projekta iesnieguma apstiprināšanu ar nosacījumu;</w:t>
      </w:r>
      <w:bookmarkEnd w:id="12"/>
    </w:p>
    <w:p w14:paraId="4273B6EA" w14:textId="77777777" w:rsidR="004D46FF" w:rsidRPr="00BC022F" w:rsidRDefault="0093766F" w:rsidP="002A7D5C">
      <w:pPr>
        <w:pStyle w:val="naisf"/>
        <w:numPr>
          <w:ilvl w:val="1"/>
          <w:numId w:val="13"/>
        </w:numPr>
        <w:spacing w:before="0" w:beforeAutospacing="0" w:after="120" w:afterAutospacing="0"/>
      </w:pPr>
      <w:r>
        <w:t>projekta iesnieguma noraidīšanu.</w:t>
      </w:r>
    </w:p>
    <w:p w14:paraId="398EAC86" w14:textId="663C45A3" w:rsidR="0D1C0D36" w:rsidRDefault="00EF3CCB" w:rsidP="00EF3CCB">
      <w:pPr>
        <w:pStyle w:val="ListParagraph"/>
        <w:numPr>
          <w:ilvl w:val="0"/>
          <w:numId w:val="13"/>
        </w:numPr>
      </w:pPr>
      <w:r w:rsidRPr="0A33B8D5">
        <w:rPr>
          <w:rFonts w:eastAsia="Times New Roman" w:cs="Times New Roman"/>
          <w:lang w:eastAsia="lv-LV"/>
        </w:rPr>
        <w:t xml:space="preserve">Lēmumu sadarbības iestāde pieņem </w:t>
      </w:r>
      <w:r w:rsidR="00B375F1">
        <w:rPr>
          <w:rFonts w:eastAsia="Times New Roman" w:cs="Times New Roman"/>
          <w:lang w:eastAsia="lv-LV"/>
        </w:rPr>
        <w:t>viena</w:t>
      </w:r>
      <w:r w:rsidRPr="0A33B8D5">
        <w:rPr>
          <w:rFonts w:eastAsia="Times New Roman" w:cs="Times New Roman"/>
          <w:lang w:eastAsia="lv-LV"/>
        </w:rPr>
        <w:t xml:space="preserve"> mēneš</w:t>
      </w:r>
      <w:r w:rsidR="00BE4E42" w:rsidRPr="0A33B8D5">
        <w:rPr>
          <w:rFonts w:eastAsia="Times New Roman" w:cs="Times New Roman"/>
          <w:lang w:eastAsia="lv-LV"/>
        </w:rPr>
        <w:t>a</w:t>
      </w:r>
      <w:r w:rsidRPr="0A33B8D5">
        <w:rPr>
          <w:rFonts w:eastAsia="Times New Roman" w:cs="Times New Roman"/>
          <w:lang w:eastAsia="lv-LV"/>
        </w:rPr>
        <w:t xml:space="preserve"> laikā pēc projektu iesniegumu iesniegšanas beigu datuma.</w:t>
      </w:r>
    </w:p>
    <w:p w14:paraId="237CDED1" w14:textId="4332E0FA" w:rsidR="00E00D8D" w:rsidRPr="00BC022F" w:rsidRDefault="00E860CF" w:rsidP="0D1C0D36">
      <w:pPr>
        <w:pStyle w:val="naisf"/>
        <w:numPr>
          <w:ilvl w:val="0"/>
          <w:numId w:val="1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00D8D">
        <w:t>projekta iesniegums atbilst projektu iesniegumu vērtēšanas kritērijiem.</w:t>
      </w:r>
    </w:p>
    <w:p w14:paraId="584A0BF6" w14:textId="2B8BFACA" w:rsidR="00E60B1A" w:rsidRPr="00871391" w:rsidRDefault="00E860CF" w:rsidP="002A7D5C">
      <w:pPr>
        <w:pStyle w:val="naisf"/>
        <w:numPr>
          <w:ilvl w:val="0"/>
          <w:numId w:val="13"/>
        </w:numPr>
        <w:spacing w:before="0" w:beforeAutospacing="0" w:after="120" w:afterAutospacing="0"/>
      </w:pPr>
      <w:r>
        <w:t>Lēmumu var pieņemt par katru projektu atsevišķi, negaidot visu projektu vērtēšanas rezultātus</w:t>
      </w:r>
      <w:r w:rsidR="00871391">
        <w:t>.</w:t>
      </w:r>
    </w:p>
    <w:p w14:paraId="6AF2D09B" w14:textId="003CAB75" w:rsidR="00E860CF" w:rsidRPr="00BC022F" w:rsidRDefault="00250E1E" w:rsidP="002A7D5C">
      <w:pPr>
        <w:pStyle w:val="naisf"/>
        <w:numPr>
          <w:ilvl w:val="0"/>
          <w:numId w:val="1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2511BF6C" w:rsidR="009930F5" w:rsidRPr="007F7320" w:rsidRDefault="00A053E0" w:rsidP="002A7D5C">
      <w:pPr>
        <w:pStyle w:val="naisf"/>
        <w:numPr>
          <w:ilvl w:val="0"/>
          <w:numId w:val="13"/>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rsidRPr="00BC022F">
        <w:t>projekta iesniedzējs nav uzaicināts iesniegt projekta iesniegumu</w:t>
      </w:r>
      <w:r w:rsidR="00C729BD">
        <w:t xml:space="preserve"> </w:t>
      </w:r>
      <w:r w:rsidR="005E65D3">
        <w:rPr>
          <w:rStyle w:val="normaltextrun"/>
          <w:color w:val="000000"/>
          <w:shd w:val="clear" w:color="auto" w:fill="FFFFFF"/>
        </w:rPr>
        <w:t>vai projekta iesniegums nav iesniegts KPVIS.</w:t>
      </w:r>
    </w:p>
    <w:p w14:paraId="174DCF20" w14:textId="5EFFDF33" w:rsidR="008C6C65" w:rsidRPr="000058FF" w:rsidRDefault="008C6C65" w:rsidP="00C45158">
      <w:pPr>
        <w:pStyle w:val="ListParagraph"/>
        <w:numPr>
          <w:ilvl w:val="0"/>
          <w:numId w:val="13"/>
        </w:numPr>
      </w:pPr>
      <w:r>
        <w:t>Ja projekta iesniegums ir apstiprināts ar nosacījumu, pēc precizētā projekta iesnieguma iesniegšanas</w:t>
      </w:r>
      <w:r w:rsidR="003E7C12" w:rsidRPr="003E7C12">
        <w:t xml:space="preserve"> vērtēšanas komisija vērtē projekta iesniegumu</w:t>
      </w:r>
      <w:r w:rsidR="000058FF">
        <w:t>.</w:t>
      </w:r>
      <w:r w:rsidR="000058FF" w:rsidRPr="000058FF">
        <w:t xml:space="preserve"> </w:t>
      </w:r>
      <w:r w:rsidR="000058FF" w:rsidRPr="000058FF">
        <w:rPr>
          <w:rFonts w:eastAsia="Times New Roman" w:cs="Times New Roman"/>
          <w:szCs w:val="24"/>
          <w:lang w:eastAsia="lv-LV"/>
        </w:rPr>
        <w:t>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1F0FB3FA" w14:textId="128F7BF7" w:rsidR="008C6C65" w:rsidRPr="00BC022F" w:rsidRDefault="008C6C65" w:rsidP="002A7D5C">
      <w:pPr>
        <w:pStyle w:val="naisf"/>
        <w:numPr>
          <w:ilvl w:val="1"/>
          <w:numId w:val="13"/>
        </w:numPr>
        <w:spacing w:before="0" w:beforeAutospacing="0" w:after="120" w:afterAutospacing="0"/>
      </w:pPr>
      <w:bookmarkStart w:id="13" w:name="_Ref120521487"/>
      <w:r>
        <w:t>lēmumā noteikto nosacījumu izpildi, ja precizētais projekta iesniegums iesniegts lēmumā noteiktajā termiņā un ar precizējumiem projekta iesniegumā ir izpildīti visi lēmumā izvirzītie nosacījumi;</w:t>
      </w:r>
      <w:bookmarkEnd w:id="13"/>
    </w:p>
    <w:p w14:paraId="38783DE3" w14:textId="0D12CDF4" w:rsidR="008C6C65" w:rsidRPr="00BC022F" w:rsidRDefault="009E55B3" w:rsidP="002A7D5C">
      <w:pPr>
        <w:pStyle w:val="naisf"/>
        <w:numPr>
          <w:ilvl w:val="1"/>
          <w:numId w:val="13"/>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6EA4F409" w:rsidR="00E225A8" w:rsidRPr="00BC022F" w:rsidRDefault="005A65DD" w:rsidP="13804690">
      <w:pPr>
        <w:pStyle w:val="naisf"/>
        <w:numPr>
          <w:ilvl w:val="0"/>
          <w:numId w:val="13"/>
        </w:numPr>
        <w:spacing w:before="0" w:beforeAutospacing="0" w:after="120" w:afterAutospacing="0"/>
      </w:pPr>
      <w:r>
        <w:t xml:space="preserve">Lēmumu par projekta iesnieguma apstiprināšanu, apstiprināšanu ar nosacījumu, noraidīšanu un atzinumu par nosacījumu izpildi sadarbības iestāde sagatavo elektroniska </w:t>
      </w:r>
      <w:r w:rsidR="00767AAC">
        <w:t xml:space="preserve">dokumenta formātā </w:t>
      </w:r>
      <w:r>
        <w:t xml:space="preserve">un projekta iesniedzējam paziņo normatīvajos aktos noteiktajā kārtībā. Lēmumā par projekta iesnieguma apstiprināšanu vai atzinumā par nosacījumu izpildi tiek iekļauta informācija par </w:t>
      </w:r>
      <w:r w:rsidR="00F414CF">
        <w:t>vienošanās</w:t>
      </w:r>
      <w:r>
        <w:t xml:space="preserve"> slēgšanas procedūru.</w:t>
      </w:r>
    </w:p>
    <w:p w14:paraId="537366BC" w14:textId="30F9B1BC" w:rsidR="00211D41" w:rsidRPr="005C4702" w:rsidRDefault="0093766F" w:rsidP="13804690">
      <w:pPr>
        <w:pStyle w:val="naisf"/>
        <w:numPr>
          <w:ilvl w:val="0"/>
          <w:numId w:val="13"/>
        </w:numPr>
        <w:spacing w:before="0" w:beforeAutospacing="0" w:after="120" w:afterAutospacing="0"/>
        <w:rPr>
          <w:rStyle w:val="normaltextrun"/>
        </w:rPr>
      </w:pPr>
      <w:r w:rsidRPr="43D1CD1B">
        <w:t xml:space="preserve">Informāciju par </w:t>
      </w:r>
      <w:r w:rsidR="009E0969" w:rsidRPr="00E633EA">
        <w:t>apstiprinātajiem projektu iesniegumiem</w:t>
      </w:r>
      <w:r w:rsidR="003F63A7" w:rsidRPr="00E633EA">
        <w:t xml:space="preserve"> </w:t>
      </w:r>
      <w:r w:rsidR="54CB2501" w:rsidRPr="00E633EA">
        <w:t>sadarbības iestāde</w:t>
      </w:r>
      <w:r w:rsidR="003F63A7" w:rsidRPr="00E633EA">
        <w:t xml:space="preserve"> </w:t>
      </w:r>
      <w:r w:rsidRPr="43D1CD1B">
        <w:t xml:space="preserve">publicē </w:t>
      </w:r>
      <w:r w:rsidR="00700F0A" w:rsidRPr="43D1CD1B">
        <w:t>tīmekļa vietnē</w:t>
      </w:r>
      <w:r w:rsidR="00211D41" w:rsidRPr="43D1CD1B">
        <w:t xml:space="preserve"> </w:t>
      </w:r>
      <w:hyperlink r:id="rId19">
        <w:r w:rsidR="00211D41" w:rsidRPr="0D1C0D36">
          <w:rPr>
            <w:rStyle w:val="normaltextrun"/>
            <w:rFonts w:eastAsiaTheme="minorEastAsia" w:cstheme="minorBidi"/>
            <w:color w:val="0000FF"/>
            <w:u w:val="single"/>
            <w:shd w:val="clear" w:color="auto" w:fill="FFFFFF"/>
            <w:lang w:eastAsia="en-US"/>
          </w:rPr>
          <w:t>www.esfondi.lv</w:t>
        </w:r>
      </w:hyperlink>
      <w:r w:rsidR="00613E5E" w:rsidRPr="0D1C0D36">
        <w:rPr>
          <w:rStyle w:val="normaltextrun"/>
          <w:rFonts w:eastAsiaTheme="minorEastAsia" w:cstheme="minorBidi"/>
          <w:color w:val="0000FF"/>
          <w:u w:val="single"/>
          <w:shd w:val="clear" w:color="auto" w:fill="FFFFFF"/>
          <w:lang w:eastAsia="en-US"/>
        </w:rPr>
        <w:t>.</w:t>
      </w:r>
    </w:p>
    <w:p w14:paraId="0BE4EE4F" w14:textId="77777777" w:rsidR="005C4702" w:rsidRPr="00BC022F" w:rsidRDefault="005C4702" w:rsidP="005C4702">
      <w:pPr>
        <w:pStyle w:val="naisf"/>
        <w:spacing w:before="0" w:beforeAutospacing="0" w:after="120" w:afterAutospacing="0"/>
        <w:ind w:left="454" w:firstLine="0"/>
      </w:pPr>
    </w:p>
    <w:p w14:paraId="7E688725" w14:textId="52FE27F3" w:rsidR="004E3E56" w:rsidRPr="00BC022F" w:rsidRDefault="0014261A" w:rsidP="00524B9B">
      <w:pPr>
        <w:pStyle w:val="Headinggg1"/>
      </w:pPr>
      <w:r w:rsidRPr="00BC022F">
        <w:lastRenderedPageBreak/>
        <w:t>Papildu informācija</w:t>
      </w:r>
    </w:p>
    <w:p w14:paraId="4AEBC798" w14:textId="32D0D347" w:rsidR="00402A7F" w:rsidRDefault="00402A7F" w:rsidP="002A7D5C">
      <w:pPr>
        <w:pStyle w:val="ListParagraph"/>
        <w:numPr>
          <w:ilvl w:val="0"/>
          <w:numId w:val="13"/>
        </w:numPr>
        <w:spacing w:before="0"/>
        <w:contextualSpacing w:val="0"/>
        <w:rPr>
          <w:rFonts w:eastAsia="Times New Roman"/>
          <w:bCs/>
          <w:color w:val="000000"/>
          <w:szCs w:val="24"/>
          <w:lang w:eastAsia="lv-LV"/>
        </w:rPr>
      </w:pPr>
      <w:r w:rsidRPr="0D1C0D36">
        <w:rPr>
          <w:rFonts w:eastAsia="Times New Roman"/>
          <w:color w:val="000000" w:themeColor="text1"/>
          <w:lang w:eastAsia="lv-LV"/>
        </w:rPr>
        <w:t>Jautājumus par projekta iesnieguma sagatavošanu un iesniegšanu lūdzam:</w:t>
      </w:r>
    </w:p>
    <w:p w14:paraId="5254F8DF" w14:textId="04F47AEC" w:rsidR="00402A7F" w:rsidRDefault="00402A7F" w:rsidP="002A7D5C">
      <w:pPr>
        <w:pStyle w:val="ListParagraph"/>
        <w:numPr>
          <w:ilvl w:val="1"/>
          <w:numId w:val="13"/>
        </w:numPr>
        <w:spacing w:before="0"/>
        <w:contextualSpacing w:val="0"/>
        <w:rPr>
          <w:rFonts w:eastAsia="Times New Roman"/>
          <w:bCs/>
          <w:color w:val="000000"/>
          <w:szCs w:val="24"/>
          <w:lang w:eastAsia="lv-LV"/>
        </w:rPr>
      </w:pPr>
      <w:r w:rsidRPr="0D1C0D36">
        <w:rPr>
          <w:rFonts w:eastAsia="Times New Roman"/>
          <w:color w:val="000000"/>
          <w:lang w:eastAsia="lv-LV"/>
        </w:rPr>
        <w:t xml:space="preserve">sūtīt uz tīmekļa vietnē </w:t>
      </w:r>
      <w:hyperlink r:id="rId20" w:tgtFrame="_blank" w:history="1">
        <w:r w:rsidR="003971CC">
          <w:rPr>
            <w:rStyle w:val="normaltextrun"/>
            <w:color w:val="0000FF"/>
            <w:u w:val="single"/>
            <w:shd w:val="clear" w:color="auto" w:fill="FFFFFF"/>
          </w:rPr>
          <w:t>https://www.cfla.gov.lv/lv/2021-2027-projektu-atlases</w:t>
        </w:r>
      </w:hyperlink>
      <w:r w:rsidR="003971CC">
        <w:t xml:space="preserve"> </w:t>
      </w:r>
      <w:r w:rsidRPr="0D1C0D36">
        <w:rPr>
          <w:rFonts w:eastAsia="Times New Roman"/>
          <w:color w:val="000000"/>
          <w:lang w:eastAsia="lv-LV"/>
        </w:rPr>
        <w:t xml:space="preserve">norādītās kontaktpersonas elektroniskā pasta adresi vai </w:t>
      </w:r>
      <w:hyperlink r:id="rId21" w:history="1">
        <w:r w:rsidR="009E55B3" w:rsidRPr="0D1C0D36">
          <w:rPr>
            <w:rStyle w:val="Hyperlink"/>
            <w:rFonts w:eastAsia="Times New Roman"/>
            <w:lang w:eastAsia="lv-LV"/>
          </w:rPr>
          <w:t>pasts@cfla.gov.lv</w:t>
        </w:r>
      </w:hyperlink>
      <w:r w:rsidRPr="0D1C0D36">
        <w:rPr>
          <w:rFonts w:eastAsia="Times New Roman"/>
          <w:color w:val="000000"/>
          <w:lang w:eastAsia="lv-LV"/>
        </w:rPr>
        <w:t xml:space="preserve"> vai </w:t>
      </w:r>
    </w:p>
    <w:p w14:paraId="20DC5702" w14:textId="39C7D1DF" w:rsidR="00402A7F" w:rsidRDefault="00402A7F" w:rsidP="002A7D5C">
      <w:pPr>
        <w:pStyle w:val="ListParagraph"/>
        <w:numPr>
          <w:ilvl w:val="1"/>
          <w:numId w:val="13"/>
        </w:numPr>
        <w:spacing w:before="0"/>
        <w:rPr>
          <w:rFonts w:eastAsia="Times New Roman"/>
          <w:color w:val="000000"/>
          <w:szCs w:val="24"/>
          <w:lang w:eastAsia="lv-LV"/>
        </w:rPr>
      </w:pPr>
      <w:r w:rsidRPr="0D1C0D36">
        <w:rPr>
          <w:rFonts w:eastAsia="Times New Roman"/>
          <w:color w:val="000000" w:themeColor="text1"/>
          <w:lang w:eastAsia="lv-LV"/>
        </w:rPr>
        <w:t xml:space="preserve">vērsties </w:t>
      </w:r>
      <w:r w:rsidR="009E5AFF" w:rsidRPr="0D1C0D36">
        <w:rPr>
          <w:rFonts w:eastAsia="Times New Roman"/>
          <w:color w:val="000000" w:themeColor="text1"/>
          <w:lang w:eastAsia="lv-LV"/>
        </w:rPr>
        <w:t>sadarbības iestādes</w:t>
      </w:r>
      <w:r w:rsidRPr="0D1C0D36">
        <w:rPr>
          <w:rFonts w:eastAsia="Times New Roman"/>
          <w:color w:val="000000" w:themeColor="text1"/>
          <w:lang w:eastAsia="lv-LV"/>
        </w:rPr>
        <w:t xml:space="preserve"> Klientu apkalpošanas centrā (Meistaru ielā 10, Rīgā, vai zvanot pa tālruni </w:t>
      </w:r>
      <w:r w:rsidR="00524B9B" w:rsidRPr="0D1C0D36">
        <w:rPr>
          <w:rFonts w:eastAsia="Times New Roman"/>
          <w:color w:val="000000" w:themeColor="text1"/>
          <w:lang w:eastAsia="lv-LV"/>
        </w:rPr>
        <w:t xml:space="preserve">+371 </w:t>
      </w:r>
      <w:r w:rsidR="2D1D59C7" w:rsidRPr="0D1C0D36">
        <w:rPr>
          <w:rFonts w:eastAsia="Times New Roman"/>
          <w:color w:val="000000" w:themeColor="text1"/>
          <w:lang w:eastAsia="lv-LV"/>
        </w:rPr>
        <w:t>22099777</w:t>
      </w:r>
      <w:r w:rsidRPr="0D1C0D36">
        <w:rPr>
          <w:rFonts w:eastAsia="Times New Roman"/>
          <w:color w:val="000000" w:themeColor="text1"/>
          <w:lang w:eastAsia="lv-LV"/>
        </w:rPr>
        <w:t xml:space="preserve">). </w:t>
      </w:r>
    </w:p>
    <w:p w14:paraId="4002B2F4" w14:textId="2BA60579" w:rsidR="00402A7F" w:rsidRPr="004C7CD6" w:rsidRDefault="00402A7F" w:rsidP="002A7D5C">
      <w:pPr>
        <w:pStyle w:val="ListParagraph"/>
        <w:numPr>
          <w:ilvl w:val="0"/>
          <w:numId w:val="13"/>
        </w:numPr>
        <w:spacing w:before="0"/>
        <w:contextualSpacing w:val="0"/>
        <w:outlineLvl w:val="3"/>
        <w:rPr>
          <w:rFonts w:eastAsia="Times New Roman"/>
          <w:bCs/>
          <w:color w:val="000000"/>
          <w:szCs w:val="24"/>
          <w:lang w:eastAsia="lv-LV"/>
        </w:rPr>
      </w:pPr>
      <w:r w:rsidRPr="0D1C0D36">
        <w:rPr>
          <w:rFonts w:eastAsia="Times New Roman"/>
          <w:color w:val="000000" w:themeColor="text1"/>
          <w:lang w:eastAsia="lv-LV"/>
        </w:rPr>
        <w:t xml:space="preserve">Projekta iesniedzējs jautājumus par konkrēto projektu iesniegumu atlasi iesniedz ne vēlāk kā </w:t>
      </w:r>
      <w:r w:rsidR="00FE7205" w:rsidRPr="0D1C0D36">
        <w:rPr>
          <w:rFonts w:eastAsia="Times New Roman"/>
          <w:color w:val="000000" w:themeColor="text1"/>
          <w:lang w:eastAsia="lv-LV"/>
        </w:rPr>
        <w:t xml:space="preserve">divas </w:t>
      </w:r>
      <w:r w:rsidRPr="0D1C0D36">
        <w:rPr>
          <w:rFonts w:eastAsia="Times New Roman"/>
          <w:color w:val="000000" w:themeColor="text1"/>
          <w:lang w:eastAsia="lv-LV"/>
        </w:rPr>
        <w:t>darbdienas līdz projektu iesniegumu iesniegšanas beigu termiņam.</w:t>
      </w:r>
    </w:p>
    <w:p w14:paraId="42982291" w14:textId="77777777" w:rsidR="00402A7F" w:rsidRDefault="00402A7F" w:rsidP="002A7D5C">
      <w:pPr>
        <w:pStyle w:val="ListParagraph"/>
        <w:numPr>
          <w:ilvl w:val="0"/>
          <w:numId w:val="13"/>
        </w:numPr>
        <w:spacing w:before="0"/>
        <w:contextualSpacing w:val="0"/>
        <w:outlineLvl w:val="3"/>
        <w:rPr>
          <w:rFonts w:eastAsia="Times New Roman"/>
          <w:bCs/>
          <w:color w:val="000000"/>
          <w:szCs w:val="24"/>
          <w:lang w:eastAsia="lv-LV"/>
        </w:rPr>
      </w:pPr>
      <w:r>
        <w:t>Atbildes</w:t>
      </w:r>
      <w:r w:rsidRPr="0D1C0D36">
        <w:rPr>
          <w:rFonts w:eastAsia="Times New Roman"/>
          <w:color w:val="000000" w:themeColor="text1"/>
          <w:lang w:eastAsia="lv-LV"/>
        </w:rPr>
        <w:t xml:space="preserve"> uz iesūtītajiem jautājumiem tiks nosūtītas elektroniski jautājuma uzdevējam.</w:t>
      </w:r>
    </w:p>
    <w:p w14:paraId="6172EC0A" w14:textId="53206E44" w:rsidR="00402A7F" w:rsidRPr="00833B90" w:rsidRDefault="00402A7F" w:rsidP="00833B90">
      <w:pPr>
        <w:pStyle w:val="naisf"/>
        <w:numPr>
          <w:ilvl w:val="0"/>
          <w:numId w:val="13"/>
        </w:numPr>
        <w:spacing w:before="0" w:beforeAutospacing="0" w:after="120" w:afterAutospacing="0"/>
      </w:pPr>
      <w:r>
        <w:t xml:space="preserve">Tehniskais atbalsts par projekta iesnieguma aizpildīšanu KPVIS e-vidē tiek sniegts </w:t>
      </w:r>
      <w:r w:rsidR="000E31F7">
        <w:t>sadarbības iestādes</w:t>
      </w:r>
      <w:r>
        <w:t xml:space="preserve"> oficiālajā darba laikā, aizpildot </w:t>
      </w:r>
      <w:r w:rsidR="0022737E" w:rsidRPr="0022737E">
        <w:t xml:space="preserve">KPVIS </w:t>
      </w:r>
      <w:r>
        <w:t xml:space="preserve">pieteikumu </w:t>
      </w:r>
      <w:r w:rsidR="7B415DF5">
        <w:rPr>
          <w:noProof/>
        </w:rPr>
        <w:drawing>
          <wp:inline distT="0" distB="0" distL="0" distR="0" wp14:anchorId="2BC7FBB5" wp14:editId="74618461">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3">
        <w:r w:rsidR="3ACAD7DD" w:rsidRPr="0D1C0D36">
          <w:rPr>
            <w:rStyle w:val="Hyperlink"/>
            <w:rFonts w:cstheme="minorBidi"/>
          </w:rPr>
          <w:t>vis@cfla.gov.lv</w:t>
        </w:r>
      </w:hyperlink>
      <w:r>
        <w:t xml:space="preserve"> vai zvanot uz </w:t>
      </w:r>
      <w:r w:rsidR="00524B9B">
        <w:t>+371</w:t>
      </w:r>
      <w:r w:rsidR="00FE7205">
        <w:t xml:space="preserve"> </w:t>
      </w:r>
      <w:r>
        <w:t>20003306.</w:t>
      </w:r>
    </w:p>
    <w:p w14:paraId="0491A020" w14:textId="60C82248" w:rsidR="00402A7F" w:rsidRPr="00132874" w:rsidRDefault="3ACAD7DD" w:rsidP="00833B90">
      <w:pPr>
        <w:pStyle w:val="naisf"/>
        <w:numPr>
          <w:ilvl w:val="0"/>
          <w:numId w:val="13"/>
        </w:numPr>
        <w:spacing w:before="0" w:beforeAutospacing="0" w:after="120" w:afterAutospacing="0"/>
      </w:pPr>
      <w:r>
        <w:t xml:space="preserve">Aktuālā informācija par projektu iesniegumu atlasi </w:t>
      </w:r>
      <w:r w:rsidR="0E5B5B1A">
        <w:t xml:space="preserve">un atbildes uz biežāk uzdotajiem jautājumiem </w:t>
      </w:r>
      <w:r>
        <w:t>ir pieejama</w:t>
      </w:r>
      <w:r w:rsidR="191AD159">
        <w:t>s</w:t>
      </w:r>
      <w:r>
        <w:t xml:space="preserve"> tīmekļa vietn</w:t>
      </w:r>
      <w:r w:rsidR="5DDB50FC">
        <w:t xml:space="preserve">ē </w:t>
      </w:r>
      <w:hyperlink r:id="rId24">
        <w:r w:rsidR="1B423A36" w:rsidRPr="0D1C0D36">
          <w:rPr>
            <w:rStyle w:val="Hyperlink"/>
            <w:rFonts w:cstheme="minorBidi"/>
          </w:rPr>
          <w:t>https://www.cfla.gov.lv/lv/2021-2027-projektu-atlases</w:t>
        </w:r>
      </w:hyperlink>
      <w:r w:rsidR="1B423A36">
        <w:t>. </w:t>
      </w:r>
    </w:p>
    <w:p w14:paraId="61B8AD7C" w14:textId="57F53D14" w:rsidR="00402A7F" w:rsidRPr="00132874" w:rsidRDefault="00402A7F" w:rsidP="00833B90">
      <w:pPr>
        <w:pStyle w:val="naisf"/>
        <w:numPr>
          <w:ilvl w:val="0"/>
          <w:numId w:val="13"/>
        </w:numPr>
        <w:spacing w:before="0" w:beforeAutospacing="0" w:after="120" w:afterAutospacing="0"/>
      </w:pPr>
      <w:r>
        <w:t xml:space="preserve">Vienošanās par projekta īstenošanu projekta teksts vienošanās slēgšanas procesā var tikt precizēts atbilstoši projekta specifikai. </w:t>
      </w:r>
    </w:p>
    <w:p w14:paraId="3F896676" w14:textId="77777777" w:rsidR="00A43B5E" w:rsidRDefault="00A43B5E" w:rsidP="001C2119">
      <w:pPr>
        <w:ind w:firstLine="0"/>
        <w:rPr>
          <w:rFonts w:cs="Times New Roman"/>
          <w:color w:val="FF0000"/>
          <w:szCs w:val="24"/>
        </w:rPr>
      </w:pPr>
    </w:p>
    <w:p w14:paraId="7AAEBF65" w14:textId="77777777" w:rsidR="00370305" w:rsidRPr="00BC022F" w:rsidRDefault="00370305"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4D775B60" w:rsidR="007302AC" w:rsidRPr="003F1C25" w:rsidRDefault="00677E5D" w:rsidP="00833B90">
      <w:pPr>
        <w:spacing w:line="360" w:lineRule="auto"/>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Projekta iesnieguma aizpildīšanas metodika</w:t>
      </w:r>
      <w:r w:rsidR="01A001B5" w:rsidRPr="003F1C25">
        <w:rPr>
          <w:rFonts w:cs="Times New Roman"/>
          <w:szCs w:val="24"/>
        </w:rPr>
        <w:t xml:space="preserve">. </w:t>
      </w:r>
    </w:p>
    <w:p w14:paraId="28C77EFD" w14:textId="76F93F1F" w:rsidR="004B20D5" w:rsidRPr="003F1C25" w:rsidRDefault="00677E5D" w:rsidP="00833B90">
      <w:pPr>
        <w:spacing w:line="360" w:lineRule="auto"/>
        <w:ind w:left="1560" w:hanging="1276"/>
        <w:rPr>
          <w:rFonts w:cs="Times New Roman"/>
          <w:szCs w:val="24"/>
        </w:rPr>
      </w:pPr>
      <w:r w:rsidRPr="003F1C25">
        <w:rPr>
          <w:rFonts w:cs="Times New Roman"/>
          <w:szCs w:val="24"/>
        </w:rPr>
        <w:t>2</w:t>
      </w:r>
      <w:r w:rsidR="001F2114" w:rsidRPr="003F1C25">
        <w:rPr>
          <w:rFonts w:cs="Times New Roman"/>
          <w:szCs w:val="24"/>
        </w:rPr>
        <w:t>.</w:t>
      </w:r>
      <w:r w:rsidRPr="003F1C25">
        <w:rPr>
          <w:rFonts w:cs="Times New Roman"/>
          <w:szCs w:val="24"/>
        </w:rPr>
        <w:t> </w:t>
      </w:r>
      <w:r w:rsidR="001F2114" w:rsidRPr="003F1C25">
        <w:rPr>
          <w:rFonts w:cs="Times New Roman"/>
          <w:szCs w:val="24"/>
        </w:rPr>
        <w:t>pielikums.</w:t>
      </w:r>
      <w:r w:rsidR="001F2114" w:rsidRPr="003F1C25" w:rsidDel="000876C3">
        <w:rPr>
          <w:rFonts w:cs="Times New Roman"/>
          <w:szCs w:val="24"/>
        </w:rPr>
        <w:t xml:space="preserve"> </w:t>
      </w:r>
      <w:r w:rsidR="3ECC83F2" w:rsidRPr="003F1C25">
        <w:rPr>
          <w:rFonts w:cs="Times New Roman"/>
          <w:szCs w:val="24"/>
        </w:rPr>
        <w:t>Projektu iesniegumu vērtēšanas kritēriji un to</w:t>
      </w:r>
      <w:r w:rsidR="3ECC83F2" w:rsidRPr="003F1C25">
        <w:rPr>
          <w:rFonts w:eastAsia="Times New Roman" w:cs="Times New Roman"/>
          <w:szCs w:val="24"/>
          <w:lang w:eastAsia="lv-LV"/>
        </w:rPr>
        <w:t xml:space="preserve"> piemērošanas metodika</w:t>
      </w:r>
      <w:r w:rsidR="3ECC83F2" w:rsidRPr="003F1C25">
        <w:rPr>
          <w:rFonts w:cs="Times New Roman"/>
          <w:szCs w:val="24"/>
        </w:rPr>
        <w:t>.</w:t>
      </w:r>
    </w:p>
    <w:p w14:paraId="44242580" w14:textId="5B7FB609" w:rsidR="007302AC" w:rsidRPr="003F1C25" w:rsidRDefault="00C21109" w:rsidP="00833B90">
      <w:pPr>
        <w:spacing w:line="360" w:lineRule="auto"/>
        <w:ind w:left="1560" w:hanging="1276"/>
        <w:rPr>
          <w:rFonts w:cs="Times New Roman"/>
        </w:rPr>
      </w:pPr>
      <w:r w:rsidRPr="003F1C25">
        <w:rPr>
          <w:rFonts w:eastAsia="Times New Roman" w:cs="Times New Roman"/>
          <w:lang w:eastAsia="lv-LV"/>
        </w:rPr>
        <w:t>3</w:t>
      </w:r>
      <w:r w:rsidR="00CF6E17" w:rsidRPr="003F1C25">
        <w:rPr>
          <w:rFonts w:eastAsia="Times New Roman" w:cs="Times New Roman"/>
          <w:lang w:eastAsia="lv-LV"/>
        </w:rPr>
        <w:t>.</w:t>
      </w:r>
      <w:r w:rsidR="00677E5D" w:rsidRPr="003F1C25">
        <w:t> </w:t>
      </w:r>
      <w:r w:rsidR="007302AC" w:rsidRPr="003F1C25">
        <w:rPr>
          <w:rFonts w:eastAsia="Times New Roman" w:cs="Times New Roman"/>
          <w:lang w:eastAsia="lv-LV"/>
        </w:rPr>
        <w:t>pielikums</w:t>
      </w:r>
      <w:r w:rsidR="008A35FB" w:rsidRPr="003F1C25">
        <w:rPr>
          <w:rFonts w:eastAsia="Times New Roman" w:cs="Times New Roman"/>
          <w:lang w:eastAsia="lv-LV"/>
        </w:rPr>
        <w:t>.</w:t>
      </w:r>
      <w:r w:rsidR="007302AC" w:rsidRPr="003F1C25">
        <w:rPr>
          <w:rFonts w:eastAsia="Times New Roman" w:cs="Times New Roman"/>
          <w:lang w:eastAsia="lv-LV"/>
        </w:rPr>
        <w:t xml:space="preserve"> </w:t>
      </w:r>
      <w:r w:rsidR="2CC08103" w:rsidRPr="003F1C25">
        <w:rPr>
          <w:rFonts w:eastAsia="Times New Roman" w:cs="Times New Roman"/>
          <w:lang w:eastAsia="lv-LV"/>
        </w:rPr>
        <w:t>V</w:t>
      </w:r>
      <w:r w:rsidR="2F0695A4" w:rsidRPr="003F1C25">
        <w:rPr>
          <w:rFonts w:eastAsia="Times New Roman" w:cs="Times New Roman"/>
          <w:lang w:eastAsia="lv-LV"/>
        </w:rPr>
        <w:t>ienošanās</w:t>
      </w:r>
      <w:r w:rsidR="008A35FB" w:rsidRPr="003F1C25">
        <w:rPr>
          <w:rFonts w:eastAsia="Times New Roman" w:cs="Times New Roman"/>
          <w:lang w:eastAsia="lv-LV"/>
        </w:rPr>
        <w:t xml:space="preserve"> par projekta īstenošanu projekts</w:t>
      </w:r>
      <w:r w:rsidR="00A5225F" w:rsidRPr="003F1C25">
        <w:rPr>
          <w:rFonts w:cs="Times New Roman"/>
        </w:rPr>
        <w:t>.</w:t>
      </w:r>
    </w:p>
    <w:p w14:paraId="1E182A3A" w14:textId="66A9B8F5" w:rsidR="004535E9" w:rsidRDefault="004535E9" w:rsidP="00833B90">
      <w:pPr>
        <w:spacing w:line="360" w:lineRule="auto"/>
        <w:ind w:left="1560" w:hanging="1276"/>
        <w:rPr>
          <w:rStyle w:val="normaltextrun"/>
          <w:color w:val="000000"/>
          <w:shd w:val="clear" w:color="auto" w:fill="FFFFFF"/>
        </w:rPr>
      </w:pPr>
      <w:r w:rsidRPr="65EA1D8A">
        <w:rPr>
          <w:rFonts w:cs="Times New Roman"/>
        </w:rPr>
        <w:t>4. pielikums.</w:t>
      </w:r>
      <w:r w:rsidR="00C5398E">
        <w:rPr>
          <w:rStyle w:val="normaltextrun"/>
          <w:color w:val="000000"/>
          <w:shd w:val="clear" w:color="auto" w:fill="FFFFFF"/>
        </w:rPr>
        <w:t xml:space="preserve"> </w:t>
      </w:r>
      <w:r w:rsidR="00C5398E" w:rsidRPr="00BB5FA4">
        <w:rPr>
          <w:rStyle w:val="normaltextrun"/>
          <w:color w:val="000000"/>
          <w:shd w:val="clear" w:color="auto" w:fill="FFFFFF"/>
        </w:rPr>
        <w:t>Sadarbības partnera apliecinājumu par informētību attiecībā uz interešu</w:t>
      </w:r>
      <w:r w:rsidR="004A6F19">
        <w:rPr>
          <w:rStyle w:val="normaltextrun"/>
          <w:color w:val="000000"/>
          <w:shd w:val="clear" w:color="auto" w:fill="FFFFFF"/>
        </w:rPr>
        <w:t xml:space="preserve"> </w:t>
      </w:r>
      <w:r w:rsidR="00C5398E" w:rsidRPr="00BB5FA4">
        <w:rPr>
          <w:rStyle w:val="normaltextrun"/>
          <w:color w:val="000000"/>
          <w:shd w:val="clear" w:color="auto" w:fill="FFFFFF"/>
        </w:rPr>
        <w:t xml:space="preserve"> konflikta jautājumu regulējumu un to integrāciju iekšējās kontroles sistēmā</w:t>
      </w:r>
      <w:r w:rsidR="1316D1F0" w:rsidRPr="00BB5FA4">
        <w:rPr>
          <w:rStyle w:val="normaltextrun"/>
          <w:color w:val="000000"/>
          <w:shd w:val="clear" w:color="auto" w:fill="FFFFFF"/>
        </w:rPr>
        <w:t>.</w:t>
      </w:r>
    </w:p>
    <w:p w14:paraId="6FEAB7F0" w14:textId="7DB80F8A" w:rsidR="009F6EF1" w:rsidRPr="00BC022F" w:rsidRDefault="1316D1F0" w:rsidP="00833B90">
      <w:pPr>
        <w:spacing w:line="360" w:lineRule="auto"/>
        <w:ind w:left="1560" w:right="-20" w:hanging="1276"/>
        <w:rPr>
          <w:rFonts w:eastAsia="Times New Roman" w:cs="Times New Roman"/>
          <w:szCs w:val="24"/>
        </w:rPr>
      </w:pPr>
      <w:r w:rsidRPr="3B9F55AA">
        <w:rPr>
          <w:rFonts w:eastAsia="Times New Roman" w:cs="Times New Roman"/>
          <w:szCs w:val="24"/>
        </w:rPr>
        <w:t>5. pielikums. Izmaksu un ieguvumu analīzes modelis (MS Excel datne).</w:t>
      </w:r>
    </w:p>
    <w:p w14:paraId="611B848F" w14:textId="4D0BCA80" w:rsidR="009F6EF1" w:rsidRPr="00BC022F" w:rsidRDefault="1316D1F0" w:rsidP="00833B90">
      <w:pPr>
        <w:spacing w:line="360" w:lineRule="auto"/>
        <w:ind w:left="1560" w:right="-20" w:hanging="1276"/>
        <w:rPr>
          <w:rFonts w:eastAsia="Times New Roman" w:cs="Times New Roman"/>
          <w:szCs w:val="24"/>
        </w:rPr>
      </w:pPr>
      <w:r w:rsidRPr="3B9F55AA">
        <w:rPr>
          <w:rFonts w:eastAsia="Times New Roman" w:cs="Times New Roman"/>
          <w:szCs w:val="24"/>
        </w:rPr>
        <w:t>6. pielikums. Izmaksu un ieguvumu analīzes modeļa aizpildīšanas metodika.</w:t>
      </w:r>
    </w:p>
    <w:p w14:paraId="09584E15" w14:textId="3A47D0A0" w:rsidR="009F6EF1" w:rsidRDefault="009F6EF1" w:rsidP="65EA1D8A">
      <w:pPr>
        <w:ind w:left="1560" w:hanging="1276"/>
        <w:rPr>
          <w:rStyle w:val="normaltextrun"/>
          <w:color w:val="000000" w:themeColor="text1"/>
          <w:lang w:eastAsia="lv-LV"/>
        </w:rPr>
      </w:pPr>
    </w:p>
    <w:p w14:paraId="0B75B72B" w14:textId="77777777" w:rsidR="000876C3" w:rsidRDefault="000876C3" w:rsidP="65EA1D8A">
      <w:pPr>
        <w:ind w:left="1560" w:hanging="1276"/>
        <w:rPr>
          <w:rStyle w:val="normaltextrun"/>
          <w:color w:val="000000" w:themeColor="text1"/>
          <w:lang w:eastAsia="lv-LV"/>
        </w:rPr>
      </w:pPr>
    </w:p>
    <w:p w14:paraId="1497C7B7" w14:textId="559F83DF" w:rsidR="00CA1DF6" w:rsidRPr="00CA1DF6" w:rsidRDefault="00CC3339" w:rsidP="00CA1DF6">
      <w:pPr>
        <w:ind w:firstLine="0"/>
        <w:rPr>
          <w:rFonts w:eastAsia="Yu Mincho" w:cs="Times New Roman"/>
          <w:i/>
          <w:iCs/>
          <w:sz w:val="20"/>
          <w:szCs w:val="20"/>
          <w:lang w:eastAsia="lv-LV"/>
        </w:rPr>
      </w:pPr>
      <w:r>
        <w:rPr>
          <w:rFonts w:eastAsia="Yu Mincho" w:cs="Times New Roman"/>
          <w:i/>
          <w:iCs/>
          <w:sz w:val="20"/>
          <w:szCs w:val="20"/>
          <w:lang w:eastAsia="lv-LV"/>
        </w:rPr>
        <w:t xml:space="preserve">J.Bambāne, </w:t>
      </w:r>
      <w:r w:rsidR="00E9567F" w:rsidRPr="00E9567F">
        <w:rPr>
          <w:rFonts w:eastAsia="Yu Mincho" w:cs="Times New Roman"/>
          <w:i/>
          <w:iCs/>
          <w:sz w:val="20"/>
          <w:szCs w:val="20"/>
          <w:lang w:eastAsia="lv-LV"/>
        </w:rPr>
        <w:t>25914082</w:t>
      </w:r>
    </w:p>
    <w:p w14:paraId="4F91CA63" w14:textId="73C9DD5E" w:rsidR="009F6EF1" w:rsidRPr="009E55B3" w:rsidRDefault="004A6F19" w:rsidP="00B45BBB">
      <w:pPr>
        <w:ind w:firstLine="0"/>
        <w:rPr>
          <w:rFonts w:cs="Times New Roman"/>
          <w:bCs/>
          <w:szCs w:val="24"/>
          <w:lang w:eastAsia="lv-LV"/>
        </w:rPr>
      </w:pPr>
      <w:hyperlink r:id="rId25" w:history="1">
        <w:r w:rsidR="00E5078F" w:rsidRPr="00070161">
          <w:rPr>
            <w:rStyle w:val="Hyperlink"/>
            <w:rFonts w:eastAsia="Yu Mincho" w:cs="Times New Roman"/>
            <w:i/>
            <w:iCs/>
            <w:sz w:val="20"/>
            <w:szCs w:val="20"/>
            <w:lang w:eastAsia="lv-LV"/>
          </w:rPr>
          <w:t>jekaterina.bambane@cfla.gov.lv</w:t>
        </w:r>
      </w:hyperlink>
    </w:p>
    <w:sectPr w:rsidR="009F6EF1" w:rsidRPr="009E55B3" w:rsidSect="00EE4DF2">
      <w:head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CD107" w14:textId="77777777" w:rsidR="002A008C" w:rsidRDefault="002A008C">
      <w:r>
        <w:separator/>
      </w:r>
    </w:p>
  </w:endnote>
  <w:endnote w:type="continuationSeparator" w:id="0">
    <w:p w14:paraId="3F8BD67C" w14:textId="77777777" w:rsidR="002A008C" w:rsidRDefault="002A008C">
      <w:r>
        <w:continuationSeparator/>
      </w:r>
    </w:p>
  </w:endnote>
  <w:endnote w:type="continuationNotice" w:id="1">
    <w:p w14:paraId="69978A94" w14:textId="77777777" w:rsidR="002A008C" w:rsidRDefault="002A008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414DC" w14:textId="77777777" w:rsidR="002A008C" w:rsidRDefault="002A008C" w:rsidP="00F25516">
      <w:r>
        <w:separator/>
      </w:r>
    </w:p>
  </w:footnote>
  <w:footnote w:type="continuationSeparator" w:id="0">
    <w:p w14:paraId="27BA3778" w14:textId="77777777" w:rsidR="002A008C" w:rsidRDefault="002A008C" w:rsidP="00F25516">
      <w:r>
        <w:continuationSeparator/>
      </w:r>
    </w:p>
  </w:footnote>
  <w:footnote w:type="continuationNotice" w:id="1">
    <w:p w14:paraId="39F08FD7" w14:textId="77777777" w:rsidR="002A008C" w:rsidRDefault="002A008C" w:rsidP="00152F67"/>
  </w:footnote>
  <w:footnote w:id="2">
    <w:p w14:paraId="28DFECB4" w14:textId="060A85C7" w:rsidR="00D9457C" w:rsidRPr="00D9457C" w:rsidRDefault="00D9457C">
      <w:pPr>
        <w:pStyle w:val="FootnoteText"/>
        <w:rPr>
          <w:lang w:val="en-US"/>
        </w:rPr>
      </w:pPr>
      <w:r>
        <w:rPr>
          <w:rStyle w:val="FootnoteReference"/>
        </w:rPr>
        <w:footnoteRef/>
      </w:r>
      <w:r>
        <w:t xml:space="preserve"> </w:t>
      </w:r>
      <w:r w:rsidR="009A5C9E">
        <w:t xml:space="preserve">Pieejams: </w:t>
      </w:r>
      <w:hyperlink r:id="rId1" w:history="1">
        <w:r w:rsidR="009A5C9E" w:rsidRPr="00EC1620">
          <w:rPr>
            <w:rStyle w:val="Hyperlink"/>
            <w:shd w:val="clear" w:color="auto" w:fill="FFFFFF"/>
          </w:rPr>
          <w:t>https://www.esfondi.lv/normativie-akti-un-dokumenti/2021-2027-planosanas-periods/vadlinijas-attiecinamo-izmaksu-noteiksanai-eiropas-savienibas-kohezijas-politikas-programmas-2021-2027-gada-planosanas-perioda</w:t>
        </w:r>
      </w:hyperlink>
    </w:p>
  </w:footnote>
  <w:footnote w:id="3">
    <w:p w14:paraId="21DDDF96" w14:textId="69387156" w:rsidR="007A7CE0" w:rsidRPr="007A7CE0" w:rsidRDefault="007A7CE0">
      <w:pPr>
        <w:pStyle w:val="FootnoteText"/>
        <w:rPr>
          <w:lang w:val="en-US"/>
        </w:rPr>
      </w:pPr>
      <w:r>
        <w:rPr>
          <w:rStyle w:val="FootnoteReference"/>
        </w:rPr>
        <w:footnoteRef/>
      </w:r>
      <w:r>
        <w:t xml:space="preserve"> </w:t>
      </w:r>
      <w:r w:rsidR="009A5C9E">
        <w:t xml:space="preserve">Pieejams: </w:t>
      </w:r>
      <w:hyperlink r:id="rId2" w:history="1">
        <w:r w:rsidR="00892ADF" w:rsidRPr="00EC1620">
          <w:rPr>
            <w:rStyle w:val="Hyperlink"/>
            <w:shd w:val="clear" w:color="auto" w:fill="FFFFFF"/>
          </w:rPr>
          <w:t>https://www.esfondi.lv/normativie-akti-un-dokumenti/2021-2027-planosanas-periods/vadlinijas-par-vienkarsoto-izmaksu-izmantosanas-iespejam-un-to-piemerosana-eiropas-savienibas-kohezijas-politikas-programmas-2021-2027-gadam-ietvaros</w:t>
        </w:r>
      </w:hyperlink>
    </w:p>
  </w:footnote>
  <w:footnote w:id="4">
    <w:p w14:paraId="321F8AFC" w14:textId="1CB476E2" w:rsidR="00FB4B0B" w:rsidRPr="00312FE7"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A5341C">
        <w:rPr>
          <w:rFonts w:cs="Times New Roman"/>
          <w:sz w:val="20"/>
          <w:szCs w:val="20"/>
          <w:shd w:val="clear" w:color="auto" w:fill="FFFFFF"/>
        </w:rPr>
        <w:t xml:space="preserve">2018. gada 18. jūlija </w:t>
      </w:r>
      <w:r w:rsidRPr="006A13A8">
        <w:rPr>
          <w:rFonts w:cs="Times New Roman"/>
          <w:sz w:val="20"/>
          <w:szCs w:val="20"/>
          <w:shd w:val="clear" w:color="auto" w:fill="FFFFFF"/>
        </w:rPr>
        <w:t xml:space="preserve">Regula (ES, Euratom) </w:t>
      </w:r>
      <w:r w:rsidR="00A5341C">
        <w:rPr>
          <w:rFonts w:cs="Times New Roman"/>
          <w:sz w:val="20"/>
          <w:szCs w:val="20"/>
          <w:shd w:val="clear" w:color="auto" w:fill="FFFFFF"/>
        </w:rPr>
        <w:t>Nr.</w:t>
      </w:r>
      <w:r w:rsidRPr="006A13A8">
        <w:rPr>
          <w:rFonts w:cs="Times New Roman"/>
          <w:sz w:val="20"/>
          <w:szCs w:val="20"/>
          <w:shd w:val="clear" w:color="auto" w:fill="FFFFFF"/>
        </w:rPr>
        <w:t xml:space="preserve">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1C7"/>
    <w:multiLevelType w:val="multilevel"/>
    <w:tmpl w:val="F140B758"/>
    <w:lvl w:ilvl="0">
      <w:start w:val="9"/>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 w15:restartNumberingAfterBreak="0">
    <w:nsid w:val="0EDF4575"/>
    <w:multiLevelType w:val="multilevel"/>
    <w:tmpl w:val="ECAE8E44"/>
    <w:lvl w:ilvl="0">
      <w:start w:val="1"/>
      <w:numFmt w:val="upperRoman"/>
      <w:pStyle w:val="Headinggg1"/>
      <w:lvlText w:val="%1."/>
      <w:lvlJc w:val="right"/>
      <w:pPr>
        <w:ind w:left="720" w:hanging="360"/>
      </w:pPr>
    </w:lvl>
    <w:lvl w:ilvl="1">
      <w:start w:val="1"/>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2" w15:restartNumberingAfterBreak="0">
    <w:nsid w:val="106231DD"/>
    <w:multiLevelType w:val="multilevel"/>
    <w:tmpl w:val="23BA095A"/>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3" w15:restartNumberingAfterBreak="0">
    <w:nsid w:val="114F2285"/>
    <w:multiLevelType w:val="multilevel"/>
    <w:tmpl w:val="00DE84A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534650"/>
    <w:multiLevelType w:val="multilevel"/>
    <w:tmpl w:val="EF182C92"/>
    <w:lvl w:ilvl="0">
      <w:start w:val="2"/>
      <w:numFmt w:val="decimal"/>
      <w:lvlText w:val="%1."/>
      <w:lvlJc w:val="left"/>
      <w:pPr>
        <w:ind w:left="360" w:hanging="360"/>
      </w:pPr>
      <w:rPr>
        <w:rFonts w:hint="default"/>
      </w:rPr>
    </w:lvl>
    <w:lvl w:ilvl="1">
      <w:start w:val="1"/>
      <w:numFmt w:val="decimal"/>
      <w:lvlText w:val="%1.%2."/>
      <w:lvlJc w:val="left"/>
      <w:pPr>
        <w:ind w:left="1584" w:hanging="360"/>
      </w:pPr>
      <w:rPr>
        <w:rFonts w:ascii="Times New Roman" w:hAnsi="Times New Roman" w:cs="Times New Roman" w:hint="default"/>
        <w:sz w:val="24"/>
        <w:szCs w:val="24"/>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20953644"/>
    <w:multiLevelType w:val="multilevel"/>
    <w:tmpl w:val="3C4478C6"/>
    <w:lvl w:ilvl="0">
      <w:start w:val="8"/>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C271E0E"/>
    <w:multiLevelType w:val="multilevel"/>
    <w:tmpl w:val="FCC6D6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E309F0"/>
    <w:multiLevelType w:val="hybridMultilevel"/>
    <w:tmpl w:val="F24612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4BA96771"/>
    <w:multiLevelType w:val="multilevel"/>
    <w:tmpl w:val="EB163BF2"/>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5136FB6B"/>
    <w:multiLevelType w:val="multilevel"/>
    <w:tmpl w:val="451EFA8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3C70566"/>
    <w:multiLevelType w:val="multilevel"/>
    <w:tmpl w:val="6D3C275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6CEF6B5F"/>
    <w:multiLevelType w:val="multilevel"/>
    <w:tmpl w:val="71D0D0B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415D5D"/>
    <w:multiLevelType w:val="hybridMultilevel"/>
    <w:tmpl w:val="AC061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0222982">
    <w:abstractNumId w:val="3"/>
  </w:num>
  <w:num w:numId="2" w16cid:durableId="1046173556">
    <w:abstractNumId w:val="11"/>
  </w:num>
  <w:num w:numId="3" w16cid:durableId="353505437">
    <w:abstractNumId w:val="6"/>
  </w:num>
  <w:num w:numId="4" w16cid:durableId="937326553">
    <w:abstractNumId w:val="9"/>
  </w:num>
  <w:num w:numId="5" w16cid:durableId="403066133">
    <w:abstractNumId w:val="10"/>
  </w:num>
  <w:num w:numId="6" w16cid:durableId="2056810416">
    <w:abstractNumId w:val="1"/>
  </w:num>
  <w:num w:numId="7" w16cid:durableId="1141924139">
    <w:abstractNumId w:val="14"/>
  </w:num>
  <w:num w:numId="8" w16cid:durableId="1083719518">
    <w:abstractNumId w:val="7"/>
  </w:num>
  <w:num w:numId="9" w16cid:durableId="992875803">
    <w:abstractNumId w:val="13"/>
  </w:num>
  <w:num w:numId="10" w16cid:durableId="1720127754">
    <w:abstractNumId w:val="15"/>
  </w:num>
  <w:num w:numId="11" w16cid:durableId="1744911074">
    <w:abstractNumId w:val="5"/>
  </w:num>
  <w:num w:numId="12" w16cid:durableId="325209713">
    <w:abstractNumId w:val="2"/>
  </w:num>
  <w:num w:numId="13" w16cid:durableId="331959404">
    <w:abstractNumId w:val="0"/>
  </w:num>
  <w:num w:numId="14" w16cid:durableId="229539747">
    <w:abstractNumId w:val="16"/>
  </w:num>
  <w:num w:numId="15" w16cid:durableId="75784508">
    <w:abstractNumId w:val="8"/>
  </w:num>
  <w:num w:numId="16" w16cid:durableId="1366829744">
    <w:abstractNumId w:val="12"/>
  </w:num>
  <w:num w:numId="17" w16cid:durableId="13595122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58FF"/>
    <w:rsid w:val="00007ED0"/>
    <w:rsid w:val="000101A0"/>
    <w:rsid w:val="00010854"/>
    <w:rsid w:val="000109CD"/>
    <w:rsid w:val="000112D3"/>
    <w:rsid w:val="00011D35"/>
    <w:rsid w:val="00012854"/>
    <w:rsid w:val="000132DD"/>
    <w:rsid w:val="00015244"/>
    <w:rsid w:val="00015B54"/>
    <w:rsid w:val="000203A1"/>
    <w:rsid w:val="0002328E"/>
    <w:rsid w:val="000233F3"/>
    <w:rsid w:val="00023927"/>
    <w:rsid w:val="00024585"/>
    <w:rsid w:val="00024825"/>
    <w:rsid w:val="00024845"/>
    <w:rsid w:val="00024BE0"/>
    <w:rsid w:val="00024E43"/>
    <w:rsid w:val="00025592"/>
    <w:rsid w:val="00026F61"/>
    <w:rsid w:val="000302C3"/>
    <w:rsid w:val="00030AA6"/>
    <w:rsid w:val="00030D64"/>
    <w:rsid w:val="0003448F"/>
    <w:rsid w:val="000347B1"/>
    <w:rsid w:val="0003691C"/>
    <w:rsid w:val="00040A30"/>
    <w:rsid w:val="00041330"/>
    <w:rsid w:val="0004150F"/>
    <w:rsid w:val="00042E34"/>
    <w:rsid w:val="0004362D"/>
    <w:rsid w:val="0004364C"/>
    <w:rsid w:val="0004452B"/>
    <w:rsid w:val="0004459A"/>
    <w:rsid w:val="000459ED"/>
    <w:rsid w:val="00045BF2"/>
    <w:rsid w:val="000471FC"/>
    <w:rsid w:val="0005058A"/>
    <w:rsid w:val="00051445"/>
    <w:rsid w:val="00051815"/>
    <w:rsid w:val="00053A8B"/>
    <w:rsid w:val="00055741"/>
    <w:rsid w:val="0005607E"/>
    <w:rsid w:val="0005668D"/>
    <w:rsid w:val="000567B1"/>
    <w:rsid w:val="00060FFB"/>
    <w:rsid w:val="00061AB8"/>
    <w:rsid w:val="000622CC"/>
    <w:rsid w:val="00063D44"/>
    <w:rsid w:val="00064C94"/>
    <w:rsid w:val="00065475"/>
    <w:rsid w:val="00066AF5"/>
    <w:rsid w:val="00067A73"/>
    <w:rsid w:val="00067BB2"/>
    <w:rsid w:val="00071395"/>
    <w:rsid w:val="00071EBA"/>
    <w:rsid w:val="000726F3"/>
    <w:rsid w:val="000734DA"/>
    <w:rsid w:val="00074B5E"/>
    <w:rsid w:val="00075151"/>
    <w:rsid w:val="0007792D"/>
    <w:rsid w:val="00077DC8"/>
    <w:rsid w:val="00080D8C"/>
    <w:rsid w:val="00081E54"/>
    <w:rsid w:val="0008339D"/>
    <w:rsid w:val="000873DE"/>
    <w:rsid w:val="000876C3"/>
    <w:rsid w:val="00090039"/>
    <w:rsid w:val="000910DF"/>
    <w:rsid w:val="00091906"/>
    <w:rsid w:val="00092804"/>
    <w:rsid w:val="00094C01"/>
    <w:rsid w:val="000950F6"/>
    <w:rsid w:val="0009522D"/>
    <w:rsid w:val="00095981"/>
    <w:rsid w:val="00096389"/>
    <w:rsid w:val="00096DC6"/>
    <w:rsid w:val="000A08CC"/>
    <w:rsid w:val="000A0BC7"/>
    <w:rsid w:val="000A3D2C"/>
    <w:rsid w:val="000A4536"/>
    <w:rsid w:val="000A4B9F"/>
    <w:rsid w:val="000A5453"/>
    <w:rsid w:val="000A584F"/>
    <w:rsid w:val="000A6640"/>
    <w:rsid w:val="000A6B93"/>
    <w:rsid w:val="000A76DC"/>
    <w:rsid w:val="000B02F4"/>
    <w:rsid w:val="000B2919"/>
    <w:rsid w:val="000B2C1E"/>
    <w:rsid w:val="000B3E05"/>
    <w:rsid w:val="000B4CFC"/>
    <w:rsid w:val="000B6C07"/>
    <w:rsid w:val="000B716B"/>
    <w:rsid w:val="000B7448"/>
    <w:rsid w:val="000B7612"/>
    <w:rsid w:val="000B7A8E"/>
    <w:rsid w:val="000C191A"/>
    <w:rsid w:val="000C1BCC"/>
    <w:rsid w:val="000C1BF5"/>
    <w:rsid w:val="000C32CD"/>
    <w:rsid w:val="000C358D"/>
    <w:rsid w:val="000C3CE5"/>
    <w:rsid w:val="000C5BEF"/>
    <w:rsid w:val="000C6A49"/>
    <w:rsid w:val="000C6A60"/>
    <w:rsid w:val="000C7613"/>
    <w:rsid w:val="000D10A1"/>
    <w:rsid w:val="000D17E1"/>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4289"/>
    <w:rsid w:val="000E488E"/>
    <w:rsid w:val="000E71B7"/>
    <w:rsid w:val="000F07BB"/>
    <w:rsid w:val="000F28D3"/>
    <w:rsid w:val="000F2A49"/>
    <w:rsid w:val="000F361C"/>
    <w:rsid w:val="000F449C"/>
    <w:rsid w:val="000F4732"/>
    <w:rsid w:val="000F586E"/>
    <w:rsid w:val="000F7D48"/>
    <w:rsid w:val="00100728"/>
    <w:rsid w:val="00101A9F"/>
    <w:rsid w:val="00101F04"/>
    <w:rsid w:val="00102E71"/>
    <w:rsid w:val="00103090"/>
    <w:rsid w:val="001064F0"/>
    <w:rsid w:val="0010714F"/>
    <w:rsid w:val="001115F5"/>
    <w:rsid w:val="00111EFD"/>
    <w:rsid w:val="00112308"/>
    <w:rsid w:val="00112952"/>
    <w:rsid w:val="001137F2"/>
    <w:rsid w:val="00113CA9"/>
    <w:rsid w:val="00114608"/>
    <w:rsid w:val="00114B82"/>
    <w:rsid w:val="001150D2"/>
    <w:rsid w:val="00115A49"/>
    <w:rsid w:val="00115B57"/>
    <w:rsid w:val="001177AD"/>
    <w:rsid w:val="001215AE"/>
    <w:rsid w:val="00123632"/>
    <w:rsid w:val="0012412B"/>
    <w:rsid w:val="00124B9B"/>
    <w:rsid w:val="00125F6A"/>
    <w:rsid w:val="001306D9"/>
    <w:rsid w:val="00130DEE"/>
    <w:rsid w:val="00131697"/>
    <w:rsid w:val="0013188F"/>
    <w:rsid w:val="001322F9"/>
    <w:rsid w:val="00132867"/>
    <w:rsid w:val="00132A4A"/>
    <w:rsid w:val="00133A2C"/>
    <w:rsid w:val="00133DA8"/>
    <w:rsid w:val="00134340"/>
    <w:rsid w:val="00136D14"/>
    <w:rsid w:val="00137B16"/>
    <w:rsid w:val="00140787"/>
    <w:rsid w:val="00140F12"/>
    <w:rsid w:val="001422B6"/>
    <w:rsid w:val="0014261A"/>
    <w:rsid w:val="0014518C"/>
    <w:rsid w:val="00146620"/>
    <w:rsid w:val="00151EFA"/>
    <w:rsid w:val="00152F67"/>
    <w:rsid w:val="00156AA0"/>
    <w:rsid w:val="00161469"/>
    <w:rsid w:val="00161F8D"/>
    <w:rsid w:val="001661BA"/>
    <w:rsid w:val="00166AB9"/>
    <w:rsid w:val="00166D98"/>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3E40"/>
    <w:rsid w:val="00184F21"/>
    <w:rsid w:val="0018550D"/>
    <w:rsid w:val="00186AEC"/>
    <w:rsid w:val="00186BEC"/>
    <w:rsid w:val="00187DDB"/>
    <w:rsid w:val="00190736"/>
    <w:rsid w:val="0019279F"/>
    <w:rsid w:val="001931FB"/>
    <w:rsid w:val="00193C5A"/>
    <w:rsid w:val="00193DC6"/>
    <w:rsid w:val="001943B6"/>
    <w:rsid w:val="00194645"/>
    <w:rsid w:val="00195776"/>
    <w:rsid w:val="00196D30"/>
    <w:rsid w:val="00196D54"/>
    <w:rsid w:val="00197970"/>
    <w:rsid w:val="001A05D7"/>
    <w:rsid w:val="001A19FE"/>
    <w:rsid w:val="001A2736"/>
    <w:rsid w:val="001A3840"/>
    <w:rsid w:val="001A43FB"/>
    <w:rsid w:val="001B0BC2"/>
    <w:rsid w:val="001B2689"/>
    <w:rsid w:val="001B28A9"/>
    <w:rsid w:val="001B2C8B"/>
    <w:rsid w:val="001B2DE0"/>
    <w:rsid w:val="001B3422"/>
    <w:rsid w:val="001B38AC"/>
    <w:rsid w:val="001B41EF"/>
    <w:rsid w:val="001B5540"/>
    <w:rsid w:val="001B57D6"/>
    <w:rsid w:val="001B5AB1"/>
    <w:rsid w:val="001B6B52"/>
    <w:rsid w:val="001B77E9"/>
    <w:rsid w:val="001B79FA"/>
    <w:rsid w:val="001B7BC7"/>
    <w:rsid w:val="001C0526"/>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3C28"/>
    <w:rsid w:val="001D5901"/>
    <w:rsid w:val="001D59C5"/>
    <w:rsid w:val="001D5C49"/>
    <w:rsid w:val="001D6920"/>
    <w:rsid w:val="001D69FF"/>
    <w:rsid w:val="001E04A9"/>
    <w:rsid w:val="001E0CDA"/>
    <w:rsid w:val="001E1167"/>
    <w:rsid w:val="001E1E89"/>
    <w:rsid w:val="001E23A6"/>
    <w:rsid w:val="001E26E6"/>
    <w:rsid w:val="001E2E58"/>
    <w:rsid w:val="001E44BF"/>
    <w:rsid w:val="001E4627"/>
    <w:rsid w:val="001E480A"/>
    <w:rsid w:val="001E541D"/>
    <w:rsid w:val="001E68DA"/>
    <w:rsid w:val="001E7424"/>
    <w:rsid w:val="001F02C0"/>
    <w:rsid w:val="001F15DF"/>
    <w:rsid w:val="001F160F"/>
    <w:rsid w:val="001F2114"/>
    <w:rsid w:val="001F3C84"/>
    <w:rsid w:val="001F4729"/>
    <w:rsid w:val="001F4CBA"/>
    <w:rsid w:val="001F518A"/>
    <w:rsid w:val="001F5218"/>
    <w:rsid w:val="001F587A"/>
    <w:rsid w:val="001F6058"/>
    <w:rsid w:val="00200C1B"/>
    <w:rsid w:val="0020208A"/>
    <w:rsid w:val="002028DB"/>
    <w:rsid w:val="0020379A"/>
    <w:rsid w:val="0020412F"/>
    <w:rsid w:val="00204E40"/>
    <w:rsid w:val="00205C36"/>
    <w:rsid w:val="002064F9"/>
    <w:rsid w:val="00207091"/>
    <w:rsid w:val="00210C00"/>
    <w:rsid w:val="002119D5"/>
    <w:rsid w:val="00211D41"/>
    <w:rsid w:val="00211EB0"/>
    <w:rsid w:val="00212004"/>
    <w:rsid w:val="0021269A"/>
    <w:rsid w:val="00214952"/>
    <w:rsid w:val="00215BE8"/>
    <w:rsid w:val="00215E6B"/>
    <w:rsid w:val="002163D5"/>
    <w:rsid w:val="00216F98"/>
    <w:rsid w:val="002176F7"/>
    <w:rsid w:val="00217AE7"/>
    <w:rsid w:val="00220151"/>
    <w:rsid w:val="0022237E"/>
    <w:rsid w:val="00223A1F"/>
    <w:rsid w:val="00225AF4"/>
    <w:rsid w:val="0022622C"/>
    <w:rsid w:val="0022737E"/>
    <w:rsid w:val="002274D6"/>
    <w:rsid w:val="00227AD6"/>
    <w:rsid w:val="00230300"/>
    <w:rsid w:val="002313C7"/>
    <w:rsid w:val="00232265"/>
    <w:rsid w:val="00232393"/>
    <w:rsid w:val="00232C8F"/>
    <w:rsid w:val="00233F48"/>
    <w:rsid w:val="0023491B"/>
    <w:rsid w:val="0023565B"/>
    <w:rsid w:val="002359B1"/>
    <w:rsid w:val="00240F5E"/>
    <w:rsid w:val="002447DC"/>
    <w:rsid w:val="00244EEC"/>
    <w:rsid w:val="002451B6"/>
    <w:rsid w:val="00246158"/>
    <w:rsid w:val="0024759D"/>
    <w:rsid w:val="00247853"/>
    <w:rsid w:val="0024799B"/>
    <w:rsid w:val="00247EE0"/>
    <w:rsid w:val="00249A0D"/>
    <w:rsid w:val="00250B8A"/>
    <w:rsid w:val="00250E1E"/>
    <w:rsid w:val="00252A22"/>
    <w:rsid w:val="002533D1"/>
    <w:rsid w:val="00254159"/>
    <w:rsid w:val="00254454"/>
    <w:rsid w:val="00254E27"/>
    <w:rsid w:val="00256F0E"/>
    <w:rsid w:val="0025754F"/>
    <w:rsid w:val="002607BA"/>
    <w:rsid w:val="00261387"/>
    <w:rsid w:val="00263A51"/>
    <w:rsid w:val="00264C06"/>
    <w:rsid w:val="0026560A"/>
    <w:rsid w:val="00265F6E"/>
    <w:rsid w:val="00266A93"/>
    <w:rsid w:val="00270B74"/>
    <w:rsid w:val="002722CC"/>
    <w:rsid w:val="002727BF"/>
    <w:rsid w:val="00274F7B"/>
    <w:rsid w:val="0027554B"/>
    <w:rsid w:val="00275639"/>
    <w:rsid w:val="00275F3B"/>
    <w:rsid w:val="002762A6"/>
    <w:rsid w:val="00277321"/>
    <w:rsid w:val="0027767F"/>
    <w:rsid w:val="002815A6"/>
    <w:rsid w:val="00281ED6"/>
    <w:rsid w:val="002825FC"/>
    <w:rsid w:val="00282730"/>
    <w:rsid w:val="00282F37"/>
    <w:rsid w:val="002832A3"/>
    <w:rsid w:val="00283BD4"/>
    <w:rsid w:val="00283CBD"/>
    <w:rsid w:val="00283D9C"/>
    <w:rsid w:val="002862F7"/>
    <w:rsid w:val="00287997"/>
    <w:rsid w:val="002903CE"/>
    <w:rsid w:val="00290A2A"/>
    <w:rsid w:val="00290B97"/>
    <w:rsid w:val="00290F6D"/>
    <w:rsid w:val="00291113"/>
    <w:rsid w:val="002919A5"/>
    <w:rsid w:val="002927C4"/>
    <w:rsid w:val="002928EA"/>
    <w:rsid w:val="00292EA6"/>
    <w:rsid w:val="0029301D"/>
    <w:rsid w:val="00294760"/>
    <w:rsid w:val="0029511F"/>
    <w:rsid w:val="002958BD"/>
    <w:rsid w:val="00295ABE"/>
    <w:rsid w:val="002969F2"/>
    <w:rsid w:val="002A008C"/>
    <w:rsid w:val="002A0B88"/>
    <w:rsid w:val="002A1178"/>
    <w:rsid w:val="002A205D"/>
    <w:rsid w:val="002A2569"/>
    <w:rsid w:val="002A3226"/>
    <w:rsid w:val="002A34A9"/>
    <w:rsid w:val="002A370A"/>
    <w:rsid w:val="002A5C43"/>
    <w:rsid w:val="002A616A"/>
    <w:rsid w:val="002A62BA"/>
    <w:rsid w:val="002A7D5C"/>
    <w:rsid w:val="002B10E0"/>
    <w:rsid w:val="002B2C8E"/>
    <w:rsid w:val="002B5332"/>
    <w:rsid w:val="002B5E9C"/>
    <w:rsid w:val="002B6657"/>
    <w:rsid w:val="002B67AC"/>
    <w:rsid w:val="002B6B33"/>
    <w:rsid w:val="002B791B"/>
    <w:rsid w:val="002C12D0"/>
    <w:rsid w:val="002C16D3"/>
    <w:rsid w:val="002C1B50"/>
    <w:rsid w:val="002C2105"/>
    <w:rsid w:val="002C402A"/>
    <w:rsid w:val="002C4741"/>
    <w:rsid w:val="002C60B4"/>
    <w:rsid w:val="002C7289"/>
    <w:rsid w:val="002C7DC5"/>
    <w:rsid w:val="002C7F2B"/>
    <w:rsid w:val="002D0DCF"/>
    <w:rsid w:val="002D1663"/>
    <w:rsid w:val="002D1B7C"/>
    <w:rsid w:val="002D28EE"/>
    <w:rsid w:val="002D2CB0"/>
    <w:rsid w:val="002D2F6C"/>
    <w:rsid w:val="002D3480"/>
    <w:rsid w:val="002D780F"/>
    <w:rsid w:val="002E04BD"/>
    <w:rsid w:val="002E1A52"/>
    <w:rsid w:val="002E2502"/>
    <w:rsid w:val="002E2B51"/>
    <w:rsid w:val="002E2F62"/>
    <w:rsid w:val="002E3B38"/>
    <w:rsid w:val="002E5365"/>
    <w:rsid w:val="002E5CE7"/>
    <w:rsid w:val="002E6DA0"/>
    <w:rsid w:val="002E6DE0"/>
    <w:rsid w:val="002E6EFF"/>
    <w:rsid w:val="002F0CEA"/>
    <w:rsid w:val="002F1707"/>
    <w:rsid w:val="002F28B6"/>
    <w:rsid w:val="002F3C5F"/>
    <w:rsid w:val="002F4019"/>
    <w:rsid w:val="002F4468"/>
    <w:rsid w:val="002F4E45"/>
    <w:rsid w:val="002F63F5"/>
    <w:rsid w:val="002F68FC"/>
    <w:rsid w:val="002F6C86"/>
    <w:rsid w:val="003006B8"/>
    <w:rsid w:val="0030261A"/>
    <w:rsid w:val="00302E9F"/>
    <w:rsid w:val="003034F4"/>
    <w:rsid w:val="003042E9"/>
    <w:rsid w:val="0030483C"/>
    <w:rsid w:val="00304F30"/>
    <w:rsid w:val="00305567"/>
    <w:rsid w:val="00311A4F"/>
    <w:rsid w:val="00311E24"/>
    <w:rsid w:val="00312A67"/>
    <w:rsid w:val="00312FE7"/>
    <w:rsid w:val="00313526"/>
    <w:rsid w:val="00313F21"/>
    <w:rsid w:val="0031447D"/>
    <w:rsid w:val="00314915"/>
    <w:rsid w:val="0031540C"/>
    <w:rsid w:val="00315B31"/>
    <w:rsid w:val="003160DA"/>
    <w:rsid w:val="003162E9"/>
    <w:rsid w:val="00316A97"/>
    <w:rsid w:val="00316BE8"/>
    <w:rsid w:val="00317191"/>
    <w:rsid w:val="00317356"/>
    <w:rsid w:val="003174E2"/>
    <w:rsid w:val="00320155"/>
    <w:rsid w:val="003201F5"/>
    <w:rsid w:val="00320F68"/>
    <w:rsid w:val="00321077"/>
    <w:rsid w:val="003211D4"/>
    <w:rsid w:val="003226F0"/>
    <w:rsid w:val="003242AE"/>
    <w:rsid w:val="00324E42"/>
    <w:rsid w:val="00325554"/>
    <w:rsid w:val="003255B2"/>
    <w:rsid w:val="00327553"/>
    <w:rsid w:val="00327999"/>
    <w:rsid w:val="003306EC"/>
    <w:rsid w:val="003309DA"/>
    <w:rsid w:val="003313F8"/>
    <w:rsid w:val="0033153B"/>
    <w:rsid w:val="0033161B"/>
    <w:rsid w:val="00332D7D"/>
    <w:rsid w:val="00332EC8"/>
    <w:rsid w:val="00333109"/>
    <w:rsid w:val="0033343D"/>
    <w:rsid w:val="00336389"/>
    <w:rsid w:val="00341097"/>
    <w:rsid w:val="00342250"/>
    <w:rsid w:val="00342CEB"/>
    <w:rsid w:val="0034354F"/>
    <w:rsid w:val="00343EEA"/>
    <w:rsid w:val="00346120"/>
    <w:rsid w:val="00346DA5"/>
    <w:rsid w:val="003504ED"/>
    <w:rsid w:val="00350C2F"/>
    <w:rsid w:val="00350E7D"/>
    <w:rsid w:val="00350EBC"/>
    <w:rsid w:val="00352108"/>
    <w:rsid w:val="003535C8"/>
    <w:rsid w:val="00354CCB"/>
    <w:rsid w:val="00355F4C"/>
    <w:rsid w:val="00357050"/>
    <w:rsid w:val="00357CB0"/>
    <w:rsid w:val="00360C19"/>
    <w:rsid w:val="00360E0F"/>
    <w:rsid w:val="00360E83"/>
    <w:rsid w:val="0036205B"/>
    <w:rsid w:val="003623CC"/>
    <w:rsid w:val="003628BB"/>
    <w:rsid w:val="00362EE1"/>
    <w:rsid w:val="003632CC"/>
    <w:rsid w:val="00364F6C"/>
    <w:rsid w:val="00365B60"/>
    <w:rsid w:val="003675B8"/>
    <w:rsid w:val="00370305"/>
    <w:rsid w:val="0037247B"/>
    <w:rsid w:val="00372705"/>
    <w:rsid w:val="00374EB3"/>
    <w:rsid w:val="003754B9"/>
    <w:rsid w:val="0037586E"/>
    <w:rsid w:val="00375AF7"/>
    <w:rsid w:val="00375DFB"/>
    <w:rsid w:val="00377117"/>
    <w:rsid w:val="00380588"/>
    <w:rsid w:val="003809B8"/>
    <w:rsid w:val="00381D2E"/>
    <w:rsid w:val="003842C3"/>
    <w:rsid w:val="00384684"/>
    <w:rsid w:val="00384D0E"/>
    <w:rsid w:val="00384FE0"/>
    <w:rsid w:val="003870B3"/>
    <w:rsid w:val="00387379"/>
    <w:rsid w:val="00390A92"/>
    <w:rsid w:val="00391807"/>
    <w:rsid w:val="00392C90"/>
    <w:rsid w:val="003947B6"/>
    <w:rsid w:val="0039527A"/>
    <w:rsid w:val="00397117"/>
    <w:rsid w:val="003971CC"/>
    <w:rsid w:val="003A0169"/>
    <w:rsid w:val="003A0199"/>
    <w:rsid w:val="003A0394"/>
    <w:rsid w:val="003A0EBC"/>
    <w:rsid w:val="003A2CD1"/>
    <w:rsid w:val="003A3B93"/>
    <w:rsid w:val="003A4FBD"/>
    <w:rsid w:val="003A5150"/>
    <w:rsid w:val="003A52C9"/>
    <w:rsid w:val="003A5783"/>
    <w:rsid w:val="003A5C2A"/>
    <w:rsid w:val="003A6982"/>
    <w:rsid w:val="003A6F0C"/>
    <w:rsid w:val="003A7BDD"/>
    <w:rsid w:val="003B00DF"/>
    <w:rsid w:val="003B045F"/>
    <w:rsid w:val="003B090D"/>
    <w:rsid w:val="003B099F"/>
    <w:rsid w:val="003B1017"/>
    <w:rsid w:val="003B1E7F"/>
    <w:rsid w:val="003B2497"/>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9D4"/>
    <w:rsid w:val="003D2F9A"/>
    <w:rsid w:val="003D3E38"/>
    <w:rsid w:val="003D4091"/>
    <w:rsid w:val="003D7034"/>
    <w:rsid w:val="003D72C3"/>
    <w:rsid w:val="003D7C86"/>
    <w:rsid w:val="003E0F25"/>
    <w:rsid w:val="003E0F47"/>
    <w:rsid w:val="003E43EE"/>
    <w:rsid w:val="003E5E2E"/>
    <w:rsid w:val="003E5EBA"/>
    <w:rsid w:val="003E638F"/>
    <w:rsid w:val="003E6E27"/>
    <w:rsid w:val="003E7C12"/>
    <w:rsid w:val="003E7D44"/>
    <w:rsid w:val="003F010B"/>
    <w:rsid w:val="003F1C25"/>
    <w:rsid w:val="003F1C3C"/>
    <w:rsid w:val="003F2B2B"/>
    <w:rsid w:val="003F3809"/>
    <w:rsid w:val="003F4B13"/>
    <w:rsid w:val="003F5554"/>
    <w:rsid w:val="003F63A7"/>
    <w:rsid w:val="003F675A"/>
    <w:rsid w:val="003F6E3F"/>
    <w:rsid w:val="003F7ED7"/>
    <w:rsid w:val="0040006D"/>
    <w:rsid w:val="00400399"/>
    <w:rsid w:val="0040085E"/>
    <w:rsid w:val="00401EC8"/>
    <w:rsid w:val="00402A7F"/>
    <w:rsid w:val="00402F7A"/>
    <w:rsid w:val="00404A8F"/>
    <w:rsid w:val="004057A7"/>
    <w:rsid w:val="00405898"/>
    <w:rsid w:val="00406312"/>
    <w:rsid w:val="00407CEC"/>
    <w:rsid w:val="00407EBB"/>
    <w:rsid w:val="004101F8"/>
    <w:rsid w:val="00410AE1"/>
    <w:rsid w:val="004113B3"/>
    <w:rsid w:val="00411490"/>
    <w:rsid w:val="004136FE"/>
    <w:rsid w:val="00413905"/>
    <w:rsid w:val="0041408B"/>
    <w:rsid w:val="00414C2A"/>
    <w:rsid w:val="00415305"/>
    <w:rsid w:val="00415600"/>
    <w:rsid w:val="00417357"/>
    <w:rsid w:val="00420B50"/>
    <w:rsid w:val="00421071"/>
    <w:rsid w:val="004211ED"/>
    <w:rsid w:val="004228CD"/>
    <w:rsid w:val="00422E4D"/>
    <w:rsid w:val="0042371D"/>
    <w:rsid w:val="00424049"/>
    <w:rsid w:val="00424481"/>
    <w:rsid w:val="00424C30"/>
    <w:rsid w:val="00425565"/>
    <w:rsid w:val="00425ABD"/>
    <w:rsid w:val="00425EA9"/>
    <w:rsid w:val="00426550"/>
    <w:rsid w:val="00426C6F"/>
    <w:rsid w:val="0042748D"/>
    <w:rsid w:val="0043374A"/>
    <w:rsid w:val="00434519"/>
    <w:rsid w:val="0043459A"/>
    <w:rsid w:val="0043465C"/>
    <w:rsid w:val="004350CB"/>
    <w:rsid w:val="0043516C"/>
    <w:rsid w:val="00435889"/>
    <w:rsid w:val="0043778E"/>
    <w:rsid w:val="00437D66"/>
    <w:rsid w:val="0044206E"/>
    <w:rsid w:val="00444860"/>
    <w:rsid w:val="00444F3C"/>
    <w:rsid w:val="004461C7"/>
    <w:rsid w:val="0044681D"/>
    <w:rsid w:val="00446954"/>
    <w:rsid w:val="004469DA"/>
    <w:rsid w:val="00446CC4"/>
    <w:rsid w:val="00447C4F"/>
    <w:rsid w:val="00447D3D"/>
    <w:rsid w:val="00451496"/>
    <w:rsid w:val="004535E9"/>
    <w:rsid w:val="004554ED"/>
    <w:rsid w:val="00455FE4"/>
    <w:rsid w:val="00456DC1"/>
    <w:rsid w:val="0046166F"/>
    <w:rsid w:val="00461C89"/>
    <w:rsid w:val="004623F3"/>
    <w:rsid w:val="004662E0"/>
    <w:rsid w:val="00467970"/>
    <w:rsid w:val="00467A9F"/>
    <w:rsid w:val="00470818"/>
    <w:rsid w:val="00473F69"/>
    <w:rsid w:val="00475954"/>
    <w:rsid w:val="00475FF9"/>
    <w:rsid w:val="0047692B"/>
    <w:rsid w:val="00476E1F"/>
    <w:rsid w:val="00482C98"/>
    <w:rsid w:val="00482D63"/>
    <w:rsid w:val="00484753"/>
    <w:rsid w:val="00485091"/>
    <w:rsid w:val="004857B6"/>
    <w:rsid w:val="0048725B"/>
    <w:rsid w:val="00490637"/>
    <w:rsid w:val="00494350"/>
    <w:rsid w:val="004960A9"/>
    <w:rsid w:val="004960CA"/>
    <w:rsid w:val="00497048"/>
    <w:rsid w:val="004A0423"/>
    <w:rsid w:val="004A3B57"/>
    <w:rsid w:val="004A3EAA"/>
    <w:rsid w:val="004A4B09"/>
    <w:rsid w:val="004A4DCC"/>
    <w:rsid w:val="004A6F19"/>
    <w:rsid w:val="004A764E"/>
    <w:rsid w:val="004A7896"/>
    <w:rsid w:val="004B1E14"/>
    <w:rsid w:val="004B20D5"/>
    <w:rsid w:val="004B20FA"/>
    <w:rsid w:val="004B2FEB"/>
    <w:rsid w:val="004B3051"/>
    <w:rsid w:val="004B3C4A"/>
    <w:rsid w:val="004B453C"/>
    <w:rsid w:val="004B56A5"/>
    <w:rsid w:val="004B7090"/>
    <w:rsid w:val="004B788C"/>
    <w:rsid w:val="004B79A6"/>
    <w:rsid w:val="004C0025"/>
    <w:rsid w:val="004C1F9C"/>
    <w:rsid w:val="004C2582"/>
    <w:rsid w:val="004C2AE4"/>
    <w:rsid w:val="004C37AF"/>
    <w:rsid w:val="004C3C94"/>
    <w:rsid w:val="004C4EC2"/>
    <w:rsid w:val="004C6EFC"/>
    <w:rsid w:val="004D45A8"/>
    <w:rsid w:val="004D46FF"/>
    <w:rsid w:val="004D4E35"/>
    <w:rsid w:val="004D5026"/>
    <w:rsid w:val="004D68EF"/>
    <w:rsid w:val="004D6C1B"/>
    <w:rsid w:val="004D72E9"/>
    <w:rsid w:val="004D7AF0"/>
    <w:rsid w:val="004D7C6B"/>
    <w:rsid w:val="004E0196"/>
    <w:rsid w:val="004E0922"/>
    <w:rsid w:val="004E0B13"/>
    <w:rsid w:val="004E10E2"/>
    <w:rsid w:val="004E1A75"/>
    <w:rsid w:val="004E3E56"/>
    <w:rsid w:val="004E402D"/>
    <w:rsid w:val="004E6E58"/>
    <w:rsid w:val="004E712C"/>
    <w:rsid w:val="004E7353"/>
    <w:rsid w:val="004F015B"/>
    <w:rsid w:val="004F061C"/>
    <w:rsid w:val="004F0D37"/>
    <w:rsid w:val="004F1B0A"/>
    <w:rsid w:val="004F1F7C"/>
    <w:rsid w:val="004F38C3"/>
    <w:rsid w:val="004F451B"/>
    <w:rsid w:val="004F4B51"/>
    <w:rsid w:val="004F5A73"/>
    <w:rsid w:val="004F6758"/>
    <w:rsid w:val="004F759B"/>
    <w:rsid w:val="00500812"/>
    <w:rsid w:val="00500DA3"/>
    <w:rsid w:val="00501EF4"/>
    <w:rsid w:val="005031AA"/>
    <w:rsid w:val="005040D3"/>
    <w:rsid w:val="00504C60"/>
    <w:rsid w:val="00506153"/>
    <w:rsid w:val="005066B3"/>
    <w:rsid w:val="00511539"/>
    <w:rsid w:val="0051164D"/>
    <w:rsid w:val="00511DAB"/>
    <w:rsid w:val="0051273E"/>
    <w:rsid w:val="00512CF8"/>
    <w:rsid w:val="00513BCE"/>
    <w:rsid w:val="00513E6C"/>
    <w:rsid w:val="005150C3"/>
    <w:rsid w:val="0051769A"/>
    <w:rsid w:val="00517E15"/>
    <w:rsid w:val="005203BB"/>
    <w:rsid w:val="0052180D"/>
    <w:rsid w:val="00522975"/>
    <w:rsid w:val="0052340B"/>
    <w:rsid w:val="005246B9"/>
    <w:rsid w:val="00524B9B"/>
    <w:rsid w:val="00525794"/>
    <w:rsid w:val="00525CAD"/>
    <w:rsid w:val="005301F2"/>
    <w:rsid w:val="005312DA"/>
    <w:rsid w:val="0053179D"/>
    <w:rsid w:val="00531AA3"/>
    <w:rsid w:val="00531F24"/>
    <w:rsid w:val="00532A98"/>
    <w:rsid w:val="00533221"/>
    <w:rsid w:val="00533851"/>
    <w:rsid w:val="00534FD3"/>
    <w:rsid w:val="00535A0A"/>
    <w:rsid w:val="00535EED"/>
    <w:rsid w:val="00535F93"/>
    <w:rsid w:val="0053706B"/>
    <w:rsid w:val="00540F4A"/>
    <w:rsid w:val="0054404B"/>
    <w:rsid w:val="00544CBC"/>
    <w:rsid w:val="00544F16"/>
    <w:rsid w:val="00546640"/>
    <w:rsid w:val="00547D4E"/>
    <w:rsid w:val="005504B5"/>
    <w:rsid w:val="0055077F"/>
    <w:rsid w:val="00550B5F"/>
    <w:rsid w:val="005527C1"/>
    <w:rsid w:val="00553415"/>
    <w:rsid w:val="00553978"/>
    <w:rsid w:val="0055666A"/>
    <w:rsid w:val="0056042E"/>
    <w:rsid w:val="005672CD"/>
    <w:rsid w:val="00567495"/>
    <w:rsid w:val="00570E35"/>
    <w:rsid w:val="00571CF0"/>
    <w:rsid w:val="0057212D"/>
    <w:rsid w:val="00574322"/>
    <w:rsid w:val="00575D6C"/>
    <w:rsid w:val="00576215"/>
    <w:rsid w:val="0057690F"/>
    <w:rsid w:val="00576FB1"/>
    <w:rsid w:val="00577D70"/>
    <w:rsid w:val="00577F74"/>
    <w:rsid w:val="00580A5A"/>
    <w:rsid w:val="005812D2"/>
    <w:rsid w:val="00581DDC"/>
    <w:rsid w:val="00582061"/>
    <w:rsid w:val="00583BA5"/>
    <w:rsid w:val="00584C43"/>
    <w:rsid w:val="00584E6D"/>
    <w:rsid w:val="00584F0B"/>
    <w:rsid w:val="00585FC8"/>
    <w:rsid w:val="00586587"/>
    <w:rsid w:val="00586819"/>
    <w:rsid w:val="00587D77"/>
    <w:rsid w:val="00587FD9"/>
    <w:rsid w:val="00591C38"/>
    <w:rsid w:val="0059268A"/>
    <w:rsid w:val="00593C80"/>
    <w:rsid w:val="00594244"/>
    <w:rsid w:val="00594EC6"/>
    <w:rsid w:val="00595021"/>
    <w:rsid w:val="00596EBB"/>
    <w:rsid w:val="00597750"/>
    <w:rsid w:val="005A04A2"/>
    <w:rsid w:val="005A1C4D"/>
    <w:rsid w:val="005A2519"/>
    <w:rsid w:val="005A2556"/>
    <w:rsid w:val="005A2566"/>
    <w:rsid w:val="005A2F9B"/>
    <w:rsid w:val="005A3434"/>
    <w:rsid w:val="005A65DD"/>
    <w:rsid w:val="005B01D1"/>
    <w:rsid w:val="005B0831"/>
    <w:rsid w:val="005B19A3"/>
    <w:rsid w:val="005B363D"/>
    <w:rsid w:val="005B3E80"/>
    <w:rsid w:val="005B4DBA"/>
    <w:rsid w:val="005B4F3E"/>
    <w:rsid w:val="005B79D7"/>
    <w:rsid w:val="005C0366"/>
    <w:rsid w:val="005C0840"/>
    <w:rsid w:val="005C0C19"/>
    <w:rsid w:val="005C1703"/>
    <w:rsid w:val="005C2085"/>
    <w:rsid w:val="005C3100"/>
    <w:rsid w:val="005C34DD"/>
    <w:rsid w:val="005C39A4"/>
    <w:rsid w:val="005C4702"/>
    <w:rsid w:val="005C4725"/>
    <w:rsid w:val="005C47BB"/>
    <w:rsid w:val="005C5A9C"/>
    <w:rsid w:val="005D07FB"/>
    <w:rsid w:val="005D0A05"/>
    <w:rsid w:val="005D1567"/>
    <w:rsid w:val="005D2D4E"/>
    <w:rsid w:val="005D2DA3"/>
    <w:rsid w:val="005D3C85"/>
    <w:rsid w:val="005D3FA9"/>
    <w:rsid w:val="005D5616"/>
    <w:rsid w:val="005D7DA1"/>
    <w:rsid w:val="005E151B"/>
    <w:rsid w:val="005E2375"/>
    <w:rsid w:val="005E4108"/>
    <w:rsid w:val="005E48EA"/>
    <w:rsid w:val="005E4B67"/>
    <w:rsid w:val="005E570F"/>
    <w:rsid w:val="005E5F1A"/>
    <w:rsid w:val="005E65D3"/>
    <w:rsid w:val="005E6C68"/>
    <w:rsid w:val="005E7CDE"/>
    <w:rsid w:val="005F011E"/>
    <w:rsid w:val="005F0401"/>
    <w:rsid w:val="005F2FFD"/>
    <w:rsid w:val="005F39FE"/>
    <w:rsid w:val="005F41A0"/>
    <w:rsid w:val="005F7FD8"/>
    <w:rsid w:val="00600C91"/>
    <w:rsid w:val="006011FC"/>
    <w:rsid w:val="00601969"/>
    <w:rsid w:val="00602FB8"/>
    <w:rsid w:val="0060303F"/>
    <w:rsid w:val="006034EC"/>
    <w:rsid w:val="00603C85"/>
    <w:rsid w:val="00605007"/>
    <w:rsid w:val="006057A3"/>
    <w:rsid w:val="00605E4C"/>
    <w:rsid w:val="00606F69"/>
    <w:rsid w:val="00607601"/>
    <w:rsid w:val="00607E8A"/>
    <w:rsid w:val="00610DCA"/>
    <w:rsid w:val="0061118D"/>
    <w:rsid w:val="00612A05"/>
    <w:rsid w:val="0061309B"/>
    <w:rsid w:val="006136CE"/>
    <w:rsid w:val="00613E5E"/>
    <w:rsid w:val="006142F5"/>
    <w:rsid w:val="00614668"/>
    <w:rsid w:val="0061524A"/>
    <w:rsid w:val="00615EC8"/>
    <w:rsid w:val="00620219"/>
    <w:rsid w:val="006204AD"/>
    <w:rsid w:val="00620C60"/>
    <w:rsid w:val="00622BC3"/>
    <w:rsid w:val="00622C18"/>
    <w:rsid w:val="0062331D"/>
    <w:rsid w:val="00624C26"/>
    <w:rsid w:val="00625FDA"/>
    <w:rsid w:val="00627902"/>
    <w:rsid w:val="006279A4"/>
    <w:rsid w:val="006317CC"/>
    <w:rsid w:val="00633C03"/>
    <w:rsid w:val="006350CD"/>
    <w:rsid w:val="00635569"/>
    <w:rsid w:val="0063568F"/>
    <w:rsid w:val="00635E32"/>
    <w:rsid w:val="00636A89"/>
    <w:rsid w:val="00636DC7"/>
    <w:rsid w:val="00637F3C"/>
    <w:rsid w:val="006426FE"/>
    <w:rsid w:val="0064385A"/>
    <w:rsid w:val="00645C5B"/>
    <w:rsid w:val="00646D84"/>
    <w:rsid w:val="0064721C"/>
    <w:rsid w:val="006507F9"/>
    <w:rsid w:val="00650C61"/>
    <w:rsid w:val="00651913"/>
    <w:rsid w:val="00652D3A"/>
    <w:rsid w:val="00653245"/>
    <w:rsid w:val="00654355"/>
    <w:rsid w:val="0065445B"/>
    <w:rsid w:val="006555D6"/>
    <w:rsid w:val="006560BE"/>
    <w:rsid w:val="0065698F"/>
    <w:rsid w:val="00662403"/>
    <w:rsid w:val="00664050"/>
    <w:rsid w:val="00664A26"/>
    <w:rsid w:val="00667C79"/>
    <w:rsid w:val="00670CCB"/>
    <w:rsid w:val="006721FB"/>
    <w:rsid w:val="00672471"/>
    <w:rsid w:val="00672EA3"/>
    <w:rsid w:val="00673807"/>
    <w:rsid w:val="00674A63"/>
    <w:rsid w:val="00674E09"/>
    <w:rsid w:val="00675383"/>
    <w:rsid w:val="00675725"/>
    <w:rsid w:val="00676AF8"/>
    <w:rsid w:val="00677DF7"/>
    <w:rsid w:val="00677E5D"/>
    <w:rsid w:val="00680444"/>
    <w:rsid w:val="00680C49"/>
    <w:rsid w:val="00681057"/>
    <w:rsid w:val="006821A5"/>
    <w:rsid w:val="00682333"/>
    <w:rsid w:val="006823DC"/>
    <w:rsid w:val="006839E8"/>
    <w:rsid w:val="006855FB"/>
    <w:rsid w:val="00685623"/>
    <w:rsid w:val="00687A36"/>
    <w:rsid w:val="0069065B"/>
    <w:rsid w:val="00690AC3"/>
    <w:rsid w:val="00691682"/>
    <w:rsid w:val="00691AF2"/>
    <w:rsid w:val="00692139"/>
    <w:rsid w:val="00693D91"/>
    <w:rsid w:val="00693EE8"/>
    <w:rsid w:val="006974D7"/>
    <w:rsid w:val="006A0832"/>
    <w:rsid w:val="006A0ADD"/>
    <w:rsid w:val="006A0B96"/>
    <w:rsid w:val="006A13A8"/>
    <w:rsid w:val="006A2790"/>
    <w:rsid w:val="006A4986"/>
    <w:rsid w:val="006A5DCA"/>
    <w:rsid w:val="006A69E0"/>
    <w:rsid w:val="006A7E89"/>
    <w:rsid w:val="006B0CA3"/>
    <w:rsid w:val="006B168E"/>
    <w:rsid w:val="006B34ED"/>
    <w:rsid w:val="006B3987"/>
    <w:rsid w:val="006B3B18"/>
    <w:rsid w:val="006B4C0B"/>
    <w:rsid w:val="006B57B1"/>
    <w:rsid w:val="006B57B7"/>
    <w:rsid w:val="006B59AE"/>
    <w:rsid w:val="006B6E75"/>
    <w:rsid w:val="006C05DC"/>
    <w:rsid w:val="006C0FAC"/>
    <w:rsid w:val="006C25CA"/>
    <w:rsid w:val="006C2A5A"/>
    <w:rsid w:val="006C346C"/>
    <w:rsid w:val="006C3A5C"/>
    <w:rsid w:val="006C490C"/>
    <w:rsid w:val="006C72B2"/>
    <w:rsid w:val="006C7F64"/>
    <w:rsid w:val="006C7F90"/>
    <w:rsid w:val="006D1A78"/>
    <w:rsid w:val="006D2D4B"/>
    <w:rsid w:val="006D377B"/>
    <w:rsid w:val="006D4D37"/>
    <w:rsid w:val="006D5C75"/>
    <w:rsid w:val="006D5E82"/>
    <w:rsid w:val="006D5EA8"/>
    <w:rsid w:val="006D628E"/>
    <w:rsid w:val="006D7302"/>
    <w:rsid w:val="006D78DF"/>
    <w:rsid w:val="006D7DB4"/>
    <w:rsid w:val="006E0550"/>
    <w:rsid w:val="006E1557"/>
    <w:rsid w:val="006E1BA4"/>
    <w:rsid w:val="006E2038"/>
    <w:rsid w:val="006E2365"/>
    <w:rsid w:val="006E2ABA"/>
    <w:rsid w:val="006E3911"/>
    <w:rsid w:val="006E476F"/>
    <w:rsid w:val="006E689A"/>
    <w:rsid w:val="006E7130"/>
    <w:rsid w:val="006E79D8"/>
    <w:rsid w:val="006F0CDF"/>
    <w:rsid w:val="006F2090"/>
    <w:rsid w:val="006F2964"/>
    <w:rsid w:val="006F3A5D"/>
    <w:rsid w:val="006F3BD8"/>
    <w:rsid w:val="006F4A5B"/>
    <w:rsid w:val="006F56C3"/>
    <w:rsid w:val="006F6DD2"/>
    <w:rsid w:val="006F7692"/>
    <w:rsid w:val="006F7D9D"/>
    <w:rsid w:val="00700F0A"/>
    <w:rsid w:val="00701AEB"/>
    <w:rsid w:val="00701CB3"/>
    <w:rsid w:val="00702951"/>
    <w:rsid w:val="00702F3D"/>
    <w:rsid w:val="0070452A"/>
    <w:rsid w:val="00704970"/>
    <w:rsid w:val="00704B8B"/>
    <w:rsid w:val="00704F1C"/>
    <w:rsid w:val="00707C1A"/>
    <w:rsid w:val="0071048C"/>
    <w:rsid w:val="007108F9"/>
    <w:rsid w:val="00711EC7"/>
    <w:rsid w:val="0071311F"/>
    <w:rsid w:val="00715162"/>
    <w:rsid w:val="007152CA"/>
    <w:rsid w:val="00716975"/>
    <w:rsid w:val="00716C22"/>
    <w:rsid w:val="007208FD"/>
    <w:rsid w:val="007218AC"/>
    <w:rsid w:val="0072213C"/>
    <w:rsid w:val="00722B67"/>
    <w:rsid w:val="007230A4"/>
    <w:rsid w:val="0072341A"/>
    <w:rsid w:val="00723560"/>
    <w:rsid w:val="00723777"/>
    <w:rsid w:val="0072459D"/>
    <w:rsid w:val="00724763"/>
    <w:rsid w:val="00724CE8"/>
    <w:rsid w:val="00725830"/>
    <w:rsid w:val="00725C62"/>
    <w:rsid w:val="00725CC8"/>
    <w:rsid w:val="007302AC"/>
    <w:rsid w:val="00731511"/>
    <w:rsid w:val="00731543"/>
    <w:rsid w:val="00732275"/>
    <w:rsid w:val="00732ED1"/>
    <w:rsid w:val="007330B0"/>
    <w:rsid w:val="00733BA7"/>
    <w:rsid w:val="00734269"/>
    <w:rsid w:val="0073458D"/>
    <w:rsid w:val="007361E1"/>
    <w:rsid w:val="00736CCD"/>
    <w:rsid w:val="00737320"/>
    <w:rsid w:val="00740F71"/>
    <w:rsid w:val="00742043"/>
    <w:rsid w:val="00743768"/>
    <w:rsid w:val="00744FF4"/>
    <w:rsid w:val="00745483"/>
    <w:rsid w:val="007454FE"/>
    <w:rsid w:val="00745C4B"/>
    <w:rsid w:val="00746A32"/>
    <w:rsid w:val="00746BDF"/>
    <w:rsid w:val="007470A2"/>
    <w:rsid w:val="007470E0"/>
    <w:rsid w:val="00750727"/>
    <w:rsid w:val="007531F2"/>
    <w:rsid w:val="0075371E"/>
    <w:rsid w:val="00754369"/>
    <w:rsid w:val="007550E4"/>
    <w:rsid w:val="007556B1"/>
    <w:rsid w:val="007560D7"/>
    <w:rsid w:val="0075637E"/>
    <w:rsid w:val="00756434"/>
    <w:rsid w:val="0075643D"/>
    <w:rsid w:val="007565EA"/>
    <w:rsid w:val="00756CF1"/>
    <w:rsid w:val="0075706C"/>
    <w:rsid w:val="007607E5"/>
    <w:rsid w:val="00761517"/>
    <w:rsid w:val="00762EAA"/>
    <w:rsid w:val="00763955"/>
    <w:rsid w:val="00763C7B"/>
    <w:rsid w:val="00763CBA"/>
    <w:rsid w:val="00763FCE"/>
    <w:rsid w:val="007654F9"/>
    <w:rsid w:val="007662B5"/>
    <w:rsid w:val="007664EF"/>
    <w:rsid w:val="00767AAC"/>
    <w:rsid w:val="00767B59"/>
    <w:rsid w:val="00770455"/>
    <w:rsid w:val="00770B26"/>
    <w:rsid w:val="00770E12"/>
    <w:rsid w:val="00773520"/>
    <w:rsid w:val="00773945"/>
    <w:rsid w:val="00773DE5"/>
    <w:rsid w:val="00774185"/>
    <w:rsid w:val="00774218"/>
    <w:rsid w:val="00774A73"/>
    <w:rsid w:val="00774C57"/>
    <w:rsid w:val="0077603D"/>
    <w:rsid w:val="0077757A"/>
    <w:rsid w:val="007809A5"/>
    <w:rsid w:val="00781BFB"/>
    <w:rsid w:val="00781CD8"/>
    <w:rsid w:val="00782546"/>
    <w:rsid w:val="00783042"/>
    <w:rsid w:val="007833D7"/>
    <w:rsid w:val="00783CB7"/>
    <w:rsid w:val="00783F13"/>
    <w:rsid w:val="00784C2E"/>
    <w:rsid w:val="00784CE6"/>
    <w:rsid w:val="00786059"/>
    <w:rsid w:val="00786E8A"/>
    <w:rsid w:val="007877D7"/>
    <w:rsid w:val="00790A97"/>
    <w:rsid w:val="00791620"/>
    <w:rsid w:val="00791C1B"/>
    <w:rsid w:val="00792F17"/>
    <w:rsid w:val="00794A0C"/>
    <w:rsid w:val="00795D94"/>
    <w:rsid w:val="00795EB9"/>
    <w:rsid w:val="00796652"/>
    <w:rsid w:val="00796C8C"/>
    <w:rsid w:val="00797480"/>
    <w:rsid w:val="00797776"/>
    <w:rsid w:val="007A12FD"/>
    <w:rsid w:val="007A36DA"/>
    <w:rsid w:val="007A390F"/>
    <w:rsid w:val="007A3E26"/>
    <w:rsid w:val="007A5937"/>
    <w:rsid w:val="007A6511"/>
    <w:rsid w:val="007A68DE"/>
    <w:rsid w:val="007A7CE0"/>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1E04"/>
    <w:rsid w:val="007C2284"/>
    <w:rsid w:val="007C335E"/>
    <w:rsid w:val="007C5E2C"/>
    <w:rsid w:val="007C63A1"/>
    <w:rsid w:val="007C716C"/>
    <w:rsid w:val="007C730C"/>
    <w:rsid w:val="007C7602"/>
    <w:rsid w:val="007C7713"/>
    <w:rsid w:val="007D065F"/>
    <w:rsid w:val="007D162C"/>
    <w:rsid w:val="007D16A6"/>
    <w:rsid w:val="007D1747"/>
    <w:rsid w:val="007D1914"/>
    <w:rsid w:val="007D22D0"/>
    <w:rsid w:val="007D2E8F"/>
    <w:rsid w:val="007D412F"/>
    <w:rsid w:val="007D4494"/>
    <w:rsid w:val="007D527A"/>
    <w:rsid w:val="007D5EF6"/>
    <w:rsid w:val="007D70F7"/>
    <w:rsid w:val="007D796E"/>
    <w:rsid w:val="007E21C2"/>
    <w:rsid w:val="007E3406"/>
    <w:rsid w:val="007E3FBB"/>
    <w:rsid w:val="007E3FF6"/>
    <w:rsid w:val="007E4127"/>
    <w:rsid w:val="007E5004"/>
    <w:rsid w:val="007E50D1"/>
    <w:rsid w:val="007E5686"/>
    <w:rsid w:val="007E6F70"/>
    <w:rsid w:val="007E7263"/>
    <w:rsid w:val="007E77D3"/>
    <w:rsid w:val="007E79FC"/>
    <w:rsid w:val="007E7A2E"/>
    <w:rsid w:val="007F060A"/>
    <w:rsid w:val="007F12AC"/>
    <w:rsid w:val="007F263F"/>
    <w:rsid w:val="007F2CC0"/>
    <w:rsid w:val="007F32C1"/>
    <w:rsid w:val="007F65FC"/>
    <w:rsid w:val="007F7098"/>
    <w:rsid w:val="007F7320"/>
    <w:rsid w:val="00800E44"/>
    <w:rsid w:val="00801593"/>
    <w:rsid w:val="00802697"/>
    <w:rsid w:val="00803F23"/>
    <w:rsid w:val="00804F20"/>
    <w:rsid w:val="008051FF"/>
    <w:rsid w:val="00805704"/>
    <w:rsid w:val="00805BA7"/>
    <w:rsid w:val="0080603A"/>
    <w:rsid w:val="008066C6"/>
    <w:rsid w:val="00806836"/>
    <w:rsid w:val="00806E02"/>
    <w:rsid w:val="00807829"/>
    <w:rsid w:val="00810350"/>
    <w:rsid w:val="0081041C"/>
    <w:rsid w:val="0081093E"/>
    <w:rsid w:val="00811589"/>
    <w:rsid w:val="008127C6"/>
    <w:rsid w:val="00812885"/>
    <w:rsid w:val="00814CDB"/>
    <w:rsid w:val="008159BB"/>
    <w:rsid w:val="00815ECF"/>
    <w:rsid w:val="00816E21"/>
    <w:rsid w:val="0082065F"/>
    <w:rsid w:val="0082081C"/>
    <w:rsid w:val="00821628"/>
    <w:rsid w:val="008226BB"/>
    <w:rsid w:val="00823362"/>
    <w:rsid w:val="00823A19"/>
    <w:rsid w:val="008258ED"/>
    <w:rsid w:val="00825EA0"/>
    <w:rsid w:val="00825F2F"/>
    <w:rsid w:val="0082799F"/>
    <w:rsid w:val="00830F0F"/>
    <w:rsid w:val="008315A5"/>
    <w:rsid w:val="008318BC"/>
    <w:rsid w:val="00831F13"/>
    <w:rsid w:val="00832CA4"/>
    <w:rsid w:val="00833B90"/>
    <w:rsid w:val="00833C34"/>
    <w:rsid w:val="00835139"/>
    <w:rsid w:val="0083552C"/>
    <w:rsid w:val="00835AA1"/>
    <w:rsid w:val="00835D63"/>
    <w:rsid w:val="0084031A"/>
    <w:rsid w:val="008429D0"/>
    <w:rsid w:val="008431E5"/>
    <w:rsid w:val="00843329"/>
    <w:rsid w:val="008437E8"/>
    <w:rsid w:val="00844BD2"/>
    <w:rsid w:val="008455C0"/>
    <w:rsid w:val="008455D7"/>
    <w:rsid w:val="00847422"/>
    <w:rsid w:val="008474D4"/>
    <w:rsid w:val="00847788"/>
    <w:rsid w:val="00852364"/>
    <w:rsid w:val="00854FAA"/>
    <w:rsid w:val="00856795"/>
    <w:rsid w:val="00857113"/>
    <w:rsid w:val="00857C02"/>
    <w:rsid w:val="00860818"/>
    <w:rsid w:val="00861B1D"/>
    <w:rsid w:val="0086249A"/>
    <w:rsid w:val="0086367C"/>
    <w:rsid w:val="0086393A"/>
    <w:rsid w:val="008659A8"/>
    <w:rsid w:val="008671D4"/>
    <w:rsid w:val="0087008D"/>
    <w:rsid w:val="00871391"/>
    <w:rsid w:val="0087168E"/>
    <w:rsid w:val="00874D25"/>
    <w:rsid w:val="00875621"/>
    <w:rsid w:val="00875D7C"/>
    <w:rsid w:val="008769F8"/>
    <w:rsid w:val="00880274"/>
    <w:rsid w:val="00881972"/>
    <w:rsid w:val="00882A40"/>
    <w:rsid w:val="00886C91"/>
    <w:rsid w:val="00887B3F"/>
    <w:rsid w:val="00890AFA"/>
    <w:rsid w:val="00891FFD"/>
    <w:rsid w:val="00892ADF"/>
    <w:rsid w:val="00893200"/>
    <w:rsid w:val="008945CD"/>
    <w:rsid w:val="00895958"/>
    <w:rsid w:val="0089596A"/>
    <w:rsid w:val="00897851"/>
    <w:rsid w:val="00897E5A"/>
    <w:rsid w:val="008A065F"/>
    <w:rsid w:val="008A29A8"/>
    <w:rsid w:val="008A35FB"/>
    <w:rsid w:val="008A38AE"/>
    <w:rsid w:val="008A51D2"/>
    <w:rsid w:val="008B0E3C"/>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E"/>
    <w:rsid w:val="008D0661"/>
    <w:rsid w:val="008D07BC"/>
    <w:rsid w:val="008D1C8E"/>
    <w:rsid w:val="008D31F3"/>
    <w:rsid w:val="008D346C"/>
    <w:rsid w:val="008D37EA"/>
    <w:rsid w:val="008D3892"/>
    <w:rsid w:val="008D56AF"/>
    <w:rsid w:val="008D7F4B"/>
    <w:rsid w:val="008D7FDE"/>
    <w:rsid w:val="008E10BF"/>
    <w:rsid w:val="008E16A3"/>
    <w:rsid w:val="008E372B"/>
    <w:rsid w:val="008E5005"/>
    <w:rsid w:val="008E5291"/>
    <w:rsid w:val="008E56A9"/>
    <w:rsid w:val="008E6F2E"/>
    <w:rsid w:val="008F061B"/>
    <w:rsid w:val="008F278C"/>
    <w:rsid w:val="008F341C"/>
    <w:rsid w:val="008F5011"/>
    <w:rsid w:val="008F740A"/>
    <w:rsid w:val="00900723"/>
    <w:rsid w:val="00901E23"/>
    <w:rsid w:val="00903565"/>
    <w:rsid w:val="009037DF"/>
    <w:rsid w:val="00904126"/>
    <w:rsid w:val="00904895"/>
    <w:rsid w:val="009052BD"/>
    <w:rsid w:val="00905C58"/>
    <w:rsid w:val="00906A9D"/>
    <w:rsid w:val="009077C4"/>
    <w:rsid w:val="00910658"/>
    <w:rsid w:val="009119DB"/>
    <w:rsid w:val="00912EA6"/>
    <w:rsid w:val="009153EE"/>
    <w:rsid w:val="00916EB5"/>
    <w:rsid w:val="00916ED5"/>
    <w:rsid w:val="00920415"/>
    <w:rsid w:val="00920691"/>
    <w:rsid w:val="00920CA3"/>
    <w:rsid w:val="00921E8C"/>
    <w:rsid w:val="00921F75"/>
    <w:rsid w:val="00923075"/>
    <w:rsid w:val="009234E0"/>
    <w:rsid w:val="009236DF"/>
    <w:rsid w:val="0092465B"/>
    <w:rsid w:val="00926A84"/>
    <w:rsid w:val="00926B80"/>
    <w:rsid w:val="00926E2E"/>
    <w:rsid w:val="00927526"/>
    <w:rsid w:val="009301BC"/>
    <w:rsid w:val="00931EA7"/>
    <w:rsid w:val="00932234"/>
    <w:rsid w:val="009344CC"/>
    <w:rsid w:val="00934B59"/>
    <w:rsid w:val="00936609"/>
    <w:rsid w:val="00936888"/>
    <w:rsid w:val="00936B4A"/>
    <w:rsid w:val="0093766F"/>
    <w:rsid w:val="00940316"/>
    <w:rsid w:val="00940771"/>
    <w:rsid w:val="00940DA7"/>
    <w:rsid w:val="009418C4"/>
    <w:rsid w:val="00943415"/>
    <w:rsid w:val="00943418"/>
    <w:rsid w:val="009458F8"/>
    <w:rsid w:val="00945D73"/>
    <w:rsid w:val="00946F71"/>
    <w:rsid w:val="00951578"/>
    <w:rsid w:val="009516EE"/>
    <w:rsid w:val="00952879"/>
    <w:rsid w:val="00952DD6"/>
    <w:rsid w:val="00954834"/>
    <w:rsid w:val="00954AE4"/>
    <w:rsid w:val="00955049"/>
    <w:rsid w:val="0095584B"/>
    <w:rsid w:val="00955BB4"/>
    <w:rsid w:val="00957569"/>
    <w:rsid w:val="00961024"/>
    <w:rsid w:val="00961FF7"/>
    <w:rsid w:val="009639EF"/>
    <w:rsid w:val="00963CB3"/>
    <w:rsid w:val="0096530C"/>
    <w:rsid w:val="00965B65"/>
    <w:rsid w:val="00966AC8"/>
    <w:rsid w:val="0096739E"/>
    <w:rsid w:val="0096745E"/>
    <w:rsid w:val="00967583"/>
    <w:rsid w:val="00970461"/>
    <w:rsid w:val="00970EA1"/>
    <w:rsid w:val="0097182E"/>
    <w:rsid w:val="00971A88"/>
    <w:rsid w:val="0097329E"/>
    <w:rsid w:val="009737AF"/>
    <w:rsid w:val="00974B69"/>
    <w:rsid w:val="0097596E"/>
    <w:rsid w:val="009760BD"/>
    <w:rsid w:val="0097644D"/>
    <w:rsid w:val="00976878"/>
    <w:rsid w:val="00976E07"/>
    <w:rsid w:val="00981D7D"/>
    <w:rsid w:val="00981E8F"/>
    <w:rsid w:val="00983052"/>
    <w:rsid w:val="009840C8"/>
    <w:rsid w:val="0098459D"/>
    <w:rsid w:val="00984AF7"/>
    <w:rsid w:val="00984C50"/>
    <w:rsid w:val="0098519A"/>
    <w:rsid w:val="00985217"/>
    <w:rsid w:val="00985CBA"/>
    <w:rsid w:val="00986920"/>
    <w:rsid w:val="00986D62"/>
    <w:rsid w:val="00987859"/>
    <w:rsid w:val="00987AA9"/>
    <w:rsid w:val="0099205C"/>
    <w:rsid w:val="009930F5"/>
    <w:rsid w:val="00994107"/>
    <w:rsid w:val="009946CB"/>
    <w:rsid w:val="00995218"/>
    <w:rsid w:val="00995D52"/>
    <w:rsid w:val="009970E4"/>
    <w:rsid w:val="009972EA"/>
    <w:rsid w:val="009A03ED"/>
    <w:rsid w:val="009A0DDC"/>
    <w:rsid w:val="009A1220"/>
    <w:rsid w:val="009A1D0A"/>
    <w:rsid w:val="009A330A"/>
    <w:rsid w:val="009A3B83"/>
    <w:rsid w:val="009A49AE"/>
    <w:rsid w:val="009A56D4"/>
    <w:rsid w:val="009A5C9E"/>
    <w:rsid w:val="009A73AE"/>
    <w:rsid w:val="009A7530"/>
    <w:rsid w:val="009B08BF"/>
    <w:rsid w:val="009B0BD9"/>
    <w:rsid w:val="009B279C"/>
    <w:rsid w:val="009B47C4"/>
    <w:rsid w:val="009B48ED"/>
    <w:rsid w:val="009B5CD7"/>
    <w:rsid w:val="009C0B19"/>
    <w:rsid w:val="009C1751"/>
    <w:rsid w:val="009C2E17"/>
    <w:rsid w:val="009C4D00"/>
    <w:rsid w:val="009C7127"/>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E76B1"/>
    <w:rsid w:val="009F0A58"/>
    <w:rsid w:val="009F16F5"/>
    <w:rsid w:val="009F19F0"/>
    <w:rsid w:val="009F29F2"/>
    <w:rsid w:val="009F31CD"/>
    <w:rsid w:val="009F3302"/>
    <w:rsid w:val="009F3475"/>
    <w:rsid w:val="009F3EDF"/>
    <w:rsid w:val="009F5D0D"/>
    <w:rsid w:val="009F6024"/>
    <w:rsid w:val="009F6EF1"/>
    <w:rsid w:val="009F6FDD"/>
    <w:rsid w:val="00A01D52"/>
    <w:rsid w:val="00A02E8E"/>
    <w:rsid w:val="00A03FAA"/>
    <w:rsid w:val="00A047DB"/>
    <w:rsid w:val="00A04B72"/>
    <w:rsid w:val="00A053E0"/>
    <w:rsid w:val="00A06082"/>
    <w:rsid w:val="00A06E79"/>
    <w:rsid w:val="00A076B7"/>
    <w:rsid w:val="00A07BDE"/>
    <w:rsid w:val="00A0CC55"/>
    <w:rsid w:val="00A11013"/>
    <w:rsid w:val="00A111C6"/>
    <w:rsid w:val="00A125E1"/>
    <w:rsid w:val="00A151EE"/>
    <w:rsid w:val="00A169CD"/>
    <w:rsid w:val="00A17DF6"/>
    <w:rsid w:val="00A2028E"/>
    <w:rsid w:val="00A2091F"/>
    <w:rsid w:val="00A213EF"/>
    <w:rsid w:val="00A23FA3"/>
    <w:rsid w:val="00A24441"/>
    <w:rsid w:val="00A247D1"/>
    <w:rsid w:val="00A2730C"/>
    <w:rsid w:val="00A279C4"/>
    <w:rsid w:val="00A3013D"/>
    <w:rsid w:val="00A3213C"/>
    <w:rsid w:val="00A326C5"/>
    <w:rsid w:val="00A34142"/>
    <w:rsid w:val="00A34558"/>
    <w:rsid w:val="00A35207"/>
    <w:rsid w:val="00A35BF1"/>
    <w:rsid w:val="00A407F6"/>
    <w:rsid w:val="00A41C50"/>
    <w:rsid w:val="00A421EF"/>
    <w:rsid w:val="00A43B5E"/>
    <w:rsid w:val="00A43C2C"/>
    <w:rsid w:val="00A44C96"/>
    <w:rsid w:val="00A47B24"/>
    <w:rsid w:val="00A47BBD"/>
    <w:rsid w:val="00A510E7"/>
    <w:rsid w:val="00A51A6A"/>
    <w:rsid w:val="00A5225F"/>
    <w:rsid w:val="00A5341C"/>
    <w:rsid w:val="00A54454"/>
    <w:rsid w:val="00A63413"/>
    <w:rsid w:val="00A63CAE"/>
    <w:rsid w:val="00A63CDD"/>
    <w:rsid w:val="00A659EA"/>
    <w:rsid w:val="00A66C51"/>
    <w:rsid w:val="00A66D03"/>
    <w:rsid w:val="00A675EF"/>
    <w:rsid w:val="00A70DF1"/>
    <w:rsid w:val="00A7104B"/>
    <w:rsid w:val="00A713A4"/>
    <w:rsid w:val="00A7190F"/>
    <w:rsid w:val="00A720BF"/>
    <w:rsid w:val="00A749C2"/>
    <w:rsid w:val="00A74B78"/>
    <w:rsid w:val="00A750A4"/>
    <w:rsid w:val="00A758E0"/>
    <w:rsid w:val="00A75F05"/>
    <w:rsid w:val="00A775C1"/>
    <w:rsid w:val="00A80048"/>
    <w:rsid w:val="00A83847"/>
    <w:rsid w:val="00A84AD0"/>
    <w:rsid w:val="00A863C3"/>
    <w:rsid w:val="00A870E4"/>
    <w:rsid w:val="00A87197"/>
    <w:rsid w:val="00A87454"/>
    <w:rsid w:val="00A900D0"/>
    <w:rsid w:val="00A90207"/>
    <w:rsid w:val="00A91392"/>
    <w:rsid w:val="00A922D1"/>
    <w:rsid w:val="00A92B58"/>
    <w:rsid w:val="00A93DBC"/>
    <w:rsid w:val="00A93E7C"/>
    <w:rsid w:val="00A9451A"/>
    <w:rsid w:val="00A96202"/>
    <w:rsid w:val="00A9717F"/>
    <w:rsid w:val="00AA16C1"/>
    <w:rsid w:val="00AA1731"/>
    <w:rsid w:val="00AA1B48"/>
    <w:rsid w:val="00AA2531"/>
    <w:rsid w:val="00AA33D2"/>
    <w:rsid w:val="00AA479D"/>
    <w:rsid w:val="00AA48B7"/>
    <w:rsid w:val="00AA4AAC"/>
    <w:rsid w:val="00AA5DF8"/>
    <w:rsid w:val="00AA6727"/>
    <w:rsid w:val="00AA6A32"/>
    <w:rsid w:val="00AA75A7"/>
    <w:rsid w:val="00AA7E6E"/>
    <w:rsid w:val="00AB02E3"/>
    <w:rsid w:val="00AB0EFC"/>
    <w:rsid w:val="00AB11AE"/>
    <w:rsid w:val="00AB31A2"/>
    <w:rsid w:val="00AB3276"/>
    <w:rsid w:val="00AB3D33"/>
    <w:rsid w:val="00AB4068"/>
    <w:rsid w:val="00AB5630"/>
    <w:rsid w:val="00AB6332"/>
    <w:rsid w:val="00AC1279"/>
    <w:rsid w:val="00AC1F8C"/>
    <w:rsid w:val="00AC3395"/>
    <w:rsid w:val="00AC3737"/>
    <w:rsid w:val="00AC39FA"/>
    <w:rsid w:val="00AC3B31"/>
    <w:rsid w:val="00AC4642"/>
    <w:rsid w:val="00AD0A1B"/>
    <w:rsid w:val="00AD117C"/>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55C6"/>
    <w:rsid w:val="00AE576E"/>
    <w:rsid w:val="00AE6A1D"/>
    <w:rsid w:val="00AE7BA1"/>
    <w:rsid w:val="00AF21EA"/>
    <w:rsid w:val="00AF29FF"/>
    <w:rsid w:val="00AF4396"/>
    <w:rsid w:val="00AF44FB"/>
    <w:rsid w:val="00AF4F64"/>
    <w:rsid w:val="00AF656B"/>
    <w:rsid w:val="00AF685C"/>
    <w:rsid w:val="00AF69A0"/>
    <w:rsid w:val="00AF7442"/>
    <w:rsid w:val="00AF76F0"/>
    <w:rsid w:val="00AF7F9E"/>
    <w:rsid w:val="00B00631"/>
    <w:rsid w:val="00B02F6A"/>
    <w:rsid w:val="00B0328C"/>
    <w:rsid w:val="00B03B56"/>
    <w:rsid w:val="00B044C6"/>
    <w:rsid w:val="00B044DC"/>
    <w:rsid w:val="00B063BD"/>
    <w:rsid w:val="00B06C7D"/>
    <w:rsid w:val="00B102E6"/>
    <w:rsid w:val="00B1086E"/>
    <w:rsid w:val="00B12022"/>
    <w:rsid w:val="00B146D4"/>
    <w:rsid w:val="00B23BF7"/>
    <w:rsid w:val="00B23F29"/>
    <w:rsid w:val="00B2478C"/>
    <w:rsid w:val="00B26578"/>
    <w:rsid w:val="00B310C6"/>
    <w:rsid w:val="00B3209A"/>
    <w:rsid w:val="00B36071"/>
    <w:rsid w:val="00B36C62"/>
    <w:rsid w:val="00B375F1"/>
    <w:rsid w:val="00B401F0"/>
    <w:rsid w:val="00B4082F"/>
    <w:rsid w:val="00B40B5B"/>
    <w:rsid w:val="00B4298A"/>
    <w:rsid w:val="00B42AC5"/>
    <w:rsid w:val="00B45BBB"/>
    <w:rsid w:val="00B47500"/>
    <w:rsid w:val="00B479C6"/>
    <w:rsid w:val="00B47E94"/>
    <w:rsid w:val="00B520C1"/>
    <w:rsid w:val="00B5245B"/>
    <w:rsid w:val="00B52CC7"/>
    <w:rsid w:val="00B5381D"/>
    <w:rsid w:val="00B538A1"/>
    <w:rsid w:val="00B54A16"/>
    <w:rsid w:val="00B60437"/>
    <w:rsid w:val="00B6082C"/>
    <w:rsid w:val="00B60AD9"/>
    <w:rsid w:val="00B60E11"/>
    <w:rsid w:val="00B61E0C"/>
    <w:rsid w:val="00B6253E"/>
    <w:rsid w:val="00B6351D"/>
    <w:rsid w:val="00B64A39"/>
    <w:rsid w:val="00B67889"/>
    <w:rsid w:val="00B73342"/>
    <w:rsid w:val="00B73DE1"/>
    <w:rsid w:val="00B73F38"/>
    <w:rsid w:val="00B7585E"/>
    <w:rsid w:val="00B75942"/>
    <w:rsid w:val="00B77AA5"/>
    <w:rsid w:val="00B77CB9"/>
    <w:rsid w:val="00B80F7F"/>
    <w:rsid w:val="00B81759"/>
    <w:rsid w:val="00B81B6D"/>
    <w:rsid w:val="00B82469"/>
    <w:rsid w:val="00B82A09"/>
    <w:rsid w:val="00B82D7C"/>
    <w:rsid w:val="00B82DCC"/>
    <w:rsid w:val="00B86042"/>
    <w:rsid w:val="00B907FF"/>
    <w:rsid w:val="00B9198D"/>
    <w:rsid w:val="00B92788"/>
    <w:rsid w:val="00B92C75"/>
    <w:rsid w:val="00B93DBD"/>
    <w:rsid w:val="00B93DC7"/>
    <w:rsid w:val="00B95497"/>
    <w:rsid w:val="00BA2BCD"/>
    <w:rsid w:val="00BA2E5A"/>
    <w:rsid w:val="00BA3BFB"/>
    <w:rsid w:val="00BA4DF4"/>
    <w:rsid w:val="00BA5409"/>
    <w:rsid w:val="00BA5F49"/>
    <w:rsid w:val="00BA689B"/>
    <w:rsid w:val="00BA6ED0"/>
    <w:rsid w:val="00BA7233"/>
    <w:rsid w:val="00BA7E43"/>
    <w:rsid w:val="00BB08A1"/>
    <w:rsid w:val="00BB25AC"/>
    <w:rsid w:val="00BB30AD"/>
    <w:rsid w:val="00BB33A9"/>
    <w:rsid w:val="00BB37CB"/>
    <w:rsid w:val="00BB5140"/>
    <w:rsid w:val="00BB5178"/>
    <w:rsid w:val="00BB5FA4"/>
    <w:rsid w:val="00BB6CDC"/>
    <w:rsid w:val="00BB7EC0"/>
    <w:rsid w:val="00BC022F"/>
    <w:rsid w:val="00BC08BD"/>
    <w:rsid w:val="00BC3562"/>
    <w:rsid w:val="00BC390A"/>
    <w:rsid w:val="00BC5DCE"/>
    <w:rsid w:val="00BC61B5"/>
    <w:rsid w:val="00BC64AE"/>
    <w:rsid w:val="00BC6D65"/>
    <w:rsid w:val="00BC707B"/>
    <w:rsid w:val="00BD01B0"/>
    <w:rsid w:val="00BD03F9"/>
    <w:rsid w:val="00BD0847"/>
    <w:rsid w:val="00BD4C0A"/>
    <w:rsid w:val="00BD5148"/>
    <w:rsid w:val="00BD5A30"/>
    <w:rsid w:val="00BD5D8D"/>
    <w:rsid w:val="00BD5EE9"/>
    <w:rsid w:val="00BD5F7B"/>
    <w:rsid w:val="00BD66BD"/>
    <w:rsid w:val="00BD6F15"/>
    <w:rsid w:val="00BD7EA4"/>
    <w:rsid w:val="00BE0A27"/>
    <w:rsid w:val="00BE1149"/>
    <w:rsid w:val="00BE24BD"/>
    <w:rsid w:val="00BE397D"/>
    <w:rsid w:val="00BE3A41"/>
    <w:rsid w:val="00BE3B46"/>
    <w:rsid w:val="00BE3F84"/>
    <w:rsid w:val="00BE42A5"/>
    <w:rsid w:val="00BE4E42"/>
    <w:rsid w:val="00BE7981"/>
    <w:rsid w:val="00BF0379"/>
    <w:rsid w:val="00BF2018"/>
    <w:rsid w:val="00BF27CE"/>
    <w:rsid w:val="00BF341B"/>
    <w:rsid w:val="00BF4301"/>
    <w:rsid w:val="00BF4ECB"/>
    <w:rsid w:val="00BF5A92"/>
    <w:rsid w:val="00BF71DC"/>
    <w:rsid w:val="00C00198"/>
    <w:rsid w:val="00C032E2"/>
    <w:rsid w:val="00C03CE1"/>
    <w:rsid w:val="00C0495E"/>
    <w:rsid w:val="00C049BB"/>
    <w:rsid w:val="00C05007"/>
    <w:rsid w:val="00C052ED"/>
    <w:rsid w:val="00C117B3"/>
    <w:rsid w:val="00C1298B"/>
    <w:rsid w:val="00C13006"/>
    <w:rsid w:val="00C13451"/>
    <w:rsid w:val="00C13EB3"/>
    <w:rsid w:val="00C15A36"/>
    <w:rsid w:val="00C17A24"/>
    <w:rsid w:val="00C17EDE"/>
    <w:rsid w:val="00C21109"/>
    <w:rsid w:val="00C2235D"/>
    <w:rsid w:val="00C223D6"/>
    <w:rsid w:val="00C24D3B"/>
    <w:rsid w:val="00C26A06"/>
    <w:rsid w:val="00C302A2"/>
    <w:rsid w:val="00C321FC"/>
    <w:rsid w:val="00C322FE"/>
    <w:rsid w:val="00C32D3F"/>
    <w:rsid w:val="00C3446D"/>
    <w:rsid w:val="00C35DDB"/>
    <w:rsid w:val="00C3645A"/>
    <w:rsid w:val="00C36972"/>
    <w:rsid w:val="00C37890"/>
    <w:rsid w:val="00C37D55"/>
    <w:rsid w:val="00C37E94"/>
    <w:rsid w:val="00C40740"/>
    <w:rsid w:val="00C41421"/>
    <w:rsid w:val="00C4279C"/>
    <w:rsid w:val="00C43DAB"/>
    <w:rsid w:val="00C441E1"/>
    <w:rsid w:val="00C44361"/>
    <w:rsid w:val="00C445BA"/>
    <w:rsid w:val="00C45158"/>
    <w:rsid w:val="00C46AA2"/>
    <w:rsid w:val="00C5025B"/>
    <w:rsid w:val="00C52C7B"/>
    <w:rsid w:val="00C53012"/>
    <w:rsid w:val="00C5398E"/>
    <w:rsid w:val="00C54F08"/>
    <w:rsid w:val="00C57AA8"/>
    <w:rsid w:val="00C60366"/>
    <w:rsid w:val="00C603FD"/>
    <w:rsid w:val="00C62E95"/>
    <w:rsid w:val="00C65276"/>
    <w:rsid w:val="00C67268"/>
    <w:rsid w:val="00C70137"/>
    <w:rsid w:val="00C7040E"/>
    <w:rsid w:val="00C70414"/>
    <w:rsid w:val="00C70875"/>
    <w:rsid w:val="00C7112B"/>
    <w:rsid w:val="00C712A9"/>
    <w:rsid w:val="00C726AE"/>
    <w:rsid w:val="00C729BD"/>
    <w:rsid w:val="00C72E8D"/>
    <w:rsid w:val="00C72F40"/>
    <w:rsid w:val="00C736BD"/>
    <w:rsid w:val="00C73ADD"/>
    <w:rsid w:val="00C76341"/>
    <w:rsid w:val="00C76628"/>
    <w:rsid w:val="00C81A03"/>
    <w:rsid w:val="00C82626"/>
    <w:rsid w:val="00C829EA"/>
    <w:rsid w:val="00C83416"/>
    <w:rsid w:val="00C8404B"/>
    <w:rsid w:val="00C84056"/>
    <w:rsid w:val="00C8426E"/>
    <w:rsid w:val="00C86871"/>
    <w:rsid w:val="00C87C2E"/>
    <w:rsid w:val="00C91CA1"/>
    <w:rsid w:val="00C92860"/>
    <w:rsid w:val="00C93079"/>
    <w:rsid w:val="00C93457"/>
    <w:rsid w:val="00C9360A"/>
    <w:rsid w:val="00C93F7F"/>
    <w:rsid w:val="00C9417F"/>
    <w:rsid w:val="00C94B46"/>
    <w:rsid w:val="00C95BD2"/>
    <w:rsid w:val="00C9651B"/>
    <w:rsid w:val="00C96901"/>
    <w:rsid w:val="00C97317"/>
    <w:rsid w:val="00C97525"/>
    <w:rsid w:val="00C975D5"/>
    <w:rsid w:val="00CA191E"/>
    <w:rsid w:val="00CA1DF6"/>
    <w:rsid w:val="00CA2B9D"/>
    <w:rsid w:val="00CA3D24"/>
    <w:rsid w:val="00CA47AD"/>
    <w:rsid w:val="00CA47DE"/>
    <w:rsid w:val="00CA4A99"/>
    <w:rsid w:val="00CA5E68"/>
    <w:rsid w:val="00CA5F7D"/>
    <w:rsid w:val="00CA6359"/>
    <w:rsid w:val="00CA76BD"/>
    <w:rsid w:val="00CA77E4"/>
    <w:rsid w:val="00CA7F30"/>
    <w:rsid w:val="00CB0C40"/>
    <w:rsid w:val="00CB1D57"/>
    <w:rsid w:val="00CB20A6"/>
    <w:rsid w:val="00CB2A6A"/>
    <w:rsid w:val="00CB2E93"/>
    <w:rsid w:val="00CB578C"/>
    <w:rsid w:val="00CB644A"/>
    <w:rsid w:val="00CC0338"/>
    <w:rsid w:val="00CC10BB"/>
    <w:rsid w:val="00CC13FD"/>
    <w:rsid w:val="00CC2667"/>
    <w:rsid w:val="00CC26CD"/>
    <w:rsid w:val="00CC3339"/>
    <w:rsid w:val="00CC3C7C"/>
    <w:rsid w:val="00CC4142"/>
    <w:rsid w:val="00CC5A83"/>
    <w:rsid w:val="00CC5CBC"/>
    <w:rsid w:val="00CC7667"/>
    <w:rsid w:val="00CC772F"/>
    <w:rsid w:val="00CC773E"/>
    <w:rsid w:val="00CD2B51"/>
    <w:rsid w:val="00CD49EF"/>
    <w:rsid w:val="00CD55C2"/>
    <w:rsid w:val="00CD5CA9"/>
    <w:rsid w:val="00CD72CC"/>
    <w:rsid w:val="00CD7695"/>
    <w:rsid w:val="00CD76A3"/>
    <w:rsid w:val="00CD7995"/>
    <w:rsid w:val="00CE0CA7"/>
    <w:rsid w:val="00CE1E23"/>
    <w:rsid w:val="00CE1FF7"/>
    <w:rsid w:val="00CE2DD1"/>
    <w:rsid w:val="00CE371A"/>
    <w:rsid w:val="00CE3ED8"/>
    <w:rsid w:val="00CE4097"/>
    <w:rsid w:val="00CE45A4"/>
    <w:rsid w:val="00CE5EEE"/>
    <w:rsid w:val="00CE5F61"/>
    <w:rsid w:val="00CE6D45"/>
    <w:rsid w:val="00CF0184"/>
    <w:rsid w:val="00CF1CCE"/>
    <w:rsid w:val="00CF1F3E"/>
    <w:rsid w:val="00CF22BA"/>
    <w:rsid w:val="00CF2F8E"/>
    <w:rsid w:val="00CF6E17"/>
    <w:rsid w:val="00CF75CA"/>
    <w:rsid w:val="00CF7D9D"/>
    <w:rsid w:val="00D0127A"/>
    <w:rsid w:val="00D01797"/>
    <w:rsid w:val="00D01C10"/>
    <w:rsid w:val="00D03334"/>
    <w:rsid w:val="00D03AB3"/>
    <w:rsid w:val="00D04474"/>
    <w:rsid w:val="00D0575C"/>
    <w:rsid w:val="00D06C7C"/>
    <w:rsid w:val="00D07B64"/>
    <w:rsid w:val="00D11987"/>
    <w:rsid w:val="00D13C11"/>
    <w:rsid w:val="00D13DB3"/>
    <w:rsid w:val="00D14EC6"/>
    <w:rsid w:val="00D1595C"/>
    <w:rsid w:val="00D15C57"/>
    <w:rsid w:val="00D1641F"/>
    <w:rsid w:val="00D201BE"/>
    <w:rsid w:val="00D203BE"/>
    <w:rsid w:val="00D21416"/>
    <w:rsid w:val="00D2169E"/>
    <w:rsid w:val="00D219D7"/>
    <w:rsid w:val="00D224DF"/>
    <w:rsid w:val="00D23B0E"/>
    <w:rsid w:val="00D24739"/>
    <w:rsid w:val="00D25483"/>
    <w:rsid w:val="00D258CB"/>
    <w:rsid w:val="00D25D08"/>
    <w:rsid w:val="00D27F77"/>
    <w:rsid w:val="00D305F1"/>
    <w:rsid w:val="00D30AD1"/>
    <w:rsid w:val="00D30F5A"/>
    <w:rsid w:val="00D32C37"/>
    <w:rsid w:val="00D346E0"/>
    <w:rsid w:val="00D34BB4"/>
    <w:rsid w:val="00D36FDA"/>
    <w:rsid w:val="00D40F2B"/>
    <w:rsid w:val="00D41770"/>
    <w:rsid w:val="00D41A3E"/>
    <w:rsid w:val="00D41B6D"/>
    <w:rsid w:val="00D42A0B"/>
    <w:rsid w:val="00D42DD9"/>
    <w:rsid w:val="00D42FFD"/>
    <w:rsid w:val="00D442FC"/>
    <w:rsid w:val="00D44C80"/>
    <w:rsid w:val="00D47124"/>
    <w:rsid w:val="00D50379"/>
    <w:rsid w:val="00D505B6"/>
    <w:rsid w:val="00D512DB"/>
    <w:rsid w:val="00D536A7"/>
    <w:rsid w:val="00D537C1"/>
    <w:rsid w:val="00D5428D"/>
    <w:rsid w:val="00D5477E"/>
    <w:rsid w:val="00D56FA0"/>
    <w:rsid w:val="00D57F0A"/>
    <w:rsid w:val="00D611F2"/>
    <w:rsid w:val="00D62854"/>
    <w:rsid w:val="00D63A3D"/>
    <w:rsid w:val="00D6448A"/>
    <w:rsid w:val="00D65029"/>
    <w:rsid w:val="00D652CF"/>
    <w:rsid w:val="00D660E6"/>
    <w:rsid w:val="00D667C4"/>
    <w:rsid w:val="00D668B6"/>
    <w:rsid w:val="00D67E7E"/>
    <w:rsid w:val="00D71514"/>
    <w:rsid w:val="00D71526"/>
    <w:rsid w:val="00D71E5A"/>
    <w:rsid w:val="00D72637"/>
    <w:rsid w:val="00D75C54"/>
    <w:rsid w:val="00D76D61"/>
    <w:rsid w:val="00D77941"/>
    <w:rsid w:val="00D80BA4"/>
    <w:rsid w:val="00D81354"/>
    <w:rsid w:val="00D8149B"/>
    <w:rsid w:val="00D82A81"/>
    <w:rsid w:val="00D832F8"/>
    <w:rsid w:val="00D84AF0"/>
    <w:rsid w:val="00D85320"/>
    <w:rsid w:val="00D856AB"/>
    <w:rsid w:val="00D85BA7"/>
    <w:rsid w:val="00D86D6A"/>
    <w:rsid w:val="00D87922"/>
    <w:rsid w:val="00D90759"/>
    <w:rsid w:val="00D917B5"/>
    <w:rsid w:val="00D92390"/>
    <w:rsid w:val="00D92712"/>
    <w:rsid w:val="00D9381B"/>
    <w:rsid w:val="00D9457C"/>
    <w:rsid w:val="00D9462F"/>
    <w:rsid w:val="00D9488A"/>
    <w:rsid w:val="00D95B84"/>
    <w:rsid w:val="00D96259"/>
    <w:rsid w:val="00D96B0D"/>
    <w:rsid w:val="00D96CCA"/>
    <w:rsid w:val="00D97413"/>
    <w:rsid w:val="00D976B6"/>
    <w:rsid w:val="00DA0A0F"/>
    <w:rsid w:val="00DA1401"/>
    <w:rsid w:val="00DA1429"/>
    <w:rsid w:val="00DA2BD1"/>
    <w:rsid w:val="00DA2F2F"/>
    <w:rsid w:val="00DA30A9"/>
    <w:rsid w:val="00DA3480"/>
    <w:rsid w:val="00DA3E86"/>
    <w:rsid w:val="00DA4D38"/>
    <w:rsid w:val="00DA4EC1"/>
    <w:rsid w:val="00DA4EE8"/>
    <w:rsid w:val="00DA4F61"/>
    <w:rsid w:val="00DA5BF2"/>
    <w:rsid w:val="00DA5D72"/>
    <w:rsid w:val="00DA673E"/>
    <w:rsid w:val="00DA6DB2"/>
    <w:rsid w:val="00DA75C4"/>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3797"/>
    <w:rsid w:val="00DD46FA"/>
    <w:rsid w:val="00DD524D"/>
    <w:rsid w:val="00DD5789"/>
    <w:rsid w:val="00DD68EF"/>
    <w:rsid w:val="00DE06F7"/>
    <w:rsid w:val="00DE1911"/>
    <w:rsid w:val="00DE1EDA"/>
    <w:rsid w:val="00DE3699"/>
    <w:rsid w:val="00DE3B30"/>
    <w:rsid w:val="00DE3D90"/>
    <w:rsid w:val="00DE3E9C"/>
    <w:rsid w:val="00DE42B7"/>
    <w:rsid w:val="00DE443C"/>
    <w:rsid w:val="00DE4665"/>
    <w:rsid w:val="00DE702F"/>
    <w:rsid w:val="00DF0B0B"/>
    <w:rsid w:val="00DF0D5D"/>
    <w:rsid w:val="00DF10F8"/>
    <w:rsid w:val="00DF2288"/>
    <w:rsid w:val="00DF3B0F"/>
    <w:rsid w:val="00DF4CE0"/>
    <w:rsid w:val="00DF55A2"/>
    <w:rsid w:val="00DF5EFF"/>
    <w:rsid w:val="00DF6DC3"/>
    <w:rsid w:val="00E00D8D"/>
    <w:rsid w:val="00E01D20"/>
    <w:rsid w:val="00E02038"/>
    <w:rsid w:val="00E020A6"/>
    <w:rsid w:val="00E0303D"/>
    <w:rsid w:val="00E040D5"/>
    <w:rsid w:val="00E04914"/>
    <w:rsid w:val="00E04D68"/>
    <w:rsid w:val="00E07D8E"/>
    <w:rsid w:val="00E106AA"/>
    <w:rsid w:val="00E10EB1"/>
    <w:rsid w:val="00E10ED1"/>
    <w:rsid w:val="00E10FE4"/>
    <w:rsid w:val="00E1168C"/>
    <w:rsid w:val="00E11D93"/>
    <w:rsid w:val="00E120ED"/>
    <w:rsid w:val="00E13A8E"/>
    <w:rsid w:val="00E14A47"/>
    <w:rsid w:val="00E154F0"/>
    <w:rsid w:val="00E16110"/>
    <w:rsid w:val="00E1647D"/>
    <w:rsid w:val="00E210CA"/>
    <w:rsid w:val="00E225A8"/>
    <w:rsid w:val="00E22C3F"/>
    <w:rsid w:val="00E2316D"/>
    <w:rsid w:val="00E254FA"/>
    <w:rsid w:val="00E26401"/>
    <w:rsid w:val="00E26555"/>
    <w:rsid w:val="00E26E5B"/>
    <w:rsid w:val="00E32119"/>
    <w:rsid w:val="00E334E1"/>
    <w:rsid w:val="00E3369A"/>
    <w:rsid w:val="00E33E8D"/>
    <w:rsid w:val="00E36987"/>
    <w:rsid w:val="00E37BB4"/>
    <w:rsid w:val="00E37F17"/>
    <w:rsid w:val="00E42FF1"/>
    <w:rsid w:val="00E4482E"/>
    <w:rsid w:val="00E4518A"/>
    <w:rsid w:val="00E47719"/>
    <w:rsid w:val="00E5078F"/>
    <w:rsid w:val="00E509D6"/>
    <w:rsid w:val="00E5181E"/>
    <w:rsid w:val="00E521B7"/>
    <w:rsid w:val="00E52A4A"/>
    <w:rsid w:val="00E53F0A"/>
    <w:rsid w:val="00E53F48"/>
    <w:rsid w:val="00E54399"/>
    <w:rsid w:val="00E54ACB"/>
    <w:rsid w:val="00E559E7"/>
    <w:rsid w:val="00E55F7A"/>
    <w:rsid w:val="00E56655"/>
    <w:rsid w:val="00E57614"/>
    <w:rsid w:val="00E60B1A"/>
    <w:rsid w:val="00E6123D"/>
    <w:rsid w:val="00E61463"/>
    <w:rsid w:val="00E61DA7"/>
    <w:rsid w:val="00E61EE6"/>
    <w:rsid w:val="00E6223F"/>
    <w:rsid w:val="00E62B41"/>
    <w:rsid w:val="00E633EA"/>
    <w:rsid w:val="00E65376"/>
    <w:rsid w:val="00E65A8A"/>
    <w:rsid w:val="00E65F0B"/>
    <w:rsid w:val="00E70501"/>
    <w:rsid w:val="00E70542"/>
    <w:rsid w:val="00E70785"/>
    <w:rsid w:val="00E70A7A"/>
    <w:rsid w:val="00E7299C"/>
    <w:rsid w:val="00E72BFF"/>
    <w:rsid w:val="00E7466B"/>
    <w:rsid w:val="00E75F1D"/>
    <w:rsid w:val="00E765BF"/>
    <w:rsid w:val="00E823E9"/>
    <w:rsid w:val="00E83381"/>
    <w:rsid w:val="00E84BFF"/>
    <w:rsid w:val="00E84E0C"/>
    <w:rsid w:val="00E855FC"/>
    <w:rsid w:val="00E85EC6"/>
    <w:rsid w:val="00E85FBE"/>
    <w:rsid w:val="00E860CF"/>
    <w:rsid w:val="00E87419"/>
    <w:rsid w:val="00E904FE"/>
    <w:rsid w:val="00E911EA"/>
    <w:rsid w:val="00E92BED"/>
    <w:rsid w:val="00E94356"/>
    <w:rsid w:val="00E95168"/>
    <w:rsid w:val="00E9567F"/>
    <w:rsid w:val="00E95E24"/>
    <w:rsid w:val="00E9655C"/>
    <w:rsid w:val="00E96601"/>
    <w:rsid w:val="00E9745A"/>
    <w:rsid w:val="00EA01BD"/>
    <w:rsid w:val="00EA0DB3"/>
    <w:rsid w:val="00EA2AF0"/>
    <w:rsid w:val="00EA3373"/>
    <w:rsid w:val="00EA3B28"/>
    <w:rsid w:val="00EA4B87"/>
    <w:rsid w:val="00EA552A"/>
    <w:rsid w:val="00EA5A45"/>
    <w:rsid w:val="00EA75F0"/>
    <w:rsid w:val="00EB18BD"/>
    <w:rsid w:val="00EB1A7B"/>
    <w:rsid w:val="00EB2BD8"/>
    <w:rsid w:val="00EB2F71"/>
    <w:rsid w:val="00EB3B6F"/>
    <w:rsid w:val="00EB440C"/>
    <w:rsid w:val="00EB622A"/>
    <w:rsid w:val="00EB63B3"/>
    <w:rsid w:val="00EB6A3E"/>
    <w:rsid w:val="00EB6FAC"/>
    <w:rsid w:val="00EC0B90"/>
    <w:rsid w:val="00EC1259"/>
    <w:rsid w:val="00EC129C"/>
    <w:rsid w:val="00EC2345"/>
    <w:rsid w:val="00EC2C9B"/>
    <w:rsid w:val="00EC5B89"/>
    <w:rsid w:val="00EC6F46"/>
    <w:rsid w:val="00ED17C5"/>
    <w:rsid w:val="00ED28AE"/>
    <w:rsid w:val="00ED2E78"/>
    <w:rsid w:val="00ED3C6F"/>
    <w:rsid w:val="00ED50C7"/>
    <w:rsid w:val="00ED6CC8"/>
    <w:rsid w:val="00ED6DBA"/>
    <w:rsid w:val="00ED6FD7"/>
    <w:rsid w:val="00ED73E9"/>
    <w:rsid w:val="00ED77C5"/>
    <w:rsid w:val="00EE00FB"/>
    <w:rsid w:val="00EE026A"/>
    <w:rsid w:val="00EE0AED"/>
    <w:rsid w:val="00EE1AFE"/>
    <w:rsid w:val="00EE3582"/>
    <w:rsid w:val="00EE455A"/>
    <w:rsid w:val="00EE4DF2"/>
    <w:rsid w:val="00EE601F"/>
    <w:rsid w:val="00EE65CB"/>
    <w:rsid w:val="00EE66C2"/>
    <w:rsid w:val="00EE69D8"/>
    <w:rsid w:val="00EE745C"/>
    <w:rsid w:val="00EF02C8"/>
    <w:rsid w:val="00EF0F49"/>
    <w:rsid w:val="00EF1D85"/>
    <w:rsid w:val="00EF25E8"/>
    <w:rsid w:val="00EF2DF0"/>
    <w:rsid w:val="00EF2F9D"/>
    <w:rsid w:val="00EF3315"/>
    <w:rsid w:val="00EF3CCB"/>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8FF"/>
    <w:rsid w:val="00F03C5B"/>
    <w:rsid w:val="00F04053"/>
    <w:rsid w:val="00F041A7"/>
    <w:rsid w:val="00F04F28"/>
    <w:rsid w:val="00F05442"/>
    <w:rsid w:val="00F057A9"/>
    <w:rsid w:val="00F05C2F"/>
    <w:rsid w:val="00F06CAF"/>
    <w:rsid w:val="00F070EE"/>
    <w:rsid w:val="00F07574"/>
    <w:rsid w:val="00F07B50"/>
    <w:rsid w:val="00F11139"/>
    <w:rsid w:val="00F11683"/>
    <w:rsid w:val="00F1363F"/>
    <w:rsid w:val="00F15B50"/>
    <w:rsid w:val="00F16269"/>
    <w:rsid w:val="00F17552"/>
    <w:rsid w:val="00F17C61"/>
    <w:rsid w:val="00F17FB7"/>
    <w:rsid w:val="00F2115F"/>
    <w:rsid w:val="00F22ECE"/>
    <w:rsid w:val="00F2442A"/>
    <w:rsid w:val="00F24754"/>
    <w:rsid w:val="00F24EEF"/>
    <w:rsid w:val="00F24F16"/>
    <w:rsid w:val="00F25516"/>
    <w:rsid w:val="00F25C36"/>
    <w:rsid w:val="00F25DC3"/>
    <w:rsid w:val="00F25E83"/>
    <w:rsid w:val="00F27448"/>
    <w:rsid w:val="00F317C7"/>
    <w:rsid w:val="00F31B42"/>
    <w:rsid w:val="00F31BAB"/>
    <w:rsid w:val="00F31EE7"/>
    <w:rsid w:val="00F3222C"/>
    <w:rsid w:val="00F32560"/>
    <w:rsid w:val="00F32B14"/>
    <w:rsid w:val="00F32F13"/>
    <w:rsid w:val="00F34210"/>
    <w:rsid w:val="00F34F43"/>
    <w:rsid w:val="00F374CE"/>
    <w:rsid w:val="00F37E25"/>
    <w:rsid w:val="00F40466"/>
    <w:rsid w:val="00F40771"/>
    <w:rsid w:val="00F412BB"/>
    <w:rsid w:val="00F414CF"/>
    <w:rsid w:val="00F415B2"/>
    <w:rsid w:val="00F429A4"/>
    <w:rsid w:val="00F4346B"/>
    <w:rsid w:val="00F444FB"/>
    <w:rsid w:val="00F45FBE"/>
    <w:rsid w:val="00F464A2"/>
    <w:rsid w:val="00F467A5"/>
    <w:rsid w:val="00F5276F"/>
    <w:rsid w:val="00F52790"/>
    <w:rsid w:val="00F52FC3"/>
    <w:rsid w:val="00F5382D"/>
    <w:rsid w:val="00F54920"/>
    <w:rsid w:val="00F5517D"/>
    <w:rsid w:val="00F55206"/>
    <w:rsid w:val="00F55825"/>
    <w:rsid w:val="00F559E8"/>
    <w:rsid w:val="00F57699"/>
    <w:rsid w:val="00F61530"/>
    <w:rsid w:val="00F618E4"/>
    <w:rsid w:val="00F61C83"/>
    <w:rsid w:val="00F6322C"/>
    <w:rsid w:val="00F63300"/>
    <w:rsid w:val="00F6365C"/>
    <w:rsid w:val="00F63828"/>
    <w:rsid w:val="00F63FB6"/>
    <w:rsid w:val="00F645ED"/>
    <w:rsid w:val="00F65986"/>
    <w:rsid w:val="00F65CD7"/>
    <w:rsid w:val="00F65F83"/>
    <w:rsid w:val="00F661A5"/>
    <w:rsid w:val="00F67318"/>
    <w:rsid w:val="00F673CF"/>
    <w:rsid w:val="00F7108B"/>
    <w:rsid w:val="00F714F3"/>
    <w:rsid w:val="00F71ADD"/>
    <w:rsid w:val="00F724D0"/>
    <w:rsid w:val="00F73CAE"/>
    <w:rsid w:val="00F73DF9"/>
    <w:rsid w:val="00F74443"/>
    <w:rsid w:val="00F77CA4"/>
    <w:rsid w:val="00F8030D"/>
    <w:rsid w:val="00F82E0A"/>
    <w:rsid w:val="00F84BC2"/>
    <w:rsid w:val="00F85799"/>
    <w:rsid w:val="00F85C13"/>
    <w:rsid w:val="00F870E6"/>
    <w:rsid w:val="00F874E6"/>
    <w:rsid w:val="00F90D3E"/>
    <w:rsid w:val="00F90D98"/>
    <w:rsid w:val="00F910A5"/>
    <w:rsid w:val="00F93E15"/>
    <w:rsid w:val="00F940F7"/>
    <w:rsid w:val="00F94551"/>
    <w:rsid w:val="00F94EA6"/>
    <w:rsid w:val="00F956E6"/>
    <w:rsid w:val="00F95D19"/>
    <w:rsid w:val="00FA1140"/>
    <w:rsid w:val="00FA1D08"/>
    <w:rsid w:val="00FA376D"/>
    <w:rsid w:val="00FA3DD6"/>
    <w:rsid w:val="00FA4DAC"/>
    <w:rsid w:val="00FA565D"/>
    <w:rsid w:val="00FA5AFB"/>
    <w:rsid w:val="00FA69A6"/>
    <w:rsid w:val="00FA76F6"/>
    <w:rsid w:val="00FB0608"/>
    <w:rsid w:val="00FB0A57"/>
    <w:rsid w:val="00FB10AE"/>
    <w:rsid w:val="00FB1B85"/>
    <w:rsid w:val="00FB1D85"/>
    <w:rsid w:val="00FB2569"/>
    <w:rsid w:val="00FB38BF"/>
    <w:rsid w:val="00FB398A"/>
    <w:rsid w:val="00FB45C3"/>
    <w:rsid w:val="00FB4B0B"/>
    <w:rsid w:val="00FC0570"/>
    <w:rsid w:val="00FC060E"/>
    <w:rsid w:val="00FC0D0A"/>
    <w:rsid w:val="00FC394C"/>
    <w:rsid w:val="00FC44ED"/>
    <w:rsid w:val="00FC4D87"/>
    <w:rsid w:val="00FC71CF"/>
    <w:rsid w:val="00FD00A1"/>
    <w:rsid w:val="00FD0E4D"/>
    <w:rsid w:val="00FD1D4D"/>
    <w:rsid w:val="00FD2E86"/>
    <w:rsid w:val="00FD5907"/>
    <w:rsid w:val="00FD5B1C"/>
    <w:rsid w:val="00FD5E14"/>
    <w:rsid w:val="00FD69CD"/>
    <w:rsid w:val="00FE0198"/>
    <w:rsid w:val="00FE207F"/>
    <w:rsid w:val="00FE2BD4"/>
    <w:rsid w:val="00FE30AD"/>
    <w:rsid w:val="00FE41B0"/>
    <w:rsid w:val="00FE5290"/>
    <w:rsid w:val="00FE5C3F"/>
    <w:rsid w:val="00FE6038"/>
    <w:rsid w:val="00FE6351"/>
    <w:rsid w:val="00FE65A2"/>
    <w:rsid w:val="00FE6614"/>
    <w:rsid w:val="00FE7205"/>
    <w:rsid w:val="00FE7F9C"/>
    <w:rsid w:val="00FF098E"/>
    <w:rsid w:val="00FF2735"/>
    <w:rsid w:val="00FF2790"/>
    <w:rsid w:val="00FF2B78"/>
    <w:rsid w:val="00FF30FF"/>
    <w:rsid w:val="00FF36DB"/>
    <w:rsid w:val="00FF3B65"/>
    <w:rsid w:val="00FF3E05"/>
    <w:rsid w:val="00FF4D92"/>
    <w:rsid w:val="00FF5E52"/>
    <w:rsid w:val="010D5846"/>
    <w:rsid w:val="01A001B5"/>
    <w:rsid w:val="01C108B1"/>
    <w:rsid w:val="020A0E21"/>
    <w:rsid w:val="02117895"/>
    <w:rsid w:val="0231ED4A"/>
    <w:rsid w:val="0250BAB9"/>
    <w:rsid w:val="029FCBFC"/>
    <w:rsid w:val="02BB5BE8"/>
    <w:rsid w:val="0314EC0D"/>
    <w:rsid w:val="034527CC"/>
    <w:rsid w:val="037071D3"/>
    <w:rsid w:val="04294149"/>
    <w:rsid w:val="045167FF"/>
    <w:rsid w:val="046F6863"/>
    <w:rsid w:val="04C6F8E4"/>
    <w:rsid w:val="04D9E0CE"/>
    <w:rsid w:val="04E1FABA"/>
    <w:rsid w:val="055EC045"/>
    <w:rsid w:val="05B03E70"/>
    <w:rsid w:val="05BE0A09"/>
    <w:rsid w:val="061C1AF5"/>
    <w:rsid w:val="06516A83"/>
    <w:rsid w:val="06B31755"/>
    <w:rsid w:val="06BEBE5A"/>
    <w:rsid w:val="0710B984"/>
    <w:rsid w:val="07CDEC41"/>
    <w:rsid w:val="081CAF4A"/>
    <w:rsid w:val="08EF4D21"/>
    <w:rsid w:val="08FF6078"/>
    <w:rsid w:val="094B8A9A"/>
    <w:rsid w:val="09535160"/>
    <w:rsid w:val="099C40AC"/>
    <w:rsid w:val="09B1EFE8"/>
    <w:rsid w:val="09BC91CA"/>
    <w:rsid w:val="0A33B8D5"/>
    <w:rsid w:val="0A3B5A37"/>
    <w:rsid w:val="0AA923F4"/>
    <w:rsid w:val="0BC00C7B"/>
    <w:rsid w:val="0BD640CA"/>
    <w:rsid w:val="0BDB769D"/>
    <w:rsid w:val="0C66DE41"/>
    <w:rsid w:val="0C95BEB6"/>
    <w:rsid w:val="0D15A56D"/>
    <w:rsid w:val="0D1C0D36"/>
    <w:rsid w:val="0D2C99A5"/>
    <w:rsid w:val="0D682EBF"/>
    <w:rsid w:val="0D6F5B42"/>
    <w:rsid w:val="0D8258EF"/>
    <w:rsid w:val="0D9365D9"/>
    <w:rsid w:val="0E1CF48B"/>
    <w:rsid w:val="0E26820B"/>
    <w:rsid w:val="0E5B5B1A"/>
    <w:rsid w:val="0E5BF9AC"/>
    <w:rsid w:val="0E8C5637"/>
    <w:rsid w:val="0E91AC3A"/>
    <w:rsid w:val="0ED1988C"/>
    <w:rsid w:val="0EDED05E"/>
    <w:rsid w:val="106D7AB6"/>
    <w:rsid w:val="10AF94C2"/>
    <w:rsid w:val="10C97420"/>
    <w:rsid w:val="115CFF98"/>
    <w:rsid w:val="117932E3"/>
    <w:rsid w:val="1179DF32"/>
    <w:rsid w:val="11FB57FE"/>
    <w:rsid w:val="1202C425"/>
    <w:rsid w:val="123B644A"/>
    <w:rsid w:val="12B59780"/>
    <w:rsid w:val="12C62AAA"/>
    <w:rsid w:val="12F8CFF9"/>
    <w:rsid w:val="1316D1F0"/>
    <w:rsid w:val="1360B870"/>
    <w:rsid w:val="13771ED6"/>
    <w:rsid w:val="13804690"/>
    <w:rsid w:val="138E3538"/>
    <w:rsid w:val="14109524"/>
    <w:rsid w:val="142ECEAC"/>
    <w:rsid w:val="1474107C"/>
    <w:rsid w:val="1494A05A"/>
    <w:rsid w:val="14BBCBFB"/>
    <w:rsid w:val="14CBA83E"/>
    <w:rsid w:val="1503B842"/>
    <w:rsid w:val="158F107D"/>
    <w:rsid w:val="16799EEC"/>
    <w:rsid w:val="16E7319D"/>
    <w:rsid w:val="176228C8"/>
    <w:rsid w:val="17A9A73E"/>
    <w:rsid w:val="1846C236"/>
    <w:rsid w:val="1901542C"/>
    <w:rsid w:val="191AD159"/>
    <w:rsid w:val="196A0E05"/>
    <w:rsid w:val="1995774D"/>
    <w:rsid w:val="199BC299"/>
    <w:rsid w:val="1A3CAF97"/>
    <w:rsid w:val="1A47576C"/>
    <w:rsid w:val="1A51F48A"/>
    <w:rsid w:val="1AB4994B"/>
    <w:rsid w:val="1ACACF2F"/>
    <w:rsid w:val="1AEFF45D"/>
    <w:rsid w:val="1B053D63"/>
    <w:rsid w:val="1B2CD3FB"/>
    <w:rsid w:val="1B389443"/>
    <w:rsid w:val="1B423A36"/>
    <w:rsid w:val="1B8A6698"/>
    <w:rsid w:val="1BF5F283"/>
    <w:rsid w:val="1C2F1FD9"/>
    <w:rsid w:val="1C5D5263"/>
    <w:rsid w:val="1C917901"/>
    <w:rsid w:val="1CDD719E"/>
    <w:rsid w:val="1CFB3E64"/>
    <w:rsid w:val="1D189626"/>
    <w:rsid w:val="1D7A9D29"/>
    <w:rsid w:val="1E477A8E"/>
    <w:rsid w:val="1E874493"/>
    <w:rsid w:val="1EE2A303"/>
    <w:rsid w:val="1EF59EC5"/>
    <w:rsid w:val="1FC4E49D"/>
    <w:rsid w:val="20151260"/>
    <w:rsid w:val="20263B23"/>
    <w:rsid w:val="20F408BD"/>
    <w:rsid w:val="215F9933"/>
    <w:rsid w:val="21894FE2"/>
    <w:rsid w:val="21A23C89"/>
    <w:rsid w:val="21C61EC3"/>
    <w:rsid w:val="21D7B644"/>
    <w:rsid w:val="225158A9"/>
    <w:rsid w:val="22E35F4F"/>
    <w:rsid w:val="22EBBED5"/>
    <w:rsid w:val="22F048FC"/>
    <w:rsid w:val="237E6C11"/>
    <w:rsid w:val="23EA3721"/>
    <w:rsid w:val="23F7370D"/>
    <w:rsid w:val="240A7E4B"/>
    <w:rsid w:val="243C2B5B"/>
    <w:rsid w:val="248FBB5D"/>
    <w:rsid w:val="249E5C2E"/>
    <w:rsid w:val="24D9DD4B"/>
    <w:rsid w:val="24EE7E4A"/>
    <w:rsid w:val="24F6D7F2"/>
    <w:rsid w:val="2509C921"/>
    <w:rsid w:val="256A7853"/>
    <w:rsid w:val="2623F50C"/>
    <w:rsid w:val="2696584E"/>
    <w:rsid w:val="27219DB6"/>
    <w:rsid w:val="277144E6"/>
    <w:rsid w:val="278115BD"/>
    <w:rsid w:val="279F50EF"/>
    <w:rsid w:val="27D4074B"/>
    <w:rsid w:val="27F7F099"/>
    <w:rsid w:val="28117E0D"/>
    <w:rsid w:val="281F401B"/>
    <w:rsid w:val="282A2EE1"/>
    <w:rsid w:val="288672E7"/>
    <w:rsid w:val="2894CC5C"/>
    <w:rsid w:val="29291511"/>
    <w:rsid w:val="296F24FD"/>
    <w:rsid w:val="299B8616"/>
    <w:rsid w:val="29E2EFBA"/>
    <w:rsid w:val="29EF5005"/>
    <w:rsid w:val="2A74E22A"/>
    <w:rsid w:val="2A7C1D10"/>
    <w:rsid w:val="2ABC2180"/>
    <w:rsid w:val="2B23FCFE"/>
    <w:rsid w:val="2B491ECF"/>
    <w:rsid w:val="2B70399D"/>
    <w:rsid w:val="2BD63D67"/>
    <w:rsid w:val="2C1C31AB"/>
    <w:rsid w:val="2C8F1CB8"/>
    <w:rsid w:val="2C9A44B0"/>
    <w:rsid w:val="2CC08103"/>
    <w:rsid w:val="2D1D59C7"/>
    <w:rsid w:val="2D8DE471"/>
    <w:rsid w:val="2DC60EE3"/>
    <w:rsid w:val="2E16EE05"/>
    <w:rsid w:val="2EAD6D44"/>
    <w:rsid w:val="2ECACFCE"/>
    <w:rsid w:val="2F0695A4"/>
    <w:rsid w:val="2F1953C5"/>
    <w:rsid w:val="2F4CCA31"/>
    <w:rsid w:val="2F7033CB"/>
    <w:rsid w:val="2F859185"/>
    <w:rsid w:val="2F8B9A5B"/>
    <w:rsid w:val="2F8CAFC5"/>
    <w:rsid w:val="2F998379"/>
    <w:rsid w:val="30A1D9E8"/>
    <w:rsid w:val="30DC30EC"/>
    <w:rsid w:val="30E9C014"/>
    <w:rsid w:val="318A33E1"/>
    <w:rsid w:val="31ED6233"/>
    <w:rsid w:val="32324172"/>
    <w:rsid w:val="3313BEE7"/>
    <w:rsid w:val="332DBA0E"/>
    <w:rsid w:val="33754AC9"/>
    <w:rsid w:val="33CA05C6"/>
    <w:rsid w:val="33DC931C"/>
    <w:rsid w:val="342E8A1C"/>
    <w:rsid w:val="342F82CE"/>
    <w:rsid w:val="343C5EBB"/>
    <w:rsid w:val="34526768"/>
    <w:rsid w:val="3453930E"/>
    <w:rsid w:val="34A7FB25"/>
    <w:rsid w:val="359D70D5"/>
    <w:rsid w:val="35C4E594"/>
    <w:rsid w:val="3625C59F"/>
    <w:rsid w:val="3645FB0E"/>
    <w:rsid w:val="36509AE9"/>
    <w:rsid w:val="3660FA71"/>
    <w:rsid w:val="369D170B"/>
    <w:rsid w:val="375B1E72"/>
    <w:rsid w:val="37603901"/>
    <w:rsid w:val="37DE06E6"/>
    <w:rsid w:val="37E7B8FB"/>
    <w:rsid w:val="380AA691"/>
    <w:rsid w:val="385D5DA7"/>
    <w:rsid w:val="3869B00D"/>
    <w:rsid w:val="38764EEF"/>
    <w:rsid w:val="38D4E917"/>
    <w:rsid w:val="38E0A97C"/>
    <w:rsid w:val="38F1430E"/>
    <w:rsid w:val="395D6661"/>
    <w:rsid w:val="395EDD0F"/>
    <w:rsid w:val="3A1D2D10"/>
    <w:rsid w:val="3ACAD7DD"/>
    <w:rsid w:val="3ACE913C"/>
    <w:rsid w:val="3ADDDC23"/>
    <w:rsid w:val="3AEC74B1"/>
    <w:rsid w:val="3B403C52"/>
    <w:rsid w:val="3B94FCA8"/>
    <w:rsid w:val="3B9F55AA"/>
    <w:rsid w:val="3BB56B13"/>
    <w:rsid w:val="3BB83F16"/>
    <w:rsid w:val="3BB86E6B"/>
    <w:rsid w:val="3C32BA7A"/>
    <w:rsid w:val="3D31D6BB"/>
    <w:rsid w:val="3D79FB80"/>
    <w:rsid w:val="3D9FC251"/>
    <w:rsid w:val="3DA527E3"/>
    <w:rsid w:val="3DC6238D"/>
    <w:rsid w:val="3DD3B0EA"/>
    <w:rsid w:val="3DF97D6B"/>
    <w:rsid w:val="3E3F8EA5"/>
    <w:rsid w:val="3E7F9888"/>
    <w:rsid w:val="3ECC83F2"/>
    <w:rsid w:val="3F37FB74"/>
    <w:rsid w:val="3F442788"/>
    <w:rsid w:val="3F4AAF32"/>
    <w:rsid w:val="3F4FDC30"/>
    <w:rsid w:val="402F519E"/>
    <w:rsid w:val="4038057A"/>
    <w:rsid w:val="4043659B"/>
    <w:rsid w:val="40A33CFC"/>
    <w:rsid w:val="40D4580A"/>
    <w:rsid w:val="415B8946"/>
    <w:rsid w:val="4165E890"/>
    <w:rsid w:val="4224B8C7"/>
    <w:rsid w:val="42876DA5"/>
    <w:rsid w:val="4291A2AA"/>
    <w:rsid w:val="42BD59A4"/>
    <w:rsid w:val="42EC27D7"/>
    <w:rsid w:val="431F5D97"/>
    <w:rsid w:val="43D1CD1B"/>
    <w:rsid w:val="4401DB33"/>
    <w:rsid w:val="445D3849"/>
    <w:rsid w:val="447F11B5"/>
    <w:rsid w:val="4490E1E3"/>
    <w:rsid w:val="44E33B60"/>
    <w:rsid w:val="4551AFAF"/>
    <w:rsid w:val="45C076AA"/>
    <w:rsid w:val="45E4D007"/>
    <w:rsid w:val="461314E3"/>
    <w:rsid w:val="4642874D"/>
    <w:rsid w:val="466F7249"/>
    <w:rsid w:val="469AB62D"/>
    <w:rsid w:val="469D0D98"/>
    <w:rsid w:val="46C08FFE"/>
    <w:rsid w:val="46D25BD2"/>
    <w:rsid w:val="47D46D60"/>
    <w:rsid w:val="47EBB550"/>
    <w:rsid w:val="480D73D1"/>
    <w:rsid w:val="481ADC22"/>
    <w:rsid w:val="489C0B30"/>
    <w:rsid w:val="48B7B402"/>
    <w:rsid w:val="48CF9C07"/>
    <w:rsid w:val="48D7B61A"/>
    <w:rsid w:val="48E5D3FF"/>
    <w:rsid w:val="4903A52A"/>
    <w:rsid w:val="491B4D93"/>
    <w:rsid w:val="49833058"/>
    <w:rsid w:val="4A479F45"/>
    <w:rsid w:val="4AE2F482"/>
    <w:rsid w:val="4AFA2F5C"/>
    <w:rsid w:val="4BB2674C"/>
    <w:rsid w:val="4C0082FD"/>
    <w:rsid w:val="4C7EC4E3"/>
    <w:rsid w:val="4CD608AD"/>
    <w:rsid w:val="4D1CACB0"/>
    <w:rsid w:val="4D8A2116"/>
    <w:rsid w:val="4EEDD474"/>
    <w:rsid w:val="4F1684EB"/>
    <w:rsid w:val="4F1B3F3B"/>
    <w:rsid w:val="4F1EC190"/>
    <w:rsid w:val="4F60CF17"/>
    <w:rsid w:val="4F750B0F"/>
    <w:rsid w:val="4FB665A5"/>
    <w:rsid w:val="4FBF6D5F"/>
    <w:rsid w:val="4FECC708"/>
    <w:rsid w:val="5058EFA1"/>
    <w:rsid w:val="508BDC7F"/>
    <w:rsid w:val="50AAC71B"/>
    <w:rsid w:val="5106625F"/>
    <w:rsid w:val="516D5A5B"/>
    <w:rsid w:val="51CC502C"/>
    <w:rsid w:val="521EB46B"/>
    <w:rsid w:val="534CBC5F"/>
    <w:rsid w:val="5378E322"/>
    <w:rsid w:val="53ED2811"/>
    <w:rsid w:val="53F37F70"/>
    <w:rsid w:val="5419AF77"/>
    <w:rsid w:val="5473D989"/>
    <w:rsid w:val="54CB2501"/>
    <w:rsid w:val="54D89742"/>
    <w:rsid w:val="54D97EE1"/>
    <w:rsid w:val="55330C80"/>
    <w:rsid w:val="55B83350"/>
    <w:rsid w:val="5697FB58"/>
    <w:rsid w:val="56AFEC0A"/>
    <w:rsid w:val="56DD4702"/>
    <w:rsid w:val="57036874"/>
    <w:rsid w:val="57CD8B8A"/>
    <w:rsid w:val="58DAA5D4"/>
    <w:rsid w:val="591ADAEE"/>
    <w:rsid w:val="591D492A"/>
    <w:rsid w:val="591F7166"/>
    <w:rsid w:val="5984AC7B"/>
    <w:rsid w:val="59BD6524"/>
    <w:rsid w:val="59F3CEBA"/>
    <w:rsid w:val="5A139258"/>
    <w:rsid w:val="5A3669CA"/>
    <w:rsid w:val="5AA116E3"/>
    <w:rsid w:val="5AD4050A"/>
    <w:rsid w:val="5B06884B"/>
    <w:rsid w:val="5B216C0A"/>
    <w:rsid w:val="5B7B9E6A"/>
    <w:rsid w:val="5B8D2458"/>
    <w:rsid w:val="5BBD7B57"/>
    <w:rsid w:val="5BEE4D19"/>
    <w:rsid w:val="5BF2AC30"/>
    <w:rsid w:val="5C0A787B"/>
    <w:rsid w:val="5C41AF34"/>
    <w:rsid w:val="5C8637F2"/>
    <w:rsid w:val="5D245FB2"/>
    <w:rsid w:val="5D510D51"/>
    <w:rsid w:val="5DDB50FC"/>
    <w:rsid w:val="5DF31C49"/>
    <w:rsid w:val="5E0E64D8"/>
    <w:rsid w:val="5E4F926B"/>
    <w:rsid w:val="5E5AE7CC"/>
    <w:rsid w:val="5E62D19E"/>
    <w:rsid w:val="5F6177EA"/>
    <w:rsid w:val="5FE62275"/>
    <w:rsid w:val="6068DDDD"/>
    <w:rsid w:val="60765B30"/>
    <w:rsid w:val="60795C3A"/>
    <w:rsid w:val="6086C13A"/>
    <w:rsid w:val="60893CBD"/>
    <w:rsid w:val="60B6694C"/>
    <w:rsid w:val="60C3317E"/>
    <w:rsid w:val="617CE892"/>
    <w:rsid w:val="628885AE"/>
    <w:rsid w:val="62A8D5D3"/>
    <w:rsid w:val="62B27CC8"/>
    <w:rsid w:val="62B60056"/>
    <w:rsid w:val="630E2201"/>
    <w:rsid w:val="63126664"/>
    <w:rsid w:val="6357E7DC"/>
    <w:rsid w:val="6376991E"/>
    <w:rsid w:val="641418C8"/>
    <w:rsid w:val="642EB3DD"/>
    <w:rsid w:val="6432DC33"/>
    <w:rsid w:val="645D1279"/>
    <w:rsid w:val="64853FC3"/>
    <w:rsid w:val="64AAF8A7"/>
    <w:rsid w:val="64F5B3B6"/>
    <w:rsid w:val="653B44B7"/>
    <w:rsid w:val="65C0B61E"/>
    <w:rsid w:val="65EA1D8A"/>
    <w:rsid w:val="66F6C7E2"/>
    <w:rsid w:val="6714E51B"/>
    <w:rsid w:val="672D04CD"/>
    <w:rsid w:val="67D51E7F"/>
    <w:rsid w:val="67E2FCBE"/>
    <w:rsid w:val="67F286EC"/>
    <w:rsid w:val="68174D28"/>
    <w:rsid w:val="6851E30F"/>
    <w:rsid w:val="68546C11"/>
    <w:rsid w:val="68672EE0"/>
    <w:rsid w:val="687D2466"/>
    <w:rsid w:val="68E3DEF0"/>
    <w:rsid w:val="69A7AB3F"/>
    <w:rsid w:val="6A238297"/>
    <w:rsid w:val="6A272FE7"/>
    <w:rsid w:val="6A4A7763"/>
    <w:rsid w:val="6A57B455"/>
    <w:rsid w:val="6AA51081"/>
    <w:rsid w:val="6ACA3FCB"/>
    <w:rsid w:val="6AEC06E8"/>
    <w:rsid w:val="6B267F8A"/>
    <w:rsid w:val="6B556D70"/>
    <w:rsid w:val="6BD75796"/>
    <w:rsid w:val="6C269A62"/>
    <w:rsid w:val="6CCA0BD9"/>
    <w:rsid w:val="6D2E93B3"/>
    <w:rsid w:val="6D939696"/>
    <w:rsid w:val="6DA02325"/>
    <w:rsid w:val="6DE0719E"/>
    <w:rsid w:val="6E792E5E"/>
    <w:rsid w:val="6E8310AD"/>
    <w:rsid w:val="6EAB256A"/>
    <w:rsid w:val="6EE7C7E9"/>
    <w:rsid w:val="6EEBAD46"/>
    <w:rsid w:val="6F0A4218"/>
    <w:rsid w:val="6FEFADFD"/>
    <w:rsid w:val="701A7D08"/>
    <w:rsid w:val="70B70B8C"/>
    <w:rsid w:val="7124A40A"/>
    <w:rsid w:val="713C9A4F"/>
    <w:rsid w:val="7193B9B9"/>
    <w:rsid w:val="71BD1F36"/>
    <w:rsid w:val="71F8FA6D"/>
    <w:rsid w:val="71FA5381"/>
    <w:rsid w:val="720F7667"/>
    <w:rsid w:val="7212AB9C"/>
    <w:rsid w:val="7239D234"/>
    <w:rsid w:val="727A4A49"/>
    <w:rsid w:val="739601FD"/>
    <w:rsid w:val="739858EE"/>
    <w:rsid w:val="73ABBE3D"/>
    <w:rsid w:val="73C8C7B6"/>
    <w:rsid w:val="73CF0E4C"/>
    <w:rsid w:val="73ED89D8"/>
    <w:rsid w:val="73FAA17D"/>
    <w:rsid w:val="741CA340"/>
    <w:rsid w:val="7480BC9A"/>
    <w:rsid w:val="74E72268"/>
    <w:rsid w:val="74ED3EC3"/>
    <w:rsid w:val="75147B6A"/>
    <w:rsid w:val="7550148D"/>
    <w:rsid w:val="7657A4A7"/>
    <w:rsid w:val="769D9C20"/>
    <w:rsid w:val="76A471C7"/>
    <w:rsid w:val="76D9897A"/>
    <w:rsid w:val="76ED8FCD"/>
    <w:rsid w:val="772D088C"/>
    <w:rsid w:val="77676994"/>
    <w:rsid w:val="77B2BBFA"/>
    <w:rsid w:val="781B591B"/>
    <w:rsid w:val="782B6295"/>
    <w:rsid w:val="7831031A"/>
    <w:rsid w:val="78885AF3"/>
    <w:rsid w:val="78A4733D"/>
    <w:rsid w:val="790F85DA"/>
    <w:rsid w:val="7962B69E"/>
    <w:rsid w:val="798A0BC7"/>
    <w:rsid w:val="7A128D15"/>
    <w:rsid w:val="7A6C65A4"/>
    <w:rsid w:val="7AE63EBD"/>
    <w:rsid w:val="7B415DF5"/>
    <w:rsid w:val="7B701C3B"/>
    <w:rsid w:val="7B7CE7D4"/>
    <w:rsid w:val="7BB9B52B"/>
    <w:rsid w:val="7C3AD821"/>
    <w:rsid w:val="7C915759"/>
    <w:rsid w:val="7CAF98F9"/>
    <w:rsid w:val="7CF9224E"/>
    <w:rsid w:val="7D145482"/>
    <w:rsid w:val="7DCC3368"/>
    <w:rsid w:val="7DF90DB6"/>
    <w:rsid w:val="7DFC543C"/>
    <w:rsid w:val="7F0F7A20"/>
    <w:rsid w:val="7F462556"/>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B98B4030-E776-4392-9013-05600CB4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3"/>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4"/>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5E7CDE"/>
  </w:style>
  <w:style w:type="character" w:customStyle="1" w:styleId="superscript">
    <w:name w:val="superscript"/>
    <w:basedOn w:val="DefaultParagraphFont"/>
    <w:rsid w:val="00B6082C"/>
  </w:style>
  <w:style w:type="paragraph" w:styleId="EndnoteText">
    <w:name w:val="endnote text"/>
    <w:basedOn w:val="Normal"/>
    <w:link w:val="EndnoteTextChar"/>
    <w:uiPriority w:val="99"/>
    <w:semiHidden/>
    <w:unhideWhenUsed/>
    <w:rsid w:val="008E5005"/>
    <w:rPr>
      <w:sz w:val="20"/>
      <w:szCs w:val="20"/>
    </w:rPr>
  </w:style>
  <w:style w:type="character" w:customStyle="1" w:styleId="EndnoteTextChar">
    <w:name w:val="Endnote Text Char"/>
    <w:basedOn w:val="DefaultParagraphFont"/>
    <w:link w:val="EndnoteText"/>
    <w:uiPriority w:val="99"/>
    <w:semiHidden/>
    <w:rsid w:val="008E5005"/>
    <w:rPr>
      <w:rFonts w:ascii="Times New Roman" w:hAnsi="Times New Roman"/>
      <w:sz w:val="20"/>
      <w:szCs w:val="20"/>
    </w:rPr>
  </w:style>
  <w:style w:type="character" w:styleId="EndnoteReference">
    <w:name w:val="endnote reference"/>
    <w:basedOn w:val="DefaultParagraphFont"/>
    <w:uiPriority w:val="99"/>
    <w:semiHidden/>
    <w:unhideWhenUsed/>
    <w:rsid w:val="008E5005"/>
    <w:rPr>
      <w:vertAlign w:val="superscript"/>
    </w:rPr>
  </w:style>
  <w:style w:type="paragraph" w:customStyle="1" w:styleId="paragraph">
    <w:name w:val="paragraph"/>
    <w:basedOn w:val="Normal"/>
    <w:rsid w:val="00BF27CE"/>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6243744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20223225">
      <w:bodyDiv w:val="1"/>
      <w:marLeft w:val="0"/>
      <w:marRight w:val="0"/>
      <w:marTop w:val="0"/>
      <w:marBottom w:val="0"/>
      <w:divBdr>
        <w:top w:val="none" w:sz="0" w:space="0" w:color="auto"/>
        <w:left w:val="none" w:sz="0" w:space="0" w:color="auto"/>
        <w:bottom w:val="none" w:sz="0" w:space="0" w:color="auto"/>
        <w:right w:val="none" w:sz="0" w:space="0" w:color="auto"/>
      </w:divBdr>
      <w:divsChild>
        <w:div w:id="599875957">
          <w:marLeft w:val="0"/>
          <w:marRight w:val="0"/>
          <w:marTop w:val="0"/>
          <w:marBottom w:val="0"/>
          <w:divBdr>
            <w:top w:val="none" w:sz="0" w:space="0" w:color="auto"/>
            <w:left w:val="none" w:sz="0" w:space="0" w:color="auto"/>
            <w:bottom w:val="none" w:sz="0" w:space="0" w:color="auto"/>
            <w:right w:val="none" w:sz="0" w:space="0" w:color="auto"/>
          </w:divBdr>
        </w:div>
        <w:div w:id="939724811">
          <w:marLeft w:val="0"/>
          <w:marRight w:val="0"/>
          <w:marTop w:val="0"/>
          <w:marBottom w:val="0"/>
          <w:divBdr>
            <w:top w:val="none" w:sz="0" w:space="0" w:color="auto"/>
            <w:left w:val="none" w:sz="0" w:space="0" w:color="auto"/>
            <w:bottom w:val="none" w:sz="0" w:space="0" w:color="auto"/>
            <w:right w:val="none" w:sz="0" w:space="0" w:color="auto"/>
          </w:divBdr>
        </w:div>
        <w:div w:id="972441614">
          <w:marLeft w:val="0"/>
          <w:marRight w:val="0"/>
          <w:marTop w:val="0"/>
          <w:marBottom w:val="0"/>
          <w:divBdr>
            <w:top w:val="none" w:sz="0" w:space="0" w:color="auto"/>
            <w:left w:val="none" w:sz="0" w:space="0" w:color="auto"/>
            <w:bottom w:val="none" w:sz="0" w:space="0" w:color="auto"/>
            <w:right w:val="none" w:sz="0" w:space="0" w:color="auto"/>
          </w:divBdr>
        </w:div>
        <w:div w:id="1386368163">
          <w:marLeft w:val="0"/>
          <w:marRight w:val="0"/>
          <w:marTop w:val="0"/>
          <w:marBottom w:val="0"/>
          <w:divBdr>
            <w:top w:val="none" w:sz="0" w:space="0" w:color="auto"/>
            <w:left w:val="none" w:sz="0" w:space="0" w:color="auto"/>
            <w:bottom w:val="none" w:sz="0" w:space="0" w:color="auto"/>
            <w:right w:val="none" w:sz="0" w:space="0" w:color="auto"/>
          </w:divBdr>
        </w:div>
        <w:div w:id="1822698222">
          <w:marLeft w:val="0"/>
          <w:marRight w:val="0"/>
          <w:marTop w:val="0"/>
          <w:marBottom w:val="0"/>
          <w:divBdr>
            <w:top w:val="none" w:sz="0" w:space="0" w:color="auto"/>
            <w:left w:val="none" w:sz="0" w:space="0" w:color="auto"/>
            <w:bottom w:val="none" w:sz="0" w:space="0" w:color="auto"/>
            <w:right w:val="none" w:sz="0" w:space="0" w:color="auto"/>
          </w:divBdr>
        </w:div>
        <w:div w:id="1864633161">
          <w:marLeft w:val="0"/>
          <w:marRight w:val="0"/>
          <w:marTop w:val="0"/>
          <w:marBottom w:val="0"/>
          <w:divBdr>
            <w:top w:val="none" w:sz="0" w:space="0" w:color="auto"/>
            <w:left w:val="none" w:sz="0" w:space="0" w:color="auto"/>
            <w:bottom w:val="none" w:sz="0" w:space="0" w:color="auto"/>
            <w:right w:val="none" w:sz="0" w:space="0" w:color="auto"/>
          </w:divBdr>
        </w:div>
        <w:div w:id="2142187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fm.gov.lv/lv/makroekonomiskie-pienemumi-un-prognozes?utm_source=https%3A%2F%2Fwww.google.com%2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mailto:jekaterina.bambane@cfla.gov.lv" TargetMode="Externa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0" Type="http://schemas.openxmlformats.org/officeDocument/2006/relationships/hyperlink" Target="https://eur04.safelinks.protection.outlook.com/?url=https%3A%2F%2Fwww.cfla.gov.lv%2Flv%2F4-3-6-8&amp;data=05%7C01%7Cmadara.sporane%40cfla.gov.lv%7C29d69584060a451bb37808dbc02e2186%7Cc2d02fb61e644741866ff8f5689ca39a%7C0%7C0%7C638315076612463850%7CUnknown%7CTWFpbGZsb3d8eyJWIjoiMC4wLjAwMDAiLCJQIjoiV2luMzIiLCJBTiI6Ik1haWwiLCJXVCI6Mn0%3D%7C3000%7C%7C%7C&amp;sdata=6LaUV5id2XR0aqcaeMiSG0VZgXMOSy5wxLxXINI3NB0%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021-2027-projektu-atlases" TargetMode="Externa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yperlink" Target="mailto:vis@cfla.gov.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D9ED214-A006-4489-B4AF-EB95F6D4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42144e59-5907-413f-b624-803f3a022d9b"/>
    <ds:schemaRef ds:uri="25a75a1d-8b78-49a6-8e4b-dbe94589a28d"/>
    <ds:schemaRef ds:uri="http://schemas.microsoft.com/office/2006/metadata/propertie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10862</Words>
  <Characters>6192</Characters>
  <Application>Microsoft Office Word</Application>
  <DocSecurity>4</DocSecurity>
  <Lines>51</Lines>
  <Paragraphs>34</Paragraphs>
  <ScaleCrop>false</ScaleCrop>
  <Company>CFLA</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Laine Estere Silma</cp:lastModifiedBy>
  <cp:revision>2</cp:revision>
  <cp:lastPrinted>2015-12-12T02:56:00Z</cp:lastPrinted>
  <dcterms:created xsi:type="dcterms:W3CDTF">2024-05-22T08:47:00Z</dcterms:created>
  <dcterms:modified xsi:type="dcterms:W3CDTF">2024-05-22T08:47:00Z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