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24DE6" w14:textId="60D8CDAC" w:rsidR="00BB0F46" w:rsidRPr="00A61CAD" w:rsidRDefault="3FAAA5EF" w:rsidP="00BB0F46">
      <w:pPr>
        <w:tabs>
          <w:tab w:val="center" w:pos="5040"/>
          <w:tab w:val="right" w:pos="10080"/>
        </w:tabs>
        <w:jc w:val="right"/>
      </w:pPr>
      <w:r>
        <w:t xml:space="preserve">4. </w:t>
      </w:r>
      <w:r w:rsidR="4BBE517C">
        <w:t>pielikums</w:t>
      </w:r>
    </w:p>
    <w:p w14:paraId="03A359E8" w14:textId="77777777" w:rsidR="00BB0F46" w:rsidRPr="00A61CAD" w:rsidRDefault="00BB0F46" w:rsidP="00BB0F46">
      <w:pPr>
        <w:jc w:val="right"/>
      </w:pPr>
      <w:r w:rsidRPr="00A61CAD">
        <w:t>Projektu iesniegumu atlases nolikumam</w:t>
      </w:r>
    </w:p>
    <w:p w14:paraId="3A26DDC6" w14:textId="77777777" w:rsidR="00BB0F46" w:rsidRDefault="00BB0F46" w:rsidP="00BB0F46">
      <w:pPr>
        <w:jc w:val="right"/>
        <w:rPr>
          <w:b/>
          <w:bCs/>
        </w:rPr>
      </w:pPr>
    </w:p>
    <w:p w14:paraId="04693FDD" w14:textId="77777777" w:rsidR="00BB0F46" w:rsidRDefault="00BB0F46" w:rsidP="009C2551">
      <w:pPr>
        <w:jc w:val="center"/>
        <w:rPr>
          <w:b/>
          <w:bCs/>
        </w:rPr>
      </w:pPr>
    </w:p>
    <w:p w14:paraId="1A5E34EF" w14:textId="5C9E260E" w:rsidR="009C2551" w:rsidRPr="00ED5B33" w:rsidRDefault="009C4350" w:rsidP="009C2551">
      <w:pPr>
        <w:jc w:val="center"/>
        <w:rPr>
          <w:b/>
        </w:rPr>
      </w:pPr>
      <w:r w:rsidRPr="00ED5B33">
        <w:rPr>
          <w:b/>
          <w:bCs/>
        </w:rPr>
        <w:t>Līgums</w:t>
      </w:r>
      <w:r w:rsidR="009C2551" w:rsidRPr="00ED5B33">
        <w:rPr>
          <w:b/>
        </w:rPr>
        <w:t xml:space="preserve"> </w:t>
      </w:r>
      <w:r w:rsidR="002352E2" w:rsidRPr="00ED5B33">
        <w:rPr>
          <w:b/>
        </w:rPr>
        <w:t xml:space="preserve">par Eiropas Savienības Atveseļošanas </w:t>
      </w:r>
      <w:r w:rsidR="00333AB2" w:rsidRPr="00ED5B33">
        <w:rPr>
          <w:b/>
        </w:rPr>
        <w:t>fonda</w:t>
      </w:r>
      <w:r w:rsidR="002352E2" w:rsidRPr="00ED5B33">
        <w:rPr>
          <w:b/>
        </w:rPr>
        <w:t xml:space="preserve"> projekta ieviešanu</w:t>
      </w:r>
    </w:p>
    <w:p w14:paraId="2B2185D3" w14:textId="7DC0346F" w:rsidR="009C2551" w:rsidRPr="00ED5B33" w:rsidRDefault="002352E2" w:rsidP="009C2551">
      <w:pPr>
        <w:jc w:val="center"/>
        <w:rPr>
          <w:b/>
        </w:rPr>
      </w:pPr>
      <w:r w:rsidRPr="00ED5B33">
        <w:rPr>
          <w:b/>
        </w:rPr>
        <w:t xml:space="preserve">Projekta </w:t>
      </w:r>
      <w:r w:rsidR="009C2551" w:rsidRPr="00ED5B33">
        <w:rPr>
          <w:b/>
        </w:rPr>
        <w:t>Nr.</w:t>
      </w:r>
      <w:r w:rsidR="00773D45" w:rsidRPr="00ED5B33">
        <w:rPr>
          <w:b/>
        </w:rPr>
        <w:t> </w:t>
      </w:r>
      <w:r w:rsidR="009C2551" w:rsidRPr="00ED5B33">
        <w:rPr>
          <w:b/>
        </w:rPr>
        <w:t>_________</w:t>
      </w:r>
    </w:p>
    <w:p w14:paraId="4017B0B1" w14:textId="77777777" w:rsidR="009C2551" w:rsidRPr="00ED5B33" w:rsidRDefault="009C2551" w:rsidP="009C2551">
      <w:pPr>
        <w:jc w:val="center"/>
        <w:rPr>
          <w:b/>
        </w:rPr>
      </w:pPr>
    </w:p>
    <w:p w14:paraId="67E24340" w14:textId="77777777" w:rsidR="00AA019B" w:rsidRPr="00ED5B33" w:rsidRDefault="00AA019B" w:rsidP="00135CF9">
      <w:pPr>
        <w:jc w:val="center"/>
        <w:rPr>
          <w:b/>
        </w:rPr>
      </w:pPr>
    </w:p>
    <w:p w14:paraId="65D0DEA4" w14:textId="2038032C" w:rsidR="0015442C" w:rsidRPr="00ED5B33" w:rsidRDefault="00606FCF" w:rsidP="00E47593">
      <w:pPr>
        <w:tabs>
          <w:tab w:val="left" w:pos="5670"/>
          <w:tab w:val="right" w:pos="9781"/>
        </w:tabs>
        <w:jc w:val="both"/>
        <w:rPr>
          <w:spacing w:val="-4"/>
        </w:rPr>
      </w:pPr>
      <w:r w:rsidRPr="00ED5B33">
        <w:rPr>
          <w:spacing w:val="-13"/>
        </w:rPr>
        <w:t>Rīgā,</w:t>
      </w:r>
      <w:r w:rsidRPr="00ED5B33">
        <w:t xml:space="preserve"> </w:t>
      </w:r>
      <w:r w:rsidRPr="00ED5B33">
        <w:tab/>
      </w:r>
      <w:r w:rsidR="00E47593" w:rsidRPr="00ED5B33">
        <w:rPr>
          <w:spacing w:val="-4"/>
        </w:rPr>
        <w:t xml:space="preserve">                     </w:t>
      </w:r>
      <w:r w:rsidR="006D5332" w:rsidRPr="00ED5B33">
        <w:rPr>
          <w:bCs/>
        </w:rPr>
        <w:t>D</w:t>
      </w:r>
      <w:r w:rsidR="0015442C" w:rsidRPr="00ED5B33">
        <w:rPr>
          <w:bCs/>
        </w:rPr>
        <w:t xml:space="preserve">atums </w:t>
      </w:r>
      <w:r w:rsidR="006D5332" w:rsidRPr="00ED5B33">
        <w:rPr>
          <w:bCs/>
        </w:rPr>
        <w:t>skatāms laika zīmogā</w:t>
      </w:r>
    </w:p>
    <w:p w14:paraId="633CE7F2" w14:textId="77777777" w:rsidR="00606FCF" w:rsidRPr="00ED5B33" w:rsidRDefault="00606FCF" w:rsidP="00606FCF">
      <w:pPr>
        <w:ind w:firstLine="720"/>
        <w:jc w:val="both"/>
        <w:rPr>
          <w:bCs/>
        </w:rPr>
      </w:pPr>
    </w:p>
    <w:p w14:paraId="694A23B3" w14:textId="0B637F3F" w:rsidR="00BE6A8E" w:rsidRPr="00ED5B33" w:rsidRDefault="00F50657" w:rsidP="00073B17">
      <w:pPr>
        <w:ind w:firstLine="567"/>
        <w:jc w:val="both"/>
      </w:pPr>
      <w:r w:rsidRPr="00ED5B33">
        <w:rPr>
          <w:bCs/>
        </w:rPr>
        <w:t xml:space="preserve">Centrālā finanšu un līgumu aģentūra </w:t>
      </w:r>
      <w:r w:rsidR="00FC6E6B" w:rsidRPr="00ED5B33">
        <w:t>(turpmāk – Aģentūra</w:t>
      </w:r>
      <w:r w:rsidR="7551F165" w:rsidRPr="00ED5B33">
        <w:t>)</w:t>
      </w:r>
      <w:r w:rsidR="05996BC0" w:rsidRPr="00ED5B33">
        <w:t>,</w:t>
      </w:r>
      <w:r w:rsidRPr="00ED5B33">
        <w:t xml:space="preserve"> Smilšu ielā 1, Rīgā, LV-1919, reģistrācijas Nr. 90000812928, </w:t>
      </w:r>
      <w:r w:rsidR="00BE6A8E" w:rsidRPr="00ED5B33">
        <w:t xml:space="preserve">tās direktores Anitas Krūmiņas personā, kas darbojas uz Ministru kabineta 2012. gada 6. novembra noteikumu Nr. 745 “Centrālās finanšu un līgumu aģentūras nolikums” un </w:t>
      </w:r>
      <w:r w:rsidR="00890E4B" w:rsidRPr="00ED5B33">
        <w:t xml:space="preserve">Ministru kabineta 2021. gada 7. septembra noteikumu Nr. 621 “Eiropas Savienības Atveseļošanas un noturības mehānisma plāna īstenošanas un uzraudzības kārtība” </w:t>
      </w:r>
      <w:r w:rsidR="00BE6A8E" w:rsidRPr="00ED5B33">
        <w:t xml:space="preserve">(turpmāk – </w:t>
      </w:r>
      <w:r w:rsidR="00890E4B" w:rsidRPr="00ED5B33">
        <w:t>Atveseļošanas fonda noteikumi</w:t>
      </w:r>
      <w:r w:rsidR="00BE6A8E" w:rsidRPr="00ED5B33">
        <w:t>) pamata</w:t>
      </w:r>
      <w:r w:rsidR="15D4D906" w:rsidRPr="00ED5B33">
        <w:t xml:space="preserve">, no vienas puses, </w:t>
      </w:r>
    </w:p>
    <w:p w14:paraId="00C8647F" w14:textId="77777777" w:rsidR="00606FCF" w:rsidRPr="00ED5B33" w:rsidRDefault="00606FCF" w:rsidP="00C31A16">
      <w:pPr>
        <w:jc w:val="both"/>
      </w:pPr>
    </w:p>
    <w:p w14:paraId="22C40C51" w14:textId="6BA10A75" w:rsidR="00606FCF" w:rsidRPr="00ED5B33" w:rsidRDefault="00606FCF" w:rsidP="00606FCF">
      <w:pPr>
        <w:ind w:firstLine="720"/>
        <w:jc w:val="both"/>
      </w:pPr>
      <w:r w:rsidRPr="00ED5B33">
        <w:t>un &lt;</w:t>
      </w:r>
      <w:r w:rsidR="00890E4B" w:rsidRPr="00ED5B33">
        <w:rPr>
          <w:i/>
        </w:rPr>
        <w:t>komersanta</w:t>
      </w:r>
      <w:r w:rsidR="009C4350" w:rsidRPr="00ED5B33">
        <w:rPr>
          <w:i/>
        </w:rPr>
        <w:t>, adrese, reģistrācijas vai nodokļu maksātāja Nr.</w:t>
      </w:r>
      <w:r w:rsidRPr="00ED5B33">
        <w:t>&gt;</w:t>
      </w:r>
      <w:r w:rsidR="00572CF0">
        <w:t xml:space="preserve">, </w:t>
      </w:r>
      <w:r w:rsidRPr="00ED5B33">
        <w:t>tās &lt;</w:t>
      </w:r>
      <w:r w:rsidR="00D67587" w:rsidRPr="00ED5B33">
        <w:rPr>
          <w:i/>
        </w:rPr>
        <w:t>amats&gt;</w:t>
      </w:r>
      <w:r w:rsidRPr="00ED5B33">
        <w:rPr>
          <w:i/>
        </w:rPr>
        <w:t xml:space="preserve"> </w:t>
      </w:r>
      <w:r w:rsidR="00D67587" w:rsidRPr="00ED5B33">
        <w:rPr>
          <w:i/>
        </w:rPr>
        <w:t>&lt;</w:t>
      </w:r>
      <w:r w:rsidRPr="00ED5B33">
        <w:rPr>
          <w:i/>
        </w:rPr>
        <w:t>vārds, uzvārds</w:t>
      </w:r>
      <w:r w:rsidRPr="00ED5B33">
        <w:t>&gt; personā, kas darbojas uz &lt;</w:t>
      </w:r>
      <w:r w:rsidR="009C4350" w:rsidRPr="00ED5B33">
        <w:rPr>
          <w:i/>
        </w:rPr>
        <w:t xml:space="preserve"> </w:t>
      </w:r>
      <w:r w:rsidR="00804084" w:rsidRPr="00ED5B33">
        <w:rPr>
          <w:i/>
        </w:rPr>
        <w:t>pilnvaru/statūtu</w:t>
      </w:r>
      <w:r w:rsidR="009C4350" w:rsidRPr="00ED5B33">
        <w:rPr>
          <w:i/>
        </w:rPr>
        <w:t xml:space="preserve"> </w:t>
      </w:r>
      <w:r w:rsidRPr="00ED5B33">
        <w:t xml:space="preserve">&gt; un </w:t>
      </w:r>
      <w:r w:rsidR="00890E4B" w:rsidRPr="00ED5B33">
        <w:t>Atveseļošanas fonda noteikumu</w:t>
      </w:r>
      <w:r w:rsidRPr="00ED5B33">
        <w:t xml:space="preserve"> pamata kā </w:t>
      </w:r>
      <w:r w:rsidR="00890E4B" w:rsidRPr="00ED5B33">
        <w:t>Eiropas Savienības Atveseļošanas un noturības mehānisma (turpmāk – Atveseļošanas fonds) plāna finansējuma saņēmējs</w:t>
      </w:r>
      <w:r w:rsidR="00572CF0">
        <w:t xml:space="preserve"> </w:t>
      </w:r>
      <w:r w:rsidR="00572CF0" w:rsidRPr="00A61CAD">
        <w:t>(turpmāk — Finansējuma saņēmējs)</w:t>
      </w:r>
      <w:r w:rsidR="00957475" w:rsidRPr="00ED5B33">
        <w:t xml:space="preserve">, </w:t>
      </w:r>
      <w:r w:rsidRPr="00ED5B33">
        <w:t>no otras puses,</w:t>
      </w:r>
    </w:p>
    <w:p w14:paraId="56195166" w14:textId="77777777" w:rsidR="00606FCF" w:rsidRPr="00ED5B33" w:rsidRDefault="00606FCF" w:rsidP="00606FCF">
      <w:pPr>
        <w:jc w:val="both"/>
      </w:pPr>
    </w:p>
    <w:p w14:paraId="24549075" w14:textId="5AD55FE1" w:rsidR="00606FCF" w:rsidRPr="00ED5B33" w:rsidRDefault="00773D45" w:rsidP="00606FCF">
      <w:pPr>
        <w:ind w:firstLine="720"/>
        <w:jc w:val="both"/>
      </w:pPr>
      <w:r w:rsidRPr="00ED5B33">
        <w:t>kopā </w:t>
      </w:r>
      <w:r w:rsidR="00AC6E89" w:rsidRPr="00ED5B33">
        <w:t>(turpmāk –</w:t>
      </w:r>
      <w:r w:rsidR="00606FCF" w:rsidRPr="00ED5B33">
        <w:t xml:space="preserve"> Puse</w:t>
      </w:r>
      <w:r w:rsidR="00023E8E" w:rsidRPr="00ED5B33">
        <w:t>s</w:t>
      </w:r>
      <w:r w:rsidR="00AC6E89" w:rsidRPr="00ED5B33">
        <w:t>)</w:t>
      </w:r>
      <w:r w:rsidR="00023E8E" w:rsidRPr="00ED5B33">
        <w:t>, katrs atsevišķi</w:t>
      </w:r>
      <w:r w:rsidR="00AC6E89" w:rsidRPr="00ED5B33">
        <w:t xml:space="preserve"> (turpmāk – </w:t>
      </w:r>
      <w:r w:rsidR="00606FCF" w:rsidRPr="00ED5B33">
        <w:t>Puse</w:t>
      </w:r>
      <w:r w:rsidR="00AC6E89" w:rsidRPr="00ED5B33">
        <w:t>)</w:t>
      </w:r>
      <w:r w:rsidR="00606FCF" w:rsidRPr="00ED5B33">
        <w:t>,</w:t>
      </w:r>
    </w:p>
    <w:p w14:paraId="5B36A4EE" w14:textId="77777777" w:rsidR="00606FCF" w:rsidRPr="00ED5B33" w:rsidRDefault="00606FCF" w:rsidP="00606FCF">
      <w:pPr>
        <w:ind w:firstLine="720"/>
        <w:jc w:val="both"/>
      </w:pPr>
    </w:p>
    <w:p w14:paraId="5A6222CA" w14:textId="787B79B3" w:rsidR="0012516B" w:rsidRPr="00ED5B33" w:rsidRDefault="52B06C09" w:rsidP="5CE4CE93">
      <w:pPr>
        <w:ind w:firstLine="720"/>
        <w:jc w:val="both"/>
      </w:pPr>
      <w:r w:rsidRPr="00ED5B33">
        <w:t xml:space="preserve">pamatojoties uz </w:t>
      </w:r>
      <w:r w:rsidRPr="00052080">
        <w:t>Ministru kabineta</w:t>
      </w:r>
      <w:r w:rsidR="050034D3" w:rsidRPr="00052080">
        <w:t xml:space="preserve"> (turpmāk</w:t>
      </w:r>
      <w:r w:rsidR="6A290E78" w:rsidRPr="00052080">
        <w:t> —</w:t>
      </w:r>
      <w:r w:rsidR="050034D3" w:rsidRPr="00052080">
        <w:t xml:space="preserve"> MK) </w:t>
      </w:r>
      <w:r w:rsidR="3D539316">
        <w:rPr>
          <w:rStyle w:val="normaltextrun"/>
          <w:color w:val="000000"/>
          <w:shd w:val="clear" w:color="auto" w:fill="FFFFFF"/>
        </w:rPr>
        <w:t>2024. gada 9. janvāra noteikumi Nr. 33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“Inovatīvu produktu un tehnoloģiju izstrāde” īstenošanas noteikumi”</w:t>
      </w:r>
      <w:r w:rsidR="3D539316">
        <w:t xml:space="preserve"> </w:t>
      </w:r>
      <w:r w:rsidR="6A290E78" w:rsidRPr="00ED5B33">
        <w:t>(turpmāk —</w:t>
      </w:r>
      <w:r w:rsidRPr="00ED5B33">
        <w:t xml:space="preserve"> </w:t>
      </w:r>
      <w:r w:rsidR="2C59D46B" w:rsidRPr="00ED5B33">
        <w:t>Investīciju projektu</w:t>
      </w:r>
      <w:r w:rsidRPr="00ED5B33">
        <w:t xml:space="preserve"> noteikumi),</w:t>
      </w:r>
      <w:r w:rsidR="00781B90">
        <w:t xml:space="preserve"> </w:t>
      </w:r>
      <w:r w:rsidR="6BD592BB" w:rsidRPr="5CE4CE93">
        <w:t>Eiropas Savienības (turpmāk - ES) un Latvijas Republikas normatīvajiem aktiem par Atveseļošanas fondu un Aģentūras</w:t>
      </w:r>
      <w:r w:rsidR="6BD592BB" w:rsidRPr="5CE4CE93">
        <w:rPr>
          <w:i/>
          <w:iCs/>
        </w:rPr>
        <w:t xml:space="preserve"> </w:t>
      </w:r>
      <w:r w:rsidR="6BD592BB" w:rsidRPr="5CE4CE93">
        <w:t>2024.</w:t>
      </w:r>
      <w:r w:rsidR="6BD592BB" w:rsidRPr="5CE4CE93">
        <w:rPr>
          <w:i/>
          <w:iCs/>
        </w:rPr>
        <w:t xml:space="preserve"> </w:t>
      </w:r>
      <w:r w:rsidR="6BD592BB" w:rsidRPr="5CE4CE93">
        <w:t xml:space="preserve">gada </w:t>
      </w:r>
      <w:r w:rsidR="6BD592BB" w:rsidRPr="5CE4CE93">
        <w:rPr>
          <w:i/>
          <w:iCs/>
        </w:rPr>
        <w:t>&lt;dd.mmmm&gt;</w:t>
      </w:r>
      <w:r w:rsidR="6BD592BB" w:rsidRPr="5CE4CE93">
        <w:t xml:space="preserve"> lēmumu Nr</w:t>
      </w:r>
      <w:r w:rsidR="6BD592BB" w:rsidRPr="5CE4CE93">
        <w:rPr>
          <w:i/>
          <w:iCs/>
        </w:rPr>
        <w:t>. &lt;nr&gt;</w:t>
      </w:r>
      <w:r w:rsidR="6BD592BB" w:rsidRPr="5CE4CE93">
        <w:t xml:space="preserve"> par projekta iesnieguma </w:t>
      </w:r>
      <w:r w:rsidR="6BD592BB" w:rsidRPr="5CE4CE93">
        <w:rPr>
          <w:i/>
          <w:iCs/>
        </w:rPr>
        <w:t>&lt;nosaukums&gt;</w:t>
      </w:r>
      <w:r w:rsidR="6BD592BB" w:rsidRPr="5CE4CE93">
        <w:t xml:space="preserve"> (turpmāk - Projekts) apstiprināšanu,</w:t>
      </w:r>
    </w:p>
    <w:p w14:paraId="01DD818B" w14:textId="77777777" w:rsidR="0012516B" w:rsidRPr="00ED5B33" w:rsidRDefault="0012516B" w:rsidP="0012516B">
      <w:pPr>
        <w:jc w:val="both"/>
      </w:pPr>
    </w:p>
    <w:p w14:paraId="29BF6306" w14:textId="43AB5E67" w:rsidR="009C2551" w:rsidRPr="00ED5B33" w:rsidRDefault="00606FCF" w:rsidP="0012516B">
      <w:pPr>
        <w:jc w:val="both"/>
      </w:pPr>
      <w:r w:rsidRPr="00ED5B33">
        <w:t>vienojas par kārtību Projekta īstenošanai,</w:t>
      </w:r>
      <w:r w:rsidR="0012516B" w:rsidRPr="00ED5B33">
        <w:t xml:space="preserve"> </w:t>
      </w:r>
      <w:r w:rsidRPr="00ED5B33">
        <w:t>finansējuma piešķiršanai</w:t>
      </w:r>
      <w:r w:rsidR="00183C98" w:rsidRPr="00ED5B33">
        <w:t xml:space="preserve"> un</w:t>
      </w:r>
      <w:r w:rsidR="003209A7" w:rsidRPr="00ED5B33">
        <w:t xml:space="preserve"> uzraudzībai</w:t>
      </w:r>
      <w:r w:rsidR="00023E8E" w:rsidRPr="00ED5B33">
        <w:t xml:space="preserve"> (turpmāk —</w:t>
      </w:r>
      <w:r w:rsidR="009031A8" w:rsidRPr="00ED5B33">
        <w:t xml:space="preserve"> </w:t>
      </w:r>
      <w:r w:rsidR="00AA657E" w:rsidRPr="00ED5B33">
        <w:t>Līgums</w:t>
      </w:r>
      <w:r w:rsidRPr="00ED5B33">
        <w:t>), paredzot, ka:</w:t>
      </w:r>
    </w:p>
    <w:p w14:paraId="2E46B97F" w14:textId="77777777" w:rsidR="00C15B81" w:rsidRPr="00ED5B33" w:rsidRDefault="00C15B81" w:rsidP="00183C98">
      <w:pPr>
        <w:jc w:val="both"/>
        <w:rPr>
          <w:b/>
        </w:rPr>
      </w:pPr>
    </w:p>
    <w:p w14:paraId="745265B1" w14:textId="56BC71F8" w:rsidR="00957961" w:rsidRPr="00ED5B33" w:rsidRDefault="54142D62" w:rsidP="006E731D">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r w:rsidR="4C28C4F3" w:rsidRPr="3B0BAA26">
        <w:rPr>
          <w:i/>
          <w:iCs/>
        </w:rPr>
        <w:t>gggg.gada dd.mmmm</w:t>
      </w:r>
      <w:r w:rsidR="5E6D39EC">
        <w:t xml:space="preserve">. </w:t>
      </w:r>
    </w:p>
    <w:p w14:paraId="2103845D" w14:textId="25426BEB" w:rsidR="00356795" w:rsidRDefault="30240540" w:rsidP="006E731D">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14:paraId="76A49CA6" w14:textId="5191F4A0" w:rsidR="006143AA" w:rsidRDefault="00356795" w:rsidP="006E731D">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07D9FEE0" w:rsidRPr="00ED5B33">
        <w:t xml:space="preserve">Projekta iesnieguma iesniegšanas dienas </w:t>
      </w:r>
      <w:r w:rsidR="3EB9CAFA" w:rsidRPr="00ED5B33">
        <w:t>Kohēzijas politikas fondu vadības informācijas sistēmā</w:t>
      </w:r>
      <w:r w:rsidR="00041D5B">
        <w:t xml:space="preserve"> </w:t>
      </w:r>
      <w:r w:rsidR="3EB9CAFA" w:rsidRPr="00ED5B33">
        <w:t>(turpmāk – KP</w:t>
      </w:r>
      <w:r w:rsidR="00B327B1">
        <w:t xml:space="preserve"> </w:t>
      </w:r>
      <w:r w:rsidR="3EB9CAFA" w:rsidRPr="00ED5B33">
        <w:t>VIS)</w:t>
      </w:r>
      <w:r>
        <w:rPr>
          <w:spacing w:val="4"/>
        </w:rPr>
        <w:t>;</w:t>
      </w:r>
    </w:p>
    <w:p w14:paraId="59630FE4" w14:textId="745C519C" w:rsidR="00957961" w:rsidRPr="00ED5B33" w:rsidRDefault="00356795" w:rsidP="006E731D">
      <w:pPr>
        <w:pStyle w:val="ListParagraph"/>
        <w:spacing w:before="60" w:line="21" w:lineRule="atLeast"/>
        <w:ind w:left="0"/>
        <w:jc w:val="both"/>
      </w:pPr>
      <w:r>
        <w:t>2.2. sadarbības partneri</w:t>
      </w:r>
      <w:r w:rsidR="00F547C5">
        <w:t>s</w:t>
      </w:r>
      <w:r>
        <w:t xml:space="preserve"> – no dienas, </w:t>
      </w:r>
      <w:r w:rsidR="00E02E4C" w:rsidRPr="00E02E4C">
        <w:t>kad Finansējuma saņēmējs ir noslēdzis Līgumu un KP</w:t>
      </w:r>
      <w:r w:rsidR="00B327B1">
        <w:t xml:space="preserve"> </w:t>
      </w:r>
      <w:r w:rsidR="00E02E4C" w:rsidRP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14:paraId="4E77C4E7" w14:textId="64C81A16" w:rsidR="008D26C5" w:rsidRPr="00017163" w:rsidRDefault="68C61BF2" w:rsidP="006E731D">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14:paraId="431A74D0" w14:textId="2775E198" w:rsidR="00D9386E" w:rsidRPr="00ED5B33" w:rsidRDefault="7A82B230" w:rsidP="006E731D">
      <w:pPr>
        <w:pStyle w:val="ListParagraph"/>
        <w:tabs>
          <w:tab w:val="left" w:pos="993"/>
        </w:tabs>
        <w:spacing w:before="60" w:line="21" w:lineRule="atLeast"/>
        <w:ind w:left="0"/>
        <w:rPr>
          <w:i/>
          <w:iCs/>
        </w:rPr>
      </w:pPr>
      <w:r w:rsidRPr="3B0BAA26">
        <w:t>3.1. m</w:t>
      </w:r>
      <w:r w:rsidR="68C61BF2" w:rsidRPr="3B0BAA26">
        <w:t>ērķi</w:t>
      </w:r>
      <w:r w:rsidR="31700E6A" w:rsidRPr="3B0BAA26">
        <w:t>s</w:t>
      </w:r>
      <w:r w:rsidR="31700E6A">
        <w:t xml:space="preserve"> &lt;</w:t>
      </w:r>
      <w:r w:rsidR="68C61BF2" w:rsidRPr="3B0BAA26">
        <w:rPr>
          <w:i/>
          <w:iCs/>
        </w:rPr>
        <w:t>nosaukums&gt;, &lt;skaits&gt;, &lt;īstenošanas termiņš&gt;</w:t>
      </w:r>
      <w:r w:rsidR="15ECAC10" w:rsidRPr="3B0BAA26">
        <w:rPr>
          <w:i/>
          <w:iCs/>
        </w:rPr>
        <w:t>;</w:t>
      </w:r>
    </w:p>
    <w:p w14:paraId="7565D6BF" w14:textId="694DB63C" w:rsidR="00D9386E" w:rsidRPr="00ED5B33" w:rsidRDefault="4991170B" w:rsidP="006E731D">
      <w:pPr>
        <w:pStyle w:val="ListParagraph"/>
        <w:tabs>
          <w:tab w:val="left" w:pos="993"/>
        </w:tabs>
        <w:spacing w:before="60" w:line="21" w:lineRule="atLeast"/>
        <w:ind w:left="0"/>
        <w:rPr>
          <w:i/>
          <w:iCs/>
        </w:rPr>
      </w:pPr>
      <w:r>
        <w:t xml:space="preserve">3.2. </w:t>
      </w:r>
      <w:r w:rsidR="31700E6A">
        <w:t xml:space="preserve">kopējais rādītājs </w:t>
      </w:r>
      <w:r w:rsidR="31700E6A" w:rsidRPr="3B0BAA26">
        <w:rPr>
          <w:i/>
          <w:iCs/>
        </w:rPr>
        <w:t>&lt;nosaukums&gt;, &lt;skaits&gt;, &lt;īstenošanas termiņš&gt;</w:t>
      </w:r>
      <w:r w:rsidR="23FCE7A4" w:rsidRPr="3B0BAA26">
        <w:rPr>
          <w:i/>
          <w:iCs/>
        </w:rPr>
        <w:t>.</w:t>
      </w:r>
    </w:p>
    <w:p w14:paraId="1DC3528B" w14:textId="77777777" w:rsidR="009728AF" w:rsidRDefault="009728AF" w:rsidP="006E731D">
      <w:pPr>
        <w:tabs>
          <w:tab w:val="left" w:pos="993"/>
        </w:tabs>
        <w:spacing w:before="60" w:line="21" w:lineRule="atLeast"/>
      </w:pPr>
    </w:p>
    <w:p w14:paraId="1A70CAE1" w14:textId="1718640F" w:rsidR="00D9386E" w:rsidRPr="009728AF" w:rsidRDefault="03389A33" w:rsidP="006E731D">
      <w:pPr>
        <w:tabs>
          <w:tab w:val="left" w:pos="993"/>
        </w:tabs>
        <w:spacing w:before="60" w:line="21" w:lineRule="atLeast"/>
        <w:rPr>
          <w:i/>
          <w:iCs/>
        </w:rPr>
      </w:pPr>
      <w:r>
        <w:lastRenderedPageBreak/>
        <w:t xml:space="preserve">4. </w:t>
      </w:r>
      <w:r w:rsidR="5757961E">
        <w:t xml:space="preserve">Projekta kopējie izdevumi: </w:t>
      </w:r>
      <w:r w:rsidR="5757961E" w:rsidRPr="009728AF">
        <w:rPr>
          <w:b/>
          <w:bCs/>
        </w:rPr>
        <w:t>______________ EUR</w:t>
      </w:r>
      <w:r w:rsidR="5757961E">
        <w:t xml:space="preserve"> </w:t>
      </w:r>
      <w:r w:rsidR="5757961E" w:rsidRPr="009728AF">
        <w:rPr>
          <w:i/>
          <w:iCs/>
        </w:rPr>
        <w:t>(&lt;summa vārdiem&gt;</w:t>
      </w:r>
      <w:r w:rsidR="5757961E">
        <w:t>), no tiem</w:t>
      </w:r>
      <w:r w:rsidR="1807BBF5">
        <w:t>:</w:t>
      </w:r>
    </w:p>
    <w:p w14:paraId="7423DE5F" w14:textId="115E2871" w:rsidR="00D9386E" w:rsidRPr="00ED5B33" w:rsidRDefault="006143AA" w:rsidP="006E731D">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003B1F15" w:rsidRPr="58F370BB">
        <w:rPr>
          <w:i/>
          <w:iCs/>
        </w:rPr>
        <w:t>summa vārdiem</w:t>
      </w:r>
      <w:r w:rsidR="003B1F15">
        <w:t>&gt;)</w:t>
      </w:r>
      <w:r w:rsidR="00D9386E">
        <w:t>, nepārsniedzot ____________________ EUR (&lt;</w:t>
      </w:r>
      <w:r w:rsidR="00D9386E" w:rsidRPr="58F370BB">
        <w:rPr>
          <w:i/>
          <w:iCs/>
        </w:rPr>
        <w:t>summa vārdiem</w:t>
      </w:r>
      <w:r w:rsidR="00D9386E">
        <w:t>&gt;)</w:t>
      </w:r>
      <w:r w:rsidR="00957961">
        <w:t>,</w:t>
      </w:r>
    </w:p>
    <w:p w14:paraId="007889C7" w14:textId="37A40367" w:rsidR="009759D2" w:rsidRDefault="006143AA" w:rsidP="006E731D">
      <w:pPr>
        <w:pStyle w:val="ListParagraph"/>
        <w:tabs>
          <w:tab w:val="left" w:pos="426"/>
        </w:tabs>
        <w:spacing w:line="21" w:lineRule="atLeast"/>
        <w:ind w:left="0"/>
        <w:jc w:val="both"/>
        <w:rPr>
          <w:bCs/>
        </w:rPr>
      </w:pPr>
      <w:r>
        <w:rPr>
          <w:bCs/>
        </w:rPr>
        <w:t>4</w:t>
      </w:r>
      <w:r w:rsidR="00D9386E" w:rsidRPr="00ED5B33">
        <w:rPr>
          <w:bCs/>
        </w:rPr>
        <w:t>.</w:t>
      </w:r>
      <w:r w:rsidR="003568B8" w:rsidRPr="00ED5B33">
        <w:rPr>
          <w:bCs/>
        </w:rPr>
        <w:t>2</w:t>
      </w:r>
      <w:r w:rsidR="00D9386E" w:rsidRPr="00ED5B33">
        <w:rPr>
          <w:bCs/>
        </w:rPr>
        <w:t>.</w:t>
      </w:r>
      <w:r w:rsidR="00D9386E" w:rsidRPr="00ED5B33">
        <w:tab/>
      </w:r>
      <w:r w:rsidR="00957961">
        <w:rPr>
          <w:bCs/>
        </w:rPr>
        <w:t>p</w:t>
      </w:r>
      <w:r w:rsidR="00D9386E" w:rsidRPr="00ED5B33">
        <w:rPr>
          <w:bCs/>
        </w:rPr>
        <w:t xml:space="preserve">rivātais </w:t>
      </w:r>
      <w:r w:rsidR="0069638C" w:rsidRPr="00ED5B33">
        <w:rPr>
          <w:bCs/>
        </w:rPr>
        <w:t>attiecināmais</w:t>
      </w:r>
      <w:r w:rsidR="000110A8">
        <w:rPr>
          <w:bCs/>
        </w:rPr>
        <w:t xml:space="preserve"> </w:t>
      </w:r>
      <w:r w:rsidR="00D9386E" w:rsidRPr="00ED5B33">
        <w:rPr>
          <w:bCs/>
        </w:rPr>
        <w:t>finansējums: _</w:t>
      </w:r>
      <w:r w:rsidR="0069638C" w:rsidRPr="00ED5B33">
        <w:rPr>
          <w:bCs/>
        </w:rPr>
        <w:t>__</w:t>
      </w:r>
      <w:r w:rsidR="00D9386E" w:rsidRPr="00ED5B33">
        <w:rPr>
          <w:bCs/>
        </w:rPr>
        <w:t xml:space="preserve">_ </w:t>
      </w:r>
      <w:r w:rsidR="0069638C" w:rsidRPr="00ED5B33">
        <w:rPr>
          <w:bCs/>
        </w:rPr>
        <w:t>EUR</w:t>
      </w:r>
      <w:r w:rsidR="003B1F15" w:rsidRPr="00ED5B33">
        <w:rPr>
          <w:bCs/>
        </w:rPr>
        <w:t xml:space="preserve"> (&lt;</w:t>
      </w:r>
      <w:r w:rsidR="003B1F15" w:rsidRPr="00ED5B33">
        <w:rPr>
          <w:bCs/>
          <w:i/>
        </w:rPr>
        <w:t>summa vārdiem</w:t>
      </w:r>
      <w:r w:rsidR="003B1F15" w:rsidRPr="00ED5B33">
        <w:rPr>
          <w:bCs/>
        </w:rPr>
        <w:t>&gt;)</w:t>
      </w:r>
      <w:r w:rsidR="00957961">
        <w:rPr>
          <w:bCs/>
        </w:rPr>
        <w:t>.</w:t>
      </w:r>
    </w:p>
    <w:p w14:paraId="6E6D8F85" w14:textId="515DF0A1" w:rsidR="00957961" w:rsidRPr="00ED5B33" w:rsidRDefault="3B8C6DF1" w:rsidP="006E731D">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14:paraId="50CFC07A" w14:textId="4514EED8" w:rsidR="6849493B" w:rsidRDefault="6849493B" w:rsidP="006E731D">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Atveseļošanas fonda plāna 1.2. reformu un investīciju virziena </w:t>
      </w:r>
      <w:r w:rsidR="0048471E">
        <w:t>“</w:t>
      </w:r>
      <w:r w:rsidRPr="5CE4CE93">
        <w:t>Energoefektivitātes uzlabošana</w:t>
      </w:r>
      <w:r w:rsidR="0048471E">
        <w:t>”</w:t>
      </w:r>
      <w:r w:rsidRPr="5CE4CE93">
        <w:t xml:space="preserve"> 1.2.1.2.i. investīcijas </w:t>
      </w:r>
      <w:r w:rsidR="0048471E">
        <w:t>“</w:t>
      </w:r>
      <w:r w:rsidRPr="5CE4CE93">
        <w:t>Energoefektivitātes paaugstināšana uzņēmējdarbībā (ietverot pāreju uz atjaunojamo energoresursu tehnoloģiju izmantošanu siltumapgādē un pētniecības un attīstības aktivitātes (t. sk. bioekonomikā))</w:t>
      </w:r>
      <w:r w:rsidR="0048471E">
        <w:t>”</w:t>
      </w:r>
      <w:r w:rsidR="001D3091">
        <w:t xml:space="preserve"> </w:t>
      </w:r>
      <w:r w:rsidRPr="5CE4CE93">
        <w:t>1.2.1.2.i.</w:t>
      </w:r>
      <w:r w:rsidR="001D3091">
        <w:t xml:space="preserve"> </w:t>
      </w:r>
      <w:r w:rsidRPr="5CE4CE93">
        <w:t xml:space="preserve">2. pasākuma </w:t>
      </w:r>
      <w:r w:rsidR="0048471E">
        <w:t>“</w:t>
      </w:r>
      <w:r w:rsidRPr="5CE4CE93">
        <w:t>Inovatīvu produktu un tehnoloģiju izstrāde</w:t>
      </w:r>
      <w:r w:rsidR="0048471E">
        <w:t>”</w:t>
      </w:r>
      <w:r w:rsidR="00EF1B72">
        <w:t xml:space="preserve"> </w:t>
      </w:r>
      <w:r w:rsidRPr="5CE4CE93">
        <w:t xml:space="preserve">īstenošanas un uzraudzības kārtība pēc 2026. gada 31. augusta tiks precizēta pēc Investīciju projektu noteikumu </w:t>
      </w:r>
      <w:r w:rsidR="0048471E">
        <w:br/>
      </w:r>
      <w:r w:rsidRPr="5CE4CE93">
        <w:t>101. punktā noteiktā Ekonomikas ministrijas sagatavotā informatīvā ziņojuma izskatīšanas Ministru kabinetā</w:t>
      </w:r>
      <w:r w:rsidR="0B1C083B" w:rsidRPr="5CE4CE93">
        <w:t>.</w:t>
      </w:r>
    </w:p>
    <w:p w14:paraId="2009D68C" w14:textId="7DEA2801" w:rsidR="006143AA" w:rsidRPr="00ED5B33" w:rsidRDefault="3B8C6DF1" w:rsidP="006E731D">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14:paraId="045BEB82" w14:textId="3BA39E69" w:rsidR="00FC6174" w:rsidRPr="00ED5B33" w:rsidRDefault="2A40E159" w:rsidP="006E731D">
      <w:pPr>
        <w:pStyle w:val="ListParagraph"/>
        <w:numPr>
          <w:ilvl w:val="0"/>
          <w:numId w:val="51"/>
        </w:numPr>
        <w:tabs>
          <w:tab w:val="left" w:pos="0"/>
          <w:tab w:val="left" w:pos="284"/>
        </w:tabs>
        <w:spacing w:line="21" w:lineRule="atLeast"/>
        <w:ind w:left="0" w:firstLine="0"/>
        <w:jc w:val="both"/>
      </w:pPr>
      <w:bookmarkStart w:id="0" w:name="_Ref425164609"/>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440C157C" w:rsidRPr="5CE4CE93">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14:paraId="5566956B" w14:textId="0B7BD521" w:rsidR="00FC6174" w:rsidRPr="00ED5B33" w:rsidRDefault="1D181463" w:rsidP="006E731D">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30214D97">
        <w:t> </w:t>
      </w:r>
      <w:r w:rsidR="67E01094">
        <w:t xml:space="preserve"> </w:t>
      </w:r>
      <w:r w:rsidR="1CB056FA">
        <w:t>lapām</w:t>
      </w:r>
      <w:r w:rsidR="12845F14">
        <w:t>;</w:t>
      </w:r>
    </w:p>
    <w:p w14:paraId="172D10D1" w14:textId="427AA72D" w:rsidR="00957961" w:rsidRDefault="6FB931E4" w:rsidP="006E731D">
      <w:pPr>
        <w:tabs>
          <w:tab w:val="left" w:pos="426"/>
        </w:tabs>
        <w:spacing w:line="21" w:lineRule="atLeast"/>
        <w:jc w:val="both"/>
      </w:pPr>
      <w:bookmarkStart w:id="1" w:name="_Ref425494770"/>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5288BA50" w:rsidRPr="5CE4CE93">
        <w:rPr>
          <w:i/>
          <w:iCs/>
        </w:rPr>
        <w:t>&lt;</w:t>
      </w:r>
      <w:r w:rsidR="1CB056FA" w:rsidRPr="5CE4CE93">
        <w:rPr>
          <w:i/>
          <w:iCs/>
        </w:rPr>
        <w:t>skaits</w:t>
      </w:r>
      <w:r w:rsidR="1CB056FA">
        <w:t xml:space="preserve"> (</w:t>
      </w:r>
      <w:r w:rsidR="1CB056FA" w:rsidRPr="5CE4CE93">
        <w:rPr>
          <w:i/>
          <w:iCs/>
        </w:rPr>
        <w:t>vārdiem</w:t>
      </w:r>
      <w:r w:rsidR="1CB056FA">
        <w:t>)&gt;</w:t>
      </w:r>
      <w:r w:rsidR="67E01094">
        <w:t xml:space="preserve"> </w:t>
      </w:r>
      <w:r w:rsidR="1CB056FA">
        <w:t>lapām</w:t>
      </w:r>
      <w:bookmarkEnd w:id="1"/>
      <w:r w:rsidR="698D2641">
        <w:t>.</w:t>
      </w:r>
    </w:p>
    <w:p w14:paraId="374811A9" w14:textId="4E72A43F" w:rsidR="00097D0A" w:rsidRPr="00ED5B33" w:rsidRDefault="70E08385" w:rsidP="006E731D">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14:paraId="69D66EBB" w14:textId="728AEF6E" w:rsidR="00D46CEE" w:rsidRPr="00ED5B33" w:rsidRDefault="4A1FFDBF" w:rsidP="006E731D">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0442A716" w:rsidRPr="5CE4CE93">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14:paraId="39C9BB37" w14:textId="77777777" w:rsidR="00DF4FA5" w:rsidRDefault="00DF4FA5" w:rsidP="006D0AD6">
      <w:pPr>
        <w:pStyle w:val="ListParagraph"/>
        <w:ind w:left="0"/>
      </w:pPr>
    </w:p>
    <w:p w14:paraId="6370DD77" w14:textId="77777777" w:rsidR="00DF4FA5" w:rsidRDefault="00DF4FA5" w:rsidP="006D0AD6">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BE7E1B" w14:paraId="4E12F52C" w14:textId="77777777" w:rsidTr="0057087E">
        <w:tc>
          <w:tcPr>
            <w:tcW w:w="5035" w:type="dxa"/>
          </w:tcPr>
          <w:p w14:paraId="3ADF2A59" w14:textId="77777777" w:rsidR="00BE7E1B" w:rsidRDefault="00BE7E1B" w:rsidP="0057087E">
            <w:pPr>
              <w:pStyle w:val="ListParagraph"/>
              <w:ind w:left="0"/>
            </w:pPr>
            <w:r>
              <w:t xml:space="preserve">Aģentūras vārdā: </w:t>
            </w:r>
          </w:p>
          <w:p w14:paraId="1E685EEB" w14:textId="77777777" w:rsidR="00BE7E1B" w:rsidRDefault="00BE7E1B" w:rsidP="0057087E">
            <w:pPr>
              <w:pStyle w:val="ListParagraph"/>
              <w:ind w:left="0"/>
            </w:pPr>
          </w:p>
          <w:p w14:paraId="250E14E5" w14:textId="77777777" w:rsidR="00BE7E1B" w:rsidRDefault="00BE7E1B" w:rsidP="0057087E">
            <w:pPr>
              <w:pStyle w:val="ListParagraph"/>
              <w:ind w:left="0"/>
            </w:pPr>
            <w:r>
              <w:t>Anita Krūmiņa</w:t>
            </w:r>
          </w:p>
          <w:p w14:paraId="28445F86" w14:textId="46F143EE" w:rsidR="00BE7E1B" w:rsidRDefault="00BE7E1B" w:rsidP="0057087E">
            <w:pPr>
              <w:pStyle w:val="ListParagraph"/>
              <w:ind w:left="0"/>
            </w:pPr>
            <w:r>
              <w:t>Centrālā</w:t>
            </w:r>
            <w:r w:rsidR="008C0240">
              <w:t>s</w:t>
            </w:r>
            <w:r>
              <w:t xml:space="preserve"> finanšu un līgumu aģentūras</w:t>
            </w:r>
          </w:p>
          <w:p w14:paraId="62115259" w14:textId="77777777" w:rsidR="00BE7E1B" w:rsidRDefault="00BE7E1B" w:rsidP="0057087E">
            <w:pPr>
              <w:pStyle w:val="ListParagraph"/>
              <w:ind w:left="0"/>
            </w:pPr>
            <w:r>
              <w:t>direktore</w:t>
            </w:r>
          </w:p>
          <w:p w14:paraId="4D9102CA" w14:textId="77777777" w:rsidR="00BE7E1B" w:rsidRDefault="00BE7E1B" w:rsidP="0057087E">
            <w:pPr>
              <w:pStyle w:val="ListParagraph"/>
              <w:ind w:left="0"/>
            </w:pPr>
          </w:p>
          <w:p w14:paraId="4F24CCC8" w14:textId="77777777" w:rsidR="00BE7E1B" w:rsidRDefault="00BE7E1B" w:rsidP="0057087E">
            <w:pPr>
              <w:pStyle w:val="ListParagraph"/>
              <w:ind w:left="0"/>
            </w:pPr>
          </w:p>
        </w:tc>
        <w:tc>
          <w:tcPr>
            <w:tcW w:w="5035" w:type="dxa"/>
          </w:tcPr>
          <w:p w14:paraId="51D106D9" w14:textId="77777777" w:rsidR="00BE7E1B" w:rsidRDefault="00BE7E1B" w:rsidP="0057087E">
            <w:pPr>
              <w:pStyle w:val="ListParagraph"/>
              <w:ind w:left="0"/>
            </w:pPr>
            <w:r>
              <w:t>Finansējuma saņēmēja vārdā:</w:t>
            </w:r>
          </w:p>
          <w:p w14:paraId="5B0085C7" w14:textId="77777777" w:rsidR="00BE7E1B" w:rsidRDefault="00BE7E1B" w:rsidP="0057087E">
            <w:pPr>
              <w:pStyle w:val="ListParagraph"/>
              <w:ind w:left="0"/>
              <w:rPr>
                <w:i/>
                <w:iCs/>
                <w:color w:val="FF0000"/>
              </w:rPr>
            </w:pPr>
          </w:p>
          <w:p w14:paraId="3E19000E" w14:textId="77777777" w:rsidR="00BE7E1B" w:rsidRPr="00572CF0" w:rsidRDefault="00BE7E1B" w:rsidP="0057087E">
            <w:pPr>
              <w:pStyle w:val="ListParagraph"/>
              <w:ind w:left="0"/>
              <w:rPr>
                <w:i/>
                <w:iCs/>
              </w:rPr>
            </w:pPr>
            <w:r w:rsidRPr="00572CF0">
              <w:rPr>
                <w:i/>
                <w:iCs/>
              </w:rPr>
              <w:t>&lt;Vārds/uzvārds&gt;</w:t>
            </w:r>
          </w:p>
          <w:p w14:paraId="6023EDFA" w14:textId="77777777" w:rsidR="00BE7E1B" w:rsidRPr="00572CF0" w:rsidRDefault="00BE7E1B" w:rsidP="0057087E">
            <w:pPr>
              <w:pStyle w:val="ListParagraph"/>
              <w:ind w:left="0"/>
              <w:rPr>
                <w:i/>
                <w:iCs/>
              </w:rPr>
            </w:pPr>
            <w:r w:rsidRPr="00572CF0">
              <w:rPr>
                <w:i/>
                <w:iCs/>
              </w:rPr>
              <w:t>&lt;Ieņemamais amats&gt;</w:t>
            </w:r>
          </w:p>
          <w:p w14:paraId="5D6D884E" w14:textId="77777777" w:rsidR="00BE7E1B" w:rsidRDefault="00BE7E1B" w:rsidP="0057087E">
            <w:pPr>
              <w:pStyle w:val="ListParagraph"/>
              <w:ind w:left="0"/>
            </w:pPr>
          </w:p>
        </w:tc>
      </w:tr>
    </w:tbl>
    <w:p w14:paraId="17C9FC42" w14:textId="77777777" w:rsidR="00BE7E1B" w:rsidRPr="00ED5B33" w:rsidRDefault="00BE7E1B" w:rsidP="006D0AD6">
      <w:pPr>
        <w:pStyle w:val="ListParagraph"/>
        <w:ind w:left="0"/>
      </w:pPr>
    </w:p>
    <w:p w14:paraId="6665A461" w14:textId="77777777" w:rsidR="00001813" w:rsidRPr="006E6B3C" w:rsidRDefault="00001813" w:rsidP="005A7245">
      <w:pPr>
        <w:jc w:val="right"/>
        <w:rPr>
          <w:bCs/>
        </w:rPr>
      </w:pPr>
    </w:p>
    <w:p w14:paraId="5678255B" w14:textId="100D64DF" w:rsidR="00F71BDB" w:rsidRPr="00572CF0" w:rsidRDefault="004A1623" w:rsidP="00A47601">
      <w:pPr>
        <w:jc w:val="center"/>
        <w:rPr>
          <w:sz w:val="22"/>
          <w:szCs w:val="22"/>
        </w:rPr>
        <w:sectPr w:rsidR="00F71BDB" w:rsidRPr="00572CF0" w:rsidSect="000821DD">
          <w:headerReference w:type="default" r:id="rId14"/>
          <w:footerReference w:type="even" r:id="rId15"/>
          <w:footerReference w:type="default" r:id="rId16"/>
          <w:pgSz w:w="11906" w:h="16838"/>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14:paraId="46B34C18" w14:textId="1486BD00" w:rsidR="001E081E" w:rsidRPr="00ED5B33" w:rsidRDefault="00A47601" w:rsidP="00A47601">
      <w:pPr>
        <w:jc w:val="right"/>
      </w:pPr>
      <w:r>
        <w:lastRenderedPageBreak/>
        <w:t>1</w:t>
      </w:r>
      <w:r w:rsidR="00DC7F6A" w:rsidRPr="00ED5B33">
        <w:t>.</w:t>
      </w:r>
      <w:r w:rsidR="00CD64FF" w:rsidRPr="00ED5B33">
        <w:t> </w:t>
      </w:r>
      <w:r w:rsidR="00DC7F6A" w:rsidRPr="00ED5B33">
        <w:t>pielikums</w:t>
      </w:r>
    </w:p>
    <w:p w14:paraId="677B0D5B" w14:textId="77777777" w:rsidR="005A7245" w:rsidRPr="00ED5B33" w:rsidRDefault="005A7245" w:rsidP="005A7245">
      <w:pPr>
        <w:jc w:val="right"/>
      </w:pPr>
    </w:p>
    <w:p w14:paraId="76BC57B0" w14:textId="67F5CC89" w:rsidR="00C22F57" w:rsidRPr="00ED5B33" w:rsidRDefault="00C22F57" w:rsidP="1EED755D">
      <w:pPr>
        <w:jc w:val="center"/>
        <w:rPr>
          <w:b/>
          <w:bCs/>
        </w:rPr>
      </w:pPr>
      <w:r w:rsidRPr="00ED5B33">
        <w:rPr>
          <w:b/>
          <w:bCs/>
        </w:rPr>
        <w:t xml:space="preserve">Līguma </w:t>
      </w:r>
      <w:r w:rsidR="00D56EC0" w:rsidRPr="00ED5B33">
        <w:rPr>
          <w:b/>
          <w:bCs/>
        </w:rPr>
        <w:t xml:space="preserve">vispārīgie </w:t>
      </w:r>
      <w:r w:rsidRPr="00ED5B33">
        <w:rPr>
          <w:b/>
          <w:bCs/>
        </w:rPr>
        <w:t>noteikumi</w:t>
      </w:r>
    </w:p>
    <w:p w14:paraId="7E0C3938" w14:textId="0AFE0831" w:rsidR="00C22F57" w:rsidRPr="00ED5B33" w:rsidRDefault="00045155" w:rsidP="00FB04DF">
      <w:pPr>
        <w:numPr>
          <w:ilvl w:val="0"/>
          <w:numId w:val="6"/>
        </w:numPr>
        <w:tabs>
          <w:tab w:val="clear" w:pos="360"/>
          <w:tab w:val="num" w:pos="426"/>
        </w:tabs>
        <w:ind w:left="0" w:firstLine="0"/>
        <w:jc w:val="center"/>
        <w:rPr>
          <w:b/>
        </w:rPr>
      </w:pPr>
      <w:r w:rsidRPr="00ED5B33">
        <w:rPr>
          <w:b/>
        </w:rPr>
        <w:t>Termini</w:t>
      </w:r>
    </w:p>
    <w:p w14:paraId="35FC2469" w14:textId="77777777" w:rsidR="00045155" w:rsidRPr="00ED5B33" w:rsidRDefault="00045155" w:rsidP="00045155">
      <w:pPr>
        <w:rPr>
          <w:b/>
        </w:rPr>
      </w:pPr>
    </w:p>
    <w:p w14:paraId="73187324" w14:textId="0CFE2A0D" w:rsidR="00C93A1C" w:rsidRPr="00ED5B33" w:rsidRDefault="381B5B72" w:rsidP="48B0BC7C">
      <w:pPr>
        <w:jc w:val="both"/>
      </w:pPr>
      <w:r w:rsidRPr="00073B17">
        <w:t>1.1.</w:t>
      </w:r>
      <w:r w:rsidRPr="5CE4CE93">
        <w:rPr>
          <w:b/>
          <w:bCs/>
          <w:i/>
          <w:iCs/>
        </w:rPr>
        <w:t xml:space="preserve"> </w:t>
      </w:r>
      <w:r w:rsidR="24DFEF29" w:rsidRPr="5CE4CE93">
        <w:rPr>
          <w:b/>
          <w:bCs/>
          <w:i/>
          <w:iCs/>
        </w:rPr>
        <w:t>Atbalsta summa</w:t>
      </w:r>
      <w:r w:rsidR="22A9C94F" w:rsidRPr="00ED5B33">
        <w:t> </w:t>
      </w:r>
      <w:r w:rsidR="332210B1">
        <w:t xml:space="preserve">- </w:t>
      </w:r>
      <w:r w:rsidR="693BB9FA" w:rsidRPr="00ED5B33">
        <w:t xml:space="preserve">daļa no </w:t>
      </w:r>
      <w:r w:rsidR="17A28C34" w:rsidRPr="00ED5B33">
        <w:t xml:space="preserve">Projekta </w:t>
      </w:r>
      <w:r w:rsidR="693BB9FA" w:rsidRPr="00ED5B33">
        <w:t>izdevumiem</w:t>
      </w:r>
      <w:r w:rsidR="0EA0A6BD" w:rsidRPr="00ED5B33">
        <w:t>,</w:t>
      </w:r>
      <w:r w:rsidR="693BB9FA" w:rsidRPr="00ED5B33">
        <w:t xml:space="preserve"> ko </w:t>
      </w:r>
      <w:r w:rsidR="58674129" w:rsidRPr="00ED5B33">
        <w:t>Aģentūra</w:t>
      </w:r>
      <w:r w:rsidR="693BB9FA" w:rsidRPr="00ED5B33">
        <w:t xml:space="preserve">, pamatojoties uz </w:t>
      </w:r>
      <w:r w:rsidR="7B632626" w:rsidRPr="00ED5B33">
        <w:t>Līguma nosacījumiem iz</w:t>
      </w:r>
      <w:r w:rsidR="0B033834" w:rsidRPr="00ED5B33">
        <w:t>maksā</w:t>
      </w:r>
      <w:r w:rsidR="7B632626" w:rsidRPr="00ED5B33">
        <w:t xml:space="preserve"> </w:t>
      </w:r>
      <w:r w:rsidR="693BB9FA" w:rsidRPr="00ED5B33">
        <w:t xml:space="preserve">Finansējuma saņēmējam gadījumā, ja Projekts īstenots atbilstoši </w:t>
      </w:r>
      <w:r w:rsidR="4A37715B" w:rsidRPr="00ED5B33">
        <w:t xml:space="preserve">Līguma </w:t>
      </w:r>
      <w:r w:rsidR="693BB9FA" w:rsidRPr="00ED5B33">
        <w:t xml:space="preserve">nosacījumiem un </w:t>
      </w:r>
      <w:r w:rsidR="478236F0" w:rsidRPr="00ED5B33">
        <w:t>ES</w:t>
      </w:r>
      <w:r w:rsidR="693BB9FA" w:rsidRPr="00ED5B33">
        <w:t xml:space="preserve"> un</w:t>
      </w:r>
      <w:r w:rsidR="693BB9FA" w:rsidRPr="00ED5B33">
        <w:rPr>
          <w:spacing w:val="-4"/>
        </w:rPr>
        <w:t xml:space="preserve"> </w:t>
      </w:r>
      <w:r w:rsidR="693BB9FA" w:rsidRPr="00ED5B33">
        <w:t>Latvijas Repu</w:t>
      </w:r>
      <w:r w:rsidR="0B033834" w:rsidRPr="00ED5B33">
        <w:t>blikas normatīvo aktu (turpmāk —</w:t>
      </w:r>
      <w:r w:rsidR="693BB9FA" w:rsidRPr="00ED5B33">
        <w:t xml:space="preserve"> normatīvie akti) prasībām</w:t>
      </w:r>
      <w:r w:rsidR="0D48E331" w:rsidRPr="00ED5B33">
        <w:t>.</w:t>
      </w:r>
      <w:r w:rsidR="693BB9FA" w:rsidRPr="00ED5B33">
        <w:t xml:space="preserve"> </w:t>
      </w:r>
      <w:r w:rsidR="3A85EC92" w:rsidRPr="00ED5B33">
        <w:t>Finansējuma saņēmējs var pretendēt uz</w:t>
      </w:r>
      <w:r w:rsidR="558345E6" w:rsidRPr="00ED5B33">
        <w:t xml:space="preserve"> Atbalsta summu </w:t>
      </w:r>
      <w:r w:rsidR="3A85EC92" w:rsidRPr="00ED5B33">
        <w:t>par izdevumiem</w:t>
      </w:r>
      <w:r w:rsidR="594673F4" w:rsidRPr="00ED5B33">
        <w:t xml:space="preserve"> </w:t>
      </w:r>
      <w:r w:rsidR="47FEB878" w:rsidRPr="00ED5B33">
        <w:t>atbil</w:t>
      </w:r>
      <w:r w:rsidR="4449AD98" w:rsidRPr="00ED5B33">
        <w:t>s</w:t>
      </w:r>
      <w:r w:rsidR="47FEB878" w:rsidRPr="00ED5B33">
        <w:t>toši sasniegtajiem</w:t>
      </w:r>
      <w:r w:rsidR="594673F4" w:rsidRPr="00ED5B33">
        <w:t xml:space="preserve"> </w:t>
      </w:r>
      <w:r w:rsidR="5C50C30D" w:rsidRPr="00ED5B33">
        <w:t>rādītājiem</w:t>
      </w:r>
      <w:r w:rsidR="14FA7D01" w:rsidRPr="00ED5B33">
        <w:t>,</w:t>
      </w:r>
      <w:r w:rsidR="4F7AE645" w:rsidRPr="00ED5B33">
        <w:t xml:space="preserve"> </w:t>
      </w:r>
      <w:r w:rsidR="578FD9E5" w:rsidRPr="00ED5B33">
        <w:t xml:space="preserve">kas noteikti </w:t>
      </w:r>
      <w:r w:rsidR="4F7AE645" w:rsidRPr="00ED5B33">
        <w:t>Investīciju projekta noteikum</w:t>
      </w:r>
      <w:r w:rsidR="2311E628" w:rsidRPr="00ED5B33">
        <w:t>o</w:t>
      </w:r>
      <w:r w:rsidR="4F7AE645" w:rsidRPr="00ED5B33">
        <w:t>s</w:t>
      </w:r>
      <w:r w:rsidR="70E5F55F" w:rsidRPr="00ED5B33">
        <w:t>,</w:t>
      </w:r>
      <w:r w:rsidR="14FA7D01" w:rsidRPr="00ED5B33">
        <w:t xml:space="preserve"> </w:t>
      </w:r>
      <w:r w:rsidR="22E7F58E" w:rsidRPr="00ED5B33">
        <w:t xml:space="preserve">un </w:t>
      </w:r>
      <w:r w:rsidR="558345E6" w:rsidRPr="00ED5B33">
        <w:t xml:space="preserve">par kuriem Finansējuma saņēmējs </w:t>
      </w:r>
      <w:r w:rsidR="7A478B84" w:rsidRPr="00ED5B33">
        <w:t xml:space="preserve">ir </w:t>
      </w:r>
      <w:r w:rsidR="558345E6" w:rsidRPr="00ED5B33">
        <w:t>veicis maksājumus</w:t>
      </w:r>
      <w:r w:rsidR="009156F5">
        <w:t xml:space="preserve"> </w:t>
      </w:r>
      <w:r w:rsidR="17E6EBDC" w:rsidRPr="00ED5B33">
        <w:t xml:space="preserve">ne vēlāk kā </w:t>
      </w:r>
      <w:r w:rsidR="52B69176" w:rsidRPr="00ED5B33">
        <w:t>līdz</w:t>
      </w:r>
      <w:r w:rsidR="00410006">
        <w:t xml:space="preserve"> </w:t>
      </w:r>
      <w:r w:rsidR="00410006">
        <w:br/>
      </w:r>
      <w:r w:rsidR="4BB5F3EB" w:rsidRPr="00ED5B33">
        <w:t>202</w:t>
      </w:r>
      <w:r w:rsidR="28D3010B" w:rsidRPr="00ED5B33">
        <w:t>7</w:t>
      </w:r>
      <w:r w:rsidR="4BB5F3EB" w:rsidRPr="00ED5B33">
        <w:t xml:space="preserve">. </w:t>
      </w:r>
      <w:r w:rsidR="17E6EBDC" w:rsidRPr="00ED5B33">
        <w:t xml:space="preserve">gada </w:t>
      </w:r>
      <w:r w:rsidR="22919607" w:rsidRPr="00ED5B33">
        <w:t>3</w:t>
      </w:r>
      <w:r w:rsidR="71D151CE" w:rsidRPr="00ED5B33">
        <w:t>1</w:t>
      </w:r>
      <w:r w:rsidR="22919607" w:rsidRPr="00ED5B33">
        <w:t>.</w:t>
      </w:r>
      <w:r w:rsidR="61DBC19D" w:rsidRPr="00ED5B33">
        <w:t xml:space="preserve"> decembrim</w:t>
      </w:r>
      <w:r w:rsidR="6E09903D" w:rsidRPr="00ED5B33">
        <w:rPr>
          <w:sz w:val="20"/>
          <w:szCs w:val="20"/>
        </w:rPr>
        <w:t>.</w:t>
      </w:r>
    </w:p>
    <w:p w14:paraId="54AC88BC" w14:textId="74A18795" w:rsidR="00C506B9" w:rsidRPr="00ED5B33" w:rsidRDefault="05E0926D" w:rsidP="2DFD3E5D">
      <w:pPr>
        <w:tabs>
          <w:tab w:val="num" w:pos="709"/>
        </w:tabs>
        <w:jc w:val="both"/>
        <w:rPr>
          <w:b/>
          <w:bCs/>
          <w:i/>
          <w:iCs/>
        </w:rPr>
      </w:pPr>
      <w:r w:rsidRPr="00073B17">
        <w:t>1.2.</w:t>
      </w:r>
      <w:r w:rsidR="00E11EF3">
        <w:rPr>
          <w:b/>
          <w:bCs/>
          <w:i/>
          <w:iCs/>
        </w:rPr>
        <w:t xml:space="preserve"> </w:t>
      </w:r>
      <w:r w:rsidR="00E902F3" w:rsidRPr="00ED5B33">
        <w:rPr>
          <w:b/>
          <w:bCs/>
          <w:i/>
          <w:iCs/>
        </w:rPr>
        <w:t xml:space="preserve">Projekta </w:t>
      </w:r>
      <w:r w:rsidR="52805854" w:rsidRPr="00ED5B33">
        <w:rPr>
          <w:b/>
          <w:bCs/>
          <w:i/>
          <w:iCs/>
        </w:rPr>
        <w:t>iz</w:t>
      </w:r>
      <w:r w:rsidR="7967B212" w:rsidRPr="00ED5B33">
        <w:rPr>
          <w:b/>
          <w:bCs/>
          <w:i/>
          <w:iCs/>
        </w:rPr>
        <w:t>devumi</w:t>
      </w:r>
      <w:r w:rsidR="52181C4E" w:rsidRPr="00ED5B33">
        <w:t> </w:t>
      </w:r>
      <w:r w:rsidR="000B1726">
        <w:t>-</w:t>
      </w:r>
      <w:r w:rsidR="52181C4E" w:rsidRPr="00ED5B33">
        <w:t xml:space="preserve"> </w:t>
      </w:r>
      <w:r w:rsidR="3E628FDE" w:rsidRPr="00ED5B33">
        <w:t xml:space="preserve">izdevumi, ko Finansējuma saņēmējs Projektā norādījis kā izmaksas atbilstoši </w:t>
      </w:r>
      <w:r w:rsidR="28464270" w:rsidRPr="00ED5B33">
        <w:t>Investīciju projekta</w:t>
      </w:r>
      <w:r w:rsidR="3E628FDE" w:rsidRPr="00ED5B33">
        <w:t xml:space="preserve"> noteikumiem</w:t>
      </w:r>
      <w:r w:rsidR="00B4455D" w:rsidRPr="00ED5B33">
        <w:t>.</w:t>
      </w:r>
      <w:r w:rsidR="3E628FDE" w:rsidRPr="00ED5B33">
        <w:t xml:space="preserve"> </w:t>
      </w:r>
      <w:r w:rsidR="6E203B9C" w:rsidRPr="00ED5B33">
        <w:t xml:space="preserve"> </w:t>
      </w:r>
    </w:p>
    <w:p w14:paraId="7A067A7F" w14:textId="3B833BAA" w:rsidR="001B3AAB" w:rsidRPr="00ED5B33" w:rsidRDefault="0EC37DD8" w:rsidP="48B0BC7C">
      <w:pPr>
        <w:jc w:val="both"/>
      </w:pPr>
      <w:r w:rsidRPr="00510DC0">
        <w:t>1.3.</w:t>
      </w:r>
      <w:r w:rsidR="00E11EF3">
        <w:t xml:space="preserve"> </w:t>
      </w:r>
      <w:r w:rsidR="77E93304" w:rsidRPr="00ED5B33">
        <w:rPr>
          <w:b/>
          <w:bCs/>
          <w:i/>
          <w:iCs/>
        </w:rPr>
        <w:t>De minimis</w:t>
      </w:r>
      <w:r w:rsidR="00E11EF3">
        <w:rPr>
          <w:b/>
          <w:bCs/>
        </w:rPr>
        <w:t xml:space="preserve"> </w:t>
      </w:r>
      <w:r w:rsidR="77E93304" w:rsidRPr="00073B17">
        <w:rPr>
          <w:b/>
          <w:bCs/>
          <w:i/>
          <w:iCs/>
        </w:rPr>
        <w:t>atbalsts</w:t>
      </w:r>
      <w:r w:rsidR="3CBEBC52" w:rsidRPr="00073B17">
        <w:rPr>
          <w:i/>
          <w:iCs/>
        </w:rPr>
        <w:t> </w:t>
      </w:r>
      <w:r w:rsidR="000B1726">
        <w:t>-</w:t>
      </w:r>
      <w:r w:rsidR="138EB900" w:rsidRPr="00ED5B33">
        <w:t xml:space="preserve"> </w:t>
      </w:r>
      <w:r w:rsidR="34897507" w:rsidRPr="00ED5B33">
        <w:t xml:space="preserve">atbalsts, kuru </w:t>
      </w:r>
      <w:r w:rsidR="002C3364" w:rsidRPr="00ED5B33">
        <w:t xml:space="preserve">Aģentūra piešķir saskaņā ar Komisijas regulas </w:t>
      </w:r>
      <w:bookmarkStart w:id="2" w:name="_Ref424906444"/>
      <w:r w:rsidR="002C3364" w:rsidRPr="00984023">
        <w:t>2023/2831</w:t>
      </w:r>
      <w:r w:rsidR="002C3364" w:rsidRPr="00984023">
        <w:rPr>
          <w:rStyle w:val="FootnoteReference"/>
        </w:rPr>
        <w:footnoteReference w:id="3"/>
      </w:r>
      <w:r w:rsidR="002C3364" w:rsidRPr="00984023">
        <w:t xml:space="preserve"> </w:t>
      </w:r>
      <w:bookmarkEnd w:id="2"/>
      <w:r w:rsidR="002C3364" w:rsidRPr="00984023">
        <w:t>un Investīciju projektu noteikumu nosacījumiem</w:t>
      </w:r>
      <w:r w:rsidR="002C3364">
        <w:t>.</w:t>
      </w:r>
    </w:p>
    <w:p w14:paraId="11A20E83" w14:textId="77777777" w:rsidR="00B31109" w:rsidRDefault="5C24B725" w:rsidP="48B0BC7C">
      <w:pPr>
        <w:jc w:val="both"/>
      </w:pPr>
      <w:r w:rsidRPr="00073B17">
        <w:t>1.4.</w:t>
      </w:r>
      <w:r w:rsidRPr="00ED5B33">
        <w:rPr>
          <w:b/>
          <w:bCs/>
          <w:i/>
          <w:iCs/>
        </w:rPr>
        <w:t xml:space="preserve"> </w:t>
      </w:r>
      <w:r w:rsidR="429CC8C8" w:rsidRPr="00ED5B33">
        <w:rPr>
          <w:b/>
          <w:i/>
        </w:rPr>
        <w:t>Dubultā finansēšana</w:t>
      </w:r>
      <w:r w:rsidR="5D4EB455" w:rsidRPr="00ED5B33">
        <w:t> </w:t>
      </w:r>
      <w:r w:rsidR="000B1726">
        <w:t>-</w:t>
      </w:r>
      <w:r w:rsidR="429CC8C8" w:rsidRPr="00ED5B33">
        <w:t xml:space="preserve"> </w:t>
      </w:r>
      <w:r w:rsidR="3E628FDE" w:rsidRPr="00ED5B33">
        <w:t xml:space="preserve">gadījumi, kad Finansējuma saņēmējs </w:t>
      </w:r>
      <w:r w:rsidR="00656DD6" w:rsidRPr="00ED5B33">
        <w:t xml:space="preserve">Projekta kopējos </w:t>
      </w:r>
      <w:r w:rsidR="3E628FDE" w:rsidRPr="00ED5B33">
        <w:t>izdevumos ir iekļāvis izdevumus, kas vienlaik</w:t>
      </w:r>
      <w:r w:rsidR="00FC418F" w:rsidRPr="00ED5B33">
        <w:t>us tikuši, tiek finansēti vai kurus</w:t>
      </w:r>
      <w:r w:rsidR="3E628FDE" w:rsidRPr="00ED5B33">
        <w:t xml:space="preserve"> plānots finansēt no  citiem ES, finanšu instrumentu, valsts vai pašvaldības līdzekļiem</w:t>
      </w:r>
      <w:bookmarkStart w:id="3" w:name="OLE_LINK2"/>
      <w:r w:rsidR="00B31109">
        <w:t>.</w:t>
      </w:r>
    </w:p>
    <w:p w14:paraId="7A310F2B" w14:textId="727BC784" w:rsidR="00DE3FAA" w:rsidRPr="00ED5B33" w:rsidRDefault="2CF4FB3F" w:rsidP="48B0BC7C">
      <w:pPr>
        <w:jc w:val="both"/>
      </w:pPr>
      <w:r w:rsidRPr="00073B17">
        <w:rPr>
          <w:i/>
          <w:iCs/>
          <w:kern w:val="28"/>
          <w:lang w:eastAsia="en-US"/>
        </w:rPr>
        <w:t>1.</w:t>
      </w:r>
      <w:r w:rsidR="001C2C75" w:rsidRPr="00073B17">
        <w:rPr>
          <w:i/>
          <w:iCs/>
          <w:kern w:val="28"/>
          <w:lang w:eastAsia="en-US"/>
        </w:rPr>
        <w:t>5</w:t>
      </w:r>
      <w:r w:rsidRPr="00073B17">
        <w:rPr>
          <w:i/>
          <w:iCs/>
          <w:kern w:val="28"/>
          <w:lang w:eastAsia="en-US"/>
        </w:rPr>
        <w:t>.</w:t>
      </w:r>
      <w:r w:rsidRPr="58F370BB">
        <w:rPr>
          <w:b/>
          <w:bCs/>
          <w:i/>
          <w:iCs/>
          <w:kern w:val="28"/>
          <w:lang w:eastAsia="en-US"/>
        </w:rPr>
        <w:t xml:space="preserve"> </w:t>
      </w:r>
      <w:r w:rsidR="6ED80FEF" w:rsidRPr="58F370BB">
        <w:rPr>
          <w:b/>
          <w:bCs/>
          <w:i/>
          <w:iCs/>
          <w:kern w:val="28"/>
          <w:lang w:eastAsia="en-US"/>
        </w:rPr>
        <w:t>Interešu konflikts</w:t>
      </w:r>
      <w:r w:rsidR="52181C4E" w:rsidRPr="00ED5B33">
        <w:t> </w:t>
      </w:r>
      <w:r w:rsidR="000B1726">
        <w:t>-</w:t>
      </w:r>
      <w:r w:rsidR="6ED80FEF" w:rsidRPr="00ED5B33">
        <w:rPr>
          <w:kern w:val="28"/>
          <w:lang w:eastAsia="en-US"/>
        </w:rPr>
        <w:t xml:space="preserve"> </w:t>
      </w:r>
      <w:r w:rsidR="2F836B00" w:rsidRPr="00ED5B33">
        <w:t xml:space="preserve">situācija, </w:t>
      </w:r>
      <w:r w:rsidR="00D0E55D" w:rsidRPr="00ED5B33">
        <w:rPr>
          <w:kern w:val="28"/>
          <w:lang w:eastAsia="en-US"/>
        </w:rPr>
        <w:t xml:space="preserve">kurā personai, kas saistīta ar Projekta īstenošanu, amata pienākumu </w:t>
      </w:r>
      <w:r w:rsidR="00D0E55D" w:rsidRPr="00ED5B33">
        <w:t xml:space="preserve">neatkarīgu un objektīvu </w:t>
      </w:r>
      <w:r w:rsidR="00D0E55D" w:rsidRPr="00ED5B33">
        <w:rPr>
          <w:kern w:val="28"/>
          <w:lang w:eastAsia="en-US"/>
        </w:rPr>
        <w:t>izpildi vai uzdevumu veikšanu Projekta īstenošanas ietvaros</w:t>
      </w:r>
      <w:r w:rsidR="00D0E55D" w:rsidRPr="00ED5B33">
        <w:t xml:space="preserve"> </w:t>
      </w:r>
      <w:r w:rsidR="2F836B00" w:rsidRPr="00ED5B33">
        <w:t xml:space="preserve">negatīvi ietekmē iemesli, kas ir saistīti ar ģimeni, </w:t>
      </w:r>
      <w:r w:rsidR="3F397C22" w:rsidRPr="00ED5B33">
        <w:t>emocionālajām saitēm</w:t>
      </w:r>
      <w:r w:rsidR="2F836B00" w:rsidRPr="00ED5B33">
        <w:t xml:space="preserve">, politisko vai </w:t>
      </w:r>
      <w:r w:rsidR="3F397C22" w:rsidRPr="00ED5B33">
        <w:t xml:space="preserve">nacionālo </w:t>
      </w:r>
      <w:r w:rsidR="2F836B00" w:rsidRPr="00ED5B33">
        <w:t xml:space="preserve">piederību, </w:t>
      </w:r>
      <w:r w:rsidR="3F397C22" w:rsidRPr="00ED5B33">
        <w:t xml:space="preserve">ekonomiskajām </w:t>
      </w:r>
      <w:r w:rsidR="2F836B00" w:rsidRPr="00ED5B33">
        <w:t xml:space="preserve">vai kādām citām </w:t>
      </w:r>
      <w:r w:rsidR="3F397C22" w:rsidRPr="00ED5B33">
        <w:t xml:space="preserve">tiešām vai netiešām personīgajām </w:t>
      </w:r>
      <w:r w:rsidR="2F836B00" w:rsidRPr="00ED5B33">
        <w:t>interesēm, kas attiecīgajai personai ir kopējas ar sadarbības partneri</w:t>
      </w:r>
      <w:r w:rsidR="05664E34" w:rsidRPr="00ED5B33">
        <w:t>,</w:t>
      </w:r>
      <w:r w:rsidR="6BE23789" w:rsidRPr="00ED5B33">
        <w:t xml:space="preserve"> </w:t>
      </w:r>
      <w:r w:rsidR="05664E34" w:rsidRPr="00ED5B33">
        <w:t>radiniekiem vai darījumu partneriem</w:t>
      </w:r>
      <w:r w:rsidR="2F836B00" w:rsidRPr="00ED5B33">
        <w:t xml:space="preserve"> </w:t>
      </w:r>
      <w:r w:rsidR="0024798E">
        <w:t>–</w:t>
      </w:r>
      <w:r w:rsidR="2F836B00" w:rsidRPr="00ED5B33">
        <w:t xml:space="preserve"> </w:t>
      </w:r>
      <w:r w:rsidR="04521AB7" w:rsidRPr="00ED5B33">
        <w:rPr>
          <w:kern w:val="28"/>
        </w:rPr>
        <w:t>atbilstoši</w:t>
      </w:r>
      <w:r w:rsidR="6EEAB47A" w:rsidRPr="00ED5B33">
        <w:rPr>
          <w:kern w:val="28"/>
        </w:rPr>
        <w:t xml:space="preserve"> </w:t>
      </w:r>
      <w:r w:rsidR="001A6E88">
        <w:rPr>
          <w:kern w:val="28"/>
        </w:rPr>
        <w:t>R</w:t>
      </w:r>
      <w:r w:rsidR="006143AA">
        <w:rPr>
          <w:kern w:val="28"/>
        </w:rPr>
        <w:t>egulas</w:t>
      </w:r>
      <w:r w:rsidR="60323411" w:rsidRPr="00ED5B33">
        <w:rPr>
          <w:kern w:val="28"/>
        </w:rPr>
        <w:t xml:space="preserve"> Nr. </w:t>
      </w:r>
      <w:r w:rsidR="7BCE0210" w:rsidRPr="00ED5B33">
        <w:t>2018/1046</w:t>
      </w:r>
      <w:r w:rsidR="000F0854">
        <w:rPr>
          <w:rStyle w:val="FootnoteReference"/>
        </w:rPr>
        <w:footnoteReference w:id="4"/>
      </w:r>
      <w:r w:rsidR="000F0854">
        <w:t xml:space="preserve"> </w:t>
      </w:r>
      <w:r w:rsidR="00972CC0" w:rsidRPr="00A5550F">
        <w:rPr>
          <w:kern w:val="28"/>
        </w:rPr>
        <w:t>(turpmāk – Finanšu regula)</w:t>
      </w:r>
      <w:r w:rsidR="04E166E2" w:rsidRPr="00A5550F">
        <w:rPr>
          <w:kern w:val="28"/>
        </w:rPr>
        <w:t>,</w:t>
      </w:r>
      <w:r w:rsidR="5DCACD5E" w:rsidRPr="00ED5B33">
        <w:rPr>
          <w:kern w:val="28"/>
        </w:rPr>
        <w:t xml:space="preserve"> </w:t>
      </w:r>
      <w:r w:rsidR="04E166E2" w:rsidRPr="00ED5B33">
        <w:rPr>
          <w:kern w:val="28"/>
        </w:rPr>
        <w:t xml:space="preserve">un citos normatīvajos aktos </w:t>
      </w:r>
      <w:r w:rsidR="621EA67A" w:rsidRPr="00ED5B33">
        <w:rPr>
          <w:kern w:val="28"/>
        </w:rPr>
        <w:t>p</w:t>
      </w:r>
      <w:r w:rsidR="04521AB7" w:rsidRPr="00ED5B33">
        <w:rPr>
          <w:kern w:val="28"/>
        </w:rPr>
        <w:t>ar interešu konflikta novēršanu noteiktajam</w:t>
      </w:r>
      <w:r w:rsidR="6ED80FEF" w:rsidRPr="00ED5B33">
        <w:rPr>
          <w:kern w:val="28"/>
        </w:rPr>
        <w:t>.</w:t>
      </w:r>
    </w:p>
    <w:p w14:paraId="3942C8FE" w14:textId="710C1B63" w:rsidR="0014124A" w:rsidRPr="00073B17" w:rsidRDefault="7B3BCC20" w:rsidP="48B0BC7C">
      <w:pPr>
        <w:jc w:val="both"/>
        <w:rPr>
          <w:i/>
          <w:iCs/>
          <w:kern w:val="28"/>
          <w:lang w:eastAsia="en-US"/>
        </w:rPr>
      </w:pPr>
      <w:r w:rsidRPr="00073B17">
        <w:rPr>
          <w:lang w:eastAsia="en-US"/>
        </w:rPr>
        <w:t>1.</w:t>
      </w:r>
      <w:r w:rsidR="001C2C75" w:rsidRPr="00073B17">
        <w:rPr>
          <w:lang w:eastAsia="en-US"/>
        </w:rPr>
        <w:t>6</w:t>
      </w:r>
      <w:r w:rsidRPr="00073B17">
        <w:rPr>
          <w:lang w:eastAsia="en-US"/>
        </w:rPr>
        <w:t>.</w:t>
      </w:r>
      <w:r w:rsidRPr="00ED5B33">
        <w:rPr>
          <w:b/>
          <w:bCs/>
          <w:i/>
          <w:iCs/>
          <w:lang w:eastAsia="en-US"/>
        </w:rPr>
        <w:t xml:space="preserve"> </w:t>
      </w:r>
      <w:r w:rsidR="7F4143FB" w:rsidRPr="00ED5B33">
        <w:rPr>
          <w:b/>
          <w:bCs/>
          <w:i/>
          <w:iCs/>
          <w:lang w:eastAsia="en-US"/>
        </w:rPr>
        <w:t>Korupcija</w:t>
      </w:r>
      <w:r w:rsidR="6420118C" w:rsidRPr="00ED5B33">
        <w:rPr>
          <w:b/>
          <w:bCs/>
          <w:i/>
          <w:iCs/>
          <w:lang w:eastAsia="en-US"/>
        </w:rPr>
        <w:t xml:space="preserve"> </w:t>
      </w:r>
      <w:r w:rsidR="000B1726">
        <w:rPr>
          <w:i/>
          <w:iCs/>
          <w:kern w:val="28"/>
          <w:lang w:eastAsia="en-US"/>
        </w:rPr>
        <w:t>-</w:t>
      </w:r>
      <w:r w:rsidR="6420118C" w:rsidRPr="00ED5B33">
        <w:rPr>
          <w:i/>
          <w:iCs/>
          <w:lang w:eastAsia="en-US"/>
        </w:rPr>
        <w:t xml:space="preserve"> </w:t>
      </w:r>
      <w:r w:rsidR="007E7C7F" w:rsidRPr="00073B17">
        <w:rPr>
          <w:rStyle w:val="normaltextrun"/>
          <w:shd w:val="clear" w:color="auto" w:fill="FFFFFF"/>
        </w:rPr>
        <w:t>korupcija Finanšu regulas 136. panta 1. punkta d) apakšpunkta ii) daļas nozīm</w:t>
      </w:r>
      <w:r w:rsidR="00FB59C2">
        <w:rPr>
          <w:rStyle w:val="normaltextrun"/>
          <w:shd w:val="clear" w:color="auto" w:fill="FFFFFF"/>
        </w:rPr>
        <w:t>ē,</w:t>
      </w:r>
      <w:r w:rsidR="007E7C7F" w:rsidRPr="00ED5B33">
        <w:rPr>
          <w:rStyle w:val="normaltextrun"/>
          <w:shd w:val="clear" w:color="auto" w:fill="FFFFFF"/>
        </w:rPr>
        <w:t xml:space="preserve"> vai korupcija, kā definēts citos piemērojamos tiesību akto</w:t>
      </w:r>
      <w:r w:rsidR="002529BF">
        <w:rPr>
          <w:rStyle w:val="normaltextrun"/>
          <w:shd w:val="clear" w:color="auto" w:fill="FFFFFF"/>
        </w:rPr>
        <w:t>s.</w:t>
      </w:r>
    </w:p>
    <w:p w14:paraId="043711FB" w14:textId="77777777" w:rsidR="003568B8" w:rsidRPr="00ED5B33" w:rsidRDefault="2B0D2168" w:rsidP="48B0BC7C">
      <w:pPr>
        <w:jc w:val="both"/>
      </w:pPr>
      <w:r w:rsidRPr="00073B17">
        <w:t>1.</w:t>
      </w:r>
      <w:r w:rsidR="001C2C75" w:rsidRPr="00073B17">
        <w:t>7</w:t>
      </w:r>
      <w:r w:rsidRPr="00073B17">
        <w:t>.</w:t>
      </w:r>
      <w:r w:rsidRPr="00ED5B33">
        <w:rPr>
          <w:b/>
          <w:bCs/>
          <w:i/>
          <w:iCs/>
        </w:rPr>
        <w:t xml:space="preserve"> </w:t>
      </w:r>
      <w:r w:rsidR="730C4EAA" w:rsidRPr="00ED5B33">
        <w:rPr>
          <w:b/>
          <w:bCs/>
          <w:i/>
          <w:iCs/>
        </w:rPr>
        <w:t>Krāpšana</w:t>
      </w:r>
      <w:r w:rsidR="730C4EAA" w:rsidRPr="00ED5B33">
        <w:t xml:space="preserve"> - </w:t>
      </w:r>
      <w:r w:rsidR="00B90234" w:rsidRPr="00073B17">
        <w:rPr>
          <w:rStyle w:val="normaltextrun"/>
          <w:shd w:val="clear" w:color="auto" w:fill="FFFFFF"/>
        </w:rPr>
        <w:t>krāpšana Finanšu regulas 136. panta 1. punkta d) apakšpunkta i) daļas nozīmē</w:t>
      </w:r>
      <w:r w:rsidR="00B90234" w:rsidRPr="00ED5B33">
        <w:rPr>
          <w:rStyle w:val="normaltextrun"/>
          <w:u w:val="single"/>
          <w:shd w:val="clear" w:color="auto" w:fill="FFFFFF"/>
        </w:rPr>
        <w:t>.</w:t>
      </w:r>
      <w:r w:rsidR="00B90234" w:rsidRPr="00ED5B33" w:rsidDel="00B90234">
        <w:t xml:space="preserve"> </w:t>
      </w:r>
    </w:p>
    <w:p w14:paraId="0DD95D45" w14:textId="0D474CA3" w:rsidR="00994D95" w:rsidRPr="00ED5B33" w:rsidRDefault="058A1934" w:rsidP="48B0BC7C">
      <w:pPr>
        <w:jc w:val="both"/>
        <w:rPr>
          <w:spacing w:val="-4"/>
          <w:lang w:eastAsia="en-US"/>
        </w:rPr>
      </w:pPr>
      <w:r w:rsidRPr="00073B17">
        <w:rPr>
          <w:lang w:eastAsia="en-US"/>
        </w:rPr>
        <w:t>1.</w:t>
      </w:r>
      <w:r w:rsidR="001C2C75" w:rsidRPr="00073B17">
        <w:rPr>
          <w:lang w:eastAsia="en-US"/>
        </w:rPr>
        <w:t>8</w:t>
      </w:r>
      <w:r w:rsidRPr="00073B17">
        <w:rPr>
          <w:lang w:eastAsia="en-US"/>
        </w:rPr>
        <w:t>.</w:t>
      </w:r>
      <w:r w:rsidRPr="00ED5B33">
        <w:rPr>
          <w:b/>
          <w:bCs/>
          <w:i/>
          <w:iCs/>
          <w:lang w:eastAsia="en-US"/>
        </w:rPr>
        <w:t xml:space="preserve"> </w:t>
      </w:r>
      <w:r w:rsidR="16B3CDD3" w:rsidRPr="00ED5B33">
        <w:rPr>
          <w:b/>
          <w:bCs/>
          <w:i/>
          <w:iCs/>
          <w:lang w:eastAsia="en-US"/>
        </w:rPr>
        <w:t>R</w:t>
      </w:r>
      <w:r w:rsidR="349916A9" w:rsidRPr="00ED5B33">
        <w:rPr>
          <w:b/>
          <w:bCs/>
          <w:i/>
          <w:iCs/>
          <w:lang w:eastAsia="en-US"/>
        </w:rPr>
        <w:t>ādītāju sasniegšan</w:t>
      </w:r>
      <w:r w:rsidR="0ED9D807" w:rsidRPr="00ED5B33">
        <w:rPr>
          <w:b/>
          <w:bCs/>
          <w:i/>
          <w:iCs/>
          <w:lang w:eastAsia="en-US"/>
        </w:rPr>
        <w:t xml:space="preserve">as </w:t>
      </w:r>
      <w:r w:rsidR="1DC5E247" w:rsidRPr="00ED5B33">
        <w:rPr>
          <w:b/>
          <w:bCs/>
          <w:i/>
          <w:iCs/>
          <w:kern w:val="28"/>
          <w:lang w:eastAsia="en-US"/>
        </w:rPr>
        <w:t>pamatojošie dokumenti</w:t>
      </w:r>
      <w:r w:rsidR="0C343D69" w:rsidRPr="00ED5B33">
        <w:t> </w:t>
      </w:r>
      <w:r w:rsidR="000B1726">
        <w:t>-</w:t>
      </w:r>
      <w:r w:rsidR="1DC5E247" w:rsidRPr="00ED5B33">
        <w:rPr>
          <w:kern w:val="28"/>
          <w:lang w:eastAsia="en-US"/>
        </w:rPr>
        <w:t xml:space="preserve"> </w:t>
      </w:r>
      <w:r w:rsidR="3211F87B" w:rsidRPr="00ED5B33">
        <w:rPr>
          <w:kern w:val="28"/>
          <w:lang w:eastAsia="en-US"/>
        </w:rPr>
        <w:t xml:space="preserve"> saskaņā</w:t>
      </w:r>
      <w:r w:rsidR="3211F87B" w:rsidRPr="00ED5B33">
        <w:rPr>
          <w:lang w:eastAsia="en-US"/>
        </w:rPr>
        <w:t xml:space="preserve"> ar </w:t>
      </w:r>
      <w:r w:rsidR="000F0854">
        <w:rPr>
          <w:lang w:eastAsia="en-US"/>
        </w:rPr>
        <w:t>R</w:t>
      </w:r>
      <w:r w:rsidR="005C1F4F" w:rsidRPr="00ED5B33">
        <w:rPr>
          <w:lang w:eastAsia="en-US"/>
        </w:rPr>
        <w:t>egulas 2021/241</w:t>
      </w:r>
      <w:r w:rsidR="000F0854">
        <w:rPr>
          <w:rStyle w:val="FootnoteReference"/>
          <w:lang w:eastAsia="en-US"/>
        </w:rPr>
        <w:footnoteReference w:id="5"/>
      </w:r>
      <w:r w:rsidR="005C1F4F" w:rsidRPr="00ED5B33">
        <w:rPr>
          <w:lang w:eastAsia="en-US"/>
        </w:rPr>
        <w:t xml:space="preserve"> </w:t>
      </w:r>
      <w:r w:rsidR="3211F87B" w:rsidRPr="00ED5B33">
        <w:rPr>
          <w:lang w:eastAsia="en-US"/>
        </w:rPr>
        <w:t>20.panta 6.punktu</w:t>
      </w:r>
      <w:r w:rsidR="2ADB0161" w:rsidRPr="00ED5B33">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2ADB0161" w:rsidRPr="00ED5B33">
        <w:rPr>
          <w:kern w:val="28"/>
          <w:lang w:eastAsia="en-US"/>
        </w:rPr>
        <w:t xml:space="preserve">un 2.pielikumā noteiktajiem </w:t>
      </w:r>
      <w:r w:rsidR="2DA0A88C" w:rsidRPr="00ED5B33">
        <w:rPr>
          <w:kern w:val="28"/>
          <w:lang w:eastAsia="en-US"/>
        </w:rPr>
        <w:t>p</w:t>
      </w:r>
      <w:r w:rsidR="2DA0A88C" w:rsidRPr="00ED5B33">
        <w:rPr>
          <w:lang w:eastAsia="en-US"/>
        </w:rPr>
        <w:t>ārbaudes mehānismiem</w:t>
      </w:r>
      <w:r w:rsidR="4F0BBE8C" w:rsidRPr="00ED5B33">
        <w:rPr>
          <w:lang w:eastAsia="en-US"/>
        </w:rPr>
        <w:t>,</w:t>
      </w:r>
      <w:r w:rsidR="2DA0A88C" w:rsidRPr="00ED5B33">
        <w:rPr>
          <w:lang w:eastAsia="en-US"/>
        </w:rPr>
        <w:t xml:space="preserve"> </w:t>
      </w:r>
      <w:r w:rsidR="7B267887" w:rsidRPr="00ED5B33">
        <w:rPr>
          <w:lang w:eastAsia="en-US"/>
        </w:rPr>
        <w:t>k</w:t>
      </w:r>
      <w:r w:rsidR="2DA0A88C" w:rsidRPr="00ED5B33">
        <w:rPr>
          <w:lang w:eastAsia="en-US"/>
        </w:rPr>
        <w:t>atra atskaites punkta un mērķa aprakst</w:t>
      </w:r>
      <w:r w:rsidR="1DAEEF05" w:rsidRPr="00ED5B33">
        <w:rPr>
          <w:lang w:eastAsia="en-US"/>
        </w:rPr>
        <w:t>am</w:t>
      </w:r>
      <w:r w:rsidR="26D0574A" w:rsidRPr="00ED5B33">
        <w:rPr>
          <w:lang w:eastAsia="en-US"/>
        </w:rPr>
        <w:t xml:space="preserve"> un kvalitatīvajiem rādītājiem</w:t>
      </w:r>
      <w:r w:rsidR="0A706B51" w:rsidRPr="00ED5B33">
        <w:rPr>
          <w:kern w:val="28"/>
          <w:lang w:eastAsia="en-US"/>
        </w:rPr>
        <w:t>.</w:t>
      </w:r>
    </w:p>
    <w:p w14:paraId="4F264D1A" w14:textId="6D3ED61F" w:rsidR="00045155" w:rsidRPr="00ED5B33" w:rsidRDefault="2472C1A7" w:rsidP="02EFADB8">
      <w:pPr>
        <w:jc w:val="both"/>
        <w:rPr>
          <w:spacing w:val="-4"/>
          <w:sz w:val="20"/>
          <w:szCs w:val="20"/>
        </w:rPr>
      </w:pPr>
      <w:r w:rsidRPr="00073B17">
        <w:t>1.</w:t>
      </w:r>
      <w:r w:rsidR="001C2C75" w:rsidRPr="00073B17">
        <w:t>9</w:t>
      </w:r>
      <w:bookmarkEnd w:id="3"/>
      <w:r w:rsidR="002529BF">
        <w:t>.</w:t>
      </w:r>
      <w:r w:rsidR="009156F5">
        <w:rPr>
          <w:b/>
          <w:bCs/>
          <w:i/>
          <w:iCs/>
        </w:rPr>
        <w:t xml:space="preserve"> </w:t>
      </w:r>
      <w:r w:rsidR="00B07EB9" w:rsidRPr="00ED5B33">
        <w:rPr>
          <w:b/>
          <w:bCs/>
          <w:i/>
          <w:iCs/>
        </w:rPr>
        <w:t>Progresa pārskat</w:t>
      </w:r>
      <w:r w:rsidR="00530E54" w:rsidRPr="00ED5B33">
        <w:rPr>
          <w:b/>
          <w:bCs/>
          <w:i/>
          <w:iCs/>
        </w:rPr>
        <w:t>s</w:t>
      </w:r>
      <w:r w:rsidR="00F547C5">
        <w:rPr>
          <w:b/>
          <w:bCs/>
          <w:i/>
          <w:iCs/>
        </w:rPr>
        <w:t xml:space="preserve"> </w:t>
      </w:r>
      <w:r w:rsidR="000B1726">
        <w:t>-</w:t>
      </w:r>
      <w:r w:rsidR="354CB9DF" w:rsidRPr="00ED5B33">
        <w:rPr>
          <w:spacing w:val="-4"/>
        </w:rPr>
        <w:t xml:space="preserve"> atbilstoši </w:t>
      </w:r>
      <w:r w:rsidR="757570D9" w:rsidRPr="00ED5B33">
        <w:t>Līgumā</w:t>
      </w:r>
      <w:r w:rsidR="354CB9DF" w:rsidRPr="00ED5B33">
        <w:rPr>
          <w:spacing w:val="-4"/>
        </w:rPr>
        <w:t xml:space="preserve"> noteiktajai kārtībai un</w:t>
      </w:r>
      <w:r w:rsidR="214019FB" w:rsidRPr="00ED5B33">
        <w:rPr>
          <w:spacing w:val="-4"/>
        </w:rPr>
        <w:t xml:space="preserve">, </w:t>
      </w:r>
      <w:r w:rsidR="214019FB" w:rsidRPr="00ED5B33">
        <w:t>izmantojot KP</w:t>
      </w:r>
      <w:r w:rsidR="00F32B44">
        <w:t xml:space="preserve"> </w:t>
      </w:r>
      <w:r w:rsidR="214019FB" w:rsidRPr="00ED5B33">
        <w:t xml:space="preserve">VIS, </w:t>
      </w:r>
      <w:r w:rsidR="354CB9DF" w:rsidRPr="00ED5B33">
        <w:t>Finansējuma saņēmēja sagatavots un</w:t>
      </w:r>
      <w:r w:rsidR="214019FB" w:rsidRPr="00ED5B33" w:rsidDel="5FF75ABF">
        <w:t xml:space="preserve"> </w:t>
      </w:r>
      <w:r w:rsidR="29B93E24" w:rsidRPr="00ED5B33">
        <w:t>Aģentūrā</w:t>
      </w:r>
      <w:r w:rsidR="354CB9DF" w:rsidRPr="00ED5B33">
        <w:t xml:space="preserve"> iesniegts dokumentu kopums par </w:t>
      </w:r>
      <w:r w:rsidR="4871B6AB" w:rsidRPr="00ED5B33">
        <w:rPr>
          <w:spacing w:val="-4"/>
        </w:rPr>
        <w:t>Projekta īstenošanas progresu</w:t>
      </w:r>
      <w:r w:rsidR="29B93E24" w:rsidRPr="00ED5B33">
        <w:rPr>
          <w:spacing w:val="-4"/>
        </w:rPr>
        <w:t xml:space="preserve"> un sasniegtajiem </w:t>
      </w:r>
      <w:r w:rsidR="75F0C6DC" w:rsidRPr="00ED5B33">
        <w:t>r</w:t>
      </w:r>
      <w:r w:rsidR="493C0B0B" w:rsidRPr="00ED5B33">
        <w:t>ā</w:t>
      </w:r>
      <w:r w:rsidR="75F0C6DC" w:rsidRPr="00ED5B33">
        <w:t>dītājiem</w:t>
      </w:r>
      <w:r w:rsidR="354CB9DF" w:rsidRPr="00ED5B33" w:rsidDel="00954B22">
        <w:t>.</w:t>
      </w:r>
      <w:r w:rsidR="00746C56" w:rsidRPr="00ED5B33">
        <w:t xml:space="preserve"> Maksājuma p</w:t>
      </w:r>
      <w:r w:rsidR="00B07EB9" w:rsidRPr="00ED5B33">
        <w:t>ieprasījums ir progresa pārskata sastāvdaļa.</w:t>
      </w:r>
    </w:p>
    <w:p w14:paraId="4D5B4435" w14:textId="696EBF18" w:rsidR="00EA67D5" w:rsidRPr="00ED5B33" w:rsidRDefault="4BE073BA" w:rsidP="48B0BC7C">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60FA5DA0" w:rsidRPr="00ED5B33">
        <w:rPr>
          <w:b/>
          <w:bCs/>
          <w:i/>
          <w:iCs/>
          <w:spacing w:val="-4"/>
        </w:rPr>
        <w:t xml:space="preserve">Plānoto </w:t>
      </w:r>
      <w:r w:rsidR="00740976" w:rsidRPr="00ED5B33">
        <w:rPr>
          <w:b/>
          <w:i/>
        </w:rPr>
        <w:t xml:space="preserve"> progresa pārskatu</w:t>
      </w:r>
      <w:r w:rsidR="00171677" w:rsidRPr="00ED5B33">
        <w:rPr>
          <w:b/>
          <w:i/>
        </w:rPr>
        <w:t xml:space="preserve"> </w:t>
      </w:r>
      <w:r w:rsidR="60FA5DA0" w:rsidRPr="00ED5B33">
        <w:rPr>
          <w:b/>
          <w:bCs/>
          <w:i/>
          <w:iCs/>
          <w:spacing w:val="-4"/>
        </w:rPr>
        <w:t>iesniegšanas grafiks</w:t>
      </w:r>
      <w:r w:rsidR="52181C4E" w:rsidRPr="00ED5B33">
        <w:t> </w:t>
      </w:r>
      <w:r w:rsidR="000B1726">
        <w:t>-</w:t>
      </w:r>
      <w:r w:rsidR="60FA5DA0" w:rsidRPr="00ED5B33">
        <w:rPr>
          <w:spacing w:val="-4"/>
        </w:rPr>
        <w:t xml:space="preserve"> </w:t>
      </w:r>
      <w:r w:rsidR="05C42C48" w:rsidRPr="00ED5B33">
        <w:rPr>
          <w:spacing w:val="-4"/>
        </w:rPr>
        <w:t xml:space="preserve">dokuments, kurā tiek noteikti plānotie Projekta </w:t>
      </w:r>
      <w:r w:rsidR="00740976" w:rsidRPr="00ED5B33">
        <w:rPr>
          <w:spacing w:val="-4"/>
        </w:rPr>
        <w:t xml:space="preserve"> Progresa pārskatu </w:t>
      </w:r>
      <w:r w:rsidR="05C42C48" w:rsidRPr="00ED5B33">
        <w:rPr>
          <w:spacing w:val="-4"/>
        </w:rPr>
        <w:t xml:space="preserve"> </w:t>
      </w:r>
      <w:r w:rsidR="4C4A05C8" w:rsidRPr="00ED5B33">
        <w:rPr>
          <w:spacing w:val="-4"/>
        </w:rPr>
        <w:t>finanšu</w:t>
      </w:r>
      <w:r w:rsidR="05C42C48" w:rsidRPr="00ED5B33">
        <w:rPr>
          <w:spacing w:val="-4"/>
        </w:rPr>
        <w:t xml:space="preserve"> apmēri un iesniegšanas termiņi un ko Finansējuma saņēmējs sagatavo un iesniedz </w:t>
      </w:r>
      <w:r w:rsidR="51A6B889" w:rsidRPr="00ED5B33">
        <w:rPr>
          <w:spacing w:val="-4"/>
        </w:rPr>
        <w:t>KP</w:t>
      </w:r>
      <w:r w:rsidR="00F32B44">
        <w:rPr>
          <w:spacing w:val="-4"/>
        </w:rPr>
        <w:t xml:space="preserve"> </w:t>
      </w:r>
      <w:r w:rsidR="51A6B889" w:rsidRPr="00ED5B33">
        <w:rPr>
          <w:spacing w:val="-4"/>
        </w:rPr>
        <w:t>VIS</w:t>
      </w:r>
      <w:r w:rsidR="60FA5DA0" w:rsidRPr="00ED5B33">
        <w:t>.</w:t>
      </w:r>
      <w:r w:rsidR="00740976" w:rsidRPr="00ED5B33">
        <w:t xml:space="preserve"> Plānotais maksājumu pieprasījumu iesniegšanas grafiks ir Plānoto progresa pārskatu iesniegšanas grafika sastāvdaļa.</w:t>
      </w:r>
    </w:p>
    <w:p w14:paraId="07FE1F5E" w14:textId="72C41E25" w:rsidR="00151F81" w:rsidRPr="00ED5B33" w:rsidRDefault="12F786CC" w:rsidP="00151F81">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14:paraId="63FBFB34" w14:textId="125EB0CE" w:rsidR="00041D5B" w:rsidRPr="00ED5B33" w:rsidRDefault="2B86B4DB" w:rsidP="48B0BC7C">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14:paraId="5C3FECDF" w14:textId="26D57E68" w:rsidR="3B0BAA26" w:rsidRDefault="3B0BAA26" w:rsidP="3B0BAA26">
      <w:pPr>
        <w:jc w:val="both"/>
      </w:pPr>
    </w:p>
    <w:p w14:paraId="332A9AAF" w14:textId="10A86DA7" w:rsidR="00C22F57" w:rsidRPr="00ED5B33" w:rsidRDefault="00E11EF3" w:rsidP="00FB04DF">
      <w:pPr>
        <w:numPr>
          <w:ilvl w:val="0"/>
          <w:numId w:val="6"/>
        </w:numPr>
        <w:tabs>
          <w:tab w:val="clear" w:pos="360"/>
          <w:tab w:val="num" w:pos="426"/>
        </w:tabs>
        <w:ind w:left="0" w:firstLine="0"/>
        <w:jc w:val="center"/>
        <w:rPr>
          <w:b/>
        </w:rPr>
      </w:pPr>
      <w:r>
        <w:rPr>
          <w:b/>
        </w:rPr>
        <w:lastRenderedPageBreak/>
        <w:t>F</w:t>
      </w:r>
      <w:r w:rsidR="00CC13B8" w:rsidRPr="00ED5B33">
        <w:rPr>
          <w:b/>
        </w:rPr>
        <w:t>inansējuma saņēmēja</w:t>
      </w:r>
      <w:r w:rsidR="00FB04DF" w:rsidRPr="00ED5B33">
        <w:rPr>
          <w:b/>
        </w:rPr>
        <w:t xml:space="preserve"> vispārīgie</w:t>
      </w:r>
      <w:r w:rsidR="00C22F57" w:rsidRPr="00ED5B33">
        <w:rPr>
          <w:b/>
        </w:rPr>
        <w:t xml:space="preserve"> pienākumi</w:t>
      </w:r>
      <w:r w:rsidR="00250B33" w:rsidRPr="00ED5B33">
        <w:rPr>
          <w:b/>
        </w:rPr>
        <w:t xml:space="preserve"> un </w:t>
      </w:r>
      <w:r w:rsidR="00476C30" w:rsidRPr="00ED5B33">
        <w:rPr>
          <w:b/>
        </w:rPr>
        <w:t>tiesības</w:t>
      </w:r>
    </w:p>
    <w:p w14:paraId="047CF1A3" w14:textId="71CA28CC" w:rsidR="00FB04DF" w:rsidRPr="00ED5B33" w:rsidRDefault="00B609B2" w:rsidP="00B609B2">
      <w:pPr>
        <w:tabs>
          <w:tab w:val="left" w:pos="5805"/>
        </w:tabs>
        <w:jc w:val="both"/>
      </w:pPr>
      <w:r w:rsidRPr="00ED5B33">
        <w:tab/>
      </w:r>
    </w:p>
    <w:p w14:paraId="484EA752" w14:textId="6D461F52" w:rsidR="00C22F57" w:rsidRPr="00ED5B33" w:rsidRDefault="00ED5B33" w:rsidP="00ED5B33">
      <w:pPr>
        <w:pStyle w:val="ListParagraph"/>
        <w:numPr>
          <w:ilvl w:val="1"/>
          <w:numId w:val="50"/>
        </w:numPr>
        <w:jc w:val="both"/>
      </w:pPr>
      <w:r>
        <w:t xml:space="preserve"> </w:t>
      </w:r>
      <w:r w:rsidR="10BAAFFA" w:rsidRPr="00ED5B33">
        <w:t>Finansējuma s</w:t>
      </w:r>
      <w:r w:rsidR="0ACF1A57" w:rsidRPr="00ED5B33">
        <w:t>aņēmējam ir pienākums:</w:t>
      </w:r>
    </w:p>
    <w:p w14:paraId="4942DD09" w14:textId="07B6FC38" w:rsidR="7CD9D1D5" w:rsidRPr="00ED5B33" w:rsidRDefault="5F56E308" w:rsidP="3B0BAA26">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14:paraId="0C75DBF8" w14:textId="58701689" w:rsidR="007666CA" w:rsidRPr="00ED5B33" w:rsidRDefault="2CDAC508" w:rsidP="3B0BAA26">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14:paraId="20847124" w14:textId="5F1D7C28" w:rsidR="00C22F57" w:rsidRPr="00ED5B33" w:rsidRDefault="2CDAC508" w:rsidP="3B0BAA26">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14:paraId="13F546D3" w14:textId="0930E413" w:rsidR="009861E7" w:rsidRPr="00ED5B33" w:rsidRDefault="2CDAC508" w:rsidP="3B0BAA26">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14:paraId="59F85AF9" w14:textId="33AA62B4" w:rsidR="00E27934" w:rsidRPr="00FB59C2" w:rsidRDefault="2CDAC508" w:rsidP="3B0BAA26">
      <w:pPr>
        <w:keepNext/>
        <w:numPr>
          <w:ilvl w:val="2"/>
          <w:numId w:val="6"/>
        </w:numPr>
        <w:tabs>
          <w:tab w:val="clear" w:pos="2280"/>
          <w:tab w:val="left" w:pos="630"/>
          <w:tab w:val="num" w:pos="567"/>
        </w:tabs>
        <w:ind w:left="0" w:firstLine="0"/>
        <w:jc w:val="both"/>
      </w:pPr>
      <w:bookmarkStart w:id="4" w:name="_Ref425169570"/>
      <w:r w:rsidRPr="00FB59C2">
        <w:rPr>
          <w:spacing w:val="-4"/>
        </w:rPr>
        <w:t xml:space="preserve"> </w:t>
      </w:r>
      <w:r w:rsidR="0F0A6876" w:rsidRPr="00FB59C2">
        <w:rPr>
          <w:spacing w:val="-4"/>
        </w:rPr>
        <w:t>nepieļaut Projektā</w:t>
      </w:r>
      <w:r w:rsidR="0F0A6876" w:rsidRPr="00FB59C2">
        <w:t xml:space="preserve"> interešu konflikta, korupcijas, krāpšanas un dubultā finansējuma situācijas iestāšanos </w:t>
      </w:r>
      <w:r w:rsidR="0F0A6876" w:rsidRPr="00FB59C2">
        <w:rPr>
          <w:spacing w:val="-4"/>
        </w:rPr>
        <w:t>un nekavējoties informēt Aģentūru</w:t>
      </w:r>
      <w:r w:rsidR="5B169CEE" w:rsidRPr="00FB59C2">
        <w:rPr>
          <w:spacing w:val="-4"/>
        </w:rPr>
        <w:t xml:space="preserve"> un Ekonomikas ministriju kā nozares ministriju</w:t>
      </w:r>
      <w:r w:rsidR="0F0A6876" w:rsidRPr="00FB59C2">
        <w:rPr>
          <w:spacing w:val="-4"/>
        </w:rPr>
        <w:t xml:space="preserve"> par </w:t>
      </w:r>
      <w:r w:rsidR="4C97E662" w:rsidRPr="00FB59C2">
        <w:rPr>
          <w:spacing w:val="-4"/>
        </w:rPr>
        <w:t>apstākļiem</w:t>
      </w:r>
      <w:r w:rsidR="0F0A6876" w:rsidRPr="00FB59C2">
        <w:rPr>
          <w:spacing w:val="-4"/>
        </w:rPr>
        <w:t>, kas rada vai kur</w:t>
      </w:r>
      <w:r w:rsidR="3EAA2712" w:rsidRPr="00FB59C2">
        <w:rPr>
          <w:spacing w:val="-4"/>
        </w:rPr>
        <w:t>u</w:t>
      </w:r>
      <w:r w:rsidR="0F0A6876" w:rsidRPr="00FB59C2">
        <w:rPr>
          <w:spacing w:val="-4"/>
        </w:rPr>
        <w:t xml:space="preserve"> rezultātā varētu rasties </w:t>
      </w:r>
      <w:r w:rsidR="3DA6FBD0" w:rsidRPr="00FB59C2">
        <w:rPr>
          <w:spacing w:val="-4"/>
        </w:rPr>
        <w:t>kāda no minētajām situācijām</w:t>
      </w:r>
      <w:r w:rsidR="46FE3F73" w:rsidRPr="00FB59C2">
        <w:rPr>
          <w:spacing w:val="-4"/>
        </w:rPr>
        <w:t>;</w:t>
      </w:r>
    </w:p>
    <w:p w14:paraId="0B1A86D3" w14:textId="2A9956E7" w:rsidR="00B8147F" w:rsidRPr="00ED5B33" w:rsidRDefault="2CDAC508" w:rsidP="3B0BAA26">
      <w:pPr>
        <w:keepNext/>
        <w:numPr>
          <w:ilvl w:val="2"/>
          <w:numId w:val="6"/>
        </w:numPr>
        <w:tabs>
          <w:tab w:val="clear" w:pos="2280"/>
          <w:tab w:val="left" w:pos="630"/>
          <w:tab w:val="num" w:pos="567"/>
        </w:tabs>
        <w:ind w:left="0" w:firstLine="0"/>
        <w:jc w:val="both"/>
      </w:pPr>
      <w:r>
        <w:t xml:space="preserve"> </w:t>
      </w:r>
      <w:r w:rsidR="4B1053CA" w:rsidRPr="00ED5B33">
        <w:t xml:space="preserve">nekavējoties, bet ne vēlāk kā 5 (piecu) darbdienu laikā no dienas, kad Finansējuma saņēmējs par to uzzinājis, rakstiski informēt </w:t>
      </w:r>
      <w:r w:rsidR="65B60032" w:rsidRPr="00ED5B33">
        <w:t>Aģentūru</w:t>
      </w:r>
      <w:r w:rsidR="4B1053CA" w:rsidRPr="00ED5B33">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61C2416C" w:rsidRPr="00ED5B33">
        <w:t>,</w:t>
      </w:r>
      <w:r w:rsidR="4B1053CA" w:rsidRPr="00ED5B33">
        <w:t xml:space="preserve"> </w:t>
      </w:r>
      <w:r w:rsidR="4B1053CA" w:rsidRPr="3B0BAA26">
        <w:rPr>
          <w:spacing w:val="-4"/>
        </w:rPr>
        <w:t>plānotajām izmaiņām Finansējuma saņēmēja statūtos</w:t>
      </w:r>
      <w:r w:rsidR="2B464318" w:rsidRPr="3B0BAA26">
        <w:rPr>
          <w:spacing w:val="-4"/>
        </w:rPr>
        <w:t>/nolikumā</w:t>
      </w:r>
      <w:r w:rsidR="22EB603C" w:rsidRPr="3B0BAA26">
        <w:rPr>
          <w:spacing w:val="-4"/>
        </w:rPr>
        <w:t>/citos korporatīvajos dokumentos</w:t>
      </w:r>
      <w:r w:rsidR="1A5D6CC6" w:rsidRPr="00ED5B33">
        <w:rPr>
          <w:iCs/>
          <w:spacing w:val="-4"/>
        </w:rPr>
        <w:t>;</w:t>
      </w:r>
      <w:bookmarkEnd w:id="4"/>
    </w:p>
    <w:p w14:paraId="13B30168" w14:textId="4C46400F" w:rsidR="00592700" w:rsidRPr="00ED5B33" w:rsidRDefault="2CDAC508" w:rsidP="3B0BAA26">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14:paraId="5549A176" w14:textId="46E0063E" w:rsidR="009D0EF7" w:rsidRPr="00ED5B33" w:rsidRDefault="4D2B5B52" w:rsidP="3B0BAA26">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002C3364">
        <w:t>10</w:t>
      </w:r>
      <w:r w:rsidR="62B4BE83">
        <w:t xml:space="preserve"> </w:t>
      </w:r>
      <w:r w:rsidR="00097A4B">
        <w:t xml:space="preserve">(desmit) </w:t>
      </w:r>
      <w:r w:rsidR="62B4BE83">
        <w:t>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14:paraId="2CC8C66F" w14:textId="53799463" w:rsidR="001612E2" w:rsidRPr="00ED5B33" w:rsidRDefault="2CDAC508" w:rsidP="3B0BAA26">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14:paraId="48E50C9B" w14:textId="18B4DAFF" w:rsidR="001612E2" w:rsidRPr="00ED5B33" w:rsidRDefault="33FC4686" w:rsidP="00B612E5">
      <w:pPr>
        <w:widowControl w:val="0"/>
        <w:numPr>
          <w:ilvl w:val="2"/>
          <w:numId w:val="6"/>
        </w:numPr>
        <w:tabs>
          <w:tab w:val="clear" w:pos="2280"/>
          <w:tab w:val="left" w:pos="630"/>
          <w:tab w:val="num" w:pos="567"/>
          <w:tab w:val="left" w:pos="709"/>
        </w:tabs>
        <w:ind w:left="0" w:firstLine="0"/>
        <w:jc w:val="both"/>
      </w:pPr>
      <w:r>
        <w:t xml:space="preserve">nodrošināt </w:t>
      </w:r>
      <w:r w:rsidR="6042DEA5">
        <w:t>Aģentūrai</w:t>
      </w:r>
      <w:r>
        <w:t>, cit</w:t>
      </w:r>
      <w:r w:rsidR="2AC8FCEC">
        <w:t>u</w:t>
      </w:r>
      <w:r>
        <w:t xml:space="preserve"> </w:t>
      </w:r>
      <w:r w:rsidR="6042DEA5">
        <w:t xml:space="preserve">Atveseļošanas fonda </w:t>
      </w:r>
      <w:r>
        <w:t>vadībā iesaistīt</w:t>
      </w:r>
      <w:r w:rsidR="2AC8FCEC">
        <w:t>o</w:t>
      </w:r>
      <w:r>
        <w:t xml:space="preserve"> Latvijas </w:t>
      </w:r>
      <w:r w:rsidR="3DE74634">
        <w:t xml:space="preserve">Republikas </w:t>
      </w:r>
      <w:r>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14:paraId="653BCB9A" w14:textId="3E853470" w:rsidR="001612E2" w:rsidRPr="00ED5B33" w:rsidRDefault="04A7F0B5" w:rsidP="00B612E5">
      <w:pPr>
        <w:widowControl w:val="0"/>
        <w:numPr>
          <w:ilvl w:val="2"/>
          <w:numId w:val="6"/>
        </w:numPr>
        <w:tabs>
          <w:tab w:val="clear" w:pos="2280"/>
          <w:tab w:val="left" w:pos="630"/>
          <w:tab w:val="num" w:pos="567"/>
          <w:tab w:val="num" w:pos="709"/>
        </w:tabs>
        <w:ind w:left="0" w:firstLine="0"/>
        <w:jc w:val="both"/>
      </w:pPr>
      <w:r w:rsidRPr="00ED5B33">
        <w:t>nodrošināt informat</w:t>
      </w:r>
      <w:r w:rsidR="7653456C" w:rsidRPr="00ED5B33">
        <w:t xml:space="preserve">īvos un publicitātes pasākumus </w:t>
      </w:r>
      <w:r w:rsidRPr="00ED5B33">
        <w:t xml:space="preserve">saskaņā ar </w:t>
      </w:r>
      <w:r w:rsidR="2BAE5BED">
        <w:t xml:space="preserve">Regulā </w:t>
      </w:r>
      <w:r w:rsidR="2BAE5BED" w:rsidRPr="00ED5B33">
        <w:t>2021/241</w:t>
      </w:r>
      <w:r w:rsidR="431E6D10" w:rsidRPr="00F46D03">
        <w:rPr>
          <w:vertAlign w:val="superscript"/>
        </w:rPr>
        <w:t>4</w:t>
      </w:r>
      <w:r w:rsidR="12654B8F">
        <w:t xml:space="preserve"> un</w:t>
      </w:r>
      <w:r w:rsidR="2BAE5BED">
        <w:t xml:space="preserve"> Finanšu ministrijas</w:t>
      </w:r>
      <w:r w:rsidR="12654B8F" w:rsidRPr="00FF5C22">
        <w:t xml:space="preserve"> vadlīnijās noteiktajām prasībām</w:t>
      </w:r>
      <w:r w:rsidR="004B4C4E">
        <w:rPr>
          <w:rStyle w:val="FootnoteReference"/>
        </w:rPr>
        <w:footnoteReference w:id="8"/>
      </w:r>
      <w:r w:rsidR="7A215AFC">
        <w:t>;</w:t>
      </w:r>
    </w:p>
    <w:p w14:paraId="5463C0F7" w14:textId="0A31ABDF" w:rsidR="001612E2" w:rsidRPr="00ED5B33" w:rsidRDefault="33FC4686" w:rsidP="00B612E5">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14:paraId="025DF3BF" w14:textId="6DC0775B" w:rsidR="00C22F57" w:rsidRPr="00ED5B33" w:rsidRDefault="1E51166B" w:rsidP="00B612E5">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14:paraId="695C90DE" w14:textId="17BE3248" w:rsidR="00ED5087" w:rsidRPr="00ED5B33" w:rsidRDefault="4BB1E95A" w:rsidP="00B612E5">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14:paraId="5902F884" w14:textId="4107E81F" w:rsidR="00794C66" w:rsidRPr="00FB59C2" w:rsidRDefault="488BB535" w:rsidP="3B0BAA26">
      <w:pPr>
        <w:pStyle w:val="ListParagraph"/>
        <w:keepNext/>
        <w:numPr>
          <w:ilvl w:val="2"/>
          <w:numId w:val="6"/>
        </w:numPr>
        <w:tabs>
          <w:tab w:val="left" w:pos="630"/>
          <w:tab w:val="num" w:pos="567"/>
          <w:tab w:val="left" w:pos="709"/>
        </w:tabs>
        <w:ind w:left="0" w:firstLine="0"/>
        <w:jc w:val="both"/>
      </w:pPr>
      <w:r w:rsidRPr="00FB59C2">
        <w:t>izstrādāt</w:t>
      </w:r>
      <w:r w:rsidR="54142D62" w:rsidRPr="00FB59C2">
        <w:t>, aktualizēt</w:t>
      </w:r>
      <w:r w:rsidRPr="00FB59C2">
        <w:t xml:space="preserve"> un </w:t>
      </w:r>
      <w:r w:rsidR="77FA8630" w:rsidRPr="00FB59C2">
        <w:rPr>
          <w:kern w:val="28"/>
        </w:rPr>
        <w:t>ievērot iekšēj</w:t>
      </w:r>
      <w:r w:rsidR="03EB002D" w:rsidRPr="00FB59C2">
        <w:rPr>
          <w:kern w:val="28"/>
        </w:rPr>
        <w:t>ās kontroles sistēmu</w:t>
      </w:r>
      <w:r w:rsidR="77FA8630" w:rsidRPr="00FB59C2">
        <w:rPr>
          <w:kern w:val="28"/>
        </w:rPr>
        <w:t>,</w:t>
      </w:r>
      <w:r w:rsidR="77FA8630" w:rsidRPr="00FB59C2">
        <w:t xml:space="preserve"> </w:t>
      </w:r>
      <w:r w:rsidR="78D6FF97" w:rsidRPr="00FB59C2">
        <w:t>lai nepieļautu interešu konflikta, korupcija</w:t>
      </w:r>
      <w:r w:rsidR="78D6FF97" w:rsidRPr="00E1137D">
        <w:t>s, krāpšanas un dubultā finansējuma situācijas iestāšanos</w:t>
      </w:r>
      <w:r w:rsidR="0CE20F9C">
        <w:t>.</w:t>
      </w:r>
      <w:r w:rsidR="7C4AF779">
        <w:t xml:space="preserve"> </w:t>
      </w:r>
      <w:r w:rsidR="7C4AF779" w:rsidRPr="007A51B8">
        <w:t xml:space="preserve">Iekšējās kontroles sistēmas aprakstu Finansējuma saņēmējs iesniedz Aģentūrai </w:t>
      </w:r>
      <w:r w:rsidR="7C4AF779" w:rsidRPr="007A51B8">
        <w:rPr>
          <w:shd w:val="clear" w:color="auto" w:fill="FFFFFF"/>
        </w:rPr>
        <w:t>ne vēlāk kā mēnesi pēc līguma par projekta īstenošanu parakstīšanas, bet ne vēlāk kā līdz pirmajam progresa pārskatam.</w:t>
      </w:r>
    </w:p>
    <w:p w14:paraId="308C21FC" w14:textId="74795F44" w:rsidR="00390FA3" w:rsidRPr="00ED5B33" w:rsidRDefault="5B28B37C"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14D0DEBB" w:rsidRPr="00ED5B33">
        <w:rPr>
          <w:kern w:val="28"/>
          <w:lang w:eastAsia="en-US"/>
        </w:rPr>
        <w:t>aņēmēja reorganizācijas gadījumā nodrošināt ar Līgumu uzņemto saistību nodošanu tā saistību pārņēmējam, iepriekš</w:t>
      </w:r>
      <w:r w:rsidR="49A0D2A8" w:rsidRPr="00ED5B33">
        <w:rPr>
          <w:kern w:val="28"/>
          <w:lang w:eastAsia="en-US"/>
        </w:rPr>
        <w:t xml:space="preserve"> </w:t>
      </w:r>
      <w:r w:rsidR="7B9A053B" w:rsidRPr="00ED5B33">
        <w:rPr>
          <w:kern w:val="28"/>
          <w:lang w:eastAsia="en-US"/>
        </w:rPr>
        <w:t>to saskaņojot ar</w:t>
      </w:r>
      <w:r w:rsidR="2CBD8B2C" w:rsidRPr="00ED5B33">
        <w:rPr>
          <w:kern w:val="28"/>
          <w:lang w:eastAsia="en-US"/>
        </w:rPr>
        <w:t xml:space="preserve"> </w:t>
      </w:r>
      <w:r w:rsidR="4E3167C6" w:rsidRPr="00ED5B33">
        <w:rPr>
          <w:kern w:val="28"/>
          <w:lang w:eastAsia="en-US"/>
        </w:rPr>
        <w:t>Aģentūru</w:t>
      </w:r>
      <w:r w:rsidR="4A57779F" w:rsidRPr="00ED5B33">
        <w:rPr>
          <w:kern w:val="28"/>
          <w:lang w:eastAsia="en-US"/>
        </w:rPr>
        <w:t>;</w:t>
      </w:r>
    </w:p>
    <w:p w14:paraId="2A5D2401" w14:textId="26F70514" w:rsidR="00B40020" w:rsidRPr="00ED5B33" w:rsidRDefault="7F772597"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27066B38" w:rsidRPr="00ED5B33">
        <w:rPr>
          <w:kern w:val="28"/>
          <w:lang w:eastAsia="en-US"/>
        </w:rPr>
        <w:t>uzkrā</w:t>
      </w:r>
      <w:r w:rsidRPr="00ED5B33">
        <w:rPr>
          <w:kern w:val="28"/>
          <w:lang w:eastAsia="en-US"/>
        </w:rPr>
        <w:t>šanu</w:t>
      </w:r>
      <w:r w:rsidR="27066B38" w:rsidRPr="00ED5B33">
        <w:rPr>
          <w:kern w:val="28"/>
          <w:lang w:eastAsia="en-US"/>
        </w:rPr>
        <w:t xml:space="preserve"> un </w:t>
      </w:r>
      <w:r w:rsidRPr="00ED5B33">
        <w:rPr>
          <w:kern w:val="28"/>
          <w:lang w:eastAsia="en-US"/>
        </w:rPr>
        <w:t xml:space="preserve">iesniegšanu </w:t>
      </w:r>
      <w:r w:rsidR="68A534B8" w:rsidRPr="00ED5B33">
        <w:rPr>
          <w:lang w:eastAsia="en-US"/>
        </w:rPr>
        <w:t>Aģentūrai</w:t>
      </w:r>
      <w:r w:rsidR="27066B38" w:rsidRPr="00ED5B33">
        <w:rPr>
          <w:kern w:val="28"/>
          <w:lang w:eastAsia="en-US"/>
        </w:rPr>
        <w:t xml:space="preserve">, ievērot normatīvajos aktos par personu datu (t. sk. </w:t>
      </w:r>
      <w:r w:rsidRPr="00ED5B33">
        <w:rPr>
          <w:kern w:val="28"/>
          <w:lang w:eastAsia="en-US"/>
        </w:rPr>
        <w:t xml:space="preserve">īpašu kategoriju personas </w:t>
      </w:r>
      <w:r w:rsidR="27066B38" w:rsidRPr="00ED5B33">
        <w:rPr>
          <w:kern w:val="28"/>
          <w:lang w:eastAsia="en-US"/>
        </w:rPr>
        <w:t>datu) aizsardzību noteiktās prasības;</w:t>
      </w:r>
      <w:r w:rsidRPr="00ED5B33" w:rsidDel="007109F6">
        <w:rPr>
          <w:kern w:val="28"/>
          <w:lang w:eastAsia="en-US"/>
        </w:rPr>
        <w:t xml:space="preserve"> </w:t>
      </w:r>
    </w:p>
    <w:p w14:paraId="3A8F3999" w14:textId="4DEA5B83" w:rsidR="00D70763" w:rsidRPr="00ED5B33" w:rsidRDefault="58732212"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7A157B45" w:rsidRPr="00ED5B33">
        <w:rPr>
          <w:kern w:val="28"/>
          <w:lang w:eastAsia="en-US"/>
        </w:rPr>
        <w:t>izmaksu pieauguma gadījumā segt sadārdzinājumu no saviem līdzekļiem;</w:t>
      </w:r>
    </w:p>
    <w:p w14:paraId="4BFEBD5C" w14:textId="4129B665" w:rsidR="1CFA6B86" w:rsidRDefault="1CFA6B86" w:rsidP="5CE4CE9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priekšizvērtējumu </w:t>
      </w:r>
      <w:r w:rsidR="474BE9BA" w:rsidRPr="5CE4CE93">
        <w:rPr>
          <w:lang w:eastAsia="en-US"/>
        </w:rPr>
        <w:t>sadarbības partneri</w:t>
      </w:r>
      <w:r w:rsidR="07DB4AA9" w:rsidRPr="5CE4CE93">
        <w:rPr>
          <w:lang w:eastAsia="en-US"/>
        </w:rPr>
        <w:t>e</w:t>
      </w:r>
      <w:r w:rsidR="474BE9BA" w:rsidRPr="5CE4CE93">
        <w:rPr>
          <w:lang w:eastAsia="en-US"/>
        </w:rPr>
        <w:t xml:space="preserve">m </w:t>
      </w:r>
      <w:r w:rsidRPr="5CE4CE93">
        <w:rPr>
          <w:lang w:eastAsia="en-US"/>
        </w:rPr>
        <w:t xml:space="preserve">atbilstoši </w:t>
      </w:r>
      <w:r w:rsidR="766A79DC" w:rsidRPr="5CE4CE93">
        <w:rPr>
          <w:lang w:eastAsia="en-US"/>
        </w:rPr>
        <w:t xml:space="preserve">Investīciju projektu </w:t>
      </w:r>
      <w:r w:rsidR="5D692E33" w:rsidRPr="5CE4CE93">
        <w:rPr>
          <w:lang w:eastAsia="en-US"/>
        </w:rPr>
        <w:t>noteikumu 100.</w:t>
      </w:r>
      <w:r w:rsidR="00252ACD">
        <w:rPr>
          <w:lang w:eastAsia="en-US"/>
        </w:rPr>
        <w:t xml:space="preserve"> </w:t>
      </w:r>
      <w:r w:rsidR="5D692E33" w:rsidRPr="5CE4CE93">
        <w:rPr>
          <w:lang w:eastAsia="en-US"/>
        </w:rPr>
        <w:t>punktā min</w:t>
      </w:r>
      <w:r w:rsidR="59FB7AC4" w:rsidRPr="5CE4CE93">
        <w:rPr>
          <w:lang w:eastAsia="en-US"/>
        </w:rPr>
        <w:t>ētajām prasībām un pēc Aģentūras pieprasījuma iesniegt priekšizvērtējumu pamatojošos dokumentus;</w:t>
      </w:r>
    </w:p>
    <w:p w14:paraId="3FE6BB83" w14:textId="711A1E95" w:rsidR="00DD7273" w:rsidRPr="00ED5B33" w:rsidRDefault="3AFFFC6A" w:rsidP="3B0BAA26">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14:paraId="74729FCC" w14:textId="065322F3" w:rsidR="1785BD40" w:rsidRPr="00ED5B33" w:rsidRDefault="214DC0EF" w:rsidP="3B0BAA26">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45FB5398" w:rsidRPr="5CE4CE93">
        <w:rPr>
          <w:lang w:eastAsia="en-US"/>
        </w:rPr>
        <w:t>s</w:t>
      </w:r>
      <w:r w:rsidRPr="5CE4CE93">
        <w:rPr>
          <w:lang w:eastAsia="en-US"/>
        </w:rPr>
        <w:t xml:space="preserve"> atbildību par Projektā iesaistītajiem sadarbības partneriem un to veiktajām darbībām Projekta ietvaros</w:t>
      </w:r>
      <w:r w:rsidR="685F7756" w:rsidRPr="5CE4CE93">
        <w:rPr>
          <w:lang w:eastAsia="en-US"/>
        </w:rPr>
        <w:t xml:space="preserve">, </w:t>
      </w:r>
      <w:r w:rsidR="32297187" w:rsidRPr="5CE4CE93">
        <w:rPr>
          <w:lang w:eastAsia="en-US"/>
        </w:rPr>
        <w:t>kā arī par</w:t>
      </w:r>
      <w:r w:rsidRPr="5CE4CE93">
        <w:rPr>
          <w:lang w:eastAsia="en-US"/>
        </w:rPr>
        <w:t xml:space="preserve"> savstarpējām saistībām attiecībā uz Projekta ieviešanu</w:t>
      </w:r>
      <w:r w:rsidR="7FC1BDDD" w:rsidRPr="5CE4CE93">
        <w:rPr>
          <w:lang w:eastAsia="en-US"/>
        </w:rPr>
        <w:t>;</w:t>
      </w:r>
    </w:p>
    <w:p w14:paraId="1E23F912" w14:textId="77777777" w:rsidR="000B1681" w:rsidRPr="00ED5B33" w:rsidRDefault="04143FC6" w:rsidP="3B0BAA26">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4819FF32" w:rsidRPr="00ED5B33">
        <w:rPr>
          <w:kern w:val="28"/>
          <w:lang w:eastAsia="en-US"/>
        </w:rPr>
        <w:t>Līgumā</w:t>
      </w:r>
      <w:r w:rsidRPr="00ED5B33">
        <w:rPr>
          <w:kern w:val="28"/>
          <w:lang w:eastAsia="en-US"/>
        </w:rPr>
        <w:t xml:space="preserve"> </w:t>
      </w:r>
      <w:r w:rsidR="4AEA4CDF" w:rsidRPr="00ED5B33">
        <w:rPr>
          <w:kern w:val="28"/>
          <w:lang w:eastAsia="en-US"/>
        </w:rPr>
        <w:t xml:space="preserve">un lēmumā par Projekta iesnieguma apstiprināšanu </w:t>
      </w:r>
      <w:r w:rsidRPr="00ED5B33">
        <w:rPr>
          <w:kern w:val="28"/>
          <w:lang w:eastAsia="en-US"/>
        </w:rPr>
        <w:t>noteikt</w:t>
      </w:r>
      <w:r w:rsidR="7181E627" w:rsidRPr="00ED5B33">
        <w:rPr>
          <w:kern w:val="28"/>
          <w:lang w:eastAsia="en-US"/>
        </w:rPr>
        <w:t>ā</w:t>
      </w:r>
      <w:r w:rsidRPr="00ED5B33">
        <w:rPr>
          <w:kern w:val="28"/>
          <w:lang w:eastAsia="en-US"/>
        </w:rPr>
        <w:t>s darbības</w:t>
      </w:r>
      <w:r w:rsidR="7C351247" w:rsidRPr="00ED5B33">
        <w:rPr>
          <w:kern w:val="28"/>
          <w:lang w:eastAsia="en-US"/>
        </w:rPr>
        <w:t>;</w:t>
      </w:r>
    </w:p>
    <w:p w14:paraId="01831733" w14:textId="7781C6C2" w:rsidR="000B1681" w:rsidRPr="00ED5B33" w:rsidRDefault="61AFE4E2" w:rsidP="3B0BAA26">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14:paraId="55068D82" w14:textId="77777777" w:rsidR="00BB67DE" w:rsidRPr="00ED5B33" w:rsidRDefault="00BB67DE" w:rsidP="00BB67DE">
      <w:pPr>
        <w:pStyle w:val="ListParagraph"/>
        <w:tabs>
          <w:tab w:val="left" w:pos="709"/>
        </w:tabs>
        <w:ind w:left="0"/>
        <w:jc w:val="both"/>
        <w:rPr>
          <w:kern w:val="28"/>
          <w:lang w:eastAsia="en-US"/>
        </w:rPr>
      </w:pPr>
    </w:p>
    <w:p w14:paraId="1D1DB76D" w14:textId="25C4E659" w:rsidR="00C22F57" w:rsidRPr="00ED5B33" w:rsidRDefault="0775159E" w:rsidP="00BB67DE">
      <w:pPr>
        <w:pStyle w:val="ListParagraph"/>
        <w:numPr>
          <w:ilvl w:val="1"/>
          <w:numId w:val="50"/>
        </w:numPr>
        <w:jc w:val="both"/>
      </w:pPr>
      <w:r w:rsidRPr="00BB67DE">
        <w:rPr>
          <w:kern w:val="28"/>
        </w:rPr>
        <w:t xml:space="preserve"> </w:t>
      </w:r>
      <w:r w:rsidR="49E52307" w:rsidRPr="00BB67DE">
        <w:rPr>
          <w:kern w:val="28"/>
        </w:rPr>
        <w:t>Finansējuma s</w:t>
      </w:r>
      <w:r w:rsidR="42850517" w:rsidRPr="00BB67DE">
        <w:rPr>
          <w:kern w:val="28"/>
        </w:rPr>
        <w:t>aņēmējam ir tiesības:</w:t>
      </w:r>
    </w:p>
    <w:p w14:paraId="18129769" w14:textId="41EE2E35" w:rsidR="00C22F57" w:rsidRPr="00ED5B33" w:rsidRDefault="0CAD6A84" w:rsidP="00BB67DE">
      <w:pPr>
        <w:numPr>
          <w:ilvl w:val="2"/>
          <w:numId w:val="50"/>
        </w:numPr>
        <w:ind w:left="0" w:firstLine="0"/>
        <w:jc w:val="both"/>
      </w:pPr>
      <w:r w:rsidRPr="00ED5B33">
        <w:rPr>
          <w:spacing w:val="-4"/>
          <w:kern w:val="28"/>
        </w:rPr>
        <w:t xml:space="preserve"> </w:t>
      </w:r>
      <w:r w:rsidR="3F336CE3" w:rsidRPr="00ED5B33">
        <w:rPr>
          <w:spacing w:val="-4"/>
          <w:kern w:val="28"/>
        </w:rPr>
        <w:t xml:space="preserve">saņemt </w:t>
      </w:r>
      <w:r w:rsidR="198E4BF7" w:rsidRPr="00ED5B33">
        <w:rPr>
          <w:spacing w:val="-4"/>
          <w:kern w:val="28"/>
        </w:rPr>
        <w:t>A</w:t>
      </w:r>
      <w:r w:rsidR="6D3F4B60" w:rsidRPr="00ED5B33">
        <w:rPr>
          <w:spacing w:val="-4"/>
          <w:kern w:val="28"/>
        </w:rPr>
        <w:t>tbalsta summu</w:t>
      </w:r>
      <w:r w:rsidR="3F336CE3" w:rsidRPr="00ED5B33">
        <w:rPr>
          <w:spacing w:val="-4"/>
          <w:kern w:val="28"/>
        </w:rPr>
        <w:t xml:space="preserve">, ja </w:t>
      </w:r>
      <w:r w:rsidR="7344BF81" w:rsidRPr="00ED5B33">
        <w:rPr>
          <w:spacing w:val="-4"/>
          <w:kern w:val="28"/>
        </w:rPr>
        <w:t>P</w:t>
      </w:r>
      <w:r w:rsidR="3F336CE3" w:rsidRPr="00ED5B33">
        <w:rPr>
          <w:spacing w:val="-4"/>
          <w:kern w:val="28"/>
        </w:rPr>
        <w:t>rojekts ir īstenots saskaņā ar normatīv</w:t>
      </w:r>
      <w:r w:rsidR="7344BF81" w:rsidRPr="00ED5B33">
        <w:rPr>
          <w:spacing w:val="-4"/>
          <w:kern w:val="28"/>
        </w:rPr>
        <w:t>o</w:t>
      </w:r>
      <w:r w:rsidR="3F336CE3" w:rsidRPr="00ED5B33">
        <w:rPr>
          <w:spacing w:val="-4"/>
          <w:kern w:val="28"/>
        </w:rPr>
        <w:t xml:space="preserve"> akt</w:t>
      </w:r>
      <w:r w:rsidR="42D5AC98" w:rsidRPr="00ED5B33">
        <w:rPr>
          <w:spacing w:val="-4"/>
          <w:kern w:val="28"/>
        </w:rPr>
        <w:t>u</w:t>
      </w:r>
      <w:r w:rsidR="3F336CE3" w:rsidRPr="00ED5B33">
        <w:rPr>
          <w:spacing w:val="-4"/>
          <w:kern w:val="28"/>
        </w:rPr>
        <w:t xml:space="preserve"> un Līgum</w:t>
      </w:r>
      <w:r w:rsidR="42D5AC98" w:rsidRPr="00ED5B33">
        <w:rPr>
          <w:spacing w:val="-4"/>
          <w:kern w:val="28"/>
        </w:rPr>
        <w:t>a</w:t>
      </w:r>
      <w:r w:rsidR="3F336CE3" w:rsidRPr="00ED5B33">
        <w:rPr>
          <w:spacing w:val="-4"/>
          <w:kern w:val="28"/>
        </w:rPr>
        <w:t xml:space="preserve"> </w:t>
      </w:r>
      <w:r w:rsidR="42D5AC98" w:rsidRPr="00ED5B33">
        <w:rPr>
          <w:spacing w:val="-4"/>
          <w:kern w:val="28"/>
        </w:rPr>
        <w:t>nosacījumiem</w:t>
      </w:r>
      <w:r w:rsidR="3F336CE3" w:rsidRPr="00ED5B33">
        <w:rPr>
          <w:spacing w:val="-4"/>
          <w:kern w:val="28"/>
        </w:rPr>
        <w:t>, ievērojot noteikto kārtību un termiņu;</w:t>
      </w:r>
    </w:p>
    <w:p w14:paraId="0C47EE66" w14:textId="4977F320" w:rsidR="00014D80" w:rsidRPr="00ED5B33" w:rsidRDefault="33899A56" w:rsidP="00BB67DE">
      <w:pPr>
        <w:numPr>
          <w:ilvl w:val="2"/>
          <w:numId w:val="50"/>
        </w:numPr>
        <w:ind w:left="0" w:firstLine="0"/>
        <w:jc w:val="both"/>
      </w:pPr>
      <w:r w:rsidRPr="00ED5B33">
        <w:rPr>
          <w:spacing w:val="-4"/>
          <w:kern w:val="28"/>
        </w:rPr>
        <w:t xml:space="preserve"> </w:t>
      </w:r>
      <w:r w:rsidR="42850517" w:rsidRPr="00ED5B33">
        <w:rPr>
          <w:spacing w:val="-4"/>
          <w:kern w:val="28"/>
        </w:rPr>
        <w:t xml:space="preserve">saņemt nepieciešamo informāciju par </w:t>
      </w:r>
      <w:r w:rsidR="7D673D74" w:rsidRPr="00ED5B33">
        <w:rPr>
          <w:spacing w:val="-4"/>
          <w:kern w:val="28"/>
        </w:rPr>
        <w:t>Projekta īstenošanas</w:t>
      </w:r>
      <w:r w:rsidR="42850517" w:rsidRPr="00ED5B33">
        <w:rPr>
          <w:spacing w:val="-4"/>
          <w:kern w:val="28"/>
        </w:rPr>
        <w:t xml:space="preserve"> </w:t>
      </w:r>
      <w:r w:rsidR="22B7112F" w:rsidRPr="3B0BAA26">
        <w:rPr>
          <w:spacing w:val="-4"/>
          <w:kern w:val="28"/>
          <w:lang w:eastAsia="en-US"/>
        </w:rPr>
        <w:t>nosacījumiem</w:t>
      </w:r>
      <w:r w:rsidR="42850517" w:rsidRPr="00ED5B33">
        <w:rPr>
          <w:spacing w:val="-4"/>
          <w:kern w:val="28"/>
        </w:rPr>
        <w:t>;</w:t>
      </w:r>
    </w:p>
    <w:p w14:paraId="75BD3ABA" w14:textId="72BD617E" w:rsidR="0020341D" w:rsidRPr="00ED5B33" w:rsidRDefault="33899A56" w:rsidP="00BB67DE">
      <w:pPr>
        <w:numPr>
          <w:ilvl w:val="2"/>
          <w:numId w:val="50"/>
        </w:numPr>
        <w:ind w:left="0" w:firstLine="0"/>
        <w:jc w:val="both"/>
      </w:pPr>
      <w:r w:rsidRPr="00ED5B33">
        <w:rPr>
          <w:spacing w:val="-4"/>
          <w:kern w:val="28"/>
        </w:rPr>
        <w:t xml:space="preserve"> </w:t>
      </w:r>
      <w:r w:rsidR="42D5AC98" w:rsidRPr="00ED5B33">
        <w:rPr>
          <w:spacing w:val="-4"/>
          <w:kern w:val="28"/>
        </w:rPr>
        <w:t xml:space="preserve">izmantot citas normatīvajos aktos un </w:t>
      </w:r>
      <w:r w:rsidR="5A5D8123" w:rsidRPr="00ED5B33">
        <w:rPr>
          <w:spacing w:val="-4"/>
          <w:kern w:val="28"/>
        </w:rPr>
        <w:t>Līgum</w:t>
      </w:r>
      <w:r w:rsidR="385A3ED0" w:rsidRPr="00ED5B33">
        <w:rPr>
          <w:spacing w:val="-4"/>
          <w:kern w:val="28"/>
        </w:rPr>
        <w:t>ā</w:t>
      </w:r>
      <w:r w:rsidR="5A5D8123" w:rsidRPr="00ED5B33">
        <w:rPr>
          <w:spacing w:val="-4"/>
          <w:kern w:val="28"/>
        </w:rPr>
        <w:t xml:space="preserve"> </w:t>
      </w:r>
      <w:r w:rsidR="42D5AC98" w:rsidRPr="00ED5B33">
        <w:rPr>
          <w:spacing w:val="-4"/>
          <w:kern w:val="28"/>
        </w:rPr>
        <w:t>paredzētās tiesības</w:t>
      </w:r>
      <w:r w:rsidR="5A5D8123" w:rsidRPr="00ED5B33">
        <w:rPr>
          <w:spacing w:val="-4"/>
          <w:kern w:val="28"/>
        </w:rPr>
        <w:t>.</w:t>
      </w:r>
    </w:p>
    <w:p w14:paraId="7782FA80" w14:textId="5906FF13" w:rsidR="00F32263" w:rsidRDefault="00F32263" w:rsidP="00F32263">
      <w:pPr>
        <w:jc w:val="both"/>
        <w:rPr>
          <w:spacing w:val="-4"/>
          <w:kern w:val="28"/>
        </w:rPr>
      </w:pPr>
    </w:p>
    <w:p w14:paraId="19E13F78" w14:textId="77777777" w:rsidR="0003699D" w:rsidRPr="00ED5B33" w:rsidRDefault="0003699D" w:rsidP="00BB67DE">
      <w:pPr>
        <w:numPr>
          <w:ilvl w:val="0"/>
          <w:numId w:val="50"/>
        </w:numPr>
        <w:jc w:val="center"/>
        <w:rPr>
          <w:b/>
          <w:bCs/>
          <w:kern w:val="28"/>
        </w:rPr>
      </w:pPr>
      <w:r w:rsidRPr="00ED5B33">
        <w:rPr>
          <w:b/>
          <w:bCs/>
          <w:spacing w:val="-4"/>
          <w:kern w:val="28"/>
        </w:rPr>
        <w:t>Aģentūras vispārīgie pienākumi un tiesības</w:t>
      </w:r>
    </w:p>
    <w:p w14:paraId="714C9BA8" w14:textId="77777777" w:rsidR="0003699D" w:rsidRPr="00ED5B33" w:rsidRDefault="0003699D" w:rsidP="0003699D">
      <w:pPr>
        <w:pStyle w:val="ListParagraph"/>
        <w:ind w:left="0"/>
        <w:rPr>
          <w:b/>
          <w:kern w:val="28"/>
        </w:rPr>
      </w:pPr>
    </w:p>
    <w:p w14:paraId="22FC7DA9" w14:textId="77777777" w:rsidR="0003699D" w:rsidRPr="00ED5B33" w:rsidRDefault="0003699D" w:rsidP="00E1137D">
      <w:pPr>
        <w:pStyle w:val="ListParagraph"/>
        <w:numPr>
          <w:ilvl w:val="1"/>
          <w:numId w:val="50"/>
        </w:numPr>
        <w:tabs>
          <w:tab w:val="left" w:pos="284"/>
        </w:tabs>
        <w:ind w:left="0" w:firstLine="0"/>
        <w:jc w:val="both"/>
      </w:pPr>
      <w:r w:rsidRPr="00ED5B33">
        <w:rPr>
          <w:spacing w:val="-4"/>
          <w:kern w:val="28"/>
        </w:rPr>
        <w:t xml:space="preserve">Aģentūrai ir pienākums: </w:t>
      </w:r>
    </w:p>
    <w:p w14:paraId="4B6D7929" w14:textId="77777777" w:rsidR="0003699D" w:rsidRPr="00ED5B33" w:rsidRDefault="0003699D" w:rsidP="00697FBF">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14:paraId="41CDFFA6" w14:textId="20375637" w:rsidR="0003699D" w:rsidRPr="00ED5B33" w:rsidRDefault="3E9638B6" w:rsidP="00697FBF">
      <w:pPr>
        <w:numPr>
          <w:ilvl w:val="2"/>
          <w:numId w:val="50"/>
        </w:numPr>
        <w:tabs>
          <w:tab w:val="left" w:pos="567"/>
        </w:tabs>
        <w:ind w:left="0" w:firstLine="0"/>
        <w:jc w:val="both"/>
      </w:pPr>
      <w:r w:rsidRPr="00ED5B33">
        <w:t xml:space="preserve"> </w:t>
      </w:r>
      <w:r w:rsidR="4C3AC3C2" w:rsidRPr="00ED5B33">
        <w:t>pārbaudīt Finansējuma saņēmēja Progresa pārskatu un apstiprināt Finansējuma saņēmēja Progresa pārskatā</w:t>
      </w:r>
      <w:r w:rsidR="4C3AC3C2" w:rsidRPr="00ED5B33" w:rsidDel="007C7B76">
        <w:t xml:space="preserve"> </w:t>
      </w:r>
      <w:r w:rsidR="4C3AC3C2" w:rsidRPr="00ED5B33">
        <w:t>iekļautos sasniegtos rādītājus, ja tie ir atbilstoši Investīciju projektu noteikumiem un Atveseļošanas fonda plānā</w:t>
      </w:r>
      <w:r w:rsidR="0003699D" w:rsidRPr="00ED5B33">
        <w:rPr>
          <w:vertAlign w:val="superscript"/>
        </w:rPr>
        <w:footnoteReference w:id="9"/>
      </w:r>
      <w:r w:rsidR="4C3AC3C2" w:rsidRPr="00ED5B33">
        <w:t xml:space="preserve"> noteiktajam,</w:t>
      </w:r>
      <w:r w:rsidR="4C3AC3C2" w:rsidRPr="00ED5B33">
        <w:rPr>
          <w:spacing w:val="-4"/>
          <w:kern w:val="28"/>
        </w:rPr>
        <w:t xml:space="preserve"> un pieņemt lēmumu par Atbalsta summas vai tās daļas atmaksu;</w:t>
      </w:r>
    </w:p>
    <w:p w14:paraId="16D55069" w14:textId="261CACA9" w:rsidR="0003699D" w:rsidRPr="00ED5B33" w:rsidRDefault="58917BF2" w:rsidP="00697FBF">
      <w:pPr>
        <w:numPr>
          <w:ilvl w:val="2"/>
          <w:numId w:val="50"/>
        </w:numPr>
        <w:tabs>
          <w:tab w:val="left" w:pos="567"/>
        </w:tabs>
        <w:ind w:left="0" w:firstLine="0"/>
        <w:jc w:val="both"/>
      </w:pPr>
      <w:r w:rsidRPr="00ED5B33">
        <w:t xml:space="preserve"> </w:t>
      </w:r>
      <w:r w:rsidR="4C3AC3C2" w:rsidRPr="00ED5B33">
        <w:t>apstrādājot</w:t>
      </w:r>
      <w:r w:rsidR="4C3AC3C2" w:rsidRPr="00ED5B33">
        <w:rPr>
          <w:spacing w:val="-4"/>
          <w:kern w:val="28"/>
        </w:rPr>
        <w:t xml:space="preserve"> Finansējuma saņēmēja iesniegtos personu datus, ievērot normatīvajos aktos par personu datu (t. sk. īpašu kategoriju personas datu) aizsardzību noteiktās prasības;</w:t>
      </w:r>
      <w:r w:rsidR="4C3AC3C2" w:rsidRPr="00ED5B33" w:rsidDel="00583C50">
        <w:rPr>
          <w:spacing w:val="-4"/>
          <w:kern w:val="28"/>
        </w:rPr>
        <w:t xml:space="preserve"> </w:t>
      </w:r>
    </w:p>
    <w:p w14:paraId="107A7C1A" w14:textId="0AAC87D5" w:rsidR="0003699D" w:rsidRDefault="0E8289BA" w:rsidP="00697FBF">
      <w:pPr>
        <w:numPr>
          <w:ilvl w:val="2"/>
          <w:numId w:val="50"/>
        </w:numPr>
        <w:tabs>
          <w:tab w:val="left" w:pos="567"/>
        </w:tabs>
        <w:ind w:left="0" w:firstLine="0"/>
        <w:jc w:val="both"/>
      </w:pPr>
      <w:r w:rsidRPr="00ED5B33">
        <w:rPr>
          <w:kern w:val="28"/>
          <w:lang w:eastAsia="en-US"/>
        </w:rPr>
        <w:t xml:space="preserve"> </w:t>
      </w:r>
      <w:r w:rsidR="4C3AC3C2" w:rsidRPr="00ED5B33">
        <w:rPr>
          <w:kern w:val="28"/>
          <w:lang w:eastAsia="en-US"/>
        </w:rPr>
        <w:t xml:space="preserve">veikt </w:t>
      </w:r>
      <w:r w:rsidR="4C3AC3C2" w:rsidRPr="00ED5B33">
        <w:t>citas</w:t>
      </w:r>
      <w:r w:rsidR="4C3AC3C2" w:rsidRPr="00ED5B33">
        <w:rPr>
          <w:kern w:val="28"/>
          <w:lang w:eastAsia="en-US"/>
        </w:rPr>
        <w:t xml:space="preserve"> normatīvajos aktos un Līgumā noteiktās darbības</w:t>
      </w:r>
      <w:r w:rsidR="4C3AC3C2" w:rsidRPr="00ED5B33">
        <w:rPr>
          <w:spacing w:val="-4"/>
          <w:kern w:val="28"/>
        </w:rPr>
        <w:t>.</w:t>
      </w:r>
    </w:p>
    <w:p w14:paraId="299E7E25" w14:textId="77777777" w:rsidR="00697FBF" w:rsidRPr="00ED5B33" w:rsidRDefault="00697FBF" w:rsidP="00697FBF">
      <w:pPr>
        <w:tabs>
          <w:tab w:val="left" w:pos="567"/>
        </w:tabs>
        <w:jc w:val="both"/>
        <w:rPr>
          <w:spacing w:val="-4"/>
          <w:kern w:val="28"/>
        </w:rPr>
      </w:pPr>
    </w:p>
    <w:p w14:paraId="45F7AE83" w14:textId="77777777" w:rsidR="0003699D" w:rsidRPr="00ED5B33" w:rsidRDefault="0003699D" w:rsidP="00E1137D">
      <w:pPr>
        <w:pStyle w:val="ListParagraph"/>
        <w:numPr>
          <w:ilvl w:val="1"/>
          <w:numId w:val="50"/>
        </w:numPr>
        <w:tabs>
          <w:tab w:val="left" w:pos="426"/>
        </w:tabs>
        <w:ind w:left="0" w:firstLine="0"/>
        <w:jc w:val="both"/>
      </w:pPr>
      <w:r w:rsidRPr="00ED5B33">
        <w:rPr>
          <w:spacing w:val="-4"/>
          <w:kern w:val="28"/>
        </w:rPr>
        <w:t>Aģentūrai ir tiesības:</w:t>
      </w:r>
    </w:p>
    <w:p w14:paraId="49EEB2DA" w14:textId="27BB5771" w:rsidR="0003699D" w:rsidRPr="00ED5B33" w:rsidRDefault="62C4F8AB" w:rsidP="00697FBF">
      <w:pPr>
        <w:numPr>
          <w:ilvl w:val="2"/>
          <w:numId w:val="50"/>
        </w:numPr>
        <w:tabs>
          <w:tab w:val="left" w:pos="567"/>
        </w:tabs>
        <w:ind w:left="0" w:firstLine="0"/>
        <w:jc w:val="both"/>
      </w:pPr>
      <w:r w:rsidRPr="00ED5B33">
        <w:rPr>
          <w:spacing w:val="-4"/>
        </w:rPr>
        <w:t xml:space="preserve"> </w:t>
      </w:r>
      <w:r w:rsidR="4C3AC3C2" w:rsidRPr="00ED5B33">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4C3AC3C2" w:rsidRPr="00ED5B33">
        <w:rPr>
          <w:spacing w:val="-4"/>
          <w:kern w:val="28"/>
        </w:rPr>
        <w:t xml:space="preserve"> īstenošanas</w:t>
      </w:r>
      <w:r w:rsidR="4C3AC3C2" w:rsidRPr="00ED5B3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550382C" w14:textId="159A3925" w:rsidR="0003699D" w:rsidRPr="00ED5B33" w:rsidRDefault="4FCE3C14" w:rsidP="00E1137D">
      <w:pPr>
        <w:numPr>
          <w:ilvl w:val="2"/>
          <w:numId w:val="50"/>
        </w:numPr>
        <w:tabs>
          <w:tab w:val="left" w:pos="567"/>
        </w:tabs>
        <w:ind w:left="0" w:firstLine="0"/>
        <w:jc w:val="both"/>
      </w:pPr>
      <w:r w:rsidRPr="00ED5B33">
        <w:t xml:space="preserve"> </w:t>
      </w:r>
      <w:r w:rsidR="4C3AC3C2" w:rsidRPr="00ED5B33">
        <w:t>rīkoties</w:t>
      </w:r>
      <w:r w:rsidR="4C3AC3C2" w:rsidRPr="00ED5B33">
        <w:rPr>
          <w:kern w:val="28"/>
        </w:rPr>
        <w:t xml:space="preserve"> ar jebkādu informāciju saistībā ar Projekta </w:t>
      </w:r>
      <w:r w:rsidR="4C3AC3C2" w:rsidRPr="00ED5B33">
        <w:t>īstenošanu</w:t>
      </w:r>
      <w:r w:rsidR="4C3AC3C2" w:rsidRPr="00ED5B33">
        <w:rPr>
          <w:kern w:val="28"/>
        </w:rPr>
        <w:t>, īpaši tā publicitātes vai informācijas izplatīšanas nolūkā, ievērojot attiecīgās informācijas raksturu, t. sk. nosacījumus ierobežotas pieejamības informācijas izplatīšanai;</w:t>
      </w:r>
    </w:p>
    <w:p w14:paraId="5187EE2A" w14:textId="6886CAE1" w:rsidR="0003699D" w:rsidRDefault="60F48AB6" w:rsidP="00E1137D">
      <w:pPr>
        <w:numPr>
          <w:ilvl w:val="2"/>
          <w:numId w:val="50"/>
        </w:numPr>
        <w:tabs>
          <w:tab w:val="left" w:pos="567"/>
        </w:tabs>
        <w:ind w:left="0" w:firstLine="0"/>
        <w:jc w:val="both"/>
      </w:pPr>
      <w:r w:rsidRPr="00ED5B33">
        <w:rPr>
          <w:kern w:val="28"/>
        </w:rPr>
        <w:lastRenderedPageBreak/>
        <w:t xml:space="preserve"> </w:t>
      </w:r>
      <w:r w:rsidR="4C3AC3C2" w:rsidRPr="00ED5B33">
        <w:rPr>
          <w:kern w:val="28"/>
        </w:rPr>
        <w:t xml:space="preserve">Līguma </w:t>
      </w:r>
      <w:r w:rsidR="4C3AC3C2" w:rsidRPr="00ED5B33">
        <w:t>darbības</w:t>
      </w:r>
      <w:r w:rsidR="4C3AC3C2" w:rsidRPr="00ED5B33">
        <w:rPr>
          <w:kern w:val="28"/>
        </w:rPr>
        <w:t xml:space="preserve"> laikā pieprasīt un saņemt visus nepieciešamos dokumentus un skaidrojumus, kas saistīti ar Līguma izpildi;</w:t>
      </w:r>
    </w:p>
    <w:p w14:paraId="75B53559" w14:textId="2E276213" w:rsidR="00EB47D4" w:rsidRPr="00ED5B33" w:rsidRDefault="58E0495D" w:rsidP="00E1137D">
      <w:pPr>
        <w:numPr>
          <w:ilvl w:val="2"/>
          <w:numId w:val="50"/>
        </w:numPr>
        <w:tabs>
          <w:tab w:val="left" w:pos="567"/>
        </w:tabs>
        <w:ind w:left="0" w:firstLine="0"/>
        <w:jc w:val="both"/>
      </w:pPr>
      <w:r w:rsidRPr="00073B17">
        <w:rPr>
          <w:kern w:val="28"/>
        </w:rPr>
        <w:t xml:space="preserve"> </w:t>
      </w:r>
      <w:r w:rsidR="30A34FA1" w:rsidRPr="00073B17">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30A34FA1" w:rsidRPr="6233676E">
        <w:rPr>
          <w:color w:val="000000" w:themeColor="text1"/>
        </w:rPr>
        <w:t xml:space="preserve"> pārkāpuma un dubultā finansējuma gadījumā Aģentūra veic </w:t>
      </w:r>
      <w:r w:rsidR="001774DA">
        <w:rPr>
          <w:color w:val="000000" w:themeColor="text1"/>
        </w:rPr>
        <w:br/>
      </w:r>
      <w:r w:rsidR="30A34FA1" w:rsidRPr="6233676E">
        <w:rPr>
          <w:color w:val="000000" w:themeColor="text1"/>
        </w:rPr>
        <w:t>100</w:t>
      </w:r>
      <w:r w:rsidR="001774DA">
        <w:rPr>
          <w:color w:val="000000" w:themeColor="text1"/>
        </w:rPr>
        <w:t xml:space="preserve"> </w:t>
      </w:r>
      <w:r w:rsidR="30A34FA1" w:rsidRPr="6233676E">
        <w:rPr>
          <w:color w:val="000000" w:themeColor="text1"/>
        </w:rPr>
        <w:t xml:space="preserve">% atgūšanu, atgūstot nepamatoti izmaksāto vai neatļauti izmantoto summu. </w:t>
      </w:r>
      <w:r w:rsidR="00ED568F">
        <w:t>Komercdarbības</w:t>
      </w:r>
      <w:r w:rsidR="30A34FA1" w:rsidRPr="6233676E">
        <w:rPr>
          <w:color w:val="000000" w:themeColor="text1"/>
        </w:rPr>
        <w:t xml:space="preserve"> atbalsta nosacījumu pārkāpuma gadījumā Aģentūra pieņem lēmumu par nelikumīga </w:t>
      </w:r>
      <w:r w:rsidR="00ED568F">
        <w:rPr>
          <w:color w:val="000000" w:themeColor="text1"/>
        </w:rPr>
        <w:t>komercdarbības</w:t>
      </w:r>
      <w:r w:rsidR="30A34FA1" w:rsidRPr="6233676E">
        <w:rPr>
          <w:color w:val="000000" w:themeColor="text1"/>
        </w:rPr>
        <w:t xml:space="preserve"> atbalsta konstatēšanu un to atgūst</w:t>
      </w:r>
      <w:r w:rsidR="30A34FA1">
        <w:rPr>
          <w:color w:val="000000" w:themeColor="text1"/>
        </w:rPr>
        <w:t>.</w:t>
      </w:r>
    </w:p>
    <w:p w14:paraId="7C746F5D" w14:textId="79D87749" w:rsidR="0003699D" w:rsidRPr="00E1137D" w:rsidRDefault="70534093" w:rsidP="00F32263">
      <w:pPr>
        <w:numPr>
          <w:ilvl w:val="2"/>
          <w:numId w:val="50"/>
        </w:numPr>
        <w:tabs>
          <w:tab w:val="left" w:pos="567"/>
        </w:tabs>
        <w:ind w:left="0" w:firstLine="0"/>
        <w:jc w:val="both"/>
      </w:pPr>
      <w:r w:rsidRPr="00ED5B33">
        <w:t xml:space="preserve"> </w:t>
      </w:r>
      <w:r w:rsidR="4C3AC3C2" w:rsidRPr="00ED5B33">
        <w:t>izmantot</w:t>
      </w:r>
      <w:r w:rsidR="4C3AC3C2" w:rsidRPr="00ED5B33">
        <w:rPr>
          <w:kern w:val="28"/>
        </w:rPr>
        <w:t xml:space="preserve"> citas normatīvajos aktos un Līgumā paredzētās tiesības.</w:t>
      </w:r>
    </w:p>
    <w:p w14:paraId="49D88043" w14:textId="77777777" w:rsidR="001C1B46" w:rsidRPr="00ED5B33" w:rsidRDefault="001C1B46" w:rsidP="00F32263">
      <w:pPr>
        <w:jc w:val="both"/>
        <w:rPr>
          <w:spacing w:val="-4"/>
          <w:kern w:val="28"/>
        </w:rPr>
      </w:pPr>
    </w:p>
    <w:p w14:paraId="76D0EB92" w14:textId="12142667" w:rsidR="00110788" w:rsidRPr="00ED5B33" w:rsidRDefault="10CD021C" w:rsidP="00BB67DE">
      <w:pPr>
        <w:numPr>
          <w:ilvl w:val="0"/>
          <w:numId w:val="50"/>
        </w:numPr>
        <w:ind w:left="0" w:firstLine="0"/>
        <w:jc w:val="center"/>
        <w:rPr>
          <w:b/>
          <w:bCs/>
          <w:spacing w:val="-4"/>
          <w:kern w:val="28"/>
        </w:rPr>
      </w:pPr>
      <w:r w:rsidRPr="00ED5B33">
        <w:rPr>
          <w:b/>
          <w:bCs/>
        </w:rPr>
        <w:t>Komercdarbības</w:t>
      </w:r>
      <w:r w:rsidR="3F6C4CD9" w:rsidRPr="00ED5B33">
        <w:rPr>
          <w:b/>
          <w:bCs/>
          <w:spacing w:val="-4"/>
          <w:kern w:val="28"/>
        </w:rPr>
        <w:t xml:space="preserve"> atbalsta nosacījumi</w:t>
      </w:r>
    </w:p>
    <w:p w14:paraId="68242A19" w14:textId="77777777" w:rsidR="00977390" w:rsidRPr="00ED5B33" w:rsidRDefault="00977390" w:rsidP="00977390">
      <w:pPr>
        <w:rPr>
          <w:b/>
          <w:spacing w:val="-4"/>
          <w:kern w:val="28"/>
        </w:rPr>
      </w:pPr>
    </w:p>
    <w:p w14:paraId="7A6F6FA7" w14:textId="77777777" w:rsidR="002C3364" w:rsidRDefault="002C3364" w:rsidP="002C3364">
      <w:pPr>
        <w:pStyle w:val="ListParagraph"/>
        <w:numPr>
          <w:ilvl w:val="1"/>
          <w:numId w:val="50"/>
        </w:numPr>
        <w:ind w:left="0" w:firstLine="0"/>
        <w:jc w:val="both"/>
      </w:pPr>
      <w:r w:rsidRPr="00F94D1A">
        <w:t>Aģentūra piešķir</w:t>
      </w:r>
      <w:r w:rsidRPr="5CE4CE93">
        <w:rPr>
          <w:i/>
          <w:iCs/>
        </w:rPr>
        <w:t xml:space="preserve"> de minimis</w:t>
      </w:r>
      <w:r>
        <w:t xml:space="preserve"> atbalstu Finansējuma saņēmējam, ievērojot Komisijas regulas Nr. </w:t>
      </w:r>
      <w:r w:rsidRPr="00984023">
        <w:rPr>
          <w:color w:val="000000" w:themeColor="text1"/>
        </w:rPr>
        <w:t>2023/2831</w:t>
      </w:r>
      <w:r w:rsidRPr="5CE4CE93">
        <w:rPr>
          <w:vertAlign w:val="superscript"/>
        </w:rPr>
        <w:t>2</w:t>
      </w:r>
      <w:r>
        <w:t xml:space="preserve"> 1. panta 1. punktā minētos nozaru un darbības ierobežojumus. Ja Finansējuma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w:t>
      </w:r>
      <w:r w:rsidRPr="5CE4CE93">
        <w:rPr>
          <w:i/>
          <w:iCs/>
        </w:rPr>
        <w:t>de minimis</w:t>
      </w:r>
      <w:r>
        <w:t xml:space="preserve"> atbalsta, ko piešķir saskaņā ar šo regulu.</w:t>
      </w:r>
    </w:p>
    <w:p w14:paraId="201B5D2B" w14:textId="77777777" w:rsidR="002C3364" w:rsidRPr="00ED5B33" w:rsidRDefault="002C3364" w:rsidP="002C3364">
      <w:pPr>
        <w:pStyle w:val="ListParagraph"/>
        <w:numPr>
          <w:ilvl w:val="1"/>
          <w:numId w:val="50"/>
        </w:numPr>
        <w:ind w:left="0" w:firstLine="0"/>
        <w:jc w:val="both"/>
      </w:pPr>
      <w:r w:rsidRPr="00985C1F">
        <w:t xml:space="preserve">Pirms </w:t>
      </w:r>
      <w:r w:rsidRPr="00985C1F">
        <w:rPr>
          <w:i/>
          <w:iCs/>
          <w:shd w:val="clear" w:color="auto" w:fill="FFFFFF"/>
        </w:rPr>
        <w:t>de minimis</w:t>
      </w:r>
      <w:r w:rsidRPr="00985C1F">
        <w:rPr>
          <w:shd w:val="clear" w:color="auto" w:fill="FFFFFF"/>
        </w:rPr>
        <w:t xml:space="preserve"> atbalsta sniegšanas saskaņā ar Komisijas regulu Nr. 2023/2831 Aģentūra pārliecinās, ka Finansējuma saņēmējs pēdējo trīs gadu periodā no </w:t>
      </w:r>
      <w:r w:rsidRPr="00985C1F">
        <w:rPr>
          <w:rStyle w:val="Emphasis"/>
          <w:shd w:val="clear" w:color="auto" w:fill="FFFFFF"/>
        </w:rPr>
        <w:t>de minimis </w:t>
      </w:r>
      <w:r w:rsidRPr="00985C1F">
        <w:rPr>
          <w:shd w:val="clear" w:color="auto" w:fill="FFFFFF"/>
        </w:rPr>
        <w:t>atbalsta piešķiršanas dienas kopā ar plānoto </w:t>
      </w:r>
      <w:r w:rsidRPr="00985C1F">
        <w:rPr>
          <w:rStyle w:val="Emphasis"/>
          <w:shd w:val="clear" w:color="auto" w:fill="FFFFFF"/>
        </w:rPr>
        <w:t>de minimis</w:t>
      </w:r>
      <w:r w:rsidRPr="00985C1F">
        <w:rPr>
          <w:shd w:val="clear" w:color="auto" w:fill="FFFFFF"/>
        </w:rPr>
        <w:t> atbalstu nepārsniegs minētās regulas 3. panta 2. punktā noteikto </w:t>
      </w:r>
      <w:r w:rsidRPr="00985C1F">
        <w:rPr>
          <w:rStyle w:val="Emphasis"/>
          <w:shd w:val="clear" w:color="auto" w:fill="FFFFFF"/>
        </w:rPr>
        <w:t>de minimis</w:t>
      </w:r>
      <w:r w:rsidRPr="00985C1F">
        <w:rPr>
          <w:shd w:val="clear" w:color="auto" w:fill="FFFFFF"/>
        </w:rPr>
        <w:t> atbalsta ierobežojumu. Finansējuma limits vienam finansējuma saņēmējam tiek vērtēts viena vienota komersanta līmenī atbilstoši Komisijas regulas Nr. 2023/2831 2. panta 2. punktam.</w:t>
      </w:r>
    </w:p>
    <w:p w14:paraId="54D20C11" w14:textId="77777777" w:rsidR="002C3364" w:rsidRPr="00ED5B33" w:rsidRDefault="002C3364" w:rsidP="002C3364">
      <w:pPr>
        <w:pStyle w:val="ListParagraph"/>
        <w:numPr>
          <w:ilvl w:val="1"/>
          <w:numId w:val="50"/>
        </w:numPr>
        <w:ind w:left="0" w:firstLine="0"/>
        <w:jc w:val="both"/>
      </w:pPr>
      <w:r w:rsidRPr="5CE4CE93">
        <w:rPr>
          <w:i/>
          <w:iCs/>
        </w:rPr>
        <w:t>De minimis</w:t>
      </w:r>
      <w:r>
        <w:t xml:space="preserve"> atbalstu piešķir Finansējuma saņēmējam, ja Finansējuma saņēmējs atbilst visām Komisijas regulas Nr. 2023/2831 prasībām. </w:t>
      </w:r>
    </w:p>
    <w:p w14:paraId="1925D307" w14:textId="77777777" w:rsidR="002C3364" w:rsidRPr="00ED5B33" w:rsidRDefault="002C3364" w:rsidP="002C3364">
      <w:pPr>
        <w:pStyle w:val="ListParagraph"/>
        <w:numPr>
          <w:ilvl w:val="1"/>
          <w:numId w:val="50"/>
        </w:numPr>
        <w:ind w:left="0" w:firstLine="0"/>
        <w:jc w:val="both"/>
      </w:pPr>
      <w:r w:rsidRPr="5CE4CE93">
        <w:rPr>
          <w:rFonts w:eastAsia="Arial"/>
        </w:rPr>
        <w:t xml:space="preserve">Investīciju projektu noteikumu ietvaros Finansējuma saņēmējs saņemto </w:t>
      </w:r>
      <w:r w:rsidRPr="5CE4CE93">
        <w:rPr>
          <w:rFonts w:eastAsia="Arial"/>
          <w:i/>
          <w:iCs/>
        </w:rPr>
        <w:t>de minimis</w:t>
      </w:r>
      <w:r w:rsidRPr="5CE4CE93">
        <w:rPr>
          <w:rFonts w:eastAsia="Arial"/>
        </w:rPr>
        <w:t xml:space="preserve"> atbalstu var apvienot ar citu </w:t>
      </w:r>
      <w:r w:rsidRPr="5CE4CE93">
        <w:rPr>
          <w:rFonts w:eastAsia="Arial"/>
          <w:i/>
          <w:iCs/>
        </w:rPr>
        <w:t>de minimis</w:t>
      </w:r>
      <w:r w:rsidRPr="5CE4CE93">
        <w:rPr>
          <w:rFonts w:eastAsia="Arial"/>
        </w:rPr>
        <w:t xml:space="preserve"> atbalstu saskaņā ar Komisijas regulas Nr. </w:t>
      </w:r>
      <w:r>
        <w:rPr>
          <w:rFonts w:eastAsia="Arial"/>
        </w:rPr>
        <w:t>2023/2831</w:t>
      </w:r>
      <w:r w:rsidRPr="5CE4CE93">
        <w:rPr>
          <w:rFonts w:eastAsia="Arial"/>
        </w:rPr>
        <w:t xml:space="preserve"> 5. pantu, tai skaitā par vienām un tām pašām attiecināmajām izmaksām, ja pēc atbalstu apvienošanas atbalsta vienībai vai izmaksu pozīcijai attiecīgā maksimālā atbalsta intensitāte nepārsniedz 100 %, kā arī netiek pārsniegts Komisijas regulas Nr. </w:t>
      </w:r>
      <w:r>
        <w:rPr>
          <w:rFonts w:eastAsia="Arial"/>
        </w:rPr>
        <w:t>2023/2831</w:t>
      </w:r>
      <w:r w:rsidRPr="5CE4CE93">
        <w:rPr>
          <w:rFonts w:eastAsia="Arial"/>
        </w:rPr>
        <w:t xml:space="preserve"> 3. panta 2. punktā noteiktais maksimālais </w:t>
      </w:r>
      <w:r w:rsidRPr="5CE4CE93">
        <w:rPr>
          <w:rFonts w:eastAsia="Arial"/>
          <w:i/>
          <w:iCs/>
        </w:rPr>
        <w:t>de minimis</w:t>
      </w:r>
      <w:r w:rsidRPr="5CE4CE93">
        <w:rPr>
          <w:rFonts w:eastAsia="Arial"/>
        </w:rPr>
        <w:t xml:space="preserve"> atbalsta apmērs.</w:t>
      </w:r>
    </w:p>
    <w:p w14:paraId="5B1D67C4" w14:textId="77777777" w:rsidR="002C3364" w:rsidRPr="00ED5B33" w:rsidRDefault="002C3364" w:rsidP="002C3364">
      <w:pPr>
        <w:pStyle w:val="ListParagraph"/>
        <w:numPr>
          <w:ilvl w:val="1"/>
          <w:numId w:val="50"/>
        </w:numPr>
        <w:ind w:left="0" w:firstLine="0"/>
        <w:jc w:val="both"/>
      </w:pPr>
      <w:r w:rsidRPr="00ED5B33">
        <w:t>Finanšu atbalsta uzskaiti veic saskaņā ar normatīvajiem aktiem</w:t>
      </w:r>
      <w:r w:rsidRPr="00ED5B33">
        <w:rPr>
          <w:rStyle w:val="FootnoteReference"/>
        </w:rPr>
        <w:footnoteReference w:id="10"/>
      </w:r>
      <w:r w:rsidRPr="00ED5B33">
        <w:t xml:space="preserve"> par </w:t>
      </w:r>
      <w:r w:rsidRPr="5CE4CE93">
        <w:rPr>
          <w:i/>
          <w:iCs/>
        </w:rPr>
        <w:t>de minimis</w:t>
      </w:r>
      <w:r w:rsidRPr="00ED5B33">
        <w:t xml:space="preserve"> atbalsta uzskaites un piešķiršanas kārtību un </w:t>
      </w:r>
      <w:r w:rsidRPr="5CE4CE93">
        <w:rPr>
          <w:i/>
          <w:iCs/>
        </w:rPr>
        <w:t>de minimis</w:t>
      </w:r>
      <w:r w:rsidRPr="00ED5B33">
        <w:t xml:space="preserve"> atbalsta uzskaites veidlapu paraugiem.</w:t>
      </w:r>
    </w:p>
    <w:p w14:paraId="1222BB33" w14:textId="77777777" w:rsidR="002C3364" w:rsidRDefault="002C3364" w:rsidP="002C3364">
      <w:pPr>
        <w:pStyle w:val="ListParagraph"/>
        <w:numPr>
          <w:ilvl w:val="1"/>
          <w:numId w:val="50"/>
        </w:numPr>
        <w:ind w:left="0" w:firstLine="0"/>
        <w:jc w:val="both"/>
      </w:pPr>
      <w:r>
        <w:t xml:space="preserve">Ja tiek konstatēts Komisijas regulas Nr. 2023/2831 prasību pārkāpums, Finansējuma saņēmējam ir pienākums atmaksāt Aģentūrai visu projekta ietvaros saņemto nelikumīgo </w:t>
      </w:r>
      <w:r w:rsidRPr="5CE4CE93">
        <w:rPr>
          <w:i/>
          <w:iCs/>
        </w:rPr>
        <w:t>de minimis</w:t>
      </w:r>
      <w:r>
        <w:t xml:space="preserve"> atbalstu kopā ar procentiem no līdzekļiem, kas ir brīvi no komercdarbības atbalsta, atbilstoši Komercdarbības atbalsta kontroles likuma IV vai V nodaļas nosacījumiem.</w:t>
      </w:r>
      <w:r w:rsidRPr="5CE4CE93">
        <w:rPr>
          <w:rStyle w:val="FootnoteReference"/>
        </w:rPr>
        <w:footnoteReference w:id="11"/>
      </w:r>
    </w:p>
    <w:p w14:paraId="77DBE7D6" w14:textId="1BC5CA2B" w:rsidR="32763A2D" w:rsidRDefault="32763A2D" w:rsidP="5CE4CE93">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Nr.651/2014 25.pantam</w:t>
      </w:r>
      <w:r w:rsidR="43B5CEA7" w:rsidRPr="5CE4CE93">
        <w:t xml:space="preserve"> izvērtējot:</w:t>
      </w:r>
    </w:p>
    <w:p w14:paraId="3FE9F96E" w14:textId="3A8D072B" w:rsidR="43B5CEA7" w:rsidRPr="005466DB" w:rsidRDefault="43B5CEA7" w:rsidP="005466D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14:paraId="640A5A94" w14:textId="361A4C50" w:rsidR="6BBCED3E" w:rsidRDefault="6BBCED3E" w:rsidP="5CE4CE93">
      <w:pPr>
        <w:jc w:val="both"/>
      </w:pPr>
      <w:r w:rsidRPr="5CE4CE93">
        <w:t>4.7.2.</w:t>
      </w:r>
      <w:r w:rsidR="4D4893B0" w:rsidRPr="5CE4CE93">
        <w:t xml:space="preserve"> </w:t>
      </w:r>
      <w:r w:rsidR="4D4893B0" w:rsidRPr="005466DB">
        <w:rPr>
          <w:color w:val="414142"/>
        </w:rPr>
        <w:t>Komisijas regulas Nr</w:t>
      </w:r>
      <w:r w:rsidR="4D4893B0" w:rsidRPr="00F94D1A">
        <w:rPr>
          <w:color w:val="000000" w:themeColor="text1"/>
        </w:rPr>
        <w:t>.</w:t>
      </w:r>
      <w:r w:rsidR="00F94D1A">
        <w:rPr>
          <w:color w:val="000000" w:themeColor="text1"/>
        </w:rPr>
        <w:t xml:space="preserve"> </w:t>
      </w:r>
      <w:r w:rsidR="4D4893B0" w:rsidRPr="00F94D1A">
        <w:rPr>
          <w:rFonts w:eastAsia="Arial"/>
          <w:color w:val="000000" w:themeColor="text1"/>
        </w:rPr>
        <w:t>651/2014</w:t>
      </w:r>
      <w:r w:rsidR="4D4893B0" w:rsidRPr="00F94D1A">
        <w:rPr>
          <w:color w:val="000000" w:themeColor="text1"/>
        </w:rPr>
        <w:t xml:space="preserve"> </w:t>
      </w:r>
      <w:r w:rsidR="4D4893B0" w:rsidRPr="005466DB">
        <w:rPr>
          <w:color w:val="414142"/>
        </w:rPr>
        <w:t>1. panta 2. punkta "c" un "d" apakšpunktā, 4. punkta "a" apakšpunktā un 4. panta 1. punkta "i" apakšpunktā noteiktos ierobežojumus;</w:t>
      </w:r>
    </w:p>
    <w:p w14:paraId="2C6458E7" w14:textId="3A516298" w:rsidR="6BBCED3E" w:rsidRDefault="6BBCED3E" w:rsidP="5CE4CE93">
      <w:pPr>
        <w:jc w:val="both"/>
      </w:pPr>
      <w:r w:rsidRPr="5CE4CE93">
        <w:t xml:space="preserve">4.7.3. </w:t>
      </w:r>
      <w:r w:rsidR="32763A2D" w:rsidRPr="5CE4CE93">
        <w:t xml:space="preserve"> kā arī sadarbības partnera atbilstību </w:t>
      </w:r>
      <w:r w:rsidR="1FF03E31" w:rsidRPr="5CE4CE93">
        <w:t>pārēj</w:t>
      </w:r>
      <w:r w:rsidR="32763A2D" w:rsidRPr="5CE4CE93">
        <w:t xml:space="preserve">ām </w:t>
      </w:r>
      <w:r w:rsidR="60D55FF7" w:rsidRPr="5CE4CE93">
        <w:t>Investīciju projektu noteikumu</w:t>
      </w:r>
      <w:r w:rsidR="32763A2D" w:rsidRPr="5CE4CE93">
        <w:t xml:space="preserve"> prasībām</w:t>
      </w:r>
      <w:r w:rsidR="3949A5E0" w:rsidRPr="5CE4CE93">
        <w:t xml:space="preserve"> pirms komercdarbības atbalsta pie</w:t>
      </w:r>
      <w:r w:rsidR="7EBE7EA7" w:rsidRPr="5CE4CE93">
        <w:t>š</w:t>
      </w:r>
      <w:r w:rsidR="3949A5E0" w:rsidRPr="5CE4CE93">
        <w:t>ķiršanas.</w:t>
      </w:r>
    </w:p>
    <w:p w14:paraId="5E5D3750" w14:textId="6F1A6C18" w:rsidR="5CE4CE93" w:rsidRDefault="1BC9E462" w:rsidP="005466DB">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r w:rsidR="59AB56CF" w:rsidRPr="5CE4CE93">
        <w:rPr>
          <w:i/>
          <w:iCs/>
        </w:rPr>
        <w:t>de minimis</w:t>
      </w:r>
      <w:r w:rsidR="59AB56CF">
        <w:t xml:space="preserve"> atbalstu, nepārsniedzot maksimāli pieļaujamo atbalsta finansējuma intensitāti saskaņā ar Komisijas regulas Nr. 651/2014 25. panta 5.punkta “b", “c”, “d”, 6.punkta “a” un 7. punktu.</w:t>
      </w:r>
    </w:p>
    <w:p w14:paraId="11BD68AD" w14:textId="644214D9" w:rsidR="001C1B46" w:rsidRPr="00ED5B33" w:rsidRDefault="0182ED5F" w:rsidP="005466DB">
      <w:pPr>
        <w:jc w:val="both"/>
        <w:rPr>
          <w:rFonts w:eastAsia="Arial"/>
          <w:spacing w:val="-4"/>
          <w:kern w:val="28"/>
        </w:rPr>
      </w:pPr>
      <w:r>
        <w:t xml:space="preserve">4.9. </w:t>
      </w:r>
      <w:r w:rsidR="07BB1279">
        <w:t xml:space="preserve">Ja </w:t>
      </w:r>
      <w:r w:rsidR="588B5692" w:rsidRPr="5CE4CE93">
        <w:rPr>
          <w:rFonts w:eastAsia="Arial"/>
        </w:rPr>
        <w:t>attiecībā uz sadarbības partnerim piešķirto atbalstu tiek pārkāpti</w:t>
      </w:r>
      <w:r w:rsidR="5B01E757" w:rsidRPr="5CE4CE93">
        <w:rPr>
          <w:rFonts w:eastAsia="Arial"/>
        </w:rPr>
        <w:t xml:space="preserve"> Komisijas regulas Nr. 651/2014</w:t>
      </w:r>
      <w:r w:rsidR="5EF1ECF6" w:rsidRPr="5CE4CE93">
        <w:rPr>
          <w:rFonts w:eastAsia="Arial"/>
        </w:rPr>
        <w:t xml:space="preserve"> nosacījumi</w:t>
      </w:r>
      <w:r w:rsidR="5B01E757" w:rsidRPr="5CE4CE93">
        <w:rPr>
          <w:rFonts w:eastAsia="Arial"/>
        </w:rPr>
        <w:t xml:space="preserve">, Finansējuma saņēmējam ir pienākums atmaksāt </w:t>
      </w:r>
      <w:r w:rsidR="7D735695" w:rsidRPr="5CE4CE93">
        <w:rPr>
          <w:rFonts w:eastAsia="Arial"/>
        </w:rPr>
        <w:t>A</w:t>
      </w:r>
      <w:r w:rsidR="5B01E757" w:rsidRPr="5CE4CE93">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4492C22D" w:rsidRPr="5CE4CE93">
        <w:rPr>
          <w:rFonts w:eastAsia="Arial"/>
        </w:rPr>
        <w:t>F</w:t>
      </w:r>
      <w:r w:rsidR="5B01E757" w:rsidRPr="5CE4CE93">
        <w:rPr>
          <w:rFonts w:eastAsia="Arial"/>
        </w:rPr>
        <w:t>inansējuma saņēmējam ir tiesības no sadarbības partnera saņemt kompensāciju atmaksātā nelikumīgā atbalsta  (kopā ar procentiem) apmērā</w:t>
      </w:r>
      <w:r w:rsidR="4F618563" w:rsidRPr="5CE4CE93">
        <w:rPr>
          <w:rFonts w:eastAsia="Arial"/>
        </w:rPr>
        <w:t>.</w:t>
      </w:r>
    </w:p>
    <w:p w14:paraId="09020D4B" w14:textId="7C948CF5" w:rsidR="13D701B2" w:rsidRPr="00ED5B33" w:rsidRDefault="08D44B56" w:rsidP="005466DB">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14:paraId="3050BCFA" w14:textId="5626AE35" w:rsidR="3C29571C" w:rsidRPr="00ED5B33" w:rsidRDefault="486E152C" w:rsidP="005466DB">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14:paraId="563CF7CC" w14:textId="77777777" w:rsidR="00792335" w:rsidRPr="00ED5B33" w:rsidRDefault="00792335" w:rsidP="00792335">
      <w:pPr>
        <w:jc w:val="both"/>
        <w:rPr>
          <w:spacing w:val="-4"/>
          <w:kern w:val="28"/>
        </w:rPr>
      </w:pPr>
    </w:p>
    <w:p w14:paraId="55B74C0C" w14:textId="3F23287C" w:rsidR="0036151C" w:rsidRPr="00ED5B33" w:rsidRDefault="00BE7E1B" w:rsidP="00BB67DE">
      <w:pPr>
        <w:numPr>
          <w:ilvl w:val="0"/>
          <w:numId w:val="50"/>
        </w:numPr>
        <w:ind w:left="0" w:firstLine="0"/>
        <w:jc w:val="center"/>
        <w:rPr>
          <w:b/>
        </w:rPr>
      </w:pPr>
      <w:r>
        <w:rPr>
          <w:b/>
        </w:rPr>
        <w:t>G</w:t>
      </w:r>
      <w:r w:rsidR="0036151C" w:rsidRPr="00ED5B33">
        <w:rPr>
          <w:b/>
        </w:rPr>
        <w:t>rāmatvedības uzskaite</w:t>
      </w:r>
    </w:p>
    <w:p w14:paraId="73ED3E26" w14:textId="77777777" w:rsidR="00407E14" w:rsidRPr="00ED5B33" w:rsidRDefault="00407E14" w:rsidP="00407E14">
      <w:pPr>
        <w:tabs>
          <w:tab w:val="num" w:pos="862"/>
        </w:tabs>
        <w:jc w:val="both"/>
      </w:pPr>
    </w:p>
    <w:p w14:paraId="252FD7D3" w14:textId="3CBFEF75" w:rsidR="0036151C" w:rsidRPr="00ED5B33" w:rsidRDefault="65B5C107" w:rsidP="009626A2">
      <w:pPr>
        <w:pStyle w:val="ListParagraph"/>
        <w:numPr>
          <w:ilvl w:val="1"/>
          <w:numId w:val="50"/>
        </w:numPr>
        <w:tabs>
          <w:tab w:val="left" w:pos="426"/>
        </w:tabs>
        <w:ind w:left="0" w:firstLine="0"/>
        <w:jc w:val="both"/>
      </w:pPr>
      <w:r w:rsidRPr="00ED5B33">
        <w:t xml:space="preserve">Finansējuma saņēmējs, īstenojot Projektu, </w:t>
      </w:r>
      <w:r w:rsidR="468CCE3A" w:rsidRPr="00ED5B33">
        <w:t xml:space="preserve">uzskaita </w:t>
      </w:r>
      <w:r w:rsidR="00CA3FB6" w:rsidRPr="00ED5B33">
        <w:t xml:space="preserve">projekta </w:t>
      </w:r>
      <w:r w:rsidR="468CCE3A" w:rsidRPr="00ED5B33">
        <w:t>izdevumus, ar Projektu saistītos ieņēm</w:t>
      </w:r>
      <w:r w:rsidR="240A3B67" w:rsidRPr="00ED5B33">
        <w:t xml:space="preserve">umus, izmaksas, naudas plūsmas </w:t>
      </w:r>
      <w:r w:rsidR="468CCE3A" w:rsidRPr="00ED5B3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ED5B33">
        <w:t>. Finansējuma saņēmējs</w:t>
      </w:r>
      <w:r w:rsidR="468CCE3A" w:rsidRPr="00ED5B33">
        <w:t xml:space="preserve"> nodrošina atsevišķu grāmatvedības uzskaiti par katra </w:t>
      </w:r>
      <w:r w:rsidR="1D9D183E" w:rsidRPr="00ED5B33">
        <w:t xml:space="preserve">Projekta </w:t>
      </w:r>
      <w:r w:rsidR="468CCE3A" w:rsidRPr="00ED5B33">
        <w:t xml:space="preserve">izdevumiem vai atbilstošu uzskaites kodu sistēmu attiecībā uz visiem ar </w:t>
      </w:r>
      <w:r w:rsidR="622E5A80" w:rsidRPr="00ED5B33">
        <w:t>P</w:t>
      </w:r>
      <w:r w:rsidR="468CCE3A" w:rsidRPr="00ED5B33">
        <w:t>rojektu saistītajiem darījumiem</w:t>
      </w:r>
      <w:r w:rsidR="277FCB23" w:rsidRPr="00ED5B33">
        <w:t>.</w:t>
      </w:r>
    </w:p>
    <w:p w14:paraId="377773B9" w14:textId="77777777" w:rsidR="0036151C" w:rsidRDefault="13FDA055" w:rsidP="009626A2">
      <w:pPr>
        <w:pStyle w:val="ListParagraph"/>
        <w:numPr>
          <w:ilvl w:val="1"/>
          <w:numId w:val="50"/>
        </w:numPr>
        <w:tabs>
          <w:tab w:val="left" w:pos="426"/>
        </w:tabs>
        <w:ind w:left="0" w:firstLine="0"/>
        <w:jc w:val="both"/>
      </w:pPr>
      <w:r w:rsidRPr="00ED5B33">
        <w:t>Finanšu pārskatus Finansējuma saņēmējs sagat</w:t>
      </w:r>
      <w:r w:rsidR="2963D285" w:rsidRPr="00ED5B33">
        <w:t>a</w:t>
      </w:r>
      <w:r w:rsidRPr="00ED5B33">
        <w:t xml:space="preserve">vo atbilstoši normatīvajiem aktiem, kas nosaka kārtību, kādā finanšu pārskatos atspoguļojams </w:t>
      </w:r>
      <w:r w:rsidR="2963D285" w:rsidRPr="00ED5B33">
        <w:t>saņemtais finansiālais atbalsts (finanšu atbalsts).</w:t>
      </w:r>
    </w:p>
    <w:p w14:paraId="0CCE984B" w14:textId="466F8AE0" w:rsidR="00AA02EE" w:rsidRPr="00AA02EE" w:rsidRDefault="00AA02EE" w:rsidP="009626A2">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14:paraId="715BC899" w14:textId="2B435779" w:rsidR="001C1B46" w:rsidRPr="00ED5B33" w:rsidRDefault="001C1B46" w:rsidP="004924B4">
      <w:pPr>
        <w:pStyle w:val="ListParagraph"/>
        <w:ind w:left="0"/>
        <w:jc w:val="both"/>
        <w:rPr>
          <w:spacing w:val="-4"/>
          <w:kern w:val="28"/>
          <w:lang w:eastAsia="en-US"/>
        </w:rPr>
      </w:pPr>
    </w:p>
    <w:p w14:paraId="5932B729" w14:textId="6BFAD876" w:rsidR="00767B3C" w:rsidRPr="00ED5B33" w:rsidRDefault="441B0A81" w:rsidP="00BB67DE">
      <w:pPr>
        <w:numPr>
          <w:ilvl w:val="0"/>
          <w:numId w:val="50"/>
        </w:numPr>
        <w:ind w:left="0" w:firstLine="0"/>
        <w:jc w:val="center"/>
        <w:rPr>
          <w:b/>
          <w:bCs/>
        </w:rPr>
      </w:pPr>
      <w:r w:rsidRPr="00ED5B33">
        <w:rPr>
          <w:b/>
          <w:bCs/>
        </w:rPr>
        <w:t xml:space="preserve">Kārtība, kādā tiek veiktas pārbaudes </w:t>
      </w:r>
      <w:r w:rsidR="2483D050" w:rsidRPr="00ED5B33">
        <w:rPr>
          <w:b/>
          <w:bCs/>
        </w:rPr>
        <w:t>Projekta īstenošanas vietā</w:t>
      </w:r>
    </w:p>
    <w:p w14:paraId="09A995FC" w14:textId="77777777" w:rsidR="003342E9" w:rsidRPr="00ED5B33" w:rsidRDefault="003342E9" w:rsidP="003342E9">
      <w:pPr>
        <w:rPr>
          <w:b/>
        </w:rPr>
      </w:pPr>
    </w:p>
    <w:p w14:paraId="49EBA236" w14:textId="65356202" w:rsidR="00CD3F9B" w:rsidRPr="00ED5B33" w:rsidRDefault="5443FD19" w:rsidP="48B0BC7C">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14:paraId="6FBADE43" w14:textId="109197BA" w:rsidR="00581B1F" w:rsidRPr="00ED5B33" w:rsidRDefault="00A11246" w:rsidP="48B0BC7C">
      <w:pPr>
        <w:jc w:val="both"/>
      </w:pPr>
      <w:r w:rsidRPr="00ED5B33">
        <w:t>6</w:t>
      </w:r>
      <w:r w:rsidR="00BCCBA0" w:rsidRPr="00ED5B33">
        <w:t xml:space="preserve">.2. </w:t>
      </w:r>
      <w:r w:rsidR="735AAC96" w:rsidRPr="00ED5B33">
        <w:t>Aģentūra</w:t>
      </w:r>
      <w:r w:rsidR="1CFEFBDE" w:rsidRPr="00ED5B33">
        <w:t xml:space="preserve"> vismaz 5 (piecas) darbdienas pirms plānotās pārbaudes </w:t>
      </w:r>
      <w:r w:rsidR="1B0F728A" w:rsidRPr="00ED5B33">
        <w:t>P</w:t>
      </w:r>
      <w:r w:rsidR="1CFEFBDE" w:rsidRPr="00ED5B33">
        <w:t xml:space="preserve">rojekta īstenošanas vietā informē par to Finansējuma saņēmēju. </w:t>
      </w:r>
      <w:r w:rsidR="30A34F98" w:rsidRPr="00ED5B33">
        <w:t>Aģentūra</w:t>
      </w:r>
      <w:r w:rsidR="06029532" w:rsidRPr="00ED5B33">
        <w:t xml:space="preserve"> </w:t>
      </w:r>
      <w:r w:rsidR="327185F9" w:rsidRPr="00ED5B33">
        <w:t>ir tiesīga nepieciešamības gadījumā veikt arī pārbaudes, iepriekš par to neinformējot Finansējuma saņēmēju.</w:t>
      </w:r>
    </w:p>
    <w:p w14:paraId="6EED98B6" w14:textId="76E7489B" w:rsidR="006A190A" w:rsidRPr="00ED5B33" w:rsidRDefault="7CEE1C23" w:rsidP="48B0BC7C">
      <w:pPr>
        <w:jc w:val="both"/>
      </w:pPr>
      <w:r w:rsidRPr="00ED5B33">
        <w:t>6</w:t>
      </w:r>
      <w:r w:rsidR="737A27BC" w:rsidRPr="00ED5B33">
        <w:t xml:space="preserve">.3. </w:t>
      </w:r>
      <w:r w:rsidR="1F8F5A98" w:rsidRPr="00ED5B33">
        <w:t xml:space="preserve">Ja tiek plānota pārbaude pie </w:t>
      </w:r>
      <w:r w:rsidR="0A7D35C5" w:rsidRPr="00ED5B33">
        <w:t>P</w:t>
      </w:r>
      <w:r w:rsidR="07DD99B7" w:rsidRPr="00ED5B33">
        <w:t>rojektā iesaistītas personas, kas nav Finansējuma saņēmējs</w:t>
      </w:r>
      <w:r w:rsidR="1F8F5A98" w:rsidRPr="00ED5B33">
        <w:t xml:space="preserve">, Finansējuma saņēmējs, tiklīdz tas ir zināms, informē </w:t>
      </w:r>
      <w:r w:rsidR="0A7D35C5" w:rsidRPr="00ED5B33">
        <w:t xml:space="preserve">Projektā iesaistīto personu/as </w:t>
      </w:r>
      <w:r w:rsidR="1F8F5A98" w:rsidRPr="00ED5B33">
        <w:t xml:space="preserve">par </w:t>
      </w:r>
      <w:r w:rsidR="7456C5D6" w:rsidRPr="00ED5B33">
        <w:t>Aģentūras</w:t>
      </w:r>
      <w:r w:rsidR="1F8F5A98" w:rsidRPr="00ED5B33">
        <w:t xml:space="preserve"> plānoto pārbaudi, tās mērķi un apjomu</w:t>
      </w:r>
      <w:r w:rsidR="1006FE88" w:rsidRPr="00ED5B33">
        <w:t>, un piedalās pārbaudē</w:t>
      </w:r>
      <w:r w:rsidR="098E5CBC" w:rsidRPr="00ED5B33">
        <w:t>.</w:t>
      </w:r>
    </w:p>
    <w:p w14:paraId="2C087F5F" w14:textId="13721D6F" w:rsidR="00767B3C" w:rsidRPr="00ED5B33" w:rsidRDefault="00A11246" w:rsidP="48B0BC7C">
      <w:pPr>
        <w:jc w:val="both"/>
      </w:pPr>
      <w:bookmarkStart w:id="5" w:name="_Ref10117754"/>
      <w:r w:rsidRPr="00ED5B33">
        <w:t>6</w:t>
      </w:r>
      <w:r w:rsidR="036C8AEA" w:rsidRPr="00ED5B33">
        <w:t xml:space="preserve">.4. </w:t>
      </w:r>
      <w:r w:rsidR="2483D050" w:rsidRPr="00ED5B33">
        <w:t xml:space="preserve">Finansējuma saņēmējs nodrošina </w:t>
      </w:r>
      <w:r w:rsidR="57FF37DD" w:rsidRPr="00ED5B33">
        <w:t>Aģentūrai</w:t>
      </w:r>
      <w:r w:rsidR="2483D050" w:rsidRPr="00ED5B33">
        <w:t xml:space="preserve">, </w:t>
      </w:r>
      <w:r w:rsidR="182E1F64" w:rsidRPr="00ED5B33">
        <w:t xml:space="preserve">Eiropas Komisijas, Eiropas Biroja krāpšanas apkarošanai, Korupcijas novēršanas un apkarošanas biroja, </w:t>
      </w:r>
      <w:r w:rsidR="64B6FB2D" w:rsidRPr="00ED5B33">
        <w:t>Atveseļošanās</w:t>
      </w:r>
      <w:r w:rsidR="182E1F64" w:rsidRPr="00ED5B33">
        <w:t xml:space="preserve"> fond</w:t>
      </w:r>
      <w:r w:rsidR="244FA2AD" w:rsidRPr="00ED5B33">
        <w:t>a</w:t>
      </w:r>
      <w:r w:rsidR="182E1F64" w:rsidRPr="00ED5B33">
        <w:t xml:space="preserve"> vadībā iesaistīto institūciju</w:t>
      </w:r>
      <w:r w:rsidR="2F96A1EB" w:rsidRPr="00ED5B33">
        <w:t xml:space="preserve"> un</w:t>
      </w:r>
      <w:r w:rsidR="182E1F64" w:rsidRPr="00ED5B33">
        <w:t xml:space="preserve"> Valsts Kontroles pārstāvjiem</w:t>
      </w:r>
      <w:r w:rsidR="327185F9" w:rsidRPr="00ED5B33">
        <w:rPr>
          <w:spacing w:val="4"/>
        </w:rPr>
        <w:t>, kā arī citu kompetento institūciju pārstāvjiem</w:t>
      </w:r>
      <w:r w:rsidR="2483D050" w:rsidRPr="00ED5B33">
        <w:rPr>
          <w:spacing w:val="4"/>
        </w:rPr>
        <w:t>:</w:t>
      </w:r>
      <w:bookmarkEnd w:id="5"/>
    </w:p>
    <w:p w14:paraId="5D0B1FB9" w14:textId="2477EF7E" w:rsidR="00767B3C" w:rsidRPr="00ED5B33" w:rsidRDefault="00A11246" w:rsidP="00AA02EE">
      <w:pPr>
        <w:tabs>
          <w:tab w:val="left" w:pos="993"/>
        </w:tabs>
        <w:jc w:val="both"/>
      </w:pPr>
      <w:r w:rsidRPr="00ED5B33">
        <w:rPr>
          <w:spacing w:val="-2"/>
        </w:rPr>
        <w:t>6</w:t>
      </w:r>
      <w:r w:rsidR="685F78B1" w:rsidRPr="00ED5B33">
        <w:rPr>
          <w:spacing w:val="-2"/>
        </w:rPr>
        <w:t xml:space="preserve">.4.1. </w:t>
      </w:r>
      <w:r w:rsidR="2483D050" w:rsidRPr="00ED5B33">
        <w:rPr>
          <w:spacing w:val="-2"/>
        </w:rPr>
        <w:t>piekļūšanu Projekta</w:t>
      </w:r>
      <w:r w:rsidR="004924B4" w:rsidRPr="00ED5B33">
        <w:rPr>
          <w:spacing w:val="-2"/>
        </w:rPr>
        <w:t>, t.sk. pētījuma,</w:t>
      </w:r>
      <w:r w:rsidR="2483D050" w:rsidRPr="00ED5B33">
        <w:rPr>
          <w:spacing w:val="-2"/>
        </w:rPr>
        <w:t xml:space="preserve"> īstenošanas vietai,</w:t>
      </w:r>
      <w:r w:rsidR="240A3B67" w:rsidRPr="00ED5B33">
        <w:rPr>
          <w:spacing w:val="-2"/>
        </w:rPr>
        <w:t xml:space="preserve"> telpām, dokumentu oriģināliem</w:t>
      </w:r>
      <w:r w:rsidR="4AD14F38" w:rsidRPr="00ED5B33">
        <w:rPr>
          <w:spacing w:val="-2"/>
        </w:rPr>
        <w:t xml:space="preserve"> vai </w:t>
      </w:r>
      <w:r w:rsidR="2483D050" w:rsidRPr="00ED5B33">
        <w:rPr>
          <w:spacing w:val="-2"/>
        </w:rPr>
        <w:t>atvasinājumiem</w:t>
      </w:r>
      <w:r w:rsidR="327185F9" w:rsidRPr="00ED5B33">
        <w:rPr>
          <w:spacing w:val="-2"/>
        </w:rPr>
        <w:t xml:space="preserve"> ar </w:t>
      </w:r>
      <w:r w:rsidR="327185F9" w:rsidRPr="00ED5B33">
        <w:t>juridisku</w:t>
      </w:r>
      <w:r w:rsidR="327185F9" w:rsidRPr="00ED5B33">
        <w:rPr>
          <w:spacing w:val="-2"/>
        </w:rPr>
        <w:t xml:space="preserve"> spēku</w:t>
      </w:r>
      <w:r w:rsidR="2483D050" w:rsidRPr="00ED5B33">
        <w:rPr>
          <w:spacing w:val="-2"/>
        </w:rPr>
        <w:t xml:space="preserve"> un visai informācijai, </w:t>
      </w:r>
      <w:r w:rsidR="240A3B67" w:rsidRPr="00ED5B33">
        <w:rPr>
          <w:spacing w:val="-2"/>
        </w:rPr>
        <w:t>t. sk.</w:t>
      </w:r>
      <w:r w:rsidR="2483D050" w:rsidRPr="00ED5B33">
        <w:rPr>
          <w:spacing w:val="-2"/>
        </w:rPr>
        <w:t xml:space="preserve"> informācijai elektroniskā formātā, kas </w:t>
      </w:r>
      <w:r w:rsidR="2483D050" w:rsidRPr="00ED5B33">
        <w:rPr>
          <w:spacing w:val="-2"/>
        </w:rPr>
        <w:lastRenderedPageBreak/>
        <w:t>nepieciešama šādu pārbaužu veikšanai (pēc pieprasījuma visa ar Projekta īstenošanu saistītā dokumentācija jāuzrāda Projekta īstenošanas vietā)</w:t>
      </w:r>
      <w:r w:rsidR="1F29D28B" w:rsidRPr="00ED5B33">
        <w:rPr>
          <w:spacing w:val="-2"/>
        </w:rPr>
        <w:t>.</w:t>
      </w:r>
    </w:p>
    <w:p w14:paraId="0ECCEF9A" w14:textId="57C722DB" w:rsidR="00767B3C" w:rsidRPr="00ED5B33" w:rsidRDefault="00A11246" w:rsidP="00AA02EE">
      <w:pPr>
        <w:tabs>
          <w:tab w:val="left" w:pos="993"/>
        </w:tabs>
        <w:jc w:val="both"/>
      </w:pPr>
      <w:r w:rsidRPr="00ED5B33">
        <w:t>6</w:t>
      </w:r>
      <w:r w:rsidR="34FFE7F6" w:rsidRPr="00ED5B33">
        <w:t xml:space="preserve">.4.2. </w:t>
      </w:r>
      <w:r w:rsidR="2483D050" w:rsidRPr="00ED5B33">
        <w:t xml:space="preserve">telpu un darba vietu dokumentu </w:t>
      </w:r>
      <w:r w:rsidR="1D8086D5" w:rsidRPr="00ED5B33">
        <w:t>pārbaudei</w:t>
      </w:r>
      <w:r w:rsidR="2483D050" w:rsidRPr="00ED5B33">
        <w:t>;</w:t>
      </w:r>
    </w:p>
    <w:p w14:paraId="67108FEE" w14:textId="51575A76" w:rsidR="00767B3C" w:rsidRPr="00ED5B33" w:rsidRDefault="00A11246" w:rsidP="00AA02EE">
      <w:pPr>
        <w:tabs>
          <w:tab w:val="left" w:pos="993"/>
        </w:tabs>
        <w:jc w:val="both"/>
      </w:pPr>
      <w:r w:rsidRPr="00ED5B33">
        <w:t>6</w:t>
      </w:r>
      <w:r w:rsidR="53793589" w:rsidRPr="00ED5B33">
        <w:t xml:space="preserve">.4.3. </w:t>
      </w:r>
      <w:r w:rsidR="2483D050" w:rsidRPr="00ED5B33">
        <w:t>iespēju organizēt intervijas ar Projektā iesaistītajām personām</w:t>
      </w:r>
      <w:r w:rsidR="327185F9" w:rsidRPr="00ED5B33">
        <w:t xml:space="preserve"> (</w:t>
      </w:r>
      <w:r w:rsidR="475D0E20" w:rsidRPr="00ED5B33">
        <w:t>piem.</w:t>
      </w:r>
      <w:r w:rsidR="52BDB33D" w:rsidRPr="00ED5B33">
        <w:t>,</w:t>
      </w:r>
      <w:r w:rsidR="2758D1C5" w:rsidRPr="00ED5B33">
        <w:t xml:space="preserve"> </w:t>
      </w:r>
      <w:r w:rsidR="52BDB33D" w:rsidRPr="00ED5B33">
        <w:t>P</w:t>
      </w:r>
      <w:r w:rsidR="327185F9" w:rsidRPr="00ED5B33">
        <w:t xml:space="preserve">rojekta īstenošanas un </w:t>
      </w:r>
      <w:r w:rsidR="403CEAEF" w:rsidRPr="00ED5B33">
        <w:t>vadības</w:t>
      </w:r>
      <w:r w:rsidR="327185F9" w:rsidRPr="00ED5B33">
        <w:t xml:space="preserve"> personālu)</w:t>
      </w:r>
      <w:r w:rsidR="2483D050" w:rsidRPr="00ED5B33">
        <w:t>;</w:t>
      </w:r>
    </w:p>
    <w:p w14:paraId="016E8504" w14:textId="1BC86173" w:rsidR="00767B3C" w:rsidRPr="00ED5B33" w:rsidRDefault="00A11246" w:rsidP="00AA02EE">
      <w:pPr>
        <w:tabs>
          <w:tab w:val="left" w:pos="993"/>
        </w:tabs>
        <w:jc w:val="both"/>
      </w:pPr>
      <w:r w:rsidRPr="00ED5B33">
        <w:t>6</w:t>
      </w:r>
      <w:r w:rsidR="0F54AFF1" w:rsidRPr="00ED5B33">
        <w:t xml:space="preserve">.4.4. </w:t>
      </w:r>
      <w:r w:rsidR="2483D050" w:rsidRPr="00ED5B33">
        <w:t>pieprasīto dokumentu uzrādīšanu un, ja nepieciešams</w:t>
      </w:r>
      <w:r w:rsidR="574D93FA" w:rsidRPr="00ED5B33">
        <w:t>,</w:t>
      </w:r>
      <w:r w:rsidR="2483D050" w:rsidRPr="00ED5B33">
        <w:t xml:space="preserve"> izsniegšanu;</w:t>
      </w:r>
    </w:p>
    <w:p w14:paraId="692B81DA" w14:textId="0869A85F" w:rsidR="001C1B46" w:rsidRDefault="00A11246" w:rsidP="00AA02EE">
      <w:pPr>
        <w:tabs>
          <w:tab w:val="left" w:pos="993"/>
        </w:tabs>
        <w:jc w:val="both"/>
      </w:pPr>
      <w:r w:rsidRPr="00ED5B33">
        <w:t>6</w:t>
      </w:r>
      <w:r w:rsidR="627D146F" w:rsidRPr="00ED5B33">
        <w:t xml:space="preserve">.4.5. </w:t>
      </w:r>
      <w:r w:rsidR="2483D050" w:rsidRPr="00ED5B33">
        <w:t>par Projekta īstenošanu atbildīgo personu piedalīšanos pārbaudē.</w:t>
      </w:r>
    </w:p>
    <w:p w14:paraId="52519300" w14:textId="77777777" w:rsidR="00E1137D" w:rsidRPr="00ED5B33" w:rsidRDefault="00E1137D" w:rsidP="48B0BC7C">
      <w:pPr>
        <w:tabs>
          <w:tab w:val="left" w:pos="993"/>
        </w:tabs>
        <w:jc w:val="both"/>
      </w:pPr>
    </w:p>
    <w:p w14:paraId="4A2975AC" w14:textId="573BC122" w:rsidR="009A2A02" w:rsidRPr="00ED5B33" w:rsidRDefault="5B77C007" w:rsidP="00BB67DE">
      <w:pPr>
        <w:numPr>
          <w:ilvl w:val="0"/>
          <w:numId w:val="50"/>
        </w:numPr>
        <w:ind w:left="0" w:firstLine="0"/>
        <w:jc w:val="center"/>
        <w:rPr>
          <w:b/>
          <w:bCs/>
          <w:spacing w:val="-4"/>
          <w:kern w:val="28"/>
          <w:lang w:eastAsia="en-US"/>
        </w:rPr>
      </w:pPr>
      <w:r w:rsidRPr="00ED5B33">
        <w:rPr>
          <w:b/>
          <w:bCs/>
        </w:rPr>
        <w:t>Iepirkum</w:t>
      </w:r>
      <w:r w:rsidR="15FC3C7F" w:rsidRPr="00ED5B33">
        <w:rPr>
          <w:b/>
          <w:bCs/>
        </w:rPr>
        <w:t>u</w:t>
      </w:r>
      <w:r w:rsidRPr="00ED5B33">
        <w:rPr>
          <w:b/>
          <w:bCs/>
          <w:spacing w:val="-4"/>
          <w:kern w:val="28"/>
          <w:lang w:eastAsia="en-US"/>
        </w:rPr>
        <w:t xml:space="preserve"> veikšanas kārtība</w:t>
      </w:r>
    </w:p>
    <w:p w14:paraId="33943315" w14:textId="77777777" w:rsidR="008A4875" w:rsidRPr="00ED5B33" w:rsidRDefault="008A4875" w:rsidP="008A4875">
      <w:pPr>
        <w:rPr>
          <w:b/>
          <w:bCs/>
          <w:spacing w:val="-4"/>
          <w:kern w:val="28"/>
          <w:lang w:eastAsia="en-US"/>
        </w:rPr>
      </w:pPr>
    </w:p>
    <w:p w14:paraId="5778802C" w14:textId="6E9C4FE0" w:rsidR="009A2A02" w:rsidRPr="00ED5B33" w:rsidRDefault="45A22765" w:rsidP="00BB67DE">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545638A5" w:rsidRPr="00ED5B33">
        <w:t>Līguma</w:t>
      </w:r>
      <w:r w:rsidRPr="00ED5B33">
        <w:t xml:space="preserve"> noslēgšanas iesniedz </w:t>
      </w:r>
      <w:r w:rsidR="206EDE5C" w:rsidRPr="00ED5B33">
        <w:t>Aģentūrā</w:t>
      </w:r>
      <w:r w:rsidRPr="00ED5B33">
        <w:t xml:space="preserve"> </w:t>
      </w:r>
      <w:r w:rsidR="327185F9" w:rsidRPr="00ED5B33">
        <w:t xml:space="preserve">Projektā paredzēto </w:t>
      </w:r>
      <w:r w:rsidR="12F5295C" w:rsidRPr="00ED5B33">
        <w:t xml:space="preserve">iepirkumu </w:t>
      </w:r>
      <w:r w:rsidRPr="00ED5B33">
        <w:t>plānu</w:t>
      </w:r>
      <w:r w:rsidR="327185F9" w:rsidRPr="00ED5B33">
        <w:t xml:space="preserve">, </w:t>
      </w:r>
      <w:r w:rsidR="0065297B" w:rsidRPr="00ED5B33">
        <w:t>ievadot to KP</w:t>
      </w:r>
      <w:r w:rsidR="00AA02EE">
        <w:t xml:space="preserve"> </w:t>
      </w:r>
      <w:r w:rsidR="0065297B" w:rsidRPr="00ED5B33">
        <w:t>VIS</w:t>
      </w:r>
      <w:r w:rsidR="327185F9" w:rsidRPr="00ED5B33">
        <w:t xml:space="preserve"> atbilstoši </w:t>
      </w:r>
      <w:r w:rsidR="32EF9097" w:rsidRPr="00ED5B33">
        <w:t>KP</w:t>
      </w:r>
      <w:r w:rsidR="00AA02EE">
        <w:t xml:space="preserve"> </w:t>
      </w:r>
      <w:r w:rsidR="32EF9097" w:rsidRPr="00ED5B33">
        <w:t>VIS pieejamai formai</w:t>
      </w:r>
      <w:r w:rsidR="00832185" w:rsidRPr="00ED5B33">
        <w:t>.</w:t>
      </w:r>
      <w:r w:rsidRPr="00ED5B33">
        <w:t xml:space="preserve"> Izmaiņu gadījumā </w:t>
      </w:r>
      <w:r w:rsidR="327185F9" w:rsidRPr="00ED5B33">
        <w:t xml:space="preserve">Finansējuma saņēmējs </w:t>
      </w:r>
      <w:r w:rsidRPr="00ED5B33">
        <w:t xml:space="preserve">aktualizē </w:t>
      </w:r>
      <w:r w:rsidR="12F5295C" w:rsidRPr="00ED5B33">
        <w:t xml:space="preserve">iepirkumu </w:t>
      </w:r>
      <w:r w:rsidRPr="00ED5B33">
        <w:t xml:space="preserve">plānu un iesniedz to </w:t>
      </w:r>
      <w:r w:rsidR="130E5A01" w:rsidRPr="00ED5B33">
        <w:t>Aģent</w:t>
      </w:r>
      <w:r w:rsidR="007B2610" w:rsidRPr="00ED5B33">
        <w:t>ū</w:t>
      </w:r>
      <w:r w:rsidR="130E5A01" w:rsidRPr="00ED5B33">
        <w:t>rā</w:t>
      </w:r>
      <w:r w:rsidR="00674245" w:rsidRPr="00ED5B33">
        <w:t>,</w:t>
      </w:r>
      <w:r w:rsidR="004E09EE" w:rsidRPr="00ED5B33">
        <w:t xml:space="preserve"> izmantojot KP</w:t>
      </w:r>
      <w:r w:rsidR="00AA02EE">
        <w:t xml:space="preserve"> </w:t>
      </w:r>
      <w:r w:rsidR="004E09EE" w:rsidRPr="00ED5B33">
        <w:t>VIS</w:t>
      </w:r>
      <w:r w:rsidR="00C73D5A" w:rsidRPr="00ED5B33">
        <w:t xml:space="preserve">, </w:t>
      </w:r>
      <w:r w:rsidR="00C37A25" w:rsidRPr="00ED5B33">
        <w:t>tiklīdz  ir zināma informācija par izmaiņām, bet ne vēlāk kā līdz iepirkuma procedūras uzsākšanai</w:t>
      </w:r>
      <w:r w:rsidR="30934138" w:rsidRPr="00ED5B33">
        <w:t>.</w:t>
      </w:r>
    </w:p>
    <w:p w14:paraId="14734AEA" w14:textId="6812B28C" w:rsidR="00BF4C9C" w:rsidRPr="00ED5B33" w:rsidRDefault="69439F93" w:rsidP="00BB67DE">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5E71B4AF" w:rsidRPr="00ED5B33">
        <w:rPr>
          <w:spacing w:val="-4"/>
          <w:kern w:val="28"/>
          <w:lang w:eastAsia="en-US"/>
        </w:rPr>
        <w:t>,</w:t>
      </w:r>
      <w:r w:rsidRPr="00ED5B33">
        <w:rPr>
          <w:spacing w:val="-4"/>
          <w:kern w:val="28"/>
          <w:lang w:eastAsia="en-US"/>
        </w:rPr>
        <w:t xml:space="preserve"> Finansējuma saņēmējs</w:t>
      </w:r>
      <w:r w:rsidR="069E9731" w:rsidRPr="00ED5B33">
        <w:rPr>
          <w:spacing w:val="-4"/>
          <w:kern w:val="28"/>
          <w:lang w:eastAsia="en-US"/>
        </w:rPr>
        <w:t xml:space="preserve"> un sadarbības partneris</w:t>
      </w:r>
      <w:r w:rsidRPr="00ED5B33">
        <w:rPr>
          <w:spacing w:val="-4"/>
          <w:kern w:val="28"/>
          <w:lang w:eastAsia="en-US"/>
        </w:rPr>
        <w:t>:</w:t>
      </w:r>
    </w:p>
    <w:p w14:paraId="260DB3AC" w14:textId="33B00B16" w:rsidR="00BF4C9C" w:rsidRPr="00ED5B33" w:rsidRDefault="2418908D" w:rsidP="00AA02EE">
      <w:pPr>
        <w:numPr>
          <w:ilvl w:val="2"/>
          <w:numId w:val="50"/>
        </w:numPr>
        <w:tabs>
          <w:tab w:val="left" w:pos="709"/>
        </w:tabs>
        <w:ind w:left="0" w:firstLine="0"/>
        <w:jc w:val="both"/>
        <w:rPr>
          <w:spacing w:val="-4"/>
          <w:kern w:val="28"/>
          <w:lang w:eastAsia="en-US"/>
        </w:rPr>
      </w:pPr>
      <w:r w:rsidRPr="00ED5B33">
        <w:t>n</w:t>
      </w:r>
      <w:r w:rsidR="61E4C7E2" w:rsidRPr="00ED5B33">
        <w:t>odrošina</w:t>
      </w:r>
      <w:r w:rsidR="497BB1C5" w:rsidRPr="00ED5B33">
        <w:rPr>
          <w:spacing w:val="-4"/>
        </w:rPr>
        <w:t xml:space="preserve"> Publisko iepirkumu likumā/</w:t>
      </w:r>
      <w:r w:rsidR="18902BF7" w:rsidRPr="00ED5B33">
        <w:t>n</w:t>
      </w:r>
      <w:r w:rsidR="61E4C7E2" w:rsidRPr="00ED5B33">
        <w:rPr>
          <w:spacing w:val="-4"/>
        </w:rPr>
        <w:t>ormatīvajos aktos</w:t>
      </w:r>
      <w:bookmarkStart w:id="6" w:name="_Ref425166761"/>
      <w:r w:rsidR="001251B3" w:rsidRPr="00ED5B33">
        <w:rPr>
          <w:rStyle w:val="FootnoteReference"/>
          <w:spacing w:val="-4"/>
        </w:rPr>
        <w:footnoteReference w:id="12"/>
      </w:r>
      <w:bookmarkEnd w:id="6"/>
      <w:r w:rsidR="5F3B7252" w:rsidRPr="00ED5B33">
        <w:rPr>
          <w:spacing w:val="-4"/>
        </w:rPr>
        <w:t xml:space="preserve"> un Iepirkumu uzraudzības biroja vadlīnijās un skaidrojumos</w:t>
      </w:r>
      <w:r w:rsidR="61E4C7E2" w:rsidRPr="00ED5B33">
        <w:rPr>
          <w:spacing w:val="-4"/>
        </w:rPr>
        <w:t xml:space="preserve"> noteikto prasību ievērošanu;</w:t>
      </w:r>
    </w:p>
    <w:p w14:paraId="312DC46F" w14:textId="593039EB" w:rsidR="00C920C0" w:rsidRPr="00ED5B33" w:rsidRDefault="00A11246" w:rsidP="00A11246">
      <w:pPr>
        <w:tabs>
          <w:tab w:val="left" w:pos="993"/>
        </w:tabs>
        <w:jc w:val="both"/>
        <w:rPr>
          <w:spacing w:val="-4"/>
          <w:kern w:val="28"/>
          <w:lang w:eastAsia="en-US"/>
        </w:rPr>
      </w:pPr>
      <w:r w:rsidRPr="00ED5B33">
        <w:t>7</w:t>
      </w:r>
      <w:r w:rsidR="6228EF4F" w:rsidRPr="00ED5B33">
        <w:t>.</w:t>
      </w:r>
      <w:r w:rsidRPr="00ED5B33">
        <w:t>2</w:t>
      </w:r>
      <w:r w:rsidR="6228EF4F" w:rsidRPr="00ED5B33">
        <w:t xml:space="preserve">.2. </w:t>
      </w:r>
      <w:r w:rsidR="69439F93" w:rsidRPr="00ED5B33">
        <w:t>nodrošina</w:t>
      </w:r>
      <w:r w:rsidR="69439F93" w:rsidRPr="00ED5B33">
        <w:rPr>
          <w:spacing w:val="-4"/>
        </w:rPr>
        <w:t xml:space="preserve"> nediskriminācijas, savstarpējās atzīšanas, atklātības un vienlīdzīgas attieksmes principu ievērošanu, kā arī piegādātāju brīvu </w:t>
      </w:r>
      <w:r w:rsidR="2740A314" w:rsidRPr="00ED5B33">
        <w:rPr>
          <w:spacing w:val="-4"/>
        </w:rPr>
        <w:t>konkurenci</w:t>
      </w:r>
      <w:r w:rsidR="00CF7D38" w:rsidRPr="00ED5B33">
        <w:rPr>
          <w:rStyle w:val="FootnoteReference"/>
          <w:spacing w:val="-4"/>
        </w:rPr>
        <w:footnoteReference w:id="13"/>
      </w:r>
    </w:p>
    <w:p w14:paraId="3D629CFE" w14:textId="666A30C6" w:rsidR="00C920C0" w:rsidRPr="00ED5B33" w:rsidRDefault="00A11246" w:rsidP="3131CA59">
      <w:pPr>
        <w:tabs>
          <w:tab w:val="left" w:pos="993"/>
        </w:tabs>
        <w:jc w:val="both"/>
      </w:pPr>
      <w:r w:rsidRPr="00ED5B33">
        <w:t>7</w:t>
      </w:r>
      <w:r w:rsidR="2ACD1D96" w:rsidRPr="00ED5B33">
        <w:t>.</w:t>
      </w:r>
      <w:r w:rsidRPr="00ED5B33">
        <w:t>2</w:t>
      </w:r>
      <w:r w:rsidR="2ACD1D96" w:rsidRPr="00ED5B33">
        <w:t>.3</w:t>
      </w:r>
      <w:r w:rsidR="3EF2ABC9" w:rsidRPr="00ED5B33">
        <w:rPr>
          <w:spacing w:val="-4"/>
        </w:rPr>
        <w:t>.</w:t>
      </w:r>
      <w:r w:rsidR="450E2496" w:rsidRPr="00ED5B33">
        <w:t xml:space="preserve"> nodrošina interešu konflikta neesamību</w:t>
      </w:r>
      <w:r w:rsidR="38B85F29" w:rsidRPr="00ED5B33">
        <w:t>;</w:t>
      </w:r>
    </w:p>
    <w:p w14:paraId="5C8C45F7" w14:textId="771ACE08" w:rsidR="38B85F29" w:rsidRPr="00ED5B33" w:rsidRDefault="00A11246" w:rsidP="330C5FDA">
      <w:pPr>
        <w:tabs>
          <w:tab w:val="left" w:pos="993"/>
        </w:tabs>
        <w:jc w:val="both"/>
      </w:pPr>
      <w:r w:rsidRPr="00ED5B33">
        <w:t>7</w:t>
      </w:r>
      <w:r w:rsidR="38B85F29" w:rsidRPr="00ED5B33">
        <w:t>.</w:t>
      </w:r>
      <w:r w:rsidRPr="00ED5B33">
        <w:t>2</w:t>
      </w:r>
      <w:r w:rsidR="38B85F29" w:rsidRPr="00ED5B33">
        <w:t>.4. aizpilda iepirkuma</w:t>
      </w:r>
      <w:r w:rsidR="00F24427" w:rsidRPr="00ED5B33">
        <w:t xml:space="preserve"> pārbaudes</w:t>
      </w:r>
      <w:r w:rsidR="38B85F29" w:rsidRPr="00ED5B33">
        <w:t xml:space="preserve"> lapu</w:t>
      </w:r>
      <w:r w:rsidR="61DF0042" w:rsidRPr="00ED5B33">
        <w:t>, kas ir pieejama</w:t>
      </w:r>
      <w:r w:rsidR="0000206C">
        <w:t xml:space="preserve"> Aģentūras mājas lapā</w:t>
      </w:r>
      <w:r w:rsidR="00F75992">
        <w:rPr>
          <w:rStyle w:val="FootnoteReference"/>
        </w:rPr>
        <w:footnoteReference w:id="14"/>
      </w:r>
      <w:r w:rsidR="00367FA4" w:rsidRPr="00ED5B33">
        <w:t>,</w:t>
      </w:r>
      <w:r w:rsidR="0000206C">
        <w:t xml:space="preserve"> i</w:t>
      </w:r>
      <w:r w:rsidR="004839C0" w:rsidRPr="00ED5B33">
        <w:t>epirkumiem</w:t>
      </w:r>
      <w:r w:rsidR="001C651C" w:rsidRPr="00ED5B33">
        <w:t>, kuru līgumcena sasniedz</w:t>
      </w:r>
      <w:r w:rsidR="008C75EA" w:rsidRPr="00ED5B33">
        <w:t xml:space="preserve"> robežu, no kuras </w:t>
      </w:r>
      <w:r w:rsidR="00D67604" w:rsidRPr="00ED5B33">
        <w:t xml:space="preserve">iepirkums ir jāveic saskaņā ar </w:t>
      </w:r>
      <w:r w:rsidR="00E44FC7" w:rsidRPr="00ED5B33">
        <w:rPr>
          <w:spacing w:val="-4"/>
        </w:rPr>
        <w:t>Publisko iepirkumu likum</w:t>
      </w:r>
      <w:r w:rsidR="009B388B" w:rsidRPr="00ED5B33">
        <w:rPr>
          <w:spacing w:val="-4"/>
        </w:rPr>
        <w:t>u</w:t>
      </w:r>
      <w:r w:rsidR="00BE29B2" w:rsidRPr="00ED5B33">
        <w:rPr>
          <w:spacing w:val="-4"/>
        </w:rPr>
        <w:t xml:space="preserve"> un/vai</w:t>
      </w:r>
      <w:r w:rsidR="00C51A97" w:rsidRPr="00ED5B33">
        <w:rPr>
          <w:spacing w:val="-4"/>
        </w:rPr>
        <w:t xml:space="preserve"> normatīvo aktu</w:t>
      </w:r>
      <w:r w:rsidR="00885812" w:rsidRPr="00885812">
        <w:rPr>
          <w:spacing w:val="-4"/>
          <w:vertAlign w:val="superscript"/>
        </w:rPr>
        <w:t>10</w:t>
      </w:r>
      <w:r w:rsidR="00EF225E" w:rsidRPr="00ED5B33">
        <w:rPr>
          <w:spacing w:val="-4"/>
        </w:rPr>
        <w:t xml:space="preserve"> </w:t>
      </w:r>
      <w:r w:rsidR="00BE29B2" w:rsidRPr="00ED5B33">
        <w:rPr>
          <w:spacing w:val="-4"/>
        </w:rPr>
        <w:t>/</w:t>
      </w:r>
      <w:r w:rsidR="001C651C" w:rsidRPr="00ED5B33">
        <w:t xml:space="preserve"> </w:t>
      </w:r>
      <w:r w:rsidR="00723368" w:rsidRPr="00ED5B33">
        <w:t xml:space="preserve">un kuriem </w:t>
      </w:r>
      <w:r w:rsidR="002217C5" w:rsidRPr="00ED5B33">
        <w:t xml:space="preserve">minētais </w:t>
      </w:r>
      <w:r w:rsidR="00723368" w:rsidRPr="00ED5B33">
        <w:t>iepirkumu regulējošo normatīvo aktu vai vadlīniju regulējums ir piemērots.</w:t>
      </w:r>
      <w:r w:rsidR="7D7250C6" w:rsidRPr="00ED5B33">
        <w:t xml:space="preserve"> Aizpildīto iepirkuma pārbaudes lapu ar tai pievienojamiem dokumentiem jāiesniedz vienlaikus ar </w:t>
      </w:r>
      <w:r w:rsidR="002C1ECB" w:rsidRPr="00ED5B33">
        <w:t>Progr</w:t>
      </w:r>
      <w:r w:rsidR="004924B4" w:rsidRPr="00ED5B33">
        <w:t>e</w:t>
      </w:r>
      <w:r w:rsidR="002C1ECB" w:rsidRPr="00ED5B33">
        <w:t>sa pārskatu</w:t>
      </w:r>
      <w:r w:rsidR="38B85F29" w:rsidRPr="00ED5B33">
        <w:t>.</w:t>
      </w:r>
    </w:p>
    <w:p w14:paraId="70FF4FF1" w14:textId="3BEF90E0" w:rsidR="00FA4706" w:rsidRPr="00ED5B33" w:rsidRDefault="3F195C43" w:rsidP="00BB67DE">
      <w:pPr>
        <w:pStyle w:val="ListParagraph"/>
        <w:numPr>
          <w:ilvl w:val="1"/>
          <w:numId w:val="50"/>
        </w:numPr>
        <w:ind w:left="0" w:firstLine="0"/>
        <w:jc w:val="both"/>
      </w:pPr>
      <w:bookmarkStart w:id="7" w:name="_Ref22718398"/>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ED5B33">
        <w:rPr>
          <w:spacing w:val="-4"/>
          <w:vertAlign w:val="superscript"/>
        </w:rPr>
        <w:footnoteReference w:id="15"/>
      </w:r>
      <w:r w:rsidRPr="00ED5B33">
        <w:rPr>
          <w:spacing w:val="-4"/>
        </w:rPr>
        <w:t xml:space="preserve">. Tirgus izpētes dokumentus Finansējuma saņēmējs iesniedz pēc </w:t>
      </w:r>
      <w:r w:rsidR="65866FD4" w:rsidRPr="00ED5B33">
        <w:t>Aģentūras</w:t>
      </w:r>
      <w:r w:rsidRPr="00ED5B33">
        <w:rPr>
          <w:spacing w:val="-4"/>
        </w:rPr>
        <w:t xml:space="preserve"> pieprasījuma</w:t>
      </w:r>
      <w:bookmarkEnd w:id="7"/>
      <w:r w:rsidRPr="00ED5B33">
        <w:rPr>
          <w:spacing w:val="-4"/>
        </w:rPr>
        <w:t>.</w:t>
      </w:r>
    </w:p>
    <w:p w14:paraId="035B8143" w14:textId="77777777" w:rsidR="00FA4706" w:rsidRPr="00ED5B33" w:rsidRDefault="00FA4706" w:rsidP="00BB67DE">
      <w:pPr>
        <w:pStyle w:val="ListParagraph"/>
        <w:numPr>
          <w:ilvl w:val="1"/>
          <w:numId w:val="50"/>
        </w:numPr>
        <w:ind w:left="0" w:firstLine="0"/>
        <w:jc w:val="both"/>
      </w:pPr>
      <w:r w:rsidRPr="00ED5B33">
        <w:t>S</w:t>
      </w:r>
      <w:r w:rsidR="69439F93" w:rsidRPr="00ED5B33">
        <w:t>lēdzot uzņēmuma līgumu ar esošo vai bijušo darbinieku</w:t>
      </w:r>
      <w:r w:rsidR="0014202A" w:rsidRPr="00ED5B33">
        <w:rPr>
          <w:rStyle w:val="FootnoteReference"/>
        </w:rPr>
        <w:footnoteReference w:id="16"/>
      </w:r>
      <w:r w:rsidR="69439F93" w:rsidRPr="00ED5B33">
        <w:t>,</w:t>
      </w:r>
      <w:r w:rsidR="2740A314" w:rsidRPr="00ED5B33">
        <w:t xml:space="preserve"> Finansējuma saņēmējs</w:t>
      </w:r>
      <w:r w:rsidR="69439F93" w:rsidRPr="00ED5B3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061233D7" w:rsidR="008F555A" w:rsidRPr="00ED5B33" w:rsidRDefault="2740A314" w:rsidP="00BB67DE">
      <w:pPr>
        <w:pStyle w:val="ListParagraph"/>
        <w:numPr>
          <w:ilvl w:val="1"/>
          <w:numId w:val="50"/>
        </w:numPr>
        <w:ind w:left="0" w:firstLine="0"/>
        <w:jc w:val="both"/>
      </w:pPr>
      <w:r w:rsidRPr="00ED5B33">
        <w:rPr>
          <w:spacing w:val="-4"/>
          <w:kern w:val="28"/>
          <w:lang w:eastAsia="en-US"/>
        </w:rPr>
        <w:t>Finansējuma saņēmējs p</w:t>
      </w:r>
      <w:r w:rsidR="796D36D0" w:rsidRPr="00ED5B33">
        <w:rPr>
          <w:spacing w:val="-4"/>
          <w:kern w:val="28"/>
          <w:lang w:eastAsia="en-US"/>
        </w:rPr>
        <w:t xml:space="preserve">ēc </w:t>
      </w:r>
      <w:r w:rsidR="68EBDA0B" w:rsidRPr="00ED5B33">
        <w:rPr>
          <w:lang w:eastAsia="en-US"/>
        </w:rPr>
        <w:t>Aģentūras</w:t>
      </w:r>
      <w:r w:rsidR="796D36D0" w:rsidRPr="00ED5B33">
        <w:rPr>
          <w:spacing w:val="-4"/>
          <w:kern w:val="28"/>
          <w:lang w:eastAsia="en-US"/>
        </w:rPr>
        <w:t xml:space="preserve"> pieprasījuma noteiktajā termiņ</w:t>
      </w:r>
      <w:r w:rsidR="707ABAA2" w:rsidRPr="00ED5B33">
        <w:rPr>
          <w:spacing w:val="-4"/>
          <w:kern w:val="28"/>
          <w:lang w:eastAsia="en-US"/>
        </w:rPr>
        <w:t>ā</w:t>
      </w:r>
      <w:r w:rsidR="796D36D0" w:rsidRPr="00ED5B33">
        <w:rPr>
          <w:spacing w:val="-4"/>
          <w:kern w:val="28"/>
          <w:lang w:eastAsia="en-US"/>
        </w:rPr>
        <w:t xml:space="preserve"> iesniedz iepirkum</w:t>
      </w:r>
      <w:r w:rsidRPr="00ED5B33">
        <w:rPr>
          <w:spacing w:val="-4"/>
          <w:kern w:val="28"/>
          <w:lang w:eastAsia="en-US"/>
        </w:rPr>
        <w:t>a</w:t>
      </w:r>
      <w:r w:rsidR="796D36D0" w:rsidRPr="00ED5B33">
        <w:rPr>
          <w:spacing w:val="-4"/>
          <w:kern w:val="28"/>
          <w:lang w:eastAsia="en-US"/>
        </w:rPr>
        <w:t xml:space="preserve"> dokument</w:t>
      </w:r>
      <w:r w:rsidRPr="00ED5B33">
        <w:rPr>
          <w:spacing w:val="-4"/>
          <w:kern w:val="28"/>
          <w:lang w:eastAsia="en-US"/>
        </w:rPr>
        <w:t>āciju</w:t>
      </w:r>
      <w:r w:rsidR="796D36D0" w:rsidRPr="00ED5B33">
        <w:rPr>
          <w:spacing w:val="-4"/>
          <w:kern w:val="28"/>
          <w:lang w:eastAsia="en-US"/>
        </w:rPr>
        <w:t>.</w:t>
      </w:r>
    </w:p>
    <w:p w14:paraId="4521742B" w14:textId="77777777" w:rsidR="001C1B46" w:rsidRPr="00F94D1A" w:rsidRDefault="001C1B46" w:rsidP="00F94D1A">
      <w:pPr>
        <w:jc w:val="both"/>
        <w:rPr>
          <w:bCs/>
          <w:spacing w:val="-4"/>
          <w:kern w:val="28"/>
          <w:lang w:eastAsia="en-US"/>
        </w:rPr>
      </w:pPr>
    </w:p>
    <w:p w14:paraId="6EE412F7" w14:textId="103D475E" w:rsidR="00306782" w:rsidRPr="00ED5B33" w:rsidRDefault="00FB44CC" w:rsidP="00EC39BF">
      <w:pPr>
        <w:pStyle w:val="ListParagraph"/>
        <w:numPr>
          <w:ilvl w:val="0"/>
          <w:numId w:val="41"/>
        </w:numPr>
        <w:jc w:val="center"/>
        <w:rPr>
          <w:b/>
          <w:bCs/>
        </w:rPr>
      </w:pPr>
      <w:bookmarkStart w:id="8" w:name="_Ref425166624"/>
      <w:r w:rsidRPr="00ED5B33">
        <w:rPr>
          <w:b/>
          <w:bCs/>
        </w:rPr>
        <w:t xml:space="preserve">Progresa pārskata </w:t>
      </w:r>
      <w:r w:rsidR="70105EA8" w:rsidRPr="00ED5B33">
        <w:rPr>
          <w:b/>
          <w:bCs/>
        </w:rPr>
        <w:t xml:space="preserve">iesniegšanas </w:t>
      </w:r>
      <w:r w:rsidR="2C0D8392" w:rsidRPr="00ED5B33">
        <w:rPr>
          <w:b/>
          <w:bCs/>
        </w:rPr>
        <w:t>un</w:t>
      </w:r>
      <w:r w:rsidR="70105EA8" w:rsidRPr="00ED5B33">
        <w:rPr>
          <w:b/>
          <w:bCs/>
        </w:rPr>
        <w:t xml:space="preserve"> izskatīšanas </w:t>
      </w:r>
      <w:r w:rsidR="7C307486" w:rsidRPr="00ED5B33">
        <w:rPr>
          <w:b/>
          <w:bCs/>
        </w:rPr>
        <w:t>kārtība</w:t>
      </w:r>
      <w:bookmarkEnd w:id="8"/>
    </w:p>
    <w:p w14:paraId="3EB876A1" w14:textId="77777777" w:rsidR="00306782" w:rsidRPr="00ED5B33" w:rsidRDefault="00306782" w:rsidP="00306782">
      <w:pPr>
        <w:tabs>
          <w:tab w:val="num" w:pos="900"/>
        </w:tabs>
        <w:rPr>
          <w:b/>
        </w:rPr>
      </w:pPr>
    </w:p>
    <w:p w14:paraId="1A31058C" w14:textId="77777777" w:rsidR="00F94D1A" w:rsidRDefault="6A7B3417" w:rsidP="00F94D1A">
      <w:pPr>
        <w:pStyle w:val="ListParagraph"/>
        <w:numPr>
          <w:ilvl w:val="1"/>
          <w:numId w:val="41"/>
        </w:numPr>
        <w:ind w:left="0" w:firstLine="0"/>
        <w:jc w:val="both"/>
      </w:pPr>
      <w:r w:rsidRPr="00ED5B33">
        <w:t>Finansējuma s</w:t>
      </w:r>
      <w:r w:rsidR="250E8150" w:rsidRPr="00ED5B33">
        <w:t>aņēmējs</w:t>
      </w:r>
      <w:r w:rsidR="00832185" w:rsidRPr="00ED5B33">
        <w:t xml:space="preserve"> un sadarbības partneri</w:t>
      </w:r>
      <w:r w:rsidR="250E8150" w:rsidRPr="00ED5B33">
        <w:t>, īstenojot Projektu, maksājumus veic no saviem līdzekļiem</w:t>
      </w:r>
      <w:r w:rsidR="67D6AEB6" w:rsidRPr="00ED5B33">
        <w:t>.</w:t>
      </w:r>
      <w:r w:rsidR="1F023716" w:rsidRPr="00ED5B33">
        <w:t xml:space="preserve"> </w:t>
      </w:r>
      <w:r w:rsidR="7CDD8B70" w:rsidRPr="00ED5B33">
        <w:t>Finansējuma s</w:t>
      </w:r>
      <w:r w:rsidR="7EEFD784" w:rsidRPr="00ED5B33">
        <w:t xml:space="preserve">aņēmējs </w:t>
      </w:r>
      <w:r w:rsidR="5EB48E10" w:rsidRPr="00ED5B33">
        <w:t xml:space="preserve">10 </w:t>
      </w:r>
      <w:r w:rsidR="7EEFD784" w:rsidRPr="00ED5B33">
        <w:t>(</w:t>
      </w:r>
      <w:r w:rsidR="5EB48E10" w:rsidRPr="00ED5B33">
        <w:t>desmit</w:t>
      </w:r>
      <w:r w:rsidR="7EEFD784" w:rsidRPr="00ED5B33">
        <w:t xml:space="preserve">) darbdienu laikā pēc Līguma noslēgšanas iesniedz </w:t>
      </w:r>
      <w:r w:rsidR="3750C892" w:rsidRPr="00ED5B33">
        <w:t>Aģentūrā</w:t>
      </w:r>
      <w:r w:rsidR="7EEFD784" w:rsidRPr="00ED5B33">
        <w:t xml:space="preserve"> Plānoto </w:t>
      </w:r>
      <w:r w:rsidR="00FB44CC" w:rsidRPr="00ED5B33">
        <w:t>progresa pārskatu</w:t>
      </w:r>
      <w:r w:rsidR="00394128" w:rsidRPr="00ED5B33">
        <w:t xml:space="preserve"> </w:t>
      </w:r>
      <w:r w:rsidR="149E282E" w:rsidRPr="00ED5B33">
        <w:t>iesniegšanas grafiku. J</w:t>
      </w:r>
      <w:r w:rsidR="7EEFD784" w:rsidRPr="00ED5B33">
        <w:t>a ir notikušas izmaiņas iepriekš</w:t>
      </w:r>
      <w:r w:rsidR="225E8A5D" w:rsidRPr="00ED5B33">
        <w:t xml:space="preserve"> iesniegtajā</w:t>
      </w:r>
      <w:r w:rsidR="7EEFD784" w:rsidRPr="00ED5B33">
        <w:t xml:space="preserve"> Plānoto </w:t>
      </w:r>
      <w:r w:rsidR="00394128" w:rsidRPr="00ED5B33">
        <w:t xml:space="preserve">progresa pārskatu </w:t>
      </w:r>
      <w:r w:rsidR="7EEFD784" w:rsidRPr="00ED5B33">
        <w:t>iesniegšanas grafikā (</w:t>
      </w:r>
      <w:r w:rsidR="4A585375" w:rsidRPr="00ED5B33">
        <w:t>t. sk.</w:t>
      </w:r>
      <w:r w:rsidR="225E8A5D" w:rsidRPr="00ED5B33">
        <w:t>,</w:t>
      </w:r>
      <w:r w:rsidR="7EEFD784" w:rsidRPr="00ED5B33">
        <w:t xml:space="preserve"> ja iesniedzamais </w:t>
      </w:r>
      <w:r w:rsidR="00394128" w:rsidRPr="00ED5B33">
        <w:t xml:space="preserve">progresa pārskats </w:t>
      </w:r>
      <w:r w:rsidR="7EEFD784" w:rsidRPr="00ED5B33">
        <w:t>ir par mazāku vai lielāku summu par iepriekš plānoto</w:t>
      </w:r>
      <w:r w:rsidR="4F54AD74" w:rsidRPr="00ED5B33">
        <w:t xml:space="preserve"> vai </w:t>
      </w:r>
      <w:r w:rsidR="00394128" w:rsidRPr="00ED5B33">
        <w:t>progresa pārskats</w:t>
      </w:r>
      <w:r w:rsidR="4F54AD74" w:rsidRPr="00ED5B33">
        <w:t xml:space="preserve"> tiks</w:t>
      </w:r>
      <w:r w:rsidR="3CBE4B42" w:rsidRPr="00ED5B33">
        <w:t xml:space="preserve"> iesniegts vēlāk</w:t>
      </w:r>
      <w:r w:rsidR="4F54AD74" w:rsidRPr="00ED5B33">
        <w:t xml:space="preserve"> nekā iepriekš grafikā norādīts</w:t>
      </w:r>
      <w:r w:rsidR="7EEFD784" w:rsidRPr="00ED5B33">
        <w:t xml:space="preserve">), </w:t>
      </w:r>
      <w:r w:rsidR="225E8A5D" w:rsidRPr="00ED5B33">
        <w:lastRenderedPageBreak/>
        <w:t xml:space="preserve">Finansējuma saņēmējs </w:t>
      </w:r>
      <w:r w:rsidR="7EEFD784" w:rsidRPr="00ED5B33">
        <w:t>precizēt</w:t>
      </w:r>
      <w:r w:rsidR="225E8A5D" w:rsidRPr="00ED5B33">
        <w:t>u</w:t>
      </w:r>
      <w:r w:rsidR="7EEFD784" w:rsidRPr="00ED5B33">
        <w:t xml:space="preserve"> Plānoto </w:t>
      </w:r>
      <w:r w:rsidR="006E15A1" w:rsidRPr="00ED5B33">
        <w:t>progresa pārskatu</w:t>
      </w:r>
      <w:r w:rsidR="7EEFD784" w:rsidRPr="00ED5B33">
        <w:t xml:space="preserve"> iesniegšanas grafik</w:t>
      </w:r>
      <w:r w:rsidR="225E8A5D" w:rsidRPr="00ED5B33">
        <w:t>u</w:t>
      </w:r>
      <w:r w:rsidR="4F54AD74" w:rsidRPr="00ED5B33">
        <w:t xml:space="preserve"> </w:t>
      </w:r>
      <w:r w:rsidR="7EEFD784" w:rsidRPr="00ED5B33">
        <w:t>u</w:t>
      </w:r>
      <w:r w:rsidR="22344336" w:rsidRPr="00ED5B33">
        <w:t>n detalizēt</w:t>
      </w:r>
      <w:r w:rsidR="225E8A5D" w:rsidRPr="00ED5B33">
        <w:t>u</w:t>
      </w:r>
      <w:r w:rsidR="22344336" w:rsidRPr="00ED5B33">
        <w:t xml:space="preserve"> izmaiņu skaidrojum</w:t>
      </w:r>
      <w:r w:rsidR="225E8A5D" w:rsidRPr="00ED5B33">
        <w:t>u</w:t>
      </w:r>
      <w:r w:rsidR="7EEFD784" w:rsidRPr="00ED5B33">
        <w:t xml:space="preserve"> iesniedz saskaņošanai </w:t>
      </w:r>
      <w:r w:rsidR="0A5F9481" w:rsidRPr="00ED5B33">
        <w:t>Aģentūrā</w:t>
      </w:r>
      <w:r w:rsidR="225E8A5D" w:rsidRPr="00ED5B33">
        <w:t>,</w:t>
      </w:r>
      <w:r w:rsidR="111F4526" w:rsidRPr="00ED5B33">
        <w:t xml:space="preserve"> </w:t>
      </w:r>
      <w:r w:rsidR="026390A3" w:rsidRPr="00ED5B33">
        <w:t xml:space="preserve">tiklīdz ir zināma informācija par izmaiņām Plānotajā </w:t>
      </w:r>
      <w:r w:rsidR="006E15A1" w:rsidRPr="00F94D1A">
        <w:t xml:space="preserve">progresa </w:t>
      </w:r>
      <w:r w:rsidR="00334405" w:rsidRPr="00F94D1A">
        <w:t>pārskatu</w:t>
      </w:r>
      <w:r w:rsidR="026390A3" w:rsidRPr="00F94D1A">
        <w:t xml:space="preserve"> iesniegšanas grafikā, bet ne vēlāk </w:t>
      </w:r>
      <w:r w:rsidR="3F3584DB" w:rsidRPr="00F94D1A">
        <w:t xml:space="preserve">kā </w:t>
      </w:r>
      <w:r w:rsidR="62916695" w:rsidRPr="00F94D1A">
        <w:t xml:space="preserve">kopā ar kārtējo </w:t>
      </w:r>
      <w:r w:rsidR="00334405" w:rsidRPr="00F94D1A">
        <w:t>pārskatu</w:t>
      </w:r>
      <w:r w:rsidR="277FCB23" w:rsidRPr="00F94D1A">
        <w:t>.</w:t>
      </w:r>
    </w:p>
    <w:p w14:paraId="76B0A862" w14:textId="213F7325" w:rsidR="5CE4CE93" w:rsidRPr="00F94D1A" w:rsidRDefault="67DC5D9C" w:rsidP="00F94D1A">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14:paraId="3E9F854F" w14:textId="77777777" w:rsidR="00AF2EE2" w:rsidRPr="00A61CAD" w:rsidRDefault="03609693" w:rsidP="00AF2EE2">
      <w:pPr>
        <w:pStyle w:val="ListParagraph"/>
        <w:numPr>
          <w:ilvl w:val="1"/>
          <w:numId w:val="41"/>
        </w:numPr>
        <w:ind w:left="0" w:firstLine="0"/>
        <w:jc w:val="both"/>
      </w:pPr>
      <w:r>
        <w:t>Progresa pārskata sadaļas aizpilda un iesniedz Aģentūrā saskaņā ar metodiskajiem ieteikumiem.</w:t>
      </w:r>
    </w:p>
    <w:p w14:paraId="04D58ED9" w14:textId="28471274" w:rsidR="001F255C" w:rsidRPr="00ED5B33" w:rsidRDefault="317A071A" w:rsidP="00A11246">
      <w:pPr>
        <w:pStyle w:val="ListParagraph"/>
        <w:numPr>
          <w:ilvl w:val="1"/>
          <w:numId w:val="41"/>
        </w:numPr>
        <w:ind w:left="0" w:firstLine="0"/>
        <w:jc w:val="both"/>
      </w:pPr>
      <w:r w:rsidRPr="00ED5B33">
        <w:t>Pārskata</w:t>
      </w:r>
      <w:r w:rsidR="4DA01288" w:rsidRPr="00ED5B33">
        <w:t xml:space="preserve"> sadaļas aizpilda un iesniedz </w:t>
      </w:r>
      <w:r w:rsidR="08FBCB5F" w:rsidRPr="00ED5B33">
        <w:t>Aģentūrā</w:t>
      </w:r>
      <w:r w:rsidR="4DA01288" w:rsidRPr="00ED5B33">
        <w:t xml:space="preserve"> </w:t>
      </w:r>
      <w:r w:rsidR="66E0160E" w:rsidRPr="00ED5B33">
        <w:t xml:space="preserve">saskaņā ar metodiskajiem </w:t>
      </w:r>
      <w:r w:rsidR="699C6277" w:rsidRPr="00ED5B33">
        <w:t>ieteik</w:t>
      </w:r>
      <w:r w:rsidR="66E0160E" w:rsidRPr="00ED5B33">
        <w:t>umiem</w:t>
      </w:r>
      <w:r w:rsidR="00A70EAF">
        <w:rPr>
          <w:rStyle w:val="FootnoteReference"/>
        </w:rPr>
        <w:footnoteReference w:id="17"/>
      </w:r>
      <w:r w:rsidR="78585A1D">
        <w:t>.</w:t>
      </w:r>
    </w:p>
    <w:p w14:paraId="009A3A97" w14:textId="59E0C7F5" w:rsidR="00D94137" w:rsidRPr="00ED5B33" w:rsidRDefault="3652590B" w:rsidP="00A11246">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14:paraId="436BABC8" w14:textId="6532A283" w:rsidR="000C428B" w:rsidRPr="00ED5B33" w:rsidRDefault="72C053C9" w:rsidP="00A11246">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14:paraId="437F7C7B" w14:textId="4C40F17F" w:rsidR="00794CDA" w:rsidRPr="00ED5B33" w:rsidRDefault="009FBB12" w:rsidP="7A3E56A4">
      <w:pPr>
        <w:pStyle w:val="ListParagraph"/>
        <w:numPr>
          <w:ilvl w:val="1"/>
          <w:numId w:val="41"/>
        </w:numPr>
        <w:ind w:left="0" w:firstLine="0"/>
        <w:jc w:val="both"/>
      </w:pPr>
      <w:r>
        <w:t>Kopā ar Progresa pārskatu Finansējuma saņēmējs iesniedz</w:t>
      </w:r>
      <w:r w:rsidR="7CC63EC6">
        <w:t>:</w:t>
      </w:r>
    </w:p>
    <w:p w14:paraId="2747BB04" w14:textId="7D3800D3" w:rsidR="00794CDA" w:rsidRPr="00ED5B33" w:rsidRDefault="00794CDA" w:rsidP="00794CDA">
      <w:pPr>
        <w:pStyle w:val="ListParagraph"/>
        <w:ind w:left="0"/>
        <w:jc w:val="both"/>
      </w:pPr>
      <w:r w:rsidRPr="00ED5B33">
        <w:t>8.6.1.</w:t>
      </w:r>
      <w:r w:rsidR="45FE04CB" w:rsidRPr="00ED5B33">
        <w:t xml:space="preserve"> sasniegto mērķu un atskaites punktu pamatojošos dokumentus, kas ir noteikti</w:t>
      </w:r>
      <w:r w:rsidR="6B54E69F" w:rsidRPr="00ED5B33">
        <w:t xml:space="preserve"> Atveseļošan</w:t>
      </w:r>
      <w:r w:rsidR="453E7F5F" w:rsidRPr="00ED5B33">
        <w:t>a</w:t>
      </w:r>
      <w:r w:rsidR="6B54E69F" w:rsidRPr="00ED5B33">
        <w:t>s fonda</w:t>
      </w:r>
      <w:r w:rsidR="45FE04CB" w:rsidRPr="00ED5B33">
        <w:t xml:space="preserve"> Darbību</w:t>
      </w:r>
      <w:r w:rsidR="007A51B8">
        <w:t xml:space="preserve"> kārtībā</w:t>
      </w:r>
      <w:r w:rsidR="00A70EAF">
        <w:rPr>
          <w:rStyle w:val="FootnoteReference"/>
        </w:rPr>
        <w:footnoteReference w:id="18"/>
      </w:r>
      <w:r w:rsidR="007A51B8">
        <w:t>;</w:t>
      </w:r>
    </w:p>
    <w:p w14:paraId="3401F7D6" w14:textId="0375B8FB" w:rsidR="00794CDA" w:rsidRPr="00ED5B33" w:rsidRDefault="00794CDA" w:rsidP="00794CDA">
      <w:pPr>
        <w:pStyle w:val="ListParagraph"/>
        <w:ind w:left="0"/>
        <w:jc w:val="both"/>
      </w:pPr>
      <w:r w:rsidRPr="00ED5B33">
        <w:t xml:space="preserve">8.6.2. </w:t>
      </w:r>
      <w:r w:rsidR="2A572D20" w:rsidRPr="00ED5B33">
        <w:t xml:space="preserve">Līguma </w:t>
      </w:r>
      <w:r w:rsidR="6EDC5A22" w:rsidRPr="00ED5B33">
        <w:t>7</w:t>
      </w:r>
      <w:r w:rsidR="4E6939D9" w:rsidRPr="00ED5B33">
        <w:t>.</w:t>
      </w:r>
      <w:r w:rsidR="6CF1C79F" w:rsidRPr="00ED5B33">
        <w:t>2</w:t>
      </w:r>
      <w:r w:rsidR="4E6939D9" w:rsidRPr="00ED5B33">
        <w:t>.4.</w:t>
      </w:r>
      <w:r w:rsidR="00E1137D">
        <w:t xml:space="preserve"> </w:t>
      </w:r>
      <w:r w:rsidR="4781EB18" w:rsidRPr="00ED5B33">
        <w:t xml:space="preserve">punktā minēto </w:t>
      </w:r>
      <w:r w:rsidR="0451C5E6" w:rsidRPr="00ED5B33">
        <w:t xml:space="preserve">aizpildīto </w:t>
      </w:r>
      <w:r w:rsidR="4781EB18" w:rsidRPr="00ED5B33">
        <w:t>iepi</w:t>
      </w:r>
      <w:r w:rsidR="5585CEB8" w:rsidRPr="00ED5B33">
        <w:t>r</w:t>
      </w:r>
      <w:r w:rsidR="4781EB18" w:rsidRPr="00ED5B33">
        <w:t>kuma pārbaudes lapu ar tai pievienojamiem dokumentiem</w:t>
      </w:r>
      <w:r w:rsidR="5084750A" w:rsidRPr="00ED5B33">
        <w:t xml:space="preserve"> par iepirkum</w:t>
      </w:r>
      <w:r w:rsidR="2124295D" w:rsidRPr="00ED5B33">
        <w:t>iem, kuru izdevumi</w:t>
      </w:r>
      <w:r w:rsidR="5084750A" w:rsidRPr="00ED5B33">
        <w:t xml:space="preserve"> pirmo reizi </w:t>
      </w:r>
      <w:r w:rsidR="0B8BEE52" w:rsidRPr="00ED5B33">
        <w:t xml:space="preserve">iekļauti </w:t>
      </w:r>
      <w:r w:rsidR="5084750A" w:rsidRPr="00ED5B33">
        <w:t>Progresa pārskatā</w:t>
      </w:r>
      <w:r w:rsidR="63C01A98" w:rsidRPr="00ED5B33">
        <w:t xml:space="preserve"> </w:t>
      </w:r>
      <w:r w:rsidR="0F825F9C" w:rsidRPr="00ED5B33">
        <w:t xml:space="preserve">un ja </w:t>
      </w:r>
      <w:r w:rsidR="29C056B8" w:rsidRPr="00ED5B33">
        <w:t>ir</w:t>
      </w:r>
      <w:r w:rsidR="0F825F9C" w:rsidRPr="00ED5B33">
        <w:t xml:space="preserve"> veikti </w:t>
      </w:r>
      <w:r w:rsidR="019064DA" w:rsidRPr="00ED5B33">
        <w:t>iepirkuma līguma</w:t>
      </w:r>
      <w:r w:rsidR="63C01A98" w:rsidRPr="00ED5B33">
        <w:t xml:space="preserve"> </w:t>
      </w:r>
      <w:r w:rsidR="0F825F9C" w:rsidRPr="00ED5B33">
        <w:t>grozījumi</w:t>
      </w:r>
      <w:r w:rsidR="48553A62" w:rsidRPr="00ED5B33">
        <w:t>,</w:t>
      </w:r>
      <w:r w:rsidR="7CD7DA53" w:rsidRPr="00ED5B33">
        <w:t xml:space="preserve"> iepirkuma pārbaudes lapu ar informāciju par grozījumiem pie attiecīga pārbaudes lapas jautājuma iesniedz </w:t>
      </w:r>
      <w:r w:rsidR="48553A62" w:rsidRPr="00ED5B33">
        <w:t xml:space="preserve"> pie kārtējā </w:t>
      </w:r>
      <w:r w:rsidR="683A01F4" w:rsidRPr="00ED5B33">
        <w:t xml:space="preserve">progresa </w:t>
      </w:r>
      <w:r w:rsidR="48553A62" w:rsidRPr="00ED5B33">
        <w:t>pārskata</w:t>
      </w:r>
      <w:r w:rsidRPr="00ED5B33">
        <w:t>;</w:t>
      </w:r>
    </w:p>
    <w:p w14:paraId="36ACBA45" w14:textId="5B8738D5" w:rsidR="00794CDA" w:rsidRPr="00ED5B33" w:rsidRDefault="003A65AF" w:rsidP="00794CDA">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00572CF0" w:rsidRPr="00ED5B33">
        <w:t xml:space="preserve"> </w:t>
      </w:r>
      <w:r w:rsidRPr="00ED5B33">
        <w:t xml:space="preserve">izvērtējumu un apstiprinājumu par attiecīgajā </w:t>
      </w:r>
      <w:r w:rsidR="00F36A62" w:rsidRPr="00ED5B33">
        <w:t>Progresa pārskatā</w:t>
      </w:r>
      <w:r w:rsidRPr="00ED5B33">
        <w:t xml:space="preserve"> iekļautajiem sadarbības partnera pētniecības projekta izdevu</w:t>
      </w:r>
      <w:r w:rsidR="087AA3D7" w:rsidRPr="00ED5B33">
        <w:t>m</w:t>
      </w:r>
      <w:r w:rsidR="006C6C0B" w:rsidRPr="00ED5B33">
        <w:t>iem</w:t>
      </w:r>
      <w:r w:rsidRPr="00ED5B33">
        <w:t>;</w:t>
      </w:r>
    </w:p>
    <w:p w14:paraId="1698128C" w14:textId="3D019745" w:rsidR="00782122" w:rsidRPr="00ED5B33" w:rsidRDefault="003A65AF" w:rsidP="003A65AF">
      <w:pPr>
        <w:pStyle w:val="ListParagraph"/>
        <w:ind w:left="0"/>
        <w:jc w:val="both"/>
      </w:pPr>
      <w:r w:rsidRPr="00ED5B33">
        <w:t>8.6.4. c</w:t>
      </w:r>
      <w:r w:rsidR="45FE04CB" w:rsidRPr="00ED5B33">
        <w:t>itus</w:t>
      </w:r>
      <w:r w:rsidR="00485287">
        <w:t xml:space="preserve"> dokumentus</w:t>
      </w:r>
      <w:r w:rsidR="45FE04CB" w:rsidRPr="00ED5B33">
        <w:t xml:space="preserve"> pēc Aģentūras pieprasījuma.</w:t>
      </w:r>
    </w:p>
    <w:p w14:paraId="342F32D0" w14:textId="4E180498" w:rsidR="00667AA2" w:rsidRPr="00ED5B33" w:rsidRDefault="0AC306A5" w:rsidP="00A11246">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14:paraId="46CDAF71" w14:textId="63AC12A4" w:rsidR="008033DA" w:rsidRPr="00ED5B33" w:rsidRDefault="1A9CA6E9" w:rsidP="3B0BAA26">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1FE7C795">
        <w:t>88</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14:paraId="11BD25BD" w14:textId="08CFF305" w:rsidR="00AA5B3A" w:rsidRPr="00ED5B33" w:rsidRDefault="1C7BD36D" w:rsidP="00A11246">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005C5AA3">
        <w:br/>
      </w:r>
      <w:r w:rsidR="72383D6B">
        <w:t>8.</w:t>
      </w:r>
      <w:r w:rsidR="1D8E33AF">
        <w:t>6</w:t>
      </w:r>
      <w:r w:rsidR="34E1EB27">
        <w:t>.</w:t>
      </w:r>
      <w:r w:rsidR="005C5AA3">
        <w:t xml:space="preserve"> </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297B8045" w:rsidRPr="5CE4CE93">
        <w:rPr>
          <w:rStyle w:val="CommentReference"/>
        </w:rPr>
        <w:t xml:space="preserve"> </w:t>
      </w:r>
      <w:r w:rsidR="170AC779">
        <w:t>un veic maksājumu</w:t>
      </w:r>
      <w:r w:rsidR="50BC94EC">
        <w:t>.</w:t>
      </w:r>
    </w:p>
    <w:p w14:paraId="205D84C6" w14:textId="7307BEFF" w:rsidR="0012774D" w:rsidRPr="00ED5B33" w:rsidRDefault="14400E31" w:rsidP="00A11246">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14:paraId="3EBB73DA" w14:textId="555C0557" w:rsidR="00E0587A" w:rsidRPr="00ED5B33" w:rsidRDefault="7F31E4AF" w:rsidP="00A11246">
      <w:pPr>
        <w:pStyle w:val="ListParagraph"/>
        <w:numPr>
          <w:ilvl w:val="1"/>
          <w:numId w:val="41"/>
        </w:numPr>
        <w:ind w:left="0" w:firstLine="0"/>
        <w:jc w:val="both"/>
      </w:pPr>
      <w:bookmarkStart w:id="9" w:name="_Ref425167522"/>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14:paraId="38583675" w14:textId="15B2B27A" w:rsidR="00AA5B3A" w:rsidRPr="00ED5B33" w:rsidRDefault="46CD7ED6" w:rsidP="00A11246">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14:paraId="2B2DEC30" w14:textId="4AA360AE" w:rsidR="00C22F57" w:rsidRPr="00ED5B33" w:rsidRDefault="0EA84155" w:rsidP="00A11246">
      <w:pPr>
        <w:pStyle w:val="ListParagraph"/>
        <w:numPr>
          <w:ilvl w:val="1"/>
          <w:numId w:val="41"/>
        </w:numPr>
        <w:ind w:left="0" w:firstLine="0"/>
        <w:jc w:val="both"/>
      </w:pPr>
      <w:r w:rsidRPr="00ED5B33">
        <w:rPr>
          <w:spacing w:val="-4"/>
        </w:rPr>
        <w:t xml:space="preserve">Ja Finansējuma saņēmējs </w:t>
      </w:r>
      <w:r w:rsidR="0BB804FE" w:rsidRPr="00ED5B33">
        <w:t>šo</w:t>
      </w:r>
      <w:r w:rsidR="3D2431AD" w:rsidRPr="00ED5B33">
        <w:rPr>
          <w:spacing w:val="-4"/>
        </w:rPr>
        <w:t xml:space="preserve"> </w:t>
      </w:r>
      <w:r w:rsidRPr="00ED5B33">
        <w:rPr>
          <w:spacing w:val="-4"/>
        </w:rPr>
        <w:t>noteikumu</w:t>
      </w:r>
      <w:r w:rsidR="072C31FD" w:rsidRPr="00ED5B33">
        <w:rPr>
          <w:spacing w:val="-4"/>
        </w:rPr>
        <w:t xml:space="preserve"> </w:t>
      </w:r>
      <w:r w:rsidR="072C31FD" w:rsidRPr="00ED5B33">
        <w:t>8.</w:t>
      </w:r>
      <w:r w:rsidR="175A9C16" w:rsidRPr="00ED5B33">
        <w:t>2</w:t>
      </w:r>
      <w:r w:rsidR="3FDCDD7D" w:rsidRPr="00ED5B33">
        <w:t>.</w:t>
      </w:r>
      <w:r w:rsidR="4247D45F">
        <w:t xml:space="preserve"> </w:t>
      </w:r>
      <w:r w:rsidR="2D585FD7" w:rsidRPr="00ED5B33">
        <w:t>apakšpunktā</w:t>
      </w:r>
      <w:r w:rsidR="2D585FD7" w:rsidRPr="00ED5B33">
        <w:rPr>
          <w:spacing w:val="-4"/>
        </w:rPr>
        <w:t xml:space="preserve"> </w:t>
      </w:r>
      <w:r w:rsidRPr="00ED5B33">
        <w:rPr>
          <w:spacing w:val="-4"/>
        </w:rPr>
        <w:t xml:space="preserve">paredzētajā termiņā nav iesniedzis </w:t>
      </w:r>
      <w:r w:rsidR="7CC90ED2" w:rsidRPr="00ED5B33">
        <w:t>Aģentūrā</w:t>
      </w:r>
      <w:r w:rsidRPr="00ED5B33">
        <w:rPr>
          <w:spacing w:val="-4"/>
        </w:rPr>
        <w:t xml:space="preserve"> </w:t>
      </w:r>
      <w:r w:rsidR="2A95FD1B" w:rsidRPr="00ED5B33">
        <w:rPr>
          <w:spacing w:val="-4"/>
        </w:rPr>
        <w:t xml:space="preserve">Progresa </w:t>
      </w:r>
      <w:r w:rsidR="2A95FD1B" w:rsidRPr="00ED5B33">
        <w:t>p</w:t>
      </w:r>
      <w:r w:rsidR="1F0C7D2D" w:rsidRPr="00ED5B33">
        <w:t>ārskatu</w:t>
      </w:r>
      <w:r w:rsidRPr="00ED5B33">
        <w:rPr>
          <w:spacing w:val="-4"/>
        </w:rPr>
        <w:t xml:space="preserve">, </w:t>
      </w:r>
      <w:r w:rsidR="4AD11342" w:rsidRPr="00ED5B33">
        <w:t>Aģentūra</w:t>
      </w:r>
      <w:r w:rsidRPr="00ED5B33">
        <w:rPr>
          <w:spacing w:val="-4"/>
        </w:rPr>
        <w:t xml:space="preserve"> nosūta Finansējuma saņēmējam </w:t>
      </w:r>
      <w:r w:rsidR="4C8CFE8D" w:rsidRPr="00ED5B33">
        <w:rPr>
          <w:spacing w:val="-4"/>
        </w:rPr>
        <w:t>rakstisku</w:t>
      </w:r>
      <w:r w:rsidRPr="00ED5B33">
        <w:rPr>
          <w:spacing w:val="-4"/>
        </w:rPr>
        <w:t xml:space="preserve"> atgādinājumu un brīdina par iespējamām saistību neizpildes sekām. </w:t>
      </w:r>
      <w:r w:rsidR="21C96F2A" w:rsidRPr="00ED5B33">
        <w:rPr>
          <w:spacing w:val="-4"/>
        </w:rPr>
        <w:t>Ja Finansējuma saņēmējs 10 (desm</w:t>
      </w:r>
      <w:r w:rsidR="4C8CFE8D" w:rsidRPr="00ED5B33">
        <w:rPr>
          <w:spacing w:val="-4"/>
        </w:rPr>
        <w:t>it) darbdienu laikā pēc rakstisk</w:t>
      </w:r>
      <w:r w:rsidR="21C96F2A" w:rsidRPr="00ED5B33">
        <w:rPr>
          <w:spacing w:val="-4"/>
        </w:rPr>
        <w:t xml:space="preserve">a atgādinājuma nosūtīšanas neiesniedz </w:t>
      </w:r>
      <w:r w:rsidR="6DEBC485" w:rsidRPr="00ED5B33">
        <w:t>Aģentūrai</w:t>
      </w:r>
      <w:r w:rsidR="21C96F2A" w:rsidRPr="00ED5B33">
        <w:rPr>
          <w:spacing w:val="-4"/>
        </w:rPr>
        <w:t xml:space="preserve"> </w:t>
      </w:r>
      <w:r w:rsidR="2A95FD1B" w:rsidRPr="00ED5B33">
        <w:t>Progresa p</w:t>
      </w:r>
      <w:r w:rsidR="1F0C7D2D" w:rsidRPr="00ED5B33">
        <w:t>ārskatu</w:t>
      </w:r>
      <w:r w:rsidR="21C96F2A" w:rsidRPr="00ED5B33">
        <w:rPr>
          <w:spacing w:val="-4"/>
        </w:rPr>
        <w:t xml:space="preserve">, </w:t>
      </w:r>
      <w:r w:rsidR="0D5C1F86" w:rsidRPr="00ED5B33">
        <w:t xml:space="preserve">Aģentūra </w:t>
      </w:r>
      <w:r w:rsidR="21C96F2A" w:rsidRPr="00ED5B33">
        <w:t xml:space="preserve">var piemērot </w:t>
      </w:r>
      <w:r w:rsidR="6A10D7E4" w:rsidRPr="00ED5B33">
        <w:rPr>
          <w:spacing w:val="-4"/>
        </w:rPr>
        <w:t>šo</w:t>
      </w:r>
      <w:r w:rsidR="10AF766F" w:rsidRPr="00ED5B33">
        <w:rPr>
          <w:spacing w:val="-4"/>
        </w:rPr>
        <w:t xml:space="preserve"> </w:t>
      </w:r>
      <w:r w:rsidR="21C96F2A" w:rsidRPr="00ED5B33">
        <w:rPr>
          <w:spacing w:val="-4"/>
        </w:rPr>
        <w:t>noteik</w:t>
      </w:r>
      <w:r w:rsidR="397BCDBC" w:rsidRPr="00ED5B33">
        <w:rPr>
          <w:spacing w:val="-4"/>
        </w:rPr>
        <w:t xml:space="preserve">umu </w:t>
      </w:r>
      <w:r w:rsidR="527D197E" w:rsidRPr="00ED5B33">
        <w:rPr>
          <w:spacing w:val="-4"/>
        </w:rPr>
        <w:t>9</w:t>
      </w:r>
      <w:r w:rsidR="397BCDBC" w:rsidRPr="00ED5B33">
        <w:rPr>
          <w:spacing w:val="-4"/>
        </w:rPr>
        <w:t>. </w:t>
      </w:r>
      <w:r w:rsidR="21C96F2A" w:rsidRPr="00ED5B33">
        <w:rPr>
          <w:spacing w:val="-4"/>
        </w:rPr>
        <w:t>sadaļ</w:t>
      </w:r>
      <w:r w:rsidR="21C96F2A" w:rsidRPr="00ED5B33">
        <w:t>ā paredzētās sankcijas.</w:t>
      </w:r>
    </w:p>
    <w:p w14:paraId="096261E0" w14:textId="7D5C6D2F" w:rsidR="00DB3E62" w:rsidRPr="00ED5B33" w:rsidRDefault="503D48A2" w:rsidP="00282B4D">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id="10" w:name="_Ref425167547"/>
    </w:p>
    <w:p w14:paraId="400B1483" w14:textId="22F48B1B" w:rsidR="002D511A" w:rsidRPr="00ED5B33" w:rsidRDefault="002D511A" w:rsidP="008A21DF">
      <w:pPr>
        <w:spacing w:line="276" w:lineRule="auto"/>
        <w:ind w:left="360"/>
        <w:rPr>
          <w:b/>
        </w:rPr>
      </w:pPr>
    </w:p>
    <w:p w14:paraId="5BFD55FF" w14:textId="7161D020" w:rsidR="008B0477" w:rsidRPr="00ED5B33" w:rsidRDefault="00F81D4F" w:rsidP="00A11246">
      <w:pPr>
        <w:numPr>
          <w:ilvl w:val="0"/>
          <w:numId w:val="41"/>
        </w:numPr>
        <w:ind w:left="0" w:firstLine="0"/>
        <w:jc w:val="center"/>
        <w:rPr>
          <w:b/>
          <w:bCs/>
        </w:rPr>
      </w:pPr>
      <w:bookmarkStart w:id="11" w:name="_Ref467845544"/>
      <w:r>
        <w:rPr>
          <w:b/>
          <w:bCs/>
        </w:rPr>
        <w:t xml:space="preserve">Korektīvās darbības un </w:t>
      </w:r>
      <w:r w:rsidR="00115907" w:rsidRPr="00ED5B33">
        <w:rPr>
          <w:b/>
          <w:bCs/>
        </w:rPr>
        <w:t xml:space="preserve">Projekta </w:t>
      </w:r>
      <w:r w:rsidR="14E4A920" w:rsidRPr="00ED5B33">
        <w:rPr>
          <w:b/>
          <w:bCs/>
        </w:rPr>
        <w:t>izdevumu samazināšana</w:t>
      </w:r>
      <w:bookmarkEnd w:id="10"/>
      <w:bookmarkEnd w:id="11"/>
    </w:p>
    <w:p w14:paraId="20D90B8E" w14:textId="77777777" w:rsidR="00D02140" w:rsidRPr="00ED5B33" w:rsidRDefault="00D02140" w:rsidP="00D02140">
      <w:pPr>
        <w:pStyle w:val="ListParagraph"/>
        <w:ind w:left="0"/>
        <w:jc w:val="both"/>
      </w:pPr>
    </w:p>
    <w:p w14:paraId="5AAB6370" w14:textId="388A0647" w:rsidR="00CB03B0" w:rsidRDefault="00CB03B0" w:rsidP="00A11246">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14:paraId="419CF9FD" w14:textId="6D5E6DE9" w:rsidR="008B0477" w:rsidRPr="00ED5B33" w:rsidRDefault="3D410904" w:rsidP="00A11246">
      <w:pPr>
        <w:pStyle w:val="ListParagraph"/>
        <w:numPr>
          <w:ilvl w:val="1"/>
          <w:numId w:val="41"/>
        </w:numPr>
        <w:ind w:left="0" w:firstLine="0"/>
        <w:jc w:val="both"/>
      </w:pPr>
      <w:r w:rsidRPr="00ED5B33">
        <w:t>Aģentūra</w:t>
      </w:r>
      <w:r w:rsidR="008B0477" w:rsidRPr="00ED5B33">
        <w:t xml:space="preserve"> var samazināt </w:t>
      </w:r>
      <w:r w:rsidR="00115907" w:rsidRPr="00ED5B33">
        <w:t xml:space="preserve">Projekta </w:t>
      </w:r>
      <w:r w:rsidR="008B0477" w:rsidRPr="00ED5B33">
        <w:t xml:space="preserve">izdevumu </w:t>
      </w:r>
      <w:r w:rsidR="00D02140" w:rsidRPr="00ED5B33">
        <w:t>summu</w:t>
      </w:r>
      <w:r w:rsidR="008B0477" w:rsidRPr="00ED5B33">
        <w:t>, ja:</w:t>
      </w:r>
    </w:p>
    <w:p w14:paraId="4DA529DC" w14:textId="360E45FE" w:rsidR="00CB03B0" w:rsidRDefault="00CB03B0" w:rsidP="00AB2ADE">
      <w:pPr>
        <w:pStyle w:val="ListParagraph"/>
        <w:numPr>
          <w:ilvl w:val="2"/>
          <w:numId w:val="41"/>
        </w:numPr>
        <w:tabs>
          <w:tab w:val="left" w:pos="567"/>
        </w:tabs>
        <w:ind w:left="142" w:hanging="142"/>
      </w:pPr>
      <w:r w:rsidRPr="00CB03B0">
        <w:t>tiek konstatēts pārkāpums Projekta īstenošanā;</w:t>
      </w:r>
    </w:p>
    <w:p w14:paraId="3E2F299D" w14:textId="21CF0088"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w:t>
      </w:r>
      <w:r w:rsidR="00D02140" w:rsidRPr="00ED5B33">
        <w:t xml:space="preserve"> normatīvo aktu vai</w:t>
      </w:r>
      <w:r w:rsidR="008B0477" w:rsidRPr="00ED5B33">
        <w:t xml:space="preserve"> </w:t>
      </w:r>
      <w:r w:rsidR="0055513D" w:rsidRPr="00ED5B33">
        <w:t>Līguma</w:t>
      </w:r>
      <w:r w:rsidR="00EB33B2" w:rsidRPr="00ED5B33">
        <w:t xml:space="preserve"> </w:t>
      </w:r>
      <w:r w:rsidR="008B0477" w:rsidRPr="00ED5B33">
        <w:t>no</w:t>
      </w:r>
      <w:r w:rsidR="00D02140" w:rsidRPr="00ED5B33">
        <w:t>sacījumu</w:t>
      </w:r>
      <w:r w:rsidR="008B0477" w:rsidRPr="00ED5B33">
        <w:t xml:space="preserve"> izpildi;</w:t>
      </w:r>
    </w:p>
    <w:p w14:paraId="325C498C" w14:textId="629FA6CD" w:rsidR="008B0477" w:rsidRPr="00ED5B33" w:rsidRDefault="00E1137D" w:rsidP="00AB2ADE">
      <w:pPr>
        <w:numPr>
          <w:ilvl w:val="2"/>
          <w:numId w:val="41"/>
        </w:numPr>
        <w:tabs>
          <w:tab w:val="left" w:pos="567"/>
          <w:tab w:val="left" w:pos="993"/>
        </w:tabs>
        <w:ind w:left="142" w:hanging="142"/>
        <w:jc w:val="both"/>
      </w:pPr>
      <w:r>
        <w:t xml:space="preserve"> </w:t>
      </w:r>
      <w:r w:rsidR="008B0477" w:rsidRPr="00ED5B33">
        <w:t>Finansējuma saņēmējs nenodrošina konstatēto trūkumu novēršanu;</w:t>
      </w:r>
    </w:p>
    <w:p w14:paraId="197E4DB6" w14:textId="29F2CC98" w:rsidR="008B0477" w:rsidRPr="00ED5B33" w:rsidRDefault="00E1137D" w:rsidP="00AB2ADE">
      <w:pPr>
        <w:numPr>
          <w:ilvl w:val="2"/>
          <w:numId w:val="41"/>
        </w:numPr>
        <w:tabs>
          <w:tab w:val="left" w:pos="567"/>
          <w:tab w:val="left" w:pos="993"/>
        </w:tabs>
        <w:ind w:left="142" w:hanging="142"/>
        <w:jc w:val="both"/>
      </w:pPr>
      <w:r>
        <w:t xml:space="preserve"> </w:t>
      </w:r>
      <w:r w:rsidR="00773B59" w:rsidRPr="00ED5B33">
        <w:t>f</w:t>
      </w:r>
      <w:r w:rsidR="008B0477" w:rsidRPr="00ED5B33">
        <w:t>aktisk</w:t>
      </w:r>
      <w:r w:rsidR="00773B59" w:rsidRPr="00ED5B33">
        <w:t>ā</w:t>
      </w:r>
      <w:r w:rsidR="008B0477" w:rsidRPr="00ED5B33">
        <w:t>s</w:t>
      </w:r>
      <w:r w:rsidR="00773B59" w:rsidRPr="00ED5B33">
        <w:t xml:space="preserve"> Projekta izmaksas</w:t>
      </w:r>
      <w:r w:rsidR="008B0477" w:rsidRPr="00ED5B33">
        <w:t xml:space="preserve"> ir mazāk</w:t>
      </w:r>
      <w:r w:rsidR="00773B59" w:rsidRPr="00ED5B33">
        <w:t>a</w:t>
      </w:r>
      <w:r w:rsidR="008B0477" w:rsidRPr="00ED5B33">
        <w:t xml:space="preserve">s nekā </w:t>
      </w:r>
      <w:r w:rsidR="00773B59" w:rsidRPr="00ED5B33">
        <w:t>norādīts apstiprinātajā Projektā un tā</w:t>
      </w:r>
      <w:r w:rsidR="008B0477" w:rsidRPr="00ED5B33">
        <w:t xml:space="preserve"> </w:t>
      </w:r>
      <w:r w:rsidR="00773B59" w:rsidRPr="00ED5B33">
        <w:t>pielikumos</w:t>
      </w:r>
      <w:r w:rsidR="008B0477" w:rsidRPr="00ED5B33">
        <w:t>;</w:t>
      </w:r>
    </w:p>
    <w:p w14:paraId="21CCF2EA" w14:textId="60760035" w:rsidR="00467075" w:rsidRPr="00ED5B33" w:rsidRDefault="00E1137D" w:rsidP="00AB2ADE">
      <w:pPr>
        <w:numPr>
          <w:ilvl w:val="2"/>
          <w:numId w:val="41"/>
        </w:numPr>
        <w:tabs>
          <w:tab w:val="left" w:pos="567"/>
          <w:tab w:val="left" w:pos="993"/>
        </w:tabs>
        <w:ind w:left="142" w:hanging="142"/>
        <w:jc w:val="both"/>
      </w:pPr>
      <w:r>
        <w:t xml:space="preserve"> </w:t>
      </w:r>
      <w:r w:rsidR="01D5ADD2" w:rsidRPr="00ED5B33">
        <w:t>netiek sasniegti Projekta rādītāji</w:t>
      </w:r>
      <w:r w:rsidR="4BB0DA70" w:rsidRPr="00ED5B33">
        <w:t>;</w:t>
      </w:r>
    </w:p>
    <w:p w14:paraId="4E8FB3A7" w14:textId="1E814663" w:rsidR="008B0477" w:rsidRPr="00ED5B33" w:rsidRDefault="00E1137D" w:rsidP="00AB2ADE">
      <w:pPr>
        <w:numPr>
          <w:ilvl w:val="2"/>
          <w:numId w:val="41"/>
        </w:numPr>
        <w:tabs>
          <w:tab w:val="left" w:pos="0"/>
          <w:tab w:val="left" w:pos="426"/>
        </w:tabs>
        <w:ind w:left="0" w:firstLine="0"/>
        <w:jc w:val="both"/>
      </w:pPr>
      <w:r>
        <w:t xml:space="preserve"> </w:t>
      </w:r>
      <w:r w:rsidR="008B0477" w:rsidRPr="00ED5B33">
        <w:t xml:space="preserve">Finansējuma saņēmējs nav iesniedzis </w:t>
      </w:r>
      <w:r w:rsidR="00773B59" w:rsidRPr="00ED5B33">
        <w:t>I</w:t>
      </w:r>
      <w:r w:rsidR="00BB6E3D" w:rsidRPr="00ED5B33">
        <w:t>zdevumus</w:t>
      </w:r>
      <w:r w:rsidR="00AC0244">
        <w:t xml:space="preserve"> un Rādītājus</w:t>
      </w:r>
      <w:r w:rsidR="00BB6E3D" w:rsidRPr="00ED5B33">
        <w:t xml:space="preserve"> pamatojošos dokumentus</w:t>
      </w:r>
      <w:r w:rsidR="008B0477" w:rsidRPr="00ED5B33">
        <w:t xml:space="preserve"> vai tie nav pietiekami, lai apliecinātu </w:t>
      </w:r>
      <w:r w:rsidR="00115907" w:rsidRPr="00ED5B33">
        <w:t xml:space="preserve">Projekta </w:t>
      </w:r>
      <w:r w:rsidR="008B0477" w:rsidRPr="00ED5B33">
        <w:t xml:space="preserve">izdevumu </w:t>
      </w:r>
      <w:r w:rsidR="00773B59" w:rsidRPr="00ED5B33">
        <w:t xml:space="preserve">atbilstību normatīvo aktu vai </w:t>
      </w:r>
      <w:r w:rsidR="0055513D" w:rsidRPr="00ED5B33">
        <w:t>Līguma</w:t>
      </w:r>
      <w:r w:rsidR="00773B59" w:rsidRPr="00ED5B33">
        <w:t xml:space="preserve"> nosacījumiem</w:t>
      </w:r>
      <w:r w:rsidR="008B0477" w:rsidRPr="00ED5B33">
        <w:t>;</w:t>
      </w:r>
    </w:p>
    <w:p w14:paraId="79EBF3CB" w14:textId="2CAAA95C" w:rsidR="008B0477" w:rsidRPr="00ED5B33" w:rsidRDefault="005C5AA3" w:rsidP="00AB2ADE">
      <w:pPr>
        <w:numPr>
          <w:ilvl w:val="2"/>
          <w:numId w:val="41"/>
        </w:numPr>
        <w:tabs>
          <w:tab w:val="left" w:pos="0"/>
          <w:tab w:val="left" w:pos="426"/>
        </w:tabs>
        <w:ind w:left="0" w:firstLine="0"/>
        <w:jc w:val="both"/>
      </w:pPr>
      <w:r>
        <w:t xml:space="preserve"> </w:t>
      </w:r>
      <w:r w:rsidR="00773B59" w:rsidRPr="00ED5B33">
        <w:t xml:space="preserve">Projektā veiktie izdevumi nav atbilstoši drošas finanšu vadības principam, </w:t>
      </w:r>
      <w:r w:rsidR="008B0477" w:rsidRPr="00ED5B33">
        <w:t>nav samērīgi un ekonomiski pamatoti;</w:t>
      </w:r>
    </w:p>
    <w:p w14:paraId="6BF4A2B0" w14:textId="2A2FFE26" w:rsidR="008B0477" w:rsidRPr="00ED5B33" w:rsidRDefault="005C5AA3" w:rsidP="00AB2ADE">
      <w:pPr>
        <w:numPr>
          <w:ilvl w:val="2"/>
          <w:numId w:val="41"/>
        </w:numPr>
        <w:tabs>
          <w:tab w:val="left" w:pos="0"/>
          <w:tab w:val="left" w:pos="426"/>
        </w:tabs>
        <w:ind w:left="0" w:firstLine="0"/>
        <w:jc w:val="both"/>
      </w:pPr>
      <w:r>
        <w:t xml:space="preserve"> </w:t>
      </w:r>
      <w:r w:rsidR="00773B59" w:rsidRPr="00ED5B33">
        <w:t>Finansējuma saņēmējs iepirkumu</w:t>
      </w:r>
      <w:r w:rsidR="008B0477" w:rsidRPr="00ED5B33">
        <w:t xml:space="preserve"> </w:t>
      </w:r>
      <w:r w:rsidR="00773B59" w:rsidRPr="00ED5B33">
        <w:t>Projekta ietvaros</w:t>
      </w:r>
      <w:r w:rsidR="008B0477" w:rsidRPr="00ED5B33">
        <w:t xml:space="preserve"> nav veicis atbilstoši normatīvo aktu </w:t>
      </w:r>
      <w:r w:rsidR="00773B59" w:rsidRPr="00ED5B33">
        <w:t xml:space="preserve">vai </w:t>
      </w:r>
      <w:r w:rsidR="0055513D" w:rsidRPr="00ED5B33">
        <w:t>Līguma</w:t>
      </w:r>
      <w:r w:rsidR="00773B59" w:rsidRPr="00ED5B33">
        <w:t xml:space="preserve"> </w:t>
      </w:r>
      <w:r w:rsidR="008B0477" w:rsidRPr="00ED5B33">
        <w:t>prasībām;</w:t>
      </w:r>
    </w:p>
    <w:p w14:paraId="09B57236" w14:textId="0E35B579" w:rsidR="002A3DCC" w:rsidRPr="00ED5B33" w:rsidRDefault="005C5AA3" w:rsidP="00AB2ADE">
      <w:pPr>
        <w:numPr>
          <w:ilvl w:val="2"/>
          <w:numId w:val="41"/>
        </w:numPr>
        <w:tabs>
          <w:tab w:val="left" w:pos="0"/>
          <w:tab w:val="left" w:pos="426"/>
        </w:tabs>
        <w:ind w:left="0" w:firstLine="0"/>
        <w:jc w:val="both"/>
      </w:pPr>
      <w:r>
        <w:t xml:space="preserve"> </w:t>
      </w:r>
      <w:r w:rsidR="008B0477" w:rsidRPr="00ED5B33">
        <w:t xml:space="preserve">Finansējuma saņēmējs Projekta īstenošanas laikā ir maldinājis </w:t>
      </w:r>
      <w:r w:rsidR="5835B560" w:rsidRPr="00ED5B33">
        <w:t>Aģentūr</w:t>
      </w:r>
      <w:r w:rsidR="001A22CA" w:rsidRPr="00ED5B33">
        <w:t>u</w:t>
      </w:r>
      <w:r w:rsidR="008B0477" w:rsidRPr="00ED5B33">
        <w:t>, sniedzot nepatiesu informāciju</w:t>
      </w:r>
      <w:r w:rsidR="00D74660">
        <w:t>;</w:t>
      </w:r>
      <w:r w:rsidR="008B0477" w:rsidRPr="00ED5B33">
        <w:t xml:space="preserve"> </w:t>
      </w:r>
    </w:p>
    <w:p w14:paraId="10EB4A00" w14:textId="7EE36904" w:rsidR="002A3DCC" w:rsidRPr="00ED5B33" w:rsidRDefault="4458E270" w:rsidP="00AB2ADE">
      <w:pPr>
        <w:numPr>
          <w:ilvl w:val="2"/>
          <w:numId w:val="41"/>
        </w:numPr>
        <w:tabs>
          <w:tab w:val="left" w:pos="0"/>
          <w:tab w:val="left" w:pos="426"/>
          <w:tab w:val="left" w:pos="709"/>
        </w:tabs>
        <w:ind w:left="0" w:firstLine="0"/>
        <w:jc w:val="both"/>
      </w:pPr>
      <w:r w:rsidRPr="00ED5B33">
        <w:t xml:space="preserve">Finansējuma saņēmējs nav ievērojis </w:t>
      </w:r>
      <w:r w:rsidR="4E96787E" w:rsidRPr="00ED5B33">
        <w:t>Investīciju projektu</w:t>
      </w:r>
      <w:r w:rsidRPr="00ED5B33">
        <w:t xml:space="preserve"> noteikumu nosacījumus par </w:t>
      </w:r>
      <w:r w:rsidR="69F97444" w:rsidRPr="00ED5B33">
        <w:t xml:space="preserve">komercdarbības </w:t>
      </w:r>
      <w:r w:rsidRPr="00ED5B33">
        <w:t xml:space="preserve">atbalsta apvienošanu ar </w:t>
      </w:r>
      <w:r w:rsidR="396C81CB" w:rsidRPr="00ED5B33">
        <w:rPr>
          <w:i/>
          <w:iCs/>
        </w:rPr>
        <w:t>d</w:t>
      </w:r>
      <w:r w:rsidRPr="00ED5B33">
        <w:rPr>
          <w:i/>
          <w:iCs/>
        </w:rPr>
        <w:t>e minimis</w:t>
      </w:r>
      <w:r w:rsidRPr="00ED5B33">
        <w:t xml:space="preserve"> atbalstu, citas </w:t>
      </w:r>
      <w:r w:rsidR="36E63A7A" w:rsidRPr="00ED5B33">
        <w:t>ES</w:t>
      </w:r>
      <w:r w:rsidRPr="00ED5B33">
        <w:t xml:space="preserve"> līdzekļu finansētas atbalsta programmas vai individuālā atbalsta </w:t>
      </w:r>
      <w:r w:rsidR="00A77CDE" w:rsidRPr="00ED5B33">
        <w:t xml:space="preserve">Projekta </w:t>
      </w:r>
      <w:r w:rsidRPr="00ED5B33">
        <w:t>ietvaros piešķirto finansējumu;</w:t>
      </w:r>
    </w:p>
    <w:p w14:paraId="0A210CC5" w14:textId="272C91CA" w:rsidR="00510662" w:rsidRPr="00ED5B33" w:rsidRDefault="00510662" w:rsidP="00AB2ADE">
      <w:pPr>
        <w:numPr>
          <w:ilvl w:val="2"/>
          <w:numId w:val="41"/>
        </w:numPr>
        <w:tabs>
          <w:tab w:val="left" w:pos="0"/>
          <w:tab w:val="left" w:pos="426"/>
          <w:tab w:val="left" w:pos="709"/>
        </w:tabs>
        <w:ind w:left="0" w:firstLine="0"/>
        <w:jc w:val="both"/>
      </w:pPr>
      <w:r w:rsidRPr="00ED5B33">
        <w:t xml:space="preserve">Ja Projektam nav piemērota atbilstoša </w:t>
      </w:r>
      <w:r w:rsidR="00ED568F">
        <w:t>komercdarbības</w:t>
      </w:r>
      <w:r w:rsidRPr="00ED5B33">
        <w:t xml:space="preserve"> atbalsta intensitāte</w:t>
      </w:r>
      <w:r w:rsidR="006C3E13" w:rsidRPr="00ED5B33">
        <w:t xml:space="preserve"> atbilstoši </w:t>
      </w:r>
      <w:r w:rsidR="00ED568F">
        <w:t>komercdarbības</w:t>
      </w:r>
      <w:r w:rsidR="006C3E13" w:rsidRPr="00ED5B33">
        <w:t xml:space="preserve"> atbalsta regulējumam un </w:t>
      </w:r>
      <w:r w:rsidR="295EFD5C" w:rsidRPr="00ED5B33">
        <w:t>Investīciju projektu</w:t>
      </w:r>
      <w:r w:rsidR="006C3E13" w:rsidRPr="00ED5B33">
        <w:t xml:space="preserve"> noteikumiem</w:t>
      </w:r>
      <w:r w:rsidRPr="00ED5B33">
        <w:t xml:space="preserve">, bet ir ievēroti pārējie nosacījumi par </w:t>
      </w:r>
      <w:r w:rsidR="00ED568F">
        <w:t>komercdarbības</w:t>
      </w:r>
      <w:r w:rsidR="00ED568F" w:rsidRPr="00ED5B33">
        <w:t xml:space="preserve"> </w:t>
      </w:r>
      <w:r w:rsidRPr="00ED5B33">
        <w:t xml:space="preserve">atbalstu komercdarbībai, Finansējuma saņēmējs no privātā finansējuma atmaksā </w:t>
      </w:r>
      <w:r w:rsidR="0A7EE0E1" w:rsidRPr="00ED5B33">
        <w:t>Aģentūrai</w:t>
      </w:r>
      <w:r w:rsidRPr="00ED5B33">
        <w:t xml:space="preserve"> publiskā finansējuma starpību starp sākotnēji piemēroto atbalsta intensitāti un to atbalsta intensitāti, kas jāpiemēro pēc faktiskās situācijas atbilstoši </w:t>
      </w:r>
      <w:r w:rsidR="5768C933" w:rsidRPr="00ED5B33">
        <w:t>Investīciju projektu</w:t>
      </w:r>
      <w:r w:rsidRPr="00ED5B33">
        <w:t xml:space="preserve"> noteikumiem;</w:t>
      </w:r>
    </w:p>
    <w:p w14:paraId="2D82A74F" w14:textId="57199C30" w:rsidR="002A3DCC" w:rsidRPr="00ED5B33" w:rsidRDefault="002A3DCC" w:rsidP="00AB2ADE">
      <w:pPr>
        <w:numPr>
          <w:ilvl w:val="2"/>
          <w:numId w:val="41"/>
        </w:numPr>
        <w:tabs>
          <w:tab w:val="left" w:pos="0"/>
          <w:tab w:val="left" w:pos="426"/>
          <w:tab w:val="left" w:pos="709"/>
        </w:tabs>
        <w:ind w:left="0" w:firstLine="0"/>
        <w:jc w:val="both"/>
      </w:pPr>
      <w:r w:rsidRPr="00ED5B33">
        <w:t xml:space="preserve">Finansējuma saņēmējs nav ievērojis </w:t>
      </w:r>
      <w:r w:rsidR="733A0155" w:rsidRPr="00ED5B33">
        <w:t>Investīciju projektu</w:t>
      </w:r>
      <w:r w:rsidRPr="00ED5B33">
        <w:t xml:space="preserve"> noteikumu un Līgu</w:t>
      </w:r>
      <w:r w:rsidR="0055513D" w:rsidRPr="00ED5B33">
        <w:t>ma</w:t>
      </w:r>
      <w:r w:rsidR="00EB33B2" w:rsidRPr="00ED5B33">
        <w:t xml:space="preserve"> </w:t>
      </w:r>
      <w:r w:rsidRPr="00ED5B33">
        <w:t xml:space="preserve">nosacījumus par </w:t>
      </w:r>
      <w:r w:rsidR="00164412" w:rsidRPr="00ED5B33">
        <w:rPr>
          <w:i/>
        </w:rPr>
        <w:t>d</w:t>
      </w:r>
      <w:r w:rsidRPr="00ED5B33">
        <w:rPr>
          <w:i/>
        </w:rPr>
        <w:t>e minimis</w:t>
      </w:r>
      <w:r w:rsidRPr="00ED5B33">
        <w:t xml:space="preserve"> atbalsta piešķiršanu;</w:t>
      </w:r>
    </w:p>
    <w:p w14:paraId="57DCA71F" w14:textId="5518624A" w:rsidR="008B0477" w:rsidRDefault="00E21E17" w:rsidP="00AB2ADE">
      <w:pPr>
        <w:pStyle w:val="ListParagraph"/>
        <w:numPr>
          <w:ilvl w:val="1"/>
          <w:numId w:val="41"/>
        </w:numPr>
        <w:tabs>
          <w:tab w:val="left" w:pos="0"/>
          <w:tab w:val="left" w:pos="426"/>
        </w:tabs>
        <w:ind w:left="0" w:firstLine="0"/>
        <w:jc w:val="both"/>
      </w:pPr>
      <w:r w:rsidRPr="00ED5B33">
        <w:t xml:space="preserve">Ja </w:t>
      </w:r>
      <w:r w:rsidR="799750E4" w:rsidRPr="00ED5B33">
        <w:t>Aģentūra</w:t>
      </w:r>
      <w:r w:rsidRPr="00ED5B33">
        <w:t xml:space="preserve"> samazina </w:t>
      </w:r>
      <w:r w:rsidR="2B5BA3EF" w:rsidRPr="00ED5B33">
        <w:t>Progresa pārskatā</w:t>
      </w:r>
      <w:r w:rsidR="008B0477" w:rsidRPr="00ED5B33">
        <w:t xml:space="preserve"> norādīto </w:t>
      </w:r>
      <w:r w:rsidR="00E74593">
        <w:t>P</w:t>
      </w:r>
      <w:r w:rsidR="00B67222" w:rsidRPr="00ED5B33">
        <w:t>rojekt</w:t>
      </w:r>
      <w:r w:rsidR="00E74593">
        <w:t>a</w:t>
      </w:r>
      <w:r w:rsidR="00B67222" w:rsidRPr="00ED5B33">
        <w:t xml:space="preserve"> </w:t>
      </w:r>
      <w:r w:rsidR="008B0477" w:rsidRPr="00ED5B33">
        <w:t xml:space="preserve">izdevumu </w:t>
      </w:r>
      <w:r w:rsidR="00E74593">
        <w:t>summu</w:t>
      </w:r>
      <w:r w:rsidR="008B0477" w:rsidRPr="00ED5B33">
        <w:t>, tā informē Finansējuma saņēmēju</w:t>
      </w:r>
      <w:r w:rsidRPr="00ED5B33">
        <w:t>, norādot pamatojumu</w:t>
      </w:r>
      <w:r w:rsidR="008B0477" w:rsidRPr="00ED5B33">
        <w:t>.</w:t>
      </w:r>
    </w:p>
    <w:p w14:paraId="5705E6DA" w14:textId="77777777" w:rsidR="00AB2ADE" w:rsidRPr="00ED5B33" w:rsidRDefault="00AB2ADE" w:rsidP="00AB2ADE">
      <w:pPr>
        <w:pStyle w:val="ListParagraph"/>
        <w:tabs>
          <w:tab w:val="left" w:pos="0"/>
          <w:tab w:val="left" w:pos="426"/>
        </w:tabs>
        <w:ind w:left="0"/>
        <w:jc w:val="both"/>
      </w:pPr>
    </w:p>
    <w:p w14:paraId="788984CB" w14:textId="77777777" w:rsidR="00BE0D50" w:rsidRPr="00ED5B33" w:rsidRDefault="00BE0D50" w:rsidP="00684C6B">
      <w:pPr>
        <w:pStyle w:val="ListParagraph"/>
        <w:tabs>
          <w:tab w:val="num" w:pos="426"/>
        </w:tabs>
        <w:ind w:left="0"/>
        <w:jc w:val="both"/>
      </w:pPr>
    </w:p>
    <w:p w14:paraId="3E86C259" w14:textId="776762A3" w:rsidR="00E329B8" w:rsidRPr="00ED5B33" w:rsidRDefault="7C307486" w:rsidP="00A11246">
      <w:pPr>
        <w:numPr>
          <w:ilvl w:val="0"/>
          <w:numId w:val="41"/>
        </w:numPr>
        <w:ind w:left="0" w:firstLine="0"/>
        <w:jc w:val="center"/>
        <w:rPr>
          <w:b/>
          <w:bCs/>
        </w:rPr>
      </w:pPr>
      <w:r w:rsidRPr="00ED5B33">
        <w:rPr>
          <w:b/>
          <w:bCs/>
        </w:rPr>
        <w:t>Līguma grozījumi</w:t>
      </w:r>
    </w:p>
    <w:p w14:paraId="52DAB077" w14:textId="77777777" w:rsidR="00092D1F" w:rsidRPr="00ED5B33" w:rsidRDefault="00092D1F" w:rsidP="00092D1F">
      <w:pPr>
        <w:pStyle w:val="ListParagraph"/>
        <w:tabs>
          <w:tab w:val="left" w:pos="567"/>
        </w:tabs>
        <w:ind w:left="0"/>
        <w:jc w:val="both"/>
      </w:pPr>
    </w:p>
    <w:p w14:paraId="3C782A7F" w14:textId="32188C3B" w:rsidR="003B7D41" w:rsidRPr="00ED5B33" w:rsidRDefault="73221577" w:rsidP="003B7D41">
      <w:pPr>
        <w:pStyle w:val="ListParagraph"/>
        <w:numPr>
          <w:ilvl w:val="1"/>
          <w:numId w:val="41"/>
        </w:numPr>
        <w:ind w:left="0" w:firstLine="0"/>
        <w:jc w:val="both"/>
      </w:pPr>
      <w:r w:rsidRPr="00ED5B33">
        <w:t>Līgum</w:t>
      </w:r>
      <w:r w:rsidR="164CA773" w:rsidRPr="00ED5B33">
        <w:t>a</w:t>
      </w:r>
      <w:r w:rsidRPr="00ED5B33">
        <w:t xml:space="preserve"> grozījumus</w:t>
      </w:r>
      <w:r w:rsidR="0AF2445D" w:rsidRPr="00ED5B33">
        <w:t xml:space="preserve"> </w:t>
      </w:r>
      <w:r w:rsidR="3F54CA46" w:rsidRPr="00ED5B33">
        <w:t>veic par izmaiņām Projekta finansējumā, rādītājos vai termiņā, kā arī par finansējuma saņēmēja maiņu</w:t>
      </w:r>
      <w:r w:rsidR="00A70EAF">
        <w:t>, sadarbības partnera un tā pētījuma pievienošanu,</w:t>
      </w:r>
      <w:r w:rsidR="3F54CA46" w:rsidRPr="00ED5B33">
        <w:t xml:space="preserve"> un citām būtiskām izmaiņām</w:t>
      </w:r>
      <w:r w:rsidR="167D48D9" w:rsidRPr="00ED5B33">
        <w:t>.</w:t>
      </w:r>
    </w:p>
    <w:p w14:paraId="67921047" w14:textId="7808D140" w:rsidR="4B3CFDCD" w:rsidRPr="00ED5B33" w:rsidRDefault="0B1FC604" w:rsidP="00C720DA">
      <w:pPr>
        <w:pStyle w:val="ListParagraph"/>
        <w:numPr>
          <w:ilvl w:val="1"/>
          <w:numId w:val="41"/>
        </w:numPr>
        <w:ind w:left="0" w:firstLine="0"/>
        <w:jc w:val="both"/>
      </w:pPr>
      <w:r w:rsidRPr="00ED5B33">
        <w:t xml:space="preserve"> </w:t>
      </w:r>
      <w:r w:rsidR="66830974" w:rsidRPr="00ED5B33">
        <w:t>Šo noteikumu 1</w:t>
      </w:r>
      <w:r w:rsidR="00AE71BD" w:rsidRPr="00ED5B33">
        <w:t>0</w:t>
      </w:r>
      <w:r w:rsidR="66830974" w:rsidRPr="00ED5B33">
        <w:t>.1. apakšpunktā minētos</w:t>
      </w:r>
      <w:r w:rsidR="2D6275C4" w:rsidRPr="00ED5B33">
        <w:t xml:space="preserve"> Līguma grozījumus</w:t>
      </w:r>
      <w:r w:rsidR="3F2E7566" w:rsidRPr="00ED5B33">
        <w:t xml:space="preserve"> ierosina Aģentūra vai Finansējuma saņēmējs.</w:t>
      </w:r>
      <w:r w:rsidR="647C0C56" w:rsidRPr="00ED5B33">
        <w:t xml:space="preserve"> </w:t>
      </w:r>
      <w:r w:rsidR="40E13471" w:rsidRPr="00ED5B33">
        <w:t>Līguma grozījumus noformē Pusēm savstarpēji rakstiski vienojoties</w:t>
      </w:r>
      <w:r w:rsidR="65AA8986" w:rsidRPr="00ED5B33">
        <w:t>.</w:t>
      </w:r>
    </w:p>
    <w:p w14:paraId="56979977" w14:textId="18761F2D" w:rsidR="00ED5B33" w:rsidRPr="00AB2ADE" w:rsidRDefault="003B7D41" w:rsidP="00AB2ADE">
      <w:pPr>
        <w:jc w:val="both"/>
        <w:rPr>
          <w:sz w:val="22"/>
          <w:szCs w:val="22"/>
        </w:rPr>
      </w:pPr>
      <w:r w:rsidRPr="00ED5B33">
        <w:t xml:space="preserve">10.3. </w:t>
      </w:r>
      <w:r w:rsidR="00BE7E1B" w:rsidRPr="00BE7E1B">
        <w:t>Līguma grozījumi stājas spēkā,  ar attiecīgo grozījumu priekšlikuma iesniegšanas dienu KP VIS, izņemot gadījumus, kad Aģentūra noteikusi citu Līguma grozījumu spēkā stāšanās termiņu, par ko paziņojusi Finansējuma saņēmējam.</w:t>
      </w:r>
    </w:p>
    <w:p w14:paraId="72400345" w14:textId="6085CB4D" w:rsidR="00B65DFC" w:rsidRPr="00ED5B33" w:rsidRDefault="00B65DFC" w:rsidP="00B65DFC">
      <w:pPr>
        <w:pStyle w:val="ListParagraph"/>
        <w:ind w:left="0"/>
        <w:jc w:val="both"/>
      </w:pPr>
      <w:r w:rsidRPr="00ED5B33">
        <w:t xml:space="preserve">10.4. </w:t>
      </w:r>
      <w:r w:rsidR="5697274D" w:rsidRPr="00ED5B33">
        <w:t>Aģentūras</w:t>
      </w:r>
      <w:r w:rsidR="09A0FBCD" w:rsidRPr="00ED5B33">
        <w:t xml:space="preserve"> ierosinātie </w:t>
      </w:r>
      <w:r w:rsidR="06AAA8D9" w:rsidRPr="00ED5B33">
        <w:t>Līguma</w:t>
      </w:r>
      <w:r w:rsidR="09A0FBCD" w:rsidRPr="00ED5B33">
        <w:t xml:space="preserve"> grozījumi</w:t>
      </w:r>
      <w:r w:rsidR="2CFF4CE9" w:rsidRPr="00ED5B33">
        <w:t xml:space="preserve"> par izmaiņām Līguma 1.pielikumā </w:t>
      </w:r>
      <w:r w:rsidR="00AB2ADE">
        <w:t>“</w:t>
      </w:r>
      <w:r w:rsidR="2AFD3746" w:rsidRPr="00ED5B33">
        <w:t>Līguma vispārīgie noteikumi</w:t>
      </w:r>
      <w:r w:rsidR="00AB2ADE">
        <w:t>”</w:t>
      </w:r>
      <w:r w:rsidR="09A0FBCD" w:rsidRPr="00ED5B33">
        <w:t xml:space="preserve"> stājas spēkā dienā, kad </w:t>
      </w:r>
      <w:r w:rsidR="34D835F0" w:rsidRPr="00ED5B33">
        <w:t>Aģentūra par to paziņojusi Finansējuma saņēmējam KP</w:t>
      </w:r>
      <w:r w:rsidR="00AB2ADE">
        <w:t xml:space="preserve"> </w:t>
      </w:r>
      <w:r w:rsidR="34D835F0" w:rsidRPr="00ED5B33">
        <w:t>VIS</w:t>
      </w:r>
      <w:bookmarkStart w:id="12" w:name="_Ref425164576"/>
      <w:r w:rsidR="00397EFA">
        <w:t>, izņemot gadījumus, kad Aģentūra paziņojumā Finansējuma saņēmējam norādījusi citu spēkā stāšanās termiņu.</w:t>
      </w:r>
    </w:p>
    <w:p w14:paraId="67979B9D" w14:textId="5FDD263A" w:rsidR="007153B0" w:rsidRPr="00ED5B33" w:rsidRDefault="00B65DFC" w:rsidP="00B65DFC">
      <w:pPr>
        <w:pStyle w:val="ListParagraph"/>
        <w:ind w:left="0"/>
        <w:jc w:val="both"/>
      </w:pPr>
      <w:r w:rsidRPr="00ED5B33">
        <w:t xml:space="preserve">10.5. </w:t>
      </w:r>
      <w:r w:rsidR="4DE3A272" w:rsidRPr="00ED5B33">
        <w:t xml:space="preserve">Ierosinot </w:t>
      </w:r>
      <w:r w:rsidR="77973C91" w:rsidRPr="00ED5B33">
        <w:t>Līguma</w:t>
      </w:r>
      <w:r w:rsidR="4DE3A272" w:rsidRPr="00ED5B33">
        <w:t xml:space="preserve"> grozījumus, Finansējuma saņēmējs vienlaikus ar grozījumu priekšlikumu </w:t>
      </w:r>
      <w:r w:rsidR="1A2AA238" w:rsidRPr="00ED5B33">
        <w:t>KP</w:t>
      </w:r>
      <w:r w:rsidR="00AB2ADE">
        <w:t xml:space="preserve"> </w:t>
      </w:r>
      <w:r w:rsidR="1A2AA238" w:rsidRPr="00ED5B33">
        <w:t xml:space="preserve">VIS </w:t>
      </w:r>
      <w:r w:rsidR="4DE3A272" w:rsidRPr="00ED5B33">
        <w:t xml:space="preserve">iesniedz </w:t>
      </w:r>
      <w:r w:rsidR="30510A46" w:rsidRPr="00ED5B33">
        <w:t>Aģentūrai</w:t>
      </w:r>
      <w:r w:rsidR="4DE3A272" w:rsidRPr="00ED5B33">
        <w:t>:</w:t>
      </w:r>
      <w:bookmarkEnd w:id="12"/>
    </w:p>
    <w:p w14:paraId="3E39C3E1" w14:textId="5C40CBFE" w:rsidR="007153B0" w:rsidRPr="00ED5B33" w:rsidRDefault="7C177E96" w:rsidP="00B65DFC">
      <w:pPr>
        <w:pStyle w:val="ListParagraph"/>
        <w:numPr>
          <w:ilvl w:val="2"/>
          <w:numId w:val="48"/>
        </w:numPr>
        <w:tabs>
          <w:tab w:val="left" w:pos="993"/>
        </w:tabs>
        <w:jc w:val="both"/>
      </w:pPr>
      <w:r w:rsidRPr="00ED5B33">
        <w:t xml:space="preserve"> pamatojuma </w:t>
      </w:r>
      <w:r w:rsidR="33E15580" w:rsidRPr="00ED5B33">
        <w:t>informāciju</w:t>
      </w:r>
      <w:r w:rsidR="4712F12B" w:rsidRPr="00ED5B33">
        <w:t>, t.sk. dokumentus,</w:t>
      </w:r>
      <w:r w:rsidR="4DE3A272" w:rsidRPr="00ED5B33">
        <w:t xml:space="preserve"> par </w:t>
      </w:r>
      <w:r w:rsidR="20BE4B2D" w:rsidRPr="00ED5B33">
        <w:t xml:space="preserve">ierosinātajiem </w:t>
      </w:r>
      <w:r w:rsidR="1921EC06" w:rsidRPr="00ED5B33">
        <w:t>grozījumiem</w:t>
      </w:r>
      <w:r w:rsidR="004A4292" w:rsidRPr="004A4292">
        <w:t xml:space="preserve"> </w:t>
      </w:r>
      <w:r w:rsidR="004A4292" w:rsidRPr="00ED5B33">
        <w:t>Līgumā</w:t>
      </w:r>
      <w:r w:rsidR="4DE3A272" w:rsidRPr="00ED5B33">
        <w:t>;</w:t>
      </w:r>
    </w:p>
    <w:p w14:paraId="491C7384" w14:textId="103444DF" w:rsidR="007153B0" w:rsidRPr="00ED5B33" w:rsidRDefault="4DE3A272" w:rsidP="00B65DFC">
      <w:pPr>
        <w:pStyle w:val="ListParagraph"/>
        <w:numPr>
          <w:ilvl w:val="2"/>
          <w:numId w:val="48"/>
        </w:numPr>
        <w:tabs>
          <w:tab w:val="left" w:pos="993"/>
        </w:tabs>
        <w:jc w:val="both"/>
      </w:pPr>
      <w:r w:rsidRPr="00ED5B33">
        <w:t>koriģētas Projekta iesnieguma veidlapas attiecīgās sadaļas</w:t>
      </w:r>
      <w:r w:rsidR="1D56D0DD" w:rsidRPr="00ED5B33">
        <w:t xml:space="preserve"> un pielikumus</w:t>
      </w:r>
      <w:r w:rsidRPr="00ED5B33">
        <w:t>;</w:t>
      </w:r>
    </w:p>
    <w:p w14:paraId="04EC511E" w14:textId="33E6CA46" w:rsidR="007153B0" w:rsidRPr="00ED5B33" w:rsidRDefault="51978BA5" w:rsidP="00B65DFC">
      <w:pPr>
        <w:numPr>
          <w:ilvl w:val="1"/>
          <w:numId w:val="48"/>
        </w:numPr>
        <w:ind w:left="0" w:firstLine="0"/>
        <w:jc w:val="both"/>
      </w:pPr>
      <w:r w:rsidRPr="00ED5B33">
        <w:t xml:space="preserve"> Aģentūra</w:t>
      </w:r>
      <w:r w:rsidR="007CEC97" w:rsidRPr="00ED5B33">
        <w:t xml:space="preserve"> </w:t>
      </w:r>
      <w:r w:rsidR="00D85D65" w:rsidRPr="00ED5B33">
        <w:t xml:space="preserve">30 </w:t>
      </w:r>
      <w:r w:rsidR="007CEC97" w:rsidRPr="00ED5B33">
        <w:t>(</w:t>
      </w:r>
      <w:r w:rsidR="006C6017" w:rsidRPr="00ED5B33">
        <w:t>trīsdesmit</w:t>
      </w:r>
      <w:r w:rsidR="007CEC97" w:rsidRPr="00ED5B33">
        <w:t>) darbdienu laikā no Finansējuma saņēmēja ierosināto grozījumu priekšlikuma saņemšanas veic to izvērtēšanu</w:t>
      </w:r>
      <w:r w:rsidR="058D77C6" w:rsidRPr="00ED5B33">
        <w:t xml:space="preserve"> un, ja nepieciešams, veic grozījumu saskaņošanu ar nozares ministriju</w:t>
      </w:r>
      <w:r w:rsidR="0D1170C9" w:rsidRPr="00ED5B33">
        <w:t>.</w:t>
      </w:r>
      <w:r w:rsidR="780600AE" w:rsidRPr="00ED5B33">
        <w:t xml:space="preserve"> Papildu saskaņojumu vai izvērtējumu gadījumā termiņš</w:t>
      </w:r>
      <w:r w:rsidR="6B907270" w:rsidRPr="00ED5B33">
        <w:t xml:space="preserve"> tiek atbilstoši</w:t>
      </w:r>
      <w:r w:rsidR="780600AE" w:rsidRPr="00ED5B33">
        <w:t xml:space="preserve"> pagarināts.</w:t>
      </w:r>
    </w:p>
    <w:p w14:paraId="78F0A417" w14:textId="443654F0" w:rsidR="007153B0" w:rsidRPr="00ED5B33" w:rsidRDefault="4DE3A272" w:rsidP="00B65DFC">
      <w:pPr>
        <w:pStyle w:val="ListParagraph"/>
        <w:numPr>
          <w:ilvl w:val="1"/>
          <w:numId w:val="48"/>
        </w:numPr>
        <w:ind w:left="0" w:firstLine="0"/>
        <w:jc w:val="both"/>
      </w:pPr>
      <w:r w:rsidRPr="00ED5B33">
        <w:t xml:space="preserve">Ja </w:t>
      </w:r>
      <w:r w:rsidR="34D14E28" w:rsidRPr="00ED5B33">
        <w:t>Aģentūra</w:t>
      </w:r>
      <w:r w:rsidRPr="00ED5B33">
        <w:t xml:space="preserve"> Finansējuma saņēmēja ierosinātos </w:t>
      </w:r>
      <w:r w:rsidR="77973C91" w:rsidRPr="00ED5B33">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268E2567" w:rsidRPr="00ED5B33">
        <w:t>Aģentūrai</w:t>
      </w:r>
      <w:r w:rsidRPr="00ED5B33">
        <w:t xml:space="preserve"> ir tiesības noraidīt Finansējuma saņēmēja ierosinātos grozījumus, ja Projekta īstenošana nav iespējama atb</w:t>
      </w:r>
      <w:r w:rsidR="77973C91" w:rsidRPr="00ED5B33">
        <w:t>ilstoši Projektā noteiktajam un</w:t>
      </w:r>
      <w:r w:rsidRPr="00ED5B33">
        <w:t xml:space="preserve"> ja šie grozījumi ietekmē Projekta rādītāju sasniegšanu, ir pretrunā normatīvajiem aktiem, </w:t>
      </w:r>
      <w:r w:rsidR="77973C91" w:rsidRPr="00ED5B33">
        <w:t>Līguma</w:t>
      </w:r>
      <w:r w:rsidRPr="00ED5B33">
        <w:t xml:space="preserve"> nosacījumiem, kā arī citos gadījumos.</w:t>
      </w:r>
    </w:p>
    <w:p w14:paraId="42D40F66" w14:textId="7B620735" w:rsidR="007153B0" w:rsidRPr="00ED5B33" w:rsidRDefault="42AB68F4" w:rsidP="00B65DFC">
      <w:pPr>
        <w:pStyle w:val="ListParagraph"/>
        <w:numPr>
          <w:ilvl w:val="1"/>
          <w:numId w:val="48"/>
        </w:numPr>
        <w:ind w:left="0" w:firstLine="0"/>
        <w:jc w:val="both"/>
      </w:pPr>
      <w:bookmarkStart w:id="13" w:name="_Ref425169274"/>
      <w:r w:rsidRPr="00ED5B33">
        <w:t xml:space="preserve">Ja </w:t>
      </w:r>
      <w:r w:rsidR="5FF3889D" w:rsidRPr="00ED5B33">
        <w:t>Aģentūra</w:t>
      </w:r>
      <w:r w:rsidRPr="00ED5B33">
        <w:t xml:space="preserve"> Finansējuma saņēmēja ierosinātos grozījumus apstiprina, tā nosūta Finansējuma saņēmējam</w:t>
      </w:r>
      <w:r w:rsidR="08227AFB" w:rsidRPr="00ED5B33">
        <w:t xml:space="preserve"> </w:t>
      </w:r>
      <w:r w:rsidR="2D9B3C98" w:rsidRPr="00ED5B33">
        <w:t>Aģentūras</w:t>
      </w:r>
      <w:r w:rsidRPr="00ED5B33">
        <w:t xml:space="preserve"> parakstītus </w:t>
      </w:r>
      <w:r w:rsidR="0C400DDE" w:rsidRPr="00ED5B33">
        <w:t>Līguma</w:t>
      </w:r>
      <w:r w:rsidRPr="00ED5B33">
        <w:t xml:space="preserve"> grozījumus</w:t>
      </w:r>
      <w:r w:rsidR="08227AFB" w:rsidRPr="00ED5B33">
        <w:t>, pēc kuru parakstīšanas</w:t>
      </w:r>
      <w:r w:rsidRPr="00ED5B33">
        <w:t xml:space="preserve"> Finansējuma saņēmējs nosūta </w:t>
      </w:r>
      <w:r w:rsidR="67E2D3C4" w:rsidRPr="00ED5B33">
        <w:t>parakstīto</w:t>
      </w:r>
      <w:r w:rsidR="00787ED0">
        <w:t>s</w:t>
      </w:r>
      <w:r w:rsidR="67E2D3C4" w:rsidRPr="00ED5B33">
        <w:t xml:space="preserve"> Līguma</w:t>
      </w:r>
      <w:r w:rsidR="00787ED0">
        <w:t xml:space="preserve"> grozījumus</w:t>
      </w:r>
      <w:r w:rsidR="67E2D3C4" w:rsidRPr="00ED5B33">
        <w:t xml:space="preserve"> </w:t>
      </w:r>
      <w:r w:rsidR="39D9D4C4" w:rsidRPr="00ED5B33">
        <w:t>Aģentūrai</w:t>
      </w:r>
      <w:r w:rsidRPr="00ED5B33">
        <w:t xml:space="preserve">. </w:t>
      </w:r>
      <w:bookmarkEnd w:id="13"/>
    </w:p>
    <w:p w14:paraId="5C5F9E6F" w14:textId="07D54475" w:rsidR="007153B0" w:rsidRPr="00ED5B33" w:rsidRDefault="42AB68F4" w:rsidP="00B65DFC">
      <w:pPr>
        <w:pStyle w:val="ListParagraph"/>
        <w:numPr>
          <w:ilvl w:val="1"/>
          <w:numId w:val="48"/>
        </w:numPr>
        <w:ind w:left="0" w:firstLine="0"/>
        <w:jc w:val="both"/>
      </w:pPr>
      <w:bookmarkStart w:id="14" w:name="_Ref487704687"/>
      <w:r w:rsidRPr="00ED5B33">
        <w:t xml:space="preserve">Ja </w:t>
      </w:r>
      <w:r w:rsidR="598CF239" w:rsidRPr="00ED5B33">
        <w:t>ir izmaiņas</w:t>
      </w:r>
      <w:r w:rsidRPr="00ED5B33">
        <w:t xml:space="preserve"> Pušu pamatdat</w:t>
      </w:r>
      <w:r w:rsidR="5D269DF8" w:rsidRPr="00ED5B33">
        <w:t>os</w:t>
      </w:r>
      <w:r w:rsidRPr="00ED5B33">
        <w:t xml:space="preserve"> (kontaktinformācija, juridiskā adrese)</w:t>
      </w:r>
      <w:r w:rsidR="06EED3B2" w:rsidRPr="00ED5B33">
        <w:t xml:space="preserve"> Finansējuma saņēmējs veic atbilstošas izmaiņas KP</w:t>
      </w:r>
      <w:r w:rsidR="00AB2ADE">
        <w:t xml:space="preserve"> </w:t>
      </w:r>
      <w:r w:rsidR="06EED3B2" w:rsidRPr="00ED5B33">
        <w:t>VIS un paziņo par izm</w:t>
      </w:r>
      <w:r w:rsidR="71E7C8C9" w:rsidRPr="00ED5B33">
        <w:t>ai</w:t>
      </w:r>
      <w:r w:rsidR="06EED3B2" w:rsidRPr="00ED5B33">
        <w:t>ņām Aģentūrai ne vēlāk kā 3 (trīs) darbdienu laikā pēc</w:t>
      </w:r>
      <w:r w:rsidR="139E64A2" w:rsidRPr="00ED5B33">
        <w:t xml:space="preserve"> šādu izmaiņu veikšanas</w:t>
      </w:r>
      <w:bookmarkEnd w:id="14"/>
      <w:r w:rsidR="2D2DEAF9" w:rsidRPr="00ED5B33">
        <w:t>;</w:t>
      </w:r>
    </w:p>
    <w:p w14:paraId="662331D3" w14:textId="7365413E" w:rsidR="00B57F3B" w:rsidRPr="00ED5B33" w:rsidRDefault="5471E1CB" w:rsidP="00AB2ADE">
      <w:pPr>
        <w:numPr>
          <w:ilvl w:val="1"/>
          <w:numId w:val="48"/>
        </w:numPr>
        <w:tabs>
          <w:tab w:val="left" w:pos="851"/>
        </w:tabs>
        <w:ind w:left="0" w:firstLine="0"/>
        <w:jc w:val="both"/>
      </w:pPr>
      <w:bookmarkStart w:id="15" w:name="_Hlk63956403"/>
      <w:bookmarkStart w:id="16" w:name="_Ref425169281"/>
      <w:r w:rsidRPr="00ED5B33">
        <w:t>Līguma</w:t>
      </w:r>
      <w:r w:rsidR="4DE3A272" w:rsidRPr="00ED5B33">
        <w:t xml:space="preserve"> grozījumi par </w:t>
      </w:r>
      <w:r w:rsidR="00A141AD">
        <w:t>P</w:t>
      </w:r>
      <w:r w:rsidR="00A141AD" w:rsidRPr="00ED5B33">
        <w:t xml:space="preserve">rojekta </w:t>
      </w:r>
      <w:r w:rsidR="4DE3A272" w:rsidRPr="00ED5B33">
        <w:t>izdevumu gala summu</w:t>
      </w:r>
      <w:r w:rsidR="061EC0E1" w:rsidRPr="00ED5B33">
        <w:t xml:space="preserve"> </w:t>
      </w:r>
      <w:bookmarkEnd w:id="15"/>
      <w:r w:rsidR="061EC0E1" w:rsidRPr="00ED5B33">
        <w:t xml:space="preserve">vai par </w:t>
      </w:r>
      <w:r w:rsidR="50127055" w:rsidRPr="00ED5B33">
        <w:t>Atbalsta summas</w:t>
      </w:r>
      <w:r w:rsidR="061EC0E1" w:rsidRPr="00ED5B33">
        <w:t xml:space="preserve"> samazināšanu </w:t>
      </w:r>
      <w:r w:rsidR="4DE3A272" w:rsidRPr="00ED5B33">
        <w:t xml:space="preserve">tiek noformēti kā vienpusējs </w:t>
      </w:r>
      <w:r w:rsidR="65992900" w:rsidRPr="00ED5B33">
        <w:t>Aģentūras</w:t>
      </w:r>
      <w:r w:rsidR="4DE3A272" w:rsidRPr="00ED5B33">
        <w:t xml:space="preserve"> paziņojums un stājas spēkā</w:t>
      </w:r>
      <w:r w:rsidR="599216C4" w:rsidRPr="00ED5B33">
        <w:t xml:space="preserve"> </w:t>
      </w:r>
      <w:bookmarkStart w:id="17" w:name="_Hlk63956426"/>
      <w:bookmarkEnd w:id="16"/>
      <w:r w:rsidR="4DE3A272" w:rsidRPr="00ED5B33">
        <w:t xml:space="preserve">otrajā darbdienā no dienas, kad </w:t>
      </w:r>
      <w:r w:rsidR="63FD5B95" w:rsidRPr="00ED5B33">
        <w:t xml:space="preserve"> Aģentūra</w:t>
      </w:r>
      <w:r w:rsidR="4DE3A272" w:rsidRPr="00ED5B33">
        <w:t xml:space="preserve"> paziņojumu nosūtījusi ar elektroniskā pasta starpniecību, izmantojot drošu elektronisko parakstu.</w:t>
      </w:r>
    </w:p>
    <w:bookmarkEnd w:id="17"/>
    <w:p w14:paraId="578022DC" w14:textId="1D543720" w:rsidR="1163439D" w:rsidRPr="00ED5B33" w:rsidRDefault="6111C50A" w:rsidP="00AB2ADE">
      <w:pPr>
        <w:numPr>
          <w:ilvl w:val="1"/>
          <w:numId w:val="48"/>
        </w:numPr>
        <w:tabs>
          <w:tab w:val="left" w:pos="567"/>
          <w:tab w:val="left" w:pos="851"/>
        </w:tabs>
        <w:ind w:left="0" w:firstLine="0"/>
        <w:jc w:val="both"/>
      </w:pPr>
      <w:r w:rsidRPr="00ED5B33">
        <w:t xml:space="preserve">Līguma grozījumi par izmaiņām Projekta budžeta kopsavilkumā, </w:t>
      </w:r>
      <w:r w:rsidR="4491EAC6" w:rsidRPr="00ED5B33">
        <w:t xml:space="preserve">kopumā </w:t>
      </w:r>
      <w:r w:rsidRPr="00ED5B33">
        <w:t>nemainot projekta finansējuma apmēru, kā arī citi pamatoti un būtiski grozījumi Projekta iesniegumā, kas neatbilst šo noteikumu 1</w:t>
      </w:r>
      <w:r w:rsidR="00114920" w:rsidRPr="00ED5B33">
        <w:t>0</w:t>
      </w:r>
      <w:r w:rsidRPr="00ED5B33">
        <w:t>.1.</w:t>
      </w:r>
      <w:r w:rsidR="00AB2ADE">
        <w:t xml:space="preserve"> </w:t>
      </w:r>
      <w:r w:rsidRPr="00ED5B33">
        <w:t>apakšpunktā noteiktajam, pēc Finansējuma saņēmēja vai</w:t>
      </w:r>
      <w:r w:rsidR="4E2D7546" w:rsidRPr="00ED5B33">
        <w:t xml:space="preserve"> Aģentūras </w:t>
      </w:r>
      <w:r w:rsidRPr="00ED5B33">
        <w:t xml:space="preserve">priekšlikuma tiek veikti </w:t>
      </w:r>
      <w:r w:rsidR="6327EECE" w:rsidRPr="00ED5B33">
        <w:t>vienpusēji</w:t>
      </w:r>
      <w:r w:rsidR="66FF591E" w:rsidRPr="00ED5B33">
        <w:t>,</w:t>
      </w:r>
      <w:r w:rsidR="6327EECE" w:rsidRPr="00ED5B33">
        <w:t xml:space="preserve"> </w:t>
      </w:r>
      <w:r w:rsidRPr="00ED5B33">
        <w:t xml:space="preserve">Aģentūrai </w:t>
      </w:r>
      <w:r w:rsidR="166D72E3" w:rsidRPr="00ED5B33">
        <w:t>izdarot izmaiņas KP</w:t>
      </w:r>
      <w:r w:rsidR="00E1137D">
        <w:t xml:space="preserve"> </w:t>
      </w:r>
      <w:r w:rsidR="166D72E3" w:rsidRPr="00ED5B33">
        <w:t>VIS.</w:t>
      </w:r>
    </w:p>
    <w:p w14:paraId="362C230E" w14:textId="2DD661DB" w:rsidR="00CE2009" w:rsidRPr="00ED5B33" w:rsidRDefault="00CE2009" w:rsidP="48B0BC7C">
      <w:pPr>
        <w:jc w:val="both"/>
      </w:pPr>
    </w:p>
    <w:p w14:paraId="56498EE0" w14:textId="5C933FE0" w:rsidR="00C34F93" w:rsidRPr="00ED5B33" w:rsidRDefault="5274E40E" w:rsidP="00B65DFC">
      <w:pPr>
        <w:numPr>
          <w:ilvl w:val="0"/>
          <w:numId w:val="48"/>
        </w:numPr>
        <w:ind w:left="0" w:firstLine="0"/>
        <w:jc w:val="center"/>
        <w:rPr>
          <w:b/>
          <w:bCs/>
        </w:rPr>
      </w:pPr>
      <w:r w:rsidRPr="00ED5B33">
        <w:rPr>
          <w:b/>
          <w:bCs/>
        </w:rPr>
        <w:t>Līguma</w:t>
      </w:r>
      <w:r w:rsidR="5507E509" w:rsidRPr="00ED5B33">
        <w:rPr>
          <w:b/>
          <w:bCs/>
        </w:rPr>
        <w:t xml:space="preserve"> izbeigšanas kārtība</w:t>
      </w:r>
      <w:r w:rsidR="6A63CBCF" w:rsidRPr="00ED5B33">
        <w:t xml:space="preserve"> </w:t>
      </w:r>
      <w:r w:rsidR="6A63CBCF" w:rsidRPr="00ED5B33">
        <w:rPr>
          <w:b/>
          <w:bCs/>
        </w:rPr>
        <w:t>un spēkā neesamība</w:t>
      </w:r>
    </w:p>
    <w:p w14:paraId="5EFB0974" w14:textId="77777777" w:rsidR="00B955D3" w:rsidRPr="00ED5B33" w:rsidRDefault="00B955D3" w:rsidP="00B955D3">
      <w:pPr>
        <w:rPr>
          <w:b/>
        </w:rPr>
      </w:pPr>
    </w:p>
    <w:p w14:paraId="5FA69E6D" w14:textId="33637206" w:rsidR="00B607F9" w:rsidRPr="00ED5B33" w:rsidRDefault="00A141AD" w:rsidP="00B65DFC">
      <w:pPr>
        <w:pStyle w:val="ListParagraph"/>
        <w:numPr>
          <w:ilvl w:val="1"/>
          <w:numId w:val="49"/>
        </w:numPr>
        <w:jc w:val="both"/>
      </w:pPr>
      <w:r>
        <w:t xml:space="preserve"> </w:t>
      </w:r>
      <w:r w:rsidR="00563813" w:rsidRPr="00ED5B33">
        <w:t>Līgums</w:t>
      </w:r>
      <w:r w:rsidR="00B607F9" w:rsidRPr="00ED5B33">
        <w:t xml:space="preserve"> </w:t>
      </w:r>
      <w:r w:rsidR="00B6526F" w:rsidRPr="00ED5B33">
        <w:t xml:space="preserve">darbība beidzas </w:t>
      </w:r>
      <w:r w:rsidR="00B607F9" w:rsidRPr="00ED5B33">
        <w:t>ar Pušu saistību pilnīgu izpildi.</w:t>
      </w:r>
    </w:p>
    <w:p w14:paraId="16189C09" w14:textId="1A13A689" w:rsidR="00B607F9" w:rsidRPr="00ED5B33" w:rsidRDefault="00B607F9" w:rsidP="00B65DFC">
      <w:pPr>
        <w:pStyle w:val="ListParagraph"/>
        <w:numPr>
          <w:ilvl w:val="1"/>
          <w:numId w:val="49"/>
        </w:numPr>
        <w:ind w:left="0" w:firstLine="0"/>
        <w:jc w:val="both"/>
      </w:pPr>
      <w:r w:rsidRPr="00ED5B33">
        <w:t xml:space="preserve">Puses var izbeigt </w:t>
      </w:r>
      <w:r w:rsidR="0033746B" w:rsidRPr="00ED5B33">
        <w:t xml:space="preserve">Līguma </w:t>
      </w:r>
      <w:r w:rsidRPr="00ED5B33">
        <w:t xml:space="preserve">darbību pirms </w:t>
      </w:r>
      <w:r w:rsidR="0033746B" w:rsidRPr="00ED5B33">
        <w:t xml:space="preserve">Līguma </w:t>
      </w:r>
      <w:r w:rsidRPr="00ED5B33">
        <w:t xml:space="preserve">noteikto saistību izpildes termiņa iestāšanās, savstarpēji vienojoties, ja vien šajā </w:t>
      </w:r>
      <w:r w:rsidR="0033746B" w:rsidRPr="00ED5B33">
        <w:t xml:space="preserve">Līgumā </w:t>
      </w:r>
      <w:r w:rsidRPr="00ED5B33">
        <w:t xml:space="preserve">attiecībā uz Pušu tiesībām un pienākumiem nav noteikta cita kārtība. </w:t>
      </w:r>
      <w:r w:rsidR="005C15C4" w:rsidRPr="00ED5B33">
        <w:t xml:space="preserve">Vienošanās par </w:t>
      </w:r>
      <w:r w:rsidR="0033746B" w:rsidRPr="00ED5B33">
        <w:t>Līgum</w:t>
      </w:r>
      <w:r w:rsidR="005C15C4" w:rsidRPr="00ED5B33">
        <w:t xml:space="preserve">a izbeigšanu </w:t>
      </w:r>
      <w:r w:rsidR="00563813" w:rsidRPr="00ED5B33">
        <w:t>tiek noformēta</w:t>
      </w:r>
      <w:r w:rsidR="0033746B" w:rsidRPr="00ED5B33">
        <w:t xml:space="preserve"> </w:t>
      </w:r>
      <w:r w:rsidR="00563813" w:rsidRPr="00ED5B33">
        <w:t>rakstiski</w:t>
      </w:r>
      <w:r w:rsidRPr="00ED5B33">
        <w:t>.</w:t>
      </w:r>
    </w:p>
    <w:p w14:paraId="4926AFFA" w14:textId="0D44715A" w:rsidR="00B607F9" w:rsidRPr="00ED5B33" w:rsidRDefault="32B52339" w:rsidP="00B65DFC">
      <w:pPr>
        <w:pStyle w:val="ListParagraph"/>
        <w:numPr>
          <w:ilvl w:val="1"/>
          <w:numId w:val="49"/>
        </w:numPr>
        <w:ind w:left="0" w:firstLine="0"/>
        <w:jc w:val="both"/>
      </w:pPr>
      <w:r w:rsidRPr="00ED5B33">
        <w:t xml:space="preserve">Ja Finansējuma saņēmējs ierosina izbeigt </w:t>
      </w:r>
      <w:r w:rsidR="24C6E63D" w:rsidRPr="00ED5B33">
        <w:t>Līgum</w:t>
      </w:r>
      <w:r w:rsidR="6211B83A" w:rsidRPr="00ED5B33">
        <w:t>u</w:t>
      </w:r>
      <w:r w:rsidR="24C6E63D" w:rsidRPr="00ED5B33">
        <w:t xml:space="preserve"> </w:t>
      </w:r>
      <w:r w:rsidRPr="00ED5B33">
        <w:t xml:space="preserve">un Finansējuma saņēmējam </w:t>
      </w:r>
      <w:r w:rsidR="38053639" w:rsidRPr="00ED5B33">
        <w:t xml:space="preserve">Projekta </w:t>
      </w:r>
      <w:r w:rsidRPr="00ED5B33">
        <w:t xml:space="preserve">īstenošanas laikā </w:t>
      </w:r>
      <w:r w:rsidR="73B957C9" w:rsidRPr="00ED5B33">
        <w:t>nav veikta Atbalsta summas vai tās daļas izmaksa</w:t>
      </w:r>
      <w:r w:rsidRPr="00ED5B33">
        <w:t xml:space="preserve">, kā arī nav citu no </w:t>
      </w:r>
      <w:r w:rsidR="24C6E63D" w:rsidRPr="00ED5B33">
        <w:t xml:space="preserve">Līguma </w:t>
      </w:r>
      <w:r w:rsidRPr="00ED5B33">
        <w:t xml:space="preserve">izrietošu saistību pret </w:t>
      </w:r>
      <w:r w:rsidR="2D73D432" w:rsidRPr="00ED5B33">
        <w:t>Aģentūru</w:t>
      </w:r>
      <w:r w:rsidRPr="00ED5B33">
        <w:t xml:space="preserve">, </w:t>
      </w:r>
      <w:r w:rsidR="5545863F" w:rsidRPr="00ED5B33">
        <w:t>Aģentūra</w:t>
      </w:r>
      <w:r w:rsidRPr="00ED5B33">
        <w:t xml:space="preserve"> 10 (desmit) darbdienu laikā no </w:t>
      </w:r>
      <w:r w:rsidR="1C459C34" w:rsidRPr="00ED5B33">
        <w:t>dienas</w:t>
      </w:r>
      <w:r w:rsidRPr="00ED5B33">
        <w:t xml:space="preserve">, kad saņemts Finansējuma saņēmēja </w:t>
      </w:r>
      <w:r w:rsidR="073E9EA7" w:rsidRPr="00ED5B33">
        <w:t>rakstisks</w:t>
      </w:r>
      <w:r w:rsidRPr="00ED5B33">
        <w:t xml:space="preserve"> ierosinājums, veic apstākļu izvērtēšanu, pēc kā nosūta Finansējuma saņēmējam</w:t>
      </w:r>
      <w:r w:rsidR="464633E6" w:rsidRPr="00ED5B33">
        <w:t xml:space="preserve"> parakstītu</w:t>
      </w:r>
      <w:r w:rsidRPr="00ED5B33">
        <w:t xml:space="preserve"> vienošanos par </w:t>
      </w:r>
      <w:r w:rsidR="24C6E63D" w:rsidRPr="00ED5B33">
        <w:lastRenderedPageBreak/>
        <w:t>Līguma</w:t>
      </w:r>
      <w:r w:rsidRPr="00ED5B33">
        <w:t xml:space="preserve"> izbeigšanu</w:t>
      </w:r>
      <w:r w:rsidR="002459C2" w:rsidRPr="00ED5B33">
        <w:t xml:space="preserve">, </w:t>
      </w:r>
      <w:r w:rsidR="1E6C91C4" w:rsidRPr="00ED5B33">
        <w:t xml:space="preserve">izņemot </w:t>
      </w:r>
      <w:r w:rsidR="3228E9E2" w:rsidRPr="00ED5B33">
        <w:t>šo noteikumu</w:t>
      </w:r>
      <w:r w:rsidR="71E4206E" w:rsidRPr="00ED5B33">
        <w:t xml:space="preserve"> </w:t>
      </w:r>
      <w:r w:rsidR="0D8FF2E0" w:rsidRPr="00ED5B33">
        <w:t>1</w:t>
      </w:r>
      <w:r w:rsidR="00114920" w:rsidRPr="00ED5B33">
        <w:t>1</w:t>
      </w:r>
      <w:r w:rsidR="0D8FF2E0" w:rsidRPr="00ED5B33">
        <w:t>.</w:t>
      </w:r>
      <w:r w:rsidR="009C3E23">
        <w:t>5</w:t>
      </w:r>
      <w:r w:rsidR="0D8FF2E0" w:rsidRPr="00ED5B33">
        <w:t>.</w:t>
      </w:r>
      <w:r w:rsidR="00454BF8" w:rsidRPr="00ED5B33">
        <w:t>6</w:t>
      </w:r>
      <w:r w:rsidR="0D8FF2E0" w:rsidRPr="00ED5B33">
        <w:t>.</w:t>
      </w:r>
      <w:r w:rsidR="007578D0">
        <w:t xml:space="preserve"> </w:t>
      </w:r>
      <w:r w:rsidR="1E6C91C4" w:rsidRPr="00ED5B33">
        <w:t>apakšpunktā paredzētajā gadījumā.</w:t>
      </w:r>
      <w:r w:rsidRPr="00ED5B33">
        <w:t xml:space="preserve"> Ja </w:t>
      </w:r>
      <w:r w:rsidR="0884AFA8" w:rsidRPr="00ED5B33">
        <w:t>Aģentūra</w:t>
      </w:r>
      <w:r w:rsidRPr="00ED5B33">
        <w:t xml:space="preserve"> ierosina </w:t>
      </w:r>
      <w:r w:rsidR="24C6E63D" w:rsidRPr="00ED5B33">
        <w:t xml:space="preserve">Līguma </w:t>
      </w:r>
      <w:r w:rsidRPr="00ED5B33">
        <w:t>izbeigšanu, tā nosūta Finansējuma saņēmējam</w:t>
      </w:r>
      <w:r w:rsidR="464633E6" w:rsidRPr="00ED5B33">
        <w:t xml:space="preserve"> parakstītu</w:t>
      </w:r>
      <w:r w:rsidRPr="00ED5B33">
        <w:t xml:space="preserve"> vienošanos par </w:t>
      </w:r>
      <w:r w:rsidR="24C6E63D" w:rsidRPr="00ED5B33">
        <w:t>Līguma</w:t>
      </w:r>
      <w:r w:rsidRPr="00ED5B33">
        <w:t xml:space="preserve"> izbeigšanu. Finansējuma saņēmējs pēc vienošanās par </w:t>
      </w:r>
      <w:r w:rsidR="24C6E63D" w:rsidRPr="00ED5B33">
        <w:t xml:space="preserve">Līguma </w:t>
      </w:r>
      <w:r w:rsidRPr="00ED5B33">
        <w:t xml:space="preserve">izbeigšanu parakstīšanas nosūta </w:t>
      </w:r>
      <w:r w:rsidR="3607E052" w:rsidRPr="00ED5B33">
        <w:t>Aģentūrai</w:t>
      </w:r>
      <w:r w:rsidRPr="00ED5B33">
        <w:t xml:space="preserve"> </w:t>
      </w:r>
      <w:r w:rsidR="328C39DD" w:rsidRPr="00ED5B33">
        <w:t xml:space="preserve">parakstītu </w:t>
      </w:r>
      <w:r w:rsidR="006418C9">
        <w:t xml:space="preserve">vienošanos par </w:t>
      </w:r>
      <w:r w:rsidR="328C39DD" w:rsidRPr="00ED5B33">
        <w:t>Līguma</w:t>
      </w:r>
      <w:r w:rsidR="006418C9">
        <w:t xml:space="preserve"> izbeigšanu</w:t>
      </w:r>
      <w:r w:rsidRPr="00ED5B33">
        <w:t xml:space="preserve">. Gadījumā, ja Finansējuma saņēmējs neparaksta vienošanos par </w:t>
      </w:r>
      <w:r w:rsidR="24C6E63D" w:rsidRPr="00ED5B33">
        <w:t xml:space="preserve">Līguma </w:t>
      </w:r>
      <w:r w:rsidRPr="00ED5B33">
        <w:t xml:space="preserve">izbeigšanu </w:t>
      </w:r>
      <w:r w:rsidR="393E7CF4" w:rsidRPr="00ED5B33">
        <w:t>Aģentūras</w:t>
      </w:r>
      <w:r w:rsidRPr="00ED5B33">
        <w:t xml:space="preserve"> noteiktajā termiņā, </w:t>
      </w:r>
      <w:r w:rsidR="67636DC7" w:rsidRPr="00ED5B33">
        <w:t>Aģentūra</w:t>
      </w:r>
      <w:r w:rsidRPr="00ED5B33">
        <w:t xml:space="preserve"> nosūta Finansējuma saņēmējam parakstītu vienpusēju paziņojumu par </w:t>
      </w:r>
      <w:r w:rsidR="24C6E63D" w:rsidRPr="00ED5B33">
        <w:t>Līguma</w:t>
      </w:r>
      <w:r w:rsidRPr="00ED5B33">
        <w:t xml:space="preserve"> izbeigšanu.</w:t>
      </w:r>
    </w:p>
    <w:p w14:paraId="45238D75" w14:textId="43AD66F3" w:rsidR="00F91611" w:rsidRPr="00ED5B33" w:rsidRDefault="00F91611" w:rsidP="00B65DFC">
      <w:pPr>
        <w:pStyle w:val="ListParagraph"/>
        <w:numPr>
          <w:ilvl w:val="1"/>
          <w:numId w:val="49"/>
        </w:numPr>
        <w:ind w:left="0" w:firstLine="0"/>
        <w:jc w:val="both"/>
      </w:pPr>
      <w:bookmarkStart w:id="18" w:name="_Ref529342737"/>
      <w:r w:rsidRPr="00ED5B33">
        <w:t xml:space="preserve">Ja Finansējuma saņēmējs vai </w:t>
      </w:r>
      <w:r w:rsidR="6F18E5C5" w:rsidRPr="00ED5B33">
        <w:t>Aģentūra</w:t>
      </w:r>
      <w:r w:rsidRPr="00ED5B33">
        <w:t xml:space="preserve"> ierosina izbeigt Līgumu un Finansējuma saņēmējam ir veikta Atbalsta summas vai tās daļas izmaksa, Finansējuma saņēmējam ir pienākums veikt saņemtās Atbalsta summas vai tās daļas atmaksu </w:t>
      </w:r>
      <w:r w:rsidR="32CE3F8C" w:rsidRPr="00ED5B33">
        <w:t>Aģentūrai</w:t>
      </w:r>
      <w:r w:rsidRPr="00ED5B33">
        <w:t xml:space="preserve">. </w:t>
      </w:r>
      <w:r w:rsidR="05EE8851" w:rsidRPr="00ED5B33">
        <w:t>Aģentūra</w:t>
      </w:r>
      <w:r w:rsidRPr="00ED5B33">
        <w:t xml:space="preserve"> šādā gadījumā pēc </w:t>
      </w:r>
      <w:r w:rsidR="00E3720C" w:rsidRPr="00ED5B33">
        <w:t>Finansējuma saņēmēja</w:t>
      </w:r>
      <w:r w:rsidRPr="00ED5B33">
        <w:t xml:space="preserve"> rakstveida ierosinājuma izbeigt Līgumu saņemšanas vai ierosinot izbeigt L</w:t>
      </w:r>
      <w:r w:rsidR="006804E8" w:rsidRPr="00ED5B33">
        <w:t>īgumu:</w:t>
      </w:r>
      <w:bookmarkEnd w:id="18"/>
    </w:p>
    <w:p w14:paraId="7FF6ADC6" w14:textId="43F3A40A" w:rsidR="006804E8" w:rsidRDefault="006804E8" w:rsidP="007578D0">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7A42959E" w:rsidRPr="00ED5B33">
        <w:t>Aģentūras</w:t>
      </w:r>
      <w:r w:rsidRPr="00ED5B33">
        <w:t xml:space="preserve"> norādīto kontu;</w:t>
      </w:r>
    </w:p>
    <w:p w14:paraId="74E8FA22" w14:textId="24D50BCC" w:rsidR="005A144F" w:rsidRPr="005A144F" w:rsidRDefault="005A144F" w:rsidP="007578D0">
      <w:pPr>
        <w:numPr>
          <w:ilvl w:val="2"/>
          <w:numId w:val="49"/>
        </w:numPr>
        <w:tabs>
          <w:tab w:val="left" w:pos="709"/>
        </w:tabs>
        <w:ind w:left="0" w:firstLine="0"/>
        <w:jc w:val="both"/>
      </w:pPr>
      <w:bookmarkStart w:id="19" w:name="_Hlk11466774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nosūta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nosūta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nosūta Finansējuma saņēmējam vienpusēju paziņojumu par Līguma</w:t>
      </w:r>
      <w:r>
        <w:t xml:space="preserve"> </w:t>
      </w:r>
      <w:r w:rsidRPr="00073B17">
        <w:t>izbeigšanu.</w:t>
      </w:r>
    </w:p>
    <w:p w14:paraId="357570D4" w14:textId="4D76D1DB" w:rsidR="006804E8" w:rsidRPr="00ED5B33" w:rsidRDefault="006804E8" w:rsidP="00B65DFC">
      <w:pPr>
        <w:numPr>
          <w:ilvl w:val="2"/>
          <w:numId w:val="49"/>
        </w:numPr>
        <w:tabs>
          <w:tab w:val="left" w:pos="993"/>
        </w:tabs>
        <w:ind w:left="0" w:firstLine="0"/>
        <w:jc w:val="both"/>
      </w:pPr>
      <w:r w:rsidRPr="00ED5B33">
        <w:t xml:space="preserve">ja Finansējuma saņēmējs objektīvu apsvērumu dēļ nevar nodrošināt saņemtās Atbalsta summas vai tās daļas </w:t>
      </w:r>
      <w:r w:rsidR="00EE2891" w:rsidRPr="00ED5B33">
        <w:t xml:space="preserve">atmaksu </w:t>
      </w:r>
      <w:r w:rsidR="43C18A1D" w:rsidRPr="00ED5B33">
        <w:t>Aģentūras</w:t>
      </w:r>
      <w:r w:rsidR="00EE2891" w:rsidRPr="00ED5B33">
        <w:t xml:space="preserve"> noteiktajā termiņā, Puses noslēdz rakstisku vienošanos par saņemtās Atbalsta summas vai tās daļas atmaksas grafiku.</w:t>
      </w:r>
      <w:r w:rsidR="005A144F" w:rsidRP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14:paraId="54381633" w14:textId="23EBB622" w:rsidR="00B607F9" w:rsidRPr="00ED5B33" w:rsidRDefault="42F8C659" w:rsidP="00B65DFC">
      <w:pPr>
        <w:pStyle w:val="ListParagraph"/>
        <w:numPr>
          <w:ilvl w:val="1"/>
          <w:numId w:val="49"/>
        </w:numPr>
        <w:ind w:left="0" w:firstLine="0"/>
        <w:jc w:val="both"/>
      </w:pPr>
      <w:r w:rsidRPr="00ED5B33">
        <w:t>Aģentūrai</w:t>
      </w:r>
      <w:r w:rsidR="00B607F9" w:rsidRPr="00ED5B33">
        <w:t xml:space="preserve"> ir tiesības </w:t>
      </w:r>
      <w:r w:rsidR="003677F0" w:rsidRPr="00ED5B33">
        <w:t xml:space="preserve">vienpusēji atkāpties no </w:t>
      </w:r>
      <w:r w:rsidR="00B607F9" w:rsidRPr="00ED5B33">
        <w:t xml:space="preserve"> </w:t>
      </w:r>
      <w:r w:rsidR="000D63F3" w:rsidRPr="00ED5B33">
        <w:t xml:space="preserve">Līguma </w:t>
      </w:r>
      <w:r w:rsidR="00DB4AF8" w:rsidRPr="00ED5B33">
        <w:t xml:space="preserve">atbilstoši </w:t>
      </w:r>
      <w:r w:rsidR="6CD18284" w:rsidRPr="00ED5B33">
        <w:t>Investīciju projektu</w:t>
      </w:r>
      <w:r w:rsidR="00B607F9" w:rsidRPr="00ED5B33">
        <w:t xml:space="preserve"> noteikumos noteiktaj</w:t>
      </w:r>
      <w:r w:rsidR="00282B4D" w:rsidRPr="00ED5B33">
        <w:t>am</w:t>
      </w:r>
      <w:r w:rsidR="00B607F9" w:rsidRPr="00ED5B33">
        <w:t xml:space="preserve"> šādos gadījumos:</w:t>
      </w:r>
    </w:p>
    <w:p w14:paraId="06B87E78" w14:textId="5A1F5A22" w:rsidR="00B607F9" w:rsidRPr="00ED5B33" w:rsidRDefault="009C3E23" w:rsidP="007578D0">
      <w:pPr>
        <w:numPr>
          <w:ilvl w:val="2"/>
          <w:numId w:val="49"/>
        </w:numPr>
        <w:tabs>
          <w:tab w:val="left" w:pos="709"/>
        </w:tabs>
        <w:ind w:left="0" w:firstLine="0"/>
        <w:jc w:val="both"/>
      </w:pPr>
      <w:r>
        <w:t xml:space="preserve">Projektā </w:t>
      </w:r>
      <w:r w:rsidR="00B607F9" w:rsidRPr="00ED5B33">
        <w:t>konstatēts</w:t>
      </w:r>
      <w:r>
        <w:t xml:space="preserve"> pārkāpums</w:t>
      </w:r>
      <w:r w:rsidR="003316C4">
        <w:t>,</w:t>
      </w:r>
      <w:r>
        <w:t xml:space="preserve"> par ko piemērota 100</w:t>
      </w:r>
      <w:r w:rsidR="001774DA">
        <w:t xml:space="preserve"> </w:t>
      </w:r>
      <w:r>
        <w:t>% atgūšana</w:t>
      </w:r>
      <w:r w:rsidR="00B607F9" w:rsidRPr="00ED5B33">
        <w:t>;</w:t>
      </w:r>
    </w:p>
    <w:p w14:paraId="6ED87032" w14:textId="6F4A5BE7" w:rsidR="00B607F9" w:rsidRPr="00ED5B33" w:rsidRDefault="793B8B65" w:rsidP="007578D0">
      <w:pPr>
        <w:numPr>
          <w:ilvl w:val="2"/>
          <w:numId w:val="49"/>
        </w:numPr>
        <w:tabs>
          <w:tab w:val="left" w:pos="709"/>
        </w:tabs>
        <w:ind w:left="0" w:firstLine="0"/>
        <w:jc w:val="both"/>
      </w:pPr>
      <w:r w:rsidRPr="00ED5B33">
        <w:t>konstatēts, ka nav sasniegt</w:t>
      </w:r>
      <w:r w:rsidR="72DA22BC" w:rsidRPr="00ED5B33">
        <w:t>i</w:t>
      </w:r>
      <w:r w:rsidRPr="00ED5B33">
        <w:t xml:space="preserve"> Projekta </w:t>
      </w:r>
      <w:r w:rsidR="6CB0BD97" w:rsidRPr="00ED5B33">
        <w:t>rādītāji</w:t>
      </w:r>
      <w:r w:rsidRPr="00ED5B33">
        <w:t>;</w:t>
      </w:r>
    </w:p>
    <w:p w14:paraId="28B41607" w14:textId="4CEF2671" w:rsidR="00A726AA" w:rsidRPr="00ED5B33" w:rsidRDefault="793B8B65" w:rsidP="007578D0">
      <w:pPr>
        <w:numPr>
          <w:ilvl w:val="2"/>
          <w:numId w:val="49"/>
        </w:numPr>
        <w:tabs>
          <w:tab w:val="left" w:pos="709"/>
        </w:tabs>
        <w:ind w:left="0" w:firstLine="0"/>
        <w:jc w:val="both"/>
      </w:pPr>
      <w:r w:rsidRPr="00ED5B33">
        <w:t xml:space="preserve">konstatēts, ka Finansējuma saņēmējs Projekta darbību īstenošanas laikā, pēc atkārtota </w:t>
      </w:r>
      <w:r w:rsidR="3BEEAFD3" w:rsidRPr="00ED5B33">
        <w:t xml:space="preserve"> Aģentūras</w:t>
      </w:r>
      <w:r w:rsidRPr="00ED5B33">
        <w:t xml:space="preserve"> brīdinājuma, nepilda normatīvajos aktos vai </w:t>
      </w:r>
      <w:r w:rsidR="2951A018" w:rsidRPr="00ED5B33">
        <w:t>Līgumā</w:t>
      </w:r>
      <w:r w:rsidRPr="00ED5B33">
        <w:t xml:space="preserve"> noteiktos pienākumus</w:t>
      </w:r>
      <w:r w:rsidR="6C1056BE" w:rsidRPr="00ED5B33">
        <w:t>;</w:t>
      </w:r>
    </w:p>
    <w:p w14:paraId="7CF61AA2" w14:textId="1840D22D"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nepilda </w:t>
      </w:r>
      <w:r w:rsidR="54AC0842" w:rsidRPr="00ED5B33">
        <w:rPr>
          <w:rFonts w:eastAsia="Segoe UI"/>
        </w:rPr>
        <w:t>L</w:t>
      </w:r>
      <w:r w:rsidRPr="00ED5B33">
        <w:rPr>
          <w:rFonts w:eastAsia="Segoe UI"/>
        </w:rPr>
        <w:t>īgum</w:t>
      </w:r>
      <w:r w:rsidR="00C97893" w:rsidRPr="00ED5B33">
        <w:rPr>
          <w:rFonts w:eastAsia="Segoe UI"/>
        </w:rPr>
        <w:t>u</w:t>
      </w:r>
      <w:r w:rsidRPr="00ED5B33">
        <w:rPr>
          <w:rFonts w:eastAsia="Segoe UI"/>
        </w:rPr>
        <w:t xml:space="preserve"> par projekta īstenošanu, tai skaitā netiek ievēroti </w:t>
      </w:r>
      <w:r w:rsidR="009C3E23">
        <w:rPr>
          <w:rFonts w:eastAsia="Segoe UI"/>
        </w:rPr>
        <w:t>P</w:t>
      </w:r>
      <w:r w:rsidR="009C3E23" w:rsidRPr="00ED5B3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14:paraId="791D562C" w14:textId="09CBC831" w:rsidR="00454BF8" w:rsidRPr="00ED5B33" w:rsidRDefault="0EB206C2" w:rsidP="007578D0">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009C3E23" w:rsidRPr="00ED5B33">
        <w:rPr>
          <w:rFonts w:eastAsia="Segoe UI"/>
        </w:rPr>
        <w:t xml:space="preserve">rojekta </w:t>
      </w:r>
      <w:r w:rsidRPr="00ED5B33">
        <w:rPr>
          <w:rFonts w:eastAsia="Segoe UI"/>
        </w:rPr>
        <w:t>īstenošanas laikā ir sniedzis nepatiesu informāciju</w:t>
      </w:r>
      <w:bookmarkStart w:id="20" w:name="_Ref528927893"/>
      <w:r w:rsidR="00454BF8" w:rsidRPr="00ED5B33">
        <w:rPr>
          <w:rFonts w:eastAsia="Segoe UI"/>
        </w:rPr>
        <w:t xml:space="preserve">; </w:t>
      </w:r>
    </w:p>
    <w:p w14:paraId="6B84744C" w14:textId="3CD9D649" w:rsidR="00C91A1A" w:rsidRPr="00ED5B33" w:rsidRDefault="6C1056BE" w:rsidP="007578D0">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ED5B33">
        <w:t xml:space="preserve"> Šādā gadījumā </w:t>
      </w:r>
      <w:r w:rsidR="7FF5533C" w:rsidRPr="00ED5B33">
        <w:t>Aģentūra</w:t>
      </w:r>
      <w:r w:rsidR="79317822" w:rsidRPr="00ED5B33">
        <w:t xml:space="preserve"> nosūta Finansējuma saņēmējam parakstītu vienpusēju paziņojumu par Līguma izbeigšanu. Finansējuma saņēmējam ir pienākums pirms Līguma izbeigšanas veikt saņemtās Atbalsta summas vai tās daļas atmaksu </w:t>
      </w:r>
      <w:r w:rsidR="484216D7" w:rsidRPr="00ED5B33">
        <w:t>Aģentūrai</w:t>
      </w:r>
      <w:r w:rsidR="79317822" w:rsidRPr="00ED5B33">
        <w:t xml:space="preserve"> Līguma </w:t>
      </w:r>
      <w:r w:rsidR="003F3F37" w:rsidRPr="00ED5B33">
        <w:t>1</w:t>
      </w:r>
      <w:r w:rsidR="00454BF8" w:rsidRPr="00ED5B33">
        <w:t>1</w:t>
      </w:r>
      <w:r w:rsidR="003F3F37" w:rsidRPr="00ED5B33">
        <w:t>.4</w:t>
      </w:r>
      <w:r w:rsidR="79317822" w:rsidRPr="00ED5B33">
        <w:t>. apakšpunktā noteiktajā kārtībā (ja attiecināms).</w:t>
      </w:r>
      <w:bookmarkEnd w:id="20"/>
    </w:p>
    <w:p w14:paraId="3972C91F" w14:textId="4F3A8DCF" w:rsidR="00B607F9" w:rsidRPr="00ED5B33" w:rsidRDefault="793B8B65" w:rsidP="00E46245">
      <w:pPr>
        <w:pStyle w:val="ListParagraph"/>
        <w:numPr>
          <w:ilvl w:val="1"/>
          <w:numId w:val="49"/>
        </w:numPr>
        <w:ind w:left="0" w:firstLine="0"/>
        <w:jc w:val="both"/>
      </w:pPr>
      <w:r w:rsidRPr="00ED5B33">
        <w:t xml:space="preserve">Visos </w:t>
      </w:r>
      <w:r w:rsidR="2AF9CCD5" w:rsidRPr="00ED5B33">
        <w:t>Līgum</w:t>
      </w:r>
      <w:r w:rsidR="2951A018" w:rsidRPr="00ED5B33">
        <w:t>ā</w:t>
      </w:r>
      <w:r w:rsidRPr="00ED5B33">
        <w:t xml:space="preserve"> minētajos gadījumos, kad </w:t>
      </w:r>
      <w:r w:rsidR="2AF9CCD5" w:rsidRPr="00ED5B33">
        <w:t>Līgums</w:t>
      </w:r>
      <w:r w:rsidR="2951A018" w:rsidRPr="00ED5B33">
        <w:t xml:space="preserve"> tiek izbeigts </w:t>
      </w:r>
      <w:r w:rsidRPr="00ED5B33">
        <w:t xml:space="preserve">ar </w:t>
      </w:r>
      <w:r w:rsidR="7028A88C" w:rsidRPr="00ED5B33">
        <w:t>Aģentūras</w:t>
      </w:r>
      <w:r w:rsidRPr="00ED5B33">
        <w:t xml:space="preserve"> vienpusēju paziņojumu, ja paziņojums tiek nosūtīts</w:t>
      </w:r>
      <w:r w:rsidR="008A1592" w:rsidRPr="00ED5B33">
        <w:t xml:space="preserve"> </w:t>
      </w:r>
      <w:r w:rsidRPr="00ED5B33">
        <w:t xml:space="preserve">ar elektroniskā pasta starpniecību, izmantojot drošu elektronisko parakstu, </w:t>
      </w:r>
      <w:r w:rsidR="2AF9CCD5" w:rsidRPr="00ED5B33">
        <w:t>Līgums uzskatāms</w:t>
      </w:r>
      <w:r w:rsidRPr="00ED5B33">
        <w:t xml:space="preserve"> par izbeigtu otrajā darbdienā pēc tā nosūtīšanas.</w:t>
      </w:r>
    </w:p>
    <w:p w14:paraId="039A8F58" w14:textId="6CE8FD0F" w:rsidR="00B607F9" w:rsidRPr="00ED5B33" w:rsidRDefault="793B8B65" w:rsidP="00B65DFC">
      <w:pPr>
        <w:pStyle w:val="ListParagraph"/>
        <w:numPr>
          <w:ilvl w:val="1"/>
          <w:numId w:val="49"/>
        </w:numPr>
        <w:ind w:left="0" w:firstLine="0"/>
        <w:jc w:val="both"/>
      </w:pPr>
      <w:r w:rsidRPr="00ED5B33">
        <w:t xml:space="preserve">Gadījumos, kad </w:t>
      </w:r>
      <w:r w:rsidR="17AB9502" w:rsidRPr="00ED5B33">
        <w:t>Līgums</w:t>
      </w:r>
      <w:r w:rsidR="2AF9CCD5" w:rsidRPr="00ED5B33">
        <w:t xml:space="preserve"> tiek izbeigts</w:t>
      </w:r>
      <w:r w:rsidRPr="00ED5B33">
        <w:t xml:space="preserve"> saskaņā ar Pušu rakstisku vienošanos, par </w:t>
      </w:r>
      <w:r w:rsidR="2AF9CCD5" w:rsidRPr="00ED5B33">
        <w:t>Līguma</w:t>
      </w:r>
      <w:r w:rsidRPr="00ED5B33">
        <w:t xml:space="preserve"> izbeigšanas dienu uzskatāma diena, kad to parakstījusi pēdējā no Pusēm, ja vien </w:t>
      </w:r>
      <w:r w:rsidR="1D708D55" w:rsidRPr="00ED5B33">
        <w:t>Aģentūra</w:t>
      </w:r>
      <w:r w:rsidRPr="00ED5B33">
        <w:t xml:space="preserve"> </w:t>
      </w:r>
      <w:r w:rsidR="134116A5" w:rsidRPr="00ED5B33">
        <w:t xml:space="preserve">minētajā vienošanās </w:t>
      </w:r>
      <w:r w:rsidRPr="00ED5B33">
        <w:t xml:space="preserve">nav noteikusi citu </w:t>
      </w:r>
      <w:r w:rsidR="40E8791B" w:rsidRPr="00ED5B33">
        <w:t>Līguma izbeigšanas</w:t>
      </w:r>
      <w:r w:rsidRPr="00ED5B33">
        <w:t xml:space="preserve"> termiņu.</w:t>
      </w:r>
    </w:p>
    <w:p w14:paraId="5B79D7B8" w14:textId="69CBA9FC" w:rsidR="00B607F9" w:rsidRDefault="54BB0D38" w:rsidP="00B65DFC">
      <w:pPr>
        <w:pStyle w:val="ListParagraph"/>
        <w:numPr>
          <w:ilvl w:val="1"/>
          <w:numId w:val="49"/>
        </w:numPr>
        <w:ind w:left="0" w:firstLine="0"/>
        <w:jc w:val="both"/>
      </w:pPr>
      <w:r w:rsidRPr="00ED5B33">
        <w:t>Līgums uzskatāms</w:t>
      </w:r>
      <w:r w:rsidR="7D832383" w:rsidRPr="00ED5B33">
        <w:t xml:space="preserve"> par spēkā neesošu no </w:t>
      </w:r>
      <w:r w:rsidRPr="00ED5B33">
        <w:t>tā</w:t>
      </w:r>
      <w:r w:rsidR="7D832383" w:rsidRPr="00ED5B33">
        <w:t xml:space="preserve"> parakstīšanas dienas, ja </w:t>
      </w:r>
      <w:r w:rsidR="1CF8C0C7" w:rsidRPr="00ED5B33">
        <w:t>tas ticis noslēgts</w:t>
      </w:r>
      <w:r w:rsidR="7D832383" w:rsidRPr="00ED5B33">
        <w:t xml:space="preserve"> pamatojoties uz prettiesisku </w:t>
      </w:r>
      <w:r w:rsidR="3DAC069F" w:rsidRPr="00ED5B33">
        <w:t>administratīvo aktu</w:t>
      </w:r>
      <w:r w:rsidR="7D832383" w:rsidRPr="00ED5B33">
        <w:t xml:space="preserve"> par Projekta iesnieguma apstiprināšanu</w:t>
      </w:r>
      <w:r w:rsidR="1A11C605" w:rsidRPr="00ED5B33">
        <w:t xml:space="preserve"> un minētais </w:t>
      </w:r>
      <w:r w:rsidR="3DAC069F" w:rsidRPr="00ED5B33">
        <w:t>administratīvais akts</w:t>
      </w:r>
      <w:r w:rsidR="1A11C605" w:rsidRPr="00ED5B33">
        <w:t xml:space="preserve"> ticis atcelts.</w:t>
      </w:r>
    </w:p>
    <w:p w14:paraId="4A94D45A" w14:textId="77777777" w:rsidR="00E1137D" w:rsidRDefault="00E1137D" w:rsidP="00E1137D">
      <w:pPr>
        <w:pStyle w:val="ListParagraph"/>
        <w:ind w:left="0"/>
        <w:jc w:val="both"/>
      </w:pPr>
    </w:p>
    <w:p w14:paraId="19B7FD73" w14:textId="77777777" w:rsidR="007578D0" w:rsidRPr="00ED5B33" w:rsidRDefault="007578D0" w:rsidP="00E1137D">
      <w:pPr>
        <w:pStyle w:val="ListParagraph"/>
        <w:ind w:left="0"/>
        <w:jc w:val="both"/>
      </w:pPr>
    </w:p>
    <w:p w14:paraId="1C7F29FB" w14:textId="77777777" w:rsidR="00651350" w:rsidRPr="00ED5B33" w:rsidRDefault="00651350" w:rsidP="00415512">
      <w:pPr>
        <w:jc w:val="both"/>
      </w:pPr>
    </w:p>
    <w:p w14:paraId="278B1E86" w14:textId="77777777" w:rsidR="00C22F57" w:rsidRPr="00ED5B33" w:rsidRDefault="1A057A99" w:rsidP="00B65DFC">
      <w:pPr>
        <w:numPr>
          <w:ilvl w:val="0"/>
          <w:numId w:val="49"/>
        </w:numPr>
        <w:ind w:left="0" w:firstLine="0"/>
        <w:jc w:val="center"/>
        <w:rPr>
          <w:b/>
          <w:bCs/>
        </w:rPr>
      </w:pPr>
      <w:r w:rsidRPr="00ED5B33">
        <w:rPr>
          <w:b/>
          <w:bCs/>
        </w:rPr>
        <w:lastRenderedPageBreak/>
        <w:t>Noslēguma jautājumi</w:t>
      </w:r>
    </w:p>
    <w:p w14:paraId="1F1ECF6D" w14:textId="77777777" w:rsidR="00AB0766" w:rsidRPr="00ED5B33" w:rsidRDefault="00AB0766" w:rsidP="00AB0766">
      <w:pPr>
        <w:rPr>
          <w:b/>
        </w:rPr>
      </w:pPr>
    </w:p>
    <w:p w14:paraId="7C084CC7" w14:textId="4F34F2A9" w:rsidR="00C34F93" w:rsidRPr="00ED5B33" w:rsidRDefault="00C34F93" w:rsidP="00B65DFC">
      <w:pPr>
        <w:pStyle w:val="ListParagraph"/>
        <w:numPr>
          <w:ilvl w:val="1"/>
          <w:numId w:val="49"/>
        </w:numPr>
        <w:ind w:left="0" w:firstLine="0"/>
        <w:jc w:val="both"/>
      </w:pPr>
      <w:r w:rsidRPr="00ED5B33">
        <w:t xml:space="preserve">Nosacījumi, kas tieši nav atrunāti </w:t>
      </w:r>
      <w:r w:rsidR="000501A5" w:rsidRPr="00ED5B33">
        <w:t>Līgumā</w:t>
      </w:r>
      <w:r w:rsidRPr="00ED5B33">
        <w:t xml:space="preserve">, tiek risināti saskaņā ar normatīvajiem aktiem. </w:t>
      </w:r>
    </w:p>
    <w:p w14:paraId="657679BC" w14:textId="35CAF4CB" w:rsidR="00C34F93" w:rsidRPr="00ED5B33" w:rsidRDefault="00C34F93" w:rsidP="00B65DFC">
      <w:pPr>
        <w:pStyle w:val="ListParagraph"/>
        <w:numPr>
          <w:ilvl w:val="1"/>
          <w:numId w:val="49"/>
        </w:numPr>
        <w:ind w:left="0" w:firstLine="0"/>
        <w:jc w:val="both"/>
      </w:pPr>
      <w:r w:rsidRPr="00ED5B33">
        <w:t xml:space="preserve">Ja viens vai vairāki </w:t>
      </w:r>
      <w:r w:rsidR="000501A5" w:rsidRPr="00ED5B33">
        <w:t>Līguma</w:t>
      </w:r>
      <w:r w:rsidRPr="00ED5B33">
        <w:t xml:space="preserve"> noteikumi jebkādā veidā kļūst par spēkā neesošiem, pretlikumīgiem, tas nekādā veidā neierobežo un neietekmē pārējo </w:t>
      </w:r>
      <w:r w:rsidR="000501A5" w:rsidRPr="00ED5B33">
        <w:t>Līguma</w:t>
      </w:r>
      <w:r w:rsidRPr="00ED5B33">
        <w:t xml:space="preserve"> noteikumu spēkā esamību, likumību vai izpildi. Šādā gadījumā Puses apņemas veikt visu iespējamo spēku zaudējušo saistību pārskatīšan</w:t>
      </w:r>
      <w:r w:rsidR="00566D22" w:rsidRPr="00ED5B33">
        <w:t>u</w:t>
      </w:r>
      <w:r w:rsidRPr="00ED5B33">
        <w:t xml:space="preserve"> saskaņā ar normatīvajiem aktiem.</w:t>
      </w:r>
    </w:p>
    <w:p w14:paraId="0D28FC7D" w14:textId="0C72F12B" w:rsidR="00D6469D" w:rsidRPr="00ED5B33" w:rsidRDefault="06463B26" w:rsidP="00B65DFC">
      <w:pPr>
        <w:pStyle w:val="ListParagraph"/>
        <w:numPr>
          <w:ilvl w:val="1"/>
          <w:numId w:val="49"/>
        </w:numPr>
        <w:ind w:left="0" w:firstLine="0"/>
        <w:jc w:val="both"/>
      </w:pPr>
      <w:r w:rsidRPr="00ED5B33">
        <w:t xml:space="preserve">Projekta lieta ir pieejama </w:t>
      </w:r>
      <w:r w:rsidR="53BE9EC1" w:rsidRPr="00ED5B33">
        <w:t>Atveseļošanas fonda noteikumu</w:t>
      </w:r>
      <w:r w:rsidR="340DB175" w:rsidRPr="00ED5B33">
        <w:t xml:space="preserve"> un</w:t>
      </w:r>
      <w:r w:rsidRPr="00ED5B33">
        <w:t xml:space="preserve"> Informācijas atklātības likumā noteiktajā apjomā un kārtībā.</w:t>
      </w:r>
    </w:p>
    <w:p w14:paraId="786AFD0E" w14:textId="3EBA1448" w:rsidR="00C34F93" w:rsidRPr="00ED5B33" w:rsidRDefault="00C34F93" w:rsidP="00B65DFC">
      <w:pPr>
        <w:pStyle w:val="ListParagraph"/>
        <w:numPr>
          <w:ilvl w:val="1"/>
          <w:numId w:val="49"/>
        </w:numPr>
        <w:ind w:left="0" w:firstLine="0"/>
        <w:jc w:val="both"/>
      </w:pPr>
      <w:r w:rsidRPr="00ED5B33">
        <w:t xml:space="preserve">Ja </w:t>
      </w:r>
      <w:r w:rsidR="000501A5" w:rsidRPr="00ED5B33">
        <w:t>Līgumā</w:t>
      </w:r>
      <w:r w:rsidRPr="00ED5B33">
        <w:t xml:space="preserve"> nav norādīts citādi:</w:t>
      </w:r>
    </w:p>
    <w:p w14:paraId="3B7B0463" w14:textId="78DF0799" w:rsidR="00C34F93" w:rsidRPr="00ED5B33" w:rsidRDefault="00C34F93" w:rsidP="007578D0">
      <w:pPr>
        <w:numPr>
          <w:ilvl w:val="2"/>
          <w:numId w:val="49"/>
        </w:numPr>
        <w:tabs>
          <w:tab w:val="left" w:pos="709"/>
        </w:tabs>
        <w:ind w:left="0" w:firstLine="0"/>
        <w:jc w:val="both"/>
      </w:pPr>
      <w:r w:rsidRPr="00ED5B33">
        <w:t xml:space="preserve">sadaļu un punktu virsraksti ir norādīti tikai pārskatāmības labad un neietekmē </w:t>
      </w:r>
      <w:r w:rsidR="000501A5" w:rsidRPr="00ED5B33">
        <w:t>Līguma</w:t>
      </w:r>
      <w:r w:rsidRPr="00ED5B33">
        <w:t xml:space="preserve"> būtību;</w:t>
      </w:r>
    </w:p>
    <w:p w14:paraId="79641F01" w14:textId="3EE13E8D" w:rsidR="00C34F93" w:rsidRPr="00ED5B33" w:rsidRDefault="00C34F93" w:rsidP="007578D0">
      <w:pPr>
        <w:numPr>
          <w:ilvl w:val="2"/>
          <w:numId w:val="49"/>
        </w:numPr>
        <w:tabs>
          <w:tab w:val="left" w:pos="709"/>
        </w:tabs>
        <w:ind w:left="0" w:firstLine="0"/>
        <w:jc w:val="both"/>
      </w:pPr>
      <w:r w:rsidRPr="00ED5B33">
        <w:t xml:space="preserve">atsauce uz </w:t>
      </w:r>
      <w:r w:rsidR="000501A5" w:rsidRPr="00ED5B33">
        <w:t>Līgumu</w:t>
      </w:r>
      <w:r w:rsidRPr="00ED5B33">
        <w:t xml:space="preserve">, dokumentu vai normatīvo aktu ir uzskatāma par atsauci uz to </w:t>
      </w:r>
      <w:r w:rsidR="000501A5" w:rsidRPr="00ED5B33">
        <w:t>Līguma</w:t>
      </w:r>
      <w:r w:rsidRPr="00ED5B33">
        <w:t xml:space="preserve">, dokumenta vai normatīvā akta redakciju, kas ir spēkā brīdī, kad ir piemērojama vai izpildāma attiecīgā </w:t>
      </w:r>
      <w:r w:rsidR="000501A5" w:rsidRPr="00ED5B33">
        <w:t>Līguma</w:t>
      </w:r>
      <w:r w:rsidRPr="00ED5B33">
        <w:t xml:space="preserve"> norma, kura atsaucas uz </w:t>
      </w:r>
      <w:r w:rsidR="000501A5" w:rsidRPr="00ED5B33">
        <w:t>Līgumu</w:t>
      </w:r>
      <w:r w:rsidRPr="00ED5B33">
        <w:t>, dokumentu vai normatīvo aktu;</w:t>
      </w:r>
    </w:p>
    <w:p w14:paraId="11066FCA" w14:textId="77777777" w:rsidR="00C34F93" w:rsidRPr="00ED5B33" w:rsidRDefault="00C34F93" w:rsidP="007578D0">
      <w:pPr>
        <w:numPr>
          <w:ilvl w:val="2"/>
          <w:numId w:val="49"/>
        </w:numPr>
        <w:tabs>
          <w:tab w:val="left" w:pos="709"/>
        </w:tabs>
        <w:ind w:left="0" w:firstLine="0"/>
        <w:jc w:val="both"/>
      </w:pPr>
      <w:r w:rsidRPr="00ED5B33">
        <w:t>atsauce uz personu ietver arī tās tiesību un saistību pārņēmējus.</w:t>
      </w:r>
    </w:p>
    <w:p w14:paraId="3EFB46C4" w14:textId="4671C836" w:rsidR="00C34F93" w:rsidRPr="00ED5B33" w:rsidRDefault="00C34F93" w:rsidP="00B65DFC">
      <w:pPr>
        <w:pStyle w:val="ListParagraph"/>
        <w:numPr>
          <w:ilvl w:val="1"/>
          <w:numId w:val="49"/>
        </w:numPr>
        <w:ind w:left="0" w:firstLine="0"/>
        <w:jc w:val="both"/>
      </w:pPr>
      <w:r w:rsidRPr="00ED5B33">
        <w:t xml:space="preserve">Līgums </w:t>
      </w:r>
      <w:r w:rsidR="000501A5" w:rsidRPr="00ED5B33">
        <w:t>ir saistošs</w:t>
      </w:r>
      <w:r w:rsidRPr="00ED5B33">
        <w:t xml:space="preserve"> Pusēm un to tiesību un saistību pārņēmējiem.</w:t>
      </w:r>
    </w:p>
    <w:p w14:paraId="48D69163" w14:textId="3652A956" w:rsidR="00C34F93" w:rsidRPr="00ED5B33" w:rsidRDefault="00C34F93" w:rsidP="00B65DFC">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00DD769C" w:rsidRPr="00ED5B33">
        <w:t>ārkārtē</w:t>
      </w:r>
      <w:r w:rsidR="00DD769C">
        <w:t>jiem</w:t>
      </w:r>
      <w:r w:rsidR="00DD769C" w:rsidRPr="00ED5B33">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ED5B33">
        <w:t>, kā arī izpildīt attiecīgo Līguma saistību pēc nepārvaramas varas vai ārkārtēja rakstura apstākļu beigām</w:t>
      </w:r>
      <w:r w:rsidRPr="00ED5B33">
        <w:t>.</w:t>
      </w:r>
    </w:p>
    <w:p w14:paraId="6A94680A" w14:textId="595B87D9" w:rsidR="00C34F93" w:rsidRPr="00ED5B33" w:rsidRDefault="00C34F93" w:rsidP="00B65DFC">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00566D22" w:rsidRPr="00ED5B33">
        <w:t>rakstiski</w:t>
      </w:r>
      <w:r w:rsidRPr="00ED5B33">
        <w:t xml:space="preserve"> </w:t>
      </w:r>
      <w:r w:rsidR="00045D02" w:rsidRPr="00ED5B33">
        <w:t>Līguma</w:t>
      </w:r>
      <w:r w:rsidR="00D04111" w:rsidRPr="00ED5B33">
        <w:t xml:space="preserve"> </w:t>
      </w:r>
      <w:r w:rsidR="00643186" w:rsidRPr="00ED5B33">
        <w:t>2.1.6</w:t>
      </w:r>
      <w:r w:rsidR="00566D22" w:rsidRPr="00ED5B33">
        <w:t>. </w:t>
      </w:r>
      <w:r w:rsidRPr="00ED5B33">
        <w:t>apakšpunktā noteiktajā kārtībā. Ziņojumā jānorāda, kādā termiņā ir iespējama un paredzama Līgumā</w:t>
      </w:r>
      <w:r w:rsidR="00566D22" w:rsidRPr="00ED5B33">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5D31B6D4" w:rsidR="00C34F93" w:rsidRPr="00ED5B33" w:rsidRDefault="00C34F93" w:rsidP="00B65DFC">
      <w:pPr>
        <w:pStyle w:val="ListParagraph"/>
        <w:numPr>
          <w:ilvl w:val="1"/>
          <w:numId w:val="49"/>
        </w:numPr>
        <w:ind w:left="0" w:firstLine="0"/>
        <w:jc w:val="both"/>
      </w:pPr>
      <w:r w:rsidRPr="00ED5B33">
        <w:t xml:space="preserve">Strīdus, kas rodas </w:t>
      </w:r>
      <w:r w:rsidR="00566D22" w:rsidRPr="00ED5B33">
        <w:t>Līguma</w:t>
      </w:r>
      <w:r w:rsidRPr="00ED5B33">
        <w:t xml:space="preserve"> darbības laikā, Puses risina savstarpējā sarunu ceļā, panākot vienošanos</w:t>
      </w:r>
      <w:r w:rsidR="000D3F94" w:rsidRPr="00ED5B33">
        <w:t xml:space="preserve">, kura tiek </w:t>
      </w:r>
      <w:r w:rsidR="00566D22" w:rsidRPr="00ED5B33">
        <w:t>noformēta</w:t>
      </w:r>
      <w:r w:rsidR="000D3F94" w:rsidRPr="00ED5B33">
        <w:t xml:space="preserve"> </w:t>
      </w:r>
      <w:r w:rsidR="00566D22" w:rsidRPr="00ED5B33">
        <w:t>rakstiski</w:t>
      </w:r>
      <w:r w:rsidRPr="00ED5B33">
        <w:t>.</w:t>
      </w:r>
    </w:p>
    <w:p w14:paraId="6814FA09" w14:textId="4A3ECD41" w:rsidR="00427D62" w:rsidRPr="00ED5B33" w:rsidRDefault="00C34F93" w:rsidP="00B65DFC">
      <w:pPr>
        <w:pStyle w:val="ListParagraph"/>
        <w:numPr>
          <w:ilvl w:val="1"/>
          <w:numId w:val="49"/>
        </w:numPr>
        <w:ind w:left="0" w:firstLine="0"/>
        <w:jc w:val="both"/>
      </w:pPr>
      <w:r w:rsidRPr="00ED5B33">
        <w:t>Gadījumā, ja vienošanās netiek panākta, strīdi tiek risināti saskaņā ar Latvijas Republik</w:t>
      </w:r>
      <w:r w:rsidR="000D3F94" w:rsidRPr="00ED5B33">
        <w:t>as</w:t>
      </w:r>
      <w:r w:rsidRPr="00ED5B33">
        <w:t xml:space="preserve"> normatīvajos aktos noteikto kārtību.</w:t>
      </w:r>
    </w:p>
    <w:sectPr w:rsidR="00427D62" w:rsidRPr="00ED5B33" w:rsidSect="000821DD">
      <w:headerReference w:type="default" r:id="rId17"/>
      <w:pgSz w:w="11906" w:h="16838"/>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FB970" w14:textId="77777777" w:rsidR="000821DD" w:rsidRDefault="000821DD">
      <w:r>
        <w:separator/>
      </w:r>
    </w:p>
  </w:endnote>
  <w:endnote w:type="continuationSeparator" w:id="0">
    <w:p w14:paraId="1048CF8D" w14:textId="77777777" w:rsidR="000821DD" w:rsidRDefault="000821DD">
      <w:r>
        <w:continuationSeparator/>
      </w:r>
    </w:p>
  </w:endnote>
  <w:endnote w:type="continuationNotice" w:id="1">
    <w:p w14:paraId="77546AC8" w14:textId="77777777" w:rsidR="000821DD" w:rsidRDefault="00082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B21F8" w14:textId="77777777" w:rsidR="000821DD" w:rsidRDefault="000821DD">
      <w:r>
        <w:separator/>
      </w:r>
    </w:p>
  </w:footnote>
  <w:footnote w:type="continuationSeparator" w:id="0">
    <w:p w14:paraId="0FFDEF2C" w14:textId="77777777" w:rsidR="000821DD" w:rsidRDefault="000821DD">
      <w:r>
        <w:continuationSeparator/>
      </w:r>
    </w:p>
  </w:footnote>
  <w:footnote w:type="continuationNotice" w:id="1">
    <w:p w14:paraId="2A0D4466" w14:textId="77777777" w:rsidR="000821DD" w:rsidRDefault="000821DD"/>
  </w:footnote>
  <w:footnote w:id="2">
    <w:p w14:paraId="0BC476BA" w14:textId="123DD02C" w:rsidR="00602490" w:rsidRDefault="00602490" w:rsidP="00041D5B">
      <w:pPr>
        <w:pStyle w:val="FootnoteText"/>
        <w:jc w:val="both"/>
      </w:pPr>
      <w:r>
        <w:rPr>
          <w:rStyle w:val="FootnoteReference"/>
        </w:rPr>
        <w:footnoteRef/>
      </w:r>
      <w:r>
        <w:t xml:space="preserve"> </w:t>
      </w:r>
      <w:r w:rsidRPr="00602490">
        <w:t xml:space="preserve">Saskaņā ar Atveseļošanas fonda projekta iesnieguma Nr. </w:t>
      </w:r>
      <w:r w:rsidR="00D3455B">
        <w:t>&lt;</w:t>
      </w:r>
      <w:r w:rsidR="001233F4" w:rsidRPr="00D3455B">
        <w:rPr>
          <w:i/>
          <w:iCs/>
        </w:rPr>
        <w:t>projekta numurs</w:t>
      </w:r>
      <w:r w:rsidR="00D3455B">
        <w:t>&gt;</w:t>
      </w:r>
      <w:r w:rsidRPr="00602490">
        <w:t xml:space="preserve"> </w:t>
      </w:r>
      <w:r w:rsidR="001233F4" w:rsidRP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14:paraId="3494B017" w14:textId="77777777" w:rsidR="002C3364" w:rsidRPr="002E21C6" w:rsidRDefault="002C3364" w:rsidP="002C3364">
      <w:pPr>
        <w:jc w:val="both"/>
        <w:rPr>
          <w:sz w:val="20"/>
          <w:szCs w:val="20"/>
        </w:rPr>
      </w:pPr>
      <w:r w:rsidRPr="006A5545">
        <w:rPr>
          <w:rStyle w:val="FootnoteReference"/>
        </w:rPr>
        <w:footnoteRef/>
      </w:r>
      <w:r w:rsidRPr="006A5545">
        <w:t xml:space="preserve"> </w:t>
      </w:r>
      <w:r w:rsidRPr="00135A52">
        <w:rPr>
          <w:sz w:val="20"/>
          <w:szCs w:val="20"/>
        </w:rPr>
        <w:t>Eiropas Komisijas 2023. gada 13. decembra Regulas Nr. 2023/2831 par Līguma par Eiropas Savienības darbību 107. un 108. panta piemērošanu de minimis atbalstam</w:t>
      </w:r>
    </w:p>
  </w:footnote>
  <w:footnote w:id="4">
    <w:p w14:paraId="548EBF9B" w14:textId="4CD37B63" w:rsidR="000F0854" w:rsidRDefault="000F0854" w:rsidP="00073B17">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384BAD93" w14:textId="723BC1E4" w:rsidR="000F0854" w:rsidRDefault="000F0854" w:rsidP="00073B17">
      <w:pPr>
        <w:pStyle w:val="FootnoteText"/>
        <w:jc w:val="both"/>
      </w:pPr>
      <w:r>
        <w:rPr>
          <w:rStyle w:val="FootnoteReference"/>
        </w:rPr>
        <w:footnoteRef/>
      </w:r>
      <w:r>
        <w:t xml:space="preserve"> </w:t>
      </w:r>
      <w:r w:rsidR="00590E7A" w:rsidRPr="00590E7A">
        <w:t>Eiropas Parlamenta un Padomes 2021.gada 12.februāra regula (ES) 2021/241  ar ko izveido Atveseļošanas un noturības mehānismu</w:t>
      </w:r>
    </w:p>
  </w:footnote>
  <w:footnote w:id="6">
    <w:p w14:paraId="344E083D" w14:textId="3823539C" w:rsidR="00590E7A" w:rsidRDefault="00590E7A" w:rsidP="0024551A">
      <w:pPr>
        <w:pStyle w:val="FootnoteText"/>
        <w:tabs>
          <w:tab w:val="left" w:pos="142"/>
        </w:tabs>
        <w:jc w:val="both"/>
      </w:pPr>
      <w:r>
        <w:rPr>
          <w:rStyle w:val="FootnoteReference"/>
        </w:rPr>
        <w:footnoteRef/>
      </w:r>
      <w:r w:rsidR="00410006">
        <w:t xml:space="preserve"> </w:t>
      </w:r>
      <w:r w:rsidR="00E936FF" w:rsidRPr="00E936FF">
        <w:t>Atveseļošanas fonda plāna Darbības kārtība, par kuru vienojas Eiropas Komisija un Latvija</w:t>
      </w:r>
      <w:r w:rsidR="00E936FF">
        <w:t xml:space="preserve"> </w:t>
      </w:r>
      <w:r w:rsidR="00A70EAF" w:rsidRPr="00A70EAF">
        <w:t>https://www.esfondi.lv/normativie-akti-un-dokumenti/atveselosanas-fonds-main</w:t>
      </w:r>
    </w:p>
  </w:footnote>
  <w:footnote w:id="7">
    <w:p w14:paraId="4A2EF878" w14:textId="268745E1" w:rsidR="00602490" w:rsidRDefault="00602490" w:rsidP="00403BEE">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14:paraId="17398CD3" w14:textId="14B89821" w:rsidR="004B4C4E" w:rsidRPr="004B4C4E" w:rsidRDefault="004B4C4E">
      <w:pPr>
        <w:pStyle w:val="FootnoteText"/>
      </w:pPr>
      <w:r>
        <w:rPr>
          <w:rStyle w:val="FootnoteReference"/>
        </w:rPr>
        <w:footnoteRef/>
      </w:r>
      <w:r>
        <w:t xml:space="preserve"> </w:t>
      </w:r>
      <w:r w:rsidRPr="004B4C4E">
        <w:t>https://www.esfondi.lv/normativie-akti-un-dokumenti/atveselosanas-fonds-main</w:t>
      </w:r>
    </w:p>
  </w:footnote>
  <w:footnote w:id="9">
    <w:p w14:paraId="7FFDF70F" w14:textId="77777777" w:rsidR="0003699D" w:rsidRDefault="0003699D" w:rsidP="0003699D">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14:paraId="597443B4" w14:textId="77777777" w:rsidR="002C3364" w:rsidRPr="006A5545" w:rsidRDefault="002C3364" w:rsidP="002C3364">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14:paraId="5C5648B9" w14:textId="77777777" w:rsidR="002C3364" w:rsidRDefault="002C3364" w:rsidP="002C3364">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14:paraId="6DE502E9" w14:textId="4E108292" w:rsidR="00E70BA0" w:rsidRPr="00DB6D1A" w:rsidRDefault="00E70BA0" w:rsidP="006112C9">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14:paraId="05AD8B27" w14:textId="77777777" w:rsidR="00E70BA0" w:rsidRPr="00DB6D1A" w:rsidRDefault="00E70BA0" w:rsidP="006112C9">
      <w:pPr>
        <w:pStyle w:val="FootnoteText"/>
        <w:jc w:val="both"/>
      </w:pPr>
      <w:r w:rsidRPr="00DB6D1A">
        <w:rPr>
          <w:rStyle w:val="FootnoteReference"/>
        </w:rPr>
        <w:footnoteRef/>
      </w:r>
      <w:r w:rsidRPr="00DB6D1A">
        <w:t xml:space="preserve"> Līgums par Eiropas Savienības darbību.</w:t>
      </w:r>
    </w:p>
  </w:footnote>
  <w:footnote w:id="14">
    <w:p w14:paraId="296E594A" w14:textId="63732EC6" w:rsidR="00F75992" w:rsidRPr="00F75992" w:rsidRDefault="00F75992">
      <w:pPr>
        <w:pStyle w:val="FootnoteText"/>
      </w:pPr>
      <w:r>
        <w:rPr>
          <w:rStyle w:val="FootnoteReference"/>
        </w:rPr>
        <w:footnoteRef/>
      </w:r>
      <w:r>
        <w:t xml:space="preserve"> </w:t>
      </w:r>
      <w:r w:rsidRPr="00F75992">
        <w:t>https://www.cfla.gov.lv/lv/noderigi-materiali-af-projektu-istenotajiem</w:t>
      </w:r>
    </w:p>
  </w:footnote>
  <w:footnote w:id="15">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14:paraId="608674B4" w14:textId="69CE90B5" w:rsidR="00E70BA0" w:rsidRPr="006A5545" w:rsidRDefault="00E70BA0" w:rsidP="005466DB">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14:paraId="25D1124F" w14:textId="1D7524E8" w:rsidR="00A70EAF" w:rsidRPr="00A70EAF" w:rsidRDefault="00A70EAF">
      <w:pPr>
        <w:pStyle w:val="FootnoteText"/>
      </w:pPr>
      <w:r>
        <w:rPr>
          <w:rStyle w:val="FootnoteReference"/>
        </w:rPr>
        <w:footnoteRef/>
      </w:r>
      <w:r>
        <w:t xml:space="preserve"> </w:t>
      </w:r>
      <w:r w:rsidRPr="00A70EAF">
        <w:t>https://www.cfla.gov.lv/lv/atveselosanas-fonds</w:t>
      </w:r>
    </w:p>
  </w:footnote>
  <w:footnote w:id="18">
    <w:p w14:paraId="47E1C50F" w14:textId="465ECAB9" w:rsidR="00A70EAF" w:rsidRPr="00A70EAF" w:rsidRDefault="00A70EAF" w:rsidP="00E93FD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cs="Times New Roman" w:hint="default"/>
        <w:color w:val="auto"/>
        <w:sz w:val="24"/>
        <w:szCs w:val="24"/>
        <w:vertAlign w:val="baseline"/>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1DD"/>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A4B"/>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4DA"/>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36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71E"/>
    <w:rsid w:val="00484D39"/>
    <w:rsid w:val="00484DF7"/>
    <w:rsid w:val="00485287"/>
    <w:rsid w:val="0048529F"/>
    <w:rsid w:val="00485E46"/>
    <w:rsid w:val="004861F4"/>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5AA3"/>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6759"/>
    <w:rsid w:val="00EC7FD8"/>
    <w:rsid w:val="00ED01DC"/>
    <w:rsid w:val="00ED026B"/>
    <w:rsid w:val="00ED05D6"/>
    <w:rsid w:val="00ED0B0A"/>
    <w:rsid w:val="00ED0EDC"/>
    <w:rsid w:val="00ED4B6B"/>
    <w:rsid w:val="00ED4E22"/>
    <w:rsid w:val="00ED4EB2"/>
    <w:rsid w:val="00ED4F50"/>
    <w:rsid w:val="00ED5087"/>
    <w:rsid w:val="00ED568F"/>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1B72"/>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2C2"/>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3D44A"/>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AAA5EF"/>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customStyle="1" w:styleId="normaltextrun">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5.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6.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7.xml><?xml version="1.0" encoding="utf-8"?>
<ds:datastoreItem xmlns:ds="http://schemas.openxmlformats.org/officeDocument/2006/customXml" ds:itemID="{2FE5EC71-82FB-4D1C-8CC4-01D920E8E7D3}"/>
</file>

<file path=docProps/app.xml><?xml version="1.0" encoding="utf-8"?>
<Properties xmlns="http://schemas.openxmlformats.org/officeDocument/2006/extended-properties" xmlns:vt="http://schemas.openxmlformats.org/officeDocument/2006/docPropsVTypes">
  <Template>Normal.dotm</Template>
  <TotalTime>1</TotalTime>
  <Pages>13</Pages>
  <Words>5698</Words>
  <Characters>39789</Characters>
  <Application>Microsoft Office Word</Application>
  <DocSecurity>0</DocSecurity>
  <Lines>331</Lines>
  <Paragraphs>90</Paragraphs>
  <ScaleCrop>false</ScaleCrop>
  <Company>cfla</Company>
  <LinksUpToDate>false</LinksUpToDate>
  <CharactersWithSpaces>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Elīna Baranovska</cp:lastModifiedBy>
  <cp:revision>3</cp:revision>
  <cp:lastPrinted>2022-12-02T05:44:00Z</cp:lastPrinted>
  <dcterms:created xsi:type="dcterms:W3CDTF">2024-03-26T08:37:00Z</dcterms:created>
  <dcterms:modified xsi:type="dcterms:W3CDTF">2024-03-26T08:38:00Z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