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A0CEA" w14:textId="190785DA" w:rsidR="00FD1B7F" w:rsidRPr="004E5A75" w:rsidRDefault="006D32B8" w:rsidP="00214864">
      <w:pPr>
        <w:pStyle w:val="paragraph"/>
        <w:spacing w:before="0" w:beforeAutospacing="0" w:after="0" w:afterAutospacing="0"/>
        <w:jc w:val="center"/>
        <w:textAlignment w:val="baseline"/>
        <w:rPr>
          <w:rStyle w:val="normaltextrun"/>
          <w:rFonts w:ascii="Times New Roman Bold" w:eastAsia="ヒラギノ角ゴ Pro W3" w:hAnsi="Times New Roman Bold"/>
          <w:b/>
          <w:bCs/>
          <w:caps/>
          <w:lang w:val="lv-LV"/>
        </w:rPr>
      </w:pPr>
      <w:r w:rsidRPr="004E5A75">
        <w:rPr>
          <w:rStyle w:val="normaltextrun"/>
          <w:rFonts w:ascii="Times New Roman Bold" w:eastAsia="ヒラギノ角ゴ Pro W3" w:hAnsi="Times New Roman Bold"/>
          <w:b/>
          <w:bCs/>
          <w:caps/>
          <w:lang w:val="lv-LV"/>
        </w:rPr>
        <w:t>projekt</w:t>
      </w:r>
      <w:r w:rsidR="004E5A75">
        <w:rPr>
          <w:rStyle w:val="normaltextrun"/>
          <w:rFonts w:ascii="Times New Roman Bold" w:eastAsia="ヒラギノ角ゴ Pro W3" w:hAnsi="Times New Roman Bold"/>
          <w:b/>
          <w:bCs/>
          <w:caps/>
          <w:lang w:val="lv-LV"/>
        </w:rPr>
        <w:t>u</w:t>
      </w:r>
      <w:r w:rsidRPr="004E5A75">
        <w:rPr>
          <w:rStyle w:val="normaltextrun"/>
          <w:rFonts w:ascii="Times New Roman Bold" w:eastAsia="ヒラギノ角ゴ Pro W3" w:hAnsi="Times New Roman Bold"/>
          <w:b/>
          <w:bCs/>
          <w:caps/>
          <w:lang w:val="lv-LV"/>
        </w:rPr>
        <w:t xml:space="preserve"> iesniegum</w:t>
      </w:r>
      <w:r w:rsidR="004E5A75">
        <w:rPr>
          <w:rStyle w:val="normaltextrun"/>
          <w:rFonts w:ascii="Times New Roman Bold" w:eastAsia="ヒラギノ角ゴ Pro W3" w:hAnsi="Times New Roman Bold"/>
          <w:b/>
          <w:bCs/>
          <w:caps/>
          <w:lang w:val="lv-LV"/>
        </w:rPr>
        <w:t>u</w:t>
      </w:r>
      <w:r w:rsidRPr="004E5A75">
        <w:rPr>
          <w:rStyle w:val="normaltextrun"/>
          <w:rFonts w:ascii="Times New Roman Bold" w:eastAsia="ヒラギノ角ゴ Pro W3" w:hAnsi="Times New Roman Bold"/>
          <w:b/>
          <w:bCs/>
          <w:caps/>
          <w:lang w:val="lv-LV"/>
        </w:rPr>
        <w:t xml:space="preserve"> vērtēšanas kritēriji un to piemērošanas metodika</w:t>
      </w:r>
    </w:p>
    <w:p w14:paraId="309D83E5" w14:textId="77777777" w:rsidR="006D32B8" w:rsidRPr="007F268D" w:rsidRDefault="006D32B8" w:rsidP="00214864">
      <w:pPr>
        <w:pStyle w:val="paragraph"/>
        <w:spacing w:before="0" w:beforeAutospacing="0" w:after="0" w:afterAutospacing="0"/>
        <w:jc w:val="center"/>
        <w:textAlignment w:val="baseline"/>
        <w:rPr>
          <w:rFonts w:ascii="Segoe UI" w:hAnsi="Segoe UI" w:cs="Segoe UI"/>
          <w:sz w:val="18"/>
          <w:szCs w:val="18"/>
          <w:lang w:val="lv-LV"/>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5767BD" w:rsidRPr="007F268D" w14:paraId="7447DE31"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6DAADE6" w14:textId="77777777" w:rsidR="005767BD" w:rsidRPr="007F268D" w:rsidRDefault="005767BD" w:rsidP="00214864">
            <w:pPr>
              <w:spacing w:after="0" w:line="240" w:lineRule="auto"/>
              <w:rPr>
                <w:rFonts w:ascii="Times New Roman" w:hAnsi="Times New Roman"/>
                <w:color w:val="auto"/>
                <w:sz w:val="24"/>
              </w:rPr>
            </w:pPr>
            <w:r w:rsidRPr="007F268D">
              <w:rPr>
                <w:rFonts w:ascii="Times New Roman" w:hAnsi="Times New Roman"/>
                <w:color w:val="auto"/>
                <w:sz w:val="24"/>
              </w:rPr>
              <w:t>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5E4E1350" w14:textId="2C30ADBA" w:rsidR="005767BD" w:rsidRPr="007F268D" w:rsidRDefault="005767BD" w:rsidP="00214864">
            <w:pPr>
              <w:spacing w:after="0" w:line="240" w:lineRule="auto"/>
              <w:rPr>
                <w:rStyle w:val="BookTitle"/>
                <w:rFonts w:ascii="Times New Roman" w:hAnsi="Times New Roman"/>
                <w:b w:val="0"/>
                <w:smallCaps w:val="0"/>
                <w:color w:val="auto"/>
                <w:sz w:val="24"/>
              </w:rPr>
            </w:pPr>
            <w:r w:rsidRPr="007F268D">
              <w:rPr>
                <w:rStyle w:val="BookTitle"/>
                <w:rFonts w:ascii="Times New Roman" w:hAnsi="Times New Roman"/>
                <w:b w:val="0"/>
                <w:smallCaps w:val="0"/>
                <w:color w:val="auto"/>
                <w:sz w:val="24"/>
              </w:rPr>
              <w:t>Eiropas Savienības kohēzijas politikas programma 2021.–2027. gadam</w:t>
            </w:r>
            <w:r w:rsidR="003116CE" w:rsidRPr="007F268D">
              <w:rPr>
                <w:rStyle w:val="BookTitle"/>
                <w:rFonts w:ascii="Times New Roman" w:hAnsi="Times New Roman"/>
                <w:b w:val="0"/>
                <w:smallCaps w:val="0"/>
                <w:color w:val="auto"/>
                <w:sz w:val="24"/>
              </w:rPr>
              <w:t xml:space="preserve"> </w:t>
            </w:r>
          </w:p>
        </w:tc>
      </w:tr>
      <w:tr w:rsidR="005767BD" w:rsidRPr="007F268D" w14:paraId="0ED35061"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42400DB" w14:textId="77777777" w:rsidR="005767BD" w:rsidRPr="007F268D" w:rsidRDefault="005767BD" w:rsidP="00214864">
            <w:pPr>
              <w:spacing w:after="0" w:line="240" w:lineRule="auto"/>
              <w:rPr>
                <w:rFonts w:ascii="Times New Roman" w:hAnsi="Times New Roman"/>
                <w:color w:val="auto"/>
                <w:sz w:val="24"/>
              </w:rPr>
            </w:pPr>
            <w:r w:rsidRPr="007F268D">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4417931" w14:textId="3AFF447C" w:rsidR="005767BD" w:rsidRPr="007F268D" w:rsidRDefault="0050336A" w:rsidP="00214864">
            <w:pPr>
              <w:spacing w:after="0" w:line="240" w:lineRule="auto"/>
              <w:rPr>
                <w:rStyle w:val="BookTitle"/>
                <w:rFonts w:asciiTheme="majorBidi" w:hAnsiTheme="majorBidi" w:cstheme="majorBidi"/>
                <w:b w:val="0"/>
                <w:smallCaps w:val="0"/>
                <w:color w:val="auto"/>
                <w:sz w:val="24"/>
              </w:rPr>
            </w:pPr>
            <w:r w:rsidRPr="007F268D">
              <w:rPr>
                <w:rStyle w:val="BookTitle"/>
                <w:rFonts w:asciiTheme="majorBidi" w:hAnsiTheme="majorBidi" w:cstheme="majorBidi"/>
                <w:b w:val="0"/>
                <w:smallCaps w:val="0"/>
                <w:color w:val="auto"/>
                <w:sz w:val="24"/>
              </w:rPr>
              <w:t xml:space="preserve">2.2. </w:t>
            </w:r>
            <w:r w:rsidR="006B0607" w:rsidRPr="007F268D">
              <w:rPr>
                <w:rFonts w:asciiTheme="majorBidi" w:hAnsiTheme="majorBidi" w:cstheme="majorBidi"/>
                <w:sz w:val="24"/>
              </w:rPr>
              <w:t>Vides aizsardzība un attīstība</w:t>
            </w:r>
          </w:p>
        </w:tc>
      </w:tr>
      <w:tr w:rsidR="005767BD" w:rsidRPr="007F268D" w14:paraId="4CB39DBE"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BBF4B37" w14:textId="10EC10E8" w:rsidR="005767BD" w:rsidRPr="007F268D" w:rsidRDefault="005767BD" w:rsidP="00214864">
            <w:pPr>
              <w:spacing w:after="0" w:line="240" w:lineRule="auto"/>
              <w:rPr>
                <w:rFonts w:ascii="Times New Roman" w:hAnsi="Times New Roman"/>
                <w:color w:val="auto"/>
                <w:sz w:val="24"/>
              </w:rPr>
            </w:pPr>
            <w:r w:rsidRPr="007F268D">
              <w:rPr>
                <w:rFonts w:ascii="Times New Roman" w:hAnsi="Times New Roman"/>
                <w:color w:val="auto"/>
                <w:sz w:val="24"/>
              </w:rPr>
              <w:t xml:space="preserve">Specifiskā atbalsta mērķa </w:t>
            </w:r>
            <w:r w:rsidR="00E84C37" w:rsidRPr="007F268D">
              <w:rPr>
                <w:rFonts w:ascii="Times New Roman" w:hAnsi="Times New Roman"/>
                <w:color w:val="auto"/>
                <w:sz w:val="24"/>
              </w:rPr>
              <w:t xml:space="preserve">(turpmāk – SAM) </w:t>
            </w:r>
            <w:r w:rsidRPr="007F268D">
              <w:rPr>
                <w:rFonts w:ascii="Times New Roman" w:hAnsi="Times New Roman"/>
                <w:color w:val="auto"/>
                <w:sz w:val="24"/>
              </w:rPr>
              <w:t xml:space="preserve">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54B55CBD" w14:textId="5AF0FA1D" w:rsidR="005767BD" w:rsidRPr="007F268D" w:rsidRDefault="006B0607" w:rsidP="00214864">
            <w:pPr>
              <w:spacing w:after="0" w:line="240" w:lineRule="auto"/>
              <w:jc w:val="both"/>
              <w:rPr>
                <w:rStyle w:val="BookTitle"/>
                <w:rFonts w:asciiTheme="majorBidi" w:hAnsiTheme="majorBidi" w:cstheme="majorBidi"/>
                <w:b w:val="0"/>
                <w:bCs w:val="0"/>
                <w:smallCaps w:val="0"/>
                <w:color w:val="auto"/>
                <w:sz w:val="24"/>
              </w:rPr>
            </w:pPr>
            <w:r w:rsidRPr="007F268D">
              <w:rPr>
                <w:rStyle w:val="BookTitle"/>
                <w:rFonts w:asciiTheme="majorBidi" w:hAnsiTheme="majorBidi" w:cstheme="majorBidi"/>
                <w:b w:val="0"/>
                <w:bCs w:val="0"/>
                <w:smallCaps w:val="0"/>
                <w:color w:val="auto"/>
                <w:sz w:val="24"/>
              </w:rPr>
              <w:t>2.2.</w:t>
            </w:r>
            <w:r w:rsidR="002A0819" w:rsidRPr="007F268D">
              <w:rPr>
                <w:rStyle w:val="BookTitle"/>
                <w:rFonts w:asciiTheme="majorBidi" w:hAnsiTheme="majorBidi" w:cstheme="majorBidi"/>
                <w:b w:val="0"/>
                <w:bCs w:val="0"/>
                <w:smallCaps w:val="0"/>
                <w:color w:val="auto"/>
                <w:sz w:val="24"/>
              </w:rPr>
              <w:t>3</w:t>
            </w:r>
            <w:r w:rsidR="005767BD" w:rsidRPr="007F268D">
              <w:rPr>
                <w:rStyle w:val="BookTitle"/>
                <w:rFonts w:asciiTheme="majorBidi" w:hAnsiTheme="majorBidi" w:cstheme="majorBidi"/>
                <w:b w:val="0"/>
                <w:bCs w:val="0"/>
                <w:smallCaps w:val="0"/>
                <w:color w:val="auto"/>
                <w:sz w:val="24"/>
              </w:rPr>
              <w:t xml:space="preserve">. </w:t>
            </w:r>
            <w:r w:rsidR="00967554" w:rsidRPr="007F268D">
              <w:rPr>
                <w:rStyle w:val="BookTitle"/>
                <w:rFonts w:asciiTheme="majorBidi" w:hAnsiTheme="majorBidi" w:cstheme="majorBidi"/>
                <w:b w:val="0"/>
                <w:bCs w:val="0"/>
                <w:smallCaps w:val="0"/>
                <w:color w:val="auto"/>
                <w:sz w:val="24"/>
              </w:rPr>
              <w:t>specifiskais atbalsta mērķis “</w:t>
            </w:r>
            <w:r w:rsidR="00C647FC" w:rsidRPr="007F268D">
              <w:rPr>
                <w:rFonts w:asciiTheme="majorBidi" w:hAnsiTheme="majorBidi" w:cstheme="majorBidi"/>
                <w:sz w:val="24"/>
              </w:rPr>
              <w:t>Uzlabot dabas aizsardzību un bioloģisko daudzveidību, “zaļo” infrastruktūru, it īpaši pilsētvidē, un samazināt piesārņojumu”</w:t>
            </w:r>
          </w:p>
        </w:tc>
      </w:tr>
      <w:tr w:rsidR="005767BD" w:rsidRPr="007F268D" w14:paraId="3D31244B"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1B76F1F" w14:textId="62E24700" w:rsidR="005767BD" w:rsidRPr="007F268D" w:rsidRDefault="00E84C37" w:rsidP="00214864">
            <w:pPr>
              <w:spacing w:after="0" w:line="240" w:lineRule="auto"/>
              <w:rPr>
                <w:rFonts w:ascii="Times New Roman" w:hAnsi="Times New Roman"/>
                <w:color w:val="auto"/>
                <w:sz w:val="24"/>
              </w:rPr>
            </w:pPr>
            <w:r w:rsidRPr="007F268D">
              <w:rPr>
                <w:rFonts w:ascii="Times New Roman" w:hAnsi="Times New Roman"/>
                <w:color w:val="auto"/>
                <w:sz w:val="24"/>
              </w:rPr>
              <w:t>SAM p</w:t>
            </w:r>
            <w:r w:rsidR="005767BD" w:rsidRPr="007F268D">
              <w:rPr>
                <w:rFonts w:ascii="Times New Roman" w:hAnsi="Times New Roman"/>
                <w:color w:val="auto"/>
                <w:sz w:val="24"/>
              </w:rPr>
              <w:t>asākuma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152EBDB9" w14:textId="67100391" w:rsidR="005767BD" w:rsidRPr="007F268D" w:rsidRDefault="00C647FC" w:rsidP="004E5A75">
            <w:pPr>
              <w:spacing w:after="0" w:line="240" w:lineRule="auto"/>
              <w:jc w:val="both"/>
              <w:rPr>
                <w:rStyle w:val="BookTitle"/>
                <w:rFonts w:ascii="Times New Roman" w:hAnsi="Times New Roman"/>
                <w:b w:val="0"/>
                <w:smallCaps w:val="0"/>
                <w:color w:val="auto"/>
                <w:sz w:val="24"/>
              </w:rPr>
            </w:pPr>
            <w:r w:rsidRPr="007F268D">
              <w:rPr>
                <w:rStyle w:val="BookTitle"/>
                <w:rFonts w:ascii="Times New Roman" w:hAnsi="Times New Roman"/>
                <w:b w:val="0"/>
                <w:smallCaps w:val="0"/>
                <w:color w:val="auto"/>
                <w:sz w:val="24"/>
              </w:rPr>
              <w:t>2.2.3.7</w:t>
            </w:r>
            <w:r w:rsidR="005767BD" w:rsidRPr="007F268D">
              <w:rPr>
                <w:rStyle w:val="BookTitle"/>
                <w:rFonts w:ascii="Times New Roman" w:hAnsi="Times New Roman"/>
                <w:b w:val="0"/>
                <w:smallCaps w:val="0"/>
                <w:color w:val="auto"/>
                <w:sz w:val="24"/>
              </w:rPr>
              <w:t xml:space="preserve">. </w:t>
            </w:r>
            <w:r w:rsidR="00BA25A2" w:rsidRPr="007F268D">
              <w:rPr>
                <w:rStyle w:val="BookTitle"/>
                <w:rFonts w:asciiTheme="majorBidi" w:hAnsiTheme="majorBidi" w:cstheme="majorBidi"/>
                <w:b w:val="0"/>
                <w:smallCaps w:val="0"/>
                <w:color w:val="auto"/>
                <w:sz w:val="24"/>
              </w:rPr>
              <w:t>pasākums “</w:t>
            </w:r>
            <w:r w:rsidR="00095CD0" w:rsidRPr="007F268D">
              <w:rPr>
                <w:rFonts w:asciiTheme="majorBidi" w:hAnsiTheme="majorBidi" w:cstheme="majorBidi"/>
                <w:sz w:val="24"/>
              </w:rPr>
              <w:t>Gaisa piesārņojošo vielu emisiju samazināšana pašvaldību siltumapgādē</w:t>
            </w:r>
            <w:r w:rsidR="00BA25A2" w:rsidRPr="007F268D">
              <w:rPr>
                <w:rStyle w:val="BookTitle"/>
                <w:rFonts w:asciiTheme="majorBidi" w:hAnsiTheme="majorBidi" w:cstheme="majorBidi"/>
                <w:b w:val="0"/>
                <w:smallCaps w:val="0"/>
                <w:color w:val="auto"/>
                <w:sz w:val="24"/>
              </w:rPr>
              <w:t>”</w:t>
            </w:r>
          </w:p>
        </w:tc>
      </w:tr>
      <w:tr w:rsidR="005767BD" w:rsidRPr="007F268D" w14:paraId="7771778E"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14A3308" w14:textId="699D4FB7" w:rsidR="005767BD" w:rsidRPr="007F268D" w:rsidRDefault="005767BD" w:rsidP="00214864">
            <w:pPr>
              <w:spacing w:after="0" w:line="240" w:lineRule="auto"/>
              <w:rPr>
                <w:rFonts w:ascii="Times New Roman" w:hAnsi="Times New Roman"/>
                <w:color w:val="auto"/>
                <w:sz w:val="24"/>
              </w:rPr>
            </w:pPr>
            <w:r w:rsidRPr="007F268D">
              <w:rPr>
                <w:rFonts w:ascii="Times New Roman" w:hAnsi="Times New Roman"/>
                <w:color w:val="auto"/>
                <w:sz w:val="24"/>
              </w:rPr>
              <w:t>Projekt</w:t>
            </w:r>
            <w:r w:rsidR="00FE3D52" w:rsidRPr="007F268D">
              <w:rPr>
                <w:rFonts w:ascii="Times New Roman" w:hAnsi="Times New Roman"/>
                <w:color w:val="auto"/>
                <w:sz w:val="24"/>
              </w:rPr>
              <w:t>u</w:t>
            </w:r>
            <w:r w:rsidRPr="007F268D">
              <w:rPr>
                <w:rFonts w:ascii="Times New Roman" w:hAnsi="Times New Roman"/>
                <w:color w:val="auto"/>
                <w:sz w:val="24"/>
              </w:rPr>
              <w:t xml:space="preserve"> iesniegum</w:t>
            </w:r>
            <w:r w:rsidR="00FE3D52" w:rsidRPr="007F268D">
              <w:rPr>
                <w:rFonts w:ascii="Times New Roman" w:hAnsi="Times New Roman"/>
                <w:color w:val="auto"/>
                <w:sz w:val="24"/>
              </w:rPr>
              <w:t>u</w:t>
            </w:r>
            <w:r w:rsidRPr="007F268D">
              <w:rPr>
                <w:rFonts w:ascii="Times New Roman" w:hAnsi="Times New Roman"/>
                <w:color w:val="auto"/>
                <w:sz w:val="24"/>
              </w:rPr>
              <w:t xml:space="preserve">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6946EF5" w14:textId="323A7321" w:rsidR="005767BD" w:rsidRPr="007F268D" w:rsidRDefault="00095CD0" w:rsidP="00214864">
            <w:pPr>
              <w:spacing w:after="0" w:line="240" w:lineRule="auto"/>
              <w:rPr>
                <w:rStyle w:val="BookTitle"/>
                <w:rFonts w:ascii="Times New Roman" w:hAnsi="Times New Roman"/>
                <w:b w:val="0"/>
                <w:smallCaps w:val="0"/>
                <w:color w:val="auto"/>
                <w:sz w:val="24"/>
              </w:rPr>
            </w:pPr>
            <w:r w:rsidRPr="007F268D">
              <w:rPr>
                <w:rStyle w:val="BookTitle"/>
                <w:rFonts w:ascii="Times New Roman" w:hAnsi="Times New Roman"/>
                <w:b w:val="0"/>
                <w:smallCaps w:val="0"/>
                <w:color w:val="auto"/>
                <w:sz w:val="24"/>
              </w:rPr>
              <w:t>Atklāta</w:t>
            </w:r>
            <w:r w:rsidR="005767BD" w:rsidRPr="007F268D">
              <w:rPr>
                <w:rStyle w:val="BookTitle"/>
                <w:rFonts w:ascii="Times New Roman" w:hAnsi="Times New Roman"/>
                <w:b w:val="0"/>
                <w:smallCaps w:val="0"/>
                <w:color w:val="auto"/>
                <w:sz w:val="24"/>
              </w:rPr>
              <w:t xml:space="preserve"> projekta iesnieguma atlase </w:t>
            </w:r>
          </w:p>
        </w:tc>
      </w:tr>
      <w:tr w:rsidR="005767BD" w:rsidRPr="002F6F55" w14:paraId="7FFB7431"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7047886" w14:textId="77777777" w:rsidR="005767BD" w:rsidRPr="007F268D" w:rsidRDefault="005767BD" w:rsidP="00214864">
            <w:pPr>
              <w:spacing w:after="0" w:line="240" w:lineRule="auto"/>
              <w:rPr>
                <w:rFonts w:ascii="Times New Roman" w:hAnsi="Times New Roman"/>
                <w:color w:val="auto"/>
                <w:sz w:val="24"/>
              </w:rPr>
            </w:pPr>
            <w:r w:rsidRPr="007F268D">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19082EC" w14:textId="4AE43D0A" w:rsidR="005767BD" w:rsidRPr="007F268D" w:rsidRDefault="006D642A" w:rsidP="00214864">
            <w:pPr>
              <w:spacing w:after="0" w:line="240" w:lineRule="auto"/>
              <w:rPr>
                <w:rStyle w:val="BookTitle"/>
                <w:rFonts w:asciiTheme="majorBidi" w:hAnsiTheme="majorBidi" w:cstheme="majorBidi"/>
                <w:b w:val="0"/>
                <w:smallCaps w:val="0"/>
                <w:color w:val="auto"/>
                <w:sz w:val="24"/>
              </w:rPr>
            </w:pPr>
            <w:r w:rsidRPr="007F268D">
              <w:rPr>
                <w:rFonts w:asciiTheme="majorBidi" w:hAnsiTheme="majorBidi" w:cstheme="majorBidi"/>
                <w:sz w:val="24"/>
              </w:rPr>
              <w:t>Vides aizsardzības un reģionālās attīstības ministrija</w:t>
            </w:r>
          </w:p>
        </w:tc>
      </w:tr>
    </w:tbl>
    <w:p w14:paraId="40F12C05" w14:textId="77777777" w:rsidR="00672A41" w:rsidRPr="008409D1" w:rsidRDefault="00672A41" w:rsidP="00214864">
      <w:pPr>
        <w:tabs>
          <w:tab w:val="num" w:pos="709"/>
        </w:tabs>
        <w:spacing w:line="240" w:lineRule="auto"/>
        <w:jc w:val="center"/>
        <w:outlineLvl w:val="0"/>
        <w:rPr>
          <w:rFonts w:ascii="Times New Roman" w:hAnsi="Times New Roman"/>
          <w:b/>
          <w:smallCaps/>
          <w:sz w:val="24"/>
        </w:rPr>
      </w:pPr>
    </w:p>
    <w:p w14:paraId="7F3289F7" w14:textId="77777777" w:rsidR="008A16C1" w:rsidRPr="003E6360" w:rsidRDefault="008A16C1" w:rsidP="00214864">
      <w:pPr>
        <w:autoSpaceDE w:val="0"/>
        <w:autoSpaceDN w:val="0"/>
        <w:adjustRightInd w:val="0"/>
        <w:spacing w:after="0" w:line="240" w:lineRule="auto"/>
        <w:jc w:val="both"/>
        <w:rPr>
          <w:rFonts w:ascii="Times New Roman" w:hAnsi="Times New Roman"/>
          <w:b/>
          <w:sz w:val="24"/>
        </w:rPr>
      </w:pPr>
      <w:r w:rsidRPr="003E6360">
        <w:rPr>
          <w:rFonts w:ascii="Times New Roman" w:hAnsi="Times New Roman"/>
          <w:b/>
          <w:sz w:val="24"/>
        </w:rPr>
        <w:t>Vispārīgie nosacījumi projekta iesnieguma vērtēšanas kritēriju piemērošanai:</w:t>
      </w:r>
    </w:p>
    <w:p w14:paraId="5CA838E0" w14:textId="77777777" w:rsidR="00BB41CF" w:rsidRPr="00344C82" w:rsidRDefault="00BB41CF" w:rsidP="00BB41CF">
      <w:pPr>
        <w:pStyle w:val="ListParagraph"/>
        <w:numPr>
          <w:ilvl w:val="0"/>
          <w:numId w:val="1"/>
        </w:numPr>
        <w:ind w:left="567" w:hanging="567"/>
        <w:jc w:val="both"/>
        <w:rPr>
          <w:rFonts w:eastAsiaTheme="minorHAnsi"/>
          <w:lang w:eastAsia="lv-LV"/>
        </w:rPr>
      </w:pPr>
      <w:r w:rsidRPr="00344C82">
        <w:rPr>
          <w:rFonts w:eastAsiaTheme="minorHAnsi"/>
          <w:lang w:eastAsia="lv-LV"/>
        </w:rPr>
        <w:t>Projekta iesniegums sastāv no projekta iesnieguma Kohēzijas politikas fondu vadības informācijas sistēmā (turpmāk – KPVIS), tās datu laukiem un pielikumiem, un papildus iesniedzamajiem dokumentiem.</w:t>
      </w:r>
    </w:p>
    <w:p w14:paraId="03E3BEDE" w14:textId="77777777" w:rsidR="00EC20AF" w:rsidRPr="00EC20AF" w:rsidRDefault="00BB41CF" w:rsidP="00EC20AF">
      <w:pPr>
        <w:pStyle w:val="ListParagraph"/>
        <w:numPr>
          <w:ilvl w:val="0"/>
          <w:numId w:val="1"/>
        </w:numPr>
        <w:autoSpaceDE w:val="0"/>
        <w:autoSpaceDN w:val="0"/>
        <w:adjustRightInd w:val="0"/>
        <w:ind w:left="567" w:hanging="567"/>
        <w:jc w:val="both"/>
      </w:pPr>
      <w:r w:rsidRPr="00344C82">
        <w:rPr>
          <w:rFonts w:eastAsiaTheme="minorHAnsi"/>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7C9D6E89" w14:textId="4263A5FD" w:rsidR="00EC20AF" w:rsidRPr="00EC20AF" w:rsidRDefault="00D10815" w:rsidP="00EC20AF">
      <w:pPr>
        <w:pStyle w:val="ListParagraph"/>
        <w:numPr>
          <w:ilvl w:val="0"/>
          <w:numId w:val="1"/>
        </w:numPr>
        <w:autoSpaceDE w:val="0"/>
        <w:autoSpaceDN w:val="0"/>
        <w:adjustRightInd w:val="0"/>
        <w:ind w:left="567" w:hanging="567"/>
        <w:jc w:val="both"/>
      </w:pPr>
      <w:r w:rsidRPr="00D10815">
        <w:t>Vērtējot projekta iesnieguma atbilstību kritērijiem, jāņem vērā tikai projekta iesniegumā un tā pielikumos pieejamā informācija</w:t>
      </w:r>
      <w:r w:rsidR="00EE0920" w:rsidRPr="00EE0920">
        <w:t xml:space="preserve"> un publiskajos reģistros pieejamā informācija</w:t>
      </w:r>
      <w:r w:rsidRPr="00D10815">
        <w:t>.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r w:rsidR="00EC20AF" w:rsidRPr="00EC20AF">
        <w:t>Veicot pārbaudi publiskajos reģistros, jāfiksē pārbaudītā informācija, piemēram, izdruku no publiskā reģistra pievienojot projekta lietai vai veicot ekrānšāviņa (piemēram, print screen funkcija) saglabāšanu.</w:t>
      </w:r>
    </w:p>
    <w:p w14:paraId="25AA74B0" w14:textId="77777777" w:rsidR="00063170" w:rsidRDefault="00D10815" w:rsidP="00063170">
      <w:pPr>
        <w:pStyle w:val="ListParagraph"/>
        <w:numPr>
          <w:ilvl w:val="0"/>
          <w:numId w:val="1"/>
        </w:numPr>
        <w:autoSpaceDE w:val="0"/>
        <w:autoSpaceDN w:val="0"/>
        <w:adjustRightInd w:val="0"/>
        <w:ind w:left="567" w:hanging="567"/>
        <w:jc w:val="both"/>
      </w:pPr>
      <w:r w:rsidRPr="00D10815">
        <w:t>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40F60AC2" w14:textId="5DDA959C" w:rsidR="00063170" w:rsidRPr="00063170" w:rsidRDefault="00A64612" w:rsidP="00063170">
      <w:pPr>
        <w:pStyle w:val="ListParagraph"/>
        <w:numPr>
          <w:ilvl w:val="0"/>
          <w:numId w:val="1"/>
        </w:numPr>
        <w:autoSpaceDE w:val="0"/>
        <w:autoSpaceDN w:val="0"/>
        <w:adjustRightInd w:val="0"/>
        <w:ind w:left="567" w:hanging="567"/>
        <w:jc w:val="both"/>
      </w:pPr>
      <w:r w:rsidRPr="00063170">
        <w:t xml:space="preserve">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w:t>
      </w:r>
      <w:r w:rsidRPr="00063170">
        <w:lastRenderedPageBreak/>
        <w:t>kārtībā.</w:t>
      </w:r>
      <w:r w:rsidR="00063170" w:rsidRPr="00063170">
        <w:t xml:space="preserve"> Kritērija ietekme uz lēmumu “N” nozīmē, ka kritērija neatbilstības gadījumā sadarbības iestāde pieņem lēmumu par projekta iesnieguma noraidīšanu.</w:t>
      </w:r>
    </w:p>
    <w:p w14:paraId="63A18B07" w14:textId="1CBD405B" w:rsidR="00374D3B" w:rsidRPr="00D10815" w:rsidRDefault="00D10815" w:rsidP="004E5A75">
      <w:pPr>
        <w:pStyle w:val="ListParagraph"/>
        <w:numPr>
          <w:ilvl w:val="0"/>
          <w:numId w:val="1"/>
        </w:numPr>
        <w:autoSpaceDE w:val="0"/>
        <w:autoSpaceDN w:val="0"/>
        <w:adjustRightInd w:val="0"/>
        <w:ind w:left="567" w:hanging="567"/>
        <w:rPr>
          <w:lang w:val="en-US"/>
        </w:rPr>
      </w:pPr>
      <w:r w:rsidRPr="00D10815">
        <w:t>Projekta iesnieguma vērtēšanā izmantojami:</w:t>
      </w:r>
    </w:p>
    <w:p w14:paraId="727A17DA" w14:textId="77777777" w:rsidR="000E5418" w:rsidRPr="000E5418" w:rsidRDefault="000E5418" w:rsidP="000E5418">
      <w:pPr>
        <w:pStyle w:val="ListParagraph"/>
        <w:numPr>
          <w:ilvl w:val="0"/>
          <w:numId w:val="15"/>
        </w:numPr>
      </w:pPr>
      <w:r w:rsidRPr="000E5418">
        <w:t>Eiropas Savienības kohēzijas politikas programma 2021.–2027.gadam un programmas papildinājums;</w:t>
      </w:r>
    </w:p>
    <w:p w14:paraId="36388E0D" w14:textId="77777777" w:rsidR="00780573" w:rsidRDefault="00FD6C44" w:rsidP="00780573">
      <w:pPr>
        <w:pStyle w:val="ListParagraph"/>
        <w:numPr>
          <w:ilvl w:val="0"/>
          <w:numId w:val="15"/>
        </w:numPr>
        <w:autoSpaceDE w:val="0"/>
        <w:autoSpaceDN w:val="0"/>
        <w:adjustRightInd w:val="0"/>
        <w:jc w:val="both"/>
      </w:pPr>
      <w:hyperlink r:id="rId11" w:history="1">
        <w:r w:rsidR="00374D3B" w:rsidRPr="00942DE7">
          <w:rPr>
            <w:rStyle w:val="Hyperlink"/>
          </w:rPr>
          <w:t xml:space="preserve">Ministru kabineta </w:t>
        </w:r>
        <w:r w:rsidR="0097089E" w:rsidRPr="00942DE7">
          <w:rPr>
            <w:rStyle w:val="Hyperlink"/>
          </w:rPr>
          <w:t>202</w:t>
        </w:r>
        <w:r w:rsidR="00063170" w:rsidRPr="00942DE7">
          <w:rPr>
            <w:rStyle w:val="Hyperlink"/>
          </w:rPr>
          <w:t>4</w:t>
        </w:r>
        <w:r w:rsidR="0097089E" w:rsidRPr="00942DE7">
          <w:rPr>
            <w:rStyle w:val="Hyperlink"/>
          </w:rPr>
          <w:t xml:space="preserve">. gada </w:t>
        </w:r>
        <w:r w:rsidR="005D5B1C" w:rsidRPr="00942DE7">
          <w:rPr>
            <w:rStyle w:val="Hyperlink"/>
          </w:rPr>
          <w:t xml:space="preserve">6. februāra </w:t>
        </w:r>
        <w:r w:rsidR="00435346" w:rsidRPr="00942DE7">
          <w:rPr>
            <w:rStyle w:val="Hyperlink"/>
          </w:rPr>
          <w:t>no</w:t>
        </w:r>
        <w:r w:rsidR="00374D3B" w:rsidRPr="00942DE7">
          <w:rPr>
            <w:rStyle w:val="Hyperlink"/>
          </w:rPr>
          <w:t xml:space="preserve">teikumi </w:t>
        </w:r>
        <w:r w:rsidR="00435346" w:rsidRPr="00942DE7">
          <w:rPr>
            <w:rStyle w:val="Hyperlink"/>
          </w:rPr>
          <w:t xml:space="preserve">Nr. </w:t>
        </w:r>
        <w:r w:rsidR="005D5B1C" w:rsidRPr="00942DE7">
          <w:rPr>
            <w:rStyle w:val="Hyperlink"/>
          </w:rPr>
          <w:t>91</w:t>
        </w:r>
      </w:hyperlink>
      <w:r w:rsidR="00435346" w:rsidRPr="003E6360">
        <w:t xml:space="preserve"> “</w:t>
      </w:r>
      <w:bookmarkStart w:id="0" w:name="_Hlk76461383"/>
      <w:r w:rsidR="00374D3B" w:rsidRPr="003E6360">
        <w:t xml:space="preserve">Eiropas Savienības kohēzijas politikas programmas 2021.–2027. gadam </w:t>
      </w:r>
      <w:bookmarkEnd w:id="0"/>
      <w:r w:rsidR="00942DE7" w:rsidRPr="00942DE7">
        <w:t xml:space="preserve">2.2.3. specifiskā atbalsta mērķa </w:t>
      </w:r>
      <w:r w:rsidR="00942DE7">
        <w:t>“</w:t>
      </w:r>
      <w:r w:rsidR="00942DE7" w:rsidRPr="00942DE7">
        <w:t xml:space="preserve">Uzlabot dabas aizsardzību un bioloģisko daudzveidību, </w:t>
      </w:r>
      <w:r w:rsidR="00942DE7">
        <w:t>“</w:t>
      </w:r>
      <w:r w:rsidR="00942DE7" w:rsidRPr="00942DE7">
        <w:t>zaļo</w:t>
      </w:r>
      <w:r w:rsidR="00942DE7">
        <w:t>”</w:t>
      </w:r>
      <w:r w:rsidR="00942DE7" w:rsidRPr="00942DE7">
        <w:t xml:space="preserve"> infrastruktūru, it īpaši pilsētvidē, un samazināt piesārņojumu</w:t>
      </w:r>
      <w:r w:rsidR="00942DE7">
        <w:t>”</w:t>
      </w:r>
      <w:r w:rsidR="00942DE7" w:rsidRPr="00942DE7">
        <w:t xml:space="preserve"> 2.2.3.7. pasākuma </w:t>
      </w:r>
      <w:r w:rsidR="00942DE7">
        <w:t>“</w:t>
      </w:r>
      <w:r w:rsidR="00942DE7" w:rsidRPr="00942DE7">
        <w:t>Gaisa piesārņojošo vielu emisiju samazināšana pašvaldību siltumapgādē</w:t>
      </w:r>
      <w:r w:rsidR="00942DE7">
        <w:t>”</w:t>
      </w:r>
      <w:r w:rsidR="00942DE7" w:rsidRPr="00942DE7">
        <w:t xml:space="preserve"> īstenošanas noteikumi</w:t>
      </w:r>
      <w:r w:rsidR="00D945C9" w:rsidRPr="003E6360">
        <w:t>”</w:t>
      </w:r>
      <w:r w:rsidR="00374D3B" w:rsidRPr="003E6360">
        <w:t xml:space="preserve"> (turpmāk – MK noteikumi);</w:t>
      </w:r>
    </w:p>
    <w:p w14:paraId="58DBC2C6" w14:textId="77777777" w:rsidR="004E7D6B" w:rsidRDefault="00780573" w:rsidP="004E7D6B">
      <w:pPr>
        <w:pStyle w:val="ListParagraph"/>
        <w:numPr>
          <w:ilvl w:val="0"/>
          <w:numId w:val="15"/>
        </w:numPr>
        <w:autoSpaceDE w:val="0"/>
        <w:autoSpaceDN w:val="0"/>
        <w:adjustRightInd w:val="0"/>
        <w:jc w:val="both"/>
      </w:pPr>
      <w:r w:rsidRPr="00780573">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(turpmāk – </w:t>
      </w:r>
      <w:r w:rsidR="004E7D6B">
        <w:t>2.2.3.7</w:t>
      </w:r>
      <w:r w:rsidRPr="00780573">
        <w:t xml:space="preserve">. pasākums) </w:t>
      </w:r>
      <w:r>
        <w:t>projektu iesniegumu atlases</w:t>
      </w:r>
      <w:r w:rsidRPr="00780573">
        <w:t xml:space="preserve"> nolikums (turpmāk – atlases nolikums);</w:t>
      </w:r>
    </w:p>
    <w:p w14:paraId="6EC8D875" w14:textId="77777777" w:rsidR="0043029A" w:rsidRDefault="004E7D6B" w:rsidP="0043029A">
      <w:pPr>
        <w:pStyle w:val="ListParagraph"/>
        <w:numPr>
          <w:ilvl w:val="0"/>
          <w:numId w:val="15"/>
        </w:numPr>
        <w:autoSpaceDE w:val="0"/>
        <w:autoSpaceDN w:val="0"/>
        <w:adjustRightInd w:val="0"/>
        <w:jc w:val="both"/>
      </w:pPr>
      <w:r w:rsidRPr="004E7D6B">
        <w:t>2.2.3. specifiskā atbalsta mērķa “Uzlabot dabas aizsardzību un bioloģisko daudzveidību, “zaļo” infrastruktūru, it īpaši pilsētvidē, un samazināt piesārņojumu” 2.2.3.7. pasākuma “Gaisa piesārņojošo vielu emisiju samazināšana pašvaldību siltumapgādē”</w:t>
      </w:r>
      <w:r w:rsidR="0043029A">
        <w:t xml:space="preserve"> </w:t>
      </w:r>
      <w:r w:rsidR="0043029A" w:rsidRPr="0043029A">
        <w:t>projektu iesnieguma aizpildīšanas metodika (turpmāk – metodika)</w:t>
      </w:r>
      <w:r w:rsidR="009D1AF2">
        <w:t>;</w:t>
      </w:r>
    </w:p>
    <w:p w14:paraId="4DA39340" w14:textId="744AA5D5" w:rsidR="008E2ED4" w:rsidRPr="0042489F" w:rsidRDefault="009D1AF2" w:rsidP="0043029A">
      <w:pPr>
        <w:pStyle w:val="ListParagraph"/>
        <w:numPr>
          <w:ilvl w:val="0"/>
          <w:numId w:val="15"/>
        </w:numPr>
        <w:autoSpaceDE w:val="0"/>
        <w:autoSpaceDN w:val="0"/>
        <w:adjustRightInd w:val="0"/>
        <w:jc w:val="both"/>
      </w:pPr>
      <w:r w:rsidRPr="004B557C">
        <w:t>Finanšu ministrijas 2023. gada 26. janvāra metodika Nr.3.1. “Eiropas Reģionālās attīstības fonda, Eiropas Sociālā fonda plus, Kohēzijas fonda un Taisnīgas pārkārtošanās fonda projektu iesniegumu atlases metodika 2021.-2027.gadam”</w:t>
      </w:r>
      <w:r w:rsidR="00234AAE">
        <w:t>.</w:t>
      </w:r>
      <w:r w:rsidR="0063469B" w:rsidRPr="003E6360">
        <w:t xml:space="preserve"> </w:t>
      </w:r>
    </w:p>
    <w:p w14:paraId="78A5B9C5" w14:textId="77777777" w:rsidR="00E23C01" w:rsidRDefault="00E23C01" w:rsidP="00214864">
      <w:pPr>
        <w:autoSpaceDE w:val="0"/>
        <w:autoSpaceDN w:val="0"/>
        <w:adjustRightInd w:val="0"/>
        <w:spacing w:line="240" w:lineRule="auto"/>
        <w:ind w:left="1145" w:right="479"/>
        <w:jc w:val="both"/>
        <w:rPr>
          <w:rFonts w:asciiTheme="majorBidi" w:hAnsiTheme="majorBidi" w:cstheme="majorBidi"/>
        </w:rPr>
      </w:pPr>
    </w:p>
    <w:p w14:paraId="7D466629" w14:textId="77777777" w:rsidR="00556002" w:rsidRDefault="00556002" w:rsidP="00214864">
      <w:pPr>
        <w:autoSpaceDE w:val="0"/>
        <w:autoSpaceDN w:val="0"/>
        <w:adjustRightInd w:val="0"/>
        <w:spacing w:line="240" w:lineRule="auto"/>
        <w:ind w:left="1145" w:right="479"/>
        <w:jc w:val="both"/>
        <w:rPr>
          <w:rFonts w:asciiTheme="majorBidi" w:hAnsiTheme="majorBidi" w:cstheme="majorBidi"/>
        </w:rPr>
      </w:pPr>
    </w:p>
    <w:p w14:paraId="2576174D" w14:textId="77777777" w:rsidR="00556002" w:rsidRDefault="00556002" w:rsidP="00214864">
      <w:pPr>
        <w:autoSpaceDE w:val="0"/>
        <w:autoSpaceDN w:val="0"/>
        <w:adjustRightInd w:val="0"/>
        <w:spacing w:line="240" w:lineRule="auto"/>
        <w:ind w:left="1145" w:right="479"/>
        <w:jc w:val="both"/>
        <w:rPr>
          <w:rFonts w:asciiTheme="majorBidi" w:hAnsiTheme="majorBidi" w:cstheme="majorBidi"/>
        </w:rPr>
      </w:pPr>
    </w:p>
    <w:p w14:paraId="4EC6F8C6" w14:textId="77777777" w:rsidR="00556002" w:rsidRDefault="00556002" w:rsidP="00214864">
      <w:pPr>
        <w:autoSpaceDE w:val="0"/>
        <w:autoSpaceDN w:val="0"/>
        <w:adjustRightInd w:val="0"/>
        <w:spacing w:line="240" w:lineRule="auto"/>
        <w:ind w:left="1145" w:right="479"/>
        <w:jc w:val="both"/>
        <w:rPr>
          <w:rFonts w:asciiTheme="majorBidi" w:hAnsiTheme="majorBidi" w:cstheme="majorBidi"/>
        </w:rPr>
      </w:pPr>
    </w:p>
    <w:p w14:paraId="1351C1B8" w14:textId="77777777" w:rsidR="00556002" w:rsidRDefault="00556002" w:rsidP="00214864">
      <w:pPr>
        <w:autoSpaceDE w:val="0"/>
        <w:autoSpaceDN w:val="0"/>
        <w:adjustRightInd w:val="0"/>
        <w:spacing w:line="240" w:lineRule="auto"/>
        <w:ind w:left="1145" w:right="479"/>
        <w:jc w:val="both"/>
        <w:rPr>
          <w:rFonts w:asciiTheme="majorBidi" w:hAnsiTheme="majorBidi" w:cstheme="majorBidi"/>
        </w:rPr>
      </w:pPr>
    </w:p>
    <w:p w14:paraId="7C75284C" w14:textId="77777777" w:rsidR="00556002" w:rsidRDefault="00556002" w:rsidP="00214864">
      <w:pPr>
        <w:autoSpaceDE w:val="0"/>
        <w:autoSpaceDN w:val="0"/>
        <w:adjustRightInd w:val="0"/>
        <w:spacing w:line="240" w:lineRule="auto"/>
        <w:ind w:left="1145" w:right="479"/>
        <w:jc w:val="both"/>
        <w:rPr>
          <w:rFonts w:asciiTheme="majorBidi" w:hAnsiTheme="majorBidi" w:cstheme="majorBidi"/>
        </w:rPr>
      </w:pPr>
    </w:p>
    <w:p w14:paraId="20105E61" w14:textId="77777777" w:rsidR="00556002" w:rsidRDefault="00556002" w:rsidP="00214864">
      <w:pPr>
        <w:autoSpaceDE w:val="0"/>
        <w:autoSpaceDN w:val="0"/>
        <w:adjustRightInd w:val="0"/>
        <w:spacing w:line="240" w:lineRule="auto"/>
        <w:ind w:left="1145" w:right="479"/>
        <w:jc w:val="both"/>
        <w:rPr>
          <w:rFonts w:asciiTheme="majorBidi" w:hAnsiTheme="majorBidi" w:cstheme="majorBidi"/>
        </w:rPr>
      </w:pPr>
    </w:p>
    <w:p w14:paraId="6850BD4F" w14:textId="77777777" w:rsidR="00556002" w:rsidRPr="00F946E5" w:rsidRDefault="00556002" w:rsidP="00214864">
      <w:pPr>
        <w:autoSpaceDE w:val="0"/>
        <w:autoSpaceDN w:val="0"/>
        <w:adjustRightInd w:val="0"/>
        <w:spacing w:line="240" w:lineRule="auto"/>
        <w:ind w:left="1145" w:right="479"/>
        <w:jc w:val="both"/>
        <w:rPr>
          <w:rFonts w:asciiTheme="majorBidi" w:hAnsiTheme="majorBidi" w:cstheme="majorBidi"/>
        </w:rPr>
      </w:pPr>
    </w:p>
    <w:tbl>
      <w:tblPr>
        <w:tblpPr w:leftFromText="180" w:rightFromText="180" w:vertAnchor="text"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55"/>
        <w:gridCol w:w="1564"/>
        <w:gridCol w:w="1560"/>
        <w:gridCol w:w="7229"/>
      </w:tblGrid>
      <w:tr w:rsidR="005E5A4B" w:rsidRPr="0093640D" w14:paraId="75F5C6D0" w14:textId="77777777" w:rsidTr="72428F8F">
        <w:tc>
          <w:tcPr>
            <w:tcW w:w="846" w:type="dxa"/>
            <w:shd w:val="clear" w:color="auto" w:fill="D9D9D9" w:themeFill="background1" w:themeFillShade="D9"/>
            <w:vAlign w:val="center"/>
          </w:tcPr>
          <w:p w14:paraId="0AA73E72" w14:textId="1545E7FA" w:rsidR="005E5A4B" w:rsidRPr="0093640D" w:rsidRDefault="005E5A4B" w:rsidP="005E5A4B">
            <w:pPr>
              <w:spacing w:line="240" w:lineRule="auto"/>
              <w:jc w:val="center"/>
              <w:rPr>
                <w:rFonts w:ascii="Times New Roman" w:eastAsia="Times New Roman" w:hAnsi="Times New Roman"/>
                <w:b/>
                <w:bCs/>
                <w:sz w:val="24"/>
                <w:lang w:eastAsia="lv-LV"/>
              </w:rPr>
            </w:pPr>
            <w:r w:rsidRPr="0093640D">
              <w:rPr>
                <w:rFonts w:ascii="Times New Roman" w:eastAsia="Times New Roman" w:hAnsi="Times New Roman"/>
                <w:b/>
                <w:bCs/>
                <w:sz w:val="24"/>
                <w:lang w:eastAsia="lv-LV"/>
              </w:rPr>
              <w:lastRenderedPageBreak/>
              <w:t>Nr.</w:t>
            </w:r>
          </w:p>
        </w:tc>
        <w:tc>
          <w:tcPr>
            <w:tcW w:w="3255" w:type="dxa"/>
            <w:shd w:val="clear" w:color="auto" w:fill="D9D9D9" w:themeFill="background1" w:themeFillShade="D9"/>
            <w:vAlign w:val="center"/>
          </w:tcPr>
          <w:p w14:paraId="1754E1FB" w14:textId="4CA450F5" w:rsidR="005E5A4B" w:rsidRPr="0093640D" w:rsidRDefault="005E5A4B" w:rsidP="005E5A4B">
            <w:pPr>
              <w:spacing w:line="240" w:lineRule="auto"/>
              <w:jc w:val="center"/>
              <w:rPr>
                <w:rFonts w:ascii="Times New Roman" w:eastAsia="Times New Roman" w:hAnsi="Times New Roman"/>
                <w:b/>
                <w:bCs/>
                <w:sz w:val="24"/>
                <w:lang w:eastAsia="lv-LV"/>
              </w:rPr>
            </w:pPr>
            <w:r w:rsidRPr="0093640D">
              <w:rPr>
                <w:rFonts w:ascii="Times New Roman" w:hAnsi="Times New Roman"/>
                <w:b/>
                <w:sz w:val="24"/>
              </w:rPr>
              <w:t>Kritērijs</w:t>
            </w:r>
          </w:p>
        </w:tc>
        <w:tc>
          <w:tcPr>
            <w:tcW w:w="1564" w:type="dxa"/>
            <w:tcBorders>
              <w:top w:val="single" w:sz="4" w:space="0" w:color="auto"/>
            </w:tcBorders>
            <w:shd w:val="clear" w:color="auto" w:fill="D9D9D9" w:themeFill="background1" w:themeFillShade="D9"/>
            <w:vAlign w:val="center"/>
          </w:tcPr>
          <w:p w14:paraId="49735EA7" w14:textId="77777777" w:rsidR="005E5A4B" w:rsidRPr="00F36DC7" w:rsidRDefault="005E5A4B" w:rsidP="005E5A4B">
            <w:pPr>
              <w:spacing w:after="0" w:line="240" w:lineRule="auto"/>
              <w:jc w:val="center"/>
              <w:rPr>
                <w:rFonts w:ascii="Times New Roman" w:hAnsi="Times New Roman"/>
                <w:b/>
                <w:sz w:val="24"/>
              </w:rPr>
            </w:pPr>
            <w:r w:rsidRPr="00F36DC7">
              <w:rPr>
                <w:rFonts w:ascii="Times New Roman" w:hAnsi="Times New Roman"/>
                <w:b/>
                <w:sz w:val="24"/>
              </w:rPr>
              <w:t xml:space="preserve">Kritērija veids </w:t>
            </w:r>
          </w:p>
          <w:p w14:paraId="2E6E2AF5" w14:textId="6A02FF03" w:rsidR="005E5A4B" w:rsidRPr="0093640D" w:rsidRDefault="005E5A4B" w:rsidP="005E5A4B">
            <w:pPr>
              <w:spacing w:line="240" w:lineRule="auto"/>
              <w:jc w:val="center"/>
              <w:rPr>
                <w:rFonts w:ascii="Times New Roman" w:eastAsia="Times New Roman" w:hAnsi="Times New Roman"/>
                <w:b/>
                <w:bCs/>
                <w:color w:val="auto"/>
                <w:sz w:val="24"/>
                <w:lang w:eastAsia="lv-LV"/>
              </w:rPr>
            </w:pPr>
            <w:r w:rsidRPr="00F36DC7">
              <w:rPr>
                <w:rFonts w:ascii="Times New Roman" w:hAnsi="Times New Roman"/>
                <w:b/>
                <w:sz w:val="24"/>
              </w:rPr>
              <w:t>(P – precizējams, N/A – nav attiecināms)</w:t>
            </w:r>
          </w:p>
        </w:tc>
        <w:tc>
          <w:tcPr>
            <w:tcW w:w="1560" w:type="dxa"/>
            <w:tcBorders>
              <w:top w:val="single" w:sz="4" w:space="0" w:color="auto"/>
            </w:tcBorders>
            <w:shd w:val="clear" w:color="auto" w:fill="D9D9D9" w:themeFill="background1" w:themeFillShade="D9"/>
            <w:vAlign w:val="center"/>
          </w:tcPr>
          <w:p w14:paraId="4AD8D9B6" w14:textId="0FFE07D6" w:rsidR="005E5A4B" w:rsidRPr="0093640D" w:rsidRDefault="005E5A4B" w:rsidP="005E5A4B">
            <w:pPr>
              <w:spacing w:line="240" w:lineRule="auto"/>
              <w:jc w:val="center"/>
              <w:rPr>
                <w:rFonts w:ascii="Times New Roman" w:hAnsi="Times New Roman"/>
                <w:b/>
                <w:bCs/>
                <w:sz w:val="24"/>
                <w:lang w:eastAsia="lv-LV"/>
              </w:rPr>
            </w:pPr>
            <w:r w:rsidRPr="000D7F78">
              <w:rPr>
                <w:rFonts w:ascii="Times New Roman" w:hAnsi="Times New Roman"/>
                <w:b/>
                <w:color w:val="auto"/>
                <w:sz w:val="24"/>
              </w:rPr>
              <w:t xml:space="preserve">Jā; Jā, ar nosacījumu; </w:t>
            </w:r>
            <w:r w:rsidRPr="00B2798D">
              <w:rPr>
                <w:rFonts w:ascii="Times New Roman" w:hAnsi="Times New Roman"/>
                <w:b/>
                <w:color w:val="auto"/>
                <w:sz w:val="24"/>
              </w:rPr>
              <w:t>Nē</w:t>
            </w:r>
            <w:r w:rsidRPr="00B2798D">
              <w:rPr>
                <w:rStyle w:val="FootnoteReference"/>
                <w:rFonts w:ascii="Times New Roman" w:hAnsi="Times New Roman"/>
                <w:b/>
                <w:color w:val="auto"/>
                <w:sz w:val="24"/>
              </w:rPr>
              <w:footnoteReference w:id="2"/>
            </w:r>
          </w:p>
        </w:tc>
        <w:tc>
          <w:tcPr>
            <w:tcW w:w="7229" w:type="dxa"/>
            <w:shd w:val="clear" w:color="auto" w:fill="D9D9D9" w:themeFill="background1" w:themeFillShade="D9"/>
            <w:vAlign w:val="center"/>
          </w:tcPr>
          <w:p w14:paraId="5372CB80" w14:textId="0311543A" w:rsidR="005E5A4B" w:rsidRPr="0093640D" w:rsidRDefault="005E5A4B" w:rsidP="005E5A4B">
            <w:pPr>
              <w:spacing w:line="240" w:lineRule="auto"/>
              <w:jc w:val="center"/>
              <w:rPr>
                <w:rFonts w:ascii="Times New Roman" w:eastAsia="Times New Roman" w:hAnsi="Times New Roman"/>
                <w:b/>
                <w:bCs/>
                <w:sz w:val="24"/>
                <w:lang w:eastAsia="lv-LV"/>
              </w:rPr>
            </w:pPr>
            <w:r w:rsidRPr="0093640D">
              <w:rPr>
                <w:rFonts w:ascii="Times New Roman" w:hAnsi="Times New Roman"/>
                <w:b/>
                <w:bCs/>
                <w:sz w:val="24"/>
                <w:lang w:eastAsia="lv-LV"/>
              </w:rPr>
              <w:t>Piemērošanas skaidrojums</w:t>
            </w:r>
          </w:p>
        </w:tc>
      </w:tr>
      <w:tr w:rsidR="0093640D" w:rsidRPr="0093640D" w14:paraId="50F56606" w14:textId="77777777" w:rsidTr="72428F8F">
        <w:tc>
          <w:tcPr>
            <w:tcW w:w="14454" w:type="dxa"/>
            <w:gridSpan w:val="5"/>
            <w:shd w:val="clear" w:color="auto" w:fill="D9D9D9" w:themeFill="background1" w:themeFillShade="D9"/>
          </w:tcPr>
          <w:p w14:paraId="70D9072E" w14:textId="7A24557D" w:rsidR="0093640D" w:rsidRPr="0093640D" w:rsidRDefault="0093640D" w:rsidP="0093640D">
            <w:pPr>
              <w:pStyle w:val="ListParagraph"/>
              <w:numPr>
                <w:ilvl w:val="0"/>
                <w:numId w:val="34"/>
              </w:numPr>
              <w:spacing w:before="120" w:after="120"/>
              <w:ind w:left="357" w:hanging="357"/>
              <w:rPr>
                <w:b/>
                <w:bCs/>
                <w:lang w:eastAsia="lv-LV"/>
              </w:rPr>
            </w:pPr>
            <w:r w:rsidRPr="46777CC3">
              <w:rPr>
                <w:b/>
                <w:bCs/>
                <w:lang w:eastAsia="lv-LV"/>
              </w:rPr>
              <w:t>VIENOTIE KRITĒRIJI</w:t>
            </w:r>
          </w:p>
        </w:tc>
      </w:tr>
      <w:tr w:rsidR="005E5A4B" w:rsidRPr="0093640D" w14:paraId="121CE13E" w14:textId="77777777" w:rsidTr="72428F8F">
        <w:tc>
          <w:tcPr>
            <w:tcW w:w="846" w:type="dxa"/>
            <w:vMerge w:val="restart"/>
            <w:shd w:val="clear" w:color="auto" w:fill="auto"/>
          </w:tcPr>
          <w:p w14:paraId="2E28DC2F" w14:textId="66174474" w:rsidR="005E5A4B" w:rsidRPr="0093640D" w:rsidRDefault="005E5A4B" w:rsidP="0093640D">
            <w:pPr>
              <w:spacing w:after="0" w:line="240" w:lineRule="auto"/>
              <w:ind w:right="175"/>
              <w:jc w:val="both"/>
              <w:rPr>
                <w:rFonts w:ascii="Times New Roman" w:hAnsi="Times New Roman"/>
                <w:sz w:val="24"/>
              </w:rPr>
            </w:pPr>
            <w:r w:rsidRPr="0093640D">
              <w:rPr>
                <w:rFonts w:ascii="Times New Roman" w:hAnsi="Times New Roman"/>
                <w:sz w:val="24"/>
              </w:rPr>
              <w:t>1.1.</w:t>
            </w:r>
          </w:p>
        </w:tc>
        <w:tc>
          <w:tcPr>
            <w:tcW w:w="3255" w:type="dxa"/>
            <w:vMerge w:val="restart"/>
            <w:shd w:val="clear" w:color="auto" w:fill="auto"/>
          </w:tcPr>
          <w:p w14:paraId="163C0CD0" w14:textId="54C42CFB" w:rsidR="005E5A4B" w:rsidRPr="0093640D" w:rsidRDefault="005E5A4B" w:rsidP="0093640D">
            <w:pPr>
              <w:spacing w:after="0" w:line="240" w:lineRule="auto"/>
              <w:ind w:right="176"/>
              <w:jc w:val="both"/>
              <w:rPr>
                <w:rFonts w:ascii="Times New Roman" w:hAnsi="Times New Roman"/>
                <w:sz w:val="24"/>
              </w:rPr>
            </w:pPr>
            <w:r w:rsidRPr="0093640D">
              <w:rPr>
                <w:rFonts w:ascii="Times New Roman" w:hAnsi="Times New Roman"/>
                <w:sz w:val="24"/>
              </w:rPr>
              <w:t>Projekta iesniegums atbilst MK noteikumos noteiktajām specifiskajām prasībām (apakškritērijus izvēlas atbilstoši MK noteikumos  noteiktajam, definējot kritēriju kopu):</w:t>
            </w:r>
          </w:p>
          <w:p w14:paraId="2AB1590A" w14:textId="77777777" w:rsidR="005E5A4B" w:rsidRPr="0093640D" w:rsidRDefault="005E5A4B" w:rsidP="0093640D">
            <w:pPr>
              <w:pStyle w:val="ListParagraph"/>
              <w:numPr>
                <w:ilvl w:val="0"/>
                <w:numId w:val="33"/>
              </w:numPr>
              <w:ind w:right="176"/>
              <w:jc w:val="both"/>
            </w:pPr>
            <w:r w:rsidRPr="0093640D">
              <w:t>projekta iesniedzējs atbilst MK noteikumos  noteiktajam iesniedzēju lokam;</w:t>
            </w:r>
          </w:p>
          <w:p w14:paraId="53B1569D" w14:textId="77777777" w:rsidR="005E5A4B" w:rsidRPr="0093640D" w:rsidRDefault="005E5A4B" w:rsidP="0093640D">
            <w:pPr>
              <w:pStyle w:val="ListParagraph"/>
              <w:numPr>
                <w:ilvl w:val="0"/>
                <w:numId w:val="33"/>
              </w:numPr>
              <w:ind w:right="176"/>
              <w:jc w:val="both"/>
            </w:pPr>
            <w:r w:rsidRPr="0093640D">
              <w:t>projekta īstenošanas termiņš atbilst MK noteikumos  noteiktajam termiņam;</w:t>
            </w:r>
          </w:p>
          <w:p w14:paraId="111A019D" w14:textId="2C6AF183" w:rsidR="005E5A4B" w:rsidRPr="0093640D" w:rsidRDefault="005E5A4B" w:rsidP="0093640D">
            <w:pPr>
              <w:pStyle w:val="ListParagraph"/>
              <w:numPr>
                <w:ilvl w:val="0"/>
                <w:numId w:val="33"/>
              </w:numPr>
              <w:ind w:right="176"/>
              <w:jc w:val="both"/>
            </w:pPr>
            <w:r w:rsidRPr="0093640D">
              <w:t>projekta iesniegumam ir pievienoti nolikumā  noteiktie papildu pievienojamie pielikumi.</w:t>
            </w:r>
          </w:p>
        </w:tc>
        <w:tc>
          <w:tcPr>
            <w:tcW w:w="1564" w:type="dxa"/>
            <w:vMerge w:val="restart"/>
            <w:shd w:val="clear" w:color="auto" w:fill="auto"/>
          </w:tcPr>
          <w:p w14:paraId="2DBCA84C" w14:textId="3189D81A" w:rsidR="005E5A4B" w:rsidRPr="0093640D" w:rsidRDefault="005E5A4B" w:rsidP="0093640D">
            <w:pPr>
              <w:spacing w:after="0" w:line="240" w:lineRule="auto"/>
              <w:jc w:val="center"/>
              <w:rPr>
                <w:rFonts w:ascii="Times New Roman" w:eastAsia="Times New Roman" w:hAnsi="Times New Roman"/>
                <w:color w:val="auto"/>
                <w:sz w:val="24"/>
                <w:lang w:eastAsia="lv-LV"/>
              </w:rPr>
            </w:pPr>
            <w:r w:rsidRPr="0093640D">
              <w:rPr>
                <w:rFonts w:ascii="Times New Roman" w:eastAsia="Times New Roman" w:hAnsi="Times New Roman"/>
                <w:color w:val="auto"/>
                <w:sz w:val="24"/>
                <w:lang w:eastAsia="lv-LV"/>
              </w:rPr>
              <w:t>P</w:t>
            </w:r>
          </w:p>
        </w:tc>
        <w:tc>
          <w:tcPr>
            <w:tcW w:w="1560" w:type="dxa"/>
          </w:tcPr>
          <w:p w14:paraId="2AC4FE24" w14:textId="127E4C32" w:rsidR="005E5A4B" w:rsidRPr="0093640D" w:rsidRDefault="005E5A4B" w:rsidP="005E5A4B">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 xml:space="preserve">Jā </w:t>
            </w:r>
          </w:p>
        </w:tc>
        <w:tc>
          <w:tcPr>
            <w:tcW w:w="7229" w:type="dxa"/>
            <w:shd w:val="clear" w:color="auto" w:fill="auto"/>
          </w:tcPr>
          <w:p w14:paraId="4D3D2FC9" w14:textId="4DCF74E9" w:rsidR="005E5A4B" w:rsidRPr="0093640D" w:rsidRDefault="005E5A4B" w:rsidP="0093640D">
            <w:pPr>
              <w:spacing w:after="0" w:line="240" w:lineRule="auto"/>
              <w:jc w:val="both"/>
              <w:rPr>
                <w:rFonts w:ascii="Times New Roman" w:eastAsia="Times New Roman" w:hAnsi="Times New Roman"/>
                <w:sz w:val="24"/>
                <w:lang w:eastAsia="lv-LV"/>
              </w:rPr>
            </w:pPr>
            <w:r w:rsidRPr="0093640D">
              <w:rPr>
                <w:rFonts w:ascii="Times New Roman" w:eastAsia="Times New Roman" w:hAnsi="Times New Roman"/>
                <w:sz w:val="24"/>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2C0D6712" w14:textId="77777777" w:rsidR="005E5A4B" w:rsidRDefault="005E5A4B" w:rsidP="0093640D">
            <w:pPr>
              <w:spacing w:after="0" w:line="240" w:lineRule="auto"/>
              <w:jc w:val="both"/>
              <w:rPr>
                <w:rFonts w:ascii="Times New Roman" w:eastAsia="Times New Roman" w:hAnsi="Times New Roman"/>
                <w:sz w:val="24"/>
                <w:lang w:eastAsia="lv-LV"/>
              </w:rPr>
            </w:pPr>
          </w:p>
          <w:p w14:paraId="3F5F11C7" w14:textId="5DCE62F3" w:rsidR="005E5A4B" w:rsidRPr="0093640D" w:rsidRDefault="005E5A4B" w:rsidP="0093640D">
            <w:pPr>
              <w:spacing w:after="0" w:line="240" w:lineRule="auto"/>
              <w:jc w:val="both"/>
              <w:rPr>
                <w:rFonts w:ascii="Times New Roman" w:eastAsia="Times New Roman" w:hAnsi="Times New Roman"/>
                <w:sz w:val="24"/>
                <w:lang w:eastAsia="lv-LV"/>
              </w:rPr>
            </w:pPr>
            <w:r w:rsidRPr="0093640D">
              <w:rPr>
                <w:rFonts w:ascii="Times New Roman" w:eastAsia="Times New Roman" w:hAnsi="Times New Roman"/>
                <w:sz w:val="24"/>
                <w:lang w:eastAsia="lv-LV"/>
              </w:rPr>
              <w:t>Projekta iesniedzēja atbilstību MK noteikumos noteiktajam iesniedzēju lokam pārbauda uz projekta iesnieguma iesniegšanas brīdi un precizētā projekta iesnieguma iesniegšanas brīdi</w:t>
            </w:r>
            <w:r w:rsidR="00D0656F">
              <w:rPr>
                <w:rFonts w:ascii="Times New Roman" w:eastAsia="Times New Roman" w:hAnsi="Times New Roman"/>
                <w:sz w:val="24"/>
                <w:lang w:eastAsia="lv-LV"/>
              </w:rPr>
              <w:t xml:space="preserve"> (ja attiecināms)</w:t>
            </w:r>
            <w:r w:rsidRPr="0093640D">
              <w:rPr>
                <w:rFonts w:ascii="Times New Roman" w:eastAsia="Times New Roman" w:hAnsi="Times New Roman"/>
                <w:sz w:val="24"/>
                <w:lang w:eastAsia="lv-LV"/>
              </w:rPr>
              <w:t>.</w:t>
            </w:r>
          </w:p>
          <w:p w14:paraId="7F474910" w14:textId="77777777" w:rsidR="005E5A4B" w:rsidRDefault="005E5A4B" w:rsidP="0093640D">
            <w:pPr>
              <w:spacing w:after="0" w:line="240" w:lineRule="auto"/>
              <w:jc w:val="both"/>
              <w:rPr>
                <w:rFonts w:ascii="Times New Roman" w:eastAsia="Times New Roman" w:hAnsi="Times New Roman"/>
                <w:sz w:val="24"/>
                <w:lang w:eastAsia="lv-LV"/>
              </w:rPr>
            </w:pPr>
          </w:p>
          <w:p w14:paraId="3D39DE61" w14:textId="262547FC" w:rsidR="005E5A4B" w:rsidRPr="0093640D" w:rsidRDefault="005E5A4B" w:rsidP="0093640D">
            <w:pPr>
              <w:spacing w:after="0" w:line="240" w:lineRule="auto"/>
              <w:jc w:val="both"/>
              <w:rPr>
                <w:rFonts w:ascii="Times New Roman" w:eastAsia="Times New Roman" w:hAnsi="Times New Roman"/>
                <w:b/>
                <w:bCs/>
                <w:sz w:val="24"/>
                <w:lang w:eastAsia="lv-LV"/>
              </w:rPr>
            </w:pPr>
            <w:r w:rsidRPr="0093640D">
              <w:rPr>
                <w:rFonts w:ascii="Times New Roman" w:eastAsia="Times New Roman" w:hAnsi="Times New Roman"/>
                <w:sz w:val="24"/>
                <w:lang w:eastAsia="lv-LV"/>
              </w:rPr>
              <w:t>Pārliecību par projekta iesniedzēja atbilstību gūst, pārbaudot publiski uzticamās datu bāzēs un tīmekļa vietnēs pieejamo informāciju par projekta iesniedzēju, piemēram, “</w:t>
            </w:r>
            <w:r w:rsidRPr="0093640D">
              <w:rPr>
                <w:rFonts w:ascii="Times New Roman" w:eastAsia="Times New Roman" w:hAnsi="Times New Roman"/>
                <w:i/>
                <w:iCs/>
                <w:sz w:val="24"/>
                <w:lang w:eastAsia="lv-LV"/>
              </w:rPr>
              <w:t>Lursoft”</w:t>
            </w:r>
            <w:r w:rsidRPr="0093640D">
              <w:rPr>
                <w:rFonts w:ascii="Times New Roman" w:eastAsia="Times New Roman" w:hAnsi="Times New Roman"/>
                <w:sz w:val="24"/>
                <w:lang w:eastAsia="lv-LV"/>
              </w:rPr>
              <w:t xml:space="preserve"> datu bāzē vai ekvivalenta/līdzvērtīga Uzņēmuma reģistra datu atkalizmantotāja datu bāzēs, Valsts ieņēmumu dienesta (turpmāk </w:t>
            </w:r>
            <w:r w:rsidRPr="0093640D">
              <w:rPr>
                <w:rFonts w:ascii="Times New Roman" w:hAnsi="Times New Roman"/>
                <w:sz w:val="24"/>
              </w:rPr>
              <w:t>–</w:t>
            </w:r>
            <w:r w:rsidRPr="0093640D">
              <w:rPr>
                <w:rFonts w:ascii="Times New Roman" w:eastAsia="Times New Roman" w:hAnsi="Times New Roman"/>
                <w:sz w:val="24"/>
                <w:lang w:eastAsia="lv-LV"/>
              </w:rPr>
              <w:t xml:space="preserve"> VID) publiskajās datu bāzēs pieejamo informāciju.</w:t>
            </w:r>
          </w:p>
          <w:p w14:paraId="578DA7FC" w14:textId="77777777" w:rsidR="005E5A4B" w:rsidRDefault="005E5A4B" w:rsidP="0093640D">
            <w:pPr>
              <w:spacing w:after="0" w:line="240" w:lineRule="auto"/>
              <w:jc w:val="both"/>
              <w:rPr>
                <w:rFonts w:ascii="Times New Roman" w:eastAsia="Times New Roman" w:hAnsi="Times New Roman"/>
                <w:sz w:val="24"/>
                <w:lang w:eastAsia="lv-LV"/>
              </w:rPr>
            </w:pPr>
          </w:p>
          <w:p w14:paraId="7014F5F8" w14:textId="497639A1" w:rsidR="005E5A4B" w:rsidRPr="0093640D" w:rsidRDefault="005E5A4B" w:rsidP="0093640D">
            <w:pPr>
              <w:spacing w:after="0" w:line="240" w:lineRule="auto"/>
              <w:jc w:val="both"/>
              <w:rPr>
                <w:rFonts w:ascii="Times New Roman" w:eastAsia="Times New Roman" w:hAnsi="Times New Roman"/>
                <w:sz w:val="24"/>
                <w:lang w:eastAsia="lv-LV"/>
              </w:rPr>
            </w:pPr>
            <w:r w:rsidRPr="0093640D">
              <w:rPr>
                <w:rFonts w:ascii="Times New Roman" w:eastAsia="Times New Roman" w:hAnsi="Times New Roman"/>
                <w:sz w:val="24"/>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atkarībā no SAM specifikas. </w:t>
            </w:r>
          </w:p>
          <w:p w14:paraId="6B3BB08A" w14:textId="77777777" w:rsidR="005E5A4B" w:rsidRDefault="005E5A4B" w:rsidP="0093640D">
            <w:pPr>
              <w:spacing w:after="0" w:line="240" w:lineRule="auto"/>
              <w:jc w:val="both"/>
              <w:rPr>
                <w:rFonts w:ascii="Times New Roman" w:eastAsia="Times New Roman" w:hAnsi="Times New Roman"/>
                <w:b/>
                <w:bCs/>
                <w:color w:val="auto"/>
                <w:sz w:val="24"/>
                <w:lang w:eastAsia="lv-LV"/>
              </w:rPr>
            </w:pPr>
          </w:p>
          <w:p w14:paraId="6F2D16EA" w14:textId="707247DC" w:rsidR="005E5A4B" w:rsidRPr="0093640D" w:rsidRDefault="005E5A4B" w:rsidP="0093640D">
            <w:pPr>
              <w:spacing w:after="0" w:line="240" w:lineRule="auto"/>
              <w:jc w:val="both"/>
              <w:rPr>
                <w:rFonts w:ascii="Times New Roman" w:eastAsia="Times New Roman" w:hAnsi="Times New Roman"/>
                <w:color w:val="auto"/>
                <w:sz w:val="24"/>
                <w:lang w:eastAsia="lv-LV"/>
              </w:rPr>
            </w:pPr>
            <w:r w:rsidRPr="0093640D">
              <w:rPr>
                <w:rFonts w:ascii="Times New Roman" w:eastAsia="Times New Roman" w:hAnsi="Times New Roman"/>
                <w:b/>
                <w:bCs/>
                <w:color w:val="auto"/>
                <w:sz w:val="24"/>
                <w:lang w:eastAsia="lv-LV"/>
              </w:rPr>
              <w:t>Vērtējums ir “Jā”,</w:t>
            </w:r>
            <w:r w:rsidRPr="0093640D">
              <w:rPr>
                <w:rFonts w:ascii="Times New Roman" w:eastAsia="Times New Roman" w:hAnsi="Times New Roman"/>
                <w:color w:val="auto"/>
                <w:sz w:val="24"/>
                <w:lang w:eastAsia="lv-LV"/>
              </w:rPr>
              <w:t xml:space="preserve"> ja:</w:t>
            </w:r>
          </w:p>
          <w:p w14:paraId="2FD4F789" w14:textId="77777777" w:rsidR="005E5A4B" w:rsidRPr="0093640D" w:rsidRDefault="005E5A4B" w:rsidP="0093640D">
            <w:pPr>
              <w:numPr>
                <w:ilvl w:val="0"/>
                <w:numId w:val="7"/>
              </w:numPr>
              <w:spacing w:after="0" w:line="240" w:lineRule="auto"/>
              <w:jc w:val="both"/>
              <w:rPr>
                <w:rFonts w:ascii="Times New Roman" w:eastAsia="Times New Roman" w:hAnsi="Times New Roman"/>
                <w:color w:val="auto"/>
                <w:sz w:val="24"/>
                <w:lang w:eastAsia="lv-LV"/>
              </w:rPr>
            </w:pPr>
            <w:r w:rsidRPr="0093640D">
              <w:rPr>
                <w:rFonts w:ascii="Times New Roman" w:eastAsia="Times New Roman" w:hAnsi="Times New Roman"/>
                <w:color w:val="auto"/>
                <w:sz w:val="24"/>
                <w:lang w:eastAsia="lv-LV"/>
              </w:rPr>
              <w:lastRenderedPageBreak/>
              <w:t>projekta iesniedzējs atbilst MK noteikumos noteiktajam iesniedzēju lokam un attiecīgajām izvirzītajām prasībām;</w:t>
            </w:r>
          </w:p>
          <w:p w14:paraId="1829053C" w14:textId="77777777" w:rsidR="005E5A4B" w:rsidRPr="0093640D" w:rsidRDefault="005E5A4B" w:rsidP="0093640D">
            <w:pPr>
              <w:numPr>
                <w:ilvl w:val="0"/>
                <w:numId w:val="7"/>
              </w:numPr>
              <w:spacing w:after="0" w:line="240" w:lineRule="auto"/>
              <w:jc w:val="both"/>
              <w:rPr>
                <w:rFonts w:ascii="Times New Roman" w:eastAsia="Times New Roman" w:hAnsi="Times New Roman"/>
                <w:color w:val="auto"/>
                <w:sz w:val="24"/>
                <w:lang w:eastAsia="lv-LV"/>
              </w:rPr>
            </w:pPr>
            <w:r w:rsidRPr="0093640D">
              <w:rPr>
                <w:rFonts w:ascii="Times New Roman" w:eastAsia="Times New Roman" w:hAnsi="Times New Roman"/>
                <w:color w:val="auto"/>
                <w:sz w:val="24"/>
                <w:lang w:eastAsia="lv-LV"/>
              </w:rPr>
              <w:t>projekta īstenošanas termiņš nepārsniedz MK noteikumos noteikto termiņu;</w:t>
            </w:r>
          </w:p>
          <w:p w14:paraId="3991314B" w14:textId="0B0D97EC" w:rsidR="005E5A4B" w:rsidRPr="00E56264" w:rsidRDefault="005E5A4B" w:rsidP="000C0A76">
            <w:pPr>
              <w:numPr>
                <w:ilvl w:val="0"/>
                <w:numId w:val="7"/>
              </w:numPr>
              <w:spacing w:after="0" w:line="240" w:lineRule="auto"/>
              <w:jc w:val="both"/>
              <w:rPr>
                <w:rFonts w:ascii="Times New Roman" w:eastAsia="Times New Roman" w:hAnsi="Times New Roman"/>
                <w:color w:val="auto"/>
                <w:sz w:val="24"/>
                <w:lang w:eastAsia="lv-LV"/>
              </w:rPr>
            </w:pPr>
            <w:r w:rsidRPr="0093640D">
              <w:rPr>
                <w:rFonts w:ascii="Times New Roman" w:eastAsia="Times New Roman" w:hAnsi="Times New Roman"/>
                <w:color w:val="auto"/>
                <w:sz w:val="24"/>
                <w:lang w:eastAsia="lv-LV"/>
              </w:rPr>
              <w:t xml:space="preserve">projekta iesniegumam pievienotie pielikumi atbilst MK noteikumos noteiktajām prasībām, tai skaitā ir pievienoti visi nolikumā uzskaitītie projekta iesniedzējam noteiktie papildu pievienojamie pielikumi. </w:t>
            </w:r>
          </w:p>
        </w:tc>
      </w:tr>
      <w:tr w:rsidR="005E5A4B" w:rsidRPr="0093640D" w14:paraId="46B0D310" w14:textId="77777777" w:rsidTr="72428F8F">
        <w:tc>
          <w:tcPr>
            <w:tcW w:w="846" w:type="dxa"/>
            <w:vMerge/>
          </w:tcPr>
          <w:p w14:paraId="1A448D70" w14:textId="77777777" w:rsidR="005E5A4B" w:rsidRPr="0093640D" w:rsidRDefault="005E5A4B" w:rsidP="0093640D">
            <w:pPr>
              <w:spacing w:after="0" w:line="240" w:lineRule="auto"/>
              <w:ind w:right="175"/>
              <w:jc w:val="both"/>
              <w:rPr>
                <w:rFonts w:ascii="Times New Roman" w:hAnsi="Times New Roman"/>
                <w:sz w:val="24"/>
              </w:rPr>
            </w:pPr>
          </w:p>
        </w:tc>
        <w:tc>
          <w:tcPr>
            <w:tcW w:w="3255" w:type="dxa"/>
            <w:vMerge/>
          </w:tcPr>
          <w:p w14:paraId="52F2CBF1" w14:textId="77777777" w:rsidR="005E5A4B" w:rsidRPr="0093640D" w:rsidRDefault="005E5A4B" w:rsidP="0093640D">
            <w:pPr>
              <w:spacing w:after="0" w:line="240" w:lineRule="auto"/>
              <w:ind w:right="176"/>
              <w:jc w:val="both"/>
              <w:rPr>
                <w:rFonts w:ascii="Times New Roman" w:hAnsi="Times New Roman"/>
                <w:sz w:val="24"/>
              </w:rPr>
            </w:pPr>
          </w:p>
        </w:tc>
        <w:tc>
          <w:tcPr>
            <w:tcW w:w="1564" w:type="dxa"/>
            <w:vMerge/>
          </w:tcPr>
          <w:p w14:paraId="4786B69D" w14:textId="77777777" w:rsidR="005E5A4B" w:rsidRPr="0093640D" w:rsidRDefault="005E5A4B" w:rsidP="0093640D">
            <w:pPr>
              <w:spacing w:after="0" w:line="240" w:lineRule="auto"/>
              <w:jc w:val="center"/>
              <w:rPr>
                <w:rFonts w:ascii="Times New Roman" w:eastAsia="Times New Roman" w:hAnsi="Times New Roman"/>
                <w:color w:val="auto"/>
                <w:sz w:val="24"/>
                <w:lang w:eastAsia="lv-LV"/>
              </w:rPr>
            </w:pPr>
          </w:p>
        </w:tc>
        <w:tc>
          <w:tcPr>
            <w:tcW w:w="1560" w:type="dxa"/>
          </w:tcPr>
          <w:p w14:paraId="2DB32193" w14:textId="518881DA" w:rsidR="005E5A4B" w:rsidRPr="0093640D" w:rsidRDefault="005E5A4B" w:rsidP="005E5A4B">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w:t>
            </w:r>
            <w:r w:rsidR="000C0A76">
              <w:rPr>
                <w:rFonts w:ascii="Times New Roman" w:eastAsia="Times New Roman" w:hAnsi="Times New Roman"/>
                <w:sz w:val="24"/>
                <w:lang w:eastAsia="lv-LV"/>
              </w:rPr>
              <w:t>ā, ar nosacījumu</w:t>
            </w:r>
          </w:p>
        </w:tc>
        <w:tc>
          <w:tcPr>
            <w:tcW w:w="7229" w:type="dxa"/>
            <w:shd w:val="clear" w:color="auto" w:fill="auto"/>
          </w:tcPr>
          <w:p w14:paraId="16188B9D" w14:textId="399C9416" w:rsidR="005E5A4B" w:rsidRPr="0093640D" w:rsidRDefault="005E5A4B" w:rsidP="000C0A76">
            <w:pPr>
              <w:spacing w:after="0" w:line="240" w:lineRule="auto"/>
              <w:jc w:val="both"/>
              <w:rPr>
                <w:rFonts w:ascii="Times New Roman" w:eastAsia="Times New Roman" w:hAnsi="Times New Roman"/>
                <w:sz w:val="24"/>
                <w:lang w:eastAsia="lv-LV"/>
              </w:rPr>
            </w:pPr>
            <w:r w:rsidRPr="0093640D">
              <w:rPr>
                <w:rFonts w:ascii="Times New Roman" w:eastAsia="Times New Roman" w:hAnsi="Times New Roman"/>
                <w:sz w:val="24"/>
                <w:lang w:eastAsia="lv-LV"/>
              </w:rPr>
              <w:t xml:space="preserve">Ja projekta iesniegums neatbilst minētajām prasībām, </w:t>
            </w:r>
            <w:r w:rsidRPr="0093640D">
              <w:rPr>
                <w:rFonts w:ascii="Times New Roman" w:eastAsia="Times New Roman" w:hAnsi="Times New Roman"/>
                <w:b/>
                <w:bCs/>
                <w:sz w:val="24"/>
                <w:lang w:eastAsia="lv-LV"/>
              </w:rPr>
              <w:t>vērtējums ir</w:t>
            </w:r>
            <w:r w:rsidRPr="0093640D">
              <w:rPr>
                <w:rFonts w:ascii="Times New Roman" w:eastAsia="Times New Roman" w:hAnsi="Times New Roman"/>
                <w:sz w:val="24"/>
                <w:lang w:eastAsia="lv-LV"/>
              </w:rPr>
              <w:t xml:space="preserve"> </w:t>
            </w:r>
            <w:r w:rsidRPr="0093640D">
              <w:rPr>
                <w:rFonts w:ascii="Times New Roman" w:eastAsia="Times New Roman" w:hAnsi="Times New Roman"/>
                <w:b/>
                <w:bCs/>
                <w:sz w:val="24"/>
                <w:lang w:eastAsia="lv-LV"/>
              </w:rPr>
              <w:t>“Jā, ar nosacījumu”</w:t>
            </w:r>
            <w:r w:rsidR="00E56264">
              <w:rPr>
                <w:rFonts w:ascii="Times New Roman" w:eastAsia="Times New Roman" w:hAnsi="Times New Roman"/>
                <w:b/>
                <w:bCs/>
                <w:sz w:val="24"/>
                <w:lang w:eastAsia="lv-LV"/>
              </w:rPr>
              <w:t xml:space="preserve"> </w:t>
            </w:r>
            <w:r w:rsidR="00E56264" w:rsidRPr="00E56264">
              <w:rPr>
                <w:rFonts w:ascii="Times New Roman" w:eastAsia="Times New Roman" w:hAnsi="Times New Roman"/>
                <w:sz w:val="24"/>
                <w:lang w:eastAsia="lv-LV"/>
              </w:rPr>
              <w:t>un</w:t>
            </w:r>
            <w:r w:rsidRPr="00E56264">
              <w:rPr>
                <w:rFonts w:ascii="Times New Roman" w:eastAsia="Times New Roman" w:hAnsi="Times New Roman"/>
                <w:sz w:val="24"/>
                <w:lang w:eastAsia="lv-LV"/>
              </w:rPr>
              <w:t xml:space="preserve"> </w:t>
            </w:r>
            <w:r w:rsidRPr="0093640D">
              <w:rPr>
                <w:rFonts w:ascii="Times New Roman" w:eastAsia="Times New Roman" w:hAnsi="Times New Roman"/>
                <w:sz w:val="24"/>
                <w:lang w:eastAsia="lv-LV"/>
              </w:rPr>
              <w:t>izvirza atbilstošus nosacījumus.</w:t>
            </w:r>
          </w:p>
        </w:tc>
      </w:tr>
      <w:tr w:rsidR="005E5A4B" w:rsidRPr="0093640D" w14:paraId="20D8E2C3" w14:textId="77777777" w:rsidTr="72428F8F">
        <w:tc>
          <w:tcPr>
            <w:tcW w:w="846" w:type="dxa"/>
            <w:vMerge/>
          </w:tcPr>
          <w:p w14:paraId="5697FFA6" w14:textId="77777777" w:rsidR="005E5A4B" w:rsidRPr="0093640D" w:rsidRDefault="005E5A4B" w:rsidP="0093640D">
            <w:pPr>
              <w:spacing w:after="0" w:line="240" w:lineRule="auto"/>
              <w:ind w:right="175"/>
              <w:jc w:val="both"/>
              <w:rPr>
                <w:rFonts w:ascii="Times New Roman" w:hAnsi="Times New Roman"/>
                <w:sz w:val="24"/>
              </w:rPr>
            </w:pPr>
          </w:p>
        </w:tc>
        <w:tc>
          <w:tcPr>
            <w:tcW w:w="3255" w:type="dxa"/>
            <w:vMerge/>
          </w:tcPr>
          <w:p w14:paraId="203773D9" w14:textId="77777777" w:rsidR="005E5A4B" w:rsidRPr="0093640D" w:rsidRDefault="005E5A4B" w:rsidP="0093640D">
            <w:pPr>
              <w:spacing w:after="0" w:line="240" w:lineRule="auto"/>
              <w:ind w:right="176"/>
              <w:jc w:val="both"/>
              <w:rPr>
                <w:rFonts w:ascii="Times New Roman" w:hAnsi="Times New Roman"/>
                <w:sz w:val="24"/>
              </w:rPr>
            </w:pPr>
          </w:p>
        </w:tc>
        <w:tc>
          <w:tcPr>
            <w:tcW w:w="1564" w:type="dxa"/>
            <w:vMerge/>
          </w:tcPr>
          <w:p w14:paraId="0A641EEE" w14:textId="77777777" w:rsidR="005E5A4B" w:rsidRPr="0093640D" w:rsidRDefault="005E5A4B" w:rsidP="0093640D">
            <w:pPr>
              <w:spacing w:after="0" w:line="240" w:lineRule="auto"/>
              <w:jc w:val="center"/>
              <w:rPr>
                <w:rFonts w:ascii="Times New Roman" w:eastAsia="Times New Roman" w:hAnsi="Times New Roman"/>
                <w:color w:val="auto"/>
                <w:sz w:val="24"/>
                <w:lang w:eastAsia="lv-LV"/>
              </w:rPr>
            </w:pPr>
          </w:p>
        </w:tc>
        <w:tc>
          <w:tcPr>
            <w:tcW w:w="1560" w:type="dxa"/>
          </w:tcPr>
          <w:p w14:paraId="500505FB" w14:textId="47359FA4" w:rsidR="005E5A4B" w:rsidRPr="00FF6D42" w:rsidRDefault="000C0A76" w:rsidP="005E5A4B">
            <w:pPr>
              <w:spacing w:after="0" w:line="240" w:lineRule="auto"/>
              <w:jc w:val="center"/>
              <w:rPr>
                <w:rFonts w:ascii="Times New Roman" w:eastAsia="Times New Roman" w:hAnsi="Times New Roman"/>
                <w:sz w:val="24"/>
                <w:highlight w:val="yellow"/>
                <w:lang w:eastAsia="lv-LV"/>
              </w:rPr>
            </w:pPr>
            <w:r w:rsidRPr="002E515D">
              <w:rPr>
                <w:rFonts w:ascii="Times New Roman" w:eastAsia="Times New Roman" w:hAnsi="Times New Roman"/>
                <w:sz w:val="24"/>
                <w:lang w:eastAsia="lv-LV"/>
              </w:rPr>
              <w:t>Nē</w:t>
            </w:r>
          </w:p>
        </w:tc>
        <w:tc>
          <w:tcPr>
            <w:tcW w:w="7229" w:type="dxa"/>
            <w:shd w:val="clear" w:color="auto" w:fill="auto"/>
          </w:tcPr>
          <w:p w14:paraId="3E0354CC" w14:textId="3953395C" w:rsidR="005E5A4B" w:rsidRPr="00FF6D42" w:rsidRDefault="002E515D" w:rsidP="000C0A76">
            <w:pPr>
              <w:spacing w:after="0" w:line="240" w:lineRule="auto"/>
              <w:jc w:val="both"/>
              <w:rPr>
                <w:rFonts w:ascii="Times New Roman" w:eastAsia="Times New Roman" w:hAnsi="Times New Roman"/>
                <w:color w:val="auto"/>
                <w:sz w:val="24"/>
                <w:highlight w:val="yellow"/>
                <w:lang w:eastAsia="lv-LV"/>
              </w:rPr>
            </w:pPr>
            <w:r w:rsidRPr="002E515D">
              <w:rPr>
                <w:rFonts w:ascii="Times New Roman" w:eastAsia="Times New Roman" w:hAnsi="Times New Roman"/>
                <w:b/>
                <w:bCs/>
                <w:color w:val="auto"/>
                <w:sz w:val="24"/>
                <w:lang w:eastAsia="lv-LV"/>
              </w:rPr>
              <w:t>Vērtējums ir “Nē”</w:t>
            </w:r>
            <w:r w:rsidRPr="002E515D">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342985" w:rsidRPr="0093640D" w14:paraId="57D65971" w14:textId="77777777" w:rsidTr="72428F8F">
        <w:tc>
          <w:tcPr>
            <w:tcW w:w="846" w:type="dxa"/>
            <w:vMerge w:val="restart"/>
            <w:shd w:val="clear" w:color="auto" w:fill="auto"/>
          </w:tcPr>
          <w:p w14:paraId="185ED4AA" w14:textId="09CA28CD" w:rsidR="00342985" w:rsidRPr="0093640D" w:rsidRDefault="00342985" w:rsidP="00342985">
            <w:pPr>
              <w:spacing w:after="0" w:line="240" w:lineRule="auto"/>
              <w:ind w:right="175"/>
              <w:jc w:val="both"/>
              <w:rPr>
                <w:rFonts w:ascii="Times New Roman" w:hAnsi="Times New Roman"/>
                <w:sz w:val="24"/>
              </w:rPr>
            </w:pPr>
            <w:r>
              <w:rPr>
                <w:rFonts w:ascii="Times New Roman" w:hAnsi="Times New Roman"/>
                <w:sz w:val="24"/>
              </w:rPr>
              <w:t>1.2.</w:t>
            </w:r>
          </w:p>
        </w:tc>
        <w:tc>
          <w:tcPr>
            <w:tcW w:w="3255" w:type="dxa"/>
            <w:vMerge w:val="restart"/>
            <w:shd w:val="clear" w:color="auto" w:fill="auto"/>
          </w:tcPr>
          <w:p w14:paraId="09114864" w14:textId="288A18D9" w:rsidR="00342985" w:rsidRPr="00342985" w:rsidRDefault="00342985" w:rsidP="00342985">
            <w:pPr>
              <w:spacing w:after="0" w:line="240" w:lineRule="auto"/>
              <w:jc w:val="both"/>
              <w:rPr>
                <w:rFonts w:ascii="Times New Roman" w:hAnsi="Times New Roman"/>
                <w:sz w:val="24"/>
              </w:rPr>
            </w:pPr>
            <w:r w:rsidRPr="00342985">
              <w:rPr>
                <w:rFonts w:ascii="Times New Roman" w:hAnsi="Times New Roman"/>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342985">
              <w:rPr>
                <w:rFonts w:ascii="Times New Roman" w:hAnsi="Times New Roman"/>
                <w:i/>
                <w:sz w:val="24"/>
              </w:rPr>
              <w:t>euro</w:t>
            </w:r>
          </w:p>
        </w:tc>
        <w:tc>
          <w:tcPr>
            <w:tcW w:w="1564" w:type="dxa"/>
            <w:vMerge w:val="restart"/>
            <w:shd w:val="clear" w:color="auto" w:fill="auto"/>
          </w:tcPr>
          <w:p w14:paraId="7712D481" w14:textId="2F3B11AC" w:rsidR="00342985" w:rsidRPr="0093640D" w:rsidRDefault="00342985" w:rsidP="00342985">
            <w:pPr>
              <w:spacing w:after="0" w:line="240" w:lineRule="auto"/>
              <w:jc w:val="center"/>
              <w:rPr>
                <w:rFonts w:ascii="Times New Roman" w:eastAsia="Times New Roman" w:hAnsi="Times New Roman"/>
                <w:color w:val="auto"/>
                <w:sz w:val="24"/>
                <w:lang w:eastAsia="lv-LV"/>
              </w:rPr>
            </w:pPr>
            <w:r w:rsidRPr="0093640D">
              <w:rPr>
                <w:rFonts w:ascii="Times New Roman" w:eastAsia="Times New Roman" w:hAnsi="Times New Roman"/>
                <w:color w:val="auto"/>
                <w:sz w:val="24"/>
                <w:lang w:eastAsia="lv-LV"/>
              </w:rPr>
              <w:t>P</w:t>
            </w:r>
          </w:p>
        </w:tc>
        <w:tc>
          <w:tcPr>
            <w:tcW w:w="1560" w:type="dxa"/>
          </w:tcPr>
          <w:p w14:paraId="286F5133" w14:textId="6D271D13" w:rsidR="00342985" w:rsidRDefault="003F4133" w:rsidP="00342985">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 xml:space="preserve">Jā </w:t>
            </w:r>
          </w:p>
        </w:tc>
        <w:tc>
          <w:tcPr>
            <w:tcW w:w="7229" w:type="dxa"/>
            <w:shd w:val="clear" w:color="auto" w:fill="auto"/>
          </w:tcPr>
          <w:p w14:paraId="000346A7" w14:textId="1DA21645" w:rsidR="00342985" w:rsidRPr="0093640D" w:rsidRDefault="00342985" w:rsidP="00342985">
            <w:pPr>
              <w:tabs>
                <w:tab w:val="left" w:pos="1250"/>
              </w:tabs>
              <w:spacing w:after="0" w:line="240" w:lineRule="auto"/>
              <w:jc w:val="both"/>
              <w:rPr>
                <w:rFonts w:ascii="Times New Roman" w:hAnsi="Times New Roman"/>
                <w:sz w:val="24"/>
              </w:rPr>
            </w:pPr>
            <w:r w:rsidRPr="0093640D">
              <w:rPr>
                <w:rFonts w:ascii="Times New Roman" w:hAnsi="Times New Roman"/>
                <w:sz w:val="24"/>
              </w:rPr>
              <w:t>Projekta iesniedzēja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CDD4FE6" w14:textId="77777777" w:rsidR="00342985" w:rsidRDefault="00342985" w:rsidP="00342985">
            <w:pPr>
              <w:tabs>
                <w:tab w:val="left" w:pos="1250"/>
              </w:tabs>
              <w:spacing w:after="0" w:line="240" w:lineRule="auto"/>
              <w:jc w:val="both"/>
              <w:rPr>
                <w:rFonts w:ascii="Times New Roman" w:hAnsi="Times New Roman"/>
                <w:sz w:val="24"/>
              </w:rPr>
            </w:pPr>
          </w:p>
          <w:p w14:paraId="18BA1DA8" w14:textId="71F84789" w:rsidR="00342985" w:rsidRPr="0093640D" w:rsidRDefault="00342985" w:rsidP="00342985">
            <w:pPr>
              <w:tabs>
                <w:tab w:val="left" w:pos="1250"/>
              </w:tabs>
              <w:spacing w:after="0" w:line="240" w:lineRule="auto"/>
              <w:jc w:val="both"/>
              <w:rPr>
                <w:rFonts w:ascii="Times New Roman" w:hAnsi="Times New Roman"/>
                <w:sz w:val="24"/>
              </w:rPr>
            </w:pPr>
            <w:r>
              <w:rPr>
                <w:rFonts w:ascii="Times New Roman" w:hAnsi="Times New Roman"/>
                <w:sz w:val="24"/>
              </w:rPr>
              <w:t>P</w:t>
            </w:r>
            <w:r w:rsidRPr="0093640D">
              <w:rPr>
                <w:rFonts w:ascii="Times New Roman" w:hAnsi="Times New Roman"/>
                <w:sz w:val="24"/>
              </w:rPr>
              <w:t>rojekta iesnieguma Vērtēšanas komisijas atzinumā norāda pārbaudes datumu un konstatēto situāciju.</w:t>
            </w:r>
          </w:p>
          <w:p w14:paraId="4162519A" w14:textId="77777777" w:rsidR="00342985" w:rsidRDefault="00342985" w:rsidP="00342985">
            <w:pPr>
              <w:tabs>
                <w:tab w:val="left" w:pos="1250"/>
              </w:tabs>
              <w:spacing w:after="0" w:line="240" w:lineRule="auto"/>
              <w:jc w:val="both"/>
              <w:rPr>
                <w:rFonts w:ascii="Times New Roman" w:hAnsi="Times New Roman"/>
                <w:sz w:val="24"/>
              </w:rPr>
            </w:pPr>
          </w:p>
          <w:p w14:paraId="518AE093" w14:textId="73E15DEE" w:rsidR="00342985" w:rsidRPr="00342985" w:rsidRDefault="00342985" w:rsidP="00342985">
            <w:pPr>
              <w:tabs>
                <w:tab w:val="left" w:pos="1250"/>
              </w:tabs>
              <w:spacing w:after="0" w:line="240" w:lineRule="auto"/>
              <w:jc w:val="both"/>
              <w:rPr>
                <w:rFonts w:ascii="Times New Roman" w:hAnsi="Times New Roman"/>
                <w:strike/>
                <w:sz w:val="24"/>
              </w:rPr>
            </w:pPr>
            <w:r w:rsidRPr="0093640D">
              <w:rPr>
                <w:rFonts w:ascii="Times New Roman" w:hAnsi="Times New Roman"/>
                <w:sz w:val="24"/>
              </w:rPr>
              <w:t xml:space="preserve">Vērtējums ir </w:t>
            </w:r>
            <w:r w:rsidRPr="0093640D">
              <w:rPr>
                <w:rFonts w:ascii="Times New Roman" w:hAnsi="Times New Roman"/>
                <w:b/>
                <w:bCs/>
                <w:sz w:val="24"/>
              </w:rPr>
              <w:t>“Jā”,</w:t>
            </w:r>
            <w:r w:rsidRPr="0093640D">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w:t>
            </w:r>
            <w:r w:rsidRPr="0093640D">
              <w:rPr>
                <w:rFonts w:ascii="Times New Roman" w:hAnsi="Times New Roman"/>
                <w:sz w:val="24"/>
              </w:rPr>
              <w:lastRenderedPageBreak/>
              <w:t xml:space="preserve">obligāto iemaksu parādu (turpmāk – nodokļu parādi), kas kopsummā katram atsevišķi pārsniedz 150 </w:t>
            </w:r>
            <w:r w:rsidRPr="0093640D">
              <w:rPr>
                <w:rFonts w:ascii="Times New Roman" w:hAnsi="Times New Roman"/>
                <w:i/>
                <w:iCs/>
                <w:sz w:val="24"/>
              </w:rPr>
              <w:t>euro</w:t>
            </w:r>
            <w:r w:rsidRPr="0093640D">
              <w:rPr>
                <w:rFonts w:ascii="Times New Roman" w:hAnsi="Times New Roman"/>
                <w:sz w:val="24"/>
              </w:rPr>
              <w:t>.</w:t>
            </w:r>
          </w:p>
        </w:tc>
      </w:tr>
      <w:tr w:rsidR="00342985" w:rsidRPr="0093640D" w14:paraId="42961738" w14:textId="77777777" w:rsidTr="72428F8F">
        <w:tc>
          <w:tcPr>
            <w:tcW w:w="846" w:type="dxa"/>
            <w:vMerge/>
          </w:tcPr>
          <w:p w14:paraId="3CD5AFB9" w14:textId="77777777" w:rsidR="00342985" w:rsidRPr="0093640D" w:rsidRDefault="00342985" w:rsidP="00342985">
            <w:pPr>
              <w:spacing w:after="0" w:line="240" w:lineRule="auto"/>
              <w:ind w:right="175"/>
              <w:jc w:val="both"/>
              <w:rPr>
                <w:rFonts w:ascii="Times New Roman" w:hAnsi="Times New Roman"/>
                <w:sz w:val="24"/>
              </w:rPr>
            </w:pPr>
          </w:p>
        </w:tc>
        <w:tc>
          <w:tcPr>
            <w:tcW w:w="3255" w:type="dxa"/>
            <w:vMerge/>
          </w:tcPr>
          <w:p w14:paraId="6CC3333B" w14:textId="77777777" w:rsidR="00342985" w:rsidRPr="0093640D" w:rsidRDefault="00342985" w:rsidP="00342985">
            <w:pPr>
              <w:spacing w:after="0" w:line="240" w:lineRule="auto"/>
              <w:ind w:right="176"/>
              <w:jc w:val="both"/>
              <w:rPr>
                <w:rFonts w:ascii="Times New Roman" w:hAnsi="Times New Roman"/>
                <w:sz w:val="24"/>
              </w:rPr>
            </w:pPr>
          </w:p>
        </w:tc>
        <w:tc>
          <w:tcPr>
            <w:tcW w:w="1564" w:type="dxa"/>
            <w:vMerge/>
          </w:tcPr>
          <w:p w14:paraId="17915546" w14:textId="77777777" w:rsidR="00342985" w:rsidRPr="0093640D" w:rsidRDefault="00342985" w:rsidP="00342985">
            <w:pPr>
              <w:spacing w:after="0" w:line="240" w:lineRule="auto"/>
              <w:jc w:val="center"/>
              <w:rPr>
                <w:rFonts w:ascii="Times New Roman" w:eastAsia="Times New Roman" w:hAnsi="Times New Roman"/>
                <w:color w:val="auto"/>
                <w:sz w:val="24"/>
                <w:lang w:eastAsia="lv-LV"/>
              </w:rPr>
            </w:pPr>
          </w:p>
        </w:tc>
        <w:tc>
          <w:tcPr>
            <w:tcW w:w="1560" w:type="dxa"/>
          </w:tcPr>
          <w:p w14:paraId="3D811534" w14:textId="69EBB1A9" w:rsidR="00342985" w:rsidRDefault="00342985" w:rsidP="00342985">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1A52A7CB" w14:textId="77777777" w:rsidR="00342985" w:rsidRPr="0093640D" w:rsidRDefault="00342985" w:rsidP="00342985">
            <w:pPr>
              <w:tabs>
                <w:tab w:val="left" w:pos="1250"/>
              </w:tabs>
              <w:spacing w:after="0" w:line="240" w:lineRule="auto"/>
              <w:jc w:val="both"/>
              <w:rPr>
                <w:rFonts w:ascii="Times New Roman" w:hAnsi="Times New Roman"/>
                <w:sz w:val="24"/>
              </w:rPr>
            </w:pPr>
            <w:r w:rsidRPr="0093640D">
              <w:rPr>
                <w:rFonts w:ascii="Times New Roman" w:hAnsi="Times New Roman"/>
                <w:sz w:val="24"/>
              </w:rPr>
              <w:t xml:space="preserve">Vērtējums ir </w:t>
            </w:r>
            <w:r w:rsidRPr="0093640D">
              <w:rPr>
                <w:rFonts w:ascii="Times New Roman" w:hAnsi="Times New Roman"/>
                <w:b/>
                <w:bCs/>
                <w:sz w:val="24"/>
              </w:rPr>
              <w:t xml:space="preserve">“Jā ar nosacījumu”, </w:t>
            </w:r>
            <w:r w:rsidRPr="0093640D">
              <w:rPr>
                <w:rFonts w:ascii="Times New Roman" w:hAnsi="Times New Roman"/>
                <w:sz w:val="24"/>
              </w:rPr>
              <w:t>ja:</w:t>
            </w:r>
          </w:p>
          <w:p w14:paraId="4157FAFB" w14:textId="72B1320A" w:rsidR="00342985" w:rsidRDefault="00342985" w:rsidP="00342985">
            <w:pPr>
              <w:numPr>
                <w:ilvl w:val="0"/>
                <w:numId w:val="4"/>
              </w:numPr>
              <w:tabs>
                <w:tab w:val="left" w:pos="1250"/>
              </w:tabs>
              <w:spacing w:after="0" w:line="240" w:lineRule="auto"/>
              <w:jc w:val="both"/>
              <w:rPr>
                <w:rFonts w:ascii="Times New Roman" w:hAnsi="Times New Roman"/>
                <w:sz w:val="24"/>
              </w:rPr>
            </w:pPr>
            <w:r w:rsidRPr="0093640D">
              <w:rPr>
                <w:rFonts w:ascii="Times New Roman" w:hAnsi="Times New Roman"/>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r w:rsidRPr="0093640D">
              <w:rPr>
                <w:rFonts w:ascii="Times New Roman" w:hAnsi="Times New Roman"/>
                <w:i/>
                <w:sz w:val="24"/>
              </w:rPr>
              <w:t>euro</w:t>
            </w:r>
            <w:r w:rsidRPr="0093640D">
              <w:rPr>
                <w:rFonts w:ascii="Times New Roman" w:hAnsi="Times New Roman"/>
                <w:sz w:val="24"/>
              </w:rPr>
              <w:t>;</w:t>
            </w:r>
          </w:p>
          <w:p w14:paraId="28F724FA" w14:textId="12D9A172" w:rsidR="00342985" w:rsidRPr="00342985" w:rsidRDefault="00342985" w:rsidP="00342985">
            <w:pPr>
              <w:numPr>
                <w:ilvl w:val="0"/>
                <w:numId w:val="4"/>
              </w:numPr>
              <w:tabs>
                <w:tab w:val="left" w:pos="1250"/>
              </w:tabs>
              <w:spacing w:after="0" w:line="240" w:lineRule="auto"/>
              <w:jc w:val="both"/>
              <w:rPr>
                <w:rFonts w:ascii="Times New Roman" w:hAnsi="Times New Roman"/>
                <w:sz w:val="24"/>
              </w:rPr>
            </w:pPr>
            <w:r w:rsidRPr="00342985">
              <w:rPr>
                <w:rFonts w:ascii="Times New Roman" w:hAnsi="Times New Roman"/>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342985">
              <w:rPr>
                <w:rFonts w:ascii="Times New Roman" w:hAnsi="Times New Roman"/>
                <w:i/>
                <w:sz w:val="24"/>
              </w:rPr>
              <w:t>euro</w:t>
            </w:r>
            <w:r w:rsidRPr="00342985">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2C525048" w14:textId="77777777" w:rsidR="00342985" w:rsidRPr="0093640D" w:rsidRDefault="00342985" w:rsidP="00342985">
            <w:pPr>
              <w:tabs>
                <w:tab w:val="left" w:pos="1250"/>
              </w:tabs>
              <w:spacing w:after="0" w:line="240" w:lineRule="auto"/>
              <w:jc w:val="both"/>
              <w:rPr>
                <w:rFonts w:ascii="Times New Roman" w:hAnsi="Times New Roman"/>
                <w:sz w:val="24"/>
              </w:rPr>
            </w:pPr>
          </w:p>
          <w:p w14:paraId="74A303D2" w14:textId="77777777" w:rsidR="00342985" w:rsidRPr="0093640D" w:rsidRDefault="00342985" w:rsidP="00342985">
            <w:pPr>
              <w:tabs>
                <w:tab w:val="left" w:pos="1250"/>
              </w:tabs>
              <w:spacing w:after="0" w:line="240" w:lineRule="auto"/>
              <w:jc w:val="both"/>
              <w:rPr>
                <w:rFonts w:ascii="Times New Roman" w:hAnsi="Times New Roman"/>
                <w:sz w:val="24"/>
              </w:rPr>
            </w:pPr>
            <w:r w:rsidRPr="0093640D">
              <w:rPr>
                <w:rFonts w:ascii="Times New Roman" w:hAnsi="Times New Roman"/>
                <w:sz w:val="24"/>
              </w:rPr>
              <w:t>Konstatējot minētos faktus, izvirza nosacījumus:</w:t>
            </w:r>
          </w:p>
          <w:p w14:paraId="2CD6872D" w14:textId="228EC55F" w:rsidR="00342985" w:rsidRPr="0093640D" w:rsidRDefault="00342985" w:rsidP="00342985">
            <w:pPr>
              <w:numPr>
                <w:ilvl w:val="0"/>
                <w:numId w:val="5"/>
              </w:numPr>
              <w:tabs>
                <w:tab w:val="left" w:pos="1250"/>
              </w:tabs>
              <w:spacing w:after="0" w:line="240" w:lineRule="auto"/>
              <w:ind w:left="321" w:hanging="321"/>
              <w:jc w:val="both"/>
              <w:rPr>
                <w:rFonts w:ascii="Times New Roman" w:hAnsi="Times New Roman"/>
                <w:sz w:val="24"/>
              </w:rPr>
            </w:pPr>
            <w:r w:rsidRPr="0093640D">
              <w:rPr>
                <w:rFonts w:ascii="Times New Roman" w:hAnsi="Times New Roman"/>
                <w:sz w:val="24"/>
              </w:rPr>
              <w:t xml:space="preserve">veikt visu nodokļu parādu nomaksu, nodrošinot, ka projekta iesniedzējam Latvijas Republikā projekta iesnieguma precizējumu iesniegšanas dienā nav nodokļu parādu, kas kopsummā katram atsevišķi pārsniedz 150 </w:t>
            </w:r>
            <w:r w:rsidRPr="0093640D">
              <w:rPr>
                <w:rFonts w:ascii="Times New Roman" w:hAnsi="Times New Roman"/>
                <w:i/>
                <w:sz w:val="24"/>
              </w:rPr>
              <w:t>euro;</w:t>
            </w:r>
          </w:p>
          <w:p w14:paraId="1C173D44" w14:textId="6A316693" w:rsidR="00342985" w:rsidRPr="00342985" w:rsidRDefault="00342985" w:rsidP="00342985">
            <w:pPr>
              <w:numPr>
                <w:ilvl w:val="0"/>
                <w:numId w:val="5"/>
              </w:numPr>
              <w:spacing w:after="0" w:line="240" w:lineRule="auto"/>
              <w:ind w:left="321" w:hanging="321"/>
              <w:jc w:val="both"/>
              <w:rPr>
                <w:rFonts w:ascii="Times New Roman" w:hAnsi="Times New Roman"/>
                <w:sz w:val="24"/>
              </w:rPr>
            </w:pPr>
            <w:r w:rsidRPr="0093640D">
              <w:rPr>
                <w:rFonts w:ascii="Times New Roman" w:hAnsi="Times New Roman"/>
                <w:sz w:val="24"/>
              </w:rPr>
              <w:t xml:space="preserve">iesniegt VID visas nodokļu deklarācijas, kas bija jāiesniedz līdz pārbaudes datumam, papildu iesniedzot </w:t>
            </w:r>
            <w:r w:rsidRPr="0093640D">
              <w:rPr>
                <w:rFonts w:ascii="Times New Roman" w:hAnsi="Times New Roman"/>
                <w:b/>
                <w:bCs/>
                <w:sz w:val="24"/>
              </w:rPr>
              <w:t>sadarbības iestādē</w:t>
            </w:r>
            <w:r w:rsidRPr="0093640D">
              <w:rPr>
                <w:rFonts w:ascii="Times New Roman" w:hAnsi="Times New Roman"/>
                <w:sz w:val="24"/>
              </w:rPr>
              <w:t xml:space="preserve"> aktualizētu izziņu par faktisko nodokļu nomaksas stāvokli pārbaudes datumā.</w:t>
            </w:r>
          </w:p>
        </w:tc>
      </w:tr>
      <w:tr w:rsidR="00342985" w:rsidRPr="0093640D" w14:paraId="1B00D9E2" w14:textId="77777777" w:rsidTr="72428F8F">
        <w:tc>
          <w:tcPr>
            <w:tcW w:w="846" w:type="dxa"/>
            <w:vMerge/>
          </w:tcPr>
          <w:p w14:paraId="6EDE058D" w14:textId="77777777" w:rsidR="00342985" w:rsidRPr="0093640D" w:rsidRDefault="00342985" w:rsidP="00342985">
            <w:pPr>
              <w:spacing w:after="0" w:line="240" w:lineRule="auto"/>
              <w:ind w:right="175"/>
              <w:jc w:val="both"/>
              <w:rPr>
                <w:rFonts w:ascii="Times New Roman" w:hAnsi="Times New Roman"/>
                <w:sz w:val="24"/>
              </w:rPr>
            </w:pPr>
          </w:p>
        </w:tc>
        <w:tc>
          <w:tcPr>
            <w:tcW w:w="3255" w:type="dxa"/>
            <w:vMerge/>
          </w:tcPr>
          <w:p w14:paraId="5687E0BE" w14:textId="77777777" w:rsidR="00342985" w:rsidRPr="0093640D" w:rsidRDefault="00342985" w:rsidP="00342985">
            <w:pPr>
              <w:spacing w:after="0" w:line="240" w:lineRule="auto"/>
              <w:ind w:right="176"/>
              <w:jc w:val="both"/>
              <w:rPr>
                <w:rFonts w:ascii="Times New Roman" w:hAnsi="Times New Roman"/>
                <w:sz w:val="24"/>
              </w:rPr>
            </w:pPr>
          </w:p>
        </w:tc>
        <w:tc>
          <w:tcPr>
            <w:tcW w:w="1564" w:type="dxa"/>
            <w:vMerge/>
          </w:tcPr>
          <w:p w14:paraId="35C5AFDE" w14:textId="77777777" w:rsidR="00342985" w:rsidRPr="0093640D" w:rsidRDefault="00342985" w:rsidP="00342985">
            <w:pPr>
              <w:spacing w:after="0" w:line="240" w:lineRule="auto"/>
              <w:jc w:val="center"/>
              <w:rPr>
                <w:rFonts w:ascii="Times New Roman" w:eastAsia="Times New Roman" w:hAnsi="Times New Roman"/>
                <w:color w:val="auto"/>
                <w:sz w:val="24"/>
                <w:lang w:eastAsia="lv-LV"/>
              </w:rPr>
            </w:pPr>
          </w:p>
        </w:tc>
        <w:tc>
          <w:tcPr>
            <w:tcW w:w="1560" w:type="dxa"/>
          </w:tcPr>
          <w:p w14:paraId="7BF89F20" w14:textId="56659CA3" w:rsidR="00342985" w:rsidRDefault="00342985" w:rsidP="00342985">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 xml:space="preserve">Nē </w:t>
            </w:r>
          </w:p>
        </w:tc>
        <w:tc>
          <w:tcPr>
            <w:tcW w:w="7229" w:type="dxa"/>
            <w:shd w:val="clear" w:color="auto" w:fill="auto"/>
          </w:tcPr>
          <w:p w14:paraId="1A911151" w14:textId="49640A1D" w:rsidR="00342985" w:rsidRPr="0093640D" w:rsidRDefault="00342985" w:rsidP="00342985">
            <w:pPr>
              <w:tabs>
                <w:tab w:val="left" w:pos="1250"/>
              </w:tabs>
              <w:spacing w:after="0" w:line="240" w:lineRule="auto"/>
              <w:jc w:val="both"/>
              <w:rPr>
                <w:rFonts w:ascii="Times New Roman" w:hAnsi="Times New Roman"/>
                <w:sz w:val="24"/>
              </w:rPr>
            </w:pPr>
            <w:r w:rsidRPr="0093640D">
              <w:rPr>
                <w:rFonts w:ascii="Times New Roman" w:hAnsi="Times New Roman"/>
                <w:b/>
                <w:bCs/>
                <w:sz w:val="24"/>
              </w:rPr>
              <w:t>Vērtējums ir</w:t>
            </w:r>
            <w:r w:rsidRPr="0093640D">
              <w:rPr>
                <w:rFonts w:ascii="Times New Roman" w:hAnsi="Times New Roman"/>
                <w:sz w:val="24"/>
              </w:rPr>
              <w:t xml:space="preserve"> </w:t>
            </w:r>
            <w:r w:rsidRPr="0093640D">
              <w:rPr>
                <w:rFonts w:ascii="Times New Roman" w:hAnsi="Times New Roman"/>
                <w:b/>
                <w:bCs/>
                <w:sz w:val="24"/>
              </w:rPr>
              <w:t>“Nē”,</w:t>
            </w:r>
            <w:r w:rsidRPr="0093640D">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w:t>
            </w:r>
            <w:r w:rsidRPr="0093640D">
              <w:rPr>
                <w:rFonts w:ascii="Times New Roman" w:hAnsi="Times New Roman"/>
                <w:sz w:val="24"/>
              </w:rPr>
              <w:lastRenderedPageBreak/>
              <w:t xml:space="preserve">iesniedzējs nav veicis nodokļu parādu nomaksu un </w:t>
            </w:r>
            <w:r>
              <w:rPr>
                <w:rFonts w:ascii="Times New Roman" w:hAnsi="Times New Roman"/>
                <w:sz w:val="24"/>
              </w:rPr>
              <w:t>tam</w:t>
            </w:r>
            <w:r w:rsidRPr="0093640D">
              <w:rPr>
                <w:rFonts w:ascii="Times New Roman" w:hAnsi="Times New Roman"/>
                <w:sz w:val="24"/>
              </w:rPr>
              <w:t xml:space="preserve"> ir nodokļu parādi, kas kopsummā katram atsevišķi pārsniedz 150 </w:t>
            </w:r>
            <w:r w:rsidRPr="0093640D">
              <w:rPr>
                <w:rFonts w:ascii="Times New Roman" w:hAnsi="Times New Roman"/>
                <w:i/>
                <w:sz w:val="24"/>
              </w:rPr>
              <w:t>euro</w:t>
            </w:r>
            <w:r w:rsidRPr="0093640D">
              <w:rPr>
                <w:rFonts w:ascii="Times New Roman" w:hAnsi="Times New Roman"/>
                <w:sz w:val="24"/>
              </w:rPr>
              <w:t>.</w:t>
            </w:r>
          </w:p>
          <w:p w14:paraId="6F8EAEB7" w14:textId="77777777" w:rsidR="00342985" w:rsidRDefault="00342985" w:rsidP="00342985">
            <w:pPr>
              <w:tabs>
                <w:tab w:val="left" w:pos="1250"/>
              </w:tabs>
              <w:spacing w:after="0" w:line="240" w:lineRule="auto"/>
              <w:jc w:val="both"/>
              <w:rPr>
                <w:rFonts w:ascii="Times New Roman" w:hAnsi="Times New Roman"/>
                <w:sz w:val="24"/>
              </w:rPr>
            </w:pPr>
          </w:p>
          <w:p w14:paraId="4A520CF8" w14:textId="4FD19BF0" w:rsidR="00342985" w:rsidRPr="0093640D" w:rsidRDefault="00342985" w:rsidP="00342985">
            <w:pPr>
              <w:tabs>
                <w:tab w:val="left" w:pos="1250"/>
              </w:tabs>
              <w:spacing w:after="0" w:line="240" w:lineRule="auto"/>
              <w:jc w:val="both"/>
              <w:rPr>
                <w:rFonts w:ascii="Times New Roman" w:hAnsi="Times New Roman"/>
                <w:sz w:val="24"/>
              </w:rPr>
            </w:pPr>
            <w:r w:rsidRPr="0093640D">
              <w:rPr>
                <w:rFonts w:ascii="Times New Roman" w:hAnsi="Times New Roman"/>
                <w:sz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93640D" w:rsidDel="00FC0326">
              <w:rPr>
                <w:rFonts w:ascii="Times New Roman" w:hAnsi="Times New Roman"/>
                <w:sz w:val="24"/>
              </w:rPr>
              <w:t xml:space="preserve"> </w:t>
            </w:r>
          </w:p>
          <w:p w14:paraId="0BFD99C5" w14:textId="48C856F1" w:rsidR="00342985" w:rsidRPr="0093640D" w:rsidRDefault="00342985" w:rsidP="00342985">
            <w:pPr>
              <w:spacing w:after="0" w:line="240" w:lineRule="auto"/>
              <w:jc w:val="both"/>
              <w:rPr>
                <w:rFonts w:ascii="Times New Roman" w:eastAsia="Times New Roman" w:hAnsi="Times New Roman"/>
                <w:b/>
                <w:bCs/>
                <w:color w:val="auto"/>
                <w:sz w:val="24"/>
                <w:lang w:eastAsia="lv-LV"/>
              </w:rPr>
            </w:pPr>
            <w:r w:rsidRPr="0093640D">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C5556C" w:rsidRPr="0093640D" w14:paraId="7F3F7381" w14:textId="77777777" w:rsidTr="72428F8F">
        <w:tc>
          <w:tcPr>
            <w:tcW w:w="846" w:type="dxa"/>
            <w:vMerge w:val="restart"/>
            <w:shd w:val="clear" w:color="auto" w:fill="auto"/>
          </w:tcPr>
          <w:p w14:paraId="11157751" w14:textId="26BBF1C5" w:rsidR="00C5556C" w:rsidRPr="0093640D" w:rsidRDefault="00C5556C" w:rsidP="00C5556C">
            <w:pPr>
              <w:spacing w:after="0" w:line="240" w:lineRule="auto"/>
              <w:ind w:right="175"/>
              <w:jc w:val="both"/>
              <w:rPr>
                <w:rFonts w:ascii="Times New Roman" w:hAnsi="Times New Roman"/>
                <w:sz w:val="24"/>
              </w:rPr>
            </w:pPr>
            <w:r>
              <w:rPr>
                <w:rFonts w:ascii="Times New Roman" w:hAnsi="Times New Roman"/>
                <w:sz w:val="24"/>
              </w:rPr>
              <w:lastRenderedPageBreak/>
              <w:t>1.3.</w:t>
            </w:r>
          </w:p>
        </w:tc>
        <w:tc>
          <w:tcPr>
            <w:tcW w:w="3255" w:type="dxa"/>
            <w:vMerge w:val="restart"/>
            <w:shd w:val="clear" w:color="auto" w:fill="auto"/>
          </w:tcPr>
          <w:p w14:paraId="0BB5E459" w14:textId="77777777" w:rsidR="00C5556C" w:rsidRPr="00F02EBA" w:rsidRDefault="00C5556C" w:rsidP="00C5556C">
            <w:pPr>
              <w:spacing w:after="0" w:line="240" w:lineRule="auto"/>
              <w:jc w:val="both"/>
              <w:rPr>
                <w:rFonts w:ascii="Times New Roman" w:hAnsi="Times New Roman"/>
                <w:color w:val="auto"/>
                <w:sz w:val="24"/>
              </w:rPr>
            </w:pPr>
            <w:r w:rsidRPr="00F02EBA">
              <w:rPr>
                <w:rFonts w:ascii="Times New Roman" w:hAnsi="Times New Roman"/>
                <w:color w:val="auto"/>
                <w:sz w:val="24"/>
              </w:rPr>
              <w:t>Projekta iesniegumā paredzētais ES fonda</w:t>
            </w:r>
            <w:r>
              <w:rPr>
                <w:rFonts w:ascii="Times New Roman" w:hAnsi="Times New Roman"/>
                <w:color w:val="auto"/>
                <w:sz w:val="24"/>
              </w:rPr>
              <w:t xml:space="preserve"> </w:t>
            </w:r>
            <w:r w:rsidRPr="00F02EBA">
              <w:rPr>
                <w:rFonts w:ascii="Times New Roman" w:hAnsi="Times New Roman"/>
                <w:color w:val="auto"/>
                <w:sz w:val="24"/>
              </w:rPr>
              <w:t>finansējuma</w:t>
            </w:r>
            <w:r w:rsidRPr="00F02EBA">
              <w:rPr>
                <w:rFonts w:ascii="Times New Roman" w:hAnsi="Times New Roman"/>
                <w:color w:val="auto"/>
                <w:sz w:val="24"/>
              </w:rPr>
              <w:tab/>
              <w:t>apmērs</w:t>
            </w:r>
            <w:r w:rsidRPr="00F02EBA">
              <w:rPr>
                <w:rFonts w:ascii="Times New Roman" w:hAnsi="Times New Roman"/>
                <w:color w:val="auto"/>
                <w:sz w:val="24"/>
              </w:rPr>
              <w:tab/>
              <w:t>un intensitāte atbilst MK noteikumos par SAM īstenošanu noteiktajam ES fonda finansējuma apmēram un intensitātei,</w:t>
            </w:r>
            <w:r>
              <w:rPr>
                <w:rFonts w:ascii="Times New Roman" w:hAnsi="Times New Roman"/>
                <w:color w:val="auto"/>
                <w:sz w:val="24"/>
              </w:rPr>
              <w:t xml:space="preserve"> </w:t>
            </w:r>
            <w:r w:rsidRPr="00F02EBA">
              <w:rPr>
                <w:rFonts w:ascii="Times New Roman" w:hAnsi="Times New Roman"/>
                <w:color w:val="auto"/>
                <w:sz w:val="24"/>
              </w:rPr>
              <w:t>iekļautās</w:t>
            </w:r>
            <w:r>
              <w:rPr>
                <w:rFonts w:ascii="Times New Roman" w:hAnsi="Times New Roman"/>
                <w:color w:val="auto"/>
                <w:sz w:val="24"/>
              </w:rPr>
              <w:t xml:space="preserve"> </w:t>
            </w:r>
            <w:r w:rsidRPr="00F02EBA">
              <w:rPr>
                <w:rFonts w:ascii="Times New Roman" w:hAnsi="Times New Roman"/>
                <w:color w:val="auto"/>
                <w:sz w:val="24"/>
              </w:rPr>
              <w:t>kopējās attiecināmās izmaksas un izmaksu pozīcijas</w:t>
            </w:r>
            <w:r>
              <w:rPr>
                <w:rFonts w:ascii="Times New Roman" w:hAnsi="Times New Roman"/>
                <w:color w:val="auto"/>
                <w:sz w:val="24"/>
              </w:rPr>
              <w:t xml:space="preserve"> </w:t>
            </w:r>
            <w:r w:rsidRPr="00F02EBA">
              <w:rPr>
                <w:rFonts w:ascii="Times New Roman" w:hAnsi="Times New Roman"/>
                <w:color w:val="auto"/>
                <w:sz w:val="24"/>
              </w:rPr>
              <w:t>atbilst MK noteikumos par SAM īstenošanu noteiktajam, tai skaitā nepārsniedz noteikto izmaksu pozīciju apjomus un:</w:t>
            </w:r>
          </w:p>
          <w:p w14:paraId="5C05DCFB" w14:textId="77777777" w:rsidR="00C5556C" w:rsidRDefault="00C5556C" w:rsidP="00C5556C">
            <w:pPr>
              <w:pStyle w:val="ListParagraph"/>
              <w:numPr>
                <w:ilvl w:val="2"/>
                <w:numId w:val="45"/>
              </w:numPr>
              <w:jc w:val="both"/>
            </w:pPr>
            <w:r w:rsidRPr="00A40D19">
              <w:t>ir saistītas ar projekta īstenošanu,</w:t>
            </w:r>
          </w:p>
          <w:p w14:paraId="67FB814B" w14:textId="77777777" w:rsidR="00C5556C" w:rsidRDefault="00C5556C" w:rsidP="00C5556C">
            <w:pPr>
              <w:pStyle w:val="ListParagraph"/>
              <w:numPr>
                <w:ilvl w:val="2"/>
                <w:numId w:val="45"/>
              </w:numPr>
              <w:jc w:val="both"/>
            </w:pPr>
            <w:r w:rsidRPr="009571EC">
              <w:t xml:space="preserve">ir nepieciešamas projekta īstenošanai (projektā norādīto </w:t>
            </w:r>
            <w:r w:rsidRPr="009571EC">
              <w:lastRenderedPageBreak/>
              <w:t>darbību</w:t>
            </w:r>
            <w:r w:rsidRPr="009571EC">
              <w:tab/>
              <w:t>īstenošanai,</w:t>
            </w:r>
            <w:r w:rsidRPr="009571EC">
              <w:tab/>
              <w:t>mērķa grupas                       vajadzību nodrošināšanai,</w:t>
            </w:r>
            <w:r w:rsidRPr="009571EC">
              <w:tab/>
              <w:t>definētās problēmas</w:t>
            </w:r>
            <w:r w:rsidRPr="009571EC">
              <w:tab/>
              <w:t>risināšanai)</w:t>
            </w:r>
            <w:r w:rsidRPr="009571EC">
              <w:tab/>
              <w:t>un izvērtēta to lietderība,</w:t>
            </w:r>
          </w:p>
          <w:p w14:paraId="7F8F0636" w14:textId="67BFC8B9" w:rsidR="00C5556C" w:rsidRPr="00C5556C" w:rsidRDefault="00C5556C" w:rsidP="00C5556C">
            <w:pPr>
              <w:pStyle w:val="ListParagraph"/>
              <w:numPr>
                <w:ilvl w:val="2"/>
                <w:numId w:val="45"/>
              </w:numPr>
              <w:jc w:val="both"/>
            </w:pPr>
            <w:r w:rsidRPr="009571EC">
              <w:t>nodrošina</w:t>
            </w:r>
            <w:r w:rsidRPr="009571EC">
              <w:tab/>
              <w:t>projektā izvirzītā mērķa un rādītāju sasniegšanu.</w:t>
            </w:r>
          </w:p>
        </w:tc>
        <w:tc>
          <w:tcPr>
            <w:tcW w:w="1564" w:type="dxa"/>
            <w:vMerge w:val="restart"/>
            <w:shd w:val="clear" w:color="auto" w:fill="auto"/>
          </w:tcPr>
          <w:p w14:paraId="2CEE30C4" w14:textId="3149BDA9" w:rsidR="00C5556C" w:rsidRPr="0093640D" w:rsidRDefault="00C5556C" w:rsidP="00C5556C">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P</w:t>
            </w:r>
          </w:p>
        </w:tc>
        <w:tc>
          <w:tcPr>
            <w:tcW w:w="1560" w:type="dxa"/>
          </w:tcPr>
          <w:p w14:paraId="48D19F73" w14:textId="06052441"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 xml:space="preserve">Jā </w:t>
            </w:r>
          </w:p>
        </w:tc>
        <w:tc>
          <w:tcPr>
            <w:tcW w:w="7229" w:type="dxa"/>
            <w:shd w:val="clear" w:color="auto" w:fill="auto"/>
          </w:tcPr>
          <w:p w14:paraId="16D0BCBD" w14:textId="23C19903" w:rsidR="00C5556C" w:rsidRPr="0093640D" w:rsidRDefault="00C5556C" w:rsidP="00C5556C">
            <w:pPr>
              <w:pStyle w:val="ListParagraph"/>
              <w:ind w:left="0"/>
              <w:jc w:val="both"/>
            </w:pPr>
            <w:r w:rsidRPr="0093640D">
              <w:rPr>
                <w:b/>
                <w:bCs/>
              </w:rPr>
              <w:t>Vērtējums ir “Jā”,</w:t>
            </w:r>
            <w:r w:rsidRPr="0093640D">
              <w:t xml:space="preserve"> ja projekta iesniegumā un projekta iesniegumam pievienotajos pielikumos, kas uzskaitīti nolikumā, norādītais </w:t>
            </w:r>
            <w:r w:rsidR="0021667F">
              <w:t xml:space="preserve"> </w:t>
            </w:r>
            <w:r w:rsidR="0021667F" w:rsidRPr="0021667F">
              <w:t>Eiropas Reģionālās attīstības fonda</w:t>
            </w:r>
            <w:r w:rsidR="0021667F" w:rsidRPr="0021667F" w:rsidDel="0021667F">
              <w:t xml:space="preserve"> </w:t>
            </w:r>
            <w:r w:rsidR="0021667F">
              <w:t>(turpmāk – ERAF)</w:t>
            </w:r>
            <w:r w:rsidRPr="0093640D">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60E54CE4" w14:textId="77777777" w:rsidR="00C5556C" w:rsidRPr="0093640D" w:rsidRDefault="00C5556C" w:rsidP="00C5556C">
            <w:pPr>
              <w:pStyle w:val="ListParagraph"/>
              <w:numPr>
                <w:ilvl w:val="0"/>
                <w:numId w:val="6"/>
              </w:numPr>
              <w:jc w:val="both"/>
            </w:pPr>
            <w:r w:rsidRPr="0093640D">
              <w:t xml:space="preserve">izmaksas ir nepieciešamas projekta plānoto darbību īstenošanai (tai skaitā mērķa grupas vajadzību nodrošināšanai (ja attiecināms) </w:t>
            </w:r>
          </w:p>
          <w:p w14:paraId="2C2562BD" w14:textId="77777777" w:rsidR="00C5556C" w:rsidRDefault="00C5556C" w:rsidP="00C5556C">
            <w:pPr>
              <w:pStyle w:val="ListParagraph"/>
              <w:numPr>
                <w:ilvl w:val="0"/>
                <w:numId w:val="6"/>
              </w:numPr>
              <w:jc w:val="both"/>
            </w:pPr>
            <w:r w:rsidRPr="0093640D">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93640D">
              <w:rPr>
                <w:rStyle w:val="FootnoteReference"/>
                <w:rFonts w:eastAsia="ヒラギノ角ゴ Pro W3"/>
              </w:rPr>
              <w:footnoteReference w:id="3"/>
            </w:r>
            <w:r w:rsidRPr="0093640D">
              <w:t>, noslēgtiem nodomu protokoliem vai līgumiem (ja attiecināms), u.c. informāciju);</w:t>
            </w:r>
          </w:p>
          <w:p w14:paraId="2CDEED39" w14:textId="325619B7" w:rsidR="00C5556C" w:rsidRPr="00C5556C" w:rsidRDefault="00C5556C" w:rsidP="00C5556C">
            <w:pPr>
              <w:pStyle w:val="ListParagraph"/>
              <w:numPr>
                <w:ilvl w:val="0"/>
                <w:numId w:val="6"/>
              </w:numPr>
              <w:jc w:val="both"/>
            </w:pPr>
            <w:r w:rsidRPr="00C5556C">
              <w:t>izmaksas nodrošina projektā izvirzītā mērķa un rādītāju sasniegšanu.</w:t>
            </w:r>
          </w:p>
        </w:tc>
      </w:tr>
      <w:tr w:rsidR="00C5556C" w:rsidRPr="0093640D" w14:paraId="1B923D50" w14:textId="77777777" w:rsidTr="72428F8F">
        <w:tc>
          <w:tcPr>
            <w:tcW w:w="846" w:type="dxa"/>
            <w:vMerge/>
          </w:tcPr>
          <w:p w14:paraId="081B7E54"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21CA06B4"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5E6FE4FB"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05B056DD" w14:textId="471C4C05"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5901226B" w14:textId="239D2540" w:rsidR="00C5556C" w:rsidRPr="0093640D" w:rsidRDefault="00C5556C" w:rsidP="00C5556C">
            <w:pPr>
              <w:tabs>
                <w:tab w:val="left" w:pos="1250"/>
              </w:tabs>
              <w:spacing w:after="0" w:line="240" w:lineRule="auto"/>
              <w:jc w:val="both"/>
              <w:rPr>
                <w:rFonts w:ascii="Times New Roman" w:hAnsi="Times New Roman"/>
                <w:b/>
                <w:bCs/>
                <w:sz w:val="24"/>
              </w:rPr>
            </w:pPr>
            <w:r w:rsidRPr="0093640D">
              <w:rPr>
                <w:rFonts w:ascii="Times New Roman" w:hAnsi="Times New Roman"/>
                <w:sz w:val="24"/>
              </w:rPr>
              <w:t xml:space="preserve">Ja projekta iesniegums neatbilst minētajām prasībām, vērtējums ir </w:t>
            </w:r>
            <w:r w:rsidRPr="0093640D">
              <w:rPr>
                <w:rFonts w:ascii="Times New Roman" w:hAnsi="Times New Roman"/>
                <w:b/>
                <w:sz w:val="24"/>
              </w:rPr>
              <w:t>“Jā, ar nosacījumu”</w:t>
            </w:r>
            <w:r w:rsidRPr="0093640D">
              <w:rPr>
                <w:rFonts w:ascii="Times New Roman" w:hAnsi="Times New Roman"/>
                <w:sz w:val="24"/>
              </w:rPr>
              <w:t xml:space="preserve"> un izvirza atbilstošus nosacījumus.</w:t>
            </w:r>
          </w:p>
        </w:tc>
      </w:tr>
      <w:tr w:rsidR="00C5556C" w:rsidRPr="0093640D" w14:paraId="197E8C26" w14:textId="77777777" w:rsidTr="72428F8F">
        <w:tc>
          <w:tcPr>
            <w:tcW w:w="846" w:type="dxa"/>
            <w:vMerge/>
          </w:tcPr>
          <w:p w14:paraId="0BE77639"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49AF2A32"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5FF2908F"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77A0BA54" w14:textId="131C7A0A"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 xml:space="preserve">Nē </w:t>
            </w:r>
          </w:p>
        </w:tc>
        <w:tc>
          <w:tcPr>
            <w:tcW w:w="7229" w:type="dxa"/>
            <w:shd w:val="clear" w:color="auto" w:fill="auto"/>
          </w:tcPr>
          <w:p w14:paraId="6C19166F" w14:textId="1127DACB" w:rsidR="00C5556C" w:rsidRPr="0093640D" w:rsidRDefault="00A95298" w:rsidP="00C5556C">
            <w:pPr>
              <w:tabs>
                <w:tab w:val="left" w:pos="1250"/>
              </w:tabs>
              <w:spacing w:after="0" w:line="240" w:lineRule="auto"/>
              <w:jc w:val="both"/>
              <w:rPr>
                <w:rFonts w:ascii="Times New Roman" w:hAnsi="Times New Roman"/>
                <w:b/>
                <w:bCs/>
                <w:sz w:val="24"/>
              </w:rPr>
            </w:pPr>
            <w:r w:rsidRPr="00A95298">
              <w:rPr>
                <w:rFonts w:ascii="Times New Roman" w:hAnsi="Times New Roman"/>
                <w:b/>
                <w:bCs/>
                <w:sz w:val="24"/>
              </w:rPr>
              <w:t>Vērtējums ir “Nē”</w:t>
            </w:r>
            <w:r w:rsidRPr="00A95298">
              <w:rPr>
                <w:rFonts w:ascii="Times New Roman" w:hAnsi="Times New Roman"/>
                <w:sz w:val="24"/>
              </w:rPr>
              <w:t>,</w:t>
            </w:r>
            <w:r w:rsidRPr="00A95298">
              <w:rPr>
                <w:rFonts w:ascii="Times New Roman" w:hAnsi="Times New Roman"/>
                <w:b/>
                <w:bCs/>
                <w:sz w:val="24"/>
              </w:rPr>
              <w:t xml:space="preserve">  </w:t>
            </w:r>
            <w:r w:rsidRPr="00A95298">
              <w:rPr>
                <w:rFonts w:ascii="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C5556C" w:rsidRPr="0093640D" w14:paraId="06E2C2EA" w14:textId="77777777" w:rsidTr="72428F8F">
        <w:tc>
          <w:tcPr>
            <w:tcW w:w="846" w:type="dxa"/>
            <w:vMerge w:val="restart"/>
            <w:shd w:val="clear" w:color="auto" w:fill="auto"/>
          </w:tcPr>
          <w:p w14:paraId="6ED51B92" w14:textId="002F5763" w:rsidR="00C5556C" w:rsidRPr="0093640D" w:rsidRDefault="00C5556C" w:rsidP="00C5556C">
            <w:pPr>
              <w:spacing w:after="0" w:line="240" w:lineRule="auto"/>
              <w:ind w:right="175"/>
              <w:jc w:val="both"/>
              <w:rPr>
                <w:rFonts w:ascii="Times New Roman" w:hAnsi="Times New Roman"/>
                <w:sz w:val="24"/>
              </w:rPr>
            </w:pPr>
            <w:r>
              <w:rPr>
                <w:rFonts w:ascii="Times New Roman" w:hAnsi="Times New Roman"/>
                <w:sz w:val="24"/>
              </w:rPr>
              <w:t>1.4.</w:t>
            </w:r>
          </w:p>
        </w:tc>
        <w:tc>
          <w:tcPr>
            <w:tcW w:w="3255" w:type="dxa"/>
            <w:vMerge w:val="restart"/>
            <w:shd w:val="clear" w:color="auto" w:fill="auto"/>
          </w:tcPr>
          <w:p w14:paraId="008F9AF7" w14:textId="668DF74D" w:rsidR="00C5556C" w:rsidRPr="0093640D" w:rsidRDefault="00C5556C" w:rsidP="00C5556C">
            <w:pPr>
              <w:tabs>
                <w:tab w:val="left" w:pos="2727"/>
              </w:tabs>
              <w:spacing w:after="0" w:line="240" w:lineRule="auto"/>
              <w:ind w:right="36"/>
              <w:jc w:val="both"/>
              <w:rPr>
                <w:rFonts w:ascii="Times New Roman" w:hAnsi="Times New Roman"/>
                <w:sz w:val="24"/>
              </w:rPr>
            </w:pPr>
            <w:r w:rsidRPr="0093640D">
              <w:rPr>
                <w:rFonts w:ascii="Times New Roman" w:hAnsi="Times New Roman"/>
                <w:sz w:val="24"/>
              </w:rPr>
              <w:t>Projekta  iesniegumā ir identificēti, aprakstīti un izvērtēti projekta īstenošanas, administrēšanas un finanšu riski, novērtēta to ietekme un iestāšanās varbūtība, kā arī noteikti riskus mazinošie pasākumi.</w:t>
            </w:r>
          </w:p>
        </w:tc>
        <w:tc>
          <w:tcPr>
            <w:tcW w:w="1564" w:type="dxa"/>
            <w:vMerge w:val="restart"/>
            <w:shd w:val="clear" w:color="auto" w:fill="auto"/>
          </w:tcPr>
          <w:p w14:paraId="2038B100" w14:textId="326BD922" w:rsidR="00C5556C" w:rsidRPr="0093640D" w:rsidRDefault="00C5556C" w:rsidP="00C5556C">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39EB1A7A" w14:textId="612FE2EC"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 xml:space="preserve">Jā </w:t>
            </w:r>
          </w:p>
        </w:tc>
        <w:tc>
          <w:tcPr>
            <w:tcW w:w="7229" w:type="dxa"/>
            <w:shd w:val="clear" w:color="auto" w:fill="auto"/>
          </w:tcPr>
          <w:p w14:paraId="44CC900F" w14:textId="77777777" w:rsidR="00C5556C" w:rsidRPr="0093640D" w:rsidRDefault="00C5556C" w:rsidP="00C5556C">
            <w:pPr>
              <w:pStyle w:val="NoSpacing"/>
              <w:jc w:val="both"/>
              <w:rPr>
                <w:rFonts w:ascii="Times New Roman" w:hAnsi="Times New Roman"/>
                <w:sz w:val="24"/>
              </w:rPr>
            </w:pPr>
            <w:r w:rsidRPr="0093640D">
              <w:rPr>
                <w:rFonts w:ascii="Times New Roman" w:hAnsi="Times New Roman"/>
                <w:b/>
                <w:sz w:val="24"/>
              </w:rPr>
              <w:t>Vērtējums ir “Jā”,</w:t>
            </w:r>
            <w:r w:rsidRPr="0093640D">
              <w:rPr>
                <w:rFonts w:ascii="Times New Roman" w:hAnsi="Times New Roman"/>
                <w:sz w:val="24"/>
              </w:rPr>
              <w:t xml:space="preserve"> ja projekta iesniegumā: </w:t>
            </w:r>
          </w:p>
          <w:p w14:paraId="76BF72CD" w14:textId="77777777" w:rsidR="00C5556C" w:rsidRPr="0093640D" w:rsidRDefault="00C5556C" w:rsidP="00C5556C">
            <w:pPr>
              <w:pStyle w:val="NoSpacing"/>
              <w:ind w:left="317" w:hanging="284"/>
              <w:jc w:val="both"/>
              <w:rPr>
                <w:rFonts w:ascii="Times New Roman" w:hAnsi="Times New Roman"/>
                <w:sz w:val="24"/>
              </w:rPr>
            </w:pPr>
            <w:r w:rsidRPr="0093640D">
              <w:rPr>
                <w:rFonts w:ascii="Times New Roman" w:hAnsi="Times New Roman"/>
                <w:sz w:val="24"/>
              </w:rPr>
              <w:t>1)</w:t>
            </w:r>
            <w:r w:rsidRPr="0093640D">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29A41D22" w14:textId="77777777" w:rsidR="00C5556C" w:rsidRPr="0093640D" w:rsidRDefault="00C5556C" w:rsidP="00C5556C">
            <w:pPr>
              <w:pStyle w:val="NoSpacing"/>
              <w:ind w:left="317" w:hanging="284"/>
              <w:jc w:val="both"/>
              <w:rPr>
                <w:rFonts w:ascii="Times New Roman" w:hAnsi="Times New Roman"/>
                <w:sz w:val="24"/>
              </w:rPr>
            </w:pPr>
            <w:r w:rsidRPr="0093640D">
              <w:rPr>
                <w:rFonts w:ascii="Times New Roman" w:hAnsi="Times New Roman"/>
                <w:sz w:val="24"/>
              </w:rPr>
              <w:t>2)</w:t>
            </w:r>
            <w:r w:rsidRPr="0093640D">
              <w:rPr>
                <w:rFonts w:ascii="Times New Roman" w:hAnsi="Times New Roman"/>
                <w:sz w:val="24"/>
              </w:rPr>
              <w:tab/>
              <w:t>sniegts katra riska apraksts, t.i., konkretizējot riska būtību, kā arī raksturojot, kādi apstākļi un informācija pamato tā iestāšanās varbūtību;</w:t>
            </w:r>
          </w:p>
          <w:p w14:paraId="17FE622B" w14:textId="77777777" w:rsidR="00C5556C" w:rsidRPr="0093640D" w:rsidRDefault="00C5556C" w:rsidP="00C5556C">
            <w:pPr>
              <w:pStyle w:val="NoSpacing"/>
              <w:ind w:left="317" w:hanging="284"/>
              <w:jc w:val="both"/>
              <w:rPr>
                <w:rFonts w:ascii="Times New Roman" w:hAnsi="Times New Roman"/>
                <w:sz w:val="24"/>
              </w:rPr>
            </w:pPr>
            <w:r w:rsidRPr="0093640D">
              <w:rPr>
                <w:rFonts w:ascii="Times New Roman" w:hAnsi="Times New Roman"/>
                <w:sz w:val="24"/>
              </w:rPr>
              <w:t>3)</w:t>
            </w:r>
            <w:r w:rsidRPr="0093640D">
              <w:rPr>
                <w:rFonts w:ascii="Times New Roman" w:hAnsi="Times New Roman"/>
                <w:sz w:val="24"/>
              </w:rPr>
              <w:tab/>
              <w:t>katram riskam ir norādīta tā ietekme (augsta, vidēja, zema) un iestāšanās varbūtība (augsta, vidēja, zema);</w:t>
            </w:r>
          </w:p>
          <w:p w14:paraId="0B63989F" w14:textId="1A80735F" w:rsidR="00C5556C" w:rsidRPr="00342985" w:rsidRDefault="00C5556C" w:rsidP="00C5556C">
            <w:pPr>
              <w:pStyle w:val="NoSpacing"/>
              <w:ind w:left="317" w:hanging="284"/>
              <w:jc w:val="both"/>
              <w:rPr>
                <w:rFonts w:ascii="Times New Roman" w:hAnsi="Times New Roman"/>
                <w:sz w:val="24"/>
              </w:rPr>
            </w:pPr>
            <w:r w:rsidRPr="0093640D">
              <w:rPr>
                <w:rFonts w:ascii="Times New Roman" w:hAnsi="Times New Roman"/>
                <w:sz w:val="24"/>
              </w:rPr>
              <w:t>4)</w:t>
            </w:r>
            <w:r w:rsidRPr="0093640D">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C5556C" w:rsidRPr="0093640D" w14:paraId="61550AB3" w14:textId="77777777" w:rsidTr="72428F8F">
        <w:tc>
          <w:tcPr>
            <w:tcW w:w="846" w:type="dxa"/>
            <w:vMerge/>
          </w:tcPr>
          <w:p w14:paraId="31835859"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16E1178A"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5450CE5E"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3B09BFB2" w14:textId="35367F48"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000BD773" w14:textId="28B07228" w:rsidR="00C5556C" w:rsidRPr="00342985" w:rsidRDefault="00C5556C" w:rsidP="00C5556C">
            <w:pPr>
              <w:pStyle w:val="ListParagraph"/>
              <w:ind w:left="0"/>
              <w:jc w:val="both"/>
            </w:pPr>
            <w:r w:rsidRPr="0093640D">
              <w:t xml:space="preserve">Ja projekta iesniegums neatbilst minētajām prasībām, vērtējums ir </w:t>
            </w:r>
            <w:r w:rsidRPr="0093640D">
              <w:rPr>
                <w:b/>
              </w:rPr>
              <w:t>“Jā, ar nosacījumu”</w:t>
            </w:r>
            <w:r w:rsidRPr="0093640D">
              <w:t xml:space="preserve"> un izvirza atbilstošus nosacījumus. </w:t>
            </w:r>
          </w:p>
        </w:tc>
      </w:tr>
      <w:tr w:rsidR="00C5556C" w:rsidRPr="0093640D" w14:paraId="7BB7419E" w14:textId="77777777" w:rsidTr="72428F8F">
        <w:tc>
          <w:tcPr>
            <w:tcW w:w="846" w:type="dxa"/>
            <w:vMerge/>
          </w:tcPr>
          <w:p w14:paraId="19030CD9"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2510A984"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0B43E7C6"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471F60F5" w14:textId="38FDFC84"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Nē</w:t>
            </w:r>
          </w:p>
        </w:tc>
        <w:tc>
          <w:tcPr>
            <w:tcW w:w="7229" w:type="dxa"/>
            <w:shd w:val="clear" w:color="auto" w:fill="auto"/>
          </w:tcPr>
          <w:p w14:paraId="19D78287" w14:textId="01B8858A" w:rsidR="00C5556C" w:rsidRPr="00342985" w:rsidRDefault="00C5556C" w:rsidP="00C5556C">
            <w:pPr>
              <w:pStyle w:val="ListParagraph"/>
              <w:ind w:left="0"/>
              <w:jc w:val="both"/>
            </w:pPr>
            <w:r w:rsidRPr="0093640D">
              <w:rPr>
                <w:b/>
                <w:bCs/>
              </w:rPr>
              <w:t>Vērtējums ir “Nē”</w:t>
            </w:r>
            <w:r w:rsidRPr="0093640D">
              <w:t xml:space="preserve">, ja projekta iesniedzējs neizpilda lēmumā par projekta iesnieguma apstiprināšanu ar nosacījumiem ietvertos nosacījumus vai pēc nosacījumu izpildes joprojām neatbilst izvirzītajām prasībām, vai arī </w:t>
            </w:r>
            <w:r w:rsidRPr="0093640D">
              <w:lastRenderedPageBreak/>
              <w:t xml:space="preserve">nosacījumus neizpilda lēmumā par projekta iesnieguma apstiprināšanu ar nosacījumiem noteiktajā termiņā, </w:t>
            </w:r>
            <w:r w:rsidRPr="0093640D">
              <w:rPr>
                <w:rFonts w:eastAsiaTheme="minorEastAsia"/>
              </w:rPr>
              <w:t xml:space="preserve"> projekta iesniegums tiek noraidīts</w:t>
            </w:r>
            <w:r w:rsidRPr="0093640D">
              <w:t>.</w:t>
            </w:r>
          </w:p>
        </w:tc>
      </w:tr>
      <w:tr w:rsidR="00C5556C" w:rsidRPr="0093640D" w14:paraId="13553BB4" w14:textId="77777777" w:rsidTr="72428F8F">
        <w:tc>
          <w:tcPr>
            <w:tcW w:w="846" w:type="dxa"/>
            <w:vMerge w:val="restart"/>
            <w:shd w:val="clear" w:color="auto" w:fill="auto"/>
          </w:tcPr>
          <w:p w14:paraId="0E12F6E5" w14:textId="12785F4C" w:rsidR="00C5556C" w:rsidRPr="0093640D" w:rsidRDefault="00C5556C" w:rsidP="00C5556C">
            <w:pPr>
              <w:spacing w:after="0" w:line="240" w:lineRule="auto"/>
              <w:ind w:right="175"/>
              <w:jc w:val="both"/>
              <w:rPr>
                <w:rFonts w:ascii="Times New Roman" w:hAnsi="Times New Roman"/>
                <w:sz w:val="24"/>
              </w:rPr>
            </w:pPr>
            <w:r>
              <w:rPr>
                <w:rFonts w:ascii="Times New Roman" w:hAnsi="Times New Roman"/>
                <w:sz w:val="24"/>
              </w:rPr>
              <w:lastRenderedPageBreak/>
              <w:t>1.5.</w:t>
            </w:r>
          </w:p>
        </w:tc>
        <w:tc>
          <w:tcPr>
            <w:tcW w:w="3255" w:type="dxa"/>
            <w:vMerge w:val="restart"/>
            <w:shd w:val="clear" w:color="auto" w:fill="auto"/>
          </w:tcPr>
          <w:p w14:paraId="08966358" w14:textId="334BAF1B" w:rsidR="00C5556C" w:rsidRPr="0093640D" w:rsidRDefault="00C5556C" w:rsidP="00C5556C">
            <w:pPr>
              <w:tabs>
                <w:tab w:val="left" w:pos="2727"/>
              </w:tabs>
              <w:spacing w:after="0" w:line="240" w:lineRule="auto"/>
              <w:jc w:val="both"/>
              <w:rPr>
                <w:rFonts w:ascii="Times New Roman" w:hAnsi="Times New Roman"/>
                <w:sz w:val="24"/>
              </w:rPr>
            </w:pPr>
            <w:r w:rsidRPr="0093640D">
              <w:rPr>
                <w:rFonts w:ascii="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4" w:type="dxa"/>
            <w:vMerge w:val="restart"/>
            <w:shd w:val="clear" w:color="auto" w:fill="auto"/>
          </w:tcPr>
          <w:p w14:paraId="0C6DEAA2" w14:textId="7CA205FF" w:rsidR="00C5556C" w:rsidRPr="0093640D" w:rsidRDefault="00C5556C" w:rsidP="00C5556C">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6FCEFD26" w14:textId="49134ACE"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w:t>
            </w:r>
          </w:p>
        </w:tc>
        <w:tc>
          <w:tcPr>
            <w:tcW w:w="7229" w:type="dxa"/>
            <w:shd w:val="clear" w:color="auto" w:fill="auto"/>
          </w:tcPr>
          <w:p w14:paraId="58C2A1D9" w14:textId="77777777" w:rsidR="00C5556C" w:rsidRPr="0093640D" w:rsidRDefault="00C5556C" w:rsidP="00C5556C">
            <w:pPr>
              <w:pStyle w:val="ListParagraph"/>
              <w:ind w:left="0"/>
              <w:jc w:val="both"/>
            </w:pPr>
            <w:r w:rsidRPr="0093640D">
              <w:rPr>
                <w:bCs/>
              </w:rPr>
              <w:t>Vērtējums ir</w:t>
            </w:r>
            <w:r w:rsidRPr="0093640D">
              <w:rPr>
                <w:b/>
                <w:bCs/>
              </w:rPr>
              <w:t xml:space="preserve"> “Jā”</w:t>
            </w:r>
            <w:r w:rsidRPr="0093640D">
              <w:t>, ja:</w:t>
            </w:r>
          </w:p>
          <w:p w14:paraId="3DC7EA82" w14:textId="77777777" w:rsidR="00C5556C" w:rsidRPr="0093640D" w:rsidRDefault="00C5556C" w:rsidP="00C5556C">
            <w:pPr>
              <w:pStyle w:val="ListParagraph"/>
              <w:numPr>
                <w:ilvl w:val="0"/>
                <w:numId w:val="2"/>
              </w:numPr>
              <w:jc w:val="both"/>
            </w:pPr>
            <w:r w:rsidRPr="0093640D">
              <w:t>projekta iesniegumā ir ietverta informācija par projekta iesniedzēja īstenotajiem (jau pabeigtajiem) vai īstenošanā esošiem projektiem, ar kuriem konstatējama projekta iesniegumā plānoto darbību un izmaksu demarkācija, ieguldījumu sinerģija;</w:t>
            </w:r>
          </w:p>
          <w:p w14:paraId="72D292C3" w14:textId="401B56E1" w:rsidR="00C5556C" w:rsidRPr="00342985" w:rsidRDefault="00C5556C" w:rsidP="00C5556C">
            <w:pPr>
              <w:pStyle w:val="ListParagraph"/>
              <w:numPr>
                <w:ilvl w:val="0"/>
                <w:numId w:val="2"/>
              </w:numPr>
              <w:jc w:val="both"/>
            </w:pPr>
            <w:r w:rsidRPr="0093640D">
              <w:t>projekta iesniegumā apliecināts, ka projektā plānotie ieguldījumi par tām pašām izmaksām vienlaikus  netiks finansēti ar cita projekta ietvaros piesaistītu līdzfinansējumu, novēršot  dubultā finansējuma risku.</w:t>
            </w:r>
          </w:p>
        </w:tc>
      </w:tr>
      <w:tr w:rsidR="00C5556C" w:rsidRPr="0093640D" w14:paraId="50833886" w14:textId="77777777" w:rsidTr="72428F8F">
        <w:tc>
          <w:tcPr>
            <w:tcW w:w="846" w:type="dxa"/>
            <w:vMerge/>
          </w:tcPr>
          <w:p w14:paraId="077FDBA2"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4F198E0C"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226B450B"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084472F1" w14:textId="073B6ED2"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44FA4704" w14:textId="3F6F575D" w:rsidR="00C5556C" w:rsidRPr="00342985" w:rsidRDefault="00C5556C" w:rsidP="00C5556C">
            <w:pPr>
              <w:spacing w:after="0" w:line="240" w:lineRule="auto"/>
              <w:jc w:val="both"/>
              <w:rPr>
                <w:rFonts w:ascii="Times New Roman" w:hAnsi="Times New Roman"/>
                <w:sz w:val="24"/>
              </w:rPr>
            </w:pPr>
            <w:r w:rsidRPr="0093640D">
              <w:rPr>
                <w:rFonts w:ascii="Times New Roman" w:hAnsi="Times New Roman"/>
                <w:sz w:val="24"/>
              </w:rPr>
              <w:t xml:space="preserve">Ja projekta iesniegums neatbilst minētajām prasībām, vērtējums ir </w:t>
            </w:r>
            <w:r w:rsidRPr="0093640D">
              <w:rPr>
                <w:rFonts w:ascii="Times New Roman" w:hAnsi="Times New Roman"/>
                <w:b/>
                <w:sz w:val="24"/>
              </w:rPr>
              <w:t>“Jā, ar nosacījumu”</w:t>
            </w:r>
            <w:r w:rsidRPr="0093640D">
              <w:rPr>
                <w:rFonts w:ascii="Times New Roman" w:hAnsi="Times New Roman"/>
                <w:sz w:val="24"/>
              </w:rPr>
              <w:t xml:space="preserve"> un izvirza atbilstošus nosacījumus.</w:t>
            </w:r>
          </w:p>
        </w:tc>
      </w:tr>
      <w:tr w:rsidR="00C5556C" w:rsidRPr="0093640D" w14:paraId="2FAE09C8" w14:textId="77777777" w:rsidTr="72428F8F">
        <w:tc>
          <w:tcPr>
            <w:tcW w:w="846" w:type="dxa"/>
            <w:vMerge/>
          </w:tcPr>
          <w:p w14:paraId="0711A1FC"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4A7FF033"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292EC273"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01E67B2A" w14:textId="2B684BFE"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Nē</w:t>
            </w:r>
          </w:p>
        </w:tc>
        <w:tc>
          <w:tcPr>
            <w:tcW w:w="7229" w:type="dxa"/>
            <w:shd w:val="clear" w:color="auto" w:fill="auto"/>
          </w:tcPr>
          <w:p w14:paraId="020FB561" w14:textId="2A29081C" w:rsidR="00C5556C" w:rsidRPr="00342985" w:rsidRDefault="00C5556C" w:rsidP="00C5556C">
            <w:pPr>
              <w:pStyle w:val="ListParagraph"/>
              <w:ind w:left="0"/>
              <w:jc w:val="both"/>
            </w:pPr>
            <w:r w:rsidRPr="0093640D">
              <w:t xml:space="preserve">Vērtējums ir </w:t>
            </w:r>
            <w:r w:rsidRPr="0093640D">
              <w:rPr>
                <w:b/>
                <w:bCs/>
              </w:rPr>
              <w:t>“Nē”</w:t>
            </w:r>
            <w:r w:rsidRPr="0093640D">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93640D">
              <w:rPr>
                <w:rFonts w:eastAsiaTheme="minorEastAsia"/>
              </w:rPr>
              <w:t xml:space="preserve"> projekta iesniegums tiek noraidīts</w:t>
            </w:r>
            <w:r w:rsidRPr="0093640D">
              <w:t>.</w:t>
            </w:r>
          </w:p>
        </w:tc>
      </w:tr>
      <w:tr w:rsidR="00C5556C" w:rsidRPr="0093640D" w14:paraId="1273567F" w14:textId="77777777" w:rsidTr="72428F8F">
        <w:tc>
          <w:tcPr>
            <w:tcW w:w="846" w:type="dxa"/>
            <w:vMerge w:val="restart"/>
            <w:shd w:val="clear" w:color="auto" w:fill="auto"/>
          </w:tcPr>
          <w:p w14:paraId="391F6A28" w14:textId="482CD847" w:rsidR="00C5556C" w:rsidRPr="0093640D" w:rsidRDefault="00C5556C" w:rsidP="00C5556C">
            <w:pPr>
              <w:spacing w:after="0" w:line="240" w:lineRule="auto"/>
              <w:ind w:right="175"/>
              <w:jc w:val="both"/>
              <w:rPr>
                <w:rFonts w:ascii="Times New Roman" w:hAnsi="Times New Roman"/>
                <w:sz w:val="24"/>
              </w:rPr>
            </w:pPr>
            <w:r>
              <w:rPr>
                <w:rFonts w:ascii="Times New Roman" w:hAnsi="Times New Roman"/>
                <w:sz w:val="24"/>
              </w:rPr>
              <w:t>1.6.</w:t>
            </w:r>
          </w:p>
        </w:tc>
        <w:tc>
          <w:tcPr>
            <w:tcW w:w="3255" w:type="dxa"/>
            <w:vMerge w:val="restart"/>
            <w:shd w:val="clear" w:color="auto" w:fill="auto"/>
          </w:tcPr>
          <w:p w14:paraId="0538495E" w14:textId="4F3ED1F5" w:rsidR="00C5556C" w:rsidRPr="009505CA" w:rsidRDefault="00C5556C" w:rsidP="00C5556C">
            <w:pPr>
              <w:spacing w:after="0" w:line="240" w:lineRule="auto"/>
              <w:jc w:val="both"/>
              <w:rPr>
                <w:rFonts w:ascii="Times New Roman" w:hAnsi="Times New Roman"/>
                <w:color w:val="auto"/>
                <w:sz w:val="24"/>
              </w:rPr>
            </w:pPr>
            <w:r w:rsidRPr="00955E08">
              <w:rPr>
                <w:rFonts w:ascii="Times New Roman" w:hAnsi="Times New Roman"/>
                <w:color w:val="auto"/>
                <w:sz w:val="24"/>
              </w:rPr>
              <w:t>Projekta</w:t>
            </w:r>
            <w:r>
              <w:rPr>
                <w:rFonts w:ascii="Times New Roman" w:hAnsi="Times New Roman"/>
                <w:color w:val="auto"/>
                <w:sz w:val="24"/>
              </w:rPr>
              <w:t xml:space="preserve"> </w:t>
            </w:r>
            <w:r w:rsidRPr="00955E08">
              <w:rPr>
                <w:rFonts w:ascii="Times New Roman" w:hAnsi="Times New Roman"/>
                <w:color w:val="auto"/>
                <w:sz w:val="24"/>
              </w:rPr>
              <w:t>iesniegumā</w:t>
            </w:r>
            <w:r>
              <w:rPr>
                <w:rFonts w:ascii="Times New Roman" w:hAnsi="Times New Roman"/>
                <w:color w:val="auto"/>
                <w:sz w:val="24"/>
              </w:rPr>
              <w:t xml:space="preserve"> </w:t>
            </w:r>
            <w:r w:rsidRPr="00955E08">
              <w:rPr>
                <w:rFonts w:ascii="Times New Roman" w:hAnsi="Times New Roman"/>
                <w:color w:val="auto"/>
                <w:sz w:val="24"/>
              </w:rPr>
              <w:t xml:space="preserve">plānotie </w:t>
            </w:r>
            <w:r w:rsidRPr="00BC4DCF">
              <w:rPr>
                <w:rFonts w:ascii="Times New Roman" w:hAnsi="Times New Roman"/>
                <w:color w:val="auto"/>
                <w:sz w:val="24"/>
              </w:rPr>
              <w:t>komunikācijas un vizuālās identitātes prasību nodrošināšanas pasākumi</w:t>
            </w:r>
            <w:r>
              <w:rPr>
                <w:rFonts w:ascii="Times New Roman" w:hAnsi="Times New Roman"/>
                <w:color w:val="auto"/>
                <w:sz w:val="24"/>
              </w:rPr>
              <w:t xml:space="preserve"> </w:t>
            </w:r>
            <w:r w:rsidRPr="00955E08">
              <w:rPr>
                <w:rFonts w:ascii="Times New Roman" w:hAnsi="Times New Roman"/>
                <w:color w:val="auto"/>
                <w:sz w:val="24"/>
              </w:rPr>
              <w:t>atbilst Kopīgo       noteikumu</w:t>
            </w:r>
            <w:r>
              <w:rPr>
                <w:rFonts w:ascii="Times New Roman" w:hAnsi="Times New Roman"/>
                <w:color w:val="auto"/>
                <w:sz w:val="24"/>
              </w:rPr>
              <w:t xml:space="preserve"> </w:t>
            </w:r>
            <w:r w:rsidRPr="00955E08">
              <w:rPr>
                <w:rFonts w:ascii="Times New Roman" w:hAnsi="Times New Roman"/>
                <w:color w:val="auto"/>
                <w:sz w:val="24"/>
              </w:rPr>
              <w:t>regulas</w:t>
            </w:r>
            <w:r>
              <w:rPr>
                <w:rStyle w:val="FootnoteReference"/>
                <w:rFonts w:ascii="Times New Roman" w:hAnsi="Times New Roman"/>
                <w:color w:val="auto"/>
                <w:sz w:val="24"/>
              </w:rPr>
              <w:footnoteReference w:id="4"/>
            </w:r>
            <w:r w:rsidRPr="00955E08">
              <w:rPr>
                <w:rFonts w:ascii="Times New Roman" w:hAnsi="Times New Roman"/>
                <w:color w:val="auto"/>
                <w:sz w:val="24"/>
              </w:rPr>
              <w:t xml:space="preserve"> </w:t>
            </w:r>
            <w:r>
              <w:rPr>
                <w:rFonts w:ascii="Times New Roman" w:hAnsi="Times New Roman"/>
                <w:color w:val="auto"/>
                <w:sz w:val="24"/>
              </w:rPr>
              <w:t xml:space="preserve">47. un </w:t>
            </w:r>
            <w:r w:rsidRPr="00955E08">
              <w:rPr>
                <w:rFonts w:ascii="Times New Roman" w:hAnsi="Times New Roman"/>
                <w:color w:val="auto"/>
                <w:sz w:val="24"/>
              </w:rPr>
              <w:t>50.pantā, normatīvajā aktā, kas nosaka     kārtību,</w:t>
            </w:r>
            <w:r>
              <w:rPr>
                <w:rFonts w:ascii="Times New Roman" w:hAnsi="Times New Roman"/>
                <w:color w:val="auto"/>
                <w:sz w:val="24"/>
              </w:rPr>
              <w:t xml:space="preserve"> </w:t>
            </w:r>
            <w:r w:rsidRPr="00955E08">
              <w:rPr>
                <w:rFonts w:ascii="Times New Roman" w:hAnsi="Times New Roman"/>
                <w:color w:val="auto"/>
                <w:sz w:val="24"/>
              </w:rPr>
              <w:t xml:space="preserve">kādā Eiropas Savienības fondu vadībā iesaistītās institūcijas nodrošina </w:t>
            </w:r>
            <w:r w:rsidRPr="00955E08">
              <w:rPr>
                <w:rFonts w:ascii="Times New Roman" w:hAnsi="Times New Roman"/>
                <w:color w:val="auto"/>
                <w:sz w:val="24"/>
              </w:rPr>
              <w:lastRenderedPageBreak/>
              <w:t>šo fondu ieviešanu 2021.–2027.gada plānošanas periodā un      Eiropas Savienības fondu</w:t>
            </w:r>
            <w:r>
              <w:rPr>
                <w:rFonts w:ascii="Times New Roman" w:hAnsi="Times New Roman"/>
                <w:color w:val="auto"/>
                <w:sz w:val="24"/>
              </w:rPr>
              <w:t xml:space="preserve"> </w:t>
            </w:r>
            <w:r w:rsidRPr="00955E08">
              <w:rPr>
                <w:rFonts w:ascii="Times New Roman" w:hAnsi="Times New Roman"/>
                <w:color w:val="auto"/>
                <w:sz w:val="24"/>
              </w:rPr>
              <w:t>2021.–2027.gada</w:t>
            </w:r>
            <w:r>
              <w:rPr>
                <w:rFonts w:ascii="Times New Roman" w:hAnsi="Times New Roman"/>
                <w:color w:val="auto"/>
                <w:sz w:val="24"/>
              </w:rPr>
              <w:t xml:space="preserve"> </w:t>
            </w:r>
            <w:r w:rsidRPr="00955E08">
              <w:rPr>
                <w:rFonts w:ascii="Times New Roman" w:hAnsi="Times New Roman"/>
                <w:color w:val="auto"/>
                <w:sz w:val="24"/>
              </w:rPr>
              <w:t xml:space="preserve">plānošanas perioda un Atveseļošanas </w:t>
            </w:r>
            <w:r>
              <w:rPr>
                <w:rFonts w:ascii="Times New Roman" w:hAnsi="Times New Roman"/>
                <w:color w:val="auto"/>
                <w:sz w:val="24"/>
              </w:rPr>
              <w:t>f</w:t>
            </w:r>
            <w:r w:rsidRPr="00955E08">
              <w:rPr>
                <w:rFonts w:ascii="Times New Roman" w:hAnsi="Times New Roman"/>
                <w:color w:val="auto"/>
                <w:sz w:val="24"/>
              </w:rPr>
              <w:t>onda</w:t>
            </w:r>
            <w:r>
              <w:rPr>
                <w:rFonts w:ascii="Times New Roman" w:hAnsi="Times New Roman"/>
                <w:color w:val="auto"/>
                <w:sz w:val="24"/>
              </w:rPr>
              <w:t xml:space="preserve"> </w:t>
            </w:r>
            <w:r w:rsidRPr="00955E08">
              <w:rPr>
                <w:rFonts w:ascii="Times New Roman" w:hAnsi="Times New Roman"/>
                <w:color w:val="auto"/>
                <w:sz w:val="24"/>
              </w:rPr>
              <w:t>komunikācijas un dizaina vadlīnijās noteiktajam.</w:t>
            </w:r>
          </w:p>
        </w:tc>
        <w:tc>
          <w:tcPr>
            <w:tcW w:w="1564" w:type="dxa"/>
            <w:vMerge w:val="restart"/>
            <w:shd w:val="clear" w:color="auto" w:fill="auto"/>
          </w:tcPr>
          <w:p w14:paraId="5B633D8A" w14:textId="1DCE5C4B" w:rsidR="00C5556C" w:rsidRPr="0093640D" w:rsidRDefault="00C5556C" w:rsidP="00C5556C">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P</w:t>
            </w:r>
          </w:p>
        </w:tc>
        <w:tc>
          <w:tcPr>
            <w:tcW w:w="1560" w:type="dxa"/>
          </w:tcPr>
          <w:p w14:paraId="093CBF49" w14:textId="554044BF" w:rsidR="00C5556C" w:rsidRDefault="00C5556C"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w:t>
            </w:r>
          </w:p>
        </w:tc>
        <w:tc>
          <w:tcPr>
            <w:tcW w:w="7229" w:type="dxa"/>
            <w:shd w:val="clear" w:color="auto" w:fill="auto"/>
          </w:tcPr>
          <w:p w14:paraId="395EC1FF" w14:textId="77777777" w:rsidR="00C5556C" w:rsidRPr="0093640D" w:rsidRDefault="00C5556C" w:rsidP="00C5556C">
            <w:pPr>
              <w:spacing w:after="0" w:line="240" w:lineRule="auto"/>
              <w:rPr>
                <w:rFonts w:ascii="Times New Roman" w:hAnsi="Times New Roman"/>
                <w:sz w:val="24"/>
              </w:rPr>
            </w:pPr>
            <w:r w:rsidRPr="0093640D">
              <w:rPr>
                <w:rFonts w:ascii="Times New Roman" w:hAnsi="Times New Roman"/>
                <w:sz w:val="24"/>
              </w:rPr>
              <w:t xml:space="preserve">Vērtējums ir </w:t>
            </w:r>
            <w:r w:rsidRPr="0093640D">
              <w:rPr>
                <w:rFonts w:ascii="Times New Roman" w:hAnsi="Times New Roman"/>
                <w:b/>
                <w:bCs/>
                <w:sz w:val="24"/>
              </w:rPr>
              <w:t>“Jā”,</w:t>
            </w:r>
            <w:r w:rsidRPr="0093640D">
              <w:rPr>
                <w:rFonts w:ascii="Times New Roman" w:hAnsi="Times New Roman"/>
                <w:sz w:val="24"/>
              </w:rPr>
              <w:t xml:space="preserve"> ja projekta iesniegumā paredzēts: </w:t>
            </w:r>
          </w:p>
          <w:p w14:paraId="03453233" w14:textId="77777777" w:rsidR="00C5556C" w:rsidRPr="0093640D" w:rsidRDefault="00C5556C" w:rsidP="00C5556C">
            <w:pPr>
              <w:pStyle w:val="ListParagraph"/>
              <w:numPr>
                <w:ilvl w:val="0"/>
                <w:numId w:val="8"/>
              </w:numPr>
              <w:ind w:left="321" w:hanging="321"/>
              <w:jc w:val="both"/>
            </w:pPr>
            <w:r w:rsidRPr="0093640D">
              <w:t xml:space="preserve">projekta iesniedzēja oficiālajā tīmekļa vietnē, ja šāda vietne ir, un sociālo mediju vietnēs plānots </w:t>
            </w:r>
            <w:r w:rsidRPr="0093640D">
              <w:rPr>
                <w:b/>
                <w:bCs/>
              </w:rPr>
              <w:t>publicēt īsu un ar atbalsta apjomu samērīgu aprakstu par projektu</w:t>
            </w:r>
            <w:r w:rsidRPr="0093640D">
              <w:t>, tostarp tā mērķiem un rezultātiem, un norādi, ka projekts līdzfinansēts ar Eiropas Savienības saņemtu finansiālu atbalstu;</w:t>
            </w:r>
          </w:p>
          <w:p w14:paraId="10A38AD9" w14:textId="77777777" w:rsidR="00C5556C" w:rsidRPr="0093640D" w:rsidRDefault="00C5556C" w:rsidP="00C5556C">
            <w:pPr>
              <w:pStyle w:val="ListParagraph"/>
              <w:numPr>
                <w:ilvl w:val="0"/>
                <w:numId w:val="8"/>
              </w:numPr>
              <w:ind w:left="321" w:hanging="321"/>
              <w:jc w:val="both"/>
            </w:pPr>
            <w:r w:rsidRPr="0093640D">
              <w:rPr>
                <w:b/>
                <w:bCs/>
              </w:rPr>
              <w:t>ar projekta īstenošanu saistītajos dokumentos un komunikācijas materiālos</w:t>
            </w:r>
            <w:r w:rsidRPr="0093640D">
              <w:t>, ko paredzēts izplatīt sabiedrībai vai dalībniekiem, plānots sniegt pamanāmu paziņojumu, kurā tiks uzsvērts no Eiropas Savienības saņemtais atbalsts;</w:t>
            </w:r>
          </w:p>
          <w:p w14:paraId="6D1262C6" w14:textId="351D2ABC" w:rsidR="00C5556C" w:rsidRPr="0093640D" w:rsidRDefault="00C5556C" w:rsidP="00C5556C">
            <w:pPr>
              <w:pStyle w:val="ListParagraph"/>
              <w:numPr>
                <w:ilvl w:val="0"/>
                <w:numId w:val="8"/>
              </w:numPr>
              <w:ind w:left="321" w:hanging="321"/>
              <w:jc w:val="both"/>
            </w:pPr>
            <w:r w:rsidRPr="0093640D">
              <w:rPr>
                <w:b/>
                <w:bCs/>
              </w:rPr>
              <w:lastRenderedPageBreak/>
              <w:t xml:space="preserve">projektiem, kas saņem atbalstu no Eiropas Reģionālās attīstības fonda un Kohēzijas fonda un kuru kopējās izmaksas pārsniedz 500 000 </w:t>
            </w:r>
            <w:r>
              <w:rPr>
                <w:b/>
                <w:bCs/>
                <w:i/>
                <w:iCs/>
              </w:rPr>
              <w:t>euro</w:t>
            </w:r>
            <w:r w:rsidRPr="0093640D">
              <w:t xml:space="preserve"> vai </w:t>
            </w:r>
            <w:r w:rsidRPr="0093640D">
              <w:rPr>
                <w:b/>
                <w:bCs/>
              </w:rPr>
              <w:t xml:space="preserve">projektiem, kas saņem atbalstu no Eiropas Sociālā fonda plus un Taisnīgas pārkārtošanās fonda, kuru kopējās izmaksas pārsniedz 100 000 </w:t>
            </w:r>
            <w:r w:rsidRPr="009505CA">
              <w:rPr>
                <w:b/>
                <w:bCs/>
                <w:i/>
                <w:iCs/>
              </w:rPr>
              <w:t>euro</w:t>
            </w:r>
            <w:r w:rsidRPr="0093640D">
              <w:rPr>
                <w:b/>
                <w:bCs/>
              </w:rPr>
              <w:t>,</w:t>
            </w:r>
            <w:r w:rsidRPr="0093640D">
              <w:t xml:space="preserve"> un ietver materiālas investīcijas vai aprīkojuma iegādi,  tiks uzstādītas sabiedrībai skaidri redzamas </w:t>
            </w:r>
            <w:r w:rsidRPr="0093640D">
              <w:rPr>
                <w:b/>
                <w:bCs/>
              </w:rPr>
              <w:t xml:space="preserve">ilgtspējīgas plāksnes vai informācijas stendi, </w:t>
            </w:r>
            <w:r w:rsidRPr="0093640D">
              <w:t xml:space="preserve"> kuros ir attēlota Eiropas Savienības emblēma</w:t>
            </w:r>
            <w:r w:rsidRPr="0093640D">
              <w:rPr>
                <w:rStyle w:val="FootnoteReference"/>
                <w:rFonts w:eastAsia="ヒラギノ角ゴ Pro W3"/>
              </w:rPr>
              <w:footnoteReference w:id="5"/>
            </w:r>
            <w:r w:rsidRPr="0093640D">
              <w:t xml:space="preserve">, attiecībā uz projektā plānotajām darbībām un aktivitātēm. </w:t>
            </w:r>
            <w:r w:rsidRPr="0093640D">
              <w:rPr>
                <w:b/>
                <w:bCs/>
              </w:rPr>
              <w:t xml:space="preserve"> </w:t>
            </w:r>
            <w:r w:rsidRPr="0093640D">
              <w:t>Ilgtspējīgas plāksnes vai informācijas stendi tiks uzstādīti, tiklīdz sākas projektu darbību faktiskā īstenošana, kas ietver materiālas investīcijas, vai tiklīdz tiek uzstādīts iegādātais aprīkojums;</w:t>
            </w:r>
          </w:p>
          <w:p w14:paraId="7A83196D" w14:textId="41F1DC48" w:rsidR="00C5556C" w:rsidRPr="003C21FC" w:rsidRDefault="00C5556C" w:rsidP="003C21FC">
            <w:pPr>
              <w:pStyle w:val="ListParagraph"/>
              <w:numPr>
                <w:ilvl w:val="0"/>
                <w:numId w:val="8"/>
              </w:numPr>
              <w:ind w:left="321" w:hanging="321"/>
              <w:jc w:val="both"/>
              <w:rPr>
                <w:color w:val="1F497D"/>
              </w:rPr>
            </w:pPr>
            <w:r w:rsidRPr="0093640D">
              <w:rPr>
                <w:b/>
                <w:bCs/>
              </w:rPr>
              <w:t>projektiem, uz kuriem neattiecas šī kritērija skaidrojuma 3. punkts</w:t>
            </w:r>
            <w:r w:rsidRPr="0093640D">
              <w:t xml:space="preserve">, sabiedrībai skaidri redzamā vietā plānots uzstādīt </w:t>
            </w:r>
            <w:r w:rsidRPr="0093640D">
              <w:rPr>
                <w:b/>
                <w:bCs/>
              </w:rPr>
              <w:t>vismaz vienu plakātu</w:t>
            </w:r>
            <w:r w:rsidRPr="0093640D">
              <w:t xml:space="preserve">, kura minimālais izmērs ir A3, </w:t>
            </w:r>
            <w:r w:rsidRPr="0093640D">
              <w:rPr>
                <w:b/>
                <w:bCs/>
              </w:rPr>
              <w:t>vai līdzvērtīgu elektronisku paziņojumu</w:t>
            </w:r>
            <w:r w:rsidRPr="0093640D">
              <w:t>, kurā izklāstīta informācija par projektu un uzsvērts no Eiropas Savienības fondiem saņemtais atbalsts</w:t>
            </w:r>
            <w:r>
              <w:t xml:space="preserve">. </w:t>
            </w:r>
          </w:p>
        </w:tc>
      </w:tr>
      <w:tr w:rsidR="00C5556C" w:rsidRPr="0093640D" w14:paraId="4937B738" w14:textId="77777777" w:rsidTr="72428F8F">
        <w:tc>
          <w:tcPr>
            <w:tcW w:w="846" w:type="dxa"/>
            <w:vMerge/>
          </w:tcPr>
          <w:p w14:paraId="13F728F1"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0BEA6FBC"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3BCD2C08"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491EF33E" w14:textId="210784DE" w:rsidR="00C5556C" w:rsidRDefault="00FF6D42"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43665E2D" w14:textId="589F167F" w:rsidR="00C5556C" w:rsidRPr="00FF6D42" w:rsidRDefault="00FF6D42" w:rsidP="004466D7">
            <w:pPr>
              <w:spacing w:after="0" w:line="240" w:lineRule="auto"/>
              <w:jc w:val="both"/>
              <w:rPr>
                <w:rFonts w:ascii="Times New Roman" w:hAnsi="Times New Roman"/>
                <w:sz w:val="24"/>
              </w:rPr>
            </w:pPr>
            <w:r w:rsidRPr="0093640D">
              <w:rPr>
                <w:rFonts w:ascii="Times New Roman" w:hAnsi="Times New Roman"/>
                <w:sz w:val="24"/>
              </w:rPr>
              <w:t>Ja projekta iesniegums neatbilst minētajām prasībām, vērtējums ir</w:t>
            </w:r>
            <w:r w:rsidRPr="0093640D">
              <w:rPr>
                <w:rFonts w:ascii="Times New Roman" w:hAnsi="Times New Roman"/>
                <w:b/>
                <w:bCs/>
                <w:sz w:val="24"/>
              </w:rPr>
              <w:t xml:space="preserve"> “Jā, ar nosacījumu”</w:t>
            </w:r>
            <w:r w:rsidRPr="0093640D">
              <w:rPr>
                <w:rFonts w:ascii="Times New Roman" w:hAnsi="Times New Roman"/>
                <w:sz w:val="24"/>
              </w:rPr>
              <w:t xml:space="preserve"> un</w:t>
            </w:r>
            <w:r w:rsidRPr="0093640D">
              <w:rPr>
                <w:rFonts w:ascii="Times New Roman" w:hAnsi="Times New Roman"/>
                <w:b/>
                <w:bCs/>
                <w:sz w:val="24"/>
              </w:rPr>
              <w:t xml:space="preserve"> </w:t>
            </w:r>
            <w:r w:rsidRPr="0093640D">
              <w:rPr>
                <w:rFonts w:ascii="Times New Roman" w:hAnsi="Times New Roman"/>
                <w:sz w:val="24"/>
              </w:rPr>
              <w:t xml:space="preserve">izvirza atbilstošus nosacījumus. </w:t>
            </w:r>
          </w:p>
        </w:tc>
      </w:tr>
      <w:tr w:rsidR="00C5556C" w:rsidRPr="0093640D" w14:paraId="74D289CB" w14:textId="77777777" w:rsidTr="72428F8F">
        <w:tc>
          <w:tcPr>
            <w:tcW w:w="846" w:type="dxa"/>
            <w:vMerge/>
          </w:tcPr>
          <w:p w14:paraId="4247BDB5" w14:textId="77777777" w:rsidR="00C5556C" w:rsidRPr="0093640D" w:rsidRDefault="00C5556C" w:rsidP="00C5556C">
            <w:pPr>
              <w:spacing w:after="0" w:line="240" w:lineRule="auto"/>
              <w:ind w:right="175"/>
              <w:jc w:val="both"/>
              <w:rPr>
                <w:rFonts w:ascii="Times New Roman" w:hAnsi="Times New Roman"/>
                <w:sz w:val="24"/>
              </w:rPr>
            </w:pPr>
          </w:p>
        </w:tc>
        <w:tc>
          <w:tcPr>
            <w:tcW w:w="3255" w:type="dxa"/>
            <w:vMerge/>
          </w:tcPr>
          <w:p w14:paraId="55459C4C" w14:textId="77777777" w:rsidR="00C5556C" w:rsidRPr="0093640D" w:rsidRDefault="00C5556C" w:rsidP="00C5556C">
            <w:pPr>
              <w:spacing w:after="0" w:line="240" w:lineRule="auto"/>
              <w:ind w:right="176"/>
              <w:jc w:val="both"/>
              <w:rPr>
                <w:rFonts w:ascii="Times New Roman" w:hAnsi="Times New Roman"/>
                <w:sz w:val="24"/>
              </w:rPr>
            </w:pPr>
          </w:p>
        </w:tc>
        <w:tc>
          <w:tcPr>
            <w:tcW w:w="1564" w:type="dxa"/>
            <w:vMerge/>
          </w:tcPr>
          <w:p w14:paraId="6A89FDC0" w14:textId="77777777" w:rsidR="00C5556C" w:rsidRPr="0093640D" w:rsidRDefault="00C5556C" w:rsidP="00C5556C">
            <w:pPr>
              <w:spacing w:after="0" w:line="240" w:lineRule="auto"/>
              <w:jc w:val="center"/>
              <w:rPr>
                <w:rFonts w:ascii="Times New Roman" w:eastAsia="Times New Roman" w:hAnsi="Times New Roman"/>
                <w:color w:val="auto"/>
                <w:sz w:val="24"/>
                <w:lang w:eastAsia="lv-LV"/>
              </w:rPr>
            </w:pPr>
          </w:p>
        </w:tc>
        <w:tc>
          <w:tcPr>
            <w:tcW w:w="1560" w:type="dxa"/>
          </w:tcPr>
          <w:p w14:paraId="4AD8AF67" w14:textId="3EE5408A" w:rsidR="00C5556C" w:rsidRDefault="00FF6D42"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Nē</w:t>
            </w:r>
          </w:p>
        </w:tc>
        <w:tc>
          <w:tcPr>
            <w:tcW w:w="7229" w:type="dxa"/>
            <w:shd w:val="clear" w:color="auto" w:fill="auto"/>
          </w:tcPr>
          <w:p w14:paraId="75CDD789" w14:textId="74679730" w:rsidR="00C5556C" w:rsidRPr="0093640D" w:rsidRDefault="00FF6D42" w:rsidP="00FF6D42">
            <w:pPr>
              <w:pStyle w:val="ListParagraph"/>
              <w:ind w:left="0"/>
              <w:jc w:val="both"/>
            </w:pPr>
            <w:r w:rsidRPr="0093640D">
              <w:rPr>
                <w:b/>
                <w:bCs/>
              </w:rPr>
              <w:t>Vērtējums ir “Nē”</w:t>
            </w:r>
            <w:r w:rsidRPr="0093640D">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93640D">
              <w:rPr>
                <w:rFonts w:eastAsiaTheme="minorEastAsia"/>
              </w:rPr>
              <w:t xml:space="preserve"> projekta iesniegums tiek noraidīts</w:t>
            </w:r>
            <w:r w:rsidRPr="0093640D">
              <w:t>.</w:t>
            </w:r>
          </w:p>
        </w:tc>
      </w:tr>
      <w:tr w:rsidR="00FF6D42" w:rsidRPr="0093640D" w14:paraId="712DCBE7" w14:textId="77777777" w:rsidTr="72428F8F">
        <w:tc>
          <w:tcPr>
            <w:tcW w:w="846" w:type="dxa"/>
            <w:vMerge w:val="restart"/>
            <w:shd w:val="clear" w:color="auto" w:fill="auto"/>
          </w:tcPr>
          <w:p w14:paraId="2A235929" w14:textId="630FE736" w:rsidR="00FF6D42" w:rsidRPr="0093640D" w:rsidRDefault="00FF6D42" w:rsidP="00C5556C">
            <w:pPr>
              <w:spacing w:after="0" w:line="240" w:lineRule="auto"/>
              <w:ind w:right="175"/>
              <w:jc w:val="both"/>
              <w:rPr>
                <w:rFonts w:ascii="Times New Roman" w:hAnsi="Times New Roman"/>
                <w:sz w:val="24"/>
              </w:rPr>
            </w:pPr>
            <w:r>
              <w:rPr>
                <w:rFonts w:ascii="Times New Roman" w:hAnsi="Times New Roman"/>
                <w:sz w:val="24"/>
              </w:rPr>
              <w:t>1.7.</w:t>
            </w:r>
          </w:p>
        </w:tc>
        <w:tc>
          <w:tcPr>
            <w:tcW w:w="3255" w:type="dxa"/>
            <w:vMerge w:val="restart"/>
            <w:shd w:val="clear" w:color="auto" w:fill="auto"/>
          </w:tcPr>
          <w:p w14:paraId="29203A7C" w14:textId="1867C950" w:rsidR="00FF6D42" w:rsidRPr="0093640D" w:rsidRDefault="00FF6D42" w:rsidP="00837400">
            <w:pPr>
              <w:spacing w:after="0" w:line="240" w:lineRule="auto"/>
              <w:ind w:right="36"/>
              <w:jc w:val="both"/>
              <w:rPr>
                <w:rFonts w:ascii="Times New Roman" w:hAnsi="Times New Roman"/>
                <w:sz w:val="24"/>
              </w:rPr>
            </w:pPr>
            <w:r w:rsidRPr="0093640D">
              <w:rPr>
                <w:rFonts w:ascii="Times New Roman" w:hAnsi="Times New Roman"/>
                <w:sz w:val="24"/>
              </w:rPr>
              <w:t xml:space="preserve">Projekta </w:t>
            </w:r>
            <w:r w:rsidRPr="0093640D">
              <w:rPr>
                <w:rFonts w:ascii="Times New Roman" w:hAnsi="Times New Roman"/>
                <w:sz w:val="24"/>
                <w:lang w:eastAsia="lv-LV"/>
              </w:rPr>
              <w:t xml:space="preserve"> iesniedzējam un projekta sadarbības partnerim (ja attiecināms) ir pietiekama īstenošanas un finanšu kapacitāte projekta īstenošanai.</w:t>
            </w:r>
          </w:p>
        </w:tc>
        <w:tc>
          <w:tcPr>
            <w:tcW w:w="1564" w:type="dxa"/>
            <w:vMerge w:val="restart"/>
            <w:shd w:val="clear" w:color="auto" w:fill="auto"/>
          </w:tcPr>
          <w:p w14:paraId="5470708D" w14:textId="60A2C9EB" w:rsidR="00FF6D42" w:rsidRPr="0093640D" w:rsidRDefault="00FF6D42" w:rsidP="00C5556C">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789AB254" w14:textId="41FF7570" w:rsidR="00FF6D42" w:rsidRDefault="00FF6D42"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 xml:space="preserve">Jā </w:t>
            </w:r>
          </w:p>
        </w:tc>
        <w:tc>
          <w:tcPr>
            <w:tcW w:w="7229" w:type="dxa"/>
            <w:shd w:val="clear" w:color="auto" w:fill="auto"/>
          </w:tcPr>
          <w:p w14:paraId="793F3AA8" w14:textId="2F4F4425" w:rsidR="00FF6D42" w:rsidRPr="0093640D" w:rsidRDefault="00FF6D42" w:rsidP="00FF6D42">
            <w:pPr>
              <w:spacing w:after="0" w:line="240" w:lineRule="auto"/>
              <w:jc w:val="both"/>
              <w:rPr>
                <w:rFonts w:ascii="Times New Roman" w:hAnsi="Times New Roman"/>
                <w:sz w:val="24"/>
              </w:rPr>
            </w:pPr>
            <w:r w:rsidRPr="0093640D">
              <w:rPr>
                <w:rFonts w:ascii="Times New Roman" w:hAnsi="Times New Roman"/>
                <w:b/>
                <w:sz w:val="24"/>
              </w:rPr>
              <w:t xml:space="preserve">Vērtējums ir </w:t>
            </w:r>
            <w:r>
              <w:rPr>
                <w:rFonts w:ascii="Times New Roman" w:hAnsi="Times New Roman"/>
                <w:b/>
                <w:sz w:val="24"/>
              </w:rPr>
              <w:t>“</w:t>
            </w:r>
            <w:r w:rsidRPr="0093640D">
              <w:rPr>
                <w:rFonts w:ascii="Times New Roman" w:hAnsi="Times New Roman"/>
                <w:b/>
                <w:sz w:val="24"/>
              </w:rPr>
              <w:t>Jā”</w:t>
            </w:r>
            <w:r w:rsidRPr="0093640D">
              <w:rPr>
                <w:rFonts w:ascii="Times New Roman" w:hAnsi="Times New Roman"/>
                <w:sz w:val="24"/>
              </w:rPr>
              <w:t>, ja projekta iesniegumā ir snie</w:t>
            </w:r>
            <w:r w:rsidR="00A9297C">
              <w:rPr>
                <w:rFonts w:ascii="Times New Roman" w:hAnsi="Times New Roman"/>
                <w:sz w:val="24"/>
              </w:rPr>
              <w:t>gta</w:t>
            </w:r>
            <w:r w:rsidRPr="0093640D">
              <w:rPr>
                <w:rFonts w:ascii="Times New Roman" w:hAnsi="Times New Roman"/>
                <w:sz w:val="24"/>
              </w:rPr>
              <w:t xml:space="preserve"> informācij</w:t>
            </w:r>
            <w:r w:rsidR="00A9297C">
              <w:rPr>
                <w:rFonts w:ascii="Times New Roman" w:hAnsi="Times New Roman"/>
                <w:sz w:val="24"/>
              </w:rPr>
              <w:t>a</w:t>
            </w:r>
            <w:r w:rsidRPr="0093640D">
              <w:rPr>
                <w:rFonts w:ascii="Times New Roman" w:hAnsi="Times New Roman"/>
                <w:sz w:val="24"/>
              </w:rPr>
              <w:t xml:space="preserve">, ka </w:t>
            </w:r>
            <w:r w:rsidR="00A9297C">
              <w:rPr>
                <w:rFonts w:ascii="Times New Roman" w:hAnsi="Times New Roman"/>
                <w:sz w:val="24"/>
              </w:rPr>
              <w:t>projekta iesniedzējs</w:t>
            </w:r>
            <w:r w:rsidRPr="0093640D">
              <w:rPr>
                <w:rFonts w:ascii="Times New Roman" w:hAnsi="Times New Roman"/>
                <w:sz w:val="24"/>
              </w:rPr>
              <w:t xml:space="preserve"> nodrošinās MK noteikumos </w:t>
            </w:r>
            <w:r w:rsidR="00CC0F9E">
              <w:rPr>
                <w:rFonts w:ascii="Times New Roman" w:hAnsi="Times New Roman"/>
                <w:sz w:val="24"/>
              </w:rPr>
              <w:t>9</w:t>
            </w:r>
            <w:r w:rsidRPr="0093640D">
              <w:rPr>
                <w:rFonts w:ascii="Times New Roman" w:hAnsi="Times New Roman"/>
                <w:sz w:val="24"/>
              </w:rPr>
              <w:t>. punktā noteikto līdzfinansējumu, projekta priekšfinansēšanu un veicamās darbības projekta administrēšanai un veiksmīgai īstenošanai.</w:t>
            </w:r>
          </w:p>
          <w:p w14:paraId="114CCB0C" w14:textId="77777777" w:rsidR="0096409E" w:rsidRDefault="0096409E" w:rsidP="00FF6D42">
            <w:pPr>
              <w:spacing w:after="0" w:line="240" w:lineRule="auto"/>
              <w:jc w:val="both"/>
              <w:rPr>
                <w:rFonts w:ascii="Times New Roman" w:hAnsi="Times New Roman"/>
                <w:sz w:val="24"/>
              </w:rPr>
            </w:pPr>
          </w:p>
          <w:p w14:paraId="09BA319A" w14:textId="253C31BC" w:rsidR="00FF6D42" w:rsidRPr="0093640D" w:rsidRDefault="00FF6D42" w:rsidP="00FF6D42">
            <w:pPr>
              <w:spacing w:after="0" w:line="240" w:lineRule="auto"/>
              <w:jc w:val="both"/>
              <w:rPr>
                <w:rFonts w:ascii="Times New Roman" w:hAnsi="Times New Roman"/>
                <w:sz w:val="24"/>
              </w:rPr>
            </w:pPr>
            <w:r w:rsidRPr="0093640D">
              <w:rPr>
                <w:rFonts w:ascii="Times New Roman" w:hAnsi="Times New Roman"/>
                <w:sz w:val="24"/>
              </w:rPr>
              <w:lastRenderedPageBreak/>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7D775CEB" w14:textId="77777777" w:rsidR="00FF6D42" w:rsidRDefault="00FF6D42" w:rsidP="00FF6D42">
            <w:pPr>
              <w:spacing w:after="0" w:line="240" w:lineRule="auto"/>
              <w:jc w:val="both"/>
              <w:rPr>
                <w:rFonts w:ascii="Times New Roman" w:hAnsi="Times New Roman"/>
                <w:sz w:val="24"/>
                <w:lang w:val="lv"/>
              </w:rPr>
            </w:pPr>
          </w:p>
          <w:p w14:paraId="470D8A15" w14:textId="24C039D5" w:rsidR="00FF6D42" w:rsidRPr="0093640D" w:rsidRDefault="00FF6D42" w:rsidP="00FF6D42">
            <w:pPr>
              <w:spacing w:after="0" w:line="240" w:lineRule="auto"/>
              <w:jc w:val="both"/>
              <w:rPr>
                <w:rFonts w:ascii="Times New Roman" w:hAnsi="Times New Roman"/>
                <w:sz w:val="24"/>
              </w:rPr>
            </w:pPr>
            <w:r w:rsidRPr="0093640D">
              <w:rPr>
                <w:rFonts w:ascii="Times New Roman" w:hAnsi="Times New Roman"/>
                <w:sz w:val="24"/>
                <w:lang w:val="lv"/>
              </w:rPr>
              <w:t>Projekta iesniegumā ir iekļauts uzraudzības apraksts – darbību apraksts sekmīgai projekta īstenošanai, uzraudzības instrumenti projekta īstenošanas kvalitātes nodrošināšanai un kontrolei.</w:t>
            </w:r>
          </w:p>
          <w:p w14:paraId="4A94EEE3" w14:textId="77777777" w:rsidR="00837400" w:rsidRDefault="00837400" w:rsidP="00FF6D42">
            <w:pPr>
              <w:spacing w:after="0" w:line="240" w:lineRule="auto"/>
              <w:jc w:val="both"/>
              <w:rPr>
                <w:rFonts w:ascii="Times New Roman" w:hAnsi="Times New Roman"/>
                <w:sz w:val="24"/>
              </w:rPr>
            </w:pPr>
          </w:p>
          <w:p w14:paraId="6D7716C0" w14:textId="2ADBBAAB" w:rsidR="00FF6D42" w:rsidRPr="0093640D" w:rsidRDefault="00FF6D42" w:rsidP="00FF6D42">
            <w:pPr>
              <w:spacing w:after="0" w:line="240" w:lineRule="auto"/>
              <w:jc w:val="both"/>
              <w:rPr>
                <w:rFonts w:ascii="Times New Roman" w:hAnsi="Times New Roman"/>
                <w:sz w:val="24"/>
              </w:rPr>
            </w:pPr>
            <w:r w:rsidRPr="0093640D">
              <w:rPr>
                <w:rFonts w:ascii="Times New Roman" w:hAnsi="Times New Roman"/>
                <w:sz w:val="24"/>
              </w:rPr>
              <w:t xml:space="preserve">Finanšu kapacitāte ir pietiekama, ja: </w:t>
            </w:r>
          </w:p>
          <w:p w14:paraId="20E75A33" w14:textId="0E2D424C" w:rsidR="00837400" w:rsidRDefault="00A9297C" w:rsidP="00837400">
            <w:pPr>
              <w:pStyle w:val="ListParagraph"/>
              <w:numPr>
                <w:ilvl w:val="0"/>
                <w:numId w:val="20"/>
              </w:numPr>
              <w:jc w:val="both"/>
            </w:pPr>
            <w:r>
              <w:t xml:space="preserve">ir </w:t>
            </w:r>
            <w:r w:rsidR="00FF6D42" w:rsidRPr="0093640D">
              <w:t>norādīti un pamatoti finansējuma avoti projektā plānotā projekta iesniedzēja līdzfinansējuma nodrošināšanai;</w:t>
            </w:r>
          </w:p>
          <w:p w14:paraId="765EB892" w14:textId="588D63AD" w:rsidR="00837400" w:rsidRDefault="00A9297C" w:rsidP="00837400">
            <w:pPr>
              <w:pStyle w:val="ListParagraph"/>
              <w:numPr>
                <w:ilvl w:val="0"/>
                <w:numId w:val="20"/>
              </w:numPr>
              <w:jc w:val="both"/>
            </w:pPr>
            <w:r>
              <w:t xml:space="preserve">ir </w:t>
            </w:r>
            <w:r w:rsidR="00FF6D42" w:rsidRPr="0093640D">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00837400">
              <w:t>;</w:t>
            </w:r>
          </w:p>
          <w:p w14:paraId="7973EDDD" w14:textId="77777777" w:rsidR="00FF6D42" w:rsidRDefault="00FF6D42" w:rsidP="00837400">
            <w:pPr>
              <w:pStyle w:val="ListParagraph"/>
              <w:numPr>
                <w:ilvl w:val="0"/>
                <w:numId w:val="20"/>
              </w:numPr>
              <w:jc w:val="both"/>
            </w:pPr>
            <w:r w:rsidRPr="0093640D">
              <w:t>ir norādīta informācija, vai un kādā apmērā plānots pieprasīt avansu projekta īstenošanai</w:t>
            </w:r>
            <w:r w:rsidR="00DD252E">
              <w:t>;</w:t>
            </w:r>
          </w:p>
          <w:p w14:paraId="61B829F0" w14:textId="4723C0E0" w:rsidR="00DD252E" w:rsidRPr="00FF6D42" w:rsidRDefault="00DD252E" w:rsidP="00837400">
            <w:pPr>
              <w:pStyle w:val="ListParagraph"/>
              <w:numPr>
                <w:ilvl w:val="0"/>
                <w:numId w:val="20"/>
              </w:numPr>
              <w:jc w:val="both"/>
            </w:pPr>
            <w:r>
              <w:t>ir norādīts, vai projekta attiecināmajās izmaksās ir iekļauts PVN atbilstoši regulas Nr. 2021/1060</w:t>
            </w:r>
            <w:r w:rsidR="00937D3D">
              <w:rPr>
                <w:rStyle w:val="FootnoteReference"/>
              </w:rPr>
              <w:footnoteReference w:id="6"/>
            </w:r>
            <w:r>
              <w:t xml:space="preserve">  64. panta 1. punkta “c” apakšpunktā ietvertajiem nosacījumiem.</w:t>
            </w:r>
          </w:p>
        </w:tc>
      </w:tr>
      <w:tr w:rsidR="00FF6D42" w:rsidRPr="0093640D" w14:paraId="0210ED9C" w14:textId="77777777" w:rsidTr="72428F8F">
        <w:tc>
          <w:tcPr>
            <w:tcW w:w="846" w:type="dxa"/>
            <w:vMerge/>
          </w:tcPr>
          <w:p w14:paraId="7F916DDA" w14:textId="77777777" w:rsidR="00FF6D42" w:rsidRPr="0093640D" w:rsidRDefault="00FF6D42" w:rsidP="00C5556C">
            <w:pPr>
              <w:spacing w:after="0" w:line="240" w:lineRule="auto"/>
              <w:ind w:right="175"/>
              <w:jc w:val="both"/>
              <w:rPr>
                <w:rFonts w:ascii="Times New Roman" w:hAnsi="Times New Roman"/>
                <w:sz w:val="24"/>
              </w:rPr>
            </w:pPr>
          </w:p>
        </w:tc>
        <w:tc>
          <w:tcPr>
            <w:tcW w:w="3255" w:type="dxa"/>
            <w:vMerge/>
          </w:tcPr>
          <w:p w14:paraId="09303F02" w14:textId="77777777" w:rsidR="00FF6D42" w:rsidRPr="0093640D" w:rsidRDefault="00FF6D42" w:rsidP="00C5556C">
            <w:pPr>
              <w:spacing w:after="0" w:line="240" w:lineRule="auto"/>
              <w:ind w:right="176"/>
              <w:jc w:val="both"/>
              <w:rPr>
                <w:rFonts w:ascii="Times New Roman" w:hAnsi="Times New Roman"/>
                <w:sz w:val="24"/>
              </w:rPr>
            </w:pPr>
          </w:p>
        </w:tc>
        <w:tc>
          <w:tcPr>
            <w:tcW w:w="1564" w:type="dxa"/>
            <w:vMerge/>
          </w:tcPr>
          <w:p w14:paraId="1AEDD81E" w14:textId="77777777" w:rsidR="00FF6D42" w:rsidRPr="0093640D" w:rsidRDefault="00FF6D42" w:rsidP="00C5556C">
            <w:pPr>
              <w:spacing w:after="0" w:line="240" w:lineRule="auto"/>
              <w:jc w:val="center"/>
              <w:rPr>
                <w:rFonts w:ascii="Times New Roman" w:eastAsia="Times New Roman" w:hAnsi="Times New Roman"/>
                <w:color w:val="auto"/>
                <w:sz w:val="24"/>
                <w:lang w:eastAsia="lv-LV"/>
              </w:rPr>
            </w:pPr>
          </w:p>
        </w:tc>
        <w:tc>
          <w:tcPr>
            <w:tcW w:w="1560" w:type="dxa"/>
          </w:tcPr>
          <w:p w14:paraId="3188A6B4" w14:textId="20B051E0" w:rsidR="00FF6D42" w:rsidRDefault="00FF6D42"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62701CE2" w14:textId="05D59FE5" w:rsidR="00FF6D42" w:rsidRPr="00FF6D42" w:rsidRDefault="00FF6D42" w:rsidP="00FF6D42">
            <w:pPr>
              <w:spacing w:after="0" w:line="240" w:lineRule="auto"/>
              <w:jc w:val="both"/>
              <w:rPr>
                <w:rFonts w:ascii="Times New Roman" w:hAnsi="Times New Roman"/>
                <w:color w:val="auto"/>
                <w:sz w:val="24"/>
              </w:rPr>
            </w:pPr>
            <w:r w:rsidRPr="0093640D">
              <w:rPr>
                <w:rFonts w:ascii="Times New Roman" w:hAnsi="Times New Roman"/>
                <w:color w:val="auto"/>
                <w:sz w:val="24"/>
              </w:rPr>
              <w:t xml:space="preserve">Ja projekta iesniegumā norādītā informācija neatbilst minētajām prasībām, projekta iesniegumu novērtē ar </w:t>
            </w:r>
            <w:r w:rsidRPr="0093640D">
              <w:rPr>
                <w:rFonts w:ascii="Times New Roman" w:hAnsi="Times New Roman"/>
                <w:b/>
                <w:bCs/>
                <w:color w:val="auto"/>
                <w:sz w:val="24"/>
              </w:rPr>
              <w:t>“Jā, ar nosacījumu”</w:t>
            </w:r>
            <w:r w:rsidRPr="0093640D">
              <w:rPr>
                <w:rFonts w:ascii="Times New Roman" w:hAnsi="Times New Roman"/>
                <w:color w:val="auto"/>
                <w:sz w:val="24"/>
              </w:rPr>
              <w:t xml:space="preserve"> un izvirza nosacījumu veikt atbilstošus precizējumus.</w:t>
            </w:r>
          </w:p>
        </w:tc>
      </w:tr>
      <w:tr w:rsidR="00FF6D42" w:rsidRPr="0093640D" w14:paraId="7A20316F" w14:textId="77777777" w:rsidTr="72428F8F">
        <w:tc>
          <w:tcPr>
            <w:tcW w:w="846" w:type="dxa"/>
            <w:vMerge/>
          </w:tcPr>
          <w:p w14:paraId="73BF5AC4" w14:textId="77777777" w:rsidR="00FF6D42" w:rsidRPr="0093640D" w:rsidRDefault="00FF6D42" w:rsidP="00C5556C">
            <w:pPr>
              <w:spacing w:after="0" w:line="240" w:lineRule="auto"/>
              <w:ind w:right="175"/>
              <w:jc w:val="both"/>
              <w:rPr>
                <w:rFonts w:ascii="Times New Roman" w:hAnsi="Times New Roman"/>
                <w:sz w:val="24"/>
              </w:rPr>
            </w:pPr>
          </w:p>
        </w:tc>
        <w:tc>
          <w:tcPr>
            <w:tcW w:w="3255" w:type="dxa"/>
            <w:vMerge/>
          </w:tcPr>
          <w:p w14:paraId="0F0A0858" w14:textId="77777777" w:rsidR="00FF6D42" w:rsidRPr="0093640D" w:rsidRDefault="00FF6D42" w:rsidP="00C5556C">
            <w:pPr>
              <w:spacing w:after="0" w:line="240" w:lineRule="auto"/>
              <w:ind w:right="176"/>
              <w:jc w:val="both"/>
              <w:rPr>
                <w:rFonts w:ascii="Times New Roman" w:hAnsi="Times New Roman"/>
                <w:sz w:val="24"/>
              </w:rPr>
            </w:pPr>
          </w:p>
        </w:tc>
        <w:tc>
          <w:tcPr>
            <w:tcW w:w="1564" w:type="dxa"/>
            <w:vMerge/>
          </w:tcPr>
          <w:p w14:paraId="0EEEC441" w14:textId="77777777" w:rsidR="00FF6D42" w:rsidRPr="0093640D" w:rsidRDefault="00FF6D42" w:rsidP="00C5556C">
            <w:pPr>
              <w:spacing w:after="0" w:line="240" w:lineRule="auto"/>
              <w:jc w:val="center"/>
              <w:rPr>
                <w:rFonts w:ascii="Times New Roman" w:eastAsia="Times New Roman" w:hAnsi="Times New Roman"/>
                <w:color w:val="auto"/>
                <w:sz w:val="24"/>
                <w:lang w:eastAsia="lv-LV"/>
              </w:rPr>
            </w:pPr>
          </w:p>
        </w:tc>
        <w:tc>
          <w:tcPr>
            <w:tcW w:w="1560" w:type="dxa"/>
          </w:tcPr>
          <w:p w14:paraId="78EBB27F" w14:textId="22A09835" w:rsidR="00FF6D42" w:rsidRDefault="00FF6D42" w:rsidP="00C5556C">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Nē</w:t>
            </w:r>
          </w:p>
        </w:tc>
        <w:tc>
          <w:tcPr>
            <w:tcW w:w="7229" w:type="dxa"/>
            <w:shd w:val="clear" w:color="auto" w:fill="auto"/>
          </w:tcPr>
          <w:p w14:paraId="052BBDE2" w14:textId="6E1094BD" w:rsidR="00FF6D42" w:rsidRPr="0093640D" w:rsidRDefault="00E61B15" w:rsidP="00FF6D42">
            <w:pPr>
              <w:pStyle w:val="ListParagraph"/>
              <w:ind w:left="0"/>
              <w:jc w:val="both"/>
              <w:rPr>
                <w:b/>
                <w:bCs/>
              </w:rPr>
            </w:pPr>
            <w:r w:rsidRPr="00E61B15">
              <w:rPr>
                <w:b/>
                <w:bCs/>
                <w:lang w:eastAsia="lv-LV"/>
              </w:rPr>
              <w:t>Vērtējums ir “Nē”</w:t>
            </w:r>
            <w:r w:rsidRPr="00E61B15">
              <w:rPr>
                <w:lang w:eastAsia="lv-LV"/>
              </w:rPr>
              <w:t>,</w:t>
            </w:r>
            <w:r w:rsidRPr="00E61B15">
              <w:rPr>
                <w:b/>
                <w:bCs/>
                <w:lang w:eastAsia="lv-LV"/>
              </w:rPr>
              <w:t xml:space="preserve">  </w:t>
            </w:r>
            <w:r w:rsidRPr="00E61B15">
              <w:rPr>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837400" w:rsidRPr="0093640D" w14:paraId="2C31B69F" w14:textId="77777777" w:rsidTr="72428F8F">
        <w:tc>
          <w:tcPr>
            <w:tcW w:w="846" w:type="dxa"/>
            <w:vMerge w:val="restart"/>
            <w:shd w:val="clear" w:color="auto" w:fill="auto"/>
          </w:tcPr>
          <w:p w14:paraId="4173D77D" w14:textId="44DE79C8" w:rsidR="00837400" w:rsidRPr="0093640D" w:rsidRDefault="00837400" w:rsidP="00837400">
            <w:pPr>
              <w:spacing w:after="0" w:line="240" w:lineRule="auto"/>
              <w:ind w:right="175"/>
              <w:jc w:val="both"/>
              <w:rPr>
                <w:rFonts w:ascii="Times New Roman" w:hAnsi="Times New Roman"/>
                <w:sz w:val="24"/>
              </w:rPr>
            </w:pPr>
            <w:r>
              <w:rPr>
                <w:rFonts w:ascii="Times New Roman" w:hAnsi="Times New Roman"/>
                <w:sz w:val="24"/>
              </w:rPr>
              <w:t>1.8.</w:t>
            </w:r>
          </w:p>
        </w:tc>
        <w:tc>
          <w:tcPr>
            <w:tcW w:w="3255" w:type="dxa"/>
            <w:vMerge w:val="restart"/>
            <w:shd w:val="clear" w:color="auto" w:fill="auto"/>
          </w:tcPr>
          <w:p w14:paraId="141EBC2A" w14:textId="7E4A5F87" w:rsidR="00837400" w:rsidRPr="0093640D" w:rsidRDefault="00837400" w:rsidP="00837400">
            <w:pPr>
              <w:spacing w:after="0" w:line="240" w:lineRule="auto"/>
              <w:ind w:right="36"/>
              <w:jc w:val="both"/>
              <w:rPr>
                <w:rFonts w:ascii="Times New Roman" w:hAnsi="Times New Roman"/>
                <w:sz w:val="24"/>
              </w:rPr>
            </w:pPr>
            <w:r w:rsidRPr="0093640D">
              <w:rPr>
                <w:rFonts w:ascii="Times New Roman" w:hAnsi="Times New Roman"/>
                <w:sz w:val="24"/>
              </w:rPr>
              <w:t xml:space="preserve">Projekta </w:t>
            </w:r>
            <w:r w:rsidRPr="0093640D">
              <w:rPr>
                <w:rFonts w:ascii="Times New Roman" w:hAnsi="Times New Roman"/>
                <w:sz w:val="24"/>
                <w:lang w:eastAsia="lv-LV"/>
              </w:rPr>
              <w:t xml:space="preserve"> mērķis atbilst MK noteikumos noteiktajam mērķim, definētie uzraudzības rādītāji nodrošina un apliecina mērķa sasniegšanu, uzraudzības rādītāji ir precīzi definēti, pamatoti un izmērāmi.</w:t>
            </w:r>
          </w:p>
        </w:tc>
        <w:tc>
          <w:tcPr>
            <w:tcW w:w="1564" w:type="dxa"/>
            <w:vMerge w:val="restart"/>
            <w:shd w:val="clear" w:color="auto" w:fill="auto"/>
          </w:tcPr>
          <w:p w14:paraId="7A25645B" w14:textId="6AD7F4E8" w:rsidR="00837400" w:rsidRPr="0093640D" w:rsidRDefault="00837400" w:rsidP="00837400">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0787F3BE" w14:textId="205A0412" w:rsidR="00837400" w:rsidRDefault="00837400" w:rsidP="00837400">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w:t>
            </w:r>
          </w:p>
        </w:tc>
        <w:tc>
          <w:tcPr>
            <w:tcW w:w="7229" w:type="dxa"/>
            <w:shd w:val="clear" w:color="auto" w:fill="auto"/>
          </w:tcPr>
          <w:p w14:paraId="67AD2466" w14:textId="5F6560AC" w:rsidR="00837400" w:rsidRPr="0093640D" w:rsidRDefault="00837400" w:rsidP="00837400">
            <w:pPr>
              <w:spacing w:after="0" w:line="240" w:lineRule="auto"/>
              <w:jc w:val="both"/>
              <w:rPr>
                <w:rFonts w:ascii="Times New Roman" w:eastAsia="Calibri" w:hAnsi="Times New Roman"/>
                <w:color w:val="auto"/>
                <w:sz w:val="24"/>
                <w:lang w:eastAsia="lv-LV"/>
              </w:rPr>
            </w:pPr>
            <w:r w:rsidRPr="0093640D">
              <w:rPr>
                <w:rFonts w:ascii="Times New Roman" w:hAnsi="Times New Roman"/>
                <w:b/>
                <w:sz w:val="24"/>
              </w:rPr>
              <w:t>Vērtējums ir “Jā”</w:t>
            </w:r>
            <w:r w:rsidRPr="0093640D">
              <w:rPr>
                <w:rFonts w:ascii="Times New Roman" w:hAnsi="Times New Roman"/>
                <w:b/>
                <w:bCs/>
                <w:sz w:val="24"/>
              </w:rPr>
              <w:t xml:space="preserve">, </w:t>
            </w:r>
            <w:r w:rsidRPr="0093640D">
              <w:rPr>
                <w:rFonts w:ascii="Times New Roman" w:hAnsi="Times New Roman"/>
                <w:sz w:val="24"/>
              </w:rPr>
              <w:t>ja projekt</w:t>
            </w:r>
            <w:r w:rsidR="00AC6E95">
              <w:rPr>
                <w:rFonts w:ascii="Times New Roman" w:hAnsi="Times New Roman"/>
                <w:sz w:val="24"/>
              </w:rPr>
              <w:t xml:space="preserve">a iesniegumā </w:t>
            </w:r>
            <w:r w:rsidR="00996984">
              <w:rPr>
                <w:rFonts w:ascii="Times New Roman" w:hAnsi="Times New Roman"/>
                <w:sz w:val="24"/>
              </w:rPr>
              <w:t xml:space="preserve">norādītais mērķis atbilst </w:t>
            </w:r>
            <w:r w:rsidRPr="0093640D">
              <w:rPr>
                <w:rFonts w:ascii="Times New Roman" w:hAnsi="Times New Roman"/>
                <w:sz w:val="24"/>
              </w:rPr>
              <w:t xml:space="preserve"> MK noteikumu 2. punkt</w:t>
            </w:r>
            <w:r w:rsidR="004A7547">
              <w:rPr>
                <w:rFonts w:ascii="Times New Roman" w:hAnsi="Times New Roman"/>
                <w:sz w:val="24"/>
              </w:rPr>
              <w:t>ā noteiktaj</w:t>
            </w:r>
            <w:r w:rsidRPr="0093640D">
              <w:rPr>
                <w:rFonts w:ascii="Times New Roman" w:hAnsi="Times New Roman"/>
                <w:sz w:val="24"/>
              </w:rPr>
              <w:t>am</w:t>
            </w:r>
            <w:r w:rsidR="004A7547">
              <w:rPr>
                <w:rFonts w:ascii="Times New Roman" w:hAnsi="Times New Roman"/>
                <w:sz w:val="24"/>
              </w:rPr>
              <w:t xml:space="preserve"> mērķim</w:t>
            </w:r>
            <w:r w:rsidRPr="0093640D">
              <w:rPr>
                <w:rFonts w:ascii="Times New Roman" w:hAnsi="Times New Roman"/>
                <w:sz w:val="24"/>
              </w:rPr>
              <w:t xml:space="preserve">, definētie </w:t>
            </w:r>
            <w:r w:rsidR="004A7547">
              <w:rPr>
                <w:rFonts w:ascii="Times New Roman" w:hAnsi="Times New Roman"/>
                <w:sz w:val="24"/>
              </w:rPr>
              <w:t>rezultāta</w:t>
            </w:r>
            <w:r w:rsidR="004A7547" w:rsidRPr="0093640D">
              <w:rPr>
                <w:rFonts w:ascii="Times New Roman" w:hAnsi="Times New Roman"/>
                <w:sz w:val="24"/>
              </w:rPr>
              <w:t xml:space="preserve"> </w:t>
            </w:r>
            <w:r w:rsidRPr="0093640D">
              <w:rPr>
                <w:rFonts w:ascii="Times New Roman" w:hAnsi="Times New Roman"/>
                <w:sz w:val="24"/>
              </w:rPr>
              <w:t xml:space="preserve">rādītāji atbilst </w:t>
            </w:r>
            <w:r w:rsidR="004A7547">
              <w:rPr>
                <w:rFonts w:ascii="Times New Roman" w:hAnsi="Times New Roman"/>
                <w:sz w:val="24"/>
              </w:rPr>
              <w:t xml:space="preserve">MK noteikumu </w:t>
            </w:r>
            <w:r w:rsidRPr="0093640D">
              <w:rPr>
                <w:rFonts w:ascii="Times New Roman" w:hAnsi="Times New Roman"/>
                <w:sz w:val="24"/>
              </w:rPr>
              <w:t>5.</w:t>
            </w:r>
            <w:r w:rsidR="004A7547">
              <w:rPr>
                <w:rFonts w:ascii="Times New Roman" w:hAnsi="Times New Roman"/>
                <w:sz w:val="24"/>
              </w:rPr>
              <w:t xml:space="preserve"> </w:t>
            </w:r>
            <w:r w:rsidRPr="0093640D">
              <w:rPr>
                <w:rFonts w:ascii="Times New Roman" w:hAnsi="Times New Roman"/>
                <w:sz w:val="24"/>
              </w:rPr>
              <w:t xml:space="preserve"> un 6. punktam.</w:t>
            </w:r>
          </w:p>
          <w:p w14:paraId="785A40DB" w14:textId="77777777" w:rsidR="00837400" w:rsidRPr="0093640D" w:rsidRDefault="00837400" w:rsidP="00837400">
            <w:pPr>
              <w:pStyle w:val="NoSpacing"/>
              <w:jc w:val="both"/>
              <w:rPr>
                <w:rFonts w:ascii="Times New Roman" w:hAnsi="Times New Roman"/>
                <w:color w:val="auto"/>
                <w:sz w:val="24"/>
              </w:rPr>
            </w:pPr>
          </w:p>
          <w:p w14:paraId="27A0BB36" w14:textId="7E136FF3" w:rsidR="00837400" w:rsidRPr="0093640D" w:rsidRDefault="00E158F0" w:rsidP="00837400">
            <w:pPr>
              <w:pStyle w:val="NoSpacing"/>
              <w:jc w:val="both"/>
              <w:rPr>
                <w:rFonts w:ascii="Times New Roman" w:hAnsi="Times New Roman"/>
                <w:color w:val="auto"/>
                <w:sz w:val="24"/>
              </w:rPr>
            </w:pPr>
            <w:r>
              <w:rPr>
                <w:rFonts w:ascii="Times New Roman" w:hAnsi="Times New Roman"/>
                <w:color w:val="auto"/>
                <w:sz w:val="24"/>
              </w:rPr>
              <w:t>P</w:t>
            </w:r>
            <w:r w:rsidR="00837400" w:rsidRPr="0093640D">
              <w:rPr>
                <w:rFonts w:ascii="Times New Roman" w:hAnsi="Times New Roman"/>
                <w:color w:val="auto"/>
                <w:sz w:val="24"/>
              </w:rPr>
              <w:t xml:space="preserve">rojekta </w:t>
            </w:r>
            <w:r>
              <w:rPr>
                <w:rFonts w:ascii="Times New Roman" w:hAnsi="Times New Roman"/>
                <w:color w:val="auto"/>
                <w:sz w:val="24"/>
              </w:rPr>
              <w:t>rezultāta</w:t>
            </w:r>
            <w:r w:rsidRPr="0093640D">
              <w:rPr>
                <w:rFonts w:ascii="Times New Roman" w:hAnsi="Times New Roman"/>
                <w:color w:val="auto"/>
                <w:sz w:val="24"/>
              </w:rPr>
              <w:t xml:space="preserve"> </w:t>
            </w:r>
            <w:r w:rsidR="00837400" w:rsidRPr="0093640D">
              <w:rPr>
                <w:rFonts w:ascii="Times New Roman" w:hAnsi="Times New Roman"/>
                <w:color w:val="auto"/>
                <w:sz w:val="24"/>
              </w:rPr>
              <w:t>rādītāji sekmē MK noteikumos noteikto un</w:t>
            </w:r>
            <w:r w:rsidR="00837400" w:rsidRPr="0093640D">
              <w:rPr>
                <w:rFonts w:ascii="Times New Roman" w:hAnsi="Times New Roman"/>
                <w:sz w:val="24"/>
              </w:rPr>
              <w:t xml:space="preserve"> </w:t>
            </w:r>
            <w:r w:rsidR="00837400" w:rsidRPr="0093640D">
              <w:rPr>
                <w:rFonts w:ascii="Times New Roman" w:hAnsi="Times New Roman"/>
                <w:color w:val="auto"/>
                <w:sz w:val="24"/>
              </w:rPr>
              <w:t>atbilst MK noteikumos noteiktajiem rādītājiem:</w:t>
            </w:r>
          </w:p>
          <w:p w14:paraId="5C3AC0E9" w14:textId="77777777" w:rsidR="00837400" w:rsidRPr="0093640D" w:rsidRDefault="00837400" w:rsidP="00837400">
            <w:pPr>
              <w:pStyle w:val="NoSpacing"/>
              <w:numPr>
                <w:ilvl w:val="0"/>
                <w:numId w:val="21"/>
              </w:numPr>
              <w:jc w:val="both"/>
              <w:rPr>
                <w:rFonts w:ascii="Times New Roman" w:hAnsi="Times New Roman"/>
                <w:color w:val="auto"/>
                <w:sz w:val="24"/>
              </w:rPr>
            </w:pPr>
            <w:r w:rsidRPr="0093640D">
              <w:rPr>
                <w:rFonts w:ascii="Times New Roman" w:hAnsi="Times New Roman"/>
                <w:color w:val="auto"/>
                <w:sz w:val="24"/>
              </w:rPr>
              <w:t>līdz 2027. gada 31. decembrim nodrošināts iedzīvotāju, kas gūst labumu no gaisa kvalitātes pasākumiem, skaits – vismaz 76 552 iedzīvotāji.</w:t>
            </w:r>
          </w:p>
          <w:p w14:paraId="5507909F" w14:textId="77777777" w:rsidR="00837400" w:rsidRPr="0093640D" w:rsidRDefault="00837400" w:rsidP="00837400">
            <w:pPr>
              <w:pStyle w:val="NoSpacing"/>
              <w:numPr>
                <w:ilvl w:val="0"/>
                <w:numId w:val="21"/>
              </w:numPr>
              <w:jc w:val="both"/>
              <w:rPr>
                <w:rFonts w:ascii="Times New Roman" w:hAnsi="Times New Roman"/>
                <w:color w:val="auto"/>
                <w:sz w:val="24"/>
              </w:rPr>
            </w:pPr>
            <w:r w:rsidRPr="0093640D">
              <w:rPr>
                <w:rFonts w:ascii="Times New Roman" w:hAnsi="Times New Roman"/>
                <w:color w:val="auto"/>
                <w:sz w:val="24"/>
              </w:rPr>
              <w:t>līdz 2027. gada 31. decembrim nodrošināts nacionālais rādītājs putekļu daļiņu emisiju ietaupījumam gadā.</w:t>
            </w:r>
          </w:p>
          <w:p w14:paraId="747658DE" w14:textId="77777777" w:rsidR="00837400" w:rsidRDefault="00837400" w:rsidP="00837400">
            <w:pPr>
              <w:spacing w:after="0" w:line="240" w:lineRule="auto"/>
              <w:jc w:val="both"/>
              <w:rPr>
                <w:rFonts w:ascii="Times New Roman" w:hAnsi="Times New Roman"/>
                <w:color w:val="auto"/>
                <w:sz w:val="24"/>
              </w:rPr>
            </w:pPr>
          </w:p>
          <w:p w14:paraId="059E7D18" w14:textId="5B012931" w:rsidR="00837400" w:rsidRPr="002744E2" w:rsidRDefault="00837400" w:rsidP="002744E2">
            <w:pPr>
              <w:spacing w:after="0" w:line="240" w:lineRule="auto"/>
              <w:jc w:val="both"/>
              <w:rPr>
                <w:rFonts w:ascii="Times New Roman" w:eastAsia="Calibri" w:hAnsi="Times New Roman"/>
                <w:color w:val="auto"/>
                <w:sz w:val="24"/>
                <w:lang w:eastAsia="lv-LV"/>
              </w:rPr>
            </w:pPr>
            <w:r w:rsidRPr="0093640D">
              <w:rPr>
                <w:rFonts w:ascii="Times New Roman" w:hAnsi="Times New Roman"/>
                <w:color w:val="auto"/>
                <w:sz w:val="24"/>
              </w:rPr>
              <w:t>Tiem ir noteikta sasniedzamā mērvienība un skaitliskā gala vērtība projekta īstenošanas beigās.</w:t>
            </w:r>
          </w:p>
        </w:tc>
      </w:tr>
      <w:tr w:rsidR="00837400" w:rsidRPr="0093640D" w14:paraId="6DAD0CB0" w14:textId="77777777" w:rsidTr="72428F8F">
        <w:tc>
          <w:tcPr>
            <w:tcW w:w="846" w:type="dxa"/>
            <w:vMerge/>
          </w:tcPr>
          <w:p w14:paraId="6CDE8C82" w14:textId="77777777" w:rsidR="00837400" w:rsidRPr="0093640D" w:rsidRDefault="00837400" w:rsidP="00837400">
            <w:pPr>
              <w:spacing w:after="0" w:line="240" w:lineRule="auto"/>
              <w:ind w:right="175"/>
              <w:jc w:val="both"/>
              <w:rPr>
                <w:rFonts w:ascii="Times New Roman" w:hAnsi="Times New Roman"/>
                <w:sz w:val="24"/>
              </w:rPr>
            </w:pPr>
          </w:p>
        </w:tc>
        <w:tc>
          <w:tcPr>
            <w:tcW w:w="3255" w:type="dxa"/>
            <w:vMerge/>
          </w:tcPr>
          <w:p w14:paraId="30C15256" w14:textId="77777777" w:rsidR="00837400" w:rsidRPr="0093640D" w:rsidRDefault="00837400" w:rsidP="00837400">
            <w:pPr>
              <w:spacing w:after="0" w:line="240" w:lineRule="auto"/>
              <w:ind w:right="176"/>
              <w:jc w:val="both"/>
              <w:rPr>
                <w:rFonts w:ascii="Times New Roman" w:hAnsi="Times New Roman"/>
                <w:sz w:val="24"/>
              </w:rPr>
            </w:pPr>
          </w:p>
        </w:tc>
        <w:tc>
          <w:tcPr>
            <w:tcW w:w="1564" w:type="dxa"/>
            <w:vMerge/>
          </w:tcPr>
          <w:p w14:paraId="03807182" w14:textId="77777777" w:rsidR="00837400" w:rsidRPr="0093640D" w:rsidRDefault="00837400" w:rsidP="00837400">
            <w:pPr>
              <w:spacing w:after="0" w:line="240" w:lineRule="auto"/>
              <w:jc w:val="center"/>
              <w:rPr>
                <w:rFonts w:ascii="Times New Roman" w:eastAsia="Times New Roman" w:hAnsi="Times New Roman"/>
                <w:color w:val="auto"/>
                <w:sz w:val="24"/>
                <w:lang w:eastAsia="lv-LV"/>
              </w:rPr>
            </w:pPr>
          </w:p>
        </w:tc>
        <w:tc>
          <w:tcPr>
            <w:tcW w:w="1560" w:type="dxa"/>
          </w:tcPr>
          <w:p w14:paraId="718F278B" w14:textId="2CC148D4" w:rsidR="00837400" w:rsidRDefault="00837400" w:rsidP="00837400">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Nē</w:t>
            </w:r>
          </w:p>
        </w:tc>
        <w:tc>
          <w:tcPr>
            <w:tcW w:w="7229" w:type="dxa"/>
            <w:shd w:val="clear" w:color="auto" w:fill="auto"/>
          </w:tcPr>
          <w:p w14:paraId="1BECFCDB" w14:textId="11F0C9FB" w:rsidR="00837400" w:rsidRPr="00EE1B9A" w:rsidRDefault="00837400" w:rsidP="00EE1B9A">
            <w:pPr>
              <w:spacing w:after="0" w:line="240" w:lineRule="auto"/>
              <w:jc w:val="both"/>
              <w:rPr>
                <w:rFonts w:ascii="Times New Roman" w:hAnsi="Times New Roman"/>
                <w:color w:val="auto"/>
                <w:sz w:val="24"/>
              </w:rPr>
            </w:pPr>
            <w:r w:rsidRPr="0093640D">
              <w:rPr>
                <w:rFonts w:ascii="Times New Roman" w:hAnsi="Times New Roman"/>
                <w:color w:val="auto"/>
                <w:sz w:val="24"/>
              </w:rPr>
              <w:t xml:space="preserve">Ja projekta iesniegumā norādītā informācija neatbilst minētajām prasībām, projekta iesniegumu novērtē ar </w:t>
            </w:r>
            <w:r w:rsidRPr="0093640D">
              <w:rPr>
                <w:rFonts w:ascii="Times New Roman" w:hAnsi="Times New Roman"/>
                <w:b/>
                <w:color w:val="auto"/>
                <w:sz w:val="24"/>
              </w:rPr>
              <w:t>“Jā, ar nosacījumu”</w:t>
            </w:r>
            <w:r w:rsidRPr="0093640D">
              <w:rPr>
                <w:rFonts w:ascii="Times New Roman" w:hAnsi="Times New Roman"/>
                <w:color w:val="auto"/>
                <w:sz w:val="24"/>
              </w:rPr>
              <w:t xml:space="preserve"> un izvirza nosacījumu veikt atbilstošus precizējumus.</w:t>
            </w:r>
          </w:p>
        </w:tc>
      </w:tr>
      <w:tr w:rsidR="00EE1B9A" w:rsidRPr="0093640D" w14:paraId="2FAD112A" w14:textId="77777777" w:rsidTr="72428F8F">
        <w:tc>
          <w:tcPr>
            <w:tcW w:w="846" w:type="dxa"/>
            <w:vMerge/>
          </w:tcPr>
          <w:p w14:paraId="7D705CCD" w14:textId="77777777" w:rsidR="00EE1B9A" w:rsidRPr="0093640D" w:rsidRDefault="00EE1B9A" w:rsidP="00EE1B9A">
            <w:pPr>
              <w:spacing w:after="0" w:line="240" w:lineRule="auto"/>
              <w:ind w:right="175"/>
              <w:jc w:val="both"/>
              <w:rPr>
                <w:rFonts w:ascii="Times New Roman" w:hAnsi="Times New Roman"/>
                <w:sz w:val="24"/>
              </w:rPr>
            </w:pPr>
          </w:p>
        </w:tc>
        <w:tc>
          <w:tcPr>
            <w:tcW w:w="3255" w:type="dxa"/>
            <w:vMerge/>
          </w:tcPr>
          <w:p w14:paraId="5AA521D4" w14:textId="77777777" w:rsidR="00EE1B9A" w:rsidRPr="0093640D" w:rsidRDefault="00EE1B9A" w:rsidP="00EE1B9A">
            <w:pPr>
              <w:spacing w:after="0" w:line="240" w:lineRule="auto"/>
              <w:ind w:right="176"/>
              <w:jc w:val="both"/>
              <w:rPr>
                <w:rFonts w:ascii="Times New Roman" w:hAnsi="Times New Roman"/>
                <w:sz w:val="24"/>
              </w:rPr>
            </w:pPr>
          </w:p>
        </w:tc>
        <w:tc>
          <w:tcPr>
            <w:tcW w:w="1564" w:type="dxa"/>
            <w:vMerge/>
          </w:tcPr>
          <w:p w14:paraId="0C0FAE71" w14:textId="77777777" w:rsidR="00EE1B9A" w:rsidRPr="0093640D" w:rsidRDefault="00EE1B9A" w:rsidP="00EE1B9A">
            <w:pPr>
              <w:spacing w:after="0" w:line="240" w:lineRule="auto"/>
              <w:jc w:val="center"/>
              <w:rPr>
                <w:rFonts w:ascii="Times New Roman" w:eastAsia="Times New Roman" w:hAnsi="Times New Roman"/>
                <w:color w:val="auto"/>
                <w:sz w:val="24"/>
                <w:lang w:eastAsia="lv-LV"/>
              </w:rPr>
            </w:pPr>
          </w:p>
        </w:tc>
        <w:tc>
          <w:tcPr>
            <w:tcW w:w="1560" w:type="dxa"/>
          </w:tcPr>
          <w:p w14:paraId="50A3D228" w14:textId="04AE62C3" w:rsidR="00EE1B9A" w:rsidRDefault="00EE1B9A" w:rsidP="00EE1B9A">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37C22FB5" w14:textId="14FA26A3" w:rsidR="00EE1B9A" w:rsidRPr="0093640D" w:rsidRDefault="00EE1B9A" w:rsidP="00EE1B9A">
            <w:pPr>
              <w:pStyle w:val="ListParagraph"/>
              <w:ind w:left="0"/>
              <w:jc w:val="both"/>
              <w:rPr>
                <w:b/>
                <w:bCs/>
                <w:lang w:eastAsia="lv-LV"/>
              </w:rPr>
            </w:pPr>
            <w:r w:rsidRPr="00E61B15">
              <w:rPr>
                <w:b/>
                <w:bCs/>
                <w:lang w:eastAsia="lv-LV"/>
              </w:rPr>
              <w:t>Vērtējums ir “Nē”</w:t>
            </w:r>
            <w:r w:rsidRPr="00E61B15">
              <w:rPr>
                <w:lang w:eastAsia="lv-LV"/>
              </w:rPr>
              <w:t>,</w:t>
            </w:r>
            <w:r w:rsidRPr="00E61B15">
              <w:rPr>
                <w:b/>
                <w:bCs/>
                <w:lang w:eastAsia="lv-LV"/>
              </w:rPr>
              <w:t xml:space="preserve">  </w:t>
            </w:r>
            <w:r w:rsidRPr="00E61B15">
              <w:rPr>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2744E2" w:rsidRPr="0093640D" w14:paraId="5C8D9D96" w14:textId="77777777" w:rsidTr="72428F8F">
        <w:tc>
          <w:tcPr>
            <w:tcW w:w="846" w:type="dxa"/>
            <w:vMerge w:val="restart"/>
            <w:shd w:val="clear" w:color="auto" w:fill="auto"/>
          </w:tcPr>
          <w:p w14:paraId="03219339" w14:textId="22F5F50F" w:rsidR="002744E2" w:rsidRPr="0093640D" w:rsidRDefault="002744E2" w:rsidP="002744E2">
            <w:pPr>
              <w:spacing w:after="0" w:line="240" w:lineRule="auto"/>
              <w:ind w:right="175"/>
              <w:jc w:val="both"/>
              <w:rPr>
                <w:rFonts w:ascii="Times New Roman" w:hAnsi="Times New Roman"/>
                <w:sz w:val="24"/>
              </w:rPr>
            </w:pPr>
            <w:r>
              <w:rPr>
                <w:rFonts w:ascii="Times New Roman" w:hAnsi="Times New Roman"/>
                <w:sz w:val="24"/>
              </w:rPr>
              <w:t>1.9.</w:t>
            </w:r>
          </w:p>
        </w:tc>
        <w:tc>
          <w:tcPr>
            <w:tcW w:w="3255" w:type="dxa"/>
            <w:vMerge w:val="restart"/>
            <w:shd w:val="clear" w:color="auto" w:fill="auto"/>
          </w:tcPr>
          <w:p w14:paraId="14AA8CCB" w14:textId="77777777" w:rsidR="002744E2" w:rsidRPr="002744E2" w:rsidRDefault="002744E2" w:rsidP="002744E2">
            <w:pPr>
              <w:spacing w:after="0" w:line="240" w:lineRule="auto"/>
              <w:jc w:val="both"/>
              <w:rPr>
                <w:rFonts w:ascii="Times New Roman" w:hAnsi="Times New Roman"/>
                <w:sz w:val="24"/>
              </w:rPr>
            </w:pPr>
            <w:r w:rsidRPr="002744E2">
              <w:rPr>
                <w:rFonts w:ascii="Times New Roman" w:hAnsi="Times New Roman"/>
                <w:sz w:val="24"/>
              </w:rPr>
              <w:t xml:space="preserve">Projekta iesniegumā plānotie sagaidāmie rezultāti ir skaidri </w:t>
            </w:r>
            <w:r w:rsidRPr="002744E2">
              <w:rPr>
                <w:rFonts w:ascii="Times New Roman" w:hAnsi="Times New Roman"/>
                <w:sz w:val="24"/>
                <w:lang w:eastAsia="lv-LV"/>
              </w:rPr>
              <w:t xml:space="preserve"> definēti un izriet no plānoto </w:t>
            </w:r>
            <w:r w:rsidRPr="002744E2">
              <w:rPr>
                <w:rFonts w:ascii="Times New Roman" w:hAnsi="Times New Roman"/>
                <w:sz w:val="24"/>
                <w:lang w:eastAsia="lv-LV"/>
              </w:rPr>
              <w:lastRenderedPageBreak/>
              <w:t>darbību aprakstiem, plānotās projekta darbības:</w:t>
            </w:r>
          </w:p>
          <w:p w14:paraId="7AB07EAC" w14:textId="77777777" w:rsidR="002744E2" w:rsidRDefault="002744E2" w:rsidP="002744E2">
            <w:pPr>
              <w:pStyle w:val="ListParagraph"/>
              <w:numPr>
                <w:ilvl w:val="0"/>
                <w:numId w:val="38"/>
              </w:numPr>
              <w:jc w:val="both"/>
            </w:pPr>
            <w:r w:rsidRPr="002744E2">
              <w:t xml:space="preserve">atbilst </w:t>
            </w:r>
            <w:r w:rsidRPr="002744E2">
              <w:rPr>
                <w:lang w:eastAsia="lv-LV"/>
              </w:rPr>
              <w:t>MK noteikumos noteiktajam un paredz saikni ar attiecīgajām atbalstāmajām darbībām;</w:t>
            </w:r>
          </w:p>
          <w:p w14:paraId="3A19A290" w14:textId="02406006" w:rsidR="002744E2" w:rsidRPr="002744E2" w:rsidRDefault="002744E2" w:rsidP="002744E2">
            <w:pPr>
              <w:pStyle w:val="ListParagraph"/>
              <w:numPr>
                <w:ilvl w:val="0"/>
                <w:numId w:val="38"/>
              </w:numPr>
              <w:jc w:val="both"/>
            </w:pPr>
            <w:r w:rsidRPr="002744E2">
              <w:rPr>
                <w:lang w:eastAsia="lv-LV"/>
              </w:rPr>
              <w:t>ir  precīzi definētas un pamatotas, un tās risina projektā definētās problēmas.</w:t>
            </w:r>
          </w:p>
        </w:tc>
        <w:tc>
          <w:tcPr>
            <w:tcW w:w="1564" w:type="dxa"/>
            <w:vMerge w:val="restart"/>
            <w:shd w:val="clear" w:color="auto" w:fill="auto"/>
          </w:tcPr>
          <w:p w14:paraId="047E3247" w14:textId="5FF88B0A" w:rsidR="002744E2" w:rsidRPr="0093640D" w:rsidRDefault="002744E2" w:rsidP="002744E2">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P</w:t>
            </w:r>
          </w:p>
        </w:tc>
        <w:tc>
          <w:tcPr>
            <w:tcW w:w="1560" w:type="dxa"/>
          </w:tcPr>
          <w:p w14:paraId="785B8E9A" w14:textId="1803EF1F" w:rsidR="002744E2" w:rsidRDefault="002744E2" w:rsidP="002744E2">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w:t>
            </w:r>
          </w:p>
        </w:tc>
        <w:tc>
          <w:tcPr>
            <w:tcW w:w="7229" w:type="dxa"/>
            <w:shd w:val="clear" w:color="auto" w:fill="auto"/>
          </w:tcPr>
          <w:p w14:paraId="5AA352D5" w14:textId="77777777" w:rsidR="0018500C" w:rsidRDefault="002744E2" w:rsidP="002744E2">
            <w:pPr>
              <w:pStyle w:val="NoSpacing"/>
              <w:jc w:val="both"/>
              <w:rPr>
                <w:rFonts w:ascii="Times New Roman" w:eastAsia="Times New Roman" w:hAnsi="Times New Roman"/>
                <w:color w:val="auto"/>
                <w:sz w:val="24"/>
                <w:lang w:eastAsia="lv-LV"/>
              </w:rPr>
            </w:pPr>
            <w:r w:rsidRPr="002744E2">
              <w:rPr>
                <w:rFonts w:ascii="Times New Roman" w:eastAsia="Times New Roman" w:hAnsi="Times New Roman"/>
                <w:b/>
                <w:color w:val="auto"/>
                <w:sz w:val="24"/>
                <w:lang w:eastAsia="lv-LV"/>
              </w:rPr>
              <w:t xml:space="preserve">Vērtējums ir </w:t>
            </w:r>
            <w:r w:rsidR="00EE1B9A">
              <w:rPr>
                <w:rFonts w:ascii="Times New Roman" w:eastAsia="Times New Roman" w:hAnsi="Times New Roman"/>
                <w:b/>
                <w:color w:val="auto"/>
                <w:sz w:val="24"/>
                <w:lang w:eastAsia="lv-LV"/>
              </w:rPr>
              <w:t>“</w:t>
            </w:r>
            <w:r w:rsidRPr="002744E2">
              <w:rPr>
                <w:rFonts w:ascii="Times New Roman" w:eastAsia="Times New Roman" w:hAnsi="Times New Roman"/>
                <w:b/>
                <w:color w:val="auto"/>
                <w:sz w:val="24"/>
                <w:lang w:eastAsia="lv-LV"/>
              </w:rPr>
              <w:t xml:space="preserve">Jā”, </w:t>
            </w:r>
            <w:r w:rsidRPr="002744E2">
              <w:rPr>
                <w:rFonts w:ascii="Times New Roman" w:eastAsia="Times New Roman" w:hAnsi="Times New Roman"/>
                <w:color w:val="auto"/>
                <w:sz w:val="24"/>
                <w:lang w:eastAsia="lv-LV"/>
              </w:rPr>
              <w:t>ja</w:t>
            </w:r>
            <w:r w:rsidR="0018500C">
              <w:rPr>
                <w:rFonts w:ascii="Times New Roman" w:eastAsia="Times New Roman" w:hAnsi="Times New Roman"/>
                <w:color w:val="auto"/>
                <w:sz w:val="24"/>
                <w:lang w:eastAsia="lv-LV"/>
              </w:rPr>
              <w:t>:</w:t>
            </w:r>
          </w:p>
          <w:p w14:paraId="3615D128" w14:textId="4C357387" w:rsidR="0018500C" w:rsidRDefault="002744E2" w:rsidP="0018500C">
            <w:pPr>
              <w:pStyle w:val="NoSpacing"/>
              <w:numPr>
                <w:ilvl w:val="0"/>
                <w:numId w:val="48"/>
              </w:numPr>
              <w:jc w:val="both"/>
              <w:rPr>
                <w:rFonts w:ascii="Times New Roman" w:eastAsia="Times New Roman" w:hAnsi="Times New Roman"/>
                <w:color w:val="auto"/>
                <w:sz w:val="24"/>
                <w:lang w:eastAsia="lv-LV"/>
              </w:rPr>
            </w:pPr>
            <w:r w:rsidRPr="002744E2">
              <w:rPr>
                <w:rFonts w:ascii="Times New Roman" w:eastAsia="Times New Roman" w:hAnsi="Times New Roman"/>
                <w:color w:val="auto"/>
                <w:sz w:val="24"/>
                <w:lang w:eastAsia="lv-LV"/>
              </w:rPr>
              <w:t>projekta iesniegumā ir norādītas pamatotas darbības un no</w:t>
            </w:r>
            <w:r w:rsidR="0018500C">
              <w:rPr>
                <w:rFonts w:ascii="Times New Roman" w:eastAsia="Times New Roman" w:hAnsi="Times New Roman"/>
                <w:color w:val="auto"/>
                <w:sz w:val="24"/>
                <w:lang w:eastAsia="lv-LV"/>
              </w:rPr>
              <w:t xml:space="preserve"> to</w:t>
            </w:r>
            <w:r w:rsidRPr="002744E2">
              <w:rPr>
                <w:rFonts w:ascii="Times New Roman" w:eastAsia="Times New Roman" w:hAnsi="Times New Roman"/>
                <w:color w:val="auto"/>
                <w:sz w:val="24"/>
                <w:lang w:eastAsia="lv-LV"/>
              </w:rPr>
              <w:t xml:space="preserve"> nosaukumiem var spriest par to saturu</w:t>
            </w:r>
            <w:r w:rsidR="004874CB">
              <w:rPr>
                <w:rFonts w:ascii="Times New Roman" w:eastAsia="Times New Roman" w:hAnsi="Times New Roman"/>
                <w:color w:val="auto"/>
                <w:sz w:val="24"/>
                <w:lang w:eastAsia="lv-LV"/>
              </w:rPr>
              <w:t>;</w:t>
            </w:r>
          </w:p>
          <w:p w14:paraId="5B001E74" w14:textId="7CE2CA4B" w:rsidR="00CB1940" w:rsidRDefault="00CB1940" w:rsidP="0018500C">
            <w:pPr>
              <w:pStyle w:val="NoSpacing"/>
              <w:numPr>
                <w:ilvl w:val="0"/>
                <w:numId w:val="48"/>
              </w:numPr>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 xml:space="preserve">darbību </w:t>
            </w:r>
            <w:r w:rsidR="002744E2" w:rsidRPr="002744E2">
              <w:rPr>
                <w:rFonts w:ascii="Times New Roman" w:eastAsia="Times New Roman" w:hAnsi="Times New Roman"/>
                <w:color w:val="auto"/>
                <w:sz w:val="24"/>
                <w:lang w:eastAsia="lv-LV"/>
              </w:rPr>
              <w:t>rezultāti skaidri izriet no attiecīgajām projekta darbībām,</w:t>
            </w:r>
            <w:r w:rsidRPr="002744E2">
              <w:rPr>
                <w:rFonts w:ascii="Times New Roman" w:eastAsia="Times New Roman" w:hAnsi="Times New Roman"/>
                <w:color w:val="auto"/>
                <w:sz w:val="24"/>
                <w:lang w:eastAsia="lv-LV"/>
              </w:rPr>
              <w:t xml:space="preserve"> </w:t>
            </w:r>
            <w:r>
              <w:rPr>
                <w:rFonts w:ascii="Times New Roman" w:eastAsia="Times New Roman" w:hAnsi="Times New Roman"/>
                <w:color w:val="auto"/>
                <w:sz w:val="24"/>
                <w:lang w:eastAsia="lv-LV"/>
              </w:rPr>
              <w:t>tiem</w:t>
            </w:r>
            <w:r w:rsidRPr="002744E2">
              <w:rPr>
                <w:rFonts w:ascii="Times New Roman" w:eastAsia="Times New Roman" w:hAnsi="Times New Roman"/>
                <w:color w:val="auto"/>
                <w:sz w:val="24"/>
                <w:lang w:eastAsia="lv-LV"/>
              </w:rPr>
              <w:t xml:space="preserve"> ir noteikta sasniedzamā mērvienība un skaitliskā vērtība</w:t>
            </w:r>
            <w:r>
              <w:rPr>
                <w:rFonts w:ascii="Times New Roman" w:eastAsia="Times New Roman" w:hAnsi="Times New Roman"/>
                <w:color w:val="auto"/>
                <w:sz w:val="24"/>
                <w:lang w:eastAsia="lv-LV"/>
              </w:rPr>
              <w:t>;</w:t>
            </w:r>
          </w:p>
          <w:p w14:paraId="0DE4E900" w14:textId="77777777" w:rsidR="00CB1940" w:rsidRDefault="002744E2" w:rsidP="0018500C">
            <w:pPr>
              <w:pStyle w:val="NoSpacing"/>
              <w:numPr>
                <w:ilvl w:val="0"/>
                <w:numId w:val="48"/>
              </w:numPr>
              <w:jc w:val="both"/>
              <w:rPr>
                <w:rFonts w:ascii="Times New Roman" w:eastAsia="Times New Roman" w:hAnsi="Times New Roman"/>
                <w:color w:val="auto"/>
                <w:sz w:val="24"/>
                <w:lang w:eastAsia="lv-LV"/>
              </w:rPr>
            </w:pPr>
            <w:r w:rsidRPr="002744E2">
              <w:rPr>
                <w:rFonts w:ascii="Times New Roman" w:eastAsia="Times New Roman" w:hAnsi="Times New Roman"/>
                <w:color w:val="auto"/>
                <w:sz w:val="24"/>
                <w:lang w:eastAsia="lv-LV"/>
              </w:rPr>
              <w:t>plānotais darbību īstenošanas ilgums ir samērīgs un atbilstošs</w:t>
            </w:r>
            <w:r w:rsidR="00CB1940">
              <w:rPr>
                <w:rFonts w:ascii="Times New Roman" w:eastAsia="Times New Roman" w:hAnsi="Times New Roman"/>
                <w:color w:val="auto"/>
                <w:sz w:val="24"/>
                <w:lang w:eastAsia="lv-LV"/>
              </w:rPr>
              <w:t>;</w:t>
            </w:r>
          </w:p>
          <w:p w14:paraId="38020DAE" w14:textId="732B5447" w:rsidR="002744E2" w:rsidRPr="002744E2" w:rsidRDefault="00CB1940" w:rsidP="0018500C">
            <w:pPr>
              <w:pStyle w:val="NoSpacing"/>
              <w:numPr>
                <w:ilvl w:val="0"/>
                <w:numId w:val="48"/>
              </w:numPr>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r w:rsidR="002744E2" w:rsidRPr="002744E2">
              <w:rPr>
                <w:rFonts w:ascii="Times New Roman" w:eastAsia="Times New Roman" w:hAnsi="Times New Roman"/>
                <w:color w:val="auto"/>
                <w:sz w:val="24"/>
                <w:lang w:eastAsia="lv-LV"/>
              </w:rPr>
              <w:t xml:space="preserve">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 </w:t>
            </w:r>
          </w:p>
          <w:p w14:paraId="41E0340E" w14:textId="77777777" w:rsidR="002744E2" w:rsidRPr="002744E2" w:rsidRDefault="002744E2" w:rsidP="002744E2">
            <w:pPr>
              <w:spacing w:after="0" w:line="240" w:lineRule="auto"/>
              <w:jc w:val="both"/>
              <w:rPr>
                <w:rFonts w:ascii="Times New Roman" w:hAnsi="Times New Roman"/>
                <w:sz w:val="24"/>
              </w:rPr>
            </w:pPr>
          </w:p>
          <w:p w14:paraId="6B7AAEB7" w14:textId="42391F9D" w:rsidR="002744E2" w:rsidRPr="002744E2" w:rsidRDefault="002744E2" w:rsidP="002744E2">
            <w:pPr>
              <w:spacing w:after="0" w:line="240" w:lineRule="auto"/>
              <w:jc w:val="both"/>
              <w:rPr>
                <w:rFonts w:ascii="Times New Roman" w:hAnsi="Times New Roman"/>
                <w:sz w:val="24"/>
                <w:lang w:eastAsia="lv-LV"/>
              </w:rPr>
            </w:pPr>
            <w:r w:rsidRPr="002744E2">
              <w:rPr>
                <w:rFonts w:ascii="Times New Roman" w:hAnsi="Times New Roman"/>
                <w:sz w:val="24"/>
              </w:rPr>
              <w:t>Plānotās projekta darbības atbilst MK noteikumos 28. punkt</w:t>
            </w:r>
            <w:r w:rsidR="004874CB">
              <w:rPr>
                <w:rFonts w:ascii="Times New Roman" w:hAnsi="Times New Roman"/>
                <w:sz w:val="24"/>
              </w:rPr>
              <w:t>a</w:t>
            </w:r>
            <w:r w:rsidRPr="002744E2">
              <w:rPr>
                <w:rFonts w:ascii="Times New Roman" w:hAnsi="Times New Roman"/>
                <w:sz w:val="24"/>
              </w:rPr>
              <w:t xml:space="preserve"> atbalstāmajām darbībām un </w:t>
            </w:r>
            <w:r w:rsidR="004874CB">
              <w:rPr>
                <w:rFonts w:ascii="Times New Roman" w:hAnsi="Times New Roman"/>
                <w:sz w:val="24"/>
              </w:rPr>
              <w:t xml:space="preserve">MK noteikumu </w:t>
            </w:r>
            <w:r w:rsidR="004C316F">
              <w:rPr>
                <w:rFonts w:ascii="Times New Roman" w:hAnsi="Times New Roman"/>
                <w:sz w:val="24"/>
              </w:rPr>
              <w:t>29</w:t>
            </w:r>
            <w:r w:rsidRPr="002744E2">
              <w:rPr>
                <w:rFonts w:ascii="Times New Roman" w:hAnsi="Times New Roman"/>
                <w:sz w:val="24"/>
              </w:rPr>
              <w:t>.</w:t>
            </w:r>
            <w:r w:rsidR="004C316F">
              <w:rPr>
                <w:rFonts w:ascii="Times New Roman" w:hAnsi="Times New Roman"/>
                <w:sz w:val="24"/>
              </w:rPr>
              <w:t xml:space="preserve"> </w:t>
            </w:r>
            <w:r w:rsidRPr="002744E2">
              <w:rPr>
                <w:rFonts w:ascii="Times New Roman" w:hAnsi="Times New Roman"/>
                <w:sz w:val="24"/>
              </w:rPr>
              <w:t>punktā minētajām attiecināmajām izmaksām.</w:t>
            </w:r>
          </w:p>
        </w:tc>
      </w:tr>
      <w:tr w:rsidR="00E706C3" w:rsidRPr="0093640D" w14:paraId="0772028E" w14:textId="77777777" w:rsidTr="72428F8F">
        <w:tc>
          <w:tcPr>
            <w:tcW w:w="846" w:type="dxa"/>
            <w:vMerge/>
          </w:tcPr>
          <w:p w14:paraId="71DCB303" w14:textId="77777777" w:rsidR="00E706C3" w:rsidRPr="0093640D" w:rsidRDefault="00E706C3" w:rsidP="00E706C3">
            <w:pPr>
              <w:spacing w:after="0" w:line="240" w:lineRule="auto"/>
              <w:ind w:right="175"/>
              <w:jc w:val="both"/>
              <w:rPr>
                <w:rFonts w:ascii="Times New Roman" w:hAnsi="Times New Roman"/>
                <w:sz w:val="24"/>
              </w:rPr>
            </w:pPr>
          </w:p>
        </w:tc>
        <w:tc>
          <w:tcPr>
            <w:tcW w:w="3255" w:type="dxa"/>
            <w:vMerge/>
          </w:tcPr>
          <w:p w14:paraId="3ACC6670" w14:textId="77777777" w:rsidR="00E706C3" w:rsidRPr="0093640D" w:rsidRDefault="00E706C3" w:rsidP="00E706C3">
            <w:pPr>
              <w:spacing w:after="0" w:line="240" w:lineRule="auto"/>
              <w:ind w:right="176"/>
              <w:jc w:val="both"/>
              <w:rPr>
                <w:rFonts w:ascii="Times New Roman" w:hAnsi="Times New Roman"/>
                <w:sz w:val="24"/>
              </w:rPr>
            </w:pPr>
          </w:p>
        </w:tc>
        <w:tc>
          <w:tcPr>
            <w:tcW w:w="1564" w:type="dxa"/>
            <w:vMerge/>
          </w:tcPr>
          <w:p w14:paraId="4E82A357" w14:textId="77777777" w:rsidR="00E706C3" w:rsidRPr="0093640D" w:rsidRDefault="00E706C3" w:rsidP="00E706C3">
            <w:pPr>
              <w:spacing w:after="0" w:line="240" w:lineRule="auto"/>
              <w:jc w:val="center"/>
              <w:rPr>
                <w:rFonts w:ascii="Times New Roman" w:eastAsia="Times New Roman" w:hAnsi="Times New Roman"/>
                <w:color w:val="auto"/>
                <w:sz w:val="24"/>
                <w:lang w:eastAsia="lv-LV"/>
              </w:rPr>
            </w:pPr>
          </w:p>
        </w:tc>
        <w:tc>
          <w:tcPr>
            <w:tcW w:w="1560" w:type="dxa"/>
          </w:tcPr>
          <w:p w14:paraId="04C1137B" w14:textId="2CFAD84E" w:rsidR="00E706C3" w:rsidRDefault="00E706C3" w:rsidP="00E706C3">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Jā, ar nosacījumu</w:t>
            </w:r>
          </w:p>
        </w:tc>
        <w:tc>
          <w:tcPr>
            <w:tcW w:w="7229" w:type="dxa"/>
            <w:shd w:val="clear" w:color="auto" w:fill="auto"/>
          </w:tcPr>
          <w:p w14:paraId="7E15051C" w14:textId="75ADFEC8" w:rsidR="00E706C3" w:rsidRPr="002744E2" w:rsidRDefault="00E706C3" w:rsidP="00E706C3">
            <w:pPr>
              <w:spacing w:after="0" w:line="240" w:lineRule="auto"/>
              <w:jc w:val="both"/>
              <w:rPr>
                <w:rFonts w:ascii="Times New Roman" w:hAnsi="Times New Roman"/>
                <w:color w:val="auto"/>
                <w:sz w:val="24"/>
              </w:rPr>
            </w:pPr>
            <w:r w:rsidRPr="0093640D">
              <w:rPr>
                <w:rFonts w:ascii="Times New Roman" w:hAnsi="Times New Roman"/>
                <w:color w:val="auto"/>
                <w:sz w:val="24"/>
              </w:rPr>
              <w:t xml:space="preserve">Ja projekta iesniegumā norādītā informācija neatbilst minētajām prasībām, projekta iesniegumu novērtē ar </w:t>
            </w:r>
            <w:r w:rsidRPr="0093640D">
              <w:rPr>
                <w:rFonts w:ascii="Times New Roman" w:hAnsi="Times New Roman"/>
                <w:b/>
                <w:color w:val="auto"/>
                <w:sz w:val="24"/>
              </w:rPr>
              <w:t>“Jā, ar nosacījumu”</w:t>
            </w:r>
            <w:r w:rsidRPr="0093640D">
              <w:rPr>
                <w:rFonts w:ascii="Times New Roman" w:hAnsi="Times New Roman"/>
                <w:color w:val="auto"/>
                <w:sz w:val="24"/>
              </w:rPr>
              <w:t xml:space="preserve"> un izvirza nosacījumu veikt atbilstošus precizējumus.</w:t>
            </w:r>
          </w:p>
        </w:tc>
      </w:tr>
      <w:tr w:rsidR="00E706C3" w:rsidRPr="0093640D" w14:paraId="72EB1A93" w14:textId="77777777" w:rsidTr="72428F8F">
        <w:tc>
          <w:tcPr>
            <w:tcW w:w="846" w:type="dxa"/>
            <w:vMerge/>
          </w:tcPr>
          <w:p w14:paraId="1781F3F6" w14:textId="77777777" w:rsidR="00E706C3" w:rsidRPr="0093640D" w:rsidRDefault="00E706C3" w:rsidP="00E706C3">
            <w:pPr>
              <w:spacing w:after="0" w:line="240" w:lineRule="auto"/>
              <w:ind w:right="175"/>
              <w:jc w:val="both"/>
              <w:rPr>
                <w:rFonts w:ascii="Times New Roman" w:hAnsi="Times New Roman"/>
                <w:sz w:val="24"/>
              </w:rPr>
            </w:pPr>
          </w:p>
        </w:tc>
        <w:tc>
          <w:tcPr>
            <w:tcW w:w="3255" w:type="dxa"/>
            <w:vMerge/>
          </w:tcPr>
          <w:p w14:paraId="6F78EF85" w14:textId="77777777" w:rsidR="00E706C3" w:rsidRPr="0093640D" w:rsidRDefault="00E706C3" w:rsidP="00E706C3">
            <w:pPr>
              <w:spacing w:after="0" w:line="240" w:lineRule="auto"/>
              <w:ind w:right="176"/>
              <w:jc w:val="both"/>
              <w:rPr>
                <w:rFonts w:ascii="Times New Roman" w:hAnsi="Times New Roman"/>
                <w:sz w:val="24"/>
              </w:rPr>
            </w:pPr>
          </w:p>
        </w:tc>
        <w:tc>
          <w:tcPr>
            <w:tcW w:w="1564" w:type="dxa"/>
            <w:vMerge/>
          </w:tcPr>
          <w:p w14:paraId="0D89A247" w14:textId="77777777" w:rsidR="00E706C3" w:rsidRPr="0093640D" w:rsidRDefault="00E706C3" w:rsidP="00E706C3">
            <w:pPr>
              <w:spacing w:after="0" w:line="240" w:lineRule="auto"/>
              <w:jc w:val="center"/>
              <w:rPr>
                <w:rFonts w:ascii="Times New Roman" w:eastAsia="Times New Roman" w:hAnsi="Times New Roman"/>
                <w:color w:val="auto"/>
                <w:sz w:val="24"/>
                <w:lang w:eastAsia="lv-LV"/>
              </w:rPr>
            </w:pPr>
          </w:p>
        </w:tc>
        <w:tc>
          <w:tcPr>
            <w:tcW w:w="1560" w:type="dxa"/>
          </w:tcPr>
          <w:p w14:paraId="74233310" w14:textId="3E8F906E" w:rsidR="00E706C3" w:rsidRDefault="00E706C3" w:rsidP="00E706C3">
            <w:pPr>
              <w:spacing w:after="0" w:line="240" w:lineRule="auto"/>
              <w:jc w:val="center"/>
              <w:rPr>
                <w:rFonts w:ascii="Times New Roman" w:eastAsia="Times New Roman" w:hAnsi="Times New Roman"/>
                <w:sz w:val="24"/>
                <w:lang w:eastAsia="lv-LV"/>
              </w:rPr>
            </w:pPr>
            <w:r>
              <w:rPr>
                <w:rFonts w:ascii="Times New Roman" w:eastAsia="Times New Roman" w:hAnsi="Times New Roman"/>
                <w:sz w:val="24"/>
                <w:lang w:eastAsia="lv-LV"/>
              </w:rPr>
              <w:t>Nē</w:t>
            </w:r>
          </w:p>
        </w:tc>
        <w:tc>
          <w:tcPr>
            <w:tcW w:w="7229" w:type="dxa"/>
            <w:shd w:val="clear" w:color="auto" w:fill="auto"/>
          </w:tcPr>
          <w:p w14:paraId="056AF2A3" w14:textId="1D5BBC02" w:rsidR="00E706C3" w:rsidRPr="002744E2" w:rsidRDefault="00E706C3" w:rsidP="00E706C3">
            <w:pPr>
              <w:pStyle w:val="ListParagraph"/>
              <w:ind w:left="0"/>
              <w:jc w:val="both"/>
              <w:rPr>
                <w:b/>
                <w:lang w:eastAsia="lv-LV"/>
              </w:rPr>
            </w:pPr>
            <w:r w:rsidRPr="00E61B15">
              <w:rPr>
                <w:b/>
                <w:bCs/>
                <w:lang w:eastAsia="lv-LV"/>
              </w:rPr>
              <w:t>Vērtējums ir “Nē”</w:t>
            </w:r>
            <w:r w:rsidRPr="00E61B15">
              <w:rPr>
                <w:lang w:eastAsia="lv-LV"/>
              </w:rPr>
              <w:t>,</w:t>
            </w:r>
            <w:r w:rsidRPr="00E61B15">
              <w:rPr>
                <w:b/>
                <w:bCs/>
                <w:lang w:eastAsia="lv-LV"/>
              </w:rPr>
              <w:t xml:space="preserve">  </w:t>
            </w:r>
            <w:r w:rsidRPr="00E61B15">
              <w:rPr>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2744E2" w:rsidRPr="0093640D" w14:paraId="5FCB49E3" w14:textId="77777777" w:rsidTr="72428F8F">
        <w:trPr>
          <w:trHeight w:val="385"/>
          <w:tblHeader/>
        </w:trPr>
        <w:tc>
          <w:tcPr>
            <w:tcW w:w="14454" w:type="dxa"/>
            <w:gridSpan w:val="5"/>
            <w:shd w:val="clear" w:color="auto" w:fill="D9D9D9" w:themeFill="background1" w:themeFillShade="D9"/>
          </w:tcPr>
          <w:p w14:paraId="326B7744" w14:textId="6EE316AC" w:rsidR="002744E2" w:rsidRPr="0093640D" w:rsidRDefault="002744E2" w:rsidP="002744E2">
            <w:pPr>
              <w:numPr>
                <w:ilvl w:val="0"/>
                <w:numId w:val="12"/>
              </w:numPr>
              <w:spacing w:before="120" w:after="120" w:line="240" w:lineRule="auto"/>
              <w:ind w:left="357" w:hanging="357"/>
              <w:rPr>
                <w:rFonts w:ascii="Times New Roman" w:hAnsi="Times New Roman"/>
                <w:b/>
                <w:bCs/>
                <w:sz w:val="24"/>
                <w:lang w:eastAsia="lv-LV"/>
              </w:rPr>
            </w:pPr>
            <w:r w:rsidRPr="0093640D">
              <w:rPr>
                <w:rFonts w:ascii="Times New Roman" w:hAnsi="Times New Roman"/>
                <w:b/>
                <w:bCs/>
                <w:sz w:val="24"/>
              </w:rPr>
              <w:t>VIENOTIE IZVĒLES KRITĒRIJI</w:t>
            </w:r>
            <w:r w:rsidRPr="0093640D">
              <w:rPr>
                <w:rStyle w:val="FootnoteReference"/>
                <w:rFonts w:ascii="Times New Roman" w:hAnsi="Times New Roman"/>
                <w:sz w:val="24"/>
              </w:rPr>
              <w:t xml:space="preserve"> </w:t>
            </w:r>
          </w:p>
        </w:tc>
      </w:tr>
      <w:tr w:rsidR="00212345" w:rsidRPr="0093640D" w14:paraId="6D86490F" w14:textId="77777777" w:rsidTr="72428F8F">
        <w:trPr>
          <w:trHeight w:val="416"/>
        </w:trPr>
        <w:tc>
          <w:tcPr>
            <w:tcW w:w="846" w:type="dxa"/>
            <w:vMerge w:val="restart"/>
            <w:shd w:val="clear" w:color="auto" w:fill="auto"/>
          </w:tcPr>
          <w:p w14:paraId="179B0B03" w14:textId="4393946C" w:rsidR="00212345" w:rsidRPr="0093640D" w:rsidRDefault="00212345" w:rsidP="00212345">
            <w:pPr>
              <w:spacing w:after="0" w:line="240" w:lineRule="auto"/>
              <w:jc w:val="both"/>
              <w:rPr>
                <w:rFonts w:ascii="Times New Roman" w:hAnsi="Times New Roman"/>
                <w:sz w:val="24"/>
              </w:rPr>
            </w:pPr>
            <w:r>
              <w:rPr>
                <w:rFonts w:ascii="Times New Roman" w:hAnsi="Times New Roman"/>
                <w:sz w:val="24"/>
              </w:rPr>
              <w:t>2.1.</w:t>
            </w:r>
          </w:p>
        </w:tc>
        <w:tc>
          <w:tcPr>
            <w:tcW w:w="3255" w:type="dxa"/>
            <w:vMerge w:val="restart"/>
            <w:shd w:val="clear" w:color="auto" w:fill="auto"/>
          </w:tcPr>
          <w:p w14:paraId="45458436" w14:textId="2F824E01" w:rsidR="00212345" w:rsidRPr="0093640D" w:rsidRDefault="00212345" w:rsidP="00212345">
            <w:pPr>
              <w:spacing w:after="0" w:line="240" w:lineRule="auto"/>
              <w:jc w:val="both"/>
              <w:rPr>
                <w:rFonts w:ascii="Times New Roman" w:hAnsi="Times New Roman"/>
                <w:sz w:val="24"/>
              </w:rPr>
            </w:pPr>
            <w:r w:rsidRPr="0093640D">
              <w:rPr>
                <w:rFonts w:ascii="Times New Roman" w:hAnsi="Times New Roman"/>
                <w:sz w:val="24"/>
              </w:rPr>
              <w:t xml:space="preserve">Projekta  iesniedzējs un sadarbības partneris (ja tāds ir paredzēts) nav grūtībās nonācis saimnieciskās  darbības veicējs </w:t>
            </w:r>
            <w:r w:rsidRPr="0093640D">
              <w:rPr>
                <w:rFonts w:ascii="Times New Roman" w:hAnsi="Times New Roman"/>
                <w:sz w:val="24"/>
              </w:rPr>
              <w:lastRenderedPageBreak/>
              <w:t>(attiecināms, ja prasības izvirzītas MK noteikumos par SAM īstenošanu).</w:t>
            </w:r>
          </w:p>
        </w:tc>
        <w:tc>
          <w:tcPr>
            <w:tcW w:w="1564" w:type="dxa"/>
            <w:vMerge w:val="restart"/>
            <w:shd w:val="clear" w:color="auto" w:fill="auto"/>
          </w:tcPr>
          <w:p w14:paraId="16EDF50B" w14:textId="029156B1" w:rsidR="00212345" w:rsidRPr="0093640D" w:rsidRDefault="00212345" w:rsidP="00212345">
            <w:pPr>
              <w:spacing w:after="0" w:line="240" w:lineRule="auto"/>
              <w:jc w:val="center"/>
              <w:rPr>
                <w:rFonts w:ascii="Times New Roman" w:hAnsi="Times New Roman"/>
                <w:sz w:val="24"/>
              </w:rPr>
            </w:pPr>
            <w:r w:rsidRPr="0093640D">
              <w:rPr>
                <w:rFonts w:ascii="Times New Roman" w:hAnsi="Times New Roman"/>
                <w:sz w:val="24"/>
              </w:rPr>
              <w:lastRenderedPageBreak/>
              <w:t>N</w:t>
            </w:r>
            <w:r w:rsidRPr="0093640D">
              <w:rPr>
                <w:rStyle w:val="FootnoteReference"/>
                <w:rFonts w:ascii="Times New Roman" w:hAnsi="Times New Roman"/>
                <w:sz w:val="24"/>
              </w:rPr>
              <w:footnoteReference w:id="7"/>
            </w:r>
          </w:p>
        </w:tc>
        <w:tc>
          <w:tcPr>
            <w:tcW w:w="1560" w:type="dxa"/>
          </w:tcPr>
          <w:p w14:paraId="41DE7047" w14:textId="23C54873" w:rsidR="00212345" w:rsidRPr="002744E2" w:rsidRDefault="00212345" w:rsidP="00212345">
            <w:pPr>
              <w:spacing w:after="0" w:line="240" w:lineRule="auto"/>
              <w:jc w:val="center"/>
              <w:rPr>
                <w:rFonts w:ascii="Times New Roman" w:hAnsi="Times New Roman"/>
                <w:sz w:val="24"/>
              </w:rPr>
            </w:pPr>
            <w:r>
              <w:rPr>
                <w:rFonts w:ascii="Times New Roman" w:hAnsi="Times New Roman"/>
                <w:sz w:val="24"/>
              </w:rPr>
              <w:t>Jā</w:t>
            </w:r>
          </w:p>
        </w:tc>
        <w:tc>
          <w:tcPr>
            <w:tcW w:w="7229" w:type="dxa"/>
            <w:tcBorders>
              <w:top w:val="single" w:sz="4" w:space="0" w:color="auto"/>
              <w:bottom w:val="single" w:sz="4" w:space="0" w:color="auto"/>
            </w:tcBorders>
            <w:shd w:val="clear" w:color="auto" w:fill="auto"/>
          </w:tcPr>
          <w:p w14:paraId="3F66E530" w14:textId="7FA339E7" w:rsidR="00212345" w:rsidRPr="006B1C69" w:rsidRDefault="00212345" w:rsidP="72428F8F">
            <w:pPr>
              <w:spacing w:after="0" w:line="240" w:lineRule="auto"/>
              <w:jc w:val="both"/>
              <w:rPr>
                <w:rFonts w:ascii="Times New Roman" w:hAnsi="Times New Roman"/>
                <w:sz w:val="24"/>
              </w:rPr>
            </w:pPr>
            <w:r w:rsidRPr="72428F8F">
              <w:rPr>
                <w:rFonts w:ascii="Times New Roman" w:hAnsi="Times New Roman"/>
                <w:b/>
                <w:bCs/>
                <w:sz w:val="24"/>
              </w:rPr>
              <w:t xml:space="preserve">Vērtējums ir </w:t>
            </w:r>
            <w:r w:rsidR="004A6A2C" w:rsidRPr="72428F8F">
              <w:rPr>
                <w:rFonts w:ascii="Times New Roman" w:hAnsi="Times New Roman"/>
                <w:b/>
                <w:bCs/>
                <w:sz w:val="24"/>
              </w:rPr>
              <w:t>“</w:t>
            </w:r>
            <w:r w:rsidRPr="72428F8F">
              <w:rPr>
                <w:rFonts w:ascii="Times New Roman" w:hAnsi="Times New Roman"/>
                <w:b/>
                <w:bCs/>
                <w:sz w:val="24"/>
              </w:rPr>
              <w:t>Jā”</w:t>
            </w:r>
            <w:r w:rsidRPr="72428F8F">
              <w:rPr>
                <w:rFonts w:ascii="Times New Roman" w:hAnsi="Times New Roman"/>
                <w:sz w:val="24"/>
              </w:rPr>
              <w:t xml:space="preserve">, ja </w:t>
            </w:r>
            <w:r w:rsidR="00450E80" w:rsidRPr="72428F8F">
              <w:rPr>
                <w:rFonts w:ascii="Times New Roman" w:hAnsi="Times New Roman"/>
                <w:sz w:val="24"/>
              </w:rPr>
              <w:t>projekta iesniedzējs</w:t>
            </w:r>
            <w:r w:rsidRPr="72428F8F">
              <w:rPr>
                <w:rFonts w:ascii="Times New Roman" w:hAnsi="Times New Roman"/>
                <w:sz w:val="24"/>
              </w:rPr>
              <w:t xml:space="preserve"> uz projekta iesnieguma iesniegšanas dienu un/vai komercdarbības atbalsta piešķiršanas dienu (nevienā no minētajiem datumiem) nav grūtībās nonācis uzņēmums</w:t>
            </w:r>
            <w:r w:rsidRPr="72428F8F">
              <w:rPr>
                <w:rStyle w:val="FootnoteReference"/>
                <w:rFonts w:ascii="Times New Roman" w:hAnsi="Times New Roman"/>
                <w:sz w:val="24"/>
              </w:rPr>
              <w:footnoteReference w:id="8"/>
            </w:r>
            <w:r w:rsidRPr="72428F8F">
              <w:rPr>
                <w:rFonts w:ascii="Times New Roman" w:hAnsi="Times New Roman"/>
                <w:sz w:val="24"/>
              </w:rPr>
              <w:t xml:space="preserve"> (turpmāk – GNU). GNU statusu sadarbības partnerim vērtē saskaņā ar </w:t>
            </w:r>
            <w:r w:rsidRPr="72428F8F">
              <w:rPr>
                <w:rFonts w:ascii="Times New Roman" w:hAnsi="Times New Roman"/>
                <w:sz w:val="24"/>
              </w:rPr>
              <w:lastRenderedPageBreak/>
              <w:t>Eiropas Komisijas 2021.gada 24.jūnija regulas 2021/1058  par ERAF un Kohēzijas fondu (turpmāk – KF) 7.panta 1.punkta d) apakšpunktu, kurš paredz, ka n</w:t>
            </w:r>
            <w:r w:rsidRPr="72428F8F">
              <w:rPr>
                <w:rFonts w:ascii="Times New Roman" w:eastAsia="Times New Roman" w:hAnsi="Times New Roman"/>
                <w:sz w:val="24"/>
              </w:rPr>
              <w:t xml:space="preserve">o ERAF un KF darbības jomas izslēdz GNU kā </w:t>
            </w:r>
            <w:r w:rsidR="5FDB415E" w:rsidRPr="72428F8F">
              <w:rPr>
                <w:rFonts w:ascii="Times New Roman" w:eastAsia="Times New Roman" w:hAnsi="Times New Roman"/>
                <w:sz w:val="24"/>
              </w:rPr>
              <w:t xml:space="preserve">definēts </w:t>
            </w:r>
            <w:r w:rsidRPr="72428F8F">
              <w:rPr>
                <w:rFonts w:ascii="Times New Roman" w:hAnsi="Times New Roman"/>
                <w:sz w:val="24"/>
              </w:rPr>
              <w:t xml:space="preserve">Eiropas Komisijas 2014. gada 17. jūnija regulas Nr. </w:t>
            </w:r>
            <w:hyperlink r:id="rId12" w:tgtFrame="_blank" w:history="1">
              <w:r w:rsidRPr="72428F8F">
                <w:rPr>
                  <w:rStyle w:val="Hyperlink"/>
                  <w:rFonts w:ascii="Times New Roman" w:hAnsi="Times New Roman"/>
                  <w:sz w:val="24"/>
                </w:rPr>
                <w:t>651/2014</w:t>
              </w:r>
            </w:hyperlink>
            <w:r w:rsidRPr="72428F8F">
              <w:rPr>
                <w:rFonts w:ascii="Times New Roman" w:hAnsi="Times New Roman"/>
                <w:sz w:val="24"/>
              </w:rPr>
              <w:t>, ar ko noteiktas atbalsta kategorijas atzīst par saderīgām ar iekšējo tirgu, piemērojot Līguma 107. un 108. pantu (turpmāk – regula Nr. 651/2014) 2. panta 18. punktā, un uz to neattiecas neviena no šajā punktā minētajām situācijām:</w:t>
            </w:r>
          </w:p>
          <w:p w14:paraId="69734318" w14:textId="77777777" w:rsidR="00212345" w:rsidRPr="006B1C69" w:rsidRDefault="00212345" w:rsidP="00212345">
            <w:pPr>
              <w:pStyle w:val="ListParagraph"/>
              <w:numPr>
                <w:ilvl w:val="0"/>
                <w:numId w:val="22"/>
              </w:numPr>
              <w:ind w:left="308" w:hanging="308"/>
              <w:jc w:val="both"/>
            </w:pPr>
            <w:r w:rsidRPr="006B1C69">
              <w:t>atbalsta pretendentam (izņemot MVU</w:t>
            </w:r>
            <w:r w:rsidRPr="006B1C69">
              <w:rPr>
                <w:rStyle w:val="FootnoteReference"/>
                <w:rFonts w:eastAsia="ヒラギノ角ゴ Pro W3"/>
              </w:rPr>
              <w:footnoteReference w:id="9"/>
            </w:r>
            <w:r w:rsidRPr="006B1C69">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05E1D5B3" w14:textId="77777777" w:rsidR="00212345" w:rsidRPr="006B1C69" w:rsidRDefault="00212345" w:rsidP="00212345">
            <w:pPr>
              <w:pStyle w:val="ListParagraph"/>
              <w:numPr>
                <w:ilvl w:val="0"/>
                <w:numId w:val="22"/>
              </w:numPr>
              <w:ind w:left="308" w:right="37" w:hanging="308"/>
              <w:jc w:val="both"/>
            </w:pPr>
            <w:r w:rsidRPr="006B1C69">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43CFEFAC" w14:textId="77777777" w:rsidR="00212345" w:rsidRPr="006B1C69" w:rsidRDefault="00212345" w:rsidP="00212345">
            <w:pPr>
              <w:pStyle w:val="ListParagraph"/>
              <w:numPr>
                <w:ilvl w:val="0"/>
                <w:numId w:val="22"/>
              </w:numPr>
              <w:ind w:left="308" w:right="37" w:hanging="308"/>
              <w:jc w:val="both"/>
            </w:pPr>
            <w:r w:rsidRPr="006B1C69">
              <w:t xml:space="preserve">atbalsta pretendents, kuram ierosināta tiesiskās aizsardzības procesa lieta, tiek īstenots tiesiskās aizsardzības process vai pasludināts maksātnespējas process, vai tas atbilst normatīvajos aktos noteiktiem </w:t>
            </w:r>
            <w:r w:rsidRPr="006B1C69">
              <w:lastRenderedPageBreak/>
              <w:t>kritērijiem</w:t>
            </w:r>
            <w:r w:rsidRPr="006B1C69">
              <w:rPr>
                <w:rStyle w:val="FootnoteReference"/>
                <w:rFonts w:eastAsia="ヒラギノ角ゴ Pro W3"/>
              </w:rPr>
              <w:footnoteReference w:id="10"/>
            </w:r>
            <w:r w:rsidRPr="006B1C69">
              <w:t>, lai tam pēc kreditora pieprasījuma piemērotu maksātnespējas procedūru;</w:t>
            </w:r>
          </w:p>
          <w:p w14:paraId="1B2A6371" w14:textId="77777777" w:rsidR="00212345" w:rsidRPr="006B1C69" w:rsidRDefault="00212345" w:rsidP="00212345">
            <w:pPr>
              <w:pStyle w:val="ListParagraph"/>
              <w:numPr>
                <w:ilvl w:val="0"/>
                <w:numId w:val="22"/>
              </w:numPr>
              <w:ind w:left="308" w:right="37" w:hanging="308"/>
              <w:jc w:val="both"/>
            </w:pPr>
            <w:r w:rsidRPr="006B1C69">
              <w:t>atbalsta pretendents ir saņēmis glābšanas atbalstu un vēl nav atmaksājis aizdevumu vai atsaucis garantiju, vai ir saņēmis pārstrukturēšanas atbalstu un uz to joprojām attiecas pārstrukturēšanas plāns;</w:t>
            </w:r>
          </w:p>
          <w:p w14:paraId="4435A43E" w14:textId="77777777" w:rsidR="00212345" w:rsidRPr="006B1C69" w:rsidRDefault="00212345" w:rsidP="00212345">
            <w:pPr>
              <w:pStyle w:val="ListParagraph"/>
              <w:numPr>
                <w:ilvl w:val="0"/>
                <w:numId w:val="22"/>
              </w:numPr>
              <w:ind w:left="308" w:right="37" w:hanging="308"/>
              <w:jc w:val="both"/>
            </w:pPr>
            <w:r w:rsidRPr="006B1C69">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58EAAF38" w14:textId="77777777" w:rsidR="00212345" w:rsidRPr="006B1C69" w:rsidRDefault="00212345" w:rsidP="00212345">
            <w:pPr>
              <w:spacing w:after="0" w:line="240" w:lineRule="auto"/>
              <w:jc w:val="both"/>
              <w:rPr>
                <w:rFonts w:ascii="Times New Roman" w:hAnsi="Times New Roman"/>
                <w:sz w:val="24"/>
              </w:rPr>
            </w:pPr>
          </w:p>
          <w:p w14:paraId="79870C83" w14:textId="77777777" w:rsidR="00212345" w:rsidRPr="006B1C69" w:rsidRDefault="00212345" w:rsidP="00212345">
            <w:pPr>
              <w:spacing w:after="0" w:line="240" w:lineRule="auto"/>
              <w:jc w:val="both"/>
              <w:rPr>
                <w:rFonts w:ascii="Times New Roman" w:hAnsi="Times New Roman"/>
                <w:sz w:val="24"/>
              </w:rPr>
            </w:pPr>
            <w:r w:rsidRPr="006B1C69">
              <w:rPr>
                <w:rFonts w:ascii="Times New Roman" w:hAnsi="Times New Roman"/>
                <w:sz w:val="24"/>
              </w:rPr>
              <w:t>Atbilstību kritērijam pārbauda:</w:t>
            </w:r>
          </w:p>
          <w:p w14:paraId="4CF8067C" w14:textId="77777777" w:rsidR="00212345" w:rsidRPr="006B1C69" w:rsidRDefault="00212345" w:rsidP="00212345">
            <w:pPr>
              <w:pStyle w:val="ListParagraph"/>
              <w:numPr>
                <w:ilvl w:val="0"/>
                <w:numId w:val="23"/>
              </w:numPr>
              <w:ind w:left="360"/>
              <w:jc w:val="both"/>
            </w:pPr>
            <w:r w:rsidRPr="006B1C69">
              <w:t>uz projekta iesnieguma iesniegšanas dienu un;</w:t>
            </w:r>
          </w:p>
          <w:p w14:paraId="621D977D" w14:textId="77777777" w:rsidR="00212345" w:rsidRPr="006B1C69" w:rsidRDefault="00212345" w:rsidP="00212345">
            <w:pPr>
              <w:pStyle w:val="ListParagraph"/>
              <w:numPr>
                <w:ilvl w:val="0"/>
                <w:numId w:val="23"/>
              </w:numPr>
              <w:ind w:left="360"/>
              <w:jc w:val="both"/>
            </w:pPr>
            <w:r w:rsidRPr="006B1C69">
              <w:t xml:space="preserve">uz lēmuma par projekta iesnieguma apstiprināšanas dienu vai atzinuma par nosacījumu izpildi pieņemšanas dienu, ja ir bijis pieņemts lēmums par projekta iesnieguma apstiprināšanu ar nosacījumu. </w:t>
            </w:r>
            <w:r w:rsidRPr="006B1C69">
              <w:rPr>
                <w:b/>
              </w:rPr>
              <w:t xml:space="preserve"> </w:t>
            </w:r>
          </w:p>
          <w:p w14:paraId="24498B73" w14:textId="77777777" w:rsidR="00212345" w:rsidRPr="006B1C69" w:rsidRDefault="00212345" w:rsidP="00212345">
            <w:pPr>
              <w:spacing w:after="0" w:line="240" w:lineRule="auto"/>
              <w:jc w:val="both"/>
              <w:rPr>
                <w:rFonts w:ascii="Times New Roman" w:hAnsi="Times New Roman"/>
                <w:sz w:val="24"/>
              </w:rPr>
            </w:pPr>
          </w:p>
          <w:p w14:paraId="347789FA" w14:textId="77777777" w:rsidR="00212345" w:rsidRPr="006B1C69" w:rsidRDefault="00212345" w:rsidP="00212345">
            <w:pPr>
              <w:spacing w:after="0" w:line="240" w:lineRule="auto"/>
              <w:jc w:val="both"/>
              <w:rPr>
                <w:rFonts w:ascii="Times New Roman" w:hAnsi="Times New Roman"/>
                <w:sz w:val="24"/>
              </w:rPr>
            </w:pPr>
            <w:r w:rsidRPr="006B1C69">
              <w:rPr>
                <w:rFonts w:ascii="Times New Roman" w:hAnsi="Times New Roman"/>
                <w:sz w:val="24"/>
              </w:rPr>
              <w:t>Lēmums par projekta iesnieguma apstiprināšanu, kā arī atzinums par nosacījumu izpildi var būt lēmumi, ar kuriem tiek piešķirts komercdarbības atbalsts pretendentam.</w:t>
            </w:r>
            <w:r w:rsidRPr="006B1C69">
              <w:rPr>
                <w:rStyle w:val="CommentReference"/>
                <w:rFonts w:ascii="Times New Roman" w:hAnsi="Times New Roman"/>
                <w:sz w:val="24"/>
                <w:szCs w:val="24"/>
              </w:rPr>
              <w:t xml:space="preserve"> </w:t>
            </w:r>
          </w:p>
          <w:p w14:paraId="68F5156F" w14:textId="77777777" w:rsidR="00212345" w:rsidRPr="006B1C69" w:rsidRDefault="00212345" w:rsidP="00212345">
            <w:pPr>
              <w:spacing w:after="0" w:line="240" w:lineRule="auto"/>
              <w:jc w:val="both"/>
              <w:rPr>
                <w:rFonts w:ascii="Times New Roman" w:hAnsi="Times New Roman"/>
                <w:sz w:val="24"/>
              </w:rPr>
            </w:pPr>
          </w:p>
          <w:p w14:paraId="1D442675" w14:textId="068BED34" w:rsidR="00212345" w:rsidRPr="006B1C69" w:rsidRDefault="00212345" w:rsidP="00212345">
            <w:pPr>
              <w:spacing w:after="0" w:line="240" w:lineRule="auto"/>
              <w:jc w:val="both"/>
              <w:rPr>
                <w:rFonts w:ascii="Times New Roman" w:hAnsi="Times New Roman"/>
                <w:sz w:val="24"/>
              </w:rPr>
            </w:pPr>
            <w:r w:rsidRPr="006B1C69">
              <w:rPr>
                <w:rFonts w:ascii="Times New Roman" w:hAnsi="Times New Roman"/>
                <w:sz w:val="24"/>
              </w:rPr>
              <w:t xml:space="preserve">GNU pazīmes vērtē </w:t>
            </w:r>
            <w:r w:rsidR="00C51D3F">
              <w:rPr>
                <w:rFonts w:ascii="Times New Roman" w:hAnsi="Times New Roman"/>
                <w:sz w:val="24"/>
              </w:rPr>
              <w:t>projekta iesniedzējam</w:t>
            </w:r>
            <w:r w:rsidRPr="006B1C69">
              <w:rPr>
                <w:rFonts w:ascii="Times New Roman" w:hAnsi="Times New Roman"/>
                <w:sz w:val="24"/>
              </w:rPr>
              <w:t xml:space="preserve"> individuāli un tā saistīto personu grupai (ja attiecināms) saskaņā ar  Komisijas regulas Nr.</w:t>
            </w:r>
            <w:hyperlink r:id="rId13" w:tgtFrame="_blank" w:history="1">
              <w:r w:rsidRPr="006B1C69">
                <w:rPr>
                  <w:rStyle w:val="Hyperlink"/>
                  <w:rFonts w:ascii="Times New Roman" w:hAnsi="Times New Roman"/>
                  <w:sz w:val="24"/>
                </w:rPr>
                <w:t>651/2014</w:t>
              </w:r>
            </w:hyperlink>
            <w:r w:rsidRPr="006B1C69">
              <w:rPr>
                <w:rFonts w:ascii="Times New Roman" w:hAnsi="Times New Roman"/>
                <w:sz w:val="24"/>
              </w:rPr>
              <w:t xml:space="preserve"> I pielikuma 3.panta 3.punktā definēto un balstoties uz </w:t>
            </w:r>
            <w:hyperlink r:id="rId14" w:history="1">
              <w:r w:rsidRPr="006B1C69">
                <w:rPr>
                  <w:rStyle w:val="Hyperlink"/>
                  <w:rFonts w:ascii="Times New Roman" w:hAnsi="Times New Roman"/>
                  <w:sz w:val="24"/>
                </w:rPr>
                <w:t>Komisijas lietotāja rokasgrāmatā par MVU definīcijas piemērošanu</w:t>
              </w:r>
            </w:hyperlink>
            <w:r w:rsidRPr="006B1C69">
              <w:rPr>
                <w:rFonts w:ascii="Times New Roman" w:hAnsi="Times New Roman"/>
                <w:sz w:val="24"/>
              </w:rPr>
              <w:t xml:space="preserve"> norādīto.</w:t>
            </w:r>
          </w:p>
          <w:p w14:paraId="5A8415E4" w14:textId="77777777" w:rsidR="00212345" w:rsidRPr="006B1C69" w:rsidRDefault="00212345" w:rsidP="00212345">
            <w:pPr>
              <w:spacing w:after="0" w:line="240" w:lineRule="auto"/>
              <w:jc w:val="both"/>
              <w:rPr>
                <w:rFonts w:ascii="Times New Roman" w:hAnsi="Times New Roman"/>
                <w:sz w:val="24"/>
              </w:rPr>
            </w:pPr>
          </w:p>
          <w:p w14:paraId="1848BF4C" w14:textId="77777777" w:rsidR="00212345" w:rsidRPr="006B1C69" w:rsidRDefault="00212345" w:rsidP="00212345">
            <w:pPr>
              <w:spacing w:after="0" w:line="240" w:lineRule="auto"/>
              <w:jc w:val="both"/>
              <w:rPr>
                <w:rFonts w:ascii="Times New Roman" w:hAnsi="Times New Roman"/>
                <w:sz w:val="24"/>
              </w:rPr>
            </w:pPr>
            <w:r w:rsidRPr="006B1C69">
              <w:rPr>
                <w:rFonts w:ascii="Times New Roman" w:hAnsi="Times New Roman"/>
                <w:sz w:val="24"/>
              </w:rPr>
              <w:lastRenderedPageBreak/>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6B1C69">
              <w:rPr>
                <w:rStyle w:val="FootnoteReference"/>
                <w:rFonts w:ascii="Times New Roman" w:hAnsi="Times New Roman"/>
                <w:sz w:val="24"/>
              </w:rPr>
              <w:footnoteReference w:id="11"/>
            </w:r>
            <w:r w:rsidRPr="006B1C69">
              <w:rPr>
                <w:rFonts w:ascii="Times New Roman" w:hAnsi="Times New Roman"/>
                <w:sz w:val="24"/>
              </w:rPr>
              <w:t xml:space="preserve">, lai tam pēc kreditora pieprasījuma piemērotu maksātnespējas procedūru. </w:t>
            </w:r>
          </w:p>
          <w:p w14:paraId="39DF7690" w14:textId="77777777" w:rsidR="00212345" w:rsidRPr="006B1C69" w:rsidRDefault="00212345" w:rsidP="00212345">
            <w:pPr>
              <w:spacing w:after="0" w:line="240" w:lineRule="auto"/>
              <w:jc w:val="both"/>
              <w:rPr>
                <w:rFonts w:ascii="Times New Roman" w:hAnsi="Times New Roman"/>
                <w:sz w:val="24"/>
              </w:rPr>
            </w:pPr>
          </w:p>
          <w:p w14:paraId="4CD455BE" w14:textId="4EAA65F1" w:rsidR="00212345" w:rsidRPr="006B1C69" w:rsidRDefault="00212345" w:rsidP="00212345">
            <w:pPr>
              <w:spacing w:after="0" w:line="240" w:lineRule="auto"/>
              <w:jc w:val="both"/>
              <w:rPr>
                <w:rFonts w:ascii="Times New Roman" w:hAnsi="Times New Roman"/>
                <w:sz w:val="24"/>
              </w:rPr>
            </w:pPr>
            <w:r w:rsidRPr="006B1C69">
              <w:rPr>
                <w:rFonts w:ascii="Times New Roman" w:hAnsi="Times New Roman"/>
                <w:sz w:val="24"/>
              </w:rPr>
              <w:t xml:space="preserve">Pieņemot lēmumu par </w:t>
            </w:r>
            <w:r w:rsidR="0037378A">
              <w:rPr>
                <w:rFonts w:ascii="Times New Roman" w:hAnsi="Times New Roman"/>
                <w:sz w:val="24"/>
              </w:rPr>
              <w:t>projekta iesniedzēja</w:t>
            </w:r>
            <w:r w:rsidRPr="006B1C69">
              <w:rPr>
                <w:rFonts w:ascii="Times New Roman" w:hAnsi="Times New Roman"/>
                <w:sz w:val="24"/>
              </w:rPr>
              <w:t xml:space="preserve"> atbilstību kritērijam, balstās uz projekta iesniegumam pievienoto informāciju uz iesniegšanas dienu un publiski</w:t>
            </w:r>
            <w:r w:rsidRPr="006B1C69">
              <w:rPr>
                <w:rStyle w:val="FootnoteReference"/>
                <w:rFonts w:ascii="Times New Roman" w:hAnsi="Times New Roman"/>
                <w:sz w:val="24"/>
              </w:rPr>
              <w:footnoteReference w:id="12"/>
            </w:r>
            <w:r w:rsidRPr="006B1C69">
              <w:rPr>
                <w:rFonts w:ascii="Times New Roman" w:hAnsi="Times New Roman"/>
                <w:sz w:val="24"/>
              </w:rPr>
              <w:t xml:space="preserve"> pieejamiem, ticamiem datiem par projekta iesniedzēju un tā saistītiem uzņēmumiem (ja attiecināms), tai skaitā:</w:t>
            </w:r>
          </w:p>
          <w:p w14:paraId="08EA354A" w14:textId="77777777" w:rsidR="00212345" w:rsidRPr="006B1C69" w:rsidRDefault="00212345" w:rsidP="00212345">
            <w:pPr>
              <w:pStyle w:val="ListParagraph"/>
              <w:numPr>
                <w:ilvl w:val="0"/>
                <w:numId w:val="24"/>
              </w:numPr>
              <w:ind w:left="308" w:hanging="308"/>
              <w:jc w:val="both"/>
            </w:pPr>
            <w:r w:rsidRPr="006B1C69">
              <w:t>kapitāldaļu turētājiem;</w:t>
            </w:r>
          </w:p>
          <w:p w14:paraId="1C0B1481" w14:textId="77777777" w:rsidR="00212345" w:rsidRPr="006B1C69" w:rsidRDefault="00212345" w:rsidP="00212345">
            <w:pPr>
              <w:pStyle w:val="ListParagraph"/>
              <w:numPr>
                <w:ilvl w:val="0"/>
                <w:numId w:val="24"/>
              </w:numPr>
              <w:ind w:left="308" w:hanging="308"/>
              <w:jc w:val="both"/>
            </w:pPr>
            <w:r w:rsidRPr="006B1C69">
              <w:t>finanšu situāciju:</w:t>
            </w:r>
          </w:p>
          <w:p w14:paraId="701E4A50" w14:textId="77777777" w:rsidR="00212345" w:rsidRPr="006B1C69" w:rsidRDefault="00212345" w:rsidP="00212345">
            <w:pPr>
              <w:pStyle w:val="ListParagraph"/>
              <w:numPr>
                <w:ilvl w:val="0"/>
                <w:numId w:val="25"/>
              </w:numPr>
              <w:ind w:left="591" w:hanging="283"/>
              <w:jc w:val="both"/>
            </w:pPr>
            <w:r w:rsidRPr="006B1C69">
              <w:t>pēdējo gada pārskatu</w:t>
            </w:r>
            <w:r w:rsidRPr="006B1C69">
              <w:rPr>
                <w:rStyle w:val="FootnoteReference"/>
                <w:rFonts w:eastAsia="ヒラギノ角ゴ Pro W3"/>
              </w:rPr>
              <w:footnoteReference w:id="13"/>
            </w:r>
            <w:r w:rsidRPr="006B1C69">
              <w:t>, kurš iesniegts saskaņā ar normatīvo aktu prasībām un attiecīgi pārskata iesniegšanas savlaicīgums tiek vērtēts kontekstā ar šajā punktā definētajiem dokumentu iesniegšanas termiņiem;</w:t>
            </w:r>
          </w:p>
          <w:p w14:paraId="5515DAC5" w14:textId="77777777" w:rsidR="00212345" w:rsidRPr="006B1C69" w:rsidRDefault="00212345" w:rsidP="00212345">
            <w:pPr>
              <w:pStyle w:val="ListParagraph"/>
              <w:numPr>
                <w:ilvl w:val="0"/>
                <w:numId w:val="25"/>
              </w:numPr>
              <w:ind w:left="591" w:hanging="283"/>
              <w:jc w:val="both"/>
            </w:pPr>
            <w:r w:rsidRPr="006B1C69">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w:t>
            </w:r>
            <w:r w:rsidRPr="006B1C69">
              <w:lastRenderedPageBreak/>
              <w:t xml:space="preserve">21.05.2019. projekta iesniedzējs saskaņā ar 2018.gada pārskatā pieejamo informāciju atbilst GNU  - vismaz vienai no Komisijas regulas Nr. </w:t>
            </w:r>
            <w:hyperlink r:id="rId15" w:tgtFrame="_blank" w:history="1">
              <w:r w:rsidRPr="006B1C69">
                <w:rPr>
                  <w:rStyle w:val="Hyperlink"/>
                </w:rPr>
                <w:t>651/2014</w:t>
              </w:r>
            </w:hyperlink>
            <w:r w:rsidRPr="006B1C69">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42768D36" w14:textId="77777777" w:rsidR="00212345" w:rsidRPr="006B1C69" w:rsidRDefault="00212345" w:rsidP="00212345">
            <w:pPr>
              <w:pStyle w:val="ListParagraph"/>
              <w:numPr>
                <w:ilvl w:val="0"/>
                <w:numId w:val="24"/>
              </w:numPr>
              <w:ind w:left="308" w:hanging="284"/>
              <w:jc w:val="both"/>
            </w:pPr>
            <w:r w:rsidRPr="006B1C69">
              <w:t xml:space="preserve">informāciju par pamatkapitāla palielināšanu (parakstīts), kuru vērtē kompleksi kopā ar zvērināta revidenta apstiprinātu operatīvo starpperiodu pārskatu. </w:t>
            </w:r>
          </w:p>
          <w:p w14:paraId="59141BB2" w14:textId="77777777" w:rsidR="00212345" w:rsidRPr="006B1C69" w:rsidRDefault="00212345" w:rsidP="00212345">
            <w:pPr>
              <w:pStyle w:val="ListParagraph"/>
              <w:ind w:left="1080"/>
              <w:jc w:val="both"/>
            </w:pPr>
          </w:p>
          <w:p w14:paraId="737755A6" w14:textId="77777777" w:rsidR="00212345" w:rsidRPr="006B1C69" w:rsidRDefault="00212345" w:rsidP="00212345">
            <w:pPr>
              <w:spacing w:after="0" w:line="240" w:lineRule="auto"/>
              <w:jc w:val="both"/>
              <w:rPr>
                <w:rFonts w:ascii="Times New Roman" w:hAnsi="Times New Roman"/>
                <w:sz w:val="24"/>
              </w:rPr>
            </w:pPr>
            <w:r w:rsidRPr="006B1C69">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6B1C69">
              <w:rPr>
                <w:rStyle w:val="FootnoteReference"/>
                <w:rFonts w:ascii="Times New Roman" w:hAnsi="Times New Roman"/>
                <w:sz w:val="24"/>
              </w:rPr>
              <w:footnoteReference w:id="14"/>
            </w:r>
            <w:r w:rsidRPr="006B1C69">
              <w:rPr>
                <w:rFonts w:ascii="Times New Roman" w:hAnsi="Times New Roman"/>
                <w:sz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441DC747" w14:textId="77777777" w:rsidR="00212345" w:rsidRPr="006B1C69" w:rsidRDefault="00212345" w:rsidP="00212345">
            <w:pPr>
              <w:pStyle w:val="ListParagraph"/>
              <w:ind w:left="1080"/>
              <w:jc w:val="both"/>
            </w:pPr>
          </w:p>
          <w:p w14:paraId="0D862000" w14:textId="6DA9D421" w:rsidR="00212345" w:rsidRPr="0093640D" w:rsidRDefault="00212345" w:rsidP="00212345">
            <w:pPr>
              <w:spacing w:after="0" w:line="240" w:lineRule="auto"/>
              <w:jc w:val="both"/>
              <w:rPr>
                <w:rFonts w:ascii="Times New Roman" w:hAnsi="Times New Roman"/>
                <w:b/>
                <w:bCs/>
                <w:sz w:val="24"/>
              </w:rPr>
            </w:pPr>
            <w:r w:rsidRPr="006B1C69">
              <w:rPr>
                <w:rFonts w:ascii="Times New Roman" w:hAnsi="Times New Roman"/>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6" w:history="1">
              <w:r w:rsidRPr="006B1C69">
                <w:rPr>
                  <w:rStyle w:val="Hyperlink"/>
                  <w:rFonts w:ascii="Times New Roman" w:hAnsi="Times New Roman"/>
                  <w:sz w:val="24"/>
                </w:rPr>
                <w:t>Finanšu stabilizācijas process</w:t>
              </w:r>
            </w:hyperlink>
            <w:r w:rsidRPr="006B1C69">
              <w:rPr>
                <w:rFonts w:ascii="Times New Roman" w:hAnsi="Times New Roman"/>
                <w:sz w:val="24"/>
              </w:rPr>
              <w:t>”.</w:t>
            </w:r>
          </w:p>
        </w:tc>
      </w:tr>
      <w:tr w:rsidR="002744E2" w:rsidRPr="0093640D" w14:paraId="3B590BAA" w14:textId="77777777" w:rsidTr="72428F8F">
        <w:trPr>
          <w:trHeight w:val="416"/>
        </w:trPr>
        <w:tc>
          <w:tcPr>
            <w:tcW w:w="846" w:type="dxa"/>
            <w:vMerge/>
          </w:tcPr>
          <w:p w14:paraId="0C769306" w14:textId="77777777" w:rsidR="002744E2" w:rsidRPr="0093640D" w:rsidRDefault="002744E2" w:rsidP="002744E2">
            <w:pPr>
              <w:spacing w:after="0" w:line="240" w:lineRule="auto"/>
              <w:jc w:val="both"/>
              <w:rPr>
                <w:rFonts w:ascii="Times New Roman" w:hAnsi="Times New Roman"/>
                <w:sz w:val="24"/>
              </w:rPr>
            </w:pPr>
          </w:p>
        </w:tc>
        <w:tc>
          <w:tcPr>
            <w:tcW w:w="3255" w:type="dxa"/>
            <w:vMerge/>
          </w:tcPr>
          <w:p w14:paraId="3BF31423" w14:textId="77777777" w:rsidR="002744E2" w:rsidRPr="0093640D" w:rsidRDefault="002744E2" w:rsidP="002744E2">
            <w:pPr>
              <w:spacing w:after="0" w:line="240" w:lineRule="auto"/>
              <w:jc w:val="both"/>
              <w:rPr>
                <w:rFonts w:ascii="Times New Roman" w:hAnsi="Times New Roman"/>
                <w:sz w:val="24"/>
              </w:rPr>
            </w:pPr>
          </w:p>
        </w:tc>
        <w:tc>
          <w:tcPr>
            <w:tcW w:w="1564" w:type="dxa"/>
            <w:vMerge/>
          </w:tcPr>
          <w:p w14:paraId="77585D13" w14:textId="77777777" w:rsidR="002744E2" w:rsidRPr="0093640D" w:rsidRDefault="002744E2" w:rsidP="002744E2">
            <w:pPr>
              <w:spacing w:after="0" w:line="240" w:lineRule="auto"/>
              <w:jc w:val="center"/>
              <w:rPr>
                <w:rFonts w:ascii="Times New Roman" w:hAnsi="Times New Roman"/>
                <w:sz w:val="24"/>
              </w:rPr>
            </w:pPr>
          </w:p>
        </w:tc>
        <w:tc>
          <w:tcPr>
            <w:tcW w:w="1560" w:type="dxa"/>
          </w:tcPr>
          <w:p w14:paraId="13F7A45B" w14:textId="0A7AC615" w:rsidR="002744E2" w:rsidRPr="002744E2" w:rsidRDefault="002744E2" w:rsidP="002744E2">
            <w:pPr>
              <w:spacing w:after="0" w:line="240" w:lineRule="auto"/>
              <w:jc w:val="center"/>
              <w:rPr>
                <w:rFonts w:ascii="Times New Roman" w:hAnsi="Times New Roman"/>
                <w:sz w:val="24"/>
              </w:rPr>
            </w:pPr>
            <w:r>
              <w:rPr>
                <w:rFonts w:ascii="Times New Roman" w:hAnsi="Times New Roman"/>
                <w:sz w:val="24"/>
              </w:rPr>
              <w:t xml:space="preserve">Nē </w:t>
            </w:r>
          </w:p>
        </w:tc>
        <w:tc>
          <w:tcPr>
            <w:tcW w:w="7229" w:type="dxa"/>
            <w:shd w:val="clear" w:color="auto" w:fill="auto"/>
          </w:tcPr>
          <w:p w14:paraId="5913FC1D" w14:textId="77777777" w:rsidR="002744E2" w:rsidRPr="0093640D" w:rsidRDefault="002744E2" w:rsidP="002744E2">
            <w:pPr>
              <w:spacing w:after="0" w:line="240" w:lineRule="auto"/>
              <w:jc w:val="both"/>
              <w:rPr>
                <w:rFonts w:ascii="Times New Roman" w:hAnsi="Times New Roman"/>
                <w:sz w:val="24"/>
              </w:rPr>
            </w:pPr>
            <w:r w:rsidRPr="0093640D">
              <w:rPr>
                <w:rFonts w:ascii="Times New Roman" w:hAnsi="Times New Roman"/>
                <w:b/>
                <w:bCs/>
                <w:sz w:val="24"/>
              </w:rPr>
              <w:t>Vērtējums ir</w:t>
            </w:r>
            <w:r w:rsidRPr="0093640D">
              <w:rPr>
                <w:rFonts w:ascii="Times New Roman" w:hAnsi="Times New Roman"/>
                <w:sz w:val="24"/>
              </w:rPr>
              <w:t xml:space="preserve"> </w:t>
            </w:r>
            <w:r w:rsidRPr="0093640D">
              <w:rPr>
                <w:rFonts w:ascii="Times New Roman" w:hAnsi="Times New Roman"/>
                <w:b/>
                <w:bCs/>
                <w:sz w:val="24"/>
              </w:rPr>
              <w:t>“Nē”</w:t>
            </w:r>
            <w:r w:rsidRPr="0093640D">
              <w:rPr>
                <w:rFonts w:ascii="Times New Roman" w:hAnsi="Times New Roman"/>
                <w:sz w:val="24"/>
              </w:rPr>
              <w:t>, ja:</w:t>
            </w:r>
          </w:p>
          <w:p w14:paraId="6EBBC737" w14:textId="77777777" w:rsidR="002744E2" w:rsidRPr="0093640D" w:rsidRDefault="002744E2" w:rsidP="004F2558">
            <w:pPr>
              <w:pStyle w:val="ListParagraph"/>
              <w:numPr>
                <w:ilvl w:val="0"/>
                <w:numId w:val="26"/>
              </w:numPr>
              <w:ind w:left="466" w:hanging="466"/>
              <w:jc w:val="both"/>
            </w:pPr>
            <w:r w:rsidRPr="0093640D">
              <w:lastRenderedPageBreak/>
              <w:t>kaut vienai no Komisijas regulas Nr.</w:t>
            </w:r>
            <w:hyperlink r:id="rId17" w:tgtFrame="_blank" w:history="1">
              <w:r w:rsidRPr="0093640D">
                <w:rPr>
                  <w:rStyle w:val="Hyperlink"/>
                </w:rPr>
                <w:t>651/2014</w:t>
              </w:r>
            </w:hyperlink>
            <w:r w:rsidRPr="0093640D">
              <w:t xml:space="preserve"> 2.panta 18.punktā minētajām situācijām uz projekta iesnieguma iesniegšanas dienu un/vai komercdarbības atbalsta piešķiršanas dienu atbilst:</w:t>
            </w:r>
          </w:p>
          <w:p w14:paraId="34D66B4A" w14:textId="77777777" w:rsidR="002744E2" w:rsidRPr="0093640D" w:rsidRDefault="002744E2" w:rsidP="004F2558">
            <w:pPr>
              <w:pStyle w:val="ListParagraph"/>
              <w:numPr>
                <w:ilvl w:val="1"/>
                <w:numId w:val="26"/>
              </w:numPr>
              <w:jc w:val="both"/>
            </w:pPr>
            <w:r w:rsidRPr="0093640D">
              <w:t>projekta iesniedzējs, sadarbības partneris (ja tāds ir paredzēts), kurš ir autonoms uzņēmums;</w:t>
            </w:r>
          </w:p>
          <w:p w14:paraId="20DEB559" w14:textId="77777777" w:rsidR="002744E2" w:rsidRPr="0093640D" w:rsidRDefault="002744E2" w:rsidP="004F2558">
            <w:pPr>
              <w:pStyle w:val="ListParagraph"/>
              <w:numPr>
                <w:ilvl w:val="1"/>
                <w:numId w:val="26"/>
              </w:numPr>
              <w:jc w:val="both"/>
            </w:pPr>
            <w:r w:rsidRPr="0093640D">
              <w:t>projekta iesniedzējs, sadarbības partneris (ja tāds ir paredzēts), kurš ir saistīts uzņēmums;</w:t>
            </w:r>
          </w:p>
          <w:p w14:paraId="1ADFEB67" w14:textId="77777777" w:rsidR="002744E2" w:rsidRPr="0093640D" w:rsidRDefault="002744E2" w:rsidP="004F2558">
            <w:pPr>
              <w:pStyle w:val="ListParagraph"/>
              <w:numPr>
                <w:ilvl w:val="0"/>
                <w:numId w:val="26"/>
              </w:numPr>
              <w:ind w:left="466" w:hanging="466"/>
              <w:jc w:val="both"/>
            </w:pPr>
            <w:r w:rsidRPr="0093640D">
              <w:t>nav pieejama finanšu informācija:</w:t>
            </w:r>
          </w:p>
          <w:p w14:paraId="1B56A09E" w14:textId="77777777" w:rsidR="002744E2" w:rsidRPr="0093640D" w:rsidRDefault="002744E2" w:rsidP="004F2558">
            <w:pPr>
              <w:pStyle w:val="ListParagraph"/>
              <w:numPr>
                <w:ilvl w:val="1"/>
                <w:numId w:val="26"/>
              </w:numPr>
              <w:ind w:left="888" w:hanging="425"/>
              <w:jc w:val="both"/>
            </w:pPr>
            <w:r w:rsidRPr="0093640D">
              <w:t>par pēdējo pilno pārskata gadu pirms projekta iesnieguma iesniegšanas, ja nav ievēroti normatīvie akti par gada pārskata iesniegšanu, piemēram, projekts iesniegts 21.05.2019., bet pēdējais pieejamais gada pārskats ir par 2017.gadu;</w:t>
            </w:r>
          </w:p>
          <w:p w14:paraId="655C8AD6" w14:textId="77777777" w:rsidR="002744E2" w:rsidRPr="0093640D" w:rsidRDefault="002744E2" w:rsidP="002744E2">
            <w:pPr>
              <w:pStyle w:val="ListParagraph"/>
              <w:numPr>
                <w:ilvl w:val="1"/>
                <w:numId w:val="26"/>
              </w:numPr>
              <w:ind w:left="891"/>
              <w:jc w:val="both"/>
            </w:pPr>
            <w:r w:rsidRPr="0093640D">
              <w:t>par starpperiodu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2A4731D9" w14:textId="77777777" w:rsidR="002744E2" w:rsidRPr="0093640D" w:rsidRDefault="002744E2" w:rsidP="002744E2">
            <w:pPr>
              <w:spacing w:after="0" w:line="240" w:lineRule="auto"/>
              <w:jc w:val="both"/>
              <w:rPr>
                <w:rFonts w:ascii="Times New Roman" w:hAnsi="Times New Roman"/>
                <w:sz w:val="24"/>
              </w:rPr>
            </w:pPr>
          </w:p>
          <w:p w14:paraId="1E68F3AE" w14:textId="08502036" w:rsidR="002744E2" w:rsidRPr="0093640D" w:rsidRDefault="002744E2" w:rsidP="002744E2">
            <w:pPr>
              <w:spacing w:after="0" w:line="240" w:lineRule="auto"/>
              <w:jc w:val="both"/>
              <w:rPr>
                <w:rFonts w:ascii="Times New Roman" w:hAnsi="Times New Roman"/>
                <w:b/>
                <w:bCs/>
                <w:sz w:val="24"/>
              </w:rPr>
            </w:pPr>
            <w:r w:rsidRPr="0093640D">
              <w:rPr>
                <w:rFonts w:ascii="Times New Roman" w:hAnsi="Times New Roman"/>
                <w:sz w:val="24"/>
              </w:rPr>
              <w:t xml:space="preserve">Gadījumos, kad projekta iesniedzējs ir pašvaldība vai pašvaldības iestāde, </w:t>
            </w:r>
            <w:r w:rsidRPr="0093640D">
              <w:rPr>
                <w:rFonts w:ascii="Times New Roman" w:hAnsi="Times New Roman"/>
                <w:b/>
                <w:bCs/>
                <w:sz w:val="24"/>
              </w:rPr>
              <w:t>vērtējums ir “Nē”</w:t>
            </w:r>
            <w:r w:rsidRPr="0093640D">
              <w:rPr>
                <w:rFonts w:ascii="Times New Roman" w:hAnsi="Times New Roman"/>
                <w:sz w:val="24"/>
              </w:rPr>
              <w:t>, ja pašvaldība vai pašvaldības iestāde atrodas finanšu stabilizācijas procesā.</w:t>
            </w:r>
          </w:p>
        </w:tc>
      </w:tr>
      <w:tr w:rsidR="002744E2" w:rsidRPr="0093640D" w14:paraId="6FF29F15" w14:textId="77777777" w:rsidTr="72428F8F">
        <w:trPr>
          <w:trHeight w:val="416"/>
        </w:trPr>
        <w:tc>
          <w:tcPr>
            <w:tcW w:w="846" w:type="dxa"/>
            <w:vMerge w:val="restart"/>
            <w:shd w:val="clear" w:color="auto" w:fill="auto"/>
          </w:tcPr>
          <w:p w14:paraId="4E4088A1" w14:textId="188C7EB8" w:rsidR="002744E2" w:rsidRPr="0093640D" w:rsidRDefault="002744E2" w:rsidP="002744E2">
            <w:pPr>
              <w:spacing w:after="0" w:line="240" w:lineRule="auto"/>
              <w:jc w:val="both"/>
              <w:rPr>
                <w:rFonts w:ascii="Times New Roman" w:hAnsi="Times New Roman"/>
                <w:sz w:val="24"/>
              </w:rPr>
            </w:pPr>
            <w:r>
              <w:rPr>
                <w:rFonts w:ascii="Times New Roman" w:hAnsi="Times New Roman"/>
                <w:sz w:val="24"/>
              </w:rPr>
              <w:lastRenderedPageBreak/>
              <w:t>2.2.</w:t>
            </w:r>
          </w:p>
        </w:tc>
        <w:tc>
          <w:tcPr>
            <w:tcW w:w="3255" w:type="dxa"/>
            <w:vMerge w:val="restart"/>
            <w:shd w:val="clear" w:color="auto" w:fill="auto"/>
          </w:tcPr>
          <w:p w14:paraId="1CC672BD" w14:textId="245660A1" w:rsidR="002744E2" w:rsidRPr="0093640D" w:rsidRDefault="002744E2" w:rsidP="002744E2">
            <w:pPr>
              <w:spacing w:after="0" w:line="240" w:lineRule="auto"/>
              <w:jc w:val="both"/>
              <w:rPr>
                <w:rFonts w:ascii="Times New Roman" w:hAnsi="Times New Roman"/>
                <w:sz w:val="24"/>
              </w:rPr>
            </w:pPr>
            <w:r w:rsidRPr="0093640D">
              <w:rPr>
                <w:rFonts w:ascii="Times New Roman" w:eastAsia="Times New Roman" w:hAnsi="Times New Roman"/>
                <w:color w:val="auto"/>
                <w:sz w:val="24"/>
                <w:lang w:eastAsia="lv-LV"/>
              </w:rPr>
              <w:t>Projekta iesniegumā norādītā mērķa grupa atbilst MK noteikumos noteiktajam un ir identificētas mērķa grupas vajadzības un risināmās problēmas.</w:t>
            </w:r>
          </w:p>
        </w:tc>
        <w:tc>
          <w:tcPr>
            <w:tcW w:w="1564" w:type="dxa"/>
            <w:vMerge w:val="restart"/>
            <w:shd w:val="clear" w:color="auto" w:fill="auto"/>
          </w:tcPr>
          <w:p w14:paraId="042C85DE" w14:textId="20C5B790" w:rsidR="002744E2" w:rsidRPr="0093640D" w:rsidRDefault="002744E2" w:rsidP="002744E2">
            <w:pPr>
              <w:spacing w:after="0" w:line="240" w:lineRule="auto"/>
              <w:jc w:val="center"/>
              <w:rPr>
                <w:rFonts w:ascii="Times New Roman" w:hAnsi="Times New Roman"/>
                <w:sz w:val="24"/>
              </w:rPr>
            </w:pPr>
            <w:r>
              <w:rPr>
                <w:rFonts w:ascii="Times New Roman" w:hAnsi="Times New Roman"/>
                <w:sz w:val="24"/>
              </w:rPr>
              <w:t>P</w:t>
            </w:r>
          </w:p>
        </w:tc>
        <w:tc>
          <w:tcPr>
            <w:tcW w:w="1560" w:type="dxa"/>
          </w:tcPr>
          <w:p w14:paraId="3B185AE2" w14:textId="578BDAF8" w:rsidR="002744E2" w:rsidRPr="002744E2" w:rsidRDefault="002744E2" w:rsidP="002744E2">
            <w:pPr>
              <w:spacing w:after="0" w:line="240" w:lineRule="auto"/>
              <w:jc w:val="center"/>
              <w:rPr>
                <w:rFonts w:ascii="Times New Roman" w:hAnsi="Times New Roman"/>
                <w:sz w:val="24"/>
              </w:rPr>
            </w:pPr>
            <w:r>
              <w:rPr>
                <w:rFonts w:ascii="Times New Roman" w:hAnsi="Times New Roman"/>
                <w:sz w:val="24"/>
              </w:rPr>
              <w:t>Jā</w:t>
            </w:r>
          </w:p>
        </w:tc>
        <w:tc>
          <w:tcPr>
            <w:tcW w:w="7229" w:type="dxa"/>
            <w:shd w:val="clear" w:color="auto" w:fill="auto"/>
          </w:tcPr>
          <w:p w14:paraId="2B263A23" w14:textId="0B098624" w:rsidR="002744E2" w:rsidRPr="0093640D" w:rsidRDefault="002744E2" w:rsidP="002744E2">
            <w:pPr>
              <w:spacing w:after="0" w:line="240" w:lineRule="auto"/>
              <w:jc w:val="both"/>
              <w:rPr>
                <w:rFonts w:ascii="Times New Roman" w:eastAsia="Times New Roman" w:hAnsi="Times New Roman"/>
                <w:bCs/>
                <w:color w:val="auto"/>
                <w:sz w:val="24"/>
                <w:lang w:eastAsia="lv-LV"/>
              </w:rPr>
            </w:pPr>
            <w:r w:rsidRPr="0093640D">
              <w:rPr>
                <w:rFonts w:ascii="Times New Roman" w:eastAsia="Times New Roman" w:hAnsi="Times New Roman"/>
                <w:b/>
                <w:color w:val="auto"/>
                <w:sz w:val="24"/>
                <w:lang w:eastAsia="lv-LV"/>
              </w:rPr>
              <w:t xml:space="preserve">Vērtējums ir </w:t>
            </w:r>
            <w:r w:rsidR="00D00B73">
              <w:rPr>
                <w:rFonts w:ascii="Times New Roman" w:eastAsia="Times New Roman" w:hAnsi="Times New Roman"/>
                <w:b/>
                <w:color w:val="auto"/>
                <w:sz w:val="24"/>
                <w:lang w:eastAsia="lv-LV"/>
              </w:rPr>
              <w:t>“</w:t>
            </w:r>
            <w:r w:rsidRPr="0093640D">
              <w:rPr>
                <w:rFonts w:ascii="Times New Roman" w:eastAsia="Times New Roman" w:hAnsi="Times New Roman"/>
                <w:b/>
                <w:color w:val="auto"/>
                <w:sz w:val="24"/>
                <w:lang w:eastAsia="lv-LV"/>
              </w:rPr>
              <w:t>Jā”</w:t>
            </w:r>
            <w:r w:rsidRPr="0093640D">
              <w:rPr>
                <w:rFonts w:ascii="Times New Roman" w:eastAsia="Times New Roman" w:hAnsi="Times New Roman"/>
                <w:bCs/>
                <w:color w:val="auto"/>
                <w:sz w:val="24"/>
                <w:lang w:eastAsia="lv-LV"/>
              </w:rPr>
              <w:t>, ja:</w:t>
            </w:r>
          </w:p>
          <w:p w14:paraId="74912874" w14:textId="1B772F89" w:rsidR="002744E2" w:rsidRPr="002744E2" w:rsidRDefault="002744E2" w:rsidP="002744E2">
            <w:pPr>
              <w:pStyle w:val="ListParagraph"/>
              <w:numPr>
                <w:ilvl w:val="0"/>
                <w:numId w:val="46"/>
              </w:numPr>
              <w:jc w:val="both"/>
              <w:rPr>
                <w:bCs/>
                <w:lang w:eastAsia="lv-LV"/>
              </w:rPr>
            </w:pPr>
            <w:r w:rsidRPr="002744E2">
              <w:rPr>
                <w:bCs/>
                <w:lang w:eastAsia="lv-LV"/>
              </w:rPr>
              <w:lastRenderedPageBreak/>
              <w:t>projekta iesniegumā norādītā mērķa grupa atbilst MK noteikumos noteiktaja</w:t>
            </w:r>
            <w:r w:rsidR="00891C19">
              <w:rPr>
                <w:bCs/>
                <w:lang w:eastAsia="lv-LV"/>
              </w:rPr>
              <w:t>i</w:t>
            </w:r>
            <w:r w:rsidRPr="002744E2">
              <w:rPr>
                <w:bCs/>
                <w:lang w:eastAsia="lv-LV"/>
              </w:rPr>
              <w:t>;</w:t>
            </w:r>
          </w:p>
          <w:p w14:paraId="5C62550B" w14:textId="77777777" w:rsidR="00275204" w:rsidRPr="00275204" w:rsidRDefault="00275204" w:rsidP="00275204">
            <w:pPr>
              <w:pStyle w:val="ListParagraph"/>
              <w:numPr>
                <w:ilvl w:val="0"/>
                <w:numId w:val="46"/>
              </w:numPr>
              <w:jc w:val="both"/>
              <w:rPr>
                <w:bCs/>
                <w:lang w:eastAsia="lv-LV"/>
              </w:rPr>
            </w:pPr>
            <w:r w:rsidRPr="00275204">
              <w:rPr>
                <w:bCs/>
                <w:lang w:eastAsia="lv-LV"/>
              </w:rPr>
              <w:t>projekta iesniegumā ir norādītas mērķa grupas vajadzības un risināmās problēmas;</w:t>
            </w:r>
          </w:p>
          <w:p w14:paraId="306363A6" w14:textId="3BDABE2F" w:rsidR="007D0917" w:rsidRPr="002744E2" w:rsidRDefault="00275204" w:rsidP="00275204">
            <w:pPr>
              <w:pStyle w:val="ListParagraph"/>
              <w:numPr>
                <w:ilvl w:val="0"/>
                <w:numId w:val="46"/>
              </w:numPr>
              <w:jc w:val="both"/>
              <w:rPr>
                <w:bCs/>
                <w:lang w:eastAsia="lv-LV"/>
              </w:rPr>
            </w:pPr>
            <w:r w:rsidRPr="00275204">
              <w:rPr>
                <w:bCs/>
                <w:lang w:eastAsia="lv-LV"/>
              </w:rPr>
              <w:t>no projekta iesniegumā ietvertās informācijas secināms, ka projektā plānotās darbības risinās identificētās mērķa grupas vajadzības un problēmas.</w:t>
            </w:r>
          </w:p>
        </w:tc>
      </w:tr>
      <w:tr w:rsidR="00BA7609" w:rsidRPr="0093640D" w14:paraId="65F15F9A" w14:textId="77777777" w:rsidTr="72428F8F">
        <w:trPr>
          <w:trHeight w:val="416"/>
        </w:trPr>
        <w:tc>
          <w:tcPr>
            <w:tcW w:w="846" w:type="dxa"/>
            <w:vMerge/>
          </w:tcPr>
          <w:p w14:paraId="505C880C" w14:textId="77777777" w:rsidR="00BA7609" w:rsidRPr="0093640D" w:rsidRDefault="00BA7609" w:rsidP="00BA7609">
            <w:pPr>
              <w:spacing w:after="0" w:line="240" w:lineRule="auto"/>
              <w:jc w:val="both"/>
              <w:rPr>
                <w:rFonts w:ascii="Times New Roman" w:hAnsi="Times New Roman"/>
                <w:sz w:val="24"/>
              </w:rPr>
            </w:pPr>
          </w:p>
        </w:tc>
        <w:tc>
          <w:tcPr>
            <w:tcW w:w="3255" w:type="dxa"/>
            <w:vMerge/>
          </w:tcPr>
          <w:p w14:paraId="08DC24E8" w14:textId="77777777" w:rsidR="00BA7609" w:rsidRPr="0093640D" w:rsidRDefault="00BA7609" w:rsidP="00BA7609">
            <w:pPr>
              <w:spacing w:after="0" w:line="240" w:lineRule="auto"/>
              <w:jc w:val="both"/>
              <w:rPr>
                <w:rFonts w:ascii="Times New Roman" w:hAnsi="Times New Roman"/>
                <w:sz w:val="24"/>
              </w:rPr>
            </w:pPr>
          </w:p>
        </w:tc>
        <w:tc>
          <w:tcPr>
            <w:tcW w:w="1564" w:type="dxa"/>
            <w:vMerge/>
          </w:tcPr>
          <w:p w14:paraId="00808505" w14:textId="77777777" w:rsidR="00BA7609" w:rsidRPr="0093640D" w:rsidRDefault="00BA7609" w:rsidP="00BA7609">
            <w:pPr>
              <w:spacing w:after="0" w:line="240" w:lineRule="auto"/>
              <w:jc w:val="center"/>
              <w:rPr>
                <w:rFonts w:ascii="Times New Roman" w:hAnsi="Times New Roman"/>
                <w:sz w:val="24"/>
              </w:rPr>
            </w:pPr>
          </w:p>
        </w:tc>
        <w:tc>
          <w:tcPr>
            <w:tcW w:w="1560" w:type="dxa"/>
          </w:tcPr>
          <w:p w14:paraId="5D7BAEC9" w14:textId="3AB7401F" w:rsidR="00BA7609" w:rsidRPr="002744E2" w:rsidRDefault="00BA7609" w:rsidP="00BA7609">
            <w:pPr>
              <w:spacing w:after="0" w:line="240" w:lineRule="auto"/>
              <w:jc w:val="center"/>
              <w:rPr>
                <w:rFonts w:ascii="Times New Roman" w:hAnsi="Times New Roman"/>
                <w:sz w:val="24"/>
              </w:rPr>
            </w:pPr>
            <w:r>
              <w:rPr>
                <w:rFonts w:ascii="Times New Roman" w:hAnsi="Times New Roman"/>
                <w:sz w:val="24"/>
              </w:rPr>
              <w:t>Jā, ar nosacījumu</w:t>
            </w:r>
          </w:p>
        </w:tc>
        <w:tc>
          <w:tcPr>
            <w:tcW w:w="7229" w:type="dxa"/>
            <w:shd w:val="clear" w:color="auto" w:fill="auto"/>
          </w:tcPr>
          <w:p w14:paraId="6CED4809" w14:textId="7CE8E016" w:rsidR="00BA7609" w:rsidRPr="00BA7609" w:rsidRDefault="00BA7609" w:rsidP="00BA7609">
            <w:pPr>
              <w:spacing w:after="0" w:line="240" w:lineRule="auto"/>
              <w:jc w:val="both"/>
              <w:rPr>
                <w:rFonts w:ascii="Times New Roman" w:eastAsia="Times New Roman" w:hAnsi="Times New Roman"/>
                <w:color w:val="auto"/>
                <w:sz w:val="24"/>
                <w:lang w:eastAsia="lv-LV"/>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BA7609" w:rsidRPr="0093640D" w14:paraId="26A1DBB7" w14:textId="77777777" w:rsidTr="72428F8F">
        <w:trPr>
          <w:trHeight w:val="416"/>
        </w:trPr>
        <w:tc>
          <w:tcPr>
            <w:tcW w:w="846" w:type="dxa"/>
            <w:vMerge/>
          </w:tcPr>
          <w:p w14:paraId="76C55700" w14:textId="77777777" w:rsidR="00BA7609" w:rsidRPr="0093640D" w:rsidRDefault="00BA7609" w:rsidP="00BA7609">
            <w:pPr>
              <w:spacing w:after="0" w:line="240" w:lineRule="auto"/>
              <w:jc w:val="both"/>
              <w:rPr>
                <w:rFonts w:ascii="Times New Roman" w:hAnsi="Times New Roman"/>
                <w:sz w:val="24"/>
              </w:rPr>
            </w:pPr>
          </w:p>
        </w:tc>
        <w:tc>
          <w:tcPr>
            <w:tcW w:w="3255" w:type="dxa"/>
            <w:vMerge/>
          </w:tcPr>
          <w:p w14:paraId="0BA798E2" w14:textId="77777777" w:rsidR="00BA7609" w:rsidRPr="0093640D" w:rsidRDefault="00BA7609" w:rsidP="00BA7609">
            <w:pPr>
              <w:spacing w:after="0" w:line="240" w:lineRule="auto"/>
              <w:jc w:val="both"/>
              <w:rPr>
                <w:rFonts w:ascii="Times New Roman" w:hAnsi="Times New Roman"/>
                <w:sz w:val="24"/>
              </w:rPr>
            </w:pPr>
          </w:p>
        </w:tc>
        <w:tc>
          <w:tcPr>
            <w:tcW w:w="1564" w:type="dxa"/>
            <w:vMerge/>
          </w:tcPr>
          <w:p w14:paraId="37A0CF93" w14:textId="77777777" w:rsidR="00BA7609" w:rsidRPr="0093640D" w:rsidRDefault="00BA7609" w:rsidP="00BA7609">
            <w:pPr>
              <w:spacing w:after="0" w:line="240" w:lineRule="auto"/>
              <w:jc w:val="center"/>
              <w:rPr>
                <w:rFonts w:ascii="Times New Roman" w:hAnsi="Times New Roman"/>
                <w:sz w:val="24"/>
              </w:rPr>
            </w:pPr>
          </w:p>
        </w:tc>
        <w:tc>
          <w:tcPr>
            <w:tcW w:w="1560" w:type="dxa"/>
          </w:tcPr>
          <w:p w14:paraId="2F47FA18" w14:textId="2BCEEC7C" w:rsidR="00BA7609" w:rsidRPr="002744E2" w:rsidRDefault="00BA7609" w:rsidP="00BA7609">
            <w:pPr>
              <w:spacing w:after="0" w:line="240" w:lineRule="auto"/>
              <w:jc w:val="center"/>
              <w:rPr>
                <w:rFonts w:ascii="Times New Roman" w:hAnsi="Times New Roman"/>
                <w:sz w:val="24"/>
              </w:rPr>
            </w:pPr>
            <w:r>
              <w:rPr>
                <w:rFonts w:ascii="Times New Roman" w:hAnsi="Times New Roman"/>
                <w:sz w:val="24"/>
              </w:rPr>
              <w:t>Nē</w:t>
            </w:r>
          </w:p>
        </w:tc>
        <w:tc>
          <w:tcPr>
            <w:tcW w:w="7229" w:type="dxa"/>
            <w:shd w:val="clear" w:color="auto" w:fill="auto"/>
          </w:tcPr>
          <w:p w14:paraId="77522D54" w14:textId="7B298FCA" w:rsidR="00BA7609" w:rsidRPr="00BA7609" w:rsidRDefault="00BA7609" w:rsidP="00BA7609">
            <w:pPr>
              <w:spacing w:after="0" w:line="240" w:lineRule="auto"/>
              <w:jc w:val="both"/>
              <w:rPr>
                <w:rFonts w:ascii="Times New Roman" w:hAnsi="Times New Roman"/>
                <w:b/>
                <w:bCs/>
                <w:sz w:val="24"/>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2744E2" w:rsidRPr="0093640D" w14:paraId="26D0B778" w14:textId="77777777" w:rsidTr="72428F8F">
        <w:trPr>
          <w:trHeight w:val="416"/>
        </w:trPr>
        <w:tc>
          <w:tcPr>
            <w:tcW w:w="846" w:type="dxa"/>
            <w:vMerge w:val="restart"/>
            <w:shd w:val="clear" w:color="auto" w:fill="auto"/>
          </w:tcPr>
          <w:p w14:paraId="5825F588" w14:textId="60FD2A25" w:rsidR="002744E2" w:rsidRPr="0093640D" w:rsidRDefault="002744E2" w:rsidP="002744E2">
            <w:pPr>
              <w:spacing w:after="0" w:line="240" w:lineRule="auto"/>
              <w:jc w:val="both"/>
              <w:rPr>
                <w:rFonts w:ascii="Times New Roman" w:hAnsi="Times New Roman"/>
                <w:sz w:val="24"/>
              </w:rPr>
            </w:pPr>
            <w:r>
              <w:rPr>
                <w:rFonts w:ascii="Times New Roman" w:hAnsi="Times New Roman"/>
                <w:sz w:val="24"/>
              </w:rPr>
              <w:t>2.3.</w:t>
            </w:r>
          </w:p>
        </w:tc>
        <w:tc>
          <w:tcPr>
            <w:tcW w:w="3255" w:type="dxa"/>
            <w:vMerge w:val="restart"/>
            <w:shd w:val="clear" w:color="auto" w:fill="auto"/>
          </w:tcPr>
          <w:p w14:paraId="43494C5B" w14:textId="7DBDC75E" w:rsidR="002744E2" w:rsidRPr="0093640D" w:rsidRDefault="002744E2" w:rsidP="002744E2">
            <w:pPr>
              <w:spacing w:after="0" w:line="240" w:lineRule="auto"/>
              <w:jc w:val="both"/>
              <w:rPr>
                <w:rFonts w:ascii="Times New Roman" w:hAnsi="Times New Roman"/>
                <w:sz w:val="24"/>
              </w:rPr>
            </w:pPr>
            <w:r w:rsidRPr="0093640D">
              <w:rPr>
                <w:rFonts w:ascii="Times New Roman" w:hAnsi="Times New Roman"/>
                <w:color w:val="auto"/>
                <w:sz w:val="24"/>
              </w:rPr>
              <w:t>Projekta izmaksu lietderīgums ir pamatots ar projekta izmaksu un ieguvumu analīzi.</w:t>
            </w:r>
          </w:p>
        </w:tc>
        <w:tc>
          <w:tcPr>
            <w:tcW w:w="1564" w:type="dxa"/>
            <w:vMerge w:val="restart"/>
            <w:shd w:val="clear" w:color="auto" w:fill="auto"/>
          </w:tcPr>
          <w:p w14:paraId="6E0312C0" w14:textId="74966C4A" w:rsidR="002744E2" w:rsidRPr="0093640D" w:rsidRDefault="002744E2" w:rsidP="002744E2">
            <w:pPr>
              <w:spacing w:after="0" w:line="240" w:lineRule="auto"/>
              <w:jc w:val="center"/>
              <w:rPr>
                <w:rFonts w:ascii="Times New Roman" w:hAnsi="Times New Roman"/>
                <w:sz w:val="24"/>
              </w:rPr>
            </w:pPr>
            <w:r>
              <w:rPr>
                <w:rFonts w:ascii="Times New Roman" w:hAnsi="Times New Roman"/>
                <w:sz w:val="24"/>
              </w:rPr>
              <w:t>P</w:t>
            </w:r>
          </w:p>
        </w:tc>
        <w:tc>
          <w:tcPr>
            <w:tcW w:w="1560" w:type="dxa"/>
          </w:tcPr>
          <w:p w14:paraId="06F34BD6" w14:textId="6D29A0A1" w:rsidR="002744E2" w:rsidRDefault="00BA7609" w:rsidP="002744E2">
            <w:pPr>
              <w:spacing w:after="0" w:line="240" w:lineRule="auto"/>
              <w:jc w:val="center"/>
              <w:rPr>
                <w:rFonts w:ascii="Times New Roman" w:hAnsi="Times New Roman"/>
                <w:sz w:val="24"/>
              </w:rPr>
            </w:pPr>
            <w:r>
              <w:rPr>
                <w:rFonts w:ascii="Times New Roman" w:hAnsi="Times New Roman"/>
                <w:sz w:val="24"/>
              </w:rPr>
              <w:t xml:space="preserve">Jā </w:t>
            </w:r>
          </w:p>
        </w:tc>
        <w:tc>
          <w:tcPr>
            <w:tcW w:w="7229" w:type="dxa"/>
            <w:shd w:val="clear" w:color="auto" w:fill="auto"/>
          </w:tcPr>
          <w:p w14:paraId="2E407683" w14:textId="16E7BCD4" w:rsidR="002744E2" w:rsidRPr="0093640D" w:rsidRDefault="002744E2" w:rsidP="002744E2">
            <w:pPr>
              <w:spacing w:after="0" w:line="240" w:lineRule="auto"/>
              <w:jc w:val="both"/>
              <w:rPr>
                <w:rFonts w:ascii="Times New Roman" w:eastAsia="Times New Roman" w:hAnsi="Times New Roman"/>
                <w:bCs/>
                <w:color w:val="auto"/>
                <w:sz w:val="24"/>
                <w:lang w:eastAsia="lv-LV"/>
              </w:rPr>
            </w:pPr>
            <w:r w:rsidRPr="0093640D">
              <w:rPr>
                <w:rFonts w:ascii="Times New Roman" w:eastAsia="Times New Roman" w:hAnsi="Times New Roman"/>
                <w:b/>
                <w:color w:val="auto"/>
                <w:sz w:val="24"/>
                <w:lang w:eastAsia="lv-LV"/>
              </w:rPr>
              <w:t xml:space="preserve">Vērtējums ir </w:t>
            </w:r>
            <w:r w:rsidR="00275204">
              <w:rPr>
                <w:rFonts w:ascii="Times New Roman" w:eastAsia="Times New Roman" w:hAnsi="Times New Roman"/>
                <w:b/>
                <w:color w:val="auto"/>
                <w:sz w:val="24"/>
                <w:lang w:eastAsia="lv-LV"/>
              </w:rPr>
              <w:t>“</w:t>
            </w:r>
            <w:r w:rsidRPr="0093640D">
              <w:rPr>
                <w:rFonts w:ascii="Times New Roman" w:eastAsia="Times New Roman" w:hAnsi="Times New Roman"/>
                <w:b/>
                <w:color w:val="auto"/>
                <w:sz w:val="24"/>
                <w:lang w:eastAsia="lv-LV"/>
              </w:rPr>
              <w:t>Jā”</w:t>
            </w:r>
            <w:r w:rsidRPr="0093640D">
              <w:rPr>
                <w:rFonts w:ascii="Times New Roman" w:eastAsia="Times New Roman" w:hAnsi="Times New Roman"/>
                <w:bCs/>
                <w:color w:val="auto"/>
                <w:sz w:val="24"/>
                <w:lang w:eastAsia="lv-LV"/>
              </w:rPr>
              <w:t>,</w:t>
            </w:r>
            <w:r w:rsidRPr="0093640D">
              <w:rPr>
                <w:rFonts w:ascii="Times New Roman" w:hAnsi="Times New Roman"/>
                <w:sz w:val="24"/>
              </w:rPr>
              <w:t xml:space="preserve"> </w:t>
            </w:r>
            <w:r w:rsidRPr="0093640D">
              <w:rPr>
                <w:rFonts w:ascii="Times New Roman" w:eastAsia="Times New Roman" w:hAnsi="Times New Roman"/>
                <w:bCs/>
                <w:color w:val="auto"/>
                <w:sz w:val="24"/>
                <w:lang w:eastAsia="lv-LV"/>
              </w:rPr>
              <w:t>ja projekta izmaksu lietderīgums ir pamatots ar projekta izmaksu un ieguvumu analīzi.</w:t>
            </w:r>
          </w:p>
          <w:p w14:paraId="226D269B" w14:textId="77777777" w:rsidR="00C55F2D" w:rsidRDefault="002744E2" w:rsidP="00C55F2D">
            <w:pPr>
              <w:pStyle w:val="ListParagraph"/>
              <w:numPr>
                <w:ilvl w:val="0"/>
                <w:numId w:val="49"/>
              </w:numPr>
              <w:jc w:val="both"/>
              <w:rPr>
                <w:lang w:eastAsia="lv-LV"/>
              </w:rPr>
            </w:pPr>
            <w:r w:rsidRPr="00C55F2D">
              <w:rPr>
                <w:lang w:eastAsia="lv-LV"/>
              </w:rPr>
              <w:t>projekta izmaksu un ieguvumu analīze sagatavota atbilstoši normatīvajā aktā, kas nosaka kārtību, kādā Eiropas Savienības fondu vadībā iesaistītās institūcijas nodrošina šo fondu ieviešanu 2021.–2027.gada plānošanas periodā noteiktajam un sadarbības iestādes izstrādātajiem metodiskajiem ieteikumiem;</w:t>
            </w:r>
          </w:p>
          <w:p w14:paraId="7BF031BC" w14:textId="77777777" w:rsidR="00C55F2D" w:rsidRDefault="002744E2" w:rsidP="002744E2">
            <w:pPr>
              <w:pStyle w:val="ListParagraph"/>
              <w:numPr>
                <w:ilvl w:val="0"/>
                <w:numId w:val="49"/>
              </w:numPr>
              <w:jc w:val="both"/>
              <w:rPr>
                <w:lang w:eastAsia="lv-LV"/>
              </w:rPr>
            </w:pPr>
            <w:r w:rsidRPr="00C55F2D">
              <w:rPr>
                <w:lang w:eastAsia="lv-LV"/>
              </w:rPr>
              <w:t>izmaksu un ieguvumu analīzēs aprēķini ir aritmētiski korekti un izsekojami;</w:t>
            </w:r>
          </w:p>
          <w:p w14:paraId="2C393569" w14:textId="77777777" w:rsidR="00C55F2D" w:rsidRDefault="002744E2" w:rsidP="002744E2">
            <w:pPr>
              <w:pStyle w:val="ListParagraph"/>
              <w:numPr>
                <w:ilvl w:val="0"/>
                <w:numId w:val="49"/>
              </w:numPr>
              <w:jc w:val="both"/>
              <w:rPr>
                <w:lang w:eastAsia="lv-LV"/>
              </w:rPr>
            </w:pPr>
            <w:r w:rsidRPr="00C55F2D">
              <w:rPr>
                <w:lang w:eastAsia="lv-LV"/>
              </w:rPr>
              <w:t>aprēķinātā projekta ekonomiskā ienesīguma norma ir lielāka par sociālo diskonta likmi;</w:t>
            </w:r>
          </w:p>
          <w:p w14:paraId="420F379F" w14:textId="77777777" w:rsidR="00C55F2D" w:rsidRDefault="002744E2" w:rsidP="00C55F2D">
            <w:pPr>
              <w:pStyle w:val="ListParagraph"/>
              <w:numPr>
                <w:ilvl w:val="0"/>
                <w:numId w:val="49"/>
              </w:numPr>
              <w:jc w:val="both"/>
              <w:rPr>
                <w:lang w:eastAsia="lv-LV"/>
              </w:rPr>
            </w:pPr>
            <w:r w:rsidRPr="00C55F2D">
              <w:rPr>
                <w:lang w:eastAsia="lv-LV"/>
              </w:rPr>
              <w:t>izmaksu un ieguvumu analīzē aprēķinātā projekta ekonomiskā neto pašreizējā vērtība ir lielāka par nulli;</w:t>
            </w:r>
          </w:p>
          <w:p w14:paraId="3EB0FC6D" w14:textId="173E5E35" w:rsidR="002744E2" w:rsidRPr="003818AE" w:rsidRDefault="002744E2" w:rsidP="002744E2">
            <w:pPr>
              <w:pStyle w:val="ListParagraph"/>
              <w:numPr>
                <w:ilvl w:val="0"/>
                <w:numId w:val="49"/>
              </w:numPr>
              <w:jc w:val="both"/>
              <w:rPr>
                <w:lang w:eastAsia="lv-LV"/>
              </w:rPr>
            </w:pPr>
            <w:r w:rsidRPr="0093640D">
              <w:rPr>
                <w:lang w:eastAsia="lv-LV"/>
              </w:rPr>
              <w:t xml:space="preserve">izmaksu un ieguvumu analīzē ir izmantoti uz projektu iesniegumu atlases izsludināšanas/ uzaicinājumu izsūtīšanas brīdi aktuālie </w:t>
            </w:r>
            <w:r w:rsidRPr="0093640D">
              <w:rPr>
                <w:lang w:eastAsia="lv-LV"/>
              </w:rPr>
              <w:lastRenderedPageBreak/>
              <w:t xml:space="preserve">makroekonomiskie pieņēmumi un prognozes, ja </w:t>
            </w:r>
            <w:r w:rsidR="003818AE">
              <w:rPr>
                <w:lang w:eastAsia="lv-LV"/>
              </w:rPr>
              <w:t xml:space="preserve">atlases </w:t>
            </w:r>
            <w:r w:rsidRPr="0093640D">
              <w:rPr>
                <w:lang w:eastAsia="lv-LV"/>
              </w:rPr>
              <w:t>nolikumā nav noteikts citādi.</w:t>
            </w:r>
          </w:p>
        </w:tc>
      </w:tr>
      <w:tr w:rsidR="003818AE" w:rsidRPr="0093640D" w14:paraId="5F8C61E3" w14:textId="77777777" w:rsidTr="72428F8F">
        <w:trPr>
          <w:trHeight w:val="416"/>
        </w:trPr>
        <w:tc>
          <w:tcPr>
            <w:tcW w:w="846" w:type="dxa"/>
            <w:vMerge/>
          </w:tcPr>
          <w:p w14:paraId="7C65ECAA" w14:textId="77777777" w:rsidR="003818AE" w:rsidRPr="0093640D" w:rsidRDefault="003818AE" w:rsidP="003818AE">
            <w:pPr>
              <w:spacing w:after="0" w:line="240" w:lineRule="auto"/>
              <w:jc w:val="both"/>
              <w:rPr>
                <w:rFonts w:ascii="Times New Roman" w:hAnsi="Times New Roman"/>
                <w:sz w:val="24"/>
              </w:rPr>
            </w:pPr>
          </w:p>
        </w:tc>
        <w:tc>
          <w:tcPr>
            <w:tcW w:w="3255" w:type="dxa"/>
            <w:vMerge/>
          </w:tcPr>
          <w:p w14:paraId="6D3535CF" w14:textId="77777777" w:rsidR="003818AE" w:rsidRPr="0093640D" w:rsidRDefault="003818AE" w:rsidP="003818AE">
            <w:pPr>
              <w:spacing w:after="0" w:line="240" w:lineRule="auto"/>
              <w:jc w:val="both"/>
              <w:rPr>
                <w:rFonts w:ascii="Times New Roman" w:hAnsi="Times New Roman"/>
                <w:sz w:val="24"/>
              </w:rPr>
            </w:pPr>
          </w:p>
        </w:tc>
        <w:tc>
          <w:tcPr>
            <w:tcW w:w="1564" w:type="dxa"/>
            <w:vMerge/>
          </w:tcPr>
          <w:p w14:paraId="2D5E3060" w14:textId="77777777" w:rsidR="003818AE" w:rsidRPr="0093640D" w:rsidRDefault="003818AE" w:rsidP="003818AE">
            <w:pPr>
              <w:spacing w:after="0" w:line="240" w:lineRule="auto"/>
              <w:jc w:val="center"/>
              <w:rPr>
                <w:rFonts w:ascii="Times New Roman" w:hAnsi="Times New Roman"/>
                <w:sz w:val="24"/>
              </w:rPr>
            </w:pPr>
          </w:p>
        </w:tc>
        <w:tc>
          <w:tcPr>
            <w:tcW w:w="1560" w:type="dxa"/>
          </w:tcPr>
          <w:p w14:paraId="11729531" w14:textId="441105B5" w:rsidR="003818AE" w:rsidRDefault="003818AE" w:rsidP="003818AE">
            <w:pPr>
              <w:spacing w:after="0" w:line="240" w:lineRule="auto"/>
              <w:jc w:val="center"/>
              <w:rPr>
                <w:rFonts w:ascii="Times New Roman" w:hAnsi="Times New Roman"/>
                <w:sz w:val="24"/>
              </w:rPr>
            </w:pPr>
            <w:r>
              <w:rPr>
                <w:rFonts w:ascii="Times New Roman" w:hAnsi="Times New Roman"/>
                <w:sz w:val="24"/>
              </w:rPr>
              <w:t>Jā, ar nosacījumu</w:t>
            </w:r>
          </w:p>
        </w:tc>
        <w:tc>
          <w:tcPr>
            <w:tcW w:w="7229" w:type="dxa"/>
            <w:shd w:val="clear" w:color="auto" w:fill="auto"/>
          </w:tcPr>
          <w:p w14:paraId="73D222C2" w14:textId="708FE95F" w:rsidR="003818AE" w:rsidRPr="002744E2" w:rsidRDefault="003818AE" w:rsidP="003818AE">
            <w:pPr>
              <w:spacing w:after="0" w:line="240" w:lineRule="auto"/>
              <w:jc w:val="both"/>
              <w:rPr>
                <w:rFonts w:ascii="Times New Roman" w:eastAsia="Times New Roman" w:hAnsi="Times New Roman"/>
                <w:color w:val="auto"/>
                <w:sz w:val="24"/>
                <w:lang w:eastAsia="lv-LV"/>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3818AE" w:rsidRPr="0093640D" w14:paraId="47D924B9" w14:textId="77777777" w:rsidTr="72428F8F">
        <w:trPr>
          <w:trHeight w:val="416"/>
        </w:trPr>
        <w:tc>
          <w:tcPr>
            <w:tcW w:w="846" w:type="dxa"/>
            <w:vMerge/>
          </w:tcPr>
          <w:p w14:paraId="34648DFF" w14:textId="77777777" w:rsidR="003818AE" w:rsidRPr="0093640D" w:rsidRDefault="003818AE" w:rsidP="003818AE">
            <w:pPr>
              <w:spacing w:after="0" w:line="240" w:lineRule="auto"/>
              <w:jc w:val="both"/>
              <w:rPr>
                <w:rFonts w:ascii="Times New Roman" w:hAnsi="Times New Roman"/>
                <w:sz w:val="24"/>
              </w:rPr>
            </w:pPr>
          </w:p>
        </w:tc>
        <w:tc>
          <w:tcPr>
            <w:tcW w:w="3255" w:type="dxa"/>
            <w:vMerge/>
          </w:tcPr>
          <w:p w14:paraId="10A850AC" w14:textId="77777777" w:rsidR="003818AE" w:rsidRPr="0093640D" w:rsidRDefault="003818AE" w:rsidP="003818AE">
            <w:pPr>
              <w:spacing w:after="0" w:line="240" w:lineRule="auto"/>
              <w:jc w:val="both"/>
              <w:rPr>
                <w:rFonts w:ascii="Times New Roman" w:hAnsi="Times New Roman"/>
                <w:sz w:val="24"/>
              </w:rPr>
            </w:pPr>
          </w:p>
        </w:tc>
        <w:tc>
          <w:tcPr>
            <w:tcW w:w="1564" w:type="dxa"/>
            <w:vMerge/>
          </w:tcPr>
          <w:p w14:paraId="242B9294" w14:textId="77777777" w:rsidR="003818AE" w:rsidRPr="0093640D" w:rsidRDefault="003818AE" w:rsidP="003818AE">
            <w:pPr>
              <w:spacing w:after="0" w:line="240" w:lineRule="auto"/>
              <w:jc w:val="center"/>
              <w:rPr>
                <w:rFonts w:ascii="Times New Roman" w:hAnsi="Times New Roman"/>
                <w:sz w:val="24"/>
              </w:rPr>
            </w:pPr>
          </w:p>
        </w:tc>
        <w:tc>
          <w:tcPr>
            <w:tcW w:w="1560" w:type="dxa"/>
          </w:tcPr>
          <w:p w14:paraId="36A3052B" w14:textId="4E4D4534" w:rsidR="003818AE" w:rsidRDefault="003818AE" w:rsidP="003818AE">
            <w:pPr>
              <w:spacing w:after="0" w:line="240" w:lineRule="auto"/>
              <w:jc w:val="center"/>
              <w:rPr>
                <w:rFonts w:ascii="Times New Roman" w:hAnsi="Times New Roman"/>
                <w:sz w:val="24"/>
              </w:rPr>
            </w:pPr>
            <w:r>
              <w:rPr>
                <w:rFonts w:ascii="Times New Roman" w:hAnsi="Times New Roman"/>
                <w:sz w:val="24"/>
              </w:rPr>
              <w:t>Nē</w:t>
            </w:r>
          </w:p>
        </w:tc>
        <w:tc>
          <w:tcPr>
            <w:tcW w:w="7229" w:type="dxa"/>
            <w:shd w:val="clear" w:color="auto" w:fill="auto"/>
          </w:tcPr>
          <w:p w14:paraId="270A0E73" w14:textId="764597CF" w:rsidR="003818AE" w:rsidRPr="002744E2" w:rsidRDefault="003818AE" w:rsidP="003818AE">
            <w:pPr>
              <w:spacing w:after="0" w:line="240" w:lineRule="auto"/>
              <w:jc w:val="both"/>
              <w:rPr>
                <w:rFonts w:ascii="Times New Roman" w:eastAsia="Times New Roman" w:hAnsi="Times New Roman"/>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B12E48" w:rsidRPr="0093640D" w14:paraId="42E6942B" w14:textId="77777777" w:rsidTr="72428F8F">
        <w:trPr>
          <w:trHeight w:val="416"/>
        </w:trPr>
        <w:tc>
          <w:tcPr>
            <w:tcW w:w="14454" w:type="dxa"/>
            <w:gridSpan w:val="5"/>
            <w:shd w:val="clear" w:color="auto" w:fill="D9D9D9" w:themeFill="background1" w:themeFillShade="D9"/>
          </w:tcPr>
          <w:p w14:paraId="3AC56CAA" w14:textId="76B38B49" w:rsidR="00B12E48" w:rsidRPr="0093640D" w:rsidRDefault="00B12E48" w:rsidP="00B12E48">
            <w:pPr>
              <w:numPr>
                <w:ilvl w:val="0"/>
                <w:numId w:val="12"/>
              </w:numPr>
              <w:spacing w:before="120" w:after="120" w:line="240" w:lineRule="auto"/>
              <w:ind w:left="357" w:hanging="357"/>
              <w:jc w:val="both"/>
              <w:rPr>
                <w:rFonts w:ascii="Times New Roman" w:eastAsia="Times New Roman" w:hAnsi="Times New Roman"/>
                <w:b/>
                <w:bCs/>
                <w:color w:val="auto"/>
                <w:sz w:val="24"/>
                <w:lang w:eastAsia="lv-LV"/>
              </w:rPr>
            </w:pPr>
            <w:r w:rsidRPr="0093640D">
              <w:rPr>
                <w:rFonts w:ascii="Times New Roman" w:eastAsia="Times New Roman" w:hAnsi="Times New Roman"/>
                <w:b/>
                <w:bCs/>
                <w:color w:val="auto"/>
                <w:sz w:val="24"/>
                <w:lang w:eastAsia="lv-LV"/>
              </w:rPr>
              <w:t>SPECIFISKIE ATBILSTĪBAS KRITĒRIJI</w:t>
            </w:r>
          </w:p>
        </w:tc>
      </w:tr>
      <w:tr w:rsidR="00B12E48" w:rsidRPr="0093640D" w14:paraId="11825AC2" w14:textId="77777777" w:rsidTr="72428F8F">
        <w:trPr>
          <w:trHeight w:val="416"/>
        </w:trPr>
        <w:tc>
          <w:tcPr>
            <w:tcW w:w="846" w:type="dxa"/>
            <w:vMerge w:val="restart"/>
            <w:shd w:val="clear" w:color="auto" w:fill="auto"/>
          </w:tcPr>
          <w:p w14:paraId="79D67CE8" w14:textId="613724C0" w:rsidR="00B12E48" w:rsidRPr="0093640D" w:rsidRDefault="00B12E48" w:rsidP="00B12E48">
            <w:pPr>
              <w:spacing w:after="0" w:line="240" w:lineRule="auto"/>
              <w:jc w:val="both"/>
              <w:rPr>
                <w:rFonts w:ascii="Times New Roman" w:eastAsia="Times New Roman" w:hAnsi="Times New Roman"/>
                <w:sz w:val="24"/>
              </w:rPr>
            </w:pPr>
            <w:r>
              <w:rPr>
                <w:rFonts w:ascii="Times New Roman" w:eastAsia="Times New Roman" w:hAnsi="Times New Roman"/>
                <w:sz w:val="24"/>
              </w:rPr>
              <w:t>3.1.</w:t>
            </w:r>
          </w:p>
        </w:tc>
        <w:tc>
          <w:tcPr>
            <w:tcW w:w="3255" w:type="dxa"/>
            <w:vMerge w:val="restart"/>
            <w:shd w:val="clear" w:color="auto" w:fill="auto"/>
          </w:tcPr>
          <w:p w14:paraId="36DA3D5F" w14:textId="1542878A" w:rsidR="00B12E48" w:rsidRPr="0093640D" w:rsidRDefault="00B12E48" w:rsidP="00B12E48">
            <w:pPr>
              <w:spacing w:after="0" w:line="240" w:lineRule="auto"/>
              <w:jc w:val="both"/>
              <w:rPr>
                <w:rFonts w:ascii="Times New Roman" w:eastAsia="Times New Roman" w:hAnsi="Times New Roman"/>
                <w:sz w:val="24"/>
              </w:rPr>
            </w:pPr>
            <w:r w:rsidRPr="0093640D">
              <w:rPr>
                <w:rFonts w:ascii="Times New Roman" w:eastAsia="Times New Roman" w:hAnsi="Times New Roman"/>
                <w:sz w:val="24"/>
              </w:rPr>
              <w:t>Projekta iesniegumā norādītā mērķteritorija atbilst MK noteikumos par SAM īstenošanu noteiktajam.</w:t>
            </w:r>
          </w:p>
        </w:tc>
        <w:tc>
          <w:tcPr>
            <w:tcW w:w="1564" w:type="dxa"/>
            <w:vMerge w:val="restart"/>
            <w:shd w:val="clear" w:color="auto" w:fill="auto"/>
          </w:tcPr>
          <w:p w14:paraId="6D71463E" w14:textId="05DAF2A8" w:rsidR="00B12E48" w:rsidRPr="0093640D" w:rsidRDefault="00B12E48" w:rsidP="00B12E48">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N</w:t>
            </w:r>
          </w:p>
        </w:tc>
        <w:tc>
          <w:tcPr>
            <w:tcW w:w="1560" w:type="dxa"/>
          </w:tcPr>
          <w:p w14:paraId="2DA0A578" w14:textId="7F6D29E8" w:rsidR="00B12E48" w:rsidRPr="002744E2" w:rsidRDefault="00624991" w:rsidP="00B12E48">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5A5FB5FE" w14:textId="1D29D0D2" w:rsidR="00B12E48" w:rsidRPr="0093640D" w:rsidRDefault="00B12E48" w:rsidP="00B12E48">
            <w:pPr>
              <w:pStyle w:val="NoSpacing"/>
              <w:jc w:val="both"/>
              <w:rPr>
                <w:rFonts w:ascii="Times New Roman" w:eastAsia="Times New Roman" w:hAnsi="Times New Roman"/>
                <w:sz w:val="24"/>
              </w:rPr>
            </w:pPr>
            <w:r w:rsidRPr="0093640D">
              <w:rPr>
                <w:rFonts w:ascii="Times New Roman" w:hAnsi="Times New Roman"/>
                <w:b/>
                <w:color w:val="auto"/>
                <w:sz w:val="24"/>
              </w:rPr>
              <w:t xml:space="preserve">Vērtējums ir </w:t>
            </w:r>
            <w:r w:rsidR="00624991">
              <w:rPr>
                <w:rFonts w:ascii="Times New Roman" w:hAnsi="Times New Roman"/>
                <w:b/>
                <w:color w:val="auto"/>
                <w:sz w:val="24"/>
              </w:rPr>
              <w:t>“</w:t>
            </w:r>
            <w:r w:rsidRPr="0093640D">
              <w:rPr>
                <w:rFonts w:ascii="Times New Roman" w:hAnsi="Times New Roman"/>
                <w:b/>
                <w:color w:val="auto"/>
                <w:sz w:val="24"/>
              </w:rPr>
              <w:t>Jā”</w:t>
            </w:r>
            <w:r w:rsidRPr="0093640D">
              <w:rPr>
                <w:rFonts w:ascii="Times New Roman" w:hAnsi="Times New Roman"/>
                <w:color w:val="auto"/>
                <w:sz w:val="24"/>
              </w:rPr>
              <w:t>, ja projekt</w:t>
            </w:r>
            <w:r w:rsidR="00DD28FC">
              <w:rPr>
                <w:rFonts w:ascii="Times New Roman" w:hAnsi="Times New Roman"/>
                <w:color w:val="auto"/>
                <w:sz w:val="24"/>
              </w:rPr>
              <w:t xml:space="preserve">a iesniegumā </w:t>
            </w:r>
            <w:r w:rsidRPr="0093640D">
              <w:rPr>
                <w:rFonts w:ascii="Times New Roman" w:eastAsia="Times New Roman" w:hAnsi="Times New Roman"/>
                <w:sz w:val="24"/>
              </w:rPr>
              <w:t>plānoti ieguldījumi atbilstoši MK noteikumu 4. punktam, t.i., plānots atbalsts Latvijas Republikas valstspilsētu un novadu pilsētu teritorijās</w:t>
            </w:r>
            <w:r w:rsidR="00DD28FC">
              <w:rPr>
                <w:rFonts w:ascii="Times New Roman" w:eastAsia="Times New Roman" w:hAnsi="Times New Roman"/>
                <w:sz w:val="24"/>
              </w:rPr>
              <w:t>.</w:t>
            </w:r>
          </w:p>
          <w:p w14:paraId="00071CD5" w14:textId="77777777" w:rsidR="00DD28FC" w:rsidRDefault="00DD28FC" w:rsidP="00B12E48">
            <w:pPr>
              <w:pStyle w:val="NoSpacing"/>
              <w:jc w:val="both"/>
              <w:rPr>
                <w:rFonts w:ascii="Times New Roman" w:eastAsia="Times New Roman" w:hAnsi="Times New Roman"/>
                <w:color w:val="auto"/>
                <w:sz w:val="24"/>
                <w:u w:val="single"/>
              </w:rPr>
            </w:pPr>
          </w:p>
          <w:p w14:paraId="771366D7" w14:textId="1866F1CB" w:rsidR="00B12E48" w:rsidRPr="0093640D" w:rsidRDefault="00B12E48" w:rsidP="00B12E48">
            <w:pPr>
              <w:pStyle w:val="NoSpacing"/>
              <w:jc w:val="both"/>
              <w:rPr>
                <w:rFonts w:ascii="Times New Roman" w:eastAsia="Times New Roman" w:hAnsi="Times New Roman"/>
                <w:color w:val="auto"/>
                <w:sz w:val="24"/>
              </w:rPr>
            </w:pPr>
            <w:r w:rsidRPr="0093640D">
              <w:rPr>
                <w:rFonts w:ascii="Times New Roman" w:eastAsia="Times New Roman" w:hAnsi="Times New Roman"/>
                <w:color w:val="auto"/>
                <w:sz w:val="24"/>
              </w:rPr>
              <w:t>Kritērija vērtēšanai izmanto projekta iesnieguma datus – projekta īstenošanas vietas adresi</w:t>
            </w:r>
            <w:r w:rsidR="00170FB2">
              <w:rPr>
                <w:rFonts w:ascii="Times New Roman" w:eastAsia="Times New Roman" w:hAnsi="Times New Roman"/>
                <w:color w:val="auto"/>
                <w:sz w:val="24"/>
              </w:rPr>
              <w:t xml:space="preserve"> un </w:t>
            </w:r>
            <w:r w:rsidR="00C23AD0" w:rsidRPr="00C23AD0">
              <w:rPr>
                <w:rFonts w:ascii="Times New Roman" w:eastAsia="Times New Roman" w:hAnsi="Times New Roman"/>
                <w:color w:val="auto"/>
                <w:sz w:val="24"/>
              </w:rPr>
              <w:t>Valsts zemes dienesta datu publicēšanas un e-pakalpojumu portāl</w:t>
            </w:r>
            <w:r w:rsidR="00C23AD0">
              <w:rPr>
                <w:rFonts w:ascii="Times New Roman" w:eastAsia="Times New Roman" w:hAnsi="Times New Roman"/>
                <w:color w:val="auto"/>
                <w:sz w:val="24"/>
              </w:rPr>
              <w:t>a</w:t>
            </w:r>
            <w:r w:rsidR="00C23AD0" w:rsidRPr="00C23AD0">
              <w:rPr>
                <w:rFonts w:ascii="Times New Roman" w:eastAsia="Times New Roman" w:hAnsi="Times New Roman"/>
                <w:color w:val="auto"/>
                <w:sz w:val="24"/>
              </w:rPr>
              <w:t xml:space="preserve"> Kadastrs.lv</w:t>
            </w:r>
            <w:r w:rsidR="00C23AD0">
              <w:rPr>
                <w:rFonts w:ascii="Times New Roman" w:eastAsia="Times New Roman" w:hAnsi="Times New Roman"/>
                <w:color w:val="auto"/>
                <w:sz w:val="24"/>
              </w:rPr>
              <w:t xml:space="preserve"> </w:t>
            </w:r>
            <w:r w:rsidRPr="0093640D">
              <w:rPr>
                <w:rFonts w:ascii="Times New Roman" w:eastAsia="Times New Roman" w:hAnsi="Times New Roman"/>
                <w:color w:val="auto"/>
                <w:sz w:val="24"/>
              </w:rPr>
              <w:t>Valsts adrešu reģistra datus</w:t>
            </w:r>
            <w:r w:rsidR="00C23AD0">
              <w:rPr>
                <w:rFonts w:ascii="Times New Roman" w:eastAsia="Times New Roman" w:hAnsi="Times New Roman"/>
                <w:color w:val="auto"/>
                <w:sz w:val="24"/>
              </w:rPr>
              <w:t xml:space="preserve"> </w:t>
            </w:r>
            <w:r w:rsidRPr="0093640D">
              <w:rPr>
                <w:rFonts w:ascii="Times New Roman" w:eastAsia="Times New Roman" w:hAnsi="Times New Roman"/>
                <w:color w:val="auto"/>
                <w:sz w:val="24"/>
              </w:rPr>
              <w:t>un pārbauda vai attiecīgais objekts atrodas attiecīgajā valstspilsētā vai novadu pilsētā.</w:t>
            </w:r>
          </w:p>
          <w:p w14:paraId="3E5D37FF" w14:textId="2326E50C" w:rsidR="00B12E48" w:rsidRPr="0093640D" w:rsidRDefault="00B12E48" w:rsidP="00B12E48">
            <w:pPr>
              <w:pStyle w:val="NoSpacing"/>
              <w:jc w:val="both"/>
              <w:rPr>
                <w:rFonts w:ascii="Times New Roman" w:eastAsia="Times New Roman" w:hAnsi="Times New Roman"/>
                <w:color w:val="auto"/>
                <w:sz w:val="24"/>
                <w:lang w:eastAsia="lv-LV"/>
              </w:rPr>
            </w:pPr>
            <w:r w:rsidRPr="0093640D">
              <w:rPr>
                <w:rFonts w:ascii="Times New Roman" w:eastAsia="Times New Roman" w:hAnsi="Times New Roman"/>
                <w:bCs/>
                <w:color w:val="auto"/>
                <w:sz w:val="24"/>
                <w:lang w:eastAsia="lv-LV"/>
              </w:rPr>
              <w:t xml:space="preserve">Pārbauda īpašumtiesību un atrašanās vietas datus </w:t>
            </w:r>
            <w:r w:rsidR="00946A48">
              <w:rPr>
                <w:rFonts w:ascii="Times New Roman" w:eastAsia="Times New Roman" w:hAnsi="Times New Roman"/>
                <w:bCs/>
                <w:color w:val="auto"/>
                <w:sz w:val="24"/>
                <w:lang w:eastAsia="lv-LV"/>
              </w:rPr>
              <w:t xml:space="preserve">Valsts vienotajā datorizētajā </w:t>
            </w:r>
            <w:r w:rsidRPr="0093640D">
              <w:rPr>
                <w:rFonts w:ascii="Times New Roman" w:eastAsia="Times New Roman" w:hAnsi="Times New Roman"/>
                <w:bCs/>
                <w:color w:val="auto"/>
                <w:sz w:val="24"/>
                <w:lang w:eastAsia="lv-LV"/>
              </w:rPr>
              <w:t>Zemesgrāmatā</w:t>
            </w:r>
            <w:r w:rsidR="00946A48">
              <w:rPr>
                <w:rFonts w:ascii="Times New Roman" w:eastAsia="Times New Roman" w:hAnsi="Times New Roman"/>
                <w:bCs/>
                <w:color w:val="auto"/>
                <w:sz w:val="24"/>
                <w:lang w:eastAsia="lv-LV"/>
              </w:rPr>
              <w:t>,</w:t>
            </w:r>
            <w:r w:rsidRPr="0093640D">
              <w:rPr>
                <w:rFonts w:ascii="Times New Roman" w:eastAsia="Times New Roman" w:hAnsi="Times New Roman"/>
                <w:bCs/>
                <w:color w:val="auto"/>
                <w:sz w:val="24"/>
                <w:lang w:eastAsia="lv-LV"/>
              </w:rPr>
              <w:t xml:space="preserve"> lai pārliecinātos, ka projektā paredzētā īstenošanas vieta ir korekta. </w:t>
            </w:r>
          </w:p>
          <w:p w14:paraId="7A91E0DA" w14:textId="77777777" w:rsidR="00866D5E" w:rsidRDefault="00866D5E" w:rsidP="00B12E48">
            <w:pPr>
              <w:spacing w:after="0" w:line="240" w:lineRule="auto"/>
              <w:jc w:val="both"/>
              <w:rPr>
                <w:rFonts w:ascii="Times New Roman" w:eastAsia="Times New Roman" w:hAnsi="Times New Roman"/>
                <w:color w:val="auto"/>
                <w:sz w:val="24"/>
                <w:lang w:eastAsia="lv-LV"/>
              </w:rPr>
            </w:pPr>
          </w:p>
          <w:p w14:paraId="06F8CAA2" w14:textId="6B0374A8" w:rsidR="00B12E48" w:rsidRPr="00EB0BC2" w:rsidRDefault="00B12E48" w:rsidP="00EB0BC2">
            <w:pPr>
              <w:spacing w:after="0" w:line="240" w:lineRule="auto"/>
              <w:jc w:val="both"/>
              <w:rPr>
                <w:rFonts w:ascii="Times New Roman" w:eastAsia="Times New Roman" w:hAnsi="Times New Roman"/>
                <w:color w:val="auto"/>
                <w:sz w:val="24"/>
                <w:lang w:eastAsia="lv-LV"/>
              </w:rPr>
            </w:pPr>
            <w:r w:rsidRPr="0093640D">
              <w:rPr>
                <w:rFonts w:ascii="Times New Roman" w:eastAsia="Times New Roman" w:hAnsi="Times New Roman"/>
                <w:color w:val="auto"/>
                <w:sz w:val="24"/>
                <w:lang w:eastAsia="lv-LV"/>
              </w:rPr>
              <w:t xml:space="preserve">Kritēriju vērtē </w:t>
            </w:r>
            <w:r w:rsidR="00EB5A2E">
              <w:rPr>
                <w:rFonts w:ascii="Times New Roman" w:eastAsia="Times New Roman" w:hAnsi="Times New Roman"/>
                <w:color w:val="auto"/>
                <w:sz w:val="24"/>
                <w:lang w:eastAsia="lv-LV"/>
              </w:rPr>
              <w:t>kopsakarā ar v</w:t>
            </w:r>
            <w:r w:rsidRPr="0093640D">
              <w:rPr>
                <w:rFonts w:ascii="Times New Roman" w:eastAsia="Times New Roman" w:hAnsi="Times New Roman"/>
                <w:color w:val="auto"/>
                <w:sz w:val="24"/>
                <w:lang w:eastAsia="lv-LV"/>
              </w:rPr>
              <w:t>ienotā kritērija</w:t>
            </w:r>
            <w:r w:rsidR="00EB5A2E">
              <w:rPr>
                <w:rFonts w:ascii="Times New Roman" w:eastAsia="Times New Roman" w:hAnsi="Times New Roman"/>
                <w:color w:val="auto"/>
                <w:sz w:val="24"/>
                <w:lang w:eastAsia="lv-LV"/>
              </w:rPr>
              <w:t xml:space="preserve"> Nr.1. </w:t>
            </w:r>
            <w:r w:rsidRPr="0093640D">
              <w:rPr>
                <w:rFonts w:ascii="Times New Roman" w:eastAsia="Times New Roman" w:hAnsi="Times New Roman"/>
                <w:color w:val="auto"/>
                <w:sz w:val="24"/>
                <w:lang w:eastAsia="lv-LV"/>
              </w:rPr>
              <w:t xml:space="preserve">1.1.1. </w:t>
            </w:r>
            <w:r w:rsidR="00EB5A2E">
              <w:rPr>
                <w:rFonts w:ascii="Times New Roman" w:eastAsia="Times New Roman" w:hAnsi="Times New Roman"/>
                <w:color w:val="auto"/>
                <w:sz w:val="24"/>
                <w:lang w:eastAsia="lv-LV"/>
              </w:rPr>
              <w:t>apakš</w:t>
            </w:r>
            <w:r w:rsidRPr="0093640D">
              <w:rPr>
                <w:rFonts w:ascii="Times New Roman" w:eastAsia="Times New Roman" w:hAnsi="Times New Roman"/>
                <w:color w:val="auto"/>
                <w:sz w:val="24"/>
                <w:lang w:eastAsia="lv-LV"/>
              </w:rPr>
              <w:t>kritēriju, un, ja konstatē neatbilstību šajā kritērijā, turpmāko projekta vērtēšanu neveic un projekts ir noraidāms.</w:t>
            </w:r>
          </w:p>
        </w:tc>
      </w:tr>
      <w:tr w:rsidR="00B12E48" w:rsidRPr="0093640D" w14:paraId="247A96AC" w14:textId="77777777" w:rsidTr="72428F8F">
        <w:trPr>
          <w:trHeight w:val="416"/>
        </w:trPr>
        <w:tc>
          <w:tcPr>
            <w:tcW w:w="846" w:type="dxa"/>
            <w:vMerge/>
          </w:tcPr>
          <w:p w14:paraId="706572A3" w14:textId="77777777" w:rsidR="00B12E48" w:rsidRDefault="00B12E48" w:rsidP="00B12E48">
            <w:pPr>
              <w:spacing w:after="0" w:line="240" w:lineRule="auto"/>
              <w:jc w:val="both"/>
              <w:rPr>
                <w:rFonts w:ascii="Times New Roman" w:eastAsia="Times New Roman" w:hAnsi="Times New Roman"/>
                <w:sz w:val="24"/>
              </w:rPr>
            </w:pPr>
          </w:p>
        </w:tc>
        <w:tc>
          <w:tcPr>
            <w:tcW w:w="3255" w:type="dxa"/>
            <w:vMerge/>
          </w:tcPr>
          <w:p w14:paraId="7EEBD71D" w14:textId="77777777" w:rsidR="00B12E48" w:rsidRPr="0093640D" w:rsidRDefault="00B12E48" w:rsidP="00B12E48">
            <w:pPr>
              <w:spacing w:after="0" w:line="240" w:lineRule="auto"/>
              <w:jc w:val="both"/>
              <w:rPr>
                <w:rFonts w:ascii="Times New Roman" w:eastAsia="Times New Roman" w:hAnsi="Times New Roman"/>
                <w:sz w:val="24"/>
              </w:rPr>
            </w:pPr>
          </w:p>
        </w:tc>
        <w:tc>
          <w:tcPr>
            <w:tcW w:w="1564" w:type="dxa"/>
            <w:vMerge/>
          </w:tcPr>
          <w:p w14:paraId="38A87623" w14:textId="77777777" w:rsidR="00B12E48" w:rsidRPr="0093640D" w:rsidRDefault="00B12E48" w:rsidP="00B12E48">
            <w:pPr>
              <w:spacing w:after="0" w:line="240" w:lineRule="auto"/>
              <w:jc w:val="center"/>
              <w:rPr>
                <w:rFonts w:ascii="Times New Roman" w:eastAsia="Times New Roman" w:hAnsi="Times New Roman"/>
                <w:color w:val="auto"/>
                <w:sz w:val="24"/>
                <w:lang w:eastAsia="lv-LV"/>
              </w:rPr>
            </w:pPr>
          </w:p>
        </w:tc>
        <w:tc>
          <w:tcPr>
            <w:tcW w:w="1560" w:type="dxa"/>
          </w:tcPr>
          <w:p w14:paraId="31C8E745" w14:textId="35155AF8" w:rsidR="00B12E48" w:rsidRPr="002744E2" w:rsidRDefault="00B12E48" w:rsidP="00B12E48">
            <w:pPr>
              <w:pStyle w:val="NoSpacing"/>
              <w:jc w:val="center"/>
              <w:rPr>
                <w:rFonts w:ascii="Times New Roman" w:hAnsi="Times New Roman"/>
                <w:bCs/>
                <w:color w:val="auto"/>
                <w:sz w:val="24"/>
              </w:rPr>
            </w:pPr>
            <w:r w:rsidRPr="002744E2">
              <w:rPr>
                <w:rFonts w:ascii="Times New Roman" w:hAnsi="Times New Roman"/>
                <w:bCs/>
                <w:color w:val="auto"/>
                <w:sz w:val="24"/>
              </w:rPr>
              <w:t>Nē</w:t>
            </w:r>
          </w:p>
        </w:tc>
        <w:tc>
          <w:tcPr>
            <w:tcW w:w="7229" w:type="dxa"/>
            <w:shd w:val="clear" w:color="auto" w:fill="auto"/>
          </w:tcPr>
          <w:p w14:paraId="035D11A5" w14:textId="35FCDD69" w:rsidR="00B12E48" w:rsidRPr="0093640D" w:rsidRDefault="00B12E48" w:rsidP="00195E40">
            <w:pPr>
              <w:pStyle w:val="NoSpacing"/>
              <w:jc w:val="both"/>
              <w:rPr>
                <w:rFonts w:ascii="Times New Roman" w:hAnsi="Times New Roman"/>
                <w:b/>
                <w:color w:val="auto"/>
                <w:sz w:val="24"/>
              </w:rPr>
            </w:pPr>
            <w:r w:rsidRPr="0093640D">
              <w:rPr>
                <w:rFonts w:ascii="Times New Roman" w:eastAsia="Times New Roman" w:hAnsi="Times New Roman"/>
                <w:b/>
                <w:color w:val="auto"/>
                <w:sz w:val="24"/>
                <w:lang w:eastAsia="lv-LV"/>
              </w:rPr>
              <w:t>Vērtējums ir</w:t>
            </w:r>
            <w:r w:rsidRPr="0093640D">
              <w:rPr>
                <w:rFonts w:ascii="Times New Roman" w:eastAsia="Times New Roman" w:hAnsi="Times New Roman"/>
                <w:color w:val="auto"/>
                <w:sz w:val="24"/>
                <w:lang w:eastAsia="lv-LV"/>
              </w:rPr>
              <w:t xml:space="preserve"> </w:t>
            </w:r>
            <w:r w:rsidR="00AE7DD4">
              <w:rPr>
                <w:rFonts w:ascii="Times New Roman" w:eastAsia="Times New Roman" w:hAnsi="Times New Roman"/>
                <w:b/>
                <w:color w:val="auto"/>
                <w:sz w:val="24"/>
                <w:lang w:eastAsia="lv-LV"/>
              </w:rPr>
              <w:t>“</w:t>
            </w:r>
            <w:r w:rsidRPr="0093640D">
              <w:rPr>
                <w:rFonts w:ascii="Times New Roman" w:eastAsia="Times New Roman" w:hAnsi="Times New Roman"/>
                <w:b/>
                <w:color w:val="auto"/>
                <w:sz w:val="24"/>
                <w:lang w:eastAsia="lv-LV"/>
              </w:rPr>
              <w:t>Nē”</w:t>
            </w:r>
            <w:r w:rsidRPr="0093640D">
              <w:rPr>
                <w:rFonts w:ascii="Times New Roman" w:eastAsia="Times New Roman" w:hAnsi="Times New Roman"/>
                <w:color w:val="auto"/>
                <w:sz w:val="24"/>
                <w:lang w:eastAsia="lv-LV"/>
              </w:rPr>
              <w:t xml:space="preserve">, ja </w:t>
            </w:r>
            <w:r w:rsidR="00195E40">
              <w:t xml:space="preserve"> </w:t>
            </w:r>
            <w:r w:rsidR="00195E40" w:rsidRPr="00195E40">
              <w:rPr>
                <w:rFonts w:ascii="Times New Roman" w:eastAsia="Times New Roman" w:hAnsi="Times New Roman"/>
                <w:color w:val="auto"/>
                <w:sz w:val="24"/>
                <w:lang w:eastAsia="lv-LV"/>
              </w:rPr>
              <w:t xml:space="preserve">projekta iesniegumā plānoti ieguldījumi </w:t>
            </w:r>
            <w:r w:rsidR="000C1C0A">
              <w:rPr>
                <w:rFonts w:ascii="Times New Roman" w:eastAsia="Times New Roman" w:hAnsi="Times New Roman"/>
                <w:color w:val="auto"/>
                <w:sz w:val="24"/>
                <w:lang w:eastAsia="lv-LV"/>
              </w:rPr>
              <w:t>neatbilst</w:t>
            </w:r>
            <w:r w:rsidR="00195E40" w:rsidRPr="00195E40">
              <w:rPr>
                <w:rFonts w:ascii="Times New Roman" w:eastAsia="Times New Roman" w:hAnsi="Times New Roman"/>
                <w:color w:val="auto"/>
                <w:sz w:val="24"/>
                <w:lang w:eastAsia="lv-LV"/>
              </w:rPr>
              <w:t xml:space="preserve"> MK noteikumu 4. punktam</w:t>
            </w:r>
            <w:r w:rsidR="000C1C0A">
              <w:rPr>
                <w:rFonts w:ascii="Times New Roman" w:eastAsia="Times New Roman" w:hAnsi="Times New Roman"/>
                <w:color w:val="auto"/>
                <w:sz w:val="24"/>
                <w:lang w:eastAsia="lv-LV"/>
              </w:rPr>
              <w:t>.</w:t>
            </w:r>
          </w:p>
        </w:tc>
      </w:tr>
      <w:tr w:rsidR="00624991" w:rsidRPr="0093640D" w14:paraId="64381361" w14:textId="77777777" w:rsidTr="72428F8F">
        <w:trPr>
          <w:trHeight w:val="416"/>
        </w:trPr>
        <w:tc>
          <w:tcPr>
            <w:tcW w:w="846" w:type="dxa"/>
            <w:vMerge w:val="restart"/>
            <w:shd w:val="clear" w:color="auto" w:fill="auto"/>
          </w:tcPr>
          <w:p w14:paraId="5FB1006E" w14:textId="09FF3AFE" w:rsidR="00624991" w:rsidRDefault="00624991" w:rsidP="00624991">
            <w:pPr>
              <w:spacing w:after="0" w:line="240" w:lineRule="auto"/>
              <w:jc w:val="both"/>
              <w:rPr>
                <w:rFonts w:ascii="Times New Roman" w:eastAsia="Times New Roman" w:hAnsi="Times New Roman"/>
                <w:sz w:val="24"/>
              </w:rPr>
            </w:pPr>
            <w:r>
              <w:rPr>
                <w:rFonts w:ascii="Times New Roman" w:eastAsia="Times New Roman" w:hAnsi="Times New Roman"/>
                <w:sz w:val="24"/>
              </w:rPr>
              <w:lastRenderedPageBreak/>
              <w:t>3.2.</w:t>
            </w:r>
          </w:p>
        </w:tc>
        <w:tc>
          <w:tcPr>
            <w:tcW w:w="3255" w:type="dxa"/>
            <w:vMerge w:val="restart"/>
            <w:shd w:val="clear" w:color="auto" w:fill="auto"/>
          </w:tcPr>
          <w:p w14:paraId="246A5CC5" w14:textId="4A676D6F" w:rsidR="00624991" w:rsidRPr="0093640D" w:rsidRDefault="00624991" w:rsidP="00624991">
            <w:pPr>
              <w:spacing w:after="0" w:line="240" w:lineRule="auto"/>
              <w:jc w:val="both"/>
              <w:rPr>
                <w:rFonts w:ascii="Times New Roman" w:eastAsia="Times New Roman" w:hAnsi="Times New Roman"/>
                <w:sz w:val="24"/>
              </w:rPr>
            </w:pPr>
            <w:r w:rsidRPr="0093640D">
              <w:rPr>
                <w:rFonts w:ascii="Times New Roman" w:eastAsia="Times New Roman" w:hAnsi="Times New Roman"/>
                <w:sz w:val="24"/>
              </w:rPr>
              <w:t>Iekārta atbilst vidējas jaudas sadedzināšanas iekārtai atbilstoši Ministru kabineta 2021. gada 7. janvāra noteikumu Nr. 17 “Noteikumi par gaisa piesārņojuma ierobežošanu no sadedzināšanas iekārtām” un Projekta ieviešana nodrošina atbilstību minēto noteikumu 4.pielikuma prasībām attiecībā uz putekļu (daļiņu) emisiju prasībām pēc 2025.gada 1.janvāra, vai pēc 2030.gada 1.janvāra  sadedzināšanas iekārtām ar jaudu no 1 MW līdz 5 MW.</w:t>
            </w:r>
          </w:p>
        </w:tc>
        <w:tc>
          <w:tcPr>
            <w:tcW w:w="1564" w:type="dxa"/>
            <w:vMerge w:val="restart"/>
            <w:shd w:val="clear" w:color="auto" w:fill="auto"/>
          </w:tcPr>
          <w:p w14:paraId="1F75BF1F" w14:textId="62F4C7E6" w:rsidR="00624991" w:rsidRPr="0093640D" w:rsidRDefault="00624991" w:rsidP="00624991">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0331BBAB" w14:textId="550EA72C" w:rsidR="00624991" w:rsidRPr="00194E3A" w:rsidRDefault="00194E3A" w:rsidP="00624991">
            <w:pPr>
              <w:pStyle w:val="NoSpacing"/>
              <w:jc w:val="center"/>
              <w:rPr>
                <w:rFonts w:ascii="Times New Roman" w:hAnsi="Times New Roman"/>
                <w:bCs/>
                <w:color w:val="auto"/>
                <w:sz w:val="24"/>
              </w:rPr>
            </w:pPr>
            <w:r w:rsidRPr="00194E3A">
              <w:rPr>
                <w:rFonts w:ascii="Times New Roman" w:hAnsi="Times New Roman"/>
                <w:bCs/>
                <w:color w:val="auto"/>
                <w:sz w:val="24"/>
              </w:rPr>
              <w:t xml:space="preserve">Jā </w:t>
            </w:r>
          </w:p>
        </w:tc>
        <w:tc>
          <w:tcPr>
            <w:tcW w:w="7229" w:type="dxa"/>
            <w:shd w:val="clear" w:color="auto" w:fill="auto"/>
          </w:tcPr>
          <w:p w14:paraId="441AF9A6" w14:textId="65C082F5" w:rsidR="00624991" w:rsidRPr="0093640D" w:rsidRDefault="00624991" w:rsidP="00624991">
            <w:pPr>
              <w:pStyle w:val="NoSpacing"/>
              <w:jc w:val="both"/>
              <w:rPr>
                <w:rFonts w:ascii="Times New Roman" w:eastAsia="Times New Roman" w:hAnsi="Times New Roman"/>
                <w:sz w:val="24"/>
              </w:rPr>
            </w:pPr>
            <w:r w:rsidRPr="0093640D">
              <w:rPr>
                <w:rFonts w:ascii="Times New Roman" w:hAnsi="Times New Roman"/>
                <w:b/>
                <w:color w:val="auto"/>
                <w:sz w:val="24"/>
              </w:rPr>
              <w:t xml:space="preserve">Vērtējums ir </w:t>
            </w:r>
            <w:r w:rsidR="00194E3A">
              <w:rPr>
                <w:rFonts w:ascii="Times New Roman" w:hAnsi="Times New Roman"/>
                <w:b/>
                <w:color w:val="auto"/>
                <w:sz w:val="24"/>
              </w:rPr>
              <w:t>“</w:t>
            </w:r>
            <w:r w:rsidRPr="0093640D">
              <w:rPr>
                <w:rFonts w:ascii="Times New Roman" w:hAnsi="Times New Roman"/>
                <w:b/>
                <w:color w:val="auto"/>
                <w:sz w:val="24"/>
              </w:rPr>
              <w:t>Jā”</w:t>
            </w:r>
            <w:r w:rsidRPr="0093640D">
              <w:rPr>
                <w:rFonts w:ascii="Times New Roman" w:hAnsi="Times New Roman"/>
                <w:color w:val="auto"/>
                <w:sz w:val="24"/>
              </w:rPr>
              <w:t xml:space="preserve">, ja </w:t>
            </w:r>
            <w:r w:rsidRPr="0093640D">
              <w:rPr>
                <w:rFonts w:ascii="Times New Roman" w:eastAsia="Times New Roman" w:hAnsi="Times New Roman"/>
                <w:sz w:val="24"/>
              </w:rPr>
              <w:t>projekt</w:t>
            </w:r>
            <w:r w:rsidR="00194E3A">
              <w:rPr>
                <w:rFonts w:ascii="Times New Roman" w:eastAsia="Times New Roman" w:hAnsi="Times New Roman"/>
                <w:sz w:val="24"/>
              </w:rPr>
              <w:t>a iesniegumā ir</w:t>
            </w:r>
            <w:r w:rsidRPr="0093640D">
              <w:rPr>
                <w:rFonts w:ascii="Times New Roman" w:eastAsia="Times New Roman" w:hAnsi="Times New Roman"/>
                <w:sz w:val="24"/>
              </w:rPr>
              <w:t xml:space="preserve"> plānoti ieguldījumi atbilstoši MK noteikumu 20., 21., 23., 28. un 29.punkta prasībām.</w:t>
            </w:r>
          </w:p>
          <w:p w14:paraId="46CB99B6" w14:textId="77777777" w:rsidR="00624991" w:rsidRDefault="00624991" w:rsidP="00624991">
            <w:pPr>
              <w:pStyle w:val="NoSpacing"/>
              <w:jc w:val="both"/>
              <w:rPr>
                <w:rFonts w:ascii="Times New Roman" w:eastAsia="Times New Roman" w:hAnsi="Times New Roman"/>
                <w:color w:val="auto"/>
                <w:sz w:val="24"/>
                <w:u w:val="single"/>
              </w:rPr>
            </w:pPr>
          </w:p>
          <w:p w14:paraId="39ECE10E" w14:textId="759E7651" w:rsidR="00624991" w:rsidRDefault="0049767D" w:rsidP="00624991">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w:t>
            </w:r>
            <w:r w:rsidR="00624991" w:rsidRPr="0093640D">
              <w:rPr>
                <w:rFonts w:ascii="Times New Roman" w:eastAsia="Times New Roman" w:hAnsi="Times New Roman"/>
                <w:color w:val="auto"/>
                <w:sz w:val="24"/>
              </w:rPr>
              <w:t xml:space="preserve">rojekta </w:t>
            </w:r>
            <w:r w:rsidR="00460CAE">
              <w:rPr>
                <w:rFonts w:ascii="Times New Roman" w:eastAsia="Times New Roman" w:hAnsi="Times New Roman"/>
                <w:color w:val="auto"/>
                <w:sz w:val="24"/>
              </w:rPr>
              <w:t xml:space="preserve">īstenošana </w:t>
            </w:r>
            <w:r w:rsidR="00B1034F">
              <w:rPr>
                <w:rFonts w:ascii="Times New Roman" w:eastAsia="Times New Roman" w:hAnsi="Times New Roman"/>
                <w:color w:val="auto"/>
                <w:sz w:val="24"/>
              </w:rPr>
              <w:t xml:space="preserve">nodrošinās atbilstību </w:t>
            </w:r>
            <w:r w:rsidR="00624991" w:rsidRPr="0093640D">
              <w:rPr>
                <w:rFonts w:ascii="Times New Roman" w:eastAsia="Times New Roman" w:hAnsi="Times New Roman"/>
                <w:color w:val="auto"/>
                <w:sz w:val="24"/>
              </w:rPr>
              <w:t>Ministru kabineta 2021. gada 7. janvāra noteikumu Nr. 17 “Noteikumi par gaisa piesārņojuma ierobežošanu no sadedzināšanas iekārtām” 4.</w:t>
            </w:r>
            <w:r w:rsidR="00B1034F">
              <w:rPr>
                <w:rFonts w:ascii="Times New Roman" w:eastAsia="Times New Roman" w:hAnsi="Times New Roman"/>
                <w:color w:val="auto"/>
                <w:sz w:val="24"/>
              </w:rPr>
              <w:t xml:space="preserve"> </w:t>
            </w:r>
            <w:r w:rsidR="00624991" w:rsidRPr="0093640D">
              <w:rPr>
                <w:rFonts w:ascii="Times New Roman" w:eastAsia="Times New Roman" w:hAnsi="Times New Roman"/>
                <w:color w:val="auto"/>
                <w:sz w:val="24"/>
              </w:rPr>
              <w:t>pielikuma prasībām</w:t>
            </w:r>
            <w:r w:rsidR="00EA2F94">
              <w:t xml:space="preserve"> </w:t>
            </w:r>
            <w:r w:rsidR="00EA2F94" w:rsidRPr="00EA2F94">
              <w:rPr>
                <w:rFonts w:ascii="Times New Roman" w:eastAsia="Times New Roman" w:hAnsi="Times New Roman"/>
                <w:color w:val="auto"/>
                <w:sz w:val="24"/>
              </w:rPr>
              <w:t>attiecībā uz putekļu (daļiņu) emisiju prasībām pēc 2025.gada 1.janvāra, vai pēc 2030.gada 1.janvāra  sadedzināšanas iekārtām ar jaudu no 1 MW līdz 5 MW</w:t>
            </w:r>
            <w:r w:rsidR="00624991" w:rsidRPr="0093640D">
              <w:rPr>
                <w:rFonts w:ascii="Times New Roman" w:eastAsia="Times New Roman" w:hAnsi="Times New Roman"/>
                <w:color w:val="auto"/>
                <w:sz w:val="24"/>
              </w:rPr>
              <w:t>.</w:t>
            </w:r>
          </w:p>
          <w:p w14:paraId="3C85E4BA" w14:textId="77777777" w:rsidR="00F733F2" w:rsidRPr="0093640D" w:rsidRDefault="00F733F2" w:rsidP="00624991">
            <w:pPr>
              <w:pStyle w:val="NoSpacing"/>
              <w:jc w:val="both"/>
              <w:rPr>
                <w:rFonts w:ascii="Times New Roman" w:eastAsia="Times New Roman" w:hAnsi="Times New Roman"/>
                <w:color w:val="auto"/>
                <w:sz w:val="24"/>
              </w:rPr>
            </w:pPr>
          </w:p>
          <w:p w14:paraId="042DBCAB" w14:textId="6E7148AD" w:rsidR="007A203B" w:rsidRDefault="007A203B" w:rsidP="00624991">
            <w:p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Kritērija vērtēšanā vērā</w:t>
            </w:r>
            <w:r w:rsidR="00624991" w:rsidRPr="0093640D">
              <w:rPr>
                <w:rFonts w:ascii="Times New Roman" w:eastAsia="Times New Roman" w:hAnsi="Times New Roman"/>
                <w:color w:val="auto"/>
                <w:sz w:val="24"/>
              </w:rPr>
              <w:t xml:space="preserve"> ņem vidējas jaudas sadedzināšanas iekārtas definīciju</w:t>
            </w:r>
            <w:r>
              <w:rPr>
                <w:rFonts w:ascii="Times New Roman" w:eastAsia="Times New Roman" w:hAnsi="Times New Roman"/>
                <w:color w:val="auto"/>
                <w:sz w:val="24"/>
              </w:rPr>
              <w:t xml:space="preserve">: </w:t>
            </w:r>
            <w:r w:rsidR="00624991" w:rsidRPr="007A203B">
              <w:rPr>
                <w:rFonts w:ascii="Times New Roman" w:eastAsia="Times New Roman" w:hAnsi="Times New Roman"/>
                <w:i/>
                <w:iCs/>
                <w:color w:val="auto"/>
                <w:sz w:val="24"/>
              </w:rPr>
              <w:t>vidējas jaudas sadedzināšanas iekārta ir iekārta, kuras darbība ir uzsākta līdz 2018. gada 20. decembrim un kurai izsniegta atbilstoša atļauja vai C kategorijas piesārņojošas darbības reģistrācijas apliecinājums</w:t>
            </w:r>
            <w:r w:rsidR="00624991" w:rsidRPr="0093640D">
              <w:rPr>
                <w:rFonts w:ascii="Times New Roman" w:eastAsia="Times New Roman" w:hAnsi="Times New Roman"/>
                <w:color w:val="auto"/>
                <w:sz w:val="24"/>
              </w:rPr>
              <w:t xml:space="preserve">. </w:t>
            </w:r>
          </w:p>
          <w:p w14:paraId="4A3F0DB7" w14:textId="1F81830B" w:rsidR="0050140E" w:rsidRDefault="00477C91" w:rsidP="00624991">
            <w:p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Par projekta iesniedzējam projektā iekļaut</w:t>
            </w:r>
            <w:r w:rsidR="00073620">
              <w:rPr>
                <w:rFonts w:ascii="Times New Roman" w:eastAsia="Times New Roman" w:hAnsi="Times New Roman"/>
                <w:color w:val="auto"/>
                <w:sz w:val="24"/>
              </w:rPr>
              <w:t>ajai</w:t>
            </w:r>
            <w:r>
              <w:rPr>
                <w:rFonts w:ascii="Times New Roman" w:eastAsia="Times New Roman" w:hAnsi="Times New Roman"/>
                <w:color w:val="auto"/>
                <w:sz w:val="24"/>
              </w:rPr>
              <w:t xml:space="preserve"> iekārtai izsniegto atļauju vai</w:t>
            </w:r>
            <w:r w:rsidRPr="00477C91">
              <w:rPr>
                <w:rFonts w:ascii="Times New Roman" w:eastAsia="Times New Roman" w:hAnsi="Times New Roman"/>
                <w:color w:val="auto"/>
                <w:sz w:val="24"/>
              </w:rPr>
              <w:t xml:space="preserve"> C kategorijas piesārņojošas darbības reģistrācijas apliecinājum</w:t>
            </w:r>
            <w:r>
              <w:rPr>
                <w:rFonts w:ascii="Times New Roman" w:eastAsia="Times New Roman" w:hAnsi="Times New Roman"/>
                <w:color w:val="auto"/>
                <w:sz w:val="24"/>
              </w:rPr>
              <w:t xml:space="preserve">u pārliecinās Valsts vides dienesta uzturētajā </w:t>
            </w:r>
            <w:r w:rsidR="00014DDE">
              <w:rPr>
                <w:rFonts w:ascii="Times New Roman" w:eastAsia="Times New Roman" w:hAnsi="Times New Roman"/>
                <w:color w:val="auto"/>
                <w:sz w:val="24"/>
              </w:rPr>
              <w:t xml:space="preserve">Vides datu reģistrā </w:t>
            </w:r>
            <w:r w:rsidR="00C22A7F">
              <w:t xml:space="preserve"> </w:t>
            </w:r>
            <w:r w:rsidR="00C22A7F" w:rsidRPr="00C22A7F">
              <w:rPr>
                <w:rFonts w:ascii="Times New Roman" w:eastAsia="Times New Roman" w:hAnsi="Times New Roman"/>
                <w:color w:val="auto"/>
                <w:sz w:val="24"/>
              </w:rPr>
              <w:t>https://registri.vvd.gov.lv/</w:t>
            </w:r>
            <w:r w:rsidR="00C22A7F">
              <w:rPr>
                <w:rFonts w:ascii="Times New Roman" w:eastAsia="Times New Roman" w:hAnsi="Times New Roman"/>
                <w:color w:val="auto"/>
                <w:sz w:val="24"/>
              </w:rPr>
              <w:t xml:space="preserve">. </w:t>
            </w:r>
            <w:r>
              <w:rPr>
                <w:rFonts w:ascii="Times New Roman" w:eastAsia="Times New Roman" w:hAnsi="Times New Roman"/>
                <w:color w:val="auto"/>
                <w:sz w:val="24"/>
              </w:rPr>
              <w:t xml:space="preserve"> </w:t>
            </w:r>
          </w:p>
          <w:p w14:paraId="25F93377" w14:textId="027BE676" w:rsidR="00624991" w:rsidRPr="008011C9" w:rsidRDefault="005F6E8D" w:rsidP="008011C9">
            <w:p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K</w:t>
            </w:r>
            <w:r w:rsidR="00624991" w:rsidRPr="0093640D">
              <w:rPr>
                <w:rFonts w:ascii="Times New Roman" w:eastAsia="Times New Roman" w:hAnsi="Times New Roman"/>
                <w:color w:val="auto"/>
                <w:sz w:val="24"/>
              </w:rPr>
              <w:t>ritērij</w:t>
            </w:r>
            <w:r>
              <w:rPr>
                <w:rFonts w:ascii="Times New Roman" w:eastAsia="Times New Roman" w:hAnsi="Times New Roman"/>
                <w:color w:val="auto"/>
                <w:sz w:val="24"/>
              </w:rPr>
              <w:t>a vērtēšanai</w:t>
            </w:r>
            <w:r w:rsidR="00624991" w:rsidRPr="0093640D">
              <w:rPr>
                <w:rFonts w:ascii="Times New Roman" w:eastAsia="Times New Roman" w:hAnsi="Times New Roman"/>
                <w:color w:val="auto"/>
                <w:sz w:val="24"/>
              </w:rPr>
              <w:t xml:space="preserve"> izmanto </w:t>
            </w:r>
            <w:r>
              <w:rPr>
                <w:rFonts w:ascii="Times New Roman" w:eastAsia="Times New Roman" w:hAnsi="Times New Roman"/>
                <w:color w:val="auto"/>
                <w:sz w:val="24"/>
              </w:rPr>
              <w:t>V</w:t>
            </w:r>
            <w:r w:rsidR="00624991" w:rsidRPr="0093640D">
              <w:rPr>
                <w:rFonts w:ascii="Times New Roman" w:eastAsia="Times New Roman" w:hAnsi="Times New Roman"/>
                <w:color w:val="auto"/>
                <w:sz w:val="24"/>
              </w:rPr>
              <w:t>SIA  “Latvijas Vides, ģeoloģijas un meteoroloģijas centrs” uzturēt</w:t>
            </w:r>
            <w:r w:rsidR="00EC7154">
              <w:rPr>
                <w:rFonts w:ascii="Times New Roman" w:eastAsia="Times New Roman" w:hAnsi="Times New Roman"/>
                <w:color w:val="auto"/>
                <w:sz w:val="24"/>
              </w:rPr>
              <w:t>ā</w:t>
            </w:r>
            <w:r w:rsidR="00624991" w:rsidRPr="0093640D">
              <w:rPr>
                <w:rFonts w:ascii="Times New Roman" w:eastAsia="Times New Roman" w:hAnsi="Times New Roman"/>
                <w:color w:val="auto"/>
                <w:sz w:val="24"/>
              </w:rPr>
              <w:t xml:space="preserve"> valsts statistikas pārskat</w:t>
            </w:r>
            <w:r w:rsidR="00EC7154">
              <w:rPr>
                <w:rFonts w:ascii="Times New Roman" w:eastAsia="Times New Roman" w:hAnsi="Times New Roman"/>
                <w:color w:val="auto"/>
                <w:sz w:val="24"/>
              </w:rPr>
              <w:t>a</w:t>
            </w:r>
            <w:r w:rsidR="00624991" w:rsidRPr="0093640D">
              <w:rPr>
                <w:rFonts w:ascii="Times New Roman" w:eastAsia="Times New Roman" w:hAnsi="Times New Roman"/>
                <w:color w:val="auto"/>
                <w:sz w:val="24"/>
              </w:rPr>
              <w:t xml:space="preserve"> “2-Gaiss” datu bāzi, materiālo bilanci pamatojošos dokumentus, kā arī uzstādāmo iekārtu tehniskās specifikācijas un būvniecību pamatojošos dokumentus, ja tādi ir izstrādāti. Projekta iesniegumam ir </w:t>
            </w:r>
            <w:r w:rsidR="008011C9">
              <w:rPr>
                <w:rFonts w:ascii="Times New Roman" w:eastAsia="Times New Roman" w:hAnsi="Times New Roman"/>
                <w:color w:val="auto"/>
                <w:sz w:val="24"/>
              </w:rPr>
              <w:t xml:space="preserve">jābūt </w:t>
            </w:r>
            <w:r w:rsidR="00624991" w:rsidRPr="0093640D">
              <w:rPr>
                <w:rFonts w:ascii="Times New Roman" w:eastAsia="Times New Roman" w:hAnsi="Times New Roman"/>
                <w:color w:val="auto"/>
                <w:sz w:val="24"/>
              </w:rPr>
              <w:t>pievienot</w:t>
            </w:r>
            <w:r w:rsidR="008011C9">
              <w:rPr>
                <w:rFonts w:ascii="Times New Roman" w:eastAsia="Times New Roman" w:hAnsi="Times New Roman"/>
                <w:color w:val="auto"/>
                <w:sz w:val="24"/>
              </w:rPr>
              <w:t>am</w:t>
            </w:r>
            <w:r w:rsidR="00624991" w:rsidRPr="0093640D">
              <w:rPr>
                <w:rFonts w:ascii="Times New Roman" w:eastAsia="Times New Roman" w:hAnsi="Times New Roman"/>
                <w:color w:val="auto"/>
                <w:sz w:val="24"/>
              </w:rPr>
              <w:t xml:space="preserve"> detalizēt</w:t>
            </w:r>
            <w:r w:rsidR="008011C9">
              <w:rPr>
                <w:rFonts w:ascii="Times New Roman" w:eastAsia="Times New Roman" w:hAnsi="Times New Roman"/>
                <w:color w:val="auto"/>
                <w:sz w:val="24"/>
              </w:rPr>
              <w:t>am</w:t>
            </w:r>
            <w:r w:rsidR="00624991" w:rsidRPr="0093640D">
              <w:rPr>
                <w:rFonts w:ascii="Times New Roman" w:eastAsia="Times New Roman" w:hAnsi="Times New Roman"/>
                <w:color w:val="auto"/>
                <w:sz w:val="24"/>
              </w:rPr>
              <w:t xml:space="preserve"> aprakst</w:t>
            </w:r>
            <w:r w:rsidR="008011C9">
              <w:rPr>
                <w:rFonts w:ascii="Times New Roman" w:eastAsia="Times New Roman" w:hAnsi="Times New Roman"/>
                <w:color w:val="auto"/>
                <w:sz w:val="24"/>
              </w:rPr>
              <w:t>am</w:t>
            </w:r>
            <w:r w:rsidR="00624991" w:rsidRPr="0093640D">
              <w:rPr>
                <w:rFonts w:ascii="Times New Roman" w:eastAsia="Times New Roman" w:hAnsi="Times New Roman"/>
                <w:color w:val="auto"/>
                <w:sz w:val="24"/>
              </w:rPr>
              <w:t xml:space="preserve"> ar uzstādāmo tehnoloģiju, tās parametriem un sasniedzamajām emisijām un to samazinājumu, īstenojot projektu.</w:t>
            </w:r>
          </w:p>
        </w:tc>
      </w:tr>
      <w:tr w:rsidR="00954D87" w:rsidRPr="0093640D" w14:paraId="0158F61E" w14:textId="77777777" w:rsidTr="72428F8F">
        <w:trPr>
          <w:trHeight w:val="416"/>
        </w:trPr>
        <w:tc>
          <w:tcPr>
            <w:tcW w:w="846" w:type="dxa"/>
            <w:vMerge/>
          </w:tcPr>
          <w:p w14:paraId="3DC97E56" w14:textId="77777777" w:rsidR="00954D87" w:rsidRDefault="00954D87" w:rsidP="00954D87">
            <w:pPr>
              <w:spacing w:after="0" w:line="240" w:lineRule="auto"/>
              <w:jc w:val="both"/>
              <w:rPr>
                <w:rFonts w:ascii="Times New Roman" w:eastAsia="Times New Roman" w:hAnsi="Times New Roman"/>
                <w:sz w:val="24"/>
              </w:rPr>
            </w:pPr>
          </w:p>
        </w:tc>
        <w:tc>
          <w:tcPr>
            <w:tcW w:w="3255" w:type="dxa"/>
            <w:vMerge/>
          </w:tcPr>
          <w:p w14:paraId="7600707F" w14:textId="77777777" w:rsidR="00954D87" w:rsidRPr="0093640D" w:rsidRDefault="00954D87" w:rsidP="00954D87">
            <w:pPr>
              <w:spacing w:after="0" w:line="240" w:lineRule="auto"/>
              <w:jc w:val="both"/>
              <w:rPr>
                <w:rFonts w:ascii="Times New Roman" w:eastAsia="Times New Roman" w:hAnsi="Times New Roman"/>
                <w:sz w:val="24"/>
              </w:rPr>
            </w:pPr>
          </w:p>
        </w:tc>
        <w:tc>
          <w:tcPr>
            <w:tcW w:w="1564" w:type="dxa"/>
            <w:vMerge/>
          </w:tcPr>
          <w:p w14:paraId="09E8AE61" w14:textId="77777777" w:rsidR="00954D87" w:rsidRPr="0093640D" w:rsidRDefault="00954D87" w:rsidP="00954D87">
            <w:pPr>
              <w:spacing w:after="0" w:line="240" w:lineRule="auto"/>
              <w:jc w:val="center"/>
              <w:rPr>
                <w:rFonts w:ascii="Times New Roman" w:eastAsia="Times New Roman" w:hAnsi="Times New Roman"/>
                <w:color w:val="auto"/>
                <w:sz w:val="24"/>
                <w:lang w:eastAsia="lv-LV"/>
              </w:rPr>
            </w:pPr>
          </w:p>
        </w:tc>
        <w:tc>
          <w:tcPr>
            <w:tcW w:w="1560" w:type="dxa"/>
          </w:tcPr>
          <w:p w14:paraId="3E7664A1" w14:textId="5B869699" w:rsidR="00954D87" w:rsidRPr="00624991" w:rsidRDefault="00954D87" w:rsidP="00954D87">
            <w:pPr>
              <w:pStyle w:val="NoSpacing"/>
              <w:jc w:val="center"/>
              <w:rPr>
                <w:rFonts w:ascii="Times New Roman" w:hAnsi="Times New Roman"/>
                <w:bCs/>
                <w:color w:val="auto"/>
                <w:sz w:val="24"/>
              </w:rPr>
            </w:pPr>
            <w:r w:rsidRPr="00624991">
              <w:rPr>
                <w:rFonts w:ascii="Times New Roman" w:hAnsi="Times New Roman"/>
                <w:bCs/>
                <w:color w:val="auto"/>
                <w:sz w:val="24"/>
              </w:rPr>
              <w:t>Jā, ar nosacījumu</w:t>
            </w:r>
          </w:p>
        </w:tc>
        <w:tc>
          <w:tcPr>
            <w:tcW w:w="7229" w:type="dxa"/>
            <w:shd w:val="clear" w:color="auto" w:fill="auto"/>
          </w:tcPr>
          <w:p w14:paraId="5EFF4077" w14:textId="4AFC9490" w:rsidR="00954D87" w:rsidRPr="00624991" w:rsidRDefault="00954D87" w:rsidP="00954D87">
            <w:pPr>
              <w:spacing w:after="0" w:line="240" w:lineRule="auto"/>
              <w:jc w:val="both"/>
              <w:rPr>
                <w:rFonts w:ascii="Times New Roman" w:hAnsi="Times New Roman"/>
                <w:color w:val="auto"/>
                <w:sz w:val="24"/>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954D87" w:rsidRPr="0093640D" w14:paraId="697D0B39" w14:textId="77777777" w:rsidTr="72428F8F">
        <w:trPr>
          <w:trHeight w:val="416"/>
        </w:trPr>
        <w:tc>
          <w:tcPr>
            <w:tcW w:w="846" w:type="dxa"/>
            <w:vMerge/>
          </w:tcPr>
          <w:p w14:paraId="48B3A4C5" w14:textId="77777777" w:rsidR="00954D87" w:rsidRDefault="00954D87" w:rsidP="00954D87">
            <w:pPr>
              <w:spacing w:after="0" w:line="240" w:lineRule="auto"/>
              <w:jc w:val="both"/>
              <w:rPr>
                <w:rFonts w:ascii="Times New Roman" w:eastAsia="Times New Roman" w:hAnsi="Times New Roman"/>
                <w:sz w:val="24"/>
              </w:rPr>
            </w:pPr>
          </w:p>
        </w:tc>
        <w:tc>
          <w:tcPr>
            <w:tcW w:w="3255" w:type="dxa"/>
            <w:vMerge/>
          </w:tcPr>
          <w:p w14:paraId="2EC4F1E9" w14:textId="77777777" w:rsidR="00954D87" w:rsidRPr="0093640D" w:rsidRDefault="00954D87" w:rsidP="00954D87">
            <w:pPr>
              <w:spacing w:after="0" w:line="240" w:lineRule="auto"/>
              <w:jc w:val="both"/>
              <w:rPr>
                <w:rFonts w:ascii="Times New Roman" w:eastAsia="Times New Roman" w:hAnsi="Times New Roman"/>
                <w:sz w:val="24"/>
              </w:rPr>
            </w:pPr>
          </w:p>
        </w:tc>
        <w:tc>
          <w:tcPr>
            <w:tcW w:w="1564" w:type="dxa"/>
            <w:vMerge/>
          </w:tcPr>
          <w:p w14:paraId="5481310A" w14:textId="77777777" w:rsidR="00954D87" w:rsidRPr="0093640D" w:rsidRDefault="00954D87" w:rsidP="00954D87">
            <w:pPr>
              <w:spacing w:after="0" w:line="240" w:lineRule="auto"/>
              <w:jc w:val="center"/>
              <w:rPr>
                <w:rFonts w:ascii="Times New Roman" w:eastAsia="Times New Roman" w:hAnsi="Times New Roman"/>
                <w:color w:val="auto"/>
                <w:sz w:val="24"/>
                <w:lang w:eastAsia="lv-LV"/>
              </w:rPr>
            </w:pPr>
          </w:p>
        </w:tc>
        <w:tc>
          <w:tcPr>
            <w:tcW w:w="1560" w:type="dxa"/>
          </w:tcPr>
          <w:p w14:paraId="7B432BB7" w14:textId="6B4963CF" w:rsidR="00954D87" w:rsidRPr="00624991" w:rsidRDefault="00954D87" w:rsidP="00954D87">
            <w:pPr>
              <w:pStyle w:val="NoSpacing"/>
              <w:jc w:val="center"/>
              <w:rPr>
                <w:rFonts w:ascii="Times New Roman" w:hAnsi="Times New Roman"/>
                <w:bCs/>
                <w:color w:val="auto"/>
                <w:sz w:val="24"/>
              </w:rPr>
            </w:pPr>
            <w:r w:rsidRPr="00624991">
              <w:rPr>
                <w:rFonts w:ascii="Times New Roman" w:hAnsi="Times New Roman"/>
                <w:bCs/>
                <w:color w:val="auto"/>
                <w:sz w:val="24"/>
              </w:rPr>
              <w:t>Nē</w:t>
            </w:r>
          </w:p>
        </w:tc>
        <w:tc>
          <w:tcPr>
            <w:tcW w:w="7229" w:type="dxa"/>
            <w:shd w:val="clear" w:color="auto" w:fill="auto"/>
          </w:tcPr>
          <w:p w14:paraId="5AF0F893" w14:textId="56F8C54C" w:rsidR="00954D87" w:rsidRPr="0093640D" w:rsidRDefault="00954D87" w:rsidP="00954D87">
            <w:pPr>
              <w:pStyle w:val="NoSpacing"/>
              <w:jc w:val="both"/>
              <w:rPr>
                <w:rFonts w:ascii="Times New Roman" w:hAnsi="Times New Roman"/>
                <w:b/>
                <w:color w:val="auto"/>
                <w:sz w:val="24"/>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w:t>
            </w:r>
            <w:r w:rsidRPr="00BA7609">
              <w:rPr>
                <w:rFonts w:ascii="Times New Roman" w:hAnsi="Times New Roman"/>
                <w:sz w:val="24"/>
                <w:lang w:eastAsia="lv-LV"/>
              </w:rPr>
              <w:lastRenderedPageBreak/>
              <w:t xml:space="preserve">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624991" w:rsidRPr="0093640D" w14:paraId="3F3F8C04" w14:textId="77777777" w:rsidTr="72428F8F">
        <w:trPr>
          <w:trHeight w:val="416"/>
        </w:trPr>
        <w:tc>
          <w:tcPr>
            <w:tcW w:w="846" w:type="dxa"/>
            <w:vMerge w:val="restart"/>
            <w:shd w:val="clear" w:color="auto" w:fill="auto"/>
          </w:tcPr>
          <w:p w14:paraId="0505D771" w14:textId="465E2760" w:rsidR="00624991" w:rsidRDefault="00624991" w:rsidP="00624991">
            <w:pPr>
              <w:spacing w:after="0" w:line="240" w:lineRule="auto"/>
              <w:jc w:val="both"/>
              <w:rPr>
                <w:rFonts w:ascii="Times New Roman" w:eastAsia="Times New Roman" w:hAnsi="Times New Roman"/>
                <w:sz w:val="24"/>
              </w:rPr>
            </w:pPr>
            <w:r>
              <w:rPr>
                <w:rFonts w:ascii="Times New Roman" w:eastAsia="Times New Roman" w:hAnsi="Times New Roman"/>
                <w:sz w:val="24"/>
              </w:rPr>
              <w:lastRenderedPageBreak/>
              <w:t>3.3.</w:t>
            </w:r>
          </w:p>
        </w:tc>
        <w:tc>
          <w:tcPr>
            <w:tcW w:w="3255" w:type="dxa"/>
            <w:vMerge w:val="restart"/>
            <w:shd w:val="clear" w:color="auto" w:fill="auto"/>
          </w:tcPr>
          <w:p w14:paraId="4C26C40B" w14:textId="19B55C8C" w:rsidR="00624991" w:rsidRPr="0093640D" w:rsidRDefault="00624991" w:rsidP="00624991">
            <w:pPr>
              <w:spacing w:after="0" w:line="240" w:lineRule="auto"/>
              <w:jc w:val="both"/>
              <w:rPr>
                <w:rFonts w:ascii="Times New Roman" w:eastAsia="Times New Roman" w:hAnsi="Times New Roman"/>
                <w:sz w:val="24"/>
              </w:rPr>
            </w:pPr>
            <w:r w:rsidRPr="0093640D">
              <w:rPr>
                <w:rFonts w:ascii="Times New Roman" w:eastAsia="Times New Roman" w:hAnsi="Times New Roman"/>
                <w:sz w:val="24"/>
              </w:rPr>
              <w:t xml:space="preserve">Eiropas Reģionālās attīstības fonda finansējuma apmērs projektā nepārsniedz 36 </w:t>
            </w:r>
            <w:r w:rsidRPr="00954D87">
              <w:rPr>
                <w:rFonts w:ascii="Times New Roman" w:eastAsia="Times New Roman" w:hAnsi="Times New Roman"/>
                <w:i/>
                <w:iCs/>
                <w:sz w:val="24"/>
              </w:rPr>
              <w:t>euro</w:t>
            </w:r>
            <w:r w:rsidRPr="0093640D">
              <w:rPr>
                <w:rFonts w:ascii="Times New Roman" w:eastAsia="Times New Roman" w:hAnsi="Times New Roman"/>
                <w:sz w:val="24"/>
              </w:rPr>
              <w:t xml:space="preserve"> uz vienu iedzīvotāju (MK noteikumu 5.1.apakšpunktā minētais rezultāta rādītājs).</w:t>
            </w:r>
          </w:p>
        </w:tc>
        <w:tc>
          <w:tcPr>
            <w:tcW w:w="1564" w:type="dxa"/>
            <w:vMerge w:val="restart"/>
            <w:shd w:val="clear" w:color="auto" w:fill="auto"/>
          </w:tcPr>
          <w:p w14:paraId="063BCA78" w14:textId="25196013" w:rsidR="00624991" w:rsidRPr="0093640D" w:rsidRDefault="00624991" w:rsidP="00624991">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3ED3035C" w14:textId="6D5AC057" w:rsidR="00624991" w:rsidRPr="00624991" w:rsidRDefault="000E4C21" w:rsidP="00624991">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1404E1CB" w14:textId="77777777" w:rsidR="00843D54" w:rsidRDefault="00624991" w:rsidP="00624991">
            <w:pPr>
              <w:pStyle w:val="NoSpacing"/>
              <w:jc w:val="both"/>
              <w:rPr>
                <w:rFonts w:ascii="Times New Roman" w:hAnsi="Times New Roman"/>
                <w:iCs/>
                <w:color w:val="auto"/>
                <w:sz w:val="24"/>
              </w:rPr>
            </w:pPr>
            <w:r w:rsidRPr="0093640D">
              <w:rPr>
                <w:rFonts w:ascii="Times New Roman" w:hAnsi="Times New Roman"/>
                <w:b/>
                <w:color w:val="auto"/>
                <w:sz w:val="24"/>
              </w:rPr>
              <w:t xml:space="preserve">Vērtējums ir </w:t>
            </w:r>
            <w:r w:rsidR="000E4C21">
              <w:rPr>
                <w:rFonts w:ascii="Times New Roman" w:hAnsi="Times New Roman"/>
                <w:b/>
                <w:color w:val="auto"/>
                <w:sz w:val="24"/>
              </w:rPr>
              <w:t>“</w:t>
            </w:r>
            <w:r w:rsidRPr="0093640D">
              <w:rPr>
                <w:rFonts w:ascii="Times New Roman" w:hAnsi="Times New Roman"/>
                <w:b/>
                <w:color w:val="auto"/>
                <w:sz w:val="24"/>
              </w:rPr>
              <w:t>Jā”,</w:t>
            </w:r>
            <w:r w:rsidRPr="0093640D">
              <w:rPr>
                <w:rFonts w:ascii="Times New Roman" w:hAnsi="Times New Roman"/>
                <w:color w:val="auto"/>
                <w:sz w:val="24"/>
              </w:rPr>
              <w:t xml:space="preserve"> ja plānotais ERAF finansējums uz vienu iedzīvotāju</w:t>
            </w:r>
            <w:r w:rsidR="000E4C21">
              <w:rPr>
                <w:rFonts w:ascii="Times New Roman" w:hAnsi="Times New Roman"/>
                <w:color w:val="auto"/>
                <w:sz w:val="24"/>
              </w:rPr>
              <w:t>,</w:t>
            </w:r>
            <w:r w:rsidRPr="0093640D">
              <w:rPr>
                <w:rFonts w:ascii="Times New Roman" w:hAnsi="Times New Roman"/>
                <w:sz w:val="24"/>
              </w:rPr>
              <w:t xml:space="preserve"> </w:t>
            </w:r>
            <w:r w:rsidRPr="0093640D">
              <w:rPr>
                <w:rFonts w:ascii="Times New Roman" w:hAnsi="Times New Roman"/>
                <w:color w:val="auto"/>
                <w:sz w:val="24"/>
              </w:rPr>
              <w:t>kas gūst labumu no gaisa kvalitātes pasākumiem (projekta rezultāta rādītājs)</w:t>
            </w:r>
            <w:r w:rsidR="000E4C21">
              <w:rPr>
                <w:rFonts w:ascii="Times New Roman" w:hAnsi="Times New Roman"/>
                <w:color w:val="auto"/>
                <w:sz w:val="24"/>
              </w:rPr>
              <w:t>,</w:t>
            </w:r>
            <w:r w:rsidRPr="0093640D">
              <w:rPr>
                <w:rFonts w:ascii="Times New Roman" w:hAnsi="Times New Roman"/>
                <w:color w:val="auto"/>
                <w:sz w:val="24"/>
              </w:rPr>
              <w:t xml:space="preserve"> nepārsniedz 36,00 </w:t>
            </w:r>
            <w:r w:rsidRPr="0093640D">
              <w:rPr>
                <w:rFonts w:ascii="Times New Roman" w:hAnsi="Times New Roman"/>
                <w:i/>
                <w:color w:val="auto"/>
                <w:sz w:val="24"/>
              </w:rPr>
              <w:t>euro</w:t>
            </w:r>
            <w:r w:rsidRPr="0093640D">
              <w:rPr>
                <w:rFonts w:ascii="Times New Roman" w:hAnsi="Times New Roman"/>
                <w:iCs/>
                <w:color w:val="auto"/>
                <w:sz w:val="24"/>
              </w:rPr>
              <w:t xml:space="preserve">. </w:t>
            </w:r>
          </w:p>
          <w:p w14:paraId="5C15F7C7" w14:textId="051BBBEB" w:rsidR="00624991" w:rsidRPr="0093640D" w:rsidRDefault="00624991" w:rsidP="00624991">
            <w:pPr>
              <w:pStyle w:val="NoSpacing"/>
              <w:jc w:val="both"/>
              <w:rPr>
                <w:rFonts w:ascii="Times New Roman" w:hAnsi="Times New Roman"/>
                <w:color w:val="auto"/>
                <w:sz w:val="24"/>
              </w:rPr>
            </w:pPr>
            <w:r w:rsidRPr="0093640D">
              <w:rPr>
                <w:rFonts w:ascii="Times New Roman" w:hAnsi="Times New Roman"/>
                <w:color w:val="auto"/>
                <w:sz w:val="24"/>
              </w:rPr>
              <w:t xml:space="preserve">Projekta īstenošanas rezultātā norādītais iedzīvotāju skaits </w:t>
            </w:r>
            <w:r w:rsidRPr="0093640D">
              <w:rPr>
                <w:rFonts w:ascii="Times New Roman" w:hAnsi="Times New Roman"/>
                <w:iCs/>
                <w:color w:val="auto"/>
                <w:sz w:val="24"/>
              </w:rPr>
              <w:t>projekta iesniegumā ir atbilstošs MK noteikumu 6.punktā norādītajam aprēķinam.</w:t>
            </w:r>
            <w:r w:rsidRPr="0093640D">
              <w:rPr>
                <w:rFonts w:ascii="Times New Roman" w:hAnsi="Times New Roman"/>
                <w:color w:val="auto"/>
                <w:sz w:val="24"/>
              </w:rPr>
              <w:t xml:space="preserve"> </w:t>
            </w:r>
          </w:p>
          <w:p w14:paraId="3F8D9D0E" w14:textId="77777777" w:rsidR="00843D54" w:rsidRDefault="00843D54" w:rsidP="00624991">
            <w:pPr>
              <w:pStyle w:val="NoSpacing"/>
              <w:jc w:val="both"/>
              <w:rPr>
                <w:rFonts w:ascii="Times New Roman" w:hAnsi="Times New Roman"/>
                <w:color w:val="auto"/>
                <w:sz w:val="24"/>
              </w:rPr>
            </w:pPr>
          </w:p>
          <w:p w14:paraId="51CF8567" w14:textId="21A12ED0" w:rsidR="00624991" w:rsidRPr="0093640D" w:rsidRDefault="00624991" w:rsidP="00624991">
            <w:pPr>
              <w:pStyle w:val="NoSpacing"/>
              <w:jc w:val="both"/>
              <w:rPr>
                <w:rFonts w:ascii="Times New Roman" w:hAnsi="Times New Roman"/>
                <w:color w:val="auto"/>
                <w:sz w:val="24"/>
              </w:rPr>
            </w:pPr>
            <w:r w:rsidRPr="0093640D">
              <w:rPr>
                <w:rFonts w:ascii="Times New Roman" w:hAnsi="Times New Roman"/>
                <w:color w:val="auto"/>
                <w:sz w:val="24"/>
              </w:rPr>
              <w:t>Kritērija aprēķinu veic izmantojot šādu formulu:</w:t>
            </w:r>
          </w:p>
          <w:p w14:paraId="4018C400" w14:textId="77777777" w:rsidR="00843D54" w:rsidRDefault="00843D54" w:rsidP="00624991">
            <w:pPr>
              <w:pStyle w:val="NoSpacing"/>
              <w:jc w:val="both"/>
              <w:rPr>
                <w:rFonts w:ascii="Times New Roman" w:hAnsi="Times New Roman"/>
                <w:color w:val="auto"/>
                <w:sz w:val="24"/>
              </w:rPr>
            </w:pPr>
          </w:p>
          <w:p w14:paraId="213DA0C7" w14:textId="419D06C0" w:rsidR="00624991" w:rsidRPr="0093640D" w:rsidRDefault="00624991" w:rsidP="00843D54">
            <w:pPr>
              <w:pStyle w:val="NoSpacing"/>
              <w:jc w:val="center"/>
              <w:rPr>
                <w:rFonts w:ascii="Times New Roman" w:hAnsi="Times New Roman"/>
                <w:color w:val="auto"/>
                <w:sz w:val="24"/>
              </w:rPr>
            </w:pPr>
            <w:r w:rsidRPr="0093640D">
              <w:rPr>
                <w:rFonts w:ascii="Times New Roman" w:hAnsi="Times New Roman"/>
                <w:color w:val="auto"/>
                <w:sz w:val="24"/>
              </w:rPr>
              <w:t>A=B/C, kur</w:t>
            </w:r>
          </w:p>
          <w:p w14:paraId="36142DA3" w14:textId="77777777" w:rsidR="00843D54" w:rsidRDefault="00843D54" w:rsidP="00624991">
            <w:pPr>
              <w:pStyle w:val="NoSpacing"/>
              <w:jc w:val="both"/>
              <w:rPr>
                <w:rFonts w:ascii="Times New Roman" w:hAnsi="Times New Roman"/>
                <w:color w:val="auto"/>
                <w:sz w:val="24"/>
              </w:rPr>
            </w:pPr>
          </w:p>
          <w:p w14:paraId="544DBC65" w14:textId="2E5CB839" w:rsidR="00624991" w:rsidRPr="0093640D" w:rsidRDefault="00624991" w:rsidP="00624991">
            <w:pPr>
              <w:pStyle w:val="NoSpacing"/>
              <w:jc w:val="both"/>
              <w:rPr>
                <w:rFonts w:ascii="Times New Roman" w:hAnsi="Times New Roman"/>
                <w:color w:val="auto"/>
                <w:sz w:val="24"/>
              </w:rPr>
            </w:pPr>
            <w:r w:rsidRPr="0093640D">
              <w:rPr>
                <w:rFonts w:ascii="Times New Roman" w:hAnsi="Times New Roman"/>
                <w:color w:val="auto"/>
                <w:sz w:val="24"/>
              </w:rPr>
              <w:t>A – projektā plānotās ERAF izmaksas uz 1 iedz. (</w:t>
            </w:r>
            <w:r w:rsidRPr="0093640D">
              <w:rPr>
                <w:rFonts w:ascii="Times New Roman" w:hAnsi="Times New Roman"/>
                <w:i/>
                <w:iCs/>
                <w:color w:val="auto"/>
                <w:sz w:val="24"/>
              </w:rPr>
              <w:t>euro</w:t>
            </w:r>
            <w:r w:rsidRPr="0093640D">
              <w:rPr>
                <w:rFonts w:ascii="Times New Roman" w:hAnsi="Times New Roman"/>
                <w:color w:val="auto"/>
                <w:sz w:val="24"/>
              </w:rPr>
              <w:t>/iedz.), kas gūst labumu no gaisa kvalitātes pasākumiem. A nedrīkst pārsniegt 36;</w:t>
            </w:r>
          </w:p>
          <w:p w14:paraId="4541612F" w14:textId="77777777" w:rsidR="00624991" w:rsidRPr="0093640D" w:rsidRDefault="00624991" w:rsidP="00624991">
            <w:pPr>
              <w:pStyle w:val="NoSpacing"/>
              <w:jc w:val="both"/>
              <w:rPr>
                <w:rFonts w:ascii="Times New Roman" w:hAnsi="Times New Roman"/>
                <w:color w:val="auto"/>
                <w:sz w:val="24"/>
              </w:rPr>
            </w:pPr>
            <w:r w:rsidRPr="0093640D">
              <w:rPr>
                <w:rFonts w:ascii="Times New Roman" w:hAnsi="Times New Roman"/>
                <w:color w:val="auto"/>
                <w:sz w:val="24"/>
              </w:rPr>
              <w:t xml:space="preserve">B – projekta iesniegumā aprēķinātais ERAF līdzfinansējums </w:t>
            </w:r>
            <w:r w:rsidRPr="0093640D">
              <w:rPr>
                <w:rFonts w:ascii="Times New Roman" w:hAnsi="Times New Roman"/>
                <w:i/>
                <w:iCs/>
                <w:color w:val="auto"/>
                <w:sz w:val="24"/>
              </w:rPr>
              <w:t>euro</w:t>
            </w:r>
            <w:r w:rsidRPr="0093640D">
              <w:rPr>
                <w:rFonts w:ascii="Times New Roman" w:hAnsi="Times New Roman"/>
                <w:color w:val="auto"/>
                <w:sz w:val="24"/>
              </w:rPr>
              <w:t>;</w:t>
            </w:r>
          </w:p>
          <w:p w14:paraId="783A1087" w14:textId="77777777" w:rsidR="00624991" w:rsidRPr="0093640D" w:rsidRDefault="00624991" w:rsidP="00624991">
            <w:pPr>
              <w:pStyle w:val="NoSpacing"/>
              <w:jc w:val="both"/>
              <w:rPr>
                <w:rFonts w:ascii="Times New Roman" w:hAnsi="Times New Roman"/>
                <w:color w:val="auto"/>
                <w:sz w:val="24"/>
              </w:rPr>
            </w:pPr>
            <w:r w:rsidRPr="0093640D">
              <w:rPr>
                <w:rFonts w:ascii="Times New Roman" w:hAnsi="Times New Roman"/>
                <w:color w:val="auto"/>
                <w:sz w:val="24"/>
              </w:rPr>
              <w:t>C – projekta iesniegumā aprēķinātais iedzīvotāju skaits, kas gūst labumu no gaisa kvalitātes pasākumiem.</w:t>
            </w:r>
          </w:p>
          <w:p w14:paraId="64653D65" w14:textId="77777777" w:rsidR="00843D54" w:rsidRDefault="00843D54" w:rsidP="00624991">
            <w:pPr>
              <w:pStyle w:val="NoSpacing"/>
              <w:jc w:val="both"/>
              <w:rPr>
                <w:rFonts w:ascii="Times New Roman" w:eastAsia="Times New Roman" w:hAnsi="Times New Roman"/>
                <w:color w:val="auto"/>
                <w:sz w:val="24"/>
                <w:u w:val="single"/>
              </w:rPr>
            </w:pPr>
          </w:p>
          <w:p w14:paraId="6698FDAE" w14:textId="2ADFBD13" w:rsidR="00624991" w:rsidRPr="0093640D" w:rsidRDefault="00624991" w:rsidP="00624991">
            <w:pPr>
              <w:pStyle w:val="NoSpacing"/>
              <w:jc w:val="both"/>
              <w:rPr>
                <w:rFonts w:ascii="Times New Roman" w:eastAsia="Times New Roman" w:hAnsi="Times New Roman"/>
                <w:color w:val="auto"/>
                <w:sz w:val="24"/>
              </w:rPr>
            </w:pPr>
            <w:r w:rsidRPr="0093640D">
              <w:rPr>
                <w:rFonts w:ascii="Times New Roman" w:eastAsia="Times New Roman" w:hAnsi="Times New Roman"/>
                <w:color w:val="auto"/>
                <w:sz w:val="24"/>
                <w:u w:val="single"/>
              </w:rPr>
              <w:t>Informācijas avots vērtētājiem</w:t>
            </w:r>
            <w:r w:rsidRPr="0093640D">
              <w:rPr>
                <w:rFonts w:ascii="Times New Roman" w:eastAsia="Times New Roman" w:hAnsi="Times New Roman"/>
                <w:color w:val="auto"/>
                <w:sz w:val="24"/>
              </w:rPr>
              <w:t>:</w:t>
            </w:r>
          </w:p>
          <w:p w14:paraId="1648F91F" w14:textId="77777777" w:rsidR="00624991" w:rsidRPr="0093640D" w:rsidRDefault="00624991" w:rsidP="00624991">
            <w:pPr>
              <w:pStyle w:val="NoSpacing"/>
              <w:jc w:val="both"/>
              <w:rPr>
                <w:rFonts w:ascii="Times New Roman" w:eastAsia="Times New Roman" w:hAnsi="Times New Roman"/>
                <w:color w:val="auto"/>
                <w:sz w:val="24"/>
              </w:rPr>
            </w:pPr>
            <w:r w:rsidRPr="0093640D">
              <w:rPr>
                <w:rFonts w:ascii="Times New Roman" w:eastAsia="Times New Roman" w:hAnsi="Times New Roman"/>
                <w:color w:val="auto"/>
                <w:sz w:val="24"/>
              </w:rPr>
              <w:t>Projekta iesniegums un tā pielikumi un Centrālās statistikas pārvaldes dati.</w:t>
            </w:r>
          </w:p>
          <w:p w14:paraId="1EB10150" w14:textId="77777777" w:rsidR="008557BF" w:rsidRDefault="008557BF" w:rsidP="00624991">
            <w:pPr>
              <w:pStyle w:val="NoSpacing"/>
              <w:jc w:val="both"/>
              <w:rPr>
                <w:rFonts w:ascii="Times New Roman" w:hAnsi="Times New Roman"/>
                <w:color w:val="auto"/>
                <w:sz w:val="24"/>
              </w:rPr>
            </w:pPr>
          </w:p>
          <w:p w14:paraId="0889C5E0" w14:textId="276F841C" w:rsidR="00624991" w:rsidRPr="0093640D" w:rsidRDefault="00624991" w:rsidP="00624991">
            <w:pPr>
              <w:pStyle w:val="NoSpacing"/>
              <w:jc w:val="both"/>
              <w:rPr>
                <w:rFonts w:ascii="Times New Roman" w:hAnsi="Times New Roman"/>
                <w:color w:val="auto"/>
                <w:sz w:val="24"/>
              </w:rPr>
            </w:pPr>
            <w:r w:rsidRPr="0093640D">
              <w:rPr>
                <w:rFonts w:ascii="Times New Roman" w:hAnsi="Times New Roman"/>
                <w:color w:val="auto"/>
                <w:sz w:val="24"/>
              </w:rPr>
              <w:t>MK noteikumu 6.punkta</w:t>
            </w:r>
            <w:r w:rsidR="00B67176">
              <w:rPr>
                <w:rFonts w:ascii="Times New Roman" w:hAnsi="Times New Roman"/>
                <w:color w:val="auto"/>
                <w:sz w:val="24"/>
              </w:rPr>
              <w:t xml:space="preserve"> vērtības noteikšanai</w:t>
            </w:r>
            <w:r w:rsidRPr="0093640D">
              <w:rPr>
                <w:rFonts w:ascii="Times New Roman" w:hAnsi="Times New Roman"/>
                <w:color w:val="auto"/>
                <w:sz w:val="24"/>
              </w:rPr>
              <w:t xml:space="preserve"> izmanto:</w:t>
            </w:r>
          </w:p>
          <w:p w14:paraId="2878CAEA" w14:textId="655D04DC" w:rsidR="00624991" w:rsidRPr="0093640D" w:rsidRDefault="001F60F8" w:rsidP="00624991">
            <w:pPr>
              <w:pStyle w:val="NoSpacing"/>
              <w:numPr>
                <w:ilvl w:val="0"/>
                <w:numId w:val="32"/>
              </w:numPr>
              <w:jc w:val="both"/>
              <w:rPr>
                <w:rFonts w:ascii="Times New Roman" w:hAnsi="Times New Roman"/>
                <w:color w:val="auto"/>
                <w:sz w:val="24"/>
              </w:rPr>
            </w:pPr>
            <w:r>
              <w:rPr>
                <w:rFonts w:ascii="Times New Roman" w:hAnsi="Times New Roman"/>
                <w:color w:val="auto"/>
                <w:sz w:val="24"/>
              </w:rPr>
              <w:t>p</w:t>
            </w:r>
            <w:r w:rsidR="00624991" w:rsidRPr="0093640D">
              <w:rPr>
                <w:rFonts w:ascii="Times New Roman" w:hAnsi="Times New Roman"/>
                <w:color w:val="auto"/>
                <w:sz w:val="24"/>
              </w:rPr>
              <w:t>astāvīgo iedzīvotāju blīvum</w:t>
            </w:r>
            <w:r w:rsidR="00B67176">
              <w:rPr>
                <w:rFonts w:ascii="Times New Roman" w:hAnsi="Times New Roman"/>
                <w:color w:val="auto"/>
                <w:sz w:val="24"/>
              </w:rPr>
              <w:t>u</w:t>
            </w:r>
            <w:r w:rsidR="00624991" w:rsidRPr="0093640D">
              <w:rPr>
                <w:rFonts w:ascii="Times New Roman" w:hAnsi="Times New Roman"/>
                <w:color w:val="auto"/>
                <w:sz w:val="24"/>
              </w:rPr>
              <w:t xml:space="preserve"> reģionos, pilsētās, novados un pagastos gada sākumā 2022 – 2023. Izmantojami pēdējie publicētie kalendār</w:t>
            </w:r>
            <w:r w:rsidR="00C2635F">
              <w:rPr>
                <w:rFonts w:ascii="Times New Roman" w:hAnsi="Times New Roman"/>
                <w:color w:val="auto"/>
                <w:sz w:val="24"/>
              </w:rPr>
              <w:t>ā</w:t>
            </w:r>
            <w:r w:rsidR="00624991" w:rsidRPr="0093640D">
              <w:rPr>
                <w:rFonts w:ascii="Times New Roman" w:hAnsi="Times New Roman"/>
                <w:color w:val="auto"/>
                <w:sz w:val="24"/>
              </w:rPr>
              <w:t xml:space="preserve"> gada dati</w:t>
            </w:r>
            <w:r w:rsidR="00C2635F">
              <w:rPr>
                <w:rFonts w:ascii="Times New Roman" w:hAnsi="Times New Roman"/>
                <w:color w:val="auto"/>
                <w:sz w:val="24"/>
              </w:rPr>
              <w:t>, kas pieejami</w:t>
            </w:r>
            <w:r w:rsidR="00624991" w:rsidRPr="0093640D">
              <w:rPr>
                <w:rFonts w:ascii="Times New Roman" w:hAnsi="Times New Roman"/>
                <w:color w:val="auto"/>
                <w:sz w:val="24"/>
              </w:rPr>
              <w:t>:</w:t>
            </w:r>
          </w:p>
          <w:p w14:paraId="3D0D30C0" w14:textId="77777777" w:rsidR="00624991" w:rsidRPr="00C2635F" w:rsidRDefault="00FD6C44" w:rsidP="00C2635F">
            <w:pPr>
              <w:pStyle w:val="NoSpacing"/>
              <w:ind w:left="360"/>
              <w:jc w:val="both"/>
              <w:rPr>
                <w:rFonts w:ascii="Times New Roman" w:hAnsi="Times New Roman"/>
                <w:color w:val="auto"/>
                <w:sz w:val="24"/>
              </w:rPr>
            </w:pPr>
            <w:hyperlink r:id="rId18" w:history="1">
              <w:r w:rsidR="00624991" w:rsidRPr="00C2635F">
                <w:rPr>
                  <w:rStyle w:val="Hyperlink"/>
                  <w:rFonts w:ascii="Times New Roman" w:hAnsi="Times New Roman"/>
                  <w:sz w:val="24"/>
                </w:rPr>
                <w:t>https://data.stat.gov.lv/pxweb/lv/OSP_PUB/START__POP__IR__IRD/IRD062/</w:t>
              </w:r>
            </w:hyperlink>
            <w:r w:rsidR="00624991" w:rsidRPr="00C2635F">
              <w:rPr>
                <w:rFonts w:ascii="Times New Roman" w:hAnsi="Times New Roman"/>
                <w:color w:val="auto"/>
                <w:sz w:val="24"/>
              </w:rPr>
              <w:t xml:space="preserve"> </w:t>
            </w:r>
          </w:p>
          <w:p w14:paraId="719885EC" w14:textId="77777777" w:rsidR="001267B4" w:rsidRDefault="00624991" w:rsidP="00AC7C0D">
            <w:pPr>
              <w:pStyle w:val="NoSpacing"/>
              <w:ind w:left="360"/>
              <w:jc w:val="both"/>
              <w:rPr>
                <w:rFonts w:ascii="Times New Roman" w:hAnsi="Times New Roman"/>
                <w:color w:val="auto"/>
                <w:sz w:val="24"/>
              </w:rPr>
            </w:pPr>
            <w:r w:rsidRPr="0093640D">
              <w:rPr>
                <w:rFonts w:ascii="Times New Roman" w:hAnsi="Times New Roman"/>
                <w:color w:val="auto"/>
                <w:sz w:val="24"/>
              </w:rPr>
              <w:t>vai</w:t>
            </w:r>
          </w:p>
          <w:p w14:paraId="3E140300" w14:textId="40846B68" w:rsidR="00624991" w:rsidRDefault="00142140" w:rsidP="001267B4">
            <w:pPr>
              <w:pStyle w:val="NoSpacing"/>
              <w:numPr>
                <w:ilvl w:val="0"/>
                <w:numId w:val="32"/>
              </w:numPr>
              <w:jc w:val="both"/>
              <w:rPr>
                <w:rFonts w:ascii="Times New Roman" w:hAnsi="Times New Roman"/>
                <w:color w:val="auto"/>
                <w:sz w:val="24"/>
              </w:rPr>
            </w:pPr>
            <w:r>
              <w:rPr>
                <w:rFonts w:ascii="Times New Roman" w:hAnsi="Times New Roman"/>
                <w:color w:val="auto"/>
                <w:sz w:val="24"/>
              </w:rPr>
              <w:t xml:space="preserve">ar projekta iesniegumu iesniegtu </w:t>
            </w:r>
            <w:r w:rsidRPr="00142140">
              <w:rPr>
                <w:rFonts w:ascii="Times New Roman" w:hAnsi="Times New Roman"/>
                <w:color w:val="auto"/>
                <w:sz w:val="24"/>
              </w:rPr>
              <w:t xml:space="preserve">aprēķinu, kura pielikumā </w:t>
            </w:r>
            <w:r>
              <w:rPr>
                <w:rFonts w:ascii="Times New Roman" w:hAnsi="Times New Roman"/>
                <w:color w:val="auto"/>
                <w:sz w:val="24"/>
              </w:rPr>
              <w:t xml:space="preserve">ir </w:t>
            </w:r>
            <w:r w:rsidRPr="00142140">
              <w:rPr>
                <w:rFonts w:ascii="Times New Roman" w:hAnsi="Times New Roman"/>
                <w:color w:val="auto"/>
                <w:sz w:val="24"/>
              </w:rPr>
              <w:t>pievien</w:t>
            </w:r>
            <w:r>
              <w:rPr>
                <w:rFonts w:ascii="Times New Roman" w:hAnsi="Times New Roman"/>
                <w:color w:val="auto"/>
                <w:sz w:val="24"/>
              </w:rPr>
              <w:t>ots</w:t>
            </w:r>
            <w:r w:rsidRPr="00142140">
              <w:rPr>
                <w:rFonts w:ascii="Times New Roman" w:hAnsi="Times New Roman"/>
                <w:color w:val="auto"/>
                <w:sz w:val="24"/>
              </w:rPr>
              <w:t xml:space="preserve"> vismaz kartogrāfisk</w:t>
            </w:r>
            <w:r>
              <w:rPr>
                <w:rFonts w:ascii="Times New Roman" w:hAnsi="Times New Roman"/>
                <w:color w:val="auto"/>
                <w:sz w:val="24"/>
              </w:rPr>
              <w:t>ais</w:t>
            </w:r>
            <w:r w:rsidRPr="00142140">
              <w:rPr>
                <w:rFonts w:ascii="Times New Roman" w:hAnsi="Times New Roman"/>
                <w:color w:val="auto"/>
                <w:sz w:val="24"/>
              </w:rPr>
              <w:t xml:space="preserve"> materiāl</w:t>
            </w:r>
            <w:r>
              <w:rPr>
                <w:rFonts w:ascii="Times New Roman" w:hAnsi="Times New Roman"/>
                <w:color w:val="auto"/>
                <w:sz w:val="24"/>
              </w:rPr>
              <w:t>s</w:t>
            </w:r>
            <w:r w:rsidRPr="00142140">
              <w:rPr>
                <w:rFonts w:ascii="Times New Roman" w:hAnsi="Times New Roman"/>
                <w:color w:val="auto"/>
                <w:sz w:val="24"/>
              </w:rPr>
              <w:t xml:space="preserve">, ievērojot personas datu </w:t>
            </w:r>
            <w:r w:rsidRPr="00142140">
              <w:rPr>
                <w:rFonts w:ascii="Times New Roman" w:hAnsi="Times New Roman"/>
                <w:color w:val="auto"/>
                <w:sz w:val="24"/>
              </w:rPr>
              <w:lastRenderedPageBreak/>
              <w:t xml:space="preserve">aizsardzības ierobežojumus (netiek norādīta personu identificējama informācija) konkrētas adreses ar tajos reģistrēto iedzīvotāju skaitu, izziņu no </w:t>
            </w:r>
            <w:r w:rsidR="00C15D4F">
              <w:t xml:space="preserve"> </w:t>
            </w:r>
            <w:r w:rsidR="00C15D4F" w:rsidRPr="00C15D4F">
              <w:rPr>
                <w:rFonts w:ascii="Times New Roman" w:hAnsi="Times New Roman"/>
                <w:color w:val="auto"/>
                <w:sz w:val="24"/>
              </w:rPr>
              <w:t xml:space="preserve">Pilsonības un migrāciju lietu pārvaldes </w:t>
            </w:r>
            <w:r w:rsidR="00C15D4F">
              <w:rPr>
                <w:rFonts w:ascii="Times New Roman" w:hAnsi="Times New Roman"/>
                <w:color w:val="auto"/>
                <w:sz w:val="24"/>
              </w:rPr>
              <w:t xml:space="preserve">(turpmāk – PMLP) </w:t>
            </w:r>
            <w:r w:rsidRPr="00142140">
              <w:rPr>
                <w:rFonts w:ascii="Times New Roman" w:hAnsi="Times New Roman"/>
                <w:color w:val="auto"/>
                <w:sz w:val="24"/>
              </w:rPr>
              <w:t xml:space="preserve"> vai tai pielīdzināmu informāciju, piemēram, pašvaldības apliecinātas izdrukas/informācija no pašvaldību informācijas sistēmām, kurās </w:t>
            </w:r>
            <w:r w:rsidR="00C15D4F">
              <w:rPr>
                <w:rFonts w:ascii="Times New Roman" w:hAnsi="Times New Roman"/>
                <w:color w:val="auto"/>
                <w:sz w:val="24"/>
              </w:rPr>
              <w:t>ir</w:t>
            </w:r>
            <w:r w:rsidRPr="00142140">
              <w:rPr>
                <w:rFonts w:ascii="Times New Roman" w:hAnsi="Times New Roman"/>
                <w:color w:val="auto"/>
                <w:sz w:val="24"/>
              </w:rPr>
              <w:t xml:space="preserve"> norādīti no PMLP saņemti dati, kā arī, ja nepieciešams, citus aprēķinu pamatojošu informāciju vai dokumentus. </w:t>
            </w:r>
            <w:r w:rsidR="00624991" w:rsidRPr="0093640D">
              <w:rPr>
                <w:rFonts w:ascii="Times New Roman" w:hAnsi="Times New Roman"/>
                <w:color w:val="auto"/>
                <w:sz w:val="24"/>
              </w:rPr>
              <w:t xml:space="preserve">. Datiem jāietver apdzīvojuma blīvumu vismaz 2 km </w:t>
            </w:r>
            <w:r w:rsidR="001267B4" w:rsidRPr="0093640D">
              <w:rPr>
                <w:rFonts w:ascii="Times New Roman" w:hAnsi="Times New Roman"/>
                <w:color w:val="auto"/>
                <w:sz w:val="24"/>
              </w:rPr>
              <w:t>rādiusā</w:t>
            </w:r>
            <w:r w:rsidR="00624991" w:rsidRPr="0093640D">
              <w:rPr>
                <w:rFonts w:ascii="Times New Roman" w:hAnsi="Times New Roman"/>
                <w:color w:val="auto"/>
                <w:sz w:val="24"/>
              </w:rPr>
              <w:t xml:space="preserve"> ap </w:t>
            </w:r>
            <w:r w:rsidR="001267B4" w:rsidRPr="0093640D">
              <w:rPr>
                <w:rFonts w:ascii="Times New Roman" w:hAnsi="Times New Roman"/>
                <w:color w:val="auto"/>
                <w:sz w:val="24"/>
              </w:rPr>
              <w:t>sadedzināšanas</w:t>
            </w:r>
            <w:r w:rsidR="00624991" w:rsidRPr="0093640D">
              <w:rPr>
                <w:rFonts w:ascii="Times New Roman" w:hAnsi="Times New Roman"/>
                <w:color w:val="auto"/>
                <w:sz w:val="24"/>
              </w:rPr>
              <w:t xml:space="preserve"> iekārtu.</w:t>
            </w:r>
          </w:p>
          <w:p w14:paraId="320F6C88" w14:textId="227F5373" w:rsidR="001267B4" w:rsidRDefault="00D45F06" w:rsidP="00624991">
            <w:pPr>
              <w:spacing w:after="0" w:line="240" w:lineRule="auto"/>
              <w:jc w:val="both"/>
              <w:rPr>
                <w:rFonts w:ascii="Times New Roman" w:hAnsi="Times New Roman"/>
                <w:color w:val="auto"/>
                <w:sz w:val="24"/>
              </w:rPr>
            </w:pPr>
            <w:r>
              <w:rPr>
                <w:rFonts w:ascii="Times New Roman" w:hAnsi="Times New Roman"/>
                <w:color w:val="auto"/>
                <w:sz w:val="24"/>
              </w:rPr>
              <w:t>Projekta iesniedzēja n</w:t>
            </w:r>
            <w:r w:rsidR="004C2CE8">
              <w:rPr>
                <w:rFonts w:ascii="Times New Roman" w:hAnsi="Times New Roman"/>
                <w:color w:val="auto"/>
                <w:sz w:val="24"/>
              </w:rPr>
              <w:t>orādītos datus</w:t>
            </w:r>
            <w:r w:rsidR="00442E53">
              <w:rPr>
                <w:rFonts w:ascii="Times New Roman" w:hAnsi="Times New Roman"/>
                <w:color w:val="auto"/>
                <w:sz w:val="24"/>
              </w:rPr>
              <w:t>, ja nepieciešams</w:t>
            </w:r>
            <w:r w:rsidR="00ED77F9">
              <w:rPr>
                <w:rFonts w:ascii="Times New Roman" w:hAnsi="Times New Roman"/>
                <w:color w:val="auto"/>
                <w:sz w:val="24"/>
              </w:rPr>
              <w:t>,</w:t>
            </w:r>
            <w:r w:rsidR="00442E53">
              <w:rPr>
                <w:rFonts w:ascii="Times New Roman" w:hAnsi="Times New Roman"/>
                <w:color w:val="auto"/>
                <w:sz w:val="24"/>
              </w:rPr>
              <w:t xml:space="preserve"> </w:t>
            </w:r>
            <w:r>
              <w:rPr>
                <w:rFonts w:ascii="Times New Roman" w:hAnsi="Times New Roman"/>
                <w:color w:val="auto"/>
                <w:sz w:val="24"/>
              </w:rPr>
              <w:t xml:space="preserve">pārbauda pret </w:t>
            </w:r>
            <w:r w:rsidR="00442E53">
              <w:rPr>
                <w:rFonts w:ascii="Times New Roman" w:hAnsi="Times New Roman"/>
                <w:color w:val="auto"/>
                <w:sz w:val="24"/>
              </w:rPr>
              <w:t>PMLP</w:t>
            </w:r>
            <w:r w:rsidR="004C2CE8" w:rsidRPr="004C2CE8">
              <w:rPr>
                <w:rFonts w:ascii="Times New Roman" w:hAnsi="Times New Roman"/>
                <w:color w:val="auto"/>
                <w:sz w:val="24"/>
              </w:rPr>
              <w:t xml:space="preserve"> dat</w:t>
            </w:r>
            <w:r w:rsidR="004C2CE8">
              <w:rPr>
                <w:rFonts w:ascii="Times New Roman" w:hAnsi="Times New Roman"/>
                <w:color w:val="auto"/>
                <w:sz w:val="24"/>
              </w:rPr>
              <w:t>iem</w:t>
            </w:r>
            <w:r>
              <w:rPr>
                <w:rFonts w:ascii="Times New Roman" w:hAnsi="Times New Roman"/>
                <w:color w:val="auto"/>
                <w:sz w:val="24"/>
              </w:rPr>
              <w:t>.</w:t>
            </w:r>
          </w:p>
          <w:p w14:paraId="4034A8E1" w14:textId="6E754C27" w:rsidR="00624991" w:rsidRPr="001267B4" w:rsidRDefault="001267B4" w:rsidP="001267B4">
            <w:pPr>
              <w:spacing w:after="0" w:line="240" w:lineRule="auto"/>
              <w:jc w:val="both"/>
              <w:rPr>
                <w:rFonts w:ascii="Times New Roman" w:hAnsi="Times New Roman"/>
                <w:color w:val="auto"/>
                <w:sz w:val="24"/>
              </w:rPr>
            </w:pPr>
            <w:r>
              <w:rPr>
                <w:rFonts w:ascii="Times New Roman" w:hAnsi="Times New Roman"/>
                <w:color w:val="auto"/>
                <w:sz w:val="24"/>
              </w:rPr>
              <w:t xml:space="preserve">NB! </w:t>
            </w:r>
            <w:r w:rsidR="00624991" w:rsidRPr="0093640D">
              <w:rPr>
                <w:rFonts w:ascii="Times New Roman" w:hAnsi="Times New Roman"/>
                <w:color w:val="auto"/>
                <w:sz w:val="24"/>
              </w:rPr>
              <w:t>Iedzīvotāju skaitu aprēķina atkārtoti, pārbaudot datus uz dienu, kad iesniegt</w:t>
            </w:r>
            <w:r>
              <w:rPr>
                <w:rFonts w:ascii="Times New Roman" w:hAnsi="Times New Roman"/>
                <w:color w:val="auto"/>
                <w:sz w:val="24"/>
              </w:rPr>
              <w:t>s precizēts</w:t>
            </w:r>
            <w:r w:rsidR="00624991" w:rsidRPr="0093640D">
              <w:rPr>
                <w:rFonts w:ascii="Times New Roman" w:hAnsi="Times New Roman"/>
                <w:color w:val="auto"/>
                <w:sz w:val="24"/>
              </w:rPr>
              <w:t xml:space="preserve"> projekta </w:t>
            </w:r>
            <w:r>
              <w:rPr>
                <w:rFonts w:ascii="Times New Roman" w:hAnsi="Times New Roman"/>
                <w:color w:val="auto"/>
                <w:sz w:val="24"/>
              </w:rPr>
              <w:t>iesniegums</w:t>
            </w:r>
            <w:r w:rsidR="00624991" w:rsidRPr="0093640D">
              <w:rPr>
                <w:rFonts w:ascii="Times New Roman" w:hAnsi="Times New Roman"/>
                <w:color w:val="auto"/>
                <w:sz w:val="24"/>
              </w:rPr>
              <w:t>.</w:t>
            </w:r>
          </w:p>
        </w:tc>
      </w:tr>
      <w:tr w:rsidR="00FF64D6" w:rsidRPr="0093640D" w14:paraId="7C32203B" w14:textId="77777777" w:rsidTr="72428F8F">
        <w:trPr>
          <w:trHeight w:val="416"/>
        </w:trPr>
        <w:tc>
          <w:tcPr>
            <w:tcW w:w="846" w:type="dxa"/>
            <w:vMerge/>
          </w:tcPr>
          <w:p w14:paraId="226A11A7" w14:textId="77777777" w:rsidR="00FF64D6" w:rsidRDefault="00FF64D6" w:rsidP="00FF64D6">
            <w:pPr>
              <w:spacing w:after="0" w:line="240" w:lineRule="auto"/>
              <w:jc w:val="both"/>
              <w:rPr>
                <w:rFonts w:ascii="Times New Roman" w:eastAsia="Times New Roman" w:hAnsi="Times New Roman"/>
                <w:sz w:val="24"/>
              </w:rPr>
            </w:pPr>
          </w:p>
        </w:tc>
        <w:tc>
          <w:tcPr>
            <w:tcW w:w="3255" w:type="dxa"/>
            <w:vMerge/>
          </w:tcPr>
          <w:p w14:paraId="5A33EF89" w14:textId="77777777" w:rsidR="00FF64D6" w:rsidRPr="0093640D" w:rsidRDefault="00FF64D6" w:rsidP="00FF64D6">
            <w:pPr>
              <w:spacing w:after="0" w:line="240" w:lineRule="auto"/>
              <w:jc w:val="both"/>
              <w:rPr>
                <w:rFonts w:ascii="Times New Roman" w:eastAsia="Times New Roman" w:hAnsi="Times New Roman"/>
                <w:sz w:val="24"/>
              </w:rPr>
            </w:pPr>
          </w:p>
        </w:tc>
        <w:tc>
          <w:tcPr>
            <w:tcW w:w="1564" w:type="dxa"/>
            <w:vMerge/>
          </w:tcPr>
          <w:p w14:paraId="157939A2" w14:textId="77777777" w:rsidR="00FF64D6" w:rsidRPr="0093640D" w:rsidRDefault="00FF64D6" w:rsidP="00FF64D6">
            <w:pPr>
              <w:spacing w:after="0" w:line="240" w:lineRule="auto"/>
              <w:jc w:val="center"/>
              <w:rPr>
                <w:rFonts w:ascii="Times New Roman" w:eastAsia="Times New Roman" w:hAnsi="Times New Roman"/>
                <w:color w:val="auto"/>
                <w:sz w:val="24"/>
                <w:lang w:eastAsia="lv-LV"/>
              </w:rPr>
            </w:pPr>
          </w:p>
        </w:tc>
        <w:tc>
          <w:tcPr>
            <w:tcW w:w="1560" w:type="dxa"/>
          </w:tcPr>
          <w:p w14:paraId="66A4ADAD" w14:textId="616A65A4" w:rsidR="00FF64D6" w:rsidRPr="00624991" w:rsidRDefault="00FF64D6" w:rsidP="00FF64D6">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56A7BE08" w14:textId="16A99D72" w:rsidR="00FF64D6" w:rsidRPr="00FF64D6" w:rsidRDefault="00FF64D6" w:rsidP="00FF64D6">
            <w:pPr>
              <w:spacing w:after="0" w:line="240" w:lineRule="auto"/>
              <w:jc w:val="both"/>
              <w:rPr>
                <w:rFonts w:ascii="Times New Roman" w:hAnsi="Times New Roman"/>
                <w:color w:val="auto"/>
                <w:sz w:val="24"/>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FF64D6" w:rsidRPr="0093640D" w14:paraId="4EE94597" w14:textId="77777777" w:rsidTr="72428F8F">
        <w:trPr>
          <w:trHeight w:val="416"/>
        </w:trPr>
        <w:tc>
          <w:tcPr>
            <w:tcW w:w="846" w:type="dxa"/>
            <w:vMerge/>
          </w:tcPr>
          <w:p w14:paraId="7244DCC5" w14:textId="77777777" w:rsidR="00FF64D6" w:rsidRDefault="00FF64D6" w:rsidP="00FF64D6">
            <w:pPr>
              <w:spacing w:after="0" w:line="240" w:lineRule="auto"/>
              <w:jc w:val="both"/>
              <w:rPr>
                <w:rFonts w:ascii="Times New Roman" w:eastAsia="Times New Roman" w:hAnsi="Times New Roman"/>
                <w:sz w:val="24"/>
              </w:rPr>
            </w:pPr>
          </w:p>
        </w:tc>
        <w:tc>
          <w:tcPr>
            <w:tcW w:w="3255" w:type="dxa"/>
            <w:vMerge/>
          </w:tcPr>
          <w:p w14:paraId="56D67464" w14:textId="77777777" w:rsidR="00FF64D6" w:rsidRPr="0093640D" w:rsidRDefault="00FF64D6" w:rsidP="00FF64D6">
            <w:pPr>
              <w:spacing w:after="0" w:line="240" w:lineRule="auto"/>
              <w:jc w:val="both"/>
              <w:rPr>
                <w:rFonts w:ascii="Times New Roman" w:eastAsia="Times New Roman" w:hAnsi="Times New Roman"/>
                <w:sz w:val="24"/>
              </w:rPr>
            </w:pPr>
          </w:p>
        </w:tc>
        <w:tc>
          <w:tcPr>
            <w:tcW w:w="1564" w:type="dxa"/>
            <w:vMerge/>
          </w:tcPr>
          <w:p w14:paraId="7C3BFFDC" w14:textId="77777777" w:rsidR="00FF64D6" w:rsidRPr="0093640D" w:rsidRDefault="00FF64D6" w:rsidP="00FF64D6">
            <w:pPr>
              <w:spacing w:after="0" w:line="240" w:lineRule="auto"/>
              <w:jc w:val="center"/>
              <w:rPr>
                <w:rFonts w:ascii="Times New Roman" w:eastAsia="Times New Roman" w:hAnsi="Times New Roman"/>
                <w:color w:val="auto"/>
                <w:sz w:val="24"/>
                <w:lang w:eastAsia="lv-LV"/>
              </w:rPr>
            </w:pPr>
          </w:p>
        </w:tc>
        <w:tc>
          <w:tcPr>
            <w:tcW w:w="1560" w:type="dxa"/>
          </w:tcPr>
          <w:p w14:paraId="24D38B77" w14:textId="69E101D5" w:rsidR="00FF64D6" w:rsidRPr="00624991" w:rsidRDefault="00FF64D6" w:rsidP="00FF64D6">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629A2779" w14:textId="0769EDA4" w:rsidR="00FF64D6" w:rsidRPr="0093640D" w:rsidRDefault="00FF64D6" w:rsidP="00FF64D6">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624991" w:rsidRPr="0093640D" w14:paraId="1A3CF955" w14:textId="77777777" w:rsidTr="72428F8F">
        <w:trPr>
          <w:trHeight w:val="416"/>
        </w:trPr>
        <w:tc>
          <w:tcPr>
            <w:tcW w:w="846" w:type="dxa"/>
            <w:vMerge w:val="restart"/>
            <w:shd w:val="clear" w:color="auto" w:fill="auto"/>
          </w:tcPr>
          <w:p w14:paraId="0B413A2E" w14:textId="477E66A3" w:rsidR="00624991" w:rsidRDefault="00624991" w:rsidP="00624991">
            <w:pPr>
              <w:spacing w:after="0" w:line="240" w:lineRule="auto"/>
              <w:jc w:val="both"/>
              <w:rPr>
                <w:rFonts w:ascii="Times New Roman" w:eastAsia="Times New Roman" w:hAnsi="Times New Roman"/>
                <w:sz w:val="24"/>
              </w:rPr>
            </w:pPr>
            <w:r>
              <w:rPr>
                <w:rFonts w:ascii="Times New Roman" w:eastAsia="Times New Roman" w:hAnsi="Times New Roman"/>
                <w:sz w:val="24"/>
              </w:rPr>
              <w:t>3.4.</w:t>
            </w:r>
          </w:p>
        </w:tc>
        <w:tc>
          <w:tcPr>
            <w:tcW w:w="3255" w:type="dxa"/>
            <w:vMerge w:val="restart"/>
            <w:shd w:val="clear" w:color="auto" w:fill="auto"/>
          </w:tcPr>
          <w:p w14:paraId="6061A637" w14:textId="6CB3E5FF" w:rsidR="00624991" w:rsidRPr="0093640D" w:rsidRDefault="00624991" w:rsidP="00624991">
            <w:pPr>
              <w:spacing w:after="0" w:line="240" w:lineRule="auto"/>
              <w:jc w:val="both"/>
              <w:rPr>
                <w:rFonts w:ascii="Times New Roman" w:eastAsia="Times New Roman" w:hAnsi="Times New Roman"/>
                <w:sz w:val="24"/>
              </w:rPr>
            </w:pPr>
            <w:r w:rsidRPr="00624991">
              <w:rPr>
                <w:rFonts w:ascii="Times New Roman" w:eastAsia="Times New Roman" w:hAnsi="Times New Roman"/>
                <w:sz w:val="24"/>
              </w:rPr>
              <w:t>Projekta iesniegums ir atbilstošs komercdarbības atbalsta nosacījumiem saskaņā ar MK noteikumos īstenošanu noteiktajam.</w:t>
            </w:r>
          </w:p>
        </w:tc>
        <w:tc>
          <w:tcPr>
            <w:tcW w:w="1564" w:type="dxa"/>
            <w:vMerge w:val="restart"/>
            <w:shd w:val="clear" w:color="auto" w:fill="auto"/>
          </w:tcPr>
          <w:p w14:paraId="1D326BF7" w14:textId="76BC44A8" w:rsidR="00624991" w:rsidRPr="0093640D" w:rsidRDefault="00624991" w:rsidP="00624991">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3264B05B" w14:textId="72E40DCD" w:rsidR="00624991" w:rsidRPr="00624991" w:rsidRDefault="00624991" w:rsidP="00624991">
            <w:pPr>
              <w:pStyle w:val="NoSpacing"/>
              <w:jc w:val="center"/>
              <w:rPr>
                <w:rFonts w:ascii="Times New Roman" w:hAnsi="Times New Roman"/>
                <w:bCs/>
                <w:color w:val="auto"/>
                <w:sz w:val="24"/>
              </w:rPr>
            </w:pPr>
            <w:r>
              <w:rPr>
                <w:rFonts w:ascii="Times New Roman" w:hAnsi="Times New Roman"/>
                <w:bCs/>
                <w:color w:val="auto"/>
                <w:sz w:val="24"/>
              </w:rPr>
              <w:t>Jā</w:t>
            </w:r>
          </w:p>
        </w:tc>
        <w:tc>
          <w:tcPr>
            <w:tcW w:w="7229" w:type="dxa"/>
            <w:shd w:val="clear" w:color="auto" w:fill="auto"/>
          </w:tcPr>
          <w:p w14:paraId="23E59C9B" w14:textId="34944566" w:rsidR="00624991" w:rsidRDefault="00624991" w:rsidP="00624991">
            <w:pPr>
              <w:pStyle w:val="NoSpacing"/>
              <w:jc w:val="both"/>
              <w:rPr>
                <w:rFonts w:ascii="Times New Roman" w:eastAsia="Times New Roman" w:hAnsi="Times New Roman"/>
                <w:bCs/>
                <w:color w:val="auto"/>
                <w:sz w:val="24"/>
                <w:lang w:eastAsia="lv-LV"/>
              </w:rPr>
            </w:pPr>
            <w:r w:rsidRPr="0093640D">
              <w:rPr>
                <w:rFonts w:ascii="Times New Roman" w:eastAsia="Times New Roman" w:hAnsi="Times New Roman"/>
                <w:b/>
                <w:color w:val="auto"/>
                <w:sz w:val="24"/>
                <w:lang w:eastAsia="lv-LV"/>
              </w:rPr>
              <w:t xml:space="preserve">Vērtējums ir </w:t>
            </w:r>
            <w:r w:rsidR="00FF64D6">
              <w:rPr>
                <w:rFonts w:ascii="Times New Roman" w:eastAsia="Times New Roman" w:hAnsi="Times New Roman"/>
                <w:b/>
                <w:color w:val="auto"/>
                <w:sz w:val="24"/>
                <w:lang w:eastAsia="lv-LV"/>
              </w:rPr>
              <w:t>“</w:t>
            </w:r>
            <w:r w:rsidRPr="0093640D">
              <w:rPr>
                <w:rFonts w:ascii="Times New Roman" w:eastAsia="Times New Roman" w:hAnsi="Times New Roman"/>
                <w:b/>
                <w:color w:val="auto"/>
                <w:sz w:val="24"/>
                <w:lang w:eastAsia="lv-LV"/>
              </w:rPr>
              <w:t>Jā”</w:t>
            </w:r>
            <w:r w:rsidRPr="0093640D">
              <w:rPr>
                <w:rFonts w:ascii="Times New Roman" w:eastAsia="Times New Roman" w:hAnsi="Times New Roman"/>
                <w:bCs/>
                <w:color w:val="auto"/>
                <w:sz w:val="24"/>
                <w:lang w:eastAsia="lv-LV"/>
              </w:rPr>
              <w:t xml:space="preserve">, ja projekta iesniegums atbilst MK noteikumu </w:t>
            </w:r>
            <w:r w:rsidR="009467F5">
              <w:rPr>
                <w:rFonts w:ascii="Times New Roman" w:eastAsia="Times New Roman" w:hAnsi="Times New Roman"/>
                <w:bCs/>
                <w:color w:val="auto"/>
                <w:sz w:val="24"/>
                <w:lang w:eastAsia="lv-LV"/>
              </w:rPr>
              <w:t xml:space="preserve">15., </w:t>
            </w:r>
            <w:r w:rsidRPr="0093640D">
              <w:rPr>
                <w:rFonts w:ascii="Times New Roman" w:eastAsia="Times New Roman" w:hAnsi="Times New Roman"/>
                <w:bCs/>
                <w:color w:val="auto"/>
                <w:sz w:val="24"/>
                <w:lang w:eastAsia="lv-LV"/>
              </w:rPr>
              <w:t>16., 18.</w:t>
            </w:r>
            <w:r w:rsidR="001F0012">
              <w:rPr>
                <w:rFonts w:ascii="Times New Roman" w:eastAsia="Times New Roman" w:hAnsi="Times New Roman"/>
                <w:bCs/>
                <w:color w:val="auto"/>
                <w:sz w:val="24"/>
                <w:lang w:eastAsia="lv-LV"/>
              </w:rPr>
              <w:t>, 19.</w:t>
            </w:r>
            <w:r w:rsidRPr="0093640D">
              <w:rPr>
                <w:rFonts w:ascii="Times New Roman" w:eastAsia="Times New Roman" w:hAnsi="Times New Roman"/>
                <w:bCs/>
                <w:color w:val="auto"/>
                <w:sz w:val="24"/>
                <w:lang w:eastAsia="lv-LV"/>
              </w:rPr>
              <w:t>,</w:t>
            </w:r>
            <w:r w:rsidR="00CD0DB1">
              <w:rPr>
                <w:rFonts w:ascii="Times New Roman" w:eastAsia="Times New Roman" w:hAnsi="Times New Roman"/>
                <w:bCs/>
                <w:color w:val="auto"/>
                <w:sz w:val="24"/>
                <w:lang w:eastAsia="lv-LV"/>
              </w:rPr>
              <w:t xml:space="preserve"> </w:t>
            </w:r>
            <w:r w:rsidR="007F3120">
              <w:rPr>
                <w:rFonts w:ascii="Times New Roman" w:eastAsia="Times New Roman" w:hAnsi="Times New Roman"/>
                <w:bCs/>
                <w:color w:val="auto"/>
                <w:sz w:val="24"/>
                <w:lang w:eastAsia="lv-LV"/>
              </w:rPr>
              <w:t xml:space="preserve">33., </w:t>
            </w:r>
            <w:r w:rsidR="00CD0DB1">
              <w:rPr>
                <w:rFonts w:ascii="Times New Roman" w:eastAsia="Times New Roman" w:hAnsi="Times New Roman"/>
                <w:bCs/>
                <w:color w:val="auto"/>
                <w:sz w:val="24"/>
                <w:lang w:eastAsia="lv-LV"/>
              </w:rPr>
              <w:t>34.</w:t>
            </w:r>
            <w:r w:rsidRPr="0093640D">
              <w:rPr>
                <w:rFonts w:ascii="Times New Roman" w:eastAsia="Times New Roman" w:hAnsi="Times New Roman"/>
                <w:bCs/>
                <w:color w:val="auto"/>
                <w:sz w:val="24"/>
                <w:lang w:eastAsia="lv-LV"/>
              </w:rPr>
              <w:t xml:space="preserve">  un 36.</w:t>
            </w:r>
            <w:r w:rsidR="00310B5B">
              <w:rPr>
                <w:rFonts w:ascii="Times New Roman" w:eastAsia="Times New Roman" w:hAnsi="Times New Roman"/>
                <w:bCs/>
                <w:color w:val="auto"/>
                <w:sz w:val="24"/>
                <w:lang w:eastAsia="lv-LV"/>
              </w:rPr>
              <w:t xml:space="preserve"> </w:t>
            </w:r>
            <w:r w:rsidRPr="0093640D">
              <w:rPr>
                <w:rFonts w:ascii="Times New Roman" w:eastAsia="Times New Roman" w:hAnsi="Times New Roman"/>
                <w:bCs/>
                <w:color w:val="auto"/>
                <w:sz w:val="24"/>
                <w:lang w:eastAsia="lv-LV"/>
              </w:rPr>
              <w:t>punkta nosacījumiem</w:t>
            </w:r>
            <w:r w:rsidR="00164E53">
              <w:rPr>
                <w:rFonts w:ascii="Times New Roman" w:eastAsia="Times New Roman" w:hAnsi="Times New Roman"/>
                <w:bCs/>
                <w:color w:val="auto"/>
                <w:sz w:val="24"/>
                <w:lang w:eastAsia="lv-LV"/>
              </w:rPr>
              <w:t>, tajā skaitā</w:t>
            </w:r>
            <w:r w:rsidRPr="0093640D">
              <w:rPr>
                <w:rFonts w:ascii="Times New Roman" w:eastAsia="Times New Roman" w:hAnsi="Times New Roman"/>
                <w:bCs/>
                <w:color w:val="auto"/>
                <w:sz w:val="24"/>
                <w:lang w:eastAsia="lv-LV"/>
              </w:rPr>
              <w:t>:</w:t>
            </w:r>
          </w:p>
          <w:p w14:paraId="331606FF" w14:textId="2821F550" w:rsidR="007F3120" w:rsidRDefault="00964FA8" w:rsidP="003A2DF5">
            <w:pPr>
              <w:pStyle w:val="NoSpacing"/>
              <w:numPr>
                <w:ilvl w:val="0"/>
                <w:numId w:val="50"/>
              </w:numPr>
              <w:jc w:val="both"/>
              <w:rPr>
                <w:rFonts w:ascii="Times New Roman" w:eastAsia="Times New Roman" w:hAnsi="Times New Roman"/>
                <w:bCs/>
                <w:color w:val="auto"/>
                <w:sz w:val="24"/>
                <w:lang w:eastAsia="lv-LV"/>
              </w:rPr>
            </w:pPr>
            <w:r w:rsidRPr="00964FA8">
              <w:rPr>
                <w:rFonts w:ascii="Times New Roman" w:eastAsia="Times New Roman" w:hAnsi="Times New Roman"/>
                <w:bCs/>
                <w:color w:val="auto"/>
                <w:sz w:val="24"/>
                <w:lang w:eastAsia="lv-LV"/>
              </w:rPr>
              <w:t>projekta iesnieguma sadaļā “Valsts atbalsts” ir norādīts atbilstošs atbalsta mērķis - Eiropas Komisijas 2011.gada 20.decembra lēmums Nr.2012/21/ES par līguma par Eiropas Savienības darbību 106. panta 2. punkts;</w:t>
            </w:r>
          </w:p>
          <w:p w14:paraId="5263CD48" w14:textId="08834E12" w:rsidR="003A2DF5" w:rsidRDefault="003A2DF5" w:rsidP="003A2DF5">
            <w:pPr>
              <w:numPr>
                <w:ilvl w:val="0"/>
                <w:numId w:val="50"/>
              </w:numPr>
              <w:spacing w:after="0" w:line="240" w:lineRule="auto"/>
              <w:jc w:val="both"/>
              <w:rPr>
                <w:rFonts w:ascii="Times New Roman" w:eastAsia="Times New Roman" w:hAnsi="Times New Roman"/>
                <w:color w:val="auto"/>
                <w:sz w:val="24"/>
              </w:rPr>
            </w:pPr>
            <w:r w:rsidRPr="00A255EE">
              <w:rPr>
                <w:rFonts w:ascii="Times New Roman" w:eastAsia="Times New Roman" w:hAnsi="Times New Roman"/>
                <w:color w:val="auto"/>
                <w:sz w:val="24"/>
              </w:rPr>
              <w:t xml:space="preserve">maksimālā </w:t>
            </w:r>
            <w:r>
              <w:rPr>
                <w:rFonts w:ascii="Times New Roman" w:eastAsia="Times New Roman" w:hAnsi="Times New Roman"/>
                <w:color w:val="auto"/>
                <w:sz w:val="24"/>
              </w:rPr>
              <w:t xml:space="preserve">ERAF </w:t>
            </w:r>
            <w:r w:rsidRPr="00A255EE">
              <w:rPr>
                <w:rFonts w:ascii="Times New Roman" w:eastAsia="Times New Roman" w:hAnsi="Times New Roman"/>
                <w:color w:val="auto"/>
                <w:sz w:val="24"/>
              </w:rPr>
              <w:t xml:space="preserve">finansējuma atbalsta intensitāte ir līdz </w:t>
            </w:r>
            <w:r w:rsidR="0058482F">
              <w:rPr>
                <w:rFonts w:ascii="Times New Roman" w:eastAsia="Times New Roman" w:hAnsi="Times New Roman"/>
                <w:color w:val="auto"/>
                <w:sz w:val="24"/>
              </w:rPr>
              <w:t>50</w:t>
            </w:r>
            <w:r w:rsidRPr="00A255EE">
              <w:rPr>
                <w:rFonts w:ascii="Times New Roman" w:eastAsia="Times New Roman" w:hAnsi="Times New Roman"/>
                <w:color w:val="auto"/>
                <w:sz w:val="24"/>
              </w:rPr>
              <w:t xml:space="preserve"> </w:t>
            </w:r>
            <w:r>
              <w:rPr>
                <w:rFonts w:ascii="Times New Roman" w:eastAsia="Times New Roman" w:hAnsi="Times New Roman"/>
                <w:color w:val="auto"/>
                <w:sz w:val="24"/>
              </w:rPr>
              <w:t>%</w:t>
            </w:r>
            <w:r w:rsidRPr="00A255EE">
              <w:rPr>
                <w:rFonts w:ascii="Times New Roman" w:eastAsia="Times New Roman" w:hAnsi="Times New Roman"/>
                <w:color w:val="auto"/>
                <w:sz w:val="24"/>
              </w:rPr>
              <w:t xml:space="preserve"> no projekta kopējām attiecināmajām izmaksām un atbalsts nepārsniedz 15 000 000 </w:t>
            </w:r>
            <w:r w:rsidRPr="00A255EE">
              <w:rPr>
                <w:rFonts w:ascii="Times New Roman" w:eastAsia="Times New Roman" w:hAnsi="Times New Roman"/>
                <w:i/>
                <w:color w:val="auto"/>
                <w:sz w:val="24"/>
              </w:rPr>
              <w:t>euro</w:t>
            </w:r>
            <w:r w:rsidRPr="00A255EE">
              <w:rPr>
                <w:rFonts w:ascii="Times New Roman" w:eastAsia="Times New Roman" w:hAnsi="Times New Roman"/>
                <w:color w:val="auto"/>
                <w:sz w:val="24"/>
              </w:rPr>
              <w:t xml:space="preserve"> vidēji gadā siltumapgādes sabiedrisko pakalpojumu sniedzējam</w:t>
            </w:r>
            <w:r>
              <w:rPr>
                <w:rFonts w:ascii="Times New Roman" w:eastAsia="Times New Roman" w:hAnsi="Times New Roman"/>
                <w:color w:val="auto"/>
                <w:sz w:val="24"/>
              </w:rPr>
              <w:t>.</w:t>
            </w:r>
          </w:p>
          <w:p w14:paraId="59C72EFA" w14:textId="77777777" w:rsidR="003A2DF5" w:rsidRDefault="003A2DF5" w:rsidP="003A2DF5">
            <w:pPr>
              <w:spacing w:after="0" w:line="240" w:lineRule="auto"/>
              <w:ind w:left="360"/>
              <w:jc w:val="both"/>
              <w:rPr>
                <w:rFonts w:ascii="Times New Roman" w:eastAsia="Times New Roman" w:hAnsi="Times New Roman"/>
                <w:color w:val="auto"/>
                <w:sz w:val="24"/>
              </w:rPr>
            </w:pPr>
            <w:r w:rsidRPr="00A255EE">
              <w:rPr>
                <w:rFonts w:ascii="Times New Roman" w:eastAsia="Times New Roman" w:hAnsi="Times New Roman"/>
                <w:color w:val="auto"/>
                <w:sz w:val="24"/>
              </w:rPr>
              <w:lastRenderedPageBreak/>
              <w:t xml:space="preserve">Vērtē, vai ir iesniegts </w:t>
            </w:r>
            <w:r>
              <w:rPr>
                <w:rFonts w:ascii="Times New Roman" w:eastAsia="Times New Roman" w:hAnsi="Times New Roman"/>
                <w:color w:val="auto"/>
                <w:sz w:val="24"/>
              </w:rPr>
              <w:t xml:space="preserve">projekta </w:t>
            </w:r>
            <w:r w:rsidRPr="6271DFEA">
              <w:rPr>
                <w:rFonts w:ascii="Times New Roman" w:eastAsia="Times New Roman" w:hAnsi="Times New Roman"/>
                <w:color w:val="auto"/>
                <w:sz w:val="24"/>
              </w:rPr>
              <w:t>iesnieguma</w:t>
            </w:r>
            <w:r w:rsidRPr="00A255EE">
              <w:rPr>
                <w:rFonts w:ascii="Times New Roman" w:eastAsia="Times New Roman" w:hAnsi="Times New Roman"/>
                <w:color w:val="auto"/>
                <w:sz w:val="24"/>
              </w:rPr>
              <w:t xml:space="preserve"> pielikums “Apliecinājums par nosacījumu izpildi attiecībā uz piešķirto kompensāciju apmēru un pārmērīgas kompensācijas kontroli”, kurā vispārīgas tautsaimnieciskas nozīmes pakalpojuma pienākumu uzlicējs ir apliecinājis, ka tas ir pārliecinājies, ka kompensācija par vispārīgas tautsaimnieciskas nozīmes pakalpojuma sniegšanu nav pārsniegusi vidēji 15 000 000,00 </w:t>
            </w:r>
            <w:r w:rsidRPr="00A255EE">
              <w:rPr>
                <w:rFonts w:ascii="Times New Roman" w:eastAsia="Times New Roman" w:hAnsi="Times New Roman"/>
                <w:i/>
                <w:iCs/>
                <w:color w:val="auto"/>
                <w:sz w:val="24"/>
              </w:rPr>
              <w:t>euro</w:t>
            </w:r>
            <w:r w:rsidRPr="00A255EE">
              <w:rPr>
                <w:rFonts w:ascii="Times New Roman" w:eastAsia="Times New Roman" w:hAnsi="Times New Roman"/>
                <w:color w:val="auto"/>
                <w:sz w:val="24"/>
              </w:rPr>
              <w:t xml:space="preserve"> gadā visā pilnvarojuma </w:t>
            </w:r>
            <w:r w:rsidRPr="6271DFEA">
              <w:rPr>
                <w:rFonts w:ascii="Times New Roman" w:eastAsia="Times New Roman" w:hAnsi="Times New Roman"/>
                <w:color w:val="auto"/>
                <w:sz w:val="24"/>
              </w:rPr>
              <w:t>periodā</w:t>
            </w:r>
            <w:r>
              <w:rPr>
                <w:rFonts w:ascii="Times New Roman" w:eastAsia="Times New Roman" w:hAnsi="Times New Roman"/>
                <w:color w:val="auto"/>
                <w:sz w:val="24"/>
              </w:rPr>
              <w:t xml:space="preserve"> </w:t>
            </w:r>
            <w:r w:rsidRPr="00A255EE">
              <w:rPr>
                <w:rFonts w:ascii="Times New Roman" w:eastAsia="Times New Roman" w:hAnsi="Times New Roman"/>
                <w:color w:val="auto"/>
                <w:sz w:val="24"/>
              </w:rPr>
              <w:t>(bruto vērtība, t. i., summa pirms nodokļu atskaitīšanas);</w:t>
            </w:r>
          </w:p>
          <w:p w14:paraId="460BDBA8" w14:textId="0DA810CA" w:rsidR="00E0407E" w:rsidRPr="00EA564E" w:rsidRDefault="007D1C2A" w:rsidP="00B7424E">
            <w:pPr>
              <w:pStyle w:val="ListParagraph"/>
              <w:numPr>
                <w:ilvl w:val="0"/>
                <w:numId w:val="50"/>
              </w:numPr>
              <w:jc w:val="both"/>
            </w:pPr>
            <w:r w:rsidRPr="007D1C2A">
              <w:t>ir ievēroti komercdarbības atbalsta kumulācijas nosacījumi</w:t>
            </w:r>
            <w:r w:rsidR="00A606A6">
              <w:t xml:space="preserve">, tajā skaitā   </w:t>
            </w:r>
            <w:r w:rsidR="002703DD" w:rsidRPr="002703DD">
              <w:t>pēc atbalstu apvienošanas atbalsta vienībai vai izmaksu pozīcijai attiecīgā maksimālā atbalsta intensitāte nepārsniedz 100 %</w:t>
            </w:r>
            <w:r w:rsidR="00E0407E">
              <w:t xml:space="preserve">. </w:t>
            </w:r>
          </w:p>
          <w:p w14:paraId="4FF6A707" w14:textId="77777777" w:rsidR="00E0407E" w:rsidRPr="00EA564E" w:rsidRDefault="00E0407E" w:rsidP="00E0407E">
            <w:pPr>
              <w:pStyle w:val="ListParagraph"/>
              <w:ind w:left="353"/>
              <w:jc w:val="both"/>
            </w:pPr>
          </w:p>
          <w:p w14:paraId="395E37BA" w14:textId="086F320E" w:rsidR="00DD2755" w:rsidRDefault="00E0407E" w:rsidP="00E0407E">
            <w:pPr>
              <w:pStyle w:val="ListParagraph"/>
              <w:ind w:left="353"/>
              <w:jc w:val="both"/>
            </w:pPr>
            <w:r>
              <w:t xml:space="preserve">Vērtē </w:t>
            </w:r>
            <w:r w:rsidR="002703DD">
              <w:t>projekta iesnieguma</w:t>
            </w:r>
            <w:r>
              <w:t xml:space="preserve"> pielikumā </w:t>
            </w:r>
            <w:r w:rsidRPr="003330F6">
              <w:t>“Projekta iesniedzēja informācija par saņemto un plānoto komercdarbības atbalstu”</w:t>
            </w:r>
            <w:r>
              <w:t xml:space="preserve"> sniegto informāciju par projekta iesniedzēj</w:t>
            </w:r>
            <w:r w:rsidR="00DD2755">
              <w:t>a</w:t>
            </w:r>
            <w:r>
              <w:t xml:space="preserve"> saņemto un plānoto komercdarbības atbalstu</w:t>
            </w:r>
            <w:r w:rsidR="006C00C3">
              <w:t>,</w:t>
            </w:r>
            <w:r>
              <w:t xml:space="preserve"> </w:t>
            </w:r>
            <w:r w:rsidR="006C00C3" w:rsidRPr="006C00C3">
              <w:t>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w:t>
            </w:r>
            <w:r w:rsidR="009540CA">
              <w:t>.</w:t>
            </w:r>
          </w:p>
          <w:p w14:paraId="04316FBC" w14:textId="3275E912" w:rsidR="009540CA" w:rsidRDefault="00452988" w:rsidP="00E0407E">
            <w:pPr>
              <w:pStyle w:val="ListParagraph"/>
              <w:ind w:left="353"/>
              <w:jc w:val="both"/>
            </w:pPr>
            <w:r>
              <w:t>Ja paredzēts komercdarbības atbalsts citā atbalsta programmā vai individuālā projekta ietvaros tām pašām attiecināmajām izmaksām, kas paredzētas projekta iesniegumā, projekta iesniegumam pielikumā pievienotajā  izmaksu ieguvumu analīzē ir korekti aprēķināta atbalsta likme.</w:t>
            </w:r>
          </w:p>
          <w:p w14:paraId="73B0611E" w14:textId="77777777" w:rsidR="00B7424E" w:rsidRDefault="00E0407E" w:rsidP="00B7424E">
            <w:pPr>
              <w:pStyle w:val="ListParagraph"/>
              <w:ind w:left="353"/>
              <w:jc w:val="both"/>
            </w:pPr>
            <w:r w:rsidRPr="00EA564E">
              <w:t>Ja nepieciešams, var pieprasīt informāciju komercdarbības atbalsta sniedzējām – attiecīgajām institūcijām</w:t>
            </w:r>
            <w:r>
              <w:t>.</w:t>
            </w:r>
          </w:p>
          <w:p w14:paraId="76D546C8" w14:textId="796DD021" w:rsidR="00B7424E" w:rsidRDefault="00E0407E" w:rsidP="00B7424E">
            <w:pPr>
              <w:pStyle w:val="ListParagraph"/>
              <w:ind w:left="353"/>
              <w:jc w:val="both"/>
            </w:pPr>
            <w:r w:rsidRPr="00EA564E">
              <w:t>Veic publiski pieejamas informācijas pārbaudi – dubultfinansējuma riska kontroles matricā ES struktūrfondu un Kohēzijas fonda projektos 2021.–2027.gada plānošanas periodā</w:t>
            </w:r>
            <w:r w:rsidR="00B7424E">
              <w:t>;</w:t>
            </w:r>
          </w:p>
          <w:p w14:paraId="3FEA5D00" w14:textId="5BE59501" w:rsidR="009460F5" w:rsidRPr="00B56A3D" w:rsidRDefault="00B56A3D" w:rsidP="00B7424E">
            <w:pPr>
              <w:pStyle w:val="ListParagraph"/>
              <w:numPr>
                <w:ilvl w:val="0"/>
                <w:numId w:val="50"/>
              </w:numPr>
              <w:jc w:val="both"/>
            </w:pPr>
            <w:r>
              <w:t xml:space="preserve">projekta iesniegumā ir </w:t>
            </w:r>
            <w:r w:rsidR="00D27242" w:rsidRPr="00D27242">
              <w:t xml:space="preserve">apliecināts, ka </w:t>
            </w:r>
            <w:r w:rsidR="008E43C0">
              <w:t xml:space="preserve">projekta iesniedzējs </w:t>
            </w:r>
            <w:r w:rsidR="00D27242" w:rsidRPr="00D27242">
              <w:rPr>
                <w:bCs/>
              </w:rPr>
              <w:t xml:space="preserve">nodrošinās izmaksu, kas saistītas ar sabiedrisko pakalpojumu sniegšanu, </w:t>
            </w:r>
            <w:r w:rsidR="00D27242" w:rsidRPr="00D27242">
              <w:rPr>
                <w:bCs/>
              </w:rPr>
              <w:lastRenderedPageBreak/>
              <w:t>nodalīšanu no pārējās saimnieciskās darbības izmaksām, lai atbalsts pasākuma ietvaros netiktu piešķirts citām darbībām, kas nav sabiedriskais pakalpojums atbilstoši likumā “Par sabiedrisko pakalpojumu regulatoriem” 26. un 27.pantā noteiktajam</w:t>
            </w:r>
            <w:r>
              <w:rPr>
                <w:bCs/>
              </w:rPr>
              <w:t>;</w:t>
            </w:r>
          </w:p>
          <w:p w14:paraId="1917F860" w14:textId="77777777" w:rsidR="003459EF" w:rsidRDefault="00027519" w:rsidP="003459EF">
            <w:pPr>
              <w:pStyle w:val="ListParagraph"/>
              <w:numPr>
                <w:ilvl w:val="0"/>
                <w:numId w:val="50"/>
              </w:numPr>
              <w:jc w:val="both"/>
            </w:pPr>
            <w:r>
              <w:t xml:space="preserve">projekta iesniedzējs </w:t>
            </w:r>
            <w:r w:rsidRPr="00027519">
              <w:t>ar pašvaldību ir noslēdzis pakalpojumu līgumu par siltumapgādes sabiedrisko pakalpojumu sniegšanu, kurā iekļauti visi MK noteikum</w:t>
            </w:r>
            <w:r>
              <w:t xml:space="preserve">u </w:t>
            </w:r>
            <w:r w:rsidR="009467F5">
              <w:t>15. punktā m</w:t>
            </w:r>
            <w:r w:rsidRPr="00027519">
              <w:t>inētie nosacījumi</w:t>
            </w:r>
            <w:r w:rsidR="009467F5">
              <w:t>;</w:t>
            </w:r>
          </w:p>
          <w:p w14:paraId="0E4E26F3" w14:textId="2CFE3E31" w:rsidR="00A2629B" w:rsidRDefault="003459EF" w:rsidP="00A2629B">
            <w:pPr>
              <w:pStyle w:val="ListParagraph"/>
              <w:numPr>
                <w:ilvl w:val="0"/>
                <w:numId w:val="50"/>
              </w:numPr>
              <w:jc w:val="both"/>
            </w:pPr>
            <w:r w:rsidRPr="003459EF">
              <w:t xml:space="preserve">ar </w:t>
            </w:r>
            <w:r>
              <w:t xml:space="preserve">projekta iesniegumu </w:t>
            </w:r>
            <w:r w:rsidRPr="003459EF">
              <w:t>ir iesniegts pielikums “Apliecinājums par nosacījumu izpildi attiecībā uz piešķirto kompensāciju apmēru un pārmērīgas kompensācijas kontroli”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apliecinājums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p w14:paraId="3C76E1D2" w14:textId="374297FA" w:rsidR="00964FA8" w:rsidRPr="00F15B57" w:rsidRDefault="00A2629B" w:rsidP="005D6301">
            <w:pPr>
              <w:pStyle w:val="ListParagraph"/>
              <w:numPr>
                <w:ilvl w:val="0"/>
                <w:numId w:val="50"/>
              </w:numPr>
              <w:jc w:val="both"/>
            </w:pPr>
            <w:r w:rsidRPr="00A2629B">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3AB5A819" w14:textId="6C4A6F47" w:rsidR="00624991" w:rsidRPr="0093640D" w:rsidRDefault="00624991" w:rsidP="00624991">
            <w:pPr>
              <w:pStyle w:val="NoSpacing"/>
              <w:jc w:val="both"/>
              <w:rPr>
                <w:rFonts w:ascii="Times New Roman" w:eastAsia="Times New Roman" w:hAnsi="Times New Roman"/>
                <w:bCs/>
                <w:color w:val="auto"/>
                <w:sz w:val="24"/>
                <w:lang w:eastAsia="lv-LV"/>
              </w:rPr>
            </w:pPr>
          </w:p>
          <w:p w14:paraId="4CE633CB" w14:textId="5858E285" w:rsidR="00F15B57" w:rsidRDefault="00F15B57" w:rsidP="00624991">
            <w:pPr>
              <w:pStyle w:val="NoSpacing"/>
              <w:jc w:val="both"/>
              <w:rPr>
                <w:rFonts w:ascii="Times New Roman" w:eastAsia="Times New Roman" w:hAnsi="Times New Roman"/>
                <w:bCs/>
                <w:color w:val="auto"/>
                <w:sz w:val="24"/>
                <w:lang w:eastAsia="lv-LV"/>
              </w:rPr>
            </w:pPr>
            <w:r>
              <w:rPr>
                <w:rFonts w:ascii="Times New Roman" w:eastAsia="Times New Roman" w:hAnsi="Times New Roman"/>
                <w:bCs/>
                <w:color w:val="auto"/>
                <w:sz w:val="24"/>
                <w:lang w:eastAsia="lv-LV"/>
              </w:rPr>
              <w:lastRenderedPageBreak/>
              <w:t xml:space="preserve">8) </w:t>
            </w:r>
            <w:r w:rsidR="00624991" w:rsidRPr="0093640D">
              <w:rPr>
                <w:rFonts w:ascii="Times New Roman" w:eastAsia="Times New Roman" w:hAnsi="Times New Roman"/>
                <w:bCs/>
                <w:color w:val="auto"/>
                <w:sz w:val="24"/>
                <w:lang w:eastAsia="lv-LV"/>
              </w:rPr>
              <w:t>projekta iesnieguma ietvaros ir veikta izmaksu un ieguvumu analīze, kas pamato projekta plānotā atbalsta samērīgumu, līdz minimumam ierobežojot atbalstu, nodrošinot, ka netiek pieļauta pārkompensācija</w:t>
            </w:r>
            <w:r>
              <w:rPr>
                <w:rFonts w:ascii="Times New Roman" w:eastAsia="Times New Roman" w:hAnsi="Times New Roman"/>
                <w:bCs/>
                <w:color w:val="auto"/>
                <w:sz w:val="24"/>
                <w:lang w:eastAsia="lv-LV"/>
              </w:rPr>
              <w:t>.</w:t>
            </w:r>
          </w:p>
          <w:p w14:paraId="7173B1CE" w14:textId="64F6ED78" w:rsidR="00624991" w:rsidRPr="0093640D" w:rsidRDefault="00624991" w:rsidP="00624991">
            <w:pPr>
              <w:pStyle w:val="NoSpacing"/>
              <w:jc w:val="both"/>
              <w:rPr>
                <w:rFonts w:ascii="Times New Roman" w:eastAsia="Times New Roman" w:hAnsi="Times New Roman"/>
                <w:bCs/>
                <w:color w:val="auto"/>
                <w:sz w:val="24"/>
                <w:lang w:eastAsia="lv-LV"/>
              </w:rPr>
            </w:pPr>
          </w:p>
          <w:p w14:paraId="5BCE73CA" w14:textId="0B617244" w:rsidR="00624991" w:rsidRPr="0093640D" w:rsidRDefault="00624991" w:rsidP="00940648">
            <w:pPr>
              <w:spacing w:after="0" w:line="240" w:lineRule="auto"/>
              <w:jc w:val="both"/>
              <w:rPr>
                <w:rFonts w:ascii="Times New Roman" w:eastAsia="Times New Roman" w:hAnsi="Times New Roman"/>
                <w:b/>
                <w:color w:val="auto"/>
                <w:sz w:val="24"/>
                <w:lang w:eastAsia="lv-LV"/>
              </w:rPr>
            </w:pPr>
          </w:p>
        </w:tc>
      </w:tr>
      <w:tr w:rsidR="00F15B57" w:rsidRPr="0093640D" w14:paraId="55C83133" w14:textId="77777777" w:rsidTr="72428F8F">
        <w:trPr>
          <w:trHeight w:val="416"/>
        </w:trPr>
        <w:tc>
          <w:tcPr>
            <w:tcW w:w="846" w:type="dxa"/>
            <w:vMerge/>
          </w:tcPr>
          <w:p w14:paraId="751EC723" w14:textId="77777777" w:rsidR="00F15B57" w:rsidRDefault="00F15B57" w:rsidP="00F15B57">
            <w:pPr>
              <w:spacing w:after="0" w:line="240" w:lineRule="auto"/>
              <w:jc w:val="both"/>
              <w:rPr>
                <w:rFonts w:ascii="Times New Roman" w:eastAsia="Times New Roman" w:hAnsi="Times New Roman"/>
                <w:sz w:val="24"/>
              </w:rPr>
            </w:pPr>
          </w:p>
        </w:tc>
        <w:tc>
          <w:tcPr>
            <w:tcW w:w="3255" w:type="dxa"/>
            <w:vMerge/>
          </w:tcPr>
          <w:p w14:paraId="38CA71A4" w14:textId="77777777" w:rsidR="00F15B57" w:rsidRPr="0093640D" w:rsidRDefault="00F15B57" w:rsidP="00F15B57">
            <w:pPr>
              <w:spacing w:after="0" w:line="240" w:lineRule="auto"/>
              <w:jc w:val="both"/>
              <w:rPr>
                <w:rFonts w:ascii="Times New Roman" w:eastAsia="Times New Roman" w:hAnsi="Times New Roman"/>
                <w:sz w:val="24"/>
              </w:rPr>
            </w:pPr>
          </w:p>
        </w:tc>
        <w:tc>
          <w:tcPr>
            <w:tcW w:w="1564" w:type="dxa"/>
            <w:vMerge/>
          </w:tcPr>
          <w:p w14:paraId="49767805" w14:textId="77777777" w:rsidR="00F15B57" w:rsidRPr="0093640D" w:rsidRDefault="00F15B57" w:rsidP="00F15B57">
            <w:pPr>
              <w:spacing w:after="0" w:line="240" w:lineRule="auto"/>
              <w:jc w:val="center"/>
              <w:rPr>
                <w:rFonts w:ascii="Times New Roman" w:eastAsia="Times New Roman" w:hAnsi="Times New Roman"/>
                <w:color w:val="auto"/>
                <w:sz w:val="24"/>
                <w:lang w:eastAsia="lv-LV"/>
              </w:rPr>
            </w:pPr>
          </w:p>
        </w:tc>
        <w:tc>
          <w:tcPr>
            <w:tcW w:w="1560" w:type="dxa"/>
          </w:tcPr>
          <w:p w14:paraId="60E730AE" w14:textId="74E1342B" w:rsidR="00F15B57" w:rsidRPr="00624991" w:rsidRDefault="00F15B57" w:rsidP="00F15B57">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20436D63" w14:textId="3866E2A9" w:rsidR="00F15B57" w:rsidRPr="00F15B57" w:rsidRDefault="00F15B57" w:rsidP="00F15B57">
            <w:pPr>
              <w:spacing w:after="0" w:line="240" w:lineRule="auto"/>
              <w:jc w:val="both"/>
              <w:rPr>
                <w:rFonts w:ascii="Times New Roman" w:hAnsi="Times New Roman"/>
                <w:color w:val="auto"/>
                <w:sz w:val="24"/>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F15B57" w:rsidRPr="0093640D" w14:paraId="4B50847E" w14:textId="77777777" w:rsidTr="72428F8F">
        <w:trPr>
          <w:trHeight w:val="416"/>
        </w:trPr>
        <w:tc>
          <w:tcPr>
            <w:tcW w:w="846" w:type="dxa"/>
            <w:vMerge/>
          </w:tcPr>
          <w:p w14:paraId="581C3B33" w14:textId="77777777" w:rsidR="00F15B57" w:rsidRDefault="00F15B57" w:rsidP="00F15B57">
            <w:pPr>
              <w:spacing w:after="0" w:line="240" w:lineRule="auto"/>
              <w:jc w:val="both"/>
              <w:rPr>
                <w:rFonts w:ascii="Times New Roman" w:eastAsia="Times New Roman" w:hAnsi="Times New Roman"/>
                <w:sz w:val="24"/>
              </w:rPr>
            </w:pPr>
          </w:p>
        </w:tc>
        <w:tc>
          <w:tcPr>
            <w:tcW w:w="3255" w:type="dxa"/>
            <w:vMerge/>
          </w:tcPr>
          <w:p w14:paraId="4E17E679" w14:textId="77777777" w:rsidR="00F15B57" w:rsidRPr="0093640D" w:rsidRDefault="00F15B57" w:rsidP="00F15B57">
            <w:pPr>
              <w:spacing w:after="0" w:line="240" w:lineRule="auto"/>
              <w:jc w:val="both"/>
              <w:rPr>
                <w:rFonts w:ascii="Times New Roman" w:eastAsia="Times New Roman" w:hAnsi="Times New Roman"/>
                <w:sz w:val="24"/>
              </w:rPr>
            </w:pPr>
          </w:p>
        </w:tc>
        <w:tc>
          <w:tcPr>
            <w:tcW w:w="1564" w:type="dxa"/>
            <w:vMerge/>
          </w:tcPr>
          <w:p w14:paraId="05F18CB9" w14:textId="77777777" w:rsidR="00F15B57" w:rsidRPr="0093640D" w:rsidRDefault="00F15B57" w:rsidP="00F15B57">
            <w:pPr>
              <w:spacing w:after="0" w:line="240" w:lineRule="auto"/>
              <w:jc w:val="center"/>
              <w:rPr>
                <w:rFonts w:ascii="Times New Roman" w:eastAsia="Times New Roman" w:hAnsi="Times New Roman"/>
                <w:color w:val="auto"/>
                <w:sz w:val="24"/>
                <w:lang w:eastAsia="lv-LV"/>
              </w:rPr>
            </w:pPr>
          </w:p>
        </w:tc>
        <w:tc>
          <w:tcPr>
            <w:tcW w:w="1560" w:type="dxa"/>
          </w:tcPr>
          <w:p w14:paraId="1EB043BD" w14:textId="1928D54C" w:rsidR="00F15B57" w:rsidRPr="00624991" w:rsidRDefault="00F15B57" w:rsidP="00F15B57">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6B237BC7" w14:textId="7C1033D0" w:rsidR="00F15B57" w:rsidRPr="0093640D" w:rsidRDefault="00F15B57" w:rsidP="00F15B57">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624991" w:rsidRPr="0093640D" w14:paraId="143F628E" w14:textId="77777777" w:rsidTr="72428F8F">
        <w:trPr>
          <w:trHeight w:val="416"/>
        </w:trPr>
        <w:tc>
          <w:tcPr>
            <w:tcW w:w="846" w:type="dxa"/>
            <w:vMerge w:val="restart"/>
            <w:shd w:val="clear" w:color="auto" w:fill="auto"/>
          </w:tcPr>
          <w:p w14:paraId="321BA734" w14:textId="757E6EBD" w:rsidR="00624991" w:rsidRDefault="00624991" w:rsidP="00624991">
            <w:pPr>
              <w:spacing w:after="0" w:line="240" w:lineRule="auto"/>
              <w:jc w:val="both"/>
              <w:rPr>
                <w:rFonts w:ascii="Times New Roman" w:eastAsia="Times New Roman" w:hAnsi="Times New Roman"/>
                <w:sz w:val="24"/>
              </w:rPr>
            </w:pPr>
            <w:r>
              <w:rPr>
                <w:rFonts w:ascii="Times New Roman" w:eastAsia="Times New Roman" w:hAnsi="Times New Roman"/>
                <w:sz w:val="24"/>
              </w:rPr>
              <w:t>3.5.</w:t>
            </w:r>
          </w:p>
        </w:tc>
        <w:tc>
          <w:tcPr>
            <w:tcW w:w="3255" w:type="dxa"/>
            <w:vMerge w:val="restart"/>
            <w:shd w:val="clear" w:color="auto" w:fill="auto"/>
          </w:tcPr>
          <w:p w14:paraId="69EA53A0" w14:textId="4C2610EB" w:rsidR="00624991" w:rsidRPr="0093640D" w:rsidRDefault="00624991" w:rsidP="00624991">
            <w:pPr>
              <w:spacing w:after="0" w:line="240" w:lineRule="auto"/>
              <w:jc w:val="both"/>
              <w:rPr>
                <w:rFonts w:ascii="Times New Roman" w:eastAsia="Times New Roman" w:hAnsi="Times New Roman"/>
                <w:sz w:val="24"/>
              </w:rPr>
            </w:pPr>
            <w:r w:rsidRPr="0093640D">
              <w:rPr>
                <w:rFonts w:ascii="Times New Roman" w:eastAsia="Times New Roman" w:hAnsi="Times New Roman"/>
                <w:sz w:val="24"/>
              </w:rPr>
              <w:t>Projekta īstenošanas laikā un vismaz piecus gadus pēc noslēguma maksājuma veikšanas nekustamais īpašums, kurā tiks veiktas projektā paredzētās darbības, pieder projekta iesniedzējam vai ir tā valdījumā vai ir panākta vienošanās ar nekustamā īpašuma īpašnieku par īpašumtiesību sakārtošanu līdz projekta darbību uzsākšanai.</w:t>
            </w:r>
          </w:p>
        </w:tc>
        <w:tc>
          <w:tcPr>
            <w:tcW w:w="1564" w:type="dxa"/>
            <w:vMerge w:val="restart"/>
            <w:shd w:val="clear" w:color="auto" w:fill="auto"/>
          </w:tcPr>
          <w:p w14:paraId="5D9703E1" w14:textId="2EF1A34C" w:rsidR="00624991" w:rsidRPr="0093640D" w:rsidRDefault="00624991" w:rsidP="00624991">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057CB804" w14:textId="69D2FA6A" w:rsidR="00624991" w:rsidRPr="00624991" w:rsidRDefault="00E43E33" w:rsidP="00624991">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6F7BE018" w14:textId="677A75A7" w:rsidR="00BF715F" w:rsidRDefault="00624991" w:rsidP="00624991">
            <w:pPr>
              <w:pStyle w:val="NoSpacing"/>
              <w:jc w:val="both"/>
              <w:rPr>
                <w:rFonts w:ascii="Times New Roman" w:hAnsi="Times New Roman"/>
                <w:color w:val="auto"/>
                <w:sz w:val="24"/>
              </w:rPr>
            </w:pPr>
            <w:r w:rsidRPr="0093640D">
              <w:rPr>
                <w:rFonts w:ascii="Times New Roman" w:hAnsi="Times New Roman"/>
                <w:b/>
                <w:color w:val="auto"/>
                <w:sz w:val="24"/>
              </w:rPr>
              <w:t xml:space="preserve">Vērtējums ir </w:t>
            </w:r>
            <w:r w:rsidR="00F15B57">
              <w:rPr>
                <w:rFonts w:ascii="Times New Roman" w:hAnsi="Times New Roman"/>
                <w:b/>
                <w:color w:val="auto"/>
                <w:sz w:val="24"/>
              </w:rPr>
              <w:t>“</w:t>
            </w:r>
            <w:r w:rsidRPr="0093640D">
              <w:rPr>
                <w:rFonts w:ascii="Times New Roman" w:hAnsi="Times New Roman"/>
                <w:b/>
                <w:color w:val="auto"/>
                <w:sz w:val="24"/>
              </w:rPr>
              <w:t>Jā”,</w:t>
            </w:r>
            <w:r w:rsidRPr="0093640D">
              <w:rPr>
                <w:rFonts w:ascii="Times New Roman" w:hAnsi="Times New Roman"/>
                <w:color w:val="auto"/>
                <w:sz w:val="24"/>
              </w:rPr>
              <w:t xml:space="preserve"> ja</w:t>
            </w:r>
            <w:r w:rsidR="000A3495">
              <w:rPr>
                <w:rFonts w:ascii="Times New Roman" w:hAnsi="Times New Roman"/>
                <w:color w:val="auto"/>
                <w:sz w:val="24"/>
              </w:rPr>
              <w:t xml:space="preserve"> </w:t>
            </w:r>
            <w:r w:rsidR="00BF715F">
              <w:rPr>
                <w:rFonts w:ascii="Times New Roman" w:hAnsi="Times New Roman"/>
                <w:color w:val="auto"/>
                <w:sz w:val="24"/>
              </w:rPr>
              <w:t>p</w:t>
            </w:r>
            <w:r w:rsidR="00BF715F" w:rsidRPr="00BF715F">
              <w:rPr>
                <w:rFonts w:ascii="Times New Roman" w:hAnsi="Times New Roman"/>
                <w:color w:val="auto"/>
                <w:sz w:val="24"/>
              </w:rPr>
              <w:t>rojekta iesniedzējam ir īpašuma tiesības vai apbūves tiesība uz nekustamo īpašumu, tai skaitā zemi un infrastruktūru, kurā tiks veiktas projektā paredzētās darbības, vismaz uz pieciem gadiem pēc noslēguma maksājuma veikšanas</w:t>
            </w:r>
            <w:r w:rsidR="0016096B">
              <w:rPr>
                <w:rFonts w:ascii="Times New Roman" w:hAnsi="Times New Roman"/>
                <w:color w:val="auto"/>
                <w:sz w:val="24"/>
              </w:rPr>
              <w:t xml:space="preserve">, īpašumtiesības un </w:t>
            </w:r>
            <w:r w:rsidR="002E7771">
              <w:rPr>
                <w:rFonts w:ascii="Times New Roman" w:hAnsi="Times New Roman"/>
                <w:color w:val="auto"/>
                <w:sz w:val="24"/>
              </w:rPr>
              <w:t>apbūves tiesības ir nostiprinātas zemesgrāmatā.</w:t>
            </w:r>
          </w:p>
          <w:p w14:paraId="7F51A5C0" w14:textId="77777777" w:rsidR="001D2236" w:rsidRDefault="001D2236" w:rsidP="00624991">
            <w:pPr>
              <w:pStyle w:val="NoSpacing"/>
              <w:jc w:val="both"/>
              <w:rPr>
                <w:rFonts w:ascii="Times New Roman" w:hAnsi="Times New Roman"/>
                <w:color w:val="auto"/>
                <w:sz w:val="24"/>
              </w:rPr>
            </w:pPr>
          </w:p>
          <w:p w14:paraId="17997050" w14:textId="3DB660E7" w:rsidR="001D2236" w:rsidRDefault="00434917" w:rsidP="001D2236">
            <w:pPr>
              <w:pStyle w:val="NoSpacing"/>
              <w:jc w:val="both"/>
              <w:rPr>
                <w:rFonts w:ascii="Times New Roman" w:hAnsi="Times New Roman"/>
                <w:color w:val="auto"/>
                <w:sz w:val="24"/>
              </w:rPr>
            </w:pPr>
            <w:r>
              <w:rPr>
                <w:rFonts w:ascii="Times New Roman" w:hAnsi="Times New Roman"/>
                <w:color w:val="auto"/>
                <w:sz w:val="24"/>
              </w:rPr>
              <w:t>A</w:t>
            </w:r>
            <w:r w:rsidR="00624991" w:rsidRPr="0093640D">
              <w:rPr>
                <w:rFonts w:ascii="Times New Roman" w:hAnsi="Times New Roman"/>
                <w:color w:val="auto"/>
                <w:sz w:val="24"/>
              </w:rPr>
              <w:t xml:space="preserve">pbūves tiesībām (pēc 2017. gada 1.janvāra) </w:t>
            </w:r>
            <w:r>
              <w:rPr>
                <w:rFonts w:ascii="Times New Roman" w:hAnsi="Times New Roman"/>
                <w:color w:val="auto"/>
                <w:sz w:val="24"/>
              </w:rPr>
              <w:t xml:space="preserve">jābūt </w:t>
            </w:r>
            <w:r w:rsidR="00624991" w:rsidRPr="0093640D">
              <w:rPr>
                <w:rFonts w:ascii="Times New Roman" w:hAnsi="Times New Roman"/>
                <w:color w:val="auto"/>
                <w:sz w:val="24"/>
              </w:rPr>
              <w:t>vismaz uz termiņu, kas norādīts kā plānotais infrastruktūras kalpošanas ilgums, bet ne mazāks par 5 gadiem pēc projekta pabeigšanas</w:t>
            </w:r>
            <w:r>
              <w:rPr>
                <w:rFonts w:ascii="Times New Roman" w:hAnsi="Times New Roman"/>
                <w:color w:val="auto"/>
                <w:sz w:val="24"/>
              </w:rPr>
              <w:t>.</w:t>
            </w:r>
          </w:p>
          <w:p w14:paraId="276A637D" w14:textId="77777777" w:rsidR="00E457A8" w:rsidRDefault="00E457A8" w:rsidP="001D2236">
            <w:pPr>
              <w:pStyle w:val="NoSpacing"/>
              <w:jc w:val="both"/>
              <w:rPr>
                <w:rFonts w:ascii="Times New Roman" w:hAnsi="Times New Roman"/>
                <w:color w:val="auto"/>
                <w:sz w:val="24"/>
              </w:rPr>
            </w:pPr>
          </w:p>
          <w:p w14:paraId="0A391276" w14:textId="052588A1" w:rsidR="001D2236" w:rsidRDefault="001D2236" w:rsidP="001D2236">
            <w:pPr>
              <w:pStyle w:val="NoSpacing"/>
              <w:jc w:val="both"/>
              <w:rPr>
                <w:rFonts w:ascii="Times New Roman" w:hAnsi="Times New Roman"/>
                <w:color w:val="auto"/>
                <w:sz w:val="24"/>
              </w:rPr>
            </w:pPr>
            <w:r>
              <w:rPr>
                <w:rFonts w:ascii="Times New Roman" w:hAnsi="Times New Roman"/>
                <w:color w:val="auto"/>
                <w:sz w:val="24"/>
              </w:rPr>
              <w:t>Atbilstoši MK noteikumu 23. punktam ir pieļaujams, ka n</w:t>
            </w:r>
            <w:r w:rsidRPr="002000FB">
              <w:rPr>
                <w:rFonts w:ascii="Times New Roman" w:hAnsi="Times New Roman"/>
                <w:color w:val="auto"/>
                <w:sz w:val="24"/>
              </w:rPr>
              <w:t>ekustamā īpašuma, tai skaitā zemes, īpašuma tiesības un apbūves tiesību nostiprina zemesgrāmatā līdz pirmā maksājuma pieprasījuma iesniegšanai sadarbības iestādē.</w:t>
            </w:r>
            <w:r>
              <w:rPr>
                <w:rFonts w:ascii="Times New Roman" w:hAnsi="Times New Roman"/>
                <w:color w:val="auto"/>
                <w:sz w:val="24"/>
              </w:rPr>
              <w:t xml:space="preserve"> </w:t>
            </w:r>
            <w:r w:rsidR="006A0241">
              <w:rPr>
                <w:rFonts w:ascii="Times New Roman" w:hAnsi="Times New Roman"/>
                <w:color w:val="auto"/>
                <w:sz w:val="24"/>
              </w:rPr>
              <w:t>Šajā gadījumā p</w:t>
            </w:r>
            <w:r>
              <w:rPr>
                <w:rFonts w:ascii="Times New Roman" w:hAnsi="Times New Roman"/>
                <w:color w:val="auto"/>
                <w:sz w:val="24"/>
              </w:rPr>
              <w:t xml:space="preserve">ārbauda, vai </w:t>
            </w:r>
            <w:r w:rsidR="006A0241">
              <w:rPr>
                <w:rFonts w:ascii="Times New Roman" w:hAnsi="Times New Roman"/>
                <w:color w:val="auto"/>
                <w:sz w:val="24"/>
              </w:rPr>
              <w:t>projekta iesniedzējs ir apliecinājis, ka</w:t>
            </w:r>
            <w:r w:rsidR="00C932DB">
              <w:rPr>
                <w:rFonts w:ascii="Times New Roman" w:hAnsi="Times New Roman"/>
                <w:color w:val="auto"/>
                <w:sz w:val="24"/>
              </w:rPr>
              <w:t xml:space="preserve"> </w:t>
            </w:r>
            <w:r w:rsidR="00C932DB" w:rsidRPr="00C932DB">
              <w:rPr>
                <w:rFonts w:ascii="Times New Roman" w:hAnsi="Times New Roman"/>
                <w:color w:val="auto"/>
                <w:sz w:val="24"/>
              </w:rPr>
              <w:t xml:space="preserve">nekustamā īpašuma, tai skaitā zemes, īpašuma tiesības un apbūves tiesību </w:t>
            </w:r>
            <w:r w:rsidR="00C932DB">
              <w:rPr>
                <w:rFonts w:ascii="Times New Roman" w:hAnsi="Times New Roman"/>
                <w:color w:val="auto"/>
                <w:sz w:val="24"/>
              </w:rPr>
              <w:t xml:space="preserve">tiks </w:t>
            </w:r>
            <w:r w:rsidR="00C932DB" w:rsidRPr="00C932DB">
              <w:rPr>
                <w:rFonts w:ascii="Times New Roman" w:hAnsi="Times New Roman"/>
                <w:color w:val="auto"/>
                <w:sz w:val="24"/>
              </w:rPr>
              <w:t>nostiprin</w:t>
            </w:r>
            <w:r w:rsidR="00C932DB">
              <w:rPr>
                <w:rFonts w:ascii="Times New Roman" w:hAnsi="Times New Roman"/>
                <w:color w:val="auto"/>
                <w:sz w:val="24"/>
              </w:rPr>
              <w:t xml:space="preserve">ātas </w:t>
            </w:r>
            <w:r w:rsidR="00C932DB" w:rsidRPr="00C932DB">
              <w:rPr>
                <w:rFonts w:ascii="Times New Roman" w:hAnsi="Times New Roman"/>
                <w:color w:val="auto"/>
                <w:sz w:val="24"/>
              </w:rPr>
              <w:t>zemesgrāmatā līdz pirmā maksājuma pieprasījuma iesniegšanai sadarbības iestādē.</w:t>
            </w:r>
          </w:p>
          <w:p w14:paraId="1CAC2CCC" w14:textId="664C0D4E" w:rsidR="00624991" w:rsidRPr="006B617A" w:rsidRDefault="00C932DB" w:rsidP="00624991">
            <w:pPr>
              <w:pStyle w:val="NoSpacing"/>
              <w:jc w:val="both"/>
              <w:rPr>
                <w:rFonts w:ascii="Times New Roman" w:hAnsi="Times New Roman"/>
                <w:color w:val="auto"/>
                <w:sz w:val="24"/>
              </w:rPr>
            </w:pPr>
            <w:r>
              <w:rPr>
                <w:rFonts w:ascii="Times New Roman" w:hAnsi="Times New Roman"/>
                <w:color w:val="auto"/>
                <w:sz w:val="24"/>
              </w:rPr>
              <w:lastRenderedPageBreak/>
              <w:t>Ī</w:t>
            </w:r>
            <w:r w:rsidR="00624991" w:rsidRPr="0093640D">
              <w:rPr>
                <w:rFonts w:ascii="Times New Roman" w:hAnsi="Times New Roman"/>
                <w:color w:val="auto"/>
                <w:sz w:val="24"/>
              </w:rPr>
              <w:t xml:space="preserve">pašumtiesību iegūšanas izpildi var iekļaut kā </w:t>
            </w:r>
            <w:r w:rsidR="006B617A">
              <w:rPr>
                <w:rFonts w:ascii="Times New Roman" w:hAnsi="Times New Roman"/>
                <w:color w:val="auto"/>
                <w:sz w:val="24"/>
              </w:rPr>
              <w:t>līguma</w:t>
            </w:r>
            <w:r w:rsidR="006B617A" w:rsidRPr="0093640D">
              <w:rPr>
                <w:rFonts w:ascii="Times New Roman" w:hAnsi="Times New Roman"/>
                <w:color w:val="auto"/>
                <w:sz w:val="24"/>
              </w:rPr>
              <w:t xml:space="preserve"> </w:t>
            </w:r>
            <w:r w:rsidR="00624991" w:rsidRPr="0093640D">
              <w:rPr>
                <w:rFonts w:ascii="Times New Roman" w:hAnsi="Times New Roman"/>
                <w:color w:val="auto"/>
                <w:sz w:val="24"/>
              </w:rPr>
              <w:t>par projekta īstenošanu nosacījumu.</w:t>
            </w:r>
          </w:p>
        </w:tc>
      </w:tr>
      <w:tr w:rsidR="00F048CB" w:rsidRPr="0093640D" w14:paraId="4BD81B77" w14:textId="77777777" w:rsidTr="72428F8F">
        <w:trPr>
          <w:trHeight w:val="416"/>
        </w:trPr>
        <w:tc>
          <w:tcPr>
            <w:tcW w:w="846" w:type="dxa"/>
            <w:vMerge/>
          </w:tcPr>
          <w:p w14:paraId="1559F8D3" w14:textId="77777777" w:rsidR="00F048CB" w:rsidRDefault="00F048CB" w:rsidP="00F048CB">
            <w:pPr>
              <w:spacing w:after="0" w:line="240" w:lineRule="auto"/>
              <w:jc w:val="both"/>
              <w:rPr>
                <w:rFonts w:ascii="Times New Roman" w:eastAsia="Times New Roman" w:hAnsi="Times New Roman"/>
                <w:sz w:val="24"/>
              </w:rPr>
            </w:pPr>
          </w:p>
        </w:tc>
        <w:tc>
          <w:tcPr>
            <w:tcW w:w="3255" w:type="dxa"/>
            <w:vMerge/>
          </w:tcPr>
          <w:p w14:paraId="37AB83AE" w14:textId="77777777" w:rsidR="00F048CB" w:rsidRPr="0093640D" w:rsidRDefault="00F048CB" w:rsidP="00F048CB">
            <w:pPr>
              <w:spacing w:after="0" w:line="240" w:lineRule="auto"/>
              <w:jc w:val="both"/>
              <w:rPr>
                <w:rFonts w:ascii="Times New Roman" w:eastAsia="Times New Roman" w:hAnsi="Times New Roman"/>
                <w:sz w:val="24"/>
              </w:rPr>
            </w:pPr>
          </w:p>
        </w:tc>
        <w:tc>
          <w:tcPr>
            <w:tcW w:w="1564" w:type="dxa"/>
            <w:vMerge/>
          </w:tcPr>
          <w:p w14:paraId="49E7798F" w14:textId="77777777" w:rsidR="00F048CB" w:rsidRPr="0093640D" w:rsidRDefault="00F048CB" w:rsidP="00F048CB">
            <w:pPr>
              <w:spacing w:after="0" w:line="240" w:lineRule="auto"/>
              <w:jc w:val="center"/>
              <w:rPr>
                <w:rFonts w:ascii="Times New Roman" w:eastAsia="Times New Roman" w:hAnsi="Times New Roman"/>
                <w:color w:val="auto"/>
                <w:sz w:val="24"/>
                <w:lang w:eastAsia="lv-LV"/>
              </w:rPr>
            </w:pPr>
          </w:p>
        </w:tc>
        <w:tc>
          <w:tcPr>
            <w:tcW w:w="1560" w:type="dxa"/>
          </w:tcPr>
          <w:p w14:paraId="502F4A80" w14:textId="0ED16600" w:rsidR="00F048CB" w:rsidRPr="00624991" w:rsidRDefault="00F048CB" w:rsidP="00F048CB">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4149EB63" w14:textId="35B4D15D" w:rsidR="00F048CB" w:rsidRPr="00F048CB" w:rsidRDefault="00F048CB" w:rsidP="00F048CB">
            <w:pPr>
              <w:pStyle w:val="NoSpacing"/>
              <w:jc w:val="both"/>
              <w:rPr>
                <w:rFonts w:ascii="Times New Roman" w:hAnsi="Times New Roman"/>
                <w:color w:val="auto"/>
                <w:sz w:val="24"/>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F048CB" w:rsidRPr="0093640D" w14:paraId="7331E364" w14:textId="77777777" w:rsidTr="72428F8F">
        <w:trPr>
          <w:trHeight w:val="416"/>
        </w:trPr>
        <w:tc>
          <w:tcPr>
            <w:tcW w:w="846" w:type="dxa"/>
            <w:vMerge/>
          </w:tcPr>
          <w:p w14:paraId="35F86B36" w14:textId="77777777" w:rsidR="00F048CB" w:rsidRDefault="00F048CB" w:rsidP="00F048CB">
            <w:pPr>
              <w:spacing w:after="0" w:line="240" w:lineRule="auto"/>
              <w:jc w:val="both"/>
              <w:rPr>
                <w:rFonts w:ascii="Times New Roman" w:eastAsia="Times New Roman" w:hAnsi="Times New Roman"/>
                <w:sz w:val="24"/>
              </w:rPr>
            </w:pPr>
          </w:p>
        </w:tc>
        <w:tc>
          <w:tcPr>
            <w:tcW w:w="3255" w:type="dxa"/>
            <w:vMerge/>
          </w:tcPr>
          <w:p w14:paraId="1635D1BC" w14:textId="77777777" w:rsidR="00F048CB" w:rsidRPr="0093640D" w:rsidRDefault="00F048CB" w:rsidP="00F048CB">
            <w:pPr>
              <w:spacing w:after="0" w:line="240" w:lineRule="auto"/>
              <w:jc w:val="both"/>
              <w:rPr>
                <w:rFonts w:ascii="Times New Roman" w:eastAsia="Times New Roman" w:hAnsi="Times New Roman"/>
                <w:sz w:val="24"/>
              </w:rPr>
            </w:pPr>
          </w:p>
        </w:tc>
        <w:tc>
          <w:tcPr>
            <w:tcW w:w="1564" w:type="dxa"/>
            <w:vMerge/>
          </w:tcPr>
          <w:p w14:paraId="29BBD59E" w14:textId="77777777" w:rsidR="00F048CB" w:rsidRPr="0093640D" w:rsidRDefault="00F048CB" w:rsidP="00F048CB">
            <w:pPr>
              <w:spacing w:after="0" w:line="240" w:lineRule="auto"/>
              <w:jc w:val="center"/>
              <w:rPr>
                <w:rFonts w:ascii="Times New Roman" w:eastAsia="Times New Roman" w:hAnsi="Times New Roman"/>
                <w:color w:val="auto"/>
                <w:sz w:val="24"/>
                <w:lang w:eastAsia="lv-LV"/>
              </w:rPr>
            </w:pPr>
          </w:p>
        </w:tc>
        <w:tc>
          <w:tcPr>
            <w:tcW w:w="1560" w:type="dxa"/>
          </w:tcPr>
          <w:p w14:paraId="25FECA58" w14:textId="797F09A9" w:rsidR="00F048CB" w:rsidRPr="00624991" w:rsidRDefault="00F048CB" w:rsidP="00F048CB">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3AA5516F" w14:textId="0514F426" w:rsidR="00F048CB" w:rsidRPr="0093640D" w:rsidRDefault="00F048CB" w:rsidP="00F048CB">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624991" w:rsidRPr="0093640D" w14:paraId="0DFD35A7" w14:textId="77777777" w:rsidTr="72428F8F">
        <w:trPr>
          <w:trHeight w:val="416"/>
        </w:trPr>
        <w:tc>
          <w:tcPr>
            <w:tcW w:w="846" w:type="dxa"/>
            <w:shd w:val="clear" w:color="auto" w:fill="auto"/>
          </w:tcPr>
          <w:p w14:paraId="596B1877" w14:textId="40FD16EB" w:rsidR="00624991" w:rsidRDefault="00624991" w:rsidP="00F048CB">
            <w:pPr>
              <w:spacing w:after="0" w:line="240" w:lineRule="auto"/>
              <w:jc w:val="both"/>
              <w:rPr>
                <w:rFonts w:ascii="Times New Roman" w:eastAsia="Times New Roman" w:hAnsi="Times New Roman"/>
                <w:sz w:val="24"/>
              </w:rPr>
            </w:pPr>
            <w:r>
              <w:rPr>
                <w:rFonts w:ascii="Times New Roman" w:eastAsia="Times New Roman" w:hAnsi="Times New Roman"/>
                <w:sz w:val="24"/>
              </w:rPr>
              <w:t>3.6.</w:t>
            </w:r>
          </w:p>
        </w:tc>
        <w:tc>
          <w:tcPr>
            <w:tcW w:w="13608" w:type="dxa"/>
            <w:gridSpan w:val="4"/>
            <w:shd w:val="clear" w:color="auto" w:fill="auto"/>
          </w:tcPr>
          <w:p w14:paraId="19272683" w14:textId="15F58C5A" w:rsidR="00624991" w:rsidRPr="0093640D" w:rsidRDefault="00624991" w:rsidP="00F048CB">
            <w:pPr>
              <w:pStyle w:val="NoSpacing"/>
              <w:jc w:val="both"/>
              <w:rPr>
                <w:rFonts w:ascii="Times New Roman" w:eastAsia="Times New Roman" w:hAnsi="Times New Roman"/>
                <w:b/>
                <w:color w:val="auto"/>
                <w:sz w:val="24"/>
                <w:lang w:eastAsia="lv-LV"/>
              </w:rPr>
            </w:pPr>
            <w:r w:rsidRPr="0093640D">
              <w:rPr>
                <w:rFonts w:ascii="Times New Roman" w:eastAsia="Times New Roman" w:hAnsi="Times New Roman"/>
                <w:b/>
                <w:bCs/>
                <w:color w:val="auto"/>
                <w:sz w:val="24"/>
              </w:rPr>
              <w:t>Horizontālā principa “Nenodarīt būtisku kaitējumu” specifiskie atbilstības kritēriji</w:t>
            </w:r>
          </w:p>
        </w:tc>
      </w:tr>
      <w:tr w:rsidR="00394EB6" w:rsidRPr="0093640D" w14:paraId="2E54B840" w14:textId="77777777" w:rsidTr="72428F8F">
        <w:trPr>
          <w:trHeight w:val="416"/>
        </w:trPr>
        <w:tc>
          <w:tcPr>
            <w:tcW w:w="846" w:type="dxa"/>
            <w:vMerge w:val="restart"/>
            <w:shd w:val="clear" w:color="auto" w:fill="auto"/>
          </w:tcPr>
          <w:p w14:paraId="6BDFAAC3" w14:textId="549B1381" w:rsidR="00394EB6" w:rsidRDefault="00394EB6" w:rsidP="00394EB6">
            <w:pPr>
              <w:spacing w:after="0" w:line="240" w:lineRule="auto"/>
              <w:jc w:val="both"/>
              <w:rPr>
                <w:rFonts w:ascii="Times New Roman" w:eastAsia="Times New Roman" w:hAnsi="Times New Roman"/>
                <w:sz w:val="24"/>
              </w:rPr>
            </w:pPr>
            <w:r>
              <w:rPr>
                <w:rFonts w:ascii="Times New Roman" w:eastAsia="Times New Roman" w:hAnsi="Times New Roman"/>
                <w:sz w:val="24"/>
              </w:rPr>
              <w:t>3.6.1.</w:t>
            </w:r>
          </w:p>
        </w:tc>
        <w:tc>
          <w:tcPr>
            <w:tcW w:w="3255" w:type="dxa"/>
            <w:vMerge w:val="restart"/>
            <w:shd w:val="clear" w:color="auto" w:fill="auto"/>
          </w:tcPr>
          <w:p w14:paraId="7EA6D9FF" w14:textId="7E894041" w:rsidR="00394EB6" w:rsidRPr="0093640D" w:rsidRDefault="00394EB6" w:rsidP="00394EB6">
            <w:pPr>
              <w:spacing w:after="0" w:line="240" w:lineRule="auto"/>
              <w:jc w:val="both"/>
              <w:rPr>
                <w:rFonts w:ascii="Times New Roman" w:eastAsia="Times New Roman" w:hAnsi="Times New Roman"/>
                <w:sz w:val="24"/>
              </w:rPr>
            </w:pPr>
            <w:r w:rsidRPr="0093640D">
              <w:rPr>
                <w:rFonts w:ascii="Times New Roman" w:eastAsia="Times New Roman" w:hAnsi="Times New Roman"/>
                <w:color w:val="auto"/>
                <w:sz w:val="24"/>
              </w:rPr>
              <w:t xml:space="preserve">Projektā </w:t>
            </w:r>
            <w:r w:rsidRPr="0093640D">
              <w:rPr>
                <w:rFonts w:ascii="Times New Roman" w:hAnsi="Times New Roman"/>
                <w:sz w:val="24"/>
              </w:rPr>
              <w:t xml:space="preserve"> paredzēts, ka projektā paredzētās iekārtas uzstāda sadedzināšanas iekārtām, kurās neizmanto fosilos energoresursus un projekta pēcuzraudzības periodā kā kurināmo izmantos mazvērtīgu biomasas kurināmo.</w:t>
            </w:r>
          </w:p>
        </w:tc>
        <w:tc>
          <w:tcPr>
            <w:tcW w:w="1564" w:type="dxa"/>
            <w:vMerge w:val="restart"/>
            <w:shd w:val="clear" w:color="auto" w:fill="auto"/>
          </w:tcPr>
          <w:p w14:paraId="6205FFD9" w14:textId="2A6E4390" w:rsidR="00394EB6" w:rsidRPr="0093640D" w:rsidRDefault="00394EB6" w:rsidP="00394EB6">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1B351D8C" w14:textId="15435346" w:rsidR="00394EB6" w:rsidRPr="00624991" w:rsidRDefault="00C47F3B" w:rsidP="00394EB6">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3D9063E2" w14:textId="12CBD31B" w:rsidR="00394EB6" w:rsidRPr="0093640D" w:rsidRDefault="00394EB6" w:rsidP="00394EB6">
            <w:pPr>
              <w:pStyle w:val="NoSpacing"/>
              <w:jc w:val="both"/>
              <w:rPr>
                <w:rFonts w:ascii="Times New Roman" w:eastAsia="Times New Roman" w:hAnsi="Times New Roman"/>
                <w:sz w:val="24"/>
              </w:rPr>
            </w:pPr>
            <w:r w:rsidRPr="0093640D">
              <w:rPr>
                <w:rFonts w:ascii="Times New Roman" w:hAnsi="Times New Roman"/>
                <w:b/>
                <w:color w:val="auto"/>
                <w:sz w:val="24"/>
              </w:rPr>
              <w:t xml:space="preserve">Vērtējums ir </w:t>
            </w:r>
            <w:r w:rsidR="00F048CB">
              <w:rPr>
                <w:rFonts w:ascii="Times New Roman" w:hAnsi="Times New Roman"/>
                <w:b/>
                <w:color w:val="auto"/>
                <w:sz w:val="24"/>
              </w:rPr>
              <w:t>“</w:t>
            </w:r>
            <w:r w:rsidRPr="0093640D">
              <w:rPr>
                <w:rFonts w:ascii="Times New Roman" w:hAnsi="Times New Roman"/>
                <w:b/>
                <w:color w:val="auto"/>
                <w:sz w:val="24"/>
              </w:rPr>
              <w:t>Jā”</w:t>
            </w:r>
            <w:r w:rsidRPr="0093640D">
              <w:rPr>
                <w:rFonts w:ascii="Times New Roman" w:hAnsi="Times New Roman"/>
                <w:color w:val="auto"/>
                <w:sz w:val="24"/>
              </w:rPr>
              <w:t xml:space="preserve">, ja </w:t>
            </w:r>
            <w:r w:rsidRPr="0093640D">
              <w:rPr>
                <w:rFonts w:ascii="Times New Roman" w:eastAsia="Times New Roman" w:hAnsi="Times New Roman"/>
                <w:sz w:val="24"/>
              </w:rPr>
              <w:t>projektā plānoti ieguldījumi atbilstoši MK noteikumu 23.punkta prasībām.</w:t>
            </w:r>
          </w:p>
          <w:p w14:paraId="1C758FC9" w14:textId="77777777" w:rsidR="005D6301" w:rsidRDefault="005D6301" w:rsidP="00394EB6">
            <w:pPr>
              <w:pStyle w:val="NoSpacing"/>
              <w:jc w:val="both"/>
              <w:rPr>
                <w:rFonts w:ascii="Times New Roman" w:eastAsia="Times New Roman" w:hAnsi="Times New Roman"/>
                <w:color w:val="auto"/>
                <w:sz w:val="24"/>
                <w:u w:val="single"/>
              </w:rPr>
            </w:pPr>
          </w:p>
          <w:p w14:paraId="5FBB450C" w14:textId="679EF1DD" w:rsidR="00394EB6" w:rsidRPr="00C83719" w:rsidRDefault="00394EB6" w:rsidP="00394EB6">
            <w:pPr>
              <w:pStyle w:val="NoSpacing"/>
              <w:jc w:val="both"/>
              <w:rPr>
                <w:rFonts w:ascii="Times New Roman" w:eastAsia="Times New Roman" w:hAnsi="Times New Roman"/>
                <w:color w:val="auto"/>
                <w:sz w:val="24"/>
              </w:rPr>
            </w:pPr>
            <w:r w:rsidRPr="0093640D">
              <w:rPr>
                <w:rFonts w:ascii="Times New Roman" w:eastAsia="Times New Roman" w:hAnsi="Times New Roman"/>
                <w:color w:val="auto"/>
                <w:sz w:val="24"/>
              </w:rPr>
              <w:t xml:space="preserve">Vērtējot kritēriju izmanto </w:t>
            </w:r>
            <w:r w:rsidR="005D6301">
              <w:rPr>
                <w:rFonts w:ascii="Times New Roman" w:eastAsia="Times New Roman" w:hAnsi="Times New Roman"/>
                <w:color w:val="auto"/>
                <w:sz w:val="24"/>
              </w:rPr>
              <w:t>V</w:t>
            </w:r>
            <w:r w:rsidRPr="0093640D">
              <w:rPr>
                <w:rFonts w:ascii="Times New Roman" w:eastAsia="Times New Roman" w:hAnsi="Times New Roman"/>
                <w:color w:val="auto"/>
                <w:sz w:val="24"/>
              </w:rPr>
              <w:t>SIA  “Latvijas Vides, ģeoloģijas un meteoroloģijas centrs” uzturētā valsts statistikas pārskat</w:t>
            </w:r>
            <w:r w:rsidR="005D6301">
              <w:rPr>
                <w:rFonts w:ascii="Times New Roman" w:eastAsia="Times New Roman" w:hAnsi="Times New Roman"/>
                <w:color w:val="auto"/>
                <w:sz w:val="24"/>
              </w:rPr>
              <w:t>a</w:t>
            </w:r>
            <w:r w:rsidRPr="0093640D">
              <w:rPr>
                <w:rFonts w:ascii="Times New Roman" w:eastAsia="Times New Roman" w:hAnsi="Times New Roman"/>
                <w:color w:val="auto"/>
                <w:sz w:val="24"/>
              </w:rPr>
              <w:t xml:space="preserve"> “2-Gaiss” datu bāzi, materiālo bilanci pamatojošos dokumentus, uzstādāmo iekārtu tehniskās specifikācijas, būvniecību pamatojošos dokumentus, ja tādi ir izstrādāti, un apliecinājumu, kur</w:t>
            </w:r>
            <w:r w:rsidR="0089664C">
              <w:rPr>
                <w:rFonts w:ascii="Times New Roman" w:eastAsia="Times New Roman" w:hAnsi="Times New Roman"/>
                <w:color w:val="auto"/>
                <w:sz w:val="24"/>
              </w:rPr>
              <w:t>ā</w:t>
            </w:r>
            <w:r w:rsidRPr="0093640D">
              <w:rPr>
                <w:rFonts w:ascii="Times New Roman" w:eastAsia="Times New Roman" w:hAnsi="Times New Roman"/>
                <w:color w:val="auto"/>
                <w:sz w:val="24"/>
              </w:rPr>
              <w:t xml:space="preserve"> projekta iesniedzējs </w:t>
            </w:r>
            <w:r w:rsidR="00595059">
              <w:rPr>
                <w:rFonts w:ascii="Times New Roman" w:eastAsia="Times New Roman" w:hAnsi="Times New Roman"/>
                <w:color w:val="auto"/>
                <w:sz w:val="24"/>
              </w:rPr>
              <w:t xml:space="preserve">ir </w:t>
            </w:r>
            <w:r w:rsidRPr="0093640D">
              <w:rPr>
                <w:rFonts w:ascii="Times New Roman" w:eastAsia="Times New Roman" w:hAnsi="Times New Roman"/>
                <w:color w:val="auto"/>
                <w:sz w:val="24"/>
              </w:rPr>
              <w:t>apliecin</w:t>
            </w:r>
            <w:r w:rsidR="00595059">
              <w:rPr>
                <w:rFonts w:ascii="Times New Roman" w:eastAsia="Times New Roman" w:hAnsi="Times New Roman"/>
                <w:color w:val="auto"/>
                <w:sz w:val="24"/>
              </w:rPr>
              <w:t>ājis</w:t>
            </w:r>
            <w:r w:rsidRPr="0093640D">
              <w:rPr>
                <w:rFonts w:ascii="Times New Roman" w:eastAsia="Times New Roman" w:hAnsi="Times New Roman"/>
                <w:color w:val="auto"/>
                <w:sz w:val="24"/>
              </w:rPr>
              <w:t>, ka projekta pēcuzraudzības periodā kā kurināmo izmantos mazvērtīgu biomasas kurināmo, kas ir atbilstoš</w:t>
            </w:r>
            <w:r w:rsidR="00C83719">
              <w:rPr>
                <w:rFonts w:ascii="Times New Roman" w:eastAsia="Times New Roman" w:hAnsi="Times New Roman"/>
                <w:color w:val="auto"/>
                <w:sz w:val="24"/>
              </w:rPr>
              <w:t>i</w:t>
            </w:r>
            <w:r w:rsidRPr="0093640D">
              <w:rPr>
                <w:rFonts w:ascii="Times New Roman" w:eastAsia="Times New Roman" w:hAnsi="Times New Roman"/>
                <w:color w:val="auto"/>
                <w:sz w:val="24"/>
              </w:rPr>
              <w:t xml:space="preserve"> Ministru kabineta </w:t>
            </w:r>
            <w:r w:rsidR="00595059" w:rsidRPr="0093640D">
              <w:rPr>
                <w:rFonts w:ascii="Times New Roman" w:eastAsia="Times New Roman" w:hAnsi="Times New Roman"/>
                <w:color w:val="auto"/>
                <w:sz w:val="24"/>
              </w:rPr>
              <w:t xml:space="preserve">2022. gada 2. novembra </w:t>
            </w:r>
            <w:r w:rsidRPr="0093640D">
              <w:rPr>
                <w:rFonts w:ascii="Times New Roman" w:eastAsia="Times New Roman" w:hAnsi="Times New Roman"/>
                <w:color w:val="auto"/>
                <w:sz w:val="24"/>
              </w:rPr>
              <w:t>noteikum</w:t>
            </w:r>
            <w:r w:rsidR="00C83719">
              <w:rPr>
                <w:rFonts w:ascii="Times New Roman" w:eastAsia="Times New Roman" w:hAnsi="Times New Roman"/>
                <w:color w:val="auto"/>
                <w:sz w:val="24"/>
              </w:rPr>
              <w:t>u</w:t>
            </w:r>
            <w:r w:rsidRPr="0093640D">
              <w:rPr>
                <w:rFonts w:ascii="Times New Roman" w:eastAsia="Times New Roman" w:hAnsi="Times New Roman"/>
                <w:color w:val="auto"/>
                <w:sz w:val="24"/>
              </w:rPr>
              <w:t xml:space="preserve"> Nr. 686 “Noteikumi par ilgtspējas un siltumnīcefekta gāzu emisiju ietaupījuma kritērijiem, no biomasas kurināmā ražotās elektroenerģijas kritērijiem un kārtību, kādā pamatojama, apliecināma un uzraugāma atbilstība minētajiem kritērijiem” II un III nodaļas prasībām.</w:t>
            </w:r>
          </w:p>
        </w:tc>
      </w:tr>
      <w:tr w:rsidR="00C47F3B" w:rsidRPr="0093640D" w14:paraId="025EAA67" w14:textId="77777777" w:rsidTr="72428F8F">
        <w:trPr>
          <w:trHeight w:val="416"/>
        </w:trPr>
        <w:tc>
          <w:tcPr>
            <w:tcW w:w="846" w:type="dxa"/>
            <w:vMerge/>
          </w:tcPr>
          <w:p w14:paraId="6370A83A" w14:textId="77777777" w:rsidR="00C47F3B" w:rsidRDefault="00C47F3B" w:rsidP="00C47F3B">
            <w:pPr>
              <w:spacing w:after="0" w:line="240" w:lineRule="auto"/>
              <w:jc w:val="both"/>
              <w:rPr>
                <w:rFonts w:ascii="Times New Roman" w:eastAsia="Times New Roman" w:hAnsi="Times New Roman"/>
                <w:sz w:val="24"/>
              </w:rPr>
            </w:pPr>
          </w:p>
        </w:tc>
        <w:tc>
          <w:tcPr>
            <w:tcW w:w="3255" w:type="dxa"/>
            <w:vMerge/>
          </w:tcPr>
          <w:p w14:paraId="73F2B586" w14:textId="2E52A148" w:rsidR="00C47F3B" w:rsidRPr="0093640D" w:rsidRDefault="00C47F3B" w:rsidP="00C47F3B">
            <w:pPr>
              <w:spacing w:after="0" w:line="240" w:lineRule="auto"/>
              <w:jc w:val="both"/>
              <w:rPr>
                <w:rFonts w:ascii="Times New Roman" w:eastAsia="Times New Roman" w:hAnsi="Times New Roman"/>
                <w:sz w:val="24"/>
              </w:rPr>
            </w:pPr>
          </w:p>
        </w:tc>
        <w:tc>
          <w:tcPr>
            <w:tcW w:w="1564" w:type="dxa"/>
            <w:vMerge/>
          </w:tcPr>
          <w:p w14:paraId="412ACA91" w14:textId="77777777" w:rsidR="00C47F3B" w:rsidRPr="0093640D" w:rsidRDefault="00C47F3B" w:rsidP="00C47F3B">
            <w:pPr>
              <w:spacing w:after="0" w:line="240" w:lineRule="auto"/>
              <w:jc w:val="center"/>
              <w:rPr>
                <w:rFonts w:ascii="Times New Roman" w:eastAsia="Times New Roman" w:hAnsi="Times New Roman"/>
                <w:color w:val="auto"/>
                <w:sz w:val="24"/>
                <w:lang w:eastAsia="lv-LV"/>
              </w:rPr>
            </w:pPr>
          </w:p>
        </w:tc>
        <w:tc>
          <w:tcPr>
            <w:tcW w:w="1560" w:type="dxa"/>
          </w:tcPr>
          <w:p w14:paraId="21AA044E" w14:textId="7FF49279" w:rsidR="00C47F3B" w:rsidRPr="00624991" w:rsidRDefault="00C47F3B" w:rsidP="00C47F3B">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1273DFD5" w14:textId="457E9D80" w:rsidR="00C47F3B" w:rsidRPr="00C47F3B" w:rsidRDefault="00C47F3B" w:rsidP="00C47F3B">
            <w:pPr>
              <w:pStyle w:val="NoSpacing"/>
              <w:jc w:val="both"/>
              <w:rPr>
                <w:rFonts w:ascii="Times New Roman" w:hAnsi="Times New Roman"/>
                <w:color w:val="auto"/>
                <w:sz w:val="24"/>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C47F3B" w:rsidRPr="0093640D" w14:paraId="2A558D73" w14:textId="77777777" w:rsidTr="72428F8F">
        <w:trPr>
          <w:trHeight w:val="416"/>
        </w:trPr>
        <w:tc>
          <w:tcPr>
            <w:tcW w:w="846" w:type="dxa"/>
            <w:vMerge/>
          </w:tcPr>
          <w:p w14:paraId="4A4DF4E1" w14:textId="77777777" w:rsidR="00C47F3B" w:rsidRDefault="00C47F3B" w:rsidP="00C47F3B">
            <w:pPr>
              <w:spacing w:after="0" w:line="240" w:lineRule="auto"/>
              <w:jc w:val="both"/>
              <w:rPr>
                <w:rFonts w:ascii="Times New Roman" w:eastAsia="Times New Roman" w:hAnsi="Times New Roman"/>
                <w:sz w:val="24"/>
              </w:rPr>
            </w:pPr>
          </w:p>
        </w:tc>
        <w:tc>
          <w:tcPr>
            <w:tcW w:w="3255" w:type="dxa"/>
            <w:vMerge/>
          </w:tcPr>
          <w:p w14:paraId="2BB84803" w14:textId="77777777" w:rsidR="00C47F3B" w:rsidRPr="0093640D" w:rsidRDefault="00C47F3B" w:rsidP="00C47F3B">
            <w:pPr>
              <w:spacing w:after="0" w:line="240" w:lineRule="auto"/>
              <w:jc w:val="both"/>
              <w:rPr>
                <w:rFonts w:ascii="Times New Roman" w:eastAsia="Times New Roman" w:hAnsi="Times New Roman"/>
                <w:sz w:val="24"/>
              </w:rPr>
            </w:pPr>
          </w:p>
        </w:tc>
        <w:tc>
          <w:tcPr>
            <w:tcW w:w="1564" w:type="dxa"/>
            <w:vMerge/>
          </w:tcPr>
          <w:p w14:paraId="57AF609F" w14:textId="77777777" w:rsidR="00C47F3B" w:rsidRPr="0093640D" w:rsidRDefault="00C47F3B" w:rsidP="00C47F3B">
            <w:pPr>
              <w:spacing w:after="0" w:line="240" w:lineRule="auto"/>
              <w:jc w:val="center"/>
              <w:rPr>
                <w:rFonts w:ascii="Times New Roman" w:eastAsia="Times New Roman" w:hAnsi="Times New Roman"/>
                <w:color w:val="auto"/>
                <w:sz w:val="24"/>
                <w:lang w:eastAsia="lv-LV"/>
              </w:rPr>
            </w:pPr>
          </w:p>
        </w:tc>
        <w:tc>
          <w:tcPr>
            <w:tcW w:w="1560" w:type="dxa"/>
          </w:tcPr>
          <w:p w14:paraId="7E1AA32D" w14:textId="3F92896B" w:rsidR="00C47F3B" w:rsidRPr="00624991" w:rsidRDefault="00C47F3B" w:rsidP="00C47F3B">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5EF2F95F" w14:textId="62FFF6A1" w:rsidR="00C47F3B" w:rsidRPr="0093640D" w:rsidRDefault="00C47F3B" w:rsidP="00C47F3B">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w:t>
            </w:r>
            <w:r w:rsidRPr="00BA7609">
              <w:rPr>
                <w:rFonts w:ascii="Times New Roman" w:hAnsi="Times New Roman"/>
                <w:sz w:val="24"/>
                <w:lang w:eastAsia="lv-LV"/>
              </w:rPr>
              <w:lastRenderedPageBreak/>
              <w:t xml:space="preserve">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394EB6" w:rsidRPr="0093640D" w14:paraId="156B1A04" w14:textId="77777777" w:rsidTr="72428F8F">
        <w:trPr>
          <w:trHeight w:val="416"/>
        </w:trPr>
        <w:tc>
          <w:tcPr>
            <w:tcW w:w="846" w:type="dxa"/>
            <w:vMerge w:val="restart"/>
            <w:shd w:val="clear" w:color="auto" w:fill="auto"/>
          </w:tcPr>
          <w:p w14:paraId="5831F244" w14:textId="4EE481AC" w:rsidR="00394EB6" w:rsidRDefault="00394EB6" w:rsidP="00394EB6">
            <w:pPr>
              <w:spacing w:after="0" w:line="240" w:lineRule="auto"/>
              <w:jc w:val="both"/>
              <w:rPr>
                <w:rFonts w:ascii="Times New Roman" w:eastAsia="Times New Roman" w:hAnsi="Times New Roman"/>
                <w:sz w:val="24"/>
              </w:rPr>
            </w:pPr>
            <w:r>
              <w:rPr>
                <w:rFonts w:ascii="Times New Roman" w:eastAsia="Times New Roman" w:hAnsi="Times New Roman"/>
                <w:sz w:val="24"/>
              </w:rPr>
              <w:lastRenderedPageBreak/>
              <w:t>3.6.2.</w:t>
            </w:r>
          </w:p>
        </w:tc>
        <w:tc>
          <w:tcPr>
            <w:tcW w:w="3255" w:type="dxa"/>
            <w:vMerge w:val="restart"/>
            <w:shd w:val="clear" w:color="auto" w:fill="auto"/>
          </w:tcPr>
          <w:p w14:paraId="0F27F37F" w14:textId="5194FADD" w:rsidR="00394EB6" w:rsidRPr="0093640D" w:rsidRDefault="00394EB6" w:rsidP="00394EB6">
            <w:pPr>
              <w:spacing w:after="0" w:line="240" w:lineRule="auto"/>
              <w:jc w:val="both"/>
              <w:rPr>
                <w:rFonts w:ascii="Times New Roman" w:eastAsia="Times New Roman" w:hAnsi="Times New Roman"/>
                <w:sz w:val="24"/>
              </w:rPr>
            </w:pPr>
            <w:r w:rsidRPr="0093640D">
              <w:rPr>
                <w:rFonts w:ascii="Times New Roman" w:eastAsia="Times New Roman" w:hAnsi="Times New Roman"/>
                <w:color w:val="auto"/>
                <w:sz w:val="24"/>
              </w:rPr>
              <w:t xml:space="preserve">Projekta </w:t>
            </w:r>
            <w:r w:rsidRPr="0093640D">
              <w:rPr>
                <w:rFonts w:ascii="Times New Roman" w:eastAsia="Times New Roman" w:hAnsi="Times New Roman"/>
                <w:sz w:val="24"/>
              </w:rPr>
              <w:t xml:space="preserve"> ietvaros radītie elektrisko un elektronisko iekārtu atkritumi un citi atkritumi tiks apsaimniekoti atbilstoši normatīvo aktu prasībām: tiks nodrošināta to savākšana, atkalizmantošana, sagatavošana pārstrādei un reģenerācijai, pārstrāde vai reģenerācija sadarbībā ar attiecīgu piesārņojošās darbības vai atkritumu apsaimniekošanas atļaujas saņēmušu komersantu.</w:t>
            </w:r>
          </w:p>
        </w:tc>
        <w:tc>
          <w:tcPr>
            <w:tcW w:w="1564" w:type="dxa"/>
            <w:vMerge w:val="restart"/>
            <w:shd w:val="clear" w:color="auto" w:fill="auto"/>
          </w:tcPr>
          <w:p w14:paraId="0AB50BFB" w14:textId="009FBBD7" w:rsidR="00394EB6" w:rsidRPr="0093640D" w:rsidRDefault="001768D5" w:rsidP="00394EB6">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5E99628A" w14:textId="38BF46BF" w:rsidR="00394EB6" w:rsidRPr="00624991" w:rsidRDefault="00C47F3B" w:rsidP="00394EB6">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3D66377A" w14:textId="2421CAA2" w:rsidR="00394EB6" w:rsidRPr="00885EEB" w:rsidRDefault="00394EB6" w:rsidP="00394EB6">
            <w:pPr>
              <w:pStyle w:val="NoSpacing"/>
              <w:jc w:val="both"/>
              <w:rPr>
                <w:rFonts w:ascii="Times New Roman" w:hAnsi="Times New Roman"/>
                <w:color w:val="auto"/>
                <w:sz w:val="24"/>
              </w:rPr>
            </w:pPr>
            <w:r w:rsidRPr="0093640D">
              <w:rPr>
                <w:rFonts w:ascii="Times New Roman" w:hAnsi="Times New Roman"/>
                <w:b/>
                <w:bCs/>
                <w:color w:val="auto"/>
                <w:sz w:val="24"/>
              </w:rPr>
              <w:t>Vērtējums ir “Jā</w:t>
            </w:r>
            <w:r w:rsidR="00885EEB">
              <w:rPr>
                <w:rFonts w:ascii="Times New Roman" w:hAnsi="Times New Roman"/>
                <w:b/>
                <w:bCs/>
                <w:color w:val="auto"/>
                <w:sz w:val="24"/>
              </w:rPr>
              <w:t>”</w:t>
            </w:r>
            <w:r w:rsidR="00885EEB" w:rsidRPr="00885EEB">
              <w:rPr>
                <w:rFonts w:ascii="Times New Roman" w:hAnsi="Times New Roman"/>
                <w:color w:val="auto"/>
                <w:sz w:val="24"/>
              </w:rPr>
              <w:t>,</w:t>
            </w:r>
            <w:r w:rsidR="00885EEB">
              <w:rPr>
                <w:rFonts w:ascii="Times New Roman" w:hAnsi="Times New Roman"/>
                <w:b/>
                <w:bCs/>
                <w:color w:val="auto"/>
                <w:sz w:val="24"/>
              </w:rPr>
              <w:t xml:space="preserve"> </w:t>
            </w:r>
            <w:r w:rsidRPr="0093640D">
              <w:rPr>
                <w:rFonts w:ascii="Times New Roman" w:hAnsi="Times New Roman"/>
                <w:color w:val="auto"/>
                <w:sz w:val="24"/>
              </w:rPr>
              <w:t>ja projekta iesniedzējs ir apliecin</w:t>
            </w:r>
            <w:r w:rsidR="00830FF2">
              <w:rPr>
                <w:rFonts w:ascii="Times New Roman" w:hAnsi="Times New Roman"/>
                <w:color w:val="auto"/>
                <w:sz w:val="24"/>
              </w:rPr>
              <w:t>ājis</w:t>
            </w:r>
            <w:r w:rsidRPr="0093640D">
              <w:rPr>
                <w:rFonts w:ascii="Times New Roman" w:hAnsi="Times New Roman"/>
                <w:color w:val="auto"/>
                <w:sz w:val="24"/>
              </w:rPr>
              <w:t>, ka būvdarbu veicējiem un pakalpojumu sniedzējiem projekta ietvaros tiks uzlikts pienākumus radītos elektriskos un elektronisko iekārtu atkritumus un citus atkritumus apsaimniekot atbilstoši normatīvo aktu prasībām vai arī</w:t>
            </w:r>
            <w:r w:rsidR="00261113">
              <w:rPr>
                <w:rFonts w:ascii="Times New Roman" w:hAnsi="Times New Roman"/>
                <w:color w:val="auto"/>
                <w:sz w:val="24"/>
              </w:rPr>
              <w:t xml:space="preserve"> atbilstošu </w:t>
            </w:r>
            <w:r w:rsidRPr="0093640D">
              <w:rPr>
                <w:rFonts w:ascii="Times New Roman" w:hAnsi="Times New Roman"/>
                <w:color w:val="auto"/>
                <w:sz w:val="24"/>
              </w:rPr>
              <w:t xml:space="preserve"> </w:t>
            </w:r>
            <w:r w:rsidR="007B51FD" w:rsidRPr="0093640D">
              <w:rPr>
                <w:rFonts w:ascii="Times New Roman" w:hAnsi="Times New Roman"/>
                <w:color w:val="auto"/>
                <w:sz w:val="24"/>
              </w:rPr>
              <w:t xml:space="preserve"> informāciju </w:t>
            </w:r>
            <w:r w:rsidR="007B51FD">
              <w:rPr>
                <w:rFonts w:ascii="Times New Roman" w:hAnsi="Times New Roman"/>
                <w:color w:val="auto"/>
                <w:sz w:val="24"/>
              </w:rPr>
              <w:t xml:space="preserve">ir </w:t>
            </w:r>
            <w:r w:rsidRPr="0093640D">
              <w:rPr>
                <w:rFonts w:ascii="Times New Roman" w:hAnsi="Times New Roman"/>
                <w:color w:val="auto"/>
                <w:sz w:val="24"/>
              </w:rPr>
              <w:t>norādījis sagatavotajā iepirkumu dokumentācijā, iekļaujot prasības līguma projektā.  Projekta īstenošanā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001768D5" w:rsidRPr="0093640D" w14:paraId="7BD555EE" w14:textId="77777777" w:rsidTr="72428F8F">
        <w:trPr>
          <w:trHeight w:val="416"/>
        </w:trPr>
        <w:tc>
          <w:tcPr>
            <w:tcW w:w="846" w:type="dxa"/>
            <w:vMerge/>
          </w:tcPr>
          <w:p w14:paraId="52744831" w14:textId="77777777" w:rsidR="001768D5" w:rsidRDefault="001768D5" w:rsidP="001768D5">
            <w:pPr>
              <w:spacing w:after="0" w:line="240" w:lineRule="auto"/>
              <w:jc w:val="both"/>
              <w:rPr>
                <w:rFonts w:ascii="Times New Roman" w:eastAsia="Times New Roman" w:hAnsi="Times New Roman"/>
                <w:sz w:val="24"/>
              </w:rPr>
            </w:pPr>
          </w:p>
        </w:tc>
        <w:tc>
          <w:tcPr>
            <w:tcW w:w="3255" w:type="dxa"/>
            <w:vMerge/>
          </w:tcPr>
          <w:p w14:paraId="52026B2C" w14:textId="77777777" w:rsidR="001768D5" w:rsidRPr="0093640D" w:rsidRDefault="001768D5" w:rsidP="001768D5">
            <w:pPr>
              <w:spacing w:after="0" w:line="240" w:lineRule="auto"/>
              <w:jc w:val="both"/>
              <w:rPr>
                <w:rFonts w:ascii="Times New Roman" w:eastAsia="Times New Roman" w:hAnsi="Times New Roman"/>
                <w:sz w:val="24"/>
              </w:rPr>
            </w:pPr>
          </w:p>
        </w:tc>
        <w:tc>
          <w:tcPr>
            <w:tcW w:w="1564" w:type="dxa"/>
            <w:vMerge/>
          </w:tcPr>
          <w:p w14:paraId="41D65BFD" w14:textId="77777777" w:rsidR="001768D5" w:rsidRPr="0093640D" w:rsidRDefault="001768D5" w:rsidP="001768D5">
            <w:pPr>
              <w:spacing w:after="0" w:line="240" w:lineRule="auto"/>
              <w:jc w:val="center"/>
              <w:rPr>
                <w:rFonts w:ascii="Times New Roman" w:eastAsia="Times New Roman" w:hAnsi="Times New Roman"/>
                <w:color w:val="auto"/>
                <w:sz w:val="24"/>
                <w:lang w:eastAsia="lv-LV"/>
              </w:rPr>
            </w:pPr>
          </w:p>
        </w:tc>
        <w:tc>
          <w:tcPr>
            <w:tcW w:w="1560" w:type="dxa"/>
          </w:tcPr>
          <w:p w14:paraId="5793CD0E" w14:textId="1E458187" w:rsidR="001768D5" w:rsidRPr="00624991" w:rsidRDefault="001768D5" w:rsidP="001768D5">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5C2E6B40" w14:textId="711067D0" w:rsidR="001768D5" w:rsidRPr="0093640D" w:rsidRDefault="001768D5" w:rsidP="001768D5">
            <w:pPr>
              <w:pStyle w:val="NoSpacing"/>
              <w:jc w:val="both"/>
              <w:rPr>
                <w:rFonts w:ascii="Times New Roman" w:eastAsia="Times New Roman" w:hAnsi="Times New Roman"/>
                <w:b/>
                <w:color w:val="auto"/>
                <w:sz w:val="24"/>
                <w:lang w:eastAsia="lv-LV"/>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1768D5" w:rsidRPr="0093640D" w14:paraId="5B6D1E79" w14:textId="77777777" w:rsidTr="72428F8F">
        <w:trPr>
          <w:trHeight w:val="416"/>
        </w:trPr>
        <w:tc>
          <w:tcPr>
            <w:tcW w:w="846" w:type="dxa"/>
            <w:vMerge/>
          </w:tcPr>
          <w:p w14:paraId="5BD26E49" w14:textId="77777777" w:rsidR="001768D5" w:rsidRDefault="001768D5" w:rsidP="001768D5">
            <w:pPr>
              <w:spacing w:after="0" w:line="240" w:lineRule="auto"/>
              <w:jc w:val="both"/>
              <w:rPr>
                <w:rFonts w:ascii="Times New Roman" w:eastAsia="Times New Roman" w:hAnsi="Times New Roman"/>
                <w:sz w:val="24"/>
              </w:rPr>
            </w:pPr>
          </w:p>
        </w:tc>
        <w:tc>
          <w:tcPr>
            <w:tcW w:w="3255" w:type="dxa"/>
            <w:vMerge/>
          </w:tcPr>
          <w:p w14:paraId="32DDE094" w14:textId="77777777" w:rsidR="001768D5" w:rsidRPr="0093640D" w:rsidRDefault="001768D5" w:rsidP="001768D5">
            <w:pPr>
              <w:spacing w:after="0" w:line="240" w:lineRule="auto"/>
              <w:jc w:val="both"/>
              <w:rPr>
                <w:rFonts w:ascii="Times New Roman" w:eastAsia="Times New Roman" w:hAnsi="Times New Roman"/>
                <w:sz w:val="24"/>
              </w:rPr>
            </w:pPr>
          </w:p>
        </w:tc>
        <w:tc>
          <w:tcPr>
            <w:tcW w:w="1564" w:type="dxa"/>
            <w:vMerge/>
          </w:tcPr>
          <w:p w14:paraId="04FD637D" w14:textId="77777777" w:rsidR="001768D5" w:rsidRPr="0093640D" w:rsidRDefault="001768D5" w:rsidP="001768D5">
            <w:pPr>
              <w:spacing w:after="0" w:line="240" w:lineRule="auto"/>
              <w:jc w:val="center"/>
              <w:rPr>
                <w:rFonts w:ascii="Times New Roman" w:eastAsia="Times New Roman" w:hAnsi="Times New Roman"/>
                <w:color w:val="auto"/>
                <w:sz w:val="24"/>
                <w:lang w:eastAsia="lv-LV"/>
              </w:rPr>
            </w:pPr>
          </w:p>
        </w:tc>
        <w:tc>
          <w:tcPr>
            <w:tcW w:w="1560" w:type="dxa"/>
          </w:tcPr>
          <w:p w14:paraId="07DE5E19" w14:textId="6B86E358" w:rsidR="001768D5" w:rsidRPr="00624991" w:rsidRDefault="001768D5" w:rsidP="001768D5">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78CC9495" w14:textId="446C8466" w:rsidR="001768D5" w:rsidRPr="0093640D" w:rsidRDefault="001768D5" w:rsidP="001768D5">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1768D5" w:rsidRPr="0093640D" w14:paraId="2EB3AF6F" w14:textId="77777777" w:rsidTr="72428F8F">
        <w:trPr>
          <w:trHeight w:val="416"/>
        </w:trPr>
        <w:tc>
          <w:tcPr>
            <w:tcW w:w="846" w:type="dxa"/>
            <w:vMerge w:val="restart"/>
            <w:shd w:val="clear" w:color="auto" w:fill="auto"/>
          </w:tcPr>
          <w:p w14:paraId="4077EBFB" w14:textId="786D7C04" w:rsidR="001768D5" w:rsidRDefault="001768D5" w:rsidP="001768D5">
            <w:pPr>
              <w:spacing w:after="0" w:line="240" w:lineRule="auto"/>
              <w:jc w:val="both"/>
              <w:rPr>
                <w:rFonts w:ascii="Times New Roman" w:eastAsia="Times New Roman" w:hAnsi="Times New Roman"/>
                <w:sz w:val="24"/>
              </w:rPr>
            </w:pPr>
            <w:r>
              <w:rPr>
                <w:rFonts w:ascii="Times New Roman" w:eastAsia="Times New Roman" w:hAnsi="Times New Roman"/>
                <w:sz w:val="24"/>
              </w:rPr>
              <w:t>3.6.3.</w:t>
            </w:r>
          </w:p>
        </w:tc>
        <w:tc>
          <w:tcPr>
            <w:tcW w:w="3255" w:type="dxa"/>
            <w:vMerge w:val="restart"/>
            <w:shd w:val="clear" w:color="auto" w:fill="auto"/>
          </w:tcPr>
          <w:p w14:paraId="53A4C0AB" w14:textId="4208819D" w:rsidR="001768D5" w:rsidRPr="0093640D" w:rsidRDefault="001768D5" w:rsidP="001768D5">
            <w:pPr>
              <w:spacing w:after="0" w:line="240" w:lineRule="auto"/>
              <w:jc w:val="both"/>
              <w:rPr>
                <w:rFonts w:ascii="Times New Roman" w:eastAsia="Times New Roman" w:hAnsi="Times New Roman"/>
                <w:sz w:val="24"/>
              </w:rPr>
            </w:pPr>
            <w:r w:rsidRPr="0093640D">
              <w:rPr>
                <w:rFonts w:ascii="Times New Roman" w:eastAsia="Times New Roman" w:hAnsi="Times New Roman"/>
                <w:color w:val="auto"/>
                <w:sz w:val="24"/>
              </w:rPr>
              <w:t xml:space="preserve">Projektā </w:t>
            </w:r>
            <w:r w:rsidRPr="0093640D">
              <w:rPr>
                <w:rFonts w:ascii="Times New Roman" w:eastAsia="Times New Roman" w:hAnsi="Times New Roman"/>
                <w:sz w:val="24"/>
              </w:rPr>
              <w:t xml:space="preserve"> paredzēts, ka azbestu saturoši materiāli tiks apstrādāti un transportēti atbilstoši normatīvajiem aktiem par darba aizsardzības prasībām darbā ar </w:t>
            </w:r>
            <w:r w:rsidRPr="0093640D">
              <w:rPr>
                <w:rFonts w:ascii="Times New Roman" w:eastAsia="Times New Roman" w:hAnsi="Times New Roman"/>
                <w:sz w:val="24"/>
              </w:rPr>
              <w:lastRenderedPageBreak/>
              <w:t>azbestu un azbesta atkritumu apsaimniekošanu.</w:t>
            </w:r>
          </w:p>
        </w:tc>
        <w:tc>
          <w:tcPr>
            <w:tcW w:w="1564" w:type="dxa"/>
            <w:vMerge w:val="restart"/>
            <w:shd w:val="clear" w:color="auto" w:fill="auto"/>
          </w:tcPr>
          <w:p w14:paraId="72803AB5" w14:textId="0D6FE369" w:rsidR="001768D5" w:rsidRPr="0093640D" w:rsidRDefault="001768D5" w:rsidP="001768D5">
            <w:pPr>
              <w:spacing w:after="0" w:line="240" w:lineRule="auto"/>
              <w:jc w:val="center"/>
              <w:rPr>
                <w:rFonts w:ascii="Times New Roman" w:eastAsia="Times New Roman" w:hAnsi="Times New Roman"/>
                <w:color w:val="auto"/>
                <w:sz w:val="24"/>
                <w:lang w:eastAsia="lv-LV"/>
              </w:rPr>
            </w:pPr>
            <w:r w:rsidRPr="0093640D">
              <w:rPr>
                <w:rFonts w:ascii="Times New Roman" w:hAnsi="Times New Roman"/>
                <w:sz w:val="24"/>
              </w:rPr>
              <w:lastRenderedPageBreak/>
              <w:t>P; N/A</w:t>
            </w:r>
            <w:r w:rsidRPr="0093640D">
              <w:rPr>
                <w:rStyle w:val="FootnoteReference"/>
                <w:rFonts w:ascii="Times New Roman" w:hAnsi="Times New Roman"/>
                <w:sz w:val="24"/>
              </w:rPr>
              <w:footnoteReference w:id="15"/>
            </w:r>
          </w:p>
        </w:tc>
        <w:tc>
          <w:tcPr>
            <w:tcW w:w="1560" w:type="dxa"/>
          </w:tcPr>
          <w:p w14:paraId="3C5922BF" w14:textId="1CA80008" w:rsidR="001768D5" w:rsidRPr="00624991" w:rsidRDefault="00885EEB" w:rsidP="001768D5">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15DAE7DF" w14:textId="37D3D975" w:rsidR="001768D5" w:rsidRPr="0093640D" w:rsidRDefault="001768D5" w:rsidP="001768D5">
            <w:pPr>
              <w:pStyle w:val="NoSpacing"/>
              <w:jc w:val="both"/>
              <w:rPr>
                <w:rFonts w:ascii="Times New Roman" w:hAnsi="Times New Roman"/>
                <w:color w:val="auto"/>
                <w:sz w:val="24"/>
              </w:rPr>
            </w:pPr>
            <w:r w:rsidRPr="0093640D">
              <w:rPr>
                <w:rFonts w:ascii="Times New Roman" w:hAnsi="Times New Roman"/>
                <w:b/>
                <w:bCs/>
                <w:color w:val="auto"/>
                <w:sz w:val="24"/>
              </w:rPr>
              <w:t xml:space="preserve">Vērtējums ir “Jā”, </w:t>
            </w:r>
            <w:r w:rsidRPr="0093640D">
              <w:rPr>
                <w:rFonts w:ascii="Times New Roman" w:hAnsi="Times New Roman"/>
                <w:color w:val="auto"/>
                <w:sz w:val="24"/>
              </w:rPr>
              <w:t xml:space="preserve">ja projekta iesniedzējs ir </w:t>
            </w:r>
            <w:r w:rsidR="005E6301">
              <w:rPr>
                <w:rFonts w:ascii="Times New Roman" w:hAnsi="Times New Roman"/>
                <w:color w:val="auto"/>
                <w:sz w:val="24"/>
              </w:rPr>
              <w:t>apliecinājis</w:t>
            </w:r>
            <w:r w:rsidRPr="0093640D">
              <w:rPr>
                <w:rFonts w:ascii="Times New Roman" w:hAnsi="Times New Roman"/>
                <w:color w:val="auto"/>
                <w:sz w:val="24"/>
              </w:rPr>
              <w:t>, ka projekta ietvaros radītie azbestu saturoši materiāli tiks apstrādāti un transportēti atbilstoši normatīvajiem aktiem par darba aizsardzības prasībām darbā ar azbestu un azbesta atkritumu apsaimniekošanu</w:t>
            </w:r>
            <w:r w:rsidR="00063CC9">
              <w:rPr>
                <w:rFonts w:ascii="Times New Roman" w:hAnsi="Times New Roman"/>
                <w:color w:val="auto"/>
                <w:sz w:val="24"/>
              </w:rPr>
              <w:t xml:space="preserve">, kā arī </w:t>
            </w:r>
            <w:r w:rsidRPr="0093640D">
              <w:rPr>
                <w:rFonts w:ascii="Times New Roman" w:hAnsi="Times New Roman"/>
                <w:color w:val="auto"/>
                <w:sz w:val="24"/>
              </w:rPr>
              <w:t>ir apliecinājum</w:t>
            </w:r>
            <w:r w:rsidR="00063CC9">
              <w:rPr>
                <w:rFonts w:ascii="Times New Roman" w:hAnsi="Times New Roman"/>
                <w:color w:val="auto"/>
                <w:sz w:val="24"/>
              </w:rPr>
              <w:t xml:space="preserve">ā ir norādījis, </w:t>
            </w:r>
            <w:r w:rsidR="00B55872">
              <w:rPr>
                <w:rFonts w:ascii="Times New Roman" w:hAnsi="Times New Roman"/>
                <w:color w:val="auto"/>
                <w:sz w:val="24"/>
              </w:rPr>
              <w:t xml:space="preserve">prasība tiks </w:t>
            </w:r>
            <w:r w:rsidRPr="0093640D">
              <w:rPr>
                <w:rFonts w:ascii="Times New Roman" w:hAnsi="Times New Roman"/>
                <w:color w:val="auto"/>
                <w:sz w:val="24"/>
              </w:rPr>
              <w:t>iekļau</w:t>
            </w:r>
            <w:r w:rsidR="00B55872">
              <w:rPr>
                <w:rFonts w:ascii="Times New Roman" w:hAnsi="Times New Roman"/>
                <w:color w:val="auto"/>
                <w:sz w:val="24"/>
              </w:rPr>
              <w:t>ta</w:t>
            </w:r>
            <w:r w:rsidRPr="0093640D">
              <w:rPr>
                <w:rFonts w:ascii="Times New Roman" w:hAnsi="Times New Roman"/>
                <w:color w:val="auto"/>
                <w:sz w:val="24"/>
              </w:rPr>
              <w:t xml:space="preserve"> būvdarbu veicēju un pakalpojumu </w:t>
            </w:r>
            <w:r w:rsidRPr="0093640D">
              <w:rPr>
                <w:rFonts w:ascii="Times New Roman" w:hAnsi="Times New Roman"/>
                <w:color w:val="auto"/>
                <w:sz w:val="24"/>
              </w:rPr>
              <w:lastRenderedPageBreak/>
              <w:t xml:space="preserve">sniedzēju līgumos vai arī </w:t>
            </w:r>
            <w:r w:rsidR="00B55872">
              <w:rPr>
                <w:rFonts w:ascii="Times New Roman" w:hAnsi="Times New Roman"/>
                <w:color w:val="auto"/>
                <w:sz w:val="24"/>
              </w:rPr>
              <w:t xml:space="preserve">atbilstoša informācija ir </w:t>
            </w:r>
            <w:r w:rsidRPr="0093640D">
              <w:rPr>
                <w:rFonts w:ascii="Times New Roman" w:hAnsi="Times New Roman"/>
                <w:color w:val="auto"/>
                <w:sz w:val="24"/>
              </w:rPr>
              <w:t>norādī</w:t>
            </w:r>
            <w:r w:rsidR="00B55872">
              <w:rPr>
                <w:rFonts w:ascii="Times New Roman" w:hAnsi="Times New Roman"/>
                <w:color w:val="auto"/>
                <w:sz w:val="24"/>
              </w:rPr>
              <w:t>ta</w:t>
            </w:r>
            <w:r w:rsidRPr="0093640D">
              <w:rPr>
                <w:rFonts w:ascii="Times New Roman" w:hAnsi="Times New Roman"/>
                <w:color w:val="auto"/>
                <w:sz w:val="24"/>
              </w:rPr>
              <w:t xml:space="preserve"> sagatavotajā iepirkumu dokumentācijā, iekļaujot prasības līguma projektā</w:t>
            </w:r>
            <w:r w:rsidR="00B55872">
              <w:rPr>
                <w:rFonts w:ascii="Times New Roman" w:hAnsi="Times New Roman"/>
                <w:color w:val="auto"/>
                <w:sz w:val="24"/>
              </w:rPr>
              <w:t>.</w:t>
            </w:r>
          </w:p>
          <w:p w14:paraId="09FE1807" w14:textId="77777777" w:rsidR="001768D5" w:rsidRPr="0093640D" w:rsidRDefault="001768D5" w:rsidP="001768D5">
            <w:pPr>
              <w:pStyle w:val="NoSpacing"/>
              <w:jc w:val="both"/>
              <w:rPr>
                <w:rFonts w:ascii="Times New Roman" w:hAnsi="Times New Roman"/>
                <w:color w:val="auto"/>
                <w:sz w:val="24"/>
              </w:rPr>
            </w:pPr>
            <w:r w:rsidRPr="0093640D">
              <w:rPr>
                <w:rFonts w:ascii="Times New Roman" w:hAnsi="Times New Roman"/>
                <w:color w:val="auto"/>
                <w:sz w:val="24"/>
              </w:rPr>
              <w:t>Projekta īstenošanā tiks lūgts būvdarbu veicējam sagatavot un iesniegt rakstisku apliecinājumu par azbesta savākšanu, atkalizmantošanu, sagatavošanu pārstrādei un reģenerācijai, pārstrādi vai reģenerāciju un nodošanu komersantam, kas saņēmis attiecīgu piesārņojošās darbības vai atkritumu apsaimniekošanas  atļauju.</w:t>
            </w:r>
          </w:p>
          <w:p w14:paraId="4296CFEE" w14:textId="77777777" w:rsidR="001768D5" w:rsidRPr="0093640D" w:rsidRDefault="001768D5" w:rsidP="001768D5">
            <w:pPr>
              <w:pStyle w:val="NoSpacing"/>
              <w:jc w:val="both"/>
              <w:rPr>
                <w:rFonts w:ascii="Times New Roman" w:eastAsia="Times New Roman" w:hAnsi="Times New Roman"/>
                <w:b/>
                <w:color w:val="auto"/>
                <w:sz w:val="24"/>
                <w:lang w:eastAsia="lv-LV"/>
              </w:rPr>
            </w:pPr>
          </w:p>
        </w:tc>
      </w:tr>
      <w:tr w:rsidR="00885EEB" w:rsidRPr="0093640D" w14:paraId="4680E867" w14:textId="77777777" w:rsidTr="72428F8F">
        <w:trPr>
          <w:trHeight w:val="416"/>
        </w:trPr>
        <w:tc>
          <w:tcPr>
            <w:tcW w:w="846" w:type="dxa"/>
            <w:vMerge/>
          </w:tcPr>
          <w:p w14:paraId="722C1075" w14:textId="77777777" w:rsidR="00885EEB" w:rsidRDefault="00885EEB" w:rsidP="00885EEB">
            <w:pPr>
              <w:spacing w:after="0" w:line="240" w:lineRule="auto"/>
              <w:jc w:val="both"/>
              <w:rPr>
                <w:rFonts w:ascii="Times New Roman" w:eastAsia="Times New Roman" w:hAnsi="Times New Roman"/>
                <w:sz w:val="24"/>
              </w:rPr>
            </w:pPr>
          </w:p>
        </w:tc>
        <w:tc>
          <w:tcPr>
            <w:tcW w:w="3255" w:type="dxa"/>
            <w:vMerge/>
          </w:tcPr>
          <w:p w14:paraId="1F803CD6" w14:textId="77777777" w:rsidR="00885EEB" w:rsidRPr="0093640D" w:rsidRDefault="00885EEB" w:rsidP="00885EEB">
            <w:pPr>
              <w:spacing w:after="0" w:line="240" w:lineRule="auto"/>
              <w:jc w:val="both"/>
              <w:rPr>
                <w:rFonts w:ascii="Times New Roman" w:eastAsia="Times New Roman" w:hAnsi="Times New Roman"/>
                <w:sz w:val="24"/>
              </w:rPr>
            </w:pPr>
          </w:p>
        </w:tc>
        <w:tc>
          <w:tcPr>
            <w:tcW w:w="1564" w:type="dxa"/>
            <w:vMerge/>
          </w:tcPr>
          <w:p w14:paraId="15AA999D" w14:textId="77777777" w:rsidR="00885EEB" w:rsidRPr="0093640D" w:rsidRDefault="00885EEB" w:rsidP="00885EEB">
            <w:pPr>
              <w:spacing w:after="0" w:line="240" w:lineRule="auto"/>
              <w:jc w:val="center"/>
              <w:rPr>
                <w:rFonts w:ascii="Times New Roman" w:eastAsia="Times New Roman" w:hAnsi="Times New Roman"/>
                <w:color w:val="auto"/>
                <w:sz w:val="24"/>
                <w:lang w:eastAsia="lv-LV"/>
              </w:rPr>
            </w:pPr>
          </w:p>
        </w:tc>
        <w:tc>
          <w:tcPr>
            <w:tcW w:w="1560" w:type="dxa"/>
          </w:tcPr>
          <w:p w14:paraId="4CD3D488" w14:textId="57E3710E"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758D3D98" w14:textId="2C802DFB" w:rsidR="00885EEB" w:rsidRPr="0093640D" w:rsidRDefault="00885EEB" w:rsidP="00885EEB">
            <w:pPr>
              <w:pStyle w:val="NoSpacing"/>
              <w:jc w:val="both"/>
              <w:rPr>
                <w:rFonts w:ascii="Times New Roman" w:eastAsia="Times New Roman" w:hAnsi="Times New Roman"/>
                <w:b/>
                <w:color w:val="auto"/>
                <w:sz w:val="24"/>
                <w:lang w:eastAsia="lv-LV"/>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885EEB" w:rsidRPr="0093640D" w14:paraId="2C8CFF52" w14:textId="77777777" w:rsidTr="72428F8F">
        <w:trPr>
          <w:trHeight w:val="416"/>
        </w:trPr>
        <w:tc>
          <w:tcPr>
            <w:tcW w:w="846" w:type="dxa"/>
            <w:vMerge/>
          </w:tcPr>
          <w:p w14:paraId="6BA4257D" w14:textId="77777777" w:rsidR="00885EEB" w:rsidRDefault="00885EEB" w:rsidP="00885EEB">
            <w:pPr>
              <w:spacing w:after="0" w:line="240" w:lineRule="auto"/>
              <w:jc w:val="both"/>
              <w:rPr>
                <w:rFonts w:ascii="Times New Roman" w:eastAsia="Times New Roman" w:hAnsi="Times New Roman"/>
                <w:sz w:val="24"/>
              </w:rPr>
            </w:pPr>
          </w:p>
        </w:tc>
        <w:tc>
          <w:tcPr>
            <w:tcW w:w="3255" w:type="dxa"/>
            <w:vMerge/>
          </w:tcPr>
          <w:p w14:paraId="133F0C2C" w14:textId="77777777" w:rsidR="00885EEB" w:rsidRPr="0093640D" w:rsidRDefault="00885EEB" w:rsidP="00885EEB">
            <w:pPr>
              <w:spacing w:after="0" w:line="240" w:lineRule="auto"/>
              <w:jc w:val="both"/>
              <w:rPr>
                <w:rFonts w:ascii="Times New Roman" w:eastAsia="Times New Roman" w:hAnsi="Times New Roman"/>
                <w:sz w:val="24"/>
              </w:rPr>
            </w:pPr>
          </w:p>
        </w:tc>
        <w:tc>
          <w:tcPr>
            <w:tcW w:w="1564" w:type="dxa"/>
            <w:vMerge/>
          </w:tcPr>
          <w:p w14:paraId="74C2ACDA" w14:textId="77777777" w:rsidR="00885EEB" w:rsidRPr="0093640D" w:rsidRDefault="00885EEB" w:rsidP="00885EEB">
            <w:pPr>
              <w:spacing w:after="0" w:line="240" w:lineRule="auto"/>
              <w:jc w:val="center"/>
              <w:rPr>
                <w:rFonts w:ascii="Times New Roman" w:eastAsia="Times New Roman" w:hAnsi="Times New Roman"/>
                <w:color w:val="auto"/>
                <w:sz w:val="24"/>
                <w:lang w:eastAsia="lv-LV"/>
              </w:rPr>
            </w:pPr>
          </w:p>
        </w:tc>
        <w:tc>
          <w:tcPr>
            <w:tcW w:w="1560" w:type="dxa"/>
          </w:tcPr>
          <w:p w14:paraId="6B6E223A" w14:textId="4B751042"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7B23EECC" w14:textId="4C70C4EF" w:rsidR="00885EEB" w:rsidRPr="0093640D" w:rsidRDefault="00885EEB" w:rsidP="00885EEB">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885EEB" w:rsidRPr="0093640D" w14:paraId="69D33826" w14:textId="77777777" w:rsidTr="72428F8F">
        <w:trPr>
          <w:trHeight w:val="416"/>
        </w:trPr>
        <w:tc>
          <w:tcPr>
            <w:tcW w:w="846" w:type="dxa"/>
            <w:shd w:val="clear" w:color="auto" w:fill="auto"/>
          </w:tcPr>
          <w:p w14:paraId="58165C17" w14:textId="70127445" w:rsidR="00885EEB" w:rsidRDefault="00885EEB" w:rsidP="00885EEB">
            <w:pPr>
              <w:spacing w:after="0" w:line="240" w:lineRule="auto"/>
              <w:jc w:val="both"/>
              <w:rPr>
                <w:rFonts w:ascii="Times New Roman" w:eastAsia="Times New Roman" w:hAnsi="Times New Roman"/>
                <w:sz w:val="24"/>
              </w:rPr>
            </w:pPr>
            <w:r>
              <w:rPr>
                <w:rFonts w:ascii="Times New Roman" w:eastAsia="Times New Roman" w:hAnsi="Times New Roman"/>
                <w:sz w:val="24"/>
              </w:rPr>
              <w:t>3.7.</w:t>
            </w:r>
          </w:p>
        </w:tc>
        <w:tc>
          <w:tcPr>
            <w:tcW w:w="13608" w:type="dxa"/>
            <w:gridSpan w:val="4"/>
            <w:shd w:val="clear" w:color="auto" w:fill="auto"/>
          </w:tcPr>
          <w:p w14:paraId="16DAFAC6" w14:textId="33B235EA" w:rsidR="00885EEB" w:rsidRPr="0093640D" w:rsidRDefault="00885EEB" w:rsidP="00885EEB">
            <w:pPr>
              <w:pStyle w:val="NoSpacing"/>
              <w:jc w:val="both"/>
              <w:rPr>
                <w:rFonts w:ascii="Times New Roman" w:eastAsia="Times New Roman" w:hAnsi="Times New Roman"/>
                <w:b/>
                <w:color w:val="auto"/>
                <w:sz w:val="24"/>
                <w:lang w:eastAsia="lv-LV"/>
              </w:rPr>
            </w:pPr>
            <w:r w:rsidRPr="0093640D">
              <w:rPr>
                <w:rFonts w:ascii="Times New Roman" w:eastAsia="Times New Roman" w:hAnsi="Times New Roman"/>
                <w:b/>
                <w:bCs/>
                <w:color w:val="auto"/>
                <w:sz w:val="24"/>
              </w:rPr>
              <w:t>Horizontālā principa “klimatdrošināšana”  specifiskais atbilstības kritērijs</w:t>
            </w:r>
          </w:p>
        </w:tc>
      </w:tr>
      <w:tr w:rsidR="00885EEB" w:rsidRPr="0093640D" w14:paraId="438B3007" w14:textId="77777777" w:rsidTr="72428F8F">
        <w:trPr>
          <w:trHeight w:val="416"/>
        </w:trPr>
        <w:tc>
          <w:tcPr>
            <w:tcW w:w="846" w:type="dxa"/>
            <w:vMerge w:val="restart"/>
            <w:shd w:val="clear" w:color="auto" w:fill="auto"/>
          </w:tcPr>
          <w:p w14:paraId="3AFD900E" w14:textId="308BDD46" w:rsidR="00885EEB" w:rsidRDefault="00885EEB" w:rsidP="00885EEB">
            <w:pPr>
              <w:spacing w:after="0" w:line="240" w:lineRule="auto"/>
              <w:jc w:val="both"/>
              <w:rPr>
                <w:rFonts w:ascii="Times New Roman" w:eastAsia="Times New Roman" w:hAnsi="Times New Roman"/>
                <w:sz w:val="24"/>
              </w:rPr>
            </w:pPr>
            <w:r>
              <w:rPr>
                <w:rFonts w:ascii="Times New Roman" w:eastAsia="Times New Roman" w:hAnsi="Times New Roman"/>
                <w:sz w:val="24"/>
              </w:rPr>
              <w:t>3.7.1.</w:t>
            </w:r>
          </w:p>
        </w:tc>
        <w:tc>
          <w:tcPr>
            <w:tcW w:w="3255" w:type="dxa"/>
            <w:vMerge w:val="restart"/>
            <w:shd w:val="clear" w:color="auto" w:fill="auto"/>
          </w:tcPr>
          <w:p w14:paraId="2C8C354A" w14:textId="2771C9CB" w:rsidR="00885EEB" w:rsidRPr="0093640D" w:rsidRDefault="00885EEB" w:rsidP="00885EEB">
            <w:pPr>
              <w:spacing w:after="0" w:line="240" w:lineRule="auto"/>
              <w:jc w:val="both"/>
              <w:rPr>
                <w:rFonts w:ascii="Times New Roman" w:eastAsia="Times New Roman" w:hAnsi="Times New Roman"/>
                <w:sz w:val="24"/>
              </w:rPr>
            </w:pPr>
            <w:r w:rsidRPr="0093640D">
              <w:rPr>
                <w:rFonts w:ascii="Times New Roman" w:eastAsia="Times New Roman" w:hAnsi="Times New Roman"/>
                <w:color w:val="auto"/>
                <w:sz w:val="24"/>
              </w:rPr>
              <w:t xml:space="preserve">Projektā </w:t>
            </w:r>
            <w:r w:rsidRPr="0093640D">
              <w:rPr>
                <w:rFonts w:ascii="Times New Roman" w:hAnsi="Times New Roman"/>
                <w:sz w:val="24"/>
              </w:rPr>
              <w:t xml:space="preserve"> ir paredzētas darbības, kas veicina klimata pārmaiņu mazināšanu.</w:t>
            </w:r>
          </w:p>
        </w:tc>
        <w:tc>
          <w:tcPr>
            <w:tcW w:w="1564" w:type="dxa"/>
            <w:vMerge w:val="restart"/>
            <w:shd w:val="clear" w:color="auto" w:fill="auto"/>
          </w:tcPr>
          <w:p w14:paraId="19E5274F" w14:textId="535739CD" w:rsidR="00885EEB" w:rsidRPr="0093640D" w:rsidRDefault="00885EEB" w:rsidP="00885EEB">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0721C9DC" w14:textId="6165C927"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00014CD3" w14:textId="0DE10349" w:rsidR="00885EEB" w:rsidRPr="0093640D" w:rsidRDefault="00885EEB" w:rsidP="00885EEB">
            <w:pPr>
              <w:pStyle w:val="NoSpacing"/>
              <w:jc w:val="both"/>
              <w:rPr>
                <w:rFonts w:ascii="Times New Roman" w:hAnsi="Times New Roman"/>
                <w:color w:val="auto"/>
                <w:sz w:val="24"/>
                <w:highlight w:val="yellow"/>
              </w:rPr>
            </w:pPr>
            <w:r w:rsidRPr="0093640D">
              <w:rPr>
                <w:rFonts w:ascii="Times New Roman" w:hAnsi="Times New Roman"/>
                <w:b/>
                <w:bCs/>
                <w:color w:val="auto"/>
                <w:sz w:val="24"/>
              </w:rPr>
              <w:t xml:space="preserve">Vērtējums ir </w:t>
            </w:r>
            <w:r w:rsidR="00BC3575">
              <w:rPr>
                <w:rFonts w:ascii="Times New Roman" w:hAnsi="Times New Roman"/>
                <w:b/>
                <w:bCs/>
                <w:color w:val="auto"/>
                <w:sz w:val="24"/>
              </w:rPr>
              <w:t>“</w:t>
            </w:r>
            <w:r w:rsidRPr="0093640D">
              <w:rPr>
                <w:rFonts w:ascii="Times New Roman" w:hAnsi="Times New Roman"/>
                <w:b/>
                <w:bCs/>
                <w:color w:val="auto"/>
                <w:sz w:val="24"/>
              </w:rPr>
              <w:t>Jā”</w:t>
            </w:r>
            <w:r w:rsidRPr="0093640D">
              <w:rPr>
                <w:rFonts w:ascii="Times New Roman" w:hAnsi="Times New Roman"/>
                <w:color w:val="auto"/>
                <w:sz w:val="24"/>
              </w:rPr>
              <w:t>, ja projektā plānotie ieguldījumi ir atbilstoši MK noteikumu 23.punktā noteiktajām prasībām</w:t>
            </w:r>
            <w:r w:rsidR="00AC1781">
              <w:rPr>
                <w:rFonts w:ascii="Times New Roman" w:hAnsi="Times New Roman"/>
                <w:color w:val="auto"/>
                <w:sz w:val="24"/>
              </w:rPr>
              <w:t xml:space="preserve"> </w:t>
            </w:r>
            <w:r w:rsidRPr="0093640D">
              <w:rPr>
                <w:rFonts w:ascii="Times New Roman" w:hAnsi="Times New Roman"/>
                <w:color w:val="auto"/>
                <w:sz w:val="24"/>
              </w:rPr>
              <w:t xml:space="preserve">un </w:t>
            </w:r>
            <w:r w:rsidR="004F2F32">
              <w:rPr>
                <w:rFonts w:ascii="Times New Roman" w:hAnsi="Times New Roman"/>
                <w:color w:val="auto"/>
                <w:sz w:val="24"/>
              </w:rPr>
              <w:t xml:space="preserve">projekta iesniedzējs ir </w:t>
            </w:r>
            <w:r w:rsidRPr="0093640D">
              <w:rPr>
                <w:rFonts w:ascii="Times New Roman" w:hAnsi="Times New Roman"/>
                <w:color w:val="auto"/>
                <w:sz w:val="24"/>
              </w:rPr>
              <w:t>apliecināj</w:t>
            </w:r>
            <w:r w:rsidR="00C67007">
              <w:rPr>
                <w:rFonts w:ascii="Times New Roman" w:hAnsi="Times New Roman"/>
                <w:color w:val="auto"/>
                <w:sz w:val="24"/>
              </w:rPr>
              <w:t>i</w:t>
            </w:r>
            <w:r w:rsidRPr="0093640D">
              <w:rPr>
                <w:rFonts w:ascii="Times New Roman" w:hAnsi="Times New Roman"/>
                <w:color w:val="auto"/>
                <w:sz w:val="24"/>
              </w:rPr>
              <w:t>s, ka projekta pēcuzraudzības periodā kā kurināmo izmantos mazvērtīgu biomasas kurināmo, kas ir atbilstoš</w:t>
            </w:r>
            <w:r w:rsidR="00C67007">
              <w:rPr>
                <w:rFonts w:ascii="Times New Roman" w:hAnsi="Times New Roman"/>
                <w:color w:val="auto"/>
                <w:sz w:val="24"/>
              </w:rPr>
              <w:t>i</w:t>
            </w:r>
            <w:r w:rsidRPr="0093640D">
              <w:rPr>
                <w:rFonts w:ascii="Times New Roman" w:hAnsi="Times New Roman"/>
                <w:color w:val="auto"/>
                <w:sz w:val="24"/>
              </w:rPr>
              <w:t xml:space="preserve"> Ministru kabineta </w:t>
            </w:r>
            <w:r w:rsidR="00C67007" w:rsidRPr="0093640D">
              <w:rPr>
                <w:rFonts w:ascii="Times New Roman" w:hAnsi="Times New Roman"/>
                <w:color w:val="auto"/>
                <w:sz w:val="24"/>
              </w:rPr>
              <w:t xml:space="preserve">2022. gada 2. novembra </w:t>
            </w:r>
            <w:r w:rsidRPr="0093640D">
              <w:rPr>
                <w:rFonts w:ascii="Times New Roman" w:hAnsi="Times New Roman"/>
                <w:color w:val="auto"/>
                <w:sz w:val="24"/>
              </w:rPr>
              <w:t>noteikum</w:t>
            </w:r>
            <w:r w:rsidR="00C67007">
              <w:rPr>
                <w:rFonts w:ascii="Times New Roman" w:hAnsi="Times New Roman"/>
                <w:color w:val="auto"/>
                <w:sz w:val="24"/>
              </w:rPr>
              <w:t>u</w:t>
            </w:r>
            <w:r w:rsidRPr="0093640D">
              <w:rPr>
                <w:rFonts w:ascii="Times New Roman" w:hAnsi="Times New Roman"/>
                <w:color w:val="auto"/>
                <w:sz w:val="24"/>
              </w:rPr>
              <w:t xml:space="preserve"> Nr. 686 “Noteikumi par ilgtspējas un siltumnīcefekta gāzu emisiju ietaupījuma kritērijiem, no biomasas kurināmā ražotās elektroenerģijas kritērijiem un kārtību, kādā pamatojama, apliecināma un uzraugāma atbilstība minētajiem kritērijiem” II un III nodaļas prasībām.</w:t>
            </w:r>
          </w:p>
          <w:p w14:paraId="3649AD54" w14:textId="744F83CF" w:rsidR="00885EEB" w:rsidRPr="00E212CC" w:rsidRDefault="00885EEB" w:rsidP="00C90573">
            <w:pPr>
              <w:pStyle w:val="NoSpacing"/>
              <w:jc w:val="both"/>
              <w:rPr>
                <w:rFonts w:ascii="Times New Roman" w:hAnsi="Times New Roman"/>
                <w:color w:val="auto"/>
                <w:sz w:val="24"/>
                <w:highlight w:val="yellow"/>
              </w:rPr>
            </w:pPr>
            <w:r w:rsidRPr="0093640D">
              <w:rPr>
                <w:rFonts w:ascii="Times New Roman" w:hAnsi="Times New Roman"/>
                <w:color w:val="auto"/>
                <w:sz w:val="24"/>
              </w:rPr>
              <w:t xml:space="preserve">Saskaņā ar Klimata un enerģētikas ministrijas aprēķiniem par Latvijas centralizētās siltumapgādes efektivitāti atbilstoši Energoefektivitātes direktīvas un Atjaunojamo energoresursu direktīvas prasībām nacionālajā līmenī visas Latvijas valstspilsētu un novadu pilsētu centralizētās </w:t>
            </w:r>
            <w:r w:rsidRPr="0093640D">
              <w:rPr>
                <w:rFonts w:ascii="Times New Roman" w:hAnsi="Times New Roman"/>
                <w:color w:val="auto"/>
                <w:sz w:val="24"/>
              </w:rPr>
              <w:lastRenderedPageBreak/>
              <w:t>siltumapgādes sistēmas atbilst MK noteikumu 23.4. apakšpunktā noteiktajām efektīvajām centralizētajām siltumapgādes sistēmām.</w:t>
            </w:r>
          </w:p>
        </w:tc>
      </w:tr>
      <w:tr w:rsidR="00885EEB" w:rsidRPr="0093640D" w14:paraId="4702A7C4" w14:textId="77777777" w:rsidTr="72428F8F">
        <w:trPr>
          <w:trHeight w:val="416"/>
        </w:trPr>
        <w:tc>
          <w:tcPr>
            <w:tcW w:w="846" w:type="dxa"/>
            <w:vMerge/>
          </w:tcPr>
          <w:p w14:paraId="1A10AB2E" w14:textId="77777777" w:rsidR="00885EEB" w:rsidRDefault="00885EEB" w:rsidP="00885EEB">
            <w:pPr>
              <w:spacing w:after="0" w:line="240" w:lineRule="auto"/>
              <w:jc w:val="both"/>
              <w:rPr>
                <w:rFonts w:ascii="Times New Roman" w:eastAsia="Times New Roman" w:hAnsi="Times New Roman"/>
                <w:sz w:val="24"/>
              </w:rPr>
            </w:pPr>
          </w:p>
        </w:tc>
        <w:tc>
          <w:tcPr>
            <w:tcW w:w="3255" w:type="dxa"/>
            <w:vMerge/>
          </w:tcPr>
          <w:p w14:paraId="0C83C9D9" w14:textId="77777777" w:rsidR="00885EEB" w:rsidRPr="0093640D" w:rsidRDefault="00885EEB" w:rsidP="00885EEB">
            <w:pPr>
              <w:spacing w:after="0" w:line="240" w:lineRule="auto"/>
              <w:jc w:val="both"/>
              <w:rPr>
                <w:rFonts w:ascii="Times New Roman" w:eastAsia="Times New Roman" w:hAnsi="Times New Roman"/>
                <w:sz w:val="24"/>
              </w:rPr>
            </w:pPr>
          </w:p>
        </w:tc>
        <w:tc>
          <w:tcPr>
            <w:tcW w:w="1564" w:type="dxa"/>
            <w:vMerge/>
          </w:tcPr>
          <w:p w14:paraId="36E33DE8" w14:textId="77777777" w:rsidR="00885EEB" w:rsidRPr="0093640D" w:rsidRDefault="00885EEB" w:rsidP="00885EEB">
            <w:pPr>
              <w:spacing w:after="0" w:line="240" w:lineRule="auto"/>
              <w:jc w:val="center"/>
              <w:rPr>
                <w:rFonts w:ascii="Times New Roman" w:eastAsia="Times New Roman" w:hAnsi="Times New Roman"/>
                <w:color w:val="auto"/>
                <w:sz w:val="24"/>
                <w:lang w:eastAsia="lv-LV"/>
              </w:rPr>
            </w:pPr>
          </w:p>
        </w:tc>
        <w:tc>
          <w:tcPr>
            <w:tcW w:w="1560" w:type="dxa"/>
          </w:tcPr>
          <w:p w14:paraId="46CAD056" w14:textId="18E2D6C7"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6DA75206" w14:textId="5FC689D3" w:rsidR="00885EEB" w:rsidRPr="0093640D" w:rsidRDefault="00885EEB" w:rsidP="00885EEB">
            <w:pPr>
              <w:pStyle w:val="NoSpacing"/>
              <w:jc w:val="both"/>
              <w:rPr>
                <w:rFonts w:ascii="Times New Roman" w:eastAsia="Times New Roman" w:hAnsi="Times New Roman"/>
                <w:b/>
                <w:color w:val="auto"/>
                <w:sz w:val="24"/>
                <w:lang w:eastAsia="lv-LV"/>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885EEB" w:rsidRPr="0093640D" w14:paraId="6F6535F6" w14:textId="77777777" w:rsidTr="72428F8F">
        <w:trPr>
          <w:trHeight w:val="416"/>
        </w:trPr>
        <w:tc>
          <w:tcPr>
            <w:tcW w:w="846" w:type="dxa"/>
            <w:vMerge/>
          </w:tcPr>
          <w:p w14:paraId="51B90E4B" w14:textId="77777777" w:rsidR="00885EEB" w:rsidRDefault="00885EEB" w:rsidP="00885EEB">
            <w:pPr>
              <w:spacing w:after="0" w:line="240" w:lineRule="auto"/>
              <w:jc w:val="both"/>
              <w:rPr>
                <w:rFonts w:ascii="Times New Roman" w:eastAsia="Times New Roman" w:hAnsi="Times New Roman"/>
                <w:sz w:val="24"/>
              </w:rPr>
            </w:pPr>
          </w:p>
        </w:tc>
        <w:tc>
          <w:tcPr>
            <w:tcW w:w="3255" w:type="dxa"/>
            <w:vMerge/>
          </w:tcPr>
          <w:p w14:paraId="436646EF" w14:textId="77777777" w:rsidR="00885EEB" w:rsidRPr="0093640D" w:rsidRDefault="00885EEB" w:rsidP="00885EEB">
            <w:pPr>
              <w:spacing w:after="0" w:line="240" w:lineRule="auto"/>
              <w:jc w:val="both"/>
              <w:rPr>
                <w:rFonts w:ascii="Times New Roman" w:eastAsia="Times New Roman" w:hAnsi="Times New Roman"/>
                <w:sz w:val="24"/>
              </w:rPr>
            </w:pPr>
          </w:p>
        </w:tc>
        <w:tc>
          <w:tcPr>
            <w:tcW w:w="1564" w:type="dxa"/>
            <w:vMerge/>
          </w:tcPr>
          <w:p w14:paraId="45BC2A0C" w14:textId="77777777" w:rsidR="00885EEB" w:rsidRPr="0093640D" w:rsidRDefault="00885EEB" w:rsidP="00885EEB">
            <w:pPr>
              <w:spacing w:after="0" w:line="240" w:lineRule="auto"/>
              <w:jc w:val="center"/>
              <w:rPr>
                <w:rFonts w:ascii="Times New Roman" w:eastAsia="Times New Roman" w:hAnsi="Times New Roman"/>
                <w:color w:val="auto"/>
                <w:sz w:val="24"/>
                <w:lang w:eastAsia="lv-LV"/>
              </w:rPr>
            </w:pPr>
          </w:p>
        </w:tc>
        <w:tc>
          <w:tcPr>
            <w:tcW w:w="1560" w:type="dxa"/>
          </w:tcPr>
          <w:p w14:paraId="5EA5E56D" w14:textId="51566290"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1D5F62FD" w14:textId="139BFFBD" w:rsidR="00885EEB" w:rsidRPr="0093640D" w:rsidRDefault="00885EEB" w:rsidP="00885EEB">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r w:rsidR="00885EEB" w:rsidRPr="0093640D" w14:paraId="2705ED37" w14:textId="77777777" w:rsidTr="72428F8F">
        <w:trPr>
          <w:trHeight w:val="416"/>
        </w:trPr>
        <w:tc>
          <w:tcPr>
            <w:tcW w:w="846" w:type="dxa"/>
            <w:vMerge w:val="restart"/>
            <w:shd w:val="clear" w:color="auto" w:fill="auto"/>
          </w:tcPr>
          <w:p w14:paraId="4A86701C" w14:textId="5503E6BC" w:rsidR="00885EEB" w:rsidRDefault="00885EEB" w:rsidP="00885EEB">
            <w:pPr>
              <w:spacing w:after="0" w:line="240" w:lineRule="auto"/>
              <w:jc w:val="both"/>
              <w:rPr>
                <w:rFonts w:ascii="Times New Roman" w:eastAsia="Times New Roman" w:hAnsi="Times New Roman"/>
                <w:sz w:val="24"/>
              </w:rPr>
            </w:pPr>
            <w:r>
              <w:rPr>
                <w:rFonts w:ascii="Times New Roman" w:eastAsia="Times New Roman" w:hAnsi="Times New Roman"/>
                <w:sz w:val="24"/>
              </w:rPr>
              <w:t>3.7.2.</w:t>
            </w:r>
          </w:p>
        </w:tc>
        <w:tc>
          <w:tcPr>
            <w:tcW w:w="3255" w:type="dxa"/>
            <w:vMerge w:val="restart"/>
            <w:shd w:val="clear" w:color="auto" w:fill="auto"/>
          </w:tcPr>
          <w:p w14:paraId="2287B040" w14:textId="0DC73739" w:rsidR="00885EEB" w:rsidRPr="0093640D" w:rsidRDefault="00885EEB" w:rsidP="00885EEB">
            <w:pPr>
              <w:spacing w:after="0" w:line="240" w:lineRule="auto"/>
              <w:jc w:val="both"/>
              <w:rPr>
                <w:rFonts w:ascii="Times New Roman" w:eastAsia="Times New Roman" w:hAnsi="Times New Roman"/>
                <w:sz w:val="24"/>
              </w:rPr>
            </w:pPr>
            <w:r w:rsidRPr="0093640D">
              <w:rPr>
                <w:rFonts w:ascii="Times New Roman" w:eastAsia="Times New Roman" w:hAnsi="Times New Roman"/>
                <w:color w:val="auto"/>
                <w:sz w:val="24"/>
              </w:rPr>
              <w:t xml:space="preserve">Projektā </w:t>
            </w:r>
            <w:r w:rsidRPr="0093640D">
              <w:rPr>
                <w:rFonts w:ascii="Times New Roman" w:eastAsia="Times New Roman" w:hAnsi="Times New Roman"/>
                <w:sz w:val="24"/>
              </w:rPr>
              <w:t xml:space="preserve"> tiek nodrošināta atbilstība pielāgošanās klimata pārmaiņām aspektiem.</w:t>
            </w:r>
          </w:p>
        </w:tc>
        <w:tc>
          <w:tcPr>
            <w:tcW w:w="1564" w:type="dxa"/>
            <w:vMerge w:val="restart"/>
            <w:shd w:val="clear" w:color="auto" w:fill="auto"/>
          </w:tcPr>
          <w:p w14:paraId="4A814511" w14:textId="2E9E379C" w:rsidR="00885EEB" w:rsidRPr="0093640D" w:rsidRDefault="00885EEB" w:rsidP="00885EEB">
            <w:pPr>
              <w:spacing w:after="0" w:line="240" w:lineRule="auto"/>
              <w:jc w:val="center"/>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w:t>
            </w:r>
          </w:p>
        </w:tc>
        <w:tc>
          <w:tcPr>
            <w:tcW w:w="1560" w:type="dxa"/>
          </w:tcPr>
          <w:p w14:paraId="5C437165" w14:textId="79C4F562"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 xml:space="preserve">Jā </w:t>
            </w:r>
          </w:p>
        </w:tc>
        <w:tc>
          <w:tcPr>
            <w:tcW w:w="7229" w:type="dxa"/>
            <w:shd w:val="clear" w:color="auto" w:fill="auto"/>
          </w:tcPr>
          <w:p w14:paraId="26C376CE" w14:textId="16CE4BC7" w:rsidR="00885EEB" w:rsidRPr="0093640D" w:rsidRDefault="00885EEB" w:rsidP="00885EEB">
            <w:pPr>
              <w:pStyle w:val="NoSpacing"/>
              <w:jc w:val="both"/>
              <w:rPr>
                <w:rFonts w:ascii="Times New Roman" w:hAnsi="Times New Roman"/>
                <w:color w:val="auto"/>
                <w:sz w:val="24"/>
              </w:rPr>
            </w:pPr>
            <w:r w:rsidRPr="0093640D">
              <w:rPr>
                <w:rFonts w:ascii="Times New Roman" w:hAnsi="Times New Roman"/>
                <w:b/>
                <w:bCs/>
                <w:color w:val="auto"/>
                <w:sz w:val="24"/>
              </w:rPr>
              <w:t xml:space="preserve">Vērtējums ir </w:t>
            </w:r>
            <w:r w:rsidR="00DF02A5">
              <w:rPr>
                <w:rFonts w:ascii="Times New Roman" w:hAnsi="Times New Roman"/>
                <w:b/>
                <w:bCs/>
                <w:color w:val="auto"/>
                <w:sz w:val="24"/>
              </w:rPr>
              <w:t>“</w:t>
            </w:r>
            <w:r w:rsidRPr="0093640D">
              <w:rPr>
                <w:rFonts w:ascii="Times New Roman" w:hAnsi="Times New Roman"/>
                <w:b/>
                <w:bCs/>
                <w:color w:val="auto"/>
                <w:sz w:val="24"/>
              </w:rPr>
              <w:t>Jā”</w:t>
            </w:r>
            <w:r w:rsidRPr="0093640D">
              <w:rPr>
                <w:rFonts w:ascii="Times New Roman" w:hAnsi="Times New Roman"/>
                <w:color w:val="auto"/>
                <w:sz w:val="24"/>
              </w:rPr>
              <w:t>, ja projektā tiek nodrošināta atbilstība pielāgošanās klimata pārmaiņām aspektiem:</w:t>
            </w:r>
          </w:p>
          <w:p w14:paraId="6A8A69BF" w14:textId="77777777" w:rsidR="00D433A6" w:rsidRDefault="00885EEB" w:rsidP="00885EEB">
            <w:pPr>
              <w:pStyle w:val="NoSpacing"/>
              <w:numPr>
                <w:ilvl w:val="0"/>
                <w:numId w:val="39"/>
              </w:numPr>
              <w:jc w:val="both"/>
              <w:rPr>
                <w:rFonts w:ascii="Times New Roman" w:hAnsi="Times New Roman"/>
                <w:color w:val="auto"/>
                <w:sz w:val="24"/>
              </w:rPr>
            </w:pPr>
            <w:r w:rsidRPr="0093640D">
              <w:rPr>
                <w:rFonts w:ascii="Times New Roman" w:hAnsi="Times New Roman"/>
                <w:color w:val="auto"/>
                <w:sz w:val="24"/>
              </w:rPr>
              <w:t>projekta iesniegumā vai tā pielikumos ir iekļauts apraksts par ugunsdrošības aspektu nodrošināšanu, tai skaitā atbilstību normatīvajos aktos noteiktajām prasībām;</w:t>
            </w:r>
          </w:p>
          <w:p w14:paraId="22620FD4" w14:textId="47473117" w:rsidR="00885EEB" w:rsidRPr="00C1418B" w:rsidRDefault="00885EEB" w:rsidP="00885EEB">
            <w:pPr>
              <w:pStyle w:val="NoSpacing"/>
              <w:numPr>
                <w:ilvl w:val="0"/>
                <w:numId w:val="39"/>
              </w:numPr>
              <w:jc w:val="both"/>
              <w:rPr>
                <w:rFonts w:ascii="Times New Roman" w:hAnsi="Times New Roman"/>
                <w:color w:val="auto"/>
                <w:sz w:val="24"/>
              </w:rPr>
            </w:pPr>
            <w:r w:rsidRPr="00D433A6">
              <w:rPr>
                <w:rFonts w:ascii="Times New Roman" w:hAnsi="Times New Roman"/>
                <w:color w:val="auto"/>
                <w:sz w:val="24"/>
              </w:rPr>
              <w:t>ja projekt</w:t>
            </w:r>
            <w:r w:rsidR="00C1418B">
              <w:rPr>
                <w:rFonts w:ascii="Times New Roman" w:hAnsi="Times New Roman"/>
                <w:color w:val="auto"/>
                <w:sz w:val="24"/>
              </w:rPr>
              <w:t xml:space="preserve">a iesniegumā ir </w:t>
            </w:r>
            <w:r w:rsidRPr="00D433A6">
              <w:rPr>
                <w:rFonts w:ascii="Times New Roman" w:hAnsi="Times New Roman"/>
                <w:color w:val="auto"/>
                <w:sz w:val="24"/>
              </w:rPr>
              <w:t>plānots veikt darbības, kas paredz zemes rakšanas darbus, ir iekļauts apraksts par to, vai ir izvērtēti ēkas vai inženierbūves pamatu un grunts bojājumu riski gruntsūdeņu līmeņa svārstību dēļ vai infrastruktūras applūšanas riski.</w:t>
            </w:r>
          </w:p>
        </w:tc>
      </w:tr>
      <w:tr w:rsidR="00885EEB" w:rsidRPr="0093640D" w14:paraId="241689E3" w14:textId="77777777" w:rsidTr="72428F8F">
        <w:trPr>
          <w:trHeight w:val="416"/>
        </w:trPr>
        <w:tc>
          <w:tcPr>
            <w:tcW w:w="846" w:type="dxa"/>
            <w:vMerge/>
          </w:tcPr>
          <w:p w14:paraId="6D76DA77" w14:textId="77777777" w:rsidR="00885EEB" w:rsidRDefault="00885EEB" w:rsidP="00885EEB">
            <w:pPr>
              <w:spacing w:after="0" w:line="240" w:lineRule="auto"/>
              <w:jc w:val="both"/>
              <w:rPr>
                <w:rFonts w:ascii="Times New Roman" w:eastAsia="Times New Roman" w:hAnsi="Times New Roman"/>
                <w:sz w:val="24"/>
              </w:rPr>
            </w:pPr>
          </w:p>
        </w:tc>
        <w:tc>
          <w:tcPr>
            <w:tcW w:w="3255" w:type="dxa"/>
            <w:vMerge/>
          </w:tcPr>
          <w:p w14:paraId="03A7FFCB" w14:textId="77777777" w:rsidR="00885EEB" w:rsidRPr="0093640D" w:rsidRDefault="00885EEB" w:rsidP="00885EEB">
            <w:pPr>
              <w:spacing w:after="0" w:line="240" w:lineRule="auto"/>
              <w:jc w:val="both"/>
              <w:rPr>
                <w:rFonts w:ascii="Times New Roman" w:eastAsia="Times New Roman" w:hAnsi="Times New Roman"/>
                <w:sz w:val="24"/>
              </w:rPr>
            </w:pPr>
          </w:p>
        </w:tc>
        <w:tc>
          <w:tcPr>
            <w:tcW w:w="1564" w:type="dxa"/>
            <w:vMerge/>
          </w:tcPr>
          <w:p w14:paraId="5F0CCC43" w14:textId="77777777" w:rsidR="00885EEB" w:rsidRPr="0093640D" w:rsidRDefault="00885EEB" w:rsidP="00885EEB">
            <w:pPr>
              <w:spacing w:after="0" w:line="240" w:lineRule="auto"/>
              <w:jc w:val="center"/>
              <w:rPr>
                <w:rFonts w:ascii="Times New Roman" w:eastAsia="Times New Roman" w:hAnsi="Times New Roman"/>
                <w:color w:val="auto"/>
                <w:sz w:val="24"/>
                <w:lang w:eastAsia="lv-LV"/>
              </w:rPr>
            </w:pPr>
          </w:p>
        </w:tc>
        <w:tc>
          <w:tcPr>
            <w:tcW w:w="1560" w:type="dxa"/>
          </w:tcPr>
          <w:p w14:paraId="0905050E" w14:textId="1406B83A"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Jā, ar nosacījumu</w:t>
            </w:r>
          </w:p>
        </w:tc>
        <w:tc>
          <w:tcPr>
            <w:tcW w:w="7229" w:type="dxa"/>
            <w:shd w:val="clear" w:color="auto" w:fill="auto"/>
          </w:tcPr>
          <w:p w14:paraId="209F8DFB" w14:textId="7D3772F5" w:rsidR="00885EEB" w:rsidRPr="0093640D" w:rsidRDefault="00885EEB" w:rsidP="00885EEB">
            <w:pPr>
              <w:pStyle w:val="NoSpacing"/>
              <w:jc w:val="both"/>
              <w:rPr>
                <w:rFonts w:ascii="Times New Roman" w:eastAsia="Times New Roman" w:hAnsi="Times New Roman"/>
                <w:b/>
                <w:color w:val="auto"/>
                <w:sz w:val="24"/>
                <w:lang w:eastAsia="lv-LV"/>
              </w:rPr>
            </w:pPr>
            <w:r w:rsidRPr="00BA7609">
              <w:rPr>
                <w:rFonts w:ascii="Times New Roman" w:hAnsi="Times New Roman"/>
                <w:color w:val="auto"/>
                <w:sz w:val="24"/>
              </w:rPr>
              <w:t xml:space="preserve">Ja projekta iesniegumā norādītā informācija neatbilst minētajām prasībām, projekta iesniegumu novērtē ar </w:t>
            </w:r>
            <w:r w:rsidRPr="00BA7609">
              <w:rPr>
                <w:rFonts w:ascii="Times New Roman" w:hAnsi="Times New Roman"/>
                <w:b/>
                <w:color w:val="auto"/>
                <w:sz w:val="24"/>
              </w:rPr>
              <w:t>“Jā, ar nosacījumu”</w:t>
            </w:r>
            <w:r w:rsidRPr="00BA7609">
              <w:rPr>
                <w:rFonts w:ascii="Times New Roman" w:hAnsi="Times New Roman"/>
                <w:color w:val="auto"/>
                <w:sz w:val="24"/>
              </w:rPr>
              <w:t xml:space="preserve"> un izvirza nosacījumu veikt atbilstošus precizējumus.</w:t>
            </w:r>
          </w:p>
        </w:tc>
      </w:tr>
      <w:tr w:rsidR="00885EEB" w:rsidRPr="0093640D" w14:paraId="337140A5" w14:textId="77777777" w:rsidTr="72428F8F">
        <w:trPr>
          <w:trHeight w:val="416"/>
        </w:trPr>
        <w:tc>
          <w:tcPr>
            <w:tcW w:w="846" w:type="dxa"/>
            <w:vMerge/>
          </w:tcPr>
          <w:p w14:paraId="1A8D9EEA" w14:textId="77777777" w:rsidR="00885EEB" w:rsidRDefault="00885EEB" w:rsidP="00885EEB">
            <w:pPr>
              <w:spacing w:after="0" w:line="240" w:lineRule="auto"/>
              <w:jc w:val="both"/>
              <w:rPr>
                <w:rFonts w:ascii="Times New Roman" w:eastAsia="Times New Roman" w:hAnsi="Times New Roman"/>
                <w:sz w:val="24"/>
              </w:rPr>
            </w:pPr>
          </w:p>
        </w:tc>
        <w:tc>
          <w:tcPr>
            <w:tcW w:w="3255" w:type="dxa"/>
            <w:vMerge/>
          </w:tcPr>
          <w:p w14:paraId="46164263" w14:textId="77777777" w:rsidR="00885EEB" w:rsidRPr="0093640D" w:rsidRDefault="00885EEB" w:rsidP="00885EEB">
            <w:pPr>
              <w:spacing w:after="0" w:line="240" w:lineRule="auto"/>
              <w:jc w:val="both"/>
              <w:rPr>
                <w:rFonts w:ascii="Times New Roman" w:eastAsia="Times New Roman" w:hAnsi="Times New Roman"/>
                <w:sz w:val="24"/>
              </w:rPr>
            </w:pPr>
          </w:p>
        </w:tc>
        <w:tc>
          <w:tcPr>
            <w:tcW w:w="1564" w:type="dxa"/>
            <w:vMerge/>
          </w:tcPr>
          <w:p w14:paraId="5EFD9F76" w14:textId="77777777" w:rsidR="00885EEB" w:rsidRPr="0093640D" w:rsidRDefault="00885EEB" w:rsidP="00885EEB">
            <w:pPr>
              <w:spacing w:after="0" w:line="240" w:lineRule="auto"/>
              <w:jc w:val="center"/>
              <w:rPr>
                <w:rFonts w:ascii="Times New Roman" w:eastAsia="Times New Roman" w:hAnsi="Times New Roman"/>
                <w:color w:val="auto"/>
                <w:sz w:val="24"/>
                <w:lang w:eastAsia="lv-LV"/>
              </w:rPr>
            </w:pPr>
          </w:p>
        </w:tc>
        <w:tc>
          <w:tcPr>
            <w:tcW w:w="1560" w:type="dxa"/>
          </w:tcPr>
          <w:p w14:paraId="42DB675B" w14:textId="60D633DA" w:rsidR="00885EEB" w:rsidRPr="00624991" w:rsidRDefault="00885EEB" w:rsidP="00885EEB">
            <w:pPr>
              <w:pStyle w:val="NoSpacing"/>
              <w:jc w:val="center"/>
              <w:rPr>
                <w:rFonts w:ascii="Times New Roman" w:hAnsi="Times New Roman"/>
                <w:bCs/>
                <w:color w:val="auto"/>
                <w:sz w:val="24"/>
              </w:rPr>
            </w:pPr>
            <w:r>
              <w:rPr>
                <w:rFonts w:ascii="Times New Roman" w:hAnsi="Times New Roman"/>
                <w:bCs/>
                <w:color w:val="auto"/>
                <w:sz w:val="24"/>
              </w:rPr>
              <w:t>Nē</w:t>
            </w:r>
          </w:p>
        </w:tc>
        <w:tc>
          <w:tcPr>
            <w:tcW w:w="7229" w:type="dxa"/>
            <w:shd w:val="clear" w:color="auto" w:fill="auto"/>
          </w:tcPr>
          <w:p w14:paraId="7618E0B4" w14:textId="2CC9CB84" w:rsidR="00885EEB" w:rsidRPr="0093640D" w:rsidRDefault="00885EEB" w:rsidP="00885EEB">
            <w:pPr>
              <w:pStyle w:val="NoSpacing"/>
              <w:jc w:val="both"/>
              <w:rPr>
                <w:rFonts w:ascii="Times New Roman" w:eastAsia="Times New Roman" w:hAnsi="Times New Roman"/>
                <w:b/>
                <w:color w:val="auto"/>
                <w:sz w:val="24"/>
                <w:lang w:eastAsia="lv-LV"/>
              </w:rPr>
            </w:pPr>
            <w:r w:rsidRPr="00BA7609">
              <w:rPr>
                <w:rFonts w:ascii="Times New Roman" w:hAnsi="Times New Roman"/>
                <w:b/>
                <w:bCs/>
                <w:sz w:val="24"/>
                <w:lang w:eastAsia="lv-LV"/>
              </w:rPr>
              <w:t>Vērtējums ir “Nē”</w:t>
            </w:r>
            <w:r w:rsidRPr="00BA7609">
              <w:rPr>
                <w:rFonts w:ascii="Times New Roman" w:hAnsi="Times New Roman"/>
                <w:sz w:val="24"/>
                <w:lang w:eastAsia="lv-LV"/>
              </w:rPr>
              <w:t>,</w:t>
            </w:r>
            <w:r w:rsidRPr="00BA7609">
              <w:rPr>
                <w:rFonts w:ascii="Times New Roman" w:hAnsi="Times New Roman"/>
                <w:b/>
                <w:bCs/>
                <w:sz w:val="24"/>
                <w:lang w:eastAsia="lv-LV"/>
              </w:rPr>
              <w:t xml:space="preserve">  </w:t>
            </w:r>
            <w:r w:rsidRPr="00BA7609">
              <w:rPr>
                <w:rFonts w:ascii="Times New Roman" w:hAnsi="Times New Roman"/>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BA7609">
              <w:rPr>
                <w:rFonts w:ascii="Times New Roman" w:eastAsia="Times New Roman" w:hAnsi="Times New Roman"/>
                <w:sz w:val="24"/>
                <w:lang w:eastAsia="lv-LV"/>
              </w:rPr>
              <w:t xml:space="preserve"> projekta iesniegums tiek noraidīts</w:t>
            </w:r>
            <w:r w:rsidRPr="00BA7609">
              <w:rPr>
                <w:rFonts w:ascii="Times New Roman" w:hAnsi="Times New Roman"/>
                <w:sz w:val="24"/>
                <w:lang w:eastAsia="lv-LV"/>
              </w:rPr>
              <w:t>.</w:t>
            </w:r>
          </w:p>
        </w:tc>
      </w:tr>
    </w:tbl>
    <w:p w14:paraId="1BB16815" w14:textId="77777777" w:rsidR="008A16C1" w:rsidRDefault="008A16C1" w:rsidP="00214864">
      <w:pPr>
        <w:autoSpaceDE w:val="0"/>
        <w:autoSpaceDN w:val="0"/>
        <w:adjustRightInd w:val="0"/>
        <w:spacing w:after="0" w:line="240" w:lineRule="auto"/>
        <w:jc w:val="both"/>
        <w:rPr>
          <w:rFonts w:ascii="Times New Roman" w:hAnsi="Times New Roman"/>
          <w:b/>
          <w:sz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544"/>
        <w:gridCol w:w="1701"/>
        <w:gridCol w:w="1559"/>
        <w:gridCol w:w="3109"/>
        <w:gridCol w:w="9"/>
        <w:gridCol w:w="3828"/>
      </w:tblGrid>
      <w:tr w:rsidR="00ED164D" w:rsidRPr="00C155BE" w14:paraId="5261EE6C" w14:textId="77777777" w:rsidTr="002A2AAA">
        <w:tc>
          <w:tcPr>
            <w:tcW w:w="4395" w:type="dxa"/>
            <w:gridSpan w:val="2"/>
            <w:shd w:val="clear" w:color="auto" w:fill="D0CECE" w:themeFill="background2" w:themeFillShade="E6"/>
            <w:vAlign w:val="center"/>
          </w:tcPr>
          <w:p w14:paraId="09005764" w14:textId="5D022D70" w:rsidR="00ED164D" w:rsidRPr="009F2EC2" w:rsidRDefault="00ED164D" w:rsidP="00B55872">
            <w:pPr>
              <w:spacing w:before="120" w:after="120" w:line="240" w:lineRule="auto"/>
              <w:jc w:val="both"/>
              <w:rPr>
                <w:rFonts w:ascii="Times New Roman" w:hAnsi="Times New Roman"/>
                <w:b/>
                <w:sz w:val="24"/>
              </w:rPr>
            </w:pPr>
            <w:r>
              <w:rPr>
                <w:rFonts w:ascii="Times New Roman" w:eastAsia="Times New Roman" w:hAnsi="Times New Roman"/>
                <w:b/>
                <w:color w:val="auto"/>
                <w:sz w:val="24"/>
              </w:rPr>
              <w:lastRenderedPageBreak/>
              <w:t>4</w:t>
            </w:r>
            <w:r w:rsidRPr="009F2EC2">
              <w:rPr>
                <w:rFonts w:ascii="Times New Roman" w:eastAsia="Times New Roman" w:hAnsi="Times New Roman"/>
                <w:b/>
                <w:color w:val="auto"/>
                <w:sz w:val="24"/>
              </w:rPr>
              <w:t>. KVALITĀTES KRITĒRIJI</w:t>
            </w:r>
          </w:p>
        </w:tc>
        <w:tc>
          <w:tcPr>
            <w:tcW w:w="1701" w:type="dxa"/>
            <w:shd w:val="clear" w:color="auto" w:fill="D0CECE" w:themeFill="background2" w:themeFillShade="E6"/>
            <w:vAlign w:val="center"/>
          </w:tcPr>
          <w:p w14:paraId="6D254F99" w14:textId="77777777" w:rsidR="00ED164D" w:rsidRPr="009F2EC2" w:rsidRDefault="00ED164D" w:rsidP="002A2AAA">
            <w:pPr>
              <w:spacing w:before="120" w:after="0" w:line="240" w:lineRule="auto"/>
              <w:ind w:left="-61" w:right="-186"/>
              <w:jc w:val="center"/>
              <w:rPr>
                <w:rFonts w:ascii="Times New Roman" w:hAnsi="Times New Roman"/>
                <w:b/>
                <w:sz w:val="24"/>
              </w:rPr>
            </w:pPr>
            <w:r w:rsidRPr="009F2EC2">
              <w:rPr>
                <w:rFonts w:ascii="Times New Roman" w:hAnsi="Times New Roman"/>
                <w:b/>
                <w:sz w:val="24"/>
              </w:rPr>
              <w:t>Maksimālais iegūstamais punktu skaits</w:t>
            </w:r>
          </w:p>
        </w:tc>
        <w:tc>
          <w:tcPr>
            <w:tcW w:w="1559" w:type="dxa"/>
            <w:shd w:val="clear" w:color="auto" w:fill="D0CECE" w:themeFill="background2" w:themeFillShade="E6"/>
            <w:vAlign w:val="center"/>
          </w:tcPr>
          <w:p w14:paraId="4B6B8A3B" w14:textId="77777777" w:rsidR="00ED164D" w:rsidRPr="009F2EC2" w:rsidRDefault="00ED164D" w:rsidP="002A2AAA">
            <w:pPr>
              <w:spacing w:before="120" w:after="0" w:line="240" w:lineRule="auto"/>
              <w:ind w:left="-61"/>
              <w:jc w:val="center"/>
              <w:rPr>
                <w:rFonts w:ascii="Times New Roman" w:hAnsi="Times New Roman"/>
                <w:b/>
                <w:sz w:val="24"/>
              </w:rPr>
            </w:pPr>
            <w:r w:rsidRPr="009F2EC2">
              <w:rPr>
                <w:rFonts w:ascii="Times New Roman" w:hAnsi="Times New Roman"/>
                <w:b/>
                <w:sz w:val="24"/>
              </w:rPr>
              <w:t>Minimālais nepieciešamais punktu skaits</w:t>
            </w:r>
          </w:p>
        </w:tc>
        <w:tc>
          <w:tcPr>
            <w:tcW w:w="3118" w:type="dxa"/>
            <w:gridSpan w:val="2"/>
            <w:shd w:val="clear" w:color="auto" w:fill="D0CECE" w:themeFill="background2" w:themeFillShade="E6"/>
            <w:vAlign w:val="center"/>
          </w:tcPr>
          <w:p w14:paraId="77A2D7C4" w14:textId="77777777" w:rsidR="00ED164D" w:rsidRPr="009F2EC2" w:rsidRDefault="00ED164D" w:rsidP="002A2AAA">
            <w:pPr>
              <w:spacing w:before="120" w:after="0" w:line="240" w:lineRule="auto"/>
              <w:jc w:val="center"/>
              <w:rPr>
                <w:rFonts w:ascii="Times New Roman" w:hAnsi="Times New Roman"/>
                <w:bCs/>
                <w:sz w:val="24"/>
              </w:rPr>
            </w:pPr>
            <w:r w:rsidRPr="009F2EC2">
              <w:rPr>
                <w:rFonts w:ascii="Times New Roman" w:hAnsi="Times New Roman"/>
                <w:b/>
                <w:sz w:val="24"/>
              </w:rPr>
              <w:t>Vērtēšanas sistēma</w:t>
            </w:r>
          </w:p>
        </w:tc>
        <w:tc>
          <w:tcPr>
            <w:tcW w:w="3828" w:type="dxa"/>
            <w:shd w:val="clear" w:color="auto" w:fill="D0CECE" w:themeFill="background2" w:themeFillShade="E6"/>
            <w:vAlign w:val="center"/>
          </w:tcPr>
          <w:p w14:paraId="3D3C6E58" w14:textId="77777777" w:rsidR="00ED164D" w:rsidRPr="009F2EC2" w:rsidRDefault="00ED164D" w:rsidP="002A2AAA">
            <w:pPr>
              <w:spacing w:before="120" w:after="0" w:line="240" w:lineRule="auto"/>
              <w:jc w:val="center"/>
              <w:rPr>
                <w:rFonts w:ascii="Times New Roman" w:hAnsi="Times New Roman"/>
                <w:color w:val="auto"/>
                <w:sz w:val="24"/>
              </w:rPr>
            </w:pPr>
            <w:r w:rsidRPr="009F2EC2">
              <w:rPr>
                <w:rFonts w:ascii="Times New Roman" w:hAnsi="Times New Roman"/>
                <w:b/>
                <w:color w:val="auto"/>
                <w:sz w:val="24"/>
              </w:rPr>
              <w:t>Skaidrojums atbilstības noteikšanai</w:t>
            </w:r>
          </w:p>
        </w:tc>
      </w:tr>
      <w:tr w:rsidR="00ED164D" w:rsidRPr="00C155BE" w14:paraId="634E6BCE" w14:textId="77777777" w:rsidTr="002A2AAA">
        <w:tc>
          <w:tcPr>
            <w:tcW w:w="851" w:type="dxa"/>
            <w:tcBorders>
              <w:top w:val="single" w:sz="4" w:space="0" w:color="auto"/>
              <w:left w:val="single" w:sz="4" w:space="0" w:color="auto"/>
              <w:bottom w:val="single" w:sz="4" w:space="0" w:color="auto"/>
              <w:right w:val="single" w:sz="4" w:space="0" w:color="auto"/>
            </w:tcBorders>
            <w:shd w:val="clear" w:color="auto" w:fill="auto"/>
          </w:tcPr>
          <w:p w14:paraId="120497E1" w14:textId="76C598C8" w:rsidR="00ED164D" w:rsidRPr="009F2EC2" w:rsidRDefault="00CE25F5" w:rsidP="00B81713">
            <w:pPr>
              <w:spacing w:after="0" w:line="240" w:lineRule="auto"/>
              <w:ind w:left="-111" w:right="-112"/>
              <w:jc w:val="center"/>
              <w:rPr>
                <w:rFonts w:ascii="Times New Roman" w:hAnsi="Times New Roman"/>
                <w:bCs/>
                <w:color w:val="auto"/>
                <w:sz w:val="24"/>
              </w:rPr>
            </w:pPr>
            <w:r>
              <w:rPr>
                <w:rFonts w:ascii="Times New Roman" w:hAnsi="Times New Roman"/>
                <w:bCs/>
                <w:color w:val="auto"/>
                <w:sz w:val="24"/>
              </w:rPr>
              <w:t>4</w:t>
            </w:r>
            <w:r w:rsidR="00ED164D" w:rsidRPr="009F2EC2">
              <w:rPr>
                <w:rFonts w:ascii="Times New Roman" w:hAnsi="Times New Roman"/>
                <w:bCs/>
                <w:color w:val="auto"/>
                <w:sz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4342C4" w14:textId="77777777" w:rsidR="00ED164D" w:rsidRPr="009F2EC2" w:rsidRDefault="00ED164D" w:rsidP="00B81713">
            <w:pPr>
              <w:spacing w:after="0" w:line="240" w:lineRule="auto"/>
              <w:jc w:val="both"/>
              <w:rPr>
                <w:rFonts w:ascii="Times New Roman" w:eastAsia="Times New Roman" w:hAnsi="Times New Roman"/>
                <w:b/>
                <w:color w:val="auto"/>
                <w:sz w:val="24"/>
                <w:highlight w:val="yellow"/>
                <w:lang w:eastAsia="lv-LV"/>
              </w:rPr>
            </w:pPr>
            <w:r w:rsidRPr="009F2EC2">
              <w:rPr>
                <w:rFonts w:ascii="Times New Roman" w:eastAsia="Times New Roman" w:hAnsi="Times New Roman"/>
                <w:b/>
                <w:color w:val="auto"/>
                <w:sz w:val="24"/>
                <w:lang w:eastAsia="lv-LV"/>
              </w:rPr>
              <w:t>Projekta īstenošanas mērķteritorijas kritērijs:</w:t>
            </w:r>
          </w:p>
          <w:p w14:paraId="316DFC93" w14:textId="77777777" w:rsidR="006027BF" w:rsidRDefault="006027BF" w:rsidP="00B81713">
            <w:pPr>
              <w:spacing w:after="0" w:line="240" w:lineRule="auto"/>
              <w:jc w:val="both"/>
              <w:rPr>
                <w:rFonts w:ascii="Times New Roman" w:hAnsi="Times New Roman"/>
                <w:bCs/>
                <w:sz w:val="24"/>
              </w:rPr>
            </w:pPr>
          </w:p>
          <w:p w14:paraId="1065439B" w14:textId="008CB7A6" w:rsidR="00ED164D" w:rsidRPr="009F2EC2" w:rsidRDefault="00ED164D" w:rsidP="00B81713">
            <w:pPr>
              <w:spacing w:after="0" w:line="240" w:lineRule="auto"/>
              <w:jc w:val="both"/>
              <w:rPr>
                <w:rFonts w:ascii="Times New Roman" w:hAnsi="Times New Roman"/>
                <w:bCs/>
                <w:sz w:val="24"/>
              </w:rPr>
            </w:pPr>
            <w:r w:rsidRPr="009F2EC2">
              <w:rPr>
                <w:rFonts w:ascii="Times New Roman" w:hAnsi="Times New Roman"/>
                <w:bCs/>
                <w:sz w:val="24"/>
              </w:rPr>
              <w:t>Ja projektu plānots īstenot Rīgas, Liepājas vai Rēzeknes valstspilsētu teritorijās, koeficientam (K</w:t>
            </w:r>
            <w:r w:rsidRPr="009F2EC2">
              <w:rPr>
                <w:rFonts w:ascii="Times New Roman" w:hAnsi="Times New Roman"/>
                <w:bCs/>
                <w:sz w:val="24"/>
                <w:vertAlign w:val="subscript"/>
              </w:rPr>
              <w:t>1</w:t>
            </w:r>
            <w:r w:rsidRPr="009F2EC2">
              <w:rPr>
                <w:rFonts w:ascii="Times New Roman" w:hAnsi="Times New Roman"/>
                <w:bCs/>
                <w:sz w:val="24"/>
              </w:rPr>
              <w:t>) piešķir vērtību 1 punkti.</w:t>
            </w:r>
          </w:p>
          <w:p w14:paraId="64F30480" w14:textId="77777777" w:rsidR="006027BF" w:rsidRDefault="006027BF" w:rsidP="00B81713">
            <w:pPr>
              <w:spacing w:after="0" w:line="240" w:lineRule="auto"/>
              <w:jc w:val="both"/>
              <w:rPr>
                <w:rFonts w:ascii="Times New Roman" w:hAnsi="Times New Roman"/>
                <w:bCs/>
                <w:sz w:val="24"/>
              </w:rPr>
            </w:pPr>
          </w:p>
          <w:p w14:paraId="17DF4217" w14:textId="44D2C597" w:rsidR="00ED164D" w:rsidRPr="009F2EC2" w:rsidRDefault="00ED164D" w:rsidP="00B81713">
            <w:pPr>
              <w:spacing w:after="0" w:line="240" w:lineRule="auto"/>
              <w:jc w:val="both"/>
              <w:rPr>
                <w:rFonts w:ascii="Times New Roman" w:hAnsi="Times New Roman"/>
                <w:bCs/>
                <w:color w:val="auto"/>
                <w:sz w:val="24"/>
                <w:highlight w:val="yellow"/>
              </w:rPr>
            </w:pPr>
            <w:r w:rsidRPr="009F2EC2">
              <w:rPr>
                <w:rFonts w:ascii="Times New Roman" w:hAnsi="Times New Roman"/>
                <w:bCs/>
                <w:sz w:val="24"/>
              </w:rPr>
              <w:t>Ja projektu plānots īstenot citās valststpilsētu vai novadu pilsētu teritorijās, koeficientam (K</w:t>
            </w:r>
            <w:r w:rsidRPr="009F2EC2">
              <w:rPr>
                <w:rFonts w:ascii="Times New Roman" w:hAnsi="Times New Roman"/>
                <w:bCs/>
                <w:sz w:val="24"/>
                <w:vertAlign w:val="subscript"/>
              </w:rPr>
              <w:t>1</w:t>
            </w:r>
            <w:r w:rsidRPr="009F2EC2">
              <w:rPr>
                <w:rFonts w:ascii="Times New Roman" w:hAnsi="Times New Roman"/>
                <w:bCs/>
                <w:sz w:val="24"/>
              </w:rPr>
              <w:t>) piešķir vērtību 0 punkti.</w:t>
            </w:r>
          </w:p>
        </w:tc>
        <w:tc>
          <w:tcPr>
            <w:tcW w:w="1701" w:type="dxa"/>
            <w:tcBorders>
              <w:top w:val="single" w:sz="4" w:space="0" w:color="auto"/>
              <w:left w:val="single" w:sz="4" w:space="0" w:color="auto"/>
              <w:bottom w:val="single" w:sz="4" w:space="0" w:color="auto"/>
              <w:right w:val="single" w:sz="4" w:space="0" w:color="auto"/>
            </w:tcBorders>
            <w:vAlign w:val="center"/>
          </w:tcPr>
          <w:p w14:paraId="6AF72958" w14:textId="77777777" w:rsidR="00ED164D" w:rsidRPr="00B43CC6" w:rsidRDefault="00ED164D" w:rsidP="00B81713">
            <w:pPr>
              <w:spacing w:after="0" w:line="240" w:lineRule="auto"/>
              <w:jc w:val="center"/>
              <w:rPr>
                <w:rFonts w:ascii="Times New Roman" w:hAnsi="Times New Roman"/>
                <w:bCs/>
                <w:sz w:val="24"/>
              </w:rPr>
            </w:pPr>
            <w:r w:rsidRPr="00B43CC6">
              <w:rPr>
                <w:rFonts w:ascii="Times New Roman" w:hAnsi="Times New Roman"/>
                <w:bCs/>
                <w:sz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26FA0FA1" w14:textId="77777777" w:rsidR="00ED164D" w:rsidRPr="00B43CC6" w:rsidRDefault="00ED164D" w:rsidP="00B81713">
            <w:pPr>
              <w:spacing w:after="0" w:line="240" w:lineRule="auto"/>
              <w:jc w:val="center"/>
              <w:rPr>
                <w:rFonts w:ascii="Times New Roman" w:hAnsi="Times New Roman"/>
                <w:bCs/>
                <w:sz w:val="24"/>
              </w:rPr>
            </w:pPr>
            <w:r w:rsidRPr="00B43CC6">
              <w:rPr>
                <w:rFonts w:ascii="Times New Roman" w:hAnsi="Times New Roman"/>
                <w:bCs/>
                <w:sz w:val="24"/>
              </w:rPr>
              <w:t>0</w:t>
            </w:r>
          </w:p>
        </w:tc>
        <w:tc>
          <w:tcPr>
            <w:tcW w:w="3109" w:type="dxa"/>
            <w:vMerge w:val="restart"/>
            <w:tcBorders>
              <w:top w:val="single" w:sz="4" w:space="0" w:color="auto"/>
              <w:left w:val="single" w:sz="4" w:space="0" w:color="auto"/>
              <w:bottom w:val="single" w:sz="4" w:space="0" w:color="auto"/>
              <w:right w:val="single" w:sz="4" w:space="0" w:color="auto"/>
            </w:tcBorders>
            <w:shd w:val="clear" w:color="auto" w:fill="auto"/>
          </w:tcPr>
          <w:p w14:paraId="6236544D" w14:textId="77777777" w:rsidR="00ED164D" w:rsidRPr="009F2EC2" w:rsidRDefault="00ED164D" w:rsidP="00B81713">
            <w:pPr>
              <w:spacing w:after="0" w:line="240" w:lineRule="auto"/>
              <w:jc w:val="both"/>
              <w:rPr>
                <w:rFonts w:ascii="Times New Roman" w:hAnsi="Times New Roman"/>
                <w:bCs/>
                <w:sz w:val="24"/>
              </w:rPr>
            </w:pPr>
            <w:r w:rsidRPr="009F2EC2">
              <w:rPr>
                <w:rFonts w:ascii="Times New Roman" w:hAnsi="Times New Roman"/>
                <w:bCs/>
                <w:sz w:val="24"/>
              </w:rPr>
              <w:t>Priekšroku dod projektam ar lielāko kvalitātes kritēriju summu.</w:t>
            </w:r>
          </w:p>
          <w:p w14:paraId="594CEC62" w14:textId="77777777" w:rsidR="00ED164D" w:rsidRPr="009F2EC2" w:rsidRDefault="00ED164D" w:rsidP="00B81713">
            <w:pPr>
              <w:spacing w:after="0" w:line="240" w:lineRule="auto"/>
              <w:jc w:val="both"/>
              <w:rPr>
                <w:rFonts w:ascii="Times New Roman" w:hAnsi="Times New Roman"/>
                <w:bCs/>
                <w:sz w:val="24"/>
              </w:rPr>
            </w:pPr>
          </w:p>
          <w:p w14:paraId="77154058" w14:textId="77777777" w:rsidR="00ED164D" w:rsidRPr="00ED731C" w:rsidRDefault="00ED164D" w:rsidP="00B81713">
            <w:pPr>
              <w:spacing w:after="0" w:line="240" w:lineRule="auto"/>
              <w:jc w:val="both"/>
              <w:rPr>
                <w:rFonts w:ascii="Times New Roman" w:hAnsi="Times New Roman"/>
                <w:bCs/>
                <w:sz w:val="24"/>
              </w:rPr>
            </w:pPr>
            <w:r w:rsidRPr="009F2EC2">
              <w:rPr>
                <w:rFonts w:ascii="Times New Roman" w:hAnsi="Times New Roman"/>
                <w:bCs/>
                <w:sz w:val="24"/>
              </w:rPr>
              <w:t>K</w:t>
            </w:r>
            <w:r w:rsidRPr="009F2EC2">
              <w:rPr>
                <w:rFonts w:ascii="Times New Roman" w:hAnsi="Times New Roman"/>
                <w:bCs/>
                <w:sz w:val="24"/>
                <w:vertAlign w:val="subscript"/>
              </w:rPr>
              <w:t>k</w:t>
            </w:r>
            <w:r w:rsidRPr="009F2EC2">
              <w:rPr>
                <w:rFonts w:ascii="Times New Roman" w:hAnsi="Times New Roman"/>
                <w:bCs/>
                <w:sz w:val="24"/>
              </w:rPr>
              <w:t xml:space="preserve"> = K</w:t>
            </w:r>
            <w:r w:rsidRPr="009F2EC2">
              <w:rPr>
                <w:rFonts w:ascii="Times New Roman" w:hAnsi="Times New Roman"/>
                <w:sz w:val="24"/>
                <w:vertAlign w:val="subscript"/>
              </w:rPr>
              <w:t>1</w:t>
            </w:r>
            <w:r w:rsidRPr="009F2EC2">
              <w:rPr>
                <w:rFonts w:ascii="Times New Roman" w:hAnsi="Times New Roman"/>
                <w:bCs/>
                <w:sz w:val="24"/>
              </w:rPr>
              <w:t xml:space="preserve"> + K</w:t>
            </w:r>
            <w:r w:rsidRPr="009F2EC2">
              <w:rPr>
                <w:rFonts w:ascii="Times New Roman" w:hAnsi="Times New Roman"/>
                <w:bCs/>
                <w:sz w:val="24"/>
                <w:vertAlign w:val="subscript"/>
              </w:rPr>
              <w:t xml:space="preserve">2 </w:t>
            </w:r>
            <w:r w:rsidRPr="009F2EC2">
              <w:rPr>
                <w:rFonts w:ascii="Times New Roman" w:hAnsi="Times New Roman"/>
                <w:bCs/>
                <w:sz w:val="24"/>
              </w:rPr>
              <w:t>+ K</w:t>
            </w:r>
            <w:r w:rsidRPr="009F2EC2">
              <w:rPr>
                <w:rFonts w:ascii="Times New Roman" w:hAnsi="Times New Roman"/>
                <w:bCs/>
                <w:sz w:val="24"/>
                <w:vertAlign w:val="subscript"/>
              </w:rPr>
              <w:t>3</w:t>
            </w:r>
            <w:r w:rsidRPr="009F2EC2">
              <w:rPr>
                <w:rFonts w:ascii="Times New Roman" w:hAnsi="Times New Roman"/>
                <w:bCs/>
                <w:sz w:val="24"/>
              </w:rPr>
              <w:t xml:space="preserve"> + K</w:t>
            </w:r>
            <w:r w:rsidRPr="009F2EC2">
              <w:rPr>
                <w:rFonts w:ascii="Times New Roman" w:hAnsi="Times New Roman"/>
                <w:bCs/>
                <w:sz w:val="24"/>
                <w:vertAlign w:val="subscript"/>
              </w:rPr>
              <w:t xml:space="preserve">4 </w:t>
            </w:r>
            <w:r w:rsidRPr="009F2EC2">
              <w:rPr>
                <w:rFonts w:ascii="Times New Roman" w:hAnsi="Times New Roman"/>
                <w:bCs/>
                <w:sz w:val="24"/>
              </w:rPr>
              <w:t>+ K</w:t>
            </w:r>
            <w:r w:rsidRPr="009F2EC2">
              <w:rPr>
                <w:rFonts w:ascii="Times New Roman" w:hAnsi="Times New Roman"/>
                <w:bCs/>
                <w:sz w:val="24"/>
                <w:vertAlign w:val="subscript"/>
              </w:rPr>
              <w:t>5</w:t>
            </w:r>
            <w:r w:rsidRPr="00EA3B54">
              <w:rPr>
                <w:rFonts w:ascii="Times New Roman" w:hAnsi="Times New Roman"/>
                <w:b/>
                <w:sz w:val="24"/>
              </w:rPr>
              <w:t>+</w:t>
            </w:r>
            <w:r w:rsidRPr="002757A4">
              <w:rPr>
                <w:rFonts w:ascii="Times New Roman" w:hAnsi="Times New Roman"/>
                <w:bCs/>
                <w:sz w:val="24"/>
              </w:rPr>
              <w:t>K</w:t>
            </w:r>
            <w:r w:rsidRPr="002757A4">
              <w:rPr>
                <w:rFonts w:ascii="Times New Roman" w:hAnsi="Times New Roman"/>
                <w:bCs/>
                <w:sz w:val="24"/>
                <w:vertAlign w:val="subscript"/>
              </w:rPr>
              <w:t>6</w:t>
            </w:r>
          </w:p>
          <w:p w14:paraId="05525A85" w14:textId="77777777" w:rsidR="00ED164D" w:rsidRPr="009F2EC2" w:rsidRDefault="00ED164D" w:rsidP="00B81713">
            <w:pPr>
              <w:spacing w:after="0" w:line="240" w:lineRule="auto"/>
              <w:jc w:val="both"/>
              <w:rPr>
                <w:rFonts w:ascii="Times New Roman" w:hAnsi="Times New Roman"/>
                <w:bCs/>
                <w:sz w:val="24"/>
              </w:rPr>
            </w:pPr>
          </w:p>
          <w:p w14:paraId="43675F2E" w14:textId="77777777" w:rsidR="00ED164D" w:rsidRPr="009F2EC2" w:rsidRDefault="00ED164D" w:rsidP="00B81713">
            <w:pPr>
              <w:spacing w:after="0" w:line="240" w:lineRule="auto"/>
              <w:jc w:val="both"/>
              <w:rPr>
                <w:rFonts w:ascii="Times New Roman" w:hAnsi="Times New Roman"/>
                <w:bCs/>
                <w:sz w:val="24"/>
              </w:rPr>
            </w:pPr>
            <w:r w:rsidRPr="009F2EC2">
              <w:rPr>
                <w:rFonts w:ascii="Times New Roman" w:hAnsi="Times New Roman"/>
                <w:bCs/>
                <w:sz w:val="24"/>
              </w:rPr>
              <w:t>kur:</w:t>
            </w:r>
          </w:p>
          <w:p w14:paraId="6FBB50C2" w14:textId="77777777" w:rsidR="00ED164D" w:rsidRPr="009F2EC2" w:rsidRDefault="00ED164D" w:rsidP="00B81713">
            <w:pPr>
              <w:spacing w:after="0" w:line="240" w:lineRule="auto"/>
              <w:jc w:val="both"/>
              <w:rPr>
                <w:rFonts w:ascii="Times New Roman" w:hAnsi="Times New Roman"/>
                <w:bCs/>
                <w:sz w:val="24"/>
              </w:rPr>
            </w:pPr>
          </w:p>
          <w:p w14:paraId="001615A5" w14:textId="77777777" w:rsidR="00ED164D" w:rsidRPr="009F2EC2" w:rsidRDefault="00ED164D" w:rsidP="00B81713">
            <w:pPr>
              <w:spacing w:after="0" w:line="240" w:lineRule="auto"/>
              <w:jc w:val="both"/>
              <w:rPr>
                <w:rFonts w:ascii="Times New Roman" w:hAnsi="Times New Roman"/>
                <w:bCs/>
                <w:sz w:val="24"/>
              </w:rPr>
            </w:pPr>
            <w:r w:rsidRPr="009F2EC2">
              <w:rPr>
                <w:rFonts w:ascii="Times New Roman" w:hAnsi="Times New Roman"/>
                <w:bCs/>
                <w:sz w:val="24"/>
              </w:rPr>
              <w:t>K</w:t>
            </w:r>
            <w:r w:rsidRPr="009F2EC2">
              <w:rPr>
                <w:rFonts w:ascii="Times New Roman" w:hAnsi="Times New Roman"/>
                <w:bCs/>
                <w:sz w:val="24"/>
                <w:vertAlign w:val="subscript"/>
              </w:rPr>
              <w:t>k</w:t>
            </w:r>
            <w:r w:rsidRPr="009F2EC2">
              <w:rPr>
                <w:rFonts w:ascii="Times New Roman" w:hAnsi="Times New Roman"/>
                <w:bCs/>
                <w:sz w:val="24"/>
              </w:rPr>
              <w:t xml:space="preserve"> – kopējais kvalitātes kritērijs;</w:t>
            </w:r>
          </w:p>
          <w:p w14:paraId="6A491575" w14:textId="77777777" w:rsidR="00ED164D" w:rsidRPr="009F2EC2" w:rsidRDefault="00ED164D" w:rsidP="00B81713">
            <w:pPr>
              <w:spacing w:after="0" w:line="240" w:lineRule="auto"/>
              <w:jc w:val="both"/>
              <w:rPr>
                <w:rFonts w:ascii="Times New Roman" w:hAnsi="Times New Roman"/>
                <w:bCs/>
                <w:sz w:val="24"/>
              </w:rPr>
            </w:pPr>
            <w:r w:rsidRPr="009F2EC2">
              <w:rPr>
                <w:rFonts w:ascii="Times New Roman" w:hAnsi="Times New Roman"/>
                <w:bCs/>
                <w:sz w:val="24"/>
              </w:rPr>
              <w:t>K</w:t>
            </w:r>
            <w:r w:rsidRPr="009F2EC2">
              <w:rPr>
                <w:rFonts w:ascii="Times New Roman" w:hAnsi="Times New Roman"/>
                <w:sz w:val="24"/>
                <w:vertAlign w:val="subscript"/>
              </w:rPr>
              <w:t>1</w:t>
            </w:r>
            <w:r w:rsidRPr="009F2EC2">
              <w:rPr>
                <w:rFonts w:ascii="Times New Roman" w:hAnsi="Times New Roman"/>
                <w:bCs/>
                <w:sz w:val="24"/>
              </w:rPr>
              <w:t xml:space="preserve"> – Projekta īstenošanas mērķteritorijas kritērijs;</w:t>
            </w:r>
          </w:p>
          <w:p w14:paraId="10C92464" w14:textId="77777777" w:rsidR="00ED164D" w:rsidRPr="009F2EC2" w:rsidRDefault="00ED164D" w:rsidP="00B81713">
            <w:pPr>
              <w:spacing w:after="0" w:line="240" w:lineRule="auto"/>
              <w:jc w:val="both"/>
              <w:rPr>
                <w:rFonts w:ascii="Times New Roman" w:hAnsi="Times New Roman"/>
                <w:sz w:val="24"/>
              </w:rPr>
            </w:pPr>
            <w:r w:rsidRPr="009F2EC2">
              <w:rPr>
                <w:rFonts w:ascii="Times New Roman" w:hAnsi="Times New Roman"/>
                <w:sz w:val="24"/>
              </w:rPr>
              <w:t>K</w:t>
            </w:r>
            <w:r w:rsidRPr="009F2EC2">
              <w:rPr>
                <w:rFonts w:ascii="Times New Roman" w:hAnsi="Times New Roman"/>
                <w:sz w:val="24"/>
                <w:vertAlign w:val="subscript"/>
              </w:rPr>
              <w:t>2</w:t>
            </w:r>
            <w:r w:rsidRPr="009F2EC2">
              <w:rPr>
                <w:rFonts w:ascii="Times New Roman" w:hAnsi="Times New Roman"/>
                <w:sz w:val="24"/>
              </w:rPr>
              <w:t xml:space="preserve"> – Projekta gatavības un iepirkuma procedūras kritērijs;</w:t>
            </w:r>
          </w:p>
          <w:p w14:paraId="0F85CD40" w14:textId="77777777" w:rsidR="00ED164D" w:rsidRPr="009F2EC2" w:rsidRDefault="00ED164D" w:rsidP="00B81713">
            <w:pPr>
              <w:spacing w:after="0" w:line="240" w:lineRule="auto"/>
              <w:jc w:val="both"/>
              <w:rPr>
                <w:rFonts w:ascii="Times New Roman" w:hAnsi="Times New Roman"/>
                <w:sz w:val="24"/>
              </w:rPr>
            </w:pPr>
            <w:r w:rsidRPr="009F2EC2">
              <w:rPr>
                <w:rFonts w:ascii="Times New Roman" w:hAnsi="Times New Roman"/>
                <w:sz w:val="24"/>
              </w:rPr>
              <w:t>K</w:t>
            </w:r>
            <w:r w:rsidRPr="009F2EC2">
              <w:rPr>
                <w:rFonts w:ascii="Times New Roman" w:hAnsi="Times New Roman"/>
                <w:sz w:val="24"/>
                <w:vertAlign w:val="subscript"/>
              </w:rPr>
              <w:t>3</w:t>
            </w:r>
            <w:r w:rsidRPr="009F2EC2">
              <w:rPr>
                <w:rFonts w:ascii="Times New Roman" w:hAnsi="Times New Roman"/>
                <w:sz w:val="24"/>
              </w:rPr>
              <w:t xml:space="preserve"> – Projekta efektivitātes kritērijs;</w:t>
            </w:r>
          </w:p>
          <w:p w14:paraId="1B1FB737" w14:textId="77777777" w:rsidR="00ED164D" w:rsidRPr="009F2EC2" w:rsidRDefault="00ED164D" w:rsidP="00B81713">
            <w:pPr>
              <w:spacing w:after="0" w:line="240" w:lineRule="auto"/>
              <w:jc w:val="both"/>
              <w:rPr>
                <w:rFonts w:ascii="Times New Roman" w:hAnsi="Times New Roman"/>
                <w:sz w:val="24"/>
              </w:rPr>
            </w:pPr>
            <w:r w:rsidRPr="009F2EC2">
              <w:rPr>
                <w:rFonts w:ascii="Times New Roman" w:hAnsi="Times New Roman"/>
                <w:sz w:val="24"/>
              </w:rPr>
              <w:t>K</w:t>
            </w:r>
            <w:r w:rsidRPr="009F2EC2">
              <w:rPr>
                <w:rFonts w:ascii="Times New Roman" w:hAnsi="Times New Roman"/>
                <w:sz w:val="24"/>
                <w:vertAlign w:val="subscript"/>
              </w:rPr>
              <w:t>4</w:t>
            </w:r>
            <w:r w:rsidRPr="009F2EC2">
              <w:rPr>
                <w:rFonts w:ascii="Times New Roman" w:hAnsi="Times New Roman"/>
                <w:sz w:val="24"/>
              </w:rPr>
              <w:t xml:space="preserve"> – Sadedzināšanas iekārtas kritērijs;</w:t>
            </w:r>
          </w:p>
          <w:p w14:paraId="2AC47DD7" w14:textId="77777777" w:rsidR="00ED164D" w:rsidRPr="00ED731C" w:rsidRDefault="00ED164D" w:rsidP="00B81713">
            <w:pPr>
              <w:spacing w:after="0" w:line="240" w:lineRule="auto"/>
              <w:jc w:val="both"/>
              <w:rPr>
                <w:rFonts w:ascii="Times New Roman" w:hAnsi="Times New Roman"/>
                <w:sz w:val="24"/>
              </w:rPr>
            </w:pPr>
            <w:r w:rsidRPr="009F2EC2">
              <w:rPr>
                <w:rFonts w:ascii="Times New Roman" w:hAnsi="Times New Roman"/>
                <w:sz w:val="24"/>
              </w:rPr>
              <w:t>K</w:t>
            </w:r>
            <w:r w:rsidRPr="009F2EC2">
              <w:rPr>
                <w:rFonts w:ascii="Times New Roman" w:hAnsi="Times New Roman"/>
                <w:sz w:val="24"/>
                <w:vertAlign w:val="subscript"/>
              </w:rPr>
              <w:t>5</w:t>
            </w:r>
            <w:r w:rsidRPr="009F2EC2">
              <w:rPr>
                <w:rFonts w:ascii="Times New Roman" w:hAnsi="Times New Roman"/>
                <w:sz w:val="24"/>
              </w:rPr>
              <w:t xml:space="preserve"> </w:t>
            </w:r>
            <w:r w:rsidRPr="00ED731C">
              <w:rPr>
                <w:rFonts w:ascii="Times New Roman" w:hAnsi="Times New Roman"/>
                <w:sz w:val="24"/>
              </w:rPr>
              <w:t>– Projekta putekļu daļiņu samazinājuma kritērijs</w:t>
            </w:r>
          </w:p>
          <w:p w14:paraId="4F1C782C" w14:textId="77777777" w:rsidR="00ED164D" w:rsidRPr="000103B2" w:rsidRDefault="00ED164D" w:rsidP="00B81713">
            <w:pPr>
              <w:spacing w:after="0" w:line="240" w:lineRule="auto"/>
              <w:jc w:val="both"/>
              <w:rPr>
                <w:rFonts w:ascii="Times New Roman" w:hAnsi="Times New Roman"/>
                <w:sz w:val="24"/>
              </w:rPr>
            </w:pPr>
            <w:r w:rsidRPr="000103B2">
              <w:rPr>
                <w:rFonts w:ascii="Times New Roman" w:hAnsi="Times New Roman"/>
                <w:sz w:val="24"/>
              </w:rPr>
              <w:t>K</w:t>
            </w:r>
            <w:r w:rsidRPr="000103B2">
              <w:rPr>
                <w:rFonts w:ascii="Times New Roman" w:hAnsi="Times New Roman"/>
                <w:sz w:val="24"/>
                <w:vertAlign w:val="subscript"/>
              </w:rPr>
              <w:t>6</w:t>
            </w:r>
            <w:r w:rsidRPr="000103B2">
              <w:rPr>
                <w:rFonts w:ascii="Times New Roman" w:hAnsi="Times New Roman"/>
                <w:sz w:val="24"/>
              </w:rPr>
              <w:t xml:space="preserve"> - horizontālā principa “Vienlīdzība, iekļaušana, nediskriminācija un pamattiesību ievērošana” ievērošanas kritērijs</w:t>
            </w:r>
          </w:p>
          <w:p w14:paraId="123B0C60" w14:textId="77777777" w:rsidR="00ED164D" w:rsidRPr="009F2EC2" w:rsidRDefault="00ED164D" w:rsidP="00B81713">
            <w:pPr>
              <w:spacing w:after="0" w:line="240" w:lineRule="auto"/>
              <w:jc w:val="both"/>
              <w:rPr>
                <w:rFonts w:ascii="Times New Roman" w:hAnsi="Times New Roman"/>
                <w:sz w:val="24"/>
              </w:rPr>
            </w:pPr>
          </w:p>
          <w:p w14:paraId="7E5670EC" w14:textId="77777777" w:rsidR="00ED164D" w:rsidRPr="009F2EC2" w:rsidRDefault="00ED164D" w:rsidP="00B81713">
            <w:pPr>
              <w:spacing w:after="0" w:line="240" w:lineRule="auto"/>
              <w:jc w:val="both"/>
              <w:rPr>
                <w:rFonts w:ascii="Times New Roman" w:hAnsi="Times New Roman"/>
                <w:bCs/>
                <w:sz w:val="24"/>
              </w:rPr>
            </w:pPr>
            <w:r w:rsidRPr="009F2EC2">
              <w:rPr>
                <w:rFonts w:ascii="Times New Roman" w:hAnsi="Times New Roman"/>
                <w:bCs/>
                <w:sz w:val="24"/>
              </w:rPr>
              <w:lastRenderedPageBreak/>
              <w:t>Projektu iesniegumu vērtēšanas rezultātā katra uzsaukuma ietvaros tiek veidots projektu saraksts, kuros iesniegtie projekti saranžēti no efektīvākā (ar lielāko kopējā efektivitātes kritērija (K</w:t>
            </w:r>
            <w:r w:rsidRPr="009F2EC2">
              <w:rPr>
                <w:rFonts w:ascii="Times New Roman" w:hAnsi="Times New Roman"/>
                <w:bCs/>
                <w:sz w:val="24"/>
                <w:vertAlign w:val="subscript"/>
              </w:rPr>
              <w:t>k</w:t>
            </w:r>
            <w:r w:rsidRPr="009F2EC2">
              <w:rPr>
                <w:rFonts w:ascii="Times New Roman" w:hAnsi="Times New Roman"/>
                <w:bCs/>
                <w:sz w:val="24"/>
              </w:rPr>
              <w:t>) vērtību) līdz vismazāk efektīvajam (ar mazāko kopējā kritērija vērtību) projektam.</w:t>
            </w:r>
          </w:p>
          <w:p w14:paraId="55371AD3" w14:textId="77777777" w:rsidR="00ED164D" w:rsidRPr="009F2EC2" w:rsidRDefault="00ED164D" w:rsidP="00B81713">
            <w:pPr>
              <w:spacing w:after="0" w:line="240" w:lineRule="auto"/>
              <w:jc w:val="both"/>
              <w:rPr>
                <w:rFonts w:ascii="Times New Roman" w:hAnsi="Times New Roman"/>
                <w:bCs/>
                <w:sz w:val="24"/>
                <w:highlight w:val="yellow"/>
              </w:rPr>
            </w:pPr>
          </w:p>
          <w:p w14:paraId="3E0CEBB1" w14:textId="77777777" w:rsidR="00ED164D" w:rsidRPr="009F2EC2" w:rsidRDefault="00ED164D" w:rsidP="00B81713">
            <w:pPr>
              <w:spacing w:after="0" w:line="240" w:lineRule="auto"/>
              <w:jc w:val="both"/>
              <w:rPr>
                <w:rFonts w:ascii="Times New Roman" w:hAnsi="Times New Roman"/>
                <w:sz w:val="24"/>
              </w:rPr>
            </w:pPr>
            <w:r w:rsidRPr="009F2EC2">
              <w:rPr>
                <w:rFonts w:ascii="Times New Roman" w:hAnsi="Times New Roman"/>
                <w:sz w:val="24"/>
              </w:rPr>
              <w:t>Vienādu punktu gadījumā projekti tiek ranžēti, prioritāri īstenojot projektus Rīgas, Liepājas vai Rēzeknes valstspilsētu teritorijās.</w:t>
            </w:r>
          </w:p>
          <w:p w14:paraId="10BAB361" w14:textId="77777777" w:rsidR="00ED164D" w:rsidRPr="009F2EC2" w:rsidRDefault="00ED164D" w:rsidP="00B81713">
            <w:pPr>
              <w:spacing w:after="0" w:line="240" w:lineRule="auto"/>
              <w:jc w:val="both"/>
              <w:rPr>
                <w:rFonts w:ascii="Times New Roman" w:hAnsi="Times New Roman"/>
                <w:sz w:val="24"/>
                <w:highlight w:val="yellow"/>
              </w:rPr>
            </w:pPr>
          </w:p>
          <w:p w14:paraId="65804E0D" w14:textId="77777777" w:rsidR="00ED164D" w:rsidRPr="009F2EC2" w:rsidRDefault="00ED164D" w:rsidP="00B81713">
            <w:pPr>
              <w:spacing w:after="0" w:line="240" w:lineRule="auto"/>
              <w:jc w:val="both"/>
              <w:rPr>
                <w:rFonts w:ascii="Times New Roman" w:hAnsi="Times New Roman"/>
                <w:sz w:val="24"/>
              </w:rPr>
            </w:pPr>
            <w:r w:rsidRPr="009F2EC2">
              <w:rPr>
                <w:rFonts w:ascii="Times New Roman" w:hAnsi="Times New Roman"/>
                <w:sz w:val="24"/>
              </w:rPr>
              <w:t>Ja pēc ranžēšanas nepieciešama papildu projektu prioritizēšana, projekti tiek ranžēti atbilstoši mazākajam Eiropas Reģionālās attīstības fonda finansējumam projektā uz vienu iedzīvotāju, kas gūst labumu no gaisa kvalitātes uzlabošanas pasākumiem.</w:t>
            </w:r>
          </w:p>
          <w:p w14:paraId="063F434F" w14:textId="77777777" w:rsidR="00ED164D" w:rsidRPr="009F2EC2" w:rsidRDefault="00ED164D" w:rsidP="00B81713">
            <w:pPr>
              <w:spacing w:after="0" w:line="240" w:lineRule="auto"/>
              <w:jc w:val="both"/>
              <w:rPr>
                <w:rFonts w:ascii="Times New Roman" w:hAnsi="Times New Roman"/>
                <w:sz w:val="24"/>
                <w:highlight w:val="yellow"/>
              </w:rPr>
            </w:pPr>
          </w:p>
          <w:p w14:paraId="4405E778" w14:textId="77777777" w:rsidR="00ED164D" w:rsidRPr="009F2EC2" w:rsidRDefault="00ED164D" w:rsidP="00B81713">
            <w:pPr>
              <w:spacing w:after="0" w:line="240" w:lineRule="auto"/>
              <w:jc w:val="both"/>
              <w:rPr>
                <w:rFonts w:ascii="Times New Roman" w:hAnsi="Times New Roman"/>
                <w:bCs/>
                <w:sz w:val="24"/>
                <w:highlight w:val="yellow"/>
              </w:rPr>
            </w:pPr>
            <w:r w:rsidRPr="009F2EC2">
              <w:rPr>
                <w:rFonts w:ascii="Times New Roman" w:hAnsi="Times New Roman"/>
                <w:sz w:val="24"/>
              </w:rPr>
              <w:t xml:space="preserve">Ja pēc šīs ranžēšanas joprojām nepieciešama projektu papildu prioritizēšana, tad </w:t>
            </w:r>
            <w:r w:rsidRPr="009F2EC2">
              <w:rPr>
                <w:rFonts w:ascii="Times New Roman" w:hAnsi="Times New Roman"/>
                <w:sz w:val="24"/>
              </w:rPr>
              <w:lastRenderedPageBreak/>
              <w:t>priekšroka tiek dota projektam ar lielāku nacionālā rādītāja putekļu emisijas samazinājumu.</w:t>
            </w:r>
          </w:p>
        </w:tc>
        <w:tc>
          <w:tcPr>
            <w:tcW w:w="3837" w:type="dxa"/>
            <w:gridSpan w:val="2"/>
            <w:tcBorders>
              <w:top w:val="single" w:sz="4" w:space="0" w:color="auto"/>
              <w:left w:val="single" w:sz="4" w:space="0" w:color="auto"/>
              <w:bottom w:val="single" w:sz="4" w:space="0" w:color="auto"/>
              <w:right w:val="single" w:sz="4" w:space="0" w:color="auto"/>
            </w:tcBorders>
            <w:shd w:val="clear" w:color="auto" w:fill="auto"/>
          </w:tcPr>
          <w:p w14:paraId="318DC228" w14:textId="291C51E7" w:rsidR="00ED164D" w:rsidRPr="00A86CE1" w:rsidRDefault="00ED164D" w:rsidP="00B81713">
            <w:pPr>
              <w:spacing w:after="0" w:line="240" w:lineRule="auto"/>
              <w:jc w:val="both"/>
              <w:rPr>
                <w:rFonts w:ascii="Times New Roman" w:hAnsi="Times New Roman"/>
                <w:bCs/>
                <w:color w:val="auto"/>
                <w:sz w:val="24"/>
              </w:rPr>
            </w:pPr>
            <w:r w:rsidRPr="00A86CE1">
              <w:rPr>
                <w:rFonts w:ascii="Times New Roman" w:hAnsi="Times New Roman"/>
                <w:bCs/>
                <w:color w:val="auto"/>
                <w:sz w:val="24"/>
              </w:rPr>
              <w:lastRenderedPageBreak/>
              <w:t xml:space="preserve">Kritērija vērtēšanai izmanto </w:t>
            </w:r>
            <w:r w:rsidR="00B81713">
              <w:rPr>
                <w:rFonts w:ascii="Times New Roman" w:hAnsi="Times New Roman"/>
                <w:bCs/>
                <w:color w:val="auto"/>
                <w:sz w:val="24"/>
              </w:rPr>
              <w:t xml:space="preserve">vienotā izvēles </w:t>
            </w:r>
            <w:r w:rsidRPr="00A86CE1">
              <w:rPr>
                <w:rFonts w:ascii="Times New Roman" w:hAnsi="Times New Roman"/>
                <w:bCs/>
                <w:color w:val="auto"/>
                <w:sz w:val="24"/>
              </w:rPr>
              <w:t>kritērija</w:t>
            </w:r>
            <w:r w:rsidR="000B052C">
              <w:rPr>
                <w:rFonts w:ascii="Times New Roman" w:hAnsi="Times New Roman"/>
                <w:bCs/>
                <w:color w:val="auto"/>
                <w:sz w:val="24"/>
              </w:rPr>
              <w:t xml:space="preserve"> Nr. 2.1.</w:t>
            </w:r>
            <w:r w:rsidRPr="00A86CE1">
              <w:rPr>
                <w:rFonts w:ascii="Times New Roman" w:hAnsi="Times New Roman"/>
                <w:bCs/>
                <w:color w:val="auto"/>
                <w:sz w:val="24"/>
              </w:rPr>
              <w:t xml:space="preserve"> vērtējumu un datus.</w:t>
            </w:r>
          </w:p>
          <w:p w14:paraId="59FD3C12" w14:textId="77777777" w:rsidR="000B052C" w:rsidRDefault="000B052C" w:rsidP="00B81713">
            <w:pPr>
              <w:spacing w:after="0" w:line="240" w:lineRule="auto"/>
              <w:jc w:val="both"/>
              <w:rPr>
                <w:rFonts w:ascii="Times New Roman" w:hAnsi="Times New Roman"/>
                <w:bCs/>
                <w:color w:val="auto"/>
                <w:sz w:val="24"/>
              </w:rPr>
            </w:pPr>
          </w:p>
          <w:p w14:paraId="265E5106" w14:textId="0375D1C6" w:rsidR="00ED164D" w:rsidRPr="00E212CC" w:rsidRDefault="00ED164D" w:rsidP="00B81713">
            <w:pPr>
              <w:spacing w:after="0" w:line="240" w:lineRule="auto"/>
              <w:jc w:val="both"/>
              <w:rPr>
                <w:rFonts w:ascii="Times New Roman" w:hAnsi="Times New Roman"/>
                <w:b/>
                <w:color w:val="auto"/>
                <w:sz w:val="24"/>
              </w:rPr>
            </w:pPr>
            <w:r w:rsidRPr="00E212CC">
              <w:rPr>
                <w:rFonts w:ascii="Times New Roman" w:hAnsi="Times New Roman"/>
                <w:b/>
                <w:color w:val="auto"/>
                <w:sz w:val="24"/>
              </w:rPr>
              <w:t>Minimāli sasniedzamais punktu skaits – 0 punkti.</w:t>
            </w:r>
          </w:p>
          <w:p w14:paraId="0B571A84" w14:textId="77777777" w:rsidR="00ED164D" w:rsidRDefault="00ED164D" w:rsidP="00B81713">
            <w:pPr>
              <w:spacing w:after="0" w:line="240" w:lineRule="auto"/>
              <w:jc w:val="both"/>
              <w:rPr>
                <w:rFonts w:ascii="Times New Roman" w:hAnsi="Times New Roman"/>
                <w:bCs/>
                <w:color w:val="auto"/>
                <w:sz w:val="24"/>
                <w:highlight w:val="yellow"/>
              </w:rPr>
            </w:pPr>
          </w:p>
          <w:p w14:paraId="3886D785" w14:textId="79DD4296" w:rsidR="005811FA" w:rsidRDefault="00D05370" w:rsidP="00B81713">
            <w:pPr>
              <w:spacing w:after="0" w:line="240" w:lineRule="auto"/>
              <w:jc w:val="both"/>
              <w:rPr>
                <w:rFonts w:ascii="Times New Roman" w:hAnsi="Times New Roman"/>
                <w:bCs/>
                <w:color w:val="auto"/>
                <w:sz w:val="24"/>
              </w:rPr>
            </w:pPr>
            <w:r>
              <w:rPr>
                <w:rFonts w:ascii="Times New Roman" w:hAnsi="Times New Roman"/>
                <w:b/>
                <w:bCs/>
                <w:color w:val="auto"/>
                <w:sz w:val="24"/>
              </w:rPr>
              <w:t>Kritērija koeficientam</w:t>
            </w:r>
            <w:r w:rsidR="007F2E67">
              <w:rPr>
                <w:rFonts w:ascii="Times New Roman" w:hAnsi="Times New Roman"/>
                <w:b/>
                <w:bCs/>
                <w:color w:val="auto"/>
                <w:sz w:val="24"/>
              </w:rPr>
              <w:t xml:space="preserve"> </w:t>
            </w:r>
            <w:r w:rsidR="007F2E67" w:rsidRPr="007F2E67">
              <w:rPr>
                <w:rFonts w:ascii="Times New Roman" w:hAnsi="Times New Roman"/>
                <w:b/>
                <w:bCs/>
                <w:color w:val="auto"/>
                <w:sz w:val="24"/>
              </w:rPr>
              <w:t>(K</w:t>
            </w:r>
            <w:r w:rsidR="007F2E67">
              <w:rPr>
                <w:rFonts w:ascii="Times New Roman" w:hAnsi="Times New Roman"/>
                <w:b/>
                <w:bCs/>
                <w:color w:val="auto"/>
                <w:sz w:val="24"/>
                <w:vertAlign w:val="subscript"/>
              </w:rPr>
              <w:t>1</w:t>
            </w:r>
            <w:r w:rsidR="007F2E67" w:rsidRPr="007F2E67">
              <w:rPr>
                <w:rFonts w:ascii="Times New Roman" w:hAnsi="Times New Roman"/>
                <w:b/>
                <w:bCs/>
                <w:color w:val="auto"/>
                <w:sz w:val="24"/>
              </w:rPr>
              <w:t>)</w:t>
            </w:r>
            <w:r>
              <w:rPr>
                <w:rFonts w:ascii="Times New Roman" w:hAnsi="Times New Roman"/>
                <w:b/>
                <w:bCs/>
                <w:color w:val="auto"/>
                <w:sz w:val="24"/>
              </w:rPr>
              <w:t xml:space="preserve"> v</w:t>
            </w:r>
            <w:r w:rsidR="005811FA" w:rsidRPr="005811FA">
              <w:rPr>
                <w:rFonts w:ascii="Times New Roman" w:hAnsi="Times New Roman"/>
                <w:b/>
                <w:bCs/>
                <w:color w:val="auto"/>
                <w:sz w:val="24"/>
              </w:rPr>
              <w:t xml:space="preserve">ērtību </w:t>
            </w:r>
            <w:r w:rsidR="005811FA">
              <w:rPr>
                <w:rFonts w:ascii="Times New Roman" w:hAnsi="Times New Roman"/>
                <w:b/>
                <w:bCs/>
                <w:color w:val="auto"/>
                <w:sz w:val="24"/>
              </w:rPr>
              <w:t>1</w:t>
            </w:r>
            <w:r w:rsidR="005811FA" w:rsidRPr="005811FA">
              <w:rPr>
                <w:rFonts w:ascii="Times New Roman" w:hAnsi="Times New Roman"/>
                <w:b/>
                <w:bCs/>
                <w:color w:val="auto"/>
                <w:sz w:val="24"/>
              </w:rPr>
              <w:t xml:space="preserve"> piešķir</w:t>
            </w:r>
            <w:r w:rsidR="005811FA" w:rsidRPr="005811FA">
              <w:rPr>
                <w:rFonts w:ascii="Times New Roman" w:hAnsi="Times New Roman"/>
                <w:bCs/>
                <w:color w:val="auto"/>
                <w:sz w:val="24"/>
              </w:rPr>
              <w:t>, ja</w:t>
            </w:r>
            <w:r w:rsidR="005811FA">
              <w:rPr>
                <w:rFonts w:ascii="Times New Roman" w:hAnsi="Times New Roman"/>
                <w:bCs/>
                <w:color w:val="auto"/>
                <w:sz w:val="24"/>
              </w:rPr>
              <w:t xml:space="preserve"> </w:t>
            </w:r>
            <w:r w:rsidR="005811FA" w:rsidRPr="005811FA">
              <w:rPr>
                <w:rFonts w:ascii="Times New Roman" w:hAnsi="Times New Roman"/>
                <w:bCs/>
                <w:color w:val="auto"/>
                <w:sz w:val="24"/>
              </w:rPr>
              <w:t>projekta iesniegumā norādīt</w:t>
            </w:r>
            <w:r w:rsidR="005811FA">
              <w:rPr>
                <w:rFonts w:ascii="Times New Roman" w:hAnsi="Times New Roman"/>
                <w:bCs/>
                <w:color w:val="auto"/>
                <w:sz w:val="24"/>
              </w:rPr>
              <w:t xml:space="preserve">ā </w:t>
            </w:r>
            <w:r w:rsidR="005811FA" w:rsidRPr="005811FA">
              <w:rPr>
                <w:rFonts w:ascii="Times New Roman" w:hAnsi="Times New Roman"/>
                <w:bCs/>
                <w:color w:val="auto"/>
                <w:sz w:val="24"/>
              </w:rPr>
              <w:t>projekta īstenošanas viet</w:t>
            </w:r>
            <w:r w:rsidR="005811FA">
              <w:rPr>
                <w:rFonts w:ascii="Times New Roman" w:hAnsi="Times New Roman"/>
                <w:bCs/>
                <w:color w:val="auto"/>
                <w:sz w:val="24"/>
              </w:rPr>
              <w:t xml:space="preserve">a </w:t>
            </w:r>
            <w:r w:rsidR="005811FA" w:rsidRPr="005811FA">
              <w:rPr>
                <w:rFonts w:ascii="Times New Roman" w:hAnsi="Times New Roman"/>
                <w:bCs/>
                <w:color w:val="auto"/>
                <w:sz w:val="24"/>
              </w:rPr>
              <w:t>Rīgas, Liepājas vai Rēzeknes valstspilsētu teritorij</w:t>
            </w:r>
            <w:r w:rsidR="005811FA">
              <w:rPr>
                <w:rFonts w:ascii="Times New Roman" w:hAnsi="Times New Roman"/>
                <w:bCs/>
                <w:color w:val="auto"/>
                <w:sz w:val="24"/>
              </w:rPr>
              <w:t>a.</w:t>
            </w:r>
          </w:p>
          <w:p w14:paraId="6EB10FA6" w14:textId="77777777" w:rsidR="00D05370" w:rsidRDefault="00D05370" w:rsidP="005811FA">
            <w:pPr>
              <w:spacing w:after="0" w:line="240" w:lineRule="auto"/>
              <w:jc w:val="both"/>
              <w:rPr>
                <w:rFonts w:ascii="Times New Roman" w:hAnsi="Times New Roman"/>
                <w:b/>
                <w:bCs/>
                <w:color w:val="auto"/>
                <w:sz w:val="24"/>
              </w:rPr>
            </w:pPr>
          </w:p>
          <w:p w14:paraId="001D6272" w14:textId="7A687724" w:rsidR="005811FA" w:rsidRPr="005811FA" w:rsidRDefault="00D05370" w:rsidP="005811FA">
            <w:pPr>
              <w:spacing w:after="0" w:line="240" w:lineRule="auto"/>
              <w:jc w:val="both"/>
              <w:rPr>
                <w:rFonts w:ascii="Times New Roman" w:hAnsi="Times New Roman"/>
                <w:bCs/>
                <w:color w:val="auto"/>
                <w:sz w:val="24"/>
              </w:rPr>
            </w:pPr>
            <w:r w:rsidRPr="00D05370">
              <w:rPr>
                <w:rFonts w:ascii="Times New Roman" w:hAnsi="Times New Roman"/>
                <w:b/>
                <w:bCs/>
                <w:color w:val="auto"/>
                <w:sz w:val="24"/>
              </w:rPr>
              <w:t xml:space="preserve">Kritērija koeficientam </w:t>
            </w:r>
            <w:r w:rsidR="007F2E67" w:rsidRPr="007F2E67">
              <w:rPr>
                <w:rFonts w:ascii="Times New Roman" w:hAnsi="Times New Roman"/>
                <w:b/>
                <w:bCs/>
                <w:color w:val="auto"/>
                <w:sz w:val="24"/>
              </w:rPr>
              <w:t>(K</w:t>
            </w:r>
            <w:r w:rsidR="007F2E67">
              <w:rPr>
                <w:rFonts w:ascii="Times New Roman" w:hAnsi="Times New Roman"/>
                <w:b/>
                <w:bCs/>
                <w:color w:val="auto"/>
                <w:sz w:val="24"/>
                <w:vertAlign w:val="subscript"/>
              </w:rPr>
              <w:t>1</w:t>
            </w:r>
            <w:r w:rsidR="007F2E67" w:rsidRPr="007F2E67">
              <w:rPr>
                <w:rFonts w:ascii="Times New Roman" w:hAnsi="Times New Roman"/>
                <w:b/>
                <w:bCs/>
                <w:color w:val="auto"/>
                <w:sz w:val="24"/>
              </w:rPr>
              <w:t xml:space="preserve">) </w:t>
            </w:r>
            <w:r>
              <w:rPr>
                <w:rFonts w:ascii="Times New Roman" w:hAnsi="Times New Roman"/>
                <w:b/>
                <w:bCs/>
                <w:color w:val="auto"/>
                <w:sz w:val="24"/>
              </w:rPr>
              <w:t>v</w:t>
            </w:r>
            <w:r w:rsidR="005811FA" w:rsidRPr="005811FA">
              <w:rPr>
                <w:rFonts w:ascii="Times New Roman" w:hAnsi="Times New Roman"/>
                <w:b/>
                <w:bCs/>
                <w:color w:val="auto"/>
                <w:sz w:val="24"/>
              </w:rPr>
              <w:t xml:space="preserve">ērtību </w:t>
            </w:r>
            <w:r w:rsidR="005811FA">
              <w:rPr>
                <w:rFonts w:ascii="Times New Roman" w:hAnsi="Times New Roman"/>
                <w:b/>
                <w:bCs/>
                <w:color w:val="auto"/>
                <w:sz w:val="24"/>
              </w:rPr>
              <w:t>0</w:t>
            </w:r>
            <w:r w:rsidR="005811FA" w:rsidRPr="005811FA">
              <w:rPr>
                <w:rFonts w:ascii="Times New Roman" w:hAnsi="Times New Roman"/>
                <w:b/>
                <w:bCs/>
                <w:color w:val="auto"/>
                <w:sz w:val="24"/>
              </w:rPr>
              <w:t xml:space="preserve"> piešķir</w:t>
            </w:r>
            <w:r w:rsidR="005811FA" w:rsidRPr="005811FA">
              <w:rPr>
                <w:rFonts w:ascii="Times New Roman" w:hAnsi="Times New Roman"/>
                <w:bCs/>
                <w:color w:val="auto"/>
                <w:sz w:val="24"/>
              </w:rPr>
              <w:t xml:space="preserve">, ja projekta iesniegumā norādītā projekta īstenošanas vieta </w:t>
            </w:r>
            <w:r w:rsidR="00093E62">
              <w:rPr>
                <w:rFonts w:ascii="Times New Roman" w:hAnsi="Times New Roman"/>
                <w:bCs/>
                <w:color w:val="auto"/>
                <w:sz w:val="24"/>
              </w:rPr>
              <w:t xml:space="preserve">ir </w:t>
            </w:r>
            <w:r w:rsidR="00093E62" w:rsidRPr="00093E62">
              <w:rPr>
                <w:rFonts w:ascii="Times New Roman" w:hAnsi="Times New Roman"/>
                <w:bCs/>
                <w:color w:val="auto"/>
                <w:sz w:val="24"/>
              </w:rPr>
              <w:t>cit</w:t>
            </w:r>
            <w:r w:rsidR="00093E62">
              <w:rPr>
                <w:rFonts w:ascii="Times New Roman" w:hAnsi="Times New Roman"/>
                <w:bCs/>
                <w:color w:val="auto"/>
                <w:sz w:val="24"/>
              </w:rPr>
              <w:t>a</w:t>
            </w:r>
            <w:r w:rsidR="00093E62" w:rsidRPr="00093E62">
              <w:rPr>
                <w:rFonts w:ascii="Times New Roman" w:hAnsi="Times New Roman"/>
                <w:bCs/>
                <w:color w:val="auto"/>
                <w:sz w:val="24"/>
              </w:rPr>
              <w:t xml:space="preserve"> valststpilsētu vai novadu pilsētu teritorij</w:t>
            </w:r>
            <w:r w:rsidR="00093E62">
              <w:rPr>
                <w:rFonts w:ascii="Times New Roman" w:hAnsi="Times New Roman"/>
                <w:bCs/>
                <w:color w:val="auto"/>
                <w:sz w:val="24"/>
              </w:rPr>
              <w:t>a</w:t>
            </w:r>
            <w:r w:rsidR="005811FA" w:rsidRPr="005811FA">
              <w:rPr>
                <w:rFonts w:ascii="Times New Roman" w:hAnsi="Times New Roman"/>
                <w:bCs/>
                <w:color w:val="auto"/>
                <w:sz w:val="24"/>
              </w:rPr>
              <w:t>.</w:t>
            </w:r>
          </w:p>
          <w:p w14:paraId="65C924F9" w14:textId="77777777" w:rsidR="005811FA" w:rsidRPr="005811FA" w:rsidRDefault="005811FA" w:rsidP="00B81713">
            <w:pPr>
              <w:spacing w:after="0" w:line="240" w:lineRule="auto"/>
              <w:jc w:val="both"/>
              <w:rPr>
                <w:rFonts w:ascii="Times New Roman" w:hAnsi="Times New Roman"/>
                <w:bCs/>
                <w:color w:val="auto"/>
                <w:sz w:val="24"/>
              </w:rPr>
            </w:pPr>
          </w:p>
          <w:p w14:paraId="27A0EA6F" w14:textId="7E1CE7E4" w:rsidR="00ED164D" w:rsidRPr="001C41C8" w:rsidRDefault="00ED164D" w:rsidP="00B81713">
            <w:pPr>
              <w:spacing w:after="0" w:line="240" w:lineRule="auto"/>
              <w:jc w:val="both"/>
              <w:rPr>
                <w:rFonts w:ascii="Times New Roman" w:hAnsi="Times New Roman"/>
                <w:color w:val="auto"/>
                <w:sz w:val="24"/>
              </w:rPr>
            </w:pPr>
          </w:p>
        </w:tc>
      </w:tr>
      <w:tr w:rsidR="00ED164D" w:rsidRPr="00C155BE" w14:paraId="39731800" w14:textId="77777777" w:rsidTr="002A2AAA">
        <w:tc>
          <w:tcPr>
            <w:tcW w:w="851" w:type="dxa"/>
            <w:tcBorders>
              <w:top w:val="single" w:sz="4" w:space="0" w:color="auto"/>
              <w:left w:val="single" w:sz="4" w:space="0" w:color="auto"/>
              <w:bottom w:val="single" w:sz="4" w:space="0" w:color="auto"/>
              <w:right w:val="single" w:sz="4" w:space="0" w:color="auto"/>
            </w:tcBorders>
            <w:shd w:val="clear" w:color="auto" w:fill="auto"/>
          </w:tcPr>
          <w:p w14:paraId="528AA29D" w14:textId="667D2814" w:rsidR="00ED164D" w:rsidRPr="009F2EC2" w:rsidRDefault="00CE25F5" w:rsidP="00B55872">
            <w:pPr>
              <w:spacing w:after="0" w:line="240" w:lineRule="auto"/>
              <w:ind w:left="-111" w:right="-112"/>
              <w:jc w:val="center"/>
              <w:rPr>
                <w:rFonts w:ascii="Times New Roman" w:hAnsi="Times New Roman"/>
                <w:bCs/>
                <w:color w:val="auto"/>
                <w:sz w:val="24"/>
              </w:rPr>
            </w:pPr>
            <w:r>
              <w:rPr>
                <w:rFonts w:ascii="Times New Roman" w:hAnsi="Times New Roman"/>
                <w:bCs/>
                <w:color w:val="auto"/>
                <w:sz w:val="24"/>
              </w:rPr>
              <w:t>4</w:t>
            </w:r>
            <w:r w:rsidR="00ED164D" w:rsidRPr="009F2EC2">
              <w:rPr>
                <w:rFonts w:ascii="Times New Roman" w:hAnsi="Times New Roman"/>
                <w:bCs/>
                <w:color w:val="auto"/>
                <w:sz w:val="24"/>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B8D46A4" w14:textId="77777777" w:rsidR="00ED164D" w:rsidRPr="009F2EC2" w:rsidRDefault="00ED164D" w:rsidP="00B81713">
            <w:pPr>
              <w:spacing w:after="0" w:line="240" w:lineRule="auto"/>
              <w:jc w:val="both"/>
              <w:rPr>
                <w:rFonts w:ascii="Times New Roman" w:eastAsia="Times New Roman" w:hAnsi="Times New Roman"/>
                <w:b/>
                <w:color w:val="auto"/>
                <w:sz w:val="24"/>
                <w:lang w:eastAsia="lv-LV"/>
              </w:rPr>
            </w:pPr>
            <w:r w:rsidRPr="009F2EC2">
              <w:rPr>
                <w:rFonts w:ascii="Times New Roman" w:eastAsia="Times New Roman" w:hAnsi="Times New Roman"/>
                <w:b/>
                <w:color w:val="auto"/>
                <w:sz w:val="24"/>
                <w:lang w:eastAsia="lv-LV"/>
              </w:rPr>
              <w:t>Projekta gatavības un iepirkuma procedūras kritērijs:</w:t>
            </w:r>
          </w:p>
          <w:p w14:paraId="65DBC0BE" w14:textId="77777777" w:rsidR="00ED164D" w:rsidRDefault="00ED164D" w:rsidP="00B81713">
            <w:pPr>
              <w:spacing w:after="0" w:line="240" w:lineRule="auto"/>
              <w:jc w:val="both"/>
              <w:rPr>
                <w:rFonts w:ascii="Times New Roman" w:eastAsia="Times New Roman" w:hAnsi="Times New Roman"/>
                <w:bCs/>
                <w:color w:val="auto"/>
                <w:sz w:val="24"/>
                <w:lang w:eastAsia="lv-LV"/>
              </w:rPr>
            </w:pPr>
            <w:r w:rsidRPr="009F2EC2">
              <w:rPr>
                <w:rFonts w:ascii="Times New Roman" w:eastAsia="Times New Roman" w:hAnsi="Times New Roman"/>
                <w:bCs/>
                <w:color w:val="auto"/>
                <w:sz w:val="24"/>
                <w:lang w:eastAsia="lv-LV"/>
              </w:rPr>
              <w:t>Projekta gatavības kritērijam (K</w:t>
            </w:r>
            <w:r w:rsidRPr="009F2EC2">
              <w:rPr>
                <w:rFonts w:ascii="Times New Roman" w:eastAsia="Times New Roman" w:hAnsi="Times New Roman"/>
                <w:bCs/>
                <w:color w:val="auto"/>
                <w:sz w:val="24"/>
                <w:vertAlign w:val="subscript"/>
                <w:lang w:eastAsia="lv-LV"/>
              </w:rPr>
              <w:t>2</w:t>
            </w:r>
            <w:r w:rsidRPr="009F2EC2">
              <w:rPr>
                <w:rFonts w:ascii="Times New Roman" w:eastAsia="Times New Roman" w:hAnsi="Times New Roman"/>
                <w:bCs/>
                <w:color w:val="auto"/>
                <w:sz w:val="24"/>
                <w:lang w:eastAsia="lv-LV"/>
              </w:rPr>
              <w:t xml:space="preserve">) piešķir vērtību 0,5, </w:t>
            </w:r>
            <w:r w:rsidRPr="00B472B9">
              <w:rPr>
                <w:rFonts w:ascii="Times New Roman" w:eastAsia="Times New Roman" w:hAnsi="Times New Roman"/>
                <w:bCs/>
                <w:color w:val="auto"/>
                <w:sz w:val="24"/>
                <w:lang w:eastAsia="lv-LV"/>
              </w:rPr>
              <w:t xml:space="preserve">piešķir, </w:t>
            </w:r>
            <w:r w:rsidRPr="009F2EC2">
              <w:rPr>
                <w:rFonts w:ascii="Times New Roman" w:eastAsia="Times New Roman" w:hAnsi="Times New Roman"/>
                <w:bCs/>
                <w:color w:val="auto"/>
                <w:sz w:val="24"/>
                <w:lang w:eastAsia="lv-LV"/>
              </w:rPr>
              <w:t xml:space="preserve">ja ir publicēts paziņojums par </w:t>
            </w:r>
            <w:r w:rsidRPr="004E1BA0">
              <w:rPr>
                <w:rFonts w:ascii="Times New Roman" w:eastAsia="Times New Roman" w:hAnsi="Times New Roman"/>
                <w:bCs/>
                <w:color w:val="auto"/>
                <w:sz w:val="24"/>
                <w:lang w:eastAsia="lv-LV"/>
              </w:rPr>
              <w:t>iepirkuma izsludināšanu</w:t>
            </w:r>
            <w:r>
              <w:t xml:space="preserve"> </w:t>
            </w:r>
            <w:r w:rsidRPr="009F2EC2">
              <w:rPr>
                <w:rFonts w:ascii="Times New Roman" w:eastAsia="Times New Roman" w:hAnsi="Times New Roman"/>
                <w:bCs/>
                <w:color w:val="auto"/>
                <w:sz w:val="24"/>
                <w:lang w:eastAsia="lv-LV"/>
              </w:rPr>
              <w:t xml:space="preserve">par visiem projekta īstenošanai nepieciešamajiem būvniecības </w:t>
            </w:r>
            <w:r w:rsidRPr="009F2EC2">
              <w:rPr>
                <w:rFonts w:ascii="Times New Roman" w:eastAsia="Times New Roman" w:hAnsi="Times New Roman"/>
                <w:bCs/>
                <w:color w:val="auto"/>
                <w:sz w:val="24"/>
                <w:lang w:eastAsia="lv-LV"/>
              </w:rPr>
              <w:lastRenderedPageBreak/>
              <w:t>darbiem vai tehnoloģisko iekārtu iegādi, vai ar tehnoloģisko iekārtu uzstādīšanu saistītiem pakalpojumiem.</w:t>
            </w:r>
          </w:p>
          <w:p w14:paraId="3A7E1795" w14:textId="77777777" w:rsidR="00ED164D" w:rsidRPr="009F2EC2" w:rsidRDefault="00ED164D" w:rsidP="00B81713">
            <w:pPr>
              <w:spacing w:after="0" w:line="240" w:lineRule="auto"/>
              <w:jc w:val="both"/>
              <w:rPr>
                <w:rFonts w:ascii="Times New Roman" w:eastAsia="Times New Roman" w:hAnsi="Times New Roman"/>
                <w:bCs/>
                <w:color w:val="auto"/>
                <w:sz w:val="24"/>
                <w:lang w:eastAsia="lv-LV"/>
              </w:rPr>
            </w:pPr>
            <w:r>
              <w:rPr>
                <w:rFonts w:ascii="Times New Roman" w:eastAsia="Times New Roman" w:hAnsi="Times New Roman"/>
                <w:bCs/>
                <w:color w:val="auto"/>
                <w:sz w:val="24"/>
                <w:lang w:eastAsia="lv-LV"/>
              </w:rPr>
              <w:t xml:space="preserve">Papildu </w:t>
            </w:r>
            <w:r w:rsidRPr="00B472B9">
              <w:rPr>
                <w:rFonts w:ascii="Times New Roman" w:eastAsia="Times New Roman" w:hAnsi="Times New Roman"/>
                <w:bCs/>
                <w:color w:val="auto"/>
                <w:sz w:val="24"/>
                <w:lang w:eastAsia="lv-LV"/>
              </w:rPr>
              <w:t>piešķir</w:t>
            </w:r>
            <w:r>
              <w:rPr>
                <w:rFonts w:ascii="Times New Roman" w:eastAsia="Times New Roman" w:hAnsi="Times New Roman"/>
                <w:bCs/>
                <w:color w:val="auto"/>
                <w:sz w:val="24"/>
                <w:lang w:eastAsia="lv-LV"/>
              </w:rPr>
              <w:t>:</w:t>
            </w:r>
          </w:p>
          <w:p w14:paraId="125B91D0" w14:textId="77777777" w:rsidR="00ED164D" w:rsidRPr="009F2EC2" w:rsidRDefault="00ED164D" w:rsidP="00B81713">
            <w:pPr>
              <w:pStyle w:val="ListParagraph"/>
              <w:numPr>
                <w:ilvl w:val="0"/>
                <w:numId w:val="42"/>
              </w:numPr>
              <w:jc w:val="both"/>
              <w:rPr>
                <w:bCs/>
                <w:lang w:eastAsia="lv-LV"/>
              </w:rPr>
            </w:pPr>
            <w:r w:rsidRPr="002859E5">
              <w:rPr>
                <w:bCs/>
                <w:lang w:eastAsia="lv-LV"/>
              </w:rPr>
              <w:t>0,2</w:t>
            </w:r>
            <w:r>
              <w:rPr>
                <w:bCs/>
                <w:lang w:eastAsia="lv-LV"/>
              </w:rPr>
              <w:t xml:space="preserve"> punktus</w:t>
            </w:r>
            <w:r>
              <w:rPr>
                <w:lang w:eastAsia="lv-LV"/>
              </w:rPr>
              <w:t>,</w:t>
            </w:r>
            <w:r w:rsidRPr="002859E5">
              <w:rPr>
                <w:lang w:eastAsia="lv-LV"/>
              </w:rPr>
              <w:t xml:space="preserve"> ja ir publicēts paziņojums par </w:t>
            </w:r>
            <w:r w:rsidRPr="002859E5">
              <w:rPr>
                <w:bCs/>
                <w:lang w:eastAsia="lv-LV"/>
              </w:rPr>
              <w:t>līguma slēgšanas tiesību piešķiršanu</w:t>
            </w:r>
            <w:r w:rsidRPr="002859E5">
              <w:rPr>
                <w:lang w:eastAsia="lv-LV"/>
              </w:rPr>
              <w:t xml:space="preserve"> </w:t>
            </w:r>
            <w:r w:rsidRPr="00182854">
              <w:rPr>
                <w:bCs/>
                <w:lang w:eastAsia="lv-LV"/>
              </w:rPr>
              <w:t>par visiem projekta īstenošanai nepieciešamajiem būvniecības darbiem vai tehnoloģisko iekārtu iegādi, vai ar tehnoloģisko iekārtu uzstādīšanu saistītiem pakalpojumiem</w:t>
            </w:r>
            <w:r w:rsidRPr="00B472B9">
              <w:rPr>
                <w:bCs/>
                <w:lang w:eastAsia="lv-LV"/>
              </w:rPr>
              <w:t>.</w:t>
            </w:r>
          </w:p>
          <w:p w14:paraId="5DF59481" w14:textId="77777777" w:rsidR="00ED164D" w:rsidRPr="002859E5" w:rsidRDefault="00ED164D" w:rsidP="00B81713">
            <w:pPr>
              <w:pStyle w:val="ListParagraph"/>
              <w:numPr>
                <w:ilvl w:val="0"/>
                <w:numId w:val="42"/>
              </w:numPr>
              <w:jc w:val="both"/>
              <w:rPr>
                <w:lang w:eastAsia="lv-LV"/>
              </w:rPr>
            </w:pPr>
            <w:r w:rsidRPr="002859E5">
              <w:rPr>
                <w:bCs/>
                <w:lang w:eastAsia="lv-LV"/>
              </w:rPr>
              <w:t>0,1 punktu, ja</w:t>
            </w:r>
            <w:r>
              <w:rPr>
                <w:bCs/>
                <w:lang w:eastAsia="lv-LV"/>
              </w:rPr>
              <w:t xml:space="preserve"> tiek</w:t>
            </w:r>
            <w:r w:rsidRPr="002859E5">
              <w:rPr>
                <w:bCs/>
                <w:lang w:eastAsia="lv-LV"/>
              </w:rPr>
              <w:t xml:space="preserve"> īstenots</w:t>
            </w:r>
            <w:r>
              <w:rPr>
                <w:bCs/>
                <w:lang w:eastAsia="lv-LV"/>
              </w:rPr>
              <w:t xml:space="preserve"> iepirkums</w:t>
            </w:r>
            <w:r w:rsidRPr="002859E5">
              <w:rPr>
                <w:bCs/>
                <w:lang w:eastAsia="lv-LV"/>
              </w:rPr>
              <w:t xml:space="preserve"> </w:t>
            </w:r>
            <w:r>
              <w:rPr>
                <w:bCs/>
                <w:lang w:eastAsia="lv-LV"/>
              </w:rPr>
              <w:t xml:space="preserve">atbilstoši </w:t>
            </w:r>
            <w:r w:rsidRPr="002859E5">
              <w:rPr>
                <w:bCs/>
                <w:lang w:eastAsia="lv-LV"/>
              </w:rPr>
              <w:t>sociāli atbildīg</w:t>
            </w:r>
            <w:r>
              <w:rPr>
                <w:bCs/>
                <w:lang w:eastAsia="lv-LV"/>
              </w:rPr>
              <w:t>a</w:t>
            </w:r>
            <w:r w:rsidRPr="002859E5">
              <w:rPr>
                <w:bCs/>
                <w:lang w:eastAsia="lv-LV"/>
              </w:rPr>
              <w:t xml:space="preserve"> publiskais iepirkum</w:t>
            </w:r>
            <w:r>
              <w:rPr>
                <w:bCs/>
                <w:lang w:eastAsia="lv-LV"/>
              </w:rPr>
              <w:t>a prasībām</w:t>
            </w:r>
            <w:r w:rsidRPr="002859E5">
              <w:rPr>
                <w:bCs/>
                <w:lang w:eastAsia="lv-LV"/>
              </w:rPr>
              <w:t>.</w:t>
            </w:r>
          </w:p>
          <w:p w14:paraId="314EFEB1" w14:textId="77777777" w:rsidR="00ED164D" w:rsidRPr="002859E5" w:rsidRDefault="00ED164D" w:rsidP="00B81713">
            <w:pPr>
              <w:pStyle w:val="ListParagraph"/>
              <w:numPr>
                <w:ilvl w:val="0"/>
                <w:numId w:val="42"/>
              </w:numPr>
              <w:jc w:val="both"/>
              <w:rPr>
                <w:bCs/>
                <w:lang w:eastAsia="lv-LV"/>
              </w:rPr>
            </w:pPr>
            <w:r w:rsidRPr="002859E5">
              <w:rPr>
                <w:bCs/>
                <w:lang w:eastAsia="lv-LV"/>
              </w:rPr>
              <w:t>0,1 punktu, ja</w:t>
            </w:r>
            <w:r>
              <w:rPr>
                <w:bCs/>
                <w:lang w:eastAsia="lv-LV"/>
              </w:rPr>
              <w:t xml:space="preserve"> tiek</w:t>
            </w:r>
            <w:r w:rsidRPr="002859E5">
              <w:rPr>
                <w:bCs/>
                <w:lang w:eastAsia="lv-LV"/>
              </w:rPr>
              <w:t xml:space="preserve"> īstenots</w:t>
            </w:r>
            <w:r>
              <w:rPr>
                <w:bCs/>
                <w:lang w:eastAsia="lv-LV"/>
              </w:rPr>
              <w:t xml:space="preserve"> iepirkums atbilstoši</w:t>
            </w:r>
            <w:r w:rsidRPr="002859E5">
              <w:rPr>
                <w:bCs/>
                <w:lang w:eastAsia="lv-LV"/>
              </w:rPr>
              <w:t xml:space="preserve"> zaļ</w:t>
            </w:r>
            <w:r>
              <w:rPr>
                <w:bCs/>
                <w:lang w:eastAsia="lv-LV"/>
              </w:rPr>
              <w:t>ā</w:t>
            </w:r>
            <w:r w:rsidRPr="002859E5">
              <w:rPr>
                <w:bCs/>
                <w:lang w:eastAsia="lv-LV"/>
              </w:rPr>
              <w:t xml:space="preserve"> publisk</w:t>
            </w:r>
            <w:r>
              <w:rPr>
                <w:bCs/>
                <w:lang w:eastAsia="lv-LV"/>
              </w:rPr>
              <w:t>ā</w:t>
            </w:r>
            <w:r w:rsidRPr="002859E5">
              <w:rPr>
                <w:bCs/>
                <w:lang w:eastAsia="lv-LV"/>
              </w:rPr>
              <w:t xml:space="preserve"> iepirkum</w:t>
            </w:r>
            <w:r>
              <w:rPr>
                <w:bCs/>
                <w:lang w:eastAsia="lv-LV"/>
              </w:rPr>
              <w:t>a kritērijiem.</w:t>
            </w:r>
          </w:p>
          <w:p w14:paraId="3E8DA05F" w14:textId="77777777" w:rsidR="00ED164D" w:rsidRDefault="00ED164D" w:rsidP="00B81713">
            <w:pPr>
              <w:spacing w:after="0" w:line="240" w:lineRule="auto"/>
              <w:jc w:val="both"/>
              <w:rPr>
                <w:rFonts w:ascii="Times New Roman" w:eastAsia="Times New Roman" w:hAnsi="Times New Roman"/>
                <w:bCs/>
                <w:color w:val="auto"/>
                <w:sz w:val="24"/>
                <w:lang w:eastAsia="lv-LV"/>
              </w:rPr>
            </w:pPr>
          </w:p>
          <w:p w14:paraId="0462B990" w14:textId="7A318203" w:rsidR="00ED164D" w:rsidRPr="009F2EC2" w:rsidRDefault="00ED164D" w:rsidP="00B81713">
            <w:pPr>
              <w:spacing w:after="0" w:line="240" w:lineRule="auto"/>
              <w:jc w:val="both"/>
              <w:rPr>
                <w:rFonts w:ascii="Times New Roman" w:eastAsia="Times New Roman" w:hAnsi="Times New Roman"/>
                <w:b/>
                <w:color w:val="auto"/>
                <w:sz w:val="24"/>
                <w:lang w:eastAsia="lv-LV"/>
              </w:rPr>
            </w:pPr>
            <w:r w:rsidRPr="009F2EC2">
              <w:rPr>
                <w:rFonts w:ascii="Times New Roman" w:eastAsia="Times New Roman" w:hAnsi="Times New Roman"/>
                <w:bCs/>
                <w:color w:val="auto"/>
                <w:sz w:val="24"/>
                <w:lang w:eastAsia="lv-LV"/>
              </w:rPr>
              <w:t xml:space="preserve">Vērtību 0 piešķir, ja projektā vēl nav publicēts paziņojums par </w:t>
            </w:r>
            <w:r w:rsidRPr="004E1BA0">
              <w:rPr>
                <w:rFonts w:ascii="Times New Roman" w:eastAsia="Times New Roman" w:hAnsi="Times New Roman"/>
                <w:bCs/>
                <w:color w:val="auto"/>
                <w:sz w:val="24"/>
                <w:lang w:eastAsia="lv-LV"/>
              </w:rPr>
              <w:t>iepirkuma izsludināšanu</w:t>
            </w:r>
            <w:r w:rsidRPr="009F2EC2">
              <w:rPr>
                <w:rFonts w:ascii="Times New Roman" w:eastAsia="Times New Roman" w:hAnsi="Times New Roman"/>
                <w:bCs/>
                <w:color w:val="auto"/>
                <w:sz w:val="24"/>
                <w:lang w:eastAsia="lv-LV"/>
              </w:rPr>
              <w:t>.</w:t>
            </w:r>
          </w:p>
        </w:tc>
        <w:tc>
          <w:tcPr>
            <w:tcW w:w="1701" w:type="dxa"/>
            <w:vAlign w:val="center"/>
          </w:tcPr>
          <w:p w14:paraId="5A757AB0" w14:textId="77777777" w:rsidR="00ED164D" w:rsidRPr="00B43CC6" w:rsidRDefault="00ED164D" w:rsidP="00B81713">
            <w:pPr>
              <w:spacing w:after="0" w:line="240" w:lineRule="auto"/>
              <w:jc w:val="center"/>
              <w:rPr>
                <w:rFonts w:ascii="Times New Roman" w:eastAsia="Times New Roman" w:hAnsi="Times New Roman"/>
                <w:bCs/>
                <w:color w:val="auto"/>
                <w:sz w:val="24"/>
                <w:highlight w:val="yellow"/>
                <w:lang w:eastAsia="lv-LV"/>
              </w:rPr>
            </w:pPr>
            <w:r w:rsidRPr="00B43CC6">
              <w:rPr>
                <w:rFonts w:ascii="Times New Roman" w:hAnsi="Times New Roman"/>
                <w:bCs/>
                <w:sz w:val="24"/>
              </w:rPr>
              <w:lastRenderedPageBreak/>
              <w:t>0,9</w:t>
            </w:r>
          </w:p>
        </w:tc>
        <w:tc>
          <w:tcPr>
            <w:tcW w:w="1559" w:type="dxa"/>
            <w:vAlign w:val="center"/>
          </w:tcPr>
          <w:p w14:paraId="67F0A6AC" w14:textId="77777777" w:rsidR="00ED164D" w:rsidRPr="00B43CC6" w:rsidRDefault="00ED164D" w:rsidP="00B81713">
            <w:pPr>
              <w:spacing w:after="0" w:line="240" w:lineRule="auto"/>
              <w:jc w:val="center"/>
              <w:rPr>
                <w:rFonts w:ascii="Times New Roman" w:eastAsia="Times New Roman" w:hAnsi="Times New Roman"/>
                <w:bCs/>
                <w:color w:val="auto"/>
                <w:sz w:val="24"/>
                <w:highlight w:val="yellow"/>
                <w:lang w:eastAsia="lv-LV"/>
              </w:rPr>
            </w:pPr>
            <w:r w:rsidRPr="00B43CC6">
              <w:rPr>
                <w:rFonts w:ascii="Times New Roman" w:hAnsi="Times New Roman"/>
                <w:bCs/>
                <w:sz w:val="24"/>
              </w:rPr>
              <w:t>0</w:t>
            </w:r>
          </w:p>
        </w:tc>
        <w:tc>
          <w:tcPr>
            <w:tcW w:w="3109" w:type="dxa"/>
            <w:vMerge/>
          </w:tcPr>
          <w:p w14:paraId="1637148A" w14:textId="77777777" w:rsidR="00ED164D" w:rsidRPr="009F2EC2" w:rsidRDefault="00ED164D" w:rsidP="00B81713">
            <w:pPr>
              <w:spacing w:after="0" w:line="240" w:lineRule="auto"/>
              <w:jc w:val="both"/>
              <w:rPr>
                <w:rFonts w:ascii="Times New Roman" w:eastAsia="Times New Roman" w:hAnsi="Times New Roman"/>
                <w:bCs/>
                <w:color w:val="auto"/>
                <w:sz w:val="24"/>
                <w:highlight w:val="yellow"/>
                <w:lang w:eastAsia="lv-LV"/>
              </w:rPr>
            </w:pPr>
          </w:p>
        </w:tc>
        <w:tc>
          <w:tcPr>
            <w:tcW w:w="3837" w:type="dxa"/>
            <w:gridSpan w:val="2"/>
            <w:tcBorders>
              <w:top w:val="single" w:sz="4" w:space="0" w:color="auto"/>
              <w:left w:val="single" w:sz="4" w:space="0" w:color="auto"/>
              <w:bottom w:val="single" w:sz="4" w:space="0" w:color="auto"/>
              <w:right w:val="single" w:sz="4" w:space="0" w:color="auto"/>
            </w:tcBorders>
            <w:shd w:val="clear" w:color="auto" w:fill="auto"/>
          </w:tcPr>
          <w:p w14:paraId="5A1BB5DE" w14:textId="77777777" w:rsidR="00ED164D" w:rsidRPr="00263751" w:rsidRDefault="00ED164D" w:rsidP="00B81713">
            <w:pPr>
              <w:spacing w:after="0" w:line="240" w:lineRule="auto"/>
              <w:jc w:val="both"/>
              <w:rPr>
                <w:rFonts w:ascii="Times New Roman" w:hAnsi="Times New Roman"/>
                <w:bCs/>
                <w:color w:val="auto"/>
                <w:sz w:val="24"/>
              </w:rPr>
            </w:pPr>
            <w:r w:rsidRPr="00263751">
              <w:rPr>
                <w:rFonts w:ascii="Times New Roman" w:hAnsi="Times New Roman"/>
                <w:bCs/>
                <w:color w:val="auto"/>
                <w:sz w:val="24"/>
              </w:rPr>
              <w:t>Kritērija vērtēšanai izmanto projekta iesniegumu un tā pielikumus.</w:t>
            </w:r>
          </w:p>
          <w:p w14:paraId="741CE747" w14:textId="77777777" w:rsidR="00ED164D" w:rsidRPr="00263751" w:rsidRDefault="00ED164D" w:rsidP="00B81713">
            <w:pPr>
              <w:spacing w:after="0" w:line="240" w:lineRule="auto"/>
              <w:jc w:val="both"/>
              <w:rPr>
                <w:rFonts w:ascii="Times New Roman" w:hAnsi="Times New Roman"/>
                <w:bCs/>
                <w:color w:val="auto"/>
                <w:sz w:val="24"/>
              </w:rPr>
            </w:pPr>
            <w:r w:rsidRPr="00021BCF">
              <w:rPr>
                <w:rFonts w:ascii="Times New Roman" w:hAnsi="Times New Roman"/>
                <w:b/>
                <w:color w:val="auto"/>
                <w:sz w:val="24"/>
              </w:rPr>
              <w:t>Minimāli sasniedzamais punktu skaits – 0 punkti</w:t>
            </w:r>
            <w:r w:rsidRPr="00263751">
              <w:rPr>
                <w:rFonts w:ascii="Times New Roman" w:hAnsi="Times New Roman"/>
                <w:bCs/>
                <w:color w:val="auto"/>
                <w:sz w:val="24"/>
              </w:rPr>
              <w:t>.</w:t>
            </w:r>
          </w:p>
          <w:p w14:paraId="13E182A3" w14:textId="77777777" w:rsidR="00ED164D" w:rsidRPr="00263751" w:rsidRDefault="00ED164D" w:rsidP="00B81713">
            <w:pPr>
              <w:spacing w:after="0" w:line="240" w:lineRule="auto"/>
              <w:jc w:val="both"/>
              <w:rPr>
                <w:rFonts w:ascii="Times New Roman" w:hAnsi="Times New Roman"/>
                <w:bCs/>
                <w:color w:val="auto"/>
                <w:sz w:val="24"/>
              </w:rPr>
            </w:pPr>
          </w:p>
          <w:p w14:paraId="0EED12A4" w14:textId="0C01C179" w:rsidR="00021BCF" w:rsidRDefault="00D05370" w:rsidP="00D04512">
            <w:pPr>
              <w:pStyle w:val="ListParagraph"/>
              <w:ind w:left="0"/>
              <w:jc w:val="both"/>
            </w:pPr>
            <w:r w:rsidRPr="00D05370">
              <w:rPr>
                <w:b/>
                <w:bCs/>
              </w:rPr>
              <w:t>Kritērija koeficientam</w:t>
            </w:r>
            <w:r w:rsidR="007F2E67">
              <w:rPr>
                <w:b/>
                <w:bCs/>
              </w:rPr>
              <w:t xml:space="preserve"> (</w:t>
            </w:r>
            <w:r w:rsidR="007F2E67" w:rsidRPr="007F2E67">
              <w:rPr>
                <w:b/>
                <w:lang w:eastAsia="lv-LV"/>
              </w:rPr>
              <w:t>K</w:t>
            </w:r>
            <w:r w:rsidR="007F2E67" w:rsidRPr="007F2E67">
              <w:rPr>
                <w:b/>
                <w:vertAlign w:val="subscript"/>
                <w:lang w:eastAsia="lv-LV"/>
              </w:rPr>
              <w:t>2</w:t>
            </w:r>
            <w:r w:rsidR="007F2E67" w:rsidRPr="007F2E67">
              <w:rPr>
                <w:b/>
                <w:lang w:eastAsia="lv-LV"/>
              </w:rPr>
              <w:t>)</w:t>
            </w:r>
            <w:r w:rsidRPr="00D05370">
              <w:rPr>
                <w:b/>
                <w:bCs/>
              </w:rPr>
              <w:t xml:space="preserve"> </w:t>
            </w:r>
            <w:r>
              <w:rPr>
                <w:b/>
                <w:bCs/>
              </w:rPr>
              <w:t>v</w:t>
            </w:r>
            <w:r w:rsidR="00ED323A" w:rsidRPr="00ED323A">
              <w:rPr>
                <w:b/>
                <w:bCs/>
              </w:rPr>
              <w:t xml:space="preserve">ērtību </w:t>
            </w:r>
            <w:r w:rsidR="00021BCF" w:rsidRPr="00021BCF">
              <w:rPr>
                <w:b/>
                <w:bCs/>
              </w:rPr>
              <w:t>0,</w:t>
            </w:r>
            <w:r w:rsidR="00021BCF">
              <w:rPr>
                <w:b/>
                <w:bCs/>
              </w:rPr>
              <w:t>5</w:t>
            </w:r>
            <w:r w:rsidR="005358DD" w:rsidRPr="00ED323A">
              <w:rPr>
                <w:b/>
                <w:bCs/>
              </w:rPr>
              <w:t xml:space="preserve"> piešķir</w:t>
            </w:r>
            <w:r w:rsidR="00021BCF" w:rsidRPr="00021BCF">
              <w:t>, ja</w:t>
            </w:r>
            <w:r w:rsidR="005358DD">
              <w:t xml:space="preserve"> </w:t>
            </w:r>
            <w:r w:rsidR="005358DD" w:rsidRPr="005358DD">
              <w:t>ar projekta iesniegumu ir iesniegts</w:t>
            </w:r>
            <w:r w:rsidR="005358DD">
              <w:t xml:space="preserve"> </w:t>
            </w:r>
            <w:r w:rsidR="005358DD" w:rsidRPr="005358DD">
              <w:t xml:space="preserve">publicēts paziņojums par </w:t>
            </w:r>
            <w:r w:rsidR="005358DD" w:rsidRPr="005358DD">
              <w:lastRenderedPageBreak/>
              <w:t>iepirkuma izsludināšanu par visiem projekta īstenošanai nepieciešamajiem būvniecības darbiem vai tehnoloģisko iekārtu iegādi, vai ar tehnoloģisko iekārtu uzstādīšanu saistītiem pakalpojumiem</w:t>
            </w:r>
            <w:r w:rsidR="005358DD">
              <w:t>.</w:t>
            </w:r>
          </w:p>
          <w:p w14:paraId="03245E09" w14:textId="77777777" w:rsidR="000624D3" w:rsidRDefault="000624D3" w:rsidP="00D04512">
            <w:pPr>
              <w:pStyle w:val="ListParagraph"/>
              <w:ind w:left="0"/>
              <w:jc w:val="both"/>
            </w:pPr>
          </w:p>
          <w:p w14:paraId="24ED90FD" w14:textId="0CA650F7" w:rsidR="005358DD" w:rsidRDefault="00D05370" w:rsidP="003834BF">
            <w:pPr>
              <w:spacing w:after="0" w:line="240" w:lineRule="auto"/>
              <w:jc w:val="both"/>
              <w:rPr>
                <w:rFonts w:ascii="Times New Roman" w:eastAsia="Times New Roman" w:hAnsi="Times New Roman"/>
                <w:bCs/>
                <w:color w:val="auto"/>
                <w:sz w:val="24"/>
                <w:lang w:eastAsia="lv-LV"/>
              </w:rPr>
            </w:pPr>
            <w:r w:rsidRPr="00D05370">
              <w:rPr>
                <w:rFonts w:ascii="Times New Roman" w:eastAsia="Times New Roman" w:hAnsi="Times New Roman"/>
                <w:b/>
                <w:color w:val="auto"/>
                <w:sz w:val="24"/>
                <w:lang w:eastAsia="lv-LV"/>
              </w:rPr>
              <w:t xml:space="preserve">Kritērija koeficientam </w:t>
            </w:r>
            <w:r w:rsidR="007F2E67" w:rsidRPr="007F2E67">
              <w:rPr>
                <w:rFonts w:ascii="Times New Roman" w:eastAsia="Times New Roman" w:hAnsi="Times New Roman"/>
                <w:b/>
                <w:bCs/>
                <w:color w:val="auto"/>
                <w:sz w:val="24"/>
                <w:lang w:eastAsia="lv-LV"/>
              </w:rPr>
              <w:t>(</w:t>
            </w:r>
            <w:r w:rsidR="007F2E67" w:rsidRPr="007F2E67">
              <w:rPr>
                <w:rFonts w:ascii="Times New Roman" w:eastAsia="Times New Roman" w:hAnsi="Times New Roman"/>
                <w:b/>
                <w:color w:val="auto"/>
                <w:sz w:val="24"/>
                <w:lang w:eastAsia="lv-LV"/>
              </w:rPr>
              <w:t>K</w:t>
            </w:r>
            <w:r w:rsidR="007F2E67" w:rsidRPr="007F2E67">
              <w:rPr>
                <w:rFonts w:ascii="Times New Roman" w:eastAsia="Times New Roman" w:hAnsi="Times New Roman"/>
                <w:b/>
                <w:color w:val="auto"/>
                <w:sz w:val="24"/>
                <w:vertAlign w:val="subscript"/>
                <w:lang w:eastAsia="lv-LV"/>
              </w:rPr>
              <w:t>2</w:t>
            </w:r>
            <w:r w:rsidR="007F2E67" w:rsidRPr="007F2E67">
              <w:rPr>
                <w:rFonts w:ascii="Times New Roman" w:eastAsia="Times New Roman" w:hAnsi="Times New Roman"/>
                <w:b/>
                <w:color w:val="auto"/>
                <w:sz w:val="24"/>
                <w:lang w:eastAsia="lv-LV"/>
              </w:rPr>
              <w:t>)</w:t>
            </w:r>
            <w:r w:rsidR="007F2E67" w:rsidRPr="007F2E67">
              <w:rPr>
                <w:rFonts w:ascii="Times New Roman" w:eastAsia="Times New Roman" w:hAnsi="Times New Roman"/>
                <w:b/>
                <w:bCs/>
                <w:color w:val="auto"/>
                <w:sz w:val="24"/>
                <w:lang w:eastAsia="lv-LV"/>
              </w:rPr>
              <w:t xml:space="preserve"> </w:t>
            </w:r>
            <w:r>
              <w:rPr>
                <w:rFonts w:ascii="Times New Roman" w:eastAsia="Times New Roman" w:hAnsi="Times New Roman"/>
                <w:b/>
                <w:color w:val="auto"/>
                <w:sz w:val="24"/>
                <w:lang w:eastAsia="lv-LV"/>
              </w:rPr>
              <w:t>v</w:t>
            </w:r>
            <w:r w:rsidR="000624D3" w:rsidRPr="000624D3">
              <w:rPr>
                <w:rFonts w:ascii="Times New Roman" w:eastAsia="Times New Roman" w:hAnsi="Times New Roman"/>
                <w:b/>
                <w:color w:val="auto"/>
                <w:sz w:val="24"/>
                <w:lang w:eastAsia="lv-LV"/>
              </w:rPr>
              <w:t>ērtību 0 piešķir</w:t>
            </w:r>
            <w:r w:rsidR="000624D3" w:rsidRPr="009F2EC2">
              <w:rPr>
                <w:rFonts w:ascii="Times New Roman" w:eastAsia="Times New Roman" w:hAnsi="Times New Roman"/>
                <w:bCs/>
                <w:color w:val="auto"/>
                <w:sz w:val="24"/>
                <w:lang w:eastAsia="lv-LV"/>
              </w:rPr>
              <w:t xml:space="preserve">, ja </w:t>
            </w:r>
            <w:r w:rsidR="000624D3" w:rsidRPr="000624D3">
              <w:rPr>
                <w:rFonts w:ascii="Times New Roman" w:eastAsia="Times New Roman" w:hAnsi="Times New Roman"/>
                <w:bCs/>
                <w:color w:val="auto"/>
                <w:sz w:val="24"/>
                <w:lang w:eastAsia="lv-LV"/>
              </w:rPr>
              <w:t xml:space="preserve">par visiem projekta īstenošanai nepieciešamajiem būvniecības darbiem vai tehnoloģisko iekārtu iegādi, vai ar tehnoloģisko iekārtu uzstādīšanu saistītiem pakalpojumiem </w:t>
            </w:r>
            <w:r w:rsidR="000624D3" w:rsidRPr="009F2EC2">
              <w:rPr>
                <w:rFonts w:ascii="Times New Roman" w:eastAsia="Times New Roman" w:hAnsi="Times New Roman"/>
                <w:bCs/>
                <w:color w:val="auto"/>
                <w:sz w:val="24"/>
                <w:lang w:eastAsia="lv-LV"/>
              </w:rPr>
              <w:t xml:space="preserve">vēl nav publicēts paziņojums par </w:t>
            </w:r>
            <w:r w:rsidR="000624D3" w:rsidRPr="004E1BA0">
              <w:rPr>
                <w:rFonts w:ascii="Times New Roman" w:eastAsia="Times New Roman" w:hAnsi="Times New Roman"/>
                <w:bCs/>
                <w:color w:val="auto"/>
                <w:sz w:val="24"/>
                <w:lang w:eastAsia="lv-LV"/>
              </w:rPr>
              <w:t>iepirkuma izsludināšanu</w:t>
            </w:r>
            <w:r w:rsidR="000624D3" w:rsidRPr="009F2EC2">
              <w:rPr>
                <w:rFonts w:ascii="Times New Roman" w:eastAsia="Times New Roman" w:hAnsi="Times New Roman"/>
                <w:bCs/>
                <w:color w:val="auto"/>
                <w:sz w:val="24"/>
                <w:lang w:eastAsia="lv-LV"/>
              </w:rPr>
              <w:t>.</w:t>
            </w:r>
          </w:p>
          <w:p w14:paraId="6797C07A" w14:textId="77777777" w:rsidR="000624D3" w:rsidRPr="00C263A5" w:rsidRDefault="000624D3" w:rsidP="003834BF">
            <w:pPr>
              <w:spacing w:after="0" w:line="240" w:lineRule="auto"/>
              <w:jc w:val="both"/>
              <w:rPr>
                <w:rFonts w:ascii="Times New Roman" w:hAnsi="Times New Roman"/>
                <w:b/>
                <w:bCs/>
                <w:sz w:val="24"/>
              </w:rPr>
            </w:pPr>
          </w:p>
          <w:p w14:paraId="4E7BC132" w14:textId="0836F1FD" w:rsidR="005358DD" w:rsidRPr="003834BF" w:rsidRDefault="005358DD" w:rsidP="003834BF">
            <w:pPr>
              <w:spacing w:after="0" w:line="240" w:lineRule="auto"/>
              <w:jc w:val="both"/>
              <w:rPr>
                <w:rFonts w:ascii="Times New Roman" w:hAnsi="Times New Roman"/>
                <w:b/>
                <w:bCs/>
                <w:sz w:val="24"/>
              </w:rPr>
            </w:pPr>
            <w:r w:rsidRPr="00C263A5">
              <w:rPr>
                <w:rFonts w:ascii="Times New Roman" w:hAnsi="Times New Roman"/>
                <w:b/>
                <w:bCs/>
                <w:sz w:val="24"/>
              </w:rPr>
              <w:t xml:space="preserve">Papildus </w:t>
            </w:r>
            <w:r w:rsidR="00D05370">
              <w:rPr>
                <w:rFonts w:ascii="Times New Roman" w:hAnsi="Times New Roman"/>
                <w:b/>
                <w:bCs/>
                <w:sz w:val="24"/>
              </w:rPr>
              <w:t>k</w:t>
            </w:r>
            <w:r w:rsidR="00D05370" w:rsidRPr="00D05370">
              <w:rPr>
                <w:rFonts w:ascii="Times New Roman" w:hAnsi="Times New Roman"/>
                <w:b/>
                <w:bCs/>
                <w:sz w:val="24"/>
              </w:rPr>
              <w:t>ritērija koeficientam</w:t>
            </w:r>
            <w:r w:rsidR="007F2E67">
              <w:rPr>
                <w:rFonts w:ascii="Times New Roman" w:hAnsi="Times New Roman"/>
                <w:b/>
                <w:bCs/>
                <w:sz w:val="24"/>
              </w:rPr>
              <w:t xml:space="preserve"> </w:t>
            </w:r>
            <w:r w:rsidR="007F2E67" w:rsidRPr="007F2E67">
              <w:rPr>
                <w:rFonts w:ascii="Times New Roman" w:hAnsi="Times New Roman"/>
                <w:b/>
                <w:bCs/>
                <w:sz w:val="24"/>
              </w:rPr>
              <w:t>(K</w:t>
            </w:r>
            <w:r w:rsidR="007F2E67" w:rsidRPr="007F2E67">
              <w:rPr>
                <w:rFonts w:ascii="Times New Roman" w:hAnsi="Times New Roman"/>
                <w:b/>
                <w:bCs/>
                <w:sz w:val="24"/>
                <w:vertAlign w:val="subscript"/>
              </w:rPr>
              <w:t>2</w:t>
            </w:r>
            <w:r w:rsidR="007F2E67" w:rsidRPr="007F2E67">
              <w:rPr>
                <w:rFonts w:ascii="Times New Roman" w:hAnsi="Times New Roman"/>
                <w:b/>
                <w:bCs/>
                <w:sz w:val="24"/>
              </w:rPr>
              <w:t>)</w:t>
            </w:r>
            <w:r w:rsidR="003834BF">
              <w:rPr>
                <w:rFonts w:ascii="Times New Roman" w:hAnsi="Times New Roman"/>
                <w:b/>
                <w:bCs/>
                <w:sz w:val="24"/>
              </w:rPr>
              <w:t>:</w:t>
            </w:r>
          </w:p>
          <w:p w14:paraId="305B4590" w14:textId="4EBEA050" w:rsidR="00AD7053" w:rsidRDefault="005358DD" w:rsidP="00AD7053">
            <w:pPr>
              <w:pStyle w:val="ListParagraph"/>
              <w:numPr>
                <w:ilvl w:val="1"/>
                <w:numId w:val="53"/>
              </w:numPr>
              <w:jc w:val="both"/>
            </w:pPr>
            <w:r>
              <w:rPr>
                <w:b/>
                <w:bCs/>
              </w:rPr>
              <w:t xml:space="preserve">vērtību </w:t>
            </w:r>
            <w:r w:rsidR="00336C40" w:rsidRPr="000E502A">
              <w:rPr>
                <w:b/>
                <w:bCs/>
              </w:rPr>
              <w:t>0,2 piešķir</w:t>
            </w:r>
            <w:r w:rsidR="00336C40" w:rsidRPr="000E502A">
              <w:t>, j</w:t>
            </w:r>
            <w:r w:rsidR="00FD5CD7" w:rsidRPr="000E502A">
              <w:t>a ar projekta iesniegumu ir iesniegts paziņojums par līguma slēgšanas tiesību piešķiršanu par visiem projekta īstenošanai nepieciešamajiem būvniecības darbiem vai tehnoloģisko iekārtu iegādi, vai ar tehnoloģisko iekārtu uzstādīšanu saistītiem pakalpojumiem</w:t>
            </w:r>
            <w:r w:rsidR="000E502A">
              <w:t xml:space="preserve"> </w:t>
            </w:r>
            <w:r w:rsidR="000E502A" w:rsidRPr="00263751">
              <w:t xml:space="preserve">(attiecināms uz projekta iesniedzējiem, kuri iepirkumus rīko saskaņā ar </w:t>
            </w:r>
            <w:r w:rsidR="000E502A" w:rsidRPr="00263751">
              <w:lastRenderedPageBreak/>
              <w:t>Sabiedrisko pakalpojumu sniedzēju iepirkumu likumu)</w:t>
            </w:r>
            <w:r w:rsidR="000E502A" w:rsidRPr="000E502A">
              <w:t>;</w:t>
            </w:r>
          </w:p>
          <w:p w14:paraId="5AC4D0B2" w14:textId="26252F9E" w:rsidR="00AD7053" w:rsidRPr="00AD7053" w:rsidRDefault="00850EAB" w:rsidP="00AD7053">
            <w:pPr>
              <w:pStyle w:val="ListParagraph"/>
              <w:numPr>
                <w:ilvl w:val="1"/>
                <w:numId w:val="53"/>
              </w:numPr>
              <w:jc w:val="both"/>
            </w:pPr>
            <w:r w:rsidRPr="00AD7053">
              <w:rPr>
                <w:b/>
              </w:rPr>
              <w:t>0,1 punktu</w:t>
            </w:r>
            <w:r w:rsidRPr="00AD7053">
              <w:rPr>
                <w:bCs/>
              </w:rPr>
              <w:t xml:space="preserve"> </w:t>
            </w:r>
            <w:r w:rsidRPr="00AD7053">
              <w:rPr>
                <w:b/>
              </w:rPr>
              <w:t>piešķir</w:t>
            </w:r>
            <w:r w:rsidRPr="00AD7053">
              <w:rPr>
                <w:bCs/>
              </w:rPr>
              <w:t xml:space="preserve">, ja ar projekta iesniegumu ir iesniegts </w:t>
            </w:r>
            <w:r w:rsidR="00AD7053" w:rsidRPr="00AD7053">
              <w:rPr>
                <w:bCs/>
              </w:rPr>
              <w:t>iepirkuma nolikums vai tehniskā specifikācija, kas apliecina piemērojamās prasības sociāli atbildīga publisk</w:t>
            </w:r>
            <w:r w:rsidR="00EC5954">
              <w:rPr>
                <w:bCs/>
              </w:rPr>
              <w:t>ā</w:t>
            </w:r>
            <w:r w:rsidR="00AD7053" w:rsidRPr="00AD7053">
              <w:rPr>
                <w:bCs/>
              </w:rPr>
              <w:t xml:space="preserve"> iepirkuma veikšanai (ja attiecināms);</w:t>
            </w:r>
          </w:p>
          <w:p w14:paraId="40DAFD76" w14:textId="17736CAA" w:rsidR="000E502A" w:rsidRPr="00D04512" w:rsidRDefault="001A0E32" w:rsidP="00D04512">
            <w:pPr>
              <w:pStyle w:val="ListParagraph"/>
              <w:numPr>
                <w:ilvl w:val="1"/>
                <w:numId w:val="53"/>
              </w:numPr>
              <w:jc w:val="both"/>
              <w:rPr>
                <w:bCs/>
              </w:rPr>
            </w:pPr>
            <w:r w:rsidRPr="00AD7053">
              <w:rPr>
                <w:b/>
              </w:rPr>
              <w:t>0,1 punktu</w:t>
            </w:r>
            <w:r w:rsidRPr="00AD7053">
              <w:rPr>
                <w:bCs/>
              </w:rPr>
              <w:t xml:space="preserve"> </w:t>
            </w:r>
            <w:r w:rsidRPr="00AD7053">
              <w:rPr>
                <w:b/>
              </w:rPr>
              <w:t>piešķir</w:t>
            </w:r>
            <w:r w:rsidRPr="00AD7053">
              <w:rPr>
                <w:bCs/>
              </w:rPr>
              <w:t>, ja</w:t>
            </w:r>
            <w:r>
              <w:rPr>
                <w:bCs/>
              </w:rPr>
              <w:t xml:space="preserve"> ar projekta iesniegumu ir iesniegts </w:t>
            </w:r>
            <w:r w:rsidRPr="001A0E32">
              <w:rPr>
                <w:bCs/>
              </w:rPr>
              <w:t>iepirkuma nolikums vai tehniskā specifikācija, kas apliecina piemērojamās prasības zaļā publiskā iepirkuma veikšanai (ja attiecināms).</w:t>
            </w:r>
          </w:p>
          <w:p w14:paraId="67A1BD6A" w14:textId="77777777" w:rsidR="002A7AB0" w:rsidRDefault="002A7AB0" w:rsidP="00FD6C44">
            <w:pPr>
              <w:spacing w:after="0" w:line="240" w:lineRule="auto"/>
              <w:jc w:val="both"/>
              <w:rPr>
                <w:rFonts w:ascii="Times New Roman" w:eastAsia="Times New Roman" w:hAnsi="Times New Roman"/>
                <w:color w:val="auto"/>
                <w:sz w:val="24"/>
              </w:rPr>
            </w:pPr>
          </w:p>
          <w:p w14:paraId="1BF0DB7A" w14:textId="735038D8" w:rsidR="00ED164D" w:rsidRDefault="00ED164D" w:rsidP="003834BF">
            <w:p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Informācija un vadlīnijas par s</w:t>
            </w:r>
            <w:r w:rsidRPr="00810AAF">
              <w:rPr>
                <w:rFonts w:ascii="Times New Roman" w:eastAsia="Times New Roman" w:hAnsi="Times New Roman"/>
                <w:color w:val="auto"/>
                <w:sz w:val="24"/>
              </w:rPr>
              <w:t>ociāli atbildīg</w:t>
            </w:r>
            <w:r>
              <w:rPr>
                <w:rFonts w:ascii="Times New Roman" w:eastAsia="Times New Roman" w:hAnsi="Times New Roman"/>
                <w:color w:val="auto"/>
                <w:sz w:val="24"/>
              </w:rPr>
              <w:t>u</w:t>
            </w:r>
            <w:r w:rsidRPr="00810AAF">
              <w:rPr>
                <w:rFonts w:ascii="Times New Roman" w:eastAsia="Times New Roman" w:hAnsi="Times New Roman"/>
                <w:color w:val="auto"/>
                <w:sz w:val="24"/>
              </w:rPr>
              <w:t xml:space="preserve"> publisk</w:t>
            </w:r>
            <w:r>
              <w:rPr>
                <w:rFonts w:ascii="Times New Roman" w:eastAsia="Times New Roman" w:hAnsi="Times New Roman"/>
                <w:color w:val="auto"/>
                <w:sz w:val="24"/>
              </w:rPr>
              <w:t>o</w:t>
            </w:r>
            <w:r w:rsidRPr="00810AAF">
              <w:rPr>
                <w:rFonts w:ascii="Times New Roman" w:eastAsia="Times New Roman" w:hAnsi="Times New Roman"/>
                <w:color w:val="auto"/>
                <w:sz w:val="24"/>
              </w:rPr>
              <w:t xml:space="preserve"> iepirkum</w:t>
            </w:r>
            <w:r>
              <w:rPr>
                <w:rFonts w:ascii="Times New Roman" w:eastAsia="Times New Roman" w:hAnsi="Times New Roman"/>
                <w:color w:val="auto"/>
                <w:sz w:val="24"/>
              </w:rPr>
              <w:t xml:space="preserve">u un </w:t>
            </w:r>
            <w:r w:rsidRPr="0091176F">
              <w:rPr>
                <w:rFonts w:ascii="Times New Roman" w:eastAsia="Times New Roman" w:hAnsi="Times New Roman"/>
                <w:color w:val="auto"/>
                <w:sz w:val="24"/>
              </w:rPr>
              <w:t>zaļ</w:t>
            </w:r>
            <w:r>
              <w:rPr>
                <w:rFonts w:ascii="Times New Roman" w:eastAsia="Times New Roman" w:hAnsi="Times New Roman"/>
                <w:color w:val="auto"/>
                <w:sz w:val="24"/>
              </w:rPr>
              <w:t>o</w:t>
            </w:r>
            <w:r w:rsidRPr="0091176F">
              <w:rPr>
                <w:rFonts w:ascii="Times New Roman" w:eastAsia="Times New Roman" w:hAnsi="Times New Roman"/>
                <w:color w:val="auto"/>
                <w:sz w:val="24"/>
              </w:rPr>
              <w:t xml:space="preserve"> publisk</w:t>
            </w:r>
            <w:r>
              <w:rPr>
                <w:rFonts w:ascii="Times New Roman" w:eastAsia="Times New Roman" w:hAnsi="Times New Roman"/>
                <w:color w:val="auto"/>
                <w:sz w:val="24"/>
              </w:rPr>
              <w:t>o</w:t>
            </w:r>
            <w:r w:rsidRPr="0091176F">
              <w:rPr>
                <w:rFonts w:ascii="Times New Roman" w:eastAsia="Times New Roman" w:hAnsi="Times New Roman"/>
                <w:color w:val="auto"/>
                <w:sz w:val="24"/>
              </w:rPr>
              <w:t xml:space="preserve"> </w:t>
            </w:r>
            <w:r>
              <w:rPr>
                <w:rFonts w:ascii="Times New Roman" w:eastAsia="Times New Roman" w:hAnsi="Times New Roman"/>
                <w:color w:val="auto"/>
                <w:sz w:val="24"/>
              </w:rPr>
              <w:t>iepirkumu pieejama:</w:t>
            </w:r>
          </w:p>
          <w:p w14:paraId="0220A553" w14:textId="77777777" w:rsidR="00ED164D" w:rsidRPr="00810AAF" w:rsidRDefault="00FD6C44" w:rsidP="00B81713">
            <w:pPr>
              <w:spacing w:after="0" w:line="240" w:lineRule="auto"/>
              <w:ind w:left="60"/>
              <w:jc w:val="both"/>
              <w:rPr>
                <w:bCs/>
              </w:rPr>
            </w:pPr>
            <w:hyperlink r:id="rId19" w:history="1">
              <w:r w:rsidR="00ED164D" w:rsidRPr="00802D23">
                <w:rPr>
                  <w:rStyle w:val="Hyperlink"/>
                  <w:rFonts w:ascii="Times New Roman" w:eastAsia="Times New Roman" w:hAnsi="Times New Roman"/>
                  <w:sz w:val="24"/>
                </w:rPr>
                <w:t>https://www.iub.gov.lv/lv/strategiskais-iepirkums</w:t>
              </w:r>
            </w:hyperlink>
            <w:r w:rsidR="00ED164D">
              <w:rPr>
                <w:rFonts w:ascii="Times New Roman" w:eastAsia="Times New Roman" w:hAnsi="Times New Roman"/>
                <w:color w:val="auto"/>
                <w:sz w:val="24"/>
              </w:rPr>
              <w:t xml:space="preserve"> </w:t>
            </w:r>
          </w:p>
        </w:tc>
      </w:tr>
      <w:tr w:rsidR="00ED164D" w:rsidRPr="00C155BE" w14:paraId="250B420A" w14:textId="77777777" w:rsidTr="0040087F">
        <w:tc>
          <w:tcPr>
            <w:tcW w:w="851" w:type="dxa"/>
            <w:tcBorders>
              <w:top w:val="single" w:sz="4" w:space="0" w:color="auto"/>
              <w:left w:val="single" w:sz="4" w:space="0" w:color="auto"/>
              <w:bottom w:val="single" w:sz="4" w:space="0" w:color="auto"/>
              <w:right w:val="single" w:sz="4" w:space="0" w:color="auto"/>
            </w:tcBorders>
            <w:shd w:val="clear" w:color="auto" w:fill="auto"/>
          </w:tcPr>
          <w:p w14:paraId="0F6C9059" w14:textId="040E155E" w:rsidR="00ED164D" w:rsidRPr="00DF7057" w:rsidRDefault="00CE25F5" w:rsidP="00B81713">
            <w:pPr>
              <w:spacing w:after="0" w:line="240" w:lineRule="auto"/>
              <w:ind w:left="-111" w:right="-112"/>
              <w:jc w:val="center"/>
              <w:rPr>
                <w:rFonts w:ascii="Times New Roman" w:hAnsi="Times New Roman"/>
                <w:bCs/>
                <w:color w:val="auto"/>
                <w:sz w:val="24"/>
                <w:highlight w:val="yellow"/>
              </w:rPr>
            </w:pPr>
            <w:r>
              <w:rPr>
                <w:rFonts w:ascii="Times New Roman" w:hAnsi="Times New Roman"/>
                <w:sz w:val="24"/>
              </w:rPr>
              <w:lastRenderedPageBreak/>
              <w:t>4</w:t>
            </w:r>
            <w:r w:rsidR="00ED164D" w:rsidRPr="00DF7057">
              <w:rPr>
                <w:rFonts w:ascii="Times New Roman" w:hAnsi="Times New Roman"/>
                <w:sz w:val="24"/>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2EA505E" w14:textId="77777777" w:rsidR="00ED164D" w:rsidRPr="00DF7057" w:rsidRDefault="00ED164D" w:rsidP="00B81713">
            <w:pPr>
              <w:spacing w:after="0" w:line="240" w:lineRule="auto"/>
              <w:jc w:val="both"/>
              <w:rPr>
                <w:rFonts w:ascii="Times New Roman" w:hAnsi="Times New Roman"/>
                <w:b/>
                <w:sz w:val="24"/>
              </w:rPr>
            </w:pPr>
            <w:r w:rsidRPr="00DF7057">
              <w:rPr>
                <w:rFonts w:ascii="Times New Roman" w:hAnsi="Times New Roman"/>
                <w:b/>
                <w:sz w:val="24"/>
              </w:rPr>
              <w:t>Sadedzināšanas iekārtas kritērijs</w:t>
            </w:r>
          </w:p>
          <w:p w14:paraId="0219FC2C" w14:textId="77777777" w:rsidR="00ED164D" w:rsidRPr="00DF7057" w:rsidRDefault="00ED164D" w:rsidP="00B81713">
            <w:pPr>
              <w:spacing w:after="0" w:line="240" w:lineRule="auto"/>
              <w:jc w:val="both"/>
              <w:rPr>
                <w:rFonts w:ascii="Times New Roman" w:hAnsi="Times New Roman"/>
                <w:bCs/>
                <w:sz w:val="24"/>
              </w:rPr>
            </w:pPr>
            <w:r w:rsidRPr="00DF7057">
              <w:rPr>
                <w:rFonts w:ascii="Times New Roman" w:hAnsi="Times New Roman"/>
                <w:bCs/>
                <w:sz w:val="24"/>
              </w:rPr>
              <w:t xml:space="preserve">Ja gaisa attīrīšanas iekārtu plāno uzstādīt esošajām sadedzināšanas iekārtām ar </w:t>
            </w:r>
            <w:r>
              <w:rPr>
                <w:rFonts w:ascii="Times New Roman" w:hAnsi="Times New Roman"/>
                <w:bCs/>
                <w:sz w:val="24"/>
              </w:rPr>
              <w:t xml:space="preserve">nominālo ievadīto siltuma </w:t>
            </w:r>
            <w:r w:rsidRPr="00DF7057">
              <w:rPr>
                <w:rFonts w:ascii="Times New Roman" w:hAnsi="Times New Roman"/>
                <w:bCs/>
                <w:sz w:val="24"/>
              </w:rPr>
              <w:t xml:space="preserve">jaudu  </w:t>
            </w:r>
            <w:r w:rsidRPr="000103B2">
              <w:rPr>
                <w:rFonts w:ascii="Times New Roman" w:hAnsi="Times New Roman"/>
                <w:bCs/>
                <w:sz w:val="24"/>
              </w:rPr>
              <w:t>vienādu vai lielāku par 1 MW, bet mazāku vai vienādu</w:t>
            </w:r>
            <w:r>
              <w:rPr>
                <w:rFonts w:ascii="Times New Roman" w:hAnsi="Times New Roman"/>
                <w:bCs/>
                <w:sz w:val="24"/>
              </w:rPr>
              <w:t xml:space="preserve"> ar </w:t>
            </w:r>
            <w:r w:rsidRPr="00DF7057">
              <w:rPr>
                <w:rFonts w:ascii="Times New Roman" w:hAnsi="Times New Roman"/>
                <w:bCs/>
                <w:sz w:val="24"/>
              </w:rPr>
              <w:t>5 MW, koeficientam (K</w:t>
            </w:r>
            <w:r w:rsidRPr="00DF7057">
              <w:rPr>
                <w:rFonts w:ascii="Times New Roman" w:hAnsi="Times New Roman"/>
                <w:bCs/>
                <w:sz w:val="24"/>
                <w:vertAlign w:val="subscript"/>
              </w:rPr>
              <w:t>3</w:t>
            </w:r>
            <w:r w:rsidRPr="00DF7057">
              <w:rPr>
                <w:rFonts w:ascii="Times New Roman" w:hAnsi="Times New Roman"/>
                <w:bCs/>
                <w:sz w:val="24"/>
              </w:rPr>
              <w:t>) piešķir vērtību 0 punkts.</w:t>
            </w:r>
          </w:p>
          <w:p w14:paraId="39EBC52E" w14:textId="77777777" w:rsidR="00ED164D" w:rsidRPr="00DF7057" w:rsidRDefault="00ED164D" w:rsidP="00B81713">
            <w:pPr>
              <w:spacing w:after="0" w:line="240" w:lineRule="auto"/>
              <w:jc w:val="both"/>
              <w:rPr>
                <w:rFonts w:ascii="Times New Roman" w:hAnsi="Times New Roman"/>
                <w:bCs/>
                <w:sz w:val="24"/>
              </w:rPr>
            </w:pPr>
            <w:r w:rsidRPr="00DF7057">
              <w:rPr>
                <w:rFonts w:ascii="Times New Roman" w:hAnsi="Times New Roman"/>
                <w:bCs/>
                <w:sz w:val="24"/>
              </w:rPr>
              <w:lastRenderedPageBreak/>
              <w:t>Ja gaisa attīrīšanas iekārtu plāno uzstādīt esošajām sadedzināšanas iekārtām ar</w:t>
            </w:r>
            <w:r>
              <w:rPr>
                <w:rFonts w:ascii="Times New Roman" w:hAnsi="Times New Roman"/>
                <w:bCs/>
                <w:sz w:val="24"/>
              </w:rPr>
              <w:t xml:space="preserve"> </w:t>
            </w:r>
            <w:r w:rsidRPr="000103B2">
              <w:rPr>
                <w:rFonts w:ascii="Times New Roman" w:hAnsi="Times New Roman"/>
                <w:bCs/>
                <w:sz w:val="24"/>
              </w:rPr>
              <w:t>nominālo ievadīto siltuma jaudu  lielāku par 5 MW, bet mazāku par</w:t>
            </w:r>
            <w:r>
              <w:rPr>
                <w:rFonts w:ascii="Times New Roman" w:hAnsi="Times New Roman"/>
                <w:bCs/>
                <w:sz w:val="24"/>
              </w:rPr>
              <w:t xml:space="preserve"> </w:t>
            </w:r>
            <w:r w:rsidRPr="00DF7057">
              <w:rPr>
                <w:rFonts w:ascii="Times New Roman" w:hAnsi="Times New Roman"/>
                <w:bCs/>
                <w:sz w:val="24"/>
              </w:rPr>
              <w:t>50 MW, koeficientam (K</w:t>
            </w:r>
            <w:r w:rsidRPr="00DF7057">
              <w:rPr>
                <w:rFonts w:ascii="Times New Roman" w:hAnsi="Times New Roman"/>
                <w:bCs/>
                <w:sz w:val="24"/>
                <w:vertAlign w:val="subscript"/>
              </w:rPr>
              <w:t>3</w:t>
            </w:r>
            <w:r w:rsidRPr="00DF7057">
              <w:rPr>
                <w:rFonts w:ascii="Times New Roman" w:hAnsi="Times New Roman"/>
                <w:bCs/>
                <w:sz w:val="24"/>
              </w:rPr>
              <w:t>) piešķir vērtību 1 punkti.</w:t>
            </w:r>
          </w:p>
          <w:p w14:paraId="24F83B19" w14:textId="77777777" w:rsidR="00ED164D" w:rsidRPr="00DF7057" w:rsidRDefault="00ED164D" w:rsidP="00B81713">
            <w:pPr>
              <w:spacing w:after="0" w:line="240" w:lineRule="auto"/>
              <w:jc w:val="both"/>
              <w:rPr>
                <w:rFonts w:ascii="Times New Roman" w:eastAsia="Times New Roman" w:hAnsi="Times New Roman"/>
                <w:b/>
                <w:color w:val="auto"/>
                <w:sz w:val="24"/>
                <w:highlight w:val="yellow"/>
                <w:lang w:eastAsia="lv-LV"/>
              </w:rPr>
            </w:pPr>
          </w:p>
        </w:tc>
        <w:tc>
          <w:tcPr>
            <w:tcW w:w="1701" w:type="dxa"/>
            <w:vAlign w:val="center"/>
          </w:tcPr>
          <w:p w14:paraId="62000034" w14:textId="77777777" w:rsidR="00ED164D" w:rsidRPr="00B43CC6" w:rsidRDefault="00ED164D" w:rsidP="00B81713">
            <w:pPr>
              <w:spacing w:after="0" w:line="240" w:lineRule="auto"/>
              <w:jc w:val="center"/>
              <w:rPr>
                <w:rFonts w:ascii="Times New Roman" w:eastAsia="Times New Roman" w:hAnsi="Times New Roman"/>
                <w:bCs/>
                <w:color w:val="auto"/>
                <w:sz w:val="24"/>
                <w:highlight w:val="yellow"/>
                <w:lang w:eastAsia="lv-LV"/>
              </w:rPr>
            </w:pPr>
            <w:r w:rsidRPr="00B43CC6">
              <w:rPr>
                <w:rFonts w:ascii="Times New Roman" w:hAnsi="Times New Roman"/>
                <w:bCs/>
                <w:sz w:val="24"/>
              </w:rPr>
              <w:lastRenderedPageBreak/>
              <w:t>1</w:t>
            </w:r>
          </w:p>
        </w:tc>
        <w:tc>
          <w:tcPr>
            <w:tcW w:w="1559" w:type="dxa"/>
            <w:vAlign w:val="center"/>
          </w:tcPr>
          <w:p w14:paraId="3514A7BA" w14:textId="77777777" w:rsidR="00ED164D" w:rsidRPr="00B43CC6" w:rsidRDefault="00ED164D" w:rsidP="00B81713">
            <w:pPr>
              <w:spacing w:after="0" w:line="240" w:lineRule="auto"/>
              <w:jc w:val="center"/>
              <w:rPr>
                <w:rFonts w:ascii="Times New Roman" w:eastAsia="Times New Roman" w:hAnsi="Times New Roman"/>
                <w:bCs/>
                <w:color w:val="auto"/>
                <w:sz w:val="24"/>
                <w:highlight w:val="yellow"/>
                <w:lang w:eastAsia="lv-LV"/>
              </w:rPr>
            </w:pPr>
            <w:r w:rsidRPr="00B43CC6">
              <w:rPr>
                <w:rFonts w:ascii="Times New Roman" w:hAnsi="Times New Roman"/>
                <w:bCs/>
                <w:sz w:val="24"/>
              </w:rPr>
              <w:t>0</w:t>
            </w:r>
          </w:p>
        </w:tc>
        <w:tc>
          <w:tcPr>
            <w:tcW w:w="3109" w:type="dxa"/>
            <w:vMerge/>
          </w:tcPr>
          <w:p w14:paraId="7473666E" w14:textId="77777777" w:rsidR="00ED164D" w:rsidRPr="009F2EC2" w:rsidRDefault="00ED164D" w:rsidP="00B81713">
            <w:pPr>
              <w:spacing w:after="0" w:line="240" w:lineRule="auto"/>
              <w:jc w:val="both"/>
              <w:rPr>
                <w:rFonts w:ascii="Times New Roman" w:eastAsia="Times New Roman" w:hAnsi="Times New Roman"/>
                <w:bCs/>
                <w:color w:val="auto"/>
                <w:sz w:val="24"/>
                <w:highlight w:val="yellow"/>
                <w:lang w:eastAsia="lv-LV"/>
              </w:rPr>
            </w:pPr>
          </w:p>
        </w:tc>
        <w:tc>
          <w:tcPr>
            <w:tcW w:w="3837" w:type="dxa"/>
            <w:gridSpan w:val="2"/>
            <w:tcBorders>
              <w:top w:val="single" w:sz="4" w:space="0" w:color="auto"/>
              <w:left w:val="single" w:sz="4" w:space="0" w:color="auto"/>
              <w:bottom w:val="single" w:sz="4" w:space="0" w:color="auto"/>
              <w:right w:val="single" w:sz="4" w:space="0" w:color="auto"/>
            </w:tcBorders>
            <w:shd w:val="clear" w:color="auto" w:fill="auto"/>
          </w:tcPr>
          <w:p w14:paraId="0A2D7E54" w14:textId="4AE2BF9F" w:rsidR="00ED164D" w:rsidRPr="000F142D" w:rsidRDefault="00ED164D" w:rsidP="00B81713">
            <w:pPr>
              <w:spacing w:after="0" w:line="240" w:lineRule="auto"/>
              <w:jc w:val="both"/>
              <w:rPr>
                <w:rFonts w:ascii="Times New Roman" w:hAnsi="Times New Roman"/>
                <w:bCs/>
                <w:color w:val="auto"/>
                <w:sz w:val="24"/>
              </w:rPr>
            </w:pPr>
            <w:r w:rsidRPr="000F142D">
              <w:rPr>
                <w:rFonts w:ascii="Times New Roman" w:hAnsi="Times New Roman"/>
                <w:bCs/>
                <w:color w:val="auto"/>
                <w:sz w:val="24"/>
              </w:rPr>
              <w:t xml:space="preserve">Kritērija vērtēšanai izmanto </w:t>
            </w:r>
            <w:r w:rsidR="00093E62" w:rsidRPr="00093E62">
              <w:rPr>
                <w:rFonts w:ascii="Times New Roman" w:hAnsi="Times New Roman"/>
                <w:bCs/>
                <w:color w:val="auto"/>
                <w:sz w:val="24"/>
              </w:rPr>
              <w:t xml:space="preserve">vienotā izvēles kritērija Nr. </w:t>
            </w:r>
            <w:r w:rsidRPr="000F142D">
              <w:rPr>
                <w:rFonts w:ascii="Times New Roman" w:hAnsi="Times New Roman"/>
                <w:bCs/>
                <w:color w:val="auto"/>
                <w:sz w:val="24"/>
              </w:rPr>
              <w:t>2.2. vērtējumu un datus.</w:t>
            </w:r>
          </w:p>
          <w:p w14:paraId="0E541371" w14:textId="77777777" w:rsidR="00ED164D" w:rsidRPr="003834BF" w:rsidRDefault="00ED164D" w:rsidP="00B81713">
            <w:pPr>
              <w:spacing w:after="0" w:line="240" w:lineRule="auto"/>
              <w:jc w:val="both"/>
              <w:rPr>
                <w:rFonts w:ascii="Times New Roman" w:hAnsi="Times New Roman"/>
                <w:b/>
                <w:color w:val="auto"/>
                <w:sz w:val="24"/>
              </w:rPr>
            </w:pPr>
            <w:r w:rsidRPr="003834BF">
              <w:rPr>
                <w:rFonts w:ascii="Times New Roman" w:hAnsi="Times New Roman"/>
                <w:b/>
                <w:color w:val="auto"/>
                <w:sz w:val="24"/>
              </w:rPr>
              <w:t>Minimāli sasniedzamais punktu skaits – 0 punkti.</w:t>
            </w:r>
          </w:p>
          <w:p w14:paraId="07EA7C5B" w14:textId="77777777" w:rsidR="00093E62" w:rsidRDefault="00093E62" w:rsidP="00093E62">
            <w:pPr>
              <w:pStyle w:val="ListParagraph"/>
              <w:ind w:left="0"/>
              <w:jc w:val="both"/>
              <w:rPr>
                <w:b/>
                <w:bCs/>
              </w:rPr>
            </w:pPr>
          </w:p>
          <w:p w14:paraId="0F681BAE" w14:textId="0B36C436" w:rsidR="00093E62" w:rsidRDefault="00D05370" w:rsidP="00093E62">
            <w:pPr>
              <w:pStyle w:val="ListParagraph"/>
              <w:ind w:left="0"/>
              <w:jc w:val="both"/>
            </w:pPr>
            <w:r w:rsidRPr="00D05370">
              <w:rPr>
                <w:b/>
                <w:bCs/>
              </w:rPr>
              <w:t xml:space="preserve">Kritērija koeficientam </w:t>
            </w:r>
            <w:r w:rsidR="007F2E67" w:rsidRPr="007F2E67">
              <w:rPr>
                <w:b/>
                <w:bCs/>
              </w:rPr>
              <w:t>(K</w:t>
            </w:r>
            <w:r w:rsidR="007F2E67">
              <w:rPr>
                <w:b/>
                <w:bCs/>
                <w:vertAlign w:val="subscript"/>
              </w:rPr>
              <w:t>3</w:t>
            </w:r>
            <w:r w:rsidR="007F2E67" w:rsidRPr="007F2E67">
              <w:rPr>
                <w:b/>
                <w:bCs/>
              </w:rPr>
              <w:t xml:space="preserve">) </w:t>
            </w:r>
            <w:r>
              <w:rPr>
                <w:b/>
                <w:bCs/>
              </w:rPr>
              <w:t>v</w:t>
            </w:r>
            <w:r w:rsidR="00093E62" w:rsidRPr="00ED323A">
              <w:rPr>
                <w:b/>
                <w:bCs/>
              </w:rPr>
              <w:t xml:space="preserve">ērtību </w:t>
            </w:r>
            <w:r w:rsidR="00093E62">
              <w:rPr>
                <w:b/>
                <w:bCs/>
              </w:rPr>
              <w:t>1</w:t>
            </w:r>
            <w:r w:rsidR="00093E62" w:rsidRPr="00ED323A">
              <w:rPr>
                <w:b/>
                <w:bCs/>
              </w:rPr>
              <w:t xml:space="preserve"> piešķir</w:t>
            </w:r>
            <w:r w:rsidR="00093E62" w:rsidRPr="00021BCF">
              <w:t>, ja</w:t>
            </w:r>
            <w:r w:rsidR="00093E62">
              <w:t xml:space="preserve"> </w:t>
            </w:r>
            <w:r w:rsidR="00093E62" w:rsidRPr="00093E62">
              <w:t xml:space="preserve">gaisa attīrīšanas iekārtu plāno uzstādīt esošajām sadedzināšanas iekārtām ar nominālo </w:t>
            </w:r>
            <w:r w:rsidR="00093E62" w:rsidRPr="00093E62">
              <w:lastRenderedPageBreak/>
              <w:t>ievadīto siltuma jaudu  lielāku par 5 MW, bet mazāku par 50 MW</w:t>
            </w:r>
            <w:r w:rsidR="00590C78">
              <w:t>.</w:t>
            </w:r>
          </w:p>
          <w:p w14:paraId="16E0757A" w14:textId="77777777" w:rsidR="00590C78" w:rsidRDefault="00590C78" w:rsidP="00093E62">
            <w:pPr>
              <w:pStyle w:val="ListParagraph"/>
              <w:ind w:left="0"/>
              <w:jc w:val="both"/>
            </w:pPr>
          </w:p>
          <w:p w14:paraId="48C44C5A" w14:textId="6CEA27AD" w:rsidR="00590C78" w:rsidRDefault="00D05370" w:rsidP="00590C78">
            <w:pPr>
              <w:pStyle w:val="ListParagraph"/>
              <w:ind w:left="0"/>
              <w:jc w:val="both"/>
            </w:pPr>
            <w:r w:rsidRPr="00D05370">
              <w:rPr>
                <w:b/>
                <w:bCs/>
              </w:rPr>
              <w:t>Kritērija koeficientam</w:t>
            </w:r>
            <w:r w:rsidR="007F2E67">
              <w:rPr>
                <w:b/>
                <w:bCs/>
              </w:rPr>
              <w:t xml:space="preserve"> </w:t>
            </w:r>
            <w:r w:rsidR="007F2E67" w:rsidRPr="007F2E67">
              <w:rPr>
                <w:b/>
                <w:bCs/>
              </w:rPr>
              <w:t>(K</w:t>
            </w:r>
            <w:r w:rsidR="007F2E67">
              <w:rPr>
                <w:b/>
                <w:bCs/>
                <w:vertAlign w:val="subscript"/>
              </w:rPr>
              <w:t>3</w:t>
            </w:r>
            <w:r w:rsidR="007F2E67" w:rsidRPr="007F2E67">
              <w:rPr>
                <w:b/>
                <w:bCs/>
              </w:rPr>
              <w:t xml:space="preserve">) </w:t>
            </w:r>
            <w:r w:rsidRPr="00D05370">
              <w:rPr>
                <w:b/>
                <w:bCs/>
              </w:rPr>
              <w:t xml:space="preserve"> </w:t>
            </w:r>
            <w:r>
              <w:rPr>
                <w:b/>
                <w:bCs/>
              </w:rPr>
              <w:t>v</w:t>
            </w:r>
            <w:r w:rsidR="00590C78" w:rsidRPr="00ED323A">
              <w:rPr>
                <w:b/>
                <w:bCs/>
              </w:rPr>
              <w:t xml:space="preserve">ērtību </w:t>
            </w:r>
            <w:r w:rsidR="00590C78">
              <w:rPr>
                <w:b/>
                <w:bCs/>
              </w:rPr>
              <w:t>0</w:t>
            </w:r>
            <w:r w:rsidR="00590C78" w:rsidRPr="00ED323A">
              <w:rPr>
                <w:b/>
                <w:bCs/>
              </w:rPr>
              <w:t xml:space="preserve"> piešķir</w:t>
            </w:r>
            <w:r w:rsidR="00590C78" w:rsidRPr="00021BCF">
              <w:t>, ja</w:t>
            </w:r>
            <w:r w:rsidR="00590C78">
              <w:t xml:space="preserve"> </w:t>
            </w:r>
            <w:r w:rsidR="00590C78" w:rsidRPr="00590C78">
              <w:t>gaisa attīrīšanas iekārtu plāno uzstādīt esošajām sadedzināšanas iekārtām ar nominālo ievadīto siltuma jaudu  vienādu vai lielāku par 1 MW, bet mazāku vai vienādu ar 5 MW</w:t>
            </w:r>
            <w:r w:rsidR="00590C78">
              <w:t>.</w:t>
            </w:r>
          </w:p>
          <w:p w14:paraId="56A6B5C6" w14:textId="77777777" w:rsidR="00590C78" w:rsidRDefault="00590C78" w:rsidP="00093E62">
            <w:pPr>
              <w:pStyle w:val="ListParagraph"/>
              <w:ind w:left="0"/>
              <w:jc w:val="both"/>
            </w:pPr>
          </w:p>
          <w:p w14:paraId="786064E3" w14:textId="77777777" w:rsidR="00ED164D" w:rsidRPr="009F2EC2" w:rsidRDefault="00ED164D" w:rsidP="00590C78">
            <w:pPr>
              <w:spacing w:after="0" w:line="240" w:lineRule="auto"/>
              <w:jc w:val="both"/>
              <w:rPr>
                <w:rFonts w:ascii="Times New Roman" w:hAnsi="Times New Roman"/>
                <w:color w:val="auto"/>
                <w:sz w:val="24"/>
                <w:highlight w:val="yellow"/>
              </w:rPr>
            </w:pPr>
          </w:p>
        </w:tc>
      </w:tr>
      <w:tr w:rsidR="00ED164D" w:rsidRPr="00C155BE" w14:paraId="2FE02DA3" w14:textId="77777777" w:rsidTr="0040087F">
        <w:tc>
          <w:tcPr>
            <w:tcW w:w="851" w:type="dxa"/>
            <w:tcBorders>
              <w:top w:val="single" w:sz="4" w:space="0" w:color="auto"/>
              <w:left w:val="single" w:sz="4" w:space="0" w:color="auto"/>
              <w:bottom w:val="single" w:sz="4" w:space="0" w:color="auto"/>
              <w:right w:val="single" w:sz="4" w:space="0" w:color="auto"/>
            </w:tcBorders>
            <w:shd w:val="clear" w:color="auto" w:fill="auto"/>
          </w:tcPr>
          <w:p w14:paraId="3BF150ED" w14:textId="2E2E2353" w:rsidR="00ED164D" w:rsidRPr="00DF7057" w:rsidRDefault="00CE25F5" w:rsidP="00B81713">
            <w:pPr>
              <w:spacing w:after="0" w:line="240" w:lineRule="auto"/>
              <w:ind w:left="-111" w:right="-112"/>
              <w:jc w:val="center"/>
              <w:rPr>
                <w:rFonts w:ascii="Times New Roman" w:hAnsi="Times New Roman"/>
                <w:bCs/>
                <w:color w:val="auto"/>
                <w:sz w:val="24"/>
                <w:highlight w:val="yellow"/>
              </w:rPr>
            </w:pPr>
            <w:r>
              <w:rPr>
                <w:rFonts w:ascii="Times New Roman" w:hAnsi="Times New Roman"/>
                <w:sz w:val="24"/>
              </w:rPr>
              <w:lastRenderedPageBreak/>
              <w:t>4</w:t>
            </w:r>
            <w:r w:rsidR="00ED164D" w:rsidRPr="00DF7057">
              <w:rPr>
                <w:rFonts w:ascii="Times New Roman" w:hAnsi="Times New Roman"/>
                <w:sz w:val="24"/>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3BA5F07" w14:textId="77777777" w:rsidR="00ED164D" w:rsidRPr="00DF7057" w:rsidRDefault="00ED164D" w:rsidP="00B81713">
            <w:pPr>
              <w:spacing w:after="0" w:line="240" w:lineRule="auto"/>
              <w:jc w:val="both"/>
              <w:rPr>
                <w:rFonts w:ascii="Times New Roman" w:hAnsi="Times New Roman"/>
                <w:b/>
                <w:sz w:val="24"/>
              </w:rPr>
            </w:pPr>
            <w:r w:rsidRPr="00DF7057">
              <w:rPr>
                <w:rFonts w:ascii="Times New Roman" w:hAnsi="Times New Roman"/>
                <w:b/>
                <w:sz w:val="24"/>
              </w:rPr>
              <w:t>Projekta efektivitātes kritērijs:</w:t>
            </w:r>
          </w:p>
          <w:p w14:paraId="0FDC5B99"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Projekta efektivitātes kritēriju (K</w:t>
            </w:r>
            <w:r w:rsidRPr="00DF7057">
              <w:rPr>
                <w:bCs/>
                <w:vertAlign w:val="subscript"/>
              </w:rPr>
              <w:t>4</w:t>
            </w:r>
            <w:r w:rsidRPr="00DF7057">
              <w:rPr>
                <w:bCs/>
              </w:rPr>
              <w:t>) aprēķina, izmantojot šādu formulu:</w:t>
            </w:r>
          </w:p>
          <w:p w14:paraId="13B2BE13" w14:textId="77777777" w:rsidR="00ED164D" w:rsidRPr="00DF7057" w:rsidRDefault="00FD6C44" w:rsidP="00B81713">
            <w:pPr>
              <w:pStyle w:val="NormalWeb"/>
              <w:shd w:val="clear" w:color="auto" w:fill="FFFFFF"/>
              <w:spacing w:before="0" w:beforeAutospacing="0" w:after="0" w:afterAutospacing="0"/>
              <w:jc w:val="both"/>
            </w:pPr>
            <m:oMathPara>
              <m:oMath>
                <m:sSub>
                  <m:sSubPr>
                    <m:ctrlPr>
                      <w:rPr>
                        <w:rFonts w:ascii="Cambria Math" w:hAnsi="Cambria Math"/>
                        <w:i/>
                      </w:rPr>
                    </m:ctrlPr>
                  </m:sSubPr>
                  <m:e>
                    <m:r>
                      <w:rPr>
                        <w:rFonts w:ascii="Cambria Math" w:hAnsi="Cambria Math"/>
                      </w:rPr>
                      <m:t>K</m:t>
                    </m:r>
                  </m:e>
                  <m:sub>
                    <m:r>
                      <w:rPr>
                        <w:rFonts w:ascii="Cambria Math" w:hAnsi="Cambria Math"/>
                      </w:rPr>
                      <m:t>4</m:t>
                    </m:r>
                  </m:sub>
                </m:sSub>
                <m:r>
                  <w:rPr>
                    <w:rFonts w:ascii="Cambria Math" w:hAnsi="Cambria Math"/>
                  </w:rPr>
                  <m:t>=</m:t>
                </m:r>
                <m:f>
                  <m:fPr>
                    <m:ctrlPr>
                      <w:rPr>
                        <w:rFonts w:ascii="Cambria Math" w:hAnsi="Cambria Math"/>
                        <w:i/>
                      </w:rPr>
                    </m:ctrlPr>
                  </m:fPr>
                  <m:num>
                    <m:r>
                      <w:rPr>
                        <w:rFonts w:ascii="Cambria Math" w:hAnsi="Cambria Math"/>
                      </w:rPr>
                      <m:t>36</m:t>
                    </m:r>
                  </m:num>
                  <m:den>
                    <m:r>
                      <w:rPr>
                        <w:rFonts w:ascii="Cambria Math" w:hAnsi="Cambria Math"/>
                      </w:rPr>
                      <m:t>F/I</m:t>
                    </m:r>
                  </m:den>
                </m:f>
              </m:oMath>
            </m:oMathPara>
          </w:p>
          <w:p w14:paraId="6CBC3534" w14:textId="77777777" w:rsidR="00ED164D" w:rsidRPr="00DF7057" w:rsidRDefault="00ED164D" w:rsidP="00B81713">
            <w:pPr>
              <w:pStyle w:val="NormalWeb"/>
              <w:shd w:val="clear" w:color="auto" w:fill="FFFFFF"/>
              <w:spacing w:before="0" w:beforeAutospacing="0" w:after="0" w:afterAutospacing="0"/>
              <w:jc w:val="both"/>
            </w:pPr>
            <w:r w:rsidRPr="00DF7057">
              <w:t>kur:</w:t>
            </w:r>
          </w:p>
          <w:p w14:paraId="0B51F9D0" w14:textId="77777777" w:rsidR="00ED164D" w:rsidRPr="00DF7057" w:rsidRDefault="00ED164D" w:rsidP="00B81713">
            <w:pPr>
              <w:pStyle w:val="NormalWeb"/>
              <w:shd w:val="clear" w:color="auto" w:fill="FFFFFF"/>
              <w:spacing w:before="0" w:beforeAutospacing="0" w:after="0" w:afterAutospacing="0"/>
              <w:jc w:val="both"/>
            </w:pPr>
            <w:r w:rsidRPr="00DF7057">
              <w:t>F – plānotais ERAF finansējums;</w:t>
            </w:r>
          </w:p>
          <w:p w14:paraId="62E96605" w14:textId="77777777" w:rsidR="00ED164D" w:rsidRPr="00DF7057" w:rsidRDefault="00ED164D" w:rsidP="00B81713">
            <w:pPr>
              <w:pStyle w:val="NormalWeb"/>
              <w:shd w:val="clear" w:color="auto" w:fill="FFFFFF"/>
              <w:spacing w:before="0" w:beforeAutospacing="0" w:after="0" w:afterAutospacing="0"/>
              <w:jc w:val="both"/>
            </w:pPr>
            <w:r w:rsidRPr="00DF7057">
              <w:t>I – plānotais iedzīvotāju, kas gūst labumu no gaisa kvalitātes uzlabošanas pasākumiem, skaits;</w:t>
            </w:r>
          </w:p>
          <w:p w14:paraId="098C307D" w14:textId="32B2643A" w:rsidR="00ED164D" w:rsidRPr="0064089A" w:rsidRDefault="00ED164D" w:rsidP="00B81713">
            <w:pPr>
              <w:pStyle w:val="NormalWeb"/>
              <w:shd w:val="clear" w:color="auto" w:fill="FFFFFF"/>
              <w:spacing w:before="0" w:beforeAutospacing="0" w:after="0" w:afterAutospacing="0"/>
              <w:jc w:val="both"/>
            </w:pPr>
            <w:r w:rsidRPr="00DF7057">
              <w:t>36 - maksimālais ERAF finansējums uz vienu iedzīvotāju, kas gūst labumu no gaisa kvalitātes uzlabošanas pasākumiem</w:t>
            </w:r>
            <w:r w:rsidR="00BE483E">
              <w:t xml:space="preserve"> </w:t>
            </w:r>
            <w:r w:rsidRPr="00DF7057">
              <w:t>(eiro/iedz.skaits)</w:t>
            </w:r>
          </w:p>
        </w:tc>
        <w:tc>
          <w:tcPr>
            <w:tcW w:w="1701" w:type="dxa"/>
            <w:vAlign w:val="center"/>
          </w:tcPr>
          <w:p w14:paraId="622CE075" w14:textId="77777777" w:rsidR="00ED164D" w:rsidRPr="00B43CC6" w:rsidRDefault="00ED164D" w:rsidP="00B81713">
            <w:pPr>
              <w:spacing w:after="0" w:line="240" w:lineRule="auto"/>
              <w:jc w:val="center"/>
              <w:rPr>
                <w:rFonts w:ascii="Times New Roman" w:eastAsia="Times New Roman" w:hAnsi="Times New Roman"/>
                <w:bCs/>
                <w:color w:val="auto"/>
                <w:sz w:val="24"/>
                <w:highlight w:val="yellow"/>
                <w:lang w:eastAsia="lv-LV"/>
              </w:rPr>
            </w:pPr>
            <w:r w:rsidRPr="00B43CC6">
              <w:rPr>
                <w:rFonts w:ascii="Times New Roman" w:hAnsi="Times New Roman"/>
                <w:bCs/>
                <w:sz w:val="24"/>
              </w:rPr>
              <w:t>≥1</w:t>
            </w:r>
          </w:p>
        </w:tc>
        <w:tc>
          <w:tcPr>
            <w:tcW w:w="1559" w:type="dxa"/>
            <w:vAlign w:val="center"/>
          </w:tcPr>
          <w:p w14:paraId="6EABD96B" w14:textId="77777777" w:rsidR="00ED164D" w:rsidRPr="00B43CC6" w:rsidRDefault="00ED164D" w:rsidP="00B81713">
            <w:pPr>
              <w:spacing w:after="0" w:line="240" w:lineRule="auto"/>
              <w:jc w:val="center"/>
              <w:rPr>
                <w:rFonts w:ascii="Times New Roman" w:eastAsia="Times New Roman" w:hAnsi="Times New Roman"/>
                <w:bCs/>
                <w:color w:val="auto"/>
                <w:sz w:val="24"/>
                <w:highlight w:val="yellow"/>
                <w:lang w:eastAsia="lv-LV"/>
              </w:rPr>
            </w:pPr>
            <w:r w:rsidRPr="00B43CC6">
              <w:rPr>
                <w:rFonts w:ascii="Times New Roman" w:hAnsi="Times New Roman"/>
                <w:bCs/>
                <w:sz w:val="24"/>
              </w:rPr>
              <w:t>1</w:t>
            </w:r>
          </w:p>
        </w:tc>
        <w:tc>
          <w:tcPr>
            <w:tcW w:w="3109" w:type="dxa"/>
            <w:vMerge/>
          </w:tcPr>
          <w:p w14:paraId="51C0D3CF" w14:textId="77777777" w:rsidR="00ED164D" w:rsidRPr="009F2EC2" w:rsidRDefault="00ED164D" w:rsidP="00B81713">
            <w:pPr>
              <w:spacing w:after="0" w:line="240" w:lineRule="auto"/>
              <w:jc w:val="both"/>
              <w:rPr>
                <w:rFonts w:ascii="Times New Roman" w:eastAsia="Times New Roman" w:hAnsi="Times New Roman"/>
                <w:bCs/>
                <w:color w:val="auto"/>
                <w:sz w:val="24"/>
                <w:highlight w:val="yellow"/>
                <w:lang w:eastAsia="lv-LV"/>
              </w:rPr>
            </w:pPr>
          </w:p>
        </w:tc>
        <w:tc>
          <w:tcPr>
            <w:tcW w:w="3837" w:type="dxa"/>
            <w:gridSpan w:val="2"/>
            <w:tcBorders>
              <w:top w:val="single" w:sz="4" w:space="0" w:color="auto"/>
              <w:left w:val="single" w:sz="4" w:space="0" w:color="auto"/>
              <w:bottom w:val="single" w:sz="4" w:space="0" w:color="auto"/>
              <w:right w:val="single" w:sz="4" w:space="0" w:color="auto"/>
            </w:tcBorders>
            <w:shd w:val="clear" w:color="auto" w:fill="auto"/>
          </w:tcPr>
          <w:p w14:paraId="6D8A8270" w14:textId="632B3AA5" w:rsidR="00ED164D" w:rsidRPr="00594996" w:rsidRDefault="00ED164D" w:rsidP="00B81713">
            <w:pPr>
              <w:spacing w:after="0" w:line="240" w:lineRule="auto"/>
              <w:jc w:val="both"/>
              <w:rPr>
                <w:rFonts w:ascii="Times New Roman" w:hAnsi="Times New Roman"/>
                <w:color w:val="auto"/>
                <w:sz w:val="24"/>
              </w:rPr>
            </w:pPr>
            <w:r w:rsidRPr="00594996">
              <w:rPr>
                <w:rFonts w:ascii="Times New Roman" w:hAnsi="Times New Roman"/>
                <w:color w:val="auto"/>
                <w:sz w:val="24"/>
              </w:rPr>
              <w:t xml:space="preserve">Kritērija vērtēšanai izmanto </w:t>
            </w:r>
            <w:r w:rsidR="00D9417E" w:rsidRPr="00D9417E">
              <w:rPr>
                <w:rFonts w:ascii="Times New Roman" w:hAnsi="Times New Roman"/>
                <w:color w:val="auto"/>
                <w:sz w:val="24"/>
              </w:rPr>
              <w:t xml:space="preserve">vienotā izvēles kritērija Nr. </w:t>
            </w:r>
            <w:r w:rsidRPr="00594996">
              <w:rPr>
                <w:rFonts w:ascii="Times New Roman" w:hAnsi="Times New Roman"/>
                <w:color w:val="auto"/>
                <w:sz w:val="24"/>
              </w:rPr>
              <w:t>2.3.</w:t>
            </w:r>
            <w:r w:rsidRPr="00594996">
              <w:rPr>
                <w:rFonts w:ascii="Times New Roman" w:eastAsia="Times New Roman" w:hAnsi="Times New Roman"/>
                <w:color w:val="auto"/>
                <w:sz w:val="24"/>
              </w:rPr>
              <w:t xml:space="preserve"> </w:t>
            </w:r>
            <w:r w:rsidRPr="00594996">
              <w:rPr>
                <w:rFonts w:ascii="Times New Roman" w:hAnsi="Times New Roman"/>
                <w:color w:val="auto"/>
                <w:sz w:val="24"/>
              </w:rPr>
              <w:t>vērtējumu un datus.</w:t>
            </w:r>
          </w:p>
          <w:p w14:paraId="75BB0582" w14:textId="77777777" w:rsidR="00ED164D" w:rsidRPr="00594996" w:rsidRDefault="00ED164D" w:rsidP="00B81713">
            <w:pPr>
              <w:spacing w:after="0" w:line="240" w:lineRule="auto"/>
              <w:jc w:val="both"/>
              <w:rPr>
                <w:rFonts w:ascii="Times New Roman" w:hAnsi="Times New Roman"/>
                <w:bCs/>
                <w:color w:val="auto"/>
                <w:sz w:val="24"/>
              </w:rPr>
            </w:pPr>
            <w:r w:rsidRPr="00D9417E">
              <w:rPr>
                <w:rFonts w:ascii="Times New Roman" w:hAnsi="Times New Roman"/>
                <w:b/>
                <w:color w:val="auto"/>
                <w:sz w:val="24"/>
              </w:rPr>
              <w:t>Minimāli sasniedzamais punktu skaits – 1 punkts</w:t>
            </w:r>
            <w:r w:rsidRPr="00594996">
              <w:rPr>
                <w:rFonts w:ascii="Times New Roman" w:hAnsi="Times New Roman"/>
                <w:bCs/>
                <w:color w:val="auto"/>
                <w:sz w:val="24"/>
              </w:rPr>
              <w:t>.</w:t>
            </w:r>
          </w:p>
          <w:p w14:paraId="22CF5220" w14:textId="77777777" w:rsidR="00ED164D" w:rsidRPr="009F2EC2" w:rsidRDefault="00ED164D" w:rsidP="00B81713">
            <w:pPr>
              <w:spacing w:after="0" w:line="240" w:lineRule="auto"/>
              <w:jc w:val="both"/>
              <w:rPr>
                <w:rFonts w:ascii="Times New Roman" w:hAnsi="Times New Roman"/>
                <w:color w:val="auto"/>
                <w:sz w:val="24"/>
                <w:highlight w:val="yellow"/>
              </w:rPr>
            </w:pPr>
          </w:p>
          <w:p w14:paraId="068E5FE2" w14:textId="06114BF2" w:rsidR="00ED164D" w:rsidRPr="009F2EC2" w:rsidRDefault="00C22BF9" w:rsidP="00B81713">
            <w:pPr>
              <w:spacing w:after="0" w:line="240" w:lineRule="auto"/>
              <w:jc w:val="both"/>
              <w:rPr>
                <w:rFonts w:ascii="Times New Roman" w:hAnsi="Times New Roman"/>
                <w:color w:val="auto"/>
                <w:sz w:val="24"/>
                <w:highlight w:val="yellow"/>
              </w:rPr>
            </w:pPr>
            <w:r>
              <w:rPr>
                <w:rFonts w:ascii="Times New Roman" w:hAnsi="Times New Roman"/>
                <w:bCs/>
                <w:color w:val="auto"/>
                <w:sz w:val="24"/>
              </w:rPr>
              <w:t>V</w:t>
            </w:r>
            <w:r w:rsidRPr="00C22BF9">
              <w:rPr>
                <w:rFonts w:ascii="Times New Roman" w:hAnsi="Times New Roman"/>
                <w:bCs/>
                <w:color w:val="auto"/>
                <w:sz w:val="24"/>
              </w:rPr>
              <w:t>ienotā izvēles kritērij</w:t>
            </w:r>
            <w:r>
              <w:rPr>
                <w:rFonts w:ascii="Times New Roman" w:hAnsi="Times New Roman"/>
                <w:bCs/>
                <w:color w:val="auto"/>
                <w:sz w:val="24"/>
              </w:rPr>
              <w:t>ā</w:t>
            </w:r>
            <w:r w:rsidRPr="00C22BF9">
              <w:rPr>
                <w:rFonts w:ascii="Times New Roman" w:hAnsi="Times New Roman"/>
                <w:bCs/>
                <w:color w:val="auto"/>
                <w:sz w:val="24"/>
              </w:rPr>
              <w:t xml:space="preserve"> Nr. </w:t>
            </w:r>
            <w:r w:rsidR="00ED164D" w:rsidRPr="00A86CE1">
              <w:rPr>
                <w:rFonts w:ascii="Times New Roman" w:hAnsi="Times New Roman"/>
                <w:bCs/>
                <w:color w:val="auto"/>
                <w:sz w:val="24"/>
              </w:rPr>
              <w:t>2.</w:t>
            </w:r>
            <w:r w:rsidR="00ED164D">
              <w:rPr>
                <w:rFonts w:ascii="Times New Roman" w:hAnsi="Times New Roman"/>
                <w:bCs/>
                <w:color w:val="auto"/>
                <w:sz w:val="24"/>
              </w:rPr>
              <w:t>3</w:t>
            </w:r>
            <w:r w:rsidR="00ED164D" w:rsidRPr="00A86CE1">
              <w:rPr>
                <w:rFonts w:ascii="Times New Roman" w:hAnsi="Times New Roman"/>
                <w:bCs/>
                <w:color w:val="auto"/>
                <w:sz w:val="24"/>
              </w:rPr>
              <w:t>. noskaidrot</w:t>
            </w:r>
            <w:r w:rsidR="00ED164D">
              <w:rPr>
                <w:rFonts w:ascii="Times New Roman" w:hAnsi="Times New Roman"/>
                <w:bCs/>
                <w:color w:val="auto"/>
                <w:sz w:val="24"/>
              </w:rPr>
              <w:t xml:space="preserve">o projekta efektivitātes rādītāju, </w:t>
            </w:r>
            <w:r w:rsidR="00CF664F">
              <w:rPr>
                <w:rFonts w:ascii="Times New Roman" w:hAnsi="Times New Roman"/>
                <w:bCs/>
                <w:color w:val="auto"/>
                <w:sz w:val="24"/>
              </w:rPr>
              <w:t>projekta iesnieguma sadaļā “Rādītāji” norādīto</w:t>
            </w:r>
            <w:r w:rsidR="00B020F3">
              <w:rPr>
                <w:rFonts w:ascii="Times New Roman" w:hAnsi="Times New Roman"/>
                <w:bCs/>
                <w:color w:val="auto"/>
                <w:sz w:val="24"/>
              </w:rPr>
              <w:t xml:space="preserve"> </w:t>
            </w:r>
            <w:r w:rsidR="00062D73">
              <w:rPr>
                <w:rFonts w:ascii="Times New Roman" w:hAnsi="Times New Roman"/>
                <w:bCs/>
                <w:color w:val="auto"/>
                <w:sz w:val="24"/>
              </w:rPr>
              <w:t>rezultāta</w:t>
            </w:r>
            <w:r w:rsidR="00B020F3">
              <w:rPr>
                <w:rFonts w:ascii="Times New Roman" w:hAnsi="Times New Roman"/>
                <w:bCs/>
                <w:color w:val="auto"/>
                <w:sz w:val="24"/>
              </w:rPr>
              <w:t xml:space="preserve"> rādītāja</w:t>
            </w:r>
            <w:r w:rsidR="00062D73">
              <w:t xml:space="preserve"> </w:t>
            </w:r>
            <w:r w:rsidR="000F064C" w:rsidRPr="000F064C">
              <w:rPr>
                <w:rFonts w:ascii="Times New Roman" w:hAnsi="Times New Roman"/>
                <w:sz w:val="24"/>
              </w:rPr>
              <w:t>“I</w:t>
            </w:r>
            <w:r w:rsidR="00062D73" w:rsidRPr="000F064C">
              <w:rPr>
                <w:rFonts w:ascii="Times New Roman" w:hAnsi="Times New Roman"/>
                <w:bCs/>
                <w:color w:val="auto"/>
                <w:sz w:val="24"/>
              </w:rPr>
              <w:t>edzīvotāji</w:t>
            </w:r>
            <w:r w:rsidR="00062D73" w:rsidRPr="00062D73">
              <w:rPr>
                <w:rFonts w:ascii="Times New Roman" w:hAnsi="Times New Roman"/>
                <w:bCs/>
                <w:color w:val="auto"/>
                <w:sz w:val="24"/>
              </w:rPr>
              <w:t>, kuri gūst labumu no gaisa kvalitātes pasākumiem</w:t>
            </w:r>
            <w:r w:rsidR="00062D73">
              <w:rPr>
                <w:rFonts w:ascii="Times New Roman" w:hAnsi="Times New Roman"/>
                <w:bCs/>
                <w:color w:val="auto"/>
                <w:sz w:val="24"/>
              </w:rPr>
              <w:t xml:space="preserve">” </w:t>
            </w:r>
            <w:r w:rsidR="00062D73" w:rsidRPr="00062D73">
              <w:rPr>
                <w:rFonts w:ascii="Times New Roman" w:hAnsi="Times New Roman"/>
                <w:bCs/>
                <w:color w:val="auto"/>
                <w:sz w:val="24"/>
              </w:rPr>
              <w:t xml:space="preserve"> </w:t>
            </w:r>
            <w:r w:rsidR="00B020F3">
              <w:rPr>
                <w:rFonts w:ascii="Times New Roman" w:hAnsi="Times New Roman"/>
                <w:bCs/>
                <w:color w:val="auto"/>
                <w:sz w:val="24"/>
              </w:rPr>
              <w:t xml:space="preserve"> </w:t>
            </w:r>
            <w:r w:rsidR="00062D73">
              <w:rPr>
                <w:rFonts w:ascii="Times New Roman" w:hAnsi="Times New Roman"/>
                <w:bCs/>
                <w:color w:val="auto"/>
                <w:sz w:val="24"/>
              </w:rPr>
              <w:t xml:space="preserve"> </w:t>
            </w:r>
            <w:r w:rsidR="00ED164D">
              <w:rPr>
                <w:rFonts w:ascii="Times New Roman" w:hAnsi="Times New Roman"/>
                <w:bCs/>
                <w:color w:val="auto"/>
                <w:sz w:val="24"/>
              </w:rPr>
              <w:t xml:space="preserve"> un</w:t>
            </w:r>
            <w:r w:rsidR="00062D73">
              <w:rPr>
                <w:rFonts w:ascii="Times New Roman" w:hAnsi="Times New Roman"/>
                <w:bCs/>
                <w:color w:val="auto"/>
                <w:sz w:val="24"/>
              </w:rPr>
              <w:t xml:space="preserve"> projekta iesnieguma sadaļā “Finansēšanas plāns” </w:t>
            </w:r>
            <w:r w:rsidR="00904A02">
              <w:rPr>
                <w:rFonts w:ascii="Times New Roman" w:hAnsi="Times New Roman"/>
                <w:bCs/>
                <w:color w:val="auto"/>
                <w:sz w:val="24"/>
              </w:rPr>
              <w:t>norādīto</w:t>
            </w:r>
            <w:r w:rsidR="00ED164D">
              <w:rPr>
                <w:rFonts w:ascii="Times New Roman" w:hAnsi="Times New Roman"/>
                <w:bCs/>
                <w:color w:val="auto"/>
                <w:sz w:val="24"/>
              </w:rPr>
              <w:t xml:space="preserve"> ERAF finansējuma </w:t>
            </w:r>
            <w:r w:rsidR="00904A02">
              <w:rPr>
                <w:rFonts w:ascii="Times New Roman" w:hAnsi="Times New Roman"/>
                <w:bCs/>
                <w:color w:val="auto"/>
                <w:sz w:val="24"/>
              </w:rPr>
              <w:t xml:space="preserve">apmēru </w:t>
            </w:r>
            <w:r w:rsidR="00ED164D">
              <w:rPr>
                <w:rFonts w:ascii="Times New Roman" w:hAnsi="Times New Roman"/>
                <w:bCs/>
                <w:color w:val="auto"/>
                <w:sz w:val="24"/>
              </w:rPr>
              <w:t>ievieto</w:t>
            </w:r>
            <w:r w:rsidR="00ED164D" w:rsidRPr="00A86CE1">
              <w:rPr>
                <w:rFonts w:ascii="Times New Roman" w:hAnsi="Times New Roman"/>
                <w:bCs/>
                <w:color w:val="auto"/>
                <w:sz w:val="24"/>
              </w:rPr>
              <w:t xml:space="preserve"> </w:t>
            </w:r>
            <w:r w:rsidR="00904A02">
              <w:rPr>
                <w:rFonts w:ascii="Times New Roman" w:hAnsi="Times New Roman"/>
                <w:bCs/>
                <w:color w:val="auto"/>
                <w:sz w:val="24"/>
              </w:rPr>
              <w:t xml:space="preserve">kvalitātes kritērijā Nr. </w:t>
            </w:r>
            <w:r w:rsidR="00383C84">
              <w:rPr>
                <w:rFonts w:ascii="Times New Roman" w:hAnsi="Times New Roman"/>
                <w:bCs/>
                <w:color w:val="auto"/>
                <w:sz w:val="24"/>
              </w:rPr>
              <w:t>4</w:t>
            </w:r>
            <w:r w:rsidR="00ED164D" w:rsidRPr="000103B2">
              <w:rPr>
                <w:rFonts w:ascii="Times New Roman" w:hAnsi="Times New Roman"/>
                <w:bCs/>
                <w:color w:val="auto"/>
                <w:sz w:val="24"/>
              </w:rPr>
              <w:t>.4.</w:t>
            </w:r>
            <w:r w:rsidR="00ED164D" w:rsidRPr="00A86CE1">
              <w:rPr>
                <w:rFonts w:ascii="Times New Roman" w:hAnsi="Times New Roman"/>
                <w:bCs/>
                <w:color w:val="auto"/>
                <w:sz w:val="24"/>
              </w:rPr>
              <w:t xml:space="preserve"> </w:t>
            </w:r>
            <w:r w:rsidR="00ED164D">
              <w:rPr>
                <w:rFonts w:ascii="Times New Roman" w:hAnsi="Times New Roman"/>
                <w:bCs/>
                <w:color w:val="auto"/>
                <w:sz w:val="24"/>
              </w:rPr>
              <w:t>norādītajā formulā</w:t>
            </w:r>
            <w:r w:rsidR="00ED164D" w:rsidRPr="00A86CE1">
              <w:rPr>
                <w:rFonts w:ascii="Times New Roman" w:hAnsi="Times New Roman"/>
                <w:bCs/>
                <w:color w:val="auto"/>
                <w:sz w:val="24"/>
              </w:rPr>
              <w:t xml:space="preserve">, un piešķir projektam </w:t>
            </w:r>
            <w:r w:rsidR="00ED164D">
              <w:rPr>
                <w:rFonts w:ascii="Times New Roman" w:hAnsi="Times New Roman"/>
                <w:bCs/>
                <w:color w:val="auto"/>
                <w:sz w:val="24"/>
              </w:rPr>
              <w:t>aprēķināto</w:t>
            </w:r>
            <w:r w:rsidR="00ED164D" w:rsidRPr="00A86CE1">
              <w:rPr>
                <w:rFonts w:ascii="Times New Roman" w:hAnsi="Times New Roman"/>
                <w:bCs/>
                <w:color w:val="auto"/>
                <w:sz w:val="24"/>
              </w:rPr>
              <w:t xml:space="preserve"> punktu vērtējumu.</w:t>
            </w:r>
          </w:p>
          <w:p w14:paraId="1F0114CE" w14:textId="77777777" w:rsidR="00ED164D" w:rsidRPr="007A0AD9" w:rsidRDefault="00ED164D" w:rsidP="00B81713">
            <w:pPr>
              <w:spacing w:after="0" w:line="240" w:lineRule="auto"/>
              <w:jc w:val="both"/>
              <w:rPr>
                <w:rFonts w:ascii="Times New Roman" w:hAnsi="Times New Roman"/>
                <w:color w:val="auto"/>
                <w:sz w:val="24"/>
              </w:rPr>
            </w:pPr>
          </w:p>
          <w:p w14:paraId="0787E30E" w14:textId="15205F76" w:rsidR="00ED164D" w:rsidRDefault="00ED164D" w:rsidP="00B81713">
            <w:pPr>
              <w:spacing w:after="0" w:line="240" w:lineRule="auto"/>
              <w:jc w:val="both"/>
              <w:rPr>
                <w:rFonts w:ascii="Times New Roman" w:hAnsi="Times New Roman"/>
                <w:color w:val="auto"/>
                <w:sz w:val="24"/>
              </w:rPr>
            </w:pPr>
            <w:r w:rsidRPr="007A0AD9">
              <w:rPr>
                <w:rFonts w:ascii="Times New Roman" w:hAnsi="Times New Roman"/>
                <w:color w:val="auto"/>
                <w:sz w:val="24"/>
              </w:rPr>
              <w:lastRenderedPageBreak/>
              <w:t>Ja paredzēts īstenot projektu, kas nav atbilstošs MK noteikumu 14.punkta prasībām (K</w:t>
            </w:r>
            <w:r w:rsidRPr="007A0AD9">
              <w:rPr>
                <w:rFonts w:ascii="Times New Roman" w:hAnsi="Times New Roman"/>
                <w:color w:val="auto"/>
                <w:sz w:val="24"/>
                <w:vertAlign w:val="subscript"/>
              </w:rPr>
              <w:t>4</w:t>
            </w:r>
            <w:r w:rsidRPr="007A0AD9">
              <w:rPr>
                <w:rFonts w:ascii="Times New Roman" w:hAnsi="Times New Roman"/>
                <w:color w:val="auto"/>
                <w:sz w:val="24"/>
              </w:rPr>
              <w:t>&lt;1), projekta iesniegums tiek noraidīts.</w:t>
            </w:r>
          </w:p>
          <w:p w14:paraId="031E36C1" w14:textId="77777777" w:rsidR="00ED164D" w:rsidRDefault="00ED164D" w:rsidP="00B81713">
            <w:pPr>
              <w:spacing w:after="0" w:line="240" w:lineRule="auto"/>
              <w:jc w:val="both"/>
              <w:rPr>
                <w:rFonts w:ascii="Times New Roman" w:hAnsi="Times New Roman"/>
                <w:color w:val="auto"/>
                <w:sz w:val="24"/>
              </w:rPr>
            </w:pPr>
          </w:p>
          <w:p w14:paraId="3927331A" w14:textId="77777777" w:rsidR="00ED164D" w:rsidRPr="009F2EC2" w:rsidRDefault="00ED164D" w:rsidP="00B81713">
            <w:pPr>
              <w:spacing w:after="0" w:line="240" w:lineRule="auto"/>
              <w:jc w:val="both"/>
              <w:rPr>
                <w:rFonts w:ascii="Times New Roman" w:hAnsi="Times New Roman"/>
                <w:color w:val="auto"/>
                <w:sz w:val="24"/>
                <w:highlight w:val="yellow"/>
              </w:rPr>
            </w:pPr>
            <w:r w:rsidRPr="00851C00">
              <w:rPr>
                <w:rFonts w:ascii="Times New Roman" w:hAnsi="Times New Roman"/>
                <w:color w:val="auto"/>
                <w:sz w:val="24"/>
              </w:rPr>
              <w:t>K</w:t>
            </w:r>
            <w:r w:rsidRPr="00851C00">
              <w:rPr>
                <w:rFonts w:ascii="Times New Roman" w:hAnsi="Times New Roman"/>
                <w:color w:val="auto"/>
                <w:sz w:val="24"/>
                <w:vertAlign w:val="subscript"/>
              </w:rPr>
              <w:t>4</w:t>
            </w:r>
            <w:r w:rsidRPr="00851C00">
              <w:rPr>
                <w:rFonts w:ascii="Times New Roman" w:hAnsi="Times New Roman"/>
                <w:color w:val="auto"/>
                <w:sz w:val="24"/>
              </w:rPr>
              <w:t xml:space="preserve"> vērtību aprēķina ar sešām zīmēm aiz komata.</w:t>
            </w:r>
          </w:p>
        </w:tc>
      </w:tr>
      <w:tr w:rsidR="00ED164D" w:rsidRPr="00C155BE" w14:paraId="7CDE60B0" w14:textId="77777777" w:rsidTr="0040087F">
        <w:tc>
          <w:tcPr>
            <w:tcW w:w="851" w:type="dxa"/>
            <w:tcBorders>
              <w:top w:val="single" w:sz="4" w:space="0" w:color="auto"/>
              <w:left w:val="single" w:sz="4" w:space="0" w:color="auto"/>
              <w:bottom w:val="single" w:sz="4" w:space="0" w:color="auto"/>
              <w:right w:val="single" w:sz="4" w:space="0" w:color="auto"/>
            </w:tcBorders>
            <w:shd w:val="clear" w:color="auto" w:fill="auto"/>
          </w:tcPr>
          <w:p w14:paraId="464391BE" w14:textId="1F2FB127" w:rsidR="00ED164D" w:rsidRPr="00DF7057" w:rsidRDefault="00CE25F5" w:rsidP="00B81713">
            <w:pPr>
              <w:spacing w:after="0" w:line="240" w:lineRule="auto"/>
              <w:ind w:left="-111" w:right="-112"/>
              <w:jc w:val="center"/>
              <w:rPr>
                <w:rFonts w:ascii="Times New Roman" w:hAnsi="Times New Roman"/>
                <w:bCs/>
                <w:color w:val="auto"/>
                <w:sz w:val="24"/>
                <w:highlight w:val="yellow"/>
              </w:rPr>
            </w:pPr>
            <w:r>
              <w:rPr>
                <w:rFonts w:ascii="Times New Roman" w:hAnsi="Times New Roman"/>
                <w:sz w:val="24"/>
              </w:rPr>
              <w:lastRenderedPageBreak/>
              <w:t>4</w:t>
            </w:r>
            <w:r w:rsidR="00ED164D" w:rsidRPr="00DF7057">
              <w:rPr>
                <w:rFonts w:ascii="Times New Roman" w:hAnsi="Times New Roman"/>
                <w:sz w:val="24"/>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3B0376" w14:textId="77777777" w:rsidR="00ED164D" w:rsidRPr="00DF7057" w:rsidRDefault="00ED164D" w:rsidP="00B81713">
            <w:pPr>
              <w:spacing w:after="0" w:line="240" w:lineRule="auto"/>
              <w:jc w:val="both"/>
              <w:rPr>
                <w:rFonts w:ascii="Times New Roman" w:hAnsi="Times New Roman"/>
                <w:b/>
                <w:sz w:val="24"/>
              </w:rPr>
            </w:pPr>
            <w:r w:rsidRPr="00DF7057">
              <w:rPr>
                <w:rFonts w:ascii="Times New Roman" w:hAnsi="Times New Roman"/>
                <w:b/>
                <w:sz w:val="24"/>
              </w:rPr>
              <w:t>Projekta putekļu daļiņu samazinājuma kritērijs:</w:t>
            </w:r>
          </w:p>
          <w:p w14:paraId="58008CC0"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Projekta putekļu daļiņu samazinājuma kritēriju (K</w:t>
            </w:r>
            <w:r w:rsidRPr="00DF7057">
              <w:rPr>
                <w:bCs/>
                <w:vertAlign w:val="subscript"/>
              </w:rPr>
              <w:t>5</w:t>
            </w:r>
            <w:r w:rsidRPr="00DF7057">
              <w:rPr>
                <w:bCs/>
              </w:rPr>
              <w:t>) aprēķina, balstoties uz putekļu daļiņu emisiju samazinājumu attiecībā uz robežvērtību izmaiņām %:</w:t>
            </w:r>
          </w:p>
          <w:p w14:paraId="28247526"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Piešķir 1 punktu, ja putekļu daļiņu samazinājums attiecībā uz robežvērtību izmaiņām sasniedz 95 % un vairāk;</w:t>
            </w:r>
          </w:p>
          <w:p w14:paraId="19AEECA7"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Piešķir 0,8 punktus, ja putekļu daļiņu samazinājums attiecībā uz robežvērtību izmaiņām sasniedz  92 %, bet nesasniedz 95%</w:t>
            </w:r>
          </w:p>
          <w:p w14:paraId="66B97ED5"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 xml:space="preserve">Piešķir 0,6 punktus, ja putekļu daļiņu samazinājums attiecībā uz robežvērtību izmaiņām sasniedz  </w:t>
            </w:r>
            <w:r w:rsidRPr="00A94A15">
              <w:rPr>
                <w:bCs/>
              </w:rPr>
              <w:t>80</w:t>
            </w:r>
            <w:r w:rsidRPr="00DF7057">
              <w:rPr>
                <w:bCs/>
              </w:rPr>
              <w:t xml:space="preserve"> %, bet nesasniedz 92%;</w:t>
            </w:r>
          </w:p>
          <w:p w14:paraId="7543AC1C"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 xml:space="preserve">Piešķir 0,4 punktus, ja putekļu daļiņu samazinājums attiecībā uz robežvērtību izmaiņām sasniedz  </w:t>
            </w:r>
            <w:r w:rsidRPr="00A94A15">
              <w:rPr>
                <w:bCs/>
              </w:rPr>
              <w:t>60</w:t>
            </w:r>
            <w:r w:rsidRPr="00DF7057">
              <w:rPr>
                <w:bCs/>
              </w:rPr>
              <w:t xml:space="preserve"> %, bet nesasniedz </w:t>
            </w:r>
            <w:r w:rsidRPr="00A94A15">
              <w:rPr>
                <w:bCs/>
              </w:rPr>
              <w:t>80</w:t>
            </w:r>
            <w:r w:rsidRPr="00DF7057">
              <w:rPr>
                <w:bCs/>
              </w:rPr>
              <w:t>%;</w:t>
            </w:r>
          </w:p>
          <w:p w14:paraId="402E9C3E"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lastRenderedPageBreak/>
              <w:t xml:space="preserve">Piešķir 0,2 punktus, ja putekļu daļiņu samazinājums attiecībā uz robežvērtību izmaiņām sasniedz  20 %, bet nesasniedz </w:t>
            </w:r>
            <w:r w:rsidRPr="00A94A15">
              <w:rPr>
                <w:bCs/>
              </w:rPr>
              <w:t>60</w:t>
            </w:r>
            <w:r w:rsidRPr="00DF7057">
              <w:rPr>
                <w:bCs/>
              </w:rPr>
              <w:t>%;</w:t>
            </w:r>
          </w:p>
          <w:p w14:paraId="572CC9EB"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Piešķir 0 punktus, ja putekļu daļiņu samazinājums attiecībā uz robežvērtību izmaiņām nesasniedz 20%.</w:t>
            </w:r>
          </w:p>
          <w:p w14:paraId="6C4B1C94" w14:textId="77777777" w:rsidR="00ED164D" w:rsidRPr="00DF7057" w:rsidRDefault="00ED164D" w:rsidP="00B81713">
            <w:pPr>
              <w:pStyle w:val="NormalWeb"/>
              <w:shd w:val="clear" w:color="auto" w:fill="FFFFFF"/>
              <w:spacing w:before="0" w:beforeAutospacing="0" w:after="0" w:afterAutospacing="0"/>
              <w:jc w:val="both"/>
              <w:rPr>
                <w:bCs/>
              </w:rPr>
            </w:pPr>
            <w:r w:rsidRPr="00DF7057">
              <w:rPr>
                <w:bCs/>
              </w:rPr>
              <w:t>Putekļu daļiņu samazinājumu attiecībā uz robežvērtību izmaiņām % aprēķina izmantojot šādu formulu:</w:t>
            </w:r>
          </w:p>
          <w:p w14:paraId="18943C4D" w14:textId="77777777" w:rsidR="00ED164D" w:rsidRPr="00DF7057" w:rsidRDefault="00ED164D" w:rsidP="00B81713">
            <w:pPr>
              <w:pStyle w:val="NormalWeb"/>
              <w:shd w:val="clear" w:color="auto" w:fill="FFFFFF"/>
              <w:spacing w:before="0" w:beforeAutospacing="0" w:after="0" w:afterAutospacing="0"/>
              <w:jc w:val="both"/>
            </w:pPr>
            <m:oMathPara>
              <m:oMath>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2025</m:t>
                            </m:r>
                          </m:sub>
                        </m:sSub>
                        <m:r>
                          <w:rPr>
                            <w:rFonts w:ascii="Cambria Math" w:hAnsi="Cambria Math"/>
                          </w:rPr>
                          <m:t xml:space="preserve"> vai </m:t>
                        </m:r>
                        <m:sSub>
                          <m:sSubPr>
                            <m:ctrlPr>
                              <w:rPr>
                                <w:rFonts w:ascii="Cambria Math" w:hAnsi="Cambria Math"/>
                                <w:i/>
                              </w:rPr>
                            </m:ctrlPr>
                          </m:sSubPr>
                          <m:e>
                            <m:r>
                              <w:rPr>
                                <w:rFonts w:ascii="Cambria Math" w:hAnsi="Cambria Math"/>
                              </w:rPr>
                              <m:t>P</m:t>
                            </m:r>
                          </m:e>
                          <m:sub>
                            <m:r>
                              <w:rPr>
                                <w:rFonts w:ascii="Cambria Math" w:hAnsi="Cambria Math"/>
                              </w:rPr>
                              <m:t>2030</m:t>
                            </m:r>
                          </m:sub>
                        </m:sSub>
                        <m:r>
                          <w:rPr>
                            <w:rFonts w:ascii="Cambria Math" w:hAnsi="Cambria Math"/>
                          </w:rPr>
                          <m:t xml:space="preserve"> </m:t>
                        </m:r>
                      </m:num>
                      <m:den>
                        <m:sSub>
                          <m:sSubPr>
                            <m:ctrlPr>
                              <w:rPr>
                                <w:rFonts w:ascii="Cambria Math" w:hAnsi="Cambria Math"/>
                                <w:i/>
                              </w:rPr>
                            </m:ctrlPr>
                          </m:sSubPr>
                          <m:e>
                            <m:r>
                              <w:rPr>
                                <w:rFonts w:ascii="Cambria Math" w:hAnsi="Cambria Math"/>
                              </w:rPr>
                              <m:t>P</m:t>
                            </m:r>
                          </m:e>
                          <m:sub>
                            <m:r>
                              <w:rPr>
                                <w:rFonts w:ascii="Cambria Math" w:hAnsi="Cambria Math"/>
                              </w:rPr>
                              <m:t>2024</m:t>
                            </m:r>
                          </m:sub>
                        </m:sSub>
                      </m:den>
                    </m:f>
                  </m:e>
                </m:d>
                <m:r>
                  <w:rPr>
                    <w:rFonts w:ascii="Cambria Math" w:hAnsi="Cambria Math"/>
                  </w:rPr>
                  <m:t>*100</m:t>
                </m:r>
              </m:oMath>
            </m:oMathPara>
          </w:p>
          <w:p w14:paraId="09DA040F" w14:textId="77777777" w:rsidR="00ED164D" w:rsidRPr="00DF7057" w:rsidRDefault="00ED164D" w:rsidP="00B81713">
            <w:pPr>
              <w:pStyle w:val="NormalWeb"/>
              <w:shd w:val="clear" w:color="auto" w:fill="FFFFFF"/>
              <w:spacing w:before="0" w:beforeAutospacing="0" w:after="0" w:afterAutospacing="0"/>
              <w:jc w:val="both"/>
            </w:pPr>
            <w:r w:rsidRPr="00DF7057">
              <w:t>kur:</w:t>
            </w:r>
          </w:p>
          <w:p w14:paraId="0BDA5BC4" w14:textId="77777777" w:rsidR="00ED164D" w:rsidRPr="00DF7057" w:rsidRDefault="00FD6C44" w:rsidP="00B81713">
            <w:pPr>
              <w:pStyle w:val="NormalWeb"/>
              <w:shd w:val="clear" w:color="auto" w:fill="FFFFFF"/>
              <w:spacing w:before="0" w:beforeAutospacing="0" w:after="0" w:afterAutospacing="0"/>
              <w:jc w:val="both"/>
            </w:pPr>
            <m:oMath>
              <m:sSub>
                <m:sSubPr>
                  <m:ctrlPr>
                    <w:rPr>
                      <w:rFonts w:ascii="Cambria Math" w:hAnsi="Cambria Math"/>
                      <w:i/>
                    </w:rPr>
                  </m:ctrlPr>
                </m:sSubPr>
                <m:e>
                  <m:r>
                    <w:rPr>
                      <w:rFonts w:ascii="Cambria Math" w:hAnsi="Cambria Math"/>
                    </w:rPr>
                    <m:t>P</m:t>
                  </m:r>
                </m:e>
                <m:sub>
                  <m:r>
                    <w:rPr>
                      <w:rFonts w:ascii="Cambria Math" w:hAnsi="Cambria Math"/>
                    </w:rPr>
                    <m:t>2025</m:t>
                  </m:r>
                </m:sub>
              </m:sSub>
            </m:oMath>
            <w:r w:rsidR="00ED164D" w:rsidRPr="00DF7057">
              <w:t xml:space="preserve"> – putekļu daļiņu emisiju robežvērtība</w:t>
            </w:r>
            <w:r w:rsidR="00ED164D" w:rsidRPr="00DF7057">
              <w:rPr>
                <w:rStyle w:val="FootnoteReference"/>
              </w:rPr>
              <w:footnoteReference w:id="16"/>
            </w:r>
            <w:r w:rsidR="00ED164D" w:rsidRPr="00DF7057">
              <w:t xml:space="preserve"> sadedzināšanas iekārtām ar jaudu no 5 MW  līdz 50 MW, ko plānots sasniegt, īstenojot projektu (</w:t>
            </w:r>
            <w:r w:rsidR="00ED164D" w:rsidRPr="00DF7057">
              <w:rPr>
                <w:color w:val="414142"/>
                <w:shd w:val="clear" w:color="auto" w:fill="FFFFFF"/>
              </w:rPr>
              <w:t>mg/Nm</w:t>
            </w:r>
            <w:r w:rsidR="00ED164D" w:rsidRPr="00DF7057">
              <w:rPr>
                <w:color w:val="414142"/>
                <w:shd w:val="clear" w:color="auto" w:fill="FFFFFF"/>
                <w:vertAlign w:val="superscript"/>
              </w:rPr>
              <w:t>3</w:t>
            </w:r>
            <w:r w:rsidR="00ED164D" w:rsidRPr="00DF7057">
              <w:rPr>
                <w:color w:val="414142"/>
                <w:shd w:val="clear" w:color="auto" w:fill="FFFFFF"/>
              </w:rPr>
              <w:t>)</w:t>
            </w:r>
            <w:r w:rsidR="00ED164D" w:rsidRPr="00DF7057">
              <w:t>;</w:t>
            </w:r>
          </w:p>
          <w:p w14:paraId="52FF170A" w14:textId="77777777" w:rsidR="00ED164D" w:rsidRPr="00DF7057" w:rsidRDefault="00FD6C44" w:rsidP="00B81713">
            <w:pPr>
              <w:pStyle w:val="NormalWeb"/>
              <w:shd w:val="clear" w:color="auto" w:fill="FFFFFF" w:themeFill="background1"/>
              <w:spacing w:before="0" w:beforeAutospacing="0" w:after="0" w:afterAutospacing="0"/>
              <w:jc w:val="both"/>
            </w:pPr>
            <m:oMath>
              <m:sSub>
                <m:sSubPr>
                  <m:ctrlPr>
                    <w:rPr>
                      <w:rFonts w:ascii="Cambria Math" w:hAnsi="Cambria Math"/>
                      <w:i/>
                    </w:rPr>
                  </m:ctrlPr>
                </m:sSubPr>
                <m:e>
                  <m:r>
                    <w:rPr>
                      <w:rFonts w:ascii="Cambria Math" w:hAnsi="Cambria Math"/>
                    </w:rPr>
                    <m:t>P</m:t>
                  </m:r>
                </m:e>
                <m:sub>
                  <m:r>
                    <w:rPr>
                      <w:rFonts w:ascii="Cambria Math" w:hAnsi="Cambria Math"/>
                    </w:rPr>
                    <m:t>2030</m:t>
                  </m:r>
                </m:sub>
              </m:sSub>
            </m:oMath>
            <w:r w:rsidR="00ED164D" w:rsidRPr="00DF7057">
              <w:t xml:space="preserve"> – putekļu daļiņu emisiju robežvērtība</w:t>
            </w:r>
            <w:r w:rsidR="00ED164D" w:rsidRPr="00DF7057">
              <w:rPr>
                <w:rStyle w:val="FootnoteReference"/>
              </w:rPr>
              <w:footnoteReference w:id="17"/>
            </w:r>
            <w:r w:rsidR="00ED164D" w:rsidRPr="00DF7057">
              <w:t xml:space="preserve"> sadedzināšanas iekārtām ar jaudu no 1 MW līdz 5 MW, ko plānots sasniegt, īstenojot projektu (</w:t>
            </w:r>
            <w:r w:rsidR="00ED164D" w:rsidRPr="00DF7057">
              <w:rPr>
                <w:color w:val="414142"/>
              </w:rPr>
              <w:t>mg/Nm</w:t>
            </w:r>
            <w:r w:rsidR="00ED164D" w:rsidRPr="00DF7057">
              <w:rPr>
                <w:color w:val="414142"/>
                <w:vertAlign w:val="superscript"/>
              </w:rPr>
              <w:t>3</w:t>
            </w:r>
            <w:r w:rsidR="00ED164D" w:rsidRPr="00DF7057">
              <w:rPr>
                <w:color w:val="414142"/>
              </w:rPr>
              <w:t>)</w:t>
            </w:r>
            <w:r w:rsidR="00ED164D" w:rsidRPr="00DF7057">
              <w:t>;</w:t>
            </w:r>
          </w:p>
          <w:p w14:paraId="1F23B440" w14:textId="77777777" w:rsidR="00ED164D" w:rsidRPr="00690B93" w:rsidRDefault="00FD6C44" w:rsidP="00B81713">
            <w:pPr>
              <w:pStyle w:val="NormalWeb"/>
              <w:shd w:val="clear" w:color="auto" w:fill="FFFFFF"/>
              <w:spacing w:before="0" w:beforeAutospacing="0" w:after="0" w:afterAutospacing="0"/>
              <w:jc w:val="both"/>
            </w:pPr>
            <m:oMath>
              <m:sSub>
                <m:sSubPr>
                  <m:ctrlPr>
                    <w:rPr>
                      <w:rFonts w:ascii="Cambria Math" w:hAnsi="Cambria Math"/>
                      <w:i/>
                    </w:rPr>
                  </m:ctrlPr>
                </m:sSubPr>
                <m:e>
                  <m:r>
                    <w:rPr>
                      <w:rFonts w:ascii="Cambria Math" w:hAnsi="Cambria Math"/>
                    </w:rPr>
                    <m:t>P</m:t>
                  </m:r>
                </m:e>
                <m:sub>
                  <m:r>
                    <w:rPr>
                      <w:rFonts w:ascii="Cambria Math" w:hAnsi="Cambria Math"/>
                    </w:rPr>
                    <m:t>2024</m:t>
                  </m:r>
                </m:sub>
              </m:sSub>
            </m:oMath>
            <w:r w:rsidR="00ED164D" w:rsidRPr="00DF7057">
              <w:t xml:space="preserve"> – putekļu daļiņu emisijas</w:t>
            </w:r>
            <w:r w:rsidR="00ED164D" w:rsidRPr="00DF7057">
              <w:rPr>
                <w:rStyle w:val="FootnoteReference"/>
              </w:rPr>
              <w:footnoteReference w:id="18"/>
            </w:r>
            <w:r w:rsidR="00ED164D" w:rsidRPr="00DF7057">
              <w:t xml:space="preserve"> sadedzināšanas iekārtām pirms projekta īstenošanas (</w:t>
            </w:r>
            <w:r w:rsidR="00ED164D" w:rsidRPr="00DF7057">
              <w:rPr>
                <w:color w:val="414142"/>
                <w:shd w:val="clear" w:color="auto" w:fill="FFFFFF"/>
              </w:rPr>
              <w:t>mg/Nm</w:t>
            </w:r>
            <w:r w:rsidR="00ED164D" w:rsidRPr="00DF7057">
              <w:rPr>
                <w:color w:val="414142"/>
                <w:shd w:val="clear" w:color="auto" w:fill="FFFFFF"/>
                <w:vertAlign w:val="superscript"/>
              </w:rPr>
              <w:t>3</w:t>
            </w:r>
            <w:r w:rsidR="00ED164D" w:rsidRPr="00DF7057">
              <w:rPr>
                <w:color w:val="414142"/>
                <w:shd w:val="clear" w:color="auto" w:fill="FFFFFF"/>
              </w:rPr>
              <w:t>)</w:t>
            </w:r>
            <w:r w:rsidR="00ED164D" w:rsidRPr="00DF7057">
              <w:t>;</w:t>
            </w:r>
          </w:p>
        </w:tc>
        <w:tc>
          <w:tcPr>
            <w:tcW w:w="1701" w:type="dxa"/>
            <w:vAlign w:val="center"/>
          </w:tcPr>
          <w:p w14:paraId="37C6B805" w14:textId="77777777" w:rsidR="00ED164D" w:rsidRPr="00B43CC6" w:rsidRDefault="00ED164D" w:rsidP="00B81713">
            <w:pPr>
              <w:spacing w:after="0" w:line="240" w:lineRule="auto"/>
              <w:jc w:val="center"/>
              <w:rPr>
                <w:rFonts w:ascii="Times New Roman" w:eastAsia="Times New Roman" w:hAnsi="Times New Roman"/>
                <w:bCs/>
                <w:color w:val="auto"/>
                <w:sz w:val="24"/>
                <w:highlight w:val="yellow"/>
                <w:lang w:eastAsia="lv-LV"/>
              </w:rPr>
            </w:pPr>
            <w:r w:rsidRPr="00B43CC6">
              <w:rPr>
                <w:rFonts w:ascii="Times New Roman" w:hAnsi="Times New Roman"/>
                <w:bCs/>
                <w:sz w:val="24"/>
              </w:rPr>
              <w:lastRenderedPageBreak/>
              <w:t>1</w:t>
            </w:r>
          </w:p>
        </w:tc>
        <w:tc>
          <w:tcPr>
            <w:tcW w:w="1559" w:type="dxa"/>
            <w:vAlign w:val="center"/>
          </w:tcPr>
          <w:p w14:paraId="5D8E5734" w14:textId="77777777" w:rsidR="00ED164D" w:rsidRPr="000103B2" w:rsidRDefault="00ED164D" w:rsidP="00B81713">
            <w:pPr>
              <w:spacing w:after="0" w:line="240" w:lineRule="auto"/>
              <w:jc w:val="center"/>
              <w:rPr>
                <w:rFonts w:ascii="Times New Roman" w:eastAsia="Times New Roman" w:hAnsi="Times New Roman"/>
                <w:b/>
                <w:color w:val="auto"/>
                <w:sz w:val="24"/>
                <w:highlight w:val="yellow"/>
                <w:lang w:eastAsia="lv-LV"/>
              </w:rPr>
            </w:pPr>
            <w:r w:rsidRPr="000103B2">
              <w:rPr>
                <w:rFonts w:ascii="Times New Roman" w:hAnsi="Times New Roman"/>
                <w:b/>
                <w:sz w:val="24"/>
              </w:rPr>
              <w:t>0</w:t>
            </w:r>
          </w:p>
        </w:tc>
        <w:tc>
          <w:tcPr>
            <w:tcW w:w="3109" w:type="dxa"/>
            <w:vMerge/>
          </w:tcPr>
          <w:p w14:paraId="38B4595B" w14:textId="77777777" w:rsidR="00ED164D" w:rsidRPr="00C155BE" w:rsidRDefault="00ED164D" w:rsidP="00B81713">
            <w:pPr>
              <w:spacing w:after="0" w:line="240" w:lineRule="auto"/>
              <w:jc w:val="both"/>
              <w:rPr>
                <w:rFonts w:ascii="Times New Roman" w:eastAsia="Times New Roman" w:hAnsi="Times New Roman"/>
                <w:bCs/>
                <w:color w:val="auto"/>
                <w:sz w:val="24"/>
                <w:highlight w:val="yellow"/>
                <w:lang w:eastAsia="lv-LV"/>
              </w:rPr>
            </w:pPr>
          </w:p>
        </w:tc>
        <w:tc>
          <w:tcPr>
            <w:tcW w:w="3837" w:type="dxa"/>
            <w:gridSpan w:val="2"/>
            <w:tcBorders>
              <w:top w:val="single" w:sz="4" w:space="0" w:color="auto"/>
              <w:left w:val="single" w:sz="4" w:space="0" w:color="auto"/>
              <w:bottom w:val="single" w:sz="4" w:space="0" w:color="auto"/>
              <w:right w:val="single" w:sz="4" w:space="0" w:color="auto"/>
            </w:tcBorders>
            <w:shd w:val="clear" w:color="auto" w:fill="auto"/>
          </w:tcPr>
          <w:p w14:paraId="79D4CE5F" w14:textId="77777777" w:rsidR="00ED164D" w:rsidRPr="00263751" w:rsidRDefault="00ED164D" w:rsidP="00B81713">
            <w:pPr>
              <w:spacing w:after="0" w:line="240" w:lineRule="auto"/>
              <w:jc w:val="both"/>
              <w:rPr>
                <w:rFonts w:ascii="Times New Roman" w:hAnsi="Times New Roman"/>
                <w:bCs/>
                <w:color w:val="auto"/>
                <w:sz w:val="24"/>
              </w:rPr>
            </w:pPr>
            <w:r w:rsidRPr="00263751">
              <w:rPr>
                <w:rFonts w:ascii="Times New Roman" w:hAnsi="Times New Roman"/>
                <w:bCs/>
                <w:color w:val="auto"/>
                <w:sz w:val="24"/>
              </w:rPr>
              <w:t>Kritērija vērtēšanai izmanto projekta iesniegumu un tā pielikumus.</w:t>
            </w:r>
          </w:p>
          <w:p w14:paraId="73FE1C4D" w14:textId="77777777" w:rsidR="00ED164D" w:rsidRPr="00263751" w:rsidRDefault="00ED164D" w:rsidP="00B81713">
            <w:pPr>
              <w:spacing w:after="0" w:line="240" w:lineRule="auto"/>
              <w:jc w:val="both"/>
              <w:rPr>
                <w:rFonts w:ascii="Times New Roman" w:hAnsi="Times New Roman"/>
                <w:bCs/>
                <w:color w:val="auto"/>
                <w:sz w:val="24"/>
              </w:rPr>
            </w:pPr>
            <w:r w:rsidRPr="00E212CC">
              <w:rPr>
                <w:rFonts w:ascii="Times New Roman" w:hAnsi="Times New Roman"/>
                <w:b/>
                <w:color w:val="auto"/>
                <w:sz w:val="24"/>
              </w:rPr>
              <w:t xml:space="preserve">Minimāli sasniedzamais punktu skaits – </w:t>
            </w:r>
            <w:r w:rsidRPr="000F064C">
              <w:rPr>
                <w:rFonts w:ascii="Times New Roman" w:hAnsi="Times New Roman"/>
                <w:b/>
                <w:color w:val="auto"/>
                <w:sz w:val="24"/>
              </w:rPr>
              <w:t>0</w:t>
            </w:r>
            <w:r w:rsidRPr="00E212CC">
              <w:rPr>
                <w:rFonts w:ascii="Times New Roman" w:hAnsi="Times New Roman"/>
                <w:b/>
                <w:color w:val="auto"/>
                <w:sz w:val="24"/>
              </w:rPr>
              <w:t xml:space="preserve"> punkti</w:t>
            </w:r>
            <w:r w:rsidRPr="00263751">
              <w:rPr>
                <w:rFonts w:ascii="Times New Roman" w:hAnsi="Times New Roman"/>
                <w:bCs/>
                <w:color w:val="auto"/>
                <w:sz w:val="24"/>
              </w:rPr>
              <w:t>.</w:t>
            </w:r>
          </w:p>
          <w:p w14:paraId="7690B7AC" w14:textId="77777777" w:rsidR="00ED164D" w:rsidRPr="00C155BE" w:rsidRDefault="00ED164D" w:rsidP="00B81713">
            <w:pPr>
              <w:spacing w:after="0" w:line="240" w:lineRule="auto"/>
              <w:jc w:val="both"/>
              <w:rPr>
                <w:rFonts w:ascii="Times New Roman" w:hAnsi="Times New Roman"/>
                <w:bCs/>
                <w:color w:val="auto"/>
                <w:sz w:val="24"/>
                <w:highlight w:val="yellow"/>
              </w:rPr>
            </w:pPr>
          </w:p>
          <w:p w14:paraId="28E32B82" w14:textId="165C6DD4" w:rsidR="00ED164D" w:rsidRPr="003750DF" w:rsidRDefault="001654AA" w:rsidP="00B81713">
            <w:p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Vērtības aprēķināšanai izmanto p</w:t>
            </w:r>
            <w:r w:rsidR="00ED164D" w:rsidRPr="003750DF">
              <w:rPr>
                <w:rFonts w:ascii="Times New Roman" w:eastAsia="Times New Roman" w:hAnsi="Times New Roman"/>
                <w:color w:val="auto"/>
                <w:sz w:val="24"/>
              </w:rPr>
              <w:t xml:space="preserve">rojekta iesniegumā vai tā pielikumos </w:t>
            </w:r>
            <w:r w:rsidR="00ED164D">
              <w:rPr>
                <w:rFonts w:ascii="Times New Roman" w:eastAsia="Times New Roman" w:hAnsi="Times New Roman"/>
                <w:color w:val="auto"/>
                <w:sz w:val="24"/>
              </w:rPr>
              <w:t>pamatot</w:t>
            </w:r>
            <w:r>
              <w:rPr>
                <w:rFonts w:ascii="Times New Roman" w:eastAsia="Times New Roman" w:hAnsi="Times New Roman"/>
                <w:color w:val="auto"/>
                <w:sz w:val="24"/>
              </w:rPr>
              <w:t>o</w:t>
            </w:r>
            <w:r w:rsidR="00ED164D" w:rsidRPr="003750DF">
              <w:rPr>
                <w:rFonts w:ascii="Times New Roman" w:eastAsia="Times New Roman" w:hAnsi="Times New Roman"/>
                <w:color w:val="auto"/>
                <w:sz w:val="24"/>
              </w:rPr>
              <w:t>:</w:t>
            </w:r>
          </w:p>
          <w:p w14:paraId="2E08F4F7" w14:textId="72EE2ABD" w:rsidR="00ED164D" w:rsidRPr="003750DF" w:rsidRDefault="00ED164D" w:rsidP="000F064C">
            <w:pPr>
              <w:pStyle w:val="ListParagraph"/>
              <w:numPr>
                <w:ilvl w:val="0"/>
                <w:numId w:val="41"/>
              </w:numPr>
              <w:ind w:left="325" w:hanging="325"/>
              <w:jc w:val="both"/>
            </w:pPr>
            <w:r w:rsidRPr="003750DF">
              <w:t>putekļu daļiņu emisij</w:t>
            </w:r>
            <w:r w:rsidR="00F57407">
              <w:t>u</w:t>
            </w:r>
            <w:r w:rsidRPr="003750DF">
              <w:t xml:space="preserve">  sadedzināšanas iekārtām pirms projekta īstenošanas (mg/Nm</w:t>
            </w:r>
            <w:r w:rsidRPr="003750DF">
              <w:rPr>
                <w:vertAlign w:val="superscript"/>
              </w:rPr>
              <w:t>3</w:t>
            </w:r>
            <w:r w:rsidRPr="003750DF">
              <w:t>);</w:t>
            </w:r>
          </w:p>
          <w:p w14:paraId="28AA804C" w14:textId="35EA94DD" w:rsidR="00ED164D" w:rsidRDefault="00ED164D" w:rsidP="000F064C">
            <w:pPr>
              <w:pStyle w:val="ListParagraph"/>
              <w:numPr>
                <w:ilvl w:val="0"/>
                <w:numId w:val="41"/>
              </w:numPr>
              <w:ind w:left="325" w:hanging="325"/>
              <w:jc w:val="both"/>
            </w:pPr>
            <w:r w:rsidRPr="003750DF">
              <w:t>putekļu daļiņu emisiju robežvērtīb</w:t>
            </w:r>
            <w:r w:rsidR="00F57407">
              <w:t>u</w:t>
            </w:r>
            <w:r w:rsidRPr="003750DF">
              <w:t xml:space="preserve">  sadedzināšanas iekārtām atkarībā no sadedzināšanas iekārtas jaudas</w:t>
            </w:r>
            <w:r>
              <w:t>.</w:t>
            </w:r>
          </w:p>
          <w:p w14:paraId="3E275F3F" w14:textId="77777777" w:rsidR="00F57407" w:rsidRDefault="00F57407" w:rsidP="00B81713">
            <w:pPr>
              <w:spacing w:after="0" w:line="240" w:lineRule="auto"/>
              <w:jc w:val="both"/>
              <w:rPr>
                <w:rFonts w:ascii="Times New Roman" w:hAnsi="Times New Roman"/>
                <w:bCs/>
                <w:color w:val="auto"/>
                <w:sz w:val="24"/>
              </w:rPr>
            </w:pPr>
          </w:p>
          <w:p w14:paraId="3008B1E9" w14:textId="3CD07744" w:rsidR="00ED164D" w:rsidRPr="007B4D17" w:rsidRDefault="00F57407" w:rsidP="00B81713">
            <w:pPr>
              <w:spacing w:after="0" w:line="240" w:lineRule="auto"/>
              <w:jc w:val="both"/>
              <w:rPr>
                <w:rFonts w:ascii="Times New Roman" w:hAnsi="Times New Roman"/>
                <w:color w:val="auto"/>
                <w:sz w:val="24"/>
              </w:rPr>
            </w:pPr>
            <w:r>
              <w:rPr>
                <w:rFonts w:ascii="Times New Roman" w:hAnsi="Times New Roman"/>
                <w:bCs/>
                <w:color w:val="auto"/>
                <w:sz w:val="24"/>
              </w:rPr>
              <w:t xml:space="preserve">Vienotajā izvēles kritērijā Nr. </w:t>
            </w:r>
            <w:r w:rsidR="00ED164D" w:rsidRPr="00A86CE1">
              <w:rPr>
                <w:rFonts w:ascii="Times New Roman" w:hAnsi="Times New Roman"/>
                <w:bCs/>
                <w:color w:val="auto"/>
                <w:sz w:val="24"/>
              </w:rPr>
              <w:t>2</w:t>
            </w:r>
            <w:r w:rsidR="00ED164D" w:rsidRPr="007B4D17">
              <w:rPr>
                <w:rFonts w:ascii="Times New Roman" w:hAnsi="Times New Roman"/>
                <w:bCs/>
                <w:color w:val="auto"/>
                <w:sz w:val="24"/>
              </w:rPr>
              <w:t>.2. noskaidrotos projekta rādītājus ievieto</w:t>
            </w:r>
            <w:r>
              <w:rPr>
                <w:rFonts w:ascii="Times New Roman" w:hAnsi="Times New Roman"/>
                <w:bCs/>
                <w:color w:val="auto"/>
                <w:sz w:val="24"/>
              </w:rPr>
              <w:t xml:space="preserve"> kvalitātes kritērija Nr. </w:t>
            </w:r>
            <w:r w:rsidR="00E33219">
              <w:rPr>
                <w:rFonts w:ascii="Times New Roman" w:hAnsi="Times New Roman"/>
                <w:bCs/>
                <w:color w:val="auto"/>
                <w:sz w:val="24"/>
              </w:rPr>
              <w:t>4</w:t>
            </w:r>
            <w:r w:rsidR="00ED164D" w:rsidRPr="007B4D17">
              <w:rPr>
                <w:rFonts w:ascii="Times New Roman" w:hAnsi="Times New Roman"/>
                <w:bCs/>
                <w:color w:val="auto"/>
                <w:sz w:val="24"/>
              </w:rPr>
              <w:t>.</w:t>
            </w:r>
            <w:r w:rsidR="00ED164D">
              <w:rPr>
                <w:rFonts w:ascii="Times New Roman" w:hAnsi="Times New Roman"/>
                <w:bCs/>
                <w:color w:val="auto"/>
                <w:sz w:val="24"/>
              </w:rPr>
              <w:t>5</w:t>
            </w:r>
            <w:r w:rsidR="00ED164D" w:rsidRPr="007B4D17">
              <w:rPr>
                <w:rFonts w:ascii="Times New Roman" w:hAnsi="Times New Roman"/>
                <w:bCs/>
                <w:color w:val="auto"/>
                <w:sz w:val="24"/>
              </w:rPr>
              <w:t>. norādītajā formulā, aprēķina procentu vērtību un piešķir projektam attiecīgo punktu vērtējumu.</w:t>
            </w:r>
          </w:p>
          <w:p w14:paraId="589E0A5D" w14:textId="77777777" w:rsidR="00ED164D" w:rsidRPr="007B4D17" w:rsidRDefault="00ED164D" w:rsidP="00B81713">
            <w:pPr>
              <w:spacing w:after="0" w:line="240" w:lineRule="auto"/>
              <w:jc w:val="both"/>
              <w:rPr>
                <w:rFonts w:ascii="Times New Roman" w:hAnsi="Times New Roman"/>
                <w:color w:val="auto"/>
                <w:sz w:val="24"/>
              </w:rPr>
            </w:pPr>
          </w:p>
          <w:p w14:paraId="0ECEAFC3" w14:textId="77777777" w:rsidR="00ED164D" w:rsidRDefault="00ED164D" w:rsidP="00B81713">
            <w:pPr>
              <w:spacing w:after="0" w:line="240" w:lineRule="auto"/>
              <w:jc w:val="both"/>
              <w:rPr>
                <w:rFonts w:ascii="Times New Roman" w:hAnsi="Times New Roman"/>
                <w:color w:val="auto"/>
                <w:sz w:val="24"/>
              </w:rPr>
            </w:pPr>
            <w:r>
              <w:rPr>
                <w:rFonts w:ascii="Times New Roman" w:hAnsi="Times New Roman"/>
                <w:color w:val="auto"/>
                <w:sz w:val="24"/>
              </w:rPr>
              <w:lastRenderedPageBreak/>
              <w:t>Putekļu daļiņu robežvērtības (</w:t>
            </w:r>
            <w:r w:rsidRPr="00BD1481">
              <w:rPr>
                <w:rFonts w:ascii="Times New Roman" w:hAnsi="Times New Roman"/>
                <w:color w:val="auto"/>
                <w:sz w:val="24"/>
              </w:rPr>
              <w:t>P</w:t>
            </w:r>
            <w:r w:rsidRPr="00677F34">
              <w:rPr>
                <w:rFonts w:ascii="Times New Roman" w:hAnsi="Times New Roman"/>
                <w:color w:val="auto"/>
                <w:sz w:val="24"/>
                <w:vertAlign w:val="subscript"/>
              </w:rPr>
              <w:t>2025</w:t>
            </w:r>
            <w:r>
              <w:rPr>
                <w:rFonts w:ascii="Times New Roman" w:hAnsi="Times New Roman"/>
                <w:color w:val="auto"/>
                <w:sz w:val="24"/>
              </w:rPr>
              <w:t>;</w:t>
            </w:r>
            <w:r w:rsidRPr="00BD1481">
              <w:rPr>
                <w:rFonts w:ascii="Times New Roman" w:hAnsi="Times New Roman"/>
                <w:color w:val="auto"/>
                <w:sz w:val="24"/>
              </w:rPr>
              <w:t xml:space="preserve">   P</w:t>
            </w:r>
            <w:r w:rsidRPr="00677F34">
              <w:rPr>
                <w:rFonts w:ascii="Times New Roman" w:hAnsi="Times New Roman"/>
                <w:color w:val="auto"/>
                <w:sz w:val="24"/>
                <w:vertAlign w:val="subscript"/>
              </w:rPr>
              <w:t>2030</w:t>
            </w:r>
            <w:r>
              <w:rPr>
                <w:rFonts w:ascii="Times New Roman" w:hAnsi="Times New Roman"/>
                <w:color w:val="auto"/>
                <w:sz w:val="24"/>
              </w:rPr>
              <w:t xml:space="preserve"> un P</w:t>
            </w:r>
            <w:r w:rsidRPr="00677F34">
              <w:rPr>
                <w:rFonts w:ascii="Times New Roman" w:hAnsi="Times New Roman"/>
                <w:color w:val="auto"/>
                <w:sz w:val="24"/>
                <w:vertAlign w:val="subscript"/>
              </w:rPr>
              <w:t>2024</w:t>
            </w:r>
            <w:r w:rsidRPr="00BD1481">
              <w:rPr>
                <w:rFonts w:ascii="Times New Roman" w:hAnsi="Times New Roman"/>
                <w:color w:val="auto"/>
                <w:sz w:val="24"/>
              </w:rPr>
              <w:t xml:space="preserve"> </w:t>
            </w:r>
            <w:r>
              <w:rPr>
                <w:rFonts w:ascii="Times New Roman" w:hAnsi="Times New Roman"/>
                <w:color w:val="auto"/>
                <w:sz w:val="24"/>
              </w:rPr>
              <w:t>[</w:t>
            </w:r>
            <w:r w:rsidRPr="00713294">
              <w:rPr>
                <w:rFonts w:ascii="Times New Roman" w:hAnsi="Times New Roman"/>
                <w:color w:val="auto"/>
                <w:sz w:val="24"/>
              </w:rPr>
              <w:t>mg/Nm</w:t>
            </w:r>
            <w:r w:rsidRPr="00713294">
              <w:rPr>
                <w:rFonts w:ascii="Times New Roman" w:hAnsi="Times New Roman"/>
                <w:color w:val="auto"/>
                <w:sz w:val="24"/>
                <w:vertAlign w:val="superscript"/>
              </w:rPr>
              <w:t>3</w:t>
            </w:r>
            <w:r>
              <w:rPr>
                <w:rFonts w:ascii="Times New Roman" w:hAnsi="Times New Roman"/>
                <w:color w:val="auto"/>
                <w:sz w:val="24"/>
              </w:rPr>
              <w:t>]) izsaka veselos skaitļos.</w:t>
            </w:r>
          </w:p>
          <w:p w14:paraId="2A398CE1" w14:textId="247C35CF" w:rsidR="00ED164D" w:rsidRPr="00C155BE" w:rsidRDefault="00ED164D" w:rsidP="00B81713">
            <w:pPr>
              <w:spacing w:after="0" w:line="240" w:lineRule="auto"/>
              <w:jc w:val="both"/>
              <w:rPr>
                <w:rFonts w:ascii="Times New Roman" w:hAnsi="Times New Roman"/>
                <w:color w:val="auto"/>
                <w:sz w:val="24"/>
                <w:highlight w:val="yellow"/>
              </w:rPr>
            </w:pPr>
            <w:r w:rsidRPr="00C34069">
              <w:rPr>
                <w:rFonts w:ascii="Times New Roman" w:hAnsi="Times New Roman"/>
                <w:color w:val="auto"/>
                <w:sz w:val="24"/>
              </w:rPr>
              <w:t xml:space="preserve">Aprēķināto % vērtību nenoapaļo. Ja procentu vērtība bez noapaļošanas </w:t>
            </w:r>
            <w:r>
              <w:rPr>
                <w:rFonts w:ascii="Times New Roman" w:hAnsi="Times New Roman"/>
                <w:color w:val="auto"/>
                <w:sz w:val="24"/>
              </w:rPr>
              <w:t>ne</w:t>
            </w:r>
            <w:r w:rsidRPr="00C34069">
              <w:rPr>
                <w:rFonts w:ascii="Times New Roman" w:hAnsi="Times New Roman"/>
                <w:color w:val="auto"/>
                <w:sz w:val="24"/>
              </w:rPr>
              <w:t>sasniedz</w:t>
            </w:r>
            <w:r>
              <w:rPr>
                <w:rFonts w:ascii="Times New Roman" w:hAnsi="Times New Roman"/>
                <w:color w:val="auto"/>
                <w:sz w:val="24"/>
              </w:rPr>
              <w:t xml:space="preserve"> </w:t>
            </w:r>
            <w:r w:rsidRPr="000103B2">
              <w:rPr>
                <w:rFonts w:ascii="Times New Roman" w:hAnsi="Times New Roman"/>
                <w:b/>
                <w:bCs/>
                <w:color w:val="auto"/>
                <w:sz w:val="24"/>
              </w:rPr>
              <w:t>attiecīgo % robe</w:t>
            </w:r>
            <w:r>
              <w:rPr>
                <w:rFonts w:ascii="Times New Roman" w:hAnsi="Times New Roman"/>
                <w:b/>
                <w:bCs/>
                <w:color w:val="auto"/>
                <w:sz w:val="24"/>
              </w:rPr>
              <w:t>ž</w:t>
            </w:r>
            <w:r w:rsidRPr="000103B2">
              <w:rPr>
                <w:rFonts w:ascii="Times New Roman" w:hAnsi="Times New Roman"/>
                <w:b/>
                <w:bCs/>
                <w:color w:val="auto"/>
                <w:sz w:val="24"/>
              </w:rPr>
              <w:t>vērtību,</w:t>
            </w:r>
            <w:r>
              <w:rPr>
                <w:rFonts w:ascii="Times New Roman" w:hAnsi="Times New Roman"/>
                <w:color w:val="auto"/>
                <w:sz w:val="24"/>
              </w:rPr>
              <w:t xml:space="preserve"> piemēram,</w:t>
            </w:r>
            <w:r w:rsidRPr="00C34069">
              <w:rPr>
                <w:rFonts w:ascii="Times New Roman" w:hAnsi="Times New Roman"/>
                <w:color w:val="auto"/>
                <w:sz w:val="24"/>
              </w:rPr>
              <w:t xml:space="preserve"> 19,999999, </w:t>
            </w:r>
            <w:r w:rsidRPr="000103B2">
              <w:rPr>
                <w:rFonts w:ascii="Times New Roman" w:hAnsi="Times New Roman"/>
                <w:b/>
                <w:bCs/>
                <w:color w:val="auto"/>
                <w:sz w:val="24"/>
              </w:rPr>
              <w:t>projekta  K</w:t>
            </w:r>
            <w:r w:rsidRPr="000103B2">
              <w:rPr>
                <w:rFonts w:ascii="Times New Roman" w:hAnsi="Times New Roman"/>
                <w:b/>
                <w:bCs/>
                <w:color w:val="auto"/>
                <w:sz w:val="24"/>
                <w:vertAlign w:val="subscript"/>
              </w:rPr>
              <w:t>5</w:t>
            </w:r>
            <w:r w:rsidRPr="000103B2">
              <w:rPr>
                <w:rFonts w:ascii="Times New Roman" w:hAnsi="Times New Roman"/>
                <w:b/>
                <w:bCs/>
                <w:color w:val="auto"/>
                <w:sz w:val="24"/>
              </w:rPr>
              <w:t xml:space="preserve"> kritērijam iešķir 0 punktus</w:t>
            </w:r>
            <w:r w:rsidRPr="00C34069">
              <w:rPr>
                <w:rFonts w:ascii="Times New Roman" w:hAnsi="Times New Roman"/>
                <w:color w:val="auto"/>
                <w:sz w:val="24"/>
              </w:rPr>
              <w:t xml:space="preserve">, ja % vērtība </w:t>
            </w:r>
            <w:r>
              <w:rPr>
                <w:rFonts w:ascii="Times New Roman" w:hAnsi="Times New Roman"/>
                <w:color w:val="auto"/>
                <w:sz w:val="24"/>
              </w:rPr>
              <w:t xml:space="preserve">sasniedz </w:t>
            </w:r>
            <w:r w:rsidRPr="00C34069">
              <w:rPr>
                <w:rFonts w:ascii="Times New Roman" w:hAnsi="Times New Roman"/>
                <w:color w:val="auto"/>
                <w:sz w:val="24"/>
              </w:rPr>
              <w:t>20</w:t>
            </w:r>
            <w:r w:rsidR="003A6949">
              <w:rPr>
                <w:rFonts w:ascii="Times New Roman" w:hAnsi="Times New Roman"/>
                <w:color w:val="auto"/>
                <w:sz w:val="24"/>
              </w:rPr>
              <w:t>,</w:t>
            </w:r>
            <w:r w:rsidRPr="00C34069">
              <w:rPr>
                <w:rFonts w:ascii="Times New Roman" w:hAnsi="Times New Roman"/>
                <w:color w:val="auto"/>
                <w:sz w:val="24"/>
              </w:rPr>
              <w:t>000000</w:t>
            </w:r>
            <w:r w:rsidRPr="000103B2">
              <w:rPr>
                <w:rFonts w:ascii="Times New Roman" w:hAnsi="Times New Roman"/>
                <w:b/>
                <w:bCs/>
                <w:color w:val="auto"/>
                <w:sz w:val="24"/>
              </w:rPr>
              <w:t xml:space="preserve"> %</w:t>
            </w:r>
            <w:r w:rsidRPr="00C34069">
              <w:rPr>
                <w:rFonts w:ascii="Times New Roman" w:hAnsi="Times New Roman"/>
                <w:color w:val="auto"/>
                <w:sz w:val="24"/>
              </w:rPr>
              <w:t>, projekta</w:t>
            </w:r>
            <w:r>
              <w:rPr>
                <w:rFonts w:ascii="Times New Roman" w:hAnsi="Times New Roman"/>
                <w:color w:val="auto"/>
                <w:sz w:val="24"/>
              </w:rPr>
              <w:t xml:space="preserve"> K</w:t>
            </w:r>
            <w:r w:rsidRPr="00A03514">
              <w:rPr>
                <w:rFonts w:ascii="Times New Roman" w:hAnsi="Times New Roman"/>
                <w:color w:val="auto"/>
                <w:sz w:val="24"/>
                <w:vertAlign w:val="subscript"/>
              </w:rPr>
              <w:t>5</w:t>
            </w:r>
            <w:r>
              <w:rPr>
                <w:rFonts w:ascii="Times New Roman" w:hAnsi="Times New Roman"/>
                <w:color w:val="auto"/>
                <w:sz w:val="24"/>
              </w:rPr>
              <w:t xml:space="preserve"> kritērijam</w:t>
            </w:r>
            <w:r w:rsidRPr="00C34069">
              <w:rPr>
                <w:rFonts w:ascii="Times New Roman" w:hAnsi="Times New Roman"/>
                <w:color w:val="auto"/>
                <w:sz w:val="24"/>
              </w:rPr>
              <w:t xml:space="preserve"> piešķir 0,2 punktus.</w:t>
            </w:r>
          </w:p>
        </w:tc>
      </w:tr>
      <w:tr w:rsidR="00ED164D" w:rsidRPr="00C155BE" w14:paraId="55AEC95C" w14:textId="77777777" w:rsidTr="0040087F">
        <w:tc>
          <w:tcPr>
            <w:tcW w:w="851" w:type="dxa"/>
            <w:tcBorders>
              <w:top w:val="single" w:sz="4" w:space="0" w:color="auto"/>
              <w:left w:val="single" w:sz="4" w:space="0" w:color="auto"/>
              <w:bottom w:val="single" w:sz="4" w:space="0" w:color="auto"/>
              <w:right w:val="single" w:sz="4" w:space="0" w:color="auto"/>
            </w:tcBorders>
            <w:shd w:val="clear" w:color="auto" w:fill="auto"/>
          </w:tcPr>
          <w:p w14:paraId="7A302EAE" w14:textId="73C5568C" w:rsidR="00ED164D" w:rsidRPr="00A94A15" w:rsidRDefault="00CE25F5" w:rsidP="00B81713">
            <w:pPr>
              <w:spacing w:after="0" w:line="240" w:lineRule="auto"/>
              <w:ind w:left="-111" w:right="-112"/>
              <w:jc w:val="center"/>
              <w:rPr>
                <w:rFonts w:ascii="Times New Roman" w:hAnsi="Times New Roman"/>
                <w:sz w:val="24"/>
              </w:rPr>
            </w:pPr>
            <w:r>
              <w:rPr>
                <w:rFonts w:ascii="Times New Roman" w:hAnsi="Times New Roman"/>
                <w:sz w:val="24"/>
              </w:rPr>
              <w:lastRenderedPageBreak/>
              <w:t>4</w:t>
            </w:r>
            <w:r w:rsidR="00ED164D" w:rsidRPr="00A94A15">
              <w:rPr>
                <w:rFonts w:ascii="Times New Roman" w:hAnsi="Times New Roman"/>
                <w:sz w:val="24"/>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57BB509" w14:textId="77777777" w:rsidR="00ED164D" w:rsidRPr="00A94A15" w:rsidRDefault="00ED164D" w:rsidP="00B81713">
            <w:pPr>
              <w:spacing w:after="0" w:line="240" w:lineRule="auto"/>
              <w:jc w:val="both"/>
              <w:rPr>
                <w:rFonts w:ascii="Times New Roman" w:hAnsi="Times New Roman"/>
                <w:sz w:val="24"/>
              </w:rPr>
            </w:pPr>
            <w:r w:rsidRPr="00A94A15">
              <w:rPr>
                <w:rFonts w:ascii="Times New Roman" w:hAnsi="Times New Roman"/>
                <w:sz w:val="24"/>
              </w:rPr>
              <w:t>Projektā ir paredzētas darbības,  kas veicina  vienlīdzību, iekļaušanu, nediskrimināciju un pamattiesību ievērošanu</w:t>
            </w:r>
          </w:p>
          <w:p w14:paraId="15DCDC6F" w14:textId="77777777" w:rsidR="00ED164D" w:rsidRPr="00A94A15" w:rsidRDefault="00ED164D" w:rsidP="00B81713">
            <w:pPr>
              <w:spacing w:after="0" w:line="240" w:lineRule="auto"/>
              <w:jc w:val="both"/>
              <w:rPr>
                <w:rFonts w:ascii="Times New Roman" w:hAnsi="Times New Roman"/>
                <w:sz w:val="24"/>
              </w:rPr>
            </w:pPr>
            <w:r w:rsidRPr="00A94A15">
              <w:rPr>
                <w:rFonts w:ascii="Times New Roman" w:hAnsi="Times New Roman"/>
                <w:sz w:val="24"/>
              </w:rPr>
              <w:t>Projekta horizontālā principa “Vienlīdzība, iekļaušana, nediskriminācija un pamattiesību ievērošana” koeficientam (K</w:t>
            </w:r>
            <w:r w:rsidRPr="00A94A15">
              <w:rPr>
                <w:rFonts w:ascii="Times New Roman" w:hAnsi="Times New Roman"/>
                <w:sz w:val="24"/>
                <w:vertAlign w:val="subscript"/>
              </w:rPr>
              <w:t>6</w:t>
            </w:r>
            <w:r w:rsidRPr="00A94A15">
              <w:rPr>
                <w:rFonts w:ascii="Times New Roman" w:hAnsi="Times New Roman"/>
                <w:sz w:val="24"/>
              </w:rPr>
              <w:t>) piešķir vērtību no 0 līdz 0,5 par projektā paredzētām darbībām, kas veicina vienlīdzību, iekļaušanu, nediskrimināciju un pamattiesību ievērošanu:</w:t>
            </w:r>
          </w:p>
          <w:p w14:paraId="550150B6" w14:textId="77777777" w:rsidR="00ED164D" w:rsidRPr="00A94A15" w:rsidRDefault="00ED164D" w:rsidP="00B81713">
            <w:pPr>
              <w:spacing w:after="0" w:line="240" w:lineRule="auto"/>
              <w:jc w:val="both"/>
              <w:rPr>
                <w:rFonts w:ascii="Times New Roman" w:hAnsi="Times New Roman"/>
                <w:sz w:val="24"/>
              </w:rPr>
            </w:pPr>
            <w:r w:rsidRPr="00A94A15">
              <w:rPr>
                <w:rFonts w:ascii="Times New Roman" w:hAnsi="Times New Roman"/>
                <w:sz w:val="24"/>
              </w:rPr>
              <w:t>0,5 – ja paredzētas vismaz 2 vispārīgas horizontālā principa darbības;</w:t>
            </w:r>
          </w:p>
          <w:p w14:paraId="2E822D69" w14:textId="77777777" w:rsidR="00ED164D" w:rsidRPr="00A94A15" w:rsidRDefault="00ED164D" w:rsidP="00B81713">
            <w:pPr>
              <w:spacing w:after="0" w:line="240" w:lineRule="auto"/>
              <w:jc w:val="both"/>
              <w:rPr>
                <w:rFonts w:ascii="Times New Roman" w:hAnsi="Times New Roman"/>
                <w:sz w:val="24"/>
              </w:rPr>
            </w:pPr>
            <w:r w:rsidRPr="00A94A15">
              <w:rPr>
                <w:rFonts w:ascii="Times New Roman" w:hAnsi="Times New Roman"/>
                <w:sz w:val="24"/>
              </w:rPr>
              <w:t xml:space="preserve">0,2 – ja paredzētas vismaz 1 vispārīgās horizontālā principa darbības; </w:t>
            </w:r>
          </w:p>
          <w:p w14:paraId="5314E012" w14:textId="77777777" w:rsidR="00ED164D" w:rsidRPr="00EA3B54" w:rsidRDefault="00ED164D" w:rsidP="00B81713">
            <w:pPr>
              <w:spacing w:after="0" w:line="240" w:lineRule="auto"/>
              <w:jc w:val="both"/>
              <w:rPr>
                <w:rFonts w:ascii="Times New Roman" w:hAnsi="Times New Roman"/>
                <w:b/>
                <w:bCs/>
                <w:sz w:val="24"/>
              </w:rPr>
            </w:pPr>
            <w:r w:rsidRPr="00A94A15">
              <w:rPr>
                <w:rFonts w:ascii="Times New Roman" w:hAnsi="Times New Roman"/>
                <w:sz w:val="24"/>
              </w:rPr>
              <w:t>0 – nav izpildītas augstāk noteiktās prasības.</w:t>
            </w:r>
          </w:p>
        </w:tc>
        <w:tc>
          <w:tcPr>
            <w:tcW w:w="1701" w:type="dxa"/>
            <w:vAlign w:val="center"/>
          </w:tcPr>
          <w:p w14:paraId="62E504F4" w14:textId="77777777" w:rsidR="00ED164D" w:rsidRPr="00625F3F" w:rsidRDefault="00ED164D" w:rsidP="00B81713">
            <w:pPr>
              <w:spacing w:after="0" w:line="240" w:lineRule="auto"/>
              <w:jc w:val="center"/>
              <w:rPr>
                <w:rFonts w:ascii="Times New Roman" w:hAnsi="Times New Roman"/>
                <w:sz w:val="24"/>
              </w:rPr>
            </w:pPr>
            <w:r w:rsidRPr="00625F3F">
              <w:rPr>
                <w:rFonts w:ascii="Times New Roman" w:hAnsi="Times New Roman"/>
                <w:sz w:val="24"/>
              </w:rPr>
              <w:t>0.5</w:t>
            </w:r>
          </w:p>
        </w:tc>
        <w:tc>
          <w:tcPr>
            <w:tcW w:w="1559" w:type="dxa"/>
            <w:vAlign w:val="center"/>
          </w:tcPr>
          <w:p w14:paraId="06FBEC7F" w14:textId="77777777" w:rsidR="00ED164D" w:rsidRPr="00625F3F" w:rsidRDefault="00ED164D" w:rsidP="00B81713">
            <w:pPr>
              <w:spacing w:after="0" w:line="240" w:lineRule="auto"/>
              <w:jc w:val="center"/>
              <w:rPr>
                <w:rFonts w:ascii="Times New Roman" w:hAnsi="Times New Roman"/>
                <w:sz w:val="24"/>
              </w:rPr>
            </w:pPr>
            <w:r w:rsidRPr="00625F3F">
              <w:rPr>
                <w:rFonts w:ascii="Times New Roman" w:hAnsi="Times New Roman"/>
                <w:sz w:val="24"/>
              </w:rPr>
              <w:t>0</w:t>
            </w:r>
          </w:p>
        </w:tc>
        <w:tc>
          <w:tcPr>
            <w:tcW w:w="3109" w:type="dxa"/>
          </w:tcPr>
          <w:p w14:paraId="09AC6E2D" w14:textId="77777777" w:rsidR="00ED164D" w:rsidRPr="00EA3B54" w:rsidRDefault="00ED164D" w:rsidP="00B81713">
            <w:pPr>
              <w:spacing w:after="0" w:line="240" w:lineRule="auto"/>
              <w:jc w:val="both"/>
              <w:rPr>
                <w:rFonts w:ascii="Times New Roman" w:eastAsia="Times New Roman" w:hAnsi="Times New Roman"/>
                <w:b/>
                <w:bCs/>
                <w:color w:val="auto"/>
                <w:sz w:val="24"/>
                <w:lang w:eastAsia="lv-LV"/>
              </w:rPr>
            </w:pPr>
          </w:p>
        </w:tc>
        <w:tc>
          <w:tcPr>
            <w:tcW w:w="3837" w:type="dxa"/>
            <w:gridSpan w:val="2"/>
            <w:tcBorders>
              <w:top w:val="single" w:sz="4" w:space="0" w:color="auto"/>
              <w:left w:val="single" w:sz="4" w:space="0" w:color="auto"/>
              <w:bottom w:val="single" w:sz="4" w:space="0" w:color="auto"/>
              <w:right w:val="single" w:sz="4" w:space="0" w:color="auto"/>
            </w:tcBorders>
            <w:shd w:val="clear" w:color="auto" w:fill="auto"/>
          </w:tcPr>
          <w:p w14:paraId="370B6401" w14:textId="02993827" w:rsidR="00ED164D" w:rsidRPr="00625F3F" w:rsidRDefault="00ED164D" w:rsidP="00B81713">
            <w:pPr>
              <w:spacing w:after="0" w:line="240" w:lineRule="auto"/>
              <w:jc w:val="both"/>
              <w:rPr>
                <w:rFonts w:ascii="Times New Roman" w:hAnsi="Times New Roman"/>
                <w:sz w:val="24"/>
              </w:rPr>
            </w:pPr>
            <w:r w:rsidRPr="00625F3F">
              <w:rPr>
                <w:rFonts w:ascii="Times New Roman" w:hAnsi="Times New Roman"/>
                <w:sz w:val="24"/>
              </w:rPr>
              <w:t>Kritērija vērtēšanā izmanto L</w:t>
            </w:r>
            <w:r w:rsidR="00D05370">
              <w:rPr>
                <w:rFonts w:ascii="Times New Roman" w:hAnsi="Times New Roman"/>
                <w:sz w:val="24"/>
              </w:rPr>
              <w:t>abklājības ministrijas</w:t>
            </w:r>
            <w:r w:rsidRPr="00625F3F">
              <w:rPr>
                <w:rFonts w:ascii="Times New Roman" w:hAnsi="Times New Roman"/>
                <w:sz w:val="24"/>
              </w:rPr>
              <w:t xml:space="preserve"> izstrādātās vadlīnijas “Horizontālais princips “Vienlīdzība, iekļaušana, nediskriminācija un pamattiesību ievērošana” vadlīnijas īstenošanai un uzraudzībai (2021-2027)”   </w:t>
            </w:r>
            <w:hyperlink r:id="rId20" w:history="1">
              <w:r w:rsidRPr="00625F3F">
                <w:rPr>
                  <w:rStyle w:val="Hyperlink"/>
                  <w:rFonts w:ascii="Times New Roman" w:hAnsi="Times New Roman"/>
                  <w:sz w:val="24"/>
                </w:rPr>
                <w:t>https://www.lm.gov.lv/lv/media/22182/download?attachment</w:t>
              </w:r>
            </w:hyperlink>
          </w:p>
          <w:p w14:paraId="5CDB7B60" w14:textId="77777777" w:rsidR="00D05370" w:rsidRDefault="00D05370" w:rsidP="00B81713">
            <w:pPr>
              <w:spacing w:after="0" w:line="240" w:lineRule="auto"/>
              <w:jc w:val="both"/>
              <w:rPr>
                <w:rFonts w:ascii="Times New Roman" w:hAnsi="Times New Roman"/>
                <w:sz w:val="24"/>
              </w:rPr>
            </w:pPr>
          </w:p>
          <w:p w14:paraId="4B0841EB" w14:textId="0031D60B" w:rsidR="00ED164D" w:rsidRDefault="00ED164D" w:rsidP="00B81713">
            <w:pPr>
              <w:spacing w:after="0" w:line="240" w:lineRule="auto"/>
              <w:jc w:val="both"/>
              <w:rPr>
                <w:rFonts w:ascii="Times New Roman" w:hAnsi="Times New Roman"/>
                <w:sz w:val="24"/>
              </w:rPr>
            </w:pPr>
            <w:r w:rsidRPr="00D05370">
              <w:rPr>
                <w:rFonts w:ascii="Times New Roman" w:hAnsi="Times New Roman"/>
                <w:b/>
                <w:bCs/>
                <w:sz w:val="24"/>
              </w:rPr>
              <w:t>Kritērija koeficientam (K</w:t>
            </w:r>
            <w:r w:rsidRPr="00D05370">
              <w:rPr>
                <w:rFonts w:ascii="Times New Roman" w:hAnsi="Times New Roman"/>
                <w:b/>
                <w:bCs/>
                <w:sz w:val="24"/>
                <w:vertAlign w:val="subscript"/>
              </w:rPr>
              <w:t>6</w:t>
            </w:r>
            <w:r w:rsidRPr="00D05370">
              <w:rPr>
                <w:rFonts w:ascii="Times New Roman" w:hAnsi="Times New Roman"/>
                <w:b/>
                <w:bCs/>
                <w:sz w:val="24"/>
              </w:rPr>
              <w:t>) vērtību 0,5</w:t>
            </w:r>
            <w:r w:rsidR="00D05370" w:rsidRPr="00D05370">
              <w:rPr>
                <w:rFonts w:ascii="Times New Roman" w:hAnsi="Times New Roman"/>
                <w:b/>
                <w:bCs/>
                <w:sz w:val="24"/>
              </w:rPr>
              <w:t xml:space="preserve"> piešķir</w:t>
            </w:r>
            <w:r w:rsidRPr="00625F3F">
              <w:rPr>
                <w:rFonts w:ascii="Times New Roman" w:hAnsi="Times New Roman"/>
                <w:sz w:val="24"/>
              </w:rPr>
              <w:t>, ja</w:t>
            </w:r>
            <w:r w:rsidRPr="00625F3F">
              <w:rPr>
                <w:rFonts w:ascii="Times New Roman" w:hAnsi="Times New Roman"/>
                <w:color w:val="auto"/>
                <w:sz w:val="24"/>
              </w:rPr>
              <w:t xml:space="preserve"> </w:t>
            </w:r>
            <w:r w:rsidRPr="00625F3F">
              <w:rPr>
                <w:rFonts w:ascii="Times New Roman" w:hAnsi="Times New Roman"/>
                <w:sz w:val="24"/>
              </w:rPr>
              <w:t>projekta iesniegumā ir paredzētas vismaz 2 vispārīgas horizontālā principa</w:t>
            </w:r>
            <w:r w:rsidR="00D036F8">
              <w:rPr>
                <w:rFonts w:ascii="Times New Roman" w:hAnsi="Times New Roman"/>
                <w:sz w:val="24"/>
              </w:rPr>
              <w:t xml:space="preserve"> (turpmāk – HP)</w:t>
            </w:r>
            <w:r w:rsidRPr="00625F3F">
              <w:rPr>
                <w:rFonts w:ascii="Times New Roman" w:hAnsi="Times New Roman"/>
                <w:sz w:val="24"/>
              </w:rPr>
              <w:t xml:space="preserve"> darbības.</w:t>
            </w:r>
          </w:p>
          <w:p w14:paraId="3DA1C066" w14:textId="77777777" w:rsidR="00D05370" w:rsidRPr="00625F3F" w:rsidRDefault="00D05370" w:rsidP="00B81713">
            <w:pPr>
              <w:spacing w:after="0" w:line="240" w:lineRule="auto"/>
              <w:jc w:val="both"/>
              <w:rPr>
                <w:rFonts w:ascii="Times New Roman" w:hAnsi="Times New Roman"/>
                <w:sz w:val="24"/>
              </w:rPr>
            </w:pPr>
          </w:p>
          <w:p w14:paraId="16D5C01F" w14:textId="4C291253" w:rsidR="00ED164D" w:rsidRPr="00625F3F" w:rsidRDefault="00ED164D" w:rsidP="00B81713">
            <w:pPr>
              <w:spacing w:after="0" w:line="240" w:lineRule="auto"/>
              <w:jc w:val="both"/>
              <w:rPr>
                <w:rFonts w:ascii="Times New Roman" w:hAnsi="Times New Roman"/>
                <w:sz w:val="24"/>
              </w:rPr>
            </w:pPr>
            <w:r w:rsidRPr="00ED7771">
              <w:rPr>
                <w:rFonts w:ascii="Times New Roman" w:eastAsia="Times New Roman" w:hAnsi="Times New Roman"/>
                <w:b/>
                <w:bCs/>
                <w:color w:val="auto"/>
                <w:sz w:val="24"/>
              </w:rPr>
              <w:t xml:space="preserve">Kritērija </w:t>
            </w:r>
            <w:r w:rsidRPr="00ED7771">
              <w:rPr>
                <w:rFonts w:ascii="Times New Roman" w:hAnsi="Times New Roman"/>
                <w:b/>
                <w:bCs/>
                <w:sz w:val="24"/>
              </w:rPr>
              <w:t>koeficientam (K</w:t>
            </w:r>
            <w:r w:rsidRPr="00ED7771">
              <w:rPr>
                <w:rFonts w:ascii="Times New Roman" w:hAnsi="Times New Roman"/>
                <w:b/>
                <w:bCs/>
                <w:sz w:val="24"/>
                <w:vertAlign w:val="subscript"/>
              </w:rPr>
              <w:t>6</w:t>
            </w:r>
            <w:r w:rsidRPr="00ED7771">
              <w:rPr>
                <w:rFonts w:ascii="Times New Roman" w:hAnsi="Times New Roman"/>
                <w:b/>
                <w:bCs/>
                <w:sz w:val="24"/>
              </w:rPr>
              <w:t xml:space="preserve">) </w:t>
            </w:r>
            <w:r w:rsidR="00D05370" w:rsidRPr="00ED7771">
              <w:rPr>
                <w:rFonts w:ascii="Times New Roman" w:eastAsia="Times New Roman" w:hAnsi="Times New Roman"/>
                <w:b/>
                <w:bCs/>
                <w:color w:val="auto"/>
                <w:sz w:val="24"/>
              </w:rPr>
              <w:t xml:space="preserve">vērtību </w:t>
            </w:r>
            <w:r w:rsidRPr="00ED7771">
              <w:rPr>
                <w:rFonts w:ascii="Times New Roman" w:eastAsia="Times New Roman" w:hAnsi="Times New Roman"/>
                <w:b/>
                <w:bCs/>
                <w:color w:val="auto"/>
                <w:sz w:val="24"/>
              </w:rPr>
              <w:t xml:space="preserve">0,2 </w:t>
            </w:r>
            <w:r w:rsidR="00D05370" w:rsidRPr="00ED7771">
              <w:rPr>
                <w:rFonts w:ascii="Times New Roman" w:eastAsia="Times New Roman" w:hAnsi="Times New Roman"/>
                <w:b/>
                <w:bCs/>
                <w:color w:val="auto"/>
                <w:sz w:val="24"/>
              </w:rPr>
              <w:t>piešķir</w:t>
            </w:r>
            <w:r w:rsidRPr="00625F3F">
              <w:rPr>
                <w:rFonts w:ascii="Times New Roman" w:hAnsi="Times New Roman"/>
                <w:sz w:val="24"/>
              </w:rPr>
              <w:t xml:space="preserve">, ja projekta iesniegumā ir norādīta vismaz 1  vispārīgā </w:t>
            </w:r>
            <w:r w:rsidR="00D036F8">
              <w:rPr>
                <w:rFonts w:ascii="Times New Roman" w:hAnsi="Times New Roman"/>
                <w:sz w:val="24"/>
              </w:rPr>
              <w:t>HP</w:t>
            </w:r>
            <w:r w:rsidRPr="00625F3F">
              <w:rPr>
                <w:rFonts w:ascii="Times New Roman" w:hAnsi="Times New Roman"/>
                <w:sz w:val="24"/>
              </w:rPr>
              <w:t xml:space="preserve"> darbīb</w:t>
            </w:r>
            <w:r w:rsidR="00D036F8">
              <w:rPr>
                <w:rFonts w:ascii="Times New Roman" w:hAnsi="Times New Roman"/>
                <w:sz w:val="24"/>
              </w:rPr>
              <w:t>a</w:t>
            </w:r>
            <w:r w:rsidRPr="00625F3F">
              <w:rPr>
                <w:rFonts w:ascii="Times New Roman" w:hAnsi="Times New Roman"/>
                <w:sz w:val="24"/>
              </w:rPr>
              <w:t>.</w:t>
            </w:r>
          </w:p>
          <w:p w14:paraId="2B34A1A1" w14:textId="77777777" w:rsidR="00ED7771" w:rsidRDefault="00ED7771" w:rsidP="00B81713">
            <w:pPr>
              <w:pStyle w:val="ListParagraph"/>
              <w:ind w:left="0"/>
              <w:jc w:val="both"/>
              <w:rPr>
                <w:b/>
                <w:bCs/>
              </w:rPr>
            </w:pPr>
          </w:p>
          <w:p w14:paraId="21382062" w14:textId="38771ABE" w:rsidR="00ED164D" w:rsidRPr="00625F3F" w:rsidRDefault="00ED164D" w:rsidP="00B81713">
            <w:pPr>
              <w:pStyle w:val="ListParagraph"/>
              <w:ind w:left="0"/>
              <w:jc w:val="both"/>
            </w:pPr>
            <w:r w:rsidRPr="001D056B">
              <w:rPr>
                <w:b/>
                <w:bCs/>
              </w:rPr>
              <w:t>Kritērija koeficientam (K</w:t>
            </w:r>
            <w:r w:rsidRPr="001D056B">
              <w:rPr>
                <w:b/>
                <w:bCs/>
                <w:vertAlign w:val="subscript"/>
              </w:rPr>
              <w:t>6</w:t>
            </w:r>
            <w:r w:rsidRPr="001D056B">
              <w:rPr>
                <w:b/>
                <w:bCs/>
              </w:rPr>
              <w:t>) vērtību 0</w:t>
            </w:r>
            <w:r w:rsidR="006775F4" w:rsidRPr="001D056B">
              <w:rPr>
                <w:b/>
                <w:bCs/>
              </w:rPr>
              <w:t xml:space="preserve"> piešķir</w:t>
            </w:r>
            <w:r w:rsidRPr="00625F3F">
              <w:t xml:space="preserve">, ja nosacījumi netiek izpildīti. Piemēram, projekta iesniegumā nav paredzētas vispārīgās HP darbības, kas veicinās vienlīdzību, </w:t>
            </w:r>
            <w:r w:rsidRPr="00625F3F">
              <w:lastRenderedPageBreak/>
              <w:t>iekļaušanu, nediskrimināciju un pamattiesību ievērošanu.</w:t>
            </w:r>
          </w:p>
          <w:p w14:paraId="013F0F25" w14:textId="77777777" w:rsidR="00ED164D" w:rsidRPr="00625F3F" w:rsidRDefault="00ED164D" w:rsidP="00B81713">
            <w:pPr>
              <w:pStyle w:val="ListParagraph"/>
              <w:ind w:left="0"/>
              <w:jc w:val="both"/>
            </w:pPr>
            <w:r w:rsidRPr="00625F3F">
              <w:t xml:space="preserve"> </w:t>
            </w:r>
          </w:p>
          <w:p w14:paraId="6B34B31D" w14:textId="7819322A" w:rsidR="00ED164D" w:rsidRPr="00625F3F" w:rsidRDefault="00ED164D" w:rsidP="00B81713">
            <w:pPr>
              <w:pStyle w:val="ListParagraph"/>
              <w:ind w:left="0"/>
              <w:jc w:val="both"/>
            </w:pPr>
            <w:r w:rsidRPr="00625F3F">
              <w:t xml:space="preserve">Vispārīgo </w:t>
            </w:r>
            <w:r w:rsidR="009A3B6C">
              <w:t xml:space="preserve">HP </w:t>
            </w:r>
            <w:r w:rsidRPr="00625F3F">
              <w:t>darbību piemēri:</w:t>
            </w:r>
          </w:p>
          <w:p w14:paraId="5FC853F9" w14:textId="7E07C8F5" w:rsidR="00ED164D" w:rsidRPr="00625F3F" w:rsidRDefault="00ED164D" w:rsidP="006268DB">
            <w:pPr>
              <w:pStyle w:val="ListParagraph"/>
              <w:ind w:left="0"/>
              <w:jc w:val="both"/>
            </w:pPr>
            <w:r w:rsidRPr="00625F3F">
              <w:t xml:space="preserve">projektā tiek paredzētas vispārīgās darbības, kas veicina </w:t>
            </w:r>
            <w:r w:rsidR="009A3B6C">
              <w:t xml:space="preserve">HP </w:t>
            </w:r>
            <w:r w:rsidRPr="00625F3F">
              <w:t xml:space="preserve"> “Vienlīdzība, iekļaušana, nediskriminācija un pamattiesību ievērošana” īstenošanu:</w:t>
            </w:r>
          </w:p>
          <w:p w14:paraId="234A672D" w14:textId="77777777" w:rsidR="00ED164D" w:rsidRPr="00625F3F" w:rsidRDefault="00ED164D" w:rsidP="006268DB">
            <w:pPr>
              <w:spacing w:after="0" w:line="240" w:lineRule="auto"/>
              <w:jc w:val="both"/>
              <w:rPr>
                <w:rFonts w:ascii="Times New Roman" w:hAnsi="Times New Roman"/>
                <w:sz w:val="24"/>
              </w:rPr>
            </w:pPr>
            <w:r w:rsidRPr="00625F3F">
              <w:rPr>
                <w:rFonts w:ascii="Times New Roman" w:hAnsi="Times New Roman"/>
                <w:sz w:val="24"/>
              </w:rPr>
              <w:t>Komunikācijas un publicitātes pasākumos:</w:t>
            </w:r>
          </w:p>
          <w:p w14:paraId="7864FC84" w14:textId="0CEEAF12" w:rsidR="00ED164D" w:rsidRPr="00625F3F" w:rsidRDefault="00ED164D" w:rsidP="009A3B6C">
            <w:pPr>
              <w:pStyle w:val="ListParagraph"/>
              <w:numPr>
                <w:ilvl w:val="0"/>
                <w:numId w:val="54"/>
              </w:numPr>
              <w:jc w:val="both"/>
            </w:pPr>
            <w:r w:rsidRPr="00625F3F">
              <w:t>īstenojot projekta komunikācijas aktivitātes, tiks izvēlēta valoda un vizuālie tēli, kas mazina diskrimināciju un stereotipu veidošanos (skat. metodisko materiālu “Ieteikumi diskrimināciju un stereotipus mazinošai komunikācijai ar sabiedrību”,</w:t>
            </w:r>
            <w:r w:rsidR="001F064C">
              <w:t xml:space="preserve"> pieejams:</w:t>
            </w:r>
            <w:r w:rsidRPr="00625F3F">
              <w:t xml:space="preserve"> </w:t>
            </w:r>
            <w:hyperlink r:id="rId21" w:history="1">
              <w:r w:rsidRPr="00625F3F">
                <w:rPr>
                  <w:rStyle w:val="Hyperlink"/>
                </w:rPr>
                <w:t>https://www.lm.gov.lv/lv/ieteikumi-diskriminaciju-un-stereotipus-mazinosai-komunikacijai-ar-sabiedribu-22112022</w:t>
              </w:r>
            </w:hyperlink>
            <w:r w:rsidRPr="00625F3F">
              <w:t>);</w:t>
            </w:r>
          </w:p>
          <w:p w14:paraId="5538459E" w14:textId="3BBEEF6D" w:rsidR="00ED164D" w:rsidRPr="00625F3F" w:rsidRDefault="00ED164D" w:rsidP="001F064C">
            <w:pPr>
              <w:pStyle w:val="ListParagraph"/>
              <w:numPr>
                <w:ilvl w:val="0"/>
                <w:numId w:val="54"/>
              </w:numPr>
              <w:jc w:val="both"/>
            </w:pPr>
            <w:r w:rsidRPr="00625F3F">
              <w:t xml:space="preserve">nodrošinot informāciju publiskajā telpā, t.sk. tīmeklī, tiks nodrošināts, ka to saturs ir piekļūstams cilvēkiem ar funkcionāliem traucējumiem, izmantojot vairākus sensoros (redze, dzirde, tauste) kanālus (skat. VARAM vadlīnijas </w:t>
            </w:r>
            <w:r w:rsidRPr="00625F3F">
              <w:lastRenderedPageBreak/>
              <w:t>“Tīmekļvietnes izvērtējums atbilstoši digitālās vides piekļūstamības prasībām (WCAG 2.1 AA)”</w:t>
            </w:r>
            <w:r w:rsidR="006538CB">
              <w:t>, pieejamas</w:t>
            </w:r>
            <w:r w:rsidRPr="00625F3F">
              <w:t xml:space="preserve"> </w:t>
            </w:r>
            <w:hyperlink r:id="rId22" w:history="1">
              <w:r w:rsidRPr="00625F3F">
                <w:rPr>
                  <w:rStyle w:val="Hyperlink"/>
                </w:rPr>
                <w:t>https://pieklustamiba.varam.gov.lv/</w:t>
              </w:r>
            </w:hyperlink>
            <w:r w:rsidRPr="00625F3F">
              <w:t>);</w:t>
            </w:r>
          </w:p>
          <w:p w14:paraId="6AD3AD5D" w14:textId="4AD57059" w:rsidR="00ED164D" w:rsidRPr="00EA3B54" w:rsidRDefault="00ED164D" w:rsidP="006538CB">
            <w:pPr>
              <w:pStyle w:val="ListParagraph"/>
              <w:numPr>
                <w:ilvl w:val="0"/>
                <w:numId w:val="54"/>
              </w:numPr>
              <w:jc w:val="both"/>
              <w:rPr>
                <w:b/>
                <w:bCs/>
              </w:rPr>
            </w:pPr>
            <w:r w:rsidRPr="00625F3F">
              <w:t xml:space="preserve">projekta tīmekļvietnē tiks izveidota sadaļa </w:t>
            </w:r>
            <w:r w:rsidR="006538CB">
              <w:t>“</w:t>
            </w:r>
            <w:r w:rsidRPr="00625F3F">
              <w:t>Viegli lasīt</w:t>
            </w:r>
            <w:r w:rsidR="006538CB">
              <w:t>”</w:t>
            </w:r>
            <w:r w:rsidRPr="00625F3F">
              <w:t>, kurā tiks iekļauta īsa aprakstoša informācija par projektu un citu lasītājiem nepieciešamu informāciju vieglajā valodā, lai plašākai sabiedrībai nodrošinātu iespēju uzzināt par ES fondu ieguldījumiem.</w:t>
            </w:r>
          </w:p>
        </w:tc>
      </w:tr>
      <w:tr w:rsidR="00ED164D" w:rsidRPr="00C155BE" w14:paraId="7C0AF9B9" w14:textId="77777777" w:rsidTr="002A2AAA">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FC2F0" w14:textId="77777777" w:rsidR="00ED164D" w:rsidRPr="00625F3F" w:rsidRDefault="00ED164D" w:rsidP="00B81713">
            <w:pPr>
              <w:spacing w:before="120" w:after="120" w:line="240" w:lineRule="auto"/>
              <w:jc w:val="right"/>
              <w:rPr>
                <w:rFonts w:ascii="Times New Roman" w:hAnsi="Times New Roman"/>
                <w:bCs/>
                <w:sz w:val="24"/>
              </w:rPr>
            </w:pPr>
            <w:r w:rsidRPr="00625F3F">
              <w:rPr>
                <w:rFonts w:ascii="Times New Roman" w:hAnsi="Times New Roman"/>
                <w:bCs/>
                <w:sz w:val="24"/>
              </w:rPr>
              <w:lastRenderedPageBreak/>
              <w:t>Kopā:</w:t>
            </w:r>
          </w:p>
        </w:tc>
        <w:tc>
          <w:tcPr>
            <w:tcW w:w="1701" w:type="dxa"/>
            <w:vAlign w:val="center"/>
          </w:tcPr>
          <w:p w14:paraId="339635F9" w14:textId="77777777" w:rsidR="00ED164D" w:rsidRPr="00625F3F" w:rsidRDefault="00ED164D" w:rsidP="00B81713">
            <w:pPr>
              <w:spacing w:before="120" w:after="120" w:line="240" w:lineRule="auto"/>
              <w:jc w:val="center"/>
              <w:rPr>
                <w:rFonts w:ascii="Times New Roman" w:eastAsia="Times New Roman" w:hAnsi="Times New Roman"/>
                <w:bCs/>
                <w:color w:val="auto"/>
                <w:sz w:val="24"/>
                <w:highlight w:val="yellow"/>
                <w:lang w:eastAsia="lv-LV"/>
              </w:rPr>
            </w:pPr>
            <w:r w:rsidRPr="00625F3F">
              <w:rPr>
                <w:rFonts w:ascii="Times New Roman" w:hAnsi="Times New Roman"/>
                <w:bCs/>
                <w:sz w:val="24"/>
              </w:rPr>
              <w:t>≥5,4</w:t>
            </w:r>
          </w:p>
        </w:tc>
        <w:tc>
          <w:tcPr>
            <w:tcW w:w="1559" w:type="dxa"/>
            <w:vAlign w:val="center"/>
          </w:tcPr>
          <w:p w14:paraId="24A1618F" w14:textId="77777777" w:rsidR="00ED164D" w:rsidRPr="00625F3F" w:rsidRDefault="00ED164D" w:rsidP="00B81713">
            <w:pPr>
              <w:spacing w:before="120" w:after="120" w:line="240" w:lineRule="auto"/>
              <w:jc w:val="center"/>
              <w:rPr>
                <w:rFonts w:ascii="Times New Roman" w:eastAsia="Times New Roman" w:hAnsi="Times New Roman"/>
                <w:b/>
                <w:color w:val="auto"/>
                <w:sz w:val="24"/>
                <w:highlight w:val="yellow"/>
                <w:lang w:eastAsia="lv-LV"/>
              </w:rPr>
            </w:pPr>
            <w:r w:rsidRPr="00625F3F">
              <w:rPr>
                <w:rFonts w:ascii="Times New Roman" w:hAnsi="Times New Roman"/>
                <w:b/>
                <w:sz w:val="24"/>
              </w:rPr>
              <w:t>1,0</w:t>
            </w:r>
          </w:p>
        </w:tc>
        <w:tc>
          <w:tcPr>
            <w:tcW w:w="3118" w:type="dxa"/>
            <w:gridSpan w:val="2"/>
          </w:tcPr>
          <w:p w14:paraId="5E286518" w14:textId="77777777" w:rsidR="00ED164D" w:rsidRPr="00C155BE" w:rsidRDefault="00ED164D" w:rsidP="00B81713">
            <w:pPr>
              <w:spacing w:before="120" w:after="120" w:line="240" w:lineRule="auto"/>
              <w:jc w:val="both"/>
              <w:rPr>
                <w:rFonts w:ascii="Times New Roman" w:eastAsia="Times New Roman" w:hAnsi="Times New Roman"/>
                <w:bCs/>
                <w:color w:val="auto"/>
                <w:sz w:val="24"/>
                <w:highlight w:val="yellow"/>
                <w:lang w:eastAsia="lv-LV"/>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4EBB21C2" w14:textId="77777777" w:rsidR="00ED164D" w:rsidRPr="00C155BE" w:rsidRDefault="00ED164D" w:rsidP="00B81713">
            <w:pPr>
              <w:spacing w:before="120" w:after="120" w:line="240" w:lineRule="auto"/>
              <w:jc w:val="both"/>
              <w:rPr>
                <w:rFonts w:ascii="Times New Roman" w:hAnsi="Times New Roman"/>
                <w:color w:val="auto"/>
                <w:sz w:val="24"/>
                <w:highlight w:val="yellow"/>
              </w:rPr>
            </w:pPr>
          </w:p>
        </w:tc>
      </w:tr>
    </w:tbl>
    <w:p w14:paraId="7FF2B9D4" w14:textId="77777777" w:rsidR="008A16C1" w:rsidRPr="008409D1" w:rsidRDefault="008A16C1" w:rsidP="00214864">
      <w:pPr>
        <w:autoSpaceDE w:val="0"/>
        <w:autoSpaceDN w:val="0"/>
        <w:adjustRightInd w:val="0"/>
        <w:spacing w:after="0" w:line="240" w:lineRule="auto"/>
        <w:jc w:val="both"/>
        <w:rPr>
          <w:rFonts w:ascii="Times New Roman" w:hAnsi="Times New Roman"/>
          <w:b/>
          <w:sz w:val="24"/>
        </w:rPr>
      </w:pPr>
    </w:p>
    <w:p w14:paraId="4D2F79FE" w14:textId="77777777" w:rsidR="00A53B82" w:rsidRPr="008409D1" w:rsidRDefault="00A53B82" w:rsidP="00214864">
      <w:pPr>
        <w:shd w:val="clear" w:color="auto" w:fill="FFFFFF"/>
        <w:spacing w:after="0" w:line="240" w:lineRule="auto"/>
        <w:jc w:val="both"/>
        <w:rPr>
          <w:rFonts w:ascii="Times New Roman" w:hAnsi="Times New Roman"/>
          <w:sz w:val="24"/>
          <w:lang w:eastAsia="lv-LV"/>
        </w:rPr>
      </w:pPr>
    </w:p>
    <w:p w14:paraId="3167DC0B" w14:textId="77777777" w:rsidR="003A7669" w:rsidRPr="008409D1" w:rsidRDefault="003A7669" w:rsidP="00214864">
      <w:pPr>
        <w:tabs>
          <w:tab w:val="left" w:pos="1890"/>
        </w:tabs>
        <w:spacing w:line="240" w:lineRule="auto"/>
        <w:jc w:val="both"/>
        <w:rPr>
          <w:rFonts w:ascii="Times New Roman" w:hAnsi="Times New Roman"/>
          <w:sz w:val="24"/>
          <w:lang w:eastAsia="lv-LV"/>
        </w:rPr>
      </w:pPr>
    </w:p>
    <w:sectPr w:rsidR="003A7669" w:rsidRPr="008409D1" w:rsidSect="005E50FE">
      <w:footerReference w:type="default" r:id="rId23"/>
      <w:headerReference w:type="first" r:id="rId24"/>
      <w:footerReference w:type="first" r:id="rId25"/>
      <w:pgSz w:w="16838" w:h="11906" w:orient="landscape"/>
      <w:pgMar w:top="1418" w:right="1103" w:bottom="1418" w:left="1276"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2EFC6" w14:textId="77777777" w:rsidR="005E50FE" w:rsidRDefault="005E50FE" w:rsidP="00AF5352">
      <w:pPr>
        <w:spacing w:after="0" w:line="240" w:lineRule="auto"/>
      </w:pPr>
      <w:r>
        <w:separator/>
      </w:r>
    </w:p>
  </w:endnote>
  <w:endnote w:type="continuationSeparator" w:id="0">
    <w:p w14:paraId="1FE005AC" w14:textId="77777777" w:rsidR="005E50FE" w:rsidRDefault="005E50FE" w:rsidP="00AF5352">
      <w:pPr>
        <w:spacing w:after="0" w:line="240" w:lineRule="auto"/>
      </w:pPr>
      <w:r>
        <w:continuationSeparator/>
      </w:r>
    </w:p>
  </w:endnote>
  <w:endnote w:type="continuationNotice" w:id="1">
    <w:p w14:paraId="53F00E74" w14:textId="77777777" w:rsidR="005E50FE" w:rsidRDefault="005E5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469400"/>
      <w:docPartObj>
        <w:docPartGallery w:val="Page Numbers (Bottom of Page)"/>
        <w:docPartUnique/>
      </w:docPartObj>
    </w:sdtPr>
    <w:sdtEndPr>
      <w:rPr>
        <w:rFonts w:ascii="Times New Roman" w:hAnsi="Times New Roman"/>
        <w:noProof/>
      </w:rPr>
    </w:sdtEndPr>
    <w:sdtContent>
      <w:p w14:paraId="6A61DDF7" w14:textId="4F909857" w:rsidR="00B0543B" w:rsidRPr="00556002" w:rsidRDefault="00B0543B">
        <w:pPr>
          <w:pStyle w:val="Footer"/>
          <w:jc w:val="right"/>
          <w:rPr>
            <w:rFonts w:ascii="Times New Roman" w:hAnsi="Times New Roman"/>
          </w:rPr>
        </w:pPr>
        <w:r w:rsidRPr="00556002">
          <w:rPr>
            <w:rFonts w:ascii="Times New Roman" w:hAnsi="Times New Roman"/>
          </w:rPr>
          <w:fldChar w:fldCharType="begin"/>
        </w:r>
        <w:r w:rsidRPr="00556002">
          <w:rPr>
            <w:rFonts w:ascii="Times New Roman" w:hAnsi="Times New Roman"/>
          </w:rPr>
          <w:instrText xml:space="preserve"> PAGE   \* MERGEFORMAT </w:instrText>
        </w:r>
        <w:r w:rsidRPr="00556002">
          <w:rPr>
            <w:rFonts w:ascii="Times New Roman" w:hAnsi="Times New Roman"/>
          </w:rPr>
          <w:fldChar w:fldCharType="separate"/>
        </w:r>
        <w:r w:rsidRPr="00556002">
          <w:rPr>
            <w:rFonts w:ascii="Times New Roman" w:hAnsi="Times New Roman"/>
            <w:noProof/>
          </w:rPr>
          <w:t>2</w:t>
        </w:r>
        <w:r w:rsidRPr="00556002">
          <w:rPr>
            <w:rFonts w:ascii="Times New Roman" w:hAnsi="Times New Roman"/>
            <w:noProof/>
          </w:rPr>
          <w:fldChar w:fldCharType="end"/>
        </w:r>
      </w:p>
    </w:sdtContent>
  </w:sdt>
  <w:p w14:paraId="4C86CC8B" w14:textId="77777777" w:rsidR="00B0543B" w:rsidRDefault="00B05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DD98" w14:textId="3DFC9A1F" w:rsidR="00B0543B" w:rsidRDefault="00B0543B">
    <w:pPr>
      <w:pStyle w:val="Footer"/>
      <w:jc w:val="right"/>
    </w:pPr>
  </w:p>
  <w:p w14:paraId="5F6D5446" w14:textId="77777777" w:rsidR="00B0543B" w:rsidRDefault="00B05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DEE45" w14:textId="77777777" w:rsidR="005E50FE" w:rsidRDefault="005E50FE" w:rsidP="00AF5352">
      <w:pPr>
        <w:spacing w:after="0" w:line="240" w:lineRule="auto"/>
      </w:pPr>
      <w:r>
        <w:separator/>
      </w:r>
    </w:p>
  </w:footnote>
  <w:footnote w:type="continuationSeparator" w:id="0">
    <w:p w14:paraId="703BA1AE" w14:textId="77777777" w:rsidR="005E50FE" w:rsidRDefault="005E50FE" w:rsidP="00AF5352">
      <w:pPr>
        <w:spacing w:after="0" w:line="240" w:lineRule="auto"/>
      </w:pPr>
      <w:r>
        <w:continuationSeparator/>
      </w:r>
    </w:p>
  </w:footnote>
  <w:footnote w:type="continuationNotice" w:id="1">
    <w:p w14:paraId="060EC405" w14:textId="77777777" w:rsidR="005E50FE" w:rsidRDefault="005E50FE">
      <w:pPr>
        <w:spacing w:after="0" w:line="240" w:lineRule="auto"/>
      </w:pPr>
    </w:p>
  </w:footnote>
  <w:footnote w:id="2">
    <w:p w14:paraId="1F7F45E1" w14:textId="77777777" w:rsidR="005E5A4B" w:rsidRPr="00FC0475" w:rsidRDefault="005E5A4B" w:rsidP="00B55872">
      <w:pPr>
        <w:pStyle w:val="FootnoteText"/>
        <w:jc w:val="both"/>
        <w:rPr>
          <w:sz w:val="18"/>
          <w:szCs w:val="18"/>
        </w:rPr>
      </w:pPr>
      <w:r w:rsidRPr="00E74AB3">
        <w:rPr>
          <w:rStyle w:val="FootnoteReferen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14:paraId="64CE67F4" w14:textId="77777777" w:rsidR="00C5556C" w:rsidRPr="009753A6" w:rsidRDefault="00C5556C" w:rsidP="0021667F">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6355E0E8" w14:textId="77777777" w:rsidR="00C5556C" w:rsidRPr="00955E08" w:rsidRDefault="00C5556C" w:rsidP="009505CA">
      <w:pPr>
        <w:pStyle w:val="FootnoteText"/>
        <w:jc w:val="both"/>
      </w:pPr>
      <w:r>
        <w:rPr>
          <w:rStyle w:val="FootnoteReference"/>
        </w:rPr>
        <w:footnoteRef/>
      </w:r>
      <w:r>
        <w:t xml:space="preserve"> </w:t>
      </w:r>
      <w:r w:rsidRPr="00955E08">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0C5F4E">
          <w:rPr>
            <w:rStyle w:val="Hyperlink"/>
          </w:rPr>
          <w:t>https://eur-lex.europa.eu/legal-content/LV/TXT/HTML/?uri=CELEX:32021R1060&amp;qid=1625116684765&amp;from=EN</w:t>
        </w:r>
      </w:hyperlink>
      <w:r>
        <w:t xml:space="preserve"> </w:t>
      </w:r>
    </w:p>
  </w:footnote>
  <w:footnote w:id="5">
    <w:p w14:paraId="7575B0A8" w14:textId="77777777" w:rsidR="00FF6D42" w:rsidRDefault="00C5556C" w:rsidP="00A7334A">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w:t>
      </w:r>
    </w:p>
    <w:p w14:paraId="526216A2" w14:textId="451FF137" w:rsidR="00C5556C" w:rsidRPr="00A765CF" w:rsidRDefault="00C5556C" w:rsidP="00A7334A">
      <w:pPr>
        <w:pStyle w:val="FootnoteText"/>
        <w:jc w:val="both"/>
        <w:rPr>
          <w:sz w:val="18"/>
          <w:szCs w:val="18"/>
        </w:rPr>
      </w:pPr>
      <w:r w:rsidRPr="00A765CF">
        <w:rPr>
          <w:sz w:val="18"/>
          <w:szCs w:val="18"/>
        </w:rPr>
        <w:t xml:space="preserve">Esfondi.lv: </w:t>
      </w:r>
      <w:hyperlink r:id="rId2" w:history="1">
        <w:r w:rsidRPr="00A765CF">
          <w:rPr>
            <w:rStyle w:val="Hyperlink"/>
            <w:sz w:val="18"/>
            <w:szCs w:val="18"/>
          </w:rPr>
          <w:t>https://www.esfondi.lv/vadlinijas</w:t>
        </w:r>
      </w:hyperlink>
    </w:p>
  </w:footnote>
  <w:footnote w:id="6">
    <w:p w14:paraId="086B110C" w14:textId="4597D6E0" w:rsidR="00937D3D" w:rsidRPr="00937D3D" w:rsidRDefault="00937D3D">
      <w:pPr>
        <w:pStyle w:val="FootnoteText"/>
      </w:pPr>
      <w:r>
        <w:rPr>
          <w:rStyle w:val="FootnoteReference"/>
        </w:rPr>
        <w:footnoteRef/>
      </w:r>
      <w:r>
        <w:t xml:space="preserve"> </w:t>
      </w:r>
      <w:r w:rsidRPr="00937D3D">
        <w:t>Eiropas Parlamenta un Padomes 2021. gada 24. jūnija Regulas (ES) </w:t>
      </w:r>
      <w:hyperlink r:id="rId3" w:tgtFrame="_blank" w:history="1">
        <w:r w:rsidRPr="00937D3D">
          <w:rPr>
            <w:rStyle w:val="Hyperlink"/>
          </w:rPr>
          <w:t>2021/1060</w:t>
        </w:r>
      </w:hyperlink>
      <w:r w:rsidRPr="00937D3D">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7">
    <w:p w14:paraId="4EF1756B" w14:textId="77777777" w:rsidR="00212345" w:rsidRPr="00D40525" w:rsidRDefault="00212345" w:rsidP="002744E2">
      <w:pPr>
        <w:pStyle w:val="FootnoteText"/>
        <w:jc w:val="both"/>
        <w:rPr>
          <w:sz w:val="18"/>
          <w:szCs w:val="18"/>
        </w:rPr>
      </w:pPr>
      <w:r w:rsidRPr="00D40525">
        <w:rPr>
          <w:rStyle w:val="FootnoteReference"/>
          <w:rFonts w:eastAsia="ヒラギノ角ゴ Pro W3"/>
          <w:sz w:val="18"/>
          <w:szCs w:val="18"/>
        </w:rPr>
        <w:footnoteRef/>
      </w:r>
      <w:r w:rsidRPr="00D40525">
        <w:rPr>
          <w:sz w:val="18"/>
          <w:szCs w:val="18"/>
        </w:rPr>
        <w:t xml:space="preserve"> </w:t>
      </w:r>
      <w:r w:rsidRPr="00D40525">
        <w:rPr>
          <w:b/>
          <w:bCs/>
          <w:sz w:val="18"/>
          <w:szCs w:val="18"/>
        </w:rPr>
        <w:t>Kritērijs nav precizējams</w:t>
      </w:r>
      <w:r w:rsidRPr="00D40525">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4" w:history="1">
        <w:r w:rsidRPr="00D40525">
          <w:rPr>
            <w:rStyle w:val="Hyperlink"/>
            <w:sz w:val="18"/>
            <w:szCs w:val="18"/>
          </w:rPr>
          <w:t>651/2014</w:t>
        </w:r>
      </w:hyperlink>
      <w:r w:rsidRPr="00D40525">
        <w:rPr>
          <w:sz w:val="18"/>
          <w:szCs w:val="18"/>
        </w:rPr>
        <w:t xml:space="preserve"> 2. panta 18. punktā minētajām situācijām.</w:t>
      </w:r>
    </w:p>
    <w:p w14:paraId="2032643D" w14:textId="77777777" w:rsidR="00212345" w:rsidRPr="00D40525" w:rsidRDefault="00212345" w:rsidP="002744E2">
      <w:pPr>
        <w:pStyle w:val="FootnoteText"/>
        <w:jc w:val="both"/>
        <w:rPr>
          <w:sz w:val="18"/>
          <w:szCs w:val="18"/>
        </w:rPr>
      </w:pPr>
      <w:r w:rsidRPr="00D40525">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8">
    <w:p w14:paraId="551B5F3E" w14:textId="77777777" w:rsidR="00212345" w:rsidRPr="00D40525" w:rsidRDefault="00212345" w:rsidP="00B55872">
      <w:pPr>
        <w:pStyle w:val="FootnoteText"/>
        <w:jc w:val="both"/>
        <w:rPr>
          <w:sz w:val="16"/>
          <w:szCs w:val="16"/>
        </w:rPr>
      </w:pPr>
      <w:r w:rsidRPr="00D40525">
        <w:rPr>
          <w:rStyle w:val="FootnoteReference"/>
          <w:rFonts w:eastAsia="ヒラギノ角ゴ Pro W3"/>
          <w:sz w:val="18"/>
          <w:szCs w:val="18"/>
        </w:rPr>
        <w:footnoteRef/>
      </w:r>
      <w:r w:rsidRPr="00D40525">
        <w:rPr>
          <w:sz w:val="18"/>
          <w:szCs w:val="18"/>
        </w:rPr>
        <w:t xml:space="preserve"> 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9">
    <w:p w14:paraId="1621B228" w14:textId="77777777" w:rsidR="00212345" w:rsidRPr="002F72FE" w:rsidRDefault="00212345" w:rsidP="00B55872">
      <w:pPr>
        <w:pStyle w:val="FootnoteText"/>
        <w:jc w:val="both"/>
        <w:rPr>
          <w:sz w:val="18"/>
          <w:szCs w:val="18"/>
        </w:rPr>
      </w:pPr>
      <w:r w:rsidRPr="002F72FE">
        <w:rPr>
          <w:rStyle w:val="FootnoteReference"/>
          <w:rFonts w:eastAsia="ヒラギノ角ゴ Pro W3"/>
          <w:sz w:val="18"/>
          <w:szCs w:val="18"/>
        </w:rPr>
        <w:footnoteRef/>
      </w:r>
      <w:r w:rsidRPr="002F72FE">
        <w:rPr>
          <w:sz w:val="18"/>
          <w:szCs w:val="18"/>
        </w:rPr>
        <w:t xml:space="preserve"> Mikrouzņēmums, mazais un vidējais uzņēmums.</w:t>
      </w:r>
    </w:p>
  </w:footnote>
  <w:footnote w:id="10">
    <w:p w14:paraId="25BC59D6" w14:textId="77777777" w:rsidR="00212345" w:rsidRDefault="00212345" w:rsidP="00B55872">
      <w:pPr>
        <w:pStyle w:val="FootnoteText"/>
      </w:pPr>
      <w:r w:rsidRPr="002F72FE">
        <w:rPr>
          <w:rStyle w:val="FootnoteReference"/>
          <w:rFonts w:eastAsia="ヒラギノ角ゴ Pro W3"/>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1">
    <w:p w14:paraId="382A459E" w14:textId="77777777" w:rsidR="00212345" w:rsidRDefault="00212345" w:rsidP="00B55872">
      <w:pPr>
        <w:pStyle w:val="FootnoteText"/>
      </w:pPr>
      <w:r w:rsidRPr="002F72FE">
        <w:rPr>
          <w:rStyle w:val="FootnoteReference"/>
          <w:rFonts w:eastAsia="ヒラギノ角ゴ Pro W3"/>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2">
    <w:p w14:paraId="48BD81C2" w14:textId="77777777" w:rsidR="00212345" w:rsidRPr="006E53EC" w:rsidRDefault="00212345" w:rsidP="00B55872">
      <w:pPr>
        <w:pStyle w:val="FootnoteText"/>
        <w:rPr>
          <w:sz w:val="18"/>
          <w:szCs w:val="18"/>
        </w:rPr>
      </w:pPr>
      <w:r w:rsidRPr="006E53EC">
        <w:rPr>
          <w:rStyle w:val="FootnoteReference"/>
          <w:rFonts w:eastAsia="ヒラギノ角ゴ Pro W3"/>
          <w:sz w:val="18"/>
          <w:szCs w:val="18"/>
        </w:rPr>
        <w:footnoteRef/>
      </w:r>
      <w:r w:rsidRPr="006E53EC">
        <w:rPr>
          <w:sz w:val="18"/>
          <w:szCs w:val="18"/>
        </w:rPr>
        <w:t xml:space="preserve"> Uzņēmumu reģistra informācija un informācija, kas pieejama no informācijas atkalizmantotājiem. </w:t>
      </w:r>
    </w:p>
  </w:footnote>
  <w:footnote w:id="13">
    <w:p w14:paraId="2927D4A2" w14:textId="77777777" w:rsidR="00212345" w:rsidRPr="006E53EC" w:rsidRDefault="00212345" w:rsidP="00B55872">
      <w:pPr>
        <w:pStyle w:val="FootnoteText"/>
        <w:jc w:val="both"/>
        <w:rPr>
          <w:sz w:val="18"/>
          <w:szCs w:val="18"/>
        </w:rPr>
      </w:pPr>
      <w:r w:rsidRPr="006E53EC">
        <w:rPr>
          <w:rStyle w:val="FootnoteReference"/>
          <w:rFonts w:eastAsia="ヒラギノ角ゴ Pro W3"/>
          <w:sz w:val="18"/>
          <w:szCs w:val="18"/>
        </w:rPr>
        <w:footnoteRef/>
      </w:r>
      <w:r w:rsidRPr="006E53EC">
        <w:rPr>
          <w:sz w:val="18"/>
          <w:szCs w:val="18"/>
        </w:rPr>
        <w:t xml:space="preserve"> 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 w:id="14">
    <w:p w14:paraId="78150691" w14:textId="77777777" w:rsidR="00212345" w:rsidRPr="00BB7A0F" w:rsidRDefault="00212345" w:rsidP="00B55872">
      <w:pPr>
        <w:pStyle w:val="FootnoteText"/>
        <w:jc w:val="both"/>
        <w:rPr>
          <w:rFonts w:eastAsiaTheme="minorHAnsi"/>
          <w:color w:val="000000"/>
          <w:sz w:val="18"/>
          <w:szCs w:val="18"/>
          <w:lang w:eastAsia="lv-LV"/>
        </w:rPr>
      </w:pPr>
      <w:r w:rsidRPr="00BB7A0F">
        <w:rPr>
          <w:rStyle w:val="FootnoteReference"/>
          <w:rFonts w:eastAsia="ヒラギノ角ゴ Pro W3"/>
          <w:sz w:val="18"/>
          <w:szCs w:val="18"/>
        </w:rPr>
        <w:footnoteRef/>
      </w:r>
      <w:r w:rsidRPr="00BB7A0F">
        <w:rPr>
          <w:sz w:val="18"/>
          <w:szCs w:val="18"/>
        </w:rPr>
        <w:t xml:space="preserve"> </w:t>
      </w:r>
      <w:r w:rsidRPr="00BB7A0F">
        <w:rPr>
          <w:rFonts w:eastAsiaTheme="minorHAnsi"/>
          <w:color w:val="000000"/>
          <w:sz w:val="18"/>
          <w:szCs w:val="18"/>
          <w:lang w:eastAsia="lv-LV"/>
        </w:rPr>
        <w:t>Komerclikuma 198.panta 1.punkta 8.apakšpunkts</w:t>
      </w:r>
    </w:p>
  </w:footnote>
  <w:footnote w:id="15">
    <w:p w14:paraId="1873DFA8" w14:textId="77777777" w:rsidR="001768D5" w:rsidRDefault="001768D5" w:rsidP="00394EB6">
      <w:pPr>
        <w:pStyle w:val="FootnoteText"/>
      </w:pPr>
      <w:r>
        <w:rPr>
          <w:rStyle w:val="FootnoteReference"/>
        </w:rPr>
        <w:footnoteRef/>
      </w:r>
      <w:r>
        <w:t xml:space="preserve"> </w:t>
      </w:r>
      <w:r w:rsidRPr="00C91AD0">
        <w:t>Kritērijā lieto N/A un kritērijs nav jāvērtē, ja konkrētajā projektā ir pierādāmi apstākļi, ka projekta ietvaros neradīsies ar azbestu saistīti atkritumi.</w:t>
      </w:r>
    </w:p>
    <w:p w14:paraId="3057DF76" w14:textId="77777777" w:rsidR="001768D5" w:rsidRDefault="001768D5" w:rsidP="00394EB6">
      <w:pPr>
        <w:pStyle w:val="FootnoteText"/>
      </w:pPr>
    </w:p>
  </w:footnote>
  <w:footnote w:id="16">
    <w:p w14:paraId="4C1B1DC6" w14:textId="77777777" w:rsidR="00ED164D" w:rsidRDefault="00ED164D" w:rsidP="00ED164D">
      <w:pPr>
        <w:pStyle w:val="FootnoteText"/>
        <w:jc w:val="both"/>
      </w:pPr>
      <w:r>
        <w:rPr>
          <w:rStyle w:val="FootnoteReference"/>
        </w:rPr>
        <w:footnoteRef/>
      </w:r>
      <w:r>
        <w:t xml:space="preserve"> Norāda projekta ietvaros sasniedzamo </w:t>
      </w:r>
      <w:r w:rsidRPr="000120F7">
        <w:t>putekļ</w:t>
      </w:r>
      <w:r>
        <w:t>u</w:t>
      </w:r>
      <w:r w:rsidRPr="000120F7">
        <w:t xml:space="preserve"> jeb daļiņ</w:t>
      </w:r>
      <w:r>
        <w:t>u</w:t>
      </w:r>
      <w:r w:rsidRPr="000120F7">
        <w:t xml:space="preserve"> </w:t>
      </w:r>
      <w:r>
        <w:t xml:space="preserve">vērtību </w:t>
      </w:r>
      <w:r w:rsidRPr="000120F7">
        <w:t>(mg/Nm</w:t>
      </w:r>
      <w:r w:rsidRPr="000120F7">
        <w:rPr>
          <w:vertAlign w:val="superscript"/>
        </w:rPr>
        <w:t>3</w:t>
      </w:r>
      <w:r w:rsidRPr="000120F7">
        <w:t>)</w:t>
      </w:r>
      <w:r>
        <w:t xml:space="preserve"> atbilstoši </w:t>
      </w:r>
      <w:r w:rsidRPr="007E3677">
        <w:t>2021. gada 7. janvār</w:t>
      </w:r>
      <w:r>
        <w:t xml:space="preserve">a </w:t>
      </w:r>
      <w:r w:rsidRPr="001A784A">
        <w:t>Ministru kabineta noteikum</w:t>
      </w:r>
      <w:r>
        <w:t>u</w:t>
      </w:r>
      <w:r w:rsidRPr="001A784A">
        <w:t xml:space="preserve"> Nr. 17</w:t>
      </w:r>
      <w:r>
        <w:t xml:space="preserve"> “</w:t>
      </w:r>
      <w:r w:rsidRPr="001A784A">
        <w:t>Noteikumi par gaisa piesārņojuma ierobežošanu no sadedzināšanas iekārtām</w:t>
      </w:r>
      <w:r>
        <w:t>” 4.pielikuma I punktam vai augstāku, ja projekta ietvaros paredzēts uzstādīt efektīvāku tehnoloģiju.</w:t>
      </w:r>
    </w:p>
  </w:footnote>
  <w:footnote w:id="17">
    <w:p w14:paraId="4752209A" w14:textId="77777777" w:rsidR="00ED164D" w:rsidRDefault="00ED164D" w:rsidP="00ED164D">
      <w:pPr>
        <w:pStyle w:val="FootnoteText"/>
        <w:jc w:val="both"/>
      </w:pPr>
      <w:r>
        <w:rPr>
          <w:rStyle w:val="FootnoteReference"/>
        </w:rPr>
        <w:footnoteRef/>
      </w:r>
      <w:r>
        <w:t xml:space="preserve"> Norāda projekta ietvaros sasniedzamo </w:t>
      </w:r>
      <w:r w:rsidRPr="000120F7">
        <w:t>putekļ</w:t>
      </w:r>
      <w:r>
        <w:t>u</w:t>
      </w:r>
      <w:r w:rsidRPr="000120F7">
        <w:t xml:space="preserve"> jeb daļiņ</w:t>
      </w:r>
      <w:r>
        <w:t>u</w:t>
      </w:r>
      <w:r w:rsidRPr="000120F7">
        <w:t xml:space="preserve"> </w:t>
      </w:r>
      <w:r>
        <w:t xml:space="preserve">vērtību </w:t>
      </w:r>
      <w:r w:rsidRPr="000120F7">
        <w:t>(mg/Nm</w:t>
      </w:r>
      <w:r w:rsidRPr="000120F7">
        <w:rPr>
          <w:vertAlign w:val="superscript"/>
        </w:rPr>
        <w:t>3</w:t>
      </w:r>
      <w:r w:rsidRPr="000120F7">
        <w:t>)</w:t>
      </w:r>
      <w:r>
        <w:t xml:space="preserve"> atbilstoši </w:t>
      </w:r>
      <w:r w:rsidRPr="007E3677">
        <w:t>2021. gada 7. janvār</w:t>
      </w:r>
      <w:r>
        <w:t xml:space="preserve">a </w:t>
      </w:r>
      <w:r w:rsidRPr="001A784A">
        <w:t>Ministru kabineta noteikum</w:t>
      </w:r>
      <w:r>
        <w:t>u</w:t>
      </w:r>
      <w:r w:rsidRPr="001A784A">
        <w:t xml:space="preserve"> Nr. 17</w:t>
      </w:r>
      <w:r>
        <w:t xml:space="preserve"> “</w:t>
      </w:r>
      <w:r w:rsidRPr="001A784A">
        <w:t>Noteikumi par gaisa piesārņojuma ierobežošanu no sadedzināšanas iekārtām</w:t>
      </w:r>
      <w:r>
        <w:t>” 4.pielikuma III punktam vai augstāku, ja projekta ietvaros paredzēts uzstādīt efektīvāku tehnoloģiju.</w:t>
      </w:r>
    </w:p>
  </w:footnote>
  <w:footnote w:id="18">
    <w:p w14:paraId="34B98E76" w14:textId="77777777" w:rsidR="00ED164D" w:rsidRDefault="00ED164D" w:rsidP="00ED164D">
      <w:pPr>
        <w:pStyle w:val="FootnoteText"/>
        <w:jc w:val="both"/>
      </w:pPr>
      <w:r>
        <w:rPr>
          <w:rStyle w:val="FootnoteReference"/>
        </w:rPr>
        <w:footnoteRef/>
      </w:r>
      <w:r>
        <w:t xml:space="preserve"> </w:t>
      </w:r>
      <w:r w:rsidRPr="00415BD2">
        <w:t xml:space="preserve">Norāda putekļu jeb daļiņu vērtību (mg/Nm3) </w:t>
      </w:r>
      <w:r>
        <w:t xml:space="preserve">esošai sadedzināšanas iekārtai </w:t>
      </w:r>
      <w:r w:rsidRPr="00415BD2">
        <w:t xml:space="preserve">atbilstoši 2021. gada 7. janvāra Ministru kabineta noteikumu Nr. 17 “Noteikumi par gaisa piesārņojuma ierobežošanu no sadedzināšanas iekārtām” </w:t>
      </w:r>
      <w:r>
        <w:t>5</w:t>
      </w:r>
      <w:r w:rsidRPr="00415BD2">
        <w:t>.pielikuma</w:t>
      </w:r>
      <w:r>
        <w:t>m</w:t>
      </w:r>
      <w:r w:rsidRPr="00415BD2">
        <w:t xml:space="preserve"> vai augstāku, ja </w:t>
      </w:r>
      <w:r>
        <w:t>esošai sadedzināšanas iekārtai</w:t>
      </w:r>
      <w:r w:rsidRPr="00415BD2">
        <w:t xml:space="preserve"> </w:t>
      </w:r>
      <w:r>
        <w:t>ir</w:t>
      </w:r>
      <w:r w:rsidRPr="00415BD2">
        <w:t xml:space="preserve"> efektīvāk</w:t>
      </w:r>
      <w:r>
        <w:t>a</w:t>
      </w:r>
      <w:r w:rsidRPr="00415BD2">
        <w:t xml:space="preserve"> tehnoloģij</w:t>
      </w:r>
      <w:r>
        <w:t>a</w:t>
      </w:r>
      <w:r w:rsidRPr="00415BD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1D2B" w14:textId="70C3CF6C" w:rsidR="00B0543B" w:rsidRPr="00CB1B7F" w:rsidRDefault="00B0543B" w:rsidP="004D7244">
    <w:pPr>
      <w:pStyle w:val="paragraph"/>
      <w:spacing w:before="0" w:beforeAutospacing="0" w:after="0" w:afterAutospacing="0"/>
      <w:ind w:left="270"/>
      <w:jc w:val="right"/>
      <w:textAlignment w:val="baseline"/>
      <w:rPr>
        <w:rFonts w:ascii="Segoe UI" w:hAnsi="Segoe UI" w:cs="Segoe UI"/>
        <w:sz w:val="18"/>
        <w:szCs w:val="18"/>
        <w:lang w:val="lv-LV"/>
      </w:rPr>
    </w:pPr>
    <w:r w:rsidRPr="00CB1B7F">
      <w:rPr>
        <w:rStyle w:val="normaltextrun"/>
        <w:rFonts w:eastAsia="ヒラギノ角ゴ Pro W3"/>
        <w:sz w:val="22"/>
        <w:szCs w:val="22"/>
        <w:lang w:val="lv-LV"/>
      </w:rPr>
      <w:t>2. pielikums</w:t>
    </w:r>
    <w:r w:rsidRPr="00CB1B7F">
      <w:rPr>
        <w:rStyle w:val="eop"/>
        <w:sz w:val="22"/>
        <w:szCs w:val="22"/>
        <w:lang w:val="lv-LV"/>
      </w:rPr>
      <w:t> </w:t>
    </w:r>
  </w:p>
  <w:p w14:paraId="379DDF40" w14:textId="401557B2" w:rsidR="00B0543B" w:rsidRDefault="00B0543B" w:rsidP="004D7244">
    <w:pPr>
      <w:pStyle w:val="paragraph"/>
      <w:spacing w:before="0" w:beforeAutospacing="0" w:after="0" w:afterAutospacing="0"/>
      <w:ind w:left="270"/>
      <w:jc w:val="right"/>
      <w:textAlignment w:val="baseline"/>
      <w:rPr>
        <w:rFonts w:ascii="Segoe UI" w:hAnsi="Segoe UI" w:cs="Segoe UI"/>
        <w:sz w:val="18"/>
        <w:szCs w:val="18"/>
      </w:rPr>
    </w:pPr>
    <w:r w:rsidRPr="00CB1B7F">
      <w:rPr>
        <w:rStyle w:val="normaltextrun"/>
        <w:rFonts w:eastAsia="ヒラギノ角ゴ Pro W3"/>
        <w:sz w:val="22"/>
        <w:szCs w:val="22"/>
        <w:lang w:val="lv-LV"/>
      </w:rPr>
      <w:t>Projekt</w:t>
    </w:r>
    <w:r w:rsidR="004E5A75">
      <w:rPr>
        <w:rStyle w:val="normaltextrun"/>
        <w:rFonts w:eastAsia="ヒラギノ角ゴ Pro W3"/>
        <w:sz w:val="22"/>
        <w:szCs w:val="22"/>
        <w:lang w:val="lv-LV"/>
      </w:rPr>
      <w:t>u</w:t>
    </w:r>
    <w:r w:rsidRPr="00CB1B7F">
      <w:rPr>
        <w:rStyle w:val="normaltextrun"/>
        <w:rFonts w:eastAsia="ヒラギノ角ゴ Pro W3"/>
        <w:sz w:val="22"/>
        <w:szCs w:val="22"/>
        <w:lang w:val="lv-LV"/>
      </w:rPr>
      <w:t xml:space="preserve"> iesniegum</w:t>
    </w:r>
    <w:r w:rsidR="004E5A75">
      <w:rPr>
        <w:rStyle w:val="normaltextrun"/>
        <w:rFonts w:eastAsia="ヒラギノ角ゴ Pro W3"/>
        <w:sz w:val="22"/>
        <w:szCs w:val="22"/>
        <w:lang w:val="lv-LV"/>
      </w:rPr>
      <w:t>u</w:t>
    </w:r>
    <w:r w:rsidRPr="00CB1B7F">
      <w:rPr>
        <w:rStyle w:val="normaltextrun"/>
        <w:rFonts w:eastAsia="ヒラギノ角ゴ Pro W3"/>
        <w:sz w:val="22"/>
        <w:szCs w:val="22"/>
        <w:lang w:val="lv-LV"/>
      </w:rPr>
      <w:t xml:space="preserve"> atlases nolikumam</w:t>
    </w:r>
  </w:p>
  <w:p w14:paraId="5036E35D" w14:textId="4ED80F91" w:rsidR="00B0543B" w:rsidRPr="004D7244" w:rsidRDefault="00B0543B" w:rsidP="004D724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57F"/>
    <w:multiLevelType w:val="hybridMultilevel"/>
    <w:tmpl w:val="5A387560"/>
    <w:lvl w:ilvl="0" w:tplc="396AFE1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F670F192"/>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A45593"/>
    <w:multiLevelType w:val="hybridMultilevel"/>
    <w:tmpl w:val="8FA88324"/>
    <w:lvl w:ilvl="0" w:tplc="D966A88C">
      <w:start w:val="1"/>
      <w:numFmt w:val="decimal"/>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4061304"/>
    <w:multiLevelType w:val="hybridMultilevel"/>
    <w:tmpl w:val="D7B83E82"/>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start w:val="1"/>
      <w:numFmt w:val="decimal"/>
      <w:lvlText w:val="%3)"/>
      <w:lvlJc w:val="left"/>
      <w:pPr>
        <w:ind w:left="198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686EB7"/>
    <w:multiLevelType w:val="hybridMultilevel"/>
    <w:tmpl w:val="67B63DE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B94574D"/>
    <w:multiLevelType w:val="multilevel"/>
    <w:tmpl w:val="B5D89D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E15E3C"/>
    <w:multiLevelType w:val="hybridMultilevel"/>
    <w:tmpl w:val="BE9030E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1B561D"/>
    <w:multiLevelType w:val="hybridMultilevel"/>
    <w:tmpl w:val="7E04CFBE"/>
    <w:lvl w:ilvl="0" w:tplc="04260011">
      <w:start w:val="1"/>
      <w:numFmt w:val="decimal"/>
      <w:lvlText w:val="%1)"/>
      <w:lvlJc w:val="left"/>
      <w:pPr>
        <w:ind w:left="360" w:hanging="360"/>
      </w:pPr>
      <w:rPr>
        <w:rFonts w:hint="default"/>
      </w:rPr>
    </w:lvl>
    <w:lvl w:ilvl="1" w:tplc="1C7C35E0">
      <w:start w:val="1"/>
      <w:numFmt w:val="decimal"/>
      <w:lvlText w:val="%2)"/>
      <w:lvlJc w:val="left"/>
      <w:pPr>
        <w:ind w:left="262"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661393B"/>
    <w:multiLevelType w:val="hybridMultilevel"/>
    <w:tmpl w:val="9704F4A8"/>
    <w:lvl w:ilvl="0" w:tplc="04260003">
      <w:start w:val="1"/>
      <w:numFmt w:val="bullet"/>
      <w:lvlText w:val="o"/>
      <w:lvlJc w:val="left"/>
      <w:pPr>
        <w:ind w:left="720" w:hanging="360"/>
      </w:pPr>
      <w:rPr>
        <w:rFonts w:ascii="Courier New" w:hAnsi="Courier New" w:cs="Courier New" w:hint="default"/>
        <w:i/>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71537A"/>
    <w:multiLevelType w:val="hybridMultilevel"/>
    <w:tmpl w:val="C3B6B1CC"/>
    <w:lvl w:ilvl="0" w:tplc="90D47F7C">
      <w:start w:val="1"/>
      <w:numFmt w:val="decimal"/>
      <w:lvlText w:val="%1)"/>
      <w:lvlJc w:val="left"/>
      <w:pPr>
        <w:ind w:left="360" w:hanging="360"/>
      </w:pPr>
      <w:rPr>
        <w:rFonts w:ascii="Times New Roman" w:eastAsia="Times New Roman" w:hAnsi="Times New Roman" w:cs="Times New Roman"/>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1AD75E41"/>
    <w:multiLevelType w:val="multilevel"/>
    <w:tmpl w:val="74FC4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22B41813"/>
    <w:multiLevelType w:val="hybridMultilevel"/>
    <w:tmpl w:val="6AB07170"/>
    <w:lvl w:ilvl="0" w:tplc="C28035F4">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6455861"/>
    <w:multiLevelType w:val="hybridMultilevel"/>
    <w:tmpl w:val="6FA8F6B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296007"/>
    <w:multiLevelType w:val="hybridMultilevel"/>
    <w:tmpl w:val="77F6A3C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50D65F9"/>
    <w:multiLevelType w:val="hybridMultilevel"/>
    <w:tmpl w:val="F2DA2216"/>
    <w:lvl w:ilvl="0" w:tplc="59048438">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5705271"/>
    <w:multiLevelType w:val="hybridMultilevel"/>
    <w:tmpl w:val="0B46BB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3851CA"/>
    <w:multiLevelType w:val="hybridMultilevel"/>
    <w:tmpl w:val="F97E0FFA"/>
    <w:lvl w:ilvl="0" w:tplc="10526F60">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734AD3"/>
    <w:multiLevelType w:val="hybridMultilevel"/>
    <w:tmpl w:val="90DAA004"/>
    <w:lvl w:ilvl="0" w:tplc="04260017">
      <w:start w:val="1"/>
      <w:numFmt w:val="lowerLetter"/>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0"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3AF04657"/>
    <w:multiLevelType w:val="hybridMultilevel"/>
    <w:tmpl w:val="D0D8831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B28353A"/>
    <w:multiLevelType w:val="multilevel"/>
    <w:tmpl w:val="7B5E4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9219E1"/>
    <w:multiLevelType w:val="hybridMultilevel"/>
    <w:tmpl w:val="E11A2E9A"/>
    <w:lvl w:ilvl="0" w:tplc="0426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5B570F"/>
    <w:multiLevelType w:val="hybridMultilevel"/>
    <w:tmpl w:val="7EAC334E"/>
    <w:lvl w:ilvl="0" w:tplc="68E20D4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5" w15:restartNumberingAfterBreak="0">
    <w:nsid w:val="40D152A0"/>
    <w:multiLevelType w:val="hybridMultilevel"/>
    <w:tmpl w:val="E1C0302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D54BE2"/>
    <w:multiLevelType w:val="hybridMultilevel"/>
    <w:tmpl w:val="73D2C15E"/>
    <w:lvl w:ilvl="0" w:tplc="E60E549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566F38"/>
    <w:multiLevelType w:val="multilevel"/>
    <w:tmpl w:val="0406A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CE6E8E"/>
    <w:multiLevelType w:val="hybridMultilevel"/>
    <w:tmpl w:val="2A9A9F0A"/>
    <w:lvl w:ilvl="0" w:tplc="04260017">
      <w:start w:val="1"/>
      <w:numFmt w:val="lowerLetter"/>
      <w:lvlText w:val="%1)"/>
      <w:lvlJc w:val="left"/>
      <w:pPr>
        <w:ind w:left="-1284" w:hanging="360"/>
      </w:pPr>
    </w:lvl>
    <w:lvl w:ilvl="1" w:tplc="04260019" w:tentative="1">
      <w:start w:val="1"/>
      <w:numFmt w:val="lowerLetter"/>
      <w:lvlText w:val="%2."/>
      <w:lvlJc w:val="left"/>
      <w:pPr>
        <w:ind w:left="-564" w:hanging="360"/>
      </w:pPr>
    </w:lvl>
    <w:lvl w:ilvl="2" w:tplc="0426001B" w:tentative="1">
      <w:start w:val="1"/>
      <w:numFmt w:val="lowerRoman"/>
      <w:lvlText w:val="%3."/>
      <w:lvlJc w:val="right"/>
      <w:pPr>
        <w:ind w:left="156" w:hanging="180"/>
      </w:pPr>
    </w:lvl>
    <w:lvl w:ilvl="3" w:tplc="0426000F" w:tentative="1">
      <w:start w:val="1"/>
      <w:numFmt w:val="decimal"/>
      <w:lvlText w:val="%4."/>
      <w:lvlJc w:val="left"/>
      <w:pPr>
        <w:ind w:left="876" w:hanging="360"/>
      </w:pPr>
    </w:lvl>
    <w:lvl w:ilvl="4" w:tplc="04260019" w:tentative="1">
      <w:start w:val="1"/>
      <w:numFmt w:val="lowerLetter"/>
      <w:lvlText w:val="%5."/>
      <w:lvlJc w:val="left"/>
      <w:pPr>
        <w:ind w:left="1596" w:hanging="360"/>
      </w:pPr>
    </w:lvl>
    <w:lvl w:ilvl="5" w:tplc="0426001B" w:tentative="1">
      <w:start w:val="1"/>
      <w:numFmt w:val="lowerRoman"/>
      <w:lvlText w:val="%6."/>
      <w:lvlJc w:val="right"/>
      <w:pPr>
        <w:ind w:left="2316" w:hanging="180"/>
      </w:pPr>
    </w:lvl>
    <w:lvl w:ilvl="6" w:tplc="0426000F" w:tentative="1">
      <w:start w:val="1"/>
      <w:numFmt w:val="decimal"/>
      <w:lvlText w:val="%7."/>
      <w:lvlJc w:val="left"/>
      <w:pPr>
        <w:ind w:left="3036" w:hanging="360"/>
      </w:pPr>
    </w:lvl>
    <w:lvl w:ilvl="7" w:tplc="04260019" w:tentative="1">
      <w:start w:val="1"/>
      <w:numFmt w:val="lowerLetter"/>
      <w:lvlText w:val="%8."/>
      <w:lvlJc w:val="left"/>
      <w:pPr>
        <w:ind w:left="3756" w:hanging="360"/>
      </w:pPr>
    </w:lvl>
    <w:lvl w:ilvl="8" w:tplc="0426001B" w:tentative="1">
      <w:start w:val="1"/>
      <w:numFmt w:val="lowerRoman"/>
      <w:lvlText w:val="%9."/>
      <w:lvlJc w:val="right"/>
      <w:pPr>
        <w:ind w:left="4476" w:hanging="180"/>
      </w:pPr>
    </w:lvl>
  </w:abstractNum>
  <w:abstractNum w:abstractNumId="29" w15:restartNumberingAfterBreak="0">
    <w:nsid w:val="496728F7"/>
    <w:multiLevelType w:val="hybridMultilevel"/>
    <w:tmpl w:val="7E785314"/>
    <w:lvl w:ilvl="0" w:tplc="C28035F4">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E129AA"/>
    <w:multiLevelType w:val="hybridMultilevel"/>
    <w:tmpl w:val="5406F9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C981661"/>
    <w:multiLevelType w:val="hybridMultilevel"/>
    <w:tmpl w:val="042C8062"/>
    <w:lvl w:ilvl="0" w:tplc="9BBC1F8A">
      <w:start w:val="1"/>
      <w:numFmt w:val="decimal"/>
      <w:lvlText w:val="%1)"/>
      <w:lvlJc w:val="left"/>
      <w:pPr>
        <w:ind w:left="402" w:hanging="360"/>
      </w:pPr>
      <w:rPr>
        <w:rFonts w:ascii="Times New Roman" w:eastAsia="Calibri" w:hAnsi="Times New Roman" w:cs="Times New Roman" w:hint="default"/>
        <w:color w:val="auto"/>
      </w:rPr>
    </w:lvl>
    <w:lvl w:ilvl="1" w:tplc="04260003">
      <w:start w:val="1"/>
      <w:numFmt w:val="bullet"/>
      <w:lvlText w:val="o"/>
      <w:lvlJc w:val="left"/>
      <w:pPr>
        <w:ind w:left="1122" w:hanging="360"/>
      </w:pPr>
      <w:rPr>
        <w:rFonts w:ascii="Courier New" w:hAnsi="Courier New" w:cs="Courier New" w:hint="default"/>
      </w:rPr>
    </w:lvl>
    <w:lvl w:ilvl="2" w:tplc="04260005">
      <w:start w:val="1"/>
      <w:numFmt w:val="bullet"/>
      <w:lvlText w:val=""/>
      <w:lvlJc w:val="left"/>
      <w:pPr>
        <w:ind w:left="1842" w:hanging="360"/>
      </w:pPr>
      <w:rPr>
        <w:rFonts w:ascii="Wingdings" w:hAnsi="Wingdings" w:hint="default"/>
      </w:rPr>
    </w:lvl>
    <w:lvl w:ilvl="3" w:tplc="04260001">
      <w:start w:val="1"/>
      <w:numFmt w:val="bullet"/>
      <w:lvlText w:val=""/>
      <w:lvlJc w:val="left"/>
      <w:pPr>
        <w:ind w:left="2562" w:hanging="360"/>
      </w:pPr>
      <w:rPr>
        <w:rFonts w:ascii="Symbol" w:hAnsi="Symbol" w:hint="default"/>
      </w:rPr>
    </w:lvl>
    <w:lvl w:ilvl="4" w:tplc="04260003">
      <w:start w:val="1"/>
      <w:numFmt w:val="bullet"/>
      <w:lvlText w:val="o"/>
      <w:lvlJc w:val="left"/>
      <w:pPr>
        <w:ind w:left="3282" w:hanging="360"/>
      </w:pPr>
      <w:rPr>
        <w:rFonts w:ascii="Courier New" w:hAnsi="Courier New" w:cs="Courier New" w:hint="default"/>
      </w:rPr>
    </w:lvl>
    <w:lvl w:ilvl="5" w:tplc="04260005">
      <w:start w:val="1"/>
      <w:numFmt w:val="bullet"/>
      <w:lvlText w:val=""/>
      <w:lvlJc w:val="left"/>
      <w:pPr>
        <w:ind w:left="4002" w:hanging="360"/>
      </w:pPr>
      <w:rPr>
        <w:rFonts w:ascii="Wingdings" w:hAnsi="Wingdings" w:hint="default"/>
      </w:rPr>
    </w:lvl>
    <w:lvl w:ilvl="6" w:tplc="04260001">
      <w:start w:val="1"/>
      <w:numFmt w:val="bullet"/>
      <w:lvlText w:val=""/>
      <w:lvlJc w:val="left"/>
      <w:pPr>
        <w:ind w:left="4722" w:hanging="360"/>
      </w:pPr>
      <w:rPr>
        <w:rFonts w:ascii="Symbol" w:hAnsi="Symbol" w:hint="default"/>
      </w:rPr>
    </w:lvl>
    <w:lvl w:ilvl="7" w:tplc="04260003">
      <w:start w:val="1"/>
      <w:numFmt w:val="bullet"/>
      <w:lvlText w:val="o"/>
      <w:lvlJc w:val="left"/>
      <w:pPr>
        <w:ind w:left="5442" w:hanging="360"/>
      </w:pPr>
      <w:rPr>
        <w:rFonts w:ascii="Courier New" w:hAnsi="Courier New" w:cs="Courier New" w:hint="default"/>
      </w:rPr>
    </w:lvl>
    <w:lvl w:ilvl="8" w:tplc="04260005">
      <w:start w:val="1"/>
      <w:numFmt w:val="bullet"/>
      <w:lvlText w:val=""/>
      <w:lvlJc w:val="left"/>
      <w:pPr>
        <w:ind w:left="6162" w:hanging="360"/>
      </w:pPr>
      <w:rPr>
        <w:rFonts w:ascii="Wingdings" w:hAnsi="Wingdings" w:hint="default"/>
      </w:rPr>
    </w:lvl>
  </w:abstractNum>
  <w:abstractNum w:abstractNumId="32"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4E2A5FDD"/>
    <w:multiLevelType w:val="hybridMultilevel"/>
    <w:tmpl w:val="E37A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357090"/>
    <w:multiLevelType w:val="multilevel"/>
    <w:tmpl w:val="AC92E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66E0F60"/>
    <w:multiLevelType w:val="hybridMultilevel"/>
    <w:tmpl w:val="20C6C618"/>
    <w:lvl w:ilvl="0" w:tplc="04260017">
      <w:start w:val="1"/>
      <w:numFmt w:val="lowerLetter"/>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6DB61A9"/>
    <w:multiLevelType w:val="hybridMultilevel"/>
    <w:tmpl w:val="B5A05CFC"/>
    <w:lvl w:ilvl="0" w:tplc="E604BAE6">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BE93FC6"/>
    <w:multiLevelType w:val="hybridMultilevel"/>
    <w:tmpl w:val="F1F84284"/>
    <w:lvl w:ilvl="0" w:tplc="384E7400">
      <w:start w:val="1"/>
      <w:numFmt w:val="decimal"/>
      <w:lvlText w:val="%1)"/>
      <w:lvlJc w:val="left"/>
      <w:pPr>
        <w:ind w:left="538" w:hanging="360"/>
      </w:pPr>
      <w:rPr>
        <w:rFonts w:ascii="Times New Roman" w:eastAsia="ヒラギノ角ゴ Pro W3" w:hAnsi="Times New Roman" w:cs="Times New Roman" w:hint="default"/>
      </w:rPr>
    </w:lvl>
    <w:lvl w:ilvl="1" w:tplc="4F222C86">
      <w:start w:val="1"/>
      <w:numFmt w:val="lowerLetter"/>
      <w:lvlText w:val="%2)"/>
      <w:lvlJc w:val="left"/>
      <w:pPr>
        <w:ind w:left="821" w:hanging="360"/>
      </w:pPr>
      <w:rPr>
        <w:rFonts w:ascii="Times New Roman" w:eastAsia="Times New Roman" w:hAnsi="Times New Roman" w:cs="Times New Roman"/>
      </w:rPr>
    </w:lvl>
    <w:lvl w:ilvl="2" w:tplc="0426001B">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38" w15:restartNumberingAfterBreak="0">
    <w:nsid w:val="5D054004"/>
    <w:multiLevelType w:val="hybridMultilevel"/>
    <w:tmpl w:val="58D8BE36"/>
    <w:lvl w:ilvl="0" w:tplc="D762416C">
      <w:start w:val="1"/>
      <w:numFmt w:val="decimal"/>
      <w:lvlText w:val="%1."/>
      <w:lvlJc w:val="left"/>
      <w:pPr>
        <w:ind w:left="848" w:hanging="564"/>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5DBC3EDA"/>
    <w:multiLevelType w:val="hybridMultilevel"/>
    <w:tmpl w:val="45BE0A14"/>
    <w:lvl w:ilvl="0" w:tplc="B9A8F22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5DC80625"/>
    <w:multiLevelType w:val="multilevel"/>
    <w:tmpl w:val="B95458D4"/>
    <w:lvl w:ilvl="0">
      <w:start w:val="1"/>
      <w:numFmt w:val="decimal"/>
      <w:lvlText w:val="%1."/>
      <w:lvlJc w:val="left"/>
      <w:pPr>
        <w:ind w:left="360" w:hanging="360"/>
      </w:pPr>
      <w:rPr>
        <w:rFonts w:eastAsia="Times New Roman" w:hint="default"/>
        <w:color w:val="auto"/>
        <w:sz w:val="22"/>
      </w:rPr>
    </w:lvl>
    <w:lvl w:ilvl="1">
      <w:start w:val="1"/>
      <w:numFmt w:val="decimal"/>
      <w:lvlText w:val="%1.%2."/>
      <w:lvlJc w:val="left"/>
      <w:pPr>
        <w:ind w:left="360" w:hanging="360"/>
      </w:pPr>
      <w:rPr>
        <w:rFonts w:eastAsia="Times New Roman" w:hint="default"/>
        <w:color w:val="auto"/>
        <w:sz w:val="22"/>
      </w:rPr>
    </w:lvl>
    <w:lvl w:ilvl="2">
      <w:start w:val="1"/>
      <w:numFmt w:val="decimal"/>
      <w:lvlText w:val="%1.%2.%3."/>
      <w:lvlJc w:val="left"/>
      <w:pPr>
        <w:ind w:left="720" w:hanging="720"/>
      </w:pPr>
      <w:rPr>
        <w:rFonts w:eastAsia="Times New Roman" w:hint="default"/>
        <w:color w:val="auto"/>
        <w:sz w:val="22"/>
      </w:rPr>
    </w:lvl>
    <w:lvl w:ilvl="3">
      <w:start w:val="1"/>
      <w:numFmt w:val="decimal"/>
      <w:lvlText w:val="%1.%2.%3.%4."/>
      <w:lvlJc w:val="left"/>
      <w:pPr>
        <w:ind w:left="720" w:hanging="720"/>
      </w:pPr>
      <w:rPr>
        <w:rFonts w:eastAsia="Times New Roman" w:hint="default"/>
        <w:color w:val="auto"/>
        <w:sz w:val="22"/>
      </w:rPr>
    </w:lvl>
    <w:lvl w:ilvl="4">
      <w:start w:val="1"/>
      <w:numFmt w:val="decimal"/>
      <w:lvlText w:val="%1.%2.%3.%4.%5."/>
      <w:lvlJc w:val="left"/>
      <w:pPr>
        <w:ind w:left="1080" w:hanging="1080"/>
      </w:pPr>
      <w:rPr>
        <w:rFonts w:eastAsia="Times New Roman" w:hint="default"/>
        <w:color w:val="auto"/>
        <w:sz w:val="22"/>
      </w:rPr>
    </w:lvl>
    <w:lvl w:ilvl="5">
      <w:start w:val="1"/>
      <w:numFmt w:val="decimal"/>
      <w:lvlText w:val="%1.%2.%3.%4.%5.%6."/>
      <w:lvlJc w:val="left"/>
      <w:pPr>
        <w:ind w:left="1080" w:hanging="1080"/>
      </w:pPr>
      <w:rPr>
        <w:rFonts w:eastAsia="Times New Roman" w:hint="default"/>
        <w:color w:val="auto"/>
        <w:sz w:val="22"/>
      </w:rPr>
    </w:lvl>
    <w:lvl w:ilvl="6">
      <w:start w:val="1"/>
      <w:numFmt w:val="decimal"/>
      <w:lvlText w:val="%1.%2.%3.%4.%5.%6.%7."/>
      <w:lvlJc w:val="left"/>
      <w:pPr>
        <w:ind w:left="1080" w:hanging="1080"/>
      </w:pPr>
      <w:rPr>
        <w:rFonts w:eastAsia="Times New Roman" w:hint="default"/>
        <w:color w:val="auto"/>
        <w:sz w:val="22"/>
      </w:rPr>
    </w:lvl>
    <w:lvl w:ilvl="7">
      <w:start w:val="1"/>
      <w:numFmt w:val="decimal"/>
      <w:lvlText w:val="%1.%2.%3.%4.%5.%6.%7.%8."/>
      <w:lvlJc w:val="left"/>
      <w:pPr>
        <w:ind w:left="1440" w:hanging="1440"/>
      </w:pPr>
      <w:rPr>
        <w:rFonts w:eastAsia="Times New Roman" w:hint="default"/>
        <w:color w:val="auto"/>
        <w:sz w:val="22"/>
      </w:rPr>
    </w:lvl>
    <w:lvl w:ilvl="8">
      <w:start w:val="1"/>
      <w:numFmt w:val="decimal"/>
      <w:lvlText w:val="%1.%2.%3.%4.%5.%6.%7.%8.%9."/>
      <w:lvlJc w:val="left"/>
      <w:pPr>
        <w:ind w:left="1440" w:hanging="1440"/>
      </w:pPr>
      <w:rPr>
        <w:rFonts w:eastAsia="Times New Roman" w:hint="default"/>
        <w:color w:val="auto"/>
        <w:sz w:val="22"/>
      </w:rPr>
    </w:lvl>
  </w:abstractNum>
  <w:abstractNum w:abstractNumId="41" w15:restartNumberingAfterBreak="0">
    <w:nsid w:val="5DF96B90"/>
    <w:multiLevelType w:val="hybridMultilevel"/>
    <w:tmpl w:val="7ACA33F6"/>
    <w:lvl w:ilvl="0" w:tplc="56CEACA0">
      <w:numFmt w:val="bullet"/>
      <w:lvlText w:val="."/>
      <w:lvlJc w:val="left"/>
      <w:pPr>
        <w:ind w:left="144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5E180E1A"/>
    <w:multiLevelType w:val="hybridMultilevel"/>
    <w:tmpl w:val="D7B83E82"/>
    <w:lvl w:ilvl="0" w:tplc="04260011">
      <w:start w:val="1"/>
      <w:numFmt w:val="decimal"/>
      <w:lvlText w:val="%1)"/>
      <w:lvlJc w:val="left"/>
      <w:pPr>
        <w:ind w:left="360" w:hanging="360"/>
      </w:pPr>
    </w:lvl>
    <w:lvl w:ilvl="1" w:tplc="80E69720">
      <w:start w:val="1"/>
      <w:numFmt w:val="lowerLetter"/>
      <w:lvlText w:val="%2)"/>
      <w:lvlJc w:val="left"/>
      <w:pPr>
        <w:ind w:left="1080" w:hanging="360"/>
      </w:pPr>
      <w:rPr>
        <w:rFonts w:hint="default"/>
      </w:rPr>
    </w:lvl>
    <w:lvl w:ilvl="2" w:tplc="5C406EA8">
      <w:start w:val="1"/>
      <w:numFmt w:val="decimal"/>
      <w:lvlText w:val="%3)"/>
      <w:lvlJc w:val="left"/>
      <w:pPr>
        <w:ind w:left="1980" w:hanging="360"/>
      </w:pPr>
      <w:rPr>
        <w:rFonts w:hint="default"/>
      </w:r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15839CF"/>
    <w:multiLevelType w:val="hybridMultilevel"/>
    <w:tmpl w:val="DDCC6B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3F33F20"/>
    <w:multiLevelType w:val="hybridMultilevel"/>
    <w:tmpl w:val="5C7213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47" w15:restartNumberingAfterBreak="0">
    <w:nsid w:val="6BD646DE"/>
    <w:multiLevelType w:val="hybridMultilevel"/>
    <w:tmpl w:val="C046DD1A"/>
    <w:lvl w:ilvl="0" w:tplc="80E69720">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6FE85E68"/>
    <w:multiLevelType w:val="hybridMultilevel"/>
    <w:tmpl w:val="D41A9BCA"/>
    <w:lvl w:ilvl="0" w:tplc="DC506324">
      <w:start w:val="1"/>
      <w:numFmt w:val="decimal"/>
      <w:lvlText w:val="%1)"/>
      <w:lvlJc w:val="left"/>
      <w:pPr>
        <w:ind w:left="360" w:hanging="360"/>
      </w:pPr>
      <w:rPr>
        <w:rFonts w:hint="default"/>
      </w:rPr>
    </w:lvl>
    <w:lvl w:ilvl="1" w:tplc="04260019" w:tentative="1">
      <w:start w:val="1"/>
      <w:numFmt w:val="lowerLetter"/>
      <w:lvlText w:val="%2."/>
      <w:lvlJc w:val="left"/>
      <w:pPr>
        <w:ind w:left="2095" w:hanging="360"/>
      </w:pPr>
    </w:lvl>
    <w:lvl w:ilvl="2" w:tplc="0426001B" w:tentative="1">
      <w:start w:val="1"/>
      <w:numFmt w:val="lowerRoman"/>
      <w:lvlText w:val="%3."/>
      <w:lvlJc w:val="right"/>
      <w:pPr>
        <w:ind w:left="2815" w:hanging="180"/>
      </w:pPr>
    </w:lvl>
    <w:lvl w:ilvl="3" w:tplc="0426000F" w:tentative="1">
      <w:start w:val="1"/>
      <w:numFmt w:val="decimal"/>
      <w:lvlText w:val="%4."/>
      <w:lvlJc w:val="left"/>
      <w:pPr>
        <w:ind w:left="3535" w:hanging="360"/>
      </w:pPr>
    </w:lvl>
    <w:lvl w:ilvl="4" w:tplc="04260019" w:tentative="1">
      <w:start w:val="1"/>
      <w:numFmt w:val="lowerLetter"/>
      <w:lvlText w:val="%5."/>
      <w:lvlJc w:val="left"/>
      <w:pPr>
        <w:ind w:left="4255" w:hanging="360"/>
      </w:pPr>
    </w:lvl>
    <w:lvl w:ilvl="5" w:tplc="0426001B" w:tentative="1">
      <w:start w:val="1"/>
      <w:numFmt w:val="lowerRoman"/>
      <w:lvlText w:val="%6."/>
      <w:lvlJc w:val="right"/>
      <w:pPr>
        <w:ind w:left="4975" w:hanging="180"/>
      </w:pPr>
    </w:lvl>
    <w:lvl w:ilvl="6" w:tplc="0426000F" w:tentative="1">
      <w:start w:val="1"/>
      <w:numFmt w:val="decimal"/>
      <w:lvlText w:val="%7."/>
      <w:lvlJc w:val="left"/>
      <w:pPr>
        <w:ind w:left="5695" w:hanging="360"/>
      </w:pPr>
    </w:lvl>
    <w:lvl w:ilvl="7" w:tplc="04260019" w:tentative="1">
      <w:start w:val="1"/>
      <w:numFmt w:val="lowerLetter"/>
      <w:lvlText w:val="%8."/>
      <w:lvlJc w:val="left"/>
      <w:pPr>
        <w:ind w:left="6415" w:hanging="360"/>
      </w:pPr>
    </w:lvl>
    <w:lvl w:ilvl="8" w:tplc="0426001B" w:tentative="1">
      <w:start w:val="1"/>
      <w:numFmt w:val="lowerRoman"/>
      <w:lvlText w:val="%9."/>
      <w:lvlJc w:val="right"/>
      <w:pPr>
        <w:ind w:left="7135" w:hanging="180"/>
      </w:pPr>
    </w:lvl>
  </w:abstractNum>
  <w:abstractNum w:abstractNumId="49" w15:restartNumberingAfterBreak="0">
    <w:nsid w:val="778449C6"/>
    <w:multiLevelType w:val="multilevel"/>
    <w:tmpl w:val="C90A0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8290B2E"/>
    <w:multiLevelType w:val="hybridMultilevel"/>
    <w:tmpl w:val="28549DE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1" w15:restartNumberingAfterBreak="0">
    <w:nsid w:val="794760B8"/>
    <w:multiLevelType w:val="hybridMultilevel"/>
    <w:tmpl w:val="A5788C16"/>
    <w:lvl w:ilvl="0" w:tplc="DD4062DA">
      <w:start w:val="1"/>
      <w:numFmt w:val="lowerLetter"/>
      <w:lvlText w:val="%1)"/>
      <w:lvlJc w:val="left"/>
      <w:pPr>
        <w:ind w:left="785" w:hanging="360"/>
      </w:pPr>
      <w:rPr>
        <w:rFonts w:hint="default"/>
      </w:rPr>
    </w:lvl>
    <w:lvl w:ilvl="1" w:tplc="A4A4D858">
      <w:numFmt w:val="bullet"/>
      <w:lvlText w:val="•"/>
      <w:lvlJc w:val="left"/>
      <w:pPr>
        <w:ind w:left="1865" w:hanging="720"/>
      </w:pPr>
      <w:rPr>
        <w:rFonts w:ascii="Times New Roman" w:eastAsia="ヒラギノ角ゴ Pro W3" w:hAnsi="Times New Roman" w:cs="Times New Roman" w:hint="default"/>
        <w:b/>
      </w:r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2" w15:restartNumberingAfterBreak="0">
    <w:nsid w:val="7992317C"/>
    <w:multiLevelType w:val="multilevel"/>
    <w:tmpl w:val="3AE862A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BA756F"/>
    <w:multiLevelType w:val="hybridMultilevel"/>
    <w:tmpl w:val="EBFEFDE6"/>
    <w:lvl w:ilvl="0" w:tplc="E60E549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18495428">
    <w:abstractNumId w:val="1"/>
  </w:num>
  <w:num w:numId="2" w16cid:durableId="1014957803">
    <w:abstractNumId w:val="20"/>
  </w:num>
  <w:num w:numId="3" w16cid:durableId="275021045">
    <w:abstractNumId w:val="26"/>
  </w:num>
  <w:num w:numId="4" w16cid:durableId="202254657">
    <w:abstractNumId w:val="42"/>
  </w:num>
  <w:num w:numId="5" w16cid:durableId="1527598709">
    <w:abstractNumId w:val="28"/>
  </w:num>
  <w:num w:numId="6" w16cid:durableId="1588028544">
    <w:abstractNumId w:val="48"/>
  </w:num>
  <w:num w:numId="7" w16cid:durableId="1775710317">
    <w:abstractNumId w:val="32"/>
  </w:num>
  <w:num w:numId="8" w16cid:durableId="994987448">
    <w:abstractNumId w:val="31"/>
    <w:lvlOverride w:ilvl="0">
      <w:startOverride w:val="1"/>
    </w:lvlOverride>
    <w:lvlOverride w:ilvl="1"/>
    <w:lvlOverride w:ilvl="2"/>
    <w:lvlOverride w:ilvl="3"/>
    <w:lvlOverride w:ilvl="4"/>
    <w:lvlOverride w:ilvl="5"/>
    <w:lvlOverride w:ilvl="6"/>
    <w:lvlOverride w:ilvl="7"/>
    <w:lvlOverride w:ilvl="8"/>
  </w:num>
  <w:num w:numId="9" w16cid:durableId="1324771141">
    <w:abstractNumId w:val="27"/>
  </w:num>
  <w:num w:numId="10" w16cid:durableId="1247156866">
    <w:abstractNumId w:val="30"/>
  </w:num>
  <w:num w:numId="11" w16cid:durableId="1871646017">
    <w:abstractNumId w:val="17"/>
  </w:num>
  <w:num w:numId="12" w16cid:durableId="1186019228">
    <w:abstractNumId w:val="11"/>
  </w:num>
  <w:num w:numId="13" w16cid:durableId="1070343989">
    <w:abstractNumId w:val="7"/>
  </w:num>
  <w:num w:numId="14" w16cid:durableId="1035156902">
    <w:abstractNumId w:val="53"/>
  </w:num>
  <w:num w:numId="15" w16cid:durableId="18627737">
    <w:abstractNumId w:val="35"/>
  </w:num>
  <w:num w:numId="16" w16cid:durableId="1659114083">
    <w:abstractNumId w:val="34"/>
  </w:num>
  <w:num w:numId="17" w16cid:durableId="1095590445">
    <w:abstractNumId w:val="9"/>
  </w:num>
  <w:num w:numId="18" w16cid:durableId="1973708910">
    <w:abstractNumId w:val="41"/>
  </w:num>
  <w:num w:numId="19" w16cid:durableId="488911666">
    <w:abstractNumId w:val="33"/>
  </w:num>
  <w:num w:numId="20" w16cid:durableId="651837081">
    <w:abstractNumId w:val="8"/>
  </w:num>
  <w:num w:numId="21" w16cid:durableId="1571966120">
    <w:abstractNumId w:val="29"/>
  </w:num>
  <w:num w:numId="22" w16cid:durableId="1438988254">
    <w:abstractNumId w:val="46"/>
  </w:num>
  <w:num w:numId="23" w16cid:durableId="1005014154">
    <w:abstractNumId w:val="4"/>
  </w:num>
  <w:num w:numId="24" w16cid:durableId="381517343">
    <w:abstractNumId w:val="12"/>
  </w:num>
  <w:num w:numId="25" w16cid:durableId="284386698">
    <w:abstractNumId w:val="51"/>
  </w:num>
  <w:num w:numId="26" w16cid:durableId="228613999">
    <w:abstractNumId w:val="37"/>
  </w:num>
  <w:num w:numId="27" w16cid:durableId="2096322243">
    <w:abstractNumId w:val="45"/>
  </w:num>
  <w:num w:numId="28" w16cid:durableId="88817079">
    <w:abstractNumId w:val="44"/>
  </w:num>
  <w:num w:numId="29" w16cid:durableId="1973555857">
    <w:abstractNumId w:val="5"/>
  </w:num>
  <w:num w:numId="30" w16cid:durableId="2062054386">
    <w:abstractNumId w:val="23"/>
  </w:num>
  <w:num w:numId="31" w16cid:durableId="583758856">
    <w:abstractNumId w:val="16"/>
  </w:num>
  <w:num w:numId="32" w16cid:durableId="133377140">
    <w:abstractNumId w:val="15"/>
  </w:num>
  <w:num w:numId="33" w16cid:durableId="1076048305">
    <w:abstractNumId w:val="19"/>
  </w:num>
  <w:num w:numId="34" w16cid:durableId="370543891">
    <w:abstractNumId w:val="40"/>
  </w:num>
  <w:num w:numId="35" w16cid:durableId="125777946">
    <w:abstractNumId w:val="22"/>
  </w:num>
  <w:num w:numId="36" w16cid:durableId="1888639295">
    <w:abstractNumId w:val="49"/>
  </w:num>
  <w:num w:numId="37" w16cid:durableId="1360012751">
    <w:abstractNumId w:val="6"/>
  </w:num>
  <w:num w:numId="38" w16cid:durableId="1279601058">
    <w:abstractNumId w:val="47"/>
  </w:num>
  <w:num w:numId="39" w16cid:durableId="1286035046">
    <w:abstractNumId w:val="39"/>
  </w:num>
  <w:num w:numId="40" w16cid:durableId="1056587880">
    <w:abstractNumId w:val="24"/>
  </w:num>
  <w:num w:numId="41" w16cid:durableId="588150228">
    <w:abstractNumId w:val="2"/>
  </w:num>
  <w:num w:numId="42" w16cid:durableId="2055694372">
    <w:abstractNumId w:val="21"/>
  </w:num>
  <w:num w:numId="43" w16cid:durableId="1268926104">
    <w:abstractNumId w:val="50"/>
  </w:num>
  <w:num w:numId="44" w16cid:durableId="460458473">
    <w:abstractNumId w:val="52"/>
  </w:num>
  <w:num w:numId="45" w16cid:durableId="1449930350">
    <w:abstractNumId w:val="43"/>
  </w:num>
  <w:num w:numId="46" w16cid:durableId="1978027117">
    <w:abstractNumId w:val="14"/>
  </w:num>
  <w:num w:numId="47" w16cid:durableId="1901087978">
    <w:abstractNumId w:val="38"/>
  </w:num>
  <w:num w:numId="48" w16cid:durableId="861675086">
    <w:abstractNumId w:val="3"/>
  </w:num>
  <w:num w:numId="49" w16cid:durableId="548491740">
    <w:abstractNumId w:val="18"/>
  </w:num>
  <w:num w:numId="50" w16cid:durableId="1033655039">
    <w:abstractNumId w:val="36"/>
  </w:num>
  <w:num w:numId="51" w16cid:durableId="1616448840">
    <w:abstractNumId w:val="10"/>
  </w:num>
  <w:num w:numId="52" w16cid:durableId="263656626">
    <w:abstractNumId w:val="0"/>
  </w:num>
  <w:num w:numId="53" w16cid:durableId="1263416848">
    <w:abstractNumId w:val="25"/>
  </w:num>
  <w:num w:numId="54" w16cid:durableId="696545798">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E5A"/>
    <w:rsid w:val="00001023"/>
    <w:rsid w:val="00001263"/>
    <w:rsid w:val="000026DB"/>
    <w:rsid w:val="00002872"/>
    <w:rsid w:val="0000352C"/>
    <w:rsid w:val="00005E52"/>
    <w:rsid w:val="0000640F"/>
    <w:rsid w:val="00006694"/>
    <w:rsid w:val="00006D74"/>
    <w:rsid w:val="00007A87"/>
    <w:rsid w:val="000102EB"/>
    <w:rsid w:val="00011538"/>
    <w:rsid w:val="00011A30"/>
    <w:rsid w:val="0001337B"/>
    <w:rsid w:val="00014946"/>
    <w:rsid w:val="00014C53"/>
    <w:rsid w:val="00014DC3"/>
    <w:rsid w:val="00014DDE"/>
    <w:rsid w:val="00016292"/>
    <w:rsid w:val="000163AB"/>
    <w:rsid w:val="00016BB5"/>
    <w:rsid w:val="00017202"/>
    <w:rsid w:val="000179C6"/>
    <w:rsid w:val="00020EBB"/>
    <w:rsid w:val="000210C0"/>
    <w:rsid w:val="00021602"/>
    <w:rsid w:val="000217BC"/>
    <w:rsid w:val="00021A3A"/>
    <w:rsid w:val="00021BCF"/>
    <w:rsid w:val="00022A75"/>
    <w:rsid w:val="00022DD9"/>
    <w:rsid w:val="000238A7"/>
    <w:rsid w:val="000238B1"/>
    <w:rsid w:val="00023D30"/>
    <w:rsid w:val="00023E1B"/>
    <w:rsid w:val="0002419F"/>
    <w:rsid w:val="000246CE"/>
    <w:rsid w:val="0002471C"/>
    <w:rsid w:val="00025D55"/>
    <w:rsid w:val="0002620C"/>
    <w:rsid w:val="000262B0"/>
    <w:rsid w:val="000270BF"/>
    <w:rsid w:val="000274BE"/>
    <w:rsid w:val="000274CC"/>
    <w:rsid w:val="00027519"/>
    <w:rsid w:val="00027A81"/>
    <w:rsid w:val="00027DAA"/>
    <w:rsid w:val="00031C17"/>
    <w:rsid w:val="00033D01"/>
    <w:rsid w:val="00033D7B"/>
    <w:rsid w:val="00033E3C"/>
    <w:rsid w:val="00034D9C"/>
    <w:rsid w:val="00034F44"/>
    <w:rsid w:val="00034FEA"/>
    <w:rsid w:val="000353F4"/>
    <w:rsid w:val="00035616"/>
    <w:rsid w:val="000364FE"/>
    <w:rsid w:val="00037780"/>
    <w:rsid w:val="00037940"/>
    <w:rsid w:val="00040B9C"/>
    <w:rsid w:val="00041289"/>
    <w:rsid w:val="0004138A"/>
    <w:rsid w:val="000418B4"/>
    <w:rsid w:val="00041C55"/>
    <w:rsid w:val="00041DAF"/>
    <w:rsid w:val="0004272C"/>
    <w:rsid w:val="00043D26"/>
    <w:rsid w:val="0004516D"/>
    <w:rsid w:val="00045722"/>
    <w:rsid w:val="00045C14"/>
    <w:rsid w:val="000463E2"/>
    <w:rsid w:val="00046626"/>
    <w:rsid w:val="00046C50"/>
    <w:rsid w:val="0005021C"/>
    <w:rsid w:val="0005115B"/>
    <w:rsid w:val="000511F8"/>
    <w:rsid w:val="00051C06"/>
    <w:rsid w:val="00051E69"/>
    <w:rsid w:val="00052097"/>
    <w:rsid w:val="0005232B"/>
    <w:rsid w:val="000545B3"/>
    <w:rsid w:val="00055808"/>
    <w:rsid w:val="00055B92"/>
    <w:rsid w:val="00055EE2"/>
    <w:rsid w:val="00056C42"/>
    <w:rsid w:val="0005771E"/>
    <w:rsid w:val="00057D06"/>
    <w:rsid w:val="0006082C"/>
    <w:rsid w:val="000611E4"/>
    <w:rsid w:val="000624D3"/>
    <w:rsid w:val="00062731"/>
    <w:rsid w:val="00062BAE"/>
    <w:rsid w:val="00062D73"/>
    <w:rsid w:val="00062F3F"/>
    <w:rsid w:val="00063170"/>
    <w:rsid w:val="00063CC9"/>
    <w:rsid w:val="00064165"/>
    <w:rsid w:val="0006424D"/>
    <w:rsid w:val="000662AD"/>
    <w:rsid w:val="00066440"/>
    <w:rsid w:val="000669C3"/>
    <w:rsid w:val="00067CCE"/>
    <w:rsid w:val="00071F20"/>
    <w:rsid w:val="0007287D"/>
    <w:rsid w:val="00073180"/>
    <w:rsid w:val="00073620"/>
    <w:rsid w:val="00073DE3"/>
    <w:rsid w:val="00075714"/>
    <w:rsid w:val="0007583B"/>
    <w:rsid w:val="00075E55"/>
    <w:rsid w:val="00075EF9"/>
    <w:rsid w:val="000762C8"/>
    <w:rsid w:val="0007638F"/>
    <w:rsid w:val="00076414"/>
    <w:rsid w:val="00076B69"/>
    <w:rsid w:val="00076C80"/>
    <w:rsid w:val="00077512"/>
    <w:rsid w:val="00077CF1"/>
    <w:rsid w:val="0008063F"/>
    <w:rsid w:val="00080BDA"/>
    <w:rsid w:val="00081013"/>
    <w:rsid w:val="000816EF"/>
    <w:rsid w:val="00082A9F"/>
    <w:rsid w:val="00082C61"/>
    <w:rsid w:val="000830B2"/>
    <w:rsid w:val="00083ABC"/>
    <w:rsid w:val="000847C3"/>
    <w:rsid w:val="00084C94"/>
    <w:rsid w:val="00084F90"/>
    <w:rsid w:val="0008571F"/>
    <w:rsid w:val="00085C6A"/>
    <w:rsid w:val="00086149"/>
    <w:rsid w:val="0008772B"/>
    <w:rsid w:val="000878BC"/>
    <w:rsid w:val="000879CB"/>
    <w:rsid w:val="00090B74"/>
    <w:rsid w:val="000911D0"/>
    <w:rsid w:val="0009226E"/>
    <w:rsid w:val="000924AE"/>
    <w:rsid w:val="00092AFD"/>
    <w:rsid w:val="00092DAB"/>
    <w:rsid w:val="00092EB6"/>
    <w:rsid w:val="00093E62"/>
    <w:rsid w:val="00094259"/>
    <w:rsid w:val="00095B22"/>
    <w:rsid w:val="00095C5D"/>
    <w:rsid w:val="00095CD0"/>
    <w:rsid w:val="00096226"/>
    <w:rsid w:val="0009666F"/>
    <w:rsid w:val="00096ABE"/>
    <w:rsid w:val="000A140E"/>
    <w:rsid w:val="000A2766"/>
    <w:rsid w:val="000A2F97"/>
    <w:rsid w:val="000A3364"/>
    <w:rsid w:val="000A3495"/>
    <w:rsid w:val="000A3E84"/>
    <w:rsid w:val="000A51FC"/>
    <w:rsid w:val="000A670C"/>
    <w:rsid w:val="000B052C"/>
    <w:rsid w:val="000B0808"/>
    <w:rsid w:val="000B1442"/>
    <w:rsid w:val="000B1799"/>
    <w:rsid w:val="000B25AC"/>
    <w:rsid w:val="000B4471"/>
    <w:rsid w:val="000B521E"/>
    <w:rsid w:val="000B5C13"/>
    <w:rsid w:val="000B6DE2"/>
    <w:rsid w:val="000B6F37"/>
    <w:rsid w:val="000B7A08"/>
    <w:rsid w:val="000B7CC1"/>
    <w:rsid w:val="000C0941"/>
    <w:rsid w:val="000C0A76"/>
    <w:rsid w:val="000C1C0A"/>
    <w:rsid w:val="000C2568"/>
    <w:rsid w:val="000C32A8"/>
    <w:rsid w:val="000C37AD"/>
    <w:rsid w:val="000C3B03"/>
    <w:rsid w:val="000C4CA8"/>
    <w:rsid w:val="000C4D89"/>
    <w:rsid w:val="000C5338"/>
    <w:rsid w:val="000C6AF3"/>
    <w:rsid w:val="000C7A9C"/>
    <w:rsid w:val="000D0D12"/>
    <w:rsid w:val="000D1422"/>
    <w:rsid w:val="000D1885"/>
    <w:rsid w:val="000D1E3B"/>
    <w:rsid w:val="000D2E98"/>
    <w:rsid w:val="000D2FCF"/>
    <w:rsid w:val="000D3DA2"/>
    <w:rsid w:val="000D4187"/>
    <w:rsid w:val="000D5307"/>
    <w:rsid w:val="000D5321"/>
    <w:rsid w:val="000D5B1C"/>
    <w:rsid w:val="000D60AD"/>
    <w:rsid w:val="000D711C"/>
    <w:rsid w:val="000D7803"/>
    <w:rsid w:val="000D7AB2"/>
    <w:rsid w:val="000D7AB6"/>
    <w:rsid w:val="000E1C07"/>
    <w:rsid w:val="000E2494"/>
    <w:rsid w:val="000E26AA"/>
    <w:rsid w:val="000E2A22"/>
    <w:rsid w:val="000E2D80"/>
    <w:rsid w:val="000E3608"/>
    <w:rsid w:val="000E3AF0"/>
    <w:rsid w:val="000E43C8"/>
    <w:rsid w:val="000E4C21"/>
    <w:rsid w:val="000E502A"/>
    <w:rsid w:val="000E53A2"/>
    <w:rsid w:val="000E5418"/>
    <w:rsid w:val="000E567F"/>
    <w:rsid w:val="000E5A98"/>
    <w:rsid w:val="000E5B1E"/>
    <w:rsid w:val="000E6DE7"/>
    <w:rsid w:val="000E704D"/>
    <w:rsid w:val="000F040B"/>
    <w:rsid w:val="000F064C"/>
    <w:rsid w:val="000F06D7"/>
    <w:rsid w:val="000F0B8A"/>
    <w:rsid w:val="000F1E5C"/>
    <w:rsid w:val="000F246F"/>
    <w:rsid w:val="000F256A"/>
    <w:rsid w:val="000F2DE8"/>
    <w:rsid w:val="000F2EF5"/>
    <w:rsid w:val="000F32F5"/>
    <w:rsid w:val="000F37D9"/>
    <w:rsid w:val="000F4334"/>
    <w:rsid w:val="000F4345"/>
    <w:rsid w:val="000F513D"/>
    <w:rsid w:val="000F554A"/>
    <w:rsid w:val="000F6461"/>
    <w:rsid w:val="000F6617"/>
    <w:rsid w:val="000F71D3"/>
    <w:rsid w:val="000F7349"/>
    <w:rsid w:val="000F7B8B"/>
    <w:rsid w:val="0010145C"/>
    <w:rsid w:val="00102E6D"/>
    <w:rsid w:val="0010354E"/>
    <w:rsid w:val="00104D18"/>
    <w:rsid w:val="00105226"/>
    <w:rsid w:val="001054A4"/>
    <w:rsid w:val="001061C7"/>
    <w:rsid w:val="00106A39"/>
    <w:rsid w:val="001071EB"/>
    <w:rsid w:val="00107381"/>
    <w:rsid w:val="00107613"/>
    <w:rsid w:val="001107E5"/>
    <w:rsid w:val="00110FAD"/>
    <w:rsid w:val="00111C50"/>
    <w:rsid w:val="0011253B"/>
    <w:rsid w:val="00112763"/>
    <w:rsid w:val="00115357"/>
    <w:rsid w:val="001164DB"/>
    <w:rsid w:val="00117164"/>
    <w:rsid w:val="00117DA3"/>
    <w:rsid w:val="001207CB"/>
    <w:rsid w:val="00120ED2"/>
    <w:rsid w:val="00123286"/>
    <w:rsid w:val="00123EAB"/>
    <w:rsid w:val="001241FC"/>
    <w:rsid w:val="00124A1B"/>
    <w:rsid w:val="00124DA1"/>
    <w:rsid w:val="001252DF"/>
    <w:rsid w:val="00125A3B"/>
    <w:rsid w:val="001267B4"/>
    <w:rsid w:val="00127015"/>
    <w:rsid w:val="00127F8E"/>
    <w:rsid w:val="00127F8F"/>
    <w:rsid w:val="00130EC6"/>
    <w:rsid w:val="00132F21"/>
    <w:rsid w:val="00133815"/>
    <w:rsid w:val="00134271"/>
    <w:rsid w:val="00134BD2"/>
    <w:rsid w:val="001351EF"/>
    <w:rsid w:val="001354B3"/>
    <w:rsid w:val="0013554F"/>
    <w:rsid w:val="001355D0"/>
    <w:rsid w:val="00136B25"/>
    <w:rsid w:val="001370FC"/>
    <w:rsid w:val="00137327"/>
    <w:rsid w:val="00137898"/>
    <w:rsid w:val="00137F6B"/>
    <w:rsid w:val="00140282"/>
    <w:rsid w:val="00140A55"/>
    <w:rsid w:val="00142140"/>
    <w:rsid w:val="00142702"/>
    <w:rsid w:val="00142E52"/>
    <w:rsid w:val="00142E8D"/>
    <w:rsid w:val="00143125"/>
    <w:rsid w:val="0014374B"/>
    <w:rsid w:val="001437A7"/>
    <w:rsid w:val="00143F27"/>
    <w:rsid w:val="0014521F"/>
    <w:rsid w:val="00145BA4"/>
    <w:rsid w:val="00145C7D"/>
    <w:rsid w:val="001466A5"/>
    <w:rsid w:val="00146E07"/>
    <w:rsid w:val="001507C6"/>
    <w:rsid w:val="00150A56"/>
    <w:rsid w:val="00151167"/>
    <w:rsid w:val="00151BB2"/>
    <w:rsid w:val="0015240B"/>
    <w:rsid w:val="00152C97"/>
    <w:rsid w:val="001537F3"/>
    <w:rsid w:val="00153DCB"/>
    <w:rsid w:val="00153ED1"/>
    <w:rsid w:val="00154552"/>
    <w:rsid w:val="00155473"/>
    <w:rsid w:val="00156393"/>
    <w:rsid w:val="00156939"/>
    <w:rsid w:val="00157416"/>
    <w:rsid w:val="00157962"/>
    <w:rsid w:val="00157C28"/>
    <w:rsid w:val="0016096B"/>
    <w:rsid w:val="00160A59"/>
    <w:rsid w:val="00162834"/>
    <w:rsid w:val="00162D2B"/>
    <w:rsid w:val="00163408"/>
    <w:rsid w:val="0016451A"/>
    <w:rsid w:val="00164E53"/>
    <w:rsid w:val="00165339"/>
    <w:rsid w:val="001654AA"/>
    <w:rsid w:val="0016577C"/>
    <w:rsid w:val="00165F22"/>
    <w:rsid w:val="00167238"/>
    <w:rsid w:val="00167C45"/>
    <w:rsid w:val="0017048E"/>
    <w:rsid w:val="0017078B"/>
    <w:rsid w:val="00170FB2"/>
    <w:rsid w:val="001711C2"/>
    <w:rsid w:val="001718F4"/>
    <w:rsid w:val="00173E01"/>
    <w:rsid w:val="00173F17"/>
    <w:rsid w:val="00174C28"/>
    <w:rsid w:val="00175404"/>
    <w:rsid w:val="00175724"/>
    <w:rsid w:val="00175B8B"/>
    <w:rsid w:val="00175D49"/>
    <w:rsid w:val="00176440"/>
    <w:rsid w:val="001768D5"/>
    <w:rsid w:val="00176DA6"/>
    <w:rsid w:val="001770E3"/>
    <w:rsid w:val="0017740F"/>
    <w:rsid w:val="00180391"/>
    <w:rsid w:val="00180418"/>
    <w:rsid w:val="00180786"/>
    <w:rsid w:val="00180C26"/>
    <w:rsid w:val="00181545"/>
    <w:rsid w:val="00182090"/>
    <w:rsid w:val="00182BC9"/>
    <w:rsid w:val="001832C7"/>
    <w:rsid w:val="001833BF"/>
    <w:rsid w:val="00183B3E"/>
    <w:rsid w:val="001849AE"/>
    <w:rsid w:val="00184CC7"/>
    <w:rsid w:val="00185003"/>
    <w:rsid w:val="0018500C"/>
    <w:rsid w:val="00185496"/>
    <w:rsid w:val="00185AE0"/>
    <w:rsid w:val="00186264"/>
    <w:rsid w:val="00187911"/>
    <w:rsid w:val="00190425"/>
    <w:rsid w:val="001915E0"/>
    <w:rsid w:val="00191687"/>
    <w:rsid w:val="001920FF"/>
    <w:rsid w:val="00192479"/>
    <w:rsid w:val="001935A1"/>
    <w:rsid w:val="00193FED"/>
    <w:rsid w:val="001946F7"/>
    <w:rsid w:val="00194AD2"/>
    <w:rsid w:val="00194E3A"/>
    <w:rsid w:val="00194EF5"/>
    <w:rsid w:val="0019559C"/>
    <w:rsid w:val="001959D3"/>
    <w:rsid w:val="00195E40"/>
    <w:rsid w:val="0019665A"/>
    <w:rsid w:val="00196946"/>
    <w:rsid w:val="00196A40"/>
    <w:rsid w:val="00197443"/>
    <w:rsid w:val="001A0E32"/>
    <w:rsid w:val="001A11D6"/>
    <w:rsid w:val="001A1569"/>
    <w:rsid w:val="001A1AC1"/>
    <w:rsid w:val="001A23F5"/>
    <w:rsid w:val="001A2E08"/>
    <w:rsid w:val="001A30E6"/>
    <w:rsid w:val="001A4C28"/>
    <w:rsid w:val="001A5690"/>
    <w:rsid w:val="001A5A41"/>
    <w:rsid w:val="001A7111"/>
    <w:rsid w:val="001A7DA4"/>
    <w:rsid w:val="001A7EE5"/>
    <w:rsid w:val="001B08E5"/>
    <w:rsid w:val="001B0CEE"/>
    <w:rsid w:val="001B0D95"/>
    <w:rsid w:val="001B176C"/>
    <w:rsid w:val="001B261A"/>
    <w:rsid w:val="001B35A1"/>
    <w:rsid w:val="001B35AE"/>
    <w:rsid w:val="001B4045"/>
    <w:rsid w:val="001B4423"/>
    <w:rsid w:val="001B58C9"/>
    <w:rsid w:val="001B5D8A"/>
    <w:rsid w:val="001B686A"/>
    <w:rsid w:val="001B733B"/>
    <w:rsid w:val="001B763B"/>
    <w:rsid w:val="001B784E"/>
    <w:rsid w:val="001C154A"/>
    <w:rsid w:val="001C20DD"/>
    <w:rsid w:val="001C2188"/>
    <w:rsid w:val="001C253E"/>
    <w:rsid w:val="001C4425"/>
    <w:rsid w:val="001C62A9"/>
    <w:rsid w:val="001C76B4"/>
    <w:rsid w:val="001C7B92"/>
    <w:rsid w:val="001D0200"/>
    <w:rsid w:val="001D0258"/>
    <w:rsid w:val="001D056B"/>
    <w:rsid w:val="001D1131"/>
    <w:rsid w:val="001D121E"/>
    <w:rsid w:val="001D1719"/>
    <w:rsid w:val="001D20D3"/>
    <w:rsid w:val="001D2236"/>
    <w:rsid w:val="001D25A2"/>
    <w:rsid w:val="001D2AD7"/>
    <w:rsid w:val="001D39B4"/>
    <w:rsid w:val="001D3D57"/>
    <w:rsid w:val="001D5CB8"/>
    <w:rsid w:val="001D61C8"/>
    <w:rsid w:val="001D7752"/>
    <w:rsid w:val="001D7807"/>
    <w:rsid w:val="001E234D"/>
    <w:rsid w:val="001E2B64"/>
    <w:rsid w:val="001E2F01"/>
    <w:rsid w:val="001E38D9"/>
    <w:rsid w:val="001E38DE"/>
    <w:rsid w:val="001E3DB8"/>
    <w:rsid w:val="001E3DC6"/>
    <w:rsid w:val="001E62D6"/>
    <w:rsid w:val="001E63DB"/>
    <w:rsid w:val="001E6BFD"/>
    <w:rsid w:val="001E6DF3"/>
    <w:rsid w:val="001E7785"/>
    <w:rsid w:val="001E7EF1"/>
    <w:rsid w:val="001F0012"/>
    <w:rsid w:val="001F064C"/>
    <w:rsid w:val="001F0D8E"/>
    <w:rsid w:val="001F0DFD"/>
    <w:rsid w:val="001F16D1"/>
    <w:rsid w:val="001F207B"/>
    <w:rsid w:val="001F2FAF"/>
    <w:rsid w:val="001F3157"/>
    <w:rsid w:val="001F3A9D"/>
    <w:rsid w:val="001F3BDC"/>
    <w:rsid w:val="001F3CE7"/>
    <w:rsid w:val="001F42C5"/>
    <w:rsid w:val="001F4C0C"/>
    <w:rsid w:val="001F60F8"/>
    <w:rsid w:val="001F68D7"/>
    <w:rsid w:val="002000FB"/>
    <w:rsid w:val="00200A48"/>
    <w:rsid w:val="00201FF4"/>
    <w:rsid w:val="002020B6"/>
    <w:rsid w:val="002025CC"/>
    <w:rsid w:val="00202B09"/>
    <w:rsid w:val="00202B80"/>
    <w:rsid w:val="00202BBD"/>
    <w:rsid w:val="00202C5C"/>
    <w:rsid w:val="002033C9"/>
    <w:rsid w:val="0020366D"/>
    <w:rsid w:val="00203985"/>
    <w:rsid w:val="002042CC"/>
    <w:rsid w:val="00204747"/>
    <w:rsid w:val="00205390"/>
    <w:rsid w:val="00205BA9"/>
    <w:rsid w:val="00205CEB"/>
    <w:rsid w:val="002062DE"/>
    <w:rsid w:val="0020643B"/>
    <w:rsid w:val="00206485"/>
    <w:rsid w:val="00207959"/>
    <w:rsid w:val="00207C70"/>
    <w:rsid w:val="00210471"/>
    <w:rsid w:val="00210ADC"/>
    <w:rsid w:val="00210CD4"/>
    <w:rsid w:val="00210EDE"/>
    <w:rsid w:val="0021159A"/>
    <w:rsid w:val="00211BAB"/>
    <w:rsid w:val="00212345"/>
    <w:rsid w:val="00212B4D"/>
    <w:rsid w:val="00212CF0"/>
    <w:rsid w:val="0021307B"/>
    <w:rsid w:val="0021424D"/>
    <w:rsid w:val="00214498"/>
    <w:rsid w:val="0021473E"/>
    <w:rsid w:val="0021479E"/>
    <w:rsid w:val="00214864"/>
    <w:rsid w:val="00214963"/>
    <w:rsid w:val="0021667F"/>
    <w:rsid w:val="00216881"/>
    <w:rsid w:val="00216BAD"/>
    <w:rsid w:val="00216D0F"/>
    <w:rsid w:val="00217B86"/>
    <w:rsid w:val="00217F7B"/>
    <w:rsid w:val="00220688"/>
    <w:rsid w:val="00221817"/>
    <w:rsid w:val="0022247F"/>
    <w:rsid w:val="002236A2"/>
    <w:rsid w:val="002238C6"/>
    <w:rsid w:val="00224A59"/>
    <w:rsid w:val="00224B5C"/>
    <w:rsid w:val="00224BBC"/>
    <w:rsid w:val="00224DBC"/>
    <w:rsid w:val="0022520E"/>
    <w:rsid w:val="002257A8"/>
    <w:rsid w:val="00225E99"/>
    <w:rsid w:val="00226B01"/>
    <w:rsid w:val="00227BCC"/>
    <w:rsid w:val="00231825"/>
    <w:rsid w:val="00232B7D"/>
    <w:rsid w:val="002335F4"/>
    <w:rsid w:val="00233716"/>
    <w:rsid w:val="0023450B"/>
    <w:rsid w:val="00234AAE"/>
    <w:rsid w:val="00234FB8"/>
    <w:rsid w:val="00235359"/>
    <w:rsid w:val="00235967"/>
    <w:rsid w:val="002361F6"/>
    <w:rsid w:val="00236904"/>
    <w:rsid w:val="00237D17"/>
    <w:rsid w:val="00240111"/>
    <w:rsid w:val="00240410"/>
    <w:rsid w:val="00240790"/>
    <w:rsid w:val="0024326E"/>
    <w:rsid w:val="00243B12"/>
    <w:rsid w:val="00243B35"/>
    <w:rsid w:val="00243D7D"/>
    <w:rsid w:val="002441E2"/>
    <w:rsid w:val="002454D9"/>
    <w:rsid w:val="00245769"/>
    <w:rsid w:val="0024670E"/>
    <w:rsid w:val="0024715C"/>
    <w:rsid w:val="00247631"/>
    <w:rsid w:val="00250225"/>
    <w:rsid w:val="002508FE"/>
    <w:rsid w:val="00250C24"/>
    <w:rsid w:val="00252477"/>
    <w:rsid w:val="0025332D"/>
    <w:rsid w:val="002546E9"/>
    <w:rsid w:val="0025510C"/>
    <w:rsid w:val="0025539B"/>
    <w:rsid w:val="00255DBA"/>
    <w:rsid w:val="00256FB2"/>
    <w:rsid w:val="00257297"/>
    <w:rsid w:val="0025786D"/>
    <w:rsid w:val="00257D73"/>
    <w:rsid w:val="00260DB3"/>
    <w:rsid w:val="00261113"/>
    <w:rsid w:val="002619EE"/>
    <w:rsid w:val="00262436"/>
    <w:rsid w:val="00264069"/>
    <w:rsid w:val="0026427D"/>
    <w:rsid w:val="002645A9"/>
    <w:rsid w:val="0026470E"/>
    <w:rsid w:val="00265CC9"/>
    <w:rsid w:val="00266306"/>
    <w:rsid w:val="0027031E"/>
    <w:rsid w:val="002703DD"/>
    <w:rsid w:val="002704E8"/>
    <w:rsid w:val="002709F0"/>
    <w:rsid w:val="00271643"/>
    <w:rsid w:val="00271A3D"/>
    <w:rsid w:val="002744E2"/>
    <w:rsid w:val="00275204"/>
    <w:rsid w:val="00275F63"/>
    <w:rsid w:val="0027664A"/>
    <w:rsid w:val="002800BA"/>
    <w:rsid w:val="002813F3"/>
    <w:rsid w:val="002815E4"/>
    <w:rsid w:val="00281E50"/>
    <w:rsid w:val="00284A00"/>
    <w:rsid w:val="00285397"/>
    <w:rsid w:val="002858B4"/>
    <w:rsid w:val="00286284"/>
    <w:rsid w:val="00286747"/>
    <w:rsid w:val="002867B3"/>
    <w:rsid w:val="00287B3E"/>
    <w:rsid w:val="002903D0"/>
    <w:rsid w:val="002910BA"/>
    <w:rsid w:val="00291664"/>
    <w:rsid w:val="002916D9"/>
    <w:rsid w:val="0029199F"/>
    <w:rsid w:val="00291DC5"/>
    <w:rsid w:val="002926B7"/>
    <w:rsid w:val="002928D2"/>
    <w:rsid w:val="00292AA5"/>
    <w:rsid w:val="00292D5D"/>
    <w:rsid w:val="00292EA7"/>
    <w:rsid w:val="00293B33"/>
    <w:rsid w:val="00294352"/>
    <w:rsid w:val="00294675"/>
    <w:rsid w:val="0029673B"/>
    <w:rsid w:val="00296752"/>
    <w:rsid w:val="002A0819"/>
    <w:rsid w:val="002A0E07"/>
    <w:rsid w:val="002A2353"/>
    <w:rsid w:val="002A268A"/>
    <w:rsid w:val="002A26B4"/>
    <w:rsid w:val="002A28CF"/>
    <w:rsid w:val="002A2A86"/>
    <w:rsid w:val="002A2AAA"/>
    <w:rsid w:val="002A3E4D"/>
    <w:rsid w:val="002A5068"/>
    <w:rsid w:val="002A5D90"/>
    <w:rsid w:val="002A7664"/>
    <w:rsid w:val="002A77A7"/>
    <w:rsid w:val="002A7AB0"/>
    <w:rsid w:val="002B014A"/>
    <w:rsid w:val="002B0992"/>
    <w:rsid w:val="002B0D43"/>
    <w:rsid w:val="002B1502"/>
    <w:rsid w:val="002B16F9"/>
    <w:rsid w:val="002B18C3"/>
    <w:rsid w:val="002B1D5A"/>
    <w:rsid w:val="002B2576"/>
    <w:rsid w:val="002B2809"/>
    <w:rsid w:val="002B2831"/>
    <w:rsid w:val="002B2B6C"/>
    <w:rsid w:val="002B38D1"/>
    <w:rsid w:val="002B3E6E"/>
    <w:rsid w:val="002B42E1"/>
    <w:rsid w:val="002B4906"/>
    <w:rsid w:val="002B4EEA"/>
    <w:rsid w:val="002B64B8"/>
    <w:rsid w:val="002B6A54"/>
    <w:rsid w:val="002B6BAF"/>
    <w:rsid w:val="002B7A35"/>
    <w:rsid w:val="002C01EE"/>
    <w:rsid w:val="002C11E8"/>
    <w:rsid w:val="002C12C3"/>
    <w:rsid w:val="002C1CE1"/>
    <w:rsid w:val="002C3023"/>
    <w:rsid w:val="002C3B53"/>
    <w:rsid w:val="002C431F"/>
    <w:rsid w:val="002C4345"/>
    <w:rsid w:val="002C463B"/>
    <w:rsid w:val="002C47BB"/>
    <w:rsid w:val="002C67B1"/>
    <w:rsid w:val="002C7623"/>
    <w:rsid w:val="002C7EC2"/>
    <w:rsid w:val="002C7EF9"/>
    <w:rsid w:val="002D0954"/>
    <w:rsid w:val="002D09ED"/>
    <w:rsid w:val="002D0AD2"/>
    <w:rsid w:val="002D100C"/>
    <w:rsid w:val="002D27FA"/>
    <w:rsid w:val="002D3DBD"/>
    <w:rsid w:val="002D4578"/>
    <w:rsid w:val="002D488F"/>
    <w:rsid w:val="002D4D6B"/>
    <w:rsid w:val="002D5673"/>
    <w:rsid w:val="002D5D6D"/>
    <w:rsid w:val="002D6694"/>
    <w:rsid w:val="002D702A"/>
    <w:rsid w:val="002D710D"/>
    <w:rsid w:val="002D724E"/>
    <w:rsid w:val="002E1856"/>
    <w:rsid w:val="002E1C56"/>
    <w:rsid w:val="002E4B68"/>
    <w:rsid w:val="002E4E9D"/>
    <w:rsid w:val="002E502F"/>
    <w:rsid w:val="002E515D"/>
    <w:rsid w:val="002E522D"/>
    <w:rsid w:val="002E5C07"/>
    <w:rsid w:val="002E5C7D"/>
    <w:rsid w:val="002E6540"/>
    <w:rsid w:val="002E7139"/>
    <w:rsid w:val="002E7771"/>
    <w:rsid w:val="002E7A5A"/>
    <w:rsid w:val="002F0F57"/>
    <w:rsid w:val="002F2C3B"/>
    <w:rsid w:val="002F45EF"/>
    <w:rsid w:val="002F4E64"/>
    <w:rsid w:val="002F5187"/>
    <w:rsid w:val="002F5542"/>
    <w:rsid w:val="002F55C3"/>
    <w:rsid w:val="002F648F"/>
    <w:rsid w:val="002F68C0"/>
    <w:rsid w:val="002F6D05"/>
    <w:rsid w:val="002F71D9"/>
    <w:rsid w:val="002F738E"/>
    <w:rsid w:val="00300367"/>
    <w:rsid w:val="003007CD"/>
    <w:rsid w:val="00300FA1"/>
    <w:rsid w:val="00301051"/>
    <w:rsid w:val="00301E6C"/>
    <w:rsid w:val="00302A51"/>
    <w:rsid w:val="00302AA7"/>
    <w:rsid w:val="00302EAF"/>
    <w:rsid w:val="003033A8"/>
    <w:rsid w:val="003038DA"/>
    <w:rsid w:val="003047FF"/>
    <w:rsid w:val="003048F1"/>
    <w:rsid w:val="00305551"/>
    <w:rsid w:val="00306043"/>
    <w:rsid w:val="00307669"/>
    <w:rsid w:val="00310597"/>
    <w:rsid w:val="00310B5B"/>
    <w:rsid w:val="003116CE"/>
    <w:rsid w:val="00311C1D"/>
    <w:rsid w:val="00312314"/>
    <w:rsid w:val="00312FC4"/>
    <w:rsid w:val="003133CE"/>
    <w:rsid w:val="00313EB0"/>
    <w:rsid w:val="003156C1"/>
    <w:rsid w:val="00315A44"/>
    <w:rsid w:val="00317D13"/>
    <w:rsid w:val="0032068E"/>
    <w:rsid w:val="003230E3"/>
    <w:rsid w:val="00323B95"/>
    <w:rsid w:val="0032496E"/>
    <w:rsid w:val="00324B85"/>
    <w:rsid w:val="00324EA1"/>
    <w:rsid w:val="003255D2"/>
    <w:rsid w:val="00325E9C"/>
    <w:rsid w:val="0032606B"/>
    <w:rsid w:val="00326AD5"/>
    <w:rsid w:val="003271BF"/>
    <w:rsid w:val="00327267"/>
    <w:rsid w:val="00327B1E"/>
    <w:rsid w:val="00327C51"/>
    <w:rsid w:val="00330892"/>
    <w:rsid w:val="00330C7D"/>
    <w:rsid w:val="00331974"/>
    <w:rsid w:val="00331E0C"/>
    <w:rsid w:val="0033237C"/>
    <w:rsid w:val="00333033"/>
    <w:rsid w:val="00333042"/>
    <w:rsid w:val="0033434A"/>
    <w:rsid w:val="00334622"/>
    <w:rsid w:val="00334C15"/>
    <w:rsid w:val="00335857"/>
    <w:rsid w:val="00335D4D"/>
    <w:rsid w:val="00335E2E"/>
    <w:rsid w:val="00336C40"/>
    <w:rsid w:val="00336E87"/>
    <w:rsid w:val="00337168"/>
    <w:rsid w:val="00337712"/>
    <w:rsid w:val="0034025C"/>
    <w:rsid w:val="003403AF"/>
    <w:rsid w:val="00340A6A"/>
    <w:rsid w:val="00340C5F"/>
    <w:rsid w:val="00341399"/>
    <w:rsid w:val="00342671"/>
    <w:rsid w:val="00342985"/>
    <w:rsid w:val="00342E8E"/>
    <w:rsid w:val="00343245"/>
    <w:rsid w:val="00343EEA"/>
    <w:rsid w:val="0034432F"/>
    <w:rsid w:val="003449D5"/>
    <w:rsid w:val="00344DA9"/>
    <w:rsid w:val="00345005"/>
    <w:rsid w:val="003459EF"/>
    <w:rsid w:val="00345EFE"/>
    <w:rsid w:val="00347473"/>
    <w:rsid w:val="003476C6"/>
    <w:rsid w:val="0034779E"/>
    <w:rsid w:val="0034799A"/>
    <w:rsid w:val="003509DF"/>
    <w:rsid w:val="0035218F"/>
    <w:rsid w:val="003522D4"/>
    <w:rsid w:val="00352B98"/>
    <w:rsid w:val="0035341C"/>
    <w:rsid w:val="00353DC1"/>
    <w:rsid w:val="00354B19"/>
    <w:rsid w:val="003551FB"/>
    <w:rsid w:val="00355F56"/>
    <w:rsid w:val="00357C74"/>
    <w:rsid w:val="0036018A"/>
    <w:rsid w:val="00360348"/>
    <w:rsid w:val="003604F1"/>
    <w:rsid w:val="0036132F"/>
    <w:rsid w:val="003625A9"/>
    <w:rsid w:val="003627CE"/>
    <w:rsid w:val="00362998"/>
    <w:rsid w:val="00363D12"/>
    <w:rsid w:val="00364791"/>
    <w:rsid w:val="00364973"/>
    <w:rsid w:val="0036501C"/>
    <w:rsid w:val="003655F6"/>
    <w:rsid w:val="003661A4"/>
    <w:rsid w:val="003662FE"/>
    <w:rsid w:val="00366FE2"/>
    <w:rsid w:val="00367831"/>
    <w:rsid w:val="00367C27"/>
    <w:rsid w:val="00367D4F"/>
    <w:rsid w:val="00367DA2"/>
    <w:rsid w:val="00370A37"/>
    <w:rsid w:val="00370F45"/>
    <w:rsid w:val="00371ECE"/>
    <w:rsid w:val="00372BFF"/>
    <w:rsid w:val="003732A9"/>
    <w:rsid w:val="0037378A"/>
    <w:rsid w:val="00373FC7"/>
    <w:rsid w:val="003742CB"/>
    <w:rsid w:val="00374567"/>
    <w:rsid w:val="003747AC"/>
    <w:rsid w:val="00374973"/>
    <w:rsid w:val="00374980"/>
    <w:rsid w:val="00374D3B"/>
    <w:rsid w:val="003750FB"/>
    <w:rsid w:val="00375117"/>
    <w:rsid w:val="00376164"/>
    <w:rsid w:val="003764BB"/>
    <w:rsid w:val="00376B00"/>
    <w:rsid w:val="00376B88"/>
    <w:rsid w:val="00376BC6"/>
    <w:rsid w:val="00376D9B"/>
    <w:rsid w:val="00376E74"/>
    <w:rsid w:val="00377729"/>
    <w:rsid w:val="003800BC"/>
    <w:rsid w:val="00380531"/>
    <w:rsid w:val="00380E63"/>
    <w:rsid w:val="00380F1D"/>
    <w:rsid w:val="0038161D"/>
    <w:rsid w:val="003818AE"/>
    <w:rsid w:val="003824AF"/>
    <w:rsid w:val="00382A21"/>
    <w:rsid w:val="00382AF7"/>
    <w:rsid w:val="003834BF"/>
    <w:rsid w:val="00383C84"/>
    <w:rsid w:val="00383DE7"/>
    <w:rsid w:val="003843E5"/>
    <w:rsid w:val="00384819"/>
    <w:rsid w:val="00384D47"/>
    <w:rsid w:val="00385A2F"/>
    <w:rsid w:val="0038771E"/>
    <w:rsid w:val="0039280C"/>
    <w:rsid w:val="0039298C"/>
    <w:rsid w:val="00392FBB"/>
    <w:rsid w:val="00393841"/>
    <w:rsid w:val="00394386"/>
    <w:rsid w:val="003944F6"/>
    <w:rsid w:val="00394EB6"/>
    <w:rsid w:val="00394F35"/>
    <w:rsid w:val="0039536F"/>
    <w:rsid w:val="00395ACC"/>
    <w:rsid w:val="00396478"/>
    <w:rsid w:val="00397178"/>
    <w:rsid w:val="0039725F"/>
    <w:rsid w:val="00397987"/>
    <w:rsid w:val="00397A2B"/>
    <w:rsid w:val="003A00DA"/>
    <w:rsid w:val="003A0952"/>
    <w:rsid w:val="003A10FD"/>
    <w:rsid w:val="003A14D6"/>
    <w:rsid w:val="003A1802"/>
    <w:rsid w:val="003A2DF5"/>
    <w:rsid w:val="003A33C4"/>
    <w:rsid w:val="003A3CD0"/>
    <w:rsid w:val="003A487D"/>
    <w:rsid w:val="003A610D"/>
    <w:rsid w:val="003A6492"/>
    <w:rsid w:val="003A6949"/>
    <w:rsid w:val="003A7051"/>
    <w:rsid w:val="003A72D3"/>
    <w:rsid w:val="003A7669"/>
    <w:rsid w:val="003A7906"/>
    <w:rsid w:val="003B0B7E"/>
    <w:rsid w:val="003B17F1"/>
    <w:rsid w:val="003B1FE3"/>
    <w:rsid w:val="003B2294"/>
    <w:rsid w:val="003B2FE7"/>
    <w:rsid w:val="003B3232"/>
    <w:rsid w:val="003B3283"/>
    <w:rsid w:val="003B377B"/>
    <w:rsid w:val="003B3D76"/>
    <w:rsid w:val="003B418D"/>
    <w:rsid w:val="003B4872"/>
    <w:rsid w:val="003B5658"/>
    <w:rsid w:val="003B65A9"/>
    <w:rsid w:val="003B6937"/>
    <w:rsid w:val="003B6A19"/>
    <w:rsid w:val="003B7D2A"/>
    <w:rsid w:val="003C0666"/>
    <w:rsid w:val="003C0694"/>
    <w:rsid w:val="003C1D4E"/>
    <w:rsid w:val="003C21FC"/>
    <w:rsid w:val="003C2AB4"/>
    <w:rsid w:val="003C300C"/>
    <w:rsid w:val="003C46D4"/>
    <w:rsid w:val="003C4ABA"/>
    <w:rsid w:val="003C4AEF"/>
    <w:rsid w:val="003C522D"/>
    <w:rsid w:val="003C56FC"/>
    <w:rsid w:val="003C586B"/>
    <w:rsid w:val="003C674C"/>
    <w:rsid w:val="003C6CB2"/>
    <w:rsid w:val="003C70A5"/>
    <w:rsid w:val="003C7688"/>
    <w:rsid w:val="003D0E5B"/>
    <w:rsid w:val="003D153B"/>
    <w:rsid w:val="003D1FC6"/>
    <w:rsid w:val="003D2D5D"/>
    <w:rsid w:val="003D351A"/>
    <w:rsid w:val="003D398E"/>
    <w:rsid w:val="003D3A7A"/>
    <w:rsid w:val="003D3B9C"/>
    <w:rsid w:val="003D5317"/>
    <w:rsid w:val="003D63AB"/>
    <w:rsid w:val="003D6678"/>
    <w:rsid w:val="003D67CC"/>
    <w:rsid w:val="003D6A39"/>
    <w:rsid w:val="003D7C5A"/>
    <w:rsid w:val="003E0B92"/>
    <w:rsid w:val="003E13E6"/>
    <w:rsid w:val="003E1875"/>
    <w:rsid w:val="003E1BBC"/>
    <w:rsid w:val="003E1C31"/>
    <w:rsid w:val="003E23A9"/>
    <w:rsid w:val="003E3166"/>
    <w:rsid w:val="003E35C4"/>
    <w:rsid w:val="003E35D4"/>
    <w:rsid w:val="003E367B"/>
    <w:rsid w:val="003E3923"/>
    <w:rsid w:val="003E431F"/>
    <w:rsid w:val="003E5016"/>
    <w:rsid w:val="003E550E"/>
    <w:rsid w:val="003E5AB4"/>
    <w:rsid w:val="003E5F3A"/>
    <w:rsid w:val="003E5F58"/>
    <w:rsid w:val="003E6360"/>
    <w:rsid w:val="003E758D"/>
    <w:rsid w:val="003E7B1F"/>
    <w:rsid w:val="003E7B87"/>
    <w:rsid w:val="003E7CDA"/>
    <w:rsid w:val="003F0442"/>
    <w:rsid w:val="003F04BC"/>
    <w:rsid w:val="003F0629"/>
    <w:rsid w:val="003F0959"/>
    <w:rsid w:val="003F1748"/>
    <w:rsid w:val="003F1C67"/>
    <w:rsid w:val="003F1FF0"/>
    <w:rsid w:val="003F2045"/>
    <w:rsid w:val="003F20DE"/>
    <w:rsid w:val="003F4133"/>
    <w:rsid w:val="003F41A1"/>
    <w:rsid w:val="003F457A"/>
    <w:rsid w:val="003F466B"/>
    <w:rsid w:val="003F4EA6"/>
    <w:rsid w:val="003F5B3F"/>
    <w:rsid w:val="003F5D1C"/>
    <w:rsid w:val="003F5ED9"/>
    <w:rsid w:val="003F7251"/>
    <w:rsid w:val="0040087F"/>
    <w:rsid w:val="00400962"/>
    <w:rsid w:val="00401AF4"/>
    <w:rsid w:val="00402557"/>
    <w:rsid w:val="00402C55"/>
    <w:rsid w:val="00403222"/>
    <w:rsid w:val="00403BEF"/>
    <w:rsid w:val="00403E9F"/>
    <w:rsid w:val="00403FCD"/>
    <w:rsid w:val="0040440B"/>
    <w:rsid w:val="00404EA6"/>
    <w:rsid w:val="00406048"/>
    <w:rsid w:val="00406898"/>
    <w:rsid w:val="00406F89"/>
    <w:rsid w:val="0040740D"/>
    <w:rsid w:val="00410802"/>
    <w:rsid w:val="0041088B"/>
    <w:rsid w:val="00410B3E"/>
    <w:rsid w:val="00410F72"/>
    <w:rsid w:val="0041100C"/>
    <w:rsid w:val="0041177F"/>
    <w:rsid w:val="00411972"/>
    <w:rsid w:val="00412512"/>
    <w:rsid w:val="004132D5"/>
    <w:rsid w:val="004139C6"/>
    <w:rsid w:val="00413B34"/>
    <w:rsid w:val="00413E1B"/>
    <w:rsid w:val="0041419C"/>
    <w:rsid w:val="004156CA"/>
    <w:rsid w:val="00415750"/>
    <w:rsid w:val="00415B2F"/>
    <w:rsid w:val="00415CA6"/>
    <w:rsid w:val="00415CBF"/>
    <w:rsid w:val="00417370"/>
    <w:rsid w:val="004174F7"/>
    <w:rsid w:val="00417B37"/>
    <w:rsid w:val="004202A4"/>
    <w:rsid w:val="004202F8"/>
    <w:rsid w:val="00421A9E"/>
    <w:rsid w:val="00421D51"/>
    <w:rsid w:val="004221E3"/>
    <w:rsid w:val="00423606"/>
    <w:rsid w:val="00423FFB"/>
    <w:rsid w:val="004240FC"/>
    <w:rsid w:val="004241B6"/>
    <w:rsid w:val="0042466C"/>
    <w:rsid w:val="0042489F"/>
    <w:rsid w:val="00424A14"/>
    <w:rsid w:val="00424E96"/>
    <w:rsid w:val="00424FBD"/>
    <w:rsid w:val="004251BB"/>
    <w:rsid w:val="0042544B"/>
    <w:rsid w:val="00425691"/>
    <w:rsid w:val="00426B68"/>
    <w:rsid w:val="00426D3C"/>
    <w:rsid w:val="00427A98"/>
    <w:rsid w:val="0043013C"/>
    <w:rsid w:val="0043029A"/>
    <w:rsid w:val="00430FDA"/>
    <w:rsid w:val="00432E0F"/>
    <w:rsid w:val="00433D0E"/>
    <w:rsid w:val="004342F2"/>
    <w:rsid w:val="00434917"/>
    <w:rsid w:val="004349A5"/>
    <w:rsid w:val="00435346"/>
    <w:rsid w:val="004369E3"/>
    <w:rsid w:val="00436A5B"/>
    <w:rsid w:val="004371F5"/>
    <w:rsid w:val="00437B29"/>
    <w:rsid w:val="00437EA2"/>
    <w:rsid w:val="0044039F"/>
    <w:rsid w:val="00441223"/>
    <w:rsid w:val="004424AD"/>
    <w:rsid w:val="00442E53"/>
    <w:rsid w:val="00442F92"/>
    <w:rsid w:val="00443A7E"/>
    <w:rsid w:val="00443D24"/>
    <w:rsid w:val="00443D49"/>
    <w:rsid w:val="00445E60"/>
    <w:rsid w:val="004466D7"/>
    <w:rsid w:val="00446F15"/>
    <w:rsid w:val="00450075"/>
    <w:rsid w:val="00450BF6"/>
    <w:rsid w:val="00450E5B"/>
    <w:rsid w:val="00450E80"/>
    <w:rsid w:val="00450ED9"/>
    <w:rsid w:val="0045193D"/>
    <w:rsid w:val="004523E2"/>
    <w:rsid w:val="00452590"/>
    <w:rsid w:val="00452884"/>
    <w:rsid w:val="00452988"/>
    <w:rsid w:val="00452C01"/>
    <w:rsid w:val="0045564E"/>
    <w:rsid w:val="00455921"/>
    <w:rsid w:val="00455DAC"/>
    <w:rsid w:val="004563F1"/>
    <w:rsid w:val="004576DC"/>
    <w:rsid w:val="0045787B"/>
    <w:rsid w:val="00460CAE"/>
    <w:rsid w:val="004620EE"/>
    <w:rsid w:val="00462336"/>
    <w:rsid w:val="0046284A"/>
    <w:rsid w:val="00463FC3"/>
    <w:rsid w:val="0046523C"/>
    <w:rsid w:val="004658D7"/>
    <w:rsid w:val="00465B97"/>
    <w:rsid w:val="00466230"/>
    <w:rsid w:val="00466A89"/>
    <w:rsid w:val="00466B8B"/>
    <w:rsid w:val="00467266"/>
    <w:rsid w:val="0046767B"/>
    <w:rsid w:val="00470177"/>
    <w:rsid w:val="00470468"/>
    <w:rsid w:val="00470DA7"/>
    <w:rsid w:val="00470E89"/>
    <w:rsid w:val="0047147E"/>
    <w:rsid w:val="004716B4"/>
    <w:rsid w:val="004723F5"/>
    <w:rsid w:val="004727A6"/>
    <w:rsid w:val="004736B1"/>
    <w:rsid w:val="00473E8F"/>
    <w:rsid w:val="00474E63"/>
    <w:rsid w:val="00474F72"/>
    <w:rsid w:val="00475605"/>
    <w:rsid w:val="0047560D"/>
    <w:rsid w:val="00475B25"/>
    <w:rsid w:val="00475D24"/>
    <w:rsid w:val="00477C91"/>
    <w:rsid w:val="00480545"/>
    <w:rsid w:val="0048118C"/>
    <w:rsid w:val="00481254"/>
    <w:rsid w:val="004834A2"/>
    <w:rsid w:val="00483636"/>
    <w:rsid w:val="00483D66"/>
    <w:rsid w:val="00484531"/>
    <w:rsid w:val="0048472D"/>
    <w:rsid w:val="0048494B"/>
    <w:rsid w:val="00484DCC"/>
    <w:rsid w:val="004874CB"/>
    <w:rsid w:val="00487744"/>
    <w:rsid w:val="00487A7C"/>
    <w:rsid w:val="004909B3"/>
    <w:rsid w:val="004915A3"/>
    <w:rsid w:val="00491668"/>
    <w:rsid w:val="004920AB"/>
    <w:rsid w:val="00492718"/>
    <w:rsid w:val="00492C5A"/>
    <w:rsid w:val="00492F12"/>
    <w:rsid w:val="00493089"/>
    <w:rsid w:val="00493924"/>
    <w:rsid w:val="00493A5B"/>
    <w:rsid w:val="004945A4"/>
    <w:rsid w:val="004956B3"/>
    <w:rsid w:val="004958B4"/>
    <w:rsid w:val="0049608E"/>
    <w:rsid w:val="0049767D"/>
    <w:rsid w:val="00497EB8"/>
    <w:rsid w:val="004A0065"/>
    <w:rsid w:val="004A06C4"/>
    <w:rsid w:val="004A08E4"/>
    <w:rsid w:val="004A0925"/>
    <w:rsid w:val="004A1398"/>
    <w:rsid w:val="004A15BE"/>
    <w:rsid w:val="004A3724"/>
    <w:rsid w:val="004A3BC9"/>
    <w:rsid w:val="004A5346"/>
    <w:rsid w:val="004A5867"/>
    <w:rsid w:val="004A5D08"/>
    <w:rsid w:val="004A5DD8"/>
    <w:rsid w:val="004A6342"/>
    <w:rsid w:val="004A66E6"/>
    <w:rsid w:val="004A6735"/>
    <w:rsid w:val="004A6891"/>
    <w:rsid w:val="004A6A2C"/>
    <w:rsid w:val="004A7547"/>
    <w:rsid w:val="004A7FCD"/>
    <w:rsid w:val="004B06C8"/>
    <w:rsid w:val="004B15D5"/>
    <w:rsid w:val="004B1BD2"/>
    <w:rsid w:val="004B2FCE"/>
    <w:rsid w:val="004B3916"/>
    <w:rsid w:val="004B4D69"/>
    <w:rsid w:val="004B512B"/>
    <w:rsid w:val="004B53FC"/>
    <w:rsid w:val="004B557C"/>
    <w:rsid w:val="004B579E"/>
    <w:rsid w:val="004B6455"/>
    <w:rsid w:val="004B6D2C"/>
    <w:rsid w:val="004B71C5"/>
    <w:rsid w:val="004B77B6"/>
    <w:rsid w:val="004C0079"/>
    <w:rsid w:val="004C1253"/>
    <w:rsid w:val="004C14AB"/>
    <w:rsid w:val="004C21AE"/>
    <w:rsid w:val="004C2CE8"/>
    <w:rsid w:val="004C316F"/>
    <w:rsid w:val="004C3790"/>
    <w:rsid w:val="004C43B1"/>
    <w:rsid w:val="004C4702"/>
    <w:rsid w:val="004C60F2"/>
    <w:rsid w:val="004C6215"/>
    <w:rsid w:val="004C6E5B"/>
    <w:rsid w:val="004C77E7"/>
    <w:rsid w:val="004C7F1C"/>
    <w:rsid w:val="004D038F"/>
    <w:rsid w:val="004D1018"/>
    <w:rsid w:val="004D1C33"/>
    <w:rsid w:val="004D2E87"/>
    <w:rsid w:val="004D4341"/>
    <w:rsid w:val="004D636D"/>
    <w:rsid w:val="004D66FF"/>
    <w:rsid w:val="004D68D8"/>
    <w:rsid w:val="004D7244"/>
    <w:rsid w:val="004E0E64"/>
    <w:rsid w:val="004E16EB"/>
    <w:rsid w:val="004E18F5"/>
    <w:rsid w:val="004E1A0B"/>
    <w:rsid w:val="004E1B01"/>
    <w:rsid w:val="004E1B81"/>
    <w:rsid w:val="004E3C43"/>
    <w:rsid w:val="004E3DCB"/>
    <w:rsid w:val="004E416A"/>
    <w:rsid w:val="004E44B4"/>
    <w:rsid w:val="004E46B9"/>
    <w:rsid w:val="004E52D2"/>
    <w:rsid w:val="004E5A75"/>
    <w:rsid w:val="004E76E4"/>
    <w:rsid w:val="004E776C"/>
    <w:rsid w:val="004E7D6B"/>
    <w:rsid w:val="004F01A7"/>
    <w:rsid w:val="004F0E40"/>
    <w:rsid w:val="004F1544"/>
    <w:rsid w:val="004F1785"/>
    <w:rsid w:val="004F21DD"/>
    <w:rsid w:val="004F2558"/>
    <w:rsid w:val="004F2F32"/>
    <w:rsid w:val="004F351A"/>
    <w:rsid w:val="004F38B6"/>
    <w:rsid w:val="004F401A"/>
    <w:rsid w:val="004F41C2"/>
    <w:rsid w:val="004F4463"/>
    <w:rsid w:val="004F47DA"/>
    <w:rsid w:val="004F496B"/>
    <w:rsid w:val="004F4BF7"/>
    <w:rsid w:val="004F4E76"/>
    <w:rsid w:val="004F4F3D"/>
    <w:rsid w:val="004F54D0"/>
    <w:rsid w:val="004F5730"/>
    <w:rsid w:val="004F601E"/>
    <w:rsid w:val="004F62DD"/>
    <w:rsid w:val="004F63C2"/>
    <w:rsid w:val="004F67FC"/>
    <w:rsid w:val="004F6A27"/>
    <w:rsid w:val="00500997"/>
    <w:rsid w:val="0050140E"/>
    <w:rsid w:val="00501610"/>
    <w:rsid w:val="005017DB"/>
    <w:rsid w:val="005018B0"/>
    <w:rsid w:val="00501D56"/>
    <w:rsid w:val="00502C42"/>
    <w:rsid w:val="005031F0"/>
    <w:rsid w:val="0050336A"/>
    <w:rsid w:val="00504B3F"/>
    <w:rsid w:val="00505B56"/>
    <w:rsid w:val="00505DF6"/>
    <w:rsid w:val="00505EF2"/>
    <w:rsid w:val="00507BFD"/>
    <w:rsid w:val="0051140E"/>
    <w:rsid w:val="00511A34"/>
    <w:rsid w:val="00512231"/>
    <w:rsid w:val="00512A4A"/>
    <w:rsid w:val="0051345E"/>
    <w:rsid w:val="00513C18"/>
    <w:rsid w:val="00513D22"/>
    <w:rsid w:val="00513EDC"/>
    <w:rsid w:val="00514019"/>
    <w:rsid w:val="00514086"/>
    <w:rsid w:val="00514182"/>
    <w:rsid w:val="00514438"/>
    <w:rsid w:val="0051496B"/>
    <w:rsid w:val="00515DDD"/>
    <w:rsid w:val="005160D1"/>
    <w:rsid w:val="00517156"/>
    <w:rsid w:val="00517547"/>
    <w:rsid w:val="00517893"/>
    <w:rsid w:val="00520761"/>
    <w:rsid w:val="00520857"/>
    <w:rsid w:val="00520887"/>
    <w:rsid w:val="00520EE5"/>
    <w:rsid w:val="00521448"/>
    <w:rsid w:val="0052191C"/>
    <w:rsid w:val="0052212C"/>
    <w:rsid w:val="00522248"/>
    <w:rsid w:val="0052377C"/>
    <w:rsid w:val="00524F4C"/>
    <w:rsid w:val="0052536C"/>
    <w:rsid w:val="005253DC"/>
    <w:rsid w:val="00525B95"/>
    <w:rsid w:val="00525EBE"/>
    <w:rsid w:val="00526603"/>
    <w:rsid w:val="0052733F"/>
    <w:rsid w:val="00527AF7"/>
    <w:rsid w:val="00527D3E"/>
    <w:rsid w:val="00527E6D"/>
    <w:rsid w:val="005312D2"/>
    <w:rsid w:val="0053133D"/>
    <w:rsid w:val="00531C32"/>
    <w:rsid w:val="00531FF6"/>
    <w:rsid w:val="005322CA"/>
    <w:rsid w:val="00532674"/>
    <w:rsid w:val="0053413C"/>
    <w:rsid w:val="00534E01"/>
    <w:rsid w:val="005353D4"/>
    <w:rsid w:val="005356DC"/>
    <w:rsid w:val="005358DD"/>
    <w:rsid w:val="00535FC3"/>
    <w:rsid w:val="005368A6"/>
    <w:rsid w:val="00536ABC"/>
    <w:rsid w:val="005373B7"/>
    <w:rsid w:val="005373C9"/>
    <w:rsid w:val="0053766F"/>
    <w:rsid w:val="00537845"/>
    <w:rsid w:val="00537C85"/>
    <w:rsid w:val="00537D80"/>
    <w:rsid w:val="00537E61"/>
    <w:rsid w:val="00540572"/>
    <w:rsid w:val="005406A2"/>
    <w:rsid w:val="00540CDE"/>
    <w:rsid w:val="00540D92"/>
    <w:rsid w:val="005410F1"/>
    <w:rsid w:val="005416FE"/>
    <w:rsid w:val="00541898"/>
    <w:rsid w:val="00541A35"/>
    <w:rsid w:val="00541E16"/>
    <w:rsid w:val="005423E7"/>
    <w:rsid w:val="00542494"/>
    <w:rsid w:val="00543743"/>
    <w:rsid w:val="00544965"/>
    <w:rsid w:val="00545545"/>
    <w:rsid w:val="00545BC2"/>
    <w:rsid w:val="005461E4"/>
    <w:rsid w:val="00547465"/>
    <w:rsid w:val="005504B2"/>
    <w:rsid w:val="00550579"/>
    <w:rsid w:val="0055063F"/>
    <w:rsid w:val="00550CE2"/>
    <w:rsid w:val="00550CE9"/>
    <w:rsid w:val="00551033"/>
    <w:rsid w:val="005513E2"/>
    <w:rsid w:val="00552552"/>
    <w:rsid w:val="00553619"/>
    <w:rsid w:val="005549C2"/>
    <w:rsid w:val="00555054"/>
    <w:rsid w:val="00555281"/>
    <w:rsid w:val="00555A70"/>
    <w:rsid w:val="00556002"/>
    <w:rsid w:val="005560D2"/>
    <w:rsid w:val="00556F70"/>
    <w:rsid w:val="00557CE3"/>
    <w:rsid w:val="005603E3"/>
    <w:rsid w:val="00561269"/>
    <w:rsid w:val="005614C1"/>
    <w:rsid w:val="005616CF"/>
    <w:rsid w:val="005627F7"/>
    <w:rsid w:val="00564646"/>
    <w:rsid w:val="00564668"/>
    <w:rsid w:val="0056488E"/>
    <w:rsid w:val="00564EFC"/>
    <w:rsid w:val="005662CB"/>
    <w:rsid w:val="00566627"/>
    <w:rsid w:val="00567208"/>
    <w:rsid w:val="005678B1"/>
    <w:rsid w:val="00570E83"/>
    <w:rsid w:val="00571029"/>
    <w:rsid w:val="00572195"/>
    <w:rsid w:val="00573552"/>
    <w:rsid w:val="005735CD"/>
    <w:rsid w:val="00573603"/>
    <w:rsid w:val="00573EC8"/>
    <w:rsid w:val="005740AA"/>
    <w:rsid w:val="00575C20"/>
    <w:rsid w:val="005767BD"/>
    <w:rsid w:val="005811FA"/>
    <w:rsid w:val="0058139F"/>
    <w:rsid w:val="0058406F"/>
    <w:rsid w:val="005843B6"/>
    <w:rsid w:val="0058482F"/>
    <w:rsid w:val="00585021"/>
    <w:rsid w:val="005850A5"/>
    <w:rsid w:val="005851D8"/>
    <w:rsid w:val="00585E37"/>
    <w:rsid w:val="00586C0B"/>
    <w:rsid w:val="00587084"/>
    <w:rsid w:val="0059029B"/>
    <w:rsid w:val="00590882"/>
    <w:rsid w:val="005909AD"/>
    <w:rsid w:val="00590C78"/>
    <w:rsid w:val="0059109E"/>
    <w:rsid w:val="0059163F"/>
    <w:rsid w:val="005931EC"/>
    <w:rsid w:val="00593626"/>
    <w:rsid w:val="00593D3F"/>
    <w:rsid w:val="00594147"/>
    <w:rsid w:val="00594447"/>
    <w:rsid w:val="00594AA9"/>
    <w:rsid w:val="00594CD1"/>
    <w:rsid w:val="00594EA8"/>
    <w:rsid w:val="00595059"/>
    <w:rsid w:val="0059570C"/>
    <w:rsid w:val="00595D53"/>
    <w:rsid w:val="005961F9"/>
    <w:rsid w:val="005969C1"/>
    <w:rsid w:val="00596C0D"/>
    <w:rsid w:val="0059719F"/>
    <w:rsid w:val="005A00A1"/>
    <w:rsid w:val="005A118E"/>
    <w:rsid w:val="005A1F51"/>
    <w:rsid w:val="005A2351"/>
    <w:rsid w:val="005A23A1"/>
    <w:rsid w:val="005A2646"/>
    <w:rsid w:val="005A347D"/>
    <w:rsid w:val="005A3673"/>
    <w:rsid w:val="005A4634"/>
    <w:rsid w:val="005A529B"/>
    <w:rsid w:val="005A5F1F"/>
    <w:rsid w:val="005A611A"/>
    <w:rsid w:val="005A6742"/>
    <w:rsid w:val="005A6FD0"/>
    <w:rsid w:val="005A7165"/>
    <w:rsid w:val="005A7F63"/>
    <w:rsid w:val="005B01FE"/>
    <w:rsid w:val="005B069B"/>
    <w:rsid w:val="005B0711"/>
    <w:rsid w:val="005B1209"/>
    <w:rsid w:val="005B1323"/>
    <w:rsid w:val="005B3867"/>
    <w:rsid w:val="005B47CC"/>
    <w:rsid w:val="005B53C5"/>
    <w:rsid w:val="005B5A3F"/>
    <w:rsid w:val="005B6140"/>
    <w:rsid w:val="005B6F0E"/>
    <w:rsid w:val="005B7244"/>
    <w:rsid w:val="005B7848"/>
    <w:rsid w:val="005B7CF3"/>
    <w:rsid w:val="005B7DB2"/>
    <w:rsid w:val="005C10D7"/>
    <w:rsid w:val="005C22C6"/>
    <w:rsid w:val="005C2339"/>
    <w:rsid w:val="005C2575"/>
    <w:rsid w:val="005C2823"/>
    <w:rsid w:val="005C2D48"/>
    <w:rsid w:val="005C375D"/>
    <w:rsid w:val="005C463F"/>
    <w:rsid w:val="005C4FE6"/>
    <w:rsid w:val="005C5291"/>
    <w:rsid w:val="005C541D"/>
    <w:rsid w:val="005C6019"/>
    <w:rsid w:val="005D017E"/>
    <w:rsid w:val="005D1CD0"/>
    <w:rsid w:val="005D22D5"/>
    <w:rsid w:val="005D23A7"/>
    <w:rsid w:val="005D40F2"/>
    <w:rsid w:val="005D440E"/>
    <w:rsid w:val="005D4794"/>
    <w:rsid w:val="005D558E"/>
    <w:rsid w:val="005D5B1C"/>
    <w:rsid w:val="005D6241"/>
    <w:rsid w:val="005D6301"/>
    <w:rsid w:val="005D7114"/>
    <w:rsid w:val="005D7356"/>
    <w:rsid w:val="005D7610"/>
    <w:rsid w:val="005D777C"/>
    <w:rsid w:val="005E0254"/>
    <w:rsid w:val="005E0EF1"/>
    <w:rsid w:val="005E149E"/>
    <w:rsid w:val="005E2E9C"/>
    <w:rsid w:val="005E31A2"/>
    <w:rsid w:val="005E37ED"/>
    <w:rsid w:val="005E4FED"/>
    <w:rsid w:val="005E50FE"/>
    <w:rsid w:val="005E5A4B"/>
    <w:rsid w:val="005E5E5D"/>
    <w:rsid w:val="005E6301"/>
    <w:rsid w:val="005E6352"/>
    <w:rsid w:val="005E6824"/>
    <w:rsid w:val="005E72DB"/>
    <w:rsid w:val="005E7A02"/>
    <w:rsid w:val="005E7A2E"/>
    <w:rsid w:val="005F02E7"/>
    <w:rsid w:val="005F0626"/>
    <w:rsid w:val="005F1576"/>
    <w:rsid w:val="005F18F7"/>
    <w:rsid w:val="005F1C15"/>
    <w:rsid w:val="005F263A"/>
    <w:rsid w:val="005F264C"/>
    <w:rsid w:val="005F3C0A"/>
    <w:rsid w:val="005F3DBB"/>
    <w:rsid w:val="005F400E"/>
    <w:rsid w:val="005F5BD2"/>
    <w:rsid w:val="005F656D"/>
    <w:rsid w:val="005F6E8D"/>
    <w:rsid w:val="005F76CE"/>
    <w:rsid w:val="005F7858"/>
    <w:rsid w:val="0060049D"/>
    <w:rsid w:val="00600F62"/>
    <w:rsid w:val="006027BF"/>
    <w:rsid w:val="00602D45"/>
    <w:rsid w:val="006030AA"/>
    <w:rsid w:val="00603C42"/>
    <w:rsid w:val="00603E81"/>
    <w:rsid w:val="00603F5D"/>
    <w:rsid w:val="0060419E"/>
    <w:rsid w:val="00604CAA"/>
    <w:rsid w:val="006056D0"/>
    <w:rsid w:val="00606437"/>
    <w:rsid w:val="006064D5"/>
    <w:rsid w:val="00606D49"/>
    <w:rsid w:val="00607740"/>
    <w:rsid w:val="006103F3"/>
    <w:rsid w:val="00610910"/>
    <w:rsid w:val="00610973"/>
    <w:rsid w:val="00610A7F"/>
    <w:rsid w:val="00612295"/>
    <w:rsid w:val="00612D94"/>
    <w:rsid w:val="0061391F"/>
    <w:rsid w:val="00613960"/>
    <w:rsid w:val="006155B5"/>
    <w:rsid w:val="00615D32"/>
    <w:rsid w:val="00615FB6"/>
    <w:rsid w:val="0061654C"/>
    <w:rsid w:val="00616910"/>
    <w:rsid w:val="00616AE2"/>
    <w:rsid w:val="00616F78"/>
    <w:rsid w:val="00616FE3"/>
    <w:rsid w:val="006175A3"/>
    <w:rsid w:val="0061775C"/>
    <w:rsid w:val="006177F4"/>
    <w:rsid w:val="0061797D"/>
    <w:rsid w:val="00617D43"/>
    <w:rsid w:val="00620307"/>
    <w:rsid w:val="006205E0"/>
    <w:rsid w:val="00620879"/>
    <w:rsid w:val="00620A35"/>
    <w:rsid w:val="00620D9D"/>
    <w:rsid w:val="00620EE9"/>
    <w:rsid w:val="006211D1"/>
    <w:rsid w:val="0062193B"/>
    <w:rsid w:val="00621CF5"/>
    <w:rsid w:val="006224DA"/>
    <w:rsid w:val="006232E7"/>
    <w:rsid w:val="00624879"/>
    <w:rsid w:val="00624991"/>
    <w:rsid w:val="006253A4"/>
    <w:rsid w:val="00625CCA"/>
    <w:rsid w:val="00625DAF"/>
    <w:rsid w:val="006262D8"/>
    <w:rsid w:val="0062685F"/>
    <w:rsid w:val="006268DB"/>
    <w:rsid w:val="00626DC2"/>
    <w:rsid w:val="0062700A"/>
    <w:rsid w:val="006308DB"/>
    <w:rsid w:val="00630F2C"/>
    <w:rsid w:val="00630F31"/>
    <w:rsid w:val="00631084"/>
    <w:rsid w:val="006314DF"/>
    <w:rsid w:val="00631A42"/>
    <w:rsid w:val="006330D3"/>
    <w:rsid w:val="0063453E"/>
    <w:rsid w:val="0063469B"/>
    <w:rsid w:val="00634D08"/>
    <w:rsid w:val="00635404"/>
    <w:rsid w:val="006357AD"/>
    <w:rsid w:val="0063598D"/>
    <w:rsid w:val="00635ADD"/>
    <w:rsid w:val="00635B23"/>
    <w:rsid w:val="00635D75"/>
    <w:rsid w:val="00636A8A"/>
    <w:rsid w:val="0063791E"/>
    <w:rsid w:val="0064015B"/>
    <w:rsid w:val="0064045B"/>
    <w:rsid w:val="006404A2"/>
    <w:rsid w:val="0064089A"/>
    <w:rsid w:val="006419E8"/>
    <w:rsid w:val="006435BF"/>
    <w:rsid w:val="00643A7E"/>
    <w:rsid w:val="00643B7F"/>
    <w:rsid w:val="006457B9"/>
    <w:rsid w:val="0064623F"/>
    <w:rsid w:val="00647474"/>
    <w:rsid w:val="00647802"/>
    <w:rsid w:val="006479AF"/>
    <w:rsid w:val="00650028"/>
    <w:rsid w:val="0065072A"/>
    <w:rsid w:val="00651C93"/>
    <w:rsid w:val="0065265E"/>
    <w:rsid w:val="006529BA"/>
    <w:rsid w:val="006538CB"/>
    <w:rsid w:val="0065410C"/>
    <w:rsid w:val="0065422D"/>
    <w:rsid w:val="006543C0"/>
    <w:rsid w:val="006545C3"/>
    <w:rsid w:val="00655E74"/>
    <w:rsid w:val="00656110"/>
    <w:rsid w:val="00656D67"/>
    <w:rsid w:val="006576FD"/>
    <w:rsid w:val="00660497"/>
    <w:rsid w:val="00660CFB"/>
    <w:rsid w:val="00661012"/>
    <w:rsid w:val="006622AD"/>
    <w:rsid w:val="00662A04"/>
    <w:rsid w:val="00662E0D"/>
    <w:rsid w:val="00662F4E"/>
    <w:rsid w:val="006637F4"/>
    <w:rsid w:val="00663929"/>
    <w:rsid w:val="006650B5"/>
    <w:rsid w:val="00665319"/>
    <w:rsid w:val="00665AFD"/>
    <w:rsid w:val="00666BA2"/>
    <w:rsid w:val="00666D55"/>
    <w:rsid w:val="00667061"/>
    <w:rsid w:val="006676D7"/>
    <w:rsid w:val="00670AF6"/>
    <w:rsid w:val="0067191E"/>
    <w:rsid w:val="00671C6B"/>
    <w:rsid w:val="00672927"/>
    <w:rsid w:val="00672A41"/>
    <w:rsid w:val="0067385E"/>
    <w:rsid w:val="00674291"/>
    <w:rsid w:val="0067495D"/>
    <w:rsid w:val="00676491"/>
    <w:rsid w:val="00676AB9"/>
    <w:rsid w:val="00677078"/>
    <w:rsid w:val="006775F4"/>
    <w:rsid w:val="00677995"/>
    <w:rsid w:val="0068014D"/>
    <w:rsid w:val="006802E3"/>
    <w:rsid w:val="00680F26"/>
    <w:rsid w:val="00681337"/>
    <w:rsid w:val="006820AD"/>
    <w:rsid w:val="00683483"/>
    <w:rsid w:val="00683C1C"/>
    <w:rsid w:val="00684020"/>
    <w:rsid w:val="006840FC"/>
    <w:rsid w:val="00684325"/>
    <w:rsid w:val="00684EC3"/>
    <w:rsid w:val="006859ED"/>
    <w:rsid w:val="0068740F"/>
    <w:rsid w:val="006876BE"/>
    <w:rsid w:val="00690418"/>
    <w:rsid w:val="0069102A"/>
    <w:rsid w:val="0069138A"/>
    <w:rsid w:val="00692413"/>
    <w:rsid w:val="0069242C"/>
    <w:rsid w:val="00692EBF"/>
    <w:rsid w:val="00692FBA"/>
    <w:rsid w:val="006936F9"/>
    <w:rsid w:val="00693796"/>
    <w:rsid w:val="00693B35"/>
    <w:rsid w:val="006946B8"/>
    <w:rsid w:val="00695346"/>
    <w:rsid w:val="00695F9C"/>
    <w:rsid w:val="0069637F"/>
    <w:rsid w:val="00696DC3"/>
    <w:rsid w:val="00697177"/>
    <w:rsid w:val="006972A4"/>
    <w:rsid w:val="00697DA6"/>
    <w:rsid w:val="006A0241"/>
    <w:rsid w:val="006A0281"/>
    <w:rsid w:val="006A0B65"/>
    <w:rsid w:val="006A104E"/>
    <w:rsid w:val="006A121D"/>
    <w:rsid w:val="006A1304"/>
    <w:rsid w:val="006A1ADC"/>
    <w:rsid w:val="006A2000"/>
    <w:rsid w:val="006A2213"/>
    <w:rsid w:val="006A2EF9"/>
    <w:rsid w:val="006A3638"/>
    <w:rsid w:val="006A3DE5"/>
    <w:rsid w:val="006A3FAA"/>
    <w:rsid w:val="006A4D05"/>
    <w:rsid w:val="006A4F59"/>
    <w:rsid w:val="006A4F6C"/>
    <w:rsid w:val="006A5C6C"/>
    <w:rsid w:val="006A6639"/>
    <w:rsid w:val="006A70A3"/>
    <w:rsid w:val="006A7154"/>
    <w:rsid w:val="006B002F"/>
    <w:rsid w:val="006B0607"/>
    <w:rsid w:val="006B149A"/>
    <w:rsid w:val="006B2D92"/>
    <w:rsid w:val="006B32DB"/>
    <w:rsid w:val="006B378C"/>
    <w:rsid w:val="006B37A1"/>
    <w:rsid w:val="006B4703"/>
    <w:rsid w:val="006B4C07"/>
    <w:rsid w:val="006B546D"/>
    <w:rsid w:val="006B55F5"/>
    <w:rsid w:val="006B5864"/>
    <w:rsid w:val="006B5FF9"/>
    <w:rsid w:val="006B617A"/>
    <w:rsid w:val="006B6424"/>
    <w:rsid w:val="006B78A9"/>
    <w:rsid w:val="006B7CB9"/>
    <w:rsid w:val="006C00C3"/>
    <w:rsid w:val="006C073E"/>
    <w:rsid w:val="006C079D"/>
    <w:rsid w:val="006C0FA4"/>
    <w:rsid w:val="006C1361"/>
    <w:rsid w:val="006C1F8B"/>
    <w:rsid w:val="006C2E06"/>
    <w:rsid w:val="006C31A8"/>
    <w:rsid w:val="006C35CA"/>
    <w:rsid w:val="006C39FE"/>
    <w:rsid w:val="006C3AF9"/>
    <w:rsid w:val="006C3EFA"/>
    <w:rsid w:val="006C4DB6"/>
    <w:rsid w:val="006C6752"/>
    <w:rsid w:val="006C6EB8"/>
    <w:rsid w:val="006C6FB2"/>
    <w:rsid w:val="006C751E"/>
    <w:rsid w:val="006C7782"/>
    <w:rsid w:val="006C79F0"/>
    <w:rsid w:val="006C7FF5"/>
    <w:rsid w:val="006D1777"/>
    <w:rsid w:val="006D1796"/>
    <w:rsid w:val="006D1A13"/>
    <w:rsid w:val="006D1A85"/>
    <w:rsid w:val="006D2DCE"/>
    <w:rsid w:val="006D32B8"/>
    <w:rsid w:val="006D3EC1"/>
    <w:rsid w:val="006D42BE"/>
    <w:rsid w:val="006D642A"/>
    <w:rsid w:val="006D6E1C"/>
    <w:rsid w:val="006D741E"/>
    <w:rsid w:val="006D746C"/>
    <w:rsid w:val="006E00E7"/>
    <w:rsid w:val="006E0DBE"/>
    <w:rsid w:val="006E2CB2"/>
    <w:rsid w:val="006E37E7"/>
    <w:rsid w:val="006E3D45"/>
    <w:rsid w:val="006E4AA6"/>
    <w:rsid w:val="006E5625"/>
    <w:rsid w:val="006E5EE6"/>
    <w:rsid w:val="006E77C0"/>
    <w:rsid w:val="006F050A"/>
    <w:rsid w:val="006F2054"/>
    <w:rsid w:val="006F2907"/>
    <w:rsid w:val="006F4793"/>
    <w:rsid w:val="006F50B2"/>
    <w:rsid w:val="006F54BE"/>
    <w:rsid w:val="006F58CB"/>
    <w:rsid w:val="006F5D29"/>
    <w:rsid w:val="006F6591"/>
    <w:rsid w:val="006F6AB7"/>
    <w:rsid w:val="006F6C28"/>
    <w:rsid w:val="006F6ECE"/>
    <w:rsid w:val="006F74C2"/>
    <w:rsid w:val="006F77A9"/>
    <w:rsid w:val="0070020E"/>
    <w:rsid w:val="0070052E"/>
    <w:rsid w:val="007006D1"/>
    <w:rsid w:val="007008C4"/>
    <w:rsid w:val="00701FF6"/>
    <w:rsid w:val="007023F2"/>
    <w:rsid w:val="0070301D"/>
    <w:rsid w:val="007030B6"/>
    <w:rsid w:val="00703100"/>
    <w:rsid w:val="0070371E"/>
    <w:rsid w:val="00703A1C"/>
    <w:rsid w:val="0070475F"/>
    <w:rsid w:val="0070530F"/>
    <w:rsid w:val="007059B8"/>
    <w:rsid w:val="007067CC"/>
    <w:rsid w:val="00706F0B"/>
    <w:rsid w:val="00706F25"/>
    <w:rsid w:val="0070731B"/>
    <w:rsid w:val="00707C0E"/>
    <w:rsid w:val="00707C95"/>
    <w:rsid w:val="00707F0A"/>
    <w:rsid w:val="007128CC"/>
    <w:rsid w:val="00713B73"/>
    <w:rsid w:val="007143DD"/>
    <w:rsid w:val="00714572"/>
    <w:rsid w:val="00714789"/>
    <w:rsid w:val="00714EEF"/>
    <w:rsid w:val="00715D0B"/>
    <w:rsid w:val="00716835"/>
    <w:rsid w:val="00716CA4"/>
    <w:rsid w:val="00716E8D"/>
    <w:rsid w:val="00716F50"/>
    <w:rsid w:val="00716F63"/>
    <w:rsid w:val="00717B8D"/>
    <w:rsid w:val="00717DC7"/>
    <w:rsid w:val="0072022E"/>
    <w:rsid w:val="00720CF6"/>
    <w:rsid w:val="0072111C"/>
    <w:rsid w:val="00721FF4"/>
    <w:rsid w:val="00722880"/>
    <w:rsid w:val="0072499A"/>
    <w:rsid w:val="007252E0"/>
    <w:rsid w:val="00725445"/>
    <w:rsid w:val="007255EB"/>
    <w:rsid w:val="00725B57"/>
    <w:rsid w:val="00725E54"/>
    <w:rsid w:val="007266E6"/>
    <w:rsid w:val="00727289"/>
    <w:rsid w:val="00727720"/>
    <w:rsid w:val="007300E4"/>
    <w:rsid w:val="00730B93"/>
    <w:rsid w:val="007314FD"/>
    <w:rsid w:val="007321E6"/>
    <w:rsid w:val="007328D1"/>
    <w:rsid w:val="007335AE"/>
    <w:rsid w:val="00733E26"/>
    <w:rsid w:val="00734414"/>
    <w:rsid w:val="00734967"/>
    <w:rsid w:val="007353BD"/>
    <w:rsid w:val="00735B6A"/>
    <w:rsid w:val="00736428"/>
    <w:rsid w:val="00740132"/>
    <w:rsid w:val="0074044B"/>
    <w:rsid w:val="00740ABB"/>
    <w:rsid w:val="00740BA7"/>
    <w:rsid w:val="00740F85"/>
    <w:rsid w:val="00741EB2"/>
    <w:rsid w:val="00743B9A"/>
    <w:rsid w:val="00745AC9"/>
    <w:rsid w:val="007468AC"/>
    <w:rsid w:val="0074697F"/>
    <w:rsid w:val="00747B68"/>
    <w:rsid w:val="00747B8B"/>
    <w:rsid w:val="00747CD3"/>
    <w:rsid w:val="007510ED"/>
    <w:rsid w:val="00751AAE"/>
    <w:rsid w:val="00751F2B"/>
    <w:rsid w:val="0075220D"/>
    <w:rsid w:val="00752F81"/>
    <w:rsid w:val="0075307F"/>
    <w:rsid w:val="00753524"/>
    <w:rsid w:val="00753DA1"/>
    <w:rsid w:val="00754287"/>
    <w:rsid w:val="00755A8A"/>
    <w:rsid w:val="00755B94"/>
    <w:rsid w:val="00755E49"/>
    <w:rsid w:val="00757C9B"/>
    <w:rsid w:val="0076107A"/>
    <w:rsid w:val="007620D0"/>
    <w:rsid w:val="00763EF5"/>
    <w:rsid w:val="00764542"/>
    <w:rsid w:val="00764AB3"/>
    <w:rsid w:val="007664FA"/>
    <w:rsid w:val="007666FB"/>
    <w:rsid w:val="00766B8A"/>
    <w:rsid w:val="0077134D"/>
    <w:rsid w:val="00771E67"/>
    <w:rsid w:val="00772CCE"/>
    <w:rsid w:val="00772E3D"/>
    <w:rsid w:val="00772FB5"/>
    <w:rsid w:val="007752E8"/>
    <w:rsid w:val="007756FA"/>
    <w:rsid w:val="0077589E"/>
    <w:rsid w:val="00776547"/>
    <w:rsid w:val="007769EB"/>
    <w:rsid w:val="007772ED"/>
    <w:rsid w:val="00777CFC"/>
    <w:rsid w:val="00777DC7"/>
    <w:rsid w:val="00780573"/>
    <w:rsid w:val="00780789"/>
    <w:rsid w:val="00780962"/>
    <w:rsid w:val="00780F32"/>
    <w:rsid w:val="007812E8"/>
    <w:rsid w:val="007812EA"/>
    <w:rsid w:val="007821DE"/>
    <w:rsid w:val="00782983"/>
    <w:rsid w:val="0078346C"/>
    <w:rsid w:val="00783F5F"/>
    <w:rsid w:val="007844A9"/>
    <w:rsid w:val="00785EC5"/>
    <w:rsid w:val="00786302"/>
    <w:rsid w:val="007866FC"/>
    <w:rsid w:val="007868F5"/>
    <w:rsid w:val="0078727F"/>
    <w:rsid w:val="007873D6"/>
    <w:rsid w:val="00790772"/>
    <w:rsid w:val="00790E7A"/>
    <w:rsid w:val="00791914"/>
    <w:rsid w:val="007922F7"/>
    <w:rsid w:val="00792B68"/>
    <w:rsid w:val="00792ED8"/>
    <w:rsid w:val="00792F79"/>
    <w:rsid w:val="00793125"/>
    <w:rsid w:val="0079399D"/>
    <w:rsid w:val="007942E1"/>
    <w:rsid w:val="00795154"/>
    <w:rsid w:val="0079564D"/>
    <w:rsid w:val="00797447"/>
    <w:rsid w:val="007976DA"/>
    <w:rsid w:val="007977B1"/>
    <w:rsid w:val="0079787B"/>
    <w:rsid w:val="007A026C"/>
    <w:rsid w:val="007A07C1"/>
    <w:rsid w:val="007A0B2E"/>
    <w:rsid w:val="007A0C91"/>
    <w:rsid w:val="007A1276"/>
    <w:rsid w:val="007A14F4"/>
    <w:rsid w:val="007A1AE4"/>
    <w:rsid w:val="007A203B"/>
    <w:rsid w:val="007A2A6A"/>
    <w:rsid w:val="007A37D8"/>
    <w:rsid w:val="007A528A"/>
    <w:rsid w:val="007A59FF"/>
    <w:rsid w:val="007A6036"/>
    <w:rsid w:val="007A66C2"/>
    <w:rsid w:val="007A6C06"/>
    <w:rsid w:val="007A6D22"/>
    <w:rsid w:val="007A768B"/>
    <w:rsid w:val="007B0492"/>
    <w:rsid w:val="007B0642"/>
    <w:rsid w:val="007B0EE2"/>
    <w:rsid w:val="007B23C4"/>
    <w:rsid w:val="007B26A5"/>
    <w:rsid w:val="007B2EB0"/>
    <w:rsid w:val="007B3B53"/>
    <w:rsid w:val="007B497F"/>
    <w:rsid w:val="007B51FD"/>
    <w:rsid w:val="007B61BD"/>
    <w:rsid w:val="007B659C"/>
    <w:rsid w:val="007B6AD1"/>
    <w:rsid w:val="007B6D0D"/>
    <w:rsid w:val="007C05F2"/>
    <w:rsid w:val="007C061C"/>
    <w:rsid w:val="007C0669"/>
    <w:rsid w:val="007C06F7"/>
    <w:rsid w:val="007C09D0"/>
    <w:rsid w:val="007C0E4D"/>
    <w:rsid w:val="007C1DF1"/>
    <w:rsid w:val="007C2CB0"/>
    <w:rsid w:val="007C31F9"/>
    <w:rsid w:val="007C366C"/>
    <w:rsid w:val="007C3B89"/>
    <w:rsid w:val="007C4A1A"/>
    <w:rsid w:val="007C4A1D"/>
    <w:rsid w:val="007C4DDE"/>
    <w:rsid w:val="007C53ED"/>
    <w:rsid w:val="007C559E"/>
    <w:rsid w:val="007C5DB1"/>
    <w:rsid w:val="007C66A7"/>
    <w:rsid w:val="007D0193"/>
    <w:rsid w:val="007D049D"/>
    <w:rsid w:val="007D04EF"/>
    <w:rsid w:val="007D0917"/>
    <w:rsid w:val="007D19DF"/>
    <w:rsid w:val="007D1C2A"/>
    <w:rsid w:val="007D2B3F"/>
    <w:rsid w:val="007D40A1"/>
    <w:rsid w:val="007D42E0"/>
    <w:rsid w:val="007D5936"/>
    <w:rsid w:val="007D661A"/>
    <w:rsid w:val="007D695D"/>
    <w:rsid w:val="007D6F6A"/>
    <w:rsid w:val="007E20DF"/>
    <w:rsid w:val="007E25BE"/>
    <w:rsid w:val="007E2C8A"/>
    <w:rsid w:val="007E3734"/>
    <w:rsid w:val="007E38E5"/>
    <w:rsid w:val="007E471F"/>
    <w:rsid w:val="007E4E79"/>
    <w:rsid w:val="007E4F1A"/>
    <w:rsid w:val="007E531E"/>
    <w:rsid w:val="007E6DE7"/>
    <w:rsid w:val="007E7B79"/>
    <w:rsid w:val="007E7BD6"/>
    <w:rsid w:val="007E7D3C"/>
    <w:rsid w:val="007E7D7B"/>
    <w:rsid w:val="007F00AE"/>
    <w:rsid w:val="007F0849"/>
    <w:rsid w:val="007F0CD3"/>
    <w:rsid w:val="007F0FE6"/>
    <w:rsid w:val="007F165A"/>
    <w:rsid w:val="007F268D"/>
    <w:rsid w:val="007F2C90"/>
    <w:rsid w:val="007F2E67"/>
    <w:rsid w:val="007F3120"/>
    <w:rsid w:val="007F3958"/>
    <w:rsid w:val="007F3E3E"/>
    <w:rsid w:val="007F43D3"/>
    <w:rsid w:val="007F4529"/>
    <w:rsid w:val="007F49E1"/>
    <w:rsid w:val="007F4FDD"/>
    <w:rsid w:val="007F5113"/>
    <w:rsid w:val="007F639E"/>
    <w:rsid w:val="007F63DF"/>
    <w:rsid w:val="007F68C4"/>
    <w:rsid w:val="007F7160"/>
    <w:rsid w:val="007F7501"/>
    <w:rsid w:val="007F766C"/>
    <w:rsid w:val="007F7ABC"/>
    <w:rsid w:val="007F7C29"/>
    <w:rsid w:val="008008FC"/>
    <w:rsid w:val="008011C9"/>
    <w:rsid w:val="008017E3"/>
    <w:rsid w:val="00802F30"/>
    <w:rsid w:val="008044D2"/>
    <w:rsid w:val="008050E1"/>
    <w:rsid w:val="00805579"/>
    <w:rsid w:val="008057E4"/>
    <w:rsid w:val="00807730"/>
    <w:rsid w:val="00811063"/>
    <w:rsid w:val="008115E4"/>
    <w:rsid w:val="0081396E"/>
    <w:rsid w:val="00813AA5"/>
    <w:rsid w:val="00813F22"/>
    <w:rsid w:val="00815300"/>
    <w:rsid w:val="00815AED"/>
    <w:rsid w:val="00815C43"/>
    <w:rsid w:val="008163D2"/>
    <w:rsid w:val="008177B9"/>
    <w:rsid w:val="00820211"/>
    <w:rsid w:val="00821C4B"/>
    <w:rsid w:val="008224FB"/>
    <w:rsid w:val="00822670"/>
    <w:rsid w:val="008227E2"/>
    <w:rsid w:val="008237D7"/>
    <w:rsid w:val="0082458F"/>
    <w:rsid w:val="00824CAF"/>
    <w:rsid w:val="00825CD5"/>
    <w:rsid w:val="00825EE6"/>
    <w:rsid w:val="00827F74"/>
    <w:rsid w:val="00830C81"/>
    <w:rsid w:val="00830F9B"/>
    <w:rsid w:val="00830FF2"/>
    <w:rsid w:val="0083100D"/>
    <w:rsid w:val="00831F7B"/>
    <w:rsid w:val="00832012"/>
    <w:rsid w:val="00832E05"/>
    <w:rsid w:val="00833141"/>
    <w:rsid w:val="00833C00"/>
    <w:rsid w:val="00834B53"/>
    <w:rsid w:val="00834D59"/>
    <w:rsid w:val="00834FFD"/>
    <w:rsid w:val="00835A67"/>
    <w:rsid w:val="008360B8"/>
    <w:rsid w:val="0083626D"/>
    <w:rsid w:val="00837400"/>
    <w:rsid w:val="008409D1"/>
    <w:rsid w:val="008416D3"/>
    <w:rsid w:val="00842D9F"/>
    <w:rsid w:val="00842ED4"/>
    <w:rsid w:val="00843D54"/>
    <w:rsid w:val="008441D0"/>
    <w:rsid w:val="00844635"/>
    <w:rsid w:val="00844FFD"/>
    <w:rsid w:val="008450B8"/>
    <w:rsid w:val="008454AA"/>
    <w:rsid w:val="008472C8"/>
    <w:rsid w:val="008477D8"/>
    <w:rsid w:val="008503C3"/>
    <w:rsid w:val="00850DAB"/>
    <w:rsid w:val="00850EAB"/>
    <w:rsid w:val="008516FC"/>
    <w:rsid w:val="008517EF"/>
    <w:rsid w:val="00852302"/>
    <w:rsid w:val="00852478"/>
    <w:rsid w:val="00852F71"/>
    <w:rsid w:val="00853CE2"/>
    <w:rsid w:val="00854046"/>
    <w:rsid w:val="008543B3"/>
    <w:rsid w:val="00855388"/>
    <w:rsid w:val="008557BF"/>
    <w:rsid w:val="00856626"/>
    <w:rsid w:val="008570DA"/>
    <w:rsid w:val="00857F70"/>
    <w:rsid w:val="008605A7"/>
    <w:rsid w:val="008609D3"/>
    <w:rsid w:val="00860F2D"/>
    <w:rsid w:val="0086107F"/>
    <w:rsid w:val="00861CDA"/>
    <w:rsid w:val="00862A97"/>
    <w:rsid w:val="00862C85"/>
    <w:rsid w:val="00862DB9"/>
    <w:rsid w:val="00862DE5"/>
    <w:rsid w:val="008645FC"/>
    <w:rsid w:val="008656B3"/>
    <w:rsid w:val="00865BF7"/>
    <w:rsid w:val="00866562"/>
    <w:rsid w:val="00866C92"/>
    <w:rsid w:val="00866D5E"/>
    <w:rsid w:val="00867718"/>
    <w:rsid w:val="008677F6"/>
    <w:rsid w:val="00870D68"/>
    <w:rsid w:val="008719A4"/>
    <w:rsid w:val="00871C29"/>
    <w:rsid w:val="008739C9"/>
    <w:rsid w:val="008745FE"/>
    <w:rsid w:val="008759F8"/>
    <w:rsid w:val="00875FF5"/>
    <w:rsid w:val="00876824"/>
    <w:rsid w:val="008768D3"/>
    <w:rsid w:val="00876B88"/>
    <w:rsid w:val="008776A6"/>
    <w:rsid w:val="00877EEA"/>
    <w:rsid w:val="00880397"/>
    <w:rsid w:val="008808C6"/>
    <w:rsid w:val="008809F2"/>
    <w:rsid w:val="00880CD7"/>
    <w:rsid w:val="0088131B"/>
    <w:rsid w:val="0088186B"/>
    <w:rsid w:val="00881CF7"/>
    <w:rsid w:val="00882FE0"/>
    <w:rsid w:val="0088396E"/>
    <w:rsid w:val="00883AD3"/>
    <w:rsid w:val="00884D46"/>
    <w:rsid w:val="0088500D"/>
    <w:rsid w:val="00885B9D"/>
    <w:rsid w:val="00885C15"/>
    <w:rsid w:val="00885EEB"/>
    <w:rsid w:val="00887426"/>
    <w:rsid w:val="00887871"/>
    <w:rsid w:val="00887C11"/>
    <w:rsid w:val="008901F3"/>
    <w:rsid w:val="00890C92"/>
    <w:rsid w:val="00890DE2"/>
    <w:rsid w:val="00891516"/>
    <w:rsid w:val="00891C19"/>
    <w:rsid w:val="00892127"/>
    <w:rsid w:val="0089247B"/>
    <w:rsid w:val="008924F5"/>
    <w:rsid w:val="0089294D"/>
    <w:rsid w:val="00893146"/>
    <w:rsid w:val="0089421D"/>
    <w:rsid w:val="008942B7"/>
    <w:rsid w:val="00894338"/>
    <w:rsid w:val="00895081"/>
    <w:rsid w:val="00895265"/>
    <w:rsid w:val="0089627A"/>
    <w:rsid w:val="0089664C"/>
    <w:rsid w:val="008969BA"/>
    <w:rsid w:val="008976CB"/>
    <w:rsid w:val="00897949"/>
    <w:rsid w:val="00897D16"/>
    <w:rsid w:val="008A0F8A"/>
    <w:rsid w:val="008A11F3"/>
    <w:rsid w:val="008A122E"/>
    <w:rsid w:val="008A16C1"/>
    <w:rsid w:val="008A2678"/>
    <w:rsid w:val="008A2835"/>
    <w:rsid w:val="008A28ED"/>
    <w:rsid w:val="008A3139"/>
    <w:rsid w:val="008A3AE5"/>
    <w:rsid w:val="008A3BB1"/>
    <w:rsid w:val="008A46EC"/>
    <w:rsid w:val="008A4AF3"/>
    <w:rsid w:val="008A4D92"/>
    <w:rsid w:val="008A5249"/>
    <w:rsid w:val="008A5266"/>
    <w:rsid w:val="008A5853"/>
    <w:rsid w:val="008A5F30"/>
    <w:rsid w:val="008A6513"/>
    <w:rsid w:val="008A7C9C"/>
    <w:rsid w:val="008B1000"/>
    <w:rsid w:val="008B248A"/>
    <w:rsid w:val="008B2ACF"/>
    <w:rsid w:val="008B570D"/>
    <w:rsid w:val="008B5A15"/>
    <w:rsid w:val="008B635B"/>
    <w:rsid w:val="008B638E"/>
    <w:rsid w:val="008B6C41"/>
    <w:rsid w:val="008C0469"/>
    <w:rsid w:val="008C0877"/>
    <w:rsid w:val="008C0DC7"/>
    <w:rsid w:val="008C0F65"/>
    <w:rsid w:val="008C12E9"/>
    <w:rsid w:val="008C1314"/>
    <w:rsid w:val="008C1397"/>
    <w:rsid w:val="008C13E0"/>
    <w:rsid w:val="008C2004"/>
    <w:rsid w:val="008C2696"/>
    <w:rsid w:val="008C3BCE"/>
    <w:rsid w:val="008C3C60"/>
    <w:rsid w:val="008C407A"/>
    <w:rsid w:val="008C4488"/>
    <w:rsid w:val="008C470C"/>
    <w:rsid w:val="008C4A1B"/>
    <w:rsid w:val="008C4CE0"/>
    <w:rsid w:val="008C4F7E"/>
    <w:rsid w:val="008C5E95"/>
    <w:rsid w:val="008C63C2"/>
    <w:rsid w:val="008C7825"/>
    <w:rsid w:val="008D0B3E"/>
    <w:rsid w:val="008D0CB1"/>
    <w:rsid w:val="008D27F1"/>
    <w:rsid w:val="008D290F"/>
    <w:rsid w:val="008D2D72"/>
    <w:rsid w:val="008D47FD"/>
    <w:rsid w:val="008D5267"/>
    <w:rsid w:val="008D59D3"/>
    <w:rsid w:val="008D656C"/>
    <w:rsid w:val="008D694A"/>
    <w:rsid w:val="008D69CD"/>
    <w:rsid w:val="008D6A06"/>
    <w:rsid w:val="008D7902"/>
    <w:rsid w:val="008D7A41"/>
    <w:rsid w:val="008D7CCE"/>
    <w:rsid w:val="008E0DF5"/>
    <w:rsid w:val="008E223A"/>
    <w:rsid w:val="008E22B7"/>
    <w:rsid w:val="008E295C"/>
    <w:rsid w:val="008E2978"/>
    <w:rsid w:val="008E2E32"/>
    <w:rsid w:val="008E2ED4"/>
    <w:rsid w:val="008E365A"/>
    <w:rsid w:val="008E3C1D"/>
    <w:rsid w:val="008E3E4B"/>
    <w:rsid w:val="008E437D"/>
    <w:rsid w:val="008E43C0"/>
    <w:rsid w:val="008E4C18"/>
    <w:rsid w:val="008E507E"/>
    <w:rsid w:val="008E52D4"/>
    <w:rsid w:val="008E5572"/>
    <w:rsid w:val="008E5E8D"/>
    <w:rsid w:val="008E7BD5"/>
    <w:rsid w:val="008E7DF0"/>
    <w:rsid w:val="008F01EC"/>
    <w:rsid w:val="008F0401"/>
    <w:rsid w:val="008F0696"/>
    <w:rsid w:val="008F2730"/>
    <w:rsid w:val="008F2CF5"/>
    <w:rsid w:val="008F2D4D"/>
    <w:rsid w:val="008F44EB"/>
    <w:rsid w:val="008F45E2"/>
    <w:rsid w:val="008F4D1C"/>
    <w:rsid w:val="008F5381"/>
    <w:rsid w:val="008F55F7"/>
    <w:rsid w:val="008F697C"/>
    <w:rsid w:val="008F72DE"/>
    <w:rsid w:val="008F7CD9"/>
    <w:rsid w:val="0090091C"/>
    <w:rsid w:val="0090367A"/>
    <w:rsid w:val="0090396C"/>
    <w:rsid w:val="009044A0"/>
    <w:rsid w:val="0090464D"/>
    <w:rsid w:val="009046FB"/>
    <w:rsid w:val="00904A02"/>
    <w:rsid w:val="00905852"/>
    <w:rsid w:val="009060C4"/>
    <w:rsid w:val="00907653"/>
    <w:rsid w:val="00910EA4"/>
    <w:rsid w:val="00911711"/>
    <w:rsid w:val="00913597"/>
    <w:rsid w:val="00915354"/>
    <w:rsid w:val="009155E6"/>
    <w:rsid w:val="0091573E"/>
    <w:rsid w:val="0091575D"/>
    <w:rsid w:val="009159DA"/>
    <w:rsid w:val="00915C3E"/>
    <w:rsid w:val="00915CEA"/>
    <w:rsid w:val="009173B4"/>
    <w:rsid w:val="00917764"/>
    <w:rsid w:val="009179DE"/>
    <w:rsid w:val="00917C01"/>
    <w:rsid w:val="00920069"/>
    <w:rsid w:val="009201BB"/>
    <w:rsid w:val="009207B3"/>
    <w:rsid w:val="00920D84"/>
    <w:rsid w:val="00920E39"/>
    <w:rsid w:val="00922B22"/>
    <w:rsid w:val="00923464"/>
    <w:rsid w:val="00924319"/>
    <w:rsid w:val="00924A5F"/>
    <w:rsid w:val="00925398"/>
    <w:rsid w:val="009255C6"/>
    <w:rsid w:val="009256FB"/>
    <w:rsid w:val="009257A2"/>
    <w:rsid w:val="00925A2D"/>
    <w:rsid w:val="00925D62"/>
    <w:rsid w:val="00925F44"/>
    <w:rsid w:val="00926D76"/>
    <w:rsid w:val="00934F0F"/>
    <w:rsid w:val="0093536E"/>
    <w:rsid w:val="00935422"/>
    <w:rsid w:val="00936053"/>
    <w:rsid w:val="0093640D"/>
    <w:rsid w:val="00936923"/>
    <w:rsid w:val="00936E55"/>
    <w:rsid w:val="009371C8"/>
    <w:rsid w:val="0093730D"/>
    <w:rsid w:val="009373B3"/>
    <w:rsid w:val="00937754"/>
    <w:rsid w:val="00937D3D"/>
    <w:rsid w:val="00940648"/>
    <w:rsid w:val="00941B1F"/>
    <w:rsid w:val="00941BAB"/>
    <w:rsid w:val="00941CC4"/>
    <w:rsid w:val="00942184"/>
    <w:rsid w:val="00942631"/>
    <w:rsid w:val="00942DE7"/>
    <w:rsid w:val="00943CBF"/>
    <w:rsid w:val="0094548C"/>
    <w:rsid w:val="009460F5"/>
    <w:rsid w:val="009465A1"/>
    <w:rsid w:val="009467F5"/>
    <w:rsid w:val="009469EE"/>
    <w:rsid w:val="00946A48"/>
    <w:rsid w:val="00946F0B"/>
    <w:rsid w:val="009505CA"/>
    <w:rsid w:val="00950678"/>
    <w:rsid w:val="00950814"/>
    <w:rsid w:val="00951595"/>
    <w:rsid w:val="009521FF"/>
    <w:rsid w:val="00952F18"/>
    <w:rsid w:val="00953EED"/>
    <w:rsid w:val="009540CA"/>
    <w:rsid w:val="009546E3"/>
    <w:rsid w:val="00954829"/>
    <w:rsid w:val="00954B9A"/>
    <w:rsid w:val="00954D87"/>
    <w:rsid w:val="00954E94"/>
    <w:rsid w:val="00955642"/>
    <w:rsid w:val="00955743"/>
    <w:rsid w:val="00956F18"/>
    <w:rsid w:val="0095750B"/>
    <w:rsid w:val="00960E74"/>
    <w:rsid w:val="009610C0"/>
    <w:rsid w:val="00961FFE"/>
    <w:rsid w:val="0096239B"/>
    <w:rsid w:val="00962BAE"/>
    <w:rsid w:val="00962DBD"/>
    <w:rsid w:val="0096409E"/>
    <w:rsid w:val="00964FA8"/>
    <w:rsid w:val="009656DA"/>
    <w:rsid w:val="009658CB"/>
    <w:rsid w:val="0096676A"/>
    <w:rsid w:val="00966DD2"/>
    <w:rsid w:val="0096707A"/>
    <w:rsid w:val="009670FB"/>
    <w:rsid w:val="009672EB"/>
    <w:rsid w:val="0096752C"/>
    <w:rsid w:val="00967554"/>
    <w:rsid w:val="009675E7"/>
    <w:rsid w:val="00967BFD"/>
    <w:rsid w:val="0097089E"/>
    <w:rsid w:val="00970A70"/>
    <w:rsid w:val="0097253C"/>
    <w:rsid w:val="0097273E"/>
    <w:rsid w:val="009728F1"/>
    <w:rsid w:val="0097434C"/>
    <w:rsid w:val="0097510A"/>
    <w:rsid w:val="00975612"/>
    <w:rsid w:val="00975AD8"/>
    <w:rsid w:val="00975BE9"/>
    <w:rsid w:val="00975DA4"/>
    <w:rsid w:val="0097634D"/>
    <w:rsid w:val="00976F1F"/>
    <w:rsid w:val="009771C4"/>
    <w:rsid w:val="00977336"/>
    <w:rsid w:val="009805DF"/>
    <w:rsid w:val="0098111F"/>
    <w:rsid w:val="00981B98"/>
    <w:rsid w:val="009822E0"/>
    <w:rsid w:val="00983A41"/>
    <w:rsid w:val="00983D94"/>
    <w:rsid w:val="00984EBA"/>
    <w:rsid w:val="00985542"/>
    <w:rsid w:val="00986224"/>
    <w:rsid w:val="0098708A"/>
    <w:rsid w:val="009870BD"/>
    <w:rsid w:val="00987EFB"/>
    <w:rsid w:val="009906E9"/>
    <w:rsid w:val="009908EB"/>
    <w:rsid w:val="00990986"/>
    <w:rsid w:val="00990BF9"/>
    <w:rsid w:val="00991095"/>
    <w:rsid w:val="009912B3"/>
    <w:rsid w:val="00991CD0"/>
    <w:rsid w:val="00991F3E"/>
    <w:rsid w:val="0099272C"/>
    <w:rsid w:val="00992882"/>
    <w:rsid w:val="00992918"/>
    <w:rsid w:val="00992BEF"/>
    <w:rsid w:val="009939A7"/>
    <w:rsid w:val="00993BF9"/>
    <w:rsid w:val="00993D45"/>
    <w:rsid w:val="00993DE4"/>
    <w:rsid w:val="00994123"/>
    <w:rsid w:val="0099416B"/>
    <w:rsid w:val="0099436B"/>
    <w:rsid w:val="00994810"/>
    <w:rsid w:val="00994994"/>
    <w:rsid w:val="009953DB"/>
    <w:rsid w:val="00995525"/>
    <w:rsid w:val="0099557C"/>
    <w:rsid w:val="00995F19"/>
    <w:rsid w:val="00996259"/>
    <w:rsid w:val="00996984"/>
    <w:rsid w:val="00996D82"/>
    <w:rsid w:val="009972A4"/>
    <w:rsid w:val="00997A67"/>
    <w:rsid w:val="00997AAC"/>
    <w:rsid w:val="009A0934"/>
    <w:rsid w:val="009A0C38"/>
    <w:rsid w:val="009A0C93"/>
    <w:rsid w:val="009A1703"/>
    <w:rsid w:val="009A193D"/>
    <w:rsid w:val="009A2662"/>
    <w:rsid w:val="009A3B5B"/>
    <w:rsid w:val="009A3B6C"/>
    <w:rsid w:val="009A57ED"/>
    <w:rsid w:val="009A58C2"/>
    <w:rsid w:val="009A6BF9"/>
    <w:rsid w:val="009A6CDE"/>
    <w:rsid w:val="009A7474"/>
    <w:rsid w:val="009B00C7"/>
    <w:rsid w:val="009B0129"/>
    <w:rsid w:val="009B0381"/>
    <w:rsid w:val="009B0A2E"/>
    <w:rsid w:val="009B125A"/>
    <w:rsid w:val="009B1B7B"/>
    <w:rsid w:val="009B294D"/>
    <w:rsid w:val="009B2AE7"/>
    <w:rsid w:val="009B3A7D"/>
    <w:rsid w:val="009B54C7"/>
    <w:rsid w:val="009B557D"/>
    <w:rsid w:val="009B57CA"/>
    <w:rsid w:val="009C04AA"/>
    <w:rsid w:val="009C1404"/>
    <w:rsid w:val="009C17C6"/>
    <w:rsid w:val="009C21B0"/>
    <w:rsid w:val="009C28B0"/>
    <w:rsid w:val="009C30FB"/>
    <w:rsid w:val="009C39DA"/>
    <w:rsid w:val="009C3B2E"/>
    <w:rsid w:val="009C3B9A"/>
    <w:rsid w:val="009C3CCB"/>
    <w:rsid w:val="009C4373"/>
    <w:rsid w:val="009C47FD"/>
    <w:rsid w:val="009C48C0"/>
    <w:rsid w:val="009C57FA"/>
    <w:rsid w:val="009C59F7"/>
    <w:rsid w:val="009C5C54"/>
    <w:rsid w:val="009C65AE"/>
    <w:rsid w:val="009C6A78"/>
    <w:rsid w:val="009D06CE"/>
    <w:rsid w:val="009D0960"/>
    <w:rsid w:val="009D0A03"/>
    <w:rsid w:val="009D0DAB"/>
    <w:rsid w:val="009D17E4"/>
    <w:rsid w:val="009D1AF2"/>
    <w:rsid w:val="009D3E9F"/>
    <w:rsid w:val="009D5491"/>
    <w:rsid w:val="009D590A"/>
    <w:rsid w:val="009D5AD5"/>
    <w:rsid w:val="009D5F5D"/>
    <w:rsid w:val="009D67A7"/>
    <w:rsid w:val="009D6E96"/>
    <w:rsid w:val="009D6FCE"/>
    <w:rsid w:val="009D7725"/>
    <w:rsid w:val="009D7924"/>
    <w:rsid w:val="009D7BAA"/>
    <w:rsid w:val="009D7EFF"/>
    <w:rsid w:val="009E06FE"/>
    <w:rsid w:val="009E15DA"/>
    <w:rsid w:val="009E1958"/>
    <w:rsid w:val="009E3869"/>
    <w:rsid w:val="009E44A2"/>
    <w:rsid w:val="009F12F6"/>
    <w:rsid w:val="009F1597"/>
    <w:rsid w:val="009F1A4C"/>
    <w:rsid w:val="009F235E"/>
    <w:rsid w:val="009F2E1B"/>
    <w:rsid w:val="009F3A4A"/>
    <w:rsid w:val="009F4AA0"/>
    <w:rsid w:val="009F5122"/>
    <w:rsid w:val="009F53AC"/>
    <w:rsid w:val="009F6D35"/>
    <w:rsid w:val="009F74A7"/>
    <w:rsid w:val="00A01555"/>
    <w:rsid w:val="00A01EEA"/>
    <w:rsid w:val="00A02556"/>
    <w:rsid w:val="00A02630"/>
    <w:rsid w:val="00A02701"/>
    <w:rsid w:val="00A0343E"/>
    <w:rsid w:val="00A03468"/>
    <w:rsid w:val="00A03BAC"/>
    <w:rsid w:val="00A047BC"/>
    <w:rsid w:val="00A04973"/>
    <w:rsid w:val="00A04EE0"/>
    <w:rsid w:val="00A05DA1"/>
    <w:rsid w:val="00A103AA"/>
    <w:rsid w:val="00A10A0D"/>
    <w:rsid w:val="00A10AE3"/>
    <w:rsid w:val="00A10C9C"/>
    <w:rsid w:val="00A10DE8"/>
    <w:rsid w:val="00A11331"/>
    <w:rsid w:val="00A12358"/>
    <w:rsid w:val="00A12D6A"/>
    <w:rsid w:val="00A13E6C"/>
    <w:rsid w:val="00A1409F"/>
    <w:rsid w:val="00A14268"/>
    <w:rsid w:val="00A147BA"/>
    <w:rsid w:val="00A14889"/>
    <w:rsid w:val="00A1570A"/>
    <w:rsid w:val="00A165D5"/>
    <w:rsid w:val="00A16EA8"/>
    <w:rsid w:val="00A177E1"/>
    <w:rsid w:val="00A20018"/>
    <w:rsid w:val="00A2061E"/>
    <w:rsid w:val="00A213F3"/>
    <w:rsid w:val="00A22DFC"/>
    <w:rsid w:val="00A2397A"/>
    <w:rsid w:val="00A25B64"/>
    <w:rsid w:val="00A2629B"/>
    <w:rsid w:val="00A2645E"/>
    <w:rsid w:val="00A26B01"/>
    <w:rsid w:val="00A26F77"/>
    <w:rsid w:val="00A27071"/>
    <w:rsid w:val="00A2726F"/>
    <w:rsid w:val="00A27450"/>
    <w:rsid w:val="00A27AEF"/>
    <w:rsid w:val="00A27D9B"/>
    <w:rsid w:val="00A30698"/>
    <w:rsid w:val="00A30809"/>
    <w:rsid w:val="00A30E33"/>
    <w:rsid w:val="00A31078"/>
    <w:rsid w:val="00A316FF"/>
    <w:rsid w:val="00A3174F"/>
    <w:rsid w:val="00A32B61"/>
    <w:rsid w:val="00A3330D"/>
    <w:rsid w:val="00A33E6F"/>
    <w:rsid w:val="00A3479F"/>
    <w:rsid w:val="00A34BDC"/>
    <w:rsid w:val="00A35101"/>
    <w:rsid w:val="00A36E40"/>
    <w:rsid w:val="00A402DD"/>
    <w:rsid w:val="00A4033D"/>
    <w:rsid w:val="00A40372"/>
    <w:rsid w:val="00A40C13"/>
    <w:rsid w:val="00A41973"/>
    <w:rsid w:val="00A4269C"/>
    <w:rsid w:val="00A433DD"/>
    <w:rsid w:val="00A43FEB"/>
    <w:rsid w:val="00A4420A"/>
    <w:rsid w:val="00A44468"/>
    <w:rsid w:val="00A44BC7"/>
    <w:rsid w:val="00A47449"/>
    <w:rsid w:val="00A474B2"/>
    <w:rsid w:val="00A4783B"/>
    <w:rsid w:val="00A50284"/>
    <w:rsid w:val="00A50A93"/>
    <w:rsid w:val="00A51CAD"/>
    <w:rsid w:val="00A51D2D"/>
    <w:rsid w:val="00A51F7B"/>
    <w:rsid w:val="00A52A86"/>
    <w:rsid w:val="00A53281"/>
    <w:rsid w:val="00A538B7"/>
    <w:rsid w:val="00A53B82"/>
    <w:rsid w:val="00A540F9"/>
    <w:rsid w:val="00A5469A"/>
    <w:rsid w:val="00A557A1"/>
    <w:rsid w:val="00A55A20"/>
    <w:rsid w:val="00A562A1"/>
    <w:rsid w:val="00A569BF"/>
    <w:rsid w:val="00A57342"/>
    <w:rsid w:val="00A5758C"/>
    <w:rsid w:val="00A57B88"/>
    <w:rsid w:val="00A606A6"/>
    <w:rsid w:val="00A60F0F"/>
    <w:rsid w:val="00A618BE"/>
    <w:rsid w:val="00A61995"/>
    <w:rsid w:val="00A6378C"/>
    <w:rsid w:val="00A6400E"/>
    <w:rsid w:val="00A64612"/>
    <w:rsid w:val="00A64842"/>
    <w:rsid w:val="00A64953"/>
    <w:rsid w:val="00A64D5A"/>
    <w:rsid w:val="00A65556"/>
    <w:rsid w:val="00A65651"/>
    <w:rsid w:val="00A65E6C"/>
    <w:rsid w:val="00A66490"/>
    <w:rsid w:val="00A66F92"/>
    <w:rsid w:val="00A67224"/>
    <w:rsid w:val="00A673BC"/>
    <w:rsid w:val="00A716E1"/>
    <w:rsid w:val="00A72798"/>
    <w:rsid w:val="00A72D8A"/>
    <w:rsid w:val="00A7334A"/>
    <w:rsid w:val="00A73A23"/>
    <w:rsid w:val="00A7404D"/>
    <w:rsid w:val="00A74150"/>
    <w:rsid w:val="00A753DC"/>
    <w:rsid w:val="00A75AE4"/>
    <w:rsid w:val="00A75FAF"/>
    <w:rsid w:val="00A76522"/>
    <w:rsid w:val="00A76E3D"/>
    <w:rsid w:val="00A77347"/>
    <w:rsid w:val="00A77A1B"/>
    <w:rsid w:val="00A80326"/>
    <w:rsid w:val="00A8060A"/>
    <w:rsid w:val="00A807B5"/>
    <w:rsid w:val="00A80A2D"/>
    <w:rsid w:val="00A81658"/>
    <w:rsid w:val="00A8213F"/>
    <w:rsid w:val="00A8265E"/>
    <w:rsid w:val="00A82CE7"/>
    <w:rsid w:val="00A82E1C"/>
    <w:rsid w:val="00A8387E"/>
    <w:rsid w:val="00A84300"/>
    <w:rsid w:val="00A847F6"/>
    <w:rsid w:val="00A84DA5"/>
    <w:rsid w:val="00A84F4B"/>
    <w:rsid w:val="00A850FF"/>
    <w:rsid w:val="00A852C5"/>
    <w:rsid w:val="00A85346"/>
    <w:rsid w:val="00A856A9"/>
    <w:rsid w:val="00A857F1"/>
    <w:rsid w:val="00A85FAD"/>
    <w:rsid w:val="00A8674C"/>
    <w:rsid w:val="00A86A14"/>
    <w:rsid w:val="00A9017B"/>
    <w:rsid w:val="00A90257"/>
    <w:rsid w:val="00A90423"/>
    <w:rsid w:val="00A90D12"/>
    <w:rsid w:val="00A90E57"/>
    <w:rsid w:val="00A90ED8"/>
    <w:rsid w:val="00A9126F"/>
    <w:rsid w:val="00A912DB"/>
    <w:rsid w:val="00A91CA4"/>
    <w:rsid w:val="00A9209F"/>
    <w:rsid w:val="00A9297C"/>
    <w:rsid w:val="00A931C0"/>
    <w:rsid w:val="00A94DAD"/>
    <w:rsid w:val="00A95298"/>
    <w:rsid w:val="00A95476"/>
    <w:rsid w:val="00A9547F"/>
    <w:rsid w:val="00A96AEA"/>
    <w:rsid w:val="00A96F77"/>
    <w:rsid w:val="00A9753F"/>
    <w:rsid w:val="00A977B0"/>
    <w:rsid w:val="00A97D57"/>
    <w:rsid w:val="00AA0179"/>
    <w:rsid w:val="00AA04CD"/>
    <w:rsid w:val="00AA0C8B"/>
    <w:rsid w:val="00AA0DC5"/>
    <w:rsid w:val="00AA17E1"/>
    <w:rsid w:val="00AA230D"/>
    <w:rsid w:val="00AA2839"/>
    <w:rsid w:val="00AA2BE3"/>
    <w:rsid w:val="00AA4353"/>
    <w:rsid w:val="00AA4382"/>
    <w:rsid w:val="00AA43D7"/>
    <w:rsid w:val="00AA4B28"/>
    <w:rsid w:val="00AA5599"/>
    <w:rsid w:val="00AA6066"/>
    <w:rsid w:val="00AA621A"/>
    <w:rsid w:val="00AA62AF"/>
    <w:rsid w:val="00AA65FA"/>
    <w:rsid w:val="00AA668B"/>
    <w:rsid w:val="00AA6792"/>
    <w:rsid w:val="00AA6F44"/>
    <w:rsid w:val="00AA74A7"/>
    <w:rsid w:val="00AA7BAC"/>
    <w:rsid w:val="00AB03E4"/>
    <w:rsid w:val="00AB0A9E"/>
    <w:rsid w:val="00AB1093"/>
    <w:rsid w:val="00AB122E"/>
    <w:rsid w:val="00AB1D5B"/>
    <w:rsid w:val="00AB2016"/>
    <w:rsid w:val="00AB2DF7"/>
    <w:rsid w:val="00AB3567"/>
    <w:rsid w:val="00AB39EB"/>
    <w:rsid w:val="00AB3D07"/>
    <w:rsid w:val="00AB51A9"/>
    <w:rsid w:val="00AB52AB"/>
    <w:rsid w:val="00AB6812"/>
    <w:rsid w:val="00AB6AD4"/>
    <w:rsid w:val="00AB6C47"/>
    <w:rsid w:val="00AB7406"/>
    <w:rsid w:val="00AC0373"/>
    <w:rsid w:val="00AC1781"/>
    <w:rsid w:val="00AC24BC"/>
    <w:rsid w:val="00AC2659"/>
    <w:rsid w:val="00AC3D50"/>
    <w:rsid w:val="00AC3F05"/>
    <w:rsid w:val="00AC402C"/>
    <w:rsid w:val="00AC4DD9"/>
    <w:rsid w:val="00AC520A"/>
    <w:rsid w:val="00AC5B6F"/>
    <w:rsid w:val="00AC6E95"/>
    <w:rsid w:val="00AC783A"/>
    <w:rsid w:val="00AC7A26"/>
    <w:rsid w:val="00AC7C0D"/>
    <w:rsid w:val="00AD19F4"/>
    <w:rsid w:val="00AD1E07"/>
    <w:rsid w:val="00AD269B"/>
    <w:rsid w:val="00AD2748"/>
    <w:rsid w:val="00AD403F"/>
    <w:rsid w:val="00AD41A9"/>
    <w:rsid w:val="00AD4FDA"/>
    <w:rsid w:val="00AD6543"/>
    <w:rsid w:val="00AD673A"/>
    <w:rsid w:val="00AD7053"/>
    <w:rsid w:val="00AD7B72"/>
    <w:rsid w:val="00AE0C46"/>
    <w:rsid w:val="00AE211D"/>
    <w:rsid w:val="00AE34A8"/>
    <w:rsid w:val="00AE34F3"/>
    <w:rsid w:val="00AE3638"/>
    <w:rsid w:val="00AE37C5"/>
    <w:rsid w:val="00AE504F"/>
    <w:rsid w:val="00AE52F4"/>
    <w:rsid w:val="00AE54A4"/>
    <w:rsid w:val="00AE595E"/>
    <w:rsid w:val="00AE5D9F"/>
    <w:rsid w:val="00AE61B5"/>
    <w:rsid w:val="00AE756E"/>
    <w:rsid w:val="00AE7CA6"/>
    <w:rsid w:val="00AE7DD4"/>
    <w:rsid w:val="00AE7E9A"/>
    <w:rsid w:val="00AF0428"/>
    <w:rsid w:val="00AF0BC7"/>
    <w:rsid w:val="00AF0C09"/>
    <w:rsid w:val="00AF0C0D"/>
    <w:rsid w:val="00AF1432"/>
    <w:rsid w:val="00AF15A2"/>
    <w:rsid w:val="00AF253A"/>
    <w:rsid w:val="00AF2ACB"/>
    <w:rsid w:val="00AF2E43"/>
    <w:rsid w:val="00AF32A5"/>
    <w:rsid w:val="00AF4421"/>
    <w:rsid w:val="00AF4451"/>
    <w:rsid w:val="00AF4B93"/>
    <w:rsid w:val="00AF4ECD"/>
    <w:rsid w:val="00AF52C1"/>
    <w:rsid w:val="00AF5352"/>
    <w:rsid w:val="00AF5D0B"/>
    <w:rsid w:val="00AF5DAC"/>
    <w:rsid w:val="00AF6518"/>
    <w:rsid w:val="00AF6A53"/>
    <w:rsid w:val="00B00E12"/>
    <w:rsid w:val="00B019D6"/>
    <w:rsid w:val="00B01E1A"/>
    <w:rsid w:val="00B020F3"/>
    <w:rsid w:val="00B027B9"/>
    <w:rsid w:val="00B0295A"/>
    <w:rsid w:val="00B02E51"/>
    <w:rsid w:val="00B02E71"/>
    <w:rsid w:val="00B03592"/>
    <w:rsid w:val="00B0543B"/>
    <w:rsid w:val="00B0549B"/>
    <w:rsid w:val="00B06663"/>
    <w:rsid w:val="00B06EFD"/>
    <w:rsid w:val="00B074EF"/>
    <w:rsid w:val="00B10109"/>
    <w:rsid w:val="00B1034F"/>
    <w:rsid w:val="00B10F9D"/>
    <w:rsid w:val="00B11A27"/>
    <w:rsid w:val="00B11FF5"/>
    <w:rsid w:val="00B126B9"/>
    <w:rsid w:val="00B126F5"/>
    <w:rsid w:val="00B12E48"/>
    <w:rsid w:val="00B1370A"/>
    <w:rsid w:val="00B142F2"/>
    <w:rsid w:val="00B145B6"/>
    <w:rsid w:val="00B1558E"/>
    <w:rsid w:val="00B15866"/>
    <w:rsid w:val="00B15BD0"/>
    <w:rsid w:val="00B16F5D"/>
    <w:rsid w:val="00B174F8"/>
    <w:rsid w:val="00B17666"/>
    <w:rsid w:val="00B17A60"/>
    <w:rsid w:val="00B17DFC"/>
    <w:rsid w:val="00B17E59"/>
    <w:rsid w:val="00B20ADD"/>
    <w:rsid w:val="00B214C1"/>
    <w:rsid w:val="00B2263C"/>
    <w:rsid w:val="00B228B5"/>
    <w:rsid w:val="00B2323F"/>
    <w:rsid w:val="00B23493"/>
    <w:rsid w:val="00B2583E"/>
    <w:rsid w:val="00B25B7B"/>
    <w:rsid w:val="00B25BBB"/>
    <w:rsid w:val="00B25FEE"/>
    <w:rsid w:val="00B26E9B"/>
    <w:rsid w:val="00B26FF2"/>
    <w:rsid w:val="00B27C53"/>
    <w:rsid w:val="00B30177"/>
    <w:rsid w:val="00B30A29"/>
    <w:rsid w:val="00B30A6B"/>
    <w:rsid w:val="00B312E9"/>
    <w:rsid w:val="00B3134A"/>
    <w:rsid w:val="00B32467"/>
    <w:rsid w:val="00B32C5F"/>
    <w:rsid w:val="00B3335A"/>
    <w:rsid w:val="00B33902"/>
    <w:rsid w:val="00B339AE"/>
    <w:rsid w:val="00B34002"/>
    <w:rsid w:val="00B34AEF"/>
    <w:rsid w:val="00B34BF6"/>
    <w:rsid w:val="00B35872"/>
    <w:rsid w:val="00B35CB3"/>
    <w:rsid w:val="00B37484"/>
    <w:rsid w:val="00B379E4"/>
    <w:rsid w:val="00B40260"/>
    <w:rsid w:val="00B40B44"/>
    <w:rsid w:val="00B41171"/>
    <w:rsid w:val="00B426F9"/>
    <w:rsid w:val="00B456A8"/>
    <w:rsid w:val="00B4573D"/>
    <w:rsid w:val="00B45BED"/>
    <w:rsid w:val="00B47405"/>
    <w:rsid w:val="00B47A9C"/>
    <w:rsid w:val="00B47FDD"/>
    <w:rsid w:val="00B51548"/>
    <w:rsid w:val="00B52702"/>
    <w:rsid w:val="00B5277D"/>
    <w:rsid w:val="00B53571"/>
    <w:rsid w:val="00B53A6E"/>
    <w:rsid w:val="00B547BA"/>
    <w:rsid w:val="00B54AC7"/>
    <w:rsid w:val="00B553AA"/>
    <w:rsid w:val="00B557D9"/>
    <w:rsid w:val="00B55872"/>
    <w:rsid w:val="00B561C0"/>
    <w:rsid w:val="00B56454"/>
    <w:rsid w:val="00B56455"/>
    <w:rsid w:val="00B56867"/>
    <w:rsid w:val="00B56A3D"/>
    <w:rsid w:val="00B56A42"/>
    <w:rsid w:val="00B57170"/>
    <w:rsid w:val="00B5737B"/>
    <w:rsid w:val="00B57956"/>
    <w:rsid w:val="00B60977"/>
    <w:rsid w:val="00B63727"/>
    <w:rsid w:val="00B64390"/>
    <w:rsid w:val="00B643DE"/>
    <w:rsid w:val="00B648E6"/>
    <w:rsid w:val="00B6613E"/>
    <w:rsid w:val="00B668C4"/>
    <w:rsid w:val="00B66F1D"/>
    <w:rsid w:val="00B670C6"/>
    <w:rsid w:val="00B67176"/>
    <w:rsid w:val="00B67231"/>
    <w:rsid w:val="00B70192"/>
    <w:rsid w:val="00B706FA"/>
    <w:rsid w:val="00B70AE0"/>
    <w:rsid w:val="00B70E3D"/>
    <w:rsid w:val="00B70E99"/>
    <w:rsid w:val="00B71D3C"/>
    <w:rsid w:val="00B721B3"/>
    <w:rsid w:val="00B725F4"/>
    <w:rsid w:val="00B732B5"/>
    <w:rsid w:val="00B739F0"/>
    <w:rsid w:val="00B73E80"/>
    <w:rsid w:val="00B74110"/>
    <w:rsid w:val="00B7424E"/>
    <w:rsid w:val="00B74F40"/>
    <w:rsid w:val="00B75147"/>
    <w:rsid w:val="00B7579C"/>
    <w:rsid w:val="00B80217"/>
    <w:rsid w:val="00B81713"/>
    <w:rsid w:val="00B82A46"/>
    <w:rsid w:val="00B82B88"/>
    <w:rsid w:val="00B82F00"/>
    <w:rsid w:val="00B8417D"/>
    <w:rsid w:val="00B84203"/>
    <w:rsid w:val="00B84218"/>
    <w:rsid w:val="00B84EFE"/>
    <w:rsid w:val="00B851AC"/>
    <w:rsid w:val="00B85C7A"/>
    <w:rsid w:val="00B85EAA"/>
    <w:rsid w:val="00B8619C"/>
    <w:rsid w:val="00B868D7"/>
    <w:rsid w:val="00B86DD4"/>
    <w:rsid w:val="00B87605"/>
    <w:rsid w:val="00B90472"/>
    <w:rsid w:val="00B9080F"/>
    <w:rsid w:val="00B90D38"/>
    <w:rsid w:val="00B9157F"/>
    <w:rsid w:val="00B9214A"/>
    <w:rsid w:val="00B92311"/>
    <w:rsid w:val="00B934D8"/>
    <w:rsid w:val="00B93B34"/>
    <w:rsid w:val="00B93D74"/>
    <w:rsid w:val="00B946AB"/>
    <w:rsid w:val="00B94794"/>
    <w:rsid w:val="00B95D81"/>
    <w:rsid w:val="00B9645A"/>
    <w:rsid w:val="00B9687B"/>
    <w:rsid w:val="00B96D43"/>
    <w:rsid w:val="00B97153"/>
    <w:rsid w:val="00B97F5F"/>
    <w:rsid w:val="00BA00E2"/>
    <w:rsid w:val="00BA1652"/>
    <w:rsid w:val="00BA1E64"/>
    <w:rsid w:val="00BA25A2"/>
    <w:rsid w:val="00BA3AA2"/>
    <w:rsid w:val="00BA3C85"/>
    <w:rsid w:val="00BA4105"/>
    <w:rsid w:val="00BA490F"/>
    <w:rsid w:val="00BA4F5C"/>
    <w:rsid w:val="00BA5589"/>
    <w:rsid w:val="00BA592A"/>
    <w:rsid w:val="00BA7069"/>
    <w:rsid w:val="00BA7609"/>
    <w:rsid w:val="00BA76E0"/>
    <w:rsid w:val="00BA7F03"/>
    <w:rsid w:val="00BB0949"/>
    <w:rsid w:val="00BB0C75"/>
    <w:rsid w:val="00BB0C80"/>
    <w:rsid w:val="00BB0E8C"/>
    <w:rsid w:val="00BB12B8"/>
    <w:rsid w:val="00BB14B5"/>
    <w:rsid w:val="00BB1635"/>
    <w:rsid w:val="00BB3252"/>
    <w:rsid w:val="00BB41CF"/>
    <w:rsid w:val="00BB54AB"/>
    <w:rsid w:val="00BB5F3A"/>
    <w:rsid w:val="00BB6336"/>
    <w:rsid w:val="00BB793C"/>
    <w:rsid w:val="00BC1764"/>
    <w:rsid w:val="00BC1D13"/>
    <w:rsid w:val="00BC2017"/>
    <w:rsid w:val="00BC22CA"/>
    <w:rsid w:val="00BC2846"/>
    <w:rsid w:val="00BC3575"/>
    <w:rsid w:val="00BC455E"/>
    <w:rsid w:val="00BC487A"/>
    <w:rsid w:val="00BC4AA9"/>
    <w:rsid w:val="00BC562E"/>
    <w:rsid w:val="00BC6E4F"/>
    <w:rsid w:val="00BC6FB1"/>
    <w:rsid w:val="00BC72BB"/>
    <w:rsid w:val="00BD094A"/>
    <w:rsid w:val="00BD1EE7"/>
    <w:rsid w:val="00BD202F"/>
    <w:rsid w:val="00BD2617"/>
    <w:rsid w:val="00BD313F"/>
    <w:rsid w:val="00BD43C2"/>
    <w:rsid w:val="00BD4D0B"/>
    <w:rsid w:val="00BD5572"/>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483E"/>
    <w:rsid w:val="00BE59A8"/>
    <w:rsid w:val="00BE64FF"/>
    <w:rsid w:val="00BE765E"/>
    <w:rsid w:val="00BE7EC3"/>
    <w:rsid w:val="00BF015F"/>
    <w:rsid w:val="00BF04DC"/>
    <w:rsid w:val="00BF0C51"/>
    <w:rsid w:val="00BF26E8"/>
    <w:rsid w:val="00BF31A4"/>
    <w:rsid w:val="00BF3B16"/>
    <w:rsid w:val="00BF43C6"/>
    <w:rsid w:val="00BF5862"/>
    <w:rsid w:val="00BF6109"/>
    <w:rsid w:val="00BF6E32"/>
    <w:rsid w:val="00BF715F"/>
    <w:rsid w:val="00BF72FF"/>
    <w:rsid w:val="00C010C9"/>
    <w:rsid w:val="00C017F8"/>
    <w:rsid w:val="00C065AF"/>
    <w:rsid w:val="00C066B8"/>
    <w:rsid w:val="00C06D70"/>
    <w:rsid w:val="00C06EDE"/>
    <w:rsid w:val="00C07B8F"/>
    <w:rsid w:val="00C10347"/>
    <w:rsid w:val="00C11EAE"/>
    <w:rsid w:val="00C1266E"/>
    <w:rsid w:val="00C12A79"/>
    <w:rsid w:val="00C130F0"/>
    <w:rsid w:val="00C130F6"/>
    <w:rsid w:val="00C1315B"/>
    <w:rsid w:val="00C1418B"/>
    <w:rsid w:val="00C14D39"/>
    <w:rsid w:val="00C15D4F"/>
    <w:rsid w:val="00C161EA"/>
    <w:rsid w:val="00C16916"/>
    <w:rsid w:val="00C16A67"/>
    <w:rsid w:val="00C17064"/>
    <w:rsid w:val="00C17665"/>
    <w:rsid w:val="00C2005F"/>
    <w:rsid w:val="00C20219"/>
    <w:rsid w:val="00C208C5"/>
    <w:rsid w:val="00C22A7F"/>
    <w:rsid w:val="00C22B87"/>
    <w:rsid w:val="00C22BF9"/>
    <w:rsid w:val="00C22CAE"/>
    <w:rsid w:val="00C23AD0"/>
    <w:rsid w:val="00C23EFC"/>
    <w:rsid w:val="00C24532"/>
    <w:rsid w:val="00C24663"/>
    <w:rsid w:val="00C24767"/>
    <w:rsid w:val="00C24CF4"/>
    <w:rsid w:val="00C25151"/>
    <w:rsid w:val="00C252C5"/>
    <w:rsid w:val="00C2635F"/>
    <w:rsid w:val="00C263A5"/>
    <w:rsid w:val="00C2773A"/>
    <w:rsid w:val="00C301E0"/>
    <w:rsid w:val="00C3242A"/>
    <w:rsid w:val="00C33576"/>
    <w:rsid w:val="00C33590"/>
    <w:rsid w:val="00C34058"/>
    <w:rsid w:val="00C3454F"/>
    <w:rsid w:val="00C35373"/>
    <w:rsid w:val="00C35F28"/>
    <w:rsid w:val="00C36281"/>
    <w:rsid w:val="00C3638F"/>
    <w:rsid w:val="00C372DC"/>
    <w:rsid w:val="00C3784C"/>
    <w:rsid w:val="00C445B1"/>
    <w:rsid w:val="00C457B9"/>
    <w:rsid w:val="00C46909"/>
    <w:rsid w:val="00C47F3B"/>
    <w:rsid w:val="00C50434"/>
    <w:rsid w:val="00C50452"/>
    <w:rsid w:val="00C50DEF"/>
    <w:rsid w:val="00C510A8"/>
    <w:rsid w:val="00C510BD"/>
    <w:rsid w:val="00C515FA"/>
    <w:rsid w:val="00C51BA3"/>
    <w:rsid w:val="00C51D3F"/>
    <w:rsid w:val="00C5354B"/>
    <w:rsid w:val="00C53556"/>
    <w:rsid w:val="00C53BC8"/>
    <w:rsid w:val="00C53C9A"/>
    <w:rsid w:val="00C54B44"/>
    <w:rsid w:val="00C54CA8"/>
    <w:rsid w:val="00C54FD6"/>
    <w:rsid w:val="00C5505B"/>
    <w:rsid w:val="00C55081"/>
    <w:rsid w:val="00C5556C"/>
    <w:rsid w:val="00C55F2D"/>
    <w:rsid w:val="00C5687F"/>
    <w:rsid w:val="00C56C44"/>
    <w:rsid w:val="00C5736A"/>
    <w:rsid w:val="00C60673"/>
    <w:rsid w:val="00C61249"/>
    <w:rsid w:val="00C61E1D"/>
    <w:rsid w:val="00C62854"/>
    <w:rsid w:val="00C63773"/>
    <w:rsid w:val="00C63F2C"/>
    <w:rsid w:val="00C6425B"/>
    <w:rsid w:val="00C646BB"/>
    <w:rsid w:val="00C647FC"/>
    <w:rsid w:val="00C6559D"/>
    <w:rsid w:val="00C65D73"/>
    <w:rsid w:val="00C67007"/>
    <w:rsid w:val="00C70E10"/>
    <w:rsid w:val="00C71002"/>
    <w:rsid w:val="00C730BA"/>
    <w:rsid w:val="00C732FB"/>
    <w:rsid w:val="00C73A50"/>
    <w:rsid w:val="00C74820"/>
    <w:rsid w:val="00C7495E"/>
    <w:rsid w:val="00C74B6C"/>
    <w:rsid w:val="00C77011"/>
    <w:rsid w:val="00C77707"/>
    <w:rsid w:val="00C80B74"/>
    <w:rsid w:val="00C80BF9"/>
    <w:rsid w:val="00C826E1"/>
    <w:rsid w:val="00C830DA"/>
    <w:rsid w:val="00C835B3"/>
    <w:rsid w:val="00C83719"/>
    <w:rsid w:val="00C84590"/>
    <w:rsid w:val="00C84C00"/>
    <w:rsid w:val="00C84DCB"/>
    <w:rsid w:val="00C852AE"/>
    <w:rsid w:val="00C85B77"/>
    <w:rsid w:val="00C87660"/>
    <w:rsid w:val="00C900B6"/>
    <w:rsid w:val="00C90573"/>
    <w:rsid w:val="00C9083D"/>
    <w:rsid w:val="00C909C9"/>
    <w:rsid w:val="00C90B4A"/>
    <w:rsid w:val="00C90D2F"/>
    <w:rsid w:val="00C92057"/>
    <w:rsid w:val="00C9240B"/>
    <w:rsid w:val="00C92B42"/>
    <w:rsid w:val="00C92CBB"/>
    <w:rsid w:val="00C932DB"/>
    <w:rsid w:val="00C94234"/>
    <w:rsid w:val="00C94C24"/>
    <w:rsid w:val="00C952F6"/>
    <w:rsid w:val="00C95445"/>
    <w:rsid w:val="00C9680A"/>
    <w:rsid w:val="00C968F6"/>
    <w:rsid w:val="00C96D47"/>
    <w:rsid w:val="00C9755D"/>
    <w:rsid w:val="00C9761C"/>
    <w:rsid w:val="00C97999"/>
    <w:rsid w:val="00C97B83"/>
    <w:rsid w:val="00CA1DF7"/>
    <w:rsid w:val="00CA25F3"/>
    <w:rsid w:val="00CA2A1D"/>
    <w:rsid w:val="00CA2FD9"/>
    <w:rsid w:val="00CA3F6C"/>
    <w:rsid w:val="00CA4250"/>
    <w:rsid w:val="00CA4303"/>
    <w:rsid w:val="00CA5CF2"/>
    <w:rsid w:val="00CB0208"/>
    <w:rsid w:val="00CB03D6"/>
    <w:rsid w:val="00CB08FB"/>
    <w:rsid w:val="00CB0B15"/>
    <w:rsid w:val="00CB1940"/>
    <w:rsid w:val="00CB1B7F"/>
    <w:rsid w:val="00CB213E"/>
    <w:rsid w:val="00CB26C7"/>
    <w:rsid w:val="00CB31D3"/>
    <w:rsid w:val="00CB32D0"/>
    <w:rsid w:val="00CB3F44"/>
    <w:rsid w:val="00CB4681"/>
    <w:rsid w:val="00CB57ED"/>
    <w:rsid w:val="00CB5C76"/>
    <w:rsid w:val="00CB5F4D"/>
    <w:rsid w:val="00CB608E"/>
    <w:rsid w:val="00CB65D4"/>
    <w:rsid w:val="00CB6868"/>
    <w:rsid w:val="00CB76C0"/>
    <w:rsid w:val="00CB7D11"/>
    <w:rsid w:val="00CB7D2A"/>
    <w:rsid w:val="00CB7FAB"/>
    <w:rsid w:val="00CC0F9E"/>
    <w:rsid w:val="00CC1ADD"/>
    <w:rsid w:val="00CC1E69"/>
    <w:rsid w:val="00CC23B6"/>
    <w:rsid w:val="00CC27F8"/>
    <w:rsid w:val="00CC2AA5"/>
    <w:rsid w:val="00CC3607"/>
    <w:rsid w:val="00CC3AA2"/>
    <w:rsid w:val="00CC3CF1"/>
    <w:rsid w:val="00CC45A8"/>
    <w:rsid w:val="00CC46A4"/>
    <w:rsid w:val="00CC4B6C"/>
    <w:rsid w:val="00CC65C9"/>
    <w:rsid w:val="00CC7E14"/>
    <w:rsid w:val="00CD0756"/>
    <w:rsid w:val="00CD085B"/>
    <w:rsid w:val="00CD0DB1"/>
    <w:rsid w:val="00CD1C13"/>
    <w:rsid w:val="00CD1F94"/>
    <w:rsid w:val="00CD24A0"/>
    <w:rsid w:val="00CD27C6"/>
    <w:rsid w:val="00CD2B16"/>
    <w:rsid w:val="00CD2C90"/>
    <w:rsid w:val="00CD3C3D"/>
    <w:rsid w:val="00CD3C48"/>
    <w:rsid w:val="00CD5235"/>
    <w:rsid w:val="00CD6C70"/>
    <w:rsid w:val="00CD6DD8"/>
    <w:rsid w:val="00CD6EAC"/>
    <w:rsid w:val="00CD7308"/>
    <w:rsid w:val="00CD7FBF"/>
    <w:rsid w:val="00CE06BE"/>
    <w:rsid w:val="00CE07DE"/>
    <w:rsid w:val="00CE0C67"/>
    <w:rsid w:val="00CE186B"/>
    <w:rsid w:val="00CE25F5"/>
    <w:rsid w:val="00CE2FBC"/>
    <w:rsid w:val="00CE3431"/>
    <w:rsid w:val="00CE415E"/>
    <w:rsid w:val="00CE5156"/>
    <w:rsid w:val="00CE5E48"/>
    <w:rsid w:val="00CE612E"/>
    <w:rsid w:val="00CE6824"/>
    <w:rsid w:val="00CE6A44"/>
    <w:rsid w:val="00CE71AE"/>
    <w:rsid w:val="00CE7E4F"/>
    <w:rsid w:val="00CE7EF6"/>
    <w:rsid w:val="00CF043B"/>
    <w:rsid w:val="00CF061B"/>
    <w:rsid w:val="00CF09A0"/>
    <w:rsid w:val="00CF1CC6"/>
    <w:rsid w:val="00CF2103"/>
    <w:rsid w:val="00CF3976"/>
    <w:rsid w:val="00CF3E56"/>
    <w:rsid w:val="00CF4190"/>
    <w:rsid w:val="00CF4779"/>
    <w:rsid w:val="00CF4D72"/>
    <w:rsid w:val="00CF617A"/>
    <w:rsid w:val="00CF65D8"/>
    <w:rsid w:val="00CF664F"/>
    <w:rsid w:val="00CF6D0C"/>
    <w:rsid w:val="00CF6FDA"/>
    <w:rsid w:val="00CF7453"/>
    <w:rsid w:val="00CF7753"/>
    <w:rsid w:val="00D00B73"/>
    <w:rsid w:val="00D00BCD"/>
    <w:rsid w:val="00D01292"/>
    <w:rsid w:val="00D012A5"/>
    <w:rsid w:val="00D01A5F"/>
    <w:rsid w:val="00D01EEF"/>
    <w:rsid w:val="00D01F09"/>
    <w:rsid w:val="00D036F8"/>
    <w:rsid w:val="00D03AC7"/>
    <w:rsid w:val="00D04512"/>
    <w:rsid w:val="00D048D5"/>
    <w:rsid w:val="00D04CE3"/>
    <w:rsid w:val="00D04E5B"/>
    <w:rsid w:val="00D05021"/>
    <w:rsid w:val="00D05370"/>
    <w:rsid w:val="00D0655A"/>
    <w:rsid w:val="00D0656F"/>
    <w:rsid w:val="00D06668"/>
    <w:rsid w:val="00D06C98"/>
    <w:rsid w:val="00D07777"/>
    <w:rsid w:val="00D100CF"/>
    <w:rsid w:val="00D10138"/>
    <w:rsid w:val="00D1027A"/>
    <w:rsid w:val="00D10815"/>
    <w:rsid w:val="00D10A63"/>
    <w:rsid w:val="00D11574"/>
    <w:rsid w:val="00D11F16"/>
    <w:rsid w:val="00D1322A"/>
    <w:rsid w:val="00D1482F"/>
    <w:rsid w:val="00D15C03"/>
    <w:rsid w:val="00D17565"/>
    <w:rsid w:val="00D17DA9"/>
    <w:rsid w:val="00D2063C"/>
    <w:rsid w:val="00D20A11"/>
    <w:rsid w:val="00D20AB7"/>
    <w:rsid w:val="00D2188C"/>
    <w:rsid w:val="00D23304"/>
    <w:rsid w:val="00D239EB"/>
    <w:rsid w:val="00D23D92"/>
    <w:rsid w:val="00D24098"/>
    <w:rsid w:val="00D24424"/>
    <w:rsid w:val="00D266BA"/>
    <w:rsid w:val="00D26FD6"/>
    <w:rsid w:val="00D27242"/>
    <w:rsid w:val="00D27C3B"/>
    <w:rsid w:val="00D27FF6"/>
    <w:rsid w:val="00D303C2"/>
    <w:rsid w:val="00D3097F"/>
    <w:rsid w:val="00D31A15"/>
    <w:rsid w:val="00D31BDB"/>
    <w:rsid w:val="00D32527"/>
    <w:rsid w:val="00D3307B"/>
    <w:rsid w:val="00D3336D"/>
    <w:rsid w:val="00D34758"/>
    <w:rsid w:val="00D34AF2"/>
    <w:rsid w:val="00D3541E"/>
    <w:rsid w:val="00D36245"/>
    <w:rsid w:val="00D36930"/>
    <w:rsid w:val="00D370A6"/>
    <w:rsid w:val="00D37620"/>
    <w:rsid w:val="00D40BD9"/>
    <w:rsid w:val="00D42032"/>
    <w:rsid w:val="00D42040"/>
    <w:rsid w:val="00D433A6"/>
    <w:rsid w:val="00D437CB"/>
    <w:rsid w:val="00D43B9A"/>
    <w:rsid w:val="00D4446D"/>
    <w:rsid w:val="00D44D41"/>
    <w:rsid w:val="00D45F06"/>
    <w:rsid w:val="00D50025"/>
    <w:rsid w:val="00D518CE"/>
    <w:rsid w:val="00D51BEE"/>
    <w:rsid w:val="00D531AE"/>
    <w:rsid w:val="00D531BA"/>
    <w:rsid w:val="00D53393"/>
    <w:rsid w:val="00D53BBF"/>
    <w:rsid w:val="00D53E1B"/>
    <w:rsid w:val="00D54320"/>
    <w:rsid w:val="00D55934"/>
    <w:rsid w:val="00D564DB"/>
    <w:rsid w:val="00D574AE"/>
    <w:rsid w:val="00D57828"/>
    <w:rsid w:val="00D6006D"/>
    <w:rsid w:val="00D60F3E"/>
    <w:rsid w:val="00D6226E"/>
    <w:rsid w:val="00D62277"/>
    <w:rsid w:val="00D629BE"/>
    <w:rsid w:val="00D6376C"/>
    <w:rsid w:val="00D6393F"/>
    <w:rsid w:val="00D63995"/>
    <w:rsid w:val="00D63ACB"/>
    <w:rsid w:val="00D64AA5"/>
    <w:rsid w:val="00D64F5B"/>
    <w:rsid w:val="00D65D5E"/>
    <w:rsid w:val="00D66034"/>
    <w:rsid w:val="00D661AB"/>
    <w:rsid w:val="00D66990"/>
    <w:rsid w:val="00D66A65"/>
    <w:rsid w:val="00D67946"/>
    <w:rsid w:val="00D67DC6"/>
    <w:rsid w:val="00D70251"/>
    <w:rsid w:val="00D704EB"/>
    <w:rsid w:val="00D705DE"/>
    <w:rsid w:val="00D7081C"/>
    <w:rsid w:val="00D7086A"/>
    <w:rsid w:val="00D71C90"/>
    <w:rsid w:val="00D72101"/>
    <w:rsid w:val="00D72C2A"/>
    <w:rsid w:val="00D7315E"/>
    <w:rsid w:val="00D75E3F"/>
    <w:rsid w:val="00D7631C"/>
    <w:rsid w:val="00D7704E"/>
    <w:rsid w:val="00D7796D"/>
    <w:rsid w:val="00D77AE3"/>
    <w:rsid w:val="00D77C1E"/>
    <w:rsid w:val="00D77FD6"/>
    <w:rsid w:val="00D811CD"/>
    <w:rsid w:val="00D81CFF"/>
    <w:rsid w:val="00D81EFA"/>
    <w:rsid w:val="00D83383"/>
    <w:rsid w:val="00D835FA"/>
    <w:rsid w:val="00D84EF5"/>
    <w:rsid w:val="00D8600E"/>
    <w:rsid w:val="00D86A27"/>
    <w:rsid w:val="00D86E70"/>
    <w:rsid w:val="00D87B7C"/>
    <w:rsid w:val="00D906AC"/>
    <w:rsid w:val="00D922DA"/>
    <w:rsid w:val="00D9306C"/>
    <w:rsid w:val="00D937F6"/>
    <w:rsid w:val="00D938F2"/>
    <w:rsid w:val="00D9408A"/>
    <w:rsid w:val="00D9417E"/>
    <w:rsid w:val="00D94414"/>
    <w:rsid w:val="00D945C9"/>
    <w:rsid w:val="00D948DA"/>
    <w:rsid w:val="00D950B6"/>
    <w:rsid w:val="00D9513E"/>
    <w:rsid w:val="00D95387"/>
    <w:rsid w:val="00D9630D"/>
    <w:rsid w:val="00D964B8"/>
    <w:rsid w:val="00D96637"/>
    <w:rsid w:val="00D97413"/>
    <w:rsid w:val="00DA0263"/>
    <w:rsid w:val="00DA08EF"/>
    <w:rsid w:val="00DA177A"/>
    <w:rsid w:val="00DA1C5C"/>
    <w:rsid w:val="00DA1F34"/>
    <w:rsid w:val="00DA2886"/>
    <w:rsid w:val="00DA2A89"/>
    <w:rsid w:val="00DA2AD9"/>
    <w:rsid w:val="00DA3647"/>
    <w:rsid w:val="00DA3CF7"/>
    <w:rsid w:val="00DA55B0"/>
    <w:rsid w:val="00DA6B38"/>
    <w:rsid w:val="00DA7418"/>
    <w:rsid w:val="00DA77F3"/>
    <w:rsid w:val="00DA7A4A"/>
    <w:rsid w:val="00DB036B"/>
    <w:rsid w:val="00DB06D9"/>
    <w:rsid w:val="00DB08C9"/>
    <w:rsid w:val="00DB0C34"/>
    <w:rsid w:val="00DB0D2A"/>
    <w:rsid w:val="00DB1948"/>
    <w:rsid w:val="00DB2F99"/>
    <w:rsid w:val="00DB35D6"/>
    <w:rsid w:val="00DB3768"/>
    <w:rsid w:val="00DB478F"/>
    <w:rsid w:val="00DB6580"/>
    <w:rsid w:val="00DB6D25"/>
    <w:rsid w:val="00DB731B"/>
    <w:rsid w:val="00DB7F79"/>
    <w:rsid w:val="00DC172E"/>
    <w:rsid w:val="00DC1D21"/>
    <w:rsid w:val="00DC2A20"/>
    <w:rsid w:val="00DC2D04"/>
    <w:rsid w:val="00DC2FBC"/>
    <w:rsid w:val="00DC359E"/>
    <w:rsid w:val="00DC52F5"/>
    <w:rsid w:val="00DC5AAE"/>
    <w:rsid w:val="00DC5F19"/>
    <w:rsid w:val="00DC60A3"/>
    <w:rsid w:val="00DC60C5"/>
    <w:rsid w:val="00DC6146"/>
    <w:rsid w:val="00DC6CD7"/>
    <w:rsid w:val="00DC7EFF"/>
    <w:rsid w:val="00DD0779"/>
    <w:rsid w:val="00DD0BAB"/>
    <w:rsid w:val="00DD0C07"/>
    <w:rsid w:val="00DD146B"/>
    <w:rsid w:val="00DD1752"/>
    <w:rsid w:val="00DD252E"/>
    <w:rsid w:val="00DD2755"/>
    <w:rsid w:val="00DD28FC"/>
    <w:rsid w:val="00DD3440"/>
    <w:rsid w:val="00DD48B1"/>
    <w:rsid w:val="00DD4C37"/>
    <w:rsid w:val="00DD4CD7"/>
    <w:rsid w:val="00DD57A5"/>
    <w:rsid w:val="00DD59D9"/>
    <w:rsid w:val="00DD729D"/>
    <w:rsid w:val="00DE019C"/>
    <w:rsid w:val="00DE03AE"/>
    <w:rsid w:val="00DE043A"/>
    <w:rsid w:val="00DE0C4A"/>
    <w:rsid w:val="00DE0D10"/>
    <w:rsid w:val="00DE19FD"/>
    <w:rsid w:val="00DE25DE"/>
    <w:rsid w:val="00DE2858"/>
    <w:rsid w:val="00DE3113"/>
    <w:rsid w:val="00DE3267"/>
    <w:rsid w:val="00DE4BD4"/>
    <w:rsid w:val="00DE52FF"/>
    <w:rsid w:val="00DE55B6"/>
    <w:rsid w:val="00DE62B1"/>
    <w:rsid w:val="00DE69A8"/>
    <w:rsid w:val="00DE77FF"/>
    <w:rsid w:val="00DF02A5"/>
    <w:rsid w:val="00DF0955"/>
    <w:rsid w:val="00DF096A"/>
    <w:rsid w:val="00DF1826"/>
    <w:rsid w:val="00DF2865"/>
    <w:rsid w:val="00DF3642"/>
    <w:rsid w:val="00DF454E"/>
    <w:rsid w:val="00DF4918"/>
    <w:rsid w:val="00DF4BCA"/>
    <w:rsid w:val="00DF506F"/>
    <w:rsid w:val="00DF6CB6"/>
    <w:rsid w:val="00DF7521"/>
    <w:rsid w:val="00DF7808"/>
    <w:rsid w:val="00E0038C"/>
    <w:rsid w:val="00E00A15"/>
    <w:rsid w:val="00E00ACA"/>
    <w:rsid w:val="00E0167C"/>
    <w:rsid w:val="00E02196"/>
    <w:rsid w:val="00E02B57"/>
    <w:rsid w:val="00E02E0F"/>
    <w:rsid w:val="00E03428"/>
    <w:rsid w:val="00E037E2"/>
    <w:rsid w:val="00E0407E"/>
    <w:rsid w:val="00E04332"/>
    <w:rsid w:val="00E049FA"/>
    <w:rsid w:val="00E05181"/>
    <w:rsid w:val="00E062CD"/>
    <w:rsid w:val="00E06A7C"/>
    <w:rsid w:val="00E07ED3"/>
    <w:rsid w:val="00E1010B"/>
    <w:rsid w:val="00E11011"/>
    <w:rsid w:val="00E113A1"/>
    <w:rsid w:val="00E113C8"/>
    <w:rsid w:val="00E11940"/>
    <w:rsid w:val="00E123CA"/>
    <w:rsid w:val="00E12736"/>
    <w:rsid w:val="00E127B8"/>
    <w:rsid w:val="00E12BC1"/>
    <w:rsid w:val="00E12D77"/>
    <w:rsid w:val="00E12E56"/>
    <w:rsid w:val="00E1490E"/>
    <w:rsid w:val="00E14B51"/>
    <w:rsid w:val="00E158F0"/>
    <w:rsid w:val="00E15D19"/>
    <w:rsid w:val="00E165BF"/>
    <w:rsid w:val="00E17082"/>
    <w:rsid w:val="00E17555"/>
    <w:rsid w:val="00E17865"/>
    <w:rsid w:val="00E17CBE"/>
    <w:rsid w:val="00E17F3F"/>
    <w:rsid w:val="00E207D2"/>
    <w:rsid w:val="00E212CC"/>
    <w:rsid w:val="00E216CC"/>
    <w:rsid w:val="00E216EC"/>
    <w:rsid w:val="00E2312A"/>
    <w:rsid w:val="00E2319F"/>
    <w:rsid w:val="00E233AA"/>
    <w:rsid w:val="00E23460"/>
    <w:rsid w:val="00E23929"/>
    <w:rsid w:val="00E23C01"/>
    <w:rsid w:val="00E240B4"/>
    <w:rsid w:val="00E2454E"/>
    <w:rsid w:val="00E250BA"/>
    <w:rsid w:val="00E25449"/>
    <w:rsid w:val="00E26EAA"/>
    <w:rsid w:val="00E26F0D"/>
    <w:rsid w:val="00E2704F"/>
    <w:rsid w:val="00E3050B"/>
    <w:rsid w:val="00E3248D"/>
    <w:rsid w:val="00E326ED"/>
    <w:rsid w:val="00E33219"/>
    <w:rsid w:val="00E33C8F"/>
    <w:rsid w:val="00E33D7D"/>
    <w:rsid w:val="00E3403A"/>
    <w:rsid w:val="00E346CB"/>
    <w:rsid w:val="00E34EBD"/>
    <w:rsid w:val="00E36ABE"/>
    <w:rsid w:val="00E371B3"/>
    <w:rsid w:val="00E3756B"/>
    <w:rsid w:val="00E37717"/>
    <w:rsid w:val="00E423AB"/>
    <w:rsid w:val="00E42CD2"/>
    <w:rsid w:val="00E4316F"/>
    <w:rsid w:val="00E4350F"/>
    <w:rsid w:val="00E43572"/>
    <w:rsid w:val="00E4380E"/>
    <w:rsid w:val="00E4393F"/>
    <w:rsid w:val="00E43AA6"/>
    <w:rsid w:val="00E43ABB"/>
    <w:rsid w:val="00E43C2E"/>
    <w:rsid w:val="00E43E33"/>
    <w:rsid w:val="00E44643"/>
    <w:rsid w:val="00E44791"/>
    <w:rsid w:val="00E44E99"/>
    <w:rsid w:val="00E457A8"/>
    <w:rsid w:val="00E45A72"/>
    <w:rsid w:val="00E45FF9"/>
    <w:rsid w:val="00E5012A"/>
    <w:rsid w:val="00E507A7"/>
    <w:rsid w:val="00E518B8"/>
    <w:rsid w:val="00E52299"/>
    <w:rsid w:val="00E52BFC"/>
    <w:rsid w:val="00E5390A"/>
    <w:rsid w:val="00E53F0F"/>
    <w:rsid w:val="00E540E5"/>
    <w:rsid w:val="00E54A8F"/>
    <w:rsid w:val="00E54DCA"/>
    <w:rsid w:val="00E55472"/>
    <w:rsid w:val="00E56011"/>
    <w:rsid w:val="00E5616F"/>
    <w:rsid w:val="00E561B7"/>
    <w:rsid w:val="00E56264"/>
    <w:rsid w:val="00E56E2B"/>
    <w:rsid w:val="00E56E57"/>
    <w:rsid w:val="00E61B15"/>
    <w:rsid w:val="00E627CD"/>
    <w:rsid w:val="00E6288B"/>
    <w:rsid w:val="00E62986"/>
    <w:rsid w:val="00E63438"/>
    <w:rsid w:val="00E6351A"/>
    <w:rsid w:val="00E64141"/>
    <w:rsid w:val="00E64BEC"/>
    <w:rsid w:val="00E6574B"/>
    <w:rsid w:val="00E6585D"/>
    <w:rsid w:val="00E672B1"/>
    <w:rsid w:val="00E67585"/>
    <w:rsid w:val="00E67CDB"/>
    <w:rsid w:val="00E70105"/>
    <w:rsid w:val="00E706C3"/>
    <w:rsid w:val="00E7141E"/>
    <w:rsid w:val="00E71561"/>
    <w:rsid w:val="00E7159F"/>
    <w:rsid w:val="00E71611"/>
    <w:rsid w:val="00E720E9"/>
    <w:rsid w:val="00E726B4"/>
    <w:rsid w:val="00E72F74"/>
    <w:rsid w:val="00E72F98"/>
    <w:rsid w:val="00E76A76"/>
    <w:rsid w:val="00E76AB1"/>
    <w:rsid w:val="00E7703E"/>
    <w:rsid w:val="00E7715C"/>
    <w:rsid w:val="00E777C7"/>
    <w:rsid w:val="00E77AB4"/>
    <w:rsid w:val="00E80B46"/>
    <w:rsid w:val="00E81746"/>
    <w:rsid w:val="00E82199"/>
    <w:rsid w:val="00E821E0"/>
    <w:rsid w:val="00E8225E"/>
    <w:rsid w:val="00E82B55"/>
    <w:rsid w:val="00E82C4A"/>
    <w:rsid w:val="00E8336D"/>
    <w:rsid w:val="00E84662"/>
    <w:rsid w:val="00E84C37"/>
    <w:rsid w:val="00E85141"/>
    <w:rsid w:val="00E85B0F"/>
    <w:rsid w:val="00E86A1D"/>
    <w:rsid w:val="00E86B5E"/>
    <w:rsid w:val="00E86D0E"/>
    <w:rsid w:val="00E87C31"/>
    <w:rsid w:val="00E87F96"/>
    <w:rsid w:val="00E9133B"/>
    <w:rsid w:val="00E9362E"/>
    <w:rsid w:val="00E93B33"/>
    <w:rsid w:val="00E93EBD"/>
    <w:rsid w:val="00E942DC"/>
    <w:rsid w:val="00E94837"/>
    <w:rsid w:val="00E95586"/>
    <w:rsid w:val="00E95B04"/>
    <w:rsid w:val="00E96281"/>
    <w:rsid w:val="00E96437"/>
    <w:rsid w:val="00E97787"/>
    <w:rsid w:val="00E97D0C"/>
    <w:rsid w:val="00EA0E18"/>
    <w:rsid w:val="00EA213E"/>
    <w:rsid w:val="00EA2F94"/>
    <w:rsid w:val="00EA3916"/>
    <w:rsid w:val="00EA582C"/>
    <w:rsid w:val="00EA594A"/>
    <w:rsid w:val="00EA60C3"/>
    <w:rsid w:val="00EA72A2"/>
    <w:rsid w:val="00EB033E"/>
    <w:rsid w:val="00EB07E4"/>
    <w:rsid w:val="00EB0BC2"/>
    <w:rsid w:val="00EB0CB9"/>
    <w:rsid w:val="00EB28C3"/>
    <w:rsid w:val="00EB35FA"/>
    <w:rsid w:val="00EB3852"/>
    <w:rsid w:val="00EB43F2"/>
    <w:rsid w:val="00EB44AB"/>
    <w:rsid w:val="00EB4654"/>
    <w:rsid w:val="00EB4AC5"/>
    <w:rsid w:val="00EB4B2A"/>
    <w:rsid w:val="00EB557C"/>
    <w:rsid w:val="00EB5A2E"/>
    <w:rsid w:val="00EB71BF"/>
    <w:rsid w:val="00EB72A7"/>
    <w:rsid w:val="00EB7E52"/>
    <w:rsid w:val="00EC0421"/>
    <w:rsid w:val="00EC1507"/>
    <w:rsid w:val="00EC194A"/>
    <w:rsid w:val="00EC199F"/>
    <w:rsid w:val="00EC1E6F"/>
    <w:rsid w:val="00EC20AF"/>
    <w:rsid w:val="00EC33FE"/>
    <w:rsid w:val="00EC379C"/>
    <w:rsid w:val="00EC40F8"/>
    <w:rsid w:val="00EC4826"/>
    <w:rsid w:val="00EC5954"/>
    <w:rsid w:val="00EC604C"/>
    <w:rsid w:val="00EC64FA"/>
    <w:rsid w:val="00EC6ADD"/>
    <w:rsid w:val="00EC6BD3"/>
    <w:rsid w:val="00EC7154"/>
    <w:rsid w:val="00EC7B76"/>
    <w:rsid w:val="00ED0021"/>
    <w:rsid w:val="00ED0505"/>
    <w:rsid w:val="00ED0B39"/>
    <w:rsid w:val="00ED1230"/>
    <w:rsid w:val="00ED164D"/>
    <w:rsid w:val="00ED1CEE"/>
    <w:rsid w:val="00ED2507"/>
    <w:rsid w:val="00ED323A"/>
    <w:rsid w:val="00ED4083"/>
    <w:rsid w:val="00ED4C6F"/>
    <w:rsid w:val="00ED5745"/>
    <w:rsid w:val="00ED5CBF"/>
    <w:rsid w:val="00ED6198"/>
    <w:rsid w:val="00ED6246"/>
    <w:rsid w:val="00ED62FB"/>
    <w:rsid w:val="00ED718E"/>
    <w:rsid w:val="00ED75A1"/>
    <w:rsid w:val="00ED773B"/>
    <w:rsid w:val="00ED7771"/>
    <w:rsid w:val="00ED77F9"/>
    <w:rsid w:val="00EE03AD"/>
    <w:rsid w:val="00EE07BC"/>
    <w:rsid w:val="00EE0920"/>
    <w:rsid w:val="00EE16B4"/>
    <w:rsid w:val="00EE1B9A"/>
    <w:rsid w:val="00EE1E38"/>
    <w:rsid w:val="00EE1EB1"/>
    <w:rsid w:val="00EE2144"/>
    <w:rsid w:val="00EE33C5"/>
    <w:rsid w:val="00EE3DF4"/>
    <w:rsid w:val="00EE4113"/>
    <w:rsid w:val="00EE5806"/>
    <w:rsid w:val="00EE6698"/>
    <w:rsid w:val="00EE675F"/>
    <w:rsid w:val="00EE6B46"/>
    <w:rsid w:val="00EE6C8D"/>
    <w:rsid w:val="00EE6EC8"/>
    <w:rsid w:val="00EF0192"/>
    <w:rsid w:val="00EF0538"/>
    <w:rsid w:val="00EF06AF"/>
    <w:rsid w:val="00EF09CF"/>
    <w:rsid w:val="00EF0C1C"/>
    <w:rsid w:val="00EF1588"/>
    <w:rsid w:val="00EF22FC"/>
    <w:rsid w:val="00EF2F78"/>
    <w:rsid w:val="00EF3544"/>
    <w:rsid w:val="00EF3CC2"/>
    <w:rsid w:val="00EF42E1"/>
    <w:rsid w:val="00EF46DB"/>
    <w:rsid w:val="00EF4DF5"/>
    <w:rsid w:val="00EF59ED"/>
    <w:rsid w:val="00EF5EDE"/>
    <w:rsid w:val="00EF635A"/>
    <w:rsid w:val="00EF6441"/>
    <w:rsid w:val="00EF6945"/>
    <w:rsid w:val="00EF7939"/>
    <w:rsid w:val="00F001B8"/>
    <w:rsid w:val="00F00F64"/>
    <w:rsid w:val="00F0170E"/>
    <w:rsid w:val="00F01E7B"/>
    <w:rsid w:val="00F02129"/>
    <w:rsid w:val="00F02991"/>
    <w:rsid w:val="00F02E46"/>
    <w:rsid w:val="00F038B8"/>
    <w:rsid w:val="00F03C1D"/>
    <w:rsid w:val="00F048CB"/>
    <w:rsid w:val="00F0592C"/>
    <w:rsid w:val="00F059E3"/>
    <w:rsid w:val="00F05D52"/>
    <w:rsid w:val="00F0653D"/>
    <w:rsid w:val="00F107C9"/>
    <w:rsid w:val="00F117D6"/>
    <w:rsid w:val="00F12074"/>
    <w:rsid w:val="00F123F6"/>
    <w:rsid w:val="00F12B4F"/>
    <w:rsid w:val="00F1318B"/>
    <w:rsid w:val="00F142F6"/>
    <w:rsid w:val="00F145A8"/>
    <w:rsid w:val="00F15B57"/>
    <w:rsid w:val="00F17701"/>
    <w:rsid w:val="00F17DD1"/>
    <w:rsid w:val="00F207C9"/>
    <w:rsid w:val="00F20CC4"/>
    <w:rsid w:val="00F21C3F"/>
    <w:rsid w:val="00F25B34"/>
    <w:rsid w:val="00F25B89"/>
    <w:rsid w:val="00F25E75"/>
    <w:rsid w:val="00F26213"/>
    <w:rsid w:val="00F26DB4"/>
    <w:rsid w:val="00F2744B"/>
    <w:rsid w:val="00F275FB"/>
    <w:rsid w:val="00F305BD"/>
    <w:rsid w:val="00F3095A"/>
    <w:rsid w:val="00F30AF4"/>
    <w:rsid w:val="00F31043"/>
    <w:rsid w:val="00F3152B"/>
    <w:rsid w:val="00F321BE"/>
    <w:rsid w:val="00F32F9B"/>
    <w:rsid w:val="00F330E7"/>
    <w:rsid w:val="00F33E04"/>
    <w:rsid w:val="00F34FC1"/>
    <w:rsid w:val="00F352C8"/>
    <w:rsid w:val="00F358F4"/>
    <w:rsid w:val="00F36B9D"/>
    <w:rsid w:val="00F37389"/>
    <w:rsid w:val="00F40762"/>
    <w:rsid w:val="00F40B42"/>
    <w:rsid w:val="00F41DED"/>
    <w:rsid w:val="00F42B73"/>
    <w:rsid w:val="00F42EC9"/>
    <w:rsid w:val="00F4308B"/>
    <w:rsid w:val="00F431B3"/>
    <w:rsid w:val="00F43213"/>
    <w:rsid w:val="00F433C3"/>
    <w:rsid w:val="00F4346A"/>
    <w:rsid w:val="00F43D5F"/>
    <w:rsid w:val="00F44931"/>
    <w:rsid w:val="00F44FCF"/>
    <w:rsid w:val="00F4507F"/>
    <w:rsid w:val="00F4554A"/>
    <w:rsid w:val="00F46862"/>
    <w:rsid w:val="00F5029D"/>
    <w:rsid w:val="00F513DB"/>
    <w:rsid w:val="00F515EA"/>
    <w:rsid w:val="00F520F1"/>
    <w:rsid w:val="00F527E3"/>
    <w:rsid w:val="00F52E20"/>
    <w:rsid w:val="00F542A2"/>
    <w:rsid w:val="00F559AF"/>
    <w:rsid w:val="00F56593"/>
    <w:rsid w:val="00F57215"/>
    <w:rsid w:val="00F57407"/>
    <w:rsid w:val="00F5755A"/>
    <w:rsid w:val="00F603A3"/>
    <w:rsid w:val="00F604F7"/>
    <w:rsid w:val="00F6090A"/>
    <w:rsid w:val="00F60ABC"/>
    <w:rsid w:val="00F60E6D"/>
    <w:rsid w:val="00F615D2"/>
    <w:rsid w:val="00F62490"/>
    <w:rsid w:val="00F62A63"/>
    <w:rsid w:val="00F62EDE"/>
    <w:rsid w:val="00F63A37"/>
    <w:rsid w:val="00F642C4"/>
    <w:rsid w:val="00F64885"/>
    <w:rsid w:val="00F64A06"/>
    <w:rsid w:val="00F6716F"/>
    <w:rsid w:val="00F70101"/>
    <w:rsid w:val="00F7061D"/>
    <w:rsid w:val="00F70EE7"/>
    <w:rsid w:val="00F71836"/>
    <w:rsid w:val="00F7201A"/>
    <w:rsid w:val="00F72234"/>
    <w:rsid w:val="00F7293A"/>
    <w:rsid w:val="00F733F2"/>
    <w:rsid w:val="00F738BA"/>
    <w:rsid w:val="00F74844"/>
    <w:rsid w:val="00F74A0B"/>
    <w:rsid w:val="00F75066"/>
    <w:rsid w:val="00F75653"/>
    <w:rsid w:val="00F76CD8"/>
    <w:rsid w:val="00F77F1A"/>
    <w:rsid w:val="00F808F6"/>
    <w:rsid w:val="00F80A74"/>
    <w:rsid w:val="00F81826"/>
    <w:rsid w:val="00F8295E"/>
    <w:rsid w:val="00F837E8"/>
    <w:rsid w:val="00F83B62"/>
    <w:rsid w:val="00F840BB"/>
    <w:rsid w:val="00F84827"/>
    <w:rsid w:val="00F8493D"/>
    <w:rsid w:val="00F84D48"/>
    <w:rsid w:val="00F85115"/>
    <w:rsid w:val="00F85300"/>
    <w:rsid w:val="00F86C8F"/>
    <w:rsid w:val="00F87666"/>
    <w:rsid w:val="00F9206F"/>
    <w:rsid w:val="00F92B40"/>
    <w:rsid w:val="00F92C15"/>
    <w:rsid w:val="00F93B36"/>
    <w:rsid w:val="00F946E5"/>
    <w:rsid w:val="00F947C2"/>
    <w:rsid w:val="00F94846"/>
    <w:rsid w:val="00F952DA"/>
    <w:rsid w:val="00F9584F"/>
    <w:rsid w:val="00F95C34"/>
    <w:rsid w:val="00F95C3B"/>
    <w:rsid w:val="00F96B45"/>
    <w:rsid w:val="00F97A94"/>
    <w:rsid w:val="00F97B68"/>
    <w:rsid w:val="00F97DED"/>
    <w:rsid w:val="00FA0777"/>
    <w:rsid w:val="00FA2505"/>
    <w:rsid w:val="00FA2FE2"/>
    <w:rsid w:val="00FA326E"/>
    <w:rsid w:val="00FA3632"/>
    <w:rsid w:val="00FA3A94"/>
    <w:rsid w:val="00FA4208"/>
    <w:rsid w:val="00FA466E"/>
    <w:rsid w:val="00FA48E2"/>
    <w:rsid w:val="00FA7B1A"/>
    <w:rsid w:val="00FA7F78"/>
    <w:rsid w:val="00FB00F9"/>
    <w:rsid w:val="00FB01C3"/>
    <w:rsid w:val="00FB0DD3"/>
    <w:rsid w:val="00FB0F60"/>
    <w:rsid w:val="00FB1E69"/>
    <w:rsid w:val="00FB2F3F"/>
    <w:rsid w:val="00FB3667"/>
    <w:rsid w:val="00FB3AB0"/>
    <w:rsid w:val="00FB3D70"/>
    <w:rsid w:val="00FB3DA0"/>
    <w:rsid w:val="00FB48F1"/>
    <w:rsid w:val="00FB5572"/>
    <w:rsid w:val="00FB591F"/>
    <w:rsid w:val="00FB59F3"/>
    <w:rsid w:val="00FB7006"/>
    <w:rsid w:val="00FB71C2"/>
    <w:rsid w:val="00FB7C9C"/>
    <w:rsid w:val="00FC06FB"/>
    <w:rsid w:val="00FC0723"/>
    <w:rsid w:val="00FC0B56"/>
    <w:rsid w:val="00FC10A1"/>
    <w:rsid w:val="00FC1153"/>
    <w:rsid w:val="00FC1C89"/>
    <w:rsid w:val="00FC250D"/>
    <w:rsid w:val="00FC283C"/>
    <w:rsid w:val="00FC2F16"/>
    <w:rsid w:val="00FC361F"/>
    <w:rsid w:val="00FC3E1F"/>
    <w:rsid w:val="00FC480D"/>
    <w:rsid w:val="00FC4F00"/>
    <w:rsid w:val="00FC5558"/>
    <w:rsid w:val="00FC71D3"/>
    <w:rsid w:val="00FC79BF"/>
    <w:rsid w:val="00FC7E35"/>
    <w:rsid w:val="00FD0A54"/>
    <w:rsid w:val="00FD0D53"/>
    <w:rsid w:val="00FD1B7F"/>
    <w:rsid w:val="00FD262F"/>
    <w:rsid w:val="00FD57A8"/>
    <w:rsid w:val="00FD59AC"/>
    <w:rsid w:val="00FD5C68"/>
    <w:rsid w:val="00FD5CD7"/>
    <w:rsid w:val="00FD6C44"/>
    <w:rsid w:val="00FD742F"/>
    <w:rsid w:val="00FD7B07"/>
    <w:rsid w:val="00FE048D"/>
    <w:rsid w:val="00FE1020"/>
    <w:rsid w:val="00FE25C2"/>
    <w:rsid w:val="00FE2854"/>
    <w:rsid w:val="00FE38B2"/>
    <w:rsid w:val="00FE3D52"/>
    <w:rsid w:val="00FE3E30"/>
    <w:rsid w:val="00FE4566"/>
    <w:rsid w:val="00FE4AD4"/>
    <w:rsid w:val="00FE5AA2"/>
    <w:rsid w:val="00FE619E"/>
    <w:rsid w:val="00FE63DB"/>
    <w:rsid w:val="00FE68A9"/>
    <w:rsid w:val="00FE6916"/>
    <w:rsid w:val="00FF05EB"/>
    <w:rsid w:val="00FF0D51"/>
    <w:rsid w:val="00FF17AD"/>
    <w:rsid w:val="00FF3B0B"/>
    <w:rsid w:val="00FF3B94"/>
    <w:rsid w:val="00FF4011"/>
    <w:rsid w:val="00FF4970"/>
    <w:rsid w:val="00FF5266"/>
    <w:rsid w:val="00FF5493"/>
    <w:rsid w:val="00FF5ED3"/>
    <w:rsid w:val="00FF64D6"/>
    <w:rsid w:val="00FF6D42"/>
    <w:rsid w:val="0227B7F1"/>
    <w:rsid w:val="02430598"/>
    <w:rsid w:val="02EF85F1"/>
    <w:rsid w:val="0303F9F1"/>
    <w:rsid w:val="044A8E73"/>
    <w:rsid w:val="0520F10F"/>
    <w:rsid w:val="052D1C55"/>
    <w:rsid w:val="05BC9907"/>
    <w:rsid w:val="0814E8C0"/>
    <w:rsid w:val="09244F70"/>
    <w:rsid w:val="0A8B4747"/>
    <w:rsid w:val="0C4AD509"/>
    <w:rsid w:val="0D94DBEA"/>
    <w:rsid w:val="0F091692"/>
    <w:rsid w:val="0FC254DE"/>
    <w:rsid w:val="0FCA614A"/>
    <w:rsid w:val="1048F034"/>
    <w:rsid w:val="12BB0F19"/>
    <w:rsid w:val="1456DF7A"/>
    <w:rsid w:val="1632F728"/>
    <w:rsid w:val="1654455A"/>
    <w:rsid w:val="16BCFAF1"/>
    <w:rsid w:val="183E7B30"/>
    <w:rsid w:val="18750F8A"/>
    <w:rsid w:val="18BEEF20"/>
    <w:rsid w:val="18E3C93E"/>
    <w:rsid w:val="19F3EE50"/>
    <w:rsid w:val="1C6FBAF4"/>
    <w:rsid w:val="1E9F08D3"/>
    <w:rsid w:val="20931AAE"/>
    <w:rsid w:val="230AF8FD"/>
    <w:rsid w:val="2405BEE0"/>
    <w:rsid w:val="2468B944"/>
    <w:rsid w:val="2580F4BB"/>
    <w:rsid w:val="28EF141C"/>
    <w:rsid w:val="2A16B000"/>
    <w:rsid w:val="304C7237"/>
    <w:rsid w:val="36256719"/>
    <w:rsid w:val="38296E2F"/>
    <w:rsid w:val="3CCAF46B"/>
    <w:rsid w:val="3E62FB8E"/>
    <w:rsid w:val="40A08B01"/>
    <w:rsid w:val="42B176FB"/>
    <w:rsid w:val="4610859F"/>
    <w:rsid w:val="461D6B53"/>
    <w:rsid w:val="46777CC3"/>
    <w:rsid w:val="46A01EBE"/>
    <w:rsid w:val="482064AE"/>
    <w:rsid w:val="491FF2D0"/>
    <w:rsid w:val="49A8DFFB"/>
    <w:rsid w:val="4B7AEE45"/>
    <w:rsid w:val="4B8782E4"/>
    <w:rsid w:val="4C395B8B"/>
    <w:rsid w:val="4CE9529F"/>
    <w:rsid w:val="4D8D83CD"/>
    <w:rsid w:val="4F73B046"/>
    <w:rsid w:val="54C2F5D6"/>
    <w:rsid w:val="562B3D01"/>
    <w:rsid w:val="58C22DF9"/>
    <w:rsid w:val="58D6FB96"/>
    <w:rsid w:val="59ABA25B"/>
    <w:rsid w:val="5BC36668"/>
    <w:rsid w:val="5BE42333"/>
    <w:rsid w:val="5D611114"/>
    <w:rsid w:val="5DB3881F"/>
    <w:rsid w:val="5DF08E98"/>
    <w:rsid w:val="5FDB415E"/>
    <w:rsid w:val="61F1AE25"/>
    <w:rsid w:val="620B1B22"/>
    <w:rsid w:val="63AA2D53"/>
    <w:rsid w:val="63F2A108"/>
    <w:rsid w:val="6B8B8BAB"/>
    <w:rsid w:val="6EF5E1BC"/>
    <w:rsid w:val="70D09181"/>
    <w:rsid w:val="72428F8F"/>
    <w:rsid w:val="73E956DC"/>
    <w:rsid w:val="762B1A36"/>
    <w:rsid w:val="777D2E10"/>
    <w:rsid w:val="77F03F3A"/>
    <w:rsid w:val="79F010B6"/>
    <w:rsid w:val="7AE24EE9"/>
    <w:rsid w:val="7BBDBCD6"/>
    <w:rsid w:val="7E40A22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8F0E85"/>
  <w15:chartTrackingRefBased/>
  <w15:docId w15:val="{B2417A4E-50A0-4A96-86C7-D04F54B83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AA"/>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Saraksta rindkopa1 Char,Normal bullet 2 Char,Bullet list Char,virsraksts3 Char,Numbered Para 1 Char,Dot pt Char,No Spacing1 Char,List Paragraph1 Char,List1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aliases w:val="Parastais"/>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PPS_Bullet,virsraksts3,List1"/>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618BE"/>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DefaultParagraphFont"/>
    <w:rsid w:val="00A618BE"/>
  </w:style>
  <w:style w:type="character" w:customStyle="1" w:styleId="eop">
    <w:name w:val="eop"/>
    <w:basedOn w:val="DefaultParagraphFont"/>
    <w:rsid w:val="00A618BE"/>
  </w:style>
  <w:style w:type="table" w:customStyle="1" w:styleId="TableGrid1">
    <w:name w:val="Table Grid1"/>
    <w:basedOn w:val="TableNormal"/>
    <w:next w:val="TableGrid"/>
    <w:uiPriority w:val="39"/>
    <w:rsid w:val="008E2ED4"/>
    <w:rPr>
      <w:rFonts w:ascii="Times New Roman" w:eastAsia="Times New Roman" w:hAnsi="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BF0C51"/>
    <w:pPr>
      <w:spacing w:before="120" w:after="0" w:line="312" w:lineRule="atLeast"/>
      <w:jc w:val="both"/>
    </w:pPr>
    <w:rPr>
      <w:rFonts w:ascii="Times New Roman" w:eastAsia="Times New Roman" w:hAnsi="Times New Roman"/>
      <w:color w:val="auto"/>
      <w:sz w:val="24"/>
      <w:lang w:eastAsia="lv-LV"/>
    </w:rPr>
  </w:style>
  <w:style w:type="character" w:customStyle="1" w:styleId="c4">
    <w:name w:val="c4"/>
    <w:basedOn w:val="DefaultParagraphFont"/>
    <w:rsid w:val="00666D55"/>
  </w:style>
  <w:style w:type="paragraph" w:customStyle="1" w:styleId="Normal3">
    <w:name w:val="Normal3"/>
    <w:basedOn w:val="Normal"/>
    <w:rsid w:val="00D11574"/>
    <w:pPr>
      <w:spacing w:before="100" w:beforeAutospacing="1" w:after="100" w:afterAutospacing="1" w:line="240" w:lineRule="auto"/>
    </w:pPr>
    <w:rPr>
      <w:rFonts w:ascii="Times New Roman" w:eastAsia="Times New Roman" w:hAnsi="Times New Roman"/>
      <w:color w:val="auto"/>
      <w:sz w:val="24"/>
      <w:lang w:eastAsia="lv-LV"/>
    </w:rPr>
  </w:style>
  <w:style w:type="character" w:styleId="Emphasis">
    <w:name w:val="Emphasis"/>
    <w:uiPriority w:val="20"/>
    <w:qFormat/>
    <w:rsid w:val="008A3139"/>
    <w:rPr>
      <w:b/>
      <w:bCs/>
      <w:i w:val="0"/>
      <w:iCs w:val="0"/>
    </w:rPr>
  </w:style>
  <w:style w:type="character" w:customStyle="1" w:styleId="tabchar">
    <w:name w:val="tabchar"/>
    <w:basedOn w:val="DefaultParagraphFont"/>
    <w:rsid w:val="00AA6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29481">
      <w:bodyDiv w:val="1"/>
      <w:marLeft w:val="0"/>
      <w:marRight w:val="0"/>
      <w:marTop w:val="0"/>
      <w:marBottom w:val="0"/>
      <w:divBdr>
        <w:top w:val="none" w:sz="0" w:space="0" w:color="auto"/>
        <w:left w:val="none" w:sz="0" w:space="0" w:color="auto"/>
        <w:bottom w:val="none" w:sz="0" w:space="0" w:color="auto"/>
        <w:right w:val="none" w:sz="0" w:space="0" w:color="auto"/>
      </w:divBdr>
      <w:divsChild>
        <w:div w:id="313729913">
          <w:marLeft w:val="0"/>
          <w:marRight w:val="0"/>
          <w:marTop w:val="0"/>
          <w:marBottom w:val="0"/>
          <w:divBdr>
            <w:top w:val="none" w:sz="0" w:space="0" w:color="auto"/>
            <w:left w:val="none" w:sz="0" w:space="0" w:color="auto"/>
            <w:bottom w:val="none" w:sz="0" w:space="0" w:color="auto"/>
            <w:right w:val="none" w:sz="0" w:space="0" w:color="auto"/>
          </w:divBdr>
        </w:div>
        <w:div w:id="894464872">
          <w:marLeft w:val="0"/>
          <w:marRight w:val="0"/>
          <w:marTop w:val="0"/>
          <w:marBottom w:val="0"/>
          <w:divBdr>
            <w:top w:val="none" w:sz="0" w:space="0" w:color="auto"/>
            <w:left w:val="none" w:sz="0" w:space="0" w:color="auto"/>
            <w:bottom w:val="none" w:sz="0" w:space="0" w:color="auto"/>
            <w:right w:val="none" w:sz="0" w:space="0" w:color="auto"/>
          </w:divBdr>
        </w:div>
        <w:div w:id="1545216135">
          <w:marLeft w:val="0"/>
          <w:marRight w:val="0"/>
          <w:marTop w:val="0"/>
          <w:marBottom w:val="0"/>
          <w:divBdr>
            <w:top w:val="none" w:sz="0" w:space="0" w:color="auto"/>
            <w:left w:val="none" w:sz="0" w:space="0" w:color="auto"/>
            <w:bottom w:val="none" w:sz="0" w:space="0" w:color="auto"/>
            <w:right w:val="none" w:sz="0" w:space="0" w:color="auto"/>
          </w:divBdr>
        </w:div>
        <w:div w:id="1812823017">
          <w:marLeft w:val="0"/>
          <w:marRight w:val="0"/>
          <w:marTop w:val="0"/>
          <w:marBottom w:val="0"/>
          <w:divBdr>
            <w:top w:val="none" w:sz="0" w:space="0" w:color="auto"/>
            <w:left w:val="none" w:sz="0" w:space="0" w:color="auto"/>
            <w:bottom w:val="none" w:sz="0" w:space="0" w:color="auto"/>
            <w:right w:val="none" w:sz="0" w:space="0" w:color="auto"/>
          </w:divBdr>
        </w:div>
      </w:divsChild>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04897043">
      <w:bodyDiv w:val="1"/>
      <w:marLeft w:val="0"/>
      <w:marRight w:val="0"/>
      <w:marTop w:val="0"/>
      <w:marBottom w:val="0"/>
      <w:divBdr>
        <w:top w:val="none" w:sz="0" w:space="0" w:color="auto"/>
        <w:left w:val="none" w:sz="0" w:space="0" w:color="auto"/>
        <w:bottom w:val="none" w:sz="0" w:space="0" w:color="auto"/>
        <w:right w:val="none" w:sz="0" w:space="0" w:color="auto"/>
      </w:divBdr>
    </w:div>
    <w:div w:id="377701983">
      <w:bodyDiv w:val="1"/>
      <w:marLeft w:val="0"/>
      <w:marRight w:val="0"/>
      <w:marTop w:val="0"/>
      <w:marBottom w:val="0"/>
      <w:divBdr>
        <w:top w:val="none" w:sz="0" w:space="0" w:color="auto"/>
        <w:left w:val="none" w:sz="0" w:space="0" w:color="auto"/>
        <w:bottom w:val="none" w:sz="0" w:space="0" w:color="auto"/>
        <w:right w:val="none" w:sz="0" w:space="0" w:color="auto"/>
      </w:divBdr>
      <w:divsChild>
        <w:div w:id="1282300595">
          <w:marLeft w:val="0"/>
          <w:marRight w:val="0"/>
          <w:marTop w:val="0"/>
          <w:marBottom w:val="0"/>
          <w:divBdr>
            <w:top w:val="none" w:sz="0" w:space="0" w:color="auto"/>
            <w:left w:val="none" w:sz="0" w:space="0" w:color="auto"/>
            <w:bottom w:val="none" w:sz="0" w:space="0" w:color="auto"/>
            <w:right w:val="none" w:sz="0" w:space="0" w:color="auto"/>
          </w:divBdr>
        </w:div>
        <w:div w:id="1641375253">
          <w:marLeft w:val="0"/>
          <w:marRight w:val="0"/>
          <w:marTop w:val="0"/>
          <w:marBottom w:val="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00455461">
      <w:bodyDiv w:val="1"/>
      <w:marLeft w:val="0"/>
      <w:marRight w:val="0"/>
      <w:marTop w:val="0"/>
      <w:marBottom w:val="0"/>
      <w:divBdr>
        <w:top w:val="none" w:sz="0" w:space="0" w:color="auto"/>
        <w:left w:val="none" w:sz="0" w:space="0" w:color="auto"/>
        <w:bottom w:val="none" w:sz="0" w:space="0" w:color="auto"/>
        <w:right w:val="none" w:sz="0" w:space="0" w:color="auto"/>
      </w:divBdr>
    </w:div>
    <w:div w:id="636491415">
      <w:bodyDiv w:val="1"/>
      <w:marLeft w:val="0"/>
      <w:marRight w:val="0"/>
      <w:marTop w:val="0"/>
      <w:marBottom w:val="0"/>
      <w:divBdr>
        <w:top w:val="none" w:sz="0" w:space="0" w:color="auto"/>
        <w:left w:val="none" w:sz="0" w:space="0" w:color="auto"/>
        <w:bottom w:val="none" w:sz="0" w:space="0" w:color="auto"/>
        <w:right w:val="none" w:sz="0" w:space="0" w:color="auto"/>
      </w:divBdr>
    </w:div>
    <w:div w:id="646785819">
      <w:bodyDiv w:val="1"/>
      <w:marLeft w:val="0"/>
      <w:marRight w:val="0"/>
      <w:marTop w:val="0"/>
      <w:marBottom w:val="0"/>
      <w:divBdr>
        <w:top w:val="none" w:sz="0" w:space="0" w:color="auto"/>
        <w:left w:val="none" w:sz="0" w:space="0" w:color="auto"/>
        <w:bottom w:val="none" w:sz="0" w:space="0" w:color="auto"/>
        <w:right w:val="none" w:sz="0" w:space="0" w:color="auto"/>
      </w:divBdr>
      <w:divsChild>
        <w:div w:id="186333249">
          <w:marLeft w:val="0"/>
          <w:marRight w:val="0"/>
          <w:marTop w:val="0"/>
          <w:marBottom w:val="0"/>
          <w:divBdr>
            <w:top w:val="none" w:sz="0" w:space="0" w:color="auto"/>
            <w:left w:val="none" w:sz="0" w:space="0" w:color="auto"/>
            <w:bottom w:val="none" w:sz="0" w:space="0" w:color="auto"/>
            <w:right w:val="none" w:sz="0" w:space="0" w:color="auto"/>
          </w:divBdr>
        </w:div>
        <w:div w:id="730075024">
          <w:marLeft w:val="0"/>
          <w:marRight w:val="0"/>
          <w:marTop w:val="0"/>
          <w:marBottom w:val="0"/>
          <w:divBdr>
            <w:top w:val="none" w:sz="0" w:space="0" w:color="auto"/>
            <w:left w:val="none" w:sz="0" w:space="0" w:color="auto"/>
            <w:bottom w:val="none" w:sz="0" w:space="0" w:color="auto"/>
            <w:right w:val="none" w:sz="0" w:space="0" w:color="auto"/>
          </w:divBdr>
        </w:div>
      </w:divsChild>
    </w:div>
    <w:div w:id="1004744623">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48134276">
      <w:bodyDiv w:val="1"/>
      <w:marLeft w:val="0"/>
      <w:marRight w:val="0"/>
      <w:marTop w:val="0"/>
      <w:marBottom w:val="0"/>
      <w:divBdr>
        <w:top w:val="none" w:sz="0" w:space="0" w:color="auto"/>
        <w:left w:val="none" w:sz="0" w:space="0" w:color="auto"/>
        <w:bottom w:val="none" w:sz="0" w:space="0" w:color="auto"/>
        <w:right w:val="none" w:sz="0" w:space="0" w:color="auto"/>
      </w:divBdr>
    </w:div>
    <w:div w:id="1160003119">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13188312">
      <w:bodyDiv w:val="1"/>
      <w:marLeft w:val="0"/>
      <w:marRight w:val="0"/>
      <w:marTop w:val="0"/>
      <w:marBottom w:val="0"/>
      <w:divBdr>
        <w:top w:val="none" w:sz="0" w:space="0" w:color="auto"/>
        <w:left w:val="none" w:sz="0" w:space="0" w:color="auto"/>
        <w:bottom w:val="none" w:sz="0" w:space="0" w:color="auto"/>
        <w:right w:val="none" w:sz="0" w:space="0" w:color="auto"/>
      </w:divBdr>
    </w:div>
    <w:div w:id="1761833396">
      <w:bodyDiv w:val="1"/>
      <w:marLeft w:val="0"/>
      <w:marRight w:val="0"/>
      <w:marTop w:val="0"/>
      <w:marBottom w:val="0"/>
      <w:divBdr>
        <w:top w:val="none" w:sz="0" w:space="0" w:color="auto"/>
        <w:left w:val="none" w:sz="0" w:space="0" w:color="auto"/>
        <w:bottom w:val="none" w:sz="0" w:space="0" w:color="auto"/>
        <w:right w:val="none" w:sz="0" w:space="0" w:color="auto"/>
      </w:divBdr>
    </w:div>
    <w:div w:id="1785687120">
      <w:bodyDiv w:val="1"/>
      <w:marLeft w:val="0"/>
      <w:marRight w:val="0"/>
      <w:marTop w:val="0"/>
      <w:marBottom w:val="0"/>
      <w:divBdr>
        <w:top w:val="none" w:sz="0" w:space="0" w:color="auto"/>
        <w:left w:val="none" w:sz="0" w:space="0" w:color="auto"/>
        <w:bottom w:val="none" w:sz="0" w:space="0" w:color="auto"/>
        <w:right w:val="none" w:sz="0" w:space="0" w:color="auto"/>
      </w:divBdr>
    </w:div>
    <w:div w:id="1885555053">
      <w:bodyDiv w:val="1"/>
      <w:marLeft w:val="0"/>
      <w:marRight w:val="0"/>
      <w:marTop w:val="0"/>
      <w:marBottom w:val="0"/>
      <w:divBdr>
        <w:top w:val="none" w:sz="0" w:space="0" w:color="auto"/>
        <w:left w:val="none" w:sz="0" w:space="0" w:color="auto"/>
        <w:bottom w:val="none" w:sz="0" w:space="0" w:color="auto"/>
        <w:right w:val="none" w:sz="0" w:space="0" w:color="auto"/>
      </w:divBdr>
      <w:divsChild>
        <w:div w:id="1318850313">
          <w:marLeft w:val="0"/>
          <w:marRight w:val="0"/>
          <w:marTop w:val="0"/>
          <w:marBottom w:val="0"/>
          <w:divBdr>
            <w:top w:val="none" w:sz="0" w:space="0" w:color="auto"/>
            <w:left w:val="none" w:sz="0" w:space="0" w:color="auto"/>
            <w:bottom w:val="none" w:sz="0" w:space="0" w:color="auto"/>
            <w:right w:val="none" w:sz="0" w:space="0" w:color="auto"/>
          </w:divBdr>
        </w:div>
        <w:div w:id="1465007515">
          <w:marLeft w:val="0"/>
          <w:marRight w:val="0"/>
          <w:marTop w:val="0"/>
          <w:marBottom w:val="0"/>
          <w:divBdr>
            <w:top w:val="none" w:sz="0" w:space="0" w:color="auto"/>
            <w:left w:val="none" w:sz="0" w:space="0" w:color="auto"/>
            <w:bottom w:val="none" w:sz="0" w:space="0" w:color="auto"/>
            <w:right w:val="none" w:sz="0" w:space="0" w:color="auto"/>
          </w:divBdr>
        </w:div>
      </w:divsChild>
    </w:div>
    <w:div w:id="1935477265">
      <w:bodyDiv w:val="1"/>
      <w:marLeft w:val="0"/>
      <w:marRight w:val="0"/>
      <w:marTop w:val="0"/>
      <w:marBottom w:val="0"/>
      <w:divBdr>
        <w:top w:val="none" w:sz="0" w:space="0" w:color="auto"/>
        <w:left w:val="none" w:sz="0" w:space="0" w:color="auto"/>
        <w:bottom w:val="none" w:sz="0" w:space="0" w:color="auto"/>
        <w:right w:val="none" w:sz="0" w:space="0" w:color="auto"/>
      </w:divBdr>
    </w:div>
    <w:div w:id="1953591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571">
          <w:marLeft w:val="547"/>
          <w:marRight w:val="0"/>
          <w:marTop w:val="0"/>
          <w:marBottom w:val="240"/>
          <w:divBdr>
            <w:top w:val="none" w:sz="0" w:space="0" w:color="auto"/>
            <w:left w:val="none" w:sz="0" w:space="0" w:color="auto"/>
            <w:bottom w:val="none" w:sz="0" w:space="0" w:color="auto"/>
            <w:right w:val="none" w:sz="0" w:space="0" w:color="auto"/>
          </w:divBdr>
        </w:div>
        <w:div w:id="2102531620">
          <w:marLeft w:val="547"/>
          <w:marRight w:val="0"/>
          <w:marTop w:val="0"/>
          <w:marBottom w:val="240"/>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hyperlink" Target="https://data.stat.gov.lv/pxweb/lv/OSP_PUB/START__POP__IR__IRD/IRD06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m.gov.lv/lv/ieteikumi-diskriminaciju-un-stereotipus-mazinosai-komunikacijai-ar-sabiedribu-22112022"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4/651?locale=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m.gov.lv/lv/sadalas/pasvaldibu_finansu_uzraudziba/finansu_stabilizacijas_process/" TargetMode="External"/><Relationship Id="rId20" Type="http://schemas.openxmlformats.org/officeDocument/2006/relationships/hyperlink" Target="https://www.lm.gov.lv/lv/media/22182/download?attach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9701-eiropas-savienibas-kohezijas-politikas-programmas-2021-2027-gadam-2-2-3-specifiska-atbalsta-merka-uzlabot-dabas-aizsardzibu"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ub.gov.lv/lv/strategiskais-iepir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uropa.eu/lv/publication-detail/-/publication/79c0ce87-f4dc-11e6-8a35-01aa75ed71a1" TargetMode="External"/><Relationship Id="rId22" Type="http://schemas.openxmlformats.org/officeDocument/2006/relationships/hyperlink" Target="https://pieklustamiba.varam.gov.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21/1060/oj/?locale=LV"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uri=CELEX:02014R0651-20170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Santa Ozola-Tīruma</DisplayName>
        <AccountId>45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80F77-C93F-4BCB-9BD8-EDBF6B0DA786}">
  <ds:schemaRefs>
    <ds:schemaRef ds:uri="http://schemas.openxmlformats.org/officeDocument/2006/bibliography"/>
  </ds:schemaRefs>
</ds:datastoreItem>
</file>

<file path=customXml/itemProps2.xml><?xml version="1.0" encoding="utf-8"?>
<ds:datastoreItem xmlns:ds="http://schemas.openxmlformats.org/officeDocument/2006/customXml" ds:itemID="{8F70BC5D-4819-476E-BA47-9D62417C261C}">
  <ds:schemaRefs>
    <ds:schemaRef ds:uri="http://schemas.microsoft.com/sharepoint/v3/contenttype/forms"/>
  </ds:schemaRefs>
</ds:datastoreItem>
</file>

<file path=customXml/itemProps3.xml><?xml version="1.0" encoding="utf-8"?>
<ds:datastoreItem xmlns:ds="http://schemas.openxmlformats.org/officeDocument/2006/customXml" ds:itemID="{0ED57FAA-DDFA-43BD-8EDD-367B63B3CB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9E66B6A-0F61-43FD-B74C-F4F220B9C5F7}"/>
</file>

<file path=docProps/app.xml><?xml version="1.0" encoding="utf-8"?>
<Properties xmlns="http://schemas.openxmlformats.org/officeDocument/2006/extended-properties" xmlns:vt="http://schemas.openxmlformats.org/officeDocument/2006/docPropsVTypes">
  <Template>Normal.dotm</Template>
  <TotalTime>11</TotalTime>
  <Pages>38</Pages>
  <Words>43871</Words>
  <Characters>25008</Characters>
  <Application>Microsoft Office Word</Application>
  <DocSecurity>0</DocSecurity>
  <Lines>208</Lines>
  <Paragraphs>137</Paragraphs>
  <ScaleCrop>false</ScaleCrop>
  <Company/>
  <LinksUpToDate>false</LinksUpToDate>
  <CharactersWithSpaces>68742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Santa Ozola-Tīruma</cp:lastModifiedBy>
  <cp:revision>504</cp:revision>
  <cp:lastPrinted>2018-10-14T19:24:00Z</cp:lastPrinted>
  <dcterms:created xsi:type="dcterms:W3CDTF">2024-02-26T09:20:00Z</dcterms:created>
  <dcterms:modified xsi:type="dcterms:W3CDTF">2024-03-07T09:14:00Z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ContentTypeId">
    <vt:lpwstr>0x010100CCAE56773E04C54A8AAEC798B999D08D</vt:lpwstr>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ies>
</file>