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2CDC3" w14:textId="06E2CBC7" w:rsidR="00A03F3A" w:rsidRDefault="000A7998" w:rsidP="000A7998">
      <w:pPr>
        <w:jc w:val="center"/>
        <w:rPr>
          <w:b/>
          <w:sz w:val="28"/>
        </w:rPr>
      </w:pPr>
      <w:bookmarkStart w:id="0" w:name="_GoBack"/>
      <w:bookmarkEnd w:id="0"/>
      <w:r w:rsidRPr="000A7998">
        <w:rPr>
          <w:b/>
          <w:sz w:val="28"/>
        </w:rPr>
        <w:t>Iepirkuma</w:t>
      </w:r>
      <w:r w:rsidR="008E7DDB">
        <w:rPr>
          <w:b/>
          <w:sz w:val="28"/>
        </w:rPr>
        <w:t xml:space="preserve"> norises</w:t>
      </w:r>
      <w:r w:rsidRPr="000A7998">
        <w:rPr>
          <w:b/>
          <w:sz w:val="28"/>
        </w:rPr>
        <w:t xml:space="preserve"> atbilstības pārbaudes lapa</w:t>
      </w:r>
    </w:p>
    <w:p w14:paraId="504CA157" w14:textId="3F984A47" w:rsidR="00B3398B" w:rsidRPr="00B3398B" w:rsidRDefault="001A3A02" w:rsidP="00B3398B">
      <w:pPr>
        <w:spacing w:after="0" w:line="240" w:lineRule="auto"/>
        <w:rPr>
          <w:rFonts w:ascii="Calibri" w:eastAsia="Times New Roman" w:hAnsi="Calibri" w:cs="Calibri"/>
          <w:lang w:eastAsia="lv-LV"/>
        </w:rPr>
      </w:pPr>
      <w:r>
        <w:rPr>
          <w:rFonts w:ascii="Calibri" w:eastAsia="Times New Roman" w:hAnsi="Calibri" w:cs="Calibri"/>
          <w:lang w:eastAsia="lv-LV"/>
        </w:rPr>
        <w:t>Lietotie s</w:t>
      </w:r>
      <w:r w:rsidR="00B3398B" w:rsidRPr="00B3398B">
        <w:rPr>
          <w:rFonts w:ascii="Calibri" w:eastAsia="Times New Roman" w:hAnsi="Calibri" w:cs="Calibri"/>
          <w:lang w:eastAsia="lv-LV"/>
        </w:rPr>
        <w:t>aīsinājumi:</w:t>
      </w:r>
    </w:p>
    <w:p w14:paraId="47CF6A09" w14:textId="215105BB" w:rsidR="00B3398B" w:rsidRPr="00B3398B" w:rsidRDefault="00B3398B" w:rsidP="00B3398B">
      <w:pPr>
        <w:spacing w:after="0" w:line="240" w:lineRule="auto"/>
        <w:rPr>
          <w:rFonts w:ascii="Calibri" w:eastAsia="Times New Roman" w:hAnsi="Calibri" w:cs="Calibri"/>
          <w:lang w:eastAsia="lv-LV"/>
        </w:rPr>
      </w:pPr>
      <w:r w:rsidRPr="00B3398B">
        <w:rPr>
          <w:rFonts w:ascii="Calibri" w:eastAsia="Times New Roman" w:hAnsi="Calibri" w:cs="Calibri"/>
          <w:lang w:eastAsia="lv-LV"/>
        </w:rPr>
        <w:t>IUB – Iepirkumu uzraudzības birojs</w:t>
      </w:r>
    </w:p>
    <w:p w14:paraId="3C55A54F" w14:textId="13D05AD9" w:rsidR="00B3398B" w:rsidRPr="00B3398B" w:rsidRDefault="00B3398B" w:rsidP="00B3398B">
      <w:pPr>
        <w:spacing w:after="0" w:line="240" w:lineRule="auto"/>
        <w:rPr>
          <w:rFonts w:ascii="Calibri" w:eastAsia="Times New Roman" w:hAnsi="Calibri" w:cs="Calibri"/>
          <w:lang w:eastAsia="lv-LV"/>
        </w:rPr>
      </w:pPr>
      <w:r w:rsidRPr="00B3398B">
        <w:rPr>
          <w:rFonts w:ascii="Calibri" w:eastAsia="Times New Roman" w:hAnsi="Calibri" w:cs="Calibri"/>
          <w:lang w:eastAsia="lv-LV"/>
        </w:rPr>
        <w:t>PVS – IUB Publikāciju vadības sistēma</w:t>
      </w:r>
    </w:p>
    <w:p w14:paraId="3B39F180" w14:textId="379B6E9D" w:rsidR="00B3398B" w:rsidRDefault="00B3398B" w:rsidP="00B3398B">
      <w:pPr>
        <w:spacing w:after="0" w:line="240" w:lineRule="auto"/>
        <w:rPr>
          <w:rFonts w:ascii="Calibri" w:eastAsia="Times New Roman" w:hAnsi="Calibri" w:cs="Calibri"/>
          <w:lang w:eastAsia="lv-LV"/>
        </w:rPr>
      </w:pPr>
      <w:r w:rsidRPr="00B3398B">
        <w:rPr>
          <w:rFonts w:ascii="Calibri" w:eastAsia="Times New Roman" w:hAnsi="Calibri" w:cs="Calibri"/>
          <w:lang w:eastAsia="lv-LV"/>
        </w:rPr>
        <w:t>EIS – Elektronisko iepirkumu sistēma eis.gov.lv</w:t>
      </w:r>
    </w:p>
    <w:p w14:paraId="60EF56CC" w14:textId="1F4B6361" w:rsidR="00C204C5" w:rsidRDefault="00C204C5" w:rsidP="00B3398B">
      <w:pPr>
        <w:spacing w:after="0" w:line="240" w:lineRule="auto"/>
        <w:rPr>
          <w:rFonts w:ascii="Calibri" w:eastAsia="Times New Roman" w:hAnsi="Calibri" w:cs="Calibri"/>
          <w:lang w:eastAsia="lv-LV"/>
        </w:rPr>
      </w:pPr>
      <w:r>
        <w:rPr>
          <w:rFonts w:ascii="Calibri" w:eastAsia="Times New Roman" w:hAnsi="Calibri" w:cs="Calibri"/>
          <w:lang w:eastAsia="lv-LV"/>
        </w:rPr>
        <w:t>PIL – Publisko iepirkumu likums</w:t>
      </w:r>
    </w:p>
    <w:p w14:paraId="2A3042B4" w14:textId="2230B46E" w:rsidR="00C204C5" w:rsidRDefault="00C204C5" w:rsidP="00B3398B">
      <w:pPr>
        <w:spacing w:after="0" w:line="240" w:lineRule="auto"/>
        <w:rPr>
          <w:rFonts w:ascii="Calibri" w:eastAsia="Times New Roman" w:hAnsi="Calibri" w:cs="Calibri"/>
          <w:lang w:eastAsia="lv-LV"/>
        </w:rPr>
      </w:pPr>
      <w:r>
        <w:rPr>
          <w:rFonts w:ascii="Calibri" w:eastAsia="Times New Roman" w:hAnsi="Calibri" w:cs="Calibri"/>
          <w:lang w:eastAsia="lv-LV"/>
        </w:rPr>
        <w:t>SPSIL – Sabiedrisko pakalpojumu sniedzēju iepirkumu likums</w:t>
      </w:r>
    </w:p>
    <w:p w14:paraId="7F001519" w14:textId="77777777" w:rsidR="00B3398B" w:rsidRPr="00B3398B" w:rsidRDefault="00B3398B" w:rsidP="00B3398B">
      <w:pPr>
        <w:spacing w:after="0" w:line="240" w:lineRule="auto"/>
        <w:rPr>
          <w:rFonts w:ascii="Calibri" w:eastAsia="Times New Roman" w:hAnsi="Calibri" w:cs="Calibri"/>
          <w:lang w:eastAsia="lv-LV"/>
        </w:rPr>
      </w:pPr>
    </w:p>
    <w:tbl>
      <w:tblPr>
        <w:tblW w:w="9022" w:type="dxa"/>
        <w:tblInd w:w="-5" w:type="dxa"/>
        <w:tblLook w:val="04A0" w:firstRow="1" w:lastRow="0" w:firstColumn="1" w:lastColumn="0" w:noHBand="0" w:noVBand="1"/>
      </w:tblPr>
      <w:tblGrid>
        <w:gridCol w:w="840"/>
        <w:gridCol w:w="7371"/>
        <w:gridCol w:w="811"/>
      </w:tblGrid>
      <w:tr w:rsidR="006F09B1" w:rsidRPr="000A7998" w14:paraId="46A8B0B7" w14:textId="77777777" w:rsidTr="00BF30C5">
        <w:trPr>
          <w:trHeight w:val="642"/>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FB38F" w14:textId="5C52F531" w:rsidR="006F09B1" w:rsidRPr="00FC415D" w:rsidRDefault="008E7DDB" w:rsidP="006F09B1">
            <w:pPr>
              <w:spacing w:after="0" w:line="240" w:lineRule="auto"/>
              <w:jc w:val="center"/>
              <w:rPr>
                <w:rFonts w:ascii="Calibri" w:eastAsia="Times New Roman" w:hAnsi="Calibri" w:cs="Calibri"/>
                <w:lang w:eastAsia="lv-LV"/>
              </w:rPr>
            </w:pPr>
            <w:proofErr w:type="spellStart"/>
            <w:r w:rsidRPr="004E558E">
              <w:rPr>
                <w:rFonts w:ascii="Calibri" w:eastAsia="Times New Roman" w:hAnsi="Calibri" w:cs="Calibri"/>
                <w:b/>
                <w:lang w:eastAsia="lv-LV"/>
              </w:rPr>
              <w:t>Nr.p.k</w:t>
            </w:r>
            <w:proofErr w:type="spellEnd"/>
            <w:r w:rsidRPr="004E558E">
              <w:rPr>
                <w:rFonts w:ascii="Calibri" w:eastAsia="Times New Roman" w:hAnsi="Calibri" w:cs="Calibri"/>
                <w:b/>
                <w:lang w:eastAsia="lv-LV"/>
              </w:rPr>
              <w:t>.</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3307A732" w14:textId="0CD575C0" w:rsidR="006F09B1" w:rsidRPr="00EF357B" w:rsidRDefault="008E7DDB" w:rsidP="00EF357B">
            <w:pPr>
              <w:pStyle w:val="ListParagraph"/>
              <w:spacing w:after="0" w:line="240" w:lineRule="auto"/>
              <w:ind w:left="0"/>
              <w:rPr>
                <w:rFonts w:ascii="Calibri" w:eastAsia="Times New Roman" w:hAnsi="Calibri" w:cs="Calibri"/>
                <w:lang w:eastAsia="lv-LV"/>
              </w:rPr>
            </w:pPr>
            <w:r w:rsidRPr="004E558E">
              <w:rPr>
                <w:rFonts w:ascii="Calibri" w:eastAsia="Times New Roman" w:hAnsi="Calibri" w:cs="Calibri"/>
                <w:b/>
                <w:lang w:eastAsia="lv-LV"/>
              </w:rPr>
              <w:t>Pārbaudāmais jautājums</w:t>
            </w:r>
          </w:p>
        </w:tc>
        <w:tc>
          <w:tcPr>
            <w:tcW w:w="811" w:type="dxa"/>
            <w:tcBorders>
              <w:top w:val="single" w:sz="4" w:space="0" w:color="auto"/>
              <w:left w:val="nil"/>
              <w:bottom w:val="single" w:sz="4" w:space="0" w:color="auto"/>
              <w:right w:val="single" w:sz="4" w:space="0" w:color="auto"/>
            </w:tcBorders>
          </w:tcPr>
          <w:p w14:paraId="47A60207" w14:textId="6096B2AC" w:rsidR="006F09B1" w:rsidRPr="000A7998" w:rsidRDefault="008E7DDB" w:rsidP="006F09B1">
            <w:pPr>
              <w:spacing w:after="0" w:line="240" w:lineRule="auto"/>
              <w:rPr>
                <w:rFonts w:ascii="Calibri" w:eastAsia="Times New Roman" w:hAnsi="Calibri" w:cs="Calibri"/>
                <w:lang w:eastAsia="lv-LV"/>
              </w:rPr>
            </w:pPr>
            <w:r w:rsidRPr="004E558E">
              <w:rPr>
                <w:rFonts w:ascii="Calibri" w:eastAsia="Times New Roman" w:hAnsi="Calibri" w:cs="Calibri"/>
                <w:b/>
                <w:lang w:eastAsia="lv-LV"/>
              </w:rPr>
              <w:t>Jā/Nē</w:t>
            </w:r>
          </w:p>
        </w:tc>
      </w:tr>
      <w:tr w:rsidR="008E7DDB" w:rsidRPr="000A7998" w14:paraId="1AFADE04" w14:textId="77777777" w:rsidTr="008E7DDB">
        <w:trPr>
          <w:trHeight w:val="467"/>
        </w:trPr>
        <w:tc>
          <w:tcPr>
            <w:tcW w:w="840" w:type="dxa"/>
            <w:tcBorders>
              <w:top w:val="nil"/>
              <w:left w:val="single" w:sz="4" w:space="0" w:color="auto"/>
              <w:bottom w:val="single" w:sz="4" w:space="0" w:color="auto"/>
              <w:right w:val="single" w:sz="4" w:space="0" w:color="auto"/>
            </w:tcBorders>
            <w:shd w:val="clear" w:color="auto" w:fill="auto"/>
            <w:noWrap/>
            <w:vAlign w:val="center"/>
          </w:tcPr>
          <w:p w14:paraId="0CE13035" w14:textId="6F07322F" w:rsidR="008E7DDB" w:rsidRPr="008E7DDB" w:rsidRDefault="008E7DDB" w:rsidP="006F09B1">
            <w:pPr>
              <w:spacing w:after="0" w:line="240" w:lineRule="auto"/>
              <w:jc w:val="center"/>
              <w:rPr>
                <w:rFonts w:ascii="Calibri" w:eastAsia="Times New Roman" w:hAnsi="Calibri" w:cs="Calibri"/>
                <w:b/>
                <w:lang w:eastAsia="lv-LV"/>
              </w:rPr>
            </w:pPr>
            <w:r w:rsidRPr="008E7DDB">
              <w:rPr>
                <w:rFonts w:ascii="Calibri" w:eastAsia="Times New Roman" w:hAnsi="Calibri" w:cs="Calibri"/>
                <w:b/>
                <w:lang w:eastAsia="lv-LV"/>
              </w:rPr>
              <w:t>1.</w:t>
            </w:r>
          </w:p>
        </w:tc>
        <w:tc>
          <w:tcPr>
            <w:tcW w:w="7371" w:type="dxa"/>
            <w:tcBorders>
              <w:top w:val="single" w:sz="4" w:space="0" w:color="auto"/>
              <w:left w:val="nil"/>
              <w:bottom w:val="single" w:sz="4" w:space="0" w:color="auto"/>
              <w:right w:val="single" w:sz="4" w:space="0" w:color="auto"/>
            </w:tcBorders>
            <w:shd w:val="clear" w:color="auto" w:fill="auto"/>
            <w:vAlign w:val="center"/>
          </w:tcPr>
          <w:p w14:paraId="36031D6C" w14:textId="78441CE7" w:rsidR="008E7DDB" w:rsidRPr="008E7DDB" w:rsidRDefault="008E7DDB" w:rsidP="00EF357B">
            <w:pPr>
              <w:pStyle w:val="ListParagraph"/>
              <w:spacing w:after="0" w:line="240" w:lineRule="auto"/>
              <w:ind w:left="0"/>
              <w:rPr>
                <w:rFonts w:ascii="Calibri" w:eastAsia="Times New Roman" w:hAnsi="Calibri" w:cs="Calibri"/>
                <w:b/>
                <w:lang w:eastAsia="lv-LV"/>
              </w:rPr>
            </w:pPr>
            <w:r w:rsidRPr="008E7DDB">
              <w:rPr>
                <w:rFonts w:ascii="Calibri" w:eastAsia="Times New Roman" w:hAnsi="Calibri" w:cs="Calibri"/>
                <w:b/>
                <w:lang w:eastAsia="lv-LV"/>
              </w:rPr>
              <w:t>Iepirkuma komisija:</w:t>
            </w:r>
          </w:p>
        </w:tc>
        <w:tc>
          <w:tcPr>
            <w:tcW w:w="811" w:type="dxa"/>
            <w:tcBorders>
              <w:top w:val="single" w:sz="4" w:space="0" w:color="auto"/>
              <w:left w:val="nil"/>
              <w:bottom w:val="single" w:sz="4" w:space="0" w:color="auto"/>
              <w:right w:val="single" w:sz="4" w:space="0" w:color="auto"/>
            </w:tcBorders>
          </w:tcPr>
          <w:p w14:paraId="308C8C9B" w14:textId="77777777" w:rsidR="008E7DDB" w:rsidRPr="000A7998" w:rsidRDefault="008E7DDB" w:rsidP="006F09B1">
            <w:pPr>
              <w:spacing w:after="0" w:line="240" w:lineRule="auto"/>
              <w:rPr>
                <w:rFonts w:ascii="Calibri" w:eastAsia="Times New Roman" w:hAnsi="Calibri" w:cs="Calibri"/>
                <w:lang w:eastAsia="lv-LV"/>
              </w:rPr>
            </w:pPr>
          </w:p>
        </w:tc>
      </w:tr>
      <w:tr w:rsidR="00EF357B" w:rsidRPr="000A7998" w14:paraId="3B90E676" w14:textId="77777777" w:rsidTr="008E7DDB">
        <w:trPr>
          <w:trHeight w:val="642"/>
        </w:trPr>
        <w:tc>
          <w:tcPr>
            <w:tcW w:w="840" w:type="dxa"/>
            <w:tcBorders>
              <w:top w:val="nil"/>
              <w:left w:val="single" w:sz="4" w:space="0" w:color="auto"/>
              <w:bottom w:val="single" w:sz="4" w:space="0" w:color="auto"/>
              <w:right w:val="single" w:sz="4" w:space="0" w:color="auto"/>
            </w:tcBorders>
            <w:shd w:val="clear" w:color="auto" w:fill="auto"/>
            <w:noWrap/>
            <w:vAlign w:val="center"/>
          </w:tcPr>
          <w:p w14:paraId="63A73AB2" w14:textId="3B3D8402" w:rsidR="00EF357B" w:rsidRDefault="00EF357B" w:rsidP="006F09B1">
            <w:pPr>
              <w:spacing w:after="0" w:line="240" w:lineRule="auto"/>
              <w:jc w:val="center"/>
              <w:rPr>
                <w:rFonts w:ascii="Calibri" w:eastAsia="Times New Roman" w:hAnsi="Calibri" w:cs="Calibri"/>
                <w:lang w:eastAsia="lv-LV"/>
              </w:rPr>
            </w:pPr>
            <w:r>
              <w:rPr>
                <w:rFonts w:ascii="Calibri" w:eastAsia="Times New Roman" w:hAnsi="Calibri" w:cs="Calibri"/>
                <w:lang w:eastAsia="lv-LV"/>
              </w:rPr>
              <w:t>1.1</w:t>
            </w:r>
          </w:p>
        </w:tc>
        <w:tc>
          <w:tcPr>
            <w:tcW w:w="7371" w:type="dxa"/>
            <w:tcBorders>
              <w:top w:val="single" w:sz="4" w:space="0" w:color="auto"/>
              <w:left w:val="nil"/>
              <w:bottom w:val="single" w:sz="4" w:space="0" w:color="auto"/>
              <w:right w:val="single" w:sz="4" w:space="0" w:color="auto"/>
            </w:tcBorders>
            <w:shd w:val="clear" w:color="auto" w:fill="auto"/>
            <w:vAlign w:val="center"/>
          </w:tcPr>
          <w:p w14:paraId="2183BC9F" w14:textId="0C513472" w:rsidR="00EF357B" w:rsidRDefault="00EF357B" w:rsidP="00EF357B">
            <w:pPr>
              <w:spacing w:after="0" w:line="240" w:lineRule="auto"/>
              <w:rPr>
                <w:rFonts w:ascii="Calibri" w:eastAsia="Times New Roman" w:hAnsi="Calibri" w:cs="Calibri"/>
                <w:lang w:eastAsia="lv-LV"/>
              </w:rPr>
            </w:pPr>
            <w:r w:rsidRPr="00EF357B">
              <w:rPr>
                <w:rFonts w:ascii="Calibri" w:eastAsia="Times New Roman" w:hAnsi="Calibri" w:cs="Calibri"/>
                <w:lang w:eastAsia="lv-LV"/>
              </w:rPr>
              <w:t>lēmuma pieņemšanā ievērojusi kvorumu (sēdē piedalījās 2/3 locekļu, bet ne mazāk kā 3)</w:t>
            </w:r>
          </w:p>
        </w:tc>
        <w:tc>
          <w:tcPr>
            <w:tcW w:w="811" w:type="dxa"/>
            <w:tcBorders>
              <w:top w:val="single" w:sz="4" w:space="0" w:color="auto"/>
              <w:left w:val="nil"/>
              <w:bottom w:val="single" w:sz="4" w:space="0" w:color="auto"/>
              <w:right w:val="single" w:sz="4" w:space="0" w:color="auto"/>
            </w:tcBorders>
          </w:tcPr>
          <w:p w14:paraId="55E7E033" w14:textId="77777777" w:rsidR="00EF357B" w:rsidRPr="000A7998" w:rsidRDefault="00EF357B" w:rsidP="006F09B1">
            <w:pPr>
              <w:spacing w:after="0" w:line="240" w:lineRule="auto"/>
              <w:rPr>
                <w:rFonts w:ascii="Calibri" w:eastAsia="Times New Roman" w:hAnsi="Calibri" w:cs="Calibri"/>
                <w:lang w:eastAsia="lv-LV"/>
              </w:rPr>
            </w:pPr>
          </w:p>
        </w:tc>
      </w:tr>
      <w:tr w:rsidR="00EF357B" w:rsidRPr="000A7998" w14:paraId="1559AD15" w14:textId="77777777" w:rsidTr="008E7DDB">
        <w:trPr>
          <w:trHeight w:val="469"/>
        </w:trPr>
        <w:tc>
          <w:tcPr>
            <w:tcW w:w="840" w:type="dxa"/>
            <w:tcBorders>
              <w:top w:val="nil"/>
              <w:left w:val="single" w:sz="4" w:space="0" w:color="auto"/>
              <w:bottom w:val="single" w:sz="4" w:space="0" w:color="auto"/>
              <w:right w:val="single" w:sz="4" w:space="0" w:color="auto"/>
            </w:tcBorders>
            <w:shd w:val="clear" w:color="auto" w:fill="auto"/>
            <w:noWrap/>
            <w:vAlign w:val="center"/>
          </w:tcPr>
          <w:p w14:paraId="3FFE63CA" w14:textId="1E0D6E56" w:rsidR="00EF357B" w:rsidRDefault="00EF357B" w:rsidP="006F09B1">
            <w:pPr>
              <w:spacing w:after="0" w:line="240" w:lineRule="auto"/>
              <w:jc w:val="center"/>
              <w:rPr>
                <w:rFonts w:ascii="Calibri" w:eastAsia="Times New Roman" w:hAnsi="Calibri" w:cs="Calibri"/>
                <w:lang w:eastAsia="lv-LV"/>
              </w:rPr>
            </w:pPr>
            <w:r>
              <w:rPr>
                <w:rFonts w:ascii="Calibri" w:eastAsia="Times New Roman" w:hAnsi="Calibri" w:cs="Calibri"/>
                <w:lang w:eastAsia="lv-LV"/>
              </w:rPr>
              <w:t>1.2.</w:t>
            </w:r>
          </w:p>
        </w:tc>
        <w:tc>
          <w:tcPr>
            <w:tcW w:w="7371" w:type="dxa"/>
            <w:tcBorders>
              <w:top w:val="single" w:sz="4" w:space="0" w:color="auto"/>
              <w:left w:val="nil"/>
              <w:bottom w:val="single" w:sz="4" w:space="0" w:color="auto"/>
              <w:right w:val="single" w:sz="4" w:space="0" w:color="auto"/>
            </w:tcBorders>
            <w:shd w:val="clear" w:color="auto" w:fill="auto"/>
            <w:vAlign w:val="center"/>
          </w:tcPr>
          <w:p w14:paraId="1D4711CE" w14:textId="2AB2115F" w:rsidR="00EF357B" w:rsidRDefault="00EF357B" w:rsidP="00EF357B">
            <w:pPr>
              <w:spacing w:after="0" w:line="240" w:lineRule="auto"/>
              <w:rPr>
                <w:rFonts w:ascii="Calibri" w:eastAsia="Times New Roman" w:hAnsi="Calibri" w:cs="Calibri"/>
                <w:lang w:eastAsia="lv-LV"/>
              </w:rPr>
            </w:pPr>
            <w:r w:rsidRPr="00EF357B">
              <w:rPr>
                <w:rFonts w:ascii="Calibri" w:eastAsia="Times New Roman" w:hAnsi="Calibri" w:cs="Calibri"/>
                <w:lang w:eastAsia="lv-LV"/>
              </w:rPr>
              <w:t>ir dokumentē</w:t>
            </w:r>
            <w:r>
              <w:rPr>
                <w:rFonts w:ascii="Calibri" w:eastAsia="Times New Roman" w:hAnsi="Calibri" w:cs="Calibri"/>
                <w:lang w:eastAsia="lv-LV"/>
              </w:rPr>
              <w:t>jusi</w:t>
            </w:r>
            <w:r w:rsidRPr="00EF357B">
              <w:rPr>
                <w:rFonts w:ascii="Calibri" w:eastAsia="Times New Roman" w:hAnsi="Calibri" w:cs="Calibri"/>
                <w:lang w:eastAsia="lv-LV"/>
              </w:rPr>
              <w:t xml:space="preserve"> vis</w:t>
            </w:r>
            <w:r>
              <w:rPr>
                <w:rFonts w:ascii="Calibri" w:eastAsia="Times New Roman" w:hAnsi="Calibri" w:cs="Calibri"/>
                <w:lang w:eastAsia="lv-LV"/>
              </w:rPr>
              <w:t>us</w:t>
            </w:r>
            <w:r w:rsidRPr="00EF357B">
              <w:rPr>
                <w:rFonts w:ascii="Calibri" w:eastAsia="Times New Roman" w:hAnsi="Calibri" w:cs="Calibri"/>
                <w:lang w:eastAsia="lv-LV"/>
              </w:rPr>
              <w:t xml:space="preserve"> iepirkuma posm</w:t>
            </w:r>
            <w:r>
              <w:rPr>
                <w:rFonts w:ascii="Calibri" w:eastAsia="Times New Roman" w:hAnsi="Calibri" w:cs="Calibri"/>
                <w:lang w:eastAsia="lv-LV"/>
              </w:rPr>
              <w:t>us</w:t>
            </w:r>
          </w:p>
        </w:tc>
        <w:tc>
          <w:tcPr>
            <w:tcW w:w="811" w:type="dxa"/>
            <w:tcBorders>
              <w:top w:val="single" w:sz="4" w:space="0" w:color="auto"/>
              <w:left w:val="nil"/>
              <w:bottom w:val="single" w:sz="4" w:space="0" w:color="auto"/>
              <w:right w:val="single" w:sz="4" w:space="0" w:color="auto"/>
            </w:tcBorders>
          </w:tcPr>
          <w:p w14:paraId="4A82C202" w14:textId="77777777" w:rsidR="00EF357B" w:rsidRPr="000A7998" w:rsidRDefault="00EF357B" w:rsidP="006F09B1">
            <w:pPr>
              <w:spacing w:after="0" w:line="240" w:lineRule="auto"/>
              <w:rPr>
                <w:rFonts w:ascii="Calibri" w:eastAsia="Times New Roman" w:hAnsi="Calibri" w:cs="Calibri"/>
                <w:lang w:eastAsia="lv-LV"/>
              </w:rPr>
            </w:pPr>
          </w:p>
        </w:tc>
      </w:tr>
      <w:tr w:rsidR="00EF357B" w:rsidRPr="000A7998" w14:paraId="4989ACA3" w14:textId="77777777" w:rsidTr="008E7DDB">
        <w:trPr>
          <w:trHeight w:val="642"/>
        </w:trPr>
        <w:tc>
          <w:tcPr>
            <w:tcW w:w="840" w:type="dxa"/>
            <w:tcBorders>
              <w:top w:val="nil"/>
              <w:left w:val="single" w:sz="4" w:space="0" w:color="auto"/>
              <w:bottom w:val="single" w:sz="4" w:space="0" w:color="auto"/>
              <w:right w:val="single" w:sz="4" w:space="0" w:color="auto"/>
            </w:tcBorders>
            <w:shd w:val="clear" w:color="auto" w:fill="auto"/>
            <w:noWrap/>
            <w:vAlign w:val="center"/>
          </w:tcPr>
          <w:p w14:paraId="6D4078DC" w14:textId="4CCBE14C" w:rsidR="00EF357B" w:rsidRDefault="00EF357B" w:rsidP="006F09B1">
            <w:pPr>
              <w:spacing w:after="0" w:line="240" w:lineRule="auto"/>
              <w:jc w:val="center"/>
              <w:rPr>
                <w:rFonts w:ascii="Calibri" w:eastAsia="Times New Roman" w:hAnsi="Calibri" w:cs="Calibri"/>
                <w:lang w:eastAsia="lv-LV"/>
              </w:rPr>
            </w:pPr>
            <w:r>
              <w:rPr>
                <w:rFonts w:ascii="Calibri" w:eastAsia="Times New Roman" w:hAnsi="Calibri" w:cs="Calibri"/>
                <w:lang w:eastAsia="lv-LV"/>
              </w:rPr>
              <w:t>1.3.</w:t>
            </w:r>
          </w:p>
        </w:tc>
        <w:tc>
          <w:tcPr>
            <w:tcW w:w="7371" w:type="dxa"/>
            <w:tcBorders>
              <w:top w:val="single" w:sz="4" w:space="0" w:color="auto"/>
              <w:left w:val="nil"/>
              <w:bottom w:val="single" w:sz="4" w:space="0" w:color="auto"/>
              <w:right w:val="single" w:sz="4" w:space="0" w:color="auto"/>
            </w:tcBorders>
            <w:shd w:val="clear" w:color="auto" w:fill="auto"/>
            <w:vAlign w:val="center"/>
          </w:tcPr>
          <w:p w14:paraId="5D69784C" w14:textId="3AB6B4CC" w:rsidR="00EF357B" w:rsidRPr="00EF357B" w:rsidRDefault="00EF357B" w:rsidP="00EF357B">
            <w:pPr>
              <w:spacing w:after="0" w:line="240" w:lineRule="auto"/>
              <w:rPr>
                <w:rFonts w:ascii="Calibri" w:eastAsia="Times New Roman" w:hAnsi="Calibri" w:cs="Calibri"/>
                <w:lang w:eastAsia="lv-LV"/>
              </w:rPr>
            </w:pPr>
            <w:r w:rsidRPr="00EF357B">
              <w:rPr>
                <w:rFonts w:ascii="Calibri" w:eastAsia="Times New Roman" w:hAnsi="Calibri" w:cs="Calibri"/>
                <w:lang w:eastAsia="lv-LV"/>
              </w:rPr>
              <w:t>katrs iepirkuma komisijas loceklis un eksperts, ja tāds tika piesaistīts, piedāvājumus ir vērtējis individuāli (izņemot gadījumu, kad piedāvājumu izvēlei tiek izmantota tikai cena)</w:t>
            </w:r>
          </w:p>
        </w:tc>
        <w:tc>
          <w:tcPr>
            <w:tcW w:w="811" w:type="dxa"/>
            <w:tcBorders>
              <w:top w:val="single" w:sz="4" w:space="0" w:color="auto"/>
              <w:left w:val="nil"/>
              <w:bottom w:val="single" w:sz="4" w:space="0" w:color="auto"/>
              <w:right w:val="single" w:sz="4" w:space="0" w:color="auto"/>
            </w:tcBorders>
          </w:tcPr>
          <w:p w14:paraId="3238D680" w14:textId="77777777" w:rsidR="00EF357B" w:rsidRPr="000A7998" w:rsidRDefault="00EF357B" w:rsidP="006F09B1">
            <w:pPr>
              <w:spacing w:after="0" w:line="240" w:lineRule="auto"/>
              <w:rPr>
                <w:rFonts w:ascii="Calibri" w:eastAsia="Times New Roman" w:hAnsi="Calibri" w:cs="Calibri"/>
                <w:lang w:eastAsia="lv-LV"/>
              </w:rPr>
            </w:pPr>
          </w:p>
        </w:tc>
      </w:tr>
      <w:tr w:rsidR="006F09B1" w:rsidRPr="000A7998" w14:paraId="7D9CD4AE" w14:textId="77777777" w:rsidTr="008E7DDB">
        <w:trPr>
          <w:trHeight w:val="53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0904514" w14:textId="6D16FC22" w:rsidR="006F09B1" w:rsidRPr="008E7DDB" w:rsidRDefault="00EF357B" w:rsidP="006F09B1">
            <w:pPr>
              <w:spacing w:after="0" w:line="240" w:lineRule="auto"/>
              <w:jc w:val="center"/>
              <w:rPr>
                <w:rFonts w:ascii="Calibri" w:eastAsia="Times New Roman" w:hAnsi="Calibri" w:cs="Calibri"/>
                <w:b/>
                <w:lang w:eastAsia="lv-LV"/>
              </w:rPr>
            </w:pPr>
            <w:r w:rsidRPr="008E7DDB">
              <w:rPr>
                <w:rFonts w:ascii="Calibri" w:eastAsia="Times New Roman" w:hAnsi="Calibri" w:cs="Calibri"/>
                <w:b/>
                <w:lang w:eastAsia="lv-LV"/>
              </w:rPr>
              <w:t>2.</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28F16156" w14:textId="25D38E61" w:rsidR="006F09B1" w:rsidRPr="00EF357B" w:rsidRDefault="006F09B1" w:rsidP="00EF357B">
            <w:pPr>
              <w:spacing w:after="0" w:line="240" w:lineRule="auto"/>
              <w:rPr>
                <w:rFonts w:ascii="Calibri" w:eastAsia="Times New Roman" w:hAnsi="Calibri" w:cs="Calibri"/>
                <w:lang w:eastAsia="lv-LV"/>
              </w:rPr>
            </w:pPr>
            <w:r w:rsidRPr="008E7DDB">
              <w:rPr>
                <w:rFonts w:ascii="Calibri" w:eastAsia="Times New Roman" w:hAnsi="Calibri" w:cs="Calibri"/>
                <w:b/>
                <w:lang w:eastAsia="lv-LV"/>
              </w:rPr>
              <w:t>Nav nepamatoti noraidīti</w:t>
            </w:r>
            <w:r w:rsidRPr="00FC415D">
              <w:rPr>
                <w:rFonts w:ascii="Calibri" w:eastAsia="Times New Roman" w:hAnsi="Calibri" w:cs="Calibri"/>
                <w:lang w:eastAsia="lv-LV"/>
              </w:rPr>
              <w:t xml:space="preserve"> pretendentu piedāvājumi</w:t>
            </w:r>
          </w:p>
        </w:tc>
        <w:tc>
          <w:tcPr>
            <w:tcW w:w="811" w:type="dxa"/>
            <w:tcBorders>
              <w:top w:val="single" w:sz="4" w:space="0" w:color="auto"/>
              <w:left w:val="nil"/>
              <w:bottom w:val="single" w:sz="4" w:space="0" w:color="auto"/>
              <w:right w:val="single" w:sz="4" w:space="0" w:color="auto"/>
            </w:tcBorders>
          </w:tcPr>
          <w:p w14:paraId="4F2FF37D" w14:textId="77777777" w:rsidR="006F09B1" w:rsidRPr="000A7998" w:rsidRDefault="006F09B1" w:rsidP="006F09B1">
            <w:pPr>
              <w:spacing w:after="0" w:line="240" w:lineRule="auto"/>
              <w:rPr>
                <w:rFonts w:ascii="Calibri" w:eastAsia="Times New Roman" w:hAnsi="Calibri" w:cs="Calibri"/>
                <w:lang w:eastAsia="lv-LV"/>
              </w:rPr>
            </w:pPr>
          </w:p>
        </w:tc>
      </w:tr>
      <w:tr w:rsidR="00EF357B" w:rsidRPr="000A7998" w14:paraId="6373CBE5" w14:textId="77777777" w:rsidTr="008E7DDB">
        <w:trPr>
          <w:trHeight w:val="415"/>
        </w:trPr>
        <w:tc>
          <w:tcPr>
            <w:tcW w:w="840" w:type="dxa"/>
            <w:tcBorders>
              <w:top w:val="nil"/>
              <w:left w:val="single" w:sz="4" w:space="0" w:color="auto"/>
              <w:bottom w:val="single" w:sz="4" w:space="0" w:color="auto"/>
              <w:right w:val="single" w:sz="4" w:space="0" w:color="auto"/>
            </w:tcBorders>
            <w:shd w:val="clear" w:color="auto" w:fill="auto"/>
            <w:noWrap/>
            <w:vAlign w:val="center"/>
          </w:tcPr>
          <w:p w14:paraId="28AF130F" w14:textId="2FA940B5" w:rsidR="00EF357B" w:rsidRDefault="00EF357B" w:rsidP="006F09B1">
            <w:pPr>
              <w:spacing w:after="0" w:line="240" w:lineRule="auto"/>
              <w:jc w:val="center"/>
              <w:rPr>
                <w:rFonts w:ascii="Calibri" w:eastAsia="Times New Roman" w:hAnsi="Calibri" w:cs="Calibri"/>
                <w:lang w:eastAsia="lv-LV"/>
              </w:rPr>
            </w:pPr>
            <w:r>
              <w:rPr>
                <w:rFonts w:ascii="Calibri" w:eastAsia="Times New Roman" w:hAnsi="Calibri" w:cs="Calibri"/>
                <w:lang w:eastAsia="lv-LV"/>
              </w:rPr>
              <w:t>2.1.</w:t>
            </w:r>
          </w:p>
        </w:tc>
        <w:tc>
          <w:tcPr>
            <w:tcW w:w="7371" w:type="dxa"/>
            <w:tcBorders>
              <w:top w:val="single" w:sz="4" w:space="0" w:color="auto"/>
              <w:left w:val="nil"/>
              <w:bottom w:val="single" w:sz="4" w:space="0" w:color="auto"/>
              <w:right w:val="single" w:sz="4" w:space="0" w:color="auto"/>
            </w:tcBorders>
            <w:shd w:val="clear" w:color="auto" w:fill="auto"/>
            <w:vAlign w:val="center"/>
          </w:tcPr>
          <w:p w14:paraId="5F7AFCEA" w14:textId="5C77702B" w:rsidR="00EF357B" w:rsidRPr="00FC415D" w:rsidRDefault="00EF357B" w:rsidP="006F09B1">
            <w:pPr>
              <w:spacing w:after="0" w:line="240" w:lineRule="auto"/>
              <w:rPr>
                <w:rFonts w:ascii="Calibri" w:eastAsia="Times New Roman" w:hAnsi="Calibri" w:cs="Calibri"/>
                <w:lang w:eastAsia="lv-LV"/>
              </w:rPr>
            </w:pPr>
            <w:r w:rsidRPr="00EF357B">
              <w:rPr>
                <w:rFonts w:ascii="Calibri" w:eastAsia="Times New Roman" w:hAnsi="Calibri" w:cs="Calibri"/>
                <w:lang w:eastAsia="lv-LV"/>
              </w:rPr>
              <w:t>neskaidrību gadījumā pieprasīts skaidrojums un papildu dokumenti;</w:t>
            </w:r>
          </w:p>
        </w:tc>
        <w:tc>
          <w:tcPr>
            <w:tcW w:w="811" w:type="dxa"/>
            <w:tcBorders>
              <w:top w:val="single" w:sz="4" w:space="0" w:color="auto"/>
              <w:left w:val="nil"/>
              <w:bottom w:val="single" w:sz="4" w:space="0" w:color="auto"/>
              <w:right w:val="single" w:sz="4" w:space="0" w:color="auto"/>
            </w:tcBorders>
          </w:tcPr>
          <w:p w14:paraId="0C458E61" w14:textId="77777777" w:rsidR="00EF357B" w:rsidRPr="000A7998" w:rsidRDefault="00EF357B" w:rsidP="006F09B1">
            <w:pPr>
              <w:spacing w:after="0" w:line="240" w:lineRule="auto"/>
              <w:rPr>
                <w:rFonts w:ascii="Calibri" w:eastAsia="Times New Roman" w:hAnsi="Calibri" w:cs="Calibri"/>
                <w:lang w:eastAsia="lv-LV"/>
              </w:rPr>
            </w:pPr>
          </w:p>
        </w:tc>
      </w:tr>
      <w:tr w:rsidR="00EF357B" w:rsidRPr="000A7998" w14:paraId="50DB99CF" w14:textId="77777777" w:rsidTr="008E7DDB">
        <w:trPr>
          <w:trHeight w:val="642"/>
        </w:trPr>
        <w:tc>
          <w:tcPr>
            <w:tcW w:w="840" w:type="dxa"/>
            <w:tcBorders>
              <w:top w:val="nil"/>
              <w:left w:val="single" w:sz="4" w:space="0" w:color="auto"/>
              <w:bottom w:val="single" w:sz="4" w:space="0" w:color="auto"/>
              <w:right w:val="single" w:sz="4" w:space="0" w:color="auto"/>
            </w:tcBorders>
            <w:shd w:val="clear" w:color="auto" w:fill="auto"/>
            <w:noWrap/>
            <w:vAlign w:val="center"/>
          </w:tcPr>
          <w:p w14:paraId="40297022" w14:textId="54023C9A" w:rsidR="00EF357B" w:rsidRDefault="00EF357B" w:rsidP="006F09B1">
            <w:pPr>
              <w:spacing w:after="0" w:line="240" w:lineRule="auto"/>
              <w:jc w:val="center"/>
              <w:rPr>
                <w:rFonts w:ascii="Calibri" w:eastAsia="Times New Roman" w:hAnsi="Calibri" w:cs="Calibri"/>
                <w:lang w:eastAsia="lv-LV"/>
              </w:rPr>
            </w:pPr>
            <w:r>
              <w:rPr>
                <w:rFonts w:ascii="Calibri" w:eastAsia="Times New Roman" w:hAnsi="Calibri" w:cs="Calibri"/>
                <w:lang w:eastAsia="lv-LV"/>
              </w:rPr>
              <w:t>2.2.</w:t>
            </w:r>
          </w:p>
        </w:tc>
        <w:tc>
          <w:tcPr>
            <w:tcW w:w="7371" w:type="dxa"/>
            <w:tcBorders>
              <w:top w:val="single" w:sz="4" w:space="0" w:color="auto"/>
              <w:left w:val="nil"/>
              <w:bottom w:val="single" w:sz="4" w:space="0" w:color="auto"/>
              <w:right w:val="single" w:sz="4" w:space="0" w:color="auto"/>
            </w:tcBorders>
            <w:shd w:val="clear" w:color="auto" w:fill="auto"/>
            <w:vAlign w:val="center"/>
          </w:tcPr>
          <w:p w14:paraId="10BF966F" w14:textId="3ABABF80" w:rsidR="00EF357B" w:rsidRPr="00FC415D" w:rsidRDefault="00EF357B" w:rsidP="006F09B1">
            <w:pPr>
              <w:spacing w:after="0" w:line="240" w:lineRule="auto"/>
              <w:rPr>
                <w:rFonts w:ascii="Calibri" w:eastAsia="Times New Roman" w:hAnsi="Calibri" w:cs="Calibri"/>
                <w:lang w:eastAsia="lv-LV"/>
              </w:rPr>
            </w:pPr>
            <w:r w:rsidRPr="00EF357B">
              <w:rPr>
                <w:rFonts w:ascii="Calibri" w:eastAsia="Times New Roman" w:hAnsi="Calibri" w:cs="Calibri"/>
                <w:lang w:eastAsia="lv-LV"/>
              </w:rPr>
              <w:t>nav noraidīts piedāvājums formālu iemeslu dēļ (piemēram, jo nav pievienots dokumenta tulkojums vai nav atbilstoši noformēti dokumentu atvasinājumi);</w:t>
            </w:r>
          </w:p>
        </w:tc>
        <w:tc>
          <w:tcPr>
            <w:tcW w:w="811" w:type="dxa"/>
            <w:tcBorders>
              <w:top w:val="single" w:sz="4" w:space="0" w:color="auto"/>
              <w:left w:val="nil"/>
              <w:bottom w:val="single" w:sz="4" w:space="0" w:color="auto"/>
              <w:right w:val="single" w:sz="4" w:space="0" w:color="auto"/>
            </w:tcBorders>
          </w:tcPr>
          <w:p w14:paraId="20FACEC8" w14:textId="77777777" w:rsidR="00EF357B" w:rsidRPr="000A7998" w:rsidRDefault="00EF357B" w:rsidP="006F09B1">
            <w:pPr>
              <w:spacing w:after="0" w:line="240" w:lineRule="auto"/>
              <w:rPr>
                <w:rFonts w:ascii="Calibri" w:eastAsia="Times New Roman" w:hAnsi="Calibri" w:cs="Calibri"/>
                <w:lang w:eastAsia="lv-LV"/>
              </w:rPr>
            </w:pPr>
          </w:p>
        </w:tc>
      </w:tr>
      <w:tr w:rsidR="00EF357B" w:rsidRPr="000A7998" w14:paraId="768A900C" w14:textId="77777777" w:rsidTr="008E7DDB">
        <w:trPr>
          <w:trHeight w:val="642"/>
        </w:trPr>
        <w:tc>
          <w:tcPr>
            <w:tcW w:w="840" w:type="dxa"/>
            <w:tcBorders>
              <w:top w:val="nil"/>
              <w:left w:val="single" w:sz="4" w:space="0" w:color="auto"/>
              <w:bottom w:val="single" w:sz="4" w:space="0" w:color="auto"/>
              <w:right w:val="single" w:sz="4" w:space="0" w:color="auto"/>
            </w:tcBorders>
            <w:shd w:val="clear" w:color="auto" w:fill="auto"/>
            <w:noWrap/>
            <w:vAlign w:val="center"/>
          </w:tcPr>
          <w:p w14:paraId="3B7B211E" w14:textId="786CB932" w:rsidR="00EF357B" w:rsidRDefault="00EF357B" w:rsidP="006F09B1">
            <w:pPr>
              <w:spacing w:after="0" w:line="240" w:lineRule="auto"/>
              <w:jc w:val="center"/>
              <w:rPr>
                <w:rFonts w:ascii="Calibri" w:eastAsia="Times New Roman" w:hAnsi="Calibri" w:cs="Calibri"/>
                <w:lang w:eastAsia="lv-LV"/>
              </w:rPr>
            </w:pPr>
            <w:r>
              <w:rPr>
                <w:rFonts w:ascii="Calibri" w:eastAsia="Times New Roman" w:hAnsi="Calibri" w:cs="Calibri"/>
                <w:lang w:eastAsia="lv-LV"/>
              </w:rPr>
              <w:t>2.3.</w:t>
            </w:r>
          </w:p>
        </w:tc>
        <w:tc>
          <w:tcPr>
            <w:tcW w:w="7371" w:type="dxa"/>
            <w:tcBorders>
              <w:top w:val="single" w:sz="4" w:space="0" w:color="auto"/>
              <w:left w:val="nil"/>
              <w:bottom w:val="single" w:sz="4" w:space="0" w:color="auto"/>
              <w:right w:val="single" w:sz="4" w:space="0" w:color="auto"/>
            </w:tcBorders>
            <w:shd w:val="clear" w:color="auto" w:fill="auto"/>
            <w:vAlign w:val="center"/>
          </w:tcPr>
          <w:p w14:paraId="7DB25C1A" w14:textId="3EEF921F" w:rsidR="00EF357B" w:rsidRPr="00FC415D" w:rsidRDefault="00EF357B" w:rsidP="006F09B1">
            <w:pPr>
              <w:spacing w:after="0" w:line="240" w:lineRule="auto"/>
              <w:rPr>
                <w:rFonts w:ascii="Calibri" w:eastAsia="Times New Roman" w:hAnsi="Calibri" w:cs="Calibri"/>
                <w:lang w:eastAsia="lv-LV"/>
              </w:rPr>
            </w:pPr>
            <w:r w:rsidRPr="000A7998">
              <w:rPr>
                <w:rFonts w:ascii="Calibri" w:eastAsia="Times New Roman" w:hAnsi="Calibri" w:cs="Calibri"/>
                <w:lang w:eastAsia="lv-LV"/>
              </w:rPr>
              <w:t>nav automātiski noraidīts pretendents, ja ir šaubas par nepamatoti lētu piedāvājumu</w:t>
            </w:r>
          </w:p>
        </w:tc>
        <w:tc>
          <w:tcPr>
            <w:tcW w:w="811" w:type="dxa"/>
            <w:tcBorders>
              <w:top w:val="single" w:sz="4" w:space="0" w:color="auto"/>
              <w:left w:val="nil"/>
              <w:bottom w:val="single" w:sz="4" w:space="0" w:color="auto"/>
              <w:right w:val="single" w:sz="4" w:space="0" w:color="auto"/>
            </w:tcBorders>
          </w:tcPr>
          <w:p w14:paraId="3E845A57" w14:textId="77777777" w:rsidR="00EF357B" w:rsidRPr="000A7998" w:rsidRDefault="00EF357B" w:rsidP="006F09B1">
            <w:pPr>
              <w:spacing w:after="0" w:line="240" w:lineRule="auto"/>
              <w:rPr>
                <w:rFonts w:ascii="Calibri" w:eastAsia="Times New Roman" w:hAnsi="Calibri" w:cs="Calibri"/>
                <w:lang w:eastAsia="lv-LV"/>
              </w:rPr>
            </w:pPr>
          </w:p>
        </w:tc>
      </w:tr>
      <w:tr w:rsidR="006F09B1" w:rsidRPr="000A7998" w14:paraId="47C99244" w14:textId="77777777" w:rsidTr="008E7DDB">
        <w:trPr>
          <w:trHeight w:val="95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49801FD" w14:textId="6FA87FBE" w:rsidR="006F09B1" w:rsidRPr="008E7DDB" w:rsidRDefault="00EF357B" w:rsidP="006F09B1">
            <w:pPr>
              <w:spacing w:after="0" w:line="240" w:lineRule="auto"/>
              <w:jc w:val="center"/>
              <w:rPr>
                <w:rFonts w:ascii="Calibri" w:eastAsia="Times New Roman" w:hAnsi="Calibri" w:cs="Calibri"/>
                <w:b/>
                <w:lang w:eastAsia="lv-LV"/>
              </w:rPr>
            </w:pPr>
            <w:r w:rsidRPr="008E7DDB">
              <w:rPr>
                <w:rFonts w:ascii="Calibri" w:eastAsia="Times New Roman" w:hAnsi="Calibri" w:cs="Calibri"/>
                <w:b/>
                <w:lang w:eastAsia="lv-LV"/>
              </w:rPr>
              <w:t>3</w:t>
            </w:r>
            <w:r w:rsidR="002A3D68" w:rsidRPr="008E7DDB">
              <w:rPr>
                <w:rFonts w:ascii="Calibri" w:eastAsia="Times New Roman" w:hAnsi="Calibri" w:cs="Calibri"/>
                <w:b/>
                <w:lang w:eastAsia="lv-LV"/>
              </w:rPr>
              <w:t>.</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42D35092" w14:textId="48FFAC8E" w:rsidR="006F09B1" w:rsidRPr="00060C14" w:rsidRDefault="006F09B1" w:rsidP="00060C14">
            <w:pPr>
              <w:spacing w:after="0" w:line="240" w:lineRule="auto"/>
              <w:rPr>
                <w:lang w:eastAsia="lv-LV"/>
              </w:rPr>
            </w:pPr>
            <w:r w:rsidRPr="00FC415D">
              <w:rPr>
                <w:rFonts w:ascii="Calibri" w:eastAsia="Times New Roman" w:hAnsi="Calibri" w:cs="Calibri"/>
                <w:lang w:eastAsia="lv-LV"/>
              </w:rPr>
              <w:t xml:space="preserve">Piedāvājumu vērtēšanas laikā </w:t>
            </w:r>
            <w:r w:rsidRPr="000A7998">
              <w:rPr>
                <w:rFonts w:ascii="Calibri" w:eastAsia="Times New Roman" w:hAnsi="Calibri" w:cs="Calibri"/>
                <w:lang w:eastAsia="lv-LV"/>
              </w:rPr>
              <w:t>ir</w:t>
            </w:r>
            <w:r w:rsidRPr="00FC415D">
              <w:rPr>
                <w:rFonts w:ascii="Calibri" w:eastAsia="Times New Roman" w:hAnsi="Calibri" w:cs="Calibri"/>
                <w:lang w:eastAsia="lv-LV"/>
              </w:rPr>
              <w:t xml:space="preserve"> nodrošināts vienlīdzīgas attieksmes princips attiecībā uz pretendentiem</w:t>
            </w:r>
            <w:r w:rsidR="00C51752">
              <w:rPr>
                <w:rFonts w:ascii="Calibri" w:eastAsia="Times New Roman" w:hAnsi="Calibri" w:cs="Calibri"/>
                <w:lang w:eastAsia="lv-LV"/>
              </w:rPr>
              <w:t xml:space="preserve">, </w:t>
            </w:r>
            <w:r w:rsidRPr="000A7998">
              <w:rPr>
                <w:lang w:eastAsia="lv-LV"/>
              </w:rPr>
              <w:t xml:space="preserve">nav pieļauti pretendenta iesniegtā tehniskā </w:t>
            </w:r>
            <w:r w:rsidRPr="008E7DDB">
              <w:rPr>
                <w:b/>
                <w:lang w:eastAsia="lv-LV"/>
              </w:rPr>
              <w:t>piedāvājuma grozījumi vai papildinājumi</w:t>
            </w:r>
          </w:p>
        </w:tc>
        <w:tc>
          <w:tcPr>
            <w:tcW w:w="811" w:type="dxa"/>
            <w:tcBorders>
              <w:top w:val="single" w:sz="4" w:space="0" w:color="auto"/>
              <w:left w:val="nil"/>
              <w:bottom w:val="single" w:sz="4" w:space="0" w:color="auto"/>
              <w:right w:val="single" w:sz="4" w:space="0" w:color="auto"/>
            </w:tcBorders>
          </w:tcPr>
          <w:p w14:paraId="3FC6C6E8" w14:textId="77777777" w:rsidR="006F09B1" w:rsidRPr="000A7998" w:rsidRDefault="006F09B1" w:rsidP="006F09B1">
            <w:pPr>
              <w:spacing w:after="0" w:line="240" w:lineRule="auto"/>
              <w:rPr>
                <w:rFonts w:ascii="Calibri" w:eastAsia="Times New Roman" w:hAnsi="Calibri" w:cs="Calibri"/>
                <w:lang w:eastAsia="lv-LV"/>
              </w:rPr>
            </w:pPr>
          </w:p>
        </w:tc>
      </w:tr>
      <w:tr w:rsidR="006F09B1" w:rsidRPr="000A7998" w14:paraId="515D29DC" w14:textId="77777777" w:rsidTr="008E7DDB">
        <w:trPr>
          <w:trHeight w:val="703"/>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AFD0855" w14:textId="2E397CAF" w:rsidR="006F09B1" w:rsidRPr="008E7DDB" w:rsidRDefault="00EF357B" w:rsidP="006F09B1">
            <w:pPr>
              <w:spacing w:after="0" w:line="240" w:lineRule="auto"/>
              <w:jc w:val="center"/>
              <w:rPr>
                <w:rFonts w:ascii="Calibri" w:eastAsia="Times New Roman" w:hAnsi="Calibri" w:cs="Calibri"/>
                <w:b/>
                <w:lang w:eastAsia="lv-LV"/>
              </w:rPr>
            </w:pPr>
            <w:r w:rsidRPr="008E7DDB">
              <w:rPr>
                <w:rFonts w:ascii="Calibri" w:eastAsia="Times New Roman" w:hAnsi="Calibri" w:cs="Calibri"/>
                <w:b/>
                <w:lang w:eastAsia="lv-LV"/>
              </w:rPr>
              <w:t>4</w:t>
            </w:r>
            <w:r w:rsidR="002A3D68" w:rsidRPr="008E7DDB">
              <w:rPr>
                <w:rFonts w:ascii="Calibri" w:eastAsia="Times New Roman" w:hAnsi="Calibri" w:cs="Calibri"/>
                <w:b/>
                <w:lang w:eastAsia="lv-LV"/>
              </w:rPr>
              <w:t>.</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39A847DF" w14:textId="46C31F6F" w:rsidR="006F09B1" w:rsidRPr="00EF357B" w:rsidRDefault="006F09B1" w:rsidP="00EF357B">
            <w:pPr>
              <w:spacing w:after="0" w:line="240" w:lineRule="auto"/>
              <w:rPr>
                <w:rFonts w:ascii="Calibri" w:eastAsia="Times New Roman" w:hAnsi="Calibri" w:cs="Calibri"/>
                <w:lang w:eastAsia="lv-LV"/>
              </w:rPr>
            </w:pPr>
            <w:r w:rsidRPr="000A7998">
              <w:rPr>
                <w:rFonts w:ascii="Calibri" w:eastAsia="Times New Roman" w:hAnsi="Calibri" w:cs="Calibri"/>
                <w:lang w:eastAsia="lv-LV"/>
              </w:rPr>
              <w:t>Uzvarējuš</w:t>
            </w:r>
            <w:r w:rsidR="0008295C">
              <w:rPr>
                <w:rFonts w:ascii="Calibri" w:eastAsia="Times New Roman" w:hAnsi="Calibri" w:cs="Calibri"/>
                <w:lang w:eastAsia="lv-LV"/>
              </w:rPr>
              <w:t xml:space="preserve">ā pretendenta </w:t>
            </w:r>
            <w:r w:rsidR="005C203F">
              <w:rPr>
                <w:rFonts w:ascii="Calibri" w:eastAsia="Times New Roman" w:hAnsi="Calibri" w:cs="Calibri"/>
                <w:lang w:eastAsia="lv-LV"/>
              </w:rPr>
              <w:t>kvalifikācija</w:t>
            </w:r>
            <w:r w:rsidR="0008295C">
              <w:rPr>
                <w:rFonts w:ascii="Calibri" w:eastAsia="Times New Roman" w:hAnsi="Calibri" w:cs="Calibri"/>
                <w:lang w:eastAsia="lv-LV"/>
              </w:rPr>
              <w:t xml:space="preserve"> ir atbilstoš</w:t>
            </w:r>
            <w:r w:rsidR="005C203F">
              <w:rPr>
                <w:rFonts w:ascii="Calibri" w:eastAsia="Times New Roman" w:hAnsi="Calibri" w:cs="Calibri"/>
                <w:lang w:eastAsia="lv-LV"/>
              </w:rPr>
              <w:t>a</w:t>
            </w:r>
            <w:r w:rsidR="0008295C">
              <w:rPr>
                <w:rFonts w:ascii="Calibri" w:eastAsia="Times New Roman" w:hAnsi="Calibri" w:cs="Calibri"/>
                <w:lang w:eastAsia="lv-LV"/>
              </w:rPr>
              <w:t xml:space="preserve"> normatīvo aktu un iepirkuma dokumentācijā noteiktajām prasībām,</w:t>
            </w:r>
            <w:r w:rsidR="0008295C" w:rsidRPr="000A7998">
              <w:rPr>
                <w:rFonts w:ascii="Calibri" w:eastAsia="Times New Roman" w:hAnsi="Calibri" w:cs="Calibri"/>
                <w:lang w:eastAsia="lv-LV"/>
              </w:rPr>
              <w:t xml:space="preserve"> t.sk.:</w:t>
            </w:r>
          </w:p>
        </w:tc>
        <w:tc>
          <w:tcPr>
            <w:tcW w:w="811" w:type="dxa"/>
            <w:tcBorders>
              <w:top w:val="single" w:sz="4" w:space="0" w:color="auto"/>
              <w:left w:val="nil"/>
              <w:bottom w:val="single" w:sz="4" w:space="0" w:color="auto"/>
              <w:right w:val="single" w:sz="4" w:space="0" w:color="auto"/>
            </w:tcBorders>
          </w:tcPr>
          <w:p w14:paraId="07DA00CB" w14:textId="77777777" w:rsidR="006F09B1" w:rsidRPr="000A7998" w:rsidRDefault="006F09B1" w:rsidP="006F09B1">
            <w:pPr>
              <w:spacing w:after="0" w:line="240" w:lineRule="auto"/>
              <w:rPr>
                <w:rFonts w:ascii="Calibri" w:eastAsia="Times New Roman" w:hAnsi="Calibri" w:cs="Calibri"/>
                <w:lang w:eastAsia="lv-LV"/>
              </w:rPr>
            </w:pPr>
          </w:p>
        </w:tc>
      </w:tr>
      <w:tr w:rsidR="00EF357B" w:rsidRPr="000A7998" w14:paraId="5544CBAE" w14:textId="77777777" w:rsidTr="008E7DDB">
        <w:trPr>
          <w:trHeight w:val="699"/>
        </w:trPr>
        <w:tc>
          <w:tcPr>
            <w:tcW w:w="840" w:type="dxa"/>
            <w:tcBorders>
              <w:top w:val="nil"/>
              <w:left w:val="single" w:sz="4" w:space="0" w:color="auto"/>
              <w:bottom w:val="single" w:sz="4" w:space="0" w:color="auto"/>
              <w:right w:val="single" w:sz="4" w:space="0" w:color="auto"/>
            </w:tcBorders>
            <w:shd w:val="clear" w:color="auto" w:fill="auto"/>
            <w:noWrap/>
            <w:vAlign w:val="center"/>
          </w:tcPr>
          <w:p w14:paraId="7C173175" w14:textId="250809D5" w:rsidR="00EF357B" w:rsidRDefault="00EF357B" w:rsidP="006F09B1">
            <w:pPr>
              <w:spacing w:after="0" w:line="240" w:lineRule="auto"/>
              <w:jc w:val="center"/>
              <w:rPr>
                <w:rFonts w:ascii="Calibri" w:eastAsia="Times New Roman" w:hAnsi="Calibri" w:cs="Calibri"/>
                <w:lang w:eastAsia="lv-LV"/>
              </w:rPr>
            </w:pPr>
            <w:r>
              <w:rPr>
                <w:rFonts w:ascii="Calibri" w:eastAsia="Times New Roman" w:hAnsi="Calibri" w:cs="Calibri"/>
                <w:lang w:eastAsia="lv-LV"/>
              </w:rPr>
              <w:t>4.1.</w:t>
            </w:r>
          </w:p>
        </w:tc>
        <w:tc>
          <w:tcPr>
            <w:tcW w:w="7371" w:type="dxa"/>
            <w:tcBorders>
              <w:top w:val="single" w:sz="4" w:space="0" w:color="auto"/>
              <w:left w:val="nil"/>
              <w:bottom w:val="single" w:sz="4" w:space="0" w:color="auto"/>
              <w:right w:val="single" w:sz="4" w:space="0" w:color="auto"/>
            </w:tcBorders>
            <w:shd w:val="clear" w:color="auto" w:fill="auto"/>
            <w:vAlign w:val="center"/>
          </w:tcPr>
          <w:p w14:paraId="20D13F4E" w14:textId="0043352C" w:rsidR="00EF357B" w:rsidRPr="00EF357B" w:rsidRDefault="00EF357B" w:rsidP="00EF357B">
            <w:pPr>
              <w:spacing w:after="0" w:line="240" w:lineRule="auto"/>
              <w:rPr>
                <w:rFonts w:ascii="Calibri" w:eastAsia="Times New Roman" w:hAnsi="Calibri" w:cs="Calibri"/>
                <w:lang w:eastAsia="lv-LV"/>
              </w:rPr>
            </w:pPr>
            <w:r w:rsidRPr="008E7DDB">
              <w:rPr>
                <w:rFonts w:ascii="Calibri" w:eastAsia="Times New Roman" w:hAnsi="Calibri" w:cs="Calibri"/>
                <w:b/>
                <w:lang w:eastAsia="lv-LV"/>
              </w:rPr>
              <w:t>nodokļu parādu esības pārbaude</w:t>
            </w:r>
            <w:r w:rsidRPr="00EF357B">
              <w:rPr>
                <w:rFonts w:ascii="Calibri" w:eastAsia="Times New Roman" w:hAnsi="Calibri" w:cs="Calibri"/>
                <w:lang w:eastAsia="lv-LV"/>
              </w:rPr>
              <w:t xml:space="preserve"> veikta gan uz piedāvājumu iesniegšanas pēdējo dienu, gan dienu, kad pieņemts lēmums par uzvarētāju iepirkumā;</w:t>
            </w:r>
          </w:p>
        </w:tc>
        <w:tc>
          <w:tcPr>
            <w:tcW w:w="811" w:type="dxa"/>
            <w:tcBorders>
              <w:top w:val="single" w:sz="4" w:space="0" w:color="auto"/>
              <w:left w:val="nil"/>
              <w:bottom w:val="single" w:sz="4" w:space="0" w:color="auto"/>
              <w:right w:val="single" w:sz="4" w:space="0" w:color="auto"/>
            </w:tcBorders>
          </w:tcPr>
          <w:p w14:paraId="16765919" w14:textId="77777777" w:rsidR="00EF357B" w:rsidRPr="000A7998" w:rsidRDefault="00EF357B" w:rsidP="006F09B1">
            <w:pPr>
              <w:spacing w:after="0" w:line="240" w:lineRule="auto"/>
              <w:rPr>
                <w:rFonts w:ascii="Calibri" w:eastAsia="Times New Roman" w:hAnsi="Calibri" w:cs="Calibri"/>
                <w:lang w:eastAsia="lv-LV"/>
              </w:rPr>
            </w:pPr>
          </w:p>
        </w:tc>
      </w:tr>
      <w:tr w:rsidR="00EF357B" w:rsidRPr="000A7998" w14:paraId="541C5D3F" w14:textId="77777777" w:rsidTr="008E7DDB">
        <w:trPr>
          <w:trHeight w:val="445"/>
        </w:trPr>
        <w:tc>
          <w:tcPr>
            <w:tcW w:w="840" w:type="dxa"/>
            <w:tcBorders>
              <w:top w:val="nil"/>
              <w:left w:val="single" w:sz="4" w:space="0" w:color="auto"/>
              <w:bottom w:val="single" w:sz="4" w:space="0" w:color="auto"/>
              <w:right w:val="single" w:sz="4" w:space="0" w:color="auto"/>
            </w:tcBorders>
            <w:shd w:val="clear" w:color="auto" w:fill="auto"/>
            <w:noWrap/>
            <w:vAlign w:val="center"/>
          </w:tcPr>
          <w:p w14:paraId="426B53AD" w14:textId="0192FEC6" w:rsidR="00EF357B" w:rsidRDefault="00060C14" w:rsidP="006F09B1">
            <w:pPr>
              <w:spacing w:after="0" w:line="240" w:lineRule="auto"/>
              <w:jc w:val="center"/>
              <w:rPr>
                <w:rFonts w:ascii="Calibri" w:eastAsia="Times New Roman" w:hAnsi="Calibri" w:cs="Calibri"/>
                <w:lang w:eastAsia="lv-LV"/>
              </w:rPr>
            </w:pPr>
            <w:r>
              <w:rPr>
                <w:rFonts w:ascii="Calibri" w:eastAsia="Times New Roman" w:hAnsi="Calibri" w:cs="Calibri"/>
                <w:lang w:eastAsia="lv-LV"/>
              </w:rPr>
              <w:t>4.2.</w:t>
            </w:r>
          </w:p>
        </w:tc>
        <w:tc>
          <w:tcPr>
            <w:tcW w:w="7371" w:type="dxa"/>
            <w:tcBorders>
              <w:top w:val="single" w:sz="4" w:space="0" w:color="auto"/>
              <w:left w:val="nil"/>
              <w:bottom w:val="single" w:sz="4" w:space="0" w:color="auto"/>
              <w:right w:val="single" w:sz="4" w:space="0" w:color="auto"/>
            </w:tcBorders>
            <w:shd w:val="clear" w:color="auto" w:fill="auto"/>
            <w:vAlign w:val="center"/>
          </w:tcPr>
          <w:p w14:paraId="2A75E765" w14:textId="4A1F3716" w:rsidR="00EF357B" w:rsidRPr="000A7998" w:rsidRDefault="00EF357B" w:rsidP="006F09B1">
            <w:pPr>
              <w:spacing w:after="0" w:line="240" w:lineRule="auto"/>
              <w:rPr>
                <w:rFonts w:ascii="Calibri" w:eastAsia="Times New Roman" w:hAnsi="Calibri" w:cs="Calibri"/>
                <w:lang w:eastAsia="lv-LV"/>
              </w:rPr>
            </w:pPr>
            <w:r w:rsidRPr="00EF357B">
              <w:rPr>
                <w:rFonts w:ascii="Calibri" w:eastAsia="Times New Roman" w:hAnsi="Calibri" w:cs="Calibri"/>
                <w:lang w:eastAsia="lv-LV"/>
              </w:rPr>
              <w:t xml:space="preserve">uz to </w:t>
            </w:r>
            <w:r w:rsidRPr="008E7DDB">
              <w:rPr>
                <w:rFonts w:ascii="Calibri" w:eastAsia="Times New Roman" w:hAnsi="Calibri" w:cs="Calibri"/>
                <w:b/>
                <w:lang w:eastAsia="lv-LV"/>
              </w:rPr>
              <w:t>neattiecas izslēgšanas nosacījumi</w:t>
            </w:r>
            <w:r w:rsidRPr="00EF357B">
              <w:rPr>
                <w:rFonts w:ascii="Calibri" w:eastAsia="Times New Roman" w:hAnsi="Calibri" w:cs="Calibri"/>
                <w:lang w:eastAsia="lv-LV"/>
              </w:rPr>
              <w:t>, tai skaitā Sankciju likumā noteiktie;</w:t>
            </w:r>
          </w:p>
        </w:tc>
        <w:tc>
          <w:tcPr>
            <w:tcW w:w="811" w:type="dxa"/>
            <w:tcBorders>
              <w:top w:val="single" w:sz="4" w:space="0" w:color="auto"/>
              <w:left w:val="nil"/>
              <w:bottom w:val="single" w:sz="4" w:space="0" w:color="auto"/>
              <w:right w:val="single" w:sz="4" w:space="0" w:color="auto"/>
            </w:tcBorders>
          </w:tcPr>
          <w:p w14:paraId="083AD57A" w14:textId="77777777" w:rsidR="00EF357B" w:rsidRPr="000A7998" w:rsidRDefault="00EF357B" w:rsidP="006F09B1">
            <w:pPr>
              <w:spacing w:after="0" w:line="240" w:lineRule="auto"/>
              <w:rPr>
                <w:rFonts w:ascii="Calibri" w:eastAsia="Times New Roman" w:hAnsi="Calibri" w:cs="Calibri"/>
                <w:lang w:eastAsia="lv-LV"/>
              </w:rPr>
            </w:pPr>
          </w:p>
        </w:tc>
      </w:tr>
      <w:tr w:rsidR="00EF357B" w:rsidRPr="000A7998" w14:paraId="269C355E" w14:textId="77777777" w:rsidTr="008E7DDB">
        <w:trPr>
          <w:trHeight w:val="665"/>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922FD" w14:textId="1401F0E1" w:rsidR="00EF357B" w:rsidRDefault="00060C14" w:rsidP="006F09B1">
            <w:pPr>
              <w:spacing w:after="0" w:line="240" w:lineRule="auto"/>
              <w:jc w:val="center"/>
              <w:rPr>
                <w:rFonts w:ascii="Calibri" w:eastAsia="Times New Roman" w:hAnsi="Calibri" w:cs="Calibri"/>
                <w:lang w:eastAsia="lv-LV"/>
              </w:rPr>
            </w:pPr>
            <w:r>
              <w:rPr>
                <w:rFonts w:ascii="Calibri" w:eastAsia="Times New Roman" w:hAnsi="Calibri" w:cs="Calibri"/>
                <w:lang w:eastAsia="lv-LV"/>
              </w:rPr>
              <w:t>4.3.</w:t>
            </w:r>
          </w:p>
        </w:tc>
        <w:tc>
          <w:tcPr>
            <w:tcW w:w="7371" w:type="dxa"/>
            <w:tcBorders>
              <w:top w:val="single" w:sz="4" w:space="0" w:color="auto"/>
              <w:left w:val="nil"/>
              <w:bottom w:val="single" w:sz="4" w:space="0" w:color="auto"/>
              <w:right w:val="single" w:sz="4" w:space="0" w:color="auto"/>
            </w:tcBorders>
            <w:shd w:val="clear" w:color="auto" w:fill="auto"/>
            <w:vAlign w:val="center"/>
          </w:tcPr>
          <w:p w14:paraId="47702F0F" w14:textId="647DC788" w:rsidR="00EF357B" w:rsidRPr="000A7998" w:rsidRDefault="00EF357B" w:rsidP="006F09B1">
            <w:pPr>
              <w:spacing w:after="0" w:line="240" w:lineRule="auto"/>
              <w:rPr>
                <w:rFonts w:ascii="Calibri" w:eastAsia="Times New Roman" w:hAnsi="Calibri" w:cs="Calibri"/>
                <w:lang w:eastAsia="lv-LV"/>
              </w:rPr>
            </w:pPr>
            <w:r w:rsidRPr="00060C14">
              <w:rPr>
                <w:rFonts w:ascii="Calibri" w:eastAsia="Times New Roman" w:hAnsi="Calibri" w:cs="Calibri"/>
                <w:lang w:eastAsia="lv-LV"/>
              </w:rPr>
              <w:t xml:space="preserve">pretendents un tā piesaistītie speciālisti </w:t>
            </w:r>
            <w:r w:rsidRPr="008E7DDB">
              <w:rPr>
                <w:rFonts w:ascii="Calibri" w:eastAsia="Times New Roman" w:hAnsi="Calibri" w:cs="Calibri"/>
                <w:b/>
                <w:lang w:eastAsia="lv-LV"/>
              </w:rPr>
              <w:t>atbilst</w:t>
            </w:r>
            <w:r w:rsidRPr="00060C14">
              <w:rPr>
                <w:rFonts w:ascii="Calibri" w:eastAsia="Times New Roman" w:hAnsi="Calibri" w:cs="Calibri"/>
                <w:lang w:eastAsia="lv-LV"/>
              </w:rPr>
              <w:t xml:space="preserve"> visām iepirkuma dokumentācijā noteiktajām </w:t>
            </w:r>
            <w:r w:rsidRPr="008E7DDB">
              <w:rPr>
                <w:rFonts w:ascii="Calibri" w:eastAsia="Times New Roman" w:hAnsi="Calibri" w:cs="Calibri"/>
                <w:b/>
                <w:lang w:eastAsia="lv-LV"/>
              </w:rPr>
              <w:t>kvalifikācijas prasībām</w:t>
            </w:r>
            <w:r w:rsidRPr="00060C14">
              <w:rPr>
                <w:rFonts w:ascii="Calibri" w:eastAsia="Times New Roman" w:hAnsi="Calibri" w:cs="Calibri"/>
                <w:lang w:eastAsia="lv-LV"/>
              </w:rPr>
              <w:t>;</w:t>
            </w:r>
          </w:p>
        </w:tc>
        <w:tc>
          <w:tcPr>
            <w:tcW w:w="811" w:type="dxa"/>
            <w:tcBorders>
              <w:top w:val="single" w:sz="4" w:space="0" w:color="auto"/>
              <w:left w:val="nil"/>
              <w:bottom w:val="single" w:sz="4" w:space="0" w:color="auto"/>
              <w:right w:val="single" w:sz="4" w:space="0" w:color="auto"/>
            </w:tcBorders>
          </w:tcPr>
          <w:p w14:paraId="35CA228C" w14:textId="77777777" w:rsidR="00EF357B" w:rsidRPr="000A7998" w:rsidRDefault="00EF357B" w:rsidP="006F09B1">
            <w:pPr>
              <w:spacing w:after="0" w:line="240" w:lineRule="auto"/>
              <w:rPr>
                <w:rFonts w:ascii="Calibri" w:eastAsia="Times New Roman" w:hAnsi="Calibri" w:cs="Calibri"/>
                <w:lang w:eastAsia="lv-LV"/>
              </w:rPr>
            </w:pPr>
          </w:p>
        </w:tc>
      </w:tr>
      <w:tr w:rsidR="002A3D68" w:rsidRPr="000A7998" w14:paraId="4EDED1CE" w14:textId="77777777" w:rsidTr="008E7DDB">
        <w:trPr>
          <w:trHeight w:val="1695"/>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C37BE" w14:textId="0F67BF1F" w:rsidR="002A3D68" w:rsidRDefault="002A3D68" w:rsidP="006F09B1">
            <w:pPr>
              <w:spacing w:after="0" w:line="240" w:lineRule="auto"/>
              <w:jc w:val="center"/>
              <w:rPr>
                <w:rFonts w:ascii="Calibri" w:eastAsia="Times New Roman" w:hAnsi="Calibri" w:cs="Calibri"/>
                <w:lang w:eastAsia="lv-LV"/>
              </w:rPr>
            </w:pPr>
            <w:r>
              <w:rPr>
                <w:rFonts w:ascii="Calibri" w:eastAsia="Times New Roman" w:hAnsi="Calibri" w:cs="Calibri"/>
                <w:lang w:eastAsia="lv-LV"/>
              </w:rPr>
              <w:t>4.4.</w:t>
            </w:r>
          </w:p>
        </w:tc>
        <w:tc>
          <w:tcPr>
            <w:tcW w:w="7371" w:type="dxa"/>
            <w:tcBorders>
              <w:top w:val="single" w:sz="4" w:space="0" w:color="auto"/>
              <w:left w:val="nil"/>
              <w:bottom w:val="single" w:sz="4" w:space="0" w:color="auto"/>
              <w:right w:val="single" w:sz="4" w:space="0" w:color="auto"/>
            </w:tcBorders>
            <w:shd w:val="clear" w:color="auto" w:fill="auto"/>
            <w:vAlign w:val="center"/>
          </w:tcPr>
          <w:p w14:paraId="2A835FFF" w14:textId="24172CD1" w:rsidR="002A3D68" w:rsidRPr="00060C14" w:rsidRDefault="002A3D68" w:rsidP="006F09B1">
            <w:pPr>
              <w:spacing w:after="0" w:line="240" w:lineRule="auto"/>
              <w:rPr>
                <w:rFonts w:ascii="Calibri" w:eastAsia="Times New Roman" w:hAnsi="Calibri" w:cs="Calibri"/>
                <w:lang w:eastAsia="lv-LV"/>
              </w:rPr>
            </w:pPr>
            <w:r w:rsidRPr="008E7DDB">
              <w:rPr>
                <w:rFonts w:ascii="Calibri" w:eastAsia="Times New Roman" w:hAnsi="Calibri" w:cs="Calibri"/>
                <w:b/>
                <w:lang w:eastAsia="lv-LV"/>
              </w:rPr>
              <w:t>izslēgšanas nosacījumu pārbaude</w:t>
            </w:r>
            <w:r w:rsidRPr="00060C14">
              <w:rPr>
                <w:rFonts w:ascii="Calibri" w:eastAsia="Times New Roman" w:hAnsi="Calibri" w:cs="Calibri"/>
                <w:lang w:eastAsia="lv-LV"/>
              </w:rPr>
              <w:t xml:space="preserve"> veikta gan </w:t>
            </w:r>
            <w:r w:rsidRPr="008E7DDB">
              <w:rPr>
                <w:rFonts w:ascii="Calibri" w:eastAsia="Times New Roman" w:hAnsi="Calibri" w:cs="Calibri"/>
                <w:b/>
                <w:lang w:eastAsia="lv-LV"/>
              </w:rPr>
              <w:t>apakšuzņēmējiem</w:t>
            </w:r>
            <w:r w:rsidRPr="00060C14">
              <w:rPr>
                <w:rFonts w:ascii="Calibri" w:eastAsia="Times New Roman" w:hAnsi="Calibri" w:cs="Calibri"/>
                <w:lang w:eastAsia="lv-LV"/>
              </w:rPr>
              <w:t xml:space="preserve">, kuriem nodoti vismaz 10% no darbiem (izņemot PIL 9.panta iepirkumos), gan arī </w:t>
            </w:r>
            <w:r w:rsidRPr="008E7DDB">
              <w:rPr>
                <w:rFonts w:ascii="Calibri" w:eastAsia="Times New Roman" w:hAnsi="Calibri" w:cs="Calibri"/>
                <w:b/>
                <w:lang w:eastAsia="lv-LV"/>
              </w:rPr>
              <w:t>personām, uz kuru iespējām</w:t>
            </w:r>
            <w:r w:rsidRPr="00060C14">
              <w:rPr>
                <w:rFonts w:ascii="Calibri" w:eastAsia="Times New Roman" w:hAnsi="Calibri" w:cs="Calibri"/>
                <w:lang w:eastAsia="lv-LV"/>
              </w:rPr>
              <w:t xml:space="preserve"> pretendents </w:t>
            </w:r>
            <w:r w:rsidRPr="008E7DDB">
              <w:rPr>
                <w:rFonts w:ascii="Calibri" w:eastAsia="Times New Roman" w:hAnsi="Calibri" w:cs="Calibri"/>
                <w:b/>
                <w:lang w:eastAsia="lv-LV"/>
              </w:rPr>
              <w:t>balstās</w:t>
            </w:r>
            <w:r w:rsidRPr="00060C14">
              <w:rPr>
                <w:rFonts w:ascii="Calibri" w:eastAsia="Times New Roman" w:hAnsi="Calibri" w:cs="Calibri"/>
                <w:lang w:eastAsia="lv-LV"/>
              </w:rPr>
              <w:t xml:space="preserve"> savas kvalifikācijas apliecināšanai (pasūtītājam jānoskaidro, kādas tiesiskās attiecības pretendentam būs ar tā piesaistītajiem speciālistiem, ja tie tiks piesaistīti ar apakšuzņēmēja vai cita komersanta starpniecību, arī tie ir atzīstami par personām, uz kuras iespējām pretendents balstās);</w:t>
            </w:r>
          </w:p>
        </w:tc>
        <w:tc>
          <w:tcPr>
            <w:tcW w:w="811" w:type="dxa"/>
            <w:tcBorders>
              <w:top w:val="single" w:sz="4" w:space="0" w:color="auto"/>
              <w:left w:val="nil"/>
              <w:bottom w:val="single" w:sz="4" w:space="0" w:color="auto"/>
              <w:right w:val="single" w:sz="4" w:space="0" w:color="auto"/>
            </w:tcBorders>
          </w:tcPr>
          <w:p w14:paraId="0D0689BD" w14:textId="77777777" w:rsidR="002A3D68" w:rsidRPr="000A7998" w:rsidRDefault="002A3D68" w:rsidP="006F09B1">
            <w:pPr>
              <w:spacing w:after="0" w:line="240" w:lineRule="auto"/>
              <w:rPr>
                <w:rFonts w:ascii="Calibri" w:eastAsia="Times New Roman" w:hAnsi="Calibri" w:cs="Calibri"/>
                <w:lang w:eastAsia="lv-LV"/>
              </w:rPr>
            </w:pPr>
          </w:p>
        </w:tc>
      </w:tr>
      <w:tr w:rsidR="00EF357B" w:rsidRPr="000A7998" w14:paraId="76A5EE03" w14:textId="77777777" w:rsidTr="008E7DDB">
        <w:trPr>
          <w:trHeight w:val="824"/>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34F55" w14:textId="435C2795" w:rsidR="00EF357B" w:rsidRDefault="00060C14" w:rsidP="006F09B1">
            <w:pPr>
              <w:spacing w:after="0" w:line="240" w:lineRule="auto"/>
              <w:jc w:val="center"/>
              <w:rPr>
                <w:rFonts w:ascii="Calibri" w:eastAsia="Times New Roman" w:hAnsi="Calibri" w:cs="Calibri"/>
                <w:lang w:eastAsia="lv-LV"/>
              </w:rPr>
            </w:pPr>
            <w:r>
              <w:rPr>
                <w:rFonts w:ascii="Calibri" w:eastAsia="Times New Roman" w:hAnsi="Calibri" w:cs="Calibri"/>
                <w:lang w:eastAsia="lv-LV"/>
              </w:rPr>
              <w:t>4.5.</w:t>
            </w:r>
          </w:p>
        </w:tc>
        <w:tc>
          <w:tcPr>
            <w:tcW w:w="7371" w:type="dxa"/>
            <w:tcBorders>
              <w:top w:val="single" w:sz="4" w:space="0" w:color="auto"/>
              <w:left w:val="nil"/>
              <w:bottom w:val="single" w:sz="4" w:space="0" w:color="auto"/>
              <w:right w:val="single" w:sz="4" w:space="0" w:color="auto"/>
            </w:tcBorders>
            <w:shd w:val="clear" w:color="auto" w:fill="auto"/>
            <w:vAlign w:val="center"/>
          </w:tcPr>
          <w:p w14:paraId="4ED7290C" w14:textId="61BDC6F6" w:rsidR="00EF357B" w:rsidRPr="000A7998" w:rsidRDefault="002A3D68" w:rsidP="006F09B1">
            <w:pPr>
              <w:spacing w:after="0" w:line="240" w:lineRule="auto"/>
              <w:rPr>
                <w:rFonts w:ascii="Calibri" w:eastAsia="Times New Roman" w:hAnsi="Calibri" w:cs="Calibri"/>
                <w:lang w:eastAsia="lv-LV"/>
              </w:rPr>
            </w:pPr>
            <w:r w:rsidRPr="000A7998">
              <w:rPr>
                <w:rFonts w:ascii="Calibri" w:eastAsia="Times New Roman" w:hAnsi="Calibri" w:cs="Calibri"/>
                <w:lang w:eastAsia="lv-LV"/>
              </w:rPr>
              <w:t>P</w:t>
            </w:r>
            <w:r w:rsidR="00EF357B" w:rsidRPr="000A7998">
              <w:rPr>
                <w:rFonts w:ascii="Calibri" w:eastAsia="Times New Roman" w:hAnsi="Calibri" w:cs="Calibri"/>
                <w:lang w:eastAsia="lv-LV"/>
              </w:rPr>
              <w:t>asūtītāj</w:t>
            </w:r>
            <w:r>
              <w:rPr>
                <w:rFonts w:ascii="Calibri" w:eastAsia="Times New Roman" w:hAnsi="Calibri" w:cs="Calibri"/>
                <w:lang w:eastAsia="lv-LV"/>
              </w:rPr>
              <w:t>am ieteicams</w:t>
            </w:r>
            <w:r w:rsidR="00EF357B" w:rsidRPr="000A7998">
              <w:rPr>
                <w:rFonts w:ascii="Calibri" w:eastAsia="Times New Roman" w:hAnsi="Calibri" w:cs="Calibri"/>
                <w:lang w:eastAsia="lv-LV"/>
              </w:rPr>
              <w:t xml:space="preserve"> telefoniski/elektroniski sazinā</w:t>
            </w:r>
            <w:r>
              <w:rPr>
                <w:rFonts w:ascii="Calibri" w:eastAsia="Times New Roman" w:hAnsi="Calibri" w:cs="Calibri"/>
                <w:lang w:eastAsia="lv-LV"/>
              </w:rPr>
              <w:t>t</w:t>
            </w:r>
            <w:r w:rsidR="00EF357B" w:rsidRPr="000A7998">
              <w:rPr>
                <w:rFonts w:ascii="Calibri" w:eastAsia="Times New Roman" w:hAnsi="Calibri" w:cs="Calibri"/>
                <w:lang w:eastAsia="lv-LV"/>
              </w:rPr>
              <w:t xml:space="preserve">ies ar </w:t>
            </w:r>
            <w:r>
              <w:rPr>
                <w:rFonts w:ascii="Calibri" w:eastAsia="Times New Roman" w:hAnsi="Calibri" w:cs="Calibri"/>
                <w:lang w:eastAsia="lv-LV"/>
              </w:rPr>
              <w:t xml:space="preserve">iepirkuma uzvarētāja </w:t>
            </w:r>
            <w:r w:rsidR="00EF357B" w:rsidRPr="000A7998">
              <w:rPr>
                <w:rFonts w:ascii="Calibri" w:eastAsia="Times New Roman" w:hAnsi="Calibri" w:cs="Calibri"/>
                <w:lang w:eastAsia="lv-LV"/>
              </w:rPr>
              <w:t>pieredzes aprakst</w:t>
            </w:r>
            <w:r>
              <w:rPr>
                <w:rFonts w:ascii="Calibri" w:eastAsia="Times New Roman" w:hAnsi="Calibri" w:cs="Calibri"/>
                <w:lang w:eastAsia="lv-LV"/>
              </w:rPr>
              <w:t xml:space="preserve">ā </w:t>
            </w:r>
            <w:r w:rsidR="00EF357B" w:rsidRPr="000A7998">
              <w:rPr>
                <w:rFonts w:ascii="Calibri" w:eastAsia="Times New Roman" w:hAnsi="Calibri" w:cs="Calibri"/>
                <w:lang w:eastAsia="lv-LV"/>
              </w:rPr>
              <w:t xml:space="preserve">norādītajiem </w:t>
            </w:r>
            <w:r>
              <w:rPr>
                <w:rFonts w:ascii="Calibri" w:eastAsia="Times New Roman" w:hAnsi="Calibri" w:cs="Calibri"/>
                <w:lang w:eastAsia="lv-LV"/>
              </w:rPr>
              <w:t>pasūtītājiem, lai</w:t>
            </w:r>
            <w:r w:rsidR="00EF357B" w:rsidRPr="000A7998">
              <w:rPr>
                <w:rFonts w:ascii="Calibri" w:eastAsia="Times New Roman" w:hAnsi="Calibri" w:cs="Calibri"/>
                <w:lang w:eastAsia="lv-LV"/>
              </w:rPr>
              <w:t xml:space="preserve"> pārliecinā</w:t>
            </w:r>
            <w:r>
              <w:rPr>
                <w:rFonts w:ascii="Calibri" w:eastAsia="Times New Roman" w:hAnsi="Calibri" w:cs="Calibri"/>
                <w:lang w:eastAsia="lv-LV"/>
              </w:rPr>
              <w:t>tos</w:t>
            </w:r>
            <w:r w:rsidR="00EF357B" w:rsidRPr="000A7998">
              <w:rPr>
                <w:rFonts w:ascii="Calibri" w:eastAsia="Times New Roman" w:hAnsi="Calibri" w:cs="Calibri"/>
                <w:lang w:eastAsia="lv-LV"/>
              </w:rPr>
              <w:t xml:space="preserve"> par </w:t>
            </w:r>
            <w:r w:rsidR="00EF357B" w:rsidRPr="008E7DDB">
              <w:rPr>
                <w:rFonts w:ascii="Calibri" w:eastAsia="Times New Roman" w:hAnsi="Calibri" w:cs="Calibri"/>
                <w:b/>
                <w:lang w:eastAsia="lv-LV"/>
              </w:rPr>
              <w:t>pieredzes atbilstību faktiskajai situācijai</w:t>
            </w:r>
            <w:r>
              <w:rPr>
                <w:rFonts w:ascii="Calibri" w:eastAsia="Times New Roman" w:hAnsi="Calibri" w:cs="Calibri"/>
                <w:lang w:eastAsia="lv-LV"/>
              </w:rPr>
              <w:t xml:space="preserve"> (lai nodrošinātos, ka nav iesniegti viltoti </w:t>
            </w:r>
            <w:r>
              <w:rPr>
                <w:rFonts w:ascii="Calibri" w:eastAsia="Times New Roman" w:hAnsi="Calibri" w:cs="Calibri"/>
                <w:lang w:eastAsia="lv-LV"/>
              </w:rPr>
              <w:lastRenderedPageBreak/>
              <w:t>pieredzes apliecināšanas dokumenti). Ja šāda saziņa notikusi, to būtu jāatspoguļo iepirkuma dokumentācijā.</w:t>
            </w:r>
            <w:r w:rsidRPr="000A7998">
              <w:rPr>
                <w:rFonts w:ascii="Calibri" w:eastAsia="Times New Roman" w:hAnsi="Calibri" w:cs="Calibri"/>
                <w:lang w:eastAsia="lv-LV"/>
              </w:rPr>
              <w:t xml:space="preserve"> </w:t>
            </w:r>
          </w:p>
        </w:tc>
        <w:tc>
          <w:tcPr>
            <w:tcW w:w="811" w:type="dxa"/>
            <w:tcBorders>
              <w:top w:val="single" w:sz="4" w:space="0" w:color="auto"/>
              <w:left w:val="nil"/>
              <w:bottom w:val="single" w:sz="4" w:space="0" w:color="auto"/>
              <w:right w:val="single" w:sz="4" w:space="0" w:color="auto"/>
            </w:tcBorders>
          </w:tcPr>
          <w:p w14:paraId="2F4EA1E7" w14:textId="77777777" w:rsidR="00EF357B" w:rsidRPr="000A7998" w:rsidRDefault="00EF357B" w:rsidP="006F09B1">
            <w:pPr>
              <w:spacing w:after="0" w:line="240" w:lineRule="auto"/>
              <w:rPr>
                <w:rFonts w:ascii="Calibri" w:eastAsia="Times New Roman" w:hAnsi="Calibri" w:cs="Calibri"/>
                <w:lang w:eastAsia="lv-LV"/>
              </w:rPr>
            </w:pPr>
          </w:p>
        </w:tc>
      </w:tr>
      <w:tr w:rsidR="006F09B1" w:rsidRPr="000A7998" w14:paraId="0DC51181" w14:textId="77777777" w:rsidTr="008E7DDB">
        <w:trPr>
          <w:trHeight w:val="1228"/>
        </w:trPr>
        <w:tc>
          <w:tcPr>
            <w:tcW w:w="840" w:type="dxa"/>
            <w:tcBorders>
              <w:top w:val="nil"/>
              <w:left w:val="single" w:sz="4" w:space="0" w:color="auto"/>
              <w:bottom w:val="single" w:sz="4" w:space="0" w:color="auto"/>
              <w:right w:val="single" w:sz="4" w:space="0" w:color="auto"/>
            </w:tcBorders>
            <w:shd w:val="clear" w:color="auto" w:fill="auto"/>
            <w:noWrap/>
            <w:vAlign w:val="center"/>
          </w:tcPr>
          <w:p w14:paraId="7E1BCD03" w14:textId="1A1BB419" w:rsidR="006F09B1" w:rsidRPr="008E7DDB" w:rsidRDefault="00060C14" w:rsidP="006F09B1">
            <w:pPr>
              <w:spacing w:after="0" w:line="240" w:lineRule="auto"/>
              <w:jc w:val="center"/>
              <w:rPr>
                <w:rFonts w:ascii="Calibri" w:eastAsia="Times New Roman" w:hAnsi="Calibri" w:cs="Calibri"/>
                <w:b/>
                <w:lang w:eastAsia="lv-LV"/>
              </w:rPr>
            </w:pPr>
            <w:r w:rsidRPr="008E7DDB">
              <w:rPr>
                <w:rFonts w:ascii="Calibri" w:eastAsia="Times New Roman" w:hAnsi="Calibri" w:cs="Calibri"/>
                <w:b/>
                <w:lang w:eastAsia="lv-LV"/>
              </w:rPr>
              <w:t>5</w:t>
            </w:r>
            <w:r w:rsidR="002A3D68" w:rsidRPr="008E7DDB">
              <w:rPr>
                <w:rFonts w:ascii="Calibri" w:eastAsia="Times New Roman" w:hAnsi="Calibri" w:cs="Calibri"/>
                <w:b/>
                <w:lang w:eastAsia="lv-LV"/>
              </w:rPr>
              <w:t>.</w:t>
            </w:r>
          </w:p>
        </w:tc>
        <w:tc>
          <w:tcPr>
            <w:tcW w:w="7371" w:type="dxa"/>
            <w:tcBorders>
              <w:top w:val="single" w:sz="4" w:space="0" w:color="auto"/>
              <w:left w:val="nil"/>
              <w:bottom w:val="single" w:sz="4" w:space="0" w:color="auto"/>
              <w:right w:val="single" w:sz="4" w:space="0" w:color="auto"/>
            </w:tcBorders>
            <w:shd w:val="clear" w:color="auto" w:fill="auto"/>
            <w:vAlign w:val="center"/>
          </w:tcPr>
          <w:p w14:paraId="0B94E21B" w14:textId="0FFF3949" w:rsidR="006F09B1" w:rsidRPr="000A7998" w:rsidRDefault="006F09B1" w:rsidP="006F09B1">
            <w:pPr>
              <w:spacing w:after="0" w:line="240" w:lineRule="auto"/>
              <w:rPr>
                <w:rFonts w:ascii="Calibri" w:eastAsia="Times New Roman" w:hAnsi="Calibri" w:cs="Calibri"/>
                <w:lang w:eastAsia="lv-LV"/>
              </w:rPr>
            </w:pPr>
            <w:r w:rsidRPr="000A7998">
              <w:rPr>
                <w:rFonts w:ascii="Calibri" w:eastAsia="Times New Roman" w:hAnsi="Calibri" w:cs="Calibri"/>
                <w:lang w:eastAsia="lv-LV"/>
              </w:rPr>
              <w:t xml:space="preserve">Uzvarējušā pretendenta tehniskais </w:t>
            </w:r>
            <w:r w:rsidRPr="008E7DDB">
              <w:rPr>
                <w:rFonts w:ascii="Calibri" w:eastAsia="Times New Roman" w:hAnsi="Calibri" w:cs="Calibri"/>
                <w:b/>
                <w:lang w:eastAsia="lv-LV"/>
              </w:rPr>
              <w:t>piedāvājums</w:t>
            </w:r>
            <w:r w:rsidRPr="000A7998">
              <w:rPr>
                <w:rFonts w:ascii="Calibri" w:eastAsia="Times New Roman" w:hAnsi="Calibri" w:cs="Calibri"/>
                <w:lang w:eastAsia="lv-LV"/>
              </w:rPr>
              <w:t xml:space="preserve"> </w:t>
            </w:r>
            <w:r w:rsidRPr="008E7DDB">
              <w:rPr>
                <w:rFonts w:ascii="Calibri" w:eastAsia="Times New Roman" w:hAnsi="Calibri" w:cs="Calibri"/>
                <w:b/>
                <w:lang w:eastAsia="lv-LV"/>
              </w:rPr>
              <w:t>atbilst visām</w:t>
            </w:r>
            <w:r w:rsidRPr="000A7998">
              <w:rPr>
                <w:rFonts w:ascii="Calibri" w:eastAsia="Times New Roman" w:hAnsi="Calibri" w:cs="Calibri"/>
                <w:lang w:eastAsia="lv-LV"/>
              </w:rPr>
              <w:t xml:space="preserve"> iepirkuma dokumentācijā noteiktajām </w:t>
            </w:r>
            <w:r w:rsidRPr="008E7DDB">
              <w:rPr>
                <w:rFonts w:ascii="Calibri" w:eastAsia="Times New Roman" w:hAnsi="Calibri" w:cs="Calibri"/>
                <w:b/>
                <w:lang w:eastAsia="lv-LV"/>
              </w:rPr>
              <w:t>prasībām</w:t>
            </w:r>
            <w:r w:rsidRPr="000A7998">
              <w:rPr>
                <w:rFonts w:ascii="Calibri" w:eastAsia="Times New Roman" w:hAnsi="Calibri" w:cs="Calibri"/>
                <w:lang w:eastAsia="lv-LV"/>
              </w:rPr>
              <w:t xml:space="preserve">, tai skaitā ir iesniegti visi </w:t>
            </w:r>
            <w:r w:rsidR="00517EFA">
              <w:rPr>
                <w:rFonts w:ascii="Calibri" w:eastAsia="Times New Roman" w:hAnsi="Calibri" w:cs="Calibri"/>
                <w:lang w:eastAsia="lv-LV"/>
              </w:rPr>
              <w:t xml:space="preserve"> iepirkuma dokumentācijā </w:t>
            </w:r>
            <w:r w:rsidRPr="000A7998">
              <w:rPr>
                <w:rFonts w:ascii="Calibri" w:eastAsia="Times New Roman" w:hAnsi="Calibri" w:cs="Calibri"/>
                <w:lang w:eastAsia="lv-LV"/>
              </w:rPr>
              <w:t xml:space="preserve">prasītie dokumenti (piemēram, līguma izpildes grafiks, apliecinājumi), </w:t>
            </w:r>
          </w:p>
        </w:tc>
        <w:tc>
          <w:tcPr>
            <w:tcW w:w="811" w:type="dxa"/>
            <w:tcBorders>
              <w:top w:val="single" w:sz="4" w:space="0" w:color="auto"/>
              <w:left w:val="nil"/>
              <w:bottom w:val="single" w:sz="4" w:space="0" w:color="auto"/>
              <w:right w:val="single" w:sz="4" w:space="0" w:color="auto"/>
            </w:tcBorders>
          </w:tcPr>
          <w:p w14:paraId="69B2DC94" w14:textId="77777777" w:rsidR="006F09B1" w:rsidRPr="000A7998" w:rsidRDefault="006F09B1" w:rsidP="006F09B1">
            <w:pPr>
              <w:spacing w:after="0" w:line="240" w:lineRule="auto"/>
              <w:rPr>
                <w:rFonts w:ascii="Calibri" w:eastAsia="Times New Roman" w:hAnsi="Calibri" w:cs="Calibri"/>
                <w:lang w:eastAsia="lv-LV"/>
              </w:rPr>
            </w:pPr>
          </w:p>
        </w:tc>
      </w:tr>
      <w:tr w:rsidR="00C9012A" w:rsidRPr="000A7998" w14:paraId="60EA4174" w14:textId="77777777" w:rsidTr="008E7DDB">
        <w:trPr>
          <w:trHeight w:val="692"/>
        </w:trPr>
        <w:tc>
          <w:tcPr>
            <w:tcW w:w="840" w:type="dxa"/>
            <w:tcBorders>
              <w:top w:val="nil"/>
              <w:left w:val="single" w:sz="4" w:space="0" w:color="auto"/>
              <w:bottom w:val="single" w:sz="4" w:space="0" w:color="auto"/>
              <w:right w:val="single" w:sz="4" w:space="0" w:color="auto"/>
            </w:tcBorders>
            <w:shd w:val="clear" w:color="auto" w:fill="auto"/>
            <w:noWrap/>
            <w:vAlign w:val="center"/>
          </w:tcPr>
          <w:p w14:paraId="5F2AE34D" w14:textId="33D8E086" w:rsidR="00C9012A" w:rsidRPr="008E7DDB" w:rsidRDefault="00060C14" w:rsidP="00C9012A">
            <w:pPr>
              <w:spacing w:after="0" w:line="240" w:lineRule="auto"/>
              <w:jc w:val="center"/>
              <w:rPr>
                <w:rFonts w:ascii="Calibri" w:eastAsia="Times New Roman" w:hAnsi="Calibri" w:cs="Calibri"/>
                <w:b/>
                <w:lang w:eastAsia="lv-LV"/>
              </w:rPr>
            </w:pPr>
            <w:r w:rsidRPr="008E7DDB">
              <w:rPr>
                <w:rFonts w:ascii="Calibri" w:eastAsia="Times New Roman" w:hAnsi="Calibri" w:cs="Calibri"/>
                <w:b/>
                <w:lang w:eastAsia="lv-LV"/>
              </w:rPr>
              <w:t>6</w:t>
            </w:r>
            <w:r w:rsidR="002A3D68" w:rsidRPr="008E7DDB">
              <w:rPr>
                <w:rFonts w:ascii="Calibri" w:eastAsia="Times New Roman" w:hAnsi="Calibri" w:cs="Calibri"/>
                <w:b/>
                <w:lang w:eastAsia="lv-LV"/>
              </w:rPr>
              <w:t>.</w:t>
            </w:r>
          </w:p>
        </w:tc>
        <w:tc>
          <w:tcPr>
            <w:tcW w:w="7371" w:type="dxa"/>
            <w:tcBorders>
              <w:top w:val="single" w:sz="4" w:space="0" w:color="auto"/>
              <w:left w:val="nil"/>
              <w:bottom w:val="single" w:sz="4" w:space="0" w:color="auto"/>
              <w:right w:val="single" w:sz="4" w:space="0" w:color="auto"/>
            </w:tcBorders>
            <w:shd w:val="clear" w:color="auto" w:fill="auto"/>
            <w:vAlign w:val="center"/>
          </w:tcPr>
          <w:p w14:paraId="0B5EDCB0" w14:textId="48E84B7D" w:rsidR="00C9012A" w:rsidRPr="000A7998" w:rsidRDefault="00C9012A" w:rsidP="00C9012A">
            <w:pPr>
              <w:spacing w:after="0" w:line="240" w:lineRule="auto"/>
              <w:rPr>
                <w:rFonts w:ascii="Calibri" w:eastAsia="Times New Roman" w:hAnsi="Calibri" w:cs="Calibri"/>
                <w:lang w:eastAsia="lv-LV"/>
              </w:rPr>
            </w:pPr>
            <w:r w:rsidRPr="000A7998">
              <w:rPr>
                <w:rFonts w:ascii="Calibri" w:eastAsia="Times New Roman" w:hAnsi="Calibri" w:cs="Calibri"/>
                <w:lang w:eastAsia="lv-LV"/>
              </w:rPr>
              <w:t xml:space="preserve">Uzvarējušā pretendenta </w:t>
            </w:r>
            <w:r>
              <w:rPr>
                <w:rFonts w:ascii="Calibri" w:eastAsia="Times New Roman" w:hAnsi="Calibri" w:cs="Calibri"/>
                <w:lang w:eastAsia="lv-LV"/>
              </w:rPr>
              <w:t xml:space="preserve">piedāvājums vērtēts </w:t>
            </w:r>
            <w:r w:rsidRPr="008E7DDB">
              <w:rPr>
                <w:rFonts w:ascii="Calibri" w:eastAsia="Times New Roman" w:hAnsi="Calibri" w:cs="Calibri"/>
                <w:b/>
                <w:lang w:eastAsia="lv-LV"/>
              </w:rPr>
              <w:t>atbilstoši</w:t>
            </w:r>
            <w:r w:rsidRPr="000A7998">
              <w:rPr>
                <w:rFonts w:ascii="Calibri" w:eastAsia="Times New Roman" w:hAnsi="Calibri" w:cs="Calibri"/>
                <w:lang w:eastAsia="lv-LV"/>
              </w:rPr>
              <w:t xml:space="preserve"> iepirkuma dokumentācijā noteiktajiem </w:t>
            </w:r>
            <w:r w:rsidRPr="008E7DDB">
              <w:rPr>
                <w:rFonts w:ascii="Calibri" w:eastAsia="Times New Roman" w:hAnsi="Calibri" w:cs="Calibri"/>
                <w:b/>
                <w:lang w:eastAsia="lv-LV"/>
              </w:rPr>
              <w:t>piedāvājuma izvērtēšanas kritērijiem</w:t>
            </w:r>
          </w:p>
        </w:tc>
        <w:tc>
          <w:tcPr>
            <w:tcW w:w="811" w:type="dxa"/>
            <w:tcBorders>
              <w:top w:val="single" w:sz="4" w:space="0" w:color="auto"/>
              <w:left w:val="nil"/>
              <w:bottom w:val="single" w:sz="4" w:space="0" w:color="auto"/>
              <w:right w:val="single" w:sz="4" w:space="0" w:color="auto"/>
            </w:tcBorders>
          </w:tcPr>
          <w:p w14:paraId="51450C00" w14:textId="77777777" w:rsidR="00C9012A" w:rsidRPr="000A7998" w:rsidRDefault="00C9012A" w:rsidP="00C9012A">
            <w:pPr>
              <w:spacing w:after="0" w:line="240" w:lineRule="auto"/>
              <w:rPr>
                <w:rFonts w:ascii="Calibri" w:eastAsia="Times New Roman" w:hAnsi="Calibri" w:cs="Calibri"/>
                <w:lang w:eastAsia="lv-LV"/>
              </w:rPr>
            </w:pPr>
          </w:p>
        </w:tc>
      </w:tr>
      <w:tr w:rsidR="00C9012A" w:rsidRPr="000A7998" w14:paraId="602BC034" w14:textId="77777777" w:rsidTr="008E7DDB">
        <w:trPr>
          <w:trHeight w:val="1058"/>
        </w:trPr>
        <w:tc>
          <w:tcPr>
            <w:tcW w:w="840" w:type="dxa"/>
            <w:tcBorders>
              <w:top w:val="nil"/>
              <w:left w:val="single" w:sz="4" w:space="0" w:color="auto"/>
              <w:bottom w:val="single" w:sz="4" w:space="0" w:color="auto"/>
              <w:right w:val="single" w:sz="4" w:space="0" w:color="auto"/>
            </w:tcBorders>
            <w:shd w:val="clear" w:color="auto" w:fill="auto"/>
            <w:noWrap/>
            <w:vAlign w:val="center"/>
          </w:tcPr>
          <w:p w14:paraId="6E4EE351" w14:textId="222A4C6C" w:rsidR="00C9012A" w:rsidRPr="008E7DDB" w:rsidRDefault="00060C14" w:rsidP="00C9012A">
            <w:pPr>
              <w:spacing w:after="0" w:line="240" w:lineRule="auto"/>
              <w:jc w:val="center"/>
              <w:rPr>
                <w:rFonts w:ascii="Calibri" w:eastAsia="Times New Roman" w:hAnsi="Calibri" w:cs="Calibri"/>
                <w:b/>
                <w:lang w:eastAsia="lv-LV"/>
              </w:rPr>
            </w:pPr>
            <w:r w:rsidRPr="008E7DDB">
              <w:rPr>
                <w:rFonts w:ascii="Calibri" w:eastAsia="Times New Roman" w:hAnsi="Calibri" w:cs="Calibri"/>
                <w:b/>
                <w:lang w:eastAsia="lv-LV"/>
              </w:rPr>
              <w:t>7</w:t>
            </w:r>
            <w:r w:rsidR="002A3D68" w:rsidRPr="008E7DDB">
              <w:rPr>
                <w:rFonts w:ascii="Calibri" w:eastAsia="Times New Roman" w:hAnsi="Calibri" w:cs="Calibri"/>
                <w:b/>
                <w:lang w:eastAsia="lv-LV"/>
              </w:rPr>
              <w:t>.</w:t>
            </w:r>
          </w:p>
        </w:tc>
        <w:tc>
          <w:tcPr>
            <w:tcW w:w="7371" w:type="dxa"/>
            <w:tcBorders>
              <w:top w:val="single" w:sz="4" w:space="0" w:color="auto"/>
              <w:left w:val="nil"/>
              <w:bottom w:val="single" w:sz="4" w:space="0" w:color="auto"/>
              <w:right w:val="single" w:sz="4" w:space="0" w:color="auto"/>
            </w:tcBorders>
            <w:shd w:val="clear" w:color="auto" w:fill="auto"/>
            <w:vAlign w:val="center"/>
          </w:tcPr>
          <w:p w14:paraId="6373808D" w14:textId="5AB31E2D" w:rsidR="00C9012A" w:rsidRPr="000A7998" w:rsidRDefault="00C9012A" w:rsidP="00C9012A">
            <w:pPr>
              <w:spacing w:after="0" w:line="240" w:lineRule="auto"/>
              <w:rPr>
                <w:rFonts w:ascii="Calibri" w:eastAsia="Times New Roman" w:hAnsi="Calibri" w:cs="Calibri"/>
                <w:lang w:eastAsia="lv-LV"/>
              </w:rPr>
            </w:pPr>
            <w:r>
              <w:t xml:space="preserve">Ir </w:t>
            </w:r>
            <w:r w:rsidRPr="008E7DDB">
              <w:rPr>
                <w:b/>
              </w:rPr>
              <w:t>noraidīts</w:t>
            </w:r>
            <w:r>
              <w:t xml:space="preserve"> tāda pretendenta piedāvājums, kura piedāvātā līgumcena</w:t>
            </w:r>
            <w:r w:rsidR="00A1203F">
              <w:t xml:space="preserve"> </w:t>
            </w:r>
            <w:r w:rsidRPr="008E7DDB">
              <w:rPr>
                <w:b/>
              </w:rPr>
              <w:t xml:space="preserve">par 150% </w:t>
            </w:r>
            <w:r w:rsidR="00A1203F" w:rsidRPr="008E7DDB">
              <w:rPr>
                <w:b/>
              </w:rPr>
              <w:t xml:space="preserve"> </w:t>
            </w:r>
            <w:r w:rsidRPr="008E7DDB">
              <w:rPr>
                <w:b/>
              </w:rPr>
              <w:t>pārsniedz</w:t>
            </w:r>
            <w:r>
              <w:t xml:space="preserve">  paziņojumā par līgumu,  EIS vai iepirkuma dokumentācijā norādīto paredzamo </w:t>
            </w:r>
            <w:r w:rsidRPr="008E7DDB">
              <w:rPr>
                <w:b/>
              </w:rPr>
              <w:t xml:space="preserve">līgumcenu </w:t>
            </w:r>
          </w:p>
        </w:tc>
        <w:tc>
          <w:tcPr>
            <w:tcW w:w="811" w:type="dxa"/>
            <w:tcBorders>
              <w:top w:val="single" w:sz="4" w:space="0" w:color="auto"/>
              <w:left w:val="nil"/>
              <w:bottom w:val="single" w:sz="4" w:space="0" w:color="auto"/>
              <w:right w:val="single" w:sz="4" w:space="0" w:color="auto"/>
            </w:tcBorders>
          </w:tcPr>
          <w:p w14:paraId="6117913D" w14:textId="77777777" w:rsidR="00C9012A" w:rsidRPr="000A7998" w:rsidRDefault="00C9012A" w:rsidP="00C9012A">
            <w:pPr>
              <w:spacing w:after="0" w:line="240" w:lineRule="auto"/>
              <w:rPr>
                <w:rFonts w:ascii="Calibri" w:eastAsia="Times New Roman" w:hAnsi="Calibri" w:cs="Calibri"/>
                <w:lang w:eastAsia="lv-LV"/>
              </w:rPr>
            </w:pPr>
          </w:p>
        </w:tc>
      </w:tr>
      <w:tr w:rsidR="00C9012A" w:rsidRPr="000A7998" w14:paraId="331FEA50" w14:textId="77777777" w:rsidTr="008E7DDB">
        <w:trPr>
          <w:trHeight w:val="477"/>
        </w:trPr>
        <w:tc>
          <w:tcPr>
            <w:tcW w:w="840" w:type="dxa"/>
            <w:tcBorders>
              <w:top w:val="nil"/>
              <w:left w:val="single" w:sz="4" w:space="0" w:color="auto"/>
              <w:bottom w:val="single" w:sz="4" w:space="0" w:color="auto"/>
              <w:right w:val="single" w:sz="4" w:space="0" w:color="auto"/>
            </w:tcBorders>
            <w:shd w:val="clear" w:color="auto" w:fill="auto"/>
            <w:noWrap/>
            <w:vAlign w:val="center"/>
          </w:tcPr>
          <w:p w14:paraId="5C3D3F61" w14:textId="4BC2999C" w:rsidR="00C9012A" w:rsidRPr="008E7DDB" w:rsidRDefault="00060C14" w:rsidP="00C9012A">
            <w:pPr>
              <w:spacing w:after="0" w:line="240" w:lineRule="auto"/>
              <w:jc w:val="center"/>
              <w:rPr>
                <w:rFonts w:ascii="Calibri" w:eastAsia="Times New Roman" w:hAnsi="Calibri" w:cs="Calibri"/>
                <w:b/>
                <w:lang w:eastAsia="lv-LV"/>
              </w:rPr>
            </w:pPr>
            <w:r w:rsidRPr="008E7DDB">
              <w:rPr>
                <w:rFonts w:ascii="Calibri" w:eastAsia="Times New Roman" w:hAnsi="Calibri" w:cs="Calibri"/>
                <w:b/>
                <w:lang w:eastAsia="lv-LV"/>
              </w:rPr>
              <w:t>8</w:t>
            </w:r>
            <w:r w:rsidR="002A3D68" w:rsidRPr="008E7DDB">
              <w:rPr>
                <w:rFonts w:ascii="Calibri" w:eastAsia="Times New Roman" w:hAnsi="Calibri" w:cs="Calibri"/>
                <w:b/>
                <w:lang w:eastAsia="lv-LV"/>
              </w:rPr>
              <w:t>.</w:t>
            </w:r>
          </w:p>
        </w:tc>
        <w:tc>
          <w:tcPr>
            <w:tcW w:w="7371" w:type="dxa"/>
            <w:tcBorders>
              <w:top w:val="single" w:sz="4" w:space="0" w:color="auto"/>
              <w:left w:val="nil"/>
              <w:bottom w:val="single" w:sz="4" w:space="0" w:color="auto"/>
              <w:right w:val="single" w:sz="4" w:space="0" w:color="auto"/>
            </w:tcBorders>
            <w:shd w:val="clear" w:color="auto" w:fill="auto"/>
            <w:vAlign w:val="center"/>
          </w:tcPr>
          <w:p w14:paraId="72DB4002" w14:textId="5AE3EC4A" w:rsidR="00C9012A" w:rsidRPr="00060C14" w:rsidRDefault="00C9012A" w:rsidP="00060C14">
            <w:pPr>
              <w:spacing w:after="0" w:line="240" w:lineRule="auto"/>
              <w:rPr>
                <w:lang w:eastAsia="lv-LV"/>
              </w:rPr>
            </w:pPr>
            <w:r w:rsidRPr="00FC415D">
              <w:rPr>
                <w:rFonts w:ascii="Calibri" w:eastAsia="Times New Roman" w:hAnsi="Calibri" w:cs="Calibri"/>
                <w:lang w:eastAsia="lv-LV"/>
              </w:rPr>
              <w:t>Iepirkum</w:t>
            </w:r>
            <w:r w:rsidRPr="000A7998">
              <w:rPr>
                <w:rFonts w:ascii="Calibri" w:eastAsia="Times New Roman" w:hAnsi="Calibri" w:cs="Calibri"/>
                <w:lang w:eastAsia="lv-LV"/>
              </w:rPr>
              <w:t>ā nav</w:t>
            </w:r>
            <w:r w:rsidRPr="00FC415D">
              <w:rPr>
                <w:rFonts w:ascii="Calibri" w:eastAsia="Times New Roman" w:hAnsi="Calibri" w:cs="Calibri"/>
                <w:lang w:eastAsia="lv-LV"/>
              </w:rPr>
              <w:t xml:space="preserve"> konstatē</w:t>
            </w:r>
            <w:r w:rsidRPr="000A7998">
              <w:rPr>
                <w:rFonts w:ascii="Calibri" w:eastAsia="Times New Roman" w:hAnsi="Calibri" w:cs="Calibri"/>
                <w:lang w:eastAsia="lv-LV"/>
              </w:rPr>
              <w:t>jams</w:t>
            </w:r>
            <w:r w:rsidRPr="00FC415D">
              <w:rPr>
                <w:rFonts w:ascii="Calibri" w:eastAsia="Times New Roman" w:hAnsi="Calibri" w:cs="Calibri"/>
                <w:lang w:eastAsia="lv-LV"/>
              </w:rPr>
              <w:t xml:space="preserve"> </w:t>
            </w:r>
            <w:r w:rsidRPr="008E7DDB">
              <w:rPr>
                <w:rFonts w:ascii="Calibri" w:eastAsia="Times New Roman" w:hAnsi="Calibri" w:cs="Calibri"/>
                <w:b/>
                <w:lang w:eastAsia="lv-LV"/>
              </w:rPr>
              <w:t>interešu konflikts:</w:t>
            </w:r>
          </w:p>
        </w:tc>
        <w:tc>
          <w:tcPr>
            <w:tcW w:w="811" w:type="dxa"/>
            <w:tcBorders>
              <w:top w:val="single" w:sz="4" w:space="0" w:color="auto"/>
              <w:left w:val="nil"/>
              <w:bottom w:val="single" w:sz="4" w:space="0" w:color="auto"/>
              <w:right w:val="single" w:sz="4" w:space="0" w:color="auto"/>
            </w:tcBorders>
          </w:tcPr>
          <w:p w14:paraId="60338270" w14:textId="77777777" w:rsidR="00C9012A" w:rsidRPr="000A7998" w:rsidRDefault="00C9012A" w:rsidP="00C9012A">
            <w:pPr>
              <w:spacing w:after="0" w:line="240" w:lineRule="auto"/>
              <w:rPr>
                <w:rFonts w:ascii="Calibri" w:eastAsia="Times New Roman" w:hAnsi="Calibri" w:cs="Calibri"/>
                <w:lang w:eastAsia="lv-LV"/>
              </w:rPr>
            </w:pPr>
          </w:p>
        </w:tc>
      </w:tr>
      <w:tr w:rsidR="00060C14" w:rsidRPr="000A7998" w14:paraId="6CBBDF15" w14:textId="77777777" w:rsidTr="008E7DDB">
        <w:trPr>
          <w:trHeight w:val="699"/>
        </w:trPr>
        <w:tc>
          <w:tcPr>
            <w:tcW w:w="840" w:type="dxa"/>
            <w:tcBorders>
              <w:top w:val="nil"/>
              <w:left w:val="single" w:sz="4" w:space="0" w:color="auto"/>
              <w:bottom w:val="single" w:sz="4" w:space="0" w:color="auto"/>
              <w:right w:val="single" w:sz="4" w:space="0" w:color="auto"/>
            </w:tcBorders>
            <w:shd w:val="clear" w:color="auto" w:fill="auto"/>
            <w:noWrap/>
            <w:vAlign w:val="center"/>
          </w:tcPr>
          <w:p w14:paraId="2F902F98" w14:textId="375D8D13" w:rsidR="00060C14" w:rsidRDefault="00060C14" w:rsidP="00C9012A">
            <w:pPr>
              <w:spacing w:after="0" w:line="240" w:lineRule="auto"/>
              <w:jc w:val="center"/>
              <w:rPr>
                <w:rFonts w:ascii="Calibri" w:eastAsia="Times New Roman" w:hAnsi="Calibri" w:cs="Calibri"/>
                <w:lang w:eastAsia="lv-LV"/>
              </w:rPr>
            </w:pPr>
            <w:r>
              <w:rPr>
                <w:rFonts w:ascii="Calibri" w:eastAsia="Times New Roman" w:hAnsi="Calibri" w:cs="Calibri"/>
                <w:lang w:eastAsia="lv-LV"/>
              </w:rPr>
              <w:t>8.1.</w:t>
            </w:r>
          </w:p>
        </w:tc>
        <w:tc>
          <w:tcPr>
            <w:tcW w:w="7371" w:type="dxa"/>
            <w:tcBorders>
              <w:top w:val="single" w:sz="4" w:space="0" w:color="auto"/>
              <w:left w:val="nil"/>
              <w:bottom w:val="single" w:sz="4" w:space="0" w:color="auto"/>
              <w:right w:val="single" w:sz="4" w:space="0" w:color="auto"/>
            </w:tcBorders>
            <w:shd w:val="clear" w:color="auto" w:fill="auto"/>
            <w:vAlign w:val="center"/>
          </w:tcPr>
          <w:p w14:paraId="497EAEF6" w14:textId="04185C1F" w:rsidR="00060C14" w:rsidRPr="00060C14" w:rsidRDefault="00060C14" w:rsidP="00060C14">
            <w:pPr>
              <w:spacing w:after="0" w:line="240" w:lineRule="auto"/>
              <w:rPr>
                <w:rFonts w:ascii="Calibri" w:eastAsia="Times New Roman" w:hAnsi="Calibri" w:cs="Calibri"/>
                <w:lang w:eastAsia="lv-LV"/>
              </w:rPr>
            </w:pPr>
            <w:r>
              <w:rPr>
                <w:rFonts w:ascii="Calibri" w:eastAsia="Times New Roman" w:hAnsi="Calibri" w:cs="Calibri"/>
                <w:lang w:eastAsia="lv-LV"/>
              </w:rPr>
              <w:t xml:space="preserve">ja dokumentu sagatavotājam ir konstatēta </w:t>
            </w:r>
            <w:r w:rsidRPr="008E7DDB">
              <w:rPr>
                <w:rFonts w:ascii="Calibri" w:eastAsia="Times New Roman" w:hAnsi="Calibri" w:cs="Calibri"/>
                <w:b/>
                <w:lang w:eastAsia="lv-LV"/>
              </w:rPr>
              <w:t>interešu konflikta situācija</w:t>
            </w:r>
            <w:r>
              <w:rPr>
                <w:rFonts w:ascii="Calibri" w:eastAsia="Times New Roman" w:hAnsi="Calibri" w:cs="Calibri"/>
                <w:lang w:eastAsia="lv-LV"/>
              </w:rPr>
              <w:t xml:space="preserve">, saistītā pretendenta </w:t>
            </w:r>
            <w:r w:rsidRPr="008E7DDB">
              <w:rPr>
                <w:rFonts w:ascii="Calibri" w:eastAsia="Times New Roman" w:hAnsi="Calibri" w:cs="Calibri"/>
                <w:b/>
                <w:lang w:eastAsia="lv-LV"/>
              </w:rPr>
              <w:t>piedāvājums ir noraidīts</w:t>
            </w:r>
            <w:r>
              <w:rPr>
                <w:rFonts w:ascii="Calibri" w:eastAsia="Times New Roman" w:hAnsi="Calibri" w:cs="Calibri"/>
                <w:lang w:eastAsia="lv-LV"/>
              </w:rPr>
              <w:t>.</w:t>
            </w:r>
          </w:p>
        </w:tc>
        <w:tc>
          <w:tcPr>
            <w:tcW w:w="811" w:type="dxa"/>
            <w:tcBorders>
              <w:top w:val="single" w:sz="4" w:space="0" w:color="auto"/>
              <w:left w:val="nil"/>
              <w:bottom w:val="single" w:sz="4" w:space="0" w:color="auto"/>
              <w:right w:val="single" w:sz="4" w:space="0" w:color="auto"/>
            </w:tcBorders>
          </w:tcPr>
          <w:p w14:paraId="1C0AFDEB" w14:textId="77777777" w:rsidR="00060C14" w:rsidRPr="000A7998" w:rsidRDefault="00060C14" w:rsidP="00C9012A">
            <w:pPr>
              <w:spacing w:after="0" w:line="240" w:lineRule="auto"/>
              <w:rPr>
                <w:rFonts w:ascii="Calibri" w:eastAsia="Times New Roman" w:hAnsi="Calibri" w:cs="Calibri"/>
                <w:lang w:eastAsia="lv-LV"/>
              </w:rPr>
            </w:pPr>
          </w:p>
        </w:tc>
      </w:tr>
      <w:tr w:rsidR="00060C14" w:rsidRPr="000A7998" w14:paraId="0E88413B" w14:textId="77777777" w:rsidTr="008E7DDB">
        <w:trPr>
          <w:trHeight w:val="699"/>
        </w:trPr>
        <w:tc>
          <w:tcPr>
            <w:tcW w:w="840" w:type="dxa"/>
            <w:tcBorders>
              <w:top w:val="nil"/>
              <w:left w:val="single" w:sz="4" w:space="0" w:color="auto"/>
              <w:bottom w:val="single" w:sz="4" w:space="0" w:color="auto"/>
              <w:right w:val="single" w:sz="4" w:space="0" w:color="auto"/>
            </w:tcBorders>
            <w:shd w:val="clear" w:color="auto" w:fill="auto"/>
            <w:noWrap/>
            <w:vAlign w:val="center"/>
          </w:tcPr>
          <w:p w14:paraId="1EE7E444" w14:textId="412CB734" w:rsidR="00060C14" w:rsidRDefault="00060C14" w:rsidP="00C9012A">
            <w:pPr>
              <w:spacing w:after="0" w:line="240" w:lineRule="auto"/>
              <w:jc w:val="center"/>
              <w:rPr>
                <w:rFonts w:ascii="Calibri" w:eastAsia="Times New Roman" w:hAnsi="Calibri" w:cs="Calibri"/>
                <w:lang w:eastAsia="lv-LV"/>
              </w:rPr>
            </w:pPr>
            <w:r>
              <w:rPr>
                <w:rFonts w:ascii="Calibri" w:eastAsia="Times New Roman" w:hAnsi="Calibri" w:cs="Calibri"/>
                <w:lang w:eastAsia="lv-LV"/>
              </w:rPr>
              <w:t>8.2.</w:t>
            </w:r>
          </w:p>
          <w:p w14:paraId="6B7D3010" w14:textId="77777777" w:rsidR="002A3D68" w:rsidRDefault="002A3D68" w:rsidP="00C9012A">
            <w:pPr>
              <w:spacing w:after="0" w:line="240" w:lineRule="auto"/>
              <w:jc w:val="center"/>
              <w:rPr>
                <w:rFonts w:ascii="Calibri" w:eastAsia="Times New Roman" w:hAnsi="Calibri" w:cs="Calibri"/>
                <w:lang w:eastAsia="lv-LV"/>
              </w:rPr>
            </w:pPr>
          </w:p>
          <w:p w14:paraId="741F5694" w14:textId="25468EFA" w:rsidR="002A3D68" w:rsidRDefault="002A3D68" w:rsidP="00C9012A">
            <w:pPr>
              <w:spacing w:after="0" w:line="240" w:lineRule="auto"/>
              <w:jc w:val="center"/>
              <w:rPr>
                <w:rFonts w:ascii="Calibri" w:eastAsia="Times New Roman" w:hAnsi="Calibri" w:cs="Calibri"/>
                <w:lang w:eastAsia="lv-LV"/>
              </w:rPr>
            </w:pPr>
          </w:p>
        </w:tc>
        <w:tc>
          <w:tcPr>
            <w:tcW w:w="7371" w:type="dxa"/>
            <w:tcBorders>
              <w:top w:val="single" w:sz="4" w:space="0" w:color="auto"/>
              <w:left w:val="nil"/>
              <w:bottom w:val="single" w:sz="4" w:space="0" w:color="auto"/>
              <w:right w:val="single" w:sz="4" w:space="0" w:color="auto"/>
            </w:tcBorders>
            <w:shd w:val="clear" w:color="auto" w:fill="auto"/>
            <w:vAlign w:val="center"/>
          </w:tcPr>
          <w:p w14:paraId="71496CDD" w14:textId="0697E8AF" w:rsidR="00060C14" w:rsidRPr="00FC415D" w:rsidRDefault="00060C14" w:rsidP="00441D32">
            <w:pPr>
              <w:spacing w:after="0" w:line="240" w:lineRule="auto"/>
              <w:rPr>
                <w:rFonts w:ascii="Calibri" w:eastAsia="Times New Roman" w:hAnsi="Calibri" w:cs="Calibri"/>
                <w:lang w:eastAsia="lv-LV"/>
              </w:rPr>
            </w:pPr>
            <w:r w:rsidRPr="00060C14">
              <w:rPr>
                <w:rFonts w:ascii="Calibri" w:eastAsia="Times New Roman" w:hAnsi="Calibri" w:cs="Calibri"/>
                <w:lang w:eastAsia="lv-LV"/>
              </w:rPr>
              <w:t xml:space="preserve">ja iepirkuma komisijas loceklim vai ekspertam ir konstatēta </w:t>
            </w:r>
            <w:r w:rsidRPr="008E7DDB">
              <w:rPr>
                <w:rFonts w:ascii="Calibri" w:eastAsia="Times New Roman" w:hAnsi="Calibri" w:cs="Calibri"/>
                <w:b/>
                <w:lang w:eastAsia="lv-LV"/>
              </w:rPr>
              <w:t>interešu konflikta situācija</w:t>
            </w:r>
            <w:r w:rsidRPr="00060C14">
              <w:rPr>
                <w:rFonts w:ascii="Calibri" w:eastAsia="Times New Roman" w:hAnsi="Calibri" w:cs="Calibri"/>
                <w:lang w:eastAsia="lv-LV"/>
              </w:rPr>
              <w:t xml:space="preserve"> un viņš nav piedalījies dokumentu sagatavošanā, viņš sevi ir </w:t>
            </w:r>
            <w:r w:rsidRPr="008E7DDB">
              <w:rPr>
                <w:rFonts w:ascii="Calibri" w:eastAsia="Times New Roman" w:hAnsi="Calibri" w:cs="Calibri"/>
                <w:b/>
                <w:lang w:eastAsia="lv-LV"/>
              </w:rPr>
              <w:t xml:space="preserve">atstatījis </w:t>
            </w:r>
            <w:r w:rsidRPr="00060C14">
              <w:rPr>
                <w:rFonts w:ascii="Calibri" w:eastAsia="Times New Roman" w:hAnsi="Calibri" w:cs="Calibri"/>
                <w:lang w:eastAsia="lv-LV"/>
              </w:rPr>
              <w:t>no dalības iepirkuma komisijā;</w:t>
            </w:r>
          </w:p>
        </w:tc>
        <w:tc>
          <w:tcPr>
            <w:tcW w:w="811" w:type="dxa"/>
            <w:tcBorders>
              <w:top w:val="single" w:sz="4" w:space="0" w:color="auto"/>
              <w:left w:val="nil"/>
              <w:bottom w:val="single" w:sz="4" w:space="0" w:color="auto"/>
              <w:right w:val="single" w:sz="4" w:space="0" w:color="auto"/>
            </w:tcBorders>
          </w:tcPr>
          <w:p w14:paraId="28E2594A" w14:textId="77777777" w:rsidR="00060C14" w:rsidRPr="000A7998" w:rsidRDefault="00060C14" w:rsidP="00C9012A">
            <w:pPr>
              <w:spacing w:after="0" w:line="240" w:lineRule="auto"/>
              <w:rPr>
                <w:rFonts w:ascii="Calibri" w:eastAsia="Times New Roman" w:hAnsi="Calibri" w:cs="Calibri"/>
                <w:lang w:eastAsia="lv-LV"/>
              </w:rPr>
            </w:pPr>
          </w:p>
        </w:tc>
      </w:tr>
      <w:tr w:rsidR="00060C14" w:rsidRPr="000A7998" w14:paraId="57880791" w14:textId="77777777" w:rsidTr="008E7DDB">
        <w:trPr>
          <w:trHeight w:val="699"/>
        </w:trPr>
        <w:tc>
          <w:tcPr>
            <w:tcW w:w="840" w:type="dxa"/>
            <w:tcBorders>
              <w:top w:val="nil"/>
              <w:left w:val="single" w:sz="4" w:space="0" w:color="auto"/>
              <w:bottom w:val="single" w:sz="4" w:space="0" w:color="auto"/>
              <w:right w:val="single" w:sz="4" w:space="0" w:color="auto"/>
            </w:tcBorders>
            <w:shd w:val="clear" w:color="auto" w:fill="auto"/>
            <w:noWrap/>
            <w:vAlign w:val="center"/>
          </w:tcPr>
          <w:p w14:paraId="62060B0C" w14:textId="77777777" w:rsidR="00060C14" w:rsidRDefault="00060C14" w:rsidP="00C9012A">
            <w:pPr>
              <w:spacing w:after="0" w:line="240" w:lineRule="auto"/>
              <w:jc w:val="center"/>
              <w:rPr>
                <w:rFonts w:ascii="Calibri" w:eastAsia="Times New Roman" w:hAnsi="Calibri" w:cs="Calibri"/>
                <w:lang w:eastAsia="lv-LV"/>
              </w:rPr>
            </w:pPr>
            <w:r>
              <w:rPr>
                <w:rFonts w:ascii="Calibri" w:eastAsia="Times New Roman" w:hAnsi="Calibri" w:cs="Calibri"/>
                <w:lang w:eastAsia="lv-LV"/>
              </w:rPr>
              <w:t>8.3.</w:t>
            </w:r>
          </w:p>
          <w:p w14:paraId="0DDC8801" w14:textId="437E5EC2" w:rsidR="002A3D68" w:rsidRDefault="002A3D68" w:rsidP="00C9012A">
            <w:pPr>
              <w:spacing w:after="0" w:line="240" w:lineRule="auto"/>
              <w:jc w:val="center"/>
              <w:rPr>
                <w:rFonts w:ascii="Calibri" w:eastAsia="Times New Roman" w:hAnsi="Calibri" w:cs="Calibri"/>
                <w:lang w:eastAsia="lv-LV"/>
              </w:rPr>
            </w:pPr>
          </w:p>
        </w:tc>
        <w:tc>
          <w:tcPr>
            <w:tcW w:w="7371" w:type="dxa"/>
            <w:tcBorders>
              <w:top w:val="single" w:sz="4" w:space="0" w:color="auto"/>
              <w:left w:val="nil"/>
              <w:bottom w:val="single" w:sz="4" w:space="0" w:color="auto"/>
              <w:right w:val="single" w:sz="4" w:space="0" w:color="auto"/>
            </w:tcBorders>
            <w:shd w:val="clear" w:color="auto" w:fill="auto"/>
            <w:vAlign w:val="center"/>
          </w:tcPr>
          <w:p w14:paraId="605A5937" w14:textId="34C897BB" w:rsidR="00060C14" w:rsidRPr="00FC415D" w:rsidRDefault="00060C14" w:rsidP="00441D32">
            <w:pPr>
              <w:spacing w:after="0" w:line="240" w:lineRule="auto"/>
              <w:rPr>
                <w:rFonts w:ascii="Calibri" w:eastAsia="Times New Roman" w:hAnsi="Calibri" w:cs="Calibri"/>
                <w:lang w:eastAsia="lv-LV"/>
              </w:rPr>
            </w:pPr>
            <w:r w:rsidRPr="00060C14">
              <w:rPr>
                <w:rFonts w:ascii="Calibri" w:eastAsia="Times New Roman" w:hAnsi="Calibri" w:cs="Calibri"/>
                <w:lang w:eastAsia="lv-LV"/>
              </w:rPr>
              <w:t xml:space="preserve">pasūtītājs ir veicis pārbaudi, vai iepirkuma komisijas locekļi, eksperti un dokumentu sagatavotājs </w:t>
            </w:r>
            <w:r w:rsidRPr="008E7DDB">
              <w:rPr>
                <w:rFonts w:ascii="Calibri" w:eastAsia="Times New Roman" w:hAnsi="Calibri" w:cs="Calibri"/>
                <w:b/>
                <w:lang w:eastAsia="lv-LV"/>
              </w:rPr>
              <w:t>nav saistīts ar uzvarējušo pretendentu vai nepārstāv viņa intereses</w:t>
            </w:r>
            <w:r w:rsidRPr="00060C14">
              <w:rPr>
                <w:rFonts w:ascii="Calibri" w:eastAsia="Times New Roman" w:hAnsi="Calibri" w:cs="Calibri"/>
                <w:lang w:eastAsia="lv-LV"/>
              </w:rPr>
              <w:t>;</w:t>
            </w:r>
            <w:r w:rsidRPr="000A7998">
              <w:rPr>
                <w:rStyle w:val="FootnoteReference"/>
                <w:rFonts w:ascii="Calibri" w:eastAsia="Times New Roman" w:hAnsi="Calibri" w:cs="Calibri"/>
                <w:lang w:eastAsia="lv-LV"/>
              </w:rPr>
              <w:footnoteReference w:id="1"/>
            </w:r>
          </w:p>
        </w:tc>
        <w:tc>
          <w:tcPr>
            <w:tcW w:w="811" w:type="dxa"/>
            <w:tcBorders>
              <w:top w:val="single" w:sz="4" w:space="0" w:color="auto"/>
              <w:left w:val="nil"/>
              <w:bottom w:val="single" w:sz="4" w:space="0" w:color="auto"/>
              <w:right w:val="single" w:sz="4" w:space="0" w:color="auto"/>
            </w:tcBorders>
          </w:tcPr>
          <w:p w14:paraId="051D7E6E" w14:textId="77777777" w:rsidR="00060C14" w:rsidRPr="000A7998" w:rsidRDefault="00060C14" w:rsidP="00C9012A">
            <w:pPr>
              <w:spacing w:after="0" w:line="240" w:lineRule="auto"/>
              <w:rPr>
                <w:rFonts w:ascii="Calibri" w:eastAsia="Times New Roman" w:hAnsi="Calibri" w:cs="Calibri"/>
                <w:lang w:eastAsia="lv-LV"/>
              </w:rPr>
            </w:pPr>
          </w:p>
        </w:tc>
      </w:tr>
      <w:tr w:rsidR="00C9012A" w:rsidRPr="000A7998" w14:paraId="4A3DC279" w14:textId="77777777" w:rsidTr="008E7DDB">
        <w:trPr>
          <w:trHeight w:val="642"/>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CE0EB" w14:textId="5BFE5DF2" w:rsidR="00C9012A" w:rsidRPr="008E7DDB" w:rsidRDefault="002A3D68" w:rsidP="00C9012A">
            <w:pPr>
              <w:spacing w:after="0" w:line="240" w:lineRule="auto"/>
              <w:jc w:val="center"/>
              <w:rPr>
                <w:rFonts w:ascii="Calibri" w:eastAsia="Times New Roman" w:hAnsi="Calibri" w:cs="Calibri"/>
                <w:b/>
                <w:lang w:eastAsia="lv-LV"/>
              </w:rPr>
            </w:pPr>
            <w:r w:rsidRPr="008E7DDB">
              <w:rPr>
                <w:rFonts w:ascii="Calibri" w:eastAsia="Times New Roman" w:hAnsi="Calibri" w:cs="Calibri"/>
                <w:b/>
                <w:lang w:eastAsia="lv-LV"/>
              </w:rPr>
              <w:t>9.</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6DFD79C0" w14:textId="1864C3CD" w:rsidR="00C9012A" w:rsidRPr="000A7998" w:rsidRDefault="00C9012A" w:rsidP="00C9012A">
            <w:pPr>
              <w:spacing w:after="0" w:line="240" w:lineRule="auto"/>
              <w:rPr>
                <w:rFonts w:ascii="Calibri" w:eastAsia="Times New Roman" w:hAnsi="Calibri" w:cs="Calibri"/>
                <w:lang w:eastAsia="lv-LV"/>
              </w:rPr>
            </w:pPr>
            <w:r w:rsidRPr="00FC415D">
              <w:rPr>
                <w:rFonts w:ascii="Calibri" w:eastAsia="Times New Roman" w:hAnsi="Calibri" w:cs="Calibri"/>
                <w:lang w:eastAsia="lv-LV"/>
              </w:rPr>
              <w:t xml:space="preserve">Iepirkuma norisē </w:t>
            </w:r>
            <w:r w:rsidRPr="000A7998">
              <w:rPr>
                <w:rFonts w:ascii="Calibri" w:eastAsia="Times New Roman" w:hAnsi="Calibri" w:cs="Calibri"/>
                <w:lang w:eastAsia="lv-LV"/>
              </w:rPr>
              <w:t>nav konstatējamas</w:t>
            </w:r>
            <w:r w:rsidRPr="00FC415D">
              <w:rPr>
                <w:rFonts w:ascii="Calibri" w:eastAsia="Times New Roman" w:hAnsi="Calibri" w:cs="Calibri"/>
                <w:lang w:eastAsia="lv-LV"/>
              </w:rPr>
              <w:t xml:space="preserve"> </w:t>
            </w:r>
            <w:r w:rsidRPr="008E7DDB">
              <w:rPr>
                <w:rFonts w:ascii="Calibri" w:eastAsia="Times New Roman" w:hAnsi="Calibri" w:cs="Calibri"/>
                <w:b/>
                <w:lang w:eastAsia="lv-LV"/>
              </w:rPr>
              <w:t>aizdomas par krāpšanu</w:t>
            </w:r>
            <w:r w:rsidR="00A1203F">
              <w:rPr>
                <w:rStyle w:val="FootnoteReference"/>
                <w:rFonts w:ascii="Calibri" w:eastAsia="Times New Roman" w:hAnsi="Calibri" w:cs="Calibri"/>
                <w:lang w:eastAsia="lv-LV"/>
              </w:rPr>
              <w:footnoteReference w:id="2"/>
            </w:r>
            <w:r w:rsidRPr="000A7998">
              <w:rPr>
                <w:rFonts w:ascii="Calibri" w:eastAsia="Times New Roman" w:hAnsi="Calibri" w:cs="Calibri"/>
                <w:lang w:eastAsia="lv-LV"/>
              </w:rPr>
              <w:t>:</w:t>
            </w:r>
          </w:p>
          <w:p w14:paraId="3664F713" w14:textId="654F4565" w:rsidR="00C9012A" w:rsidRPr="00C9012A" w:rsidRDefault="00A1203F" w:rsidP="007B2A61">
            <w:pPr>
              <w:pStyle w:val="ListParagraph"/>
              <w:spacing w:after="0" w:line="240" w:lineRule="auto"/>
              <w:ind w:left="0"/>
              <w:rPr>
                <w:rFonts w:ascii="Calibri" w:eastAsia="Times New Roman" w:hAnsi="Calibri" w:cs="Calibri"/>
                <w:lang w:eastAsia="lv-LV"/>
              </w:rPr>
            </w:pPr>
            <w:r w:rsidRPr="0008295C">
              <w:rPr>
                <w:rFonts w:ascii="Calibri" w:eastAsia="Times New Roman" w:hAnsi="Calibri" w:cs="Calibri"/>
                <w:b/>
                <w:color w:val="FF0000"/>
                <w:lang w:eastAsia="lv-LV"/>
              </w:rPr>
              <w:t>!</w:t>
            </w:r>
            <w:r w:rsidRPr="0008295C">
              <w:rPr>
                <w:rFonts w:ascii="Calibri" w:eastAsia="Times New Roman" w:hAnsi="Calibri" w:cs="Calibri"/>
                <w:color w:val="FF0000"/>
                <w:lang w:eastAsia="lv-LV"/>
              </w:rPr>
              <w:t xml:space="preserve"> </w:t>
            </w:r>
            <w:r w:rsidRPr="008E7DDB">
              <w:rPr>
                <w:rFonts w:ascii="Calibri" w:eastAsia="Times New Roman" w:hAnsi="Calibri" w:cs="Calibri"/>
                <w:b/>
                <w:lang w:eastAsia="lv-LV"/>
              </w:rPr>
              <w:t>š</w:t>
            </w:r>
            <w:r w:rsidR="00C9012A" w:rsidRPr="008E7DDB">
              <w:rPr>
                <w:rFonts w:ascii="Calibri" w:eastAsia="Times New Roman" w:hAnsi="Calibri" w:cs="Calibri"/>
                <w:b/>
                <w:lang w:eastAsia="lv-LV"/>
              </w:rPr>
              <w:t>aubu gadījumā</w:t>
            </w:r>
            <w:r w:rsidR="00C9012A">
              <w:rPr>
                <w:rFonts w:ascii="Calibri" w:eastAsia="Times New Roman" w:hAnsi="Calibri" w:cs="Calibri"/>
                <w:lang w:eastAsia="lv-LV"/>
              </w:rPr>
              <w:t xml:space="preserve"> </w:t>
            </w:r>
            <w:r>
              <w:rPr>
                <w:rFonts w:ascii="Calibri" w:eastAsia="Times New Roman" w:hAnsi="Calibri" w:cs="Calibri"/>
                <w:lang w:eastAsia="lv-LV"/>
              </w:rPr>
              <w:t xml:space="preserve">ieteicams sazināties ar aģentūras atbildīgo projektu vadītāju </w:t>
            </w:r>
          </w:p>
        </w:tc>
        <w:tc>
          <w:tcPr>
            <w:tcW w:w="811" w:type="dxa"/>
            <w:tcBorders>
              <w:top w:val="single" w:sz="4" w:space="0" w:color="auto"/>
              <w:left w:val="nil"/>
              <w:bottom w:val="single" w:sz="4" w:space="0" w:color="auto"/>
              <w:right w:val="single" w:sz="4" w:space="0" w:color="auto"/>
            </w:tcBorders>
          </w:tcPr>
          <w:p w14:paraId="5A675BE8" w14:textId="77777777" w:rsidR="00C9012A" w:rsidRPr="000A7998" w:rsidRDefault="00C9012A" w:rsidP="00C9012A">
            <w:pPr>
              <w:spacing w:after="0" w:line="240" w:lineRule="auto"/>
              <w:rPr>
                <w:rFonts w:ascii="Calibri" w:eastAsia="Times New Roman" w:hAnsi="Calibri" w:cs="Calibri"/>
                <w:lang w:eastAsia="lv-LV"/>
              </w:rPr>
            </w:pPr>
          </w:p>
        </w:tc>
      </w:tr>
      <w:tr w:rsidR="002A3D68" w:rsidRPr="000A7998" w14:paraId="03D7BE10" w14:textId="77777777" w:rsidTr="008E7DDB">
        <w:trPr>
          <w:trHeight w:val="642"/>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6D9CF" w14:textId="59FA3BBA" w:rsidR="002A3D68" w:rsidRDefault="002A3D68" w:rsidP="00C9012A">
            <w:pPr>
              <w:spacing w:after="0" w:line="240" w:lineRule="auto"/>
              <w:jc w:val="center"/>
              <w:rPr>
                <w:rFonts w:ascii="Calibri" w:eastAsia="Times New Roman" w:hAnsi="Calibri" w:cs="Calibri"/>
                <w:lang w:eastAsia="lv-LV"/>
              </w:rPr>
            </w:pPr>
            <w:r>
              <w:rPr>
                <w:rFonts w:ascii="Calibri" w:eastAsia="Times New Roman" w:hAnsi="Calibri" w:cs="Calibri"/>
                <w:lang w:eastAsia="lv-LV"/>
              </w:rPr>
              <w:t>9.1.</w:t>
            </w:r>
          </w:p>
        </w:tc>
        <w:tc>
          <w:tcPr>
            <w:tcW w:w="7371" w:type="dxa"/>
            <w:tcBorders>
              <w:top w:val="single" w:sz="4" w:space="0" w:color="auto"/>
              <w:left w:val="nil"/>
              <w:bottom w:val="single" w:sz="4" w:space="0" w:color="auto"/>
              <w:right w:val="single" w:sz="4" w:space="0" w:color="auto"/>
            </w:tcBorders>
            <w:shd w:val="clear" w:color="auto" w:fill="auto"/>
            <w:vAlign w:val="center"/>
          </w:tcPr>
          <w:p w14:paraId="76AEA2BA" w14:textId="1099983F" w:rsidR="002A3D68" w:rsidRPr="00FC415D" w:rsidRDefault="002A3D68" w:rsidP="00C9012A">
            <w:pPr>
              <w:spacing w:after="0" w:line="240" w:lineRule="auto"/>
              <w:rPr>
                <w:rFonts w:ascii="Calibri" w:eastAsia="Times New Roman" w:hAnsi="Calibri" w:cs="Calibri"/>
                <w:lang w:eastAsia="lv-LV"/>
              </w:rPr>
            </w:pPr>
            <w:r w:rsidRPr="002A3D68">
              <w:rPr>
                <w:rFonts w:ascii="Calibri" w:eastAsia="Times New Roman" w:hAnsi="Calibri" w:cs="Calibri"/>
                <w:lang w:eastAsia="lv-LV"/>
              </w:rPr>
              <w:t xml:space="preserve">iepirkumā nepiedalās </w:t>
            </w:r>
            <w:r w:rsidRPr="008E7DDB">
              <w:rPr>
                <w:rFonts w:ascii="Calibri" w:eastAsia="Times New Roman" w:hAnsi="Calibri" w:cs="Calibri"/>
                <w:b/>
                <w:lang w:eastAsia="lv-LV"/>
              </w:rPr>
              <w:t>vieni un tie paši piegādātāji</w:t>
            </w:r>
            <w:r w:rsidRPr="002A3D68">
              <w:rPr>
                <w:rFonts w:ascii="Calibri" w:eastAsia="Times New Roman" w:hAnsi="Calibri" w:cs="Calibri"/>
                <w:lang w:eastAsia="lv-LV"/>
              </w:rPr>
              <w:t>, kas piedalās citos līdzīgos pasūtītāja iepirkumos;</w:t>
            </w:r>
          </w:p>
        </w:tc>
        <w:tc>
          <w:tcPr>
            <w:tcW w:w="811" w:type="dxa"/>
            <w:tcBorders>
              <w:top w:val="single" w:sz="4" w:space="0" w:color="auto"/>
              <w:left w:val="nil"/>
              <w:bottom w:val="single" w:sz="4" w:space="0" w:color="auto"/>
              <w:right w:val="single" w:sz="4" w:space="0" w:color="auto"/>
            </w:tcBorders>
          </w:tcPr>
          <w:p w14:paraId="24A5B32E" w14:textId="77777777" w:rsidR="002A3D68" w:rsidRPr="000A7998" w:rsidRDefault="002A3D68" w:rsidP="00C9012A">
            <w:pPr>
              <w:spacing w:after="0" w:line="240" w:lineRule="auto"/>
              <w:rPr>
                <w:rFonts w:ascii="Calibri" w:eastAsia="Times New Roman" w:hAnsi="Calibri" w:cs="Calibri"/>
                <w:lang w:eastAsia="lv-LV"/>
              </w:rPr>
            </w:pPr>
          </w:p>
        </w:tc>
      </w:tr>
      <w:tr w:rsidR="002A3D68" w:rsidRPr="000A7998" w14:paraId="74A62782" w14:textId="77777777" w:rsidTr="008E7DDB">
        <w:trPr>
          <w:trHeight w:val="642"/>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63F09" w14:textId="1358EE81" w:rsidR="002A3D68" w:rsidRDefault="002A3D68" w:rsidP="00C9012A">
            <w:pPr>
              <w:spacing w:after="0" w:line="240" w:lineRule="auto"/>
              <w:jc w:val="center"/>
              <w:rPr>
                <w:rFonts w:ascii="Calibri" w:eastAsia="Times New Roman" w:hAnsi="Calibri" w:cs="Calibri"/>
                <w:lang w:eastAsia="lv-LV"/>
              </w:rPr>
            </w:pPr>
            <w:r>
              <w:rPr>
                <w:rFonts w:ascii="Calibri" w:eastAsia="Times New Roman" w:hAnsi="Calibri" w:cs="Calibri"/>
                <w:lang w:eastAsia="lv-LV"/>
              </w:rPr>
              <w:t>9.2.</w:t>
            </w:r>
          </w:p>
        </w:tc>
        <w:tc>
          <w:tcPr>
            <w:tcW w:w="7371" w:type="dxa"/>
            <w:tcBorders>
              <w:top w:val="single" w:sz="4" w:space="0" w:color="auto"/>
              <w:left w:val="nil"/>
              <w:bottom w:val="single" w:sz="4" w:space="0" w:color="auto"/>
              <w:right w:val="single" w:sz="4" w:space="0" w:color="auto"/>
            </w:tcBorders>
            <w:shd w:val="clear" w:color="auto" w:fill="auto"/>
            <w:vAlign w:val="center"/>
          </w:tcPr>
          <w:p w14:paraId="27BD0C12" w14:textId="305B7CDD" w:rsidR="002A3D68" w:rsidRPr="00FC415D" w:rsidRDefault="002A3D68" w:rsidP="00C9012A">
            <w:pPr>
              <w:spacing w:after="0" w:line="240" w:lineRule="auto"/>
              <w:rPr>
                <w:rFonts w:ascii="Calibri" w:eastAsia="Times New Roman" w:hAnsi="Calibri" w:cs="Calibri"/>
                <w:lang w:eastAsia="lv-LV"/>
              </w:rPr>
            </w:pPr>
            <w:r w:rsidRPr="002A3D68">
              <w:rPr>
                <w:rFonts w:ascii="Calibri" w:eastAsia="Times New Roman" w:hAnsi="Calibri" w:cs="Calibri"/>
                <w:lang w:eastAsia="lv-LV"/>
              </w:rPr>
              <w:t xml:space="preserve">piegādātāju </w:t>
            </w:r>
            <w:r w:rsidRPr="008E7DDB">
              <w:rPr>
                <w:rFonts w:ascii="Calibri" w:eastAsia="Times New Roman" w:hAnsi="Calibri" w:cs="Calibri"/>
                <w:b/>
                <w:lang w:eastAsia="lv-LV"/>
              </w:rPr>
              <w:t>piedāvājumi nav noformēti līdzīgi</w:t>
            </w:r>
            <w:r w:rsidRPr="002A3D68">
              <w:rPr>
                <w:rFonts w:ascii="Calibri" w:eastAsia="Times New Roman" w:hAnsi="Calibri" w:cs="Calibri"/>
                <w:lang w:eastAsia="lv-LV"/>
              </w:rPr>
              <w:t>, tajos nav konstatējamas vienādas kļūdas;</w:t>
            </w:r>
          </w:p>
        </w:tc>
        <w:tc>
          <w:tcPr>
            <w:tcW w:w="811" w:type="dxa"/>
            <w:tcBorders>
              <w:top w:val="single" w:sz="4" w:space="0" w:color="auto"/>
              <w:left w:val="nil"/>
              <w:bottom w:val="single" w:sz="4" w:space="0" w:color="auto"/>
              <w:right w:val="single" w:sz="4" w:space="0" w:color="auto"/>
            </w:tcBorders>
          </w:tcPr>
          <w:p w14:paraId="1A84D32D" w14:textId="77777777" w:rsidR="002A3D68" w:rsidRPr="000A7998" w:rsidRDefault="002A3D68" w:rsidP="00C9012A">
            <w:pPr>
              <w:spacing w:after="0" w:line="240" w:lineRule="auto"/>
              <w:rPr>
                <w:rFonts w:ascii="Calibri" w:eastAsia="Times New Roman" w:hAnsi="Calibri" w:cs="Calibri"/>
                <w:lang w:eastAsia="lv-LV"/>
              </w:rPr>
            </w:pPr>
          </w:p>
        </w:tc>
      </w:tr>
      <w:tr w:rsidR="002A3D68" w:rsidRPr="000A7998" w14:paraId="49FA58A9" w14:textId="77777777" w:rsidTr="008E7DDB">
        <w:trPr>
          <w:trHeight w:val="375"/>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4430EA" w14:textId="329B839D" w:rsidR="002A3D68" w:rsidRDefault="002A3D68" w:rsidP="00C9012A">
            <w:pPr>
              <w:spacing w:after="0" w:line="240" w:lineRule="auto"/>
              <w:jc w:val="center"/>
              <w:rPr>
                <w:rFonts w:ascii="Calibri" w:eastAsia="Times New Roman" w:hAnsi="Calibri" w:cs="Calibri"/>
                <w:lang w:eastAsia="lv-LV"/>
              </w:rPr>
            </w:pPr>
            <w:r>
              <w:rPr>
                <w:rFonts w:ascii="Calibri" w:eastAsia="Times New Roman" w:hAnsi="Calibri" w:cs="Calibri"/>
                <w:lang w:eastAsia="lv-LV"/>
              </w:rPr>
              <w:t>9.3.</w:t>
            </w:r>
          </w:p>
        </w:tc>
        <w:tc>
          <w:tcPr>
            <w:tcW w:w="7371" w:type="dxa"/>
            <w:tcBorders>
              <w:top w:val="single" w:sz="4" w:space="0" w:color="auto"/>
              <w:left w:val="nil"/>
              <w:bottom w:val="single" w:sz="4" w:space="0" w:color="auto"/>
              <w:right w:val="single" w:sz="4" w:space="0" w:color="auto"/>
            </w:tcBorders>
            <w:shd w:val="clear" w:color="auto" w:fill="auto"/>
            <w:vAlign w:val="center"/>
          </w:tcPr>
          <w:p w14:paraId="2C1541E6" w14:textId="4EA5BE51" w:rsidR="002A3D68" w:rsidRPr="00FC415D" w:rsidRDefault="002A3D68" w:rsidP="00C9012A">
            <w:pPr>
              <w:spacing w:after="0" w:line="240" w:lineRule="auto"/>
              <w:rPr>
                <w:rFonts w:ascii="Calibri" w:eastAsia="Times New Roman" w:hAnsi="Calibri" w:cs="Calibri"/>
                <w:lang w:eastAsia="lv-LV"/>
              </w:rPr>
            </w:pPr>
            <w:r w:rsidRPr="002A3D68">
              <w:rPr>
                <w:rFonts w:ascii="Calibri" w:eastAsia="Times New Roman" w:hAnsi="Calibri" w:cs="Calibri"/>
                <w:lang w:eastAsia="lv-LV"/>
              </w:rPr>
              <w:t xml:space="preserve">piegādātājiem nav </w:t>
            </w:r>
            <w:r w:rsidRPr="008E7DDB">
              <w:rPr>
                <w:rFonts w:ascii="Calibri" w:eastAsia="Times New Roman" w:hAnsi="Calibri" w:cs="Calibri"/>
                <w:b/>
                <w:lang w:eastAsia="lv-LV"/>
              </w:rPr>
              <w:t>vienādas adreses vai vienādas kontaktpersonas</w:t>
            </w:r>
            <w:r w:rsidRPr="002A3D68">
              <w:rPr>
                <w:rFonts w:ascii="Calibri" w:eastAsia="Times New Roman" w:hAnsi="Calibri" w:cs="Calibri"/>
                <w:lang w:eastAsia="lv-LV"/>
              </w:rPr>
              <w:t>;</w:t>
            </w:r>
          </w:p>
        </w:tc>
        <w:tc>
          <w:tcPr>
            <w:tcW w:w="811" w:type="dxa"/>
            <w:tcBorders>
              <w:top w:val="single" w:sz="4" w:space="0" w:color="auto"/>
              <w:left w:val="nil"/>
              <w:bottom w:val="single" w:sz="4" w:space="0" w:color="auto"/>
              <w:right w:val="single" w:sz="4" w:space="0" w:color="auto"/>
            </w:tcBorders>
          </w:tcPr>
          <w:p w14:paraId="468DD392" w14:textId="77777777" w:rsidR="002A3D68" w:rsidRPr="000A7998" w:rsidRDefault="002A3D68" w:rsidP="00C9012A">
            <w:pPr>
              <w:spacing w:after="0" w:line="240" w:lineRule="auto"/>
              <w:rPr>
                <w:rFonts w:ascii="Calibri" w:eastAsia="Times New Roman" w:hAnsi="Calibri" w:cs="Calibri"/>
                <w:lang w:eastAsia="lv-LV"/>
              </w:rPr>
            </w:pPr>
          </w:p>
        </w:tc>
      </w:tr>
      <w:tr w:rsidR="002A3D68" w:rsidRPr="000A7998" w14:paraId="5DE55F1A" w14:textId="77777777" w:rsidTr="008E7DDB">
        <w:trPr>
          <w:trHeight w:val="642"/>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B63D4" w14:textId="07E41565" w:rsidR="002A3D68" w:rsidRDefault="002A3D68" w:rsidP="00C9012A">
            <w:pPr>
              <w:spacing w:after="0" w:line="240" w:lineRule="auto"/>
              <w:jc w:val="center"/>
              <w:rPr>
                <w:rFonts w:ascii="Calibri" w:eastAsia="Times New Roman" w:hAnsi="Calibri" w:cs="Calibri"/>
                <w:lang w:eastAsia="lv-LV"/>
              </w:rPr>
            </w:pPr>
            <w:r>
              <w:rPr>
                <w:rFonts w:ascii="Calibri" w:eastAsia="Times New Roman" w:hAnsi="Calibri" w:cs="Calibri"/>
                <w:lang w:eastAsia="lv-LV"/>
              </w:rPr>
              <w:t>9.4.</w:t>
            </w:r>
          </w:p>
        </w:tc>
        <w:tc>
          <w:tcPr>
            <w:tcW w:w="7371" w:type="dxa"/>
            <w:tcBorders>
              <w:top w:val="single" w:sz="4" w:space="0" w:color="auto"/>
              <w:left w:val="nil"/>
              <w:bottom w:val="single" w:sz="4" w:space="0" w:color="auto"/>
              <w:right w:val="single" w:sz="4" w:space="0" w:color="auto"/>
            </w:tcBorders>
            <w:shd w:val="clear" w:color="auto" w:fill="auto"/>
            <w:vAlign w:val="center"/>
          </w:tcPr>
          <w:p w14:paraId="39B17782" w14:textId="42EA8EAD" w:rsidR="002A3D68" w:rsidRPr="00FC415D" w:rsidRDefault="002A3D68" w:rsidP="00C9012A">
            <w:pPr>
              <w:spacing w:after="0" w:line="240" w:lineRule="auto"/>
              <w:rPr>
                <w:rFonts w:ascii="Calibri" w:eastAsia="Times New Roman" w:hAnsi="Calibri" w:cs="Calibri"/>
                <w:lang w:eastAsia="lv-LV"/>
              </w:rPr>
            </w:pPr>
            <w:r w:rsidRPr="002A3D68">
              <w:rPr>
                <w:rFonts w:ascii="Calibri" w:eastAsia="Times New Roman" w:hAnsi="Calibri" w:cs="Calibri"/>
                <w:lang w:eastAsia="lv-LV"/>
              </w:rPr>
              <w:t xml:space="preserve">piegādātāju piedāvātās cenas nav līdzīgas, piemēram, vairāku pretendentu piedāvāto </w:t>
            </w:r>
            <w:r w:rsidRPr="008E7DDB">
              <w:rPr>
                <w:rFonts w:ascii="Calibri" w:eastAsia="Times New Roman" w:hAnsi="Calibri" w:cs="Calibri"/>
                <w:b/>
                <w:lang w:eastAsia="lv-LV"/>
              </w:rPr>
              <w:t>cenu starpība nepieaug vienādā procentuālā apmērā</w:t>
            </w:r>
            <w:r w:rsidRPr="002A3D68">
              <w:rPr>
                <w:rFonts w:ascii="Calibri" w:eastAsia="Times New Roman" w:hAnsi="Calibri" w:cs="Calibri"/>
                <w:lang w:eastAsia="lv-LV"/>
              </w:rPr>
              <w:t>;</w:t>
            </w:r>
          </w:p>
        </w:tc>
        <w:tc>
          <w:tcPr>
            <w:tcW w:w="811" w:type="dxa"/>
            <w:tcBorders>
              <w:top w:val="single" w:sz="4" w:space="0" w:color="auto"/>
              <w:left w:val="nil"/>
              <w:bottom w:val="single" w:sz="4" w:space="0" w:color="auto"/>
              <w:right w:val="single" w:sz="4" w:space="0" w:color="auto"/>
            </w:tcBorders>
          </w:tcPr>
          <w:p w14:paraId="6842989B" w14:textId="77777777" w:rsidR="002A3D68" w:rsidRPr="000A7998" w:rsidRDefault="002A3D68" w:rsidP="00C9012A">
            <w:pPr>
              <w:spacing w:after="0" w:line="240" w:lineRule="auto"/>
              <w:rPr>
                <w:rFonts w:ascii="Calibri" w:eastAsia="Times New Roman" w:hAnsi="Calibri" w:cs="Calibri"/>
                <w:lang w:eastAsia="lv-LV"/>
              </w:rPr>
            </w:pPr>
          </w:p>
        </w:tc>
      </w:tr>
      <w:tr w:rsidR="008E7DDB" w:rsidRPr="000A7998" w14:paraId="0E865B6E" w14:textId="77777777" w:rsidTr="008E7DDB">
        <w:trPr>
          <w:trHeight w:val="642"/>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07778" w14:textId="6E18FADA" w:rsidR="008E7DDB" w:rsidRDefault="008E7DDB" w:rsidP="00C9012A">
            <w:pPr>
              <w:spacing w:after="0" w:line="240" w:lineRule="auto"/>
              <w:jc w:val="center"/>
              <w:rPr>
                <w:rFonts w:ascii="Calibri" w:eastAsia="Times New Roman" w:hAnsi="Calibri" w:cs="Calibri"/>
                <w:lang w:eastAsia="lv-LV"/>
              </w:rPr>
            </w:pPr>
            <w:r>
              <w:rPr>
                <w:rFonts w:ascii="Calibri" w:eastAsia="Times New Roman" w:hAnsi="Calibri" w:cs="Calibri"/>
                <w:lang w:eastAsia="lv-LV"/>
              </w:rPr>
              <w:t>9.5.</w:t>
            </w:r>
          </w:p>
        </w:tc>
        <w:tc>
          <w:tcPr>
            <w:tcW w:w="7371" w:type="dxa"/>
            <w:tcBorders>
              <w:top w:val="single" w:sz="4" w:space="0" w:color="auto"/>
              <w:left w:val="nil"/>
              <w:bottom w:val="single" w:sz="4" w:space="0" w:color="auto"/>
              <w:right w:val="single" w:sz="4" w:space="0" w:color="auto"/>
            </w:tcBorders>
            <w:shd w:val="clear" w:color="auto" w:fill="auto"/>
            <w:vAlign w:val="center"/>
          </w:tcPr>
          <w:p w14:paraId="66540531" w14:textId="0E03CD60" w:rsidR="008E7DDB" w:rsidRPr="002A3D68" w:rsidRDefault="008E7DDB" w:rsidP="002A3D68">
            <w:pPr>
              <w:spacing w:after="0" w:line="240" w:lineRule="auto"/>
              <w:rPr>
                <w:rFonts w:ascii="Calibri" w:eastAsia="Times New Roman" w:hAnsi="Calibri" w:cs="Calibri"/>
                <w:lang w:eastAsia="lv-LV"/>
              </w:rPr>
            </w:pPr>
            <w:r w:rsidRPr="002A3D68">
              <w:rPr>
                <w:rFonts w:ascii="Calibri" w:eastAsia="Times New Roman" w:hAnsi="Calibri" w:cs="Calibri"/>
                <w:lang w:eastAsia="lv-LV"/>
              </w:rPr>
              <w:t xml:space="preserve">nav konstatējamas </w:t>
            </w:r>
            <w:r w:rsidRPr="008E7DDB">
              <w:rPr>
                <w:rFonts w:ascii="Calibri" w:eastAsia="Times New Roman" w:hAnsi="Calibri" w:cs="Calibri"/>
                <w:b/>
                <w:lang w:eastAsia="lv-LV"/>
              </w:rPr>
              <w:t>viltojumu pazīmes</w:t>
            </w:r>
            <w:r w:rsidRPr="002A3D68">
              <w:rPr>
                <w:rFonts w:ascii="Calibri" w:eastAsia="Times New Roman" w:hAnsi="Calibri" w:cs="Calibri"/>
                <w:lang w:eastAsia="lv-LV"/>
              </w:rPr>
              <w:t xml:space="preserve"> (neskaidri zīmogi, neskaidri paraksti) piegādātāju iesniegtajos dokumentos</w:t>
            </w:r>
          </w:p>
        </w:tc>
        <w:tc>
          <w:tcPr>
            <w:tcW w:w="811" w:type="dxa"/>
            <w:tcBorders>
              <w:top w:val="single" w:sz="4" w:space="0" w:color="auto"/>
              <w:left w:val="nil"/>
              <w:bottom w:val="single" w:sz="4" w:space="0" w:color="auto"/>
              <w:right w:val="single" w:sz="4" w:space="0" w:color="auto"/>
            </w:tcBorders>
          </w:tcPr>
          <w:p w14:paraId="40581765" w14:textId="77777777" w:rsidR="008E7DDB" w:rsidRPr="000A7998" w:rsidRDefault="008E7DDB" w:rsidP="00C9012A">
            <w:pPr>
              <w:spacing w:after="0" w:line="240" w:lineRule="auto"/>
              <w:rPr>
                <w:rFonts w:ascii="Calibri" w:eastAsia="Times New Roman" w:hAnsi="Calibri" w:cs="Calibri"/>
                <w:lang w:eastAsia="lv-LV"/>
              </w:rPr>
            </w:pPr>
          </w:p>
        </w:tc>
      </w:tr>
    </w:tbl>
    <w:p w14:paraId="3E5A8B13" w14:textId="77777777" w:rsidR="000A7998" w:rsidRPr="000A7998" w:rsidRDefault="000A7998"/>
    <w:sectPr w:rsidR="000A7998" w:rsidRPr="000A7998" w:rsidSect="00273CB0">
      <w:headerReference w:type="default" r:id="rId8"/>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43226" w14:textId="77777777" w:rsidR="00635778" w:rsidRDefault="00635778" w:rsidP="00635778">
      <w:pPr>
        <w:spacing w:after="0" w:line="240" w:lineRule="auto"/>
      </w:pPr>
      <w:r>
        <w:separator/>
      </w:r>
    </w:p>
  </w:endnote>
  <w:endnote w:type="continuationSeparator" w:id="0">
    <w:p w14:paraId="2E8419CE" w14:textId="77777777" w:rsidR="00635778" w:rsidRDefault="00635778" w:rsidP="00635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47404" w14:textId="77777777" w:rsidR="00635778" w:rsidRDefault="00635778" w:rsidP="00635778">
      <w:pPr>
        <w:spacing w:after="0" w:line="240" w:lineRule="auto"/>
      </w:pPr>
      <w:r>
        <w:separator/>
      </w:r>
    </w:p>
  </w:footnote>
  <w:footnote w:type="continuationSeparator" w:id="0">
    <w:p w14:paraId="4526621A" w14:textId="77777777" w:rsidR="00635778" w:rsidRDefault="00635778" w:rsidP="00635778">
      <w:pPr>
        <w:spacing w:after="0" w:line="240" w:lineRule="auto"/>
      </w:pPr>
      <w:r>
        <w:continuationSeparator/>
      </w:r>
    </w:p>
  </w:footnote>
  <w:footnote w:id="1">
    <w:p w14:paraId="6C8EE9D5" w14:textId="7584C149" w:rsidR="00060C14" w:rsidRPr="008B4DC8" w:rsidRDefault="00060C14" w:rsidP="00060C14">
      <w:pPr>
        <w:pStyle w:val="FootnoteText"/>
        <w:rPr>
          <w:rStyle w:val="Hyperlink"/>
          <w:sz w:val="16"/>
          <w:szCs w:val="16"/>
        </w:rPr>
      </w:pPr>
      <w:r>
        <w:rPr>
          <w:rStyle w:val="FootnoteReference"/>
        </w:rPr>
        <w:footnoteRef/>
      </w:r>
      <w:r>
        <w:t xml:space="preserve"> </w:t>
      </w:r>
      <w:r w:rsidR="008B4DC8" w:rsidRPr="008B4DC8">
        <w:rPr>
          <w:rStyle w:val="Hyperlink"/>
          <w:sz w:val="16"/>
          <w:szCs w:val="16"/>
        </w:rPr>
        <w:t>https://www.iub.gov.lv/lv/skaidrojums-interesu-konflikta-aktualie-jautajumi-publiskajos-iepirkumos</w:t>
      </w:r>
    </w:p>
  </w:footnote>
  <w:footnote w:id="2">
    <w:p w14:paraId="6CB84605" w14:textId="72F880FE" w:rsidR="00A1203F" w:rsidRDefault="00A1203F">
      <w:pPr>
        <w:pStyle w:val="FootnoteText"/>
      </w:pPr>
      <w:r>
        <w:rPr>
          <w:rStyle w:val="FootnoteReference"/>
        </w:rPr>
        <w:footnoteRef/>
      </w:r>
      <w:r>
        <w:t xml:space="preserve"> </w:t>
      </w:r>
      <w:hyperlink r:id="rId1" w:history="1">
        <w:r w:rsidR="00BF332A" w:rsidRPr="00BF332A">
          <w:rPr>
            <w:rStyle w:val="Hyperlink"/>
            <w:sz w:val="16"/>
            <w:szCs w:val="16"/>
          </w:rPr>
          <w:t>Eiropas Komisijas Informatīvo paziņojumu par krāpšanas pazīmēm attiecībā uz ERAF, ESF un Kohēzijas fondiem, kurā ar piemēriem aprakstīti krāpšanas gadījumu indikatori.</w:t>
        </w:r>
      </w:hyperlink>
      <w:r w:rsidR="00BF332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4C6A5" w14:textId="77777777" w:rsidR="000A7998" w:rsidRDefault="000A7998">
    <w:pPr>
      <w:pStyle w:val="Header"/>
    </w:pPr>
  </w:p>
  <w:p w14:paraId="45B569EA" w14:textId="77777777" w:rsidR="000A7998" w:rsidRDefault="000A7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31451"/>
    <w:multiLevelType w:val="hybridMultilevel"/>
    <w:tmpl w:val="3D74E4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7E081D"/>
    <w:multiLevelType w:val="hybridMultilevel"/>
    <w:tmpl w:val="05B2FF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6335978"/>
    <w:multiLevelType w:val="hybridMultilevel"/>
    <w:tmpl w:val="20CA53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5E0287"/>
    <w:multiLevelType w:val="hybridMultilevel"/>
    <w:tmpl w:val="39FCEC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D045004"/>
    <w:multiLevelType w:val="hybridMultilevel"/>
    <w:tmpl w:val="0204B1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DCA731F"/>
    <w:multiLevelType w:val="hybridMultilevel"/>
    <w:tmpl w:val="27AEB8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E1E0C8C"/>
    <w:multiLevelType w:val="hybridMultilevel"/>
    <w:tmpl w:val="EF5E6D5C"/>
    <w:lvl w:ilvl="0" w:tplc="BBC86FC0">
      <w:start w:val="1"/>
      <w:numFmt w:val="bullet"/>
      <w:lvlText w:val=""/>
      <w:lvlJc w:val="left"/>
      <w:pPr>
        <w:tabs>
          <w:tab w:val="num" w:pos="720"/>
        </w:tabs>
        <w:ind w:left="720" w:hanging="360"/>
      </w:pPr>
      <w:rPr>
        <w:rFonts w:ascii="Wingdings" w:hAnsi="Wingdings" w:hint="default"/>
      </w:rPr>
    </w:lvl>
    <w:lvl w:ilvl="1" w:tplc="7CFEA8FC" w:tentative="1">
      <w:start w:val="1"/>
      <w:numFmt w:val="bullet"/>
      <w:lvlText w:val=""/>
      <w:lvlJc w:val="left"/>
      <w:pPr>
        <w:tabs>
          <w:tab w:val="num" w:pos="1440"/>
        </w:tabs>
        <w:ind w:left="1440" w:hanging="360"/>
      </w:pPr>
      <w:rPr>
        <w:rFonts w:ascii="Wingdings" w:hAnsi="Wingdings" w:hint="default"/>
      </w:rPr>
    </w:lvl>
    <w:lvl w:ilvl="2" w:tplc="4976C8F6" w:tentative="1">
      <w:start w:val="1"/>
      <w:numFmt w:val="bullet"/>
      <w:lvlText w:val=""/>
      <w:lvlJc w:val="left"/>
      <w:pPr>
        <w:tabs>
          <w:tab w:val="num" w:pos="2160"/>
        </w:tabs>
        <w:ind w:left="2160" w:hanging="360"/>
      </w:pPr>
      <w:rPr>
        <w:rFonts w:ascii="Wingdings" w:hAnsi="Wingdings" w:hint="default"/>
      </w:rPr>
    </w:lvl>
    <w:lvl w:ilvl="3" w:tplc="FEBE4950" w:tentative="1">
      <w:start w:val="1"/>
      <w:numFmt w:val="bullet"/>
      <w:lvlText w:val=""/>
      <w:lvlJc w:val="left"/>
      <w:pPr>
        <w:tabs>
          <w:tab w:val="num" w:pos="2880"/>
        </w:tabs>
        <w:ind w:left="2880" w:hanging="360"/>
      </w:pPr>
      <w:rPr>
        <w:rFonts w:ascii="Wingdings" w:hAnsi="Wingdings" w:hint="default"/>
      </w:rPr>
    </w:lvl>
    <w:lvl w:ilvl="4" w:tplc="EBD020A2" w:tentative="1">
      <w:start w:val="1"/>
      <w:numFmt w:val="bullet"/>
      <w:lvlText w:val=""/>
      <w:lvlJc w:val="left"/>
      <w:pPr>
        <w:tabs>
          <w:tab w:val="num" w:pos="3600"/>
        </w:tabs>
        <w:ind w:left="3600" w:hanging="360"/>
      </w:pPr>
      <w:rPr>
        <w:rFonts w:ascii="Wingdings" w:hAnsi="Wingdings" w:hint="default"/>
      </w:rPr>
    </w:lvl>
    <w:lvl w:ilvl="5" w:tplc="61EAAF1E" w:tentative="1">
      <w:start w:val="1"/>
      <w:numFmt w:val="bullet"/>
      <w:lvlText w:val=""/>
      <w:lvlJc w:val="left"/>
      <w:pPr>
        <w:tabs>
          <w:tab w:val="num" w:pos="4320"/>
        </w:tabs>
        <w:ind w:left="4320" w:hanging="360"/>
      </w:pPr>
      <w:rPr>
        <w:rFonts w:ascii="Wingdings" w:hAnsi="Wingdings" w:hint="default"/>
      </w:rPr>
    </w:lvl>
    <w:lvl w:ilvl="6" w:tplc="8432E40E" w:tentative="1">
      <w:start w:val="1"/>
      <w:numFmt w:val="bullet"/>
      <w:lvlText w:val=""/>
      <w:lvlJc w:val="left"/>
      <w:pPr>
        <w:tabs>
          <w:tab w:val="num" w:pos="5040"/>
        </w:tabs>
        <w:ind w:left="5040" w:hanging="360"/>
      </w:pPr>
      <w:rPr>
        <w:rFonts w:ascii="Wingdings" w:hAnsi="Wingdings" w:hint="default"/>
      </w:rPr>
    </w:lvl>
    <w:lvl w:ilvl="7" w:tplc="A76ECDE4" w:tentative="1">
      <w:start w:val="1"/>
      <w:numFmt w:val="bullet"/>
      <w:lvlText w:val=""/>
      <w:lvlJc w:val="left"/>
      <w:pPr>
        <w:tabs>
          <w:tab w:val="num" w:pos="5760"/>
        </w:tabs>
        <w:ind w:left="5760" w:hanging="360"/>
      </w:pPr>
      <w:rPr>
        <w:rFonts w:ascii="Wingdings" w:hAnsi="Wingdings" w:hint="default"/>
      </w:rPr>
    </w:lvl>
    <w:lvl w:ilvl="8" w:tplc="32540DA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572D16"/>
    <w:multiLevelType w:val="hybridMultilevel"/>
    <w:tmpl w:val="A12A33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47B3BA6"/>
    <w:multiLevelType w:val="hybridMultilevel"/>
    <w:tmpl w:val="0D3643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BF760E8"/>
    <w:multiLevelType w:val="hybridMultilevel"/>
    <w:tmpl w:val="E8A824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23C5FCF"/>
    <w:multiLevelType w:val="hybridMultilevel"/>
    <w:tmpl w:val="885489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7434E07"/>
    <w:multiLevelType w:val="hybridMultilevel"/>
    <w:tmpl w:val="52223D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8133FF4"/>
    <w:multiLevelType w:val="hybridMultilevel"/>
    <w:tmpl w:val="4A38C5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BC16F7A"/>
    <w:multiLevelType w:val="hybridMultilevel"/>
    <w:tmpl w:val="BDF285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9F67251"/>
    <w:multiLevelType w:val="hybridMultilevel"/>
    <w:tmpl w:val="B25613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C980F44"/>
    <w:multiLevelType w:val="hybridMultilevel"/>
    <w:tmpl w:val="8AB23C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22971D3"/>
    <w:multiLevelType w:val="hybridMultilevel"/>
    <w:tmpl w:val="06763E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F140403"/>
    <w:multiLevelType w:val="hybridMultilevel"/>
    <w:tmpl w:val="226265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8"/>
  </w:num>
  <w:num w:numId="4">
    <w:abstractNumId w:val="4"/>
  </w:num>
  <w:num w:numId="5">
    <w:abstractNumId w:val="6"/>
  </w:num>
  <w:num w:numId="6">
    <w:abstractNumId w:val="2"/>
  </w:num>
  <w:num w:numId="7">
    <w:abstractNumId w:val="12"/>
  </w:num>
  <w:num w:numId="8">
    <w:abstractNumId w:val="5"/>
  </w:num>
  <w:num w:numId="9">
    <w:abstractNumId w:val="10"/>
  </w:num>
  <w:num w:numId="10">
    <w:abstractNumId w:val="13"/>
  </w:num>
  <w:num w:numId="11">
    <w:abstractNumId w:val="3"/>
  </w:num>
  <w:num w:numId="12">
    <w:abstractNumId w:val="16"/>
  </w:num>
  <w:num w:numId="13">
    <w:abstractNumId w:val="17"/>
  </w:num>
  <w:num w:numId="14">
    <w:abstractNumId w:val="11"/>
  </w:num>
  <w:num w:numId="15">
    <w:abstractNumId w:val="14"/>
  </w:num>
  <w:num w:numId="16">
    <w:abstractNumId w:val="1"/>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5D"/>
    <w:rsid w:val="00006F29"/>
    <w:rsid w:val="00014FE9"/>
    <w:rsid w:val="00025E06"/>
    <w:rsid w:val="00060C14"/>
    <w:rsid w:val="000805C3"/>
    <w:rsid w:val="0008295C"/>
    <w:rsid w:val="00090132"/>
    <w:rsid w:val="00097289"/>
    <w:rsid w:val="000A7998"/>
    <w:rsid w:val="000B726B"/>
    <w:rsid w:val="000D0137"/>
    <w:rsid w:val="00111A99"/>
    <w:rsid w:val="0012510C"/>
    <w:rsid w:val="0012599A"/>
    <w:rsid w:val="00151CEF"/>
    <w:rsid w:val="00162549"/>
    <w:rsid w:val="0019294D"/>
    <w:rsid w:val="001A3A02"/>
    <w:rsid w:val="00231D93"/>
    <w:rsid w:val="00266B5D"/>
    <w:rsid w:val="00273CB0"/>
    <w:rsid w:val="002A3D68"/>
    <w:rsid w:val="002B6CE4"/>
    <w:rsid w:val="002D00C5"/>
    <w:rsid w:val="002D012B"/>
    <w:rsid w:val="0031525D"/>
    <w:rsid w:val="00357C27"/>
    <w:rsid w:val="003618F8"/>
    <w:rsid w:val="00371E15"/>
    <w:rsid w:val="003B47C9"/>
    <w:rsid w:val="003B7504"/>
    <w:rsid w:val="00441D32"/>
    <w:rsid w:val="00451057"/>
    <w:rsid w:val="004641DD"/>
    <w:rsid w:val="00467F90"/>
    <w:rsid w:val="00476CCE"/>
    <w:rsid w:val="0048280B"/>
    <w:rsid w:val="004862EC"/>
    <w:rsid w:val="00487A01"/>
    <w:rsid w:val="004A1C9C"/>
    <w:rsid w:val="004C76DE"/>
    <w:rsid w:val="004E558E"/>
    <w:rsid w:val="004E57D8"/>
    <w:rsid w:val="004F4846"/>
    <w:rsid w:val="0050331B"/>
    <w:rsid w:val="00517EFA"/>
    <w:rsid w:val="00540B8F"/>
    <w:rsid w:val="00541BBB"/>
    <w:rsid w:val="00545817"/>
    <w:rsid w:val="00596083"/>
    <w:rsid w:val="005C203F"/>
    <w:rsid w:val="005D5B1C"/>
    <w:rsid w:val="005E64F5"/>
    <w:rsid w:val="005F1009"/>
    <w:rsid w:val="00610A33"/>
    <w:rsid w:val="0061215B"/>
    <w:rsid w:val="0061461E"/>
    <w:rsid w:val="00616D87"/>
    <w:rsid w:val="00635778"/>
    <w:rsid w:val="00653A9E"/>
    <w:rsid w:val="00655229"/>
    <w:rsid w:val="0067251F"/>
    <w:rsid w:val="00690419"/>
    <w:rsid w:val="00694070"/>
    <w:rsid w:val="006F09B1"/>
    <w:rsid w:val="006F3067"/>
    <w:rsid w:val="007166B2"/>
    <w:rsid w:val="00724F10"/>
    <w:rsid w:val="007267D0"/>
    <w:rsid w:val="00741B04"/>
    <w:rsid w:val="007852FB"/>
    <w:rsid w:val="007A2A8B"/>
    <w:rsid w:val="007A320F"/>
    <w:rsid w:val="007B2A61"/>
    <w:rsid w:val="007D0496"/>
    <w:rsid w:val="007F113C"/>
    <w:rsid w:val="00805452"/>
    <w:rsid w:val="00822CC9"/>
    <w:rsid w:val="008408F5"/>
    <w:rsid w:val="00841EF5"/>
    <w:rsid w:val="00852A95"/>
    <w:rsid w:val="008539F3"/>
    <w:rsid w:val="008B0528"/>
    <w:rsid w:val="008B4DC8"/>
    <w:rsid w:val="008D212F"/>
    <w:rsid w:val="008D449F"/>
    <w:rsid w:val="008E7DDB"/>
    <w:rsid w:val="008F382C"/>
    <w:rsid w:val="009054C1"/>
    <w:rsid w:val="009203A5"/>
    <w:rsid w:val="00922F89"/>
    <w:rsid w:val="009662DA"/>
    <w:rsid w:val="00997917"/>
    <w:rsid w:val="009B4B50"/>
    <w:rsid w:val="009C447B"/>
    <w:rsid w:val="009C65EB"/>
    <w:rsid w:val="00A03F3A"/>
    <w:rsid w:val="00A1203F"/>
    <w:rsid w:val="00A1606D"/>
    <w:rsid w:val="00A208F4"/>
    <w:rsid w:val="00A305D7"/>
    <w:rsid w:val="00A83CDB"/>
    <w:rsid w:val="00A845F8"/>
    <w:rsid w:val="00A856F0"/>
    <w:rsid w:val="00A87AB3"/>
    <w:rsid w:val="00AF4BBF"/>
    <w:rsid w:val="00AF58CF"/>
    <w:rsid w:val="00B3398B"/>
    <w:rsid w:val="00B46C9A"/>
    <w:rsid w:val="00BB7881"/>
    <w:rsid w:val="00BC7DFB"/>
    <w:rsid w:val="00BD3D64"/>
    <w:rsid w:val="00BF30C5"/>
    <w:rsid w:val="00BF332A"/>
    <w:rsid w:val="00C1496B"/>
    <w:rsid w:val="00C204C5"/>
    <w:rsid w:val="00C34328"/>
    <w:rsid w:val="00C51752"/>
    <w:rsid w:val="00C714FA"/>
    <w:rsid w:val="00C82B92"/>
    <w:rsid w:val="00C9012A"/>
    <w:rsid w:val="00CE46C2"/>
    <w:rsid w:val="00CF6391"/>
    <w:rsid w:val="00CF7685"/>
    <w:rsid w:val="00D050A7"/>
    <w:rsid w:val="00D16072"/>
    <w:rsid w:val="00D218E0"/>
    <w:rsid w:val="00D55637"/>
    <w:rsid w:val="00D62AB7"/>
    <w:rsid w:val="00D64502"/>
    <w:rsid w:val="00DA7C53"/>
    <w:rsid w:val="00DE78DE"/>
    <w:rsid w:val="00E01261"/>
    <w:rsid w:val="00E037B4"/>
    <w:rsid w:val="00E12635"/>
    <w:rsid w:val="00E15D71"/>
    <w:rsid w:val="00E42B9E"/>
    <w:rsid w:val="00E8363D"/>
    <w:rsid w:val="00E9096F"/>
    <w:rsid w:val="00E9491E"/>
    <w:rsid w:val="00E94AD6"/>
    <w:rsid w:val="00EA1C93"/>
    <w:rsid w:val="00ED56EC"/>
    <w:rsid w:val="00EE5883"/>
    <w:rsid w:val="00EE7B28"/>
    <w:rsid w:val="00EF357B"/>
    <w:rsid w:val="00EF6EEB"/>
    <w:rsid w:val="00F5461B"/>
    <w:rsid w:val="00F606B8"/>
    <w:rsid w:val="00F82E2F"/>
    <w:rsid w:val="00FC305E"/>
    <w:rsid w:val="00FC415D"/>
    <w:rsid w:val="00FF40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4D1B6"/>
  <w15:chartTrackingRefBased/>
  <w15:docId w15:val="{DFA40158-7E0C-4867-BC8D-128EE222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C27"/>
    <w:pPr>
      <w:ind w:left="720"/>
      <w:contextualSpacing/>
    </w:pPr>
  </w:style>
  <w:style w:type="paragraph" w:styleId="FootnoteText">
    <w:name w:val="footnote text"/>
    <w:basedOn w:val="Normal"/>
    <w:link w:val="FootnoteTextChar"/>
    <w:uiPriority w:val="99"/>
    <w:semiHidden/>
    <w:unhideWhenUsed/>
    <w:rsid w:val="006357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5778"/>
    <w:rPr>
      <w:sz w:val="20"/>
      <w:szCs w:val="20"/>
    </w:rPr>
  </w:style>
  <w:style w:type="character" w:styleId="FootnoteReference">
    <w:name w:val="footnote reference"/>
    <w:basedOn w:val="DefaultParagraphFont"/>
    <w:uiPriority w:val="99"/>
    <w:semiHidden/>
    <w:unhideWhenUsed/>
    <w:rsid w:val="00635778"/>
    <w:rPr>
      <w:vertAlign w:val="superscript"/>
    </w:rPr>
  </w:style>
  <w:style w:type="character" w:styleId="Hyperlink">
    <w:name w:val="Hyperlink"/>
    <w:basedOn w:val="DefaultParagraphFont"/>
    <w:uiPriority w:val="99"/>
    <w:unhideWhenUsed/>
    <w:rsid w:val="006F3067"/>
    <w:rPr>
      <w:color w:val="0000FF"/>
      <w:u w:val="single"/>
    </w:rPr>
  </w:style>
  <w:style w:type="character" w:styleId="UnresolvedMention">
    <w:name w:val="Unresolved Mention"/>
    <w:basedOn w:val="DefaultParagraphFont"/>
    <w:uiPriority w:val="99"/>
    <w:semiHidden/>
    <w:unhideWhenUsed/>
    <w:rsid w:val="006F3067"/>
    <w:rPr>
      <w:color w:val="605E5C"/>
      <w:shd w:val="clear" w:color="auto" w:fill="E1DFDD"/>
    </w:rPr>
  </w:style>
  <w:style w:type="paragraph" w:styleId="Header">
    <w:name w:val="header"/>
    <w:basedOn w:val="Normal"/>
    <w:link w:val="HeaderChar"/>
    <w:uiPriority w:val="99"/>
    <w:unhideWhenUsed/>
    <w:rsid w:val="000A7998"/>
    <w:pPr>
      <w:tabs>
        <w:tab w:val="center" w:pos="4153"/>
        <w:tab w:val="right" w:pos="8306"/>
      </w:tabs>
      <w:spacing w:after="0" w:line="240" w:lineRule="auto"/>
    </w:pPr>
  </w:style>
  <w:style w:type="character" w:customStyle="1" w:styleId="HeaderChar">
    <w:name w:val="Header Char"/>
    <w:basedOn w:val="DefaultParagraphFont"/>
    <w:link w:val="Header"/>
    <w:uiPriority w:val="99"/>
    <w:rsid w:val="000A7998"/>
  </w:style>
  <w:style w:type="paragraph" w:styleId="Footer">
    <w:name w:val="footer"/>
    <w:basedOn w:val="Normal"/>
    <w:link w:val="FooterChar"/>
    <w:uiPriority w:val="99"/>
    <w:unhideWhenUsed/>
    <w:rsid w:val="000A7998"/>
    <w:pPr>
      <w:tabs>
        <w:tab w:val="center" w:pos="4153"/>
        <w:tab w:val="right" w:pos="8306"/>
      </w:tabs>
      <w:spacing w:after="0" w:line="240" w:lineRule="auto"/>
    </w:pPr>
  </w:style>
  <w:style w:type="character" w:customStyle="1" w:styleId="FooterChar">
    <w:name w:val="Footer Char"/>
    <w:basedOn w:val="DefaultParagraphFont"/>
    <w:link w:val="Footer"/>
    <w:uiPriority w:val="99"/>
    <w:rsid w:val="000A7998"/>
  </w:style>
  <w:style w:type="character" w:styleId="CommentReference">
    <w:name w:val="annotation reference"/>
    <w:basedOn w:val="DefaultParagraphFont"/>
    <w:uiPriority w:val="99"/>
    <w:semiHidden/>
    <w:unhideWhenUsed/>
    <w:rsid w:val="00FC305E"/>
    <w:rPr>
      <w:sz w:val="16"/>
      <w:szCs w:val="16"/>
    </w:rPr>
  </w:style>
  <w:style w:type="paragraph" w:styleId="CommentText">
    <w:name w:val="annotation text"/>
    <w:basedOn w:val="Normal"/>
    <w:link w:val="CommentTextChar"/>
    <w:uiPriority w:val="99"/>
    <w:semiHidden/>
    <w:unhideWhenUsed/>
    <w:rsid w:val="00FC305E"/>
    <w:pPr>
      <w:spacing w:line="240" w:lineRule="auto"/>
    </w:pPr>
    <w:rPr>
      <w:sz w:val="20"/>
      <w:szCs w:val="20"/>
    </w:rPr>
  </w:style>
  <w:style w:type="character" w:customStyle="1" w:styleId="CommentTextChar">
    <w:name w:val="Comment Text Char"/>
    <w:basedOn w:val="DefaultParagraphFont"/>
    <w:link w:val="CommentText"/>
    <w:uiPriority w:val="99"/>
    <w:semiHidden/>
    <w:rsid w:val="00FC305E"/>
    <w:rPr>
      <w:sz w:val="20"/>
      <w:szCs w:val="20"/>
    </w:rPr>
  </w:style>
  <w:style w:type="paragraph" w:styleId="CommentSubject">
    <w:name w:val="annotation subject"/>
    <w:basedOn w:val="CommentText"/>
    <w:next w:val="CommentText"/>
    <w:link w:val="CommentSubjectChar"/>
    <w:uiPriority w:val="99"/>
    <w:semiHidden/>
    <w:unhideWhenUsed/>
    <w:rsid w:val="00FC305E"/>
    <w:rPr>
      <w:b/>
      <w:bCs/>
    </w:rPr>
  </w:style>
  <w:style w:type="character" w:customStyle="1" w:styleId="CommentSubjectChar">
    <w:name w:val="Comment Subject Char"/>
    <w:basedOn w:val="CommentTextChar"/>
    <w:link w:val="CommentSubject"/>
    <w:uiPriority w:val="99"/>
    <w:semiHidden/>
    <w:rsid w:val="00FC305E"/>
    <w:rPr>
      <w:b/>
      <w:bCs/>
      <w:sz w:val="20"/>
      <w:szCs w:val="20"/>
    </w:rPr>
  </w:style>
  <w:style w:type="paragraph" w:styleId="BalloonText">
    <w:name w:val="Balloon Text"/>
    <w:basedOn w:val="Normal"/>
    <w:link w:val="BalloonTextChar"/>
    <w:uiPriority w:val="99"/>
    <w:semiHidden/>
    <w:unhideWhenUsed/>
    <w:rsid w:val="00FC30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05E"/>
    <w:rPr>
      <w:rFonts w:ascii="Segoe UI" w:hAnsi="Segoe UI" w:cs="Segoe UI"/>
      <w:sz w:val="18"/>
      <w:szCs w:val="18"/>
    </w:rPr>
  </w:style>
  <w:style w:type="character" w:styleId="FollowedHyperlink">
    <w:name w:val="FollowedHyperlink"/>
    <w:basedOn w:val="DefaultParagraphFont"/>
    <w:uiPriority w:val="99"/>
    <w:semiHidden/>
    <w:unhideWhenUsed/>
    <w:rsid w:val="00541BBB"/>
    <w:rPr>
      <w:color w:val="954F72" w:themeColor="followedHyperlink"/>
      <w:u w:val="single"/>
    </w:rPr>
  </w:style>
  <w:style w:type="paragraph" w:styleId="Revision">
    <w:name w:val="Revision"/>
    <w:hidden/>
    <w:uiPriority w:val="99"/>
    <w:semiHidden/>
    <w:rsid w:val="00D160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00692">
      <w:bodyDiv w:val="1"/>
      <w:marLeft w:val="0"/>
      <w:marRight w:val="0"/>
      <w:marTop w:val="0"/>
      <w:marBottom w:val="0"/>
      <w:divBdr>
        <w:top w:val="none" w:sz="0" w:space="0" w:color="auto"/>
        <w:left w:val="none" w:sz="0" w:space="0" w:color="auto"/>
        <w:bottom w:val="none" w:sz="0" w:space="0" w:color="auto"/>
        <w:right w:val="none" w:sz="0" w:space="0" w:color="auto"/>
      </w:divBdr>
      <w:divsChild>
        <w:div w:id="1518543415">
          <w:marLeft w:val="0"/>
          <w:marRight w:val="0"/>
          <w:marTop w:val="480"/>
          <w:marBottom w:val="240"/>
          <w:divBdr>
            <w:top w:val="none" w:sz="0" w:space="0" w:color="auto"/>
            <w:left w:val="none" w:sz="0" w:space="0" w:color="auto"/>
            <w:bottom w:val="none" w:sz="0" w:space="0" w:color="auto"/>
            <w:right w:val="none" w:sz="0" w:space="0" w:color="auto"/>
          </w:divBdr>
        </w:div>
        <w:div w:id="846016682">
          <w:marLeft w:val="0"/>
          <w:marRight w:val="0"/>
          <w:marTop w:val="0"/>
          <w:marBottom w:val="567"/>
          <w:divBdr>
            <w:top w:val="none" w:sz="0" w:space="0" w:color="auto"/>
            <w:left w:val="none" w:sz="0" w:space="0" w:color="auto"/>
            <w:bottom w:val="none" w:sz="0" w:space="0" w:color="auto"/>
            <w:right w:val="none" w:sz="0" w:space="0" w:color="auto"/>
          </w:divBdr>
        </w:div>
      </w:divsChild>
    </w:div>
    <w:div w:id="386301381">
      <w:bodyDiv w:val="1"/>
      <w:marLeft w:val="0"/>
      <w:marRight w:val="0"/>
      <w:marTop w:val="0"/>
      <w:marBottom w:val="0"/>
      <w:divBdr>
        <w:top w:val="none" w:sz="0" w:space="0" w:color="auto"/>
        <w:left w:val="none" w:sz="0" w:space="0" w:color="auto"/>
        <w:bottom w:val="none" w:sz="0" w:space="0" w:color="auto"/>
        <w:right w:val="none" w:sz="0" w:space="0" w:color="auto"/>
      </w:divBdr>
    </w:div>
    <w:div w:id="1452867647">
      <w:bodyDiv w:val="1"/>
      <w:marLeft w:val="0"/>
      <w:marRight w:val="0"/>
      <w:marTop w:val="0"/>
      <w:marBottom w:val="0"/>
      <w:divBdr>
        <w:top w:val="none" w:sz="0" w:space="0" w:color="auto"/>
        <w:left w:val="none" w:sz="0" w:space="0" w:color="auto"/>
        <w:bottom w:val="none" w:sz="0" w:space="0" w:color="auto"/>
        <w:right w:val="none" w:sz="0" w:space="0" w:color="auto"/>
      </w:divBdr>
    </w:div>
    <w:div w:id="1475097877">
      <w:bodyDiv w:val="1"/>
      <w:marLeft w:val="0"/>
      <w:marRight w:val="0"/>
      <w:marTop w:val="0"/>
      <w:marBottom w:val="0"/>
      <w:divBdr>
        <w:top w:val="none" w:sz="0" w:space="0" w:color="auto"/>
        <w:left w:val="none" w:sz="0" w:space="0" w:color="auto"/>
        <w:bottom w:val="none" w:sz="0" w:space="0" w:color="auto"/>
        <w:right w:val="none" w:sz="0" w:space="0" w:color="auto"/>
      </w:divBdr>
      <w:divsChild>
        <w:div w:id="1841698229">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sfondi.lv/upload/00-vadlinijas/EK_Inform.zin._krapsana_ERAF,ESF,K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8F503-4191-466C-9815-7E7C639DF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2769</Words>
  <Characters>1579</Characters>
  <Application>Microsoft Office Word</Application>
  <DocSecurity>4</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Pulkstene</dc:creator>
  <cp:keywords/>
  <dc:description/>
  <cp:lastModifiedBy>Ieva Luste</cp:lastModifiedBy>
  <cp:revision>2</cp:revision>
  <dcterms:created xsi:type="dcterms:W3CDTF">2021-03-31T15:03:00Z</dcterms:created>
  <dcterms:modified xsi:type="dcterms:W3CDTF">2021-03-31T15:03:00Z</dcterms:modified>
</cp:coreProperties>
</file>