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likuma “Par pašvaldībām”/ statūtu, prokūru</w:t>
      </w:r>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Darbības programmas “Izaugsme un nodarbinātība” 5.6.2. specifiskā atbalsta mērķa “Teritoriju revitalizācija,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&lt;gggg&gt;</w:t>
      </w:r>
      <w:r w:rsidRPr="008B4C82">
        <w:rPr>
          <w:i/>
        </w:rPr>
        <w:t>. </w:t>
      </w:r>
      <w:r w:rsidRPr="008B4C82">
        <w:t xml:space="preserve">gada </w:t>
      </w:r>
      <w:r w:rsidRPr="008B4C82">
        <w:rPr>
          <w:i/>
          <w:color w:val="FF0000"/>
        </w:rPr>
        <w:t>&lt;dd.mmmm&gt;</w:t>
      </w:r>
      <w:r w:rsidRPr="008B4C82">
        <w:t xml:space="preserve"> lēmumu Nr</w:t>
      </w:r>
      <w:r w:rsidRPr="008B4C82">
        <w:rPr>
          <w:i/>
        </w:rPr>
        <w:t>. </w:t>
      </w:r>
      <w:r w:rsidRPr="008B4C82">
        <w:rPr>
          <w:i/>
          <w:color w:val="FF0000"/>
        </w:rPr>
        <w:t>&lt;nr&gt;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r w:rsidRPr="008B4C82">
        <w:rPr>
          <w:i/>
          <w:color w:val="FF0000"/>
        </w:rPr>
        <w:t>gggg</w:t>
      </w:r>
      <w:r w:rsidRPr="008B4C82">
        <w:rPr>
          <w:color w:val="FF0000"/>
        </w:rPr>
        <w:t>&gt;. gada &lt;</w:t>
      </w:r>
      <w:r w:rsidRPr="008B4C82">
        <w:rPr>
          <w:i/>
          <w:color w:val="FF0000"/>
        </w:rPr>
        <w:t>dd.mmmm</w:t>
      </w:r>
      <w:r w:rsidRPr="008B4C82">
        <w:rPr>
          <w:color w:val="FF0000"/>
        </w:rPr>
        <w:t>&gt; atzinumu Nr. &lt;</w:t>
      </w:r>
      <w:r w:rsidRPr="008B4C82">
        <w:rPr>
          <w:i/>
          <w:color w:val="FF0000"/>
        </w:rPr>
        <w:t>nr</w:t>
      </w:r>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r w:rsidRPr="008B4C82">
        <w:rPr>
          <w:i/>
          <w:color w:val="FF0000"/>
        </w:rPr>
        <w:t>gggg.gada dd.mmmm&gt;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D485E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cits publiskais finansējums, ko līdz lēmumam par snieguma ietvara piešķiršanu priekšfinansē</w:t>
      </w:r>
      <w:r w:rsidRPr="008B4C82">
        <w:rPr>
          <w:bCs/>
          <w:color w:val="FF0000"/>
        </w:rPr>
        <w:t xml:space="preserve"> &lt;pašvaldība&gt;</w:t>
      </w:r>
      <w:r w:rsidRPr="008B4C82">
        <w:rPr>
          <w:bCs/>
        </w:rPr>
        <w:t xml:space="preserve">: </w:t>
      </w:r>
      <w:r w:rsidRPr="008B4C82">
        <w:t>______________ </w:t>
      </w:r>
      <w:r w:rsidRPr="008B4C82">
        <w:rPr>
          <w:b/>
        </w:rPr>
        <w:t>EUR</w:t>
      </w:r>
      <w:r w:rsidRPr="008B4C82">
        <w:t xml:space="preserve"> (</w:t>
      </w:r>
      <w:r w:rsidRPr="008B4C82">
        <w:rPr>
          <w:i/>
          <w:color w:val="FF0000"/>
        </w:rPr>
        <w:t>&lt;summa vārdiem&gt;</w:t>
      </w:r>
      <w:r w:rsidRPr="008B4C82">
        <w:t>)</w:t>
      </w:r>
      <w:r w:rsidRPr="008B4C82">
        <w:rPr>
          <w:bCs/>
        </w:rPr>
        <w:t>, nepārsniedzot ___________________ 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2EE49283" w14:textId="4322598C" w:rsidR="002F30BF" w:rsidRPr="008B4C82" w:rsidRDefault="00992B1E" w:rsidP="002F30BF">
      <w:pPr>
        <w:pStyle w:val="ListParagraph"/>
        <w:numPr>
          <w:ilvl w:val="1"/>
          <w:numId w:val="3"/>
        </w:numPr>
        <w:tabs>
          <w:tab w:val="left" w:pos="709"/>
        </w:tabs>
        <w:ind w:left="0" w:firstLine="0"/>
        <w:jc w:val="both"/>
        <w:rPr>
          <w:color w:val="000000"/>
        </w:rPr>
      </w:pPr>
      <w:bookmarkStart w:id="4" w:name="_Ref484085557"/>
      <w:bookmarkStart w:id="5" w:name="_Ref484408844"/>
      <w:r>
        <w:rPr>
          <w:color w:val="000000"/>
        </w:rPr>
        <w:t>4</w:t>
      </w:r>
      <w:r w:rsidR="002F30BF" w:rsidRPr="008B4C82">
        <w:rPr>
          <w:color w:val="000000"/>
        </w:rPr>
        <w:t>. pielikums: Komersantu saraksts</w:t>
      </w:r>
      <w:bookmarkEnd w:id="4"/>
      <w:r w:rsidR="002F30BF" w:rsidRPr="008B4C82">
        <w:t xml:space="preserve"> uz </w:t>
      </w:r>
      <w:r w:rsidR="002F30BF" w:rsidRPr="008B4C82">
        <w:rPr>
          <w:color w:val="FF0000"/>
        </w:rPr>
        <w:t>&lt;</w:t>
      </w:r>
      <w:r w:rsidR="002F30BF" w:rsidRPr="008B4C82">
        <w:rPr>
          <w:i/>
          <w:color w:val="FF0000"/>
        </w:rPr>
        <w:t>lapu skaits</w:t>
      </w:r>
      <w:r w:rsidR="002F30BF" w:rsidRPr="008B4C82">
        <w:rPr>
          <w:color w:val="FF0000"/>
        </w:rPr>
        <w:t xml:space="preserve"> (</w:t>
      </w:r>
      <w:r w:rsidR="002F30BF" w:rsidRPr="008B4C82">
        <w:rPr>
          <w:i/>
          <w:color w:val="FF0000"/>
        </w:rPr>
        <w:t>vārdiem</w:t>
      </w:r>
      <w:r w:rsidR="002F30BF" w:rsidRPr="008B4C82">
        <w:rPr>
          <w:color w:val="FF0000"/>
        </w:rPr>
        <w:t>)&gt;</w:t>
      </w:r>
      <w:r w:rsidR="002F30BF" w:rsidRPr="008B4C82">
        <w:t> </w:t>
      </w:r>
      <w:r w:rsidR="002F30BF" w:rsidRPr="008B4C82">
        <w:rPr>
          <w:color w:val="000000"/>
        </w:rPr>
        <w:t>lapām;</w:t>
      </w:r>
      <w:bookmarkEnd w:id="5"/>
    </w:p>
    <w:p w14:paraId="11D56E81" w14:textId="75993E0F" w:rsidR="002F30BF" w:rsidRPr="008B4C82" w:rsidRDefault="002F30BF" w:rsidP="002F30BF">
      <w:pPr>
        <w:pStyle w:val="ListParagraph"/>
        <w:numPr>
          <w:ilvl w:val="1"/>
          <w:numId w:val="3"/>
        </w:numPr>
        <w:tabs>
          <w:tab w:val="left" w:pos="709"/>
        </w:tabs>
        <w:ind w:left="0" w:firstLine="0"/>
        <w:jc w:val="both"/>
        <w:rPr>
          <w:color w:val="FF0000"/>
        </w:rPr>
      </w:pPr>
      <w:bookmarkStart w:id="6" w:name="_Ref484407925"/>
      <w:r w:rsidRPr="008B4C82">
        <w:rPr>
          <w:color w:val="FF0000"/>
        </w:rPr>
        <w:t>&lt;</w:t>
      </w:r>
      <w:r w:rsidR="00992B1E">
        <w:rPr>
          <w:color w:val="FF0000"/>
        </w:rPr>
        <w:t>5</w:t>
      </w:r>
      <w:bookmarkStart w:id="7" w:name="_GoBack"/>
      <w:bookmarkEnd w:id="7"/>
      <w:r w:rsidR="004F11E9" w:rsidRPr="008B4C82">
        <w:rPr>
          <w:color w:val="FF0000"/>
        </w:rPr>
        <w:t>.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6"/>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81B1D">
        <w:tc>
          <w:tcPr>
            <w:tcW w:w="2628" w:type="pct"/>
          </w:tcPr>
          <w:p w14:paraId="641BD077" w14:textId="77777777" w:rsidR="002F30BF" w:rsidRPr="008B4C82" w:rsidRDefault="002F30BF" w:rsidP="00981B1D">
            <w:pPr>
              <w:pStyle w:val="ListParagraph"/>
              <w:rPr>
                <w:b/>
              </w:rPr>
            </w:pPr>
            <w:r w:rsidRPr="008B4C82">
              <w:rPr>
                <w:b/>
              </w:rPr>
              <w:t>Sadarbības iestādes vārdā:</w:t>
            </w:r>
          </w:p>
          <w:p w14:paraId="1A1961EA" w14:textId="77777777" w:rsidR="002F30BF" w:rsidRPr="008B4C82" w:rsidRDefault="002F30BF" w:rsidP="00981B1D">
            <w:pPr>
              <w:pStyle w:val="ListParagraph"/>
            </w:pPr>
          </w:p>
          <w:p w14:paraId="5ACE0B13" w14:textId="77777777" w:rsidR="002F30BF" w:rsidRPr="008B4C82" w:rsidRDefault="002F30BF" w:rsidP="00981B1D">
            <w:pPr>
              <w:pStyle w:val="ListParagraph"/>
              <w:rPr>
                <w:bCs/>
              </w:rPr>
            </w:pPr>
            <w:r w:rsidRPr="008B4C82">
              <w:t>______________________</w:t>
            </w:r>
            <w:r w:rsidRPr="008B4C82">
              <w:tab/>
            </w:r>
          </w:p>
          <w:p w14:paraId="2D8BB32B" w14:textId="77777777" w:rsidR="002F30BF" w:rsidRPr="008B4C82" w:rsidRDefault="002F30BF" w:rsidP="00981B1D">
            <w:pPr>
              <w:pStyle w:val="ListParagraph"/>
              <w:rPr>
                <w:bCs/>
                <w:i/>
              </w:rPr>
            </w:pPr>
            <w:r w:rsidRPr="008B4C82">
              <w:rPr>
                <w:bCs/>
                <w:i/>
              </w:rPr>
              <w:t>paraksttiesīgās amatpersonas</w:t>
            </w:r>
          </w:p>
          <w:p w14:paraId="6365353C" w14:textId="77777777" w:rsidR="002F30BF" w:rsidRPr="008B4C82" w:rsidRDefault="002F30BF" w:rsidP="00981B1D">
            <w:pPr>
              <w:pStyle w:val="ListParagraph"/>
              <w:rPr>
                <w:bCs/>
                <w:i/>
              </w:rPr>
            </w:pPr>
            <w:r w:rsidRPr="008B4C82">
              <w:rPr>
                <w:bCs/>
                <w:i/>
              </w:rPr>
              <w:t>paraksta atšifrējums, amats</w:t>
            </w:r>
          </w:p>
        </w:tc>
        <w:tc>
          <w:tcPr>
            <w:tcW w:w="2372" w:type="pct"/>
          </w:tcPr>
          <w:p w14:paraId="3CB83CFA" w14:textId="77777777" w:rsidR="002F30BF" w:rsidRPr="008B4C82" w:rsidRDefault="002F30BF" w:rsidP="00981B1D">
            <w:pPr>
              <w:pStyle w:val="ListParagraph"/>
              <w:rPr>
                <w:b/>
              </w:rPr>
            </w:pPr>
            <w:r w:rsidRPr="008B4C82">
              <w:rPr>
                <w:b/>
              </w:rPr>
              <w:t>Finansējuma saņēmēja vārdā:</w:t>
            </w:r>
          </w:p>
          <w:p w14:paraId="0308182B" w14:textId="77777777" w:rsidR="002F30BF" w:rsidRPr="008B4C82" w:rsidRDefault="002F30BF" w:rsidP="00981B1D">
            <w:pPr>
              <w:pStyle w:val="ListParagraph"/>
            </w:pPr>
          </w:p>
          <w:p w14:paraId="6893D8D3" w14:textId="77777777" w:rsidR="002F30BF" w:rsidRPr="008B4C82" w:rsidRDefault="002F30BF" w:rsidP="00981B1D">
            <w:pPr>
              <w:pStyle w:val="ListParagraph"/>
              <w:rPr>
                <w:bCs/>
              </w:rPr>
            </w:pPr>
            <w:r w:rsidRPr="008B4C82">
              <w:t>______________________</w:t>
            </w:r>
            <w:r w:rsidRPr="008B4C82">
              <w:tab/>
            </w:r>
          </w:p>
          <w:p w14:paraId="0AF20122" w14:textId="77777777" w:rsidR="002F30BF" w:rsidRPr="008B4C82" w:rsidRDefault="002F30BF" w:rsidP="00981B1D">
            <w:pPr>
              <w:pStyle w:val="ListParagraph"/>
              <w:rPr>
                <w:bCs/>
                <w:i/>
              </w:rPr>
            </w:pPr>
            <w:r w:rsidRPr="008B4C82">
              <w:rPr>
                <w:bCs/>
                <w:i/>
              </w:rPr>
              <w:t>paraksttiesīgās amatpersonas</w:t>
            </w:r>
          </w:p>
          <w:p w14:paraId="01221DBE" w14:textId="77777777" w:rsidR="002F30BF" w:rsidRPr="008B4C82" w:rsidRDefault="002F30BF" w:rsidP="00981B1D">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EF00FB">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7777777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8" w:name="_Ref425164675"/>
      <w:r w:rsidRPr="008B4C82">
        <w:rPr>
          <w:rStyle w:val="FootnoteReference"/>
        </w:rPr>
        <w:footnoteReference w:id="1"/>
      </w:r>
      <w:bookmarkEnd w:id="8"/>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De minimis</w:t>
      </w:r>
      <w:r w:rsidRPr="008B4C82">
        <w:rPr>
          <w:b/>
          <w:color w:val="000000"/>
        </w:rPr>
        <w:t xml:space="preserve"> atbalsts</w:t>
      </w:r>
      <w:r w:rsidRPr="008B4C82">
        <w:rPr>
          <w:color w:val="000000"/>
        </w:rPr>
        <w:t> — atbalsts, kuru Sadarbības iestāde piešķir saskaņā ar Komisijas regulas Nr. 1407/2013</w:t>
      </w:r>
      <w:bookmarkStart w:id="9" w:name="_Ref424906444"/>
      <w:r w:rsidRPr="008B4C82">
        <w:rPr>
          <w:rStyle w:val="FootnoteReference"/>
          <w:color w:val="000000"/>
        </w:rPr>
        <w:footnoteReference w:id="2"/>
      </w:r>
      <w:bookmarkEnd w:id="9"/>
      <w:r w:rsidRPr="008B4C82">
        <w:rPr>
          <w:color w:val="000000"/>
        </w:rPr>
        <w:t>, Komisijas regulas Nr. 1408/2013</w:t>
      </w:r>
      <w:bookmarkStart w:id="10" w:name="_Ref424906462"/>
      <w:r w:rsidRPr="008B4C82">
        <w:rPr>
          <w:rStyle w:val="FootnoteReference"/>
          <w:color w:val="000000"/>
        </w:rPr>
        <w:footnoteReference w:id="3"/>
      </w:r>
      <w:bookmarkEnd w:id="10"/>
      <w:r w:rsidRPr="008B4C82">
        <w:rPr>
          <w:color w:val="000000"/>
        </w:rPr>
        <w:t>, Komisijas regulas Nr. 717/2014</w:t>
      </w:r>
      <w:bookmarkStart w:id="11" w:name="_Ref424906477"/>
      <w:r w:rsidRPr="008B4C82">
        <w:rPr>
          <w:rStyle w:val="FootnoteReference"/>
          <w:color w:val="000000"/>
        </w:rPr>
        <w:footnoteReference w:id="4"/>
      </w:r>
      <w:bookmarkEnd w:id="11"/>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Pēcuzraudzības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112A860F" w14:textId="77777777" w:rsidR="002F30BF" w:rsidRPr="008B4C82" w:rsidRDefault="002F30BF" w:rsidP="002F30BF">
      <w:pPr>
        <w:pStyle w:val="ListParagraph"/>
        <w:numPr>
          <w:ilvl w:val="1"/>
          <w:numId w:val="1"/>
        </w:numPr>
        <w:tabs>
          <w:tab w:val="clear" w:pos="862"/>
        </w:tabs>
        <w:ind w:left="0" w:firstLine="0"/>
        <w:jc w:val="both"/>
        <w:rPr>
          <w:color w:val="000000"/>
          <w:kern w:val="28"/>
        </w:rPr>
      </w:pPr>
      <w:bookmarkStart w:id="12" w:name="OLE_LINK1"/>
      <w:bookmarkStart w:id="13"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FootnoteReferen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ListParagraph"/>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4" w:name="_Ref425166678"/>
      <w:r w:rsidRPr="008B4C82">
        <w:rPr>
          <w:rStyle w:val="FootnoteReference"/>
          <w:kern w:val="28"/>
          <w:lang w:eastAsia="en-US"/>
        </w:rPr>
        <w:footnoteReference w:id="6"/>
      </w:r>
      <w:bookmarkEnd w:id="14"/>
      <w:r w:rsidRPr="008B4C82">
        <w:rPr>
          <w:kern w:val="28"/>
          <w:lang w:eastAsia="en-US"/>
        </w:rPr>
        <w:t>.</w:t>
      </w:r>
    </w:p>
    <w:p w14:paraId="0339FA7C"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2"/>
      <w:bookmarkEnd w:id="13"/>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5" w:name="_Ref425166669"/>
      <w:r w:rsidRPr="008B4C82">
        <w:rPr>
          <w:rStyle w:val="FootnoteReference"/>
          <w:spacing w:val="-4"/>
        </w:rPr>
        <w:footnoteReference w:id="7"/>
      </w:r>
      <w:bookmarkEnd w:id="15"/>
      <w:r w:rsidRPr="008B4C82">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Pēcuzraudzības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2F1F80BE"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t xml:space="preserve">Projekta īstenošanas laikā un Pēcuzraudzības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6"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6"/>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7" w:name="_Ref474849645"/>
      <w:r w:rsidRPr="008B4C82">
        <w:rPr>
          <w:rStyle w:val="FootnoteReference"/>
        </w:rPr>
        <w:footnoteReference w:id="10"/>
      </w:r>
      <w:bookmarkEnd w:id="17"/>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8" w:name="_Ref425166173"/>
      <w:r w:rsidRPr="008B4C82">
        <w:rPr>
          <w:rStyle w:val="FootnoteReference"/>
        </w:rPr>
        <w:footnoteReference w:id="11"/>
      </w:r>
      <w:bookmarkEnd w:id="18"/>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9"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20"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r w:rsidRPr="008B4C82">
        <w:t xml:space="preserve">Pēcuzraudzības periodā, </w:t>
      </w:r>
      <w:r w:rsidRPr="008B4C82">
        <w:rPr>
          <w:kern w:val="28"/>
          <w:lang w:eastAsia="en-US"/>
        </w:rPr>
        <w:t>kā arī neizdarīt būtiskas izmaiņas Projektā, tai skaitā:</w:t>
      </w:r>
      <w:bookmarkEnd w:id="19"/>
      <w:bookmarkEnd w:id="20"/>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1" w:name="_Ref425166219"/>
      <w:r w:rsidRPr="008B4C82">
        <w:rPr>
          <w:color w:val="000000"/>
          <w:kern w:val="28"/>
          <w:lang w:eastAsia="en-US"/>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21"/>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A – jaunizveidoto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B – no Projekta ietvaros veiktajām investīcijām infrastruktūrā labumu guvušo komersantu nefinanšu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77777777"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1978CAE0" w:rsidR="002F30BF" w:rsidRDefault="00635181" w:rsidP="00635181">
      <w:pPr>
        <w:pStyle w:val="CommentText"/>
        <w:numPr>
          <w:ilvl w:val="3"/>
          <w:numId w:val="1"/>
        </w:numPr>
        <w:rPr>
          <w:sz w:val="24"/>
          <w:szCs w:val="24"/>
        </w:rPr>
      </w:pPr>
      <w:r w:rsidRPr="00635181">
        <w:rPr>
          <w:sz w:val="24"/>
          <w:szCs w:val="24"/>
        </w:rPr>
        <w:t>atbalstu saņēmušie komersanti ekoinovāciju jomā</w:t>
      </w:r>
      <w:r w:rsidR="002F30BF" w:rsidRPr="008B4C82">
        <w:rPr>
          <w:sz w:val="24"/>
          <w:szCs w:val="24"/>
        </w:rPr>
        <w:t>;</w:t>
      </w:r>
    </w:p>
    <w:p w14:paraId="154A546E" w14:textId="15FA4528" w:rsidR="00EB2804" w:rsidRPr="008B4C82" w:rsidRDefault="00635181" w:rsidP="00635181">
      <w:pPr>
        <w:pStyle w:val="CommentText"/>
        <w:numPr>
          <w:ilvl w:val="3"/>
          <w:numId w:val="1"/>
        </w:numPr>
        <w:jc w:val="both"/>
        <w:rPr>
          <w:sz w:val="24"/>
          <w:szCs w:val="24"/>
        </w:rPr>
      </w:pPr>
      <w:r w:rsidRPr="00635181">
        <w:rPr>
          <w:sz w:val="24"/>
          <w:szCs w:val="24"/>
        </w:rPr>
        <w:t>ieguldītais finansējums ekoinovācijās</w:t>
      </w:r>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r w:rsidRPr="00635181">
        <w:rPr>
          <w:sz w:val="24"/>
          <w:szCs w:val="24"/>
        </w:rPr>
        <w:t>jaunizveidotās “zaļās” darba vietas atbalstītajos komersantos (pilnas slodzes darba vietu skaits)</w:t>
      </w:r>
      <w:r w:rsidR="002F30BF" w:rsidRPr="008B4C82">
        <w:rPr>
          <w:sz w:val="24"/>
          <w:szCs w:val="24"/>
        </w:rPr>
        <w:t>;</w:t>
      </w:r>
    </w:p>
    <w:p w14:paraId="17FCA1F7" w14:textId="45C6B0A1" w:rsidR="00EB2804" w:rsidRPr="00EB2804" w:rsidRDefault="00635181" w:rsidP="00635181">
      <w:pPr>
        <w:pStyle w:val="CommentText"/>
        <w:numPr>
          <w:ilvl w:val="3"/>
          <w:numId w:val="1"/>
        </w:numPr>
        <w:rPr>
          <w:sz w:val="24"/>
          <w:szCs w:val="24"/>
        </w:rPr>
      </w:pPr>
      <w:r w:rsidRPr="00635181">
        <w:rPr>
          <w:sz w:val="24"/>
          <w:szCs w:val="24"/>
        </w:rPr>
        <w:t>zaļais iepirkums vai zaļais publiskais iepirkums</w:t>
      </w:r>
      <w:r>
        <w:rPr>
          <w:sz w:val="24"/>
          <w:szCs w:val="24"/>
        </w:rPr>
        <w:t>.</w:t>
      </w:r>
    </w:p>
    <w:p w14:paraId="10A2BC9C" w14:textId="6A12C90A"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2"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2"/>
    </w:p>
    <w:p w14:paraId="4E2A6671" w14:textId="2ECA6C72"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1AB2232C"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3" w:name="_Ref474848689"/>
      <w:r w:rsidRPr="008B4C82">
        <w:rPr>
          <w:rStyle w:val="FootnoteReference"/>
        </w:rPr>
        <w:footnoteReference w:id="12"/>
      </w:r>
      <w:bookmarkEnd w:id="23"/>
      <w:r w:rsidRPr="008B4C82">
        <w:t>, Komisijas regulu Nr. 702/2014</w:t>
      </w:r>
      <w:bookmarkStart w:id="24" w:name="_Ref474848826"/>
      <w:r w:rsidRPr="008B4C82">
        <w:rPr>
          <w:rStyle w:val="FootnoteReference"/>
        </w:rPr>
        <w:footnoteReference w:id="13"/>
      </w:r>
      <w:bookmarkEnd w:id="24"/>
      <w:r w:rsidRPr="008B4C82">
        <w:t xml:space="preserve"> un Komisijas regulu Nr. 1388/2014</w:t>
      </w:r>
      <w:bookmarkStart w:id="25" w:name="_Ref474848930"/>
      <w:r w:rsidRPr="008B4C82">
        <w:rPr>
          <w:rStyle w:val="FootnoteReference"/>
        </w:rPr>
        <w:footnoteReference w:id="14"/>
      </w:r>
      <w:bookmarkEnd w:id="25"/>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r w:rsidRPr="008B4C82">
        <w:rPr>
          <w:i/>
          <w:color w:val="000000"/>
        </w:rPr>
        <w:t>De minimis</w:t>
      </w:r>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r w:rsidRPr="008B4C82">
        <w:rPr>
          <w:i/>
          <w:iCs/>
          <w:color w:val="000000"/>
        </w:rPr>
        <w:t>de minimis</w:t>
      </w:r>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r w:rsidRPr="008B4C82">
        <w:rPr>
          <w:i/>
          <w:color w:val="000000"/>
        </w:rPr>
        <w:t>de minimis</w:t>
      </w:r>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r w:rsidRPr="008B4C82">
        <w:rPr>
          <w:i/>
          <w:color w:val="000000"/>
        </w:rPr>
        <w:t>de minimis</w:t>
      </w:r>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r w:rsidRPr="008B4C82">
        <w:rPr>
          <w:i/>
          <w:color w:val="000000"/>
        </w:rPr>
        <w:t>de minimis</w:t>
      </w:r>
      <w:r w:rsidRPr="008B4C82">
        <w:rPr>
          <w:color w:val="000000"/>
        </w:rPr>
        <w:t xml:space="preserve"> atbalsta apmēru. Izvērtējot finanšu atbalsta apmēru, jāvērtē saņemtais </w:t>
      </w:r>
      <w:r w:rsidRPr="008B4C82">
        <w:rPr>
          <w:i/>
          <w:color w:val="000000"/>
        </w:rPr>
        <w:t>de minimis</w:t>
      </w:r>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r w:rsidRPr="008B4C82">
        <w:rPr>
          <w:i/>
          <w:color w:val="000000"/>
        </w:rPr>
        <w:t>de minimis</w:t>
      </w:r>
      <w:r w:rsidRPr="008B4C82">
        <w:rPr>
          <w:color w:val="000000"/>
        </w:rPr>
        <w:t xml:space="preserve"> atbalsta uzskaites un piešķiršanas kārtību un d</w:t>
      </w:r>
      <w:r w:rsidRPr="008B4C82">
        <w:rPr>
          <w:i/>
          <w:color w:val="000000"/>
        </w:rPr>
        <w:t>e minimis</w:t>
      </w:r>
      <w:r w:rsidRPr="008B4C82">
        <w:rPr>
          <w:color w:val="000000"/>
        </w:rPr>
        <w:t xml:space="preserve"> atbalsta uzskaites veidlapu paraugiem vai saskaņā ar normatīvajiem aktiem par zvejniecības un akvakultūras nozarē piešķiramā </w:t>
      </w:r>
      <w:r w:rsidRPr="008B4C82">
        <w:rPr>
          <w:i/>
          <w:iCs/>
          <w:color w:val="000000"/>
        </w:rPr>
        <w:t>de minimis</w:t>
      </w:r>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r w:rsidRPr="008B4C82">
        <w:rPr>
          <w:i/>
          <w:iCs/>
          <w:color w:val="000000"/>
        </w:rPr>
        <w:t>de minimis</w:t>
      </w:r>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ko piešķir SAM MK noteikumu ietvaros, var kumulēt: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r w:rsidRPr="008B4C82">
        <w:rPr>
          <w:i/>
        </w:rPr>
        <w:t>de minimis</w:t>
      </w:r>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8B4C82">
        <w:rPr>
          <w:i/>
        </w:rPr>
        <w:t>de minimis</w:t>
      </w:r>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r w:rsidRPr="008B4C82">
        <w:rPr>
          <w:i/>
        </w:rPr>
        <w:t>de minimis</w:t>
      </w:r>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8"/>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r w:rsidRPr="008B4C82">
        <w:rPr>
          <w:i/>
          <w:color w:val="000000"/>
        </w:rPr>
        <w:t>de minimis</w:t>
      </w:r>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6"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6"/>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Pēcuzraudzības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t>Sadarbības iestāde nodrošina valsts atbalsta pārredzamības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7"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7"/>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9"/>
      </w:r>
      <w:r w:rsidRPr="008B4C82">
        <w:t xml:space="preserve"> izlases veidā veic iepirkumu plānā iekļauto iepirkumu pirmspārbaudes,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nodrošina nediskriminācijas, savstarpējās atzīšanas, atklātības un vienlīdzīgas attieksmes principu ievērošanu, kā arī piegādātāju brīvu konkurenci</w:t>
      </w:r>
      <w:r w:rsidRPr="008B4C82">
        <w:rPr>
          <w:rStyle w:val="FootnoteReference"/>
          <w:spacing w:val="-4"/>
        </w:rPr>
        <w:footnoteReference w:id="20"/>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1"/>
      </w:r>
      <w:r w:rsidRPr="008B4C82">
        <w:rPr>
          <w:color w:val="FF0000"/>
          <w:spacing w:val="-4"/>
        </w:rPr>
        <w:t xml:space="preserve"> </w:t>
      </w:r>
    </w:p>
    <w:p w14:paraId="31A00664" w14:textId="77777777"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2"/>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8" w:name="_Ref425166624"/>
      <w:r w:rsidRPr="008B4C82">
        <w:rPr>
          <w:b/>
        </w:rPr>
        <w:t>Maksājuma pieprasījumu iesniegšanas un izskatīšanas kārtība</w:t>
      </w:r>
      <w:bookmarkEnd w:id="28"/>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29"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9"/>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3"/>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77777777" w:rsidR="002F30BF" w:rsidRPr="008B4C82" w:rsidRDefault="002F30BF" w:rsidP="002F30BF">
      <w:pPr>
        <w:pStyle w:val="ListParagraph"/>
        <w:numPr>
          <w:ilvl w:val="1"/>
          <w:numId w:val="5"/>
        </w:numPr>
        <w:ind w:left="0" w:firstLine="0"/>
        <w:jc w:val="both"/>
        <w:rPr>
          <w:color w:val="000000"/>
        </w:rPr>
      </w:pPr>
      <w:bookmarkStart w:id="30"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0"/>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ListParagraph"/>
        <w:numPr>
          <w:ilvl w:val="1"/>
          <w:numId w:val="5"/>
        </w:numPr>
        <w:ind w:left="0" w:firstLine="0"/>
        <w:jc w:val="both"/>
      </w:pPr>
      <w:bookmarkStart w:id="31"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1"/>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4"/>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32"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2"/>
    </w:p>
    <w:p w14:paraId="5BD72640" w14:textId="049C3AB2" w:rsidR="002F30BF" w:rsidRPr="008B4C82" w:rsidRDefault="002F30BF" w:rsidP="002F30BF">
      <w:pPr>
        <w:pStyle w:val="ListParagraph"/>
        <w:numPr>
          <w:ilvl w:val="1"/>
          <w:numId w:val="5"/>
        </w:numPr>
        <w:ind w:left="0" w:firstLine="0"/>
        <w:jc w:val="both"/>
        <w:rPr>
          <w:color w:val="FF0000"/>
        </w:rPr>
      </w:pPr>
      <w:bookmarkStart w:id="33"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3"/>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4"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4"/>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77777777"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5"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81B1D">
        <w:trPr>
          <w:tblCellSpacing w:w="15" w:type="dxa"/>
          <w:jc w:val="center"/>
        </w:trPr>
        <w:tc>
          <w:tcPr>
            <w:tcW w:w="0" w:type="auto"/>
            <w:vMerge w:val="restart"/>
            <w:noWrap/>
            <w:vAlign w:val="center"/>
            <w:hideMark/>
          </w:tcPr>
          <w:p w14:paraId="1818B870" w14:textId="77777777" w:rsidR="002F30BF" w:rsidRPr="008B4C82" w:rsidRDefault="002F30BF" w:rsidP="00981B1D">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81B1D">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81B1D">
        <w:trPr>
          <w:tblCellSpacing w:w="15" w:type="dxa"/>
          <w:jc w:val="center"/>
        </w:trPr>
        <w:tc>
          <w:tcPr>
            <w:tcW w:w="0" w:type="auto"/>
            <w:vMerge/>
            <w:vAlign w:val="center"/>
            <w:hideMark/>
          </w:tcPr>
          <w:p w14:paraId="21F1C4B8" w14:textId="77777777" w:rsidR="002F30BF" w:rsidRPr="008B4C82" w:rsidRDefault="002F30BF" w:rsidP="00981B1D">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81B1D">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5"/>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r w:rsidRPr="008B4C82">
        <w:rPr>
          <w:i/>
          <w:color w:val="000000"/>
        </w:rPr>
        <w:t>de minimis</w:t>
      </w:r>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r w:rsidRPr="008B4C82">
        <w:rPr>
          <w:i/>
          <w:color w:val="000000"/>
        </w:rPr>
        <w:t>de minimis</w:t>
      </w:r>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7777777"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77777777" w:rsidR="002F30BF" w:rsidRPr="008B4C82" w:rsidRDefault="002F30BF" w:rsidP="002F30BF">
      <w:pPr>
        <w:pStyle w:val="ListParagraph"/>
        <w:numPr>
          <w:ilvl w:val="0"/>
          <w:numId w:val="5"/>
        </w:numPr>
        <w:jc w:val="center"/>
        <w:rPr>
          <w:b/>
          <w:color w:val="000000"/>
        </w:rPr>
      </w:pPr>
      <w:bookmarkStart w:id="36" w:name="_Ref425167564"/>
      <w:r w:rsidRPr="008B4C82">
        <w:rPr>
          <w:b/>
          <w:color w:val="000000"/>
        </w:rPr>
        <w:t>Maksājuma atlikšana</w:t>
      </w:r>
      <w:bookmarkEnd w:id="36"/>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7"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7"/>
    </w:p>
    <w:p w14:paraId="0BB95610" w14:textId="77777777"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8"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8"/>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39" w:name="_Ref425169339"/>
      <w:r w:rsidRPr="008B4C82">
        <w:t>attiecīgā Puse paziņo par grozījumiem otrai Pusei ne vēlāk kā 3 (trīs) darba dienu laikā pēc šādu izmaiņu veikšanas;</w:t>
      </w:r>
      <w:bookmarkEnd w:id="39"/>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ListParagraph"/>
        <w:numPr>
          <w:ilvl w:val="1"/>
          <w:numId w:val="5"/>
        </w:numPr>
        <w:ind w:left="0" w:firstLine="0"/>
        <w:jc w:val="both"/>
      </w:pPr>
      <w:bookmarkStart w:id="40"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0"/>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41"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1"/>
    </w:p>
    <w:p w14:paraId="2DFEC622" w14:textId="77777777" w:rsidR="002F30BF" w:rsidRPr="008B4C82" w:rsidRDefault="002F30BF" w:rsidP="002F30BF">
      <w:pPr>
        <w:pStyle w:val="ListParagraph"/>
        <w:numPr>
          <w:ilvl w:val="2"/>
          <w:numId w:val="5"/>
        </w:numPr>
        <w:ind w:left="0" w:firstLine="0"/>
        <w:jc w:val="both"/>
        <w:rPr>
          <w:color w:val="000000"/>
        </w:rPr>
      </w:pPr>
      <w:bookmarkStart w:id="42"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2"/>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FF0000"/>
        </w:rPr>
        <w:t xml:space="preserve">&lt;&lt;Līguma/Vienošanās&gt;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760B8" w:rsidRDefault="00992B1E"/>
    <w:sectPr w:rsidR="009760B8"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5182" w14:textId="77777777" w:rsidR="002F30BF" w:rsidRDefault="002F30BF" w:rsidP="002F30BF">
      <w:r>
        <w:separator/>
      </w:r>
    </w:p>
  </w:endnote>
  <w:endnote w:type="continuationSeparator" w:id="0">
    <w:p w14:paraId="42848F5E" w14:textId="77777777" w:rsidR="002F30BF" w:rsidRDefault="002F30BF"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5D66" w14:textId="77777777"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F30BF" w:rsidRDefault="002F30B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12624" w14:textId="77777777"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B1E">
      <w:rPr>
        <w:rStyle w:val="PageNumber"/>
        <w:noProof/>
      </w:rPr>
      <w:t>3</w:t>
    </w:r>
    <w:r>
      <w:rPr>
        <w:rStyle w:val="PageNumber"/>
      </w:rPr>
      <w:fldChar w:fldCharType="end"/>
    </w:r>
  </w:p>
  <w:p w14:paraId="7CA11502" w14:textId="77777777" w:rsidR="002F30BF" w:rsidRPr="000E5E14" w:rsidRDefault="002F30BF" w:rsidP="000E5E14">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DCBA" w14:textId="77777777"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3E5F05" w:rsidRPr="00512662" w:rsidRDefault="00992B1E" w:rsidP="00C0249D">
    <w:pPr>
      <w:pStyle w:val="Footer"/>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58DE" w14:textId="77777777"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992B1E">
      <w:rPr>
        <w:rStyle w:val="PageNumber"/>
        <w:noProof/>
        <w:color w:val="000000"/>
      </w:rPr>
      <w:t>21</w:t>
    </w:r>
    <w:r w:rsidRPr="00512662">
      <w:rPr>
        <w:rStyle w:val="PageNumber"/>
        <w:color w:val="000000"/>
      </w:rPr>
      <w:fldChar w:fldCharType="end"/>
    </w:r>
  </w:p>
  <w:p w14:paraId="2625FA9E" w14:textId="77777777" w:rsidR="003E5F05" w:rsidRPr="00512662" w:rsidRDefault="002F30BF" w:rsidP="000E5E14">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1B6EE" w14:textId="77777777" w:rsidR="002F30BF" w:rsidRDefault="002F30BF" w:rsidP="002F30BF">
      <w:r>
        <w:separator/>
      </w:r>
    </w:p>
  </w:footnote>
  <w:footnote w:type="continuationSeparator" w:id="0">
    <w:p w14:paraId="676FE4B8" w14:textId="77777777" w:rsidR="002F30BF" w:rsidRDefault="002F30BF" w:rsidP="002F30BF">
      <w:r>
        <w:continuationSeparator/>
      </w:r>
    </w:p>
  </w:footnote>
  <w:footnote w:id="1">
    <w:p w14:paraId="709FC89C" w14:textId="77777777" w:rsidR="002F30BF" w:rsidRPr="006A5545" w:rsidRDefault="002F30BF" w:rsidP="002F30BF">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2">
    <w:p w14:paraId="3CE0007C" w14:textId="77777777" w:rsidR="002F30BF" w:rsidRPr="00E60B9F" w:rsidRDefault="002F30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F30BF" w:rsidRPr="00E60B9F" w:rsidRDefault="002F30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F30BF" w:rsidRPr="00E60B9F" w:rsidRDefault="002F30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2F30BF" w:rsidRPr="00E60B9F" w:rsidRDefault="002F30BF"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14:paraId="3734B822" w14:textId="77777777" w:rsidR="002F30BF" w:rsidRPr="00E60B9F" w:rsidRDefault="002F30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F30BF" w:rsidRDefault="002F30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F30BF" w:rsidRPr="00E60B9F" w:rsidRDefault="002F30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F30BF" w:rsidRPr="00E60B9F" w:rsidRDefault="002F30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F30BF" w:rsidRDefault="002F30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F30BF" w:rsidRDefault="002F30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F30BF" w:rsidRDefault="002F30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F30BF" w:rsidRPr="00FF716D" w:rsidRDefault="002F30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14:paraId="284DA0C6" w14:textId="77777777" w:rsidR="002F30BF" w:rsidRPr="00FF716D" w:rsidRDefault="002F30BF"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14:paraId="451D89E5" w14:textId="77777777" w:rsidR="002F30BF" w:rsidRPr="00FF716D" w:rsidRDefault="002F30BF"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14:paraId="193FF85A" w14:textId="77777777" w:rsidR="002F30BF" w:rsidRPr="00E60B9F" w:rsidRDefault="002F30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46274639" w14:textId="77777777" w:rsidR="002F30BF" w:rsidRPr="00E60B9F" w:rsidRDefault="002F30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0">
    <w:p w14:paraId="6CA1F243" w14:textId="77777777" w:rsidR="002F30BF" w:rsidRPr="00E60B9F" w:rsidRDefault="002F30BF" w:rsidP="002F30BF">
      <w:pPr>
        <w:pStyle w:val="FootnoteText"/>
        <w:jc w:val="both"/>
      </w:pPr>
      <w:r w:rsidRPr="00E60B9F">
        <w:rPr>
          <w:rStyle w:val="FootnoteReference"/>
        </w:rPr>
        <w:footnoteRef/>
      </w:r>
      <w:r w:rsidRPr="00E60B9F">
        <w:t xml:space="preserve"> Līgums par Eiropas Savienības darbību</w:t>
      </w:r>
    </w:p>
  </w:footnote>
  <w:footnote w:id="21">
    <w:p w14:paraId="1BD7DF44" w14:textId="77777777" w:rsidR="002F30BF" w:rsidRPr="000A7B60" w:rsidRDefault="002F30BF"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2">
    <w:p w14:paraId="439CEEF9" w14:textId="77777777" w:rsidR="002F30BF" w:rsidRDefault="002F30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3">
    <w:p w14:paraId="768893EE" w14:textId="77777777" w:rsidR="002F30BF" w:rsidRPr="00E60B9F" w:rsidRDefault="002F30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4">
    <w:p w14:paraId="70A00A9E" w14:textId="77777777" w:rsidR="002F30BF" w:rsidRPr="00E60B9F" w:rsidRDefault="002F30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14:paraId="46C444A9" w14:textId="77777777" w:rsidR="002F30BF" w:rsidRPr="00E60B9F" w:rsidRDefault="002F30BF"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BF"/>
    <w:rsid w:val="00007085"/>
    <w:rsid w:val="0001134A"/>
    <w:rsid w:val="0002381E"/>
    <w:rsid w:val="000377EF"/>
    <w:rsid w:val="00127B20"/>
    <w:rsid w:val="001569E5"/>
    <w:rsid w:val="001B6BFF"/>
    <w:rsid w:val="001C703B"/>
    <w:rsid w:val="00234AAC"/>
    <w:rsid w:val="002506A6"/>
    <w:rsid w:val="0027769B"/>
    <w:rsid w:val="002D355F"/>
    <w:rsid w:val="002E76F1"/>
    <w:rsid w:val="002F30BF"/>
    <w:rsid w:val="00314B1A"/>
    <w:rsid w:val="00410358"/>
    <w:rsid w:val="004A2806"/>
    <w:rsid w:val="004F11E9"/>
    <w:rsid w:val="0050282D"/>
    <w:rsid w:val="005723BF"/>
    <w:rsid w:val="006028D6"/>
    <w:rsid w:val="00635181"/>
    <w:rsid w:val="00722E33"/>
    <w:rsid w:val="0079745B"/>
    <w:rsid w:val="00893972"/>
    <w:rsid w:val="008B4C82"/>
    <w:rsid w:val="00985271"/>
    <w:rsid w:val="00992B1E"/>
    <w:rsid w:val="009948F6"/>
    <w:rsid w:val="009E50A3"/>
    <w:rsid w:val="00A2357F"/>
    <w:rsid w:val="00AF27FB"/>
    <w:rsid w:val="00B414EF"/>
    <w:rsid w:val="00B65D65"/>
    <w:rsid w:val="00C148CC"/>
    <w:rsid w:val="00C22C5B"/>
    <w:rsid w:val="00C32693"/>
    <w:rsid w:val="00E624E4"/>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51977</Words>
  <Characters>29628</Characters>
  <Application>Microsoft Office Word</Application>
  <DocSecurity>4</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Anete Mandeika</cp:lastModifiedBy>
  <cp:revision>2</cp:revision>
  <dcterms:created xsi:type="dcterms:W3CDTF">2018-07-24T07:17:00Z</dcterms:created>
  <dcterms:modified xsi:type="dcterms:W3CDTF">2018-07-24T07:17:00Z</dcterms:modified>
</cp:coreProperties>
</file>